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9486B">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307BF7"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4.15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307BF7"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7pt;height:14.9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0710527B" w14:textId="1C7C81E9" w:rsidR="00FA3E5B" w:rsidRDefault="00FA3E5B" w:rsidP="00FA3E5B">
      <w:pPr>
        <w:pStyle w:val="AnkerAdrTel"/>
        <w:framePr w:wrap="auto"/>
        <w:rPr>
          <w:lang w:val="de-CH"/>
        </w:rPr>
      </w:pPr>
      <w:bookmarkStart w:id="2" w:name="Absender"/>
      <w:bookmarkEnd w:id="2"/>
      <w:r>
        <w:rPr>
          <w:lang w:val="de-CH"/>
        </w:rPr>
        <w:t>Herbstsession 2022</w:t>
      </w:r>
    </w:p>
    <w:p w14:paraId="1838EAD0" w14:textId="1711EBF1" w:rsidR="00FA3E5B" w:rsidRDefault="00FA3E5B" w:rsidP="00FA3E5B">
      <w:pPr>
        <w:pStyle w:val="AnkerAdrTel"/>
        <w:framePr w:wrap="auto"/>
        <w:rPr>
          <w:lang w:val="de-CH"/>
        </w:rPr>
      </w:pPr>
      <w:r>
        <w:rPr>
          <w:lang w:val="de-CH"/>
        </w:rPr>
        <w:t>Session d'automne 2022</w:t>
      </w:r>
    </w:p>
    <w:p w14:paraId="5A94F4E5" w14:textId="25C668F2" w:rsidR="00FA3E5B" w:rsidRDefault="00FA3E5B" w:rsidP="00FA3E5B">
      <w:pPr>
        <w:pStyle w:val="AnkerAdrTel"/>
        <w:framePr w:wrap="auto"/>
        <w:rPr>
          <w:lang w:val="de-CH"/>
        </w:rPr>
      </w:pPr>
      <w:r>
        <w:rPr>
          <w:lang w:val="de-CH"/>
        </w:rPr>
        <w:t>Sessione autunnale 2022</w:t>
      </w:r>
    </w:p>
    <w:p w14:paraId="1F83CC09" w14:textId="77777777" w:rsidR="00FA3E5B" w:rsidRDefault="00FA3E5B" w:rsidP="00FA3E5B">
      <w:pPr>
        <w:pStyle w:val="AnkerAdrTel"/>
        <w:framePr w:wrap="auto"/>
        <w:rPr>
          <w:lang w:val="de-CH"/>
        </w:rPr>
      </w:pPr>
    </w:p>
    <w:p w14:paraId="3BD4D5F7" w14:textId="2318EEE5" w:rsidR="00AB54E9" w:rsidRPr="00F9486B" w:rsidRDefault="00FA3E5B" w:rsidP="00FA3E5B">
      <w:pPr>
        <w:pStyle w:val="AnkerAdrTel"/>
        <w:framePr w:wrap="auto"/>
        <w:rPr>
          <w:lang w:val="de-CH"/>
        </w:rPr>
      </w:pPr>
      <w:r>
        <w:rPr>
          <w:lang w:val="de-CH"/>
        </w:rPr>
        <w:t xml:space="preserve">Stand: </w:t>
      </w:r>
      <w:r w:rsidR="00CE7DC3">
        <w:rPr>
          <w:lang w:val="de-CH"/>
        </w:rPr>
        <w:t>12</w:t>
      </w:r>
      <w:bookmarkStart w:id="3" w:name="_GoBack"/>
      <w:bookmarkEnd w:id="3"/>
      <w:r>
        <w:rPr>
          <w:lang w:val="de-CH"/>
        </w:rPr>
        <w:t>.0</w:t>
      </w:r>
      <w:r w:rsidR="00F03481">
        <w:rPr>
          <w:lang w:val="de-CH"/>
        </w:rPr>
        <w:t>9</w:t>
      </w:r>
      <w:r>
        <w:rPr>
          <w:lang w:val="de-CH"/>
        </w:rPr>
        <w:t>.2022</w:t>
      </w:r>
    </w:p>
    <w:p w14:paraId="2501DCDB" w14:textId="3A831DC2" w:rsidR="008F56A4" w:rsidRPr="005479D8" w:rsidRDefault="009B5A5F" w:rsidP="005C0D34">
      <w:pPr>
        <w:keepNext/>
        <w:tabs>
          <w:tab w:val="left" w:pos="2410"/>
        </w:tabs>
        <w:outlineLvl w:val="3"/>
        <w:rPr>
          <w:b/>
          <w:szCs w:val="18"/>
          <w:lang w:val="de-CH"/>
        </w:rPr>
      </w:pPr>
      <w:r w:rsidRPr="005479D8">
        <w:rPr>
          <w:b/>
          <w:lang w:val="de-CH"/>
        </w:rPr>
        <w:br/>
      </w:r>
      <w:r w:rsidR="008F56A4" w:rsidRPr="005479D8">
        <w:rPr>
          <w:b/>
          <w:szCs w:val="18"/>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E20D7CF" w:rsidR="00CF52F4"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0CF7" w:rsidRPr="00AD0CF7" w14:paraId="3D29560A" w14:textId="77777777" w:rsidTr="00AD0CF7">
        <w:tc>
          <w:tcPr>
            <w:tcW w:w="455" w:type="dxa"/>
            <w:hideMark/>
          </w:tcPr>
          <w:p w14:paraId="1D49BCBC" w14:textId="77777777" w:rsidR="00AD0CF7" w:rsidRPr="005C0D34" w:rsidRDefault="00AD0CF7">
            <w:pPr>
              <w:rPr>
                <w:rFonts w:cs="Arial"/>
                <w:szCs w:val="18"/>
                <w:lang w:val="fr-CH" w:eastAsia="de-CH"/>
              </w:rPr>
            </w:pPr>
          </w:p>
        </w:tc>
        <w:tc>
          <w:tcPr>
            <w:tcW w:w="851" w:type="dxa"/>
            <w:hideMark/>
          </w:tcPr>
          <w:p w14:paraId="30DA3DE8" w14:textId="77777777" w:rsidR="00AD0CF7" w:rsidRPr="00AD0CF7" w:rsidRDefault="00307BF7">
            <w:pPr>
              <w:rPr>
                <w:rFonts w:cs="Arial"/>
                <w:szCs w:val="18"/>
              </w:rPr>
            </w:pPr>
            <w:hyperlink r:id="rId15" w:history="1">
              <w:r w:rsidR="00AD0CF7" w:rsidRPr="00AD0CF7">
                <w:rPr>
                  <w:rStyle w:val="Hyperlink"/>
                  <w:rFonts w:ascii="Arial" w:hAnsi="Arial" w:cs="Arial"/>
                  <w:sz w:val="18"/>
                  <w:szCs w:val="18"/>
                </w:rPr>
                <w:t>22.3144</w:t>
              </w:r>
            </w:hyperlink>
          </w:p>
        </w:tc>
        <w:tc>
          <w:tcPr>
            <w:tcW w:w="425" w:type="dxa"/>
            <w:hideMark/>
          </w:tcPr>
          <w:p w14:paraId="3F85BD4E" w14:textId="77777777" w:rsidR="00AD0CF7" w:rsidRPr="00AD0CF7" w:rsidRDefault="00AD0CF7">
            <w:pPr>
              <w:rPr>
                <w:rFonts w:cs="Arial"/>
                <w:szCs w:val="18"/>
              </w:rPr>
            </w:pPr>
            <w:r w:rsidRPr="00AD0CF7">
              <w:rPr>
                <w:rFonts w:cs="Arial"/>
                <w:szCs w:val="18"/>
              </w:rPr>
              <w:t>n</w:t>
            </w:r>
          </w:p>
        </w:tc>
        <w:tc>
          <w:tcPr>
            <w:tcW w:w="5636" w:type="dxa"/>
            <w:hideMark/>
          </w:tcPr>
          <w:p w14:paraId="08BC32E1" w14:textId="77777777" w:rsidR="00AD0CF7" w:rsidRPr="00AD0CF7" w:rsidRDefault="00AD0CF7">
            <w:pPr>
              <w:rPr>
                <w:rFonts w:cs="Arial"/>
                <w:szCs w:val="18"/>
              </w:rPr>
            </w:pPr>
            <w:r w:rsidRPr="00AD0CF7">
              <w:rPr>
                <w:rFonts w:cs="Arial"/>
                <w:szCs w:val="18"/>
              </w:rPr>
              <w:t xml:space="preserve">Mo. Schneider-Schneiter. Gesundheit als neuer Schwerpunkt der internationalen Zusammenarbeit </w:t>
            </w:r>
            <w:r w:rsidRPr="00AD0CF7">
              <w:rPr>
                <w:rFonts w:cs="Arial"/>
                <w:szCs w:val="18"/>
              </w:rPr>
              <w:br/>
              <w:t xml:space="preserve">Mo. </w:t>
            </w:r>
            <w:r w:rsidRPr="00AD0CF7">
              <w:rPr>
                <w:rFonts w:cs="Arial"/>
                <w:szCs w:val="18"/>
                <w:lang w:val="fr-CH"/>
              </w:rPr>
              <w:t xml:space="preserve">Schneider-Schneiter. Faire de la santé une des priorités de la coopération internationale </w:t>
            </w:r>
            <w:r w:rsidRPr="00AD0CF7">
              <w:rPr>
                <w:rFonts w:cs="Arial"/>
                <w:szCs w:val="18"/>
                <w:lang w:val="fr-CH"/>
              </w:rPr>
              <w:br/>
              <w:t xml:space="preserve">Mo. </w:t>
            </w:r>
            <w:r w:rsidRPr="00AD0CF7">
              <w:rPr>
                <w:rFonts w:cs="Arial"/>
                <w:szCs w:val="18"/>
                <w:lang w:val="it-CH"/>
              </w:rPr>
              <w:t xml:space="preserve">Schneider-Schneiter. La sanità, nuova priorità della cooperazione internazionale </w:t>
            </w:r>
            <w:r w:rsidRPr="00AD0CF7">
              <w:rPr>
                <w:rFonts w:cs="Arial"/>
                <w:szCs w:val="18"/>
                <w:lang w:val="it-CH"/>
              </w:rPr>
              <w:br/>
              <w:t xml:space="preserve">(Bek./Opp. </w:t>
            </w:r>
            <w:r w:rsidRPr="00AD0CF7">
              <w:rPr>
                <w:rFonts w:cs="Arial"/>
                <w:szCs w:val="18"/>
              </w:rPr>
              <w:t>Nidegger)</w:t>
            </w:r>
          </w:p>
        </w:tc>
        <w:tc>
          <w:tcPr>
            <w:tcW w:w="1276" w:type="dxa"/>
            <w:hideMark/>
          </w:tcPr>
          <w:p w14:paraId="36F8978A" w14:textId="77777777" w:rsidR="00AD0CF7" w:rsidRPr="00AD0CF7" w:rsidRDefault="00AD0CF7">
            <w:pPr>
              <w:rPr>
                <w:rFonts w:cs="Arial"/>
                <w:szCs w:val="18"/>
              </w:rPr>
            </w:pPr>
            <w:r w:rsidRPr="00AD0CF7">
              <w:rPr>
                <w:rFonts w:cs="Arial"/>
                <w:b/>
                <w:bCs/>
                <w:szCs w:val="18"/>
                <w:lang w:val="fr-FR"/>
              </w:rPr>
              <w:t>Bekämpft</w:t>
            </w:r>
          </w:p>
          <w:p w14:paraId="79DA4CA4" w14:textId="77777777" w:rsidR="00AD0CF7" w:rsidRPr="00AD0CF7" w:rsidRDefault="00AD0CF7">
            <w:pPr>
              <w:rPr>
                <w:rFonts w:cs="Arial"/>
                <w:szCs w:val="18"/>
              </w:rPr>
            </w:pPr>
            <w:r w:rsidRPr="00AD0CF7">
              <w:rPr>
                <w:rFonts w:cs="Arial"/>
                <w:b/>
                <w:bCs/>
                <w:szCs w:val="18"/>
                <w:lang w:val="fr-FR"/>
              </w:rPr>
              <w:t>Combattu</w:t>
            </w:r>
          </w:p>
          <w:p w14:paraId="46BB22AB" w14:textId="77777777" w:rsidR="00AD0CF7" w:rsidRPr="00AD0CF7" w:rsidRDefault="00AD0CF7">
            <w:pPr>
              <w:rPr>
                <w:rFonts w:cs="Arial"/>
                <w:szCs w:val="18"/>
              </w:rPr>
            </w:pPr>
            <w:r w:rsidRPr="00AD0CF7">
              <w:rPr>
                <w:rFonts w:cs="Arial"/>
                <w:b/>
                <w:bCs/>
                <w:szCs w:val="18"/>
                <w:lang w:val="fr-FR"/>
              </w:rPr>
              <w:t>Opposizione</w:t>
            </w:r>
          </w:p>
        </w:tc>
        <w:tc>
          <w:tcPr>
            <w:tcW w:w="567" w:type="dxa"/>
            <w:hideMark/>
          </w:tcPr>
          <w:p w14:paraId="142DD3F7" w14:textId="77777777" w:rsidR="00AD0CF7" w:rsidRPr="00AD0CF7" w:rsidRDefault="00AD0CF7">
            <w:pPr>
              <w:rPr>
                <w:rFonts w:cs="Arial"/>
                <w:szCs w:val="18"/>
              </w:rPr>
            </w:pPr>
            <w:r w:rsidRPr="00AD0CF7">
              <w:rPr>
                <w:rFonts w:cs="Arial"/>
                <w:b/>
                <w:bCs/>
                <w:szCs w:val="18"/>
              </w:rPr>
              <w:t>+</w:t>
            </w:r>
          </w:p>
        </w:tc>
      </w:tr>
      <w:tr w:rsidR="00AD0CF7" w:rsidRPr="00AD0CF7" w14:paraId="7B6009EB" w14:textId="77777777" w:rsidTr="00AD0CF7">
        <w:tc>
          <w:tcPr>
            <w:tcW w:w="455" w:type="dxa"/>
            <w:hideMark/>
          </w:tcPr>
          <w:p w14:paraId="1A593CDE" w14:textId="77777777" w:rsidR="00AD0CF7" w:rsidRPr="00AD0CF7" w:rsidRDefault="00AD0CF7">
            <w:pPr>
              <w:rPr>
                <w:rFonts w:cs="Arial"/>
                <w:szCs w:val="18"/>
                <w:lang w:val="de-CH" w:eastAsia="de-CH"/>
              </w:rPr>
            </w:pPr>
          </w:p>
        </w:tc>
        <w:tc>
          <w:tcPr>
            <w:tcW w:w="851" w:type="dxa"/>
            <w:hideMark/>
          </w:tcPr>
          <w:p w14:paraId="6C80CFD0" w14:textId="77777777" w:rsidR="00AD0CF7" w:rsidRPr="00AD0CF7" w:rsidRDefault="00307BF7">
            <w:pPr>
              <w:rPr>
                <w:rFonts w:cs="Arial"/>
                <w:szCs w:val="18"/>
              </w:rPr>
            </w:pPr>
            <w:hyperlink r:id="rId16" w:history="1">
              <w:r w:rsidR="00AD0CF7" w:rsidRPr="00AD0CF7">
                <w:rPr>
                  <w:rStyle w:val="Hyperlink"/>
                  <w:rFonts w:ascii="Arial" w:hAnsi="Arial" w:cs="Arial"/>
                  <w:sz w:val="18"/>
                  <w:szCs w:val="18"/>
                </w:rPr>
                <w:t>22.3276</w:t>
              </w:r>
            </w:hyperlink>
          </w:p>
        </w:tc>
        <w:tc>
          <w:tcPr>
            <w:tcW w:w="425" w:type="dxa"/>
            <w:hideMark/>
          </w:tcPr>
          <w:p w14:paraId="24B13D20" w14:textId="77777777" w:rsidR="00AD0CF7" w:rsidRPr="00AD0CF7" w:rsidRDefault="00AD0CF7">
            <w:pPr>
              <w:rPr>
                <w:rFonts w:cs="Arial"/>
                <w:szCs w:val="18"/>
              </w:rPr>
            </w:pPr>
            <w:r w:rsidRPr="00AD0CF7">
              <w:rPr>
                <w:rFonts w:cs="Arial"/>
                <w:szCs w:val="18"/>
              </w:rPr>
              <w:t>n</w:t>
            </w:r>
          </w:p>
        </w:tc>
        <w:tc>
          <w:tcPr>
            <w:tcW w:w="5636" w:type="dxa"/>
            <w:hideMark/>
          </w:tcPr>
          <w:p w14:paraId="3E82B118" w14:textId="77777777" w:rsidR="00AD0CF7" w:rsidRPr="0088623E" w:rsidRDefault="00AD0CF7">
            <w:pPr>
              <w:rPr>
                <w:rFonts w:cs="Arial"/>
                <w:szCs w:val="18"/>
                <w:lang w:val="it-IT"/>
              </w:rPr>
            </w:pPr>
            <w:r w:rsidRPr="00AD0CF7">
              <w:rPr>
                <w:rFonts w:cs="Arial"/>
                <w:szCs w:val="18"/>
              </w:rPr>
              <w:t xml:space="preserve">Po. Müller-Altermatt. Neue Eurasien-Strategie für die Schweiz </w:t>
            </w:r>
            <w:r w:rsidRPr="00AD0CF7">
              <w:rPr>
                <w:rFonts w:cs="Arial"/>
                <w:szCs w:val="18"/>
              </w:rPr>
              <w:br/>
              <w:t xml:space="preserve">Po. </w:t>
            </w:r>
            <w:r w:rsidRPr="00AD0CF7">
              <w:rPr>
                <w:rFonts w:cs="Arial"/>
                <w:szCs w:val="18"/>
                <w:lang w:val="fr-CH"/>
              </w:rPr>
              <w:t xml:space="preserve">Müller-Altermatt. Nouvelle stratégie de politique extérieure pour la région d'Eurasie </w:t>
            </w:r>
            <w:r w:rsidRPr="00AD0CF7">
              <w:rPr>
                <w:rFonts w:cs="Arial"/>
                <w:szCs w:val="18"/>
                <w:lang w:val="fr-CH"/>
              </w:rPr>
              <w:br/>
              <w:t xml:space="preserve">Po. </w:t>
            </w:r>
            <w:r w:rsidRPr="00AD0CF7">
              <w:rPr>
                <w:rFonts w:cs="Arial"/>
                <w:szCs w:val="18"/>
                <w:lang w:val="it-CH"/>
              </w:rPr>
              <w:t xml:space="preserve">Müller-Altermatt. Nuova strategia della Svizzera per l'Eurasia </w:t>
            </w:r>
            <w:r w:rsidRPr="00AD0CF7">
              <w:rPr>
                <w:rFonts w:cs="Arial"/>
                <w:szCs w:val="18"/>
                <w:lang w:val="it-CH"/>
              </w:rPr>
              <w:br/>
              <w:t xml:space="preserve">(Bek./Opp. </w:t>
            </w:r>
            <w:r w:rsidRPr="0088623E">
              <w:rPr>
                <w:rFonts w:cs="Arial"/>
                <w:szCs w:val="18"/>
                <w:lang w:val="it-IT"/>
              </w:rPr>
              <w:t>Walliser)</w:t>
            </w:r>
          </w:p>
        </w:tc>
        <w:tc>
          <w:tcPr>
            <w:tcW w:w="1276" w:type="dxa"/>
            <w:hideMark/>
          </w:tcPr>
          <w:p w14:paraId="36D0AF99" w14:textId="77777777" w:rsidR="00AD0CF7" w:rsidRPr="00AD0CF7" w:rsidRDefault="00AD0CF7">
            <w:pPr>
              <w:rPr>
                <w:rFonts w:cs="Arial"/>
                <w:szCs w:val="18"/>
              </w:rPr>
            </w:pPr>
            <w:r w:rsidRPr="00AD0CF7">
              <w:rPr>
                <w:rFonts w:cs="Arial"/>
                <w:b/>
                <w:bCs/>
                <w:szCs w:val="18"/>
                <w:lang w:val="fr-FR"/>
              </w:rPr>
              <w:t>Bekämpft</w:t>
            </w:r>
          </w:p>
          <w:p w14:paraId="7EED5E2A" w14:textId="77777777" w:rsidR="00AD0CF7" w:rsidRPr="00AD0CF7" w:rsidRDefault="00AD0CF7">
            <w:pPr>
              <w:rPr>
                <w:rFonts w:cs="Arial"/>
                <w:szCs w:val="18"/>
              </w:rPr>
            </w:pPr>
            <w:r w:rsidRPr="00AD0CF7">
              <w:rPr>
                <w:rFonts w:cs="Arial"/>
                <w:b/>
                <w:bCs/>
                <w:szCs w:val="18"/>
                <w:lang w:val="fr-FR"/>
              </w:rPr>
              <w:t>Combattu</w:t>
            </w:r>
          </w:p>
          <w:p w14:paraId="73426C70" w14:textId="77777777" w:rsidR="00AD0CF7" w:rsidRPr="00AD0CF7" w:rsidRDefault="00AD0CF7">
            <w:pPr>
              <w:rPr>
                <w:rFonts w:cs="Arial"/>
                <w:szCs w:val="18"/>
              </w:rPr>
            </w:pPr>
            <w:r w:rsidRPr="00AD0CF7">
              <w:rPr>
                <w:rFonts w:cs="Arial"/>
                <w:b/>
                <w:bCs/>
                <w:szCs w:val="18"/>
                <w:lang w:val="fr-FR"/>
              </w:rPr>
              <w:t>Opposizione</w:t>
            </w:r>
          </w:p>
        </w:tc>
        <w:tc>
          <w:tcPr>
            <w:tcW w:w="567" w:type="dxa"/>
            <w:hideMark/>
          </w:tcPr>
          <w:p w14:paraId="5646F634" w14:textId="77777777" w:rsidR="00AD0CF7" w:rsidRPr="00AD0CF7" w:rsidRDefault="00AD0CF7">
            <w:pPr>
              <w:rPr>
                <w:rFonts w:cs="Arial"/>
                <w:szCs w:val="18"/>
              </w:rPr>
            </w:pPr>
            <w:r w:rsidRPr="00AD0CF7">
              <w:rPr>
                <w:rFonts w:cs="Arial"/>
                <w:b/>
                <w:bCs/>
                <w:szCs w:val="18"/>
              </w:rPr>
              <w:t>+</w:t>
            </w:r>
          </w:p>
        </w:tc>
      </w:tr>
      <w:tr w:rsidR="001D5F9E" w:rsidRPr="001D5F9E" w14:paraId="7947A36F" w14:textId="77777777" w:rsidTr="001D5F9E">
        <w:tc>
          <w:tcPr>
            <w:tcW w:w="455" w:type="dxa"/>
            <w:hideMark/>
          </w:tcPr>
          <w:p w14:paraId="2FC9C819" w14:textId="0BE7AD28" w:rsidR="001D5F9E" w:rsidRPr="001D5F9E" w:rsidRDefault="001D5F9E">
            <w:pPr>
              <w:rPr>
                <w:rFonts w:cs="Arial"/>
                <w:szCs w:val="18"/>
                <w:lang w:val="de-CH" w:eastAsia="de-CH"/>
              </w:rPr>
            </w:pPr>
          </w:p>
        </w:tc>
        <w:tc>
          <w:tcPr>
            <w:tcW w:w="851" w:type="dxa"/>
            <w:hideMark/>
          </w:tcPr>
          <w:p w14:paraId="6B0E427E" w14:textId="77777777" w:rsidR="001D5F9E" w:rsidRPr="001D5F9E" w:rsidRDefault="00307BF7">
            <w:pPr>
              <w:rPr>
                <w:rFonts w:cs="Arial"/>
                <w:szCs w:val="18"/>
              </w:rPr>
            </w:pPr>
            <w:hyperlink r:id="rId17" w:history="1">
              <w:r w:rsidR="001D5F9E" w:rsidRPr="001D5F9E">
                <w:rPr>
                  <w:rStyle w:val="Hyperlink"/>
                  <w:rFonts w:ascii="Arial" w:hAnsi="Arial" w:cs="Arial"/>
                  <w:sz w:val="18"/>
                  <w:szCs w:val="18"/>
                </w:rPr>
                <w:t>20.3962</w:t>
              </w:r>
            </w:hyperlink>
          </w:p>
        </w:tc>
        <w:tc>
          <w:tcPr>
            <w:tcW w:w="425" w:type="dxa"/>
            <w:hideMark/>
          </w:tcPr>
          <w:p w14:paraId="1D19CCB1" w14:textId="77777777" w:rsidR="001D5F9E" w:rsidRPr="001D5F9E" w:rsidRDefault="001D5F9E">
            <w:pPr>
              <w:rPr>
                <w:rFonts w:cs="Arial"/>
                <w:szCs w:val="18"/>
              </w:rPr>
            </w:pPr>
            <w:r w:rsidRPr="001D5F9E">
              <w:rPr>
                <w:rFonts w:cs="Arial"/>
                <w:szCs w:val="18"/>
              </w:rPr>
              <w:t>n</w:t>
            </w:r>
          </w:p>
        </w:tc>
        <w:tc>
          <w:tcPr>
            <w:tcW w:w="5636" w:type="dxa"/>
            <w:hideMark/>
          </w:tcPr>
          <w:p w14:paraId="01CE71F4" w14:textId="77777777" w:rsidR="001D5F9E" w:rsidRPr="001D5F9E" w:rsidRDefault="001D5F9E">
            <w:pPr>
              <w:rPr>
                <w:rFonts w:cs="Arial"/>
                <w:szCs w:val="18"/>
                <w:lang w:val="it-CH"/>
              </w:rPr>
            </w:pPr>
            <w:r w:rsidRPr="001D5F9E">
              <w:rPr>
                <w:rFonts w:cs="Arial"/>
                <w:szCs w:val="18"/>
              </w:rPr>
              <w:t xml:space="preserve">Ip. Atici. Erweiterungsbeitrag. Förderung der Bildung und sozialen Integration von Roma in Ost- und Südosteuropa </w:t>
            </w:r>
            <w:r w:rsidRPr="001D5F9E">
              <w:rPr>
                <w:rFonts w:cs="Arial"/>
                <w:szCs w:val="18"/>
              </w:rPr>
              <w:br/>
              <w:t xml:space="preserve">Ip. </w:t>
            </w:r>
            <w:r w:rsidRPr="001D5F9E">
              <w:rPr>
                <w:rFonts w:cs="Arial"/>
                <w:szCs w:val="18"/>
                <w:lang w:val="fr-CH"/>
              </w:rPr>
              <w:t xml:space="preserve">Atici. Contribution à l'élargissement de l'UE. Promotion de la formation et de l'intégration sociale des Roms dans l'est et le sud-est de l'Europe </w:t>
            </w:r>
            <w:r w:rsidRPr="001D5F9E">
              <w:rPr>
                <w:rFonts w:cs="Arial"/>
                <w:szCs w:val="18"/>
                <w:lang w:val="fr-CH"/>
              </w:rPr>
              <w:br/>
              <w:t xml:space="preserve">Ip. </w:t>
            </w:r>
            <w:r w:rsidRPr="001D5F9E">
              <w:rPr>
                <w:rFonts w:cs="Arial"/>
                <w:szCs w:val="18"/>
                <w:lang w:val="it-CH"/>
              </w:rPr>
              <w:t xml:space="preserve">Atici. Contributo all'allargamento. Promozione dell'istruzione e dell'integrazione sociale dei Rom nell'Europa orientale e sudorientale </w:t>
            </w:r>
          </w:p>
        </w:tc>
        <w:tc>
          <w:tcPr>
            <w:tcW w:w="1276" w:type="dxa"/>
            <w:hideMark/>
          </w:tcPr>
          <w:p w14:paraId="67F65456" w14:textId="77777777" w:rsidR="001D5F9E" w:rsidRPr="001D5F9E" w:rsidRDefault="001D5F9E">
            <w:pPr>
              <w:rPr>
                <w:rFonts w:cs="Arial"/>
                <w:szCs w:val="18"/>
              </w:rPr>
            </w:pPr>
            <w:r w:rsidRPr="001D5F9E">
              <w:rPr>
                <w:rFonts w:cs="Arial"/>
                <w:b/>
                <w:bCs/>
                <w:szCs w:val="18"/>
                <w:lang w:val="fr-FR"/>
              </w:rPr>
              <w:t>Diskussion</w:t>
            </w:r>
          </w:p>
          <w:p w14:paraId="700E5802" w14:textId="77777777" w:rsidR="001D5F9E" w:rsidRPr="001D5F9E" w:rsidRDefault="001D5F9E">
            <w:pPr>
              <w:rPr>
                <w:rFonts w:cs="Arial"/>
                <w:szCs w:val="18"/>
              </w:rPr>
            </w:pPr>
            <w:r w:rsidRPr="001D5F9E">
              <w:rPr>
                <w:rFonts w:cs="Arial"/>
                <w:b/>
                <w:bCs/>
                <w:szCs w:val="18"/>
                <w:lang w:val="fr-FR"/>
              </w:rPr>
              <w:t>Discussion</w:t>
            </w:r>
          </w:p>
          <w:p w14:paraId="715343BA"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225A3247" w14:textId="77777777" w:rsidR="001D5F9E" w:rsidRPr="001D5F9E" w:rsidRDefault="001D5F9E">
            <w:pPr>
              <w:rPr>
                <w:rFonts w:cs="Arial"/>
                <w:szCs w:val="18"/>
              </w:rPr>
            </w:pPr>
            <w:r w:rsidRPr="001D5F9E">
              <w:rPr>
                <w:rFonts w:cs="Arial"/>
                <w:b/>
                <w:bCs/>
                <w:szCs w:val="18"/>
              </w:rPr>
              <w:t>tw</w:t>
            </w:r>
          </w:p>
        </w:tc>
      </w:tr>
      <w:tr w:rsidR="001D5F9E" w:rsidRPr="001D5F9E" w14:paraId="421987EE" w14:textId="77777777" w:rsidTr="001D5F9E">
        <w:tc>
          <w:tcPr>
            <w:tcW w:w="455" w:type="dxa"/>
            <w:hideMark/>
          </w:tcPr>
          <w:p w14:paraId="59BA1491" w14:textId="1C781C5A" w:rsidR="001D5F9E" w:rsidRPr="001D5F9E" w:rsidRDefault="001D5F9E">
            <w:pPr>
              <w:rPr>
                <w:rFonts w:cs="Arial"/>
                <w:szCs w:val="18"/>
                <w:lang w:val="de-CH" w:eastAsia="de-CH"/>
              </w:rPr>
            </w:pPr>
          </w:p>
        </w:tc>
        <w:tc>
          <w:tcPr>
            <w:tcW w:w="851" w:type="dxa"/>
            <w:hideMark/>
          </w:tcPr>
          <w:p w14:paraId="52B3E57A" w14:textId="77777777" w:rsidR="001D5F9E" w:rsidRPr="001D5F9E" w:rsidRDefault="00307BF7">
            <w:pPr>
              <w:rPr>
                <w:rFonts w:cs="Arial"/>
                <w:szCs w:val="18"/>
              </w:rPr>
            </w:pPr>
            <w:hyperlink r:id="rId18" w:history="1">
              <w:r w:rsidR="001D5F9E" w:rsidRPr="001D5F9E">
                <w:rPr>
                  <w:rStyle w:val="Hyperlink"/>
                  <w:rFonts w:ascii="Arial" w:hAnsi="Arial" w:cs="Arial"/>
                  <w:sz w:val="18"/>
                  <w:szCs w:val="18"/>
                </w:rPr>
                <w:t>20.4026</w:t>
              </w:r>
            </w:hyperlink>
          </w:p>
        </w:tc>
        <w:tc>
          <w:tcPr>
            <w:tcW w:w="425" w:type="dxa"/>
            <w:hideMark/>
          </w:tcPr>
          <w:p w14:paraId="5A775B40" w14:textId="77777777" w:rsidR="001D5F9E" w:rsidRPr="001D5F9E" w:rsidRDefault="001D5F9E">
            <w:pPr>
              <w:rPr>
                <w:rFonts w:cs="Arial"/>
                <w:szCs w:val="18"/>
              </w:rPr>
            </w:pPr>
            <w:r w:rsidRPr="001D5F9E">
              <w:rPr>
                <w:rFonts w:cs="Arial"/>
                <w:szCs w:val="18"/>
              </w:rPr>
              <w:t>n</w:t>
            </w:r>
          </w:p>
        </w:tc>
        <w:tc>
          <w:tcPr>
            <w:tcW w:w="5636" w:type="dxa"/>
            <w:hideMark/>
          </w:tcPr>
          <w:p w14:paraId="2FF48F9A" w14:textId="77777777" w:rsidR="001D5F9E" w:rsidRPr="001D5F9E" w:rsidRDefault="001D5F9E">
            <w:pPr>
              <w:rPr>
                <w:rFonts w:cs="Arial"/>
                <w:szCs w:val="18"/>
                <w:lang w:val="it-CH"/>
              </w:rPr>
            </w:pPr>
            <w:r w:rsidRPr="001D5F9E">
              <w:rPr>
                <w:rFonts w:cs="Arial"/>
                <w:szCs w:val="18"/>
              </w:rPr>
              <w:t xml:space="preserve">Ip. Dandrès. Vermögenswerte des ehemaligen Königs von Spanien. Was hat der Bundesrat unternommen, um sicherzugehen, dass der gesetzliche Rahmen eingehalten wird und dass möglicherweise unrechtmässig erworbene Vermögenswerte zurückgezahlt werden? </w:t>
            </w:r>
            <w:r w:rsidRPr="001D5F9E">
              <w:rPr>
                <w:rFonts w:cs="Arial"/>
                <w:szCs w:val="18"/>
              </w:rPr>
              <w:br/>
            </w:r>
            <w:r w:rsidRPr="001D5F9E">
              <w:rPr>
                <w:rFonts w:cs="Arial"/>
                <w:szCs w:val="18"/>
                <w:lang w:val="fr-CH"/>
              </w:rPr>
              <w:t xml:space="preserve">Ip. Dandrès. Valeurs patrimoniales de l'ancien roi d'Espagne. Quelles mesures ont été prises par le Conseil fédéral pour s'assurer du respect du cadre légal et de la restitution d'éventuels biens mal acquis? </w:t>
            </w:r>
            <w:r w:rsidRPr="001D5F9E">
              <w:rPr>
                <w:rFonts w:cs="Arial"/>
                <w:szCs w:val="18"/>
                <w:lang w:val="fr-CH"/>
              </w:rPr>
              <w:br/>
            </w:r>
            <w:r w:rsidRPr="001D5F9E">
              <w:rPr>
                <w:rFonts w:cs="Arial"/>
                <w:szCs w:val="18"/>
                <w:lang w:val="it-CH"/>
              </w:rPr>
              <w:t xml:space="preserve">Ip. Dandrès. Valori patrimoniali dell'ex re di Spagna. Quali misure ha adottato il Consiglio federale per garantire il rispetto delle disposizioni legali e la restituzione di eventuali beni acquisiti in modo illecito? </w:t>
            </w:r>
          </w:p>
        </w:tc>
        <w:tc>
          <w:tcPr>
            <w:tcW w:w="1276" w:type="dxa"/>
            <w:hideMark/>
          </w:tcPr>
          <w:p w14:paraId="5435C942" w14:textId="77777777" w:rsidR="001D5F9E" w:rsidRPr="001D5F9E" w:rsidRDefault="001D5F9E">
            <w:pPr>
              <w:rPr>
                <w:rFonts w:cs="Arial"/>
                <w:szCs w:val="18"/>
              </w:rPr>
            </w:pPr>
            <w:r w:rsidRPr="001D5F9E">
              <w:rPr>
                <w:rFonts w:cs="Arial"/>
                <w:b/>
                <w:bCs/>
                <w:szCs w:val="18"/>
                <w:lang w:val="fr-FR"/>
              </w:rPr>
              <w:t>Diskussion</w:t>
            </w:r>
          </w:p>
          <w:p w14:paraId="2E76B94D" w14:textId="77777777" w:rsidR="001D5F9E" w:rsidRPr="001D5F9E" w:rsidRDefault="001D5F9E">
            <w:pPr>
              <w:rPr>
                <w:rFonts w:cs="Arial"/>
                <w:szCs w:val="18"/>
              </w:rPr>
            </w:pPr>
            <w:r w:rsidRPr="001D5F9E">
              <w:rPr>
                <w:rFonts w:cs="Arial"/>
                <w:b/>
                <w:bCs/>
                <w:szCs w:val="18"/>
                <w:lang w:val="fr-FR"/>
              </w:rPr>
              <w:t>Discussion</w:t>
            </w:r>
          </w:p>
          <w:p w14:paraId="1BAF8E06"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38E847DC" w14:textId="77777777" w:rsidR="001D5F9E" w:rsidRPr="001D5F9E" w:rsidRDefault="001D5F9E">
            <w:pPr>
              <w:rPr>
                <w:rFonts w:cs="Arial"/>
                <w:szCs w:val="18"/>
              </w:rPr>
            </w:pPr>
            <w:r w:rsidRPr="001D5F9E">
              <w:rPr>
                <w:rFonts w:cs="Arial"/>
                <w:b/>
                <w:bCs/>
                <w:szCs w:val="18"/>
              </w:rPr>
              <w:t>n</w:t>
            </w:r>
          </w:p>
        </w:tc>
      </w:tr>
    </w:tbl>
    <w:p w14:paraId="6476B888" w14:textId="7779F6B0" w:rsidR="001710FB" w:rsidRDefault="001710FB"/>
    <w:p w14:paraId="1CF9B035" w14:textId="243663D0" w:rsidR="00B2557B" w:rsidRDefault="00B2557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7BAE" w:rsidRPr="00C67BAE" w14:paraId="3A7B3830" w14:textId="77777777" w:rsidTr="00C67BAE">
        <w:tc>
          <w:tcPr>
            <w:tcW w:w="455" w:type="dxa"/>
            <w:hideMark/>
          </w:tcPr>
          <w:p w14:paraId="67BB6AAF" w14:textId="041330B5" w:rsidR="00C67BAE" w:rsidRPr="00C67BAE" w:rsidRDefault="00C67BAE">
            <w:pPr>
              <w:rPr>
                <w:rFonts w:cs="Arial"/>
                <w:szCs w:val="18"/>
                <w:lang w:val="de-CH" w:eastAsia="de-CH"/>
              </w:rPr>
            </w:pPr>
          </w:p>
        </w:tc>
        <w:tc>
          <w:tcPr>
            <w:tcW w:w="851" w:type="dxa"/>
            <w:hideMark/>
          </w:tcPr>
          <w:p w14:paraId="1BF8ACB8" w14:textId="77777777" w:rsidR="00C67BAE" w:rsidRPr="00C67BAE" w:rsidRDefault="00307BF7">
            <w:pPr>
              <w:rPr>
                <w:rFonts w:cs="Arial"/>
                <w:szCs w:val="18"/>
              </w:rPr>
            </w:pPr>
            <w:hyperlink r:id="rId19" w:history="1">
              <w:r w:rsidR="00C67BAE" w:rsidRPr="00C67BAE">
                <w:rPr>
                  <w:rStyle w:val="Hyperlink"/>
                  <w:rFonts w:ascii="Arial" w:hAnsi="Arial" w:cs="Arial"/>
                  <w:sz w:val="18"/>
                  <w:szCs w:val="18"/>
                </w:rPr>
                <w:t>20.4143</w:t>
              </w:r>
            </w:hyperlink>
          </w:p>
        </w:tc>
        <w:tc>
          <w:tcPr>
            <w:tcW w:w="425" w:type="dxa"/>
            <w:hideMark/>
          </w:tcPr>
          <w:p w14:paraId="2E06CCF6" w14:textId="77777777" w:rsidR="00C67BAE" w:rsidRPr="00C67BAE" w:rsidRDefault="00C67BAE">
            <w:pPr>
              <w:rPr>
                <w:rFonts w:cs="Arial"/>
                <w:szCs w:val="18"/>
              </w:rPr>
            </w:pPr>
            <w:r w:rsidRPr="00C67BAE">
              <w:rPr>
                <w:rFonts w:cs="Arial"/>
                <w:szCs w:val="18"/>
              </w:rPr>
              <w:t>n</w:t>
            </w:r>
          </w:p>
        </w:tc>
        <w:tc>
          <w:tcPr>
            <w:tcW w:w="5636" w:type="dxa"/>
            <w:hideMark/>
          </w:tcPr>
          <w:p w14:paraId="55F1C318" w14:textId="77777777" w:rsidR="00C67BAE" w:rsidRPr="00C67BAE" w:rsidRDefault="00C67BAE">
            <w:pPr>
              <w:rPr>
                <w:rFonts w:cs="Arial"/>
                <w:szCs w:val="18"/>
                <w:lang w:val="it-CH"/>
              </w:rPr>
            </w:pPr>
            <w:r w:rsidRPr="00C67BAE">
              <w:rPr>
                <w:rFonts w:cs="Arial"/>
                <w:szCs w:val="18"/>
              </w:rPr>
              <w:t xml:space="preserve">Ip. Binder. Einseitige Verurteilungspraxis der UNO gegenüber Israel. Welche Konsequenzen zieht die Schweiz? </w:t>
            </w:r>
            <w:r w:rsidRPr="00C67BAE">
              <w:rPr>
                <w:rFonts w:cs="Arial"/>
                <w:szCs w:val="18"/>
              </w:rPr>
              <w:br/>
              <w:t xml:space="preserve">Ip. Binder. Condamnations unilatérales d'Israël prononcées par l'ONU. </w:t>
            </w:r>
            <w:r w:rsidRPr="00C67BAE">
              <w:rPr>
                <w:rFonts w:cs="Arial"/>
                <w:szCs w:val="18"/>
                <w:lang w:val="it-CH"/>
              </w:rPr>
              <w:t xml:space="preserve">Que fait la Suisse? </w:t>
            </w:r>
            <w:r w:rsidRPr="00C67BAE">
              <w:rPr>
                <w:rFonts w:cs="Arial"/>
                <w:szCs w:val="18"/>
                <w:lang w:val="it-CH"/>
              </w:rPr>
              <w:br/>
              <w:t xml:space="preserve">Ip. Binder. Conclusioni della Svizzera in merito alla prassi di condanna unilaterale dell'ONU nei confronti di Israele </w:t>
            </w:r>
          </w:p>
        </w:tc>
        <w:tc>
          <w:tcPr>
            <w:tcW w:w="1276" w:type="dxa"/>
            <w:hideMark/>
          </w:tcPr>
          <w:p w14:paraId="36D665BB" w14:textId="77777777" w:rsidR="00C67BAE" w:rsidRPr="00C67BAE" w:rsidRDefault="00C67BAE">
            <w:pPr>
              <w:rPr>
                <w:rFonts w:cs="Arial"/>
                <w:szCs w:val="18"/>
              </w:rPr>
            </w:pPr>
            <w:r w:rsidRPr="00C67BAE">
              <w:rPr>
                <w:rFonts w:cs="Arial"/>
                <w:b/>
                <w:bCs/>
                <w:szCs w:val="18"/>
                <w:lang w:val="fr-FR"/>
              </w:rPr>
              <w:t>Diskussion</w:t>
            </w:r>
          </w:p>
          <w:p w14:paraId="5A0993FE" w14:textId="77777777" w:rsidR="00C67BAE" w:rsidRPr="00C67BAE" w:rsidRDefault="00C67BAE">
            <w:pPr>
              <w:rPr>
                <w:rFonts w:cs="Arial"/>
                <w:szCs w:val="18"/>
              </w:rPr>
            </w:pPr>
            <w:r w:rsidRPr="00C67BAE">
              <w:rPr>
                <w:rFonts w:cs="Arial"/>
                <w:b/>
                <w:bCs/>
                <w:szCs w:val="18"/>
                <w:lang w:val="fr-FR"/>
              </w:rPr>
              <w:t>Discussion</w:t>
            </w:r>
          </w:p>
          <w:p w14:paraId="3C7F680B"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7EC72FA1" w14:textId="77777777" w:rsidR="00C67BAE" w:rsidRPr="00C67BAE" w:rsidRDefault="00C67BAE">
            <w:pPr>
              <w:rPr>
                <w:rFonts w:cs="Arial"/>
                <w:szCs w:val="18"/>
              </w:rPr>
            </w:pPr>
            <w:r w:rsidRPr="00C67BAE">
              <w:rPr>
                <w:rFonts w:cs="Arial"/>
                <w:b/>
                <w:bCs/>
                <w:szCs w:val="18"/>
              </w:rPr>
              <w:t>n</w:t>
            </w:r>
          </w:p>
        </w:tc>
      </w:tr>
      <w:tr w:rsidR="001D5F9E" w:rsidRPr="001D5F9E" w14:paraId="131C828F" w14:textId="77777777" w:rsidTr="001D5F9E">
        <w:tc>
          <w:tcPr>
            <w:tcW w:w="455" w:type="dxa"/>
            <w:hideMark/>
          </w:tcPr>
          <w:p w14:paraId="477A7498" w14:textId="398839B7" w:rsidR="001D5F9E" w:rsidRPr="001D5F9E" w:rsidRDefault="001D5F9E">
            <w:pPr>
              <w:rPr>
                <w:rFonts w:cs="Arial"/>
                <w:szCs w:val="18"/>
                <w:lang w:val="de-CH" w:eastAsia="de-CH"/>
              </w:rPr>
            </w:pPr>
          </w:p>
        </w:tc>
        <w:tc>
          <w:tcPr>
            <w:tcW w:w="851" w:type="dxa"/>
            <w:hideMark/>
          </w:tcPr>
          <w:p w14:paraId="3FD7BB78" w14:textId="77777777" w:rsidR="001D5F9E" w:rsidRPr="001D5F9E" w:rsidRDefault="00307BF7">
            <w:pPr>
              <w:rPr>
                <w:rFonts w:cs="Arial"/>
                <w:szCs w:val="18"/>
              </w:rPr>
            </w:pPr>
            <w:hyperlink r:id="rId20" w:history="1">
              <w:r w:rsidR="001D5F9E" w:rsidRPr="001D5F9E">
                <w:rPr>
                  <w:rStyle w:val="Hyperlink"/>
                  <w:rFonts w:ascii="Arial" w:hAnsi="Arial" w:cs="Arial"/>
                  <w:sz w:val="18"/>
                  <w:szCs w:val="18"/>
                </w:rPr>
                <w:t>20.4241</w:t>
              </w:r>
            </w:hyperlink>
          </w:p>
        </w:tc>
        <w:tc>
          <w:tcPr>
            <w:tcW w:w="425" w:type="dxa"/>
            <w:hideMark/>
          </w:tcPr>
          <w:p w14:paraId="523FB2AD" w14:textId="77777777" w:rsidR="001D5F9E" w:rsidRPr="001D5F9E" w:rsidRDefault="001D5F9E">
            <w:pPr>
              <w:rPr>
                <w:rFonts w:cs="Arial"/>
                <w:szCs w:val="18"/>
              </w:rPr>
            </w:pPr>
            <w:r w:rsidRPr="001D5F9E">
              <w:rPr>
                <w:rFonts w:cs="Arial"/>
                <w:szCs w:val="18"/>
              </w:rPr>
              <w:t>n</w:t>
            </w:r>
          </w:p>
        </w:tc>
        <w:tc>
          <w:tcPr>
            <w:tcW w:w="5636" w:type="dxa"/>
            <w:hideMark/>
          </w:tcPr>
          <w:p w14:paraId="70B666A5" w14:textId="77777777" w:rsidR="001D5F9E" w:rsidRPr="001D5F9E" w:rsidRDefault="001D5F9E">
            <w:pPr>
              <w:rPr>
                <w:rFonts w:cs="Arial"/>
                <w:szCs w:val="18"/>
                <w:lang w:val="it-CH"/>
              </w:rPr>
            </w:pPr>
            <w:r w:rsidRPr="001D5F9E">
              <w:rPr>
                <w:rFonts w:cs="Arial"/>
                <w:szCs w:val="18"/>
              </w:rPr>
              <w:t xml:space="preserve">Ip. Bulliard. Zertifizierung von Hilfswerken als Voraussetzung für die Vergabe von Fördergeldern durch die DEZA </w:t>
            </w:r>
            <w:r w:rsidRPr="001D5F9E">
              <w:rPr>
                <w:rFonts w:cs="Arial"/>
                <w:szCs w:val="18"/>
              </w:rPr>
              <w:br/>
              <w:t xml:space="preserve">Ip. </w:t>
            </w:r>
            <w:r w:rsidRPr="001D5F9E">
              <w:rPr>
                <w:rFonts w:cs="Arial"/>
                <w:szCs w:val="18"/>
                <w:lang w:val="fr-CH"/>
              </w:rPr>
              <w:t xml:space="preserve">Bulliard. Certification des oeuvres de bienfaisance comme condition pour l'attribution de subventions </w:t>
            </w:r>
            <w:r w:rsidRPr="001D5F9E">
              <w:rPr>
                <w:rFonts w:cs="Arial"/>
                <w:szCs w:val="18"/>
                <w:lang w:val="fr-CH"/>
              </w:rPr>
              <w:br/>
              <w:t xml:space="preserve">Ip. </w:t>
            </w:r>
            <w:r w:rsidRPr="001D5F9E">
              <w:rPr>
                <w:rFonts w:cs="Arial"/>
                <w:szCs w:val="18"/>
                <w:lang w:val="it-CH"/>
              </w:rPr>
              <w:t xml:space="preserve">Bulliard. Certificazione delle organizzazioni umanitarie come presupposto per l'assegnazione dei fondi della DSC </w:t>
            </w:r>
          </w:p>
        </w:tc>
        <w:tc>
          <w:tcPr>
            <w:tcW w:w="1276" w:type="dxa"/>
            <w:hideMark/>
          </w:tcPr>
          <w:p w14:paraId="208CB2F1" w14:textId="77777777" w:rsidR="001D5F9E" w:rsidRPr="001D5F9E" w:rsidRDefault="001D5F9E">
            <w:pPr>
              <w:rPr>
                <w:rFonts w:cs="Arial"/>
                <w:szCs w:val="18"/>
              </w:rPr>
            </w:pPr>
            <w:r w:rsidRPr="001D5F9E">
              <w:rPr>
                <w:rFonts w:cs="Arial"/>
                <w:b/>
                <w:bCs/>
                <w:szCs w:val="18"/>
                <w:lang w:val="fr-FR"/>
              </w:rPr>
              <w:t>Diskussion</w:t>
            </w:r>
          </w:p>
          <w:p w14:paraId="50B989B6" w14:textId="77777777" w:rsidR="001D5F9E" w:rsidRPr="001D5F9E" w:rsidRDefault="001D5F9E">
            <w:pPr>
              <w:rPr>
                <w:rFonts w:cs="Arial"/>
                <w:szCs w:val="18"/>
              </w:rPr>
            </w:pPr>
            <w:r w:rsidRPr="001D5F9E">
              <w:rPr>
                <w:rFonts w:cs="Arial"/>
                <w:b/>
                <w:bCs/>
                <w:szCs w:val="18"/>
                <w:lang w:val="fr-FR"/>
              </w:rPr>
              <w:t>Discussion</w:t>
            </w:r>
          </w:p>
          <w:p w14:paraId="78E4F3DD"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026C62F2" w14:textId="77777777" w:rsidR="001D5F9E" w:rsidRPr="001D5F9E" w:rsidRDefault="001D5F9E">
            <w:pPr>
              <w:rPr>
                <w:rFonts w:cs="Arial"/>
                <w:szCs w:val="18"/>
              </w:rPr>
            </w:pPr>
            <w:r w:rsidRPr="001D5F9E">
              <w:rPr>
                <w:rFonts w:cs="Arial"/>
                <w:b/>
                <w:bCs/>
                <w:szCs w:val="18"/>
              </w:rPr>
              <w:t>n</w:t>
            </w:r>
          </w:p>
        </w:tc>
      </w:tr>
      <w:tr w:rsidR="00C67BAE" w:rsidRPr="00C67BAE" w14:paraId="07983418" w14:textId="77777777" w:rsidTr="00C67BAE">
        <w:tc>
          <w:tcPr>
            <w:tcW w:w="455" w:type="dxa"/>
            <w:hideMark/>
          </w:tcPr>
          <w:p w14:paraId="420832A9" w14:textId="49674221" w:rsidR="00C67BAE" w:rsidRPr="00C67BAE" w:rsidRDefault="00C67BAE">
            <w:pPr>
              <w:rPr>
                <w:rFonts w:cs="Arial"/>
                <w:szCs w:val="18"/>
                <w:lang w:val="de-CH" w:eastAsia="de-CH"/>
              </w:rPr>
            </w:pPr>
          </w:p>
        </w:tc>
        <w:tc>
          <w:tcPr>
            <w:tcW w:w="851" w:type="dxa"/>
            <w:hideMark/>
          </w:tcPr>
          <w:p w14:paraId="4F8C646C" w14:textId="77777777" w:rsidR="00C67BAE" w:rsidRPr="00C67BAE" w:rsidRDefault="00307BF7">
            <w:pPr>
              <w:rPr>
                <w:rFonts w:cs="Arial"/>
                <w:szCs w:val="18"/>
              </w:rPr>
            </w:pPr>
            <w:hyperlink r:id="rId21" w:history="1">
              <w:r w:rsidR="00C67BAE" w:rsidRPr="00C67BAE">
                <w:rPr>
                  <w:rStyle w:val="Hyperlink"/>
                  <w:rFonts w:ascii="Arial" w:hAnsi="Arial" w:cs="Arial"/>
                  <w:sz w:val="18"/>
                  <w:szCs w:val="18"/>
                </w:rPr>
                <w:t>20.4420</w:t>
              </w:r>
            </w:hyperlink>
          </w:p>
        </w:tc>
        <w:tc>
          <w:tcPr>
            <w:tcW w:w="425" w:type="dxa"/>
            <w:hideMark/>
          </w:tcPr>
          <w:p w14:paraId="57F553B5" w14:textId="77777777" w:rsidR="00C67BAE" w:rsidRPr="00C67BAE" w:rsidRDefault="00C67BAE">
            <w:pPr>
              <w:rPr>
                <w:rFonts w:cs="Arial"/>
                <w:szCs w:val="18"/>
              </w:rPr>
            </w:pPr>
            <w:r w:rsidRPr="00C67BAE">
              <w:rPr>
                <w:rFonts w:cs="Arial"/>
                <w:szCs w:val="18"/>
              </w:rPr>
              <w:t>n</w:t>
            </w:r>
          </w:p>
        </w:tc>
        <w:tc>
          <w:tcPr>
            <w:tcW w:w="5636" w:type="dxa"/>
            <w:hideMark/>
          </w:tcPr>
          <w:p w14:paraId="799923BD" w14:textId="77777777" w:rsidR="00C67BAE" w:rsidRPr="00C67BAE" w:rsidRDefault="00C67BAE">
            <w:pPr>
              <w:rPr>
                <w:rFonts w:cs="Arial"/>
                <w:szCs w:val="18"/>
                <w:lang w:val="it-CH"/>
              </w:rPr>
            </w:pPr>
            <w:r w:rsidRPr="00C67BAE">
              <w:rPr>
                <w:rFonts w:cs="Arial"/>
                <w:szCs w:val="18"/>
              </w:rPr>
              <w:t xml:space="preserve">Ip. Friedl Claudia. Aufklärung der Fälle von Vermissten in Sri Lanka </w:t>
            </w:r>
            <w:r w:rsidRPr="00C67BAE">
              <w:rPr>
                <w:rFonts w:cs="Arial"/>
                <w:szCs w:val="18"/>
              </w:rPr>
              <w:br/>
              <w:t xml:space="preserve">Ip. </w:t>
            </w:r>
            <w:r w:rsidRPr="00C67BAE">
              <w:rPr>
                <w:rFonts w:cs="Arial"/>
                <w:szCs w:val="18"/>
                <w:lang w:val="fr-CH"/>
              </w:rPr>
              <w:t xml:space="preserve">Friedl Claudia. Recherche de la vérité sur les personnes disparues au Sri Lanka </w:t>
            </w:r>
            <w:r w:rsidRPr="00C67BAE">
              <w:rPr>
                <w:rFonts w:cs="Arial"/>
                <w:szCs w:val="18"/>
                <w:lang w:val="fr-CH"/>
              </w:rPr>
              <w:br/>
            </w:r>
            <w:r w:rsidRPr="00C67BAE">
              <w:rPr>
                <w:rFonts w:cs="Arial"/>
                <w:szCs w:val="18"/>
                <w:lang w:val="fr-CH"/>
              </w:rPr>
              <w:lastRenderedPageBreak/>
              <w:t xml:space="preserve">Ip. </w:t>
            </w:r>
            <w:r w:rsidRPr="00C67BAE">
              <w:rPr>
                <w:rFonts w:cs="Arial"/>
                <w:szCs w:val="18"/>
                <w:lang w:val="it-CH"/>
              </w:rPr>
              <w:t xml:space="preserve">Friedl Claudia. Chiarimento dei casi di persone scomparse in Sri Lanka </w:t>
            </w:r>
          </w:p>
        </w:tc>
        <w:tc>
          <w:tcPr>
            <w:tcW w:w="1276" w:type="dxa"/>
            <w:hideMark/>
          </w:tcPr>
          <w:p w14:paraId="02FCF377" w14:textId="77777777" w:rsidR="00C67BAE" w:rsidRPr="00C67BAE" w:rsidRDefault="00C67BAE">
            <w:pPr>
              <w:rPr>
                <w:rFonts w:cs="Arial"/>
                <w:szCs w:val="18"/>
              </w:rPr>
            </w:pPr>
            <w:r w:rsidRPr="00C67BAE">
              <w:rPr>
                <w:rFonts w:cs="Arial"/>
                <w:b/>
                <w:bCs/>
                <w:szCs w:val="18"/>
                <w:lang w:val="fr-FR"/>
              </w:rPr>
              <w:lastRenderedPageBreak/>
              <w:t>Diskussion</w:t>
            </w:r>
          </w:p>
          <w:p w14:paraId="3D14BBA0" w14:textId="77777777" w:rsidR="00C67BAE" w:rsidRPr="00C67BAE" w:rsidRDefault="00C67BAE">
            <w:pPr>
              <w:rPr>
                <w:rFonts w:cs="Arial"/>
                <w:szCs w:val="18"/>
              </w:rPr>
            </w:pPr>
            <w:r w:rsidRPr="00C67BAE">
              <w:rPr>
                <w:rFonts w:cs="Arial"/>
                <w:b/>
                <w:bCs/>
                <w:szCs w:val="18"/>
                <w:lang w:val="fr-FR"/>
              </w:rPr>
              <w:t>Discussion</w:t>
            </w:r>
          </w:p>
          <w:p w14:paraId="5F6EC716"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37D87F4B" w14:textId="77777777" w:rsidR="00C67BAE" w:rsidRPr="00C67BAE" w:rsidRDefault="00C67BAE">
            <w:pPr>
              <w:rPr>
                <w:rFonts w:cs="Arial"/>
                <w:szCs w:val="18"/>
              </w:rPr>
            </w:pPr>
            <w:r w:rsidRPr="00C67BAE">
              <w:rPr>
                <w:rFonts w:cs="Arial"/>
                <w:b/>
                <w:bCs/>
                <w:szCs w:val="18"/>
              </w:rPr>
              <w:t>tw</w:t>
            </w:r>
          </w:p>
        </w:tc>
      </w:tr>
      <w:tr w:rsidR="00C67BAE" w:rsidRPr="00C67BAE" w14:paraId="1B16EB0D" w14:textId="77777777" w:rsidTr="00C67BAE">
        <w:tc>
          <w:tcPr>
            <w:tcW w:w="455" w:type="dxa"/>
            <w:hideMark/>
          </w:tcPr>
          <w:p w14:paraId="421CC61C" w14:textId="1859533D" w:rsidR="00C67BAE" w:rsidRPr="00C67BAE" w:rsidRDefault="00C67BAE">
            <w:pPr>
              <w:rPr>
                <w:rFonts w:cs="Arial"/>
                <w:szCs w:val="18"/>
                <w:lang w:val="de-CH" w:eastAsia="de-CH"/>
              </w:rPr>
            </w:pPr>
          </w:p>
        </w:tc>
        <w:tc>
          <w:tcPr>
            <w:tcW w:w="851" w:type="dxa"/>
            <w:hideMark/>
          </w:tcPr>
          <w:p w14:paraId="64E8EB19" w14:textId="77777777" w:rsidR="00C67BAE" w:rsidRPr="00C67BAE" w:rsidRDefault="00307BF7">
            <w:pPr>
              <w:rPr>
                <w:rFonts w:cs="Arial"/>
                <w:szCs w:val="18"/>
              </w:rPr>
            </w:pPr>
            <w:hyperlink r:id="rId22" w:history="1">
              <w:r w:rsidR="00C67BAE" w:rsidRPr="00C67BAE">
                <w:rPr>
                  <w:rStyle w:val="Hyperlink"/>
                  <w:rFonts w:ascii="Arial" w:hAnsi="Arial" w:cs="Arial"/>
                  <w:sz w:val="18"/>
                  <w:szCs w:val="18"/>
                </w:rPr>
                <w:t>20.4432</w:t>
              </w:r>
            </w:hyperlink>
          </w:p>
        </w:tc>
        <w:tc>
          <w:tcPr>
            <w:tcW w:w="425" w:type="dxa"/>
            <w:hideMark/>
          </w:tcPr>
          <w:p w14:paraId="5690107F" w14:textId="77777777" w:rsidR="00C67BAE" w:rsidRPr="00C67BAE" w:rsidRDefault="00C67BAE">
            <w:pPr>
              <w:rPr>
                <w:rFonts w:cs="Arial"/>
                <w:szCs w:val="18"/>
              </w:rPr>
            </w:pPr>
            <w:r w:rsidRPr="00C67BAE">
              <w:rPr>
                <w:rFonts w:cs="Arial"/>
                <w:szCs w:val="18"/>
              </w:rPr>
              <w:t>n</w:t>
            </w:r>
          </w:p>
        </w:tc>
        <w:tc>
          <w:tcPr>
            <w:tcW w:w="5636" w:type="dxa"/>
            <w:hideMark/>
          </w:tcPr>
          <w:p w14:paraId="6FD5BFFC" w14:textId="77777777" w:rsidR="00C67BAE" w:rsidRPr="00C67BAE" w:rsidRDefault="00C67BAE">
            <w:pPr>
              <w:rPr>
                <w:rFonts w:cs="Arial"/>
                <w:szCs w:val="18"/>
                <w:lang w:val="it-CH"/>
              </w:rPr>
            </w:pPr>
            <w:r w:rsidRPr="00C67BAE">
              <w:rPr>
                <w:rFonts w:cs="Arial"/>
                <w:szCs w:val="18"/>
              </w:rPr>
              <w:t xml:space="preserve">Ip. Walder. Die Rolle der Menschenrechte in unserer China-Strategie stärken </w:t>
            </w:r>
            <w:r w:rsidRPr="00C67BAE">
              <w:rPr>
                <w:rFonts w:cs="Arial"/>
                <w:szCs w:val="18"/>
              </w:rPr>
              <w:br/>
              <w:t xml:space="preserve">Ip. </w:t>
            </w:r>
            <w:r w:rsidRPr="00C67BAE">
              <w:rPr>
                <w:rFonts w:cs="Arial"/>
                <w:szCs w:val="18"/>
                <w:lang w:val="fr-CH"/>
              </w:rPr>
              <w:t xml:space="preserve">Walder. Renforcer la place des droits humains dans notre stratégie avec la Chine </w:t>
            </w:r>
            <w:r w:rsidRPr="00C67BAE">
              <w:rPr>
                <w:rFonts w:cs="Arial"/>
                <w:szCs w:val="18"/>
                <w:lang w:val="fr-CH"/>
              </w:rPr>
              <w:br/>
              <w:t xml:space="preserve">Ip. </w:t>
            </w:r>
            <w:r w:rsidRPr="00C67BAE">
              <w:rPr>
                <w:rFonts w:cs="Arial"/>
                <w:szCs w:val="18"/>
                <w:lang w:val="it-CH"/>
              </w:rPr>
              <w:t xml:space="preserve">Walder. Rafforzare il ruolo dei diritti umani nella nostra strategia nei confronti della Cina </w:t>
            </w:r>
          </w:p>
        </w:tc>
        <w:tc>
          <w:tcPr>
            <w:tcW w:w="1276" w:type="dxa"/>
            <w:hideMark/>
          </w:tcPr>
          <w:p w14:paraId="76331D4E" w14:textId="77777777" w:rsidR="00C67BAE" w:rsidRPr="00C67BAE" w:rsidRDefault="00C67BAE">
            <w:pPr>
              <w:rPr>
                <w:rFonts w:cs="Arial"/>
                <w:szCs w:val="18"/>
              </w:rPr>
            </w:pPr>
            <w:r w:rsidRPr="00C67BAE">
              <w:rPr>
                <w:rFonts w:cs="Arial"/>
                <w:b/>
                <w:bCs/>
                <w:szCs w:val="18"/>
                <w:lang w:val="fr-FR"/>
              </w:rPr>
              <w:t>Diskussion</w:t>
            </w:r>
          </w:p>
          <w:p w14:paraId="21F835CB" w14:textId="77777777" w:rsidR="00C67BAE" w:rsidRPr="00C67BAE" w:rsidRDefault="00C67BAE">
            <w:pPr>
              <w:rPr>
                <w:rFonts w:cs="Arial"/>
                <w:szCs w:val="18"/>
              </w:rPr>
            </w:pPr>
            <w:r w:rsidRPr="00C67BAE">
              <w:rPr>
                <w:rFonts w:cs="Arial"/>
                <w:b/>
                <w:bCs/>
                <w:szCs w:val="18"/>
                <w:lang w:val="fr-FR"/>
              </w:rPr>
              <w:t>Discussion</w:t>
            </w:r>
          </w:p>
          <w:p w14:paraId="4A347B58"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A6CCD90" w14:textId="77777777" w:rsidR="00C67BAE" w:rsidRPr="00C67BAE" w:rsidRDefault="00C67BAE">
            <w:pPr>
              <w:rPr>
                <w:rFonts w:cs="Arial"/>
                <w:szCs w:val="18"/>
              </w:rPr>
            </w:pPr>
            <w:r w:rsidRPr="00C67BAE">
              <w:rPr>
                <w:rFonts w:cs="Arial"/>
                <w:b/>
                <w:bCs/>
                <w:szCs w:val="18"/>
              </w:rPr>
              <w:t>n</w:t>
            </w:r>
          </w:p>
        </w:tc>
      </w:tr>
      <w:tr w:rsidR="00C67BAE" w:rsidRPr="00C67BAE" w14:paraId="48836B62" w14:textId="77777777" w:rsidTr="00C67BAE">
        <w:tc>
          <w:tcPr>
            <w:tcW w:w="455" w:type="dxa"/>
            <w:hideMark/>
          </w:tcPr>
          <w:p w14:paraId="3B5773AF" w14:textId="27A3B27A" w:rsidR="00C67BAE" w:rsidRPr="00C67BAE" w:rsidRDefault="00C67BAE">
            <w:pPr>
              <w:rPr>
                <w:rFonts w:cs="Arial"/>
                <w:szCs w:val="18"/>
                <w:lang w:val="de-CH" w:eastAsia="de-CH"/>
              </w:rPr>
            </w:pPr>
          </w:p>
        </w:tc>
        <w:tc>
          <w:tcPr>
            <w:tcW w:w="851" w:type="dxa"/>
            <w:hideMark/>
          </w:tcPr>
          <w:p w14:paraId="24FDE49B" w14:textId="77777777" w:rsidR="00C67BAE" w:rsidRPr="00C67BAE" w:rsidRDefault="00307BF7">
            <w:pPr>
              <w:rPr>
                <w:rFonts w:cs="Arial"/>
                <w:szCs w:val="18"/>
              </w:rPr>
            </w:pPr>
            <w:hyperlink r:id="rId23" w:history="1">
              <w:r w:rsidR="00C67BAE" w:rsidRPr="00C67BAE">
                <w:rPr>
                  <w:rStyle w:val="Hyperlink"/>
                  <w:rFonts w:ascii="Arial" w:hAnsi="Arial" w:cs="Arial"/>
                  <w:sz w:val="18"/>
                  <w:szCs w:val="18"/>
                </w:rPr>
                <w:t>20.4436</w:t>
              </w:r>
            </w:hyperlink>
          </w:p>
        </w:tc>
        <w:tc>
          <w:tcPr>
            <w:tcW w:w="425" w:type="dxa"/>
            <w:hideMark/>
          </w:tcPr>
          <w:p w14:paraId="3B37D498" w14:textId="77777777" w:rsidR="00C67BAE" w:rsidRPr="00C67BAE" w:rsidRDefault="00C67BAE">
            <w:pPr>
              <w:rPr>
                <w:rFonts w:cs="Arial"/>
                <w:szCs w:val="18"/>
              </w:rPr>
            </w:pPr>
            <w:r w:rsidRPr="00C67BAE">
              <w:rPr>
                <w:rFonts w:cs="Arial"/>
                <w:szCs w:val="18"/>
              </w:rPr>
              <w:t>n</w:t>
            </w:r>
          </w:p>
        </w:tc>
        <w:tc>
          <w:tcPr>
            <w:tcW w:w="5636" w:type="dxa"/>
            <w:hideMark/>
          </w:tcPr>
          <w:p w14:paraId="67E38D3A" w14:textId="77777777" w:rsidR="00C67BAE" w:rsidRPr="00C67BAE" w:rsidRDefault="00C67BAE">
            <w:pPr>
              <w:rPr>
                <w:rFonts w:cs="Arial"/>
                <w:szCs w:val="18"/>
                <w:lang w:val="it-CH"/>
              </w:rPr>
            </w:pPr>
            <w:r w:rsidRPr="00C67BAE">
              <w:rPr>
                <w:rFonts w:cs="Arial"/>
                <w:szCs w:val="18"/>
              </w:rPr>
              <w:t xml:space="preserve">Ip. Glarner. Unterstützung von Hilfsorganisationen, welche sich aktiv in Abstimmungskämpfe einmischen </w:t>
            </w:r>
            <w:r w:rsidRPr="00C67BAE">
              <w:rPr>
                <w:rFonts w:cs="Arial"/>
                <w:szCs w:val="18"/>
              </w:rPr>
              <w:br/>
              <w:t xml:space="preserve">Ip. </w:t>
            </w:r>
            <w:r w:rsidRPr="00C67BAE">
              <w:rPr>
                <w:rFonts w:cs="Arial"/>
                <w:szCs w:val="18"/>
                <w:lang w:val="fr-CH"/>
              </w:rPr>
              <w:t xml:space="preserve">Glarner. Soutien accordé aux organisations d'entraide qui prennent part à des campagnes précédant des votations </w:t>
            </w:r>
            <w:r w:rsidRPr="00C67BAE">
              <w:rPr>
                <w:rFonts w:cs="Arial"/>
                <w:szCs w:val="18"/>
                <w:lang w:val="fr-CH"/>
              </w:rPr>
              <w:br/>
              <w:t xml:space="preserve">Ip. </w:t>
            </w:r>
            <w:r w:rsidRPr="00C67BAE">
              <w:rPr>
                <w:rFonts w:cs="Arial"/>
                <w:szCs w:val="18"/>
                <w:lang w:val="it-CH"/>
              </w:rPr>
              <w:t xml:space="preserve">Glarner. Sostegno alle organizzazioni umanitarie che prendono parte attivamente alle campagne di voto </w:t>
            </w:r>
          </w:p>
        </w:tc>
        <w:tc>
          <w:tcPr>
            <w:tcW w:w="1276" w:type="dxa"/>
            <w:hideMark/>
          </w:tcPr>
          <w:p w14:paraId="1FADEB40" w14:textId="77777777" w:rsidR="00C67BAE" w:rsidRPr="00C67BAE" w:rsidRDefault="00C67BAE">
            <w:pPr>
              <w:rPr>
                <w:rFonts w:cs="Arial"/>
                <w:szCs w:val="18"/>
              </w:rPr>
            </w:pPr>
            <w:r w:rsidRPr="00C67BAE">
              <w:rPr>
                <w:rFonts w:cs="Arial"/>
                <w:b/>
                <w:bCs/>
                <w:szCs w:val="18"/>
                <w:lang w:val="fr-FR"/>
              </w:rPr>
              <w:t>Diskussion</w:t>
            </w:r>
          </w:p>
          <w:p w14:paraId="6E26AF6B" w14:textId="77777777" w:rsidR="00C67BAE" w:rsidRPr="00C67BAE" w:rsidRDefault="00C67BAE">
            <w:pPr>
              <w:rPr>
                <w:rFonts w:cs="Arial"/>
                <w:szCs w:val="18"/>
              </w:rPr>
            </w:pPr>
            <w:r w:rsidRPr="00C67BAE">
              <w:rPr>
                <w:rFonts w:cs="Arial"/>
                <w:b/>
                <w:bCs/>
                <w:szCs w:val="18"/>
                <w:lang w:val="fr-FR"/>
              </w:rPr>
              <w:t>Discussion</w:t>
            </w:r>
          </w:p>
          <w:p w14:paraId="5D248C69"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2B91C0" w14:textId="77777777" w:rsidR="00C67BAE" w:rsidRPr="00C67BAE" w:rsidRDefault="00C67BAE">
            <w:pPr>
              <w:rPr>
                <w:rFonts w:cs="Arial"/>
                <w:szCs w:val="18"/>
              </w:rPr>
            </w:pPr>
            <w:r w:rsidRPr="00C67BAE">
              <w:rPr>
                <w:rFonts w:cs="Arial"/>
                <w:b/>
                <w:bCs/>
                <w:szCs w:val="18"/>
              </w:rPr>
              <w:t>tw</w:t>
            </w:r>
          </w:p>
        </w:tc>
      </w:tr>
      <w:tr w:rsidR="00C67BAE" w:rsidRPr="00C67BAE" w14:paraId="00FBE5BC" w14:textId="77777777" w:rsidTr="00C67BAE">
        <w:tc>
          <w:tcPr>
            <w:tcW w:w="455" w:type="dxa"/>
            <w:hideMark/>
          </w:tcPr>
          <w:p w14:paraId="09831E6E" w14:textId="00454517" w:rsidR="00C67BAE" w:rsidRPr="00C67BAE" w:rsidRDefault="00C67BAE">
            <w:pPr>
              <w:rPr>
                <w:rFonts w:cs="Arial"/>
                <w:szCs w:val="18"/>
                <w:lang w:val="de-CH" w:eastAsia="de-CH"/>
              </w:rPr>
            </w:pPr>
          </w:p>
        </w:tc>
        <w:tc>
          <w:tcPr>
            <w:tcW w:w="851" w:type="dxa"/>
            <w:hideMark/>
          </w:tcPr>
          <w:p w14:paraId="06330ED9" w14:textId="77777777" w:rsidR="00C67BAE" w:rsidRPr="00C67BAE" w:rsidRDefault="00307BF7">
            <w:pPr>
              <w:rPr>
                <w:rFonts w:cs="Arial"/>
                <w:szCs w:val="18"/>
              </w:rPr>
            </w:pPr>
            <w:hyperlink r:id="rId24" w:history="1">
              <w:r w:rsidR="00C67BAE" w:rsidRPr="00C67BAE">
                <w:rPr>
                  <w:rStyle w:val="Hyperlink"/>
                  <w:rFonts w:ascii="Arial" w:hAnsi="Arial" w:cs="Arial"/>
                  <w:sz w:val="18"/>
                  <w:szCs w:val="18"/>
                </w:rPr>
                <w:t>20.4472</w:t>
              </w:r>
            </w:hyperlink>
          </w:p>
        </w:tc>
        <w:tc>
          <w:tcPr>
            <w:tcW w:w="425" w:type="dxa"/>
            <w:hideMark/>
          </w:tcPr>
          <w:p w14:paraId="6FCD46BD" w14:textId="77777777" w:rsidR="00C67BAE" w:rsidRPr="00C67BAE" w:rsidRDefault="00C67BAE">
            <w:pPr>
              <w:rPr>
                <w:rFonts w:cs="Arial"/>
                <w:szCs w:val="18"/>
              </w:rPr>
            </w:pPr>
            <w:r w:rsidRPr="00C67BAE">
              <w:rPr>
                <w:rFonts w:cs="Arial"/>
                <w:szCs w:val="18"/>
              </w:rPr>
              <w:t>n</w:t>
            </w:r>
          </w:p>
        </w:tc>
        <w:tc>
          <w:tcPr>
            <w:tcW w:w="5636" w:type="dxa"/>
            <w:hideMark/>
          </w:tcPr>
          <w:p w14:paraId="311FAB6F" w14:textId="77777777" w:rsidR="00C67BAE" w:rsidRPr="00C67BAE" w:rsidRDefault="00C67BAE">
            <w:pPr>
              <w:rPr>
                <w:rFonts w:cs="Arial"/>
                <w:szCs w:val="18"/>
              </w:rPr>
            </w:pPr>
            <w:r w:rsidRPr="00C67BAE">
              <w:rPr>
                <w:rFonts w:cs="Arial"/>
                <w:szCs w:val="18"/>
                <w:lang w:val="fr-CH"/>
              </w:rPr>
              <w:t xml:space="preserve">Ip. de la Reussille. Gezielte Tötungen scharf verurteilen </w:t>
            </w:r>
            <w:r w:rsidRPr="00C67BAE">
              <w:rPr>
                <w:rFonts w:cs="Arial"/>
                <w:szCs w:val="18"/>
                <w:lang w:val="fr-CH"/>
              </w:rPr>
              <w:br/>
              <w:t xml:space="preserve">Ip. de la Reussille. Condamner fermement les assassinats ciblés </w:t>
            </w:r>
            <w:r w:rsidRPr="00C67BAE">
              <w:rPr>
                <w:rFonts w:cs="Arial"/>
                <w:szCs w:val="18"/>
                <w:lang w:val="fr-CH"/>
              </w:rPr>
              <w:br/>
              <w:t xml:space="preserve">Ip. de la Reussille. </w:t>
            </w:r>
            <w:r w:rsidRPr="00C67BAE">
              <w:rPr>
                <w:rFonts w:cs="Arial"/>
                <w:szCs w:val="18"/>
              </w:rPr>
              <w:t xml:space="preserve">Ferma condanna degli omicidi mirati </w:t>
            </w:r>
          </w:p>
        </w:tc>
        <w:tc>
          <w:tcPr>
            <w:tcW w:w="1276" w:type="dxa"/>
            <w:hideMark/>
          </w:tcPr>
          <w:p w14:paraId="27009505" w14:textId="77777777" w:rsidR="00C67BAE" w:rsidRPr="00C67BAE" w:rsidRDefault="00C67BAE">
            <w:pPr>
              <w:rPr>
                <w:rFonts w:cs="Arial"/>
                <w:szCs w:val="18"/>
              </w:rPr>
            </w:pPr>
            <w:r w:rsidRPr="00C67BAE">
              <w:rPr>
                <w:rFonts w:cs="Arial"/>
                <w:b/>
                <w:bCs/>
                <w:szCs w:val="18"/>
                <w:lang w:val="fr-FR"/>
              </w:rPr>
              <w:t>Diskussion</w:t>
            </w:r>
          </w:p>
          <w:p w14:paraId="5C61B688" w14:textId="77777777" w:rsidR="00C67BAE" w:rsidRPr="00C67BAE" w:rsidRDefault="00C67BAE">
            <w:pPr>
              <w:rPr>
                <w:rFonts w:cs="Arial"/>
                <w:szCs w:val="18"/>
              </w:rPr>
            </w:pPr>
            <w:r w:rsidRPr="00C67BAE">
              <w:rPr>
                <w:rFonts w:cs="Arial"/>
                <w:b/>
                <w:bCs/>
                <w:szCs w:val="18"/>
                <w:lang w:val="fr-FR"/>
              </w:rPr>
              <w:t>Discussion</w:t>
            </w:r>
          </w:p>
          <w:p w14:paraId="2BA477D1"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F9562CB" w14:textId="77777777" w:rsidR="00C67BAE" w:rsidRPr="00C67BAE" w:rsidRDefault="00C67BAE">
            <w:pPr>
              <w:rPr>
                <w:rFonts w:cs="Arial"/>
                <w:szCs w:val="18"/>
              </w:rPr>
            </w:pPr>
            <w:r w:rsidRPr="00C67BAE">
              <w:rPr>
                <w:rFonts w:cs="Arial"/>
                <w:b/>
                <w:bCs/>
                <w:szCs w:val="18"/>
              </w:rPr>
              <w:t>n</w:t>
            </w:r>
          </w:p>
        </w:tc>
      </w:tr>
      <w:tr w:rsidR="00C67BAE" w:rsidRPr="00C67BAE" w14:paraId="0ACAF366" w14:textId="77777777" w:rsidTr="00C67BAE">
        <w:tc>
          <w:tcPr>
            <w:tcW w:w="455" w:type="dxa"/>
            <w:hideMark/>
          </w:tcPr>
          <w:p w14:paraId="317FAD09" w14:textId="6CD2B138" w:rsidR="00C67BAE" w:rsidRPr="00C67BAE" w:rsidRDefault="00C67BAE">
            <w:pPr>
              <w:rPr>
                <w:rFonts w:cs="Arial"/>
                <w:szCs w:val="18"/>
                <w:lang w:val="de-CH" w:eastAsia="de-CH"/>
              </w:rPr>
            </w:pPr>
          </w:p>
        </w:tc>
        <w:tc>
          <w:tcPr>
            <w:tcW w:w="851" w:type="dxa"/>
            <w:hideMark/>
          </w:tcPr>
          <w:p w14:paraId="0A1E0A77" w14:textId="77777777" w:rsidR="00C67BAE" w:rsidRPr="00C67BAE" w:rsidRDefault="00307BF7">
            <w:pPr>
              <w:rPr>
                <w:rFonts w:cs="Arial"/>
                <w:szCs w:val="18"/>
              </w:rPr>
            </w:pPr>
            <w:hyperlink r:id="rId25" w:history="1">
              <w:r w:rsidR="00C67BAE" w:rsidRPr="00C67BAE">
                <w:rPr>
                  <w:rStyle w:val="Hyperlink"/>
                  <w:rFonts w:ascii="Arial" w:hAnsi="Arial" w:cs="Arial"/>
                  <w:sz w:val="18"/>
                  <w:szCs w:val="18"/>
                </w:rPr>
                <w:t>20.4474</w:t>
              </w:r>
            </w:hyperlink>
          </w:p>
        </w:tc>
        <w:tc>
          <w:tcPr>
            <w:tcW w:w="425" w:type="dxa"/>
            <w:hideMark/>
          </w:tcPr>
          <w:p w14:paraId="3D8422B0" w14:textId="77777777" w:rsidR="00C67BAE" w:rsidRPr="00C67BAE" w:rsidRDefault="00C67BAE">
            <w:pPr>
              <w:rPr>
                <w:rFonts w:cs="Arial"/>
                <w:szCs w:val="18"/>
              </w:rPr>
            </w:pPr>
            <w:r w:rsidRPr="00C67BAE">
              <w:rPr>
                <w:rFonts w:cs="Arial"/>
                <w:szCs w:val="18"/>
              </w:rPr>
              <w:t>n</w:t>
            </w:r>
          </w:p>
        </w:tc>
        <w:tc>
          <w:tcPr>
            <w:tcW w:w="5636" w:type="dxa"/>
            <w:hideMark/>
          </w:tcPr>
          <w:p w14:paraId="1133A144" w14:textId="77777777" w:rsidR="00C67BAE" w:rsidRPr="00C67BAE" w:rsidRDefault="00C67BAE">
            <w:pPr>
              <w:rPr>
                <w:rFonts w:cs="Arial"/>
                <w:szCs w:val="18"/>
              </w:rPr>
            </w:pPr>
            <w:r w:rsidRPr="00C67BAE">
              <w:rPr>
                <w:rFonts w:cs="Arial"/>
                <w:szCs w:val="18"/>
                <w:lang w:val="fr-CH"/>
              </w:rPr>
              <w:t xml:space="preserve">Ip. de la Reussille. Situation in Kolumbien </w:t>
            </w:r>
            <w:r w:rsidRPr="00C67BAE">
              <w:rPr>
                <w:rFonts w:cs="Arial"/>
                <w:szCs w:val="18"/>
                <w:lang w:val="fr-CH"/>
              </w:rPr>
              <w:br/>
              <w:t xml:space="preserve">Ip. de la Reussille. </w:t>
            </w:r>
            <w:r w:rsidRPr="00C67BAE">
              <w:rPr>
                <w:rFonts w:cs="Arial"/>
                <w:szCs w:val="18"/>
              </w:rPr>
              <w:t xml:space="preserve">Situation en Colombie </w:t>
            </w:r>
            <w:r w:rsidRPr="00C67BAE">
              <w:rPr>
                <w:rFonts w:cs="Arial"/>
                <w:szCs w:val="18"/>
              </w:rPr>
              <w:br/>
              <w:t xml:space="preserve">Ip. de la Reussille. Situazione in Colombia </w:t>
            </w:r>
          </w:p>
        </w:tc>
        <w:tc>
          <w:tcPr>
            <w:tcW w:w="1276" w:type="dxa"/>
            <w:hideMark/>
          </w:tcPr>
          <w:p w14:paraId="04BE73B1" w14:textId="77777777" w:rsidR="00C67BAE" w:rsidRPr="00C67BAE" w:rsidRDefault="00C67BAE">
            <w:pPr>
              <w:rPr>
                <w:rFonts w:cs="Arial"/>
                <w:szCs w:val="18"/>
              </w:rPr>
            </w:pPr>
            <w:r w:rsidRPr="00C67BAE">
              <w:rPr>
                <w:rFonts w:cs="Arial"/>
                <w:b/>
                <w:bCs/>
                <w:szCs w:val="18"/>
                <w:lang w:val="fr-FR"/>
              </w:rPr>
              <w:t>Diskussion</w:t>
            </w:r>
          </w:p>
          <w:p w14:paraId="1968F371" w14:textId="77777777" w:rsidR="00C67BAE" w:rsidRPr="00C67BAE" w:rsidRDefault="00C67BAE">
            <w:pPr>
              <w:rPr>
                <w:rFonts w:cs="Arial"/>
                <w:szCs w:val="18"/>
              </w:rPr>
            </w:pPr>
            <w:r w:rsidRPr="00C67BAE">
              <w:rPr>
                <w:rFonts w:cs="Arial"/>
                <w:b/>
                <w:bCs/>
                <w:szCs w:val="18"/>
                <w:lang w:val="fr-FR"/>
              </w:rPr>
              <w:t>Discussion</w:t>
            </w:r>
          </w:p>
          <w:p w14:paraId="6A4FFAFC"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195C7396" w14:textId="77777777" w:rsidR="00C67BAE" w:rsidRPr="00C67BAE" w:rsidRDefault="00C67BAE">
            <w:pPr>
              <w:rPr>
                <w:rFonts w:cs="Arial"/>
                <w:szCs w:val="18"/>
              </w:rPr>
            </w:pPr>
            <w:r w:rsidRPr="00C67BAE">
              <w:rPr>
                <w:rFonts w:cs="Arial"/>
                <w:b/>
                <w:bCs/>
                <w:szCs w:val="18"/>
              </w:rPr>
              <w:t>n</w:t>
            </w:r>
          </w:p>
        </w:tc>
      </w:tr>
      <w:tr w:rsidR="00C67BAE" w:rsidRPr="00C67BAE" w14:paraId="4C1A36C4" w14:textId="77777777" w:rsidTr="00C67BAE">
        <w:tc>
          <w:tcPr>
            <w:tcW w:w="455" w:type="dxa"/>
            <w:hideMark/>
          </w:tcPr>
          <w:p w14:paraId="103A0816" w14:textId="5D57DDA9" w:rsidR="00C67BAE" w:rsidRPr="00C67BAE" w:rsidRDefault="00C67BAE">
            <w:pPr>
              <w:rPr>
                <w:rFonts w:cs="Arial"/>
                <w:szCs w:val="18"/>
                <w:lang w:val="de-CH" w:eastAsia="de-CH"/>
              </w:rPr>
            </w:pPr>
          </w:p>
        </w:tc>
        <w:tc>
          <w:tcPr>
            <w:tcW w:w="851" w:type="dxa"/>
            <w:hideMark/>
          </w:tcPr>
          <w:p w14:paraId="1D54FBA0" w14:textId="77777777" w:rsidR="00C67BAE" w:rsidRPr="00C67BAE" w:rsidRDefault="00307BF7">
            <w:pPr>
              <w:rPr>
                <w:rFonts w:cs="Arial"/>
                <w:szCs w:val="18"/>
              </w:rPr>
            </w:pPr>
            <w:hyperlink r:id="rId26" w:history="1">
              <w:r w:rsidR="00C67BAE" w:rsidRPr="00C67BAE">
                <w:rPr>
                  <w:rStyle w:val="Hyperlink"/>
                  <w:rFonts w:ascii="Arial" w:hAnsi="Arial" w:cs="Arial"/>
                  <w:sz w:val="18"/>
                  <w:szCs w:val="18"/>
                </w:rPr>
                <w:t>20.4557</w:t>
              </w:r>
            </w:hyperlink>
          </w:p>
        </w:tc>
        <w:tc>
          <w:tcPr>
            <w:tcW w:w="425" w:type="dxa"/>
            <w:hideMark/>
          </w:tcPr>
          <w:p w14:paraId="6045F57A" w14:textId="77777777" w:rsidR="00C67BAE" w:rsidRPr="00C67BAE" w:rsidRDefault="00C67BAE">
            <w:pPr>
              <w:rPr>
                <w:rFonts w:cs="Arial"/>
                <w:szCs w:val="18"/>
              </w:rPr>
            </w:pPr>
            <w:r w:rsidRPr="00C67BAE">
              <w:rPr>
                <w:rFonts w:cs="Arial"/>
                <w:szCs w:val="18"/>
              </w:rPr>
              <w:t>n</w:t>
            </w:r>
          </w:p>
        </w:tc>
        <w:tc>
          <w:tcPr>
            <w:tcW w:w="5636" w:type="dxa"/>
            <w:hideMark/>
          </w:tcPr>
          <w:p w14:paraId="76E726AE" w14:textId="77777777" w:rsidR="00C67BAE" w:rsidRPr="00C67BAE" w:rsidRDefault="00C67BAE">
            <w:pPr>
              <w:rPr>
                <w:rFonts w:cs="Arial"/>
                <w:szCs w:val="18"/>
                <w:lang w:val="it-CH"/>
              </w:rPr>
            </w:pPr>
            <w:r w:rsidRPr="00C67BAE">
              <w:rPr>
                <w:rFonts w:cs="Arial"/>
                <w:szCs w:val="18"/>
              </w:rPr>
              <w:t xml:space="preserve">Ip. Hess Erich. Finanzierte der Bund den Abstimmungskampf der Unternehmensverantwortungs-Initiativ-Befürworter? </w:t>
            </w:r>
            <w:r w:rsidRPr="00C67BAE">
              <w:rPr>
                <w:rFonts w:cs="Arial"/>
                <w:szCs w:val="18"/>
              </w:rPr>
              <w:br/>
            </w:r>
            <w:r w:rsidRPr="00C67BAE">
              <w:rPr>
                <w:rFonts w:cs="Arial"/>
                <w:szCs w:val="18"/>
                <w:lang w:val="fr-CH"/>
              </w:rPr>
              <w:t xml:space="preserve">Ip. Hess Erich. La Confédération a-t-elle financé la campagne des partisans de l'initiative pour des entreprises responsables? </w:t>
            </w:r>
            <w:r w:rsidRPr="00C67BAE">
              <w:rPr>
                <w:rFonts w:cs="Arial"/>
                <w:szCs w:val="18"/>
                <w:lang w:val="fr-CH"/>
              </w:rPr>
              <w:br/>
            </w:r>
            <w:r w:rsidRPr="00C67BAE">
              <w:rPr>
                <w:rFonts w:cs="Arial"/>
                <w:szCs w:val="18"/>
                <w:lang w:val="it-CH"/>
              </w:rPr>
              <w:t xml:space="preserve">Ip. Hess Erich. La Confederazione ha finanziato la campagna dei promotori dell'iniziativa popolare "Per imprese responsabili - a tutela dell'essere umano e dell'ambiente"? </w:t>
            </w:r>
          </w:p>
        </w:tc>
        <w:tc>
          <w:tcPr>
            <w:tcW w:w="1276" w:type="dxa"/>
            <w:hideMark/>
          </w:tcPr>
          <w:p w14:paraId="1CC3C77E" w14:textId="77777777" w:rsidR="00C67BAE" w:rsidRPr="00C67BAE" w:rsidRDefault="00C67BAE">
            <w:pPr>
              <w:rPr>
                <w:rFonts w:cs="Arial"/>
                <w:szCs w:val="18"/>
              </w:rPr>
            </w:pPr>
            <w:r w:rsidRPr="00C67BAE">
              <w:rPr>
                <w:rFonts w:cs="Arial"/>
                <w:b/>
                <w:bCs/>
                <w:szCs w:val="18"/>
                <w:lang w:val="fr-FR"/>
              </w:rPr>
              <w:t>Diskussion</w:t>
            </w:r>
          </w:p>
          <w:p w14:paraId="1DC8DE01" w14:textId="77777777" w:rsidR="00C67BAE" w:rsidRPr="00C67BAE" w:rsidRDefault="00C67BAE">
            <w:pPr>
              <w:rPr>
                <w:rFonts w:cs="Arial"/>
                <w:szCs w:val="18"/>
              </w:rPr>
            </w:pPr>
            <w:r w:rsidRPr="00C67BAE">
              <w:rPr>
                <w:rFonts w:cs="Arial"/>
                <w:b/>
                <w:bCs/>
                <w:szCs w:val="18"/>
                <w:lang w:val="fr-FR"/>
              </w:rPr>
              <w:t>Discussion</w:t>
            </w:r>
          </w:p>
          <w:p w14:paraId="3DF98CCD"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299B7668" w14:textId="77777777" w:rsidR="00C67BAE" w:rsidRPr="00C67BAE" w:rsidRDefault="00C67BAE">
            <w:pPr>
              <w:rPr>
                <w:rFonts w:cs="Arial"/>
                <w:szCs w:val="18"/>
              </w:rPr>
            </w:pPr>
            <w:r w:rsidRPr="00C67BAE">
              <w:rPr>
                <w:rFonts w:cs="Arial"/>
                <w:b/>
                <w:bCs/>
                <w:szCs w:val="18"/>
              </w:rPr>
              <w:t>n</w:t>
            </w:r>
          </w:p>
        </w:tc>
      </w:tr>
      <w:tr w:rsidR="00C67BAE" w:rsidRPr="00C67BAE" w14:paraId="5A239A88" w14:textId="77777777" w:rsidTr="00C67BAE">
        <w:tc>
          <w:tcPr>
            <w:tcW w:w="455" w:type="dxa"/>
            <w:hideMark/>
          </w:tcPr>
          <w:p w14:paraId="7A4BCCAD" w14:textId="11B7474A" w:rsidR="00C67BAE" w:rsidRPr="00C67BAE" w:rsidRDefault="00C67BAE">
            <w:pPr>
              <w:rPr>
                <w:rFonts w:cs="Arial"/>
                <w:szCs w:val="18"/>
                <w:lang w:val="de-CH" w:eastAsia="de-CH"/>
              </w:rPr>
            </w:pPr>
          </w:p>
        </w:tc>
        <w:tc>
          <w:tcPr>
            <w:tcW w:w="851" w:type="dxa"/>
            <w:hideMark/>
          </w:tcPr>
          <w:p w14:paraId="48F80EAB" w14:textId="77777777" w:rsidR="00C67BAE" w:rsidRPr="00C67BAE" w:rsidRDefault="00307BF7">
            <w:pPr>
              <w:rPr>
                <w:rFonts w:cs="Arial"/>
                <w:szCs w:val="18"/>
              </w:rPr>
            </w:pPr>
            <w:hyperlink r:id="rId27" w:history="1">
              <w:r w:rsidR="00C67BAE" w:rsidRPr="00C67BAE">
                <w:rPr>
                  <w:rStyle w:val="Hyperlink"/>
                  <w:rFonts w:ascii="Arial" w:hAnsi="Arial" w:cs="Arial"/>
                  <w:sz w:val="18"/>
                  <w:szCs w:val="18"/>
                </w:rPr>
                <w:t>20.4610</w:t>
              </w:r>
            </w:hyperlink>
          </w:p>
        </w:tc>
        <w:tc>
          <w:tcPr>
            <w:tcW w:w="425" w:type="dxa"/>
            <w:hideMark/>
          </w:tcPr>
          <w:p w14:paraId="6F579FD8" w14:textId="77777777" w:rsidR="00C67BAE" w:rsidRPr="00C67BAE" w:rsidRDefault="00C67BAE">
            <w:pPr>
              <w:rPr>
                <w:rFonts w:cs="Arial"/>
                <w:szCs w:val="18"/>
              </w:rPr>
            </w:pPr>
            <w:r w:rsidRPr="00C67BAE">
              <w:rPr>
                <w:rFonts w:cs="Arial"/>
                <w:szCs w:val="18"/>
              </w:rPr>
              <w:t>n</w:t>
            </w:r>
          </w:p>
        </w:tc>
        <w:tc>
          <w:tcPr>
            <w:tcW w:w="5636" w:type="dxa"/>
            <w:hideMark/>
          </w:tcPr>
          <w:p w14:paraId="0F9C06A0" w14:textId="77777777" w:rsidR="00C67BAE" w:rsidRPr="00C67BAE" w:rsidRDefault="00C67BAE">
            <w:pPr>
              <w:rPr>
                <w:rFonts w:cs="Arial"/>
                <w:szCs w:val="18"/>
                <w:lang w:val="it-CH"/>
              </w:rPr>
            </w:pPr>
            <w:r w:rsidRPr="00C67BAE">
              <w:rPr>
                <w:rFonts w:cs="Arial"/>
                <w:szCs w:val="18"/>
              </w:rPr>
              <w:t xml:space="preserve">Ip. Brenzikofer. Auswirkungen der chinesischen Belt and Road Initiative auf das nachhaltige Beschaffungswesen? </w:t>
            </w:r>
            <w:r w:rsidRPr="00C67BAE">
              <w:rPr>
                <w:rFonts w:cs="Arial"/>
                <w:szCs w:val="18"/>
              </w:rPr>
              <w:br/>
            </w:r>
            <w:r w:rsidRPr="00C67BAE">
              <w:rPr>
                <w:rFonts w:cs="Arial"/>
                <w:szCs w:val="18"/>
                <w:lang w:val="fr-CH"/>
              </w:rPr>
              <w:t xml:space="preserve">Ip. Brenzikofer. Initiative chinoise "Route et ceinture". Quel impact sur l'approvisionnement durable? </w:t>
            </w:r>
            <w:r w:rsidRPr="00C67BAE">
              <w:rPr>
                <w:rFonts w:cs="Arial"/>
                <w:szCs w:val="18"/>
                <w:lang w:val="fr-CH"/>
              </w:rPr>
              <w:br/>
            </w:r>
            <w:r w:rsidRPr="00C67BAE">
              <w:rPr>
                <w:rFonts w:cs="Arial"/>
                <w:szCs w:val="18"/>
                <w:lang w:val="it-CH"/>
              </w:rPr>
              <w:t xml:space="preserve">Ip. Brenzikofer. Quale sarà l'impatto della Nuova via della seta (Belt and Road Initiative, BRI) cinese sugli acquisti sostenibili? </w:t>
            </w:r>
          </w:p>
        </w:tc>
        <w:tc>
          <w:tcPr>
            <w:tcW w:w="1276" w:type="dxa"/>
            <w:hideMark/>
          </w:tcPr>
          <w:p w14:paraId="6FB6E3FD" w14:textId="77777777" w:rsidR="00C67BAE" w:rsidRPr="00C67BAE" w:rsidRDefault="00C67BAE">
            <w:pPr>
              <w:rPr>
                <w:rFonts w:cs="Arial"/>
                <w:szCs w:val="18"/>
              </w:rPr>
            </w:pPr>
            <w:r w:rsidRPr="00C67BAE">
              <w:rPr>
                <w:rFonts w:cs="Arial"/>
                <w:b/>
                <w:bCs/>
                <w:szCs w:val="18"/>
                <w:lang w:val="fr-FR"/>
              </w:rPr>
              <w:t>Diskussion</w:t>
            </w:r>
          </w:p>
          <w:p w14:paraId="56556622" w14:textId="77777777" w:rsidR="00C67BAE" w:rsidRPr="00C67BAE" w:rsidRDefault="00C67BAE">
            <w:pPr>
              <w:rPr>
                <w:rFonts w:cs="Arial"/>
                <w:szCs w:val="18"/>
              </w:rPr>
            </w:pPr>
            <w:r w:rsidRPr="00C67BAE">
              <w:rPr>
                <w:rFonts w:cs="Arial"/>
                <w:b/>
                <w:bCs/>
                <w:szCs w:val="18"/>
                <w:lang w:val="fr-FR"/>
              </w:rPr>
              <w:t>Discussion</w:t>
            </w:r>
          </w:p>
          <w:p w14:paraId="253BFEB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09A6AC10" w14:textId="77777777" w:rsidR="00C67BAE" w:rsidRPr="00C67BAE" w:rsidRDefault="00C67BAE">
            <w:pPr>
              <w:rPr>
                <w:rFonts w:cs="Arial"/>
                <w:szCs w:val="18"/>
              </w:rPr>
            </w:pPr>
            <w:r w:rsidRPr="00C67BAE">
              <w:rPr>
                <w:rFonts w:cs="Arial"/>
                <w:b/>
                <w:bCs/>
                <w:szCs w:val="18"/>
              </w:rPr>
              <w:t>tw</w:t>
            </w:r>
          </w:p>
        </w:tc>
      </w:tr>
      <w:tr w:rsidR="00C67BAE" w:rsidRPr="00C67BAE" w14:paraId="2959AA7F" w14:textId="77777777" w:rsidTr="00C67BAE">
        <w:tc>
          <w:tcPr>
            <w:tcW w:w="455" w:type="dxa"/>
            <w:hideMark/>
          </w:tcPr>
          <w:p w14:paraId="62921799" w14:textId="70EFC00E" w:rsidR="00C67BAE" w:rsidRPr="00C67BAE" w:rsidRDefault="00C67BAE">
            <w:pPr>
              <w:rPr>
                <w:rFonts w:cs="Arial"/>
                <w:szCs w:val="18"/>
                <w:lang w:val="de-CH" w:eastAsia="de-CH"/>
              </w:rPr>
            </w:pPr>
          </w:p>
        </w:tc>
        <w:tc>
          <w:tcPr>
            <w:tcW w:w="851" w:type="dxa"/>
            <w:hideMark/>
          </w:tcPr>
          <w:p w14:paraId="19A0281E" w14:textId="77777777" w:rsidR="00C67BAE" w:rsidRPr="00C67BAE" w:rsidRDefault="00307BF7">
            <w:pPr>
              <w:rPr>
                <w:rFonts w:cs="Arial"/>
                <w:szCs w:val="18"/>
              </w:rPr>
            </w:pPr>
            <w:hyperlink r:id="rId28" w:history="1">
              <w:r w:rsidR="00C67BAE" w:rsidRPr="00C67BAE">
                <w:rPr>
                  <w:rStyle w:val="Hyperlink"/>
                  <w:rFonts w:ascii="Arial" w:hAnsi="Arial" w:cs="Arial"/>
                  <w:sz w:val="18"/>
                  <w:szCs w:val="18"/>
                </w:rPr>
                <w:t>20.4643</w:t>
              </w:r>
            </w:hyperlink>
          </w:p>
        </w:tc>
        <w:tc>
          <w:tcPr>
            <w:tcW w:w="425" w:type="dxa"/>
            <w:hideMark/>
          </w:tcPr>
          <w:p w14:paraId="302FD114" w14:textId="77777777" w:rsidR="00C67BAE" w:rsidRPr="00C67BAE" w:rsidRDefault="00C67BAE">
            <w:pPr>
              <w:rPr>
                <w:rFonts w:cs="Arial"/>
                <w:szCs w:val="18"/>
              </w:rPr>
            </w:pPr>
            <w:r w:rsidRPr="00C67BAE">
              <w:rPr>
                <w:rFonts w:cs="Arial"/>
                <w:szCs w:val="18"/>
              </w:rPr>
              <w:t>n</w:t>
            </w:r>
          </w:p>
        </w:tc>
        <w:tc>
          <w:tcPr>
            <w:tcW w:w="5636" w:type="dxa"/>
            <w:hideMark/>
          </w:tcPr>
          <w:p w14:paraId="3574BF5D" w14:textId="77777777" w:rsidR="00C67BAE" w:rsidRPr="00C67BAE" w:rsidRDefault="00C67BAE">
            <w:pPr>
              <w:rPr>
                <w:rFonts w:cs="Arial"/>
                <w:szCs w:val="18"/>
                <w:lang w:val="it-CH"/>
              </w:rPr>
            </w:pPr>
            <w:r w:rsidRPr="00C67BAE">
              <w:rPr>
                <w:rFonts w:cs="Arial"/>
                <w:szCs w:val="18"/>
              </w:rPr>
              <w:t xml:space="preserve">Ip. Müller-Altermatt. Implikationen des Kriegs um Bergkarabach </w:t>
            </w:r>
            <w:r w:rsidRPr="00C67BAE">
              <w:rPr>
                <w:rFonts w:cs="Arial"/>
                <w:szCs w:val="18"/>
              </w:rPr>
              <w:br/>
              <w:t xml:space="preserve">Ip. </w:t>
            </w:r>
            <w:r w:rsidRPr="00C67BAE">
              <w:rPr>
                <w:rFonts w:cs="Arial"/>
                <w:szCs w:val="18"/>
                <w:lang w:val="fr-CH"/>
              </w:rPr>
              <w:t xml:space="preserve">Müller-Altermatt. Quelles sont les implications de la guerre du Haut-Karabakh? </w:t>
            </w:r>
            <w:r w:rsidRPr="00C67BAE">
              <w:rPr>
                <w:rFonts w:cs="Arial"/>
                <w:szCs w:val="18"/>
                <w:lang w:val="fr-CH"/>
              </w:rPr>
              <w:br/>
            </w:r>
            <w:r w:rsidRPr="00C67BAE">
              <w:rPr>
                <w:rFonts w:cs="Arial"/>
                <w:szCs w:val="18"/>
                <w:lang w:val="it-CH"/>
              </w:rPr>
              <w:t xml:space="preserve">Ip. Müller-Altermatt. Implicazioni della guerra per il Nagorno-Karabakh </w:t>
            </w:r>
          </w:p>
        </w:tc>
        <w:tc>
          <w:tcPr>
            <w:tcW w:w="1276" w:type="dxa"/>
            <w:hideMark/>
          </w:tcPr>
          <w:p w14:paraId="5ADE171E" w14:textId="77777777" w:rsidR="00C67BAE" w:rsidRPr="00C67BAE" w:rsidRDefault="00C67BAE">
            <w:pPr>
              <w:rPr>
                <w:rFonts w:cs="Arial"/>
                <w:szCs w:val="18"/>
              </w:rPr>
            </w:pPr>
            <w:r w:rsidRPr="00C67BAE">
              <w:rPr>
                <w:rFonts w:cs="Arial"/>
                <w:b/>
                <w:bCs/>
                <w:szCs w:val="18"/>
                <w:lang w:val="fr-FR"/>
              </w:rPr>
              <w:t>Diskussion</w:t>
            </w:r>
          </w:p>
          <w:p w14:paraId="1529CCEB" w14:textId="77777777" w:rsidR="00C67BAE" w:rsidRPr="00C67BAE" w:rsidRDefault="00C67BAE">
            <w:pPr>
              <w:rPr>
                <w:rFonts w:cs="Arial"/>
                <w:szCs w:val="18"/>
              </w:rPr>
            </w:pPr>
            <w:r w:rsidRPr="00C67BAE">
              <w:rPr>
                <w:rFonts w:cs="Arial"/>
                <w:b/>
                <w:bCs/>
                <w:szCs w:val="18"/>
                <w:lang w:val="fr-FR"/>
              </w:rPr>
              <w:t>Discussion</w:t>
            </w:r>
          </w:p>
          <w:p w14:paraId="7FA6FFE0"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44B33088" w14:textId="77777777" w:rsidR="00C67BAE" w:rsidRPr="00C67BAE" w:rsidRDefault="00C67BAE">
            <w:pPr>
              <w:rPr>
                <w:rFonts w:cs="Arial"/>
                <w:szCs w:val="18"/>
              </w:rPr>
            </w:pPr>
            <w:r w:rsidRPr="00C67BAE">
              <w:rPr>
                <w:rFonts w:cs="Arial"/>
                <w:b/>
                <w:bCs/>
                <w:szCs w:val="18"/>
              </w:rPr>
              <w:t>n</w:t>
            </w:r>
          </w:p>
        </w:tc>
      </w:tr>
      <w:tr w:rsidR="00C67BAE" w:rsidRPr="00C67BAE" w14:paraId="44F4820C" w14:textId="77777777" w:rsidTr="00C67BAE">
        <w:tc>
          <w:tcPr>
            <w:tcW w:w="455" w:type="dxa"/>
            <w:hideMark/>
          </w:tcPr>
          <w:p w14:paraId="3C48CEF5" w14:textId="2E553F2E" w:rsidR="00C67BAE" w:rsidRPr="00C67BAE" w:rsidRDefault="00C67BAE">
            <w:pPr>
              <w:rPr>
                <w:rFonts w:cs="Arial"/>
                <w:szCs w:val="18"/>
                <w:lang w:val="de-CH" w:eastAsia="de-CH"/>
              </w:rPr>
            </w:pPr>
          </w:p>
        </w:tc>
        <w:tc>
          <w:tcPr>
            <w:tcW w:w="851" w:type="dxa"/>
            <w:hideMark/>
          </w:tcPr>
          <w:p w14:paraId="503868DE" w14:textId="77777777" w:rsidR="00C67BAE" w:rsidRPr="00C67BAE" w:rsidRDefault="00307BF7">
            <w:pPr>
              <w:rPr>
                <w:rFonts w:cs="Arial"/>
                <w:szCs w:val="18"/>
              </w:rPr>
            </w:pPr>
            <w:hyperlink r:id="rId29" w:history="1">
              <w:r w:rsidR="00C67BAE" w:rsidRPr="00C67BAE">
                <w:rPr>
                  <w:rStyle w:val="Hyperlink"/>
                  <w:rFonts w:ascii="Arial" w:hAnsi="Arial" w:cs="Arial"/>
                  <w:sz w:val="18"/>
                  <w:szCs w:val="18"/>
                </w:rPr>
                <w:t>20.4650</w:t>
              </w:r>
            </w:hyperlink>
          </w:p>
        </w:tc>
        <w:tc>
          <w:tcPr>
            <w:tcW w:w="425" w:type="dxa"/>
            <w:hideMark/>
          </w:tcPr>
          <w:p w14:paraId="1F1BDAA7" w14:textId="77777777" w:rsidR="00C67BAE" w:rsidRPr="00C67BAE" w:rsidRDefault="00C67BAE">
            <w:pPr>
              <w:rPr>
                <w:rFonts w:cs="Arial"/>
                <w:szCs w:val="18"/>
              </w:rPr>
            </w:pPr>
            <w:r w:rsidRPr="00C67BAE">
              <w:rPr>
                <w:rFonts w:cs="Arial"/>
                <w:szCs w:val="18"/>
              </w:rPr>
              <w:t>n</w:t>
            </w:r>
          </w:p>
        </w:tc>
        <w:tc>
          <w:tcPr>
            <w:tcW w:w="5636" w:type="dxa"/>
            <w:hideMark/>
          </w:tcPr>
          <w:p w14:paraId="0A9FEF85" w14:textId="77777777" w:rsidR="00C67BAE" w:rsidRPr="00C67BAE" w:rsidRDefault="00C67BAE">
            <w:pPr>
              <w:rPr>
                <w:rFonts w:cs="Arial"/>
                <w:szCs w:val="18"/>
                <w:lang w:val="it-CH"/>
              </w:rPr>
            </w:pPr>
            <w:r w:rsidRPr="00C67BAE">
              <w:rPr>
                <w:rFonts w:cs="Arial"/>
                <w:szCs w:val="18"/>
              </w:rPr>
              <w:t xml:space="preserve">Ip. Müller-Altermatt. Finanzierung des Krieges um Bergkarabach von der Schweiz aus </w:t>
            </w:r>
            <w:r w:rsidRPr="00C67BAE">
              <w:rPr>
                <w:rFonts w:cs="Arial"/>
                <w:szCs w:val="18"/>
              </w:rPr>
              <w:br/>
              <w:t xml:space="preserve">Ip. </w:t>
            </w:r>
            <w:r w:rsidRPr="00C67BAE">
              <w:rPr>
                <w:rFonts w:cs="Arial"/>
                <w:szCs w:val="18"/>
                <w:lang w:val="fr-CH"/>
              </w:rPr>
              <w:t xml:space="preserve">Müller-Altermatt. La Suisse finance la guerre dans le Haut-Karabagh </w:t>
            </w:r>
            <w:r w:rsidRPr="00C67BAE">
              <w:rPr>
                <w:rFonts w:cs="Arial"/>
                <w:szCs w:val="18"/>
                <w:lang w:val="fr-CH"/>
              </w:rPr>
              <w:br/>
              <w:t xml:space="preserve">Ip. </w:t>
            </w:r>
            <w:r w:rsidRPr="00C67BAE">
              <w:rPr>
                <w:rFonts w:cs="Arial"/>
                <w:szCs w:val="18"/>
                <w:lang w:val="it-CH"/>
              </w:rPr>
              <w:t xml:space="preserve">Müller-Altermatt. Finanziamento della guerra del Nagorno-Karabakh in provenienza dalla Svizzera </w:t>
            </w:r>
          </w:p>
        </w:tc>
        <w:tc>
          <w:tcPr>
            <w:tcW w:w="1276" w:type="dxa"/>
            <w:hideMark/>
          </w:tcPr>
          <w:p w14:paraId="34B4734B" w14:textId="77777777" w:rsidR="00C67BAE" w:rsidRPr="00C67BAE" w:rsidRDefault="00C67BAE">
            <w:pPr>
              <w:rPr>
                <w:rFonts w:cs="Arial"/>
                <w:szCs w:val="18"/>
              </w:rPr>
            </w:pPr>
            <w:r w:rsidRPr="00C67BAE">
              <w:rPr>
                <w:rFonts w:cs="Arial"/>
                <w:b/>
                <w:bCs/>
                <w:szCs w:val="18"/>
                <w:lang w:val="fr-FR"/>
              </w:rPr>
              <w:t>Diskussion</w:t>
            </w:r>
          </w:p>
          <w:p w14:paraId="09B7E402" w14:textId="77777777" w:rsidR="00C67BAE" w:rsidRPr="00C67BAE" w:rsidRDefault="00C67BAE">
            <w:pPr>
              <w:rPr>
                <w:rFonts w:cs="Arial"/>
                <w:szCs w:val="18"/>
              </w:rPr>
            </w:pPr>
            <w:r w:rsidRPr="00C67BAE">
              <w:rPr>
                <w:rFonts w:cs="Arial"/>
                <w:b/>
                <w:bCs/>
                <w:szCs w:val="18"/>
                <w:lang w:val="fr-FR"/>
              </w:rPr>
              <w:t>Discussion</w:t>
            </w:r>
          </w:p>
          <w:p w14:paraId="6EB2D97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4CD782" w14:textId="77777777" w:rsidR="00C67BAE" w:rsidRPr="00C67BAE" w:rsidRDefault="00C67BAE">
            <w:pPr>
              <w:rPr>
                <w:rFonts w:cs="Arial"/>
                <w:szCs w:val="18"/>
              </w:rPr>
            </w:pPr>
            <w:r w:rsidRPr="00C67BAE">
              <w:rPr>
                <w:rFonts w:cs="Arial"/>
                <w:b/>
                <w:bCs/>
                <w:szCs w:val="18"/>
              </w:rPr>
              <w:t>n</w:t>
            </w:r>
          </w:p>
        </w:tc>
      </w:tr>
      <w:tr w:rsidR="00792E9F" w:rsidRPr="00792E9F" w14:paraId="328B5A75" w14:textId="77777777" w:rsidTr="00792E9F">
        <w:tc>
          <w:tcPr>
            <w:tcW w:w="455" w:type="dxa"/>
            <w:hideMark/>
          </w:tcPr>
          <w:p w14:paraId="3F78FC0D" w14:textId="0F6F2B5A" w:rsidR="00792E9F" w:rsidRPr="00792E9F" w:rsidRDefault="00792E9F">
            <w:pPr>
              <w:rPr>
                <w:rFonts w:cs="Arial"/>
                <w:szCs w:val="18"/>
                <w:lang w:val="de-CH" w:eastAsia="de-CH"/>
              </w:rPr>
            </w:pPr>
          </w:p>
        </w:tc>
        <w:tc>
          <w:tcPr>
            <w:tcW w:w="851" w:type="dxa"/>
            <w:hideMark/>
          </w:tcPr>
          <w:p w14:paraId="1F6A67ED" w14:textId="77777777" w:rsidR="00792E9F" w:rsidRPr="00792E9F" w:rsidRDefault="00307BF7">
            <w:pPr>
              <w:rPr>
                <w:rFonts w:cs="Arial"/>
                <w:szCs w:val="18"/>
              </w:rPr>
            </w:pPr>
            <w:hyperlink r:id="rId30" w:history="1">
              <w:r w:rsidR="00792E9F" w:rsidRPr="00792E9F">
                <w:rPr>
                  <w:rStyle w:val="Hyperlink"/>
                  <w:rFonts w:ascii="Arial" w:hAnsi="Arial" w:cs="Arial"/>
                  <w:sz w:val="18"/>
                  <w:szCs w:val="18"/>
                </w:rPr>
                <w:t>21.3093</w:t>
              </w:r>
            </w:hyperlink>
          </w:p>
        </w:tc>
        <w:tc>
          <w:tcPr>
            <w:tcW w:w="425" w:type="dxa"/>
            <w:hideMark/>
          </w:tcPr>
          <w:p w14:paraId="5021A379" w14:textId="77777777" w:rsidR="00792E9F" w:rsidRPr="00792E9F" w:rsidRDefault="00792E9F">
            <w:pPr>
              <w:rPr>
                <w:rFonts w:cs="Arial"/>
                <w:szCs w:val="18"/>
              </w:rPr>
            </w:pPr>
            <w:r w:rsidRPr="00792E9F">
              <w:rPr>
                <w:rFonts w:cs="Arial"/>
                <w:szCs w:val="18"/>
              </w:rPr>
              <w:t>n</w:t>
            </w:r>
          </w:p>
        </w:tc>
        <w:tc>
          <w:tcPr>
            <w:tcW w:w="5636" w:type="dxa"/>
            <w:hideMark/>
          </w:tcPr>
          <w:p w14:paraId="35893186" w14:textId="77777777" w:rsidR="00792E9F" w:rsidRPr="00792E9F" w:rsidRDefault="00792E9F">
            <w:pPr>
              <w:rPr>
                <w:rFonts w:cs="Arial"/>
                <w:szCs w:val="18"/>
              </w:rPr>
            </w:pPr>
            <w:r w:rsidRPr="00792E9F">
              <w:rPr>
                <w:rFonts w:cs="Arial"/>
                <w:szCs w:val="18"/>
              </w:rPr>
              <w:t xml:space="preserve">Ip. de la Reussille. Komplott gegen einen Schweizer Diplomaten? </w:t>
            </w:r>
            <w:r w:rsidRPr="00792E9F">
              <w:rPr>
                <w:rFonts w:cs="Arial"/>
                <w:szCs w:val="18"/>
              </w:rPr>
              <w:br/>
            </w:r>
            <w:r w:rsidRPr="00792E9F">
              <w:rPr>
                <w:rFonts w:cs="Arial"/>
                <w:szCs w:val="18"/>
                <w:lang w:val="fr-CH"/>
              </w:rPr>
              <w:t xml:space="preserve">Ip. de la Reussille. Machination contre un diplomate suisse? </w:t>
            </w:r>
            <w:r w:rsidRPr="00792E9F">
              <w:rPr>
                <w:rFonts w:cs="Arial"/>
                <w:szCs w:val="18"/>
                <w:lang w:val="fr-CH"/>
              </w:rPr>
              <w:br/>
              <w:t xml:space="preserve">Ip. de la Reussille. </w:t>
            </w:r>
            <w:r w:rsidRPr="00792E9F">
              <w:rPr>
                <w:rFonts w:cs="Arial"/>
                <w:szCs w:val="18"/>
              </w:rPr>
              <w:t xml:space="preserve">Macchinazione contro un diplomatico svizzero? </w:t>
            </w:r>
          </w:p>
        </w:tc>
        <w:tc>
          <w:tcPr>
            <w:tcW w:w="1276" w:type="dxa"/>
            <w:hideMark/>
          </w:tcPr>
          <w:p w14:paraId="6B3DAFFA" w14:textId="77777777" w:rsidR="00792E9F" w:rsidRPr="00792E9F" w:rsidRDefault="00792E9F">
            <w:pPr>
              <w:rPr>
                <w:rFonts w:cs="Arial"/>
                <w:szCs w:val="18"/>
              </w:rPr>
            </w:pPr>
            <w:r w:rsidRPr="00792E9F">
              <w:rPr>
                <w:rFonts w:cs="Arial"/>
                <w:b/>
                <w:bCs/>
                <w:szCs w:val="18"/>
                <w:lang w:val="fr-FR"/>
              </w:rPr>
              <w:t>Diskussion</w:t>
            </w:r>
          </w:p>
          <w:p w14:paraId="389502E8" w14:textId="77777777" w:rsidR="00792E9F" w:rsidRPr="00792E9F" w:rsidRDefault="00792E9F">
            <w:pPr>
              <w:rPr>
                <w:rFonts w:cs="Arial"/>
                <w:szCs w:val="18"/>
              </w:rPr>
            </w:pPr>
            <w:r w:rsidRPr="00792E9F">
              <w:rPr>
                <w:rFonts w:cs="Arial"/>
                <w:b/>
                <w:bCs/>
                <w:szCs w:val="18"/>
                <w:lang w:val="fr-FR"/>
              </w:rPr>
              <w:t>Discussion</w:t>
            </w:r>
          </w:p>
          <w:p w14:paraId="479D462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77988DF8" w14:textId="77777777" w:rsidR="00792E9F" w:rsidRPr="00792E9F" w:rsidRDefault="00792E9F">
            <w:pPr>
              <w:rPr>
                <w:rFonts w:cs="Arial"/>
                <w:szCs w:val="18"/>
              </w:rPr>
            </w:pPr>
            <w:r w:rsidRPr="00792E9F">
              <w:rPr>
                <w:rFonts w:cs="Arial"/>
                <w:b/>
                <w:bCs/>
                <w:szCs w:val="18"/>
              </w:rPr>
              <w:t>tw</w:t>
            </w:r>
          </w:p>
        </w:tc>
      </w:tr>
    </w:tbl>
    <w:p w14:paraId="24B90591" w14:textId="77777777" w:rsidR="00B2557B" w:rsidRDefault="00B2557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92E9F" w:rsidRPr="00792E9F" w14:paraId="0982E338" w14:textId="77777777" w:rsidTr="00792E9F">
        <w:tc>
          <w:tcPr>
            <w:tcW w:w="455" w:type="dxa"/>
            <w:hideMark/>
          </w:tcPr>
          <w:p w14:paraId="6FF76380" w14:textId="2241911A" w:rsidR="00792E9F" w:rsidRPr="00792E9F" w:rsidRDefault="00792E9F">
            <w:pPr>
              <w:rPr>
                <w:rFonts w:cs="Arial"/>
                <w:szCs w:val="18"/>
                <w:lang w:val="de-CH" w:eastAsia="de-CH"/>
              </w:rPr>
            </w:pPr>
          </w:p>
        </w:tc>
        <w:tc>
          <w:tcPr>
            <w:tcW w:w="851" w:type="dxa"/>
            <w:hideMark/>
          </w:tcPr>
          <w:p w14:paraId="00B12BDA" w14:textId="77777777" w:rsidR="00792E9F" w:rsidRPr="00792E9F" w:rsidRDefault="00307BF7">
            <w:pPr>
              <w:rPr>
                <w:rFonts w:cs="Arial"/>
                <w:szCs w:val="18"/>
              </w:rPr>
            </w:pPr>
            <w:hyperlink r:id="rId31" w:history="1">
              <w:r w:rsidR="00792E9F" w:rsidRPr="00792E9F">
                <w:rPr>
                  <w:rStyle w:val="Hyperlink"/>
                  <w:rFonts w:ascii="Arial" w:hAnsi="Arial" w:cs="Arial"/>
                  <w:sz w:val="18"/>
                  <w:szCs w:val="18"/>
                </w:rPr>
                <w:t>21.3138</w:t>
              </w:r>
            </w:hyperlink>
          </w:p>
        </w:tc>
        <w:tc>
          <w:tcPr>
            <w:tcW w:w="425" w:type="dxa"/>
            <w:hideMark/>
          </w:tcPr>
          <w:p w14:paraId="27EBF189" w14:textId="77777777" w:rsidR="00792E9F" w:rsidRPr="00792E9F" w:rsidRDefault="00792E9F">
            <w:pPr>
              <w:rPr>
                <w:rFonts w:cs="Arial"/>
                <w:szCs w:val="18"/>
              </w:rPr>
            </w:pPr>
            <w:r w:rsidRPr="00792E9F">
              <w:rPr>
                <w:rFonts w:cs="Arial"/>
                <w:szCs w:val="18"/>
              </w:rPr>
              <w:t>n</w:t>
            </w:r>
          </w:p>
        </w:tc>
        <w:tc>
          <w:tcPr>
            <w:tcW w:w="5636" w:type="dxa"/>
            <w:hideMark/>
          </w:tcPr>
          <w:p w14:paraId="219DD61C" w14:textId="77777777" w:rsidR="00792E9F" w:rsidRPr="00792E9F" w:rsidRDefault="00792E9F">
            <w:pPr>
              <w:rPr>
                <w:rFonts w:cs="Arial"/>
                <w:szCs w:val="18"/>
                <w:lang w:val="it-CH"/>
              </w:rPr>
            </w:pPr>
            <w:r w:rsidRPr="00792E9F">
              <w:rPr>
                <w:rFonts w:cs="Arial"/>
                <w:szCs w:val="18"/>
              </w:rPr>
              <w:t xml:space="preserve">Ip. Atici. Erinnert die Schweiz die Türkei an ihre völkerrechtlichen Verpflichtungen? </w:t>
            </w:r>
            <w:r w:rsidRPr="00792E9F">
              <w:rPr>
                <w:rFonts w:cs="Arial"/>
                <w:szCs w:val="18"/>
              </w:rPr>
              <w:br/>
            </w:r>
            <w:r w:rsidRPr="00792E9F">
              <w:rPr>
                <w:rFonts w:cs="Arial"/>
                <w:szCs w:val="18"/>
                <w:lang w:val="fr-CH"/>
              </w:rPr>
              <w:t xml:space="preserve">Ip. Atici. La Suisse rappelle-t-elle à la Turquie ses engagements internationaux? </w:t>
            </w:r>
            <w:r w:rsidRPr="00792E9F">
              <w:rPr>
                <w:rFonts w:cs="Arial"/>
                <w:szCs w:val="18"/>
                <w:lang w:val="fr-CH"/>
              </w:rPr>
              <w:br/>
            </w:r>
            <w:r w:rsidRPr="00792E9F">
              <w:rPr>
                <w:rFonts w:cs="Arial"/>
                <w:szCs w:val="18"/>
                <w:lang w:val="it-CH"/>
              </w:rPr>
              <w:t xml:space="preserve">Ip. Atici. La Svizzera ricorda alla Turchia i suoi obblighi internazionali? </w:t>
            </w:r>
          </w:p>
        </w:tc>
        <w:tc>
          <w:tcPr>
            <w:tcW w:w="1276" w:type="dxa"/>
            <w:hideMark/>
          </w:tcPr>
          <w:p w14:paraId="3F2BBE23" w14:textId="77777777" w:rsidR="00792E9F" w:rsidRPr="00792E9F" w:rsidRDefault="00792E9F">
            <w:pPr>
              <w:rPr>
                <w:rFonts w:cs="Arial"/>
                <w:szCs w:val="18"/>
              </w:rPr>
            </w:pPr>
            <w:r w:rsidRPr="00792E9F">
              <w:rPr>
                <w:rFonts w:cs="Arial"/>
                <w:b/>
                <w:bCs/>
                <w:szCs w:val="18"/>
                <w:lang w:val="fr-FR"/>
              </w:rPr>
              <w:t>Diskussion</w:t>
            </w:r>
          </w:p>
          <w:p w14:paraId="0C2A0B43" w14:textId="77777777" w:rsidR="00792E9F" w:rsidRPr="00792E9F" w:rsidRDefault="00792E9F">
            <w:pPr>
              <w:rPr>
                <w:rFonts w:cs="Arial"/>
                <w:szCs w:val="18"/>
              </w:rPr>
            </w:pPr>
            <w:r w:rsidRPr="00792E9F">
              <w:rPr>
                <w:rFonts w:cs="Arial"/>
                <w:b/>
                <w:bCs/>
                <w:szCs w:val="18"/>
                <w:lang w:val="fr-FR"/>
              </w:rPr>
              <w:t>Discussion</w:t>
            </w:r>
          </w:p>
          <w:p w14:paraId="43FED086"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21926D96" w14:textId="77777777" w:rsidR="00792E9F" w:rsidRPr="00792E9F" w:rsidRDefault="00792E9F">
            <w:pPr>
              <w:rPr>
                <w:rFonts w:cs="Arial"/>
                <w:szCs w:val="18"/>
              </w:rPr>
            </w:pPr>
            <w:r w:rsidRPr="00792E9F">
              <w:rPr>
                <w:rFonts w:cs="Arial"/>
                <w:b/>
                <w:bCs/>
                <w:szCs w:val="18"/>
              </w:rPr>
              <w:t>tw</w:t>
            </w:r>
          </w:p>
        </w:tc>
      </w:tr>
      <w:tr w:rsidR="00792E9F" w:rsidRPr="00792E9F" w14:paraId="7EE6B730" w14:textId="77777777" w:rsidTr="00792E9F">
        <w:tc>
          <w:tcPr>
            <w:tcW w:w="455" w:type="dxa"/>
            <w:hideMark/>
          </w:tcPr>
          <w:p w14:paraId="4C9EFAEE" w14:textId="7090F2DE" w:rsidR="00792E9F" w:rsidRPr="00792E9F" w:rsidRDefault="00792E9F">
            <w:pPr>
              <w:rPr>
                <w:rFonts w:cs="Arial"/>
                <w:szCs w:val="18"/>
                <w:lang w:val="de-CH" w:eastAsia="de-CH"/>
              </w:rPr>
            </w:pPr>
          </w:p>
        </w:tc>
        <w:tc>
          <w:tcPr>
            <w:tcW w:w="851" w:type="dxa"/>
            <w:hideMark/>
          </w:tcPr>
          <w:p w14:paraId="0A0D6D3B" w14:textId="77777777" w:rsidR="00792E9F" w:rsidRPr="00792E9F" w:rsidRDefault="00307BF7">
            <w:pPr>
              <w:rPr>
                <w:rFonts w:cs="Arial"/>
                <w:szCs w:val="18"/>
              </w:rPr>
            </w:pPr>
            <w:hyperlink r:id="rId32" w:history="1">
              <w:r w:rsidR="00792E9F" w:rsidRPr="00792E9F">
                <w:rPr>
                  <w:rStyle w:val="Hyperlink"/>
                  <w:rFonts w:ascii="Arial" w:hAnsi="Arial" w:cs="Arial"/>
                  <w:sz w:val="18"/>
                  <w:szCs w:val="18"/>
                </w:rPr>
                <w:t>21.3153</w:t>
              </w:r>
            </w:hyperlink>
          </w:p>
        </w:tc>
        <w:tc>
          <w:tcPr>
            <w:tcW w:w="425" w:type="dxa"/>
            <w:hideMark/>
          </w:tcPr>
          <w:p w14:paraId="40243212" w14:textId="77777777" w:rsidR="00792E9F" w:rsidRPr="00792E9F" w:rsidRDefault="00792E9F">
            <w:pPr>
              <w:rPr>
                <w:rFonts w:cs="Arial"/>
                <w:szCs w:val="18"/>
              </w:rPr>
            </w:pPr>
            <w:r w:rsidRPr="00792E9F">
              <w:rPr>
                <w:rFonts w:cs="Arial"/>
                <w:szCs w:val="18"/>
              </w:rPr>
              <w:t>n</w:t>
            </w:r>
          </w:p>
        </w:tc>
        <w:tc>
          <w:tcPr>
            <w:tcW w:w="5636" w:type="dxa"/>
            <w:hideMark/>
          </w:tcPr>
          <w:p w14:paraId="47A1BAE0" w14:textId="77777777" w:rsidR="00792E9F" w:rsidRPr="00792E9F" w:rsidRDefault="00792E9F">
            <w:pPr>
              <w:rPr>
                <w:rFonts w:cs="Arial"/>
                <w:szCs w:val="18"/>
                <w:lang w:val="it-CH"/>
              </w:rPr>
            </w:pPr>
            <w:r w:rsidRPr="00792E9F">
              <w:rPr>
                <w:rFonts w:cs="Arial"/>
                <w:szCs w:val="18"/>
              </w:rPr>
              <w:t xml:space="preserve">Ip. Marti Samira. Bundesrat Cassis, die Schweiz und die Sklaverei </w:t>
            </w:r>
            <w:r w:rsidRPr="00792E9F">
              <w:rPr>
                <w:rFonts w:cs="Arial"/>
                <w:szCs w:val="18"/>
              </w:rPr>
              <w:br/>
              <w:t xml:space="preserve">Ip. </w:t>
            </w:r>
            <w:r w:rsidRPr="00792E9F">
              <w:rPr>
                <w:rFonts w:cs="Arial"/>
                <w:szCs w:val="18"/>
                <w:lang w:val="fr-CH"/>
              </w:rPr>
              <w:t xml:space="preserve">Marti Samira. Le conseiller fédéral Cassis, la Suisse et l'esclavage </w:t>
            </w:r>
            <w:r w:rsidRPr="00792E9F">
              <w:rPr>
                <w:rFonts w:cs="Arial"/>
                <w:szCs w:val="18"/>
                <w:lang w:val="fr-CH"/>
              </w:rPr>
              <w:br/>
              <w:t xml:space="preserve">Ip. </w:t>
            </w:r>
            <w:r w:rsidRPr="00792E9F">
              <w:rPr>
                <w:rFonts w:cs="Arial"/>
                <w:szCs w:val="18"/>
                <w:lang w:val="it-CH"/>
              </w:rPr>
              <w:t xml:space="preserve">Marti Samira. Il consigliere federale Cassis, la Svizzera e la schiavitù </w:t>
            </w:r>
          </w:p>
        </w:tc>
        <w:tc>
          <w:tcPr>
            <w:tcW w:w="1276" w:type="dxa"/>
            <w:hideMark/>
          </w:tcPr>
          <w:p w14:paraId="228AF127" w14:textId="77777777" w:rsidR="00792E9F" w:rsidRPr="00792E9F" w:rsidRDefault="00792E9F">
            <w:pPr>
              <w:rPr>
                <w:rFonts w:cs="Arial"/>
                <w:szCs w:val="18"/>
              </w:rPr>
            </w:pPr>
            <w:r w:rsidRPr="00792E9F">
              <w:rPr>
                <w:rFonts w:cs="Arial"/>
                <w:b/>
                <w:bCs/>
                <w:szCs w:val="18"/>
                <w:lang w:val="fr-FR"/>
              </w:rPr>
              <w:t>Diskussion</w:t>
            </w:r>
          </w:p>
          <w:p w14:paraId="47522D79" w14:textId="77777777" w:rsidR="00792E9F" w:rsidRPr="00792E9F" w:rsidRDefault="00792E9F">
            <w:pPr>
              <w:rPr>
                <w:rFonts w:cs="Arial"/>
                <w:szCs w:val="18"/>
              </w:rPr>
            </w:pPr>
            <w:r w:rsidRPr="00792E9F">
              <w:rPr>
                <w:rFonts w:cs="Arial"/>
                <w:b/>
                <w:bCs/>
                <w:szCs w:val="18"/>
                <w:lang w:val="fr-FR"/>
              </w:rPr>
              <w:t>Discussion</w:t>
            </w:r>
          </w:p>
          <w:p w14:paraId="36A75FA9"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4E0DB507" w14:textId="77777777" w:rsidR="00792E9F" w:rsidRPr="00792E9F" w:rsidRDefault="00792E9F">
            <w:pPr>
              <w:rPr>
                <w:rFonts w:cs="Arial"/>
                <w:szCs w:val="18"/>
              </w:rPr>
            </w:pPr>
            <w:r w:rsidRPr="00792E9F">
              <w:rPr>
                <w:rFonts w:cs="Arial"/>
                <w:b/>
                <w:bCs/>
                <w:szCs w:val="18"/>
              </w:rPr>
              <w:t>n</w:t>
            </w:r>
          </w:p>
        </w:tc>
      </w:tr>
      <w:tr w:rsidR="005720CD" w:rsidRPr="005720CD" w14:paraId="5AB0D902" w14:textId="77777777" w:rsidTr="005720CD">
        <w:tc>
          <w:tcPr>
            <w:tcW w:w="455" w:type="dxa"/>
            <w:hideMark/>
          </w:tcPr>
          <w:p w14:paraId="14A1742C" w14:textId="1EFC41D8" w:rsidR="005720CD" w:rsidRPr="005720CD" w:rsidRDefault="005720CD">
            <w:pPr>
              <w:rPr>
                <w:rFonts w:cs="Arial"/>
                <w:szCs w:val="18"/>
                <w:lang w:val="de-CH" w:eastAsia="de-CH"/>
              </w:rPr>
            </w:pPr>
          </w:p>
        </w:tc>
        <w:tc>
          <w:tcPr>
            <w:tcW w:w="851" w:type="dxa"/>
            <w:hideMark/>
          </w:tcPr>
          <w:p w14:paraId="10F26D97" w14:textId="77777777" w:rsidR="005720CD" w:rsidRPr="005720CD" w:rsidRDefault="00307BF7">
            <w:pPr>
              <w:rPr>
                <w:rFonts w:cs="Arial"/>
                <w:szCs w:val="18"/>
              </w:rPr>
            </w:pPr>
            <w:hyperlink r:id="rId33" w:history="1">
              <w:r w:rsidR="005720CD" w:rsidRPr="005720CD">
                <w:rPr>
                  <w:rStyle w:val="Hyperlink"/>
                  <w:rFonts w:ascii="Arial" w:hAnsi="Arial" w:cs="Arial"/>
                  <w:sz w:val="18"/>
                  <w:szCs w:val="18"/>
                </w:rPr>
                <w:t>21.3164</w:t>
              </w:r>
            </w:hyperlink>
          </w:p>
        </w:tc>
        <w:tc>
          <w:tcPr>
            <w:tcW w:w="425" w:type="dxa"/>
            <w:hideMark/>
          </w:tcPr>
          <w:p w14:paraId="3F62F6C6" w14:textId="77777777" w:rsidR="005720CD" w:rsidRPr="005720CD" w:rsidRDefault="005720CD">
            <w:pPr>
              <w:rPr>
                <w:rFonts w:cs="Arial"/>
                <w:szCs w:val="18"/>
              </w:rPr>
            </w:pPr>
            <w:r w:rsidRPr="005720CD">
              <w:rPr>
                <w:rFonts w:cs="Arial"/>
                <w:szCs w:val="18"/>
              </w:rPr>
              <w:t>n</w:t>
            </w:r>
          </w:p>
        </w:tc>
        <w:tc>
          <w:tcPr>
            <w:tcW w:w="5636" w:type="dxa"/>
            <w:hideMark/>
          </w:tcPr>
          <w:p w14:paraId="52A1D741" w14:textId="77777777" w:rsidR="005720CD" w:rsidRPr="005720CD" w:rsidRDefault="005720CD">
            <w:pPr>
              <w:rPr>
                <w:rFonts w:cs="Arial"/>
                <w:szCs w:val="18"/>
                <w:lang w:val="it-CH"/>
              </w:rPr>
            </w:pPr>
            <w:r w:rsidRPr="005720CD">
              <w:rPr>
                <w:rFonts w:cs="Arial"/>
                <w:szCs w:val="18"/>
              </w:rPr>
              <w:t xml:space="preserve">Ip. Arslan. Umsetzung des Nationalen Aktionsplans für Wirtschaft und Menschenrechte </w:t>
            </w:r>
            <w:r w:rsidRPr="005720CD">
              <w:rPr>
                <w:rFonts w:cs="Arial"/>
                <w:szCs w:val="18"/>
              </w:rPr>
              <w:br/>
              <w:t xml:space="preserve">Ip. </w:t>
            </w:r>
            <w:r w:rsidRPr="005720CD">
              <w:rPr>
                <w:rFonts w:cs="Arial"/>
                <w:szCs w:val="18"/>
                <w:lang w:val="fr-CH"/>
              </w:rPr>
              <w:t xml:space="preserve">Arslan. Mise en oeuvre du plan d'action national relatif aux entreprises et aux droits de l'homme </w:t>
            </w:r>
            <w:r w:rsidRPr="005720CD">
              <w:rPr>
                <w:rFonts w:cs="Arial"/>
                <w:szCs w:val="18"/>
                <w:lang w:val="fr-CH"/>
              </w:rPr>
              <w:br/>
              <w:t xml:space="preserve">Ip. </w:t>
            </w:r>
            <w:r w:rsidRPr="005720CD">
              <w:rPr>
                <w:rFonts w:cs="Arial"/>
                <w:szCs w:val="18"/>
                <w:lang w:val="it-CH"/>
              </w:rPr>
              <w:t xml:space="preserve">Arslan. Attuazione del piano d'azione nazionale su imprese e diritti umani </w:t>
            </w:r>
          </w:p>
        </w:tc>
        <w:tc>
          <w:tcPr>
            <w:tcW w:w="1276" w:type="dxa"/>
            <w:hideMark/>
          </w:tcPr>
          <w:p w14:paraId="25CBC3D6" w14:textId="77777777" w:rsidR="005720CD" w:rsidRPr="005720CD" w:rsidRDefault="005720CD">
            <w:pPr>
              <w:rPr>
                <w:rFonts w:cs="Arial"/>
                <w:szCs w:val="18"/>
              </w:rPr>
            </w:pPr>
            <w:r w:rsidRPr="005720CD">
              <w:rPr>
                <w:rFonts w:cs="Arial"/>
                <w:b/>
                <w:bCs/>
                <w:szCs w:val="18"/>
                <w:lang w:val="fr-FR"/>
              </w:rPr>
              <w:t>Diskussion</w:t>
            </w:r>
          </w:p>
          <w:p w14:paraId="1524BFD0" w14:textId="77777777" w:rsidR="005720CD" w:rsidRPr="005720CD" w:rsidRDefault="005720CD">
            <w:pPr>
              <w:rPr>
                <w:rFonts w:cs="Arial"/>
                <w:szCs w:val="18"/>
              </w:rPr>
            </w:pPr>
            <w:r w:rsidRPr="005720CD">
              <w:rPr>
                <w:rFonts w:cs="Arial"/>
                <w:b/>
                <w:bCs/>
                <w:szCs w:val="18"/>
                <w:lang w:val="fr-FR"/>
              </w:rPr>
              <w:t>Discussion</w:t>
            </w:r>
          </w:p>
          <w:p w14:paraId="3DDF449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95706E9" w14:textId="77777777" w:rsidR="005720CD" w:rsidRPr="005720CD" w:rsidRDefault="005720CD">
            <w:pPr>
              <w:rPr>
                <w:rFonts w:cs="Arial"/>
                <w:szCs w:val="18"/>
              </w:rPr>
            </w:pPr>
            <w:r w:rsidRPr="005720CD">
              <w:rPr>
                <w:rFonts w:cs="Arial"/>
                <w:b/>
                <w:bCs/>
                <w:szCs w:val="18"/>
              </w:rPr>
              <w:t>tw</w:t>
            </w:r>
          </w:p>
        </w:tc>
      </w:tr>
      <w:tr w:rsidR="00792E9F" w:rsidRPr="00792E9F" w14:paraId="05DD7106" w14:textId="77777777" w:rsidTr="00792E9F">
        <w:tc>
          <w:tcPr>
            <w:tcW w:w="455" w:type="dxa"/>
            <w:hideMark/>
          </w:tcPr>
          <w:p w14:paraId="55EBC227" w14:textId="1B6CCCF1" w:rsidR="00792E9F" w:rsidRPr="00C83139" w:rsidRDefault="00792E9F">
            <w:pPr>
              <w:rPr>
                <w:rFonts w:cs="Arial"/>
                <w:szCs w:val="18"/>
                <w:lang w:val="it-CH" w:eastAsia="de-CH"/>
              </w:rPr>
            </w:pPr>
          </w:p>
        </w:tc>
        <w:tc>
          <w:tcPr>
            <w:tcW w:w="851" w:type="dxa"/>
            <w:hideMark/>
          </w:tcPr>
          <w:p w14:paraId="5084342C" w14:textId="77777777" w:rsidR="00792E9F" w:rsidRPr="00792E9F" w:rsidRDefault="00307BF7">
            <w:pPr>
              <w:rPr>
                <w:rFonts w:cs="Arial"/>
                <w:szCs w:val="18"/>
              </w:rPr>
            </w:pPr>
            <w:hyperlink r:id="rId34" w:history="1">
              <w:r w:rsidR="00792E9F" w:rsidRPr="00792E9F">
                <w:rPr>
                  <w:rStyle w:val="Hyperlink"/>
                  <w:rFonts w:ascii="Arial" w:hAnsi="Arial" w:cs="Arial"/>
                  <w:sz w:val="18"/>
                  <w:szCs w:val="18"/>
                </w:rPr>
                <w:t>21.3257</w:t>
              </w:r>
            </w:hyperlink>
          </w:p>
        </w:tc>
        <w:tc>
          <w:tcPr>
            <w:tcW w:w="425" w:type="dxa"/>
            <w:hideMark/>
          </w:tcPr>
          <w:p w14:paraId="7AD26C4C" w14:textId="77777777" w:rsidR="00792E9F" w:rsidRPr="00792E9F" w:rsidRDefault="00792E9F">
            <w:pPr>
              <w:rPr>
                <w:rFonts w:cs="Arial"/>
                <w:szCs w:val="18"/>
              </w:rPr>
            </w:pPr>
            <w:r w:rsidRPr="00792E9F">
              <w:rPr>
                <w:rFonts w:cs="Arial"/>
                <w:szCs w:val="18"/>
              </w:rPr>
              <w:t>n</w:t>
            </w:r>
          </w:p>
        </w:tc>
        <w:tc>
          <w:tcPr>
            <w:tcW w:w="5636" w:type="dxa"/>
            <w:hideMark/>
          </w:tcPr>
          <w:p w14:paraId="7591AA86" w14:textId="77777777" w:rsidR="00792E9F" w:rsidRPr="00792E9F" w:rsidRDefault="00792E9F">
            <w:pPr>
              <w:rPr>
                <w:rFonts w:cs="Arial"/>
                <w:szCs w:val="18"/>
                <w:lang w:val="it-CH"/>
              </w:rPr>
            </w:pPr>
            <w:r w:rsidRPr="00792E9F">
              <w:rPr>
                <w:rFonts w:cs="Arial"/>
                <w:szCs w:val="18"/>
              </w:rPr>
              <w:t xml:space="preserve">Ip. Friedl Claudia. Beweismittel sammeln für künftige Rechenschaftsprozesse in Sri Lanka </w:t>
            </w:r>
            <w:r w:rsidRPr="00792E9F">
              <w:rPr>
                <w:rFonts w:cs="Arial"/>
                <w:szCs w:val="18"/>
              </w:rPr>
              <w:br/>
              <w:t xml:space="preserve">Ip. </w:t>
            </w:r>
            <w:r w:rsidRPr="00792E9F">
              <w:rPr>
                <w:rFonts w:cs="Arial"/>
                <w:szCs w:val="18"/>
                <w:lang w:val="fr-CH"/>
              </w:rPr>
              <w:t xml:space="preserve">Friedl Claudia. Sri Lanka. Rassembler des preuves en vue de futurs procès en responsabilité </w:t>
            </w:r>
            <w:r w:rsidRPr="00792E9F">
              <w:rPr>
                <w:rFonts w:cs="Arial"/>
                <w:szCs w:val="18"/>
                <w:lang w:val="fr-CH"/>
              </w:rPr>
              <w:br/>
              <w:t xml:space="preserve">Ip. </w:t>
            </w:r>
            <w:r w:rsidRPr="00792E9F">
              <w:rPr>
                <w:rFonts w:cs="Arial"/>
                <w:szCs w:val="18"/>
                <w:lang w:val="it-CH"/>
              </w:rPr>
              <w:t xml:space="preserve">Friedl Claudia. Raccogliere prove per futuri processi in Sri Lanka </w:t>
            </w:r>
          </w:p>
        </w:tc>
        <w:tc>
          <w:tcPr>
            <w:tcW w:w="1276" w:type="dxa"/>
            <w:hideMark/>
          </w:tcPr>
          <w:p w14:paraId="7047CDE3" w14:textId="77777777" w:rsidR="00792E9F" w:rsidRPr="00792E9F" w:rsidRDefault="00792E9F">
            <w:pPr>
              <w:rPr>
                <w:rFonts w:cs="Arial"/>
                <w:szCs w:val="18"/>
              </w:rPr>
            </w:pPr>
            <w:r w:rsidRPr="00792E9F">
              <w:rPr>
                <w:rFonts w:cs="Arial"/>
                <w:b/>
                <w:bCs/>
                <w:szCs w:val="18"/>
                <w:lang w:val="fr-FR"/>
              </w:rPr>
              <w:t>Diskussion</w:t>
            </w:r>
          </w:p>
          <w:p w14:paraId="0DB27D5F" w14:textId="77777777" w:rsidR="00792E9F" w:rsidRPr="00792E9F" w:rsidRDefault="00792E9F">
            <w:pPr>
              <w:rPr>
                <w:rFonts w:cs="Arial"/>
                <w:szCs w:val="18"/>
              </w:rPr>
            </w:pPr>
            <w:r w:rsidRPr="00792E9F">
              <w:rPr>
                <w:rFonts w:cs="Arial"/>
                <w:b/>
                <w:bCs/>
                <w:szCs w:val="18"/>
                <w:lang w:val="fr-FR"/>
              </w:rPr>
              <w:t>Discussion</w:t>
            </w:r>
          </w:p>
          <w:p w14:paraId="13805B6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E3EAF72" w14:textId="77777777" w:rsidR="00792E9F" w:rsidRPr="00792E9F" w:rsidRDefault="00792E9F">
            <w:pPr>
              <w:rPr>
                <w:rFonts w:cs="Arial"/>
                <w:szCs w:val="18"/>
              </w:rPr>
            </w:pPr>
            <w:r w:rsidRPr="00792E9F">
              <w:rPr>
                <w:rFonts w:cs="Arial"/>
                <w:b/>
                <w:bCs/>
                <w:szCs w:val="18"/>
              </w:rPr>
              <w:t>tw</w:t>
            </w:r>
          </w:p>
        </w:tc>
      </w:tr>
      <w:tr w:rsidR="00792E9F" w:rsidRPr="00792E9F" w14:paraId="405D4360" w14:textId="77777777" w:rsidTr="00792E9F">
        <w:tc>
          <w:tcPr>
            <w:tcW w:w="455" w:type="dxa"/>
            <w:hideMark/>
          </w:tcPr>
          <w:p w14:paraId="36D48754" w14:textId="5EE18AD5" w:rsidR="00792E9F" w:rsidRPr="00792E9F" w:rsidRDefault="00792E9F">
            <w:pPr>
              <w:rPr>
                <w:rFonts w:cs="Arial"/>
                <w:szCs w:val="18"/>
                <w:lang w:val="de-CH" w:eastAsia="de-CH"/>
              </w:rPr>
            </w:pPr>
          </w:p>
        </w:tc>
        <w:tc>
          <w:tcPr>
            <w:tcW w:w="851" w:type="dxa"/>
            <w:hideMark/>
          </w:tcPr>
          <w:p w14:paraId="125876DD" w14:textId="77777777" w:rsidR="00792E9F" w:rsidRPr="00792E9F" w:rsidRDefault="00307BF7">
            <w:pPr>
              <w:rPr>
                <w:rFonts w:cs="Arial"/>
                <w:szCs w:val="18"/>
              </w:rPr>
            </w:pPr>
            <w:hyperlink r:id="rId35" w:history="1">
              <w:r w:rsidR="00792E9F" w:rsidRPr="00792E9F">
                <w:rPr>
                  <w:rStyle w:val="Hyperlink"/>
                  <w:rFonts w:ascii="Arial" w:hAnsi="Arial" w:cs="Arial"/>
                  <w:sz w:val="18"/>
                  <w:szCs w:val="18"/>
                </w:rPr>
                <w:t>21.3258</w:t>
              </w:r>
            </w:hyperlink>
          </w:p>
        </w:tc>
        <w:tc>
          <w:tcPr>
            <w:tcW w:w="425" w:type="dxa"/>
            <w:hideMark/>
          </w:tcPr>
          <w:p w14:paraId="66D4AB7D" w14:textId="77777777" w:rsidR="00792E9F" w:rsidRPr="00792E9F" w:rsidRDefault="00792E9F">
            <w:pPr>
              <w:rPr>
                <w:rFonts w:cs="Arial"/>
                <w:szCs w:val="18"/>
              </w:rPr>
            </w:pPr>
            <w:r w:rsidRPr="00792E9F">
              <w:rPr>
                <w:rFonts w:cs="Arial"/>
                <w:szCs w:val="18"/>
              </w:rPr>
              <w:t>n</w:t>
            </w:r>
          </w:p>
        </w:tc>
        <w:tc>
          <w:tcPr>
            <w:tcW w:w="5636" w:type="dxa"/>
            <w:hideMark/>
          </w:tcPr>
          <w:p w14:paraId="07C3C4E3" w14:textId="77777777" w:rsidR="00792E9F" w:rsidRPr="00792E9F" w:rsidRDefault="00792E9F">
            <w:pPr>
              <w:rPr>
                <w:rFonts w:cs="Arial"/>
                <w:szCs w:val="18"/>
              </w:rPr>
            </w:pPr>
            <w:r w:rsidRPr="00792E9F">
              <w:rPr>
                <w:rFonts w:cs="Arial"/>
                <w:szCs w:val="18"/>
              </w:rPr>
              <w:t xml:space="preserve">Ip. Friedl Claudia. Bedeutung der Zivilgesellschaft in der Aussenpolitik </w:t>
            </w:r>
            <w:r w:rsidRPr="00792E9F">
              <w:rPr>
                <w:rFonts w:cs="Arial"/>
                <w:szCs w:val="18"/>
              </w:rPr>
              <w:br/>
              <w:t xml:space="preserve">Ip. </w:t>
            </w:r>
            <w:r w:rsidRPr="00792E9F">
              <w:rPr>
                <w:rFonts w:cs="Arial"/>
                <w:szCs w:val="18"/>
                <w:lang w:val="fr-CH"/>
              </w:rPr>
              <w:t xml:space="preserve">Friedl Claudia. Importance de la société civile dans la politique étrangère </w:t>
            </w:r>
            <w:r w:rsidRPr="00792E9F">
              <w:rPr>
                <w:rFonts w:cs="Arial"/>
                <w:szCs w:val="18"/>
                <w:lang w:val="fr-CH"/>
              </w:rPr>
              <w:br/>
              <w:t xml:space="preserve">Ip. </w:t>
            </w:r>
            <w:r w:rsidRPr="00792E9F">
              <w:rPr>
                <w:rFonts w:cs="Arial"/>
                <w:szCs w:val="18"/>
              </w:rPr>
              <w:t xml:space="preserve">Friedl Claudia. L'importanza della società civile nella politica estera </w:t>
            </w:r>
          </w:p>
        </w:tc>
        <w:tc>
          <w:tcPr>
            <w:tcW w:w="1276" w:type="dxa"/>
            <w:hideMark/>
          </w:tcPr>
          <w:p w14:paraId="7C64F035" w14:textId="77777777" w:rsidR="00792E9F" w:rsidRPr="00792E9F" w:rsidRDefault="00792E9F">
            <w:pPr>
              <w:rPr>
                <w:rFonts w:cs="Arial"/>
                <w:szCs w:val="18"/>
              </w:rPr>
            </w:pPr>
            <w:r w:rsidRPr="00792E9F">
              <w:rPr>
                <w:rFonts w:cs="Arial"/>
                <w:b/>
                <w:bCs/>
                <w:szCs w:val="18"/>
                <w:lang w:val="fr-FR"/>
              </w:rPr>
              <w:t>Diskussion</w:t>
            </w:r>
          </w:p>
          <w:p w14:paraId="476026DA" w14:textId="77777777" w:rsidR="00792E9F" w:rsidRPr="00792E9F" w:rsidRDefault="00792E9F">
            <w:pPr>
              <w:rPr>
                <w:rFonts w:cs="Arial"/>
                <w:szCs w:val="18"/>
              </w:rPr>
            </w:pPr>
            <w:r w:rsidRPr="00792E9F">
              <w:rPr>
                <w:rFonts w:cs="Arial"/>
                <w:b/>
                <w:bCs/>
                <w:szCs w:val="18"/>
                <w:lang w:val="fr-FR"/>
              </w:rPr>
              <w:t>Discussion</w:t>
            </w:r>
          </w:p>
          <w:p w14:paraId="4EBF4DF0"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C1DDABD" w14:textId="77777777" w:rsidR="00792E9F" w:rsidRPr="00792E9F" w:rsidRDefault="00792E9F">
            <w:pPr>
              <w:rPr>
                <w:rFonts w:cs="Arial"/>
                <w:szCs w:val="18"/>
              </w:rPr>
            </w:pPr>
            <w:r w:rsidRPr="00792E9F">
              <w:rPr>
                <w:rFonts w:cs="Arial"/>
                <w:b/>
                <w:bCs/>
                <w:szCs w:val="18"/>
              </w:rPr>
              <w:t>tw</w:t>
            </w:r>
          </w:p>
        </w:tc>
      </w:tr>
      <w:tr w:rsidR="00792E9F" w:rsidRPr="00792E9F" w14:paraId="3A821615" w14:textId="77777777" w:rsidTr="00792E9F">
        <w:tc>
          <w:tcPr>
            <w:tcW w:w="455" w:type="dxa"/>
            <w:hideMark/>
          </w:tcPr>
          <w:p w14:paraId="6ACDD220" w14:textId="4F6D0F63" w:rsidR="00792E9F" w:rsidRPr="00792E9F" w:rsidRDefault="00792E9F">
            <w:pPr>
              <w:rPr>
                <w:rFonts w:cs="Arial"/>
                <w:szCs w:val="18"/>
                <w:lang w:val="de-CH" w:eastAsia="de-CH"/>
              </w:rPr>
            </w:pPr>
          </w:p>
        </w:tc>
        <w:tc>
          <w:tcPr>
            <w:tcW w:w="851" w:type="dxa"/>
            <w:hideMark/>
          </w:tcPr>
          <w:p w14:paraId="75030005" w14:textId="77777777" w:rsidR="00792E9F" w:rsidRPr="00792E9F" w:rsidRDefault="00307BF7">
            <w:pPr>
              <w:rPr>
                <w:rFonts w:cs="Arial"/>
                <w:szCs w:val="18"/>
              </w:rPr>
            </w:pPr>
            <w:hyperlink r:id="rId36" w:history="1">
              <w:r w:rsidR="00792E9F" w:rsidRPr="00792E9F">
                <w:rPr>
                  <w:rStyle w:val="Hyperlink"/>
                  <w:rFonts w:ascii="Arial" w:hAnsi="Arial" w:cs="Arial"/>
                  <w:sz w:val="18"/>
                  <w:szCs w:val="18"/>
                </w:rPr>
                <w:t>21.3259</w:t>
              </w:r>
            </w:hyperlink>
          </w:p>
        </w:tc>
        <w:tc>
          <w:tcPr>
            <w:tcW w:w="425" w:type="dxa"/>
            <w:hideMark/>
          </w:tcPr>
          <w:p w14:paraId="0F24BD53" w14:textId="77777777" w:rsidR="00792E9F" w:rsidRPr="00792E9F" w:rsidRDefault="00792E9F">
            <w:pPr>
              <w:rPr>
                <w:rFonts w:cs="Arial"/>
                <w:szCs w:val="18"/>
              </w:rPr>
            </w:pPr>
            <w:r w:rsidRPr="00792E9F">
              <w:rPr>
                <w:rFonts w:cs="Arial"/>
                <w:szCs w:val="18"/>
              </w:rPr>
              <w:t>n</w:t>
            </w:r>
          </w:p>
        </w:tc>
        <w:tc>
          <w:tcPr>
            <w:tcW w:w="5636" w:type="dxa"/>
            <w:hideMark/>
          </w:tcPr>
          <w:p w14:paraId="0F7FD639" w14:textId="77777777" w:rsidR="00792E9F" w:rsidRPr="00792E9F" w:rsidRDefault="00792E9F">
            <w:pPr>
              <w:rPr>
                <w:rFonts w:cs="Arial"/>
                <w:szCs w:val="18"/>
                <w:lang w:val="it-CH"/>
              </w:rPr>
            </w:pPr>
            <w:r w:rsidRPr="00792E9F">
              <w:rPr>
                <w:rFonts w:cs="Arial"/>
                <w:szCs w:val="18"/>
              </w:rPr>
              <w:t xml:space="preserve">Ip. Friedl Claudia. UNO-Abkommen im Bereich Wirtschaft und Menschenrechte </w:t>
            </w:r>
            <w:r w:rsidRPr="00792E9F">
              <w:rPr>
                <w:rFonts w:cs="Arial"/>
                <w:szCs w:val="18"/>
              </w:rPr>
              <w:br/>
              <w:t xml:space="preserve">Ip. </w:t>
            </w:r>
            <w:r w:rsidRPr="00792E9F">
              <w:rPr>
                <w:rFonts w:cs="Arial"/>
                <w:szCs w:val="18"/>
                <w:lang w:val="fr-CH"/>
              </w:rPr>
              <w:t xml:space="preserve">Friedl Claudia. Convention de l'ONU relative aux entreprises et aux </w:t>
            </w:r>
            <w:r w:rsidRPr="00792E9F">
              <w:rPr>
                <w:rFonts w:cs="Arial"/>
                <w:szCs w:val="18"/>
                <w:lang w:val="fr-CH"/>
              </w:rPr>
              <w:lastRenderedPageBreak/>
              <w:t xml:space="preserve">droits de l'homme </w:t>
            </w:r>
            <w:r w:rsidRPr="00792E9F">
              <w:rPr>
                <w:rFonts w:cs="Arial"/>
                <w:szCs w:val="18"/>
                <w:lang w:val="fr-CH"/>
              </w:rPr>
              <w:br/>
              <w:t xml:space="preserve">Ip. </w:t>
            </w:r>
            <w:r w:rsidRPr="00792E9F">
              <w:rPr>
                <w:rFonts w:cs="Arial"/>
                <w:szCs w:val="18"/>
                <w:lang w:val="it-CH"/>
              </w:rPr>
              <w:t xml:space="preserve">Friedl Claudia. Accordi ONU in materia di imprese e diritti umani </w:t>
            </w:r>
          </w:p>
        </w:tc>
        <w:tc>
          <w:tcPr>
            <w:tcW w:w="1276" w:type="dxa"/>
            <w:hideMark/>
          </w:tcPr>
          <w:p w14:paraId="3649FD9B" w14:textId="77777777" w:rsidR="00792E9F" w:rsidRPr="00792E9F" w:rsidRDefault="00792E9F">
            <w:pPr>
              <w:rPr>
                <w:rFonts w:cs="Arial"/>
                <w:szCs w:val="18"/>
              </w:rPr>
            </w:pPr>
            <w:r w:rsidRPr="00792E9F">
              <w:rPr>
                <w:rFonts w:cs="Arial"/>
                <w:b/>
                <w:bCs/>
                <w:szCs w:val="18"/>
                <w:lang w:val="fr-FR"/>
              </w:rPr>
              <w:lastRenderedPageBreak/>
              <w:t>Diskussion</w:t>
            </w:r>
          </w:p>
          <w:p w14:paraId="4F93064A" w14:textId="77777777" w:rsidR="00792E9F" w:rsidRPr="00792E9F" w:rsidRDefault="00792E9F">
            <w:pPr>
              <w:rPr>
                <w:rFonts w:cs="Arial"/>
                <w:szCs w:val="18"/>
              </w:rPr>
            </w:pPr>
            <w:r w:rsidRPr="00792E9F">
              <w:rPr>
                <w:rFonts w:cs="Arial"/>
                <w:b/>
                <w:bCs/>
                <w:szCs w:val="18"/>
                <w:lang w:val="fr-FR"/>
              </w:rPr>
              <w:t>Discussion</w:t>
            </w:r>
          </w:p>
          <w:p w14:paraId="56651CB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000AD460" w14:textId="77777777" w:rsidR="00792E9F" w:rsidRPr="00792E9F" w:rsidRDefault="00792E9F">
            <w:pPr>
              <w:rPr>
                <w:rFonts w:cs="Arial"/>
                <w:szCs w:val="18"/>
              </w:rPr>
            </w:pPr>
            <w:r w:rsidRPr="00792E9F">
              <w:rPr>
                <w:rFonts w:cs="Arial"/>
                <w:b/>
                <w:bCs/>
                <w:szCs w:val="18"/>
              </w:rPr>
              <w:t>tw</w:t>
            </w:r>
          </w:p>
        </w:tc>
      </w:tr>
      <w:tr w:rsidR="00792E9F" w:rsidRPr="00792E9F" w14:paraId="20F8C0FB" w14:textId="77777777" w:rsidTr="00792E9F">
        <w:tc>
          <w:tcPr>
            <w:tcW w:w="455" w:type="dxa"/>
            <w:hideMark/>
          </w:tcPr>
          <w:p w14:paraId="0056B1A7" w14:textId="71653ED5" w:rsidR="00792E9F" w:rsidRPr="00792E9F" w:rsidRDefault="00792E9F">
            <w:pPr>
              <w:rPr>
                <w:rFonts w:cs="Arial"/>
                <w:szCs w:val="18"/>
                <w:lang w:val="de-CH" w:eastAsia="de-CH"/>
              </w:rPr>
            </w:pPr>
          </w:p>
        </w:tc>
        <w:tc>
          <w:tcPr>
            <w:tcW w:w="851" w:type="dxa"/>
            <w:hideMark/>
          </w:tcPr>
          <w:p w14:paraId="18EA0AAB" w14:textId="77777777" w:rsidR="00792E9F" w:rsidRPr="00792E9F" w:rsidRDefault="00307BF7">
            <w:pPr>
              <w:rPr>
                <w:rFonts w:cs="Arial"/>
                <w:szCs w:val="18"/>
              </w:rPr>
            </w:pPr>
            <w:hyperlink r:id="rId37" w:history="1">
              <w:r w:rsidR="00792E9F" w:rsidRPr="00792E9F">
                <w:rPr>
                  <w:rStyle w:val="Hyperlink"/>
                  <w:rFonts w:ascii="Arial" w:hAnsi="Arial" w:cs="Arial"/>
                  <w:sz w:val="18"/>
                  <w:szCs w:val="18"/>
                </w:rPr>
                <w:t>21.3346</w:t>
              </w:r>
            </w:hyperlink>
          </w:p>
        </w:tc>
        <w:tc>
          <w:tcPr>
            <w:tcW w:w="425" w:type="dxa"/>
            <w:hideMark/>
          </w:tcPr>
          <w:p w14:paraId="65A80209" w14:textId="77777777" w:rsidR="00792E9F" w:rsidRPr="00792E9F" w:rsidRDefault="00792E9F">
            <w:pPr>
              <w:rPr>
                <w:rFonts w:cs="Arial"/>
                <w:szCs w:val="18"/>
              </w:rPr>
            </w:pPr>
            <w:r w:rsidRPr="00792E9F">
              <w:rPr>
                <w:rFonts w:cs="Arial"/>
                <w:szCs w:val="18"/>
              </w:rPr>
              <w:t>n</w:t>
            </w:r>
          </w:p>
        </w:tc>
        <w:tc>
          <w:tcPr>
            <w:tcW w:w="5636" w:type="dxa"/>
            <w:hideMark/>
          </w:tcPr>
          <w:p w14:paraId="7962F926" w14:textId="77777777" w:rsidR="00792E9F" w:rsidRPr="00792E9F" w:rsidRDefault="00792E9F">
            <w:pPr>
              <w:rPr>
                <w:rFonts w:cs="Arial"/>
                <w:szCs w:val="18"/>
              </w:rPr>
            </w:pPr>
            <w:r w:rsidRPr="00792E9F">
              <w:rPr>
                <w:rFonts w:cs="Arial"/>
                <w:szCs w:val="18"/>
              </w:rPr>
              <w:t xml:space="preserve">Ip. Heer. UNRWA Skandale </w:t>
            </w:r>
            <w:r w:rsidRPr="00792E9F">
              <w:rPr>
                <w:rFonts w:cs="Arial"/>
                <w:szCs w:val="18"/>
              </w:rPr>
              <w:br/>
              <w:t xml:space="preserve">Ip. Heer. </w:t>
            </w:r>
            <w:r w:rsidRPr="00792E9F">
              <w:rPr>
                <w:rFonts w:cs="Arial"/>
                <w:szCs w:val="18"/>
                <w:lang w:val="fr-CH"/>
              </w:rPr>
              <w:t xml:space="preserve">Scandales à l'UNRWA </w:t>
            </w:r>
            <w:r w:rsidRPr="00792E9F">
              <w:rPr>
                <w:rFonts w:cs="Arial"/>
                <w:szCs w:val="18"/>
                <w:lang w:val="fr-CH"/>
              </w:rPr>
              <w:br/>
              <w:t xml:space="preserve">Ip. Heer. </w:t>
            </w:r>
            <w:r w:rsidRPr="00792E9F">
              <w:rPr>
                <w:rFonts w:cs="Arial"/>
                <w:szCs w:val="18"/>
              </w:rPr>
              <w:t xml:space="preserve">Scandali all'UNRWA </w:t>
            </w:r>
          </w:p>
        </w:tc>
        <w:tc>
          <w:tcPr>
            <w:tcW w:w="1276" w:type="dxa"/>
            <w:hideMark/>
          </w:tcPr>
          <w:p w14:paraId="64FD3012" w14:textId="77777777" w:rsidR="00792E9F" w:rsidRPr="00792E9F" w:rsidRDefault="00792E9F">
            <w:pPr>
              <w:rPr>
                <w:rFonts w:cs="Arial"/>
                <w:szCs w:val="18"/>
              </w:rPr>
            </w:pPr>
            <w:r w:rsidRPr="00792E9F">
              <w:rPr>
                <w:rFonts w:cs="Arial"/>
                <w:b/>
                <w:bCs/>
                <w:szCs w:val="18"/>
                <w:lang w:val="fr-FR"/>
              </w:rPr>
              <w:t>Diskussion</w:t>
            </w:r>
          </w:p>
          <w:p w14:paraId="602A19C0" w14:textId="77777777" w:rsidR="00792E9F" w:rsidRPr="00792E9F" w:rsidRDefault="00792E9F">
            <w:pPr>
              <w:rPr>
                <w:rFonts w:cs="Arial"/>
                <w:szCs w:val="18"/>
              </w:rPr>
            </w:pPr>
            <w:r w:rsidRPr="00792E9F">
              <w:rPr>
                <w:rFonts w:cs="Arial"/>
                <w:b/>
                <w:bCs/>
                <w:szCs w:val="18"/>
                <w:lang w:val="fr-FR"/>
              </w:rPr>
              <w:t>Discussion</w:t>
            </w:r>
          </w:p>
          <w:p w14:paraId="4A2AB437"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6350772C" w14:textId="77777777" w:rsidR="00792E9F" w:rsidRPr="00792E9F" w:rsidRDefault="00792E9F">
            <w:pPr>
              <w:rPr>
                <w:rFonts w:cs="Arial"/>
                <w:szCs w:val="18"/>
              </w:rPr>
            </w:pPr>
            <w:r w:rsidRPr="00792E9F">
              <w:rPr>
                <w:rFonts w:cs="Arial"/>
                <w:b/>
                <w:bCs/>
                <w:szCs w:val="18"/>
              </w:rPr>
              <w:t>n</w:t>
            </w:r>
          </w:p>
        </w:tc>
      </w:tr>
      <w:tr w:rsidR="00792E9F" w:rsidRPr="00792E9F" w14:paraId="72D2AAAD" w14:textId="77777777" w:rsidTr="00792E9F">
        <w:tc>
          <w:tcPr>
            <w:tcW w:w="455" w:type="dxa"/>
            <w:hideMark/>
          </w:tcPr>
          <w:p w14:paraId="4857E82F" w14:textId="163390EB" w:rsidR="00792E9F" w:rsidRPr="00792E9F" w:rsidRDefault="00792E9F">
            <w:pPr>
              <w:rPr>
                <w:rFonts w:cs="Arial"/>
                <w:szCs w:val="18"/>
                <w:lang w:val="de-CH" w:eastAsia="de-CH"/>
              </w:rPr>
            </w:pPr>
          </w:p>
        </w:tc>
        <w:tc>
          <w:tcPr>
            <w:tcW w:w="851" w:type="dxa"/>
            <w:hideMark/>
          </w:tcPr>
          <w:p w14:paraId="6F732B6A" w14:textId="77777777" w:rsidR="00792E9F" w:rsidRPr="00792E9F" w:rsidRDefault="00307BF7">
            <w:pPr>
              <w:rPr>
                <w:rFonts w:cs="Arial"/>
                <w:szCs w:val="18"/>
              </w:rPr>
            </w:pPr>
            <w:hyperlink r:id="rId38" w:history="1">
              <w:r w:rsidR="00792E9F" w:rsidRPr="00792E9F">
                <w:rPr>
                  <w:rStyle w:val="Hyperlink"/>
                  <w:rFonts w:ascii="Arial" w:hAnsi="Arial" w:cs="Arial"/>
                  <w:sz w:val="18"/>
                  <w:szCs w:val="18"/>
                </w:rPr>
                <w:t>21.3349</w:t>
              </w:r>
            </w:hyperlink>
          </w:p>
        </w:tc>
        <w:tc>
          <w:tcPr>
            <w:tcW w:w="425" w:type="dxa"/>
            <w:hideMark/>
          </w:tcPr>
          <w:p w14:paraId="30556CBB" w14:textId="77777777" w:rsidR="00792E9F" w:rsidRPr="00792E9F" w:rsidRDefault="00792E9F">
            <w:pPr>
              <w:rPr>
                <w:rFonts w:cs="Arial"/>
                <w:szCs w:val="18"/>
              </w:rPr>
            </w:pPr>
            <w:r w:rsidRPr="00792E9F">
              <w:rPr>
                <w:rFonts w:cs="Arial"/>
                <w:szCs w:val="18"/>
              </w:rPr>
              <w:t>n</w:t>
            </w:r>
          </w:p>
        </w:tc>
        <w:tc>
          <w:tcPr>
            <w:tcW w:w="5636" w:type="dxa"/>
            <w:hideMark/>
          </w:tcPr>
          <w:p w14:paraId="58391913" w14:textId="77777777" w:rsidR="00792E9F" w:rsidRPr="00792E9F" w:rsidRDefault="00792E9F">
            <w:pPr>
              <w:rPr>
                <w:rFonts w:cs="Arial"/>
                <w:szCs w:val="18"/>
                <w:lang w:val="it-CH"/>
              </w:rPr>
            </w:pPr>
            <w:r w:rsidRPr="00792E9F">
              <w:rPr>
                <w:rFonts w:cs="Arial"/>
                <w:szCs w:val="18"/>
              </w:rPr>
              <w:t xml:space="preserve">Ip. Fiala. Rahmenabkommen mit der EU. Voraussetzung für weitere Abkommen? </w:t>
            </w:r>
            <w:r w:rsidRPr="00792E9F">
              <w:rPr>
                <w:rFonts w:cs="Arial"/>
                <w:szCs w:val="18"/>
              </w:rPr>
              <w:br/>
              <w:t xml:space="preserve">Ip. Fiala. </w:t>
            </w:r>
            <w:r w:rsidRPr="00792E9F">
              <w:rPr>
                <w:rFonts w:cs="Arial"/>
                <w:szCs w:val="18"/>
                <w:lang w:val="fr-CH"/>
              </w:rPr>
              <w:t xml:space="preserve">Accord-cadre Suisse-UE. Est-il le préalable à la conclusion d'autres accords? </w:t>
            </w:r>
            <w:r w:rsidRPr="00792E9F">
              <w:rPr>
                <w:rFonts w:cs="Arial"/>
                <w:szCs w:val="18"/>
                <w:lang w:val="fr-CH"/>
              </w:rPr>
              <w:br/>
            </w:r>
            <w:r w:rsidRPr="00792E9F">
              <w:rPr>
                <w:rFonts w:cs="Arial"/>
                <w:szCs w:val="18"/>
                <w:lang w:val="it-CH"/>
              </w:rPr>
              <w:t xml:space="preserve">Ip. Fiala. Accordo istituzionale con l'UE. Presupposto per ulteriori accordi? </w:t>
            </w:r>
          </w:p>
        </w:tc>
        <w:tc>
          <w:tcPr>
            <w:tcW w:w="1276" w:type="dxa"/>
            <w:hideMark/>
          </w:tcPr>
          <w:p w14:paraId="2183D142" w14:textId="77777777" w:rsidR="00792E9F" w:rsidRPr="00792E9F" w:rsidRDefault="00792E9F">
            <w:pPr>
              <w:rPr>
                <w:rFonts w:cs="Arial"/>
                <w:szCs w:val="18"/>
              </w:rPr>
            </w:pPr>
            <w:r w:rsidRPr="00792E9F">
              <w:rPr>
                <w:rFonts w:cs="Arial"/>
                <w:b/>
                <w:bCs/>
                <w:szCs w:val="18"/>
                <w:lang w:val="fr-FR"/>
              </w:rPr>
              <w:t>Diskussion</w:t>
            </w:r>
          </w:p>
          <w:p w14:paraId="58FFA545" w14:textId="77777777" w:rsidR="00792E9F" w:rsidRPr="00792E9F" w:rsidRDefault="00792E9F">
            <w:pPr>
              <w:rPr>
                <w:rFonts w:cs="Arial"/>
                <w:szCs w:val="18"/>
              </w:rPr>
            </w:pPr>
            <w:r w:rsidRPr="00792E9F">
              <w:rPr>
                <w:rFonts w:cs="Arial"/>
                <w:b/>
                <w:bCs/>
                <w:szCs w:val="18"/>
                <w:lang w:val="fr-FR"/>
              </w:rPr>
              <w:t>Discussion</w:t>
            </w:r>
          </w:p>
          <w:p w14:paraId="62742F2A"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E425C11" w14:textId="77777777" w:rsidR="00792E9F" w:rsidRPr="00792E9F" w:rsidRDefault="00792E9F">
            <w:pPr>
              <w:rPr>
                <w:rFonts w:cs="Arial"/>
                <w:szCs w:val="18"/>
              </w:rPr>
            </w:pPr>
            <w:r w:rsidRPr="00792E9F">
              <w:rPr>
                <w:rFonts w:cs="Arial"/>
                <w:b/>
                <w:bCs/>
                <w:szCs w:val="18"/>
              </w:rPr>
              <w:t>n</w:t>
            </w:r>
          </w:p>
        </w:tc>
      </w:tr>
      <w:tr w:rsidR="00792E9F" w:rsidRPr="00792E9F" w14:paraId="26DF0DCF" w14:textId="77777777" w:rsidTr="00792E9F">
        <w:tc>
          <w:tcPr>
            <w:tcW w:w="455" w:type="dxa"/>
            <w:hideMark/>
          </w:tcPr>
          <w:p w14:paraId="3FA90D4F" w14:textId="55EAF518" w:rsidR="00792E9F" w:rsidRPr="00792E9F" w:rsidRDefault="00792E9F">
            <w:pPr>
              <w:rPr>
                <w:rFonts w:cs="Arial"/>
                <w:szCs w:val="18"/>
                <w:lang w:val="de-CH" w:eastAsia="de-CH"/>
              </w:rPr>
            </w:pPr>
          </w:p>
        </w:tc>
        <w:tc>
          <w:tcPr>
            <w:tcW w:w="851" w:type="dxa"/>
            <w:hideMark/>
          </w:tcPr>
          <w:p w14:paraId="5370687D" w14:textId="77777777" w:rsidR="00792E9F" w:rsidRPr="00792E9F" w:rsidRDefault="00307BF7">
            <w:pPr>
              <w:rPr>
                <w:rFonts w:cs="Arial"/>
                <w:szCs w:val="18"/>
              </w:rPr>
            </w:pPr>
            <w:hyperlink r:id="rId39" w:history="1">
              <w:r w:rsidR="00792E9F" w:rsidRPr="00792E9F">
                <w:rPr>
                  <w:rStyle w:val="Hyperlink"/>
                  <w:rFonts w:ascii="Arial" w:hAnsi="Arial" w:cs="Arial"/>
                  <w:sz w:val="18"/>
                  <w:szCs w:val="18"/>
                </w:rPr>
                <w:t>21.3395</w:t>
              </w:r>
            </w:hyperlink>
          </w:p>
        </w:tc>
        <w:tc>
          <w:tcPr>
            <w:tcW w:w="425" w:type="dxa"/>
            <w:hideMark/>
          </w:tcPr>
          <w:p w14:paraId="1A65669E" w14:textId="77777777" w:rsidR="00792E9F" w:rsidRPr="00792E9F" w:rsidRDefault="00792E9F">
            <w:pPr>
              <w:rPr>
                <w:rFonts w:cs="Arial"/>
                <w:szCs w:val="18"/>
              </w:rPr>
            </w:pPr>
            <w:r w:rsidRPr="00792E9F">
              <w:rPr>
                <w:rFonts w:cs="Arial"/>
                <w:szCs w:val="18"/>
              </w:rPr>
              <w:t>n</w:t>
            </w:r>
          </w:p>
        </w:tc>
        <w:tc>
          <w:tcPr>
            <w:tcW w:w="5636" w:type="dxa"/>
            <w:hideMark/>
          </w:tcPr>
          <w:p w14:paraId="3F1E81C2" w14:textId="77777777" w:rsidR="00792E9F" w:rsidRPr="00792E9F" w:rsidRDefault="00792E9F">
            <w:pPr>
              <w:rPr>
                <w:rFonts w:cs="Arial"/>
                <w:szCs w:val="18"/>
                <w:lang w:val="it-CH"/>
              </w:rPr>
            </w:pPr>
            <w:r w:rsidRPr="00792E9F">
              <w:rPr>
                <w:rFonts w:cs="Arial"/>
                <w:szCs w:val="18"/>
              </w:rPr>
              <w:t xml:space="preserve">Ip. Fehlmann Rielle. Soll der Schweizer Entwicklungszusammenarbeit ein Maulkorb verpasst werden? </w:t>
            </w:r>
            <w:r w:rsidRPr="00792E9F">
              <w:rPr>
                <w:rFonts w:cs="Arial"/>
                <w:szCs w:val="18"/>
              </w:rPr>
              <w:br/>
            </w:r>
            <w:r w:rsidRPr="00792E9F">
              <w:rPr>
                <w:rFonts w:cs="Arial"/>
                <w:szCs w:val="18"/>
                <w:lang w:val="fr-CH"/>
              </w:rPr>
              <w:t xml:space="preserve">Ip. Fehlmann Rielle. Volonté de museler les oeuvres d'entraide suisses? </w:t>
            </w:r>
            <w:r w:rsidRPr="00792E9F">
              <w:rPr>
                <w:rFonts w:cs="Arial"/>
                <w:szCs w:val="18"/>
                <w:lang w:val="fr-CH"/>
              </w:rPr>
              <w:br/>
            </w:r>
            <w:r w:rsidRPr="00792E9F">
              <w:rPr>
                <w:rFonts w:cs="Arial"/>
                <w:szCs w:val="18"/>
                <w:lang w:val="it-CH"/>
              </w:rPr>
              <w:t xml:space="preserve">Ip. Fehlmann Rielle. Volontà di imbavagliare le organizzazioni umanitarie svizzere? </w:t>
            </w:r>
          </w:p>
        </w:tc>
        <w:tc>
          <w:tcPr>
            <w:tcW w:w="1276" w:type="dxa"/>
            <w:hideMark/>
          </w:tcPr>
          <w:p w14:paraId="1064B876" w14:textId="77777777" w:rsidR="00792E9F" w:rsidRPr="00792E9F" w:rsidRDefault="00792E9F">
            <w:pPr>
              <w:rPr>
                <w:rFonts w:cs="Arial"/>
                <w:szCs w:val="18"/>
              </w:rPr>
            </w:pPr>
            <w:r w:rsidRPr="00792E9F">
              <w:rPr>
                <w:rFonts w:cs="Arial"/>
                <w:b/>
                <w:bCs/>
                <w:szCs w:val="18"/>
                <w:lang w:val="fr-FR"/>
              </w:rPr>
              <w:t>Diskussion</w:t>
            </w:r>
          </w:p>
          <w:p w14:paraId="03053733" w14:textId="77777777" w:rsidR="00792E9F" w:rsidRPr="00792E9F" w:rsidRDefault="00792E9F">
            <w:pPr>
              <w:rPr>
                <w:rFonts w:cs="Arial"/>
                <w:szCs w:val="18"/>
              </w:rPr>
            </w:pPr>
            <w:r w:rsidRPr="00792E9F">
              <w:rPr>
                <w:rFonts w:cs="Arial"/>
                <w:b/>
                <w:bCs/>
                <w:szCs w:val="18"/>
                <w:lang w:val="fr-FR"/>
              </w:rPr>
              <w:t>Discussion</w:t>
            </w:r>
          </w:p>
          <w:p w14:paraId="7A235912"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91CF490" w14:textId="77777777" w:rsidR="00792E9F" w:rsidRPr="00792E9F" w:rsidRDefault="00792E9F">
            <w:pPr>
              <w:rPr>
                <w:rFonts w:cs="Arial"/>
                <w:szCs w:val="18"/>
              </w:rPr>
            </w:pPr>
            <w:r w:rsidRPr="00792E9F">
              <w:rPr>
                <w:rFonts w:cs="Arial"/>
                <w:b/>
                <w:bCs/>
                <w:szCs w:val="18"/>
              </w:rPr>
              <w:t>n</w:t>
            </w:r>
          </w:p>
        </w:tc>
      </w:tr>
      <w:tr w:rsidR="005720CD" w:rsidRPr="005720CD" w14:paraId="4473C708" w14:textId="77777777" w:rsidTr="005720CD">
        <w:tc>
          <w:tcPr>
            <w:tcW w:w="455" w:type="dxa"/>
            <w:hideMark/>
          </w:tcPr>
          <w:p w14:paraId="336853FB" w14:textId="1912DD3B" w:rsidR="005720CD" w:rsidRPr="005720CD" w:rsidRDefault="005720CD">
            <w:pPr>
              <w:rPr>
                <w:rFonts w:cs="Arial"/>
                <w:szCs w:val="18"/>
                <w:lang w:val="de-CH" w:eastAsia="de-CH"/>
              </w:rPr>
            </w:pPr>
          </w:p>
        </w:tc>
        <w:tc>
          <w:tcPr>
            <w:tcW w:w="851" w:type="dxa"/>
            <w:hideMark/>
          </w:tcPr>
          <w:p w14:paraId="446A9841" w14:textId="77777777" w:rsidR="005720CD" w:rsidRPr="005720CD" w:rsidRDefault="00307BF7">
            <w:pPr>
              <w:rPr>
                <w:rFonts w:cs="Arial"/>
                <w:szCs w:val="18"/>
              </w:rPr>
            </w:pPr>
            <w:hyperlink r:id="rId40" w:history="1">
              <w:r w:rsidR="005720CD" w:rsidRPr="005720CD">
                <w:rPr>
                  <w:rStyle w:val="Hyperlink"/>
                  <w:rFonts w:ascii="Arial" w:hAnsi="Arial" w:cs="Arial"/>
                  <w:sz w:val="18"/>
                  <w:szCs w:val="18"/>
                </w:rPr>
                <w:t>21.3409</w:t>
              </w:r>
            </w:hyperlink>
          </w:p>
        </w:tc>
        <w:tc>
          <w:tcPr>
            <w:tcW w:w="425" w:type="dxa"/>
            <w:hideMark/>
          </w:tcPr>
          <w:p w14:paraId="485FC7CF" w14:textId="77777777" w:rsidR="005720CD" w:rsidRPr="005720CD" w:rsidRDefault="005720CD">
            <w:pPr>
              <w:rPr>
                <w:rFonts w:cs="Arial"/>
                <w:szCs w:val="18"/>
              </w:rPr>
            </w:pPr>
            <w:r w:rsidRPr="005720CD">
              <w:rPr>
                <w:rFonts w:cs="Arial"/>
                <w:szCs w:val="18"/>
              </w:rPr>
              <w:t>n</w:t>
            </w:r>
          </w:p>
        </w:tc>
        <w:tc>
          <w:tcPr>
            <w:tcW w:w="5636" w:type="dxa"/>
            <w:hideMark/>
          </w:tcPr>
          <w:p w14:paraId="1D813402" w14:textId="77777777" w:rsidR="005720CD" w:rsidRPr="005720CD" w:rsidRDefault="005720CD">
            <w:pPr>
              <w:rPr>
                <w:rFonts w:cs="Arial"/>
                <w:szCs w:val="18"/>
                <w:lang w:val="it-CH"/>
              </w:rPr>
            </w:pPr>
            <w:r w:rsidRPr="005720CD">
              <w:rPr>
                <w:rFonts w:cs="Arial"/>
                <w:szCs w:val="18"/>
              </w:rPr>
              <w:t xml:space="preserve">Ip. Arslan. Einhaltung der OECD-Leitsätze und UNGP durch das Internationale Olympische Komitee </w:t>
            </w:r>
            <w:r w:rsidRPr="005720CD">
              <w:rPr>
                <w:rFonts w:cs="Arial"/>
                <w:szCs w:val="18"/>
              </w:rPr>
              <w:br/>
              <w:t xml:space="preserve">Ip. </w:t>
            </w:r>
            <w:r w:rsidRPr="005720CD">
              <w:rPr>
                <w:rFonts w:cs="Arial"/>
                <w:szCs w:val="18"/>
                <w:lang w:val="fr-CH"/>
              </w:rPr>
              <w:t xml:space="preserve">Arslan. Respect des principes directeurs de l'OCDE et de l'ONU par le Comité international olympique </w:t>
            </w:r>
            <w:r w:rsidRPr="005720CD">
              <w:rPr>
                <w:rFonts w:cs="Arial"/>
                <w:szCs w:val="18"/>
                <w:lang w:val="fr-CH"/>
              </w:rPr>
              <w:br/>
              <w:t xml:space="preserve">Ip. </w:t>
            </w:r>
            <w:r w:rsidRPr="005720CD">
              <w:rPr>
                <w:rFonts w:cs="Arial"/>
                <w:szCs w:val="18"/>
                <w:lang w:val="it-CH"/>
              </w:rPr>
              <w:t xml:space="preserve">Arslan. Rispetto delle Linee guida dell'OCSE e dei Principi guida dell'ONU da parte del Comitato internazionale olimpico </w:t>
            </w:r>
          </w:p>
        </w:tc>
        <w:tc>
          <w:tcPr>
            <w:tcW w:w="1276" w:type="dxa"/>
            <w:hideMark/>
          </w:tcPr>
          <w:p w14:paraId="00B4E21C" w14:textId="77777777" w:rsidR="005720CD" w:rsidRPr="005720CD" w:rsidRDefault="005720CD">
            <w:pPr>
              <w:rPr>
                <w:rFonts w:cs="Arial"/>
                <w:szCs w:val="18"/>
              </w:rPr>
            </w:pPr>
            <w:r w:rsidRPr="005720CD">
              <w:rPr>
                <w:rFonts w:cs="Arial"/>
                <w:b/>
                <w:bCs/>
                <w:szCs w:val="18"/>
                <w:lang w:val="fr-FR"/>
              </w:rPr>
              <w:t>Diskussion</w:t>
            </w:r>
          </w:p>
          <w:p w14:paraId="3652F42F" w14:textId="77777777" w:rsidR="005720CD" w:rsidRPr="005720CD" w:rsidRDefault="005720CD">
            <w:pPr>
              <w:rPr>
                <w:rFonts w:cs="Arial"/>
                <w:szCs w:val="18"/>
              </w:rPr>
            </w:pPr>
            <w:r w:rsidRPr="005720CD">
              <w:rPr>
                <w:rFonts w:cs="Arial"/>
                <w:b/>
                <w:bCs/>
                <w:szCs w:val="18"/>
                <w:lang w:val="fr-FR"/>
              </w:rPr>
              <w:t>Discussion</w:t>
            </w:r>
          </w:p>
          <w:p w14:paraId="276E88C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6819667" w14:textId="77777777" w:rsidR="005720CD" w:rsidRPr="005720CD" w:rsidRDefault="005720CD">
            <w:pPr>
              <w:rPr>
                <w:rFonts w:cs="Arial"/>
                <w:szCs w:val="18"/>
              </w:rPr>
            </w:pPr>
            <w:r w:rsidRPr="005720CD">
              <w:rPr>
                <w:rFonts w:cs="Arial"/>
                <w:b/>
                <w:bCs/>
                <w:szCs w:val="18"/>
              </w:rPr>
              <w:t>tw</w:t>
            </w:r>
          </w:p>
        </w:tc>
      </w:tr>
      <w:tr w:rsidR="00710D0C" w:rsidRPr="00710D0C" w14:paraId="273DCCEB" w14:textId="77777777" w:rsidTr="00710D0C">
        <w:tc>
          <w:tcPr>
            <w:tcW w:w="455" w:type="dxa"/>
            <w:hideMark/>
          </w:tcPr>
          <w:p w14:paraId="3C0A6149" w14:textId="1166E3B7" w:rsidR="00710D0C" w:rsidRPr="00710D0C" w:rsidRDefault="00710D0C">
            <w:pPr>
              <w:rPr>
                <w:rFonts w:cs="Arial"/>
                <w:szCs w:val="18"/>
                <w:lang w:val="de-CH" w:eastAsia="de-CH"/>
              </w:rPr>
            </w:pPr>
          </w:p>
        </w:tc>
        <w:tc>
          <w:tcPr>
            <w:tcW w:w="851" w:type="dxa"/>
            <w:hideMark/>
          </w:tcPr>
          <w:p w14:paraId="75430841" w14:textId="77777777" w:rsidR="00710D0C" w:rsidRPr="00710D0C" w:rsidRDefault="00307BF7">
            <w:pPr>
              <w:rPr>
                <w:rFonts w:cs="Arial"/>
                <w:szCs w:val="18"/>
              </w:rPr>
            </w:pPr>
            <w:hyperlink r:id="rId41" w:history="1">
              <w:r w:rsidR="00710D0C" w:rsidRPr="00710D0C">
                <w:rPr>
                  <w:rStyle w:val="Hyperlink"/>
                  <w:rFonts w:ascii="Arial" w:hAnsi="Arial" w:cs="Arial"/>
                  <w:sz w:val="18"/>
                  <w:szCs w:val="18"/>
                </w:rPr>
                <w:t>21.3503</w:t>
              </w:r>
            </w:hyperlink>
          </w:p>
        </w:tc>
        <w:tc>
          <w:tcPr>
            <w:tcW w:w="425" w:type="dxa"/>
            <w:hideMark/>
          </w:tcPr>
          <w:p w14:paraId="27A0A48B" w14:textId="77777777" w:rsidR="00710D0C" w:rsidRPr="00710D0C" w:rsidRDefault="00710D0C">
            <w:pPr>
              <w:rPr>
                <w:rFonts w:cs="Arial"/>
                <w:szCs w:val="18"/>
              </w:rPr>
            </w:pPr>
            <w:r w:rsidRPr="00710D0C">
              <w:rPr>
                <w:rFonts w:cs="Arial"/>
                <w:szCs w:val="18"/>
              </w:rPr>
              <w:t>n</w:t>
            </w:r>
          </w:p>
        </w:tc>
        <w:tc>
          <w:tcPr>
            <w:tcW w:w="5636" w:type="dxa"/>
            <w:hideMark/>
          </w:tcPr>
          <w:p w14:paraId="58D536F2" w14:textId="77777777" w:rsidR="00710D0C" w:rsidRPr="00710D0C" w:rsidRDefault="00710D0C">
            <w:pPr>
              <w:rPr>
                <w:rFonts w:cs="Arial"/>
                <w:szCs w:val="18"/>
              </w:rPr>
            </w:pPr>
            <w:r w:rsidRPr="00710D0C">
              <w:rPr>
                <w:rFonts w:cs="Arial"/>
                <w:szCs w:val="18"/>
              </w:rPr>
              <w:t xml:space="preserve">Ip. Binder. Fragwürdige Wahl des Iran in den UN-Frauenrechtsrat. </w:t>
            </w:r>
            <w:r w:rsidRPr="00710D0C">
              <w:rPr>
                <w:rFonts w:cs="Arial"/>
                <w:szCs w:val="18"/>
                <w:lang w:val="fr-CH"/>
              </w:rPr>
              <w:t xml:space="preserve">Transparenz über das Abstimmungsverhalten der Schweiz </w:t>
            </w:r>
            <w:r w:rsidRPr="00710D0C">
              <w:rPr>
                <w:rFonts w:cs="Arial"/>
                <w:szCs w:val="18"/>
                <w:lang w:val="fr-CH"/>
              </w:rPr>
              <w:br/>
              <w:t xml:space="preserve">Ip. Binder. L'Iran élu lors d'un scrutin contestable au sein de la Commission de la condition de la femme de l'ONU. </w:t>
            </w:r>
            <w:r w:rsidRPr="00710D0C">
              <w:rPr>
                <w:rFonts w:cs="Arial"/>
                <w:szCs w:val="18"/>
                <w:lang w:val="it-CH"/>
              </w:rPr>
              <w:t xml:space="preserve">Transparence des votes de la Suisse </w:t>
            </w:r>
            <w:r w:rsidRPr="00710D0C">
              <w:rPr>
                <w:rFonts w:cs="Arial"/>
                <w:szCs w:val="18"/>
                <w:lang w:val="it-CH"/>
              </w:rPr>
              <w:br/>
              <w:t xml:space="preserve">Ip. Binder. Discutibile elezione dell'Iran nella Commissione per i diritti delle donne dell'ONU. </w:t>
            </w:r>
            <w:r w:rsidRPr="00710D0C">
              <w:rPr>
                <w:rFonts w:cs="Arial"/>
                <w:szCs w:val="18"/>
              </w:rPr>
              <w:t xml:space="preserve">Trasparenza sul comportamento di voto della Svizzera </w:t>
            </w:r>
          </w:p>
        </w:tc>
        <w:tc>
          <w:tcPr>
            <w:tcW w:w="1276" w:type="dxa"/>
            <w:hideMark/>
          </w:tcPr>
          <w:p w14:paraId="06A9C293" w14:textId="77777777" w:rsidR="00710D0C" w:rsidRPr="00710D0C" w:rsidRDefault="00710D0C">
            <w:pPr>
              <w:rPr>
                <w:rFonts w:cs="Arial"/>
                <w:szCs w:val="18"/>
              </w:rPr>
            </w:pPr>
            <w:r w:rsidRPr="00710D0C">
              <w:rPr>
                <w:rFonts w:cs="Arial"/>
                <w:b/>
                <w:bCs/>
                <w:szCs w:val="18"/>
                <w:lang w:val="fr-FR"/>
              </w:rPr>
              <w:t>Diskussion</w:t>
            </w:r>
          </w:p>
          <w:p w14:paraId="399A4104" w14:textId="77777777" w:rsidR="00710D0C" w:rsidRPr="00710D0C" w:rsidRDefault="00710D0C">
            <w:pPr>
              <w:rPr>
                <w:rFonts w:cs="Arial"/>
                <w:szCs w:val="18"/>
              </w:rPr>
            </w:pPr>
            <w:r w:rsidRPr="00710D0C">
              <w:rPr>
                <w:rFonts w:cs="Arial"/>
                <w:b/>
                <w:bCs/>
                <w:szCs w:val="18"/>
                <w:lang w:val="fr-FR"/>
              </w:rPr>
              <w:t>Discussion</w:t>
            </w:r>
          </w:p>
          <w:p w14:paraId="6DBD1875"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0A6030D3" w14:textId="77777777" w:rsidR="00710D0C" w:rsidRPr="00710D0C" w:rsidRDefault="00710D0C">
            <w:pPr>
              <w:rPr>
                <w:rFonts w:cs="Arial"/>
                <w:szCs w:val="18"/>
              </w:rPr>
            </w:pPr>
            <w:r w:rsidRPr="00710D0C">
              <w:rPr>
                <w:rFonts w:cs="Arial"/>
                <w:b/>
                <w:bCs/>
                <w:szCs w:val="18"/>
              </w:rPr>
              <w:t>tw</w:t>
            </w:r>
          </w:p>
        </w:tc>
      </w:tr>
      <w:tr w:rsidR="005720CD" w:rsidRPr="005720CD" w14:paraId="045864C9" w14:textId="77777777" w:rsidTr="005720CD">
        <w:tc>
          <w:tcPr>
            <w:tcW w:w="455" w:type="dxa"/>
            <w:hideMark/>
          </w:tcPr>
          <w:p w14:paraId="6AB4D541" w14:textId="1D070B64" w:rsidR="005720CD" w:rsidRPr="005720CD" w:rsidRDefault="005720CD">
            <w:pPr>
              <w:rPr>
                <w:rFonts w:cs="Arial"/>
                <w:szCs w:val="18"/>
                <w:lang w:val="de-CH" w:eastAsia="de-CH"/>
              </w:rPr>
            </w:pPr>
          </w:p>
        </w:tc>
        <w:tc>
          <w:tcPr>
            <w:tcW w:w="851" w:type="dxa"/>
            <w:hideMark/>
          </w:tcPr>
          <w:p w14:paraId="36661D9E" w14:textId="77777777" w:rsidR="005720CD" w:rsidRPr="005720CD" w:rsidRDefault="00307BF7">
            <w:pPr>
              <w:rPr>
                <w:rFonts w:cs="Arial"/>
                <w:szCs w:val="18"/>
              </w:rPr>
            </w:pPr>
            <w:hyperlink r:id="rId42" w:history="1">
              <w:r w:rsidR="005720CD" w:rsidRPr="005720CD">
                <w:rPr>
                  <w:rStyle w:val="Hyperlink"/>
                  <w:rFonts w:ascii="Arial" w:hAnsi="Arial" w:cs="Arial"/>
                  <w:sz w:val="18"/>
                  <w:szCs w:val="18"/>
                </w:rPr>
                <w:t>21.3514</w:t>
              </w:r>
            </w:hyperlink>
          </w:p>
        </w:tc>
        <w:tc>
          <w:tcPr>
            <w:tcW w:w="425" w:type="dxa"/>
            <w:hideMark/>
          </w:tcPr>
          <w:p w14:paraId="068B0BAC" w14:textId="77777777" w:rsidR="005720CD" w:rsidRPr="005720CD" w:rsidRDefault="005720CD">
            <w:pPr>
              <w:rPr>
                <w:rFonts w:cs="Arial"/>
                <w:szCs w:val="18"/>
              </w:rPr>
            </w:pPr>
            <w:r w:rsidRPr="005720CD">
              <w:rPr>
                <w:rFonts w:cs="Arial"/>
                <w:szCs w:val="18"/>
              </w:rPr>
              <w:t>n</w:t>
            </w:r>
          </w:p>
        </w:tc>
        <w:tc>
          <w:tcPr>
            <w:tcW w:w="5636" w:type="dxa"/>
            <w:hideMark/>
          </w:tcPr>
          <w:p w14:paraId="1F4B6DB9" w14:textId="77777777" w:rsidR="005720CD" w:rsidRPr="005720CD" w:rsidRDefault="005720CD">
            <w:pPr>
              <w:rPr>
                <w:rFonts w:cs="Arial"/>
                <w:szCs w:val="18"/>
                <w:lang w:val="it-CH"/>
              </w:rPr>
            </w:pPr>
            <w:r w:rsidRPr="005720CD">
              <w:rPr>
                <w:rFonts w:cs="Arial"/>
                <w:szCs w:val="18"/>
              </w:rPr>
              <w:t xml:space="preserve">Ip. Prezioso. Friedensprozess in Kolumbien gefährdet </w:t>
            </w:r>
            <w:r w:rsidRPr="005720CD">
              <w:rPr>
                <w:rFonts w:cs="Arial"/>
                <w:szCs w:val="18"/>
              </w:rPr>
              <w:br/>
              <w:t xml:space="preserve">Ip. </w:t>
            </w:r>
            <w:r w:rsidRPr="005720CD">
              <w:rPr>
                <w:rFonts w:cs="Arial"/>
                <w:szCs w:val="18"/>
                <w:lang w:val="fr-CH"/>
              </w:rPr>
              <w:t xml:space="preserve">Prezioso. Le processus de paix en Colombie en danger </w:t>
            </w:r>
            <w:r w:rsidRPr="005720CD">
              <w:rPr>
                <w:rFonts w:cs="Arial"/>
                <w:szCs w:val="18"/>
                <w:lang w:val="fr-CH"/>
              </w:rPr>
              <w:br/>
              <w:t xml:space="preserve">Ip. </w:t>
            </w:r>
            <w:r w:rsidRPr="005720CD">
              <w:rPr>
                <w:rFonts w:cs="Arial"/>
                <w:szCs w:val="18"/>
                <w:lang w:val="it-CH"/>
              </w:rPr>
              <w:t xml:space="preserve">Prezioso. Il processo di pace in Colombia è a rischio </w:t>
            </w:r>
          </w:p>
        </w:tc>
        <w:tc>
          <w:tcPr>
            <w:tcW w:w="1276" w:type="dxa"/>
            <w:hideMark/>
          </w:tcPr>
          <w:p w14:paraId="2BBD1A71" w14:textId="77777777" w:rsidR="005720CD" w:rsidRPr="005720CD" w:rsidRDefault="005720CD">
            <w:pPr>
              <w:rPr>
                <w:rFonts w:cs="Arial"/>
                <w:szCs w:val="18"/>
              </w:rPr>
            </w:pPr>
            <w:r w:rsidRPr="005720CD">
              <w:rPr>
                <w:rFonts w:cs="Arial"/>
                <w:b/>
                <w:bCs/>
                <w:szCs w:val="18"/>
                <w:lang w:val="fr-FR"/>
              </w:rPr>
              <w:t>Diskussion</w:t>
            </w:r>
          </w:p>
          <w:p w14:paraId="10AC186D" w14:textId="77777777" w:rsidR="005720CD" w:rsidRPr="005720CD" w:rsidRDefault="005720CD">
            <w:pPr>
              <w:rPr>
                <w:rFonts w:cs="Arial"/>
                <w:szCs w:val="18"/>
              </w:rPr>
            </w:pPr>
            <w:r w:rsidRPr="005720CD">
              <w:rPr>
                <w:rFonts w:cs="Arial"/>
                <w:b/>
                <w:bCs/>
                <w:szCs w:val="18"/>
                <w:lang w:val="fr-FR"/>
              </w:rPr>
              <w:t>Discussion</w:t>
            </w:r>
          </w:p>
          <w:p w14:paraId="3531C9F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21ED82F" w14:textId="77777777" w:rsidR="005720CD" w:rsidRPr="005720CD" w:rsidRDefault="005720CD">
            <w:pPr>
              <w:rPr>
                <w:rFonts w:cs="Arial"/>
                <w:szCs w:val="18"/>
              </w:rPr>
            </w:pPr>
            <w:r w:rsidRPr="005720CD">
              <w:rPr>
                <w:rFonts w:cs="Arial"/>
                <w:b/>
                <w:bCs/>
                <w:szCs w:val="18"/>
              </w:rPr>
              <w:t>n</w:t>
            </w:r>
          </w:p>
        </w:tc>
      </w:tr>
    </w:tbl>
    <w:p w14:paraId="57AFD373" w14:textId="77777777" w:rsidR="00B2557B" w:rsidRDefault="00B2557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20CD" w:rsidRPr="005720CD" w14:paraId="089BF842" w14:textId="77777777" w:rsidTr="005720CD">
        <w:tc>
          <w:tcPr>
            <w:tcW w:w="455" w:type="dxa"/>
            <w:hideMark/>
          </w:tcPr>
          <w:p w14:paraId="6FD120A8" w14:textId="77777777" w:rsidR="005720CD" w:rsidRPr="005720CD" w:rsidRDefault="005720CD">
            <w:pPr>
              <w:rPr>
                <w:rFonts w:cs="Arial"/>
                <w:szCs w:val="18"/>
                <w:lang w:val="de-CH" w:eastAsia="de-CH"/>
              </w:rPr>
            </w:pPr>
          </w:p>
        </w:tc>
        <w:tc>
          <w:tcPr>
            <w:tcW w:w="851" w:type="dxa"/>
            <w:hideMark/>
          </w:tcPr>
          <w:p w14:paraId="44DECF8E" w14:textId="77777777" w:rsidR="005720CD" w:rsidRPr="005720CD" w:rsidRDefault="00307BF7">
            <w:pPr>
              <w:rPr>
                <w:rFonts w:cs="Arial"/>
                <w:szCs w:val="18"/>
              </w:rPr>
            </w:pPr>
            <w:hyperlink r:id="rId43" w:history="1">
              <w:r w:rsidR="005720CD" w:rsidRPr="005720CD">
                <w:rPr>
                  <w:rStyle w:val="Hyperlink"/>
                  <w:rFonts w:ascii="Arial" w:hAnsi="Arial" w:cs="Arial"/>
                  <w:sz w:val="18"/>
                  <w:szCs w:val="18"/>
                </w:rPr>
                <w:t>21.3548</w:t>
              </w:r>
            </w:hyperlink>
          </w:p>
        </w:tc>
        <w:tc>
          <w:tcPr>
            <w:tcW w:w="425" w:type="dxa"/>
            <w:hideMark/>
          </w:tcPr>
          <w:p w14:paraId="32CD649C" w14:textId="77777777" w:rsidR="005720CD" w:rsidRPr="005720CD" w:rsidRDefault="005720CD">
            <w:pPr>
              <w:rPr>
                <w:rFonts w:cs="Arial"/>
                <w:szCs w:val="18"/>
              </w:rPr>
            </w:pPr>
            <w:r w:rsidRPr="005720CD">
              <w:rPr>
                <w:rFonts w:cs="Arial"/>
                <w:szCs w:val="18"/>
              </w:rPr>
              <w:t>n</w:t>
            </w:r>
          </w:p>
        </w:tc>
        <w:tc>
          <w:tcPr>
            <w:tcW w:w="5636" w:type="dxa"/>
            <w:hideMark/>
          </w:tcPr>
          <w:p w14:paraId="0C998F57" w14:textId="77777777" w:rsidR="005720CD" w:rsidRPr="005720CD" w:rsidRDefault="005720CD">
            <w:pPr>
              <w:rPr>
                <w:rFonts w:cs="Arial"/>
                <w:szCs w:val="18"/>
                <w:lang w:val="it-CH"/>
              </w:rPr>
            </w:pPr>
            <w:r w:rsidRPr="005720CD">
              <w:rPr>
                <w:rFonts w:cs="Arial"/>
                <w:szCs w:val="18"/>
              </w:rPr>
              <w:t xml:space="preserve">Ip. Prezioso. Willkürliche Inhaftierungen von Journalisten und anderen Meinungsführern in Marokko </w:t>
            </w:r>
            <w:r w:rsidRPr="005720CD">
              <w:rPr>
                <w:rFonts w:cs="Arial"/>
                <w:szCs w:val="18"/>
              </w:rPr>
              <w:br/>
              <w:t xml:space="preserve">Ip. </w:t>
            </w:r>
            <w:r w:rsidRPr="005720CD">
              <w:rPr>
                <w:rFonts w:cs="Arial"/>
                <w:szCs w:val="18"/>
                <w:lang w:val="fr-CH"/>
              </w:rPr>
              <w:t xml:space="preserve">Prezioso. Détentions arbitraires de journalistes et autres leaders d'opinion au Maroc </w:t>
            </w:r>
            <w:r w:rsidRPr="005720CD">
              <w:rPr>
                <w:rFonts w:cs="Arial"/>
                <w:szCs w:val="18"/>
                <w:lang w:val="fr-CH"/>
              </w:rPr>
              <w:br/>
              <w:t xml:space="preserve">Ip. </w:t>
            </w:r>
            <w:r w:rsidRPr="005720CD">
              <w:rPr>
                <w:rFonts w:cs="Arial"/>
                <w:szCs w:val="18"/>
                <w:lang w:val="it-CH"/>
              </w:rPr>
              <w:t xml:space="preserve">Prezioso. Detenzione arbitraria di giornalisti e leader d'opinione in Marocco </w:t>
            </w:r>
          </w:p>
        </w:tc>
        <w:tc>
          <w:tcPr>
            <w:tcW w:w="1276" w:type="dxa"/>
            <w:hideMark/>
          </w:tcPr>
          <w:p w14:paraId="7A1CA7D6" w14:textId="77777777" w:rsidR="005720CD" w:rsidRPr="005720CD" w:rsidRDefault="005720CD">
            <w:pPr>
              <w:rPr>
                <w:rFonts w:cs="Arial"/>
                <w:szCs w:val="18"/>
              </w:rPr>
            </w:pPr>
            <w:r w:rsidRPr="005720CD">
              <w:rPr>
                <w:rFonts w:cs="Arial"/>
                <w:b/>
                <w:bCs/>
                <w:szCs w:val="18"/>
                <w:lang w:val="fr-FR"/>
              </w:rPr>
              <w:t>Diskussion</w:t>
            </w:r>
          </w:p>
          <w:p w14:paraId="385FB587" w14:textId="77777777" w:rsidR="005720CD" w:rsidRPr="005720CD" w:rsidRDefault="005720CD">
            <w:pPr>
              <w:rPr>
                <w:rFonts w:cs="Arial"/>
                <w:szCs w:val="18"/>
              </w:rPr>
            </w:pPr>
            <w:r w:rsidRPr="005720CD">
              <w:rPr>
                <w:rFonts w:cs="Arial"/>
                <w:b/>
                <w:bCs/>
                <w:szCs w:val="18"/>
                <w:lang w:val="fr-FR"/>
              </w:rPr>
              <w:t>Discussion</w:t>
            </w:r>
          </w:p>
          <w:p w14:paraId="4AC3CE6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D19DB4" w14:textId="77777777" w:rsidR="005720CD" w:rsidRPr="005720CD" w:rsidRDefault="005720CD">
            <w:pPr>
              <w:rPr>
                <w:rFonts w:cs="Arial"/>
                <w:szCs w:val="18"/>
              </w:rPr>
            </w:pPr>
            <w:r w:rsidRPr="005720CD">
              <w:rPr>
                <w:rFonts w:cs="Arial"/>
                <w:b/>
                <w:bCs/>
                <w:szCs w:val="18"/>
              </w:rPr>
              <w:t>n</w:t>
            </w:r>
          </w:p>
        </w:tc>
      </w:tr>
      <w:tr w:rsidR="005720CD" w:rsidRPr="005720CD" w14:paraId="062DCA6F" w14:textId="77777777" w:rsidTr="005720CD">
        <w:tc>
          <w:tcPr>
            <w:tcW w:w="455" w:type="dxa"/>
            <w:hideMark/>
          </w:tcPr>
          <w:p w14:paraId="6B074872" w14:textId="2F6E09A5" w:rsidR="005720CD" w:rsidRPr="005720CD" w:rsidRDefault="005720CD">
            <w:pPr>
              <w:rPr>
                <w:rFonts w:cs="Arial"/>
                <w:szCs w:val="18"/>
                <w:lang w:val="de-CH" w:eastAsia="de-CH"/>
              </w:rPr>
            </w:pPr>
          </w:p>
        </w:tc>
        <w:tc>
          <w:tcPr>
            <w:tcW w:w="851" w:type="dxa"/>
            <w:hideMark/>
          </w:tcPr>
          <w:p w14:paraId="1173226C" w14:textId="77777777" w:rsidR="005720CD" w:rsidRPr="005720CD" w:rsidRDefault="00307BF7">
            <w:pPr>
              <w:rPr>
                <w:rFonts w:cs="Arial"/>
                <w:szCs w:val="18"/>
              </w:rPr>
            </w:pPr>
            <w:hyperlink r:id="rId44" w:history="1">
              <w:r w:rsidR="005720CD" w:rsidRPr="005720CD">
                <w:rPr>
                  <w:rStyle w:val="Hyperlink"/>
                  <w:rFonts w:ascii="Arial" w:hAnsi="Arial" w:cs="Arial"/>
                  <w:sz w:val="18"/>
                  <w:szCs w:val="18"/>
                </w:rPr>
                <w:t>21.3629</w:t>
              </w:r>
            </w:hyperlink>
          </w:p>
        </w:tc>
        <w:tc>
          <w:tcPr>
            <w:tcW w:w="425" w:type="dxa"/>
            <w:hideMark/>
          </w:tcPr>
          <w:p w14:paraId="08FC3705" w14:textId="77777777" w:rsidR="005720CD" w:rsidRPr="005720CD" w:rsidRDefault="005720CD">
            <w:pPr>
              <w:rPr>
                <w:rFonts w:cs="Arial"/>
                <w:szCs w:val="18"/>
              </w:rPr>
            </w:pPr>
            <w:r w:rsidRPr="005720CD">
              <w:rPr>
                <w:rFonts w:cs="Arial"/>
                <w:szCs w:val="18"/>
              </w:rPr>
              <w:t>n</w:t>
            </w:r>
          </w:p>
        </w:tc>
        <w:tc>
          <w:tcPr>
            <w:tcW w:w="5636" w:type="dxa"/>
            <w:hideMark/>
          </w:tcPr>
          <w:p w14:paraId="4ED76D9E" w14:textId="77777777" w:rsidR="005720CD" w:rsidRPr="005720CD" w:rsidRDefault="005720CD">
            <w:pPr>
              <w:rPr>
                <w:rFonts w:cs="Arial"/>
                <w:szCs w:val="18"/>
                <w:lang w:val="it-CH"/>
              </w:rPr>
            </w:pPr>
            <w:r w:rsidRPr="005720CD">
              <w:rPr>
                <w:rFonts w:cs="Arial"/>
                <w:szCs w:val="18"/>
              </w:rPr>
              <w:t xml:space="preserve">Ip. Maitre. Coronakrise. Plant der Bundesrat spezifische Massnahmen zur Unterstützung des internationalen Genf und insbesondere der Branchen, die stark vom Rückgang der internationalen Tagungen und Veranstaltungen betroffen sind? </w:t>
            </w:r>
            <w:r w:rsidRPr="005720CD">
              <w:rPr>
                <w:rFonts w:cs="Arial"/>
                <w:szCs w:val="18"/>
              </w:rPr>
              <w:br/>
            </w:r>
            <w:r w:rsidRPr="005720CD">
              <w:rPr>
                <w:rFonts w:cs="Arial"/>
                <w:szCs w:val="18"/>
                <w:lang w:val="fr-CH"/>
              </w:rPr>
              <w:t xml:space="preserve">Ip. Maitre. Crise du Covid-19. Le Conseil fédéral a-t-il envisagé des mesures de soutien spécifiques à la Genève internationale et plus particulièrement aux secteurs en situation d'extrême rigueur qui sont impactés par le ralentissement des congrès et manifestations internationales? </w:t>
            </w:r>
            <w:r w:rsidRPr="005720CD">
              <w:rPr>
                <w:rFonts w:cs="Arial"/>
                <w:szCs w:val="18"/>
                <w:lang w:val="fr-CH"/>
              </w:rPr>
              <w:br/>
            </w:r>
            <w:r w:rsidRPr="005720CD">
              <w:rPr>
                <w:rFonts w:cs="Arial"/>
                <w:szCs w:val="18"/>
                <w:lang w:val="it-CH"/>
              </w:rPr>
              <w:t xml:space="preserve">Ip. Maitre. Crisi della Covid-19. Il Consiglio federale ha previsto misure di sostegno specifiche per la Ginevra internazionale e, più nel dettaglio, per i settori in situazione di estrema difficoltà colpiti dalla diminuzione dei congressi e delle manifestazioni internazionali? </w:t>
            </w:r>
          </w:p>
        </w:tc>
        <w:tc>
          <w:tcPr>
            <w:tcW w:w="1276" w:type="dxa"/>
            <w:hideMark/>
          </w:tcPr>
          <w:p w14:paraId="39952615" w14:textId="77777777" w:rsidR="005720CD" w:rsidRPr="005720CD" w:rsidRDefault="005720CD">
            <w:pPr>
              <w:rPr>
                <w:rFonts w:cs="Arial"/>
                <w:szCs w:val="18"/>
              </w:rPr>
            </w:pPr>
            <w:r w:rsidRPr="005720CD">
              <w:rPr>
                <w:rFonts w:cs="Arial"/>
                <w:b/>
                <w:bCs/>
                <w:szCs w:val="18"/>
                <w:lang w:val="fr-FR"/>
              </w:rPr>
              <w:t>Diskussion</w:t>
            </w:r>
          </w:p>
          <w:p w14:paraId="29E2CBBF" w14:textId="77777777" w:rsidR="005720CD" w:rsidRPr="005720CD" w:rsidRDefault="005720CD">
            <w:pPr>
              <w:rPr>
                <w:rFonts w:cs="Arial"/>
                <w:szCs w:val="18"/>
              </w:rPr>
            </w:pPr>
            <w:r w:rsidRPr="005720CD">
              <w:rPr>
                <w:rFonts w:cs="Arial"/>
                <w:b/>
                <w:bCs/>
                <w:szCs w:val="18"/>
                <w:lang w:val="fr-FR"/>
              </w:rPr>
              <w:t>Discussion</w:t>
            </w:r>
          </w:p>
          <w:p w14:paraId="7CAF293D"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66CDF49B" w14:textId="77777777" w:rsidR="005720CD" w:rsidRPr="005720CD" w:rsidRDefault="005720CD">
            <w:pPr>
              <w:rPr>
                <w:rFonts w:cs="Arial"/>
                <w:szCs w:val="18"/>
              </w:rPr>
            </w:pPr>
            <w:r w:rsidRPr="005720CD">
              <w:rPr>
                <w:rFonts w:cs="Arial"/>
                <w:b/>
                <w:bCs/>
                <w:szCs w:val="18"/>
              </w:rPr>
              <w:t>n</w:t>
            </w:r>
          </w:p>
        </w:tc>
      </w:tr>
      <w:tr w:rsidR="005720CD" w:rsidRPr="005720CD" w14:paraId="135E4E76" w14:textId="77777777" w:rsidTr="005720CD">
        <w:tc>
          <w:tcPr>
            <w:tcW w:w="455" w:type="dxa"/>
            <w:hideMark/>
          </w:tcPr>
          <w:p w14:paraId="41AAB14C" w14:textId="4C6B76EA" w:rsidR="005720CD" w:rsidRPr="005720CD" w:rsidRDefault="005720CD">
            <w:pPr>
              <w:rPr>
                <w:rFonts w:cs="Arial"/>
                <w:szCs w:val="18"/>
                <w:lang w:val="de-CH" w:eastAsia="de-CH"/>
              </w:rPr>
            </w:pPr>
          </w:p>
        </w:tc>
        <w:tc>
          <w:tcPr>
            <w:tcW w:w="851" w:type="dxa"/>
            <w:hideMark/>
          </w:tcPr>
          <w:p w14:paraId="4C608FB1" w14:textId="77777777" w:rsidR="005720CD" w:rsidRPr="005720CD" w:rsidRDefault="00307BF7">
            <w:pPr>
              <w:rPr>
                <w:rFonts w:cs="Arial"/>
                <w:szCs w:val="18"/>
              </w:rPr>
            </w:pPr>
            <w:hyperlink r:id="rId45" w:history="1">
              <w:r w:rsidR="005720CD" w:rsidRPr="005720CD">
                <w:rPr>
                  <w:rStyle w:val="Hyperlink"/>
                  <w:rFonts w:ascii="Arial" w:hAnsi="Arial" w:cs="Arial"/>
                  <w:sz w:val="18"/>
                  <w:szCs w:val="18"/>
                </w:rPr>
                <w:t>21.3633</w:t>
              </w:r>
            </w:hyperlink>
          </w:p>
        </w:tc>
        <w:tc>
          <w:tcPr>
            <w:tcW w:w="425" w:type="dxa"/>
            <w:hideMark/>
          </w:tcPr>
          <w:p w14:paraId="2F756666" w14:textId="77777777" w:rsidR="005720CD" w:rsidRPr="005720CD" w:rsidRDefault="005720CD">
            <w:pPr>
              <w:rPr>
                <w:rFonts w:cs="Arial"/>
                <w:szCs w:val="18"/>
              </w:rPr>
            </w:pPr>
            <w:r w:rsidRPr="005720CD">
              <w:rPr>
                <w:rFonts w:cs="Arial"/>
                <w:szCs w:val="18"/>
              </w:rPr>
              <w:t>n</w:t>
            </w:r>
          </w:p>
        </w:tc>
        <w:tc>
          <w:tcPr>
            <w:tcW w:w="5636" w:type="dxa"/>
            <w:hideMark/>
          </w:tcPr>
          <w:p w14:paraId="45E61C83" w14:textId="77777777" w:rsidR="005720CD" w:rsidRPr="005720CD" w:rsidRDefault="005720CD">
            <w:pPr>
              <w:rPr>
                <w:rFonts w:cs="Arial"/>
                <w:szCs w:val="18"/>
              </w:rPr>
            </w:pPr>
            <w:r w:rsidRPr="005720CD">
              <w:rPr>
                <w:rFonts w:cs="Arial"/>
                <w:szCs w:val="18"/>
              </w:rPr>
              <w:t xml:space="preserve">Ip. Walder. Meeresbergbau in der Tiefsee. Ein notwendiges Moratorium </w:t>
            </w:r>
            <w:r w:rsidRPr="005720CD">
              <w:rPr>
                <w:rFonts w:cs="Arial"/>
                <w:szCs w:val="18"/>
              </w:rPr>
              <w:br/>
              <w:t xml:space="preserve">Ip. Walder. </w:t>
            </w:r>
            <w:r w:rsidRPr="005720CD">
              <w:rPr>
                <w:rFonts w:cs="Arial"/>
                <w:szCs w:val="18"/>
                <w:lang w:val="fr-CH"/>
              </w:rPr>
              <w:t xml:space="preserve">Exploitation minière des grands fonds marins. Un indispensable moratoire </w:t>
            </w:r>
            <w:r w:rsidRPr="005720CD">
              <w:rPr>
                <w:rFonts w:cs="Arial"/>
                <w:szCs w:val="18"/>
                <w:lang w:val="fr-CH"/>
              </w:rPr>
              <w:br/>
              <w:t xml:space="preserve">Ip. </w:t>
            </w:r>
            <w:r w:rsidRPr="005720CD">
              <w:rPr>
                <w:rFonts w:cs="Arial"/>
                <w:szCs w:val="18"/>
              </w:rPr>
              <w:t xml:space="preserve">Walder. Estrazione mineraria sui fondali marini. Una moratoria indispensabile </w:t>
            </w:r>
          </w:p>
        </w:tc>
        <w:tc>
          <w:tcPr>
            <w:tcW w:w="1276" w:type="dxa"/>
            <w:hideMark/>
          </w:tcPr>
          <w:p w14:paraId="27E0B60B" w14:textId="77777777" w:rsidR="005720CD" w:rsidRPr="005720CD" w:rsidRDefault="005720CD">
            <w:pPr>
              <w:rPr>
                <w:rFonts w:cs="Arial"/>
                <w:szCs w:val="18"/>
              </w:rPr>
            </w:pPr>
            <w:r w:rsidRPr="005720CD">
              <w:rPr>
                <w:rFonts w:cs="Arial"/>
                <w:b/>
                <w:bCs/>
                <w:szCs w:val="18"/>
                <w:lang w:val="fr-FR"/>
              </w:rPr>
              <w:t>Diskussion</w:t>
            </w:r>
          </w:p>
          <w:p w14:paraId="72B47F69" w14:textId="77777777" w:rsidR="005720CD" w:rsidRPr="005720CD" w:rsidRDefault="005720CD">
            <w:pPr>
              <w:rPr>
                <w:rFonts w:cs="Arial"/>
                <w:szCs w:val="18"/>
              </w:rPr>
            </w:pPr>
            <w:r w:rsidRPr="005720CD">
              <w:rPr>
                <w:rFonts w:cs="Arial"/>
                <w:b/>
                <w:bCs/>
                <w:szCs w:val="18"/>
                <w:lang w:val="fr-FR"/>
              </w:rPr>
              <w:t>Discussion</w:t>
            </w:r>
          </w:p>
          <w:p w14:paraId="1188E0EC"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B29884A" w14:textId="77777777" w:rsidR="005720CD" w:rsidRPr="005720CD" w:rsidRDefault="005720CD">
            <w:pPr>
              <w:rPr>
                <w:rFonts w:cs="Arial"/>
                <w:szCs w:val="18"/>
              </w:rPr>
            </w:pPr>
            <w:r w:rsidRPr="005720CD">
              <w:rPr>
                <w:rFonts w:cs="Arial"/>
                <w:b/>
                <w:bCs/>
                <w:szCs w:val="18"/>
              </w:rPr>
              <w:t>tw</w:t>
            </w:r>
          </w:p>
        </w:tc>
      </w:tr>
      <w:tr w:rsidR="005720CD" w:rsidRPr="005720CD" w14:paraId="3BCC6ADE" w14:textId="77777777" w:rsidTr="005720CD">
        <w:tc>
          <w:tcPr>
            <w:tcW w:w="455" w:type="dxa"/>
            <w:hideMark/>
          </w:tcPr>
          <w:p w14:paraId="5D82F833" w14:textId="6286A66A" w:rsidR="005720CD" w:rsidRPr="005720CD" w:rsidRDefault="005720CD">
            <w:pPr>
              <w:rPr>
                <w:rFonts w:cs="Arial"/>
                <w:szCs w:val="18"/>
                <w:lang w:val="de-CH" w:eastAsia="de-CH"/>
              </w:rPr>
            </w:pPr>
          </w:p>
        </w:tc>
        <w:tc>
          <w:tcPr>
            <w:tcW w:w="851" w:type="dxa"/>
            <w:hideMark/>
          </w:tcPr>
          <w:p w14:paraId="0478AF2C" w14:textId="77777777" w:rsidR="005720CD" w:rsidRPr="005720CD" w:rsidRDefault="00307BF7">
            <w:pPr>
              <w:rPr>
                <w:rFonts w:cs="Arial"/>
                <w:szCs w:val="18"/>
              </w:rPr>
            </w:pPr>
            <w:hyperlink r:id="rId46" w:history="1">
              <w:r w:rsidR="005720CD" w:rsidRPr="005720CD">
                <w:rPr>
                  <w:rStyle w:val="Hyperlink"/>
                  <w:rFonts w:ascii="Arial" w:hAnsi="Arial" w:cs="Arial"/>
                  <w:sz w:val="18"/>
                  <w:szCs w:val="18"/>
                </w:rPr>
                <w:t>21.3634</w:t>
              </w:r>
            </w:hyperlink>
          </w:p>
        </w:tc>
        <w:tc>
          <w:tcPr>
            <w:tcW w:w="425" w:type="dxa"/>
            <w:hideMark/>
          </w:tcPr>
          <w:p w14:paraId="24E4DB04" w14:textId="77777777" w:rsidR="005720CD" w:rsidRPr="005720CD" w:rsidRDefault="005720CD">
            <w:pPr>
              <w:rPr>
                <w:rFonts w:cs="Arial"/>
                <w:szCs w:val="18"/>
              </w:rPr>
            </w:pPr>
            <w:r w:rsidRPr="005720CD">
              <w:rPr>
                <w:rFonts w:cs="Arial"/>
                <w:szCs w:val="18"/>
              </w:rPr>
              <w:t>n</w:t>
            </w:r>
          </w:p>
        </w:tc>
        <w:tc>
          <w:tcPr>
            <w:tcW w:w="5636" w:type="dxa"/>
            <w:hideMark/>
          </w:tcPr>
          <w:p w14:paraId="7AB2EC7C" w14:textId="77777777" w:rsidR="005720CD" w:rsidRPr="005720CD" w:rsidRDefault="005720CD">
            <w:pPr>
              <w:rPr>
                <w:rFonts w:cs="Arial"/>
                <w:szCs w:val="18"/>
                <w:lang w:val="it-CH"/>
              </w:rPr>
            </w:pPr>
            <w:r w:rsidRPr="005720CD">
              <w:rPr>
                <w:rFonts w:cs="Arial"/>
                <w:szCs w:val="18"/>
              </w:rPr>
              <w:t xml:space="preserve">Ip. Walder. Das IOK zur Achtung der Menschenrechte auffordern </w:t>
            </w:r>
            <w:r w:rsidRPr="005720CD">
              <w:rPr>
                <w:rFonts w:cs="Arial"/>
                <w:szCs w:val="18"/>
              </w:rPr>
              <w:br/>
              <w:t xml:space="preserve">Ip. </w:t>
            </w:r>
            <w:r w:rsidRPr="005720CD">
              <w:rPr>
                <w:rFonts w:cs="Arial"/>
                <w:szCs w:val="18"/>
                <w:lang w:val="fr-CH"/>
              </w:rPr>
              <w:t xml:space="preserve">Walder. Appel au CIO pour le respect des droits de l'homme </w:t>
            </w:r>
            <w:r w:rsidRPr="005720CD">
              <w:rPr>
                <w:rFonts w:cs="Arial"/>
                <w:szCs w:val="18"/>
                <w:lang w:val="fr-CH"/>
              </w:rPr>
              <w:br/>
              <w:t xml:space="preserve">Ip. </w:t>
            </w:r>
            <w:r w:rsidRPr="005720CD">
              <w:rPr>
                <w:rFonts w:cs="Arial"/>
                <w:szCs w:val="18"/>
                <w:lang w:val="it-CH"/>
              </w:rPr>
              <w:t xml:space="preserve">Walder. Appello al CIO per il rispetto dei diritti umani </w:t>
            </w:r>
          </w:p>
        </w:tc>
        <w:tc>
          <w:tcPr>
            <w:tcW w:w="1276" w:type="dxa"/>
            <w:hideMark/>
          </w:tcPr>
          <w:p w14:paraId="3D274E8D" w14:textId="77777777" w:rsidR="005720CD" w:rsidRPr="005720CD" w:rsidRDefault="005720CD">
            <w:pPr>
              <w:rPr>
                <w:rFonts w:cs="Arial"/>
                <w:szCs w:val="18"/>
              </w:rPr>
            </w:pPr>
            <w:r w:rsidRPr="005720CD">
              <w:rPr>
                <w:rFonts w:cs="Arial"/>
                <w:b/>
                <w:bCs/>
                <w:szCs w:val="18"/>
                <w:lang w:val="fr-FR"/>
              </w:rPr>
              <w:t>Diskussion</w:t>
            </w:r>
          </w:p>
          <w:p w14:paraId="27FD5AA7" w14:textId="77777777" w:rsidR="005720CD" w:rsidRPr="005720CD" w:rsidRDefault="005720CD">
            <w:pPr>
              <w:rPr>
                <w:rFonts w:cs="Arial"/>
                <w:szCs w:val="18"/>
              </w:rPr>
            </w:pPr>
            <w:r w:rsidRPr="005720CD">
              <w:rPr>
                <w:rFonts w:cs="Arial"/>
                <w:b/>
                <w:bCs/>
                <w:szCs w:val="18"/>
                <w:lang w:val="fr-FR"/>
              </w:rPr>
              <w:t>Discussion</w:t>
            </w:r>
          </w:p>
          <w:p w14:paraId="3D8B93E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EB6F471" w14:textId="77777777" w:rsidR="005720CD" w:rsidRPr="005720CD" w:rsidRDefault="005720CD">
            <w:pPr>
              <w:rPr>
                <w:rFonts w:cs="Arial"/>
                <w:szCs w:val="18"/>
              </w:rPr>
            </w:pPr>
            <w:r w:rsidRPr="005720CD">
              <w:rPr>
                <w:rFonts w:cs="Arial"/>
                <w:b/>
                <w:bCs/>
                <w:szCs w:val="18"/>
              </w:rPr>
              <w:t>tw</w:t>
            </w:r>
          </w:p>
        </w:tc>
      </w:tr>
      <w:tr w:rsidR="005720CD" w:rsidRPr="005720CD" w14:paraId="2F91079E" w14:textId="77777777" w:rsidTr="005720CD">
        <w:tc>
          <w:tcPr>
            <w:tcW w:w="455" w:type="dxa"/>
            <w:hideMark/>
          </w:tcPr>
          <w:p w14:paraId="5312C4A9" w14:textId="1A43D825" w:rsidR="005720CD" w:rsidRPr="005720CD" w:rsidRDefault="005720CD">
            <w:pPr>
              <w:rPr>
                <w:rFonts w:cs="Arial"/>
                <w:szCs w:val="18"/>
                <w:lang w:val="de-CH" w:eastAsia="de-CH"/>
              </w:rPr>
            </w:pPr>
          </w:p>
        </w:tc>
        <w:tc>
          <w:tcPr>
            <w:tcW w:w="851" w:type="dxa"/>
            <w:hideMark/>
          </w:tcPr>
          <w:p w14:paraId="120F6A28" w14:textId="77777777" w:rsidR="005720CD" w:rsidRPr="005720CD" w:rsidRDefault="00307BF7">
            <w:pPr>
              <w:rPr>
                <w:rFonts w:cs="Arial"/>
                <w:szCs w:val="18"/>
              </w:rPr>
            </w:pPr>
            <w:hyperlink r:id="rId47" w:history="1">
              <w:r w:rsidR="005720CD" w:rsidRPr="005720CD">
                <w:rPr>
                  <w:rStyle w:val="Hyperlink"/>
                  <w:rFonts w:ascii="Arial" w:hAnsi="Arial" w:cs="Arial"/>
                  <w:sz w:val="18"/>
                  <w:szCs w:val="18"/>
                </w:rPr>
                <w:t>21.3681</w:t>
              </w:r>
            </w:hyperlink>
          </w:p>
        </w:tc>
        <w:tc>
          <w:tcPr>
            <w:tcW w:w="425" w:type="dxa"/>
            <w:hideMark/>
          </w:tcPr>
          <w:p w14:paraId="74683414" w14:textId="77777777" w:rsidR="005720CD" w:rsidRPr="005720CD" w:rsidRDefault="005720CD">
            <w:pPr>
              <w:rPr>
                <w:rFonts w:cs="Arial"/>
                <w:szCs w:val="18"/>
              </w:rPr>
            </w:pPr>
            <w:r w:rsidRPr="005720CD">
              <w:rPr>
                <w:rFonts w:cs="Arial"/>
                <w:szCs w:val="18"/>
              </w:rPr>
              <w:t>n</w:t>
            </w:r>
          </w:p>
        </w:tc>
        <w:tc>
          <w:tcPr>
            <w:tcW w:w="5636" w:type="dxa"/>
            <w:hideMark/>
          </w:tcPr>
          <w:p w14:paraId="5CA2E245" w14:textId="77777777" w:rsidR="005720CD" w:rsidRPr="005720CD" w:rsidRDefault="005720CD">
            <w:pPr>
              <w:rPr>
                <w:rFonts w:cs="Arial"/>
                <w:szCs w:val="18"/>
                <w:lang w:val="it-CH"/>
              </w:rPr>
            </w:pPr>
            <w:r w:rsidRPr="005720CD">
              <w:rPr>
                <w:rFonts w:cs="Arial"/>
                <w:szCs w:val="18"/>
              </w:rPr>
              <w:t xml:space="preserve">Ip. Schneider Schüttel. Systematische Anwendung des "disability marker" des DAC der OECD </w:t>
            </w:r>
            <w:r w:rsidRPr="005720CD">
              <w:rPr>
                <w:rFonts w:cs="Arial"/>
                <w:szCs w:val="18"/>
              </w:rPr>
              <w:br/>
              <w:t xml:space="preserve">Ip. </w:t>
            </w:r>
            <w:r w:rsidRPr="005720CD">
              <w:rPr>
                <w:rFonts w:cs="Arial"/>
                <w:szCs w:val="18"/>
                <w:lang w:val="fr-CH"/>
              </w:rPr>
              <w:t xml:space="preserve">Schneider Schüttel. Usage systématique du "disability marker" du CAD de l'OCDE </w:t>
            </w:r>
            <w:r w:rsidRPr="005720CD">
              <w:rPr>
                <w:rFonts w:cs="Arial"/>
                <w:szCs w:val="18"/>
                <w:lang w:val="fr-CH"/>
              </w:rPr>
              <w:br/>
              <w:t xml:space="preserve">Ip. </w:t>
            </w:r>
            <w:r w:rsidRPr="005720CD">
              <w:rPr>
                <w:rFonts w:cs="Arial"/>
                <w:szCs w:val="18"/>
                <w:lang w:val="it-CH"/>
              </w:rPr>
              <w:t xml:space="preserve">Schneider Schüttel. Utilizzo sistematico del "disability marker" del CAS dell'OCSE </w:t>
            </w:r>
          </w:p>
        </w:tc>
        <w:tc>
          <w:tcPr>
            <w:tcW w:w="1276" w:type="dxa"/>
            <w:hideMark/>
          </w:tcPr>
          <w:p w14:paraId="6FCF4668" w14:textId="77777777" w:rsidR="005720CD" w:rsidRPr="005720CD" w:rsidRDefault="005720CD">
            <w:pPr>
              <w:rPr>
                <w:rFonts w:cs="Arial"/>
                <w:szCs w:val="18"/>
              </w:rPr>
            </w:pPr>
            <w:r w:rsidRPr="005720CD">
              <w:rPr>
                <w:rFonts w:cs="Arial"/>
                <w:b/>
                <w:bCs/>
                <w:szCs w:val="18"/>
                <w:lang w:val="fr-FR"/>
              </w:rPr>
              <w:t>Diskussion</w:t>
            </w:r>
          </w:p>
          <w:p w14:paraId="7DCCFFB6" w14:textId="77777777" w:rsidR="005720CD" w:rsidRPr="005720CD" w:rsidRDefault="005720CD">
            <w:pPr>
              <w:rPr>
                <w:rFonts w:cs="Arial"/>
                <w:szCs w:val="18"/>
              </w:rPr>
            </w:pPr>
            <w:r w:rsidRPr="005720CD">
              <w:rPr>
                <w:rFonts w:cs="Arial"/>
                <w:b/>
                <w:bCs/>
                <w:szCs w:val="18"/>
                <w:lang w:val="fr-FR"/>
              </w:rPr>
              <w:t>Discussion</w:t>
            </w:r>
          </w:p>
          <w:p w14:paraId="3C7AD3B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F19E5C8" w14:textId="77777777" w:rsidR="005720CD" w:rsidRPr="005720CD" w:rsidRDefault="005720CD">
            <w:pPr>
              <w:rPr>
                <w:rFonts w:cs="Arial"/>
                <w:szCs w:val="18"/>
              </w:rPr>
            </w:pPr>
            <w:r w:rsidRPr="005720CD">
              <w:rPr>
                <w:rFonts w:cs="Arial"/>
                <w:b/>
                <w:bCs/>
                <w:szCs w:val="18"/>
              </w:rPr>
              <w:t>tw</w:t>
            </w:r>
          </w:p>
        </w:tc>
      </w:tr>
      <w:tr w:rsidR="005720CD" w:rsidRPr="005720CD" w14:paraId="292F639D" w14:textId="77777777" w:rsidTr="005720CD">
        <w:tc>
          <w:tcPr>
            <w:tcW w:w="455" w:type="dxa"/>
            <w:hideMark/>
          </w:tcPr>
          <w:p w14:paraId="675D564C" w14:textId="657F5346" w:rsidR="005720CD" w:rsidRPr="005720CD" w:rsidRDefault="005720CD">
            <w:pPr>
              <w:rPr>
                <w:rFonts w:cs="Arial"/>
                <w:szCs w:val="18"/>
                <w:lang w:val="de-CH" w:eastAsia="de-CH"/>
              </w:rPr>
            </w:pPr>
          </w:p>
        </w:tc>
        <w:tc>
          <w:tcPr>
            <w:tcW w:w="851" w:type="dxa"/>
            <w:hideMark/>
          </w:tcPr>
          <w:p w14:paraId="02C49454" w14:textId="77777777" w:rsidR="005720CD" w:rsidRPr="005720CD" w:rsidRDefault="00307BF7">
            <w:pPr>
              <w:rPr>
                <w:rFonts w:cs="Arial"/>
                <w:szCs w:val="18"/>
              </w:rPr>
            </w:pPr>
            <w:hyperlink r:id="rId48" w:history="1">
              <w:r w:rsidR="005720CD" w:rsidRPr="005720CD">
                <w:rPr>
                  <w:rStyle w:val="Hyperlink"/>
                  <w:rFonts w:ascii="Arial" w:hAnsi="Arial" w:cs="Arial"/>
                  <w:sz w:val="18"/>
                  <w:szCs w:val="18"/>
                </w:rPr>
                <w:t>21.3753</w:t>
              </w:r>
            </w:hyperlink>
          </w:p>
        </w:tc>
        <w:tc>
          <w:tcPr>
            <w:tcW w:w="425" w:type="dxa"/>
            <w:hideMark/>
          </w:tcPr>
          <w:p w14:paraId="4A7B1183" w14:textId="77777777" w:rsidR="005720CD" w:rsidRPr="005720CD" w:rsidRDefault="005720CD">
            <w:pPr>
              <w:rPr>
                <w:rFonts w:cs="Arial"/>
                <w:szCs w:val="18"/>
              </w:rPr>
            </w:pPr>
            <w:r w:rsidRPr="005720CD">
              <w:rPr>
                <w:rFonts w:cs="Arial"/>
                <w:szCs w:val="18"/>
              </w:rPr>
              <w:t>n</w:t>
            </w:r>
          </w:p>
        </w:tc>
        <w:tc>
          <w:tcPr>
            <w:tcW w:w="5636" w:type="dxa"/>
            <w:hideMark/>
          </w:tcPr>
          <w:p w14:paraId="6E5BB4DE" w14:textId="77777777" w:rsidR="005720CD" w:rsidRPr="005720CD" w:rsidRDefault="005720CD">
            <w:pPr>
              <w:rPr>
                <w:rFonts w:cs="Arial"/>
                <w:szCs w:val="18"/>
                <w:lang w:val="it-CH"/>
              </w:rPr>
            </w:pPr>
            <w:r w:rsidRPr="005720CD">
              <w:rPr>
                <w:rFonts w:cs="Arial"/>
                <w:szCs w:val="18"/>
              </w:rPr>
              <w:t xml:space="preserve">Ip. Roth Franziska. Umsetzung der Empfehlungen des Ausschusses für die Rechte von Menschen mit Behinderungen in der internationalen Zusammenarbeit </w:t>
            </w:r>
            <w:r w:rsidRPr="005720CD">
              <w:rPr>
                <w:rFonts w:cs="Arial"/>
                <w:szCs w:val="18"/>
              </w:rPr>
              <w:br/>
              <w:t xml:space="preserve">Ip. </w:t>
            </w:r>
            <w:r w:rsidRPr="005720CD">
              <w:rPr>
                <w:rFonts w:cs="Arial"/>
                <w:szCs w:val="18"/>
                <w:lang w:val="fr-CH"/>
              </w:rPr>
              <w:t xml:space="preserve">Roth Franziska. Mise en oeuvre des recommandations du Comité des droits des personnes handicapées dans la coopération </w:t>
            </w:r>
            <w:r w:rsidRPr="005720CD">
              <w:rPr>
                <w:rFonts w:cs="Arial"/>
                <w:szCs w:val="18"/>
                <w:lang w:val="fr-CH"/>
              </w:rPr>
              <w:lastRenderedPageBreak/>
              <w:t xml:space="preserve">internationale </w:t>
            </w:r>
            <w:r w:rsidRPr="005720CD">
              <w:rPr>
                <w:rFonts w:cs="Arial"/>
                <w:szCs w:val="18"/>
                <w:lang w:val="fr-CH"/>
              </w:rPr>
              <w:br/>
              <w:t xml:space="preserve">Ip. </w:t>
            </w:r>
            <w:r w:rsidRPr="005720CD">
              <w:rPr>
                <w:rFonts w:cs="Arial"/>
                <w:szCs w:val="18"/>
                <w:lang w:val="it-CH"/>
              </w:rPr>
              <w:t xml:space="preserve">Roth Franziska. Attuazione delle raccomandazioni del Comitato per i diritti delle persone con disabilità nella cooperazione internazionale </w:t>
            </w:r>
          </w:p>
        </w:tc>
        <w:tc>
          <w:tcPr>
            <w:tcW w:w="1276" w:type="dxa"/>
            <w:hideMark/>
          </w:tcPr>
          <w:p w14:paraId="4F36972B" w14:textId="77777777" w:rsidR="005720CD" w:rsidRPr="005720CD" w:rsidRDefault="005720CD">
            <w:pPr>
              <w:rPr>
                <w:rFonts w:cs="Arial"/>
                <w:szCs w:val="18"/>
              </w:rPr>
            </w:pPr>
            <w:r w:rsidRPr="005720CD">
              <w:rPr>
                <w:rFonts w:cs="Arial"/>
                <w:b/>
                <w:bCs/>
                <w:szCs w:val="18"/>
                <w:lang w:val="fr-FR"/>
              </w:rPr>
              <w:lastRenderedPageBreak/>
              <w:t>Diskussion</w:t>
            </w:r>
          </w:p>
          <w:p w14:paraId="7C522376" w14:textId="77777777" w:rsidR="005720CD" w:rsidRPr="005720CD" w:rsidRDefault="005720CD">
            <w:pPr>
              <w:rPr>
                <w:rFonts w:cs="Arial"/>
                <w:szCs w:val="18"/>
              </w:rPr>
            </w:pPr>
            <w:r w:rsidRPr="005720CD">
              <w:rPr>
                <w:rFonts w:cs="Arial"/>
                <w:b/>
                <w:bCs/>
                <w:szCs w:val="18"/>
                <w:lang w:val="fr-FR"/>
              </w:rPr>
              <w:t>Discussion</w:t>
            </w:r>
          </w:p>
          <w:p w14:paraId="762753B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DC3520B" w14:textId="77777777" w:rsidR="005720CD" w:rsidRPr="005720CD" w:rsidRDefault="005720CD">
            <w:pPr>
              <w:rPr>
                <w:rFonts w:cs="Arial"/>
                <w:szCs w:val="18"/>
              </w:rPr>
            </w:pPr>
            <w:r w:rsidRPr="005720CD">
              <w:rPr>
                <w:rFonts w:cs="Arial"/>
                <w:b/>
                <w:bCs/>
                <w:szCs w:val="18"/>
              </w:rPr>
              <w:t>tw</w:t>
            </w:r>
          </w:p>
        </w:tc>
      </w:tr>
      <w:tr w:rsidR="005720CD" w:rsidRPr="005720CD" w14:paraId="0A361DF6" w14:textId="77777777" w:rsidTr="005720CD">
        <w:tc>
          <w:tcPr>
            <w:tcW w:w="455" w:type="dxa"/>
            <w:hideMark/>
          </w:tcPr>
          <w:p w14:paraId="09133BD4" w14:textId="4FC71CA8" w:rsidR="005720CD" w:rsidRPr="005720CD" w:rsidRDefault="005720CD">
            <w:pPr>
              <w:rPr>
                <w:rFonts w:cs="Arial"/>
                <w:szCs w:val="18"/>
                <w:lang w:val="de-CH" w:eastAsia="de-CH"/>
              </w:rPr>
            </w:pPr>
          </w:p>
        </w:tc>
        <w:tc>
          <w:tcPr>
            <w:tcW w:w="851" w:type="dxa"/>
            <w:hideMark/>
          </w:tcPr>
          <w:p w14:paraId="41EAE3BF" w14:textId="77777777" w:rsidR="005720CD" w:rsidRPr="005720CD" w:rsidRDefault="00307BF7">
            <w:pPr>
              <w:rPr>
                <w:rFonts w:cs="Arial"/>
                <w:szCs w:val="18"/>
              </w:rPr>
            </w:pPr>
            <w:hyperlink r:id="rId49" w:history="1">
              <w:r w:rsidR="005720CD" w:rsidRPr="005720CD">
                <w:rPr>
                  <w:rStyle w:val="Hyperlink"/>
                  <w:rFonts w:ascii="Arial" w:hAnsi="Arial" w:cs="Arial"/>
                  <w:sz w:val="18"/>
                  <w:szCs w:val="18"/>
                </w:rPr>
                <w:t>21.3755</w:t>
              </w:r>
            </w:hyperlink>
          </w:p>
        </w:tc>
        <w:tc>
          <w:tcPr>
            <w:tcW w:w="425" w:type="dxa"/>
            <w:hideMark/>
          </w:tcPr>
          <w:p w14:paraId="6B2FE4E9" w14:textId="77777777" w:rsidR="005720CD" w:rsidRPr="005720CD" w:rsidRDefault="005720CD">
            <w:pPr>
              <w:rPr>
                <w:rFonts w:cs="Arial"/>
                <w:szCs w:val="18"/>
              </w:rPr>
            </w:pPr>
            <w:r w:rsidRPr="005720CD">
              <w:rPr>
                <w:rFonts w:cs="Arial"/>
                <w:szCs w:val="18"/>
              </w:rPr>
              <w:t>n</w:t>
            </w:r>
          </w:p>
        </w:tc>
        <w:tc>
          <w:tcPr>
            <w:tcW w:w="5636" w:type="dxa"/>
            <w:hideMark/>
          </w:tcPr>
          <w:p w14:paraId="276DA646" w14:textId="77777777" w:rsidR="005720CD" w:rsidRPr="005720CD" w:rsidRDefault="005720CD">
            <w:pPr>
              <w:rPr>
                <w:rFonts w:cs="Arial"/>
                <w:szCs w:val="18"/>
                <w:lang w:val="it-CH"/>
              </w:rPr>
            </w:pPr>
            <w:r w:rsidRPr="005720CD">
              <w:rPr>
                <w:rFonts w:cs="Arial"/>
                <w:szCs w:val="18"/>
              </w:rPr>
              <w:t xml:space="preserve">Ip. Jauslin. Welche Rolle kann das Binnenland Schweiz bei der Erarbeitung des UNO-Hochseeschutzabkommens spielen? </w:t>
            </w:r>
            <w:r w:rsidRPr="005720CD">
              <w:rPr>
                <w:rFonts w:cs="Arial"/>
                <w:szCs w:val="18"/>
              </w:rPr>
              <w:br/>
            </w:r>
            <w:r w:rsidRPr="005720CD">
              <w:rPr>
                <w:rFonts w:cs="Arial"/>
                <w:szCs w:val="18"/>
                <w:lang w:val="fr-CH"/>
              </w:rPr>
              <w:t xml:space="preserve">Ip. Jauslin. Quel rôle la Suisse, pays qui n'a pas d'accès à la mer, peut-elle jouer dans l'élaboration de l'accord de l'ONU pour la protection de la haute mer? </w:t>
            </w:r>
            <w:r w:rsidRPr="005720CD">
              <w:rPr>
                <w:rFonts w:cs="Arial"/>
                <w:szCs w:val="18"/>
                <w:lang w:val="fr-CH"/>
              </w:rPr>
              <w:br/>
            </w:r>
            <w:r w:rsidRPr="005720CD">
              <w:rPr>
                <w:rFonts w:cs="Arial"/>
                <w:szCs w:val="18"/>
                <w:lang w:val="it-CH"/>
              </w:rPr>
              <w:t xml:space="preserve">Ip. Jauslin. Che ruolo può ricoprire la Svizzera, Paese senza sbocco sul mare, nell'elaborazione dell'accordo dell'ONU sulla protezione dell'alto mare? </w:t>
            </w:r>
          </w:p>
        </w:tc>
        <w:tc>
          <w:tcPr>
            <w:tcW w:w="1276" w:type="dxa"/>
            <w:hideMark/>
          </w:tcPr>
          <w:p w14:paraId="34908700" w14:textId="77777777" w:rsidR="005720CD" w:rsidRPr="005720CD" w:rsidRDefault="005720CD">
            <w:pPr>
              <w:rPr>
                <w:rFonts w:cs="Arial"/>
                <w:szCs w:val="18"/>
              </w:rPr>
            </w:pPr>
            <w:r w:rsidRPr="005720CD">
              <w:rPr>
                <w:rFonts w:cs="Arial"/>
                <w:b/>
                <w:bCs/>
                <w:szCs w:val="18"/>
                <w:lang w:val="fr-FR"/>
              </w:rPr>
              <w:t>Diskussion</w:t>
            </w:r>
          </w:p>
          <w:p w14:paraId="2797CDFD" w14:textId="77777777" w:rsidR="005720CD" w:rsidRPr="005720CD" w:rsidRDefault="005720CD">
            <w:pPr>
              <w:rPr>
                <w:rFonts w:cs="Arial"/>
                <w:szCs w:val="18"/>
              </w:rPr>
            </w:pPr>
            <w:r w:rsidRPr="005720CD">
              <w:rPr>
                <w:rFonts w:cs="Arial"/>
                <w:b/>
                <w:bCs/>
                <w:szCs w:val="18"/>
                <w:lang w:val="fr-FR"/>
              </w:rPr>
              <w:t>Discussion</w:t>
            </w:r>
          </w:p>
          <w:p w14:paraId="05C6253A"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1D8ECC08" w14:textId="77777777" w:rsidR="005720CD" w:rsidRPr="005720CD" w:rsidRDefault="005720CD">
            <w:pPr>
              <w:rPr>
                <w:rFonts w:cs="Arial"/>
                <w:szCs w:val="18"/>
              </w:rPr>
            </w:pPr>
            <w:r w:rsidRPr="005720CD">
              <w:rPr>
                <w:rFonts w:cs="Arial"/>
                <w:b/>
                <w:bCs/>
                <w:szCs w:val="18"/>
              </w:rPr>
              <w:t>tw</w:t>
            </w:r>
          </w:p>
        </w:tc>
      </w:tr>
      <w:tr w:rsidR="005720CD" w:rsidRPr="005720CD" w14:paraId="4AB8C3BB" w14:textId="77777777" w:rsidTr="005720CD">
        <w:tc>
          <w:tcPr>
            <w:tcW w:w="455" w:type="dxa"/>
            <w:hideMark/>
          </w:tcPr>
          <w:p w14:paraId="4E4C357F" w14:textId="74AE72BE" w:rsidR="005720CD" w:rsidRPr="005720CD" w:rsidRDefault="005720CD">
            <w:pPr>
              <w:rPr>
                <w:rFonts w:cs="Arial"/>
                <w:szCs w:val="18"/>
                <w:lang w:val="de-CH" w:eastAsia="de-CH"/>
              </w:rPr>
            </w:pPr>
          </w:p>
        </w:tc>
        <w:tc>
          <w:tcPr>
            <w:tcW w:w="851" w:type="dxa"/>
            <w:hideMark/>
          </w:tcPr>
          <w:p w14:paraId="5CAD24D9" w14:textId="77777777" w:rsidR="005720CD" w:rsidRPr="005720CD" w:rsidRDefault="00307BF7">
            <w:pPr>
              <w:rPr>
                <w:rFonts w:cs="Arial"/>
                <w:szCs w:val="18"/>
              </w:rPr>
            </w:pPr>
            <w:hyperlink r:id="rId50" w:history="1">
              <w:r w:rsidR="005720CD" w:rsidRPr="005720CD">
                <w:rPr>
                  <w:rStyle w:val="Hyperlink"/>
                  <w:rFonts w:ascii="Arial" w:hAnsi="Arial" w:cs="Arial"/>
                  <w:sz w:val="18"/>
                  <w:szCs w:val="18"/>
                </w:rPr>
                <w:t>21.3859</w:t>
              </w:r>
            </w:hyperlink>
          </w:p>
        </w:tc>
        <w:tc>
          <w:tcPr>
            <w:tcW w:w="425" w:type="dxa"/>
            <w:hideMark/>
          </w:tcPr>
          <w:p w14:paraId="796B7F41" w14:textId="77777777" w:rsidR="005720CD" w:rsidRPr="005720CD" w:rsidRDefault="005720CD">
            <w:pPr>
              <w:rPr>
                <w:rFonts w:cs="Arial"/>
                <w:szCs w:val="18"/>
              </w:rPr>
            </w:pPr>
            <w:r w:rsidRPr="005720CD">
              <w:rPr>
                <w:rFonts w:cs="Arial"/>
                <w:szCs w:val="18"/>
              </w:rPr>
              <w:t>n</w:t>
            </w:r>
          </w:p>
        </w:tc>
        <w:tc>
          <w:tcPr>
            <w:tcW w:w="5636" w:type="dxa"/>
            <w:hideMark/>
          </w:tcPr>
          <w:p w14:paraId="2BFDEC6E" w14:textId="77777777" w:rsidR="005720CD" w:rsidRPr="005720CD" w:rsidRDefault="005720CD">
            <w:pPr>
              <w:rPr>
                <w:rFonts w:cs="Arial"/>
                <w:szCs w:val="18"/>
                <w:lang w:val="it-CH"/>
              </w:rPr>
            </w:pPr>
            <w:r w:rsidRPr="005720CD">
              <w:rPr>
                <w:rFonts w:cs="Arial"/>
                <w:szCs w:val="18"/>
              </w:rPr>
              <w:t xml:space="preserve">Ip. Fischer Roland. Die UN-Leitprinzipien für Wirtschaft und Menschenrechte in einem Abkommen stärken und erweitern </w:t>
            </w:r>
            <w:r w:rsidRPr="005720CD">
              <w:rPr>
                <w:rFonts w:cs="Arial"/>
                <w:szCs w:val="18"/>
              </w:rPr>
              <w:br/>
              <w:t xml:space="preserve">Ip. </w:t>
            </w:r>
            <w:r w:rsidRPr="005720CD">
              <w:rPr>
                <w:rFonts w:cs="Arial"/>
                <w:szCs w:val="18"/>
                <w:lang w:val="fr-CH"/>
              </w:rPr>
              <w:t xml:space="preserve">Fischer Roland. Une convention pour renforcer et compléter les Principes directeurs de l'ONU relatifs aux entreprises et aux droits de l'homme </w:t>
            </w:r>
            <w:r w:rsidRPr="005720CD">
              <w:rPr>
                <w:rFonts w:cs="Arial"/>
                <w:szCs w:val="18"/>
                <w:lang w:val="fr-CH"/>
              </w:rPr>
              <w:br/>
              <w:t xml:space="preserve">Ip. </w:t>
            </w:r>
            <w:r w:rsidRPr="005720CD">
              <w:rPr>
                <w:rFonts w:cs="Arial"/>
                <w:szCs w:val="18"/>
                <w:lang w:val="it-CH"/>
              </w:rPr>
              <w:t xml:space="preserve">Fischer Roland. Un accordo per rafforzare e ampliare i Principi guida delle Nazioni Unite su imprese e diritti umani </w:t>
            </w:r>
          </w:p>
        </w:tc>
        <w:tc>
          <w:tcPr>
            <w:tcW w:w="1276" w:type="dxa"/>
            <w:hideMark/>
          </w:tcPr>
          <w:p w14:paraId="47640FB4" w14:textId="77777777" w:rsidR="005720CD" w:rsidRPr="005720CD" w:rsidRDefault="005720CD">
            <w:pPr>
              <w:rPr>
                <w:rFonts w:cs="Arial"/>
                <w:szCs w:val="18"/>
              </w:rPr>
            </w:pPr>
            <w:r w:rsidRPr="005720CD">
              <w:rPr>
                <w:rFonts w:cs="Arial"/>
                <w:b/>
                <w:bCs/>
                <w:szCs w:val="18"/>
                <w:lang w:val="fr-FR"/>
              </w:rPr>
              <w:t>Diskussion</w:t>
            </w:r>
          </w:p>
          <w:p w14:paraId="64BB3AC4" w14:textId="77777777" w:rsidR="005720CD" w:rsidRPr="005720CD" w:rsidRDefault="005720CD">
            <w:pPr>
              <w:rPr>
                <w:rFonts w:cs="Arial"/>
                <w:szCs w:val="18"/>
              </w:rPr>
            </w:pPr>
            <w:r w:rsidRPr="005720CD">
              <w:rPr>
                <w:rFonts w:cs="Arial"/>
                <w:b/>
                <w:bCs/>
                <w:szCs w:val="18"/>
                <w:lang w:val="fr-FR"/>
              </w:rPr>
              <w:t>Discussion</w:t>
            </w:r>
          </w:p>
          <w:p w14:paraId="7DCA4AE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A7F6ED" w14:textId="77777777" w:rsidR="005720CD" w:rsidRPr="005720CD" w:rsidRDefault="005720CD">
            <w:pPr>
              <w:rPr>
                <w:rFonts w:cs="Arial"/>
                <w:szCs w:val="18"/>
              </w:rPr>
            </w:pPr>
            <w:r w:rsidRPr="005720CD">
              <w:rPr>
                <w:rFonts w:cs="Arial"/>
                <w:b/>
                <w:bCs/>
                <w:szCs w:val="18"/>
              </w:rPr>
              <w:t>tw</w:t>
            </w:r>
          </w:p>
        </w:tc>
      </w:tr>
      <w:tr w:rsidR="005720CD" w:rsidRPr="005720CD" w14:paraId="63C68BA7" w14:textId="77777777" w:rsidTr="005720CD">
        <w:tc>
          <w:tcPr>
            <w:tcW w:w="455" w:type="dxa"/>
            <w:hideMark/>
          </w:tcPr>
          <w:p w14:paraId="2F14C7C7" w14:textId="6060E5E5" w:rsidR="005720CD" w:rsidRPr="005720CD" w:rsidRDefault="005720CD">
            <w:pPr>
              <w:rPr>
                <w:rFonts w:cs="Arial"/>
                <w:szCs w:val="18"/>
                <w:lang w:val="de-CH" w:eastAsia="de-CH"/>
              </w:rPr>
            </w:pPr>
          </w:p>
        </w:tc>
        <w:tc>
          <w:tcPr>
            <w:tcW w:w="851" w:type="dxa"/>
            <w:hideMark/>
          </w:tcPr>
          <w:p w14:paraId="4B40F3C3" w14:textId="77777777" w:rsidR="005720CD" w:rsidRPr="005720CD" w:rsidRDefault="00307BF7">
            <w:pPr>
              <w:rPr>
                <w:rFonts w:cs="Arial"/>
                <w:szCs w:val="18"/>
              </w:rPr>
            </w:pPr>
            <w:hyperlink r:id="rId51" w:history="1">
              <w:r w:rsidR="005720CD" w:rsidRPr="005720CD">
                <w:rPr>
                  <w:rStyle w:val="Hyperlink"/>
                  <w:rFonts w:ascii="Arial" w:hAnsi="Arial" w:cs="Arial"/>
                  <w:sz w:val="18"/>
                  <w:szCs w:val="18"/>
                </w:rPr>
                <w:t>21.3867</w:t>
              </w:r>
            </w:hyperlink>
          </w:p>
        </w:tc>
        <w:tc>
          <w:tcPr>
            <w:tcW w:w="425" w:type="dxa"/>
            <w:hideMark/>
          </w:tcPr>
          <w:p w14:paraId="15D44AD9" w14:textId="77777777" w:rsidR="005720CD" w:rsidRPr="005720CD" w:rsidRDefault="005720CD">
            <w:pPr>
              <w:rPr>
                <w:rFonts w:cs="Arial"/>
                <w:szCs w:val="18"/>
              </w:rPr>
            </w:pPr>
            <w:r w:rsidRPr="005720CD">
              <w:rPr>
                <w:rFonts w:cs="Arial"/>
                <w:szCs w:val="18"/>
              </w:rPr>
              <w:t>n</w:t>
            </w:r>
          </w:p>
        </w:tc>
        <w:tc>
          <w:tcPr>
            <w:tcW w:w="5636" w:type="dxa"/>
            <w:hideMark/>
          </w:tcPr>
          <w:p w14:paraId="0C48137E" w14:textId="77777777" w:rsidR="005720CD" w:rsidRPr="005720CD" w:rsidRDefault="005720CD">
            <w:pPr>
              <w:rPr>
                <w:rFonts w:cs="Arial"/>
                <w:szCs w:val="18"/>
              </w:rPr>
            </w:pPr>
            <w:r w:rsidRPr="005720CD">
              <w:rPr>
                <w:rFonts w:cs="Arial"/>
                <w:szCs w:val="18"/>
              </w:rPr>
              <w:t xml:space="preserve">Ip. Friedl Claudia. Belarus. Nur zuschauen oder handeln? </w:t>
            </w:r>
            <w:r w:rsidRPr="005720CD">
              <w:rPr>
                <w:rFonts w:cs="Arial"/>
                <w:szCs w:val="18"/>
              </w:rPr>
              <w:br/>
            </w:r>
            <w:r w:rsidRPr="005720CD">
              <w:rPr>
                <w:rFonts w:cs="Arial"/>
                <w:szCs w:val="18"/>
                <w:lang w:val="fr-CH"/>
              </w:rPr>
              <w:t xml:space="preserve">Ip. Friedl Claudia. Bélarus. Regarder et ne rien faire? </w:t>
            </w:r>
            <w:r w:rsidRPr="005720CD">
              <w:rPr>
                <w:rFonts w:cs="Arial"/>
                <w:szCs w:val="18"/>
                <w:lang w:val="fr-CH"/>
              </w:rPr>
              <w:br/>
            </w:r>
            <w:r w:rsidRPr="005720CD">
              <w:rPr>
                <w:rFonts w:cs="Arial"/>
                <w:szCs w:val="18"/>
              </w:rPr>
              <w:t xml:space="preserve">Ip. Friedl Claudia. Bielorussia. Rimanere a guardare o agire? </w:t>
            </w:r>
          </w:p>
        </w:tc>
        <w:tc>
          <w:tcPr>
            <w:tcW w:w="1276" w:type="dxa"/>
            <w:hideMark/>
          </w:tcPr>
          <w:p w14:paraId="44208624" w14:textId="77777777" w:rsidR="005720CD" w:rsidRPr="005720CD" w:rsidRDefault="005720CD">
            <w:pPr>
              <w:rPr>
                <w:rFonts w:cs="Arial"/>
                <w:szCs w:val="18"/>
              </w:rPr>
            </w:pPr>
            <w:r w:rsidRPr="005720CD">
              <w:rPr>
                <w:rFonts w:cs="Arial"/>
                <w:b/>
                <w:bCs/>
                <w:szCs w:val="18"/>
                <w:lang w:val="fr-FR"/>
              </w:rPr>
              <w:t>Diskussion</w:t>
            </w:r>
          </w:p>
          <w:p w14:paraId="2EC6E3DA" w14:textId="77777777" w:rsidR="005720CD" w:rsidRPr="005720CD" w:rsidRDefault="005720CD">
            <w:pPr>
              <w:rPr>
                <w:rFonts w:cs="Arial"/>
                <w:szCs w:val="18"/>
              </w:rPr>
            </w:pPr>
            <w:r w:rsidRPr="005720CD">
              <w:rPr>
                <w:rFonts w:cs="Arial"/>
                <w:b/>
                <w:bCs/>
                <w:szCs w:val="18"/>
                <w:lang w:val="fr-FR"/>
              </w:rPr>
              <w:t>Discussion</w:t>
            </w:r>
          </w:p>
          <w:p w14:paraId="1F1FF4B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7FB039E" w14:textId="77777777" w:rsidR="005720CD" w:rsidRPr="005720CD" w:rsidRDefault="005720CD">
            <w:pPr>
              <w:rPr>
                <w:rFonts w:cs="Arial"/>
                <w:szCs w:val="18"/>
              </w:rPr>
            </w:pPr>
            <w:r w:rsidRPr="005720CD">
              <w:rPr>
                <w:rFonts w:cs="Arial"/>
                <w:b/>
                <w:bCs/>
                <w:szCs w:val="18"/>
              </w:rPr>
              <w:t>tw</w:t>
            </w:r>
          </w:p>
        </w:tc>
      </w:tr>
    </w:tbl>
    <w:p w14:paraId="05655451" w14:textId="680A65E8" w:rsidR="00B2557B" w:rsidRDefault="00B2557B"/>
    <w:p w14:paraId="71F461B3" w14:textId="77777777" w:rsidR="00B2557B" w:rsidRDefault="00B2557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20CD" w:rsidRPr="005720CD" w14:paraId="03E5B667" w14:textId="77777777" w:rsidTr="005720CD">
        <w:tc>
          <w:tcPr>
            <w:tcW w:w="455" w:type="dxa"/>
            <w:hideMark/>
          </w:tcPr>
          <w:p w14:paraId="200CB2E2" w14:textId="38B651B9" w:rsidR="005720CD" w:rsidRPr="005720CD" w:rsidRDefault="005720CD">
            <w:pPr>
              <w:rPr>
                <w:rFonts w:cs="Arial"/>
                <w:szCs w:val="18"/>
                <w:lang w:val="de-CH" w:eastAsia="de-CH"/>
              </w:rPr>
            </w:pPr>
          </w:p>
        </w:tc>
        <w:tc>
          <w:tcPr>
            <w:tcW w:w="851" w:type="dxa"/>
            <w:hideMark/>
          </w:tcPr>
          <w:p w14:paraId="22374F36" w14:textId="77777777" w:rsidR="005720CD" w:rsidRPr="005720CD" w:rsidRDefault="00307BF7">
            <w:pPr>
              <w:rPr>
                <w:rFonts w:cs="Arial"/>
                <w:szCs w:val="18"/>
              </w:rPr>
            </w:pPr>
            <w:hyperlink r:id="rId52" w:history="1">
              <w:r w:rsidR="005720CD" w:rsidRPr="005720CD">
                <w:rPr>
                  <w:rStyle w:val="Hyperlink"/>
                  <w:rFonts w:ascii="Arial" w:hAnsi="Arial" w:cs="Arial"/>
                  <w:sz w:val="18"/>
                  <w:szCs w:val="18"/>
                </w:rPr>
                <w:t>21.3905</w:t>
              </w:r>
            </w:hyperlink>
          </w:p>
        </w:tc>
        <w:tc>
          <w:tcPr>
            <w:tcW w:w="425" w:type="dxa"/>
            <w:hideMark/>
          </w:tcPr>
          <w:p w14:paraId="3EE68C8E" w14:textId="77777777" w:rsidR="005720CD" w:rsidRPr="005720CD" w:rsidRDefault="005720CD">
            <w:pPr>
              <w:rPr>
                <w:rFonts w:cs="Arial"/>
                <w:szCs w:val="18"/>
              </w:rPr>
            </w:pPr>
            <w:r w:rsidRPr="005720CD">
              <w:rPr>
                <w:rFonts w:cs="Arial"/>
                <w:szCs w:val="18"/>
              </w:rPr>
              <w:t>n</w:t>
            </w:r>
          </w:p>
        </w:tc>
        <w:tc>
          <w:tcPr>
            <w:tcW w:w="5636" w:type="dxa"/>
            <w:hideMark/>
          </w:tcPr>
          <w:p w14:paraId="2DAAF76F" w14:textId="77777777" w:rsidR="005720CD" w:rsidRPr="005720CD" w:rsidRDefault="005720CD">
            <w:pPr>
              <w:rPr>
                <w:rFonts w:cs="Arial"/>
                <w:szCs w:val="18"/>
                <w:lang w:val="it-CH"/>
              </w:rPr>
            </w:pPr>
            <w:r w:rsidRPr="005720CD">
              <w:rPr>
                <w:rFonts w:cs="Arial"/>
                <w:szCs w:val="18"/>
              </w:rPr>
              <w:t xml:space="preserve">Ip. Ryser. Bundesrätliche Rechtfertigung der Sklaverei (1864 und 2018) </w:t>
            </w:r>
            <w:r w:rsidRPr="005720CD">
              <w:rPr>
                <w:rFonts w:cs="Arial"/>
                <w:szCs w:val="18"/>
              </w:rPr>
              <w:br/>
              <w:t xml:space="preserve">Ip. </w:t>
            </w:r>
            <w:r w:rsidRPr="005720CD">
              <w:rPr>
                <w:rFonts w:cs="Arial"/>
                <w:szCs w:val="18"/>
                <w:lang w:val="fr-CH"/>
              </w:rPr>
              <w:t xml:space="preserve">Ryser. Justification de l'esclavage par le Conseil fédéral (1864 et 2018) </w:t>
            </w:r>
            <w:r w:rsidRPr="005720CD">
              <w:rPr>
                <w:rFonts w:cs="Arial"/>
                <w:szCs w:val="18"/>
                <w:lang w:val="fr-CH"/>
              </w:rPr>
              <w:br/>
              <w:t xml:space="preserve">Ip. </w:t>
            </w:r>
            <w:r w:rsidRPr="005720CD">
              <w:rPr>
                <w:rFonts w:cs="Arial"/>
                <w:szCs w:val="18"/>
                <w:lang w:val="it-CH"/>
              </w:rPr>
              <w:t xml:space="preserve">Ryser. Giustificazione della schiavitù da parte del Consiglio federale (1864 e 2018) </w:t>
            </w:r>
          </w:p>
        </w:tc>
        <w:tc>
          <w:tcPr>
            <w:tcW w:w="1276" w:type="dxa"/>
            <w:hideMark/>
          </w:tcPr>
          <w:p w14:paraId="12E31A9E" w14:textId="77777777" w:rsidR="005720CD" w:rsidRPr="005720CD" w:rsidRDefault="005720CD">
            <w:pPr>
              <w:rPr>
                <w:rFonts w:cs="Arial"/>
                <w:szCs w:val="18"/>
              </w:rPr>
            </w:pPr>
            <w:r w:rsidRPr="005720CD">
              <w:rPr>
                <w:rFonts w:cs="Arial"/>
                <w:b/>
                <w:bCs/>
                <w:szCs w:val="18"/>
                <w:lang w:val="fr-FR"/>
              </w:rPr>
              <w:t>Diskussion</w:t>
            </w:r>
          </w:p>
          <w:p w14:paraId="2D80E934" w14:textId="77777777" w:rsidR="005720CD" w:rsidRPr="005720CD" w:rsidRDefault="005720CD">
            <w:pPr>
              <w:rPr>
                <w:rFonts w:cs="Arial"/>
                <w:szCs w:val="18"/>
              </w:rPr>
            </w:pPr>
            <w:r w:rsidRPr="005720CD">
              <w:rPr>
                <w:rFonts w:cs="Arial"/>
                <w:b/>
                <w:bCs/>
                <w:szCs w:val="18"/>
                <w:lang w:val="fr-FR"/>
              </w:rPr>
              <w:t>Discussion</w:t>
            </w:r>
          </w:p>
          <w:p w14:paraId="457F468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EC0C22B" w14:textId="77777777" w:rsidR="005720CD" w:rsidRPr="005720CD" w:rsidRDefault="005720CD">
            <w:pPr>
              <w:rPr>
                <w:rFonts w:cs="Arial"/>
                <w:szCs w:val="18"/>
              </w:rPr>
            </w:pPr>
            <w:r w:rsidRPr="005720CD">
              <w:rPr>
                <w:rFonts w:cs="Arial"/>
                <w:b/>
                <w:bCs/>
                <w:szCs w:val="18"/>
              </w:rPr>
              <w:t>n</w:t>
            </w:r>
          </w:p>
        </w:tc>
      </w:tr>
      <w:tr w:rsidR="005720CD" w:rsidRPr="005720CD" w14:paraId="36830500" w14:textId="77777777" w:rsidTr="005720CD">
        <w:tc>
          <w:tcPr>
            <w:tcW w:w="455" w:type="dxa"/>
            <w:hideMark/>
          </w:tcPr>
          <w:p w14:paraId="05C427FE" w14:textId="33F381B3" w:rsidR="005720CD" w:rsidRPr="005720CD" w:rsidRDefault="005720CD">
            <w:pPr>
              <w:rPr>
                <w:rFonts w:cs="Arial"/>
                <w:szCs w:val="18"/>
                <w:lang w:val="de-CH" w:eastAsia="de-CH"/>
              </w:rPr>
            </w:pPr>
          </w:p>
        </w:tc>
        <w:tc>
          <w:tcPr>
            <w:tcW w:w="851" w:type="dxa"/>
            <w:hideMark/>
          </w:tcPr>
          <w:p w14:paraId="513EEBFA" w14:textId="77777777" w:rsidR="005720CD" w:rsidRPr="005720CD" w:rsidRDefault="00307BF7">
            <w:pPr>
              <w:rPr>
                <w:rFonts w:cs="Arial"/>
                <w:szCs w:val="18"/>
              </w:rPr>
            </w:pPr>
            <w:hyperlink r:id="rId53" w:history="1">
              <w:r w:rsidR="005720CD" w:rsidRPr="005720CD">
                <w:rPr>
                  <w:rStyle w:val="Hyperlink"/>
                  <w:rFonts w:ascii="Arial" w:hAnsi="Arial" w:cs="Arial"/>
                  <w:sz w:val="18"/>
                  <w:szCs w:val="18"/>
                </w:rPr>
                <w:t>21.3934</w:t>
              </w:r>
            </w:hyperlink>
          </w:p>
        </w:tc>
        <w:tc>
          <w:tcPr>
            <w:tcW w:w="425" w:type="dxa"/>
            <w:hideMark/>
          </w:tcPr>
          <w:p w14:paraId="75EFB234" w14:textId="77777777" w:rsidR="005720CD" w:rsidRPr="005720CD" w:rsidRDefault="005720CD">
            <w:pPr>
              <w:rPr>
                <w:rFonts w:cs="Arial"/>
                <w:szCs w:val="18"/>
              </w:rPr>
            </w:pPr>
            <w:r w:rsidRPr="005720CD">
              <w:rPr>
                <w:rFonts w:cs="Arial"/>
                <w:szCs w:val="18"/>
              </w:rPr>
              <w:t>n</w:t>
            </w:r>
          </w:p>
        </w:tc>
        <w:tc>
          <w:tcPr>
            <w:tcW w:w="5636" w:type="dxa"/>
            <w:hideMark/>
          </w:tcPr>
          <w:p w14:paraId="079473AC" w14:textId="77777777" w:rsidR="005720CD" w:rsidRPr="005720CD" w:rsidRDefault="005720CD">
            <w:pPr>
              <w:rPr>
                <w:rFonts w:cs="Arial"/>
                <w:szCs w:val="18"/>
                <w:lang w:val="it-CH"/>
              </w:rPr>
            </w:pPr>
            <w:r w:rsidRPr="005720CD">
              <w:rPr>
                <w:rFonts w:cs="Arial"/>
                <w:szCs w:val="18"/>
              </w:rPr>
              <w:t xml:space="preserve">Ip. Walder. Globale Regelung der Unternehmensverantwortung im Rahmen der UNO-Konvention über multinationale Gesellschaften und Menschenrechte </w:t>
            </w:r>
            <w:r w:rsidRPr="005720CD">
              <w:rPr>
                <w:rFonts w:cs="Arial"/>
                <w:szCs w:val="18"/>
              </w:rPr>
              <w:br/>
              <w:t xml:space="preserve">Ip. </w:t>
            </w:r>
            <w:r w:rsidRPr="005720CD">
              <w:rPr>
                <w:rFonts w:cs="Arial"/>
                <w:szCs w:val="18"/>
                <w:lang w:val="fr-CH"/>
              </w:rPr>
              <w:t xml:space="preserve">Walder. Réglementation globale de la responsabilité des entreprises dans le cadre de la convention de l'ONU sur les sociétés transnationales et les droits humains </w:t>
            </w:r>
            <w:r w:rsidRPr="005720CD">
              <w:rPr>
                <w:rFonts w:cs="Arial"/>
                <w:szCs w:val="18"/>
                <w:lang w:val="fr-CH"/>
              </w:rPr>
              <w:br/>
              <w:t xml:space="preserve">Ip. </w:t>
            </w:r>
            <w:r w:rsidRPr="005720CD">
              <w:rPr>
                <w:rFonts w:cs="Arial"/>
                <w:szCs w:val="18"/>
                <w:lang w:val="it-CH"/>
              </w:rPr>
              <w:t xml:space="preserve">Walder. Regolamentazione globale della responsabilità delle imprese nel quadro della Convenzione ONU sulle società transnazionali e sui diritti umani </w:t>
            </w:r>
          </w:p>
        </w:tc>
        <w:tc>
          <w:tcPr>
            <w:tcW w:w="1276" w:type="dxa"/>
            <w:hideMark/>
          </w:tcPr>
          <w:p w14:paraId="65264DD9" w14:textId="77777777" w:rsidR="005720CD" w:rsidRPr="005720CD" w:rsidRDefault="005720CD">
            <w:pPr>
              <w:rPr>
                <w:rFonts w:cs="Arial"/>
                <w:szCs w:val="18"/>
              </w:rPr>
            </w:pPr>
            <w:r w:rsidRPr="005720CD">
              <w:rPr>
                <w:rFonts w:cs="Arial"/>
                <w:b/>
                <w:bCs/>
                <w:szCs w:val="18"/>
                <w:lang w:val="fr-FR"/>
              </w:rPr>
              <w:t>Diskussion</w:t>
            </w:r>
          </w:p>
          <w:p w14:paraId="098558CC" w14:textId="77777777" w:rsidR="005720CD" w:rsidRPr="005720CD" w:rsidRDefault="005720CD">
            <w:pPr>
              <w:rPr>
                <w:rFonts w:cs="Arial"/>
                <w:szCs w:val="18"/>
              </w:rPr>
            </w:pPr>
            <w:r w:rsidRPr="005720CD">
              <w:rPr>
                <w:rFonts w:cs="Arial"/>
                <w:b/>
                <w:bCs/>
                <w:szCs w:val="18"/>
                <w:lang w:val="fr-FR"/>
              </w:rPr>
              <w:t>Discussion</w:t>
            </w:r>
          </w:p>
          <w:p w14:paraId="5BAC5137"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7CB49347" w14:textId="77777777" w:rsidR="005720CD" w:rsidRPr="005720CD" w:rsidRDefault="005720CD">
            <w:pPr>
              <w:rPr>
                <w:rFonts w:cs="Arial"/>
                <w:szCs w:val="18"/>
              </w:rPr>
            </w:pPr>
            <w:r w:rsidRPr="005720CD">
              <w:rPr>
                <w:rFonts w:cs="Arial"/>
                <w:b/>
                <w:bCs/>
                <w:szCs w:val="18"/>
              </w:rPr>
              <w:t>n</w:t>
            </w:r>
          </w:p>
        </w:tc>
      </w:tr>
      <w:tr w:rsidR="00F7548B" w:rsidRPr="00F7548B" w14:paraId="6B64C225" w14:textId="77777777" w:rsidTr="00F7548B">
        <w:tc>
          <w:tcPr>
            <w:tcW w:w="455" w:type="dxa"/>
            <w:hideMark/>
          </w:tcPr>
          <w:p w14:paraId="62129DD3" w14:textId="0689A987" w:rsidR="00F7548B" w:rsidRPr="00690400" w:rsidRDefault="00F7548B">
            <w:pPr>
              <w:rPr>
                <w:rFonts w:cs="Arial"/>
                <w:szCs w:val="18"/>
                <w:lang w:val="it-CH" w:eastAsia="de-CH"/>
              </w:rPr>
            </w:pPr>
          </w:p>
        </w:tc>
        <w:tc>
          <w:tcPr>
            <w:tcW w:w="851" w:type="dxa"/>
            <w:hideMark/>
          </w:tcPr>
          <w:p w14:paraId="7F3D91D2" w14:textId="77777777" w:rsidR="00F7548B" w:rsidRPr="00F7548B" w:rsidRDefault="00307BF7">
            <w:pPr>
              <w:rPr>
                <w:rFonts w:cs="Arial"/>
                <w:szCs w:val="18"/>
              </w:rPr>
            </w:pPr>
            <w:hyperlink r:id="rId54" w:history="1">
              <w:r w:rsidR="00F7548B" w:rsidRPr="00F7548B">
                <w:rPr>
                  <w:rStyle w:val="Hyperlink"/>
                  <w:rFonts w:ascii="Arial" w:hAnsi="Arial" w:cs="Arial"/>
                  <w:sz w:val="18"/>
                  <w:szCs w:val="18"/>
                </w:rPr>
                <w:t>21.4045</w:t>
              </w:r>
            </w:hyperlink>
          </w:p>
        </w:tc>
        <w:tc>
          <w:tcPr>
            <w:tcW w:w="425" w:type="dxa"/>
            <w:hideMark/>
          </w:tcPr>
          <w:p w14:paraId="78103440" w14:textId="77777777" w:rsidR="00F7548B" w:rsidRPr="00F7548B" w:rsidRDefault="00F7548B">
            <w:pPr>
              <w:rPr>
                <w:rFonts w:cs="Arial"/>
                <w:szCs w:val="18"/>
              </w:rPr>
            </w:pPr>
            <w:r w:rsidRPr="00F7548B">
              <w:rPr>
                <w:rFonts w:cs="Arial"/>
                <w:szCs w:val="18"/>
              </w:rPr>
              <w:t>n</w:t>
            </w:r>
          </w:p>
        </w:tc>
        <w:tc>
          <w:tcPr>
            <w:tcW w:w="5636" w:type="dxa"/>
            <w:hideMark/>
          </w:tcPr>
          <w:p w14:paraId="20B16AF8" w14:textId="77777777" w:rsidR="00F7548B" w:rsidRPr="00F7548B" w:rsidRDefault="00F7548B">
            <w:pPr>
              <w:rPr>
                <w:rFonts w:cs="Arial"/>
                <w:szCs w:val="18"/>
              </w:rPr>
            </w:pPr>
            <w:r w:rsidRPr="00F7548B">
              <w:rPr>
                <w:rFonts w:cs="Arial"/>
                <w:szCs w:val="18"/>
              </w:rPr>
              <w:t xml:space="preserve">Mo. Gysin Greta. So schnell wie möglich wieder eine Vertretung in Kabul einrichten </w:t>
            </w:r>
            <w:r w:rsidRPr="00F7548B">
              <w:rPr>
                <w:rFonts w:cs="Arial"/>
                <w:szCs w:val="18"/>
              </w:rPr>
              <w:br/>
              <w:t xml:space="preserve">Mo. </w:t>
            </w:r>
            <w:r w:rsidRPr="00F7548B">
              <w:rPr>
                <w:rFonts w:cs="Arial"/>
                <w:szCs w:val="18"/>
                <w:lang w:val="fr-CH"/>
              </w:rPr>
              <w:t xml:space="preserve">Gysin Greta. Rouvrir dès que possible une représentation à Kaboul </w:t>
            </w:r>
            <w:r w:rsidRPr="00F7548B">
              <w:rPr>
                <w:rFonts w:cs="Arial"/>
                <w:szCs w:val="18"/>
                <w:lang w:val="fr-CH"/>
              </w:rPr>
              <w:br/>
              <w:t xml:space="preserve">Mo. </w:t>
            </w:r>
            <w:r w:rsidRPr="0088623E">
              <w:rPr>
                <w:rFonts w:cs="Arial"/>
                <w:szCs w:val="18"/>
                <w:lang w:val="fr-CH"/>
              </w:rPr>
              <w:t xml:space="preserve">Gysin Greta. </w:t>
            </w:r>
            <w:r w:rsidRPr="00F7548B">
              <w:rPr>
                <w:rFonts w:cs="Arial"/>
                <w:szCs w:val="18"/>
              </w:rPr>
              <w:t xml:space="preserve">Riaprire appena possibile una rappresentanza a Kabul </w:t>
            </w:r>
          </w:p>
        </w:tc>
        <w:tc>
          <w:tcPr>
            <w:tcW w:w="1276" w:type="dxa"/>
            <w:hideMark/>
          </w:tcPr>
          <w:p w14:paraId="51617F57" w14:textId="77777777" w:rsidR="00F7548B" w:rsidRPr="00F7548B" w:rsidRDefault="00F7548B">
            <w:pPr>
              <w:rPr>
                <w:rFonts w:cs="Arial"/>
                <w:szCs w:val="18"/>
              </w:rPr>
            </w:pPr>
          </w:p>
        </w:tc>
        <w:tc>
          <w:tcPr>
            <w:tcW w:w="567" w:type="dxa"/>
            <w:hideMark/>
          </w:tcPr>
          <w:p w14:paraId="245EFEE1" w14:textId="77777777" w:rsidR="00F7548B" w:rsidRPr="00F7548B" w:rsidRDefault="00F7548B">
            <w:pPr>
              <w:rPr>
                <w:rFonts w:cs="Arial"/>
                <w:szCs w:val="18"/>
              </w:rPr>
            </w:pPr>
            <w:r w:rsidRPr="00F7548B">
              <w:rPr>
                <w:rFonts w:cs="Arial"/>
                <w:b/>
                <w:bCs/>
                <w:szCs w:val="18"/>
              </w:rPr>
              <w:t>-</w:t>
            </w:r>
          </w:p>
        </w:tc>
      </w:tr>
      <w:tr w:rsidR="00E73059" w:rsidRPr="00E73059" w14:paraId="0FCB52FD" w14:textId="77777777" w:rsidTr="00E73059">
        <w:tc>
          <w:tcPr>
            <w:tcW w:w="455" w:type="dxa"/>
            <w:hideMark/>
          </w:tcPr>
          <w:p w14:paraId="6DDBCE97" w14:textId="15C0B10A" w:rsidR="00E73059" w:rsidRPr="00E73059" w:rsidRDefault="00E73059">
            <w:pPr>
              <w:rPr>
                <w:rFonts w:cs="Arial"/>
                <w:szCs w:val="18"/>
                <w:lang w:val="de-CH" w:eastAsia="de-CH"/>
              </w:rPr>
            </w:pPr>
          </w:p>
        </w:tc>
        <w:tc>
          <w:tcPr>
            <w:tcW w:w="851" w:type="dxa"/>
            <w:hideMark/>
          </w:tcPr>
          <w:p w14:paraId="24915DBC" w14:textId="77777777" w:rsidR="00E73059" w:rsidRPr="00E73059" w:rsidRDefault="00307BF7">
            <w:pPr>
              <w:rPr>
                <w:rFonts w:cs="Arial"/>
                <w:szCs w:val="18"/>
              </w:rPr>
            </w:pPr>
            <w:hyperlink r:id="rId55" w:history="1">
              <w:r w:rsidR="00E73059" w:rsidRPr="00E73059">
                <w:rPr>
                  <w:rStyle w:val="Hyperlink"/>
                  <w:rFonts w:ascii="Arial" w:hAnsi="Arial" w:cs="Arial"/>
                  <w:sz w:val="18"/>
                  <w:szCs w:val="18"/>
                </w:rPr>
                <w:t>21.4052</w:t>
              </w:r>
            </w:hyperlink>
          </w:p>
        </w:tc>
        <w:tc>
          <w:tcPr>
            <w:tcW w:w="425" w:type="dxa"/>
            <w:hideMark/>
          </w:tcPr>
          <w:p w14:paraId="77C5B7E8" w14:textId="77777777" w:rsidR="00E73059" w:rsidRPr="00E73059" w:rsidRDefault="00E73059">
            <w:pPr>
              <w:rPr>
                <w:rFonts w:cs="Arial"/>
                <w:szCs w:val="18"/>
              </w:rPr>
            </w:pPr>
            <w:r w:rsidRPr="00E73059">
              <w:rPr>
                <w:rFonts w:cs="Arial"/>
                <w:szCs w:val="18"/>
              </w:rPr>
              <w:t>n</w:t>
            </w:r>
          </w:p>
        </w:tc>
        <w:tc>
          <w:tcPr>
            <w:tcW w:w="5636" w:type="dxa"/>
            <w:hideMark/>
          </w:tcPr>
          <w:p w14:paraId="772D2B7A" w14:textId="77777777" w:rsidR="00E73059" w:rsidRPr="00E73059" w:rsidRDefault="00E73059">
            <w:pPr>
              <w:rPr>
                <w:rFonts w:cs="Arial"/>
                <w:szCs w:val="18"/>
                <w:lang w:val="it-CH"/>
              </w:rPr>
            </w:pPr>
            <w:r w:rsidRPr="00E73059">
              <w:rPr>
                <w:rFonts w:cs="Arial"/>
                <w:szCs w:val="18"/>
              </w:rPr>
              <w:t xml:space="preserve">Ip. Walder. Wie unterstützt und beteiligt sich die Schweiz an der globalen partizipativen Initiative "Principles for Peace" zur Neugestaltung der Friedensprozesse? </w:t>
            </w:r>
            <w:r w:rsidRPr="00E73059">
              <w:rPr>
                <w:rFonts w:cs="Arial"/>
                <w:szCs w:val="18"/>
              </w:rPr>
              <w:br/>
            </w:r>
            <w:r w:rsidRPr="00E73059">
              <w:rPr>
                <w:rFonts w:cs="Arial"/>
                <w:szCs w:val="18"/>
                <w:lang w:val="fr-CH"/>
              </w:rPr>
              <w:t xml:space="preserve">Ip. Walder. Quels soutiens et participation de la Suisse à l'initiative participative globale "Principles for Peace" visant à remodeler les processus de paix? </w:t>
            </w:r>
            <w:r w:rsidRPr="00E73059">
              <w:rPr>
                <w:rFonts w:cs="Arial"/>
                <w:szCs w:val="18"/>
                <w:lang w:val="fr-CH"/>
              </w:rPr>
              <w:br/>
            </w:r>
            <w:r w:rsidRPr="00E73059">
              <w:rPr>
                <w:rFonts w:cs="Arial"/>
                <w:szCs w:val="18"/>
                <w:lang w:val="it-CH"/>
              </w:rPr>
              <w:t xml:space="preserve">Ip. Walder. Partecipazione e sostegno della Svizzera all'iniziativa partecipativa globale "Principles for Peace" volta a rimodellare i processi di pace </w:t>
            </w:r>
          </w:p>
        </w:tc>
        <w:tc>
          <w:tcPr>
            <w:tcW w:w="1276" w:type="dxa"/>
            <w:hideMark/>
          </w:tcPr>
          <w:p w14:paraId="1AE9CC40" w14:textId="77777777" w:rsidR="00E73059" w:rsidRPr="00E73059" w:rsidRDefault="00E73059">
            <w:pPr>
              <w:rPr>
                <w:rFonts w:cs="Arial"/>
                <w:szCs w:val="18"/>
              </w:rPr>
            </w:pPr>
            <w:r w:rsidRPr="00E73059">
              <w:rPr>
                <w:rFonts w:cs="Arial"/>
                <w:b/>
                <w:bCs/>
                <w:szCs w:val="18"/>
                <w:lang w:val="fr-FR"/>
              </w:rPr>
              <w:t>Diskussion</w:t>
            </w:r>
          </w:p>
          <w:p w14:paraId="164D8081" w14:textId="77777777" w:rsidR="00E73059" w:rsidRPr="00E73059" w:rsidRDefault="00E73059">
            <w:pPr>
              <w:rPr>
                <w:rFonts w:cs="Arial"/>
                <w:szCs w:val="18"/>
              </w:rPr>
            </w:pPr>
            <w:r w:rsidRPr="00E73059">
              <w:rPr>
                <w:rFonts w:cs="Arial"/>
                <w:b/>
                <w:bCs/>
                <w:szCs w:val="18"/>
                <w:lang w:val="fr-FR"/>
              </w:rPr>
              <w:t>Discussion</w:t>
            </w:r>
          </w:p>
          <w:p w14:paraId="364792C1" w14:textId="77777777" w:rsidR="00E73059" w:rsidRPr="00E73059" w:rsidRDefault="00E73059">
            <w:pPr>
              <w:rPr>
                <w:rFonts w:cs="Arial"/>
                <w:szCs w:val="18"/>
              </w:rPr>
            </w:pPr>
            <w:r w:rsidRPr="00E73059">
              <w:rPr>
                <w:rFonts w:cs="Arial"/>
                <w:b/>
                <w:bCs/>
                <w:szCs w:val="18"/>
                <w:lang w:val="fr-FR"/>
              </w:rPr>
              <w:t>Discussione</w:t>
            </w:r>
          </w:p>
        </w:tc>
        <w:tc>
          <w:tcPr>
            <w:tcW w:w="567" w:type="dxa"/>
            <w:hideMark/>
          </w:tcPr>
          <w:p w14:paraId="72D5D14C" w14:textId="77777777" w:rsidR="00E73059" w:rsidRPr="00E73059" w:rsidRDefault="00E73059">
            <w:pPr>
              <w:rPr>
                <w:rFonts w:cs="Arial"/>
                <w:szCs w:val="18"/>
              </w:rPr>
            </w:pPr>
            <w:r w:rsidRPr="00E73059">
              <w:rPr>
                <w:rFonts w:cs="Arial"/>
                <w:b/>
                <w:bCs/>
                <w:szCs w:val="18"/>
              </w:rPr>
              <w:t>tw</w:t>
            </w:r>
          </w:p>
        </w:tc>
      </w:tr>
      <w:tr w:rsidR="00710D0C" w:rsidRPr="00710D0C" w14:paraId="17E7071E" w14:textId="77777777" w:rsidTr="00710D0C">
        <w:tc>
          <w:tcPr>
            <w:tcW w:w="455" w:type="dxa"/>
            <w:hideMark/>
          </w:tcPr>
          <w:p w14:paraId="08FAA97E" w14:textId="7E62FB4F" w:rsidR="00710D0C" w:rsidRPr="00710D0C" w:rsidRDefault="00710D0C">
            <w:pPr>
              <w:rPr>
                <w:rFonts w:cs="Arial"/>
                <w:szCs w:val="18"/>
                <w:lang w:val="de-CH" w:eastAsia="de-CH"/>
              </w:rPr>
            </w:pPr>
          </w:p>
        </w:tc>
        <w:tc>
          <w:tcPr>
            <w:tcW w:w="851" w:type="dxa"/>
            <w:hideMark/>
          </w:tcPr>
          <w:p w14:paraId="1344EE1D" w14:textId="77777777" w:rsidR="00710D0C" w:rsidRPr="00710D0C" w:rsidRDefault="00307BF7">
            <w:pPr>
              <w:rPr>
                <w:rFonts w:cs="Arial"/>
                <w:szCs w:val="18"/>
              </w:rPr>
            </w:pPr>
            <w:hyperlink r:id="rId56" w:history="1">
              <w:r w:rsidR="00710D0C" w:rsidRPr="00710D0C">
                <w:rPr>
                  <w:rStyle w:val="Hyperlink"/>
                  <w:rFonts w:ascii="Arial" w:hAnsi="Arial" w:cs="Arial"/>
                  <w:sz w:val="18"/>
                  <w:szCs w:val="18"/>
                </w:rPr>
                <w:t>21.4136</w:t>
              </w:r>
            </w:hyperlink>
          </w:p>
        </w:tc>
        <w:tc>
          <w:tcPr>
            <w:tcW w:w="425" w:type="dxa"/>
            <w:hideMark/>
          </w:tcPr>
          <w:p w14:paraId="566F8FDF" w14:textId="77777777" w:rsidR="00710D0C" w:rsidRPr="00710D0C" w:rsidRDefault="00710D0C">
            <w:pPr>
              <w:rPr>
                <w:rFonts w:cs="Arial"/>
                <w:szCs w:val="18"/>
              </w:rPr>
            </w:pPr>
            <w:r w:rsidRPr="00710D0C">
              <w:rPr>
                <w:rFonts w:cs="Arial"/>
                <w:szCs w:val="18"/>
              </w:rPr>
              <w:t>n</w:t>
            </w:r>
          </w:p>
        </w:tc>
        <w:tc>
          <w:tcPr>
            <w:tcW w:w="5636" w:type="dxa"/>
            <w:hideMark/>
          </w:tcPr>
          <w:p w14:paraId="10EF46D7" w14:textId="77777777" w:rsidR="00710D0C" w:rsidRPr="00710D0C" w:rsidRDefault="00710D0C">
            <w:pPr>
              <w:rPr>
                <w:rFonts w:cs="Arial"/>
                <w:szCs w:val="18"/>
                <w:lang w:val="it-CH"/>
              </w:rPr>
            </w:pPr>
            <w:r w:rsidRPr="00710D0C">
              <w:rPr>
                <w:rFonts w:cs="Arial"/>
                <w:szCs w:val="18"/>
              </w:rPr>
              <w:t xml:space="preserve">Ip. Binder. Das doppelte Spiel der Hamas mit dem Existenzrecht Israels </w:t>
            </w:r>
            <w:r w:rsidRPr="00710D0C">
              <w:rPr>
                <w:rFonts w:cs="Arial"/>
                <w:szCs w:val="18"/>
              </w:rPr>
              <w:br/>
              <w:t xml:space="preserve">Ip. </w:t>
            </w:r>
            <w:r w:rsidRPr="00710D0C">
              <w:rPr>
                <w:rFonts w:cs="Arial"/>
                <w:szCs w:val="18"/>
                <w:lang w:val="fr-CH"/>
              </w:rPr>
              <w:t xml:space="preserve">Binder. Le double jeu du Hamas concernant le droit à l'existence d'Israël </w:t>
            </w:r>
            <w:r w:rsidRPr="00710D0C">
              <w:rPr>
                <w:rFonts w:cs="Arial"/>
                <w:szCs w:val="18"/>
                <w:lang w:val="fr-CH"/>
              </w:rPr>
              <w:br/>
              <w:t xml:space="preserve">Ip. </w:t>
            </w:r>
            <w:r w:rsidRPr="00710D0C">
              <w:rPr>
                <w:rFonts w:cs="Arial"/>
                <w:szCs w:val="18"/>
                <w:lang w:val="it-CH"/>
              </w:rPr>
              <w:t xml:space="preserve">Binder. Il doppio gioco di Hamas con il diritto all'esistenza di Israele </w:t>
            </w:r>
          </w:p>
        </w:tc>
        <w:tc>
          <w:tcPr>
            <w:tcW w:w="1276" w:type="dxa"/>
            <w:hideMark/>
          </w:tcPr>
          <w:p w14:paraId="467D5E00" w14:textId="77777777" w:rsidR="00710D0C" w:rsidRPr="00710D0C" w:rsidRDefault="00710D0C">
            <w:pPr>
              <w:rPr>
                <w:rFonts w:cs="Arial"/>
                <w:szCs w:val="18"/>
              </w:rPr>
            </w:pPr>
            <w:r w:rsidRPr="00710D0C">
              <w:rPr>
                <w:rFonts w:cs="Arial"/>
                <w:b/>
                <w:bCs/>
                <w:szCs w:val="18"/>
                <w:lang w:val="fr-FR"/>
              </w:rPr>
              <w:t>Diskussion</w:t>
            </w:r>
          </w:p>
          <w:p w14:paraId="528C132B" w14:textId="77777777" w:rsidR="00710D0C" w:rsidRPr="00710D0C" w:rsidRDefault="00710D0C">
            <w:pPr>
              <w:rPr>
                <w:rFonts w:cs="Arial"/>
                <w:szCs w:val="18"/>
              </w:rPr>
            </w:pPr>
            <w:r w:rsidRPr="00710D0C">
              <w:rPr>
                <w:rFonts w:cs="Arial"/>
                <w:b/>
                <w:bCs/>
                <w:szCs w:val="18"/>
                <w:lang w:val="fr-FR"/>
              </w:rPr>
              <w:t>Discussion</w:t>
            </w:r>
          </w:p>
          <w:p w14:paraId="62C84B69"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3901DF79" w14:textId="77777777" w:rsidR="00710D0C" w:rsidRPr="00710D0C" w:rsidRDefault="00710D0C">
            <w:pPr>
              <w:rPr>
                <w:rFonts w:cs="Arial"/>
                <w:szCs w:val="18"/>
              </w:rPr>
            </w:pPr>
            <w:r w:rsidRPr="00710D0C">
              <w:rPr>
                <w:rFonts w:cs="Arial"/>
                <w:b/>
                <w:bCs/>
                <w:szCs w:val="18"/>
              </w:rPr>
              <w:t>n</w:t>
            </w:r>
          </w:p>
        </w:tc>
      </w:tr>
      <w:tr w:rsidR="00F7548B" w:rsidRPr="00F7548B" w14:paraId="322B1E28" w14:textId="77777777" w:rsidTr="00F7548B">
        <w:tc>
          <w:tcPr>
            <w:tcW w:w="455" w:type="dxa"/>
            <w:hideMark/>
          </w:tcPr>
          <w:p w14:paraId="6575D4F8" w14:textId="1F616BEA" w:rsidR="00F7548B" w:rsidRPr="00690400" w:rsidRDefault="00F7548B">
            <w:pPr>
              <w:rPr>
                <w:rFonts w:cs="Arial"/>
                <w:szCs w:val="18"/>
                <w:lang w:val="it-CH" w:eastAsia="de-CH"/>
              </w:rPr>
            </w:pPr>
          </w:p>
        </w:tc>
        <w:tc>
          <w:tcPr>
            <w:tcW w:w="851" w:type="dxa"/>
            <w:hideMark/>
          </w:tcPr>
          <w:p w14:paraId="74781365" w14:textId="77777777" w:rsidR="00F7548B" w:rsidRPr="00F7548B" w:rsidRDefault="00307BF7">
            <w:pPr>
              <w:rPr>
                <w:rFonts w:cs="Arial"/>
                <w:szCs w:val="18"/>
              </w:rPr>
            </w:pPr>
            <w:hyperlink r:id="rId57" w:history="1">
              <w:r w:rsidR="00F7548B" w:rsidRPr="00F7548B">
                <w:rPr>
                  <w:rStyle w:val="Hyperlink"/>
                  <w:rFonts w:ascii="Arial" w:hAnsi="Arial" w:cs="Arial"/>
                  <w:sz w:val="18"/>
                  <w:szCs w:val="18"/>
                </w:rPr>
                <w:t>21.4155</w:t>
              </w:r>
            </w:hyperlink>
          </w:p>
        </w:tc>
        <w:tc>
          <w:tcPr>
            <w:tcW w:w="425" w:type="dxa"/>
            <w:hideMark/>
          </w:tcPr>
          <w:p w14:paraId="3D8CF9B6" w14:textId="77777777" w:rsidR="00F7548B" w:rsidRPr="00F7548B" w:rsidRDefault="00F7548B">
            <w:pPr>
              <w:rPr>
                <w:rFonts w:cs="Arial"/>
                <w:szCs w:val="18"/>
              </w:rPr>
            </w:pPr>
            <w:r w:rsidRPr="00F7548B">
              <w:rPr>
                <w:rFonts w:cs="Arial"/>
                <w:szCs w:val="18"/>
              </w:rPr>
              <w:t>n</w:t>
            </w:r>
          </w:p>
        </w:tc>
        <w:tc>
          <w:tcPr>
            <w:tcW w:w="5636" w:type="dxa"/>
            <w:hideMark/>
          </w:tcPr>
          <w:p w14:paraId="645483DF" w14:textId="77777777" w:rsidR="00F7548B" w:rsidRPr="00F7548B" w:rsidRDefault="00F7548B">
            <w:pPr>
              <w:rPr>
                <w:rFonts w:cs="Arial"/>
                <w:szCs w:val="18"/>
                <w:lang w:val="it-CH"/>
              </w:rPr>
            </w:pPr>
            <w:r w:rsidRPr="00F7548B">
              <w:rPr>
                <w:rFonts w:cs="Arial"/>
                <w:szCs w:val="18"/>
              </w:rPr>
              <w:t xml:space="preserve">Mo. Addor. Referendumsrecht bei Bundesbeschlüssen zur Finanzierung der Massnahmen nach dem Bundesgesetz über die Zusammenarbeit mit den Staaten Osteuropas </w:t>
            </w:r>
            <w:r w:rsidRPr="00F7548B">
              <w:rPr>
                <w:rFonts w:cs="Arial"/>
                <w:szCs w:val="18"/>
              </w:rPr>
              <w:br/>
              <w:t xml:space="preserve">Mo. </w:t>
            </w:r>
            <w:r w:rsidRPr="00F7548B">
              <w:rPr>
                <w:rFonts w:cs="Arial"/>
                <w:szCs w:val="18"/>
                <w:lang w:val="fr-CH"/>
              </w:rPr>
              <w:t xml:space="preserve">Addor. Droit de référendum contre les arrêtés fédéraux allouant les moyens nécessaires au financement des mesures prises en vertu de la loi sur la coopération avec les Etats d'Europe de l'Est </w:t>
            </w:r>
            <w:r w:rsidRPr="00F7548B">
              <w:rPr>
                <w:rFonts w:cs="Arial"/>
                <w:szCs w:val="18"/>
                <w:lang w:val="fr-CH"/>
              </w:rPr>
              <w:br/>
              <w:t xml:space="preserve">Mo. </w:t>
            </w:r>
            <w:r w:rsidRPr="00F7548B">
              <w:rPr>
                <w:rFonts w:cs="Arial"/>
                <w:szCs w:val="18"/>
                <w:lang w:val="it-CH"/>
              </w:rPr>
              <w:t xml:space="preserve">Addor. Diritto di referendum contro i decreti federali che prevedono lo stanziamento dei mezzi necessari per finanziare i provvedimenti presi in base alla legge sulla cooperazione con gli Stati dell'Europa dell'Est </w:t>
            </w:r>
          </w:p>
        </w:tc>
        <w:tc>
          <w:tcPr>
            <w:tcW w:w="1276" w:type="dxa"/>
            <w:hideMark/>
          </w:tcPr>
          <w:p w14:paraId="1953EA2A" w14:textId="77777777" w:rsidR="00F7548B" w:rsidRPr="00F7548B" w:rsidRDefault="00F7548B">
            <w:pPr>
              <w:rPr>
                <w:rFonts w:cs="Arial"/>
                <w:szCs w:val="18"/>
                <w:lang w:val="it-CH"/>
              </w:rPr>
            </w:pPr>
          </w:p>
        </w:tc>
        <w:tc>
          <w:tcPr>
            <w:tcW w:w="567" w:type="dxa"/>
            <w:hideMark/>
          </w:tcPr>
          <w:p w14:paraId="434B132B" w14:textId="77777777" w:rsidR="00F7548B" w:rsidRPr="00F7548B" w:rsidRDefault="00F7548B">
            <w:pPr>
              <w:rPr>
                <w:rFonts w:cs="Arial"/>
                <w:szCs w:val="18"/>
              </w:rPr>
            </w:pPr>
            <w:r w:rsidRPr="00F7548B">
              <w:rPr>
                <w:rFonts w:cs="Arial"/>
                <w:b/>
                <w:bCs/>
                <w:szCs w:val="18"/>
              </w:rPr>
              <w:t>-</w:t>
            </w:r>
          </w:p>
        </w:tc>
      </w:tr>
      <w:tr w:rsidR="000D1A79" w:rsidRPr="000D1A79" w14:paraId="766352B3" w14:textId="77777777" w:rsidTr="000D1A79">
        <w:tc>
          <w:tcPr>
            <w:tcW w:w="455" w:type="dxa"/>
            <w:hideMark/>
          </w:tcPr>
          <w:p w14:paraId="2316D991" w14:textId="77777777" w:rsidR="000D1A79" w:rsidRPr="00540BE9" w:rsidRDefault="000D1A79">
            <w:pPr>
              <w:rPr>
                <w:rFonts w:cs="Arial"/>
                <w:szCs w:val="18"/>
                <w:lang w:val="it-CH" w:eastAsia="de-CH"/>
              </w:rPr>
            </w:pPr>
          </w:p>
        </w:tc>
        <w:tc>
          <w:tcPr>
            <w:tcW w:w="851" w:type="dxa"/>
            <w:hideMark/>
          </w:tcPr>
          <w:p w14:paraId="3EA541E1" w14:textId="77777777" w:rsidR="000D1A79" w:rsidRPr="000D1A79" w:rsidRDefault="00307BF7">
            <w:pPr>
              <w:rPr>
                <w:rFonts w:cs="Arial"/>
                <w:szCs w:val="18"/>
              </w:rPr>
            </w:pPr>
            <w:hyperlink r:id="rId58" w:history="1">
              <w:r w:rsidR="000D1A79" w:rsidRPr="000D1A79">
                <w:rPr>
                  <w:rStyle w:val="Hyperlink"/>
                  <w:rFonts w:ascii="Arial" w:hAnsi="Arial" w:cs="Arial"/>
                  <w:sz w:val="18"/>
                  <w:szCs w:val="18"/>
                </w:rPr>
                <w:t>21.4444</w:t>
              </w:r>
            </w:hyperlink>
          </w:p>
        </w:tc>
        <w:tc>
          <w:tcPr>
            <w:tcW w:w="425" w:type="dxa"/>
            <w:hideMark/>
          </w:tcPr>
          <w:p w14:paraId="64DD2309" w14:textId="77777777" w:rsidR="000D1A79" w:rsidRPr="000D1A79" w:rsidRDefault="000D1A79">
            <w:pPr>
              <w:rPr>
                <w:rFonts w:cs="Arial"/>
                <w:szCs w:val="18"/>
              </w:rPr>
            </w:pPr>
            <w:r w:rsidRPr="000D1A79">
              <w:rPr>
                <w:rFonts w:cs="Arial"/>
                <w:szCs w:val="18"/>
              </w:rPr>
              <w:t>n</w:t>
            </w:r>
          </w:p>
        </w:tc>
        <w:tc>
          <w:tcPr>
            <w:tcW w:w="5636" w:type="dxa"/>
            <w:hideMark/>
          </w:tcPr>
          <w:p w14:paraId="1296095B" w14:textId="77777777" w:rsidR="000D1A79" w:rsidRPr="000D1A79" w:rsidRDefault="000D1A79">
            <w:pPr>
              <w:rPr>
                <w:rFonts w:cs="Arial"/>
                <w:szCs w:val="18"/>
                <w:lang w:val="it-CH"/>
              </w:rPr>
            </w:pPr>
            <w:r w:rsidRPr="000D1A79">
              <w:rPr>
                <w:rFonts w:cs="Arial"/>
                <w:szCs w:val="18"/>
              </w:rPr>
              <w:t xml:space="preserve">Po. Molina. Wie sorgt der Bundesrat dafür, dass die Fifa und das IOC ihren Verpflichtungen nachkommen? </w:t>
            </w:r>
            <w:r w:rsidRPr="000D1A79">
              <w:rPr>
                <w:rFonts w:cs="Arial"/>
                <w:szCs w:val="18"/>
              </w:rPr>
              <w:br/>
            </w:r>
            <w:r w:rsidRPr="000D1A79">
              <w:rPr>
                <w:rFonts w:cs="Arial"/>
                <w:szCs w:val="18"/>
                <w:lang w:val="fr-CH"/>
              </w:rPr>
              <w:t xml:space="preserve">Po. Molina. Comment le Conseil fédéral veille-t-il à ce que la Fifa et le CIO respectent leurs engagements? </w:t>
            </w:r>
            <w:r w:rsidRPr="000D1A79">
              <w:rPr>
                <w:rFonts w:cs="Arial"/>
                <w:szCs w:val="18"/>
                <w:lang w:val="fr-CH"/>
              </w:rPr>
              <w:br/>
            </w:r>
            <w:r w:rsidRPr="000D1A79">
              <w:rPr>
                <w:rFonts w:cs="Arial"/>
                <w:szCs w:val="18"/>
                <w:lang w:val="it-CH"/>
              </w:rPr>
              <w:t xml:space="preserve">Po. Molina. Come fa il Consiglio federale a garantire che la Fifa e il CIO mantengano i loro impegni? </w:t>
            </w:r>
          </w:p>
        </w:tc>
        <w:tc>
          <w:tcPr>
            <w:tcW w:w="1276" w:type="dxa"/>
            <w:hideMark/>
          </w:tcPr>
          <w:p w14:paraId="20F1AFEB" w14:textId="77777777" w:rsidR="000D1A79" w:rsidRPr="000D1A79" w:rsidRDefault="000D1A79">
            <w:pPr>
              <w:rPr>
                <w:rFonts w:cs="Arial"/>
                <w:szCs w:val="18"/>
                <w:lang w:val="it-CH"/>
              </w:rPr>
            </w:pPr>
          </w:p>
        </w:tc>
        <w:tc>
          <w:tcPr>
            <w:tcW w:w="567" w:type="dxa"/>
            <w:hideMark/>
          </w:tcPr>
          <w:p w14:paraId="72F68543" w14:textId="77777777" w:rsidR="000D1A79" w:rsidRPr="000D1A79" w:rsidRDefault="000D1A79">
            <w:pPr>
              <w:rPr>
                <w:rFonts w:cs="Arial"/>
                <w:szCs w:val="18"/>
              </w:rPr>
            </w:pPr>
            <w:r w:rsidRPr="000D1A79">
              <w:rPr>
                <w:rFonts w:cs="Arial"/>
                <w:b/>
                <w:bCs/>
                <w:szCs w:val="18"/>
              </w:rPr>
              <w:t>-</w:t>
            </w:r>
          </w:p>
        </w:tc>
      </w:tr>
      <w:tr w:rsidR="00B215DB" w:rsidRPr="00B215DB" w14:paraId="221BF08B" w14:textId="77777777" w:rsidTr="00B215DB">
        <w:tc>
          <w:tcPr>
            <w:tcW w:w="455" w:type="dxa"/>
            <w:hideMark/>
          </w:tcPr>
          <w:p w14:paraId="2B3873DB" w14:textId="51E4B06A" w:rsidR="00B215DB" w:rsidRPr="00B215DB" w:rsidRDefault="00B215DB">
            <w:pPr>
              <w:rPr>
                <w:rFonts w:cs="Arial"/>
                <w:szCs w:val="18"/>
                <w:lang w:val="de-CH" w:eastAsia="de-CH"/>
              </w:rPr>
            </w:pPr>
          </w:p>
        </w:tc>
        <w:tc>
          <w:tcPr>
            <w:tcW w:w="851" w:type="dxa"/>
            <w:hideMark/>
          </w:tcPr>
          <w:p w14:paraId="2FC16EBA" w14:textId="77777777" w:rsidR="00B215DB" w:rsidRPr="00B215DB" w:rsidRDefault="00307BF7">
            <w:pPr>
              <w:rPr>
                <w:rFonts w:cs="Arial"/>
                <w:szCs w:val="18"/>
              </w:rPr>
            </w:pPr>
            <w:hyperlink r:id="rId59" w:history="1">
              <w:r w:rsidR="00B215DB" w:rsidRPr="00B215DB">
                <w:rPr>
                  <w:rStyle w:val="Hyperlink"/>
                  <w:rFonts w:ascii="Arial" w:hAnsi="Arial" w:cs="Arial"/>
                  <w:sz w:val="18"/>
                  <w:szCs w:val="18"/>
                </w:rPr>
                <w:t>21.4489</w:t>
              </w:r>
            </w:hyperlink>
          </w:p>
        </w:tc>
        <w:tc>
          <w:tcPr>
            <w:tcW w:w="425" w:type="dxa"/>
            <w:hideMark/>
          </w:tcPr>
          <w:p w14:paraId="2AC1AB11" w14:textId="77777777" w:rsidR="00B215DB" w:rsidRPr="00B215DB" w:rsidRDefault="00B215DB">
            <w:pPr>
              <w:rPr>
                <w:rFonts w:cs="Arial"/>
                <w:szCs w:val="18"/>
              </w:rPr>
            </w:pPr>
            <w:r w:rsidRPr="00B215DB">
              <w:rPr>
                <w:rFonts w:cs="Arial"/>
                <w:szCs w:val="18"/>
              </w:rPr>
              <w:t>n</w:t>
            </w:r>
          </w:p>
        </w:tc>
        <w:tc>
          <w:tcPr>
            <w:tcW w:w="5636" w:type="dxa"/>
            <w:hideMark/>
          </w:tcPr>
          <w:p w14:paraId="62CC6851" w14:textId="77777777" w:rsidR="00B215DB" w:rsidRPr="00B215DB" w:rsidRDefault="00B215DB">
            <w:pPr>
              <w:rPr>
                <w:rFonts w:cs="Arial"/>
                <w:szCs w:val="18"/>
                <w:lang w:val="it-IT"/>
              </w:rPr>
            </w:pPr>
            <w:r w:rsidRPr="00B215DB">
              <w:rPr>
                <w:rFonts w:cs="Arial"/>
                <w:szCs w:val="18"/>
              </w:rPr>
              <w:t xml:space="preserve">Ip. Prelicz-Huber. DEZA-Stellenabbau. Verlust von Kompetenz? </w:t>
            </w:r>
            <w:r w:rsidRPr="00B215DB">
              <w:rPr>
                <w:rFonts w:cs="Arial"/>
                <w:szCs w:val="18"/>
              </w:rPr>
              <w:br/>
              <w:t xml:space="preserve">Ip. Prelicz-Huber. </w:t>
            </w:r>
            <w:r w:rsidRPr="00B215DB">
              <w:rPr>
                <w:rFonts w:cs="Arial"/>
                <w:szCs w:val="18"/>
                <w:lang w:val="fr-CH"/>
              </w:rPr>
              <w:t xml:space="preserve">Les suppressions de postes à la DDC entraînent-elles des pertes de compétences? </w:t>
            </w:r>
            <w:r w:rsidRPr="00B215DB">
              <w:rPr>
                <w:rFonts w:cs="Arial"/>
                <w:szCs w:val="18"/>
                <w:lang w:val="fr-CH"/>
              </w:rPr>
              <w:br/>
            </w:r>
            <w:r w:rsidRPr="00B215DB">
              <w:rPr>
                <w:rFonts w:cs="Arial"/>
                <w:szCs w:val="18"/>
                <w:lang w:val="it-IT"/>
              </w:rPr>
              <w:t xml:space="preserve">Ip. Prelicz-Huber. La riduzione dei posti di lavoro presso la DSC comporterà perdite di competenza? </w:t>
            </w:r>
          </w:p>
        </w:tc>
        <w:tc>
          <w:tcPr>
            <w:tcW w:w="1276" w:type="dxa"/>
            <w:hideMark/>
          </w:tcPr>
          <w:p w14:paraId="56CACDA8" w14:textId="77777777" w:rsidR="00B215DB" w:rsidRPr="00B215DB" w:rsidRDefault="00B215DB">
            <w:pPr>
              <w:rPr>
                <w:rFonts w:cs="Arial"/>
                <w:szCs w:val="18"/>
              </w:rPr>
            </w:pPr>
            <w:r w:rsidRPr="00B215DB">
              <w:rPr>
                <w:rFonts w:cs="Arial"/>
                <w:b/>
                <w:bCs/>
                <w:szCs w:val="18"/>
                <w:lang w:val="fr-FR"/>
              </w:rPr>
              <w:t>Diskussion</w:t>
            </w:r>
          </w:p>
          <w:p w14:paraId="3D4084E4" w14:textId="77777777" w:rsidR="00B215DB" w:rsidRPr="00B215DB" w:rsidRDefault="00B215DB">
            <w:pPr>
              <w:rPr>
                <w:rFonts w:cs="Arial"/>
                <w:szCs w:val="18"/>
              </w:rPr>
            </w:pPr>
            <w:r w:rsidRPr="00B215DB">
              <w:rPr>
                <w:rFonts w:cs="Arial"/>
                <w:b/>
                <w:bCs/>
                <w:szCs w:val="18"/>
                <w:lang w:val="fr-FR"/>
              </w:rPr>
              <w:t>Discussion</w:t>
            </w:r>
          </w:p>
          <w:p w14:paraId="6F36F704" w14:textId="77777777" w:rsidR="00B215DB" w:rsidRPr="00B215DB" w:rsidRDefault="00B215DB">
            <w:pPr>
              <w:rPr>
                <w:rFonts w:cs="Arial"/>
                <w:szCs w:val="18"/>
              </w:rPr>
            </w:pPr>
            <w:r w:rsidRPr="00B215DB">
              <w:rPr>
                <w:rFonts w:cs="Arial"/>
                <w:b/>
                <w:bCs/>
                <w:szCs w:val="18"/>
                <w:lang w:val="fr-FR"/>
              </w:rPr>
              <w:t>Discussione</w:t>
            </w:r>
          </w:p>
        </w:tc>
        <w:tc>
          <w:tcPr>
            <w:tcW w:w="567" w:type="dxa"/>
            <w:hideMark/>
          </w:tcPr>
          <w:p w14:paraId="2AAF4CA4" w14:textId="77777777" w:rsidR="00B215DB" w:rsidRPr="00B215DB" w:rsidRDefault="00B215DB">
            <w:pPr>
              <w:rPr>
                <w:rFonts w:cs="Arial"/>
                <w:szCs w:val="18"/>
              </w:rPr>
            </w:pPr>
            <w:r w:rsidRPr="00B215DB">
              <w:rPr>
                <w:rFonts w:cs="Arial"/>
                <w:b/>
                <w:bCs/>
                <w:szCs w:val="18"/>
              </w:rPr>
              <w:t>tw</w:t>
            </w:r>
          </w:p>
        </w:tc>
      </w:tr>
      <w:tr w:rsidR="00710D0C" w:rsidRPr="00710D0C" w14:paraId="16C777D1" w14:textId="77777777" w:rsidTr="00710D0C">
        <w:tc>
          <w:tcPr>
            <w:tcW w:w="455" w:type="dxa"/>
            <w:hideMark/>
          </w:tcPr>
          <w:p w14:paraId="76DDCDED" w14:textId="56944A3E" w:rsidR="00710D0C" w:rsidRPr="00710D0C" w:rsidRDefault="00710D0C">
            <w:pPr>
              <w:rPr>
                <w:rFonts w:cs="Arial"/>
                <w:szCs w:val="18"/>
                <w:lang w:val="de-CH" w:eastAsia="de-CH"/>
              </w:rPr>
            </w:pPr>
          </w:p>
        </w:tc>
        <w:tc>
          <w:tcPr>
            <w:tcW w:w="851" w:type="dxa"/>
            <w:hideMark/>
          </w:tcPr>
          <w:p w14:paraId="3631EBC5" w14:textId="77777777" w:rsidR="00710D0C" w:rsidRPr="00710D0C" w:rsidRDefault="00307BF7">
            <w:pPr>
              <w:rPr>
                <w:rFonts w:cs="Arial"/>
                <w:szCs w:val="18"/>
              </w:rPr>
            </w:pPr>
            <w:hyperlink r:id="rId60" w:history="1">
              <w:r w:rsidR="00710D0C" w:rsidRPr="00710D0C">
                <w:rPr>
                  <w:rStyle w:val="Hyperlink"/>
                  <w:rFonts w:ascii="Arial" w:hAnsi="Arial" w:cs="Arial"/>
                  <w:sz w:val="18"/>
                  <w:szCs w:val="18"/>
                </w:rPr>
                <w:t>21.4547</w:t>
              </w:r>
            </w:hyperlink>
          </w:p>
        </w:tc>
        <w:tc>
          <w:tcPr>
            <w:tcW w:w="425" w:type="dxa"/>
            <w:hideMark/>
          </w:tcPr>
          <w:p w14:paraId="342EA2FC" w14:textId="77777777" w:rsidR="00710D0C" w:rsidRPr="00710D0C" w:rsidRDefault="00710D0C">
            <w:pPr>
              <w:rPr>
                <w:rFonts w:cs="Arial"/>
                <w:szCs w:val="18"/>
              </w:rPr>
            </w:pPr>
            <w:r w:rsidRPr="00710D0C">
              <w:rPr>
                <w:rFonts w:cs="Arial"/>
                <w:szCs w:val="18"/>
              </w:rPr>
              <w:t>n</w:t>
            </w:r>
          </w:p>
        </w:tc>
        <w:tc>
          <w:tcPr>
            <w:tcW w:w="5636" w:type="dxa"/>
            <w:hideMark/>
          </w:tcPr>
          <w:p w14:paraId="7C2F5CC8" w14:textId="77777777" w:rsidR="00710D0C" w:rsidRPr="00710D0C" w:rsidRDefault="00710D0C">
            <w:pPr>
              <w:rPr>
                <w:rFonts w:cs="Arial"/>
                <w:szCs w:val="18"/>
                <w:lang w:val="it-CH"/>
              </w:rPr>
            </w:pPr>
            <w:r w:rsidRPr="00710D0C">
              <w:rPr>
                <w:rFonts w:cs="Arial"/>
                <w:szCs w:val="18"/>
              </w:rPr>
              <w:t xml:space="preserve">Ip. Prezioso. Was unternimmt der Bundesrat für die Achtung der Menschenrechte in der Türkei? </w:t>
            </w:r>
            <w:r w:rsidRPr="00710D0C">
              <w:rPr>
                <w:rFonts w:cs="Arial"/>
                <w:szCs w:val="18"/>
              </w:rPr>
              <w:br/>
            </w:r>
            <w:r w:rsidRPr="00710D0C">
              <w:rPr>
                <w:rFonts w:cs="Arial"/>
                <w:szCs w:val="18"/>
                <w:lang w:val="fr-CH"/>
              </w:rPr>
              <w:t xml:space="preserve">Ip. Prezioso. Que fait le Conseil fédéral pour le respect des droits humains en Turquie? </w:t>
            </w:r>
            <w:r w:rsidRPr="00710D0C">
              <w:rPr>
                <w:rFonts w:cs="Arial"/>
                <w:szCs w:val="18"/>
                <w:lang w:val="fr-CH"/>
              </w:rPr>
              <w:br/>
            </w:r>
            <w:r w:rsidRPr="00710D0C">
              <w:rPr>
                <w:rFonts w:cs="Arial"/>
                <w:szCs w:val="18"/>
                <w:lang w:val="it-CH"/>
              </w:rPr>
              <w:t xml:space="preserve">Ip. Prezioso. Rispetto dei diritti umani in Turchia. Che cosa fa il Consiglio federale? </w:t>
            </w:r>
          </w:p>
        </w:tc>
        <w:tc>
          <w:tcPr>
            <w:tcW w:w="1276" w:type="dxa"/>
            <w:hideMark/>
          </w:tcPr>
          <w:p w14:paraId="4007708C" w14:textId="77777777" w:rsidR="00710D0C" w:rsidRPr="00710D0C" w:rsidRDefault="00710D0C">
            <w:pPr>
              <w:rPr>
                <w:rFonts w:cs="Arial"/>
                <w:szCs w:val="18"/>
              </w:rPr>
            </w:pPr>
            <w:r w:rsidRPr="00710D0C">
              <w:rPr>
                <w:rFonts w:cs="Arial"/>
                <w:b/>
                <w:bCs/>
                <w:szCs w:val="18"/>
                <w:lang w:val="fr-FR"/>
              </w:rPr>
              <w:t>Diskussion</w:t>
            </w:r>
          </w:p>
          <w:p w14:paraId="7875897E" w14:textId="77777777" w:rsidR="00710D0C" w:rsidRPr="00710D0C" w:rsidRDefault="00710D0C">
            <w:pPr>
              <w:rPr>
                <w:rFonts w:cs="Arial"/>
                <w:szCs w:val="18"/>
              </w:rPr>
            </w:pPr>
            <w:r w:rsidRPr="00710D0C">
              <w:rPr>
                <w:rFonts w:cs="Arial"/>
                <w:b/>
                <w:bCs/>
                <w:szCs w:val="18"/>
                <w:lang w:val="fr-FR"/>
              </w:rPr>
              <w:t>Discussion</w:t>
            </w:r>
          </w:p>
          <w:p w14:paraId="5028906C"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3F395D92" w14:textId="77777777" w:rsidR="00710D0C" w:rsidRPr="00710D0C" w:rsidRDefault="00710D0C">
            <w:pPr>
              <w:rPr>
                <w:rFonts w:cs="Arial"/>
                <w:szCs w:val="18"/>
              </w:rPr>
            </w:pPr>
            <w:r w:rsidRPr="00710D0C">
              <w:rPr>
                <w:rFonts w:cs="Arial"/>
                <w:b/>
                <w:bCs/>
                <w:szCs w:val="18"/>
              </w:rPr>
              <w:t>n</w:t>
            </w:r>
          </w:p>
        </w:tc>
      </w:tr>
    </w:tbl>
    <w:p w14:paraId="3876F450" w14:textId="77777777" w:rsidR="00B2557B" w:rsidRDefault="00B2557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D1A79" w:rsidRPr="000D1A79" w14:paraId="5C305D08" w14:textId="77777777" w:rsidTr="000D1A79">
        <w:tc>
          <w:tcPr>
            <w:tcW w:w="455" w:type="dxa"/>
            <w:hideMark/>
          </w:tcPr>
          <w:p w14:paraId="0FCA8C63" w14:textId="77777777" w:rsidR="000D1A79" w:rsidRPr="00540BE9" w:rsidRDefault="000D1A79">
            <w:pPr>
              <w:rPr>
                <w:rFonts w:cs="Arial"/>
                <w:szCs w:val="18"/>
                <w:lang w:val="it-CH" w:eastAsia="de-CH"/>
              </w:rPr>
            </w:pPr>
          </w:p>
        </w:tc>
        <w:tc>
          <w:tcPr>
            <w:tcW w:w="851" w:type="dxa"/>
            <w:hideMark/>
          </w:tcPr>
          <w:p w14:paraId="687877A5" w14:textId="77777777" w:rsidR="000D1A79" w:rsidRPr="000D1A79" w:rsidRDefault="00307BF7">
            <w:pPr>
              <w:rPr>
                <w:rFonts w:cs="Arial"/>
                <w:szCs w:val="18"/>
              </w:rPr>
            </w:pPr>
            <w:hyperlink r:id="rId61" w:history="1">
              <w:r w:rsidR="000D1A79" w:rsidRPr="000D1A79">
                <w:rPr>
                  <w:rStyle w:val="Hyperlink"/>
                  <w:rFonts w:ascii="Arial" w:hAnsi="Arial" w:cs="Arial"/>
                  <w:sz w:val="18"/>
                  <w:szCs w:val="18"/>
                </w:rPr>
                <w:t>21.4551</w:t>
              </w:r>
            </w:hyperlink>
          </w:p>
        </w:tc>
        <w:tc>
          <w:tcPr>
            <w:tcW w:w="425" w:type="dxa"/>
            <w:hideMark/>
          </w:tcPr>
          <w:p w14:paraId="7092F24B" w14:textId="77777777" w:rsidR="000D1A79" w:rsidRPr="000D1A79" w:rsidRDefault="000D1A79">
            <w:pPr>
              <w:rPr>
                <w:rFonts w:cs="Arial"/>
                <w:szCs w:val="18"/>
              </w:rPr>
            </w:pPr>
            <w:r w:rsidRPr="000D1A79">
              <w:rPr>
                <w:rFonts w:cs="Arial"/>
                <w:szCs w:val="18"/>
              </w:rPr>
              <w:t>n</w:t>
            </w:r>
          </w:p>
        </w:tc>
        <w:tc>
          <w:tcPr>
            <w:tcW w:w="5636" w:type="dxa"/>
            <w:hideMark/>
          </w:tcPr>
          <w:p w14:paraId="50662307" w14:textId="77777777" w:rsidR="000D1A79" w:rsidRPr="000D1A79" w:rsidRDefault="000D1A79">
            <w:pPr>
              <w:rPr>
                <w:rFonts w:cs="Arial"/>
                <w:szCs w:val="18"/>
                <w:lang w:val="it-CH"/>
              </w:rPr>
            </w:pPr>
            <w:r w:rsidRPr="000D1A79">
              <w:rPr>
                <w:rFonts w:cs="Arial"/>
                <w:szCs w:val="18"/>
              </w:rPr>
              <w:t xml:space="preserve">Po. Friedl Claudia. Stärkung der Zivilgesellschaft bei der Bekämpfung von Geldwäscherei und Korruption </w:t>
            </w:r>
            <w:r w:rsidRPr="000D1A79">
              <w:rPr>
                <w:rFonts w:cs="Arial"/>
                <w:szCs w:val="18"/>
              </w:rPr>
              <w:br/>
              <w:t xml:space="preserve">Po. </w:t>
            </w:r>
            <w:r w:rsidRPr="000D1A79">
              <w:rPr>
                <w:rFonts w:cs="Arial"/>
                <w:szCs w:val="18"/>
                <w:lang w:val="fr-CH"/>
              </w:rPr>
              <w:t xml:space="preserve">Friedl Claudia. Soutenir la société civile dans la lutte contre le blanchiment d'argent et la corruption </w:t>
            </w:r>
            <w:r w:rsidRPr="000D1A79">
              <w:rPr>
                <w:rFonts w:cs="Arial"/>
                <w:szCs w:val="18"/>
                <w:lang w:val="fr-CH"/>
              </w:rPr>
              <w:br/>
              <w:t xml:space="preserve">Po. </w:t>
            </w:r>
            <w:r w:rsidRPr="000D1A79">
              <w:rPr>
                <w:rFonts w:cs="Arial"/>
                <w:szCs w:val="18"/>
                <w:lang w:val="it-CH"/>
              </w:rPr>
              <w:t xml:space="preserve">Friedl Claudia. Rafforzare la società civile nella lotta contro il riciclaggio di denaro e la corruzione </w:t>
            </w:r>
          </w:p>
        </w:tc>
        <w:tc>
          <w:tcPr>
            <w:tcW w:w="1276" w:type="dxa"/>
            <w:hideMark/>
          </w:tcPr>
          <w:p w14:paraId="795AA014" w14:textId="77777777" w:rsidR="000D1A79" w:rsidRPr="000D1A79" w:rsidRDefault="000D1A79">
            <w:pPr>
              <w:rPr>
                <w:rFonts w:cs="Arial"/>
                <w:szCs w:val="18"/>
                <w:lang w:val="it-CH"/>
              </w:rPr>
            </w:pPr>
          </w:p>
        </w:tc>
        <w:tc>
          <w:tcPr>
            <w:tcW w:w="567" w:type="dxa"/>
            <w:hideMark/>
          </w:tcPr>
          <w:p w14:paraId="24BC059F" w14:textId="77777777" w:rsidR="000D1A79" w:rsidRPr="000D1A79" w:rsidRDefault="000D1A79">
            <w:pPr>
              <w:rPr>
                <w:rFonts w:cs="Arial"/>
                <w:szCs w:val="18"/>
              </w:rPr>
            </w:pPr>
            <w:r w:rsidRPr="000D1A79">
              <w:rPr>
                <w:rFonts w:cs="Arial"/>
                <w:b/>
                <w:bCs/>
                <w:szCs w:val="18"/>
              </w:rPr>
              <w:t>-</w:t>
            </w:r>
          </w:p>
        </w:tc>
      </w:tr>
      <w:tr w:rsidR="000D1A79" w:rsidRPr="000D1A79" w14:paraId="6E48520F" w14:textId="77777777" w:rsidTr="000D1A79">
        <w:tc>
          <w:tcPr>
            <w:tcW w:w="455" w:type="dxa"/>
            <w:hideMark/>
          </w:tcPr>
          <w:p w14:paraId="715A710E" w14:textId="77777777" w:rsidR="000D1A79" w:rsidRPr="000D1A79" w:rsidRDefault="000D1A79">
            <w:pPr>
              <w:rPr>
                <w:rFonts w:cs="Arial"/>
                <w:szCs w:val="18"/>
                <w:lang w:val="de-CH" w:eastAsia="de-CH"/>
              </w:rPr>
            </w:pPr>
          </w:p>
        </w:tc>
        <w:tc>
          <w:tcPr>
            <w:tcW w:w="851" w:type="dxa"/>
            <w:hideMark/>
          </w:tcPr>
          <w:p w14:paraId="35B00A1E" w14:textId="77777777" w:rsidR="000D1A79" w:rsidRPr="000D1A79" w:rsidRDefault="00307BF7">
            <w:pPr>
              <w:rPr>
                <w:rFonts w:cs="Arial"/>
                <w:szCs w:val="18"/>
              </w:rPr>
            </w:pPr>
            <w:hyperlink r:id="rId62" w:history="1">
              <w:r w:rsidR="000D1A79" w:rsidRPr="000D1A79">
                <w:rPr>
                  <w:rStyle w:val="Hyperlink"/>
                  <w:rFonts w:ascii="Arial" w:hAnsi="Arial" w:cs="Arial"/>
                  <w:sz w:val="18"/>
                  <w:szCs w:val="18"/>
                </w:rPr>
                <w:t>21.4554</w:t>
              </w:r>
            </w:hyperlink>
          </w:p>
        </w:tc>
        <w:tc>
          <w:tcPr>
            <w:tcW w:w="425" w:type="dxa"/>
            <w:hideMark/>
          </w:tcPr>
          <w:p w14:paraId="3D80E742" w14:textId="77777777" w:rsidR="000D1A79" w:rsidRPr="000D1A79" w:rsidRDefault="000D1A79">
            <w:pPr>
              <w:rPr>
                <w:rFonts w:cs="Arial"/>
                <w:szCs w:val="18"/>
              </w:rPr>
            </w:pPr>
            <w:r w:rsidRPr="000D1A79">
              <w:rPr>
                <w:rFonts w:cs="Arial"/>
                <w:szCs w:val="18"/>
              </w:rPr>
              <w:t>n</w:t>
            </w:r>
          </w:p>
        </w:tc>
        <w:tc>
          <w:tcPr>
            <w:tcW w:w="5636" w:type="dxa"/>
            <w:hideMark/>
          </w:tcPr>
          <w:p w14:paraId="153497F6" w14:textId="77777777" w:rsidR="000D1A79" w:rsidRPr="000D1A79" w:rsidRDefault="000D1A79">
            <w:pPr>
              <w:rPr>
                <w:rFonts w:cs="Arial"/>
                <w:szCs w:val="18"/>
                <w:lang w:val="it-CH"/>
              </w:rPr>
            </w:pPr>
            <w:r w:rsidRPr="000D1A79">
              <w:rPr>
                <w:rFonts w:cs="Arial"/>
                <w:szCs w:val="18"/>
              </w:rPr>
              <w:t xml:space="preserve">Mo. Quadri. Die Schweiz soll sich vom UNO-Sicherheitsrat fernhalten </w:t>
            </w:r>
            <w:r w:rsidRPr="000D1A79">
              <w:rPr>
                <w:rFonts w:cs="Arial"/>
                <w:szCs w:val="18"/>
              </w:rPr>
              <w:br/>
              <w:t xml:space="preserve">Mo. </w:t>
            </w:r>
            <w:r w:rsidRPr="000D1A79">
              <w:rPr>
                <w:rFonts w:cs="Arial"/>
                <w:szCs w:val="18"/>
                <w:lang w:val="fr-CH"/>
              </w:rPr>
              <w:t xml:space="preserve">Quadri. Conseil de sécurité de l'ONU. Ni de près, ni de loin </w:t>
            </w:r>
            <w:r w:rsidRPr="000D1A79">
              <w:rPr>
                <w:rFonts w:cs="Arial"/>
                <w:szCs w:val="18"/>
                <w:lang w:val="fr-CH"/>
              </w:rPr>
              <w:br/>
              <w:t xml:space="preserve">Mo. </w:t>
            </w:r>
            <w:r w:rsidRPr="000D1A79">
              <w:rPr>
                <w:rFonts w:cs="Arial"/>
                <w:szCs w:val="18"/>
                <w:lang w:val="it-CH"/>
              </w:rPr>
              <w:t xml:space="preserve">Quadri. La Svizzera giri al largo dal Consiglio di sicurezza dell'ONU </w:t>
            </w:r>
          </w:p>
        </w:tc>
        <w:tc>
          <w:tcPr>
            <w:tcW w:w="1276" w:type="dxa"/>
            <w:hideMark/>
          </w:tcPr>
          <w:p w14:paraId="1DB668B3" w14:textId="77777777" w:rsidR="000D1A79" w:rsidRPr="000D1A79" w:rsidRDefault="000D1A79">
            <w:pPr>
              <w:rPr>
                <w:rFonts w:cs="Arial"/>
                <w:szCs w:val="18"/>
                <w:lang w:val="it-CH"/>
              </w:rPr>
            </w:pPr>
          </w:p>
        </w:tc>
        <w:tc>
          <w:tcPr>
            <w:tcW w:w="567" w:type="dxa"/>
            <w:hideMark/>
          </w:tcPr>
          <w:p w14:paraId="79DB5492" w14:textId="77777777" w:rsidR="000D1A79" w:rsidRPr="000D1A79" w:rsidRDefault="000D1A79">
            <w:pPr>
              <w:rPr>
                <w:rFonts w:cs="Arial"/>
                <w:szCs w:val="18"/>
              </w:rPr>
            </w:pPr>
            <w:r w:rsidRPr="000D1A79">
              <w:rPr>
                <w:rFonts w:cs="Arial"/>
                <w:b/>
                <w:bCs/>
                <w:szCs w:val="18"/>
              </w:rPr>
              <w:t>-</w:t>
            </w:r>
          </w:p>
        </w:tc>
      </w:tr>
      <w:tr w:rsidR="00AD0CF7" w:rsidRPr="00AD0CF7" w14:paraId="5C94E3B1" w14:textId="77777777" w:rsidTr="00AD0CF7">
        <w:tc>
          <w:tcPr>
            <w:tcW w:w="455" w:type="dxa"/>
            <w:hideMark/>
          </w:tcPr>
          <w:p w14:paraId="745FA468" w14:textId="486FA452" w:rsidR="00AD0CF7" w:rsidRPr="00AD0CF7" w:rsidRDefault="00AD0CF7">
            <w:pPr>
              <w:rPr>
                <w:rFonts w:cs="Arial"/>
                <w:szCs w:val="18"/>
                <w:lang w:val="de-CH" w:eastAsia="de-CH"/>
              </w:rPr>
            </w:pPr>
          </w:p>
        </w:tc>
        <w:tc>
          <w:tcPr>
            <w:tcW w:w="851" w:type="dxa"/>
            <w:hideMark/>
          </w:tcPr>
          <w:p w14:paraId="14332E42" w14:textId="77777777" w:rsidR="00AD0CF7" w:rsidRPr="00AD0CF7" w:rsidRDefault="00307BF7">
            <w:pPr>
              <w:rPr>
                <w:rFonts w:cs="Arial"/>
                <w:szCs w:val="18"/>
              </w:rPr>
            </w:pPr>
            <w:hyperlink r:id="rId63" w:history="1">
              <w:r w:rsidR="00AD0CF7" w:rsidRPr="00AD0CF7">
                <w:rPr>
                  <w:rStyle w:val="Hyperlink"/>
                  <w:rFonts w:ascii="Arial" w:hAnsi="Arial" w:cs="Arial"/>
                  <w:sz w:val="18"/>
                  <w:szCs w:val="18"/>
                </w:rPr>
                <w:t>21.4559</w:t>
              </w:r>
            </w:hyperlink>
          </w:p>
        </w:tc>
        <w:tc>
          <w:tcPr>
            <w:tcW w:w="425" w:type="dxa"/>
            <w:hideMark/>
          </w:tcPr>
          <w:p w14:paraId="0A8252DA" w14:textId="77777777" w:rsidR="00AD0CF7" w:rsidRPr="00AD0CF7" w:rsidRDefault="00AD0CF7">
            <w:pPr>
              <w:rPr>
                <w:rFonts w:cs="Arial"/>
                <w:szCs w:val="18"/>
              </w:rPr>
            </w:pPr>
            <w:r w:rsidRPr="00AD0CF7">
              <w:rPr>
                <w:rFonts w:cs="Arial"/>
                <w:szCs w:val="18"/>
              </w:rPr>
              <w:t>n</w:t>
            </w:r>
          </w:p>
        </w:tc>
        <w:tc>
          <w:tcPr>
            <w:tcW w:w="5636" w:type="dxa"/>
            <w:hideMark/>
          </w:tcPr>
          <w:p w14:paraId="44B12380" w14:textId="77777777" w:rsidR="00AD0CF7" w:rsidRPr="00AD0CF7" w:rsidRDefault="00AD0CF7">
            <w:pPr>
              <w:rPr>
                <w:rFonts w:cs="Arial"/>
                <w:szCs w:val="18"/>
                <w:lang w:val="it-CH"/>
              </w:rPr>
            </w:pPr>
            <w:r w:rsidRPr="00AD0CF7">
              <w:rPr>
                <w:rFonts w:cs="Arial"/>
                <w:szCs w:val="18"/>
              </w:rPr>
              <w:t xml:space="preserve">Ip. Maitre. Erosion des bilateralen Wegs zwischen der Schweiz und der EU. </w:t>
            </w:r>
            <w:r w:rsidRPr="00AD0CF7">
              <w:rPr>
                <w:rFonts w:cs="Arial"/>
                <w:szCs w:val="18"/>
                <w:lang w:val="fr-CH"/>
              </w:rPr>
              <w:t xml:space="preserve">Wirtschaftliche Folgen für die Grenzkantone </w:t>
            </w:r>
            <w:r w:rsidRPr="00AD0CF7">
              <w:rPr>
                <w:rFonts w:cs="Arial"/>
                <w:szCs w:val="18"/>
                <w:lang w:val="fr-CH"/>
              </w:rPr>
              <w:br/>
              <w:t xml:space="preserve">Ip. Maitre. Érosion de la voie bilatérale entre la Suisse et l'UE. </w:t>
            </w:r>
            <w:r w:rsidRPr="00AD0CF7">
              <w:rPr>
                <w:rFonts w:cs="Arial"/>
                <w:szCs w:val="18"/>
                <w:lang w:val="it-CH"/>
              </w:rPr>
              <w:t xml:space="preserve">Conséquences économiques pour les cantons frontaliers </w:t>
            </w:r>
            <w:r w:rsidRPr="00AD0CF7">
              <w:rPr>
                <w:rFonts w:cs="Arial"/>
                <w:szCs w:val="18"/>
                <w:lang w:val="it-CH"/>
              </w:rPr>
              <w:br/>
              <w:t xml:space="preserve">Ip. Maitre. Erosione della via bilaterale tra la Svizzera e l'UE. Conseguenze economiche per i Cantoni di confine </w:t>
            </w:r>
          </w:p>
        </w:tc>
        <w:tc>
          <w:tcPr>
            <w:tcW w:w="1276" w:type="dxa"/>
            <w:hideMark/>
          </w:tcPr>
          <w:p w14:paraId="5AABC914" w14:textId="77777777" w:rsidR="00AD0CF7" w:rsidRPr="00AD0CF7" w:rsidRDefault="00AD0CF7">
            <w:pPr>
              <w:rPr>
                <w:rFonts w:cs="Arial"/>
                <w:szCs w:val="18"/>
              </w:rPr>
            </w:pPr>
            <w:r w:rsidRPr="00AD0CF7">
              <w:rPr>
                <w:rFonts w:cs="Arial"/>
                <w:b/>
                <w:bCs/>
                <w:szCs w:val="18"/>
                <w:lang w:val="fr-FR"/>
              </w:rPr>
              <w:t>Diskussion</w:t>
            </w:r>
          </w:p>
          <w:p w14:paraId="0B4DED78" w14:textId="77777777" w:rsidR="00AD0CF7" w:rsidRPr="00AD0CF7" w:rsidRDefault="00AD0CF7">
            <w:pPr>
              <w:rPr>
                <w:rFonts w:cs="Arial"/>
                <w:szCs w:val="18"/>
              </w:rPr>
            </w:pPr>
            <w:r w:rsidRPr="00AD0CF7">
              <w:rPr>
                <w:rFonts w:cs="Arial"/>
                <w:b/>
                <w:bCs/>
                <w:szCs w:val="18"/>
                <w:lang w:val="fr-FR"/>
              </w:rPr>
              <w:t>Discussion</w:t>
            </w:r>
          </w:p>
          <w:p w14:paraId="479BC8F8"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3E79AAA9" w14:textId="77777777" w:rsidR="00AD0CF7" w:rsidRPr="00AD0CF7" w:rsidRDefault="00AD0CF7">
            <w:pPr>
              <w:rPr>
                <w:rFonts w:cs="Arial"/>
                <w:szCs w:val="18"/>
              </w:rPr>
            </w:pPr>
            <w:r w:rsidRPr="00AD0CF7">
              <w:rPr>
                <w:rFonts w:cs="Arial"/>
                <w:b/>
                <w:bCs/>
                <w:szCs w:val="18"/>
              </w:rPr>
              <w:t>n</w:t>
            </w:r>
          </w:p>
        </w:tc>
      </w:tr>
      <w:tr w:rsidR="00710D0C" w:rsidRPr="00710D0C" w14:paraId="43910C52" w14:textId="77777777" w:rsidTr="00710D0C">
        <w:tc>
          <w:tcPr>
            <w:tcW w:w="455" w:type="dxa"/>
            <w:hideMark/>
          </w:tcPr>
          <w:p w14:paraId="5B0002EF" w14:textId="0CB72779" w:rsidR="00710D0C" w:rsidRPr="0018166F" w:rsidRDefault="00710D0C">
            <w:pPr>
              <w:rPr>
                <w:rFonts w:cs="Arial"/>
                <w:szCs w:val="18"/>
                <w:lang w:val="it-CH" w:eastAsia="de-CH"/>
              </w:rPr>
            </w:pPr>
          </w:p>
        </w:tc>
        <w:tc>
          <w:tcPr>
            <w:tcW w:w="851" w:type="dxa"/>
            <w:hideMark/>
          </w:tcPr>
          <w:p w14:paraId="2A7D633E" w14:textId="77777777" w:rsidR="00710D0C" w:rsidRPr="00710D0C" w:rsidRDefault="00307BF7">
            <w:pPr>
              <w:rPr>
                <w:rFonts w:cs="Arial"/>
                <w:szCs w:val="18"/>
              </w:rPr>
            </w:pPr>
            <w:hyperlink r:id="rId64" w:history="1">
              <w:r w:rsidR="00710D0C" w:rsidRPr="00710D0C">
                <w:rPr>
                  <w:rStyle w:val="Hyperlink"/>
                  <w:rFonts w:ascii="Arial" w:hAnsi="Arial" w:cs="Arial"/>
                  <w:sz w:val="18"/>
                  <w:szCs w:val="18"/>
                </w:rPr>
                <w:t>21.4582</w:t>
              </w:r>
            </w:hyperlink>
          </w:p>
        </w:tc>
        <w:tc>
          <w:tcPr>
            <w:tcW w:w="425" w:type="dxa"/>
            <w:hideMark/>
          </w:tcPr>
          <w:p w14:paraId="275501E4" w14:textId="77777777" w:rsidR="00710D0C" w:rsidRPr="00710D0C" w:rsidRDefault="00710D0C">
            <w:pPr>
              <w:rPr>
                <w:rFonts w:cs="Arial"/>
                <w:szCs w:val="18"/>
              </w:rPr>
            </w:pPr>
            <w:r w:rsidRPr="00710D0C">
              <w:rPr>
                <w:rFonts w:cs="Arial"/>
                <w:szCs w:val="18"/>
              </w:rPr>
              <w:t>n</w:t>
            </w:r>
          </w:p>
        </w:tc>
        <w:tc>
          <w:tcPr>
            <w:tcW w:w="5636" w:type="dxa"/>
            <w:hideMark/>
          </w:tcPr>
          <w:p w14:paraId="03363C6F" w14:textId="77777777" w:rsidR="00710D0C" w:rsidRPr="00710D0C" w:rsidRDefault="00710D0C">
            <w:pPr>
              <w:rPr>
                <w:rFonts w:cs="Arial"/>
                <w:szCs w:val="18"/>
                <w:lang w:val="it-CH"/>
              </w:rPr>
            </w:pPr>
            <w:r w:rsidRPr="00710D0C">
              <w:rPr>
                <w:rFonts w:cs="Arial"/>
                <w:szCs w:val="18"/>
              </w:rPr>
              <w:t xml:space="preserve">Ip. Walder. Moratorium für den Meeresbergbau in der Tiefsee. Wie steht der Bundesrat dazu? </w:t>
            </w:r>
            <w:r w:rsidRPr="00710D0C">
              <w:rPr>
                <w:rFonts w:cs="Arial"/>
                <w:szCs w:val="18"/>
              </w:rPr>
              <w:br/>
            </w:r>
            <w:r w:rsidRPr="00710D0C">
              <w:rPr>
                <w:rFonts w:cs="Arial"/>
                <w:szCs w:val="18"/>
                <w:lang w:val="fr-CH"/>
              </w:rPr>
              <w:t xml:space="preserve">Ip. Walder. Moratoire sur l'exploitation des grands fonds marins. Quelle est la position du Conseil fédéral? </w:t>
            </w:r>
            <w:r w:rsidRPr="00710D0C">
              <w:rPr>
                <w:rFonts w:cs="Arial"/>
                <w:szCs w:val="18"/>
                <w:lang w:val="fr-CH"/>
              </w:rPr>
              <w:br/>
            </w:r>
            <w:r w:rsidRPr="00710D0C">
              <w:rPr>
                <w:rFonts w:cs="Arial"/>
                <w:szCs w:val="18"/>
                <w:lang w:val="it-CH"/>
              </w:rPr>
              <w:t xml:space="preserve">Ip. Walder. Moratoria sull'estrazione mineraria sui fondali marini. Qual è la posizione del Consiglio federale? </w:t>
            </w:r>
          </w:p>
        </w:tc>
        <w:tc>
          <w:tcPr>
            <w:tcW w:w="1276" w:type="dxa"/>
            <w:hideMark/>
          </w:tcPr>
          <w:p w14:paraId="52B90F11" w14:textId="77777777" w:rsidR="00710D0C" w:rsidRPr="00710D0C" w:rsidRDefault="00710D0C">
            <w:pPr>
              <w:rPr>
                <w:rFonts w:cs="Arial"/>
                <w:szCs w:val="18"/>
              </w:rPr>
            </w:pPr>
            <w:r w:rsidRPr="00710D0C">
              <w:rPr>
                <w:rFonts w:cs="Arial"/>
                <w:b/>
                <w:bCs/>
                <w:szCs w:val="18"/>
                <w:lang w:val="fr-FR"/>
              </w:rPr>
              <w:t>Diskussion</w:t>
            </w:r>
          </w:p>
          <w:p w14:paraId="2083E77B" w14:textId="77777777" w:rsidR="00710D0C" w:rsidRPr="00710D0C" w:rsidRDefault="00710D0C">
            <w:pPr>
              <w:rPr>
                <w:rFonts w:cs="Arial"/>
                <w:szCs w:val="18"/>
              </w:rPr>
            </w:pPr>
            <w:r w:rsidRPr="00710D0C">
              <w:rPr>
                <w:rFonts w:cs="Arial"/>
                <w:b/>
                <w:bCs/>
                <w:szCs w:val="18"/>
                <w:lang w:val="fr-FR"/>
              </w:rPr>
              <w:t>Discussion</w:t>
            </w:r>
          </w:p>
          <w:p w14:paraId="7F541E2A"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59163235" w14:textId="77777777" w:rsidR="00710D0C" w:rsidRPr="00710D0C" w:rsidRDefault="00710D0C">
            <w:pPr>
              <w:rPr>
                <w:rFonts w:cs="Arial"/>
                <w:szCs w:val="18"/>
              </w:rPr>
            </w:pPr>
            <w:r w:rsidRPr="00710D0C">
              <w:rPr>
                <w:rFonts w:cs="Arial"/>
                <w:b/>
                <w:bCs/>
                <w:szCs w:val="18"/>
              </w:rPr>
              <w:t>tw</w:t>
            </w:r>
          </w:p>
        </w:tc>
      </w:tr>
      <w:tr w:rsidR="00710D0C" w:rsidRPr="00710D0C" w14:paraId="2E4F7C4E" w14:textId="77777777" w:rsidTr="00710D0C">
        <w:tc>
          <w:tcPr>
            <w:tcW w:w="455" w:type="dxa"/>
            <w:hideMark/>
          </w:tcPr>
          <w:p w14:paraId="7856AFC8" w14:textId="75974C45" w:rsidR="00710D0C" w:rsidRPr="00710D0C" w:rsidRDefault="00710D0C">
            <w:pPr>
              <w:rPr>
                <w:rFonts w:cs="Arial"/>
                <w:szCs w:val="18"/>
                <w:lang w:val="de-CH" w:eastAsia="de-CH"/>
              </w:rPr>
            </w:pPr>
          </w:p>
        </w:tc>
        <w:tc>
          <w:tcPr>
            <w:tcW w:w="851" w:type="dxa"/>
            <w:hideMark/>
          </w:tcPr>
          <w:p w14:paraId="30A296B9" w14:textId="77777777" w:rsidR="00710D0C" w:rsidRPr="00710D0C" w:rsidRDefault="00307BF7">
            <w:pPr>
              <w:rPr>
                <w:rFonts w:cs="Arial"/>
                <w:szCs w:val="18"/>
              </w:rPr>
            </w:pPr>
            <w:hyperlink r:id="rId65" w:history="1">
              <w:r w:rsidR="00710D0C" w:rsidRPr="00710D0C">
                <w:rPr>
                  <w:rStyle w:val="Hyperlink"/>
                  <w:rFonts w:ascii="Arial" w:hAnsi="Arial" w:cs="Arial"/>
                  <w:sz w:val="18"/>
                  <w:szCs w:val="18"/>
                </w:rPr>
                <w:t>21.4605</w:t>
              </w:r>
            </w:hyperlink>
          </w:p>
        </w:tc>
        <w:tc>
          <w:tcPr>
            <w:tcW w:w="425" w:type="dxa"/>
            <w:hideMark/>
          </w:tcPr>
          <w:p w14:paraId="687D15D7" w14:textId="77777777" w:rsidR="00710D0C" w:rsidRPr="00710D0C" w:rsidRDefault="00710D0C">
            <w:pPr>
              <w:rPr>
                <w:rFonts w:cs="Arial"/>
                <w:szCs w:val="18"/>
              </w:rPr>
            </w:pPr>
            <w:r w:rsidRPr="00710D0C">
              <w:rPr>
                <w:rFonts w:cs="Arial"/>
                <w:szCs w:val="18"/>
              </w:rPr>
              <w:t>n</w:t>
            </w:r>
          </w:p>
        </w:tc>
        <w:tc>
          <w:tcPr>
            <w:tcW w:w="5636" w:type="dxa"/>
            <w:hideMark/>
          </w:tcPr>
          <w:p w14:paraId="21BBC2C2" w14:textId="77777777" w:rsidR="00710D0C" w:rsidRPr="00710D0C" w:rsidRDefault="00710D0C">
            <w:pPr>
              <w:rPr>
                <w:rFonts w:cs="Arial"/>
                <w:szCs w:val="18"/>
              </w:rPr>
            </w:pPr>
            <w:r w:rsidRPr="00710D0C">
              <w:rPr>
                <w:rFonts w:cs="Arial"/>
                <w:szCs w:val="18"/>
              </w:rPr>
              <w:t xml:space="preserve">Ip. Glarner. Geldüberweisungen von Asylbewerbern und Migranten in ihre Herkunftsländer. </w:t>
            </w:r>
            <w:r w:rsidRPr="00710D0C">
              <w:rPr>
                <w:rFonts w:cs="Arial"/>
                <w:szCs w:val="18"/>
                <w:lang w:val="fr-CH"/>
              </w:rPr>
              <w:t xml:space="preserve">Wo stehen wir? </w:t>
            </w:r>
            <w:r w:rsidRPr="00710D0C">
              <w:rPr>
                <w:rFonts w:cs="Arial"/>
                <w:szCs w:val="18"/>
                <w:lang w:val="fr-CH"/>
              </w:rPr>
              <w:br/>
              <w:t xml:space="preserve">Ip. Glarner. Transferts d'argent des requérants d'asile et des migrants vers leur pays d'origine. </w:t>
            </w:r>
            <w:r w:rsidRPr="00710D0C">
              <w:rPr>
                <w:rFonts w:cs="Arial"/>
                <w:szCs w:val="18"/>
                <w:lang w:val="it-CH"/>
              </w:rPr>
              <w:t xml:space="preserve">État des lieux </w:t>
            </w:r>
            <w:r w:rsidRPr="00710D0C">
              <w:rPr>
                <w:rFonts w:cs="Arial"/>
                <w:szCs w:val="18"/>
                <w:lang w:val="it-CH"/>
              </w:rPr>
              <w:br/>
              <w:t xml:space="preserve">Ip. Glarner. Rimesse di richiedenti l'asilo e migranti verso i loro Paesi di origine. </w:t>
            </w:r>
            <w:r w:rsidRPr="00710D0C">
              <w:rPr>
                <w:rFonts w:cs="Arial"/>
                <w:szCs w:val="18"/>
              </w:rPr>
              <w:t xml:space="preserve">Qual è la situazione? </w:t>
            </w:r>
          </w:p>
        </w:tc>
        <w:tc>
          <w:tcPr>
            <w:tcW w:w="1276" w:type="dxa"/>
            <w:hideMark/>
          </w:tcPr>
          <w:p w14:paraId="3B2B444C" w14:textId="77777777" w:rsidR="00710D0C" w:rsidRPr="00710D0C" w:rsidRDefault="00710D0C">
            <w:pPr>
              <w:rPr>
                <w:rFonts w:cs="Arial"/>
                <w:szCs w:val="18"/>
              </w:rPr>
            </w:pPr>
            <w:r w:rsidRPr="00710D0C">
              <w:rPr>
                <w:rFonts w:cs="Arial"/>
                <w:b/>
                <w:bCs/>
                <w:szCs w:val="18"/>
                <w:lang w:val="fr-FR"/>
              </w:rPr>
              <w:t>Diskussion</w:t>
            </w:r>
          </w:p>
          <w:p w14:paraId="05E7FDD1" w14:textId="77777777" w:rsidR="00710D0C" w:rsidRPr="00710D0C" w:rsidRDefault="00710D0C">
            <w:pPr>
              <w:rPr>
                <w:rFonts w:cs="Arial"/>
                <w:szCs w:val="18"/>
              </w:rPr>
            </w:pPr>
            <w:r w:rsidRPr="00710D0C">
              <w:rPr>
                <w:rFonts w:cs="Arial"/>
                <w:b/>
                <w:bCs/>
                <w:szCs w:val="18"/>
                <w:lang w:val="fr-FR"/>
              </w:rPr>
              <w:t>Discussion</w:t>
            </w:r>
          </w:p>
          <w:p w14:paraId="3000E51D"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2D624721" w14:textId="77777777" w:rsidR="00710D0C" w:rsidRPr="00710D0C" w:rsidRDefault="00710D0C">
            <w:pPr>
              <w:rPr>
                <w:rFonts w:cs="Arial"/>
                <w:szCs w:val="18"/>
              </w:rPr>
            </w:pPr>
            <w:r w:rsidRPr="00710D0C">
              <w:rPr>
                <w:rFonts w:cs="Arial"/>
                <w:b/>
                <w:bCs/>
                <w:szCs w:val="18"/>
              </w:rPr>
              <w:t>tw</w:t>
            </w:r>
          </w:p>
        </w:tc>
      </w:tr>
      <w:tr w:rsidR="00AD0CF7" w:rsidRPr="00AD0CF7" w14:paraId="1FC9BE30" w14:textId="77777777" w:rsidTr="00AD0CF7">
        <w:tc>
          <w:tcPr>
            <w:tcW w:w="455" w:type="dxa"/>
            <w:hideMark/>
          </w:tcPr>
          <w:p w14:paraId="12B79B4B" w14:textId="4215DE4E" w:rsidR="00AD0CF7" w:rsidRPr="00AD0CF7" w:rsidRDefault="00AD0CF7">
            <w:pPr>
              <w:rPr>
                <w:rFonts w:cs="Arial"/>
                <w:szCs w:val="18"/>
                <w:lang w:val="de-CH" w:eastAsia="de-CH"/>
              </w:rPr>
            </w:pPr>
          </w:p>
        </w:tc>
        <w:tc>
          <w:tcPr>
            <w:tcW w:w="851" w:type="dxa"/>
            <w:hideMark/>
          </w:tcPr>
          <w:p w14:paraId="28CD3562" w14:textId="77777777" w:rsidR="00AD0CF7" w:rsidRPr="00AD0CF7" w:rsidRDefault="00307BF7">
            <w:pPr>
              <w:rPr>
                <w:rFonts w:cs="Arial"/>
                <w:szCs w:val="18"/>
              </w:rPr>
            </w:pPr>
            <w:hyperlink r:id="rId66" w:history="1">
              <w:r w:rsidR="00AD0CF7" w:rsidRPr="00AD0CF7">
                <w:rPr>
                  <w:rStyle w:val="Hyperlink"/>
                  <w:rFonts w:ascii="Arial" w:hAnsi="Arial" w:cs="Arial"/>
                  <w:sz w:val="18"/>
                  <w:szCs w:val="18"/>
                </w:rPr>
                <w:t>22.3096</w:t>
              </w:r>
            </w:hyperlink>
          </w:p>
        </w:tc>
        <w:tc>
          <w:tcPr>
            <w:tcW w:w="425" w:type="dxa"/>
            <w:hideMark/>
          </w:tcPr>
          <w:p w14:paraId="6385BFB9" w14:textId="77777777" w:rsidR="00AD0CF7" w:rsidRPr="00AD0CF7" w:rsidRDefault="00AD0CF7">
            <w:pPr>
              <w:rPr>
                <w:rFonts w:cs="Arial"/>
                <w:szCs w:val="18"/>
              </w:rPr>
            </w:pPr>
            <w:r w:rsidRPr="00AD0CF7">
              <w:rPr>
                <w:rFonts w:cs="Arial"/>
                <w:szCs w:val="18"/>
              </w:rPr>
              <w:t>n</w:t>
            </w:r>
          </w:p>
        </w:tc>
        <w:tc>
          <w:tcPr>
            <w:tcW w:w="5636" w:type="dxa"/>
            <w:hideMark/>
          </w:tcPr>
          <w:p w14:paraId="1D191538" w14:textId="77777777" w:rsidR="00AD0CF7" w:rsidRPr="00AD0CF7" w:rsidRDefault="00AD0CF7">
            <w:pPr>
              <w:rPr>
                <w:rFonts w:cs="Arial"/>
                <w:szCs w:val="18"/>
              </w:rPr>
            </w:pPr>
            <w:r w:rsidRPr="00AD0CF7">
              <w:rPr>
                <w:rFonts w:cs="Arial"/>
                <w:szCs w:val="18"/>
              </w:rPr>
              <w:t xml:space="preserve">Mo. Arslan. Geschlechtergerechte Aussenpolitik </w:t>
            </w:r>
            <w:r w:rsidRPr="00AD0CF7">
              <w:rPr>
                <w:rFonts w:cs="Arial"/>
                <w:szCs w:val="18"/>
              </w:rPr>
              <w:br/>
              <w:t xml:space="preserve">Mo. </w:t>
            </w:r>
            <w:r w:rsidRPr="00AD0CF7">
              <w:rPr>
                <w:rFonts w:cs="Arial"/>
                <w:szCs w:val="18"/>
                <w:lang w:val="fr-CH"/>
              </w:rPr>
              <w:t xml:space="preserve">Arslan. Pour une politique étrangère respectueuse de l'égalité des genres </w:t>
            </w:r>
            <w:r w:rsidRPr="00AD0CF7">
              <w:rPr>
                <w:rFonts w:cs="Arial"/>
                <w:szCs w:val="18"/>
                <w:lang w:val="fr-CH"/>
              </w:rPr>
              <w:br/>
              <w:t xml:space="preserve">Mo. </w:t>
            </w:r>
            <w:r w:rsidRPr="00AD0CF7">
              <w:rPr>
                <w:rFonts w:cs="Arial"/>
                <w:szCs w:val="18"/>
              </w:rPr>
              <w:t xml:space="preserve">Arslan. Uguaglianza di genere nella politica estera </w:t>
            </w:r>
          </w:p>
        </w:tc>
        <w:tc>
          <w:tcPr>
            <w:tcW w:w="1276" w:type="dxa"/>
            <w:hideMark/>
          </w:tcPr>
          <w:p w14:paraId="664FC63B" w14:textId="77777777" w:rsidR="00AD0CF7" w:rsidRPr="00AD0CF7" w:rsidRDefault="00AD0CF7">
            <w:pPr>
              <w:rPr>
                <w:rFonts w:cs="Arial"/>
                <w:szCs w:val="18"/>
              </w:rPr>
            </w:pPr>
          </w:p>
        </w:tc>
        <w:tc>
          <w:tcPr>
            <w:tcW w:w="567" w:type="dxa"/>
            <w:hideMark/>
          </w:tcPr>
          <w:p w14:paraId="1D74AAD0" w14:textId="77777777" w:rsidR="00AD0CF7" w:rsidRPr="00AD0CF7" w:rsidRDefault="00AD0CF7">
            <w:pPr>
              <w:rPr>
                <w:rFonts w:cs="Arial"/>
                <w:szCs w:val="18"/>
              </w:rPr>
            </w:pPr>
            <w:r w:rsidRPr="00AD0CF7">
              <w:rPr>
                <w:rFonts w:cs="Arial"/>
                <w:b/>
                <w:bCs/>
                <w:szCs w:val="18"/>
              </w:rPr>
              <w:t>-</w:t>
            </w:r>
          </w:p>
        </w:tc>
      </w:tr>
      <w:tr w:rsidR="00AD0CF7" w:rsidRPr="00AD0CF7" w14:paraId="00C284BA" w14:textId="77777777" w:rsidTr="00AD0CF7">
        <w:tc>
          <w:tcPr>
            <w:tcW w:w="455" w:type="dxa"/>
            <w:hideMark/>
          </w:tcPr>
          <w:p w14:paraId="5DAB7A8D" w14:textId="66DB16E8" w:rsidR="00AD0CF7" w:rsidRPr="00AD0CF7" w:rsidRDefault="00AD0CF7">
            <w:pPr>
              <w:rPr>
                <w:rFonts w:cs="Arial"/>
                <w:szCs w:val="18"/>
                <w:lang w:val="de-CH" w:eastAsia="de-CH"/>
              </w:rPr>
            </w:pPr>
          </w:p>
        </w:tc>
        <w:tc>
          <w:tcPr>
            <w:tcW w:w="851" w:type="dxa"/>
            <w:hideMark/>
          </w:tcPr>
          <w:p w14:paraId="16896198" w14:textId="77777777" w:rsidR="00AD0CF7" w:rsidRPr="00AD0CF7" w:rsidRDefault="00307BF7">
            <w:pPr>
              <w:rPr>
                <w:rFonts w:cs="Arial"/>
                <w:szCs w:val="18"/>
              </w:rPr>
            </w:pPr>
            <w:hyperlink r:id="rId67" w:history="1">
              <w:r w:rsidR="00AD0CF7" w:rsidRPr="00AD0CF7">
                <w:rPr>
                  <w:rStyle w:val="Hyperlink"/>
                  <w:rFonts w:ascii="Arial" w:hAnsi="Arial" w:cs="Arial"/>
                  <w:sz w:val="18"/>
                  <w:szCs w:val="18"/>
                </w:rPr>
                <w:t>22.3198</w:t>
              </w:r>
            </w:hyperlink>
          </w:p>
        </w:tc>
        <w:tc>
          <w:tcPr>
            <w:tcW w:w="425" w:type="dxa"/>
            <w:hideMark/>
          </w:tcPr>
          <w:p w14:paraId="2F71CD0D" w14:textId="77777777" w:rsidR="00AD0CF7" w:rsidRPr="00AD0CF7" w:rsidRDefault="00AD0CF7">
            <w:pPr>
              <w:rPr>
                <w:rFonts w:cs="Arial"/>
                <w:szCs w:val="18"/>
              </w:rPr>
            </w:pPr>
            <w:r w:rsidRPr="00AD0CF7">
              <w:rPr>
                <w:rFonts w:cs="Arial"/>
                <w:szCs w:val="18"/>
              </w:rPr>
              <w:t>n</w:t>
            </w:r>
          </w:p>
        </w:tc>
        <w:tc>
          <w:tcPr>
            <w:tcW w:w="5636" w:type="dxa"/>
            <w:hideMark/>
          </w:tcPr>
          <w:p w14:paraId="3BD4347B" w14:textId="77777777" w:rsidR="00AD0CF7" w:rsidRPr="00AD0CF7" w:rsidRDefault="00AD0CF7">
            <w:pPr>
              <w:rPr>
                <w:rFonts w:cs="Arial"/>
                <w:szCs w:val="18"/>
                <w:lang w:val="it-CH"/>
              </w:rPr>
            </w:pPr>
            <w:r w:rsidRPr="00AD0CF7">
              <w:rPr>
                <w:rFonts w:cs="Arial"/>
                <w:szCs w:val="18"/>
              </w:rPr>
              <w:t xml:space="preserve">Ip. Marti Samira. Rechtfertigung eines Verbrechens gegen die Menschheit durch den Bundesrat </w:t>
            </w:r>
            <w:r w:rsidRPr="00AD0CF7">
              <w:rPr>
                <w:rFonts w:cs="Arial"/>
                <w:szCs w:val="18"/>
              </w:rPr>
              <w:br/>
              <w:t xml:space="preserve">Ip. </w:t>
            </w:r>
            <w:r w:rsidRPr="00AD0CF7">
              <w:rPr>
                <w:rFonts w:cs="Arial"/>
                <w:szCs w:val="18"/>
                <w:lang w:val="fr-CH"/>
              </w:rPr>
              <w:t xml:space="preserve">Marti Samira. Justification par le Conseil fédéral d'un crime contre l'humanité </w:t>
            </w:r>
            <w:r w:rsidRPr="00AD0CF7">
              <w:rPr>
                <w:rFonts w:cs="Arial"/>
                <w:szCs w:val="18"/>
                <w:lang w:val="fr-CH"/>
              </w:rPr>
              <w:br/>
              <w:t xml:space="preserve">Ip. </w:t>
            </w:r>
            <w:r w:rsidRPr="00AD0CF7">
              <w:rPr>
                <w:rFonts w:cs="Arial"/>
                <w:szCs w:val="18"/>
                <w:lang w:val="it-CH"/>
              </w:rPr>
              <w:t xml:space="preserve">Marti Samira. Giustificazione di un crimine contro l'umanità da parte del Consiglio federale </w:t>
            </w:r>
          </w:p>
        </w:tc>
        <w:tc>
          <w:tcPr>
            <w:tcW w:w="1276" w:type="dxa"/>
            <w:hideMark/>
          </w:tcPr>
          <w:p w14:paraId="56EE1478" w14:textId="77777777" w:rsidR="00AD0CF7" w:rsidRPr="00AD0CF7" w:rsidRDefault="00AD0CF7">
            <w:pPr>
              <w:rPr>
                <w:rFonts w:cs="Arial"/>
                <w:szCs w:val="18"/>
              </w:rPr>
            </w:pPr>
            <w:r w:rsidRPr="00AD0CF7">
              <w:rPr>
                <w:rFonts w:cs="Arial"/>
                <w:b/>
                <w:bCs/>
                <w:szCs w:val="18"/>
                <w:lang w:val="fr-FR"/>
              </w:rPr>
              <w:t>Diskussion</w:t>
            </w:r>
          </w:p>
          <w:p w14:paraId="06942BDE" w14:textId="77777777" w:rsidR="00AD0CF7" w:rsidRPr="00AD0CF7" w:rsidRDefault="00AD0CF7">
            <w:pPr>
              <w:rPr>
                <w:rFonts w:cs="Arial"/>
                <w:szCs w:val="18"/>
              </w:rPr>
            </w:pPr>
            <w:r w:rsidRPr="00AD0CF7">
              <w:rPr>
                <w:rFonts w:cs="Arial"/>
                <w:b/>
                <w:bCs/>
                <w:szCs w:val="18"/>
                <w:lang w:val="fr-FR"/>
              </w:rPr>
              <w:t>Discussion</w:t>
            </w:r>
          </w:p>
          <w:p w14:paraId="7D63A92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35E3920" w14:textId="77777777" w:rsidR="00AD0CF7" w:rsidRPr="00AD0CF7" w:rsidRDefault="00AD0CF7">
            <w:pPr>
              <w:rPr>
                <w:rFonts w:cs="Arial"/>
                <w:szCs w:val="18"/>
              </w:rPr>
            </w:pPr>
            <w:r w:rsidRPr="00AD0CF7">
              <w:rPr>
                <w:rFonts w:cs="Arial"/>
                <w:b/>
                <w:bCs/>
                <w:szCs w:val="18"/>
              </w:rPr>
              <w:t>n</w:t>
            </w:r>
          </w:p>
        </w:tc>
      </w:tr>
      <w:tr w:rsidR="00AD0CF7" w:rsidRPr="00AD0CF7" w14:paraId="60D3D90E" w14:textId="77777777" w:rsidTr="00AD0CF7">
        <w:tc>
          <w:tcPr>
            <w:tcW w:w="455" w:type="dxa"/>
            <w:hideMark/>
          </w:tcPr>
          <w:p w14:paraId="482BD59B" w14:textId="2D3B2F3A" w:rsidR="00AD0CF7" w:rsidRPr="00AD0CF7" w:rsidRDefault="00AD0CF7">
            <w:pPr>
              <w:rPr>
                <w:rFonts w:cs="Arial"/>
                <w:szCs w:val="18"/>
                <w:lang w:val="de-CH" w:eastAsia="de-CH"/>
              </w:rPr>
            </w:pPr>
          </w:p>
        </w:tc>
        <w:tc>
          <w:tcPr>
            <w:tcW w:w="851" w:type="dxa"/>
            <w:hideMark/>
          </w:tcPr>
          <w:p w14:paraId="54AE66FC" w14:textId="77777777" w:rsidR="00AD0CF7" w:rsidRPr="00AD0CF7" w:rsidRDefault="00307BF7">
            <w:pPr>
              <w:rPr>
                <w:rFonts w:cs="Arial"/>
                <w:szCs w:val="18"/>
              </w:rPr>
            </w:pPr>
            <w:hyperlink r:id="rId68" w:history="1">
              <w:r w:rsidR="00AD0CF7" w:rsidRPr="00AD0CF7">
                <w:rPr>
                  <w:rStyle w:val="Hyperlink"/>
                  <w:rFonts w:ascii="Arial" w:hAnsi="Arial" w:cs="Arial"/>
                  <w:sz w:val="18"/>
                  <w:szCs w:val="18"/>
                </w:rPr>
                <w:t>22.3247</w:t>
              </w:r>
            </w:hyperlink>
          </w:p>
        </w:tc>
        <w:tc>
          <w:tcPr>
            <w:tcW w:w="425" w:type="dxa"/>
            <w:hideMark/>
          </w:tcPr>
          <w:p w14:paraId="41B1BCEB" w14:textId="77777777" w:rsidR="00AD0CF7" w:rsidRPr="00AD0CF7" w:rsidRDefault="00AD0CF7">
            <w:pPr>
              <w:rPr>
                <w:rFonts w:cs="Arial"/>
                <w:szCs w:val="18"/>
              </w:rPr>
            </w:pPr>
            <w:r w:rsidRPr="00AD0CF7">
              <w:rPr>
                <w:rFonts w:cs="Arial"/>
                <w:szCs w:val="18"/>
              </w:rPr>
              <w:t>n</w:t>
            </w:r>
          </w:p>
        </w:tc>
        <w:tc>
          <w:tcPr>
            <w:tcW w:w="5636" w:type="dxa"/>
            <w:hideMark/>
          </w:tcPr>
          <w:p w14:paraId="5AA96860" w14:textId="77777777" w:rsidR="00AD0CF7" w:rsidRPr="00AD0CF7" w:rsidRDefault="00AD0CF7">
            <w:pPr>
              <w:rPr>
                <w:rFonts w:cs="Arial"/>
                <w:szCs w:val="18"/>
                <w:lang w:val="it-CH"/>
              </w:rPr>
            </w:pPr>
            <w:r w:rsidRPr="00AD0CF7">
              <w:rPr>
                <w:rFonts w:cs="Arial"/>
                <w:szCs w:val="18"/>
              </w:rPr>
              <w:t xml:space="preserve">Ip. Walder. Zerstörung der tibetischen Kultur in der Region Kham Drakgo. Was unternimmt die Schweiz gegenüber der Volksrepublik China? </w:t>
            </w:r>
            <w:r w:rsidRPr="00AD0CF7">
              <w:rPr>
                <w:rFonts w:cs="Arial"/>
                <w:szCs w:val="18"/>
              </w:rPr>
              <w:br/>
              <w:t xml:space="preserve">Ip. Walder. </w:t>
            </w:r>
            <w:r w:rsidRPr="00AD0CF7">
              <w:rPr>
                <w:rFonts w:cs="Arial"/>
                <w:szCs w:val="18"/>
                <w:lang w:val="fr-CH"/>
              </w:rPr>
              <w:t xml:space="preserve">Destruction de la culture tibétaine dans la région du Kham Drakgo. Quelles démarches entreprend la Suisse vis-à-vis de la République populaire de Chine? </w:t>
            </w:r>
            <w:r w:rsidRPr="00AD0CF7">
              <w:rPr>
                <w:rFonts w:cs="Arial"/>
                <w:szCs w:val="18"/>
                <w:lang w:val="fr-CH"/>
              </w:rPr>
              <w:br/>
            </w:r>
            <w:r w:rsidRPr="00AD0CF7">
              <w:rPr>
                <w:rFonts w:cs="Arial"/>
                <w:szCs w:val="18"/>
                <w:lang w:val="it-CH"/>
              </w:rPr>
              <w:t xml:space="preserve">Ip. Walder. Distruzione della cultura tibetana nella regione di Kham Drakgo. Come si sta muovendo la Svizzera nei confronti della Repubblica popolare Cinese (RPC)? </w:t>
            </w:r>
          </w:p>
        </w:tc>
        <w:tc>
          <w:tcPr>
            <w:tcW w:w="1276" w:type="dxa"/>
            <w:hideMark/>
          </w:tcPr>
          <w:p w14:paraId="3015FF05" w14:textId="77777777" w:rsidR="00AD0CF7" w:rsidRPr="00AD0CF7" w:rsidRDefault="00AD0CF7">
            <w:pPr>
              <w:rPr>
                <w:rFonts w:cs="Arial"/>
                <w:szCs w:val="18"/>
              </w:rPr>
            </w:pPr>
            <w:r w:rsidRPr="00AD0CF7">
              <w:rPr>
                <w:rFonts w:cs="Arial"/>
                <w:b/>
                <w:bCs/>
                <w:szCs w:val="18"/>
                <w:lang w:val="fr-FR"/>
              </w:rPr>
              <w:t>Diskussion</w:t>
            </w:r>
          </w:p>
          <w:p w14:paraId="56E53BFB" w14:textId="77777777" w:rsidR="00AD0CF7" w:rsidRPr="00AD0CF7" w:rsidRDefault="00AD0CF7">
            <w:pPr>
              <w:rPr>
                <w:rFonts w:cs="Arial"/>
                <w:szCs w:val="18"/>
              </w:rPr>
            </w:pPr>
            <w:r w:rsidRPr="00AD0CF7">
              <w:rPr>
                <w:rFonts w:cs="Arial"/>
                <w:b/>
                <w:bCs/>
                <w:szCs w:val="18"/>
                <w:lang w:val="fr-FR"/>
              </w:rPr>
              <w:t>Discussion</w:t>
            </w:r>
          </w:p>
          <w:p w14:paraId="333AEBD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6777BC3" w14:textId="77777777" w:rsidR="00AD0CF7" w:rsidRPr="00AD0CF7" w:rsidRDefault="00AD0CF7">
            <w:pPr>
              <w:rPr>
                <w:rFonts w:cs="Arial"/>
                <w:szCs w:val="18"/>
              </w:rPr>
            </w:pPr>
            <w:r w:rsidRPr="00AD0CF7">
              <w:rPr>
                <w:rFonts w:cs="Arial"/>
                <w:b/>
                <w:bCs/>
                <w:szCs w:val="18"/>
              </w:rPr>
              <w:t>n</w:t>
            </w:r>
          </w:p>
        </w:tc>
      </w:tr>
      <w:tr w:rsidR="00AD0CF7" w:rsidRPr="00AD0CF7" w14:paraId="0984D913" w14:textId="77777777" w:rsidTr="00AD0CF7">
        <w:tc>
          <w:tcPr>
            <w:tcW w:w="455" w:type="dxa"/>
            <w:hideMark/>
          </w:tcPr>
          <w:p w14:paraId="4A51E954" w14:textId="22DC8F17" w:rsidR="00AD0CF7" w:rsidRPr="00AD0CF7" w:rsidRDefault="00AD0CF7">
            <w:pPr>
              <w:rPr>
                <w:rFonts w:cs="Arial"/>
                <w:szCs w:val="18"/>
                <w:lang w:val="de-CH" w:eastAsia="de-CH"/>
              </w:rPr>
            </w:pPr>
          </w:p>
        </w:tc>
        <w:tc>
          <w:tcPr>
            <w:tcW w:w="851" w:type="dxa"/>
            <w:hideMark/>
          </w:tcPr>
          <w:p w14:paraId="437118F4" w14:textId="77777777" w:rsidR="00AD0CF7" w:rsidRPr="00AD0CF7" w:rsidRDefault="00307BF7">
            <w:pPr>
              <w:rPr>
                <w:rFonts w:cs="Arial"/>
                <w:szCs w:val="18"/>
              </w:rPr>
            </w:pPr>
            <w:hyperlink r:id="rId69" w:history="1">
              <w:r w:rsidR="00AD0CF7" w:rsidRPr="00AD0CF7">
                <w:rPr>
                  <w:rStyle w:val="Hyperlink"/>
                  <w:rFonts w:ascii="Arial" w:hAnsi="Arial" w:cs="Arial"/>
                  <w:sz w:val="18"/>
                  <w:szCs w:val="18"/>
                </w:rPr>
                <w:t>22.3258</w:t>
              </w:r>
            </w:hyperlink>
          </w:p>
        </w:tc>
        <w:tc>
          <w:tcPr>
            <w:tcW w:w="425" w:type="dxa"/>
            <w:hideMark/>
          </w:tcPr>
          <w:p w14:paraId="64D70F85" w14:textId="77777777" w:rsidR="00AD0CF7" w:rsidRPr="00AD0CF7" w:rsidRDefault="00AD0CF7">
            <w:pPr>
              <w:rPr>
                <w:rFonts w:cs="Arial"/>
                <w:szCs w:val="18"/>
              </w:rPr>
            </w:pPr>
            <w:r w:rsidRPr="00AD0CF7">
              <w:rPr>
                <w:rFonts w:cs="Arial"/>
                <w:szCs w:val="18"/>
              </w:rPr>
              <w:t>n</w:t>
            </w:r>
          </w:p>
        </w:tc>
        <w:tc>
          <w:tcPr>
            <w:tcW w:w="5636" w:type="dxa"/>
            <w:hideMark/>
          </w:tcPr>
          <w:p w14:paraId="297B5B14" w14:textId="77777777" w:rsidR="00AD0CF7" w:rsidRPr="00AD0CF7" w:rsidRDefault="00AD0CF7">
            <w:pPr>
              <w:rPr>
                <w:rFonts w:cs="Arial"/>
                <w:szCs w:val="18"/>
                <w:lang w:val="it-CH"/>
              </w:rPr>
            </w:pPr>
            <w:r w:rsidRPr="00AD0CF7">
              <w:rPr>
                <w:rFonts w:cs="Arial"/>
                <w:szCs w:val="18"/>
              </w:rPr>
              <w:t xml:space="preserve">Ip. Barrile. Sicherheit von queeren Personen der Schweizer Delegation und Fans an der Fussballweltmeisterschaft in Katar gewährleisten </w:t>
            </w:r>
            <w:r w:rsidRPr="00AD0CF7">
              <w:rPr>
                <w:rFonts w:cs="Arial"/>
                <w:szCs w:val="18"/>
              </w:rPr>
              <w:br/>
              <w:t xml:space="preserve">Ip. </w:t>
            </w:r>
            <w:r w:rsidRPr="00AD0CF7">
              <w:rPr>
                <w:rFonts w:cs="Arial"/>
                <w:szCs w:val="18"/>
                <w:lang w:val="fr-CH"/>
              </w:rPr>
              <w:t xml:space="preserve">Barrile. Coupe du monde de football au Qatar. Assurer la sécurité des délégués et des supporters suisses queers </w:t>
            </w:r>
            <w:r w:rsidRPr="00AD0CF7">
              <w:rPr>
                <w:rFonts w:cs="Arial"/>
                <w:szCs w:val="18"/>
                <w:lang w:val="fr-CH"/>
              </w:rPr>
              <w:br/>
              <w:t xml:space="preserve">Ip. </w:t>
            </w:r>
            <w:r w:rsidRPr="00AD0CF7">
              <w:rPr>
                <w:rFonts w:cs="Arial"/>
                <w:szCs w:val="18"/>
                <w:lang w:val="it-CH"/>
              </w:rPr>
              <w:t xml:space="preserve">Barrile. Garantire la sicurezza delle persone queer facenti parte della delegazione e dei tifosi svizzeri al Campionato mondiale di calcio in Qatar </w:t>
            </w:r>
          </w:p>
        </w:tc>
        <w:tc>
          <w:tcPr>
            <w:tcW w:w="1276" w:type="dxa"/>
            <w:hideMark/>
          </w:tcPr>
          <w:p w14:paraId="7C61C81B" w14:textId="77777777" w:rsidR="00AD0CF7" w:rsidRPr="00AD0CF7" w:rsidRDefault="00AD0CF7">
            <w:pPr>
              <w:rPr>
                <w:rFonts w:cs="Arial"/>
                <w:szCs w:val="18"/>
              </w:rPr>
            </w:pPr>
            <w:r w:rsidRPr="00AD0CF7">
              <w:rPr>
                <w:rFonts w:cs="Arial"/>
                <w:b/>
                <w:bCs/>
                <w:szCs w:val="18"/>
                <w:lang w:val="fr-FR"/>
              </w:rPr>
              <w:t>Diskussion</w:t>
            </w:r>
          </w:p>
          <w:p w14:paraId="4E46BCB4" w14:textId="77777777" w:rsidR="00AD0CF7" w:rsidRPr="00AD0CF7" w:rsidRDefault="00AD0CF7">
            <w:pPr>
              <w:rPr>
                <w:rFonts w:cs="Arial"/>
                <w:szCs w:val="18"/>
              </w:rPr>
            </w:pPr>
            <w:r w:rsidRPr="00AD0CF7">
              <w:rPr>
                <w:rFonts w:cs="Arial"/>
                <w:b/>
                <w:bCs/>
                <w:szCs w:val="18"/>
                <w:lang w:val="fr-FR"/>
              </w:rPr>
              <w:t>Discussion</w:t>
            </w:r>
          </w:p>
          <w:p w14:paraId="0AC219D7"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5365F56B" w14:textId="77777777" w:rsidR="00AD0CF7" w:rsidRPr="00AD0CF7" w:rsidRDefault="00AD0CF7">
            <w:pPr>
              <w:rPr>
                <w:rFonts w:cs="Arial"/>
                <w:szCs w:val="18"/>
              </w:rPr>
            </w:pPr>
            <w:r w:rsidRPr="00AD0CF7">
              <w:rPr>
                <w:rFonts w:cs="Arial"/>
                <w:b/>
                <w:bCs/>
                <w:szCs w:val="18"/>
              </w:rPr>
              <w:t>tw</w:t>
            </w:r>
          </w:p>
        </w:tc>
      </w:tr>
      <w:tr w:rsidR="00AD0CF7" w:rsidRPr="00AD0CF7" w14:paraId="64744828" w14:textId="77777777" w:rsidTr="00AD0CF7">
        <w:tc>
          <w:tcPr>
            <w:tcW w:w="455" w:type="dxa"/>
            <w:hideMark/>
          </w:tcPr>
          <w:p w14:paraId="705778E6" w14:textId="37F13BAD" w:rsidR="00AD0CF7" w:rsidRPr="00AD0CF7" w:rsidRDefault="00AD0CF7">
            <w:pPr>
              <w:rPr>
                <w:rFonts w:cs="Arial"/>
                <w:szCs w:val="18"/>
                <w:lang w:val="de-CH" w:eastAsia="de-CH"/>
              </w:rPr>
            </w:pPr>
          </w:p>
        </w:tc>
        <w:tc>
          <w:tcPr>
            <w:tcW w:w="851" w:type="dxa"/>
            <w:hideMark/>
          </w:tcPr>
          <w:p w14:paraId="66C5FB73" w14:textId="77777777" w:rsidR="00AD0CF7" w:rsidRPr="00AD0CF7" w:rsidRDefault="00307BF7">
            <w:pPr>
              <w:rPr>
                <w:rFonts w:cs="Arial"/>
                <w:szCs w:val="18"/>
              </w:rPr>
            </w:pPr>
            <w:hyperlink r:id="rId70" w:history="1">
              <w:r w:rsidR="00AD0CF7" w:rsidRPr="00AD0CF7">
                <w:rPr>
                  <w:rStyle w:val="Hyperlink"/>
                  <w:rFonts w:ascii="Arial" w:hAnsi="Arial" w:cs="Arial"/>
                  <w:sz w:val="18"/>
                  <w:szCs w:val="18"/>
                </w:rPr>
                <w:t>22.3259</w:t>
              </w:r>
            </w:hyperlink>
          </w:p>
        </w:tc>
        <w:tc>
          <w:tcPr>
            <w:tcW w:w="425" w:type="dxa"/>
            <w:hideMark/>
          </w:tcPr>
          <w:p w14:paraId="544C5A32" w14:textId="77777777" w:rsidR="00AD0CF7" w:rsidRPr="00AD0CF7" w:rsidRDefault="00AD0CF7">
            <w:pPr>
              <w:rPr>
                <w:rFonts w:cs="Arial"/>
                <w:szCs w:val="18"/>
              </w:rPr>
            </w:pPr>
            <w:r w:rsidRPr="00AD0CF7">
              <w:rPr>
                <w:rFonts w:cs="Arial"/>
                <w:szCs w:val="18"/>
              </w:rPr>
              <w:t>n</w:t>
            </w:r>
          </w:p>
        </w:tc>
        <w:tc>
          <w:tcPr>
            <w:tcW w:w="5636" w:type="dxa"/>
            <w:hideMark/>
          </w:tcPr>
          <w:p w14:paraId="102D0DD4" w14:textId="77777777" w:rsidR="00AD0CF7" w:rsidRPr="00AD0CF7" w:rsidRDefault="00AD0CF7">
            <w:pPr>
              <w:rPr>
                <w:rFonts w:cs="Arial"/>
                <w:szCs w:val="18"/>
                <w:lang w:val="it-CH"/>
              </w:rPr>
            </w:pPr>
            <w:r w:rsidRPr="00AD0CF7">
              <w:rPr>
                <w:rFonts w:cs="Arial"/>
                <w:szCs w:val="18"/>
              </w:rPr>
              <w:t xml:space="preserve">Ip. Barrile. Queere Personen aus der Ukraine und Russland evakuieren und schützen </w:t>
            </w:r>
            <w:r w:rsidRPr="00AD0CF7">
              <w:rPr>
                <w:rFonts w:cs="Arial"/>
                <w:szCs w:val="18"/>
              </w:rPr>
              <w:br/>
              <w:t xml:space="preserve">Ip. </w:t>
            </w:r>
            <w:r w:rsidRPr="00AD0CF7">
              <w:rPr>
                <w:rFonts w:cs="Arial"/>
                <w:szCs w:val="18"/>
                <w:lang w:val="fr-CH"/>
              </w:rPr>
              <w:t xml:space="preserve">Barrile. Evacuer et protéger les personnes queers en Ukraine et en Russie </w:t>
            </w:r>
            <w:r w:rsidRPr="00AD0CF7">
              <w:rPr>
                <w:rFonts w:cs="Arial"/>
                <w:szCs w:val="18"/>
                <w:lang w:val="fr-CH"/>
              </w:rPr>
              <w:br/>
              <w:t xml:space="preserve">Ip. </w:t>
            </w:r>
            <w:r w:rsidRPr="00AD0CF7">
              <w:rPr>
                <w:rFonts w:cs="Arial"/>
                <w:szCs w:val="18"/>
                <w:lang w:val="it-CH"/>
              </w:rPr>
              <w:t xml:space="preserve">Barrile. Evacuare e proteggere le persone queer provenienti dall'Ucraina e dalla Russia </w:t>
            </w:r>
          </w:p>
        </w:tc>
        <w:tc>
          <w:tcPr>
            <w:tcW w:w="1276" w:type="dxa"/>
            <w:hideMark/>
          </w:tcPr>
          <w:p w14:paraId="2B783371" w14:textId="77777777" w:rsidR="00AD0CF7" w:rsidRPr="00AD0CF7" w:rsidRDefault="00AD0CF7">
            <w:pPr>
              <w:rPr>
                <w:rFonts w:cs="Arial"/>
                <w:szCs w:val="18"/>
              </w:rPr>
            </w:pPr>
            <w:r w:rsidRPr="00AD0CF7">
              <w:rPr>
                <w:rFonts w:cs="Arial"/>
                <w:b/>
                <w:bCs/>
                <w:szCs w:val="18"/>
                <w:lang w:val="fr-FR"/>
              </w:rPr>
              <w:t>Diskussion</w:t>
            </w:r>
          </w:p>
          <w:p w14:paraId="3D5A3D15" w14:textId="77777777" w:rsidR="00AD0CF7" w:rsidRPr="00AD0CF7" w:rsidRDefault="00AD0CF7">
            <w:pPr>
              <w:rPr>
                <w:rFonts w:cs="Arial"/>
                <w:szCs w:val="18"/>
              </w:rPr>
            </w:pPr>
            <w:r w:rsidRPr="00AD0CF7">
              <w:rPr>
                <w:rFonts w:cs="Arial"/>
                <w:b/>
                <w:bCs/>
                <w:szCs w:val="18"/>
                <w:lang w:val="fr-FR"/>
              </w:rPr>
              <w:t>Discussion</w:t>
            </w:r>
          </w:p>
          <w:p w14:paraId="49E62FF6"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1ECAC856" w14:textId="77777777" w:rsidR="00AD0CF7" w:rsidRPr="00AD0CF7" w:rsidRDefault="00AD0CF7">
            <w:pPr>
              <w:rPr>
                <w:rFonts w:cs="Arial"/>
                <w:szCs w:val="18"/>
              </w:rPr>
            </w:pPr>
            <w:r w:rsidRPr="00AD0CF7">
              <w:rPr>
                <w:rFonts w:cs="Arial"/>
                <w:b/>
                <w:bCs/>
                <w:szCs w:val="18"/>
              </w:rPr>
              <w:t>tw</w:t>
            </w:r>
          </w:p>
        </w:tc>
      </w:tr>
    </w:tbl>
    <w:p w14:paraId="1F798E20" w14:textId="77777777" w:rsidR="00B2557B" w:rsidRDefault="00B2557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0CF7" w:rsidRPr="00AD0CF7" w14:paraId="4BA27A89" w14:textId="77777777" w:rsidTr="00AD0CF7">
        <w:tc>
          <w:tcPr>
            <w:tcW w:w="455" w:type="dxa"/>
            <w:hideMark/>
          </w:tcPr>
          <w:p w14:paraId="7E3AD918" w14:textId="25449D1A" w:rsidR="00AD0CF7" w:rsidRPr="00AD0CF7" w:rsidRDefault="00AD0CF7">
            <w:pPr>
              <w:rPr>
                <w:rFonts w:cs="Arial"/>
                <w:szCs w:val="18"/>
                <w:lang w:val="de-CH" w:eastAsia="de-CH"/>
              </w:rPr>
            </w:pPr>
          </w:p>
        </w:tc>
        <w:tc>
          <w:tcPr>
            <w:tcW w:w="851" w:type="dxa"/>
            <w:hideMark/>
          </w:tcPr>
          <w:p w14:paraId="32A77052" w14:textId="77777777" w:rsidR="00AD0CF7" w:rsidRPr="00AD0CF7" w:rsidRDefault="00307BF7">
            <w:pPr>
              <w:rPr>
                <w:rFonts w:cs="Arial"/>
                <w:szCs w:val="18"/>
              </w:rPr>
            </w:pPr>
            <w:hyperlink r:id="rId71" w:history="1">
              <w:r w:rsidR="00AD0CF7" w:rsidRPr="00AD0CF7">
                <w:rPr>
                  <w:rStyle w:val="Hyperlink"/>
                  <w:rFonts w:ascii="Arial" w:hAnsi="Arial" w:cs="Arial"/>
                  <w:sz w:val="18"/>
                  <w:szCs w:val="18"/>
                </w:rPr>
                <w:t>22.3293</w:t>
              </w:r>
            </w:hyperlink>
          </w:p>
        </w:tc>
        <w:tc>
          <w:tcPr>
            <w:tcW w:w="425" w:type="dxa"/>
            <w:hideMark/>
          </w:tcPr>
          <w:p w14:paraId="5C8CC457" w14:textId="77777777" w:rsidR="00AD0CF7" w:rsidRPr="00AD0CF7" w:rsidRDefault="00AD0CF7">
            <w:pPr>
              <w:rPr>
                <w:rFonts w:cs="Arial"/>
                <w:szCs w:val="18"/>
              </w:rPr>
            </w:pPr>
            <w:r w:rsidRPr="00AD0CF7">
              <w:rPr>
                <w:rFonts w:cs="Arial"/>
                <w:szCs w:val="18"/>
              </w:rPr>
              <w:t>n</w:t>
            </w:r>
          </w:p>
        </w:tc>
        <w:tc>
          <w:tcPr>
            <w:tcW w:w="5636" w:type="dxa"/>
            <w:hideMark/>
          </w:tcPr>
          <w:p w14:paraId="1F55338B" w14:textId="77777777" w:rsidR="00AD0CF7" w:rsidRPr="00AD0CF7" w:rsidRDefault="00AD0CF7">
            <w:pPr>
              <w:rPr>
                <w:rFonts w:cs="Arial"/>
                <w:szCs w:val="18"/>
              </w:rPr>
            </w:pPr>
            <w:r w:rsidRPr="00AD0CF7">
              <w:rPr>
                <w:rFonts w:cs="Arial"/>
                <w:szCs w:val="18"/>
              </w:rPr>
              <w:t xml:space="preserve">Ip. Schneider Schüttel. Ukraine-Krieg und Menschen mit Behinderungen </w:t>
            </w:r>
            <w:r w:rsidRPr="00AD0CF7">
              <w:rPr>
                <w:rFonts w:cs="Arial"/>
                <w:szCs w:val="18"/>
              </w:rPr>
              <w:br/>
              <w:t xml:space="preserve">Ip. Schneider Schüttel. Guerre en Ukraine et personnes handicapées </w:t>
            </w:r>
            <w:r w:rsidRPr="00AD0CF7">
              <w:rPr>
                <w:rFonts w:cs="Arial"/>
                <w:szCs w:val="18"/>
              </w:rPr>
              <w:br/>
              <w:t xml:space="preserve">Ip. Schneider Schüttel. Guerra in Ucraina e persone con disabilità </w:t>
            </w:r>
          </w:p>
        </w:tc>
        <w:tc>
          <w:tcPr>
            <w:tcW w:w="1276" w:type="dxa"/>
            <w:hideMark/>
          </w:tcPr>
          <w:p w14:paraId="22A73197" w14:textId="77777777" w:rsidR="00AD0CF7" w:rsidRPr="00AD0CF7" w:rsidRDefault="00AD0CF7">
            <w:pPr>
              <w:rPr>
                <w:rFonts w:cs="Arial"/>
                <w:szCs w:val="18"/>
              </w:rPr>
            </w:pPr>
            <w:r w:rsidRPr="00AD0CF7">
              <w:rPr>
                <w:rFonts w:cs="Arial"/>
                <w:b/>
                <w:bCs/>
                <w:szCs w:val="18"/>
                <w:lang w:val="fr-FR"/>
              </w:rPr>
              <w:t>Diskussion</w:t>
            </w:r>
          </w:p>
          <w:p w14:paraId="03263C62" w14:textId="77777777" w:rsidR="00AD0CF7" w:rsidRPr="00AD0CF7" w:rsidRDefault="00AD0CF7">
            <w:pPr>
              <w:rPr>
                <w:rFonts w:cs="Arial"/>
                <w:szCs w:val="18"/>
              </w:rPr>
            </w:pPr>
            <w:r w:rsidRPr="00AD0CF7">
              <w:rPr>
                <w:rFonts w:cs="Arial"/>
                <w:b/>
                <w:bCs/>
                <w:szCs w:val="18"/>
                <w:lang w:val="fr-FR"/>
              </w:rPr>
              <w:t>Discussion</w:t>
            </w:r>
          </w:p>
          <w:p w14:paraId="6CE73CDD"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E16CC24" w14:textId="77777777" w:rsidR="00AD0CF7" w:rsidRPr="00AD0CF7" w:rsidRDefault="00AD0CF7">
            <w:pPr>
              <w:rPr>
                <w:rFonts w:cs="Arial"/>
                <w:szCs w:val="18"/>
              </w:rPr>
            </w:pPr>
            <w:r w:rsidRPr="00AD0CF7">
              <w:rPr>
                <w:rFonts w:cs="Arial"/>
                <w:b/>
                <w:bCs/>
                <w:szCs w:val="18"/>
              </w:rPr>
              <w:t>tw</w:t>
            </w:r>
          </w:p>
        </w:tc>
      </w:tr>
      <w:tr w:rsidR="00AD0CF7" w:rsidRPr="00AD0CF7" w14:paraId="1C28F9D8" w14:textId="77777777" w:rsidTr="00AD0CF7">
        <w:tc>
          <w:tcPr>
            <w:tcW w:w="455" w:type="dxa"/>
            <w:hideMark/>
          </w:tcPr>
          <w:p w14:paraId="67033B73" w14:textId="16B716AC" w:rsidR="00AD0CF7" w:rsidRPr="00AD0CF7" w:rsidRDefault="00AD0CF7">
            <w:pPr>
              <w:rPr>
                <w:rFonts w:cs="Arial"/>
                <w:szCs w:val="18"/>
                <w:lang w:val="de-CH" w:eastAsia="de-CH"/>
              </w:rPr>
            </w:pPr>
          </w:p>
        </w:tc>
        <w:tc>
          <w:tcPr>
            <w:tcW w:w="851" w:type="dxa"/>
            <w:hideMark/>
          </w:tcPr>
          <w:p w14:paraId="020C861E" w14:textId="77777777" w:rsidR="00AD0CF7" w:rsidRPr="00AD0CF7" w:rsidRDefault="00307BF7">
            <w:pPr>
              <w:rPr>
                <w:rFonts w:cs="Arial"/>
                <w:szCs w:val="18"/>
              </w:rPr>
            </w:pPr>
            <w:hyperlink r:id="rId72" w:history="1">
              <w:r w:rsidR="00AD0CF7" w:rsidRPr="00AD0CF7">
                <w:rPr>
                  <w:rStyle w:val="Hyperlink"/>
                  <w:rFonts w:ascii="Arial" w:hAnsi="Arial" w:cs="Arial"/>
                  <w:sz w:val="18"/>
                  <w:szCs w:val="18"/>
                </w:rPr>
                <w:t>22.3297</w:t>
              </w:r>
            </w:hyperlink>
          </w:p>
        </w:tc>
        <w:tc>
          <w:tcPr>
            <w:tcW w:w="425" w:type="dxa"/>
            <w:hideMark/>
          </w:tcPr>
          <w:p w14:paraId="3581F07C" w14:textId="77777777" w:rsidR="00AD0CF7" w:rsidRPr="00AD0CF7" w:rsidRDefault="00AD0CF7">
            <w:pPr>
              <w:rPr>
                <w:rFonts w:cs="Arial"/>
                <w:szCs w:val="18"/>
              </w:rPr>
            </w:pPr>
            <w:r w:rsidRPr="00AD0CF7">
              <w:rPr>
                <w:rFonts w:cs="Arial"/>
                <w:szCs w:val="18"/>
              </w:rPr>
              <w:t>n</w:t>
            </w:r>
          </w:p>
        </w:tc>
        <w:tc>
          <w:tcPr>
            <w:tcW w:w="5636" w:type="dxa"/>
            <w:hideMark/>
          </w:tcPr>
          <w:p w14:paraId="54F398BE" w14:textId="77777777" w:rsidR="00AD0CF7" w:rsidRPr="00AD0CF7" w:rsidRDefault="00AD0CF7">
            <w:pPr>
              <w:rPr>
                <w:rFonts w:cs="Arial"/>
                <w:szCs w:val="18"/>
                <w:lang w:val="it-CH"/>
              </w:rPr>
            </w:pPr>
            <w:r w:rsidRPr="00AD0CF7">
              <w:rPr>
                <w:rFonts w:cs="Arial"/>
                <w:szCs w:val="18"/>
              </w:rPr>
              <w:t xml:space="preserve">Mo. Schneider Meret. Unterstützung der Biowaffenkonvention durch die Schweiz </w:t>
            </w:r>
            <w:r w:rsidRPr="00AD0CF7">
              <w:rPr>
                <w:rFonts w:cs="Arial"/>
                <w:szCs w:val="18"/>
              </w:rPr>
              <w:br/>
              <w:t xml:space="preserve">Mo. </w:t>
            </w:r>
            <w:r w:rsidRPr="00AD0CF7">
              <w:rPr>
                <w:rFonts w:cs="Arial"/>
                <w:szCs w:val="18"/>
                <w:lang w:val="fr-CH"/>
              </w:rPr>
              <w:t xml:space="preserve">Schneider Meret. Renforcer la convention sur les armes biologiques </w:t>
            </w:r>
            <w:r w:rsidRPr="00AD0CF7">
              <w:rPr>
                <w:rFonts w:cs="Arial"/>
                <w:szCs w:val="18"/>
                <w:lang w:val="fr-CH"/>
              </w:rPr>
              <w:br/>
              <w:t xml:space="preserve">Mo. </w:t>
            </w:r>
            <w:r w:rsidRPr="007301BD">
              <w:rPr>
                <w:rFonts w:cs="Arial"/>
                <w:szCs w:val="18"/>
                <w:lang w:val="it-IT"/>
              </w:rPr>
              <w:t xml:space="preserve">Schneider Meret. </w:t>
            </w:r>
            <w:r w:rsidRPr="00AD0CF7">
              <w:rPr>
                <w:rFonts w:cs="Arial"/>
                <w:szCs w:val="18"/>
                <w:lang w:val="it-CH"/>
              </w:rPr>
              <w:t xml:space="preserve">Sostegno alla Convenzione sulle armi biologiche da parte della Svizzera </w:t>
            </w:r>
          </w:p>
        </w:tc>
        <w:tc>
          <w:tcPr>
            <w:tcW w:w="1276" w:type="dxa"/>
            <w:hideMark/>
          </w:tcPr>
          <w:p w14:paraId="20379DBF" w14:textId="77777777" w:rsidR="00AD0CF7" w:rsidRPr="00AD0CF7" w:rsidRDefault="00AD0CF7">
            <w:pPr>
              <w:rPr>
                <w:rFonts w:cs="Arial"/>
                <w:szCs w:val="18"/>
                <w:lang w:val="it-CH"/>
              </w:rPr>
            </w:pPr>
          </w:p>
        </w:tc>
        <w:tc>
          <w:tcPr>
            <w:tcW w:w="567" w:type="dxa"/>
            <w:hideMark/>
          </w:tcPr>
          <w:p w14:paraId="10AB715F" w14:textId="77777777" w:rsidR="00AD0CF7" w:rsidRPr="00AD0CF7" w:rsidRDefault="00AD0CF7">
            <w:pPr>
              <w:rPr>
                <w:rFonts w:cs="Arial"/>
                <w:szCs w:val="18"/>
              </w:rPr>
            </w:pPr>
            <w:r w:rsidRPr="00AD0CF7">
              <w:rPr>
                <w:rFonts w:cs="Arial"/>
                <w:b/>
                <w:bCs/>
                <w:szCs w:val="18"/>
              </w:rPr>
              <w:t>-</w:t>
            </w:r>
          </w:p>
        </w:tc>
      </w:tr>
      <w:tr w:rsidR="00E17623" w:rsidRPr="00550855" w14:paraId="5C375D99" w14:textId="77777777" w:rsidTr="00E17623">
        <w:tc>
          <w:tcPr>
            <w:tcW w:w="455" w:type="dxa"/>
            <w:hideMark/>
          </w:tcPr>
          <w:p w14:paraId="6F5D2FF7" w14:textId="58D54CFC" w:rsidR="00E17623" w:rsidRPr="00550855" w:rsidRDefault="00E17623">
            <w:pPr>
              <w:rPr>
                <w:rFonts w:cs="Arial"/>
                <w:szCs w:val="18"/>
                <w:lang w:val="de-CH" w:eastAsia="de-CH"/>
              </w:rPr>
            </w:pPr>
          </w:p>
        </w:tc>
        <w:tc>
          <w:tcPr>
            <w:tcW w:w="851" w:type="dxa"/>
            <w:hideMark/>
          </w:tcPr>
          <w:p w14:paraId="6506088B" w14:textId="77777777" w:rsidR="00E17623" w:rsidRPr="00550855" w:rsidRDefault="00307BF7">
            <w:pPr>
              <w:rPr>
                <w:rFonts w:cs="Arial"/>
                <w:szCs w:val="18"/>
              </w:rPr>
            </w:pPr>
            <w:hyperlink r:id="rId73" w:history="1">
              <w:r w:rsidR="00E17623" w:rsidRPr="00550855">
                <w:rPr>
                  <w:rStyle w:val="Hyperlink"/>
                  <w:rFonts w:ascii="Arial" w:hAnsi="Arial" w:cs="Arial"/>
                  <w:sz w:val="18"/>
                  <w:szCs w:val="18"/>
                </w:rPr>
                <w:t>22.3412</w:t>
              </w:r>
            </w:hyperlink>
          </w:p>
        </w:tc>
        <w:tc>
          <w:tcPr>
            <w:tcW w:w="425" w:type="dxa"/>
            <w:hideMark/>
          </w:tcPr>
          <w:p w14:paraId="3382B967" w14:textId="77777777" w:rsidR="00E17623" w:rsidRPr="00550855" w:rsidRDefault="00E17623">
            <w:pPr>
              <w:rPr>
                <w:rFonts w:cs="Arial"/>
                <w:szCs w:val="18"/>
              </w:rPr>
            </w:pPr>
            <w:r w:rsidRPr="00550855">
              <w:rPr>
                <w:rFonts w:cs="Arial"/>
                <w:szCs w:val="18"/>
              </w:rPr>
              <w:t>n</w:t>
            </w:r>
          </w:p>
        </w:tc>
        <w:tc>
          <w:tcPr>
            <w:tcW w:w="5636" w:type="dxa"/>
            <w:hideMark/>
          </w:tcPr>
          <w:p w14:paraId="390F7664" w14:textId="77777777" w:rsidR="00E17623" w:rsidRPr="00550855" w:rsidRDefault="00E17623">
            <w:pPr>
              <w:rPr>
                <w:rFonts w:cs="Arial"/>
                <w:szCs w:val="18"/>
              </w:rPr>
            </w:pPr>
            <w:r w:rsidRPr="00550855">
              <w:rPr>
                <w:rFonts w:cs="Arial"/>
                <w:szCs w:val="18"/>
                <w:lang w:val="fr-CH"/>
              </w:rPr>
              <w:t xml:space="preserve">Ip. de la Reussille. Militärische Aggression der türkischen Armee in Kurdistan </w:t>
            </w:r>
            <w:r w:rsidRPr="00550855">
              <w:rPr>
                <w:rFonts w:cs="Arial"/>
                <w:szCs w:val="18"/>
                <w:lang w:val="fr-CH"/>
              </w:rPr>
              <w:br/>
              <w:t xml:space="preserve">Ip. de la Reussille. Agression militaire de l'armée turque au Kurdistan </w:t>
            </w:r>
            <w:r w:rsidRPr="00550855">
              <w:rPr>
                <w:rFonts w:cs="Arial"/>
                <w:szCs w:val="18"/>
                <w:lang w:val="fr-CH"/>
              </w:rPr>
              <w:br/>
              <w:t xml:space="preserve">Ip. de la Reussille. </w:t>
            </w:r>
            <w:r w:rsidRPr="00550855">
              <w:rPr>
                <w:rFonts w:cs="Arial"/>
                <w:szCs w:val="18"/>
              </w:rPr>
              <w:t xml:space="preserve">Aggressione militare dell'esercito turco in Kurdistan </w:t>
            </w:r>
          </w:p>
        </w:tc>
        <w:tc>
          <w:tcPr>
            <w:tcW w:w="1276" w:type="dxa"/>
            <w:hideMark/>
          </w:tcPr>
          <w:p w14:paraId="213DA93B" w14:textId="77777777" w:rsidR="00E17623" w:rsidRPr="00550855" w:rsidRDefault="00E17623">
            <w:pPr>
              <w:rPr>
                <w:rFonts w:cs="Arial"/>
                <w:szCs w:val="18"/>
              </w:rPr>
            </w:pPr>
          </w:p>
        </w:tc>
        <w:tc>
          <w:tcPr>
            <w:tcW w:w="567" w:type="dxa"/>
            <w:hideMark/>
          </w:tcPr>
          <w:p w14:paraId="5591FA2C" w14:textId="77777777" w:rsidR="00E17623" w:rsidRPr="00550855" w:rsidRDefault="00E17623">
            <w:pPr>
              <w:rPr>
                <w:rFonts w:cs="Arial"/>
                <w:szCs w:val="18"/>
              </w:rPr>
            </w:pPr>
          </w:p>
        </w:tc>
      </w:tr>
      <w:tr w:rsidR="00FE7389" w:rsidRPr="00307BF7" w14:paraId="78AF5FC2" w14:textId="77777777" w:rsidTr="00FE7389">
        <w:tc>
          <w:tcPr>
            <w:tcW w:w="455" w:type="dxa"/>
            <w:hideMark/>
          </w:tcPr>
          <w:p w14:paraId="4758E86C" w14:textId="77777777" w:rsidR="00FE7389" w:rsidRPr="00057830" w:rsidRDefault="00FE7389">
            <w:pPr>
              <w:rPr>
                <w:rFonts w:cs="Arial"/>
                <w:szCs w:val="18"/>
                <w:lang w:val="de-CH" w:eastAsia="de-CH"/>
              </w:rPr>
            </w:pPr>
          </w:p>
        </w:tc>
        <w:tc>
          <w:tcPr>
            <w:tcW w:w="851" w:type="dxa"/>
            <w:hideMark/>
          </w:tcPr>
          <w:p w14:paraId="38D960F5" w14:textId="77777777" w:rsidR="00FE7389" w:rsidRPr="00057830" w:rsidRDefault="00307BF7">
            <w:pPr>
              <w:rPr>
                <w:rFonts w:cs="Arial"/>
                <w:szCs w:val="18"/>
              </w:rPr>
            </w:pPr>
            <w:hyperlink r:id="rId74" w:history="1">
              <w:r w:rsidR="00FE7389" w:rsidRPr="00057830">
                <w:rPr>
                  <w:rStyle w:val="Hyperlink"/>
                  <w:rFonts w:ascii="Arial" w:hAnsi="Arial" w:cs="Arial"/>
                  <w:sz w:val="18"/>
                  <w:szCs w:val="18"/>
                </w:rPr>
                <w:t>22.3448</w:t>
              </w:r>
            </w:hyperlink>
          </w:p>
        </w:tc>
        <w:tc>
          <w:tcPr>
            <w:tcW w:w="425" w:type="dxa"/>
            <w:hideMark/>
          </w:tcPr>
          <w:p w14:paraId="06697C29" w14:textId="77777777" w:rsidR="00FE7389" w:rsidRPr="00057830" w:rsidRDefault="00FE7389">
            <w:pPr>
              <w:rPr>
                <w:rFonts w:cs="Arial"/>
                <w:szCs w:val="18"/>
              </w:rPr>
            </w:pPr>
            <w:r w:rsidRPr="00057830">
              <w:rPr>
                <w:rFonts w:cs="Arial"/>
                <w:szCs w:val="18"/>
              </w:rPr>
              <w:t>n</w:t>
            </w:r>
          </w:p>
        </w:tc>
        <w:tc>
          <w:tcPr>
            <w:tcW w:w="5636" w:type="dxa"/>
            <w:hideMark/>
          </w:tcPr>
          <w:p w14:paraId="17CCEC9D" w14:textId="77777777" w:rsidR="00FE7389" w:rsidRPr="00057830" w:rsidRDefault="00FE7389">
            <w:pPr>
              <w:rPr>
                <w:rFonts w:cs="Arial"/>
                <w:szCs w:val="18"/>
                <w:lang w:val="it-CH"/>
              </w:rPr>
            </w:pPr>
            <w:r w:rsidRPr="00057830">
              <w:rPr>
                <w:rFonts w:cs="Arial"/>
                <w:szCs w:val="18"/>
              </w:rPr>
              <w:t xml:space="preserve">Ip. Badertscher. Beteiligung der Schweiz an der Global Crisis Response Group on Food, Energy and Finance der UNO </w:t>
            </w:r>
            <w:r w:rsidRPr="00057830">
              <w:rPr>
                <w:rFonts w:cs="Arial"/>
                <w:szCs w:val="18"/>
              </w:rPr>
              <w:br/>
              <w:t xml:space="preserve">Ip. </w:t>
            </w:r>
            <w:r w:rsidRPr="00057830">
              <w:rPr>
                <w:rFonts w:cs="Arial"/>
                <w:szCs w:val="18"/>
                <w:lang w:val="fr-CH"/>
              </w:rPr>
              <w:t xml:space="preserve">Badertscher. Participation de la Suisse au Global Crisis Response Group on Food, Energy and Finance de l'ONU </w:t>
            </w:r>
            <w:r w:rsidRPr="00057830">
              <w:rPr>
                <w:rFonts w:cs="Arial"/>
                <w:szCs w:val="18"/>
                <w:lang w:val="fr-CH"/>
              </w:rPr>
              <w:br/>
              <w:t xml:space="preserve">Ip. </w:t>
            </w:r>
            <w:r w:rsidRPr="00057830">
              <w:rPr>
                <w:rFonts w:cs="Arial"/>
                <w:szCs w:val="18"/>
                <w:lang w:val="it-CH"/>
              </w:rPr>
              <w:t xml:space="preserve">Badertscher. Partecipazione della Svizzera al Global Crisis Response Group on Food, Energy and Finance delle Nazioni Unite </w:t>
            </w:r>
          </w:p>
        </w:tc>
        <w:tc>
          <w:tcPr>
            <w:tcW w:w="1276" w:type="dxa"/>
            <w:hideMark/>
          </w:tcPr>
          <w:p w14:paraId="2B9E13F6" w14:textId="77777777" w:rsidR="00FE7389" w:rsidRPr="00057830" w:rsidRDefault="00FE7389">
            <w:pPr>
              <w:rPr>
                <w:rFonts w:cs="Arial"/>
                <w:szCs w:val="18"/>
                <w:lang w:val="it-CH"/>
              </w:rPr>
            </w:pPr>
          </w:p>
        </w:tc>
        <w:tc>
          <w:tcPr>
            <w:tcW w:w="567" w:type="dxa"/>
            <w:hideMark/>
          </w:tcPr>
          <w:p w14:paraId="6A707E6F" w14:textId="77777777" w:rsidR="00FE7389" w:rsidRPr="00057830" w:rsidRDefault="00FE7389">
            <w:pPr>
              <w:rPr>
                <w:rFonts w:cs="Arial"/>
                <w:szCs w:val="18"/>
                <w:lang w:val="it-CH"/>
              </w:rPr>
            </w:pPr>
          </w:p>
        </w:tc>
      </w:tr>
      <w:tr w:rsidR="00550855" w:rsidRPr="00307BF7" w14:paraId="282A5F06" w14:textId="77777777" w:rsidTr="00550855">
        <w:tc>
          <w:tcPr>
            <w:tcW w:w="455" w:type="dxa"/>
            <w:hideMark/>
          </w:tcPr>
          <w:p w14:paraId="4FA40B9E" w14:textId="2271AB37" w:rsidR="00550855" w:rsidRPr="00104EBB" w:rsidRDefault="00550855">
            <w:pPr>
              <w:rPr>
                <w:rFonts w:cs="Arial"/>
                <w:szCs w:val="18"/>
                <w:lang w:val="it-IT" w:eastAsia="de-CH"/>
              </w:rPr>
            </w:pPr>
          </w:p>
        </w:tc>
        <w:tc>
          <w:tcPr>
            <w:tcW w:w="851" w:type="dxa"/>
            <w:hideMark/>
          </w:tcPr>
          <w:p w14:paraId="635E7E98" w14:textId="77777777" w:rsidR="00550855" w:rsidRPr="00550855" w:rsidRDefault="00307BF7">
            <w:pPr>
              <w:rPr>
                <w:rFonts w:cs="Arial"/>
                <w:szCs w:val="18"/>
              </w:rPr>
            </w:pPr>
            <w:hyperlink r:id="rId75" w:history="1">
              <w:r w:rsidR="00550855" w:rsidRPr="00550855">
                <w:rPr>
                  <w:rStyle w:val="Hyperlink"/>
                  <w:rFonts w:ascii="Arial" w:hAnsi="Arial" w:cs="Arial"/>
                  <w:sz w:val="18"/>
                  <w:szCs w:val="18"/>
                </w:rPr>
                <w:t>22.3481</w:t>
              </w:r>
            </w:hyperlink>
          </w:p>
        </w:tc>
        <w:tc>
          <w:tcPr>
            <w:tcW w:w="425" w:type="dxa"/>
            <w:hideMark/>
          </w:tcPr>
          <w:p w14:paraId="3B2B7106" w14:textId="77777777" w:rsidR="00550855" w:rsidRPr="00550855" w:rsidRDefault="00550855">
            <w:pPr>
              <w:rPr>
                <w:rFonts w:cs="Arial"/>
                <w:szCs w:val="18"/>
              </w:rPr>
            </w:pPr>
            <w:r w:rsidRPr="00550855">
              <w:rPr>
                <w:rFonts w:cs="Arial"/>
                <w:szCs w:val="18"/>
              </w:rPr>
              <w:t>n</w:t>
            </w:r>
          </w:p>
        </w:tc>
        <w:tc>
          <w:tcPr>
            <w:tcW w:w="5636" w:type="dxa"/>
            <w:hideMark/>
          </w:tcPr>
          <w:p w14:paraId="0C9BCAED" w14:textId="77777777" w:rsidR="00550855" w:rsidRPr="00550855" w:rsidRDefault="00550855">
            <w:pPr>
              <w:rPr>
                <w:rFonts w:cs="Arial"/>
                <w:szCs w:val="18"/>
                <w:lang w:val="it-IT"/>
              </w:rPr>
            </w:pPr>
            <w:r w:rsidRPr="00550855">
              <w:rPr>
                <w:rFonts w:cs="Arial"/>
                <w:szCs w:val="18"/>
              </w:rPr>
              <w:t xml:space="preserve">Ip. Flach. Rolle der Schweizer Hochseeschifffahrt bei Sanktionsbeschlüssen und internationalen Abkommen klären </w:t>
            </w:r>
            <w:r w:rsidRPr="00550855">
              <w:rPr>
                <w:rFonts w:cs="Arial"/>
                <w:szCs w:val="18"/>
              </w:rPr>
              <w:br/>
              <w:t xml:space="preserve">Ip. </w:t>
            </w:r>
            <w:r w:rsidRPr="00550855">
              <w:rPr>
                <w:rFonts w:cs="Arial"/>
                <w:szCs w:val="18"/>
                <w:lang w:val="fr-CH"/>
              </w:rPr>
              <w:t xml:space="preserve">Flach. Clarifier le rôle de la navigation de haute mer suisse en matière de sanctions et d'accords internationaux </w:t>
            </w:r>
            <w:r w:rsidRPr="00550855">
              <w:rPr>
                <w:rFonts w:cs="Arial"/>
                <w:szCs w:val="18"/>
                <w:lang w:val="fr-CH"/>
              </w:rPr>
              <w:br/>
              <w:t xml:space="preserve">Ip. </w:t>
            </w:r>
            <w:r w:rsidRPr="00550855">
              <w:rPr>
                <w:rFonts w:cs="Arial"/>
                <w:szCs w:val="18"/>
                <w:lang w:val="it-IT"/>
              </w:rPr>
              <w:t xml:space="preserve">Flach. Chiarire il ruolo della navigazione marittima svizzera nelle decisioni sulle sanzioni e negli accordi internazionali </w:t>
            </w:r>
          </w:p>
        </w:tc>
        <w:tc>
          <w:tcPr>
            <w:tcW w:w="1276" w:type="dxa"/>
            <w:hideMark/>
          </w:tcPr>
          <w:p w14:paraId="4FC48E1C" w14:textId="77777777" w:rsidR="00550855" w:rsidRPr="00550855" w:rsidRDefault="00550855">
            <w:pPr>
              <w:rPr>
                <w:rFonts w:cs="Arial"/>
                <w:szCs w:val="18"/>
                <w:lang w:val="it-IT"/>
              </w:rPr>
            </w:pPr>
          </w:p>
        </w:tc>
        <w:tc>
          <w:tcPr>
            <w:tcW w:w="567" w:type="dxa"/>
            <w:hideMark/>
          </w:tcPr>
          <w:p w14:paraId="428CA1DC" w14:textId="77777777" w:rsidR="00550855" w:rsidRPr="00550855" w:rsidRDefault="00550855">
            <w:pPr>
              <w:rPr>
                <w:rFonts w:cs="Arial"/>
                <w:szCs w:val="18"/>
                <w:lang w:val="it-IT"/>
              </w:rPr>
            </w:pPr>
          </w:p>
        </w:tc>
      </w:tr>
      <w:tr w:rsidR="00550855" w:rsidRPr="00307BF7" w14:paraId="14DC13F8" w14:textId="77777777" w:rsidTr="00550855">
        <w:tc>
          <w:tcPr>
            <w:tcW w:w="455" w:type="dxa"/>
            <w:hideMark/>
          </w:tcPr>
          <w:p w14:paraId="1E4A0A58" w14:textId="2E8AE8D2" w:rsidR="00550855" w:rsidRPr="00104EBB" w:rsidRDefault="00550855">
            <w:pPr>
              <w:rPr>
                <w:rFonts w:cs="Arial"/>
                <w:szCs w:val="18"/>
                <w:lang w:val="it-IT" w:eastAsia="de-CH"/>
              </w:rPr>
            </w:pPr>
          </w:p>
        </w:tc>
        <w:tc>
          <w:tcPr>
            <w:tcW w:w="851" w:type="dxa"/>
            <w:hideMark/>
          </w:tcPr>
          <w:p w14:paraId="197B9854" w14:textId="77777777" w:rsidR="00550855" w:rsidRPr="00550855" w:rsidRDefault="00307BF7">
            <w:pPr>
              <w:rPr>
                <w:rFonts w:cs="Arial"/>
                <w:szCs w:val="18"/>
              </w:rPr>
            </w:pPr>
            <w:hyperlink r:id="rId76" w:history="1">
              <w:r w:rsidR="00550855" w:rsidRPr="00550855">
                <w:rPr>
                  <w:rStyle w:val="Hyperlink"/>
                  <w:rFonts w:ascii="Arial" w:hAnsi="Arial" w:cs="Arial"/>
                  <w:sz w:val="18"/>
                  <w:szCs w:val="18"/>
                </w:rPr>
                <w:t>22.3483</w:t>
              </w:r>
            </w:hyperlink>
          </w:p>
        </w:tc>
        <w:tc>
          <w:tcPr>
            <w:tcW w:w="425" w:type="dxa"/>
            <w:hideMark/>
          </w:tcPr>
          <w:p w14:paraId="358F977F" w14:textId="77777777" w:rsidR="00550855" w:rsidRPr="00550855" w:rsidRDefault="00550855">
            <w:pPr>
              <w:rPr>
                <w:rFonts w:cs="Arial"/>
                <w:szCs w:val="18"/>
              </w:rPr>
            </w:pPr>
            <w:r w:rsidRPr="00550855">
              <w:rPr>
                <w:rFonts w:cs="Arial"/>
                <w:szCs w:val="18"/>
              </w:rPr>
              <w:t>n</w:t>
            </w:r>
          </w:p>
        </w:tc>
        <w:tc>
          <w:tcPr>
            <w:tcW w:w="5636" w:type="dxa"/>
            <w:hideMark/>
          </w:tcPr>
          <w:p w14:paraId="60B3B9D4" w14:textId="77777777" w:rsidR="00550855" w:rsidRPr="00550855" w:rsidRDefault="00550855">
            <w:pPr>
              <w:rPr>
                <w:rFonts w:cs="Arial"/>
                <w:szCs w:val="18"/>
                <w:lang w:val="it-IT"/>
              </w:rPr>
            </w:pPr>
            <w:r w:rsidRPr="00550855">
              <w:rPr>
                <w:rFonts w:cs="Arial"/>
                <w:szCs w:val="18"/>
              </w:rPr>
              <w:t xml:space="preserve">Ip. Grossen Jürg. Wie viel russische Rohstoffe werden wirklich über die Schweiz gehandelt? </w:t>
            </w:r>
            <w:r w:rsidRPr="00550855">
              <w:rPr>
                <w:rFonts w:cs="Arial"/>
                <w:szCs w:val="18"/>
              </w:rPr>
              <w:br/>
            </w:r>
            <w:r w:rsidRPr="00550855">
              <w:rPr>
                <w:rFonts w:cs="Arial"/>
                <w:szCs w:val="18"/>
                <w:lang w:val="fr-CH"/>
              </w:rPr>
              <w:t xml:space="preserve">Ip. Grossen Jürg. Quelle est la part réelle des matières premières russes négociées en Suisse? </w:t>
            </w:r>
            <w:r w:rsidRPr="00550855">
              <w:rPr>
                <w:rFonts w:cs="Arial"/>
                <w:szCs w:val="18"/>
                <w:lang w:val="fr-CH"/>
              </w:rPr>
              <w:br/>
            </w:r>
            <w:r w:rsidRPr="00550855">
              <w:rPr>
                <w:rFonts w:cs="Arial"/>
                <w:szCs w:val="18"/>
                <w:lang w:val="it-IT"/>
              </w:rPr>
              <w:t xml:space="preserve">Ip. Grossen Jürg. Quante materie prime russe vengono realmente commercializzate attraverso la Svizzera? </w:t>
            </w:r>
          </w:p>
        </w:tc>
        <w:tc>
          <w:tcPr>
            <w:tcW w:w="1276" w:type="dxa"/>
            <w:hideMark/>
          </w:tcPr>
          <w:p w14:paraId="69ECD9EC" w14:textId="77777777" w:rsidR="00550855" w:rsidRPr="00550855" w:rsidRDefault="00550855">
            <w:pPr>
              <w:rPr>
                <w:rFonts w:cs="Arial"/>
                <w:szCs w:val="18"/>
                <w:lang w:val="it-IT"/>
              </w:rPr>
            </w:pPr>
          </w:p>
        </w:tc>
        <w:tc>
          <w:tcPr>
            <w:tcW w:w="567" w:type="dxa"/>
            <w:hideMark/>
          </w:tcPr>
          <w:p w14:paraId="3E711FC1" w14:textId="77777777" w:rsidR="00550855" w:rsidRPr="00550855" w:rsidRDefault="00550855">
            <w:pPr>
              <w:rPr>
                <w:rFonts w:cs="Arial"/>
                <w:szCs w:val="18"/>
                <w:lang w:val="it-IT"/>
              </w:rPr>
            </w:pPr>
          </w:p>
        </w:tc>
      </w:tr>
      <w:tr w:rsidR="00FE7389" w:rsidRPr="00660A2E" w14:paraId="5516F7EC" w14:textId="77777777" w:rsidTr="00FE7389">
        <w:tc>
          <w:tcPr>
            <w:tcW w:w="455" w:type="dxa"/>
            <w:hideMark/>
          </w:tcPr>
          <w:p w14:paraId="648BA5B9" w14:textId="77777777" w:rsidR="00FE7389" w:rsidRPr="00660A2E" w:rsidRDefault="00FE7389">
            <w:pPr>
              <w:rPr>
                <w:rFonts w:cs="Arial"/>
                <w:szCs w:val="18"/>
                <w:lang w:val="it-CH" w:eastAsia="de-CH"/>
              </w:rPr>
            </w:pPr>
          </w:p>
        </w:tc>
        <w:tc>
          <w:tcPr>
            <w:tcW w:w="851" w:type="dxa"/>
            <w:hideMark/>
          </w:tcPr>
          <w:p w14:paraId="5C61901C" w14:textId="77777777" w:rsidR="00FE7389" w:rsidRPr="00660A2E" w:rsidRDefault="00307BF7">
            <w:pPr>
              <w:rPr>
                <w:rFonts w:cs="Arial"/>
                <w:szCs w:val="18"/>
              </w:rPr>
            </w:pPr>
            <w:hyperlink r:id="rId77" w:history="1">
              <w:r w:rsidR="00FE7389" w:rsidRPr="00660A2E">
                <w:rPr>
                  <w:rStyle w:val="Hyperlink"/>
                  <w:rFonts w:ascii="Arial" w:hAnsi="Arial" w:cs="Arial"/>
                  <w:sz w:val="18"/>
                  <w:szCs w:val="18"/>
                </w:rPr>
                <w:t>22.3501</w:t>
              </w:r>
            </w:hyperlink>
          </w:p>
        </w:tc>
        <w:tc>
          <w:tcPr>
            <w:tcW w:w="425" w:type="dxa"/>
            <w:hideMark/>
          </w:tcPr>
          <w:p w14:paraId="25E25D36" w14:textId="77777777" w:rsidR="00FE7389" w:rsidRPr="00660A2E" w:rsidRDefault="00FE7389">
            <w:pPr>
              <w:rPr>
                <w:rFonts w:cs="Arial"/>
                <w:szCs w:val="18"/>
              </w:rPr>
            </w:pPr>
            <w:r w:rsidRPr="00660A2E">
              <w:rPr>
                <w:rFonts w:cs="Arial"/>
                <w:szCs w:val="18"/>
              </w:rPr>
              <w:t>n</w:t>
            </w:r>
          </w:p>
        </w:tc>
        <w:tc>
          <w:tcPr>
            <w:tcW w:w="5636" w:type="dxa"/>
            <w:hideMark/>
          </w:tcPr>
          <w:p w14:paraId="781EAEB0" w14:textId="77777777" w:rsidR="00FE7389" w:rsidRPr="00660A2E" w:rsidRDefault="00FE7389">
            <w:pPr>
              <w:rPr>
                <w:rFonts w:cs="Arial"/>
                <w:szCs w:val="18"/>
              </w:rPr>
            </w:pPr>
            <w:r w:rsidRPr="00660A2E">
              <w:rPr>
                <w:rFonts w:cs="Arial"/>
                <w:szCs w:val="18"/>
              </w:rPr>
              <w:t xml:space="preserve">Ip. Binder. Unterstützung der westlichen Nachbarstaaten der Ukraine </w:t>
            </w:r>
            <w:r w:rsidRPr="00660A2E">
              <w:rPr>
                <w:rFonts w:cs="Arial"/>
                <w:szCs w:val="18"/>
              </w:rPr>
              <w:br/>
              <w:t xml:space="preserve">Ip. </w:t>
            </w:r>
            <w:r w:rsidRPr="00660A2E">
              <w:rPr>
                <w:rFonts w:cs="Arial"/>
                <w:szCs w:val="18"/>
                <w:lang w:val="fr-CH"/>
              </w:rPr>
              <w:t xml:space="preserve">Binder. Soutenir les pays situés directement à l'ouest de l'Ukraine </w:t>
            </w:r>
            <w:r w:rsidRPr="00660A2E">
              <w:rPr>
                <w:rFonts w:cs="Arial"/>
                <w:szCs w:val="18"/>
                <w:lang w:val="fr-CH"/>
              </w:rPr>
              <w:br/>
              <w:t xml:space="preserve">Ip. </w:t>
            </w:r>
            <w:r w:rsidRPr="00660A2E">
              <w:rPr>
                <w:rFonts w:cs="Arial"/>
                <w:szCs w:val="18"/>
              </w:rPr>
              <w:t xml:space="preserve">Binder. Sostegno ai Paesi occidentali confinanti con l'Ucraina </w:t>
            </w:r>
          </w:p>
        </w:tc>
        <w:tc>
          <w:tcPr>
            <w:tcW w:w="1276" w:type="dxa"/>
            <w:hideMark/>
          </w:tcPr>
          <w:p w14:paraId="4C20A07B" w14:textId="77777777" w:rsidR="00FE7389" w:rsidRPr="00660A2E" w:rsidRDefault="00FE7389">
            <w:pPr>
              <w:rPr>
                <w:rFonts w:cs="Arial"/>
                <w:szCs w:val="18"/>
              </w:rPr>
            </w:pPr>
          </w:p>
        </w:tc>
        <w:tc>
          <w:tcPr>
            <w:tcW w:w="567" w:type="dxa"/>
            <w:hideMark/>
          </w:tcPr>
          <w:p w14:paraId="1AB962FB" w14:textId="77777777" w:rsidR="00FE7389" w:rsidRPr="00660A2E" w:rsidRDefault="00FE7389">
            <w:pPr>
              <w:rPr>
                <w:rFonts w:cs="Arial"/>
                <w:szCs w:val="18"/>
              </w:rPr>
            </w:pPr>
          </w:p>
        </w:tc>
      </w:tr>
      <w:tr w:rsidR="00BD4F6F" w:rsidRPr="00307BF7" w14:paraId="597A23D1" w14:textId="77777777" w:rsidTr="00BD4F6F">
        <w:tc>
          <w:tcPr>
            <w:tcW w:w="455" w:type="dxa"/>
            <w:hideMark/>
          </w:tcPr>
          <w:p w14:paraId="6FF5CC6C" w14:textId="54630ACE" w:rsidR="00BD4F6F" w:rsidRPr="00057830" w:rsidRDefault="00BD4F6F">
            <w:pPr>
              <w:rPr>
                <w:rFonts w:cs="Arial"/>
                <w:szCs w:val="18"/>
                <w:lang w:val="de-CH" w:eastAsia="de-CH"/>
              </w:rPr>
            </w:pPr>
          </w:p>
        </w:tc>
        <w:tc>
          <w:tcPr>
            <w:tcW w:w="851" w:type="dxa"/>
            <w:hideMark/>
          </w:tcPr>
          <w:p w14:paraId="43B03602" w14:textId="77777777" w:rsidR="00BD4F6F" w:rsidRPr="00057830" w:rsidRDefault="00307BF7">
            <w:pPr>
              <w:rPr>
                <w:rFonts w:cs="Arial"/>
                <w:szCs w:val="18"/>
              </w:rPr>
            </w:pPr>
            <w:hyperlink r:id="rId78" w:history="1">
              <w:r w:rsidR="00BD4F6F" w:rsidRPr="00057830">
                <w:rPr>
                  <w:rStyle w:val="Hyperlink"/>
                  <w:rFonts w:ascii="Arial" w:hAnsi="Arial" w:cs="Arial"/>
                  <w:sz w:val="18"/>
                  <w:szCs w:val="18"/>
                </w:rPr>
                <w:t>22.3524</w:t>
              </w:r>
            </w:hyperlink>
          </w:p>
        </w:tc>
        <w:tc>
          <w:tcPr>
            <w:tcW w:w="425" w:type="dxa"/>
            <w:hideMark/>
          </w:tcPr>
          <w:p w14:paraId="5A14BE6C" w14:textId="77777777" w:rsidR="00BD4F6F" w:rsidRPr="00057830" w:rsidRDefault="00BD4F6F">
            <w:pPr>
              <w:rPr>
                <w:rFonts w:cs="Arial"/>
                <w:szCs w:val="18"/>
              </w:rPr>
            </w:pPr>
            <w:r w:rsidRPr="00057830">
              <w:rPr>
                <w:rFonts w:cs="Arial"/>
                <w:szCs w:val="18"/>
              </w:rPr>
              <w:t>n</w:t>
            </w:r>
          </w:p>
        </w:tc>
        <w:tc>
          <w:tcPr>
            <w:tcW w:w="5636" w:type="dxa"/>
            <w:hideMark/>
          </w:tcPr>
          <w:p w14:paraId="68DA0AF3" w14:textId="77777777" w:rsidR="00BD4F6F" w:rsidRPr="00057830" w:rsidRDefault="00BD4F6F">
            <w:pPr>
              <w:rPr>
                <w:rFonts w:cs="Arial"/>
                <w:szCs w:val="18"/>
                <w:lang w:val="it-CH"/>
              </w:rPr>
            </w:pPr>
            <w:r w:rsidRPr="00057830">
              <w:rPr>
                <w:rFonts w:cs="Arial"/>
                <w:szCs w:val="18"/>
              </w:rPr>
              <w:t xml:space="preserve">Ip. Imboden. Wie kann die ökologische Kooperation zwischen der Schweiz und der Europäischen Union EU verstärkt werden und die Transformation nach Covid und der Wiederaufbau nach dem Ukrainekrieg auf europäischer Ebene (RebuildUkraine) unterstützt werden? </w:t>
            </w:r>
            <w:r w:rsidRPr="00057830">
              <w:rPr>
                <w:rFonts w:cs="Arial"/>
                <w:szCs w:val="18"/>
              </w:rPr>
              <w:br/>
            </w:r>
            <w:r w:rsidRPr="00057830">
              <w:rPr>
                <w:rFonts w:cs="Arial"/>
                <w:szCs w:val="18"/>
                <w:lang w:val="fr-CH"/>
              </w:rPr>
              <w:t xml:space="preserve">Ip. Imboden. Suisse-UE. Renforcer la coopération écologique, soutenir les transformations post-COVID-19 et participer à la reconstruction de l'Ukraine </w:t>
            </w:r>
            <w:r w:rsidRPr="00057830">
              <w:rPr>
                <w:rFonts w:cs="Arial"/>
                <w:szCs w:val="18"/>
                <w:lang w:val="fr-CH"/>
              </w:rPr>
              <w:br/>
              <w:t xml:space="preserve">Ip. </w:t>
            </w:r>
            <w:r w:rsidRPr="00057830">
              <w:rPr>
                <w:rFonts w:cs="Arial"/>
                <w:szCs w:val="18"/>
                <w:lang w:val="it-CH"/>
              </w:rPr>
              <w:t xml:space="preserve">Imboden. Come è possibile rafforzare la cooperazione ecologica tra la Svizzera e l'Unione europea (UE) e sostenere, a livello europeo, la trasformazione post COVID-19 e la ricostruzione dopo la guerra in Ucraina (RebuildUkraine)? </w:t>
            </w:r>
          </w:p>
        </w:tc>
        <w:tc>
          <w:tcPr>
            <w:tcW w:w="1276" w:type="dxa"/>
            <w:hideMark/>
          </w:tcPr>
          <w:p w14:paraId="0FE304B1" w14:textId="77777777" w:rsidR="00BD4F6F" w:rsidRPr="00057830" w:rsidRDefault="00BD4F6F">
            <w:pPr>
              <w:rPr>
                <w:rFonts w:cs="Arial"/>
                <w:szCs w:val="18"/>
                <w:lang w:val="it-CH"/>
              </w:rPr>
            </w:pPr>
          </w:p>
        </w:tc>
        <w:tc>
          <w:tcPr>
            <w:tcW w:w="567" w:type="dxa"/>
            <w:hideMark/>
          </w:tcPr>
          <w:p w14:paraId="1337A9CF" w14:textId="77777777" w:rsidR="00BD4F6F" w:rsidRPr="00057830" w:rsidRDefault="00BD4F6F">
            <w:pPr>
              <w:rPr>
                <w:rFonts w:cs="Arial"/>
                <w:szCs w:val="18"/>
                <w:lang w:val="it-CH"/>
              </w:rPr>
            </w:pPr>
          </w:p>
        </w:tc>
      </w:tr>
      <w:tr w:rsidR="00057830" w:rsidRPr="00057830" w14:paraId="5D67183B" w14:textId="77777777" w:rsidTr="00057830">
        <w:tc>
          <w:tcPr>
            <w:tcW w:w="455" w:type="dxa"/>
            <w:hideMark/>
          </w:tcPr>
          <w:p w14:paraId="58BC717D" w14:textId="2F59453C" w:rsidR="00057830" w:rsidRPr="00F666D2" w:rsidRDefault="00057830">
            <w:pPr>
              <w:rPr>
                <w:rFonts w:cs="Arial"/>
                <w:szCs w:val="18"/>
                <w:lang w:val="it-IT" w:eastAsia="de-CH"/>
              </w:rPr>
            </w:pPr>
          </w:p>
        </w:tc>
        <w:tc>
          <w:tcPr>
            <w:tcW w:w="851" w:type="dxa"/>
            <w:hideMark/>
          </w:tcPr>
          <w:p w14:paraId="505AB248" w14:textId="77777777" w:rsidR="00057830" w:rsidRPr="00057830" w:rsidRDefault="00307BF7">
            <w:pPr>
              <w:rPr>
                <w:rFonts w:cs="Arial"/>
                <w:szCs w:val="18"/>
              </w:rPr>
            </w:pPr>
            <w:hyperlink r:id="rId79" w:history="1">
              <w:r w:rsidR="00057830" w:rsidRPr="00057830">
                <w:rPr>
                  <w:rStyle w:val="Hyperlink"/>
                  <w:rFonts w:ascii="Arial" w:hAnsi="Arial" w:cs="Arial"/>
                  <w:sz w:val="18"/>
                  <w:szCs w:val="18"/>
                </w:rPr>
                <w:t>22.3585</w:t>
              </w:r>
            </w:hyperlink>
          </w:p>
        </w:tc>
        <w:tc>
          <w:tcPr>
            <w:tcW w:w="425" w:type="dxa"/>
            <w:hideMark/>
          </w:tcPr>
          <w:p w14:paraId="4276673F" w14:textId="77777777" w:rsidR="00057830" w:rsidRPr="00057830" w:rsidRDefault="00057830">
            <w:pPr>
              <w:rPr>
                <w:rFonts w:cs="Arial"/>
                <w:szCs w:val="18"/>
              </w:rPr>
            </w:pPr>
            <w:r w:rsidRPr="00057830">
              <w:rPr>
                <w:rFonts w:cs="Arial"/>
                <w:szCs w:val="18"/>
              </w:rPr>
              <w:t>n</w:t>
            </w:r>
          </w:p>
        </w:tc>
        <w:tc>
          <w:tcPr>
            <w:tcW w:w="5636" w:type="dxa"/>
            <w:hideMark/>
          </w:tcPr>
          <w:p w14:paraId="5363B5BA" w14:textId="77777777" w:rsidR="00057830" w:rsidRPr="00057830" w:rsidRDefault="00057830">
            <w:pPr>
              <w:rPr>
                <w:rFonts w:cs="Arial"/>
                <w:szCs w:val="18"/>
                <w:lang w:val="it-IT"/>
              </w:rPr>
            </w:pPr>
            <w:r w:rsidRPr="00057830">
              <w:rPr>
                <w:rFonts w:cs="Arial"/>
                <w:szCs w:val="18"/>
              </w:rPr>
              <w:t xml:space="preserve">Po. Walder. Die Attraktivität und Effizienz des internationalen Genf für Aktivitäten und Organisationen im Zusammenhang mit Friedensprozessen stärken </w:t>
            </w:r>
            <w:r w:rsidRPr="00057830">
              <w:rPr>
                <w:rFonts w:cs="Arial"/>
                <w:szCs w:val="18"/>
              </w:rPr>
              <w:br/>
              <w:t xml:space="preserve">Po. </w:t>
            </w:r>
            <w:r w:rsidRPr="00057830">
              <w:rPr>
                <w:rFonts w:cs="Arial"/>
                <w:szCs w:val="18"/>
                <w:lang w:val="fr-CH"/>
              </w:rPr>
              <w:t xml:space="preserve">Walder. Renforcer l'attractivité et l'efficacité de la Genève internationale pour les activités et organisations liées à des processus de paix </w:t>
            </w:r>
            <w:r w:rsidRPr="00057830">
              <w:rPr>
                <w:rFonts w:cs="Arial"/>
                <w:szCs w:val="18"/>
                <w:lang w:val="fr-CH"/>
              </w:rPr>
              <w:br/>
              <w:t xml:space="preserve">Po. </w:t>
            </w:r>
            <w:r w:rsidRPr="00057830">
              <w:rPr>
                <w:rFonts w:cs="Arial"/>
                <w:szCs w:val="18"/>
                <w:lang w:val="it-IT"/>
              </w:rPr>
              <w:t xml:space="preserve">Walder. Rafforzare l'attrattiva e l'efficacia della Ginevra internazionale per le attività e le organizzazioni legate ai processi di pace </w:t>
            </w:r>
          </w:p>
        </w:tc>
        <w:tc>
          <w:tcPr>
            <w:tcW w:w="1276" w:type="dxa"/>
            <w:hideMark/>
          </w:tcPr>
          <w:p w14:paraId="333F723E" w14:textId="77777777" w:rsidR="00057830" w:rsidRPr="00057830" w:rsidRDefault="00057830">
            <w:pPr>
              <w:rPr>
                <w:rFonts w:cs="Arial"/>
                <w:szCs w:val="18"/>
                <w:lang w:val="it-IT"/>
              </w:rPr>
            </w:pPr>
          </w:p>
        </w:tc>
        <w:tc>
          <w:tcPr>
            <w:tcW w:w="567" w:type="dxa"/>
            <w:hideMark/>
          </w:tcPr>
          <w:p w14:paraId="240E8DEA" w14:textId="77777777" w:rsidR="00057830" w:rsidRPr="00057830" w:rsidRDefault="00057830">
            <w:pPr>
              <w:rPr>
                <w:rFonts w:cs="Arial"/>
                <w:szCs w:val="18"/>
              </w:rPr>
            </w:pPr>
            <w:r w:rsidRPr="00057830">
              <w:rPr>
                <w:rFonts w:cs="Arial"/>
                <w:b/>
                <w:bCs/>
                <w:szCs w:val="18"/>
              </w:rPr>
              <w:t>+</w:t>
            </w:r>
          </w:p>
        </w:tc>
      </w:tr>
      <w:tr w:rsidR="00BD4F6F" w:rsidRPr="00307BF7" w14:paraId="5706AB23" w14:textId="77777777" w:rsidTr="00BD4F6F">
        <w:tc>
          <w:tcPr>
            <w:tcW w:w="455" w:type="dxa"/>
            <w:hideMark/>
          </w:tcPr>
          <w:p w14:paraId="061896A1" w14:textId="7A409501" w:rsidR="00BD4F6F" w:rsidRPr="00660A2E" w:rsidRDefault="00BD4F6F">
            <w:pPr>
              <w:rPr>
                <w:rFonts w:cs="Arial"/>
                <w:szCs w:val="18"/>
                <w:lang w:val="it-CH" w:eastAsia="de-CH"/>
              </w:rPr>
            </w:pPr>
          </w:p>
        </w:tc>
        <w:tc>
          <w:tcPr>
            <w:tcW w:w="851" w:type="dxa"/>
            <w:hideMark/>
          </w:tcPr>
          <w:p w14:paraId="78574A8B" w14:textId="77777777" w:rsidR="00BD4F6F" w:rsidRPr="00660A2E" w:rsidRDefault="00307BF7">
            <w:pPr>
              <w:rPr>
                <w:rFonts w:cs="Arial"/>
                <w:szCs w:val="18"/>
              </w:rPr>
            </w:pPr>
            <w:hyperlink r:id="rId80" w:history="1">
              <w:r w:rsidR="00BD4F6F" w:rsidRPr="00660A2E">
                <w:rPr>
                  <w:rStyle w:val="Hyperlink"/>
                  <w:rFonts w:ascii="Arial" w:hAnsi="Arial" w:cs="Arial"/>
                  <w:sz w:val="18"/>
                  <w:szCs w:val="18"/>
                </w:rPr>
                <w:t>22.3629</w:t>
              </w:r>
            </w:hyperlink>
          </w:p>
        </w:tc>
        <w:tc>
          <w:tcPr>
            <w:tcW w:w="425" w:type="dxa"/>
            <w:hideMark/>
          </w:tcPr>
          <w:p w14:paraId="47D3AF35" w14:textId="77777777" w:rsidR="00BD4F6F" w:rsidRPr="00660A2E" w:rsidRDefault="00BD4F6F">
            <w:pPr>
              <w:rPr>
                <w:rFonts w:cs="Arial"/>
                <w:szCs w:val="18"/>
              </w:rPr>
            </w:pPr>
            <w:r w:rsidRPr="00660A2E">
              <w:rPr>
                <w:rFonts w:cs="Arial"/>
                <w:szCs w:val="18"/>
              </w:rPr>
              <w:t>n</w:t>
            </w:r>
          </w:p>
        </w:tc>
        <w:tc>
          <w:tcPr>
            <w:tcW w:w="5636" w:type="dxa"/>
            <w:hideMark/>
          </w:tcPr>
          <w:p w14:paraId="1EF54FB6" w14:textId="77777777" w:rsidR="00BD4F6F" w:rsidRPr="00660A2E" w:rsidRDefault="00BD4F6F">
            <w:pPr>
              <w:rPr>
                <w:rFonts w:cs="Arial"/>
                <w:szCs w:val="18"/>
                <w:lang w:val="it-CH"/>
              </w:rPr>
            </w:pPr>
            <w:r w:rsidRPr="00660A2E">
              <w:rPr>
                <w:rFonts w:cs="Arial"/>
                <w:szCs w:val="18"/>
              </w:rPr>
              <w:t xml:space="preserve">Ip. Friedl Claudia. Wie kann das Chemiewaffenübereinkommen gestärkt werden? </w:t>
            </w:r>
            <w:r w:rsidRPr="00660A2E">
              <w:rPr>
                <w:rFonts w:cs="Arial"/>
                <w:szCs w:val="18"/>
              </w:rPr>
              <w:br/>
            </w:r>
            <w:r w:rsidRPr="00660A2E">
              <w:rPr>
                <w:rFonts w:cs="Arial"/>
                <w:szCs w:val="18"/>
                <w:lang w:val="fr-CH"/>
              </w:rPr>
              <w:t xml:space="preserve">Ip. Friedl Claudia. Comment renforcer la Convention sur les armes chimiques ? </w:t>
            </w:r>
            <w:r w:rsidRPr="00660A2E">
              <w:rPr>
                <w:rFonts w:cs="Arial"/>
                <w:szCs w:val="18"/>
                <w:lang w:val="fr-CH"/>
              </w:rPr>
              <w:br/>
            </w:r>
            <w:r w:rsidRPr="00660A2E">
              <w:rPr>
                <w:rFonts w:cs="Arial"/>
                <w:szCs w:val="18"/>
                <w:lang w:val="it-CH"/>
              </w:rPr>
              <w:t xml:space="preserve">Ip. Friedl Claudia. Come si può rafforzare la Convenzione sulle armi chimiche? </w:t>
            </w:r>
          </w:p>
        </w:tc>
        <w:tc>
          <w:tcPr>
            <w:tcW w:w="1276" w:type="dxa"/>
            <w:hideMark/>
          </w:tcPr>
          <w:p w14:paraId="43FFA939" w14:textId="77777777" w:rsidR="00BD4F6F" w:rsidRPr="00660A2E" w:rsidRDefault="00BD4F6F">
            <w:pPr>
              <w:rPr>
                <w:rFonts w:cs="Arial"/>
                <w:szCs w:val="18"/>
                <w:lang w:val="it-CH"/>
              </w:rPr>
            </w:pPr>
          </w:p>
        </w:tc>
        <w:tc>
          <w:tcPr>
            <w:tcW w:w="567" w:type="dxa"/>
            <w:hideMark/>
          </w:tcPr>
          <w:p w14:paraId="420BBAB6" w14:textId="77777777" w:rsidR="00BD4F6F" w:rsidRPr="00660A2E" w:rsidRDefault="00BD4F6F">
            <w:pPr>
              <w:rPr>
                <w:rFonts w:cs="Arial"/>
                <w:szCs w:val="18"/>
                <w:lang w:val="it-CH"/>
              </w:rPr>
            </w:pPr>
          </w:p>
        </w:tc>
      </w:tr>
      <w:tr w:rsidR="00BD4F6F" w:rsidRPr="00307BF7" w14:paraId="065596FD" w14:textId="77777777" w:rsidTr="00BD4F6F">
        <w:tc>
          <w:tcPr>
            <w:tcW w:w="455" w:type="dxa"/>
            <w:hideMark/>
          </w:tcPr>
          <w:p w14:paraId="44E7F81A" w14:textId="1D2F5A45" w:rsidR="00BD4F6F" w:rsidRPr="00057830" w:rsidRDefault="00BD4F6F">
            <w:pPr>
              <w:rPr>
                <w:rFonts w:cs="Arial"/>
                <w:szCs w:val="18"/>
                <w:lang w:val="it-CH" w:eastAsia="de-CH"/>
              </w:rPr>
            </w:pPr>
          </w:p>
        </w:tc>
        <w:tc>
          <w:tcPr>
            <w:tcW w:w="851" w:type="dxa"/>
            <w:hideMark/>
          </w:tcPr>
          <w:p w14:paraId="1225D3C4" w14:textId="77777777" w:rsidR="00BD4F6F" w:rsidRPr="00057830" w:rsidRDefault="00307BF7">
            <w:pPr>
              <w:rPr>
                <w:rFonts w:cs="Arial"/>
                <w:szCs w:val="18"/>
              </w:rPr>
            </w:pPr>
            <w:hyperlink r:id="rId81" w:history="1">
              <w:r w:rsidR="00BD4F6F" w:rsidRPr="00057830">
                <w:rPr>
                  <w:rStyle w:val="Hyperlink"/>
                  <w:rFonts w:ascii="Arial" w:hAnsi="Arial" w:cs="Arial"/>
                  <w:sz w:val="18"/>
                  <w:szCs w:val="18"/>
                </w:rPr>
                <w:t>22.3664</w:t>
              </w:r>
            </w:hyperlink>
          </w:p>
        </w:tc>
        <w:tc>
          <w:tcPr>
            <w:tcW w:w="425" w:type="dxa"/>
            <w:hideMark/>
          </w:tcPr>
          <w:p w14:paraId="5039C345" w14:textId="77777777" w:rsidR="00BD4F6F" w:rsidRPr="00057830" w:rsidRDefault="00BD4F6F">
            <w:pPr>
              <w:rPr>
                <w:rFonts w:cs="Arial"/>
                <w:szCs w:val="18"/>
              </w:rPr>
            </w:pPr>
            <w:r w:rsidRPr="00057830">
              <w:rPr>
                <w:rFonts w:cs="Arial"/>
                <w:szCs w:val="18"/>
              </w:rPr>
              <w:t>n</w:t>
            </w:r>
          </w:p>
        </w:tc>
        <w:tc>
          <w:tcPr>
            <w:tcW w:w="5636" w:type="dxa"/>
            <w:hideMark/>
          </w:tcPr>
          <w:p w14:paraId="53050954" w14:textId="77777777" w:rsidR="00BD4F6F" w:rsidRPr="00057830" w:rsidRDefault="00BD4F6F">
            <w:pPr>
              <w:rPr>
                <w:rFonts w:cs="Arial"/>
                <w:szCs w:val="18"/>
                <w:lang w:val="it-CH"/>
              </w:rPr>
            </w:pPr>
            <w:r w:rsidRPr="00057830">
              <w:rPr>
                <w:rFonts w:cs="Arial"/>
                <w:szCs w:val="18"/>
              </w:rPr>
              <w:t xml:space="preserve">Ip. Binder. Swiss Democracy Passport 2021 ohne Frauen. Der Pass für "Nichtalle" </w:t>
            </w:r>
            <w:r w:rsidRPr="00057830">
              <w:rPr>
                <w:rFonts w:cs="Arial"/>
                <w:szCs w:val="18"/>
              </w:rPr>
              <w:br/>
              <w:t xml:space="preserve">Ip. </w:t>
            </w:r>
            <w:r w:rsidRPr="00057830">
              <w:rPr>
                <w:rFonts w:cs="Arial"/>
                <w:szCs w:val="18"/>
                <w:lang w:val="fr-CH"/>
              </w:rPr>
              <w:t xml:space="preserve">Binder. Le « Swiss Democracy Passport 2021 » : un passeport dont les femmes sont exclues </w:t>
            </w:r>
            <w:r w:rsidRPr="00057830">
              <w:rPr>
                <w:rFonts w:cs="Arial"/>
                <w:szCs w:val="18"/>
                <w:lang w:val="fr-CH"/>
              </w:rPr>
              <w:br/>
              <w:t xml:space="preserve">Ip. </w:t>
            </w:r>
            <w:r w:rsidRPr="00057830">
              <w:rPr>
                <w:rFonts w:cs="Arial"/>
                <w:szCs w:val="18"/>
                <w:lang w:val="it-CH"/>
              </w:rPr>
              <w:t xml:space="preserve">Binder. Swiss Democracy Passport 2021 senza le donne. Il passaporto «NON per tutte e tutti» </w:t>
            </w:r>
          </w:p>
        </w:tc>
        <w:tc>
          <w:tcPr>
            <w:tcW w:w="1276" w:type="dxa"/>
            <w:hideMark/>
          </w:tcPr>
          <w:p w14:paraId="0343BE80" w14:textId="77777777" w:rsidR="00BD4F6F" w:rsidRPr="00057830" w:rsidRDefault="00BD4F6F">
            <w:pPr>
              <w:rPr>
                <w:rFonts w:cs="Arial"/>
                <w:szCs w:val="18"/>
                <w:lang w:val="it-CH"/>
              </w:rPr>
            </w:pPr>
          </w:p>
        </w:tc>
        <w:tc>
          <w:tcPr>
            <w:tcW w:w="567" w:type="dxa"/>
            <w:hideMark/>
          </w:tcPr>
          <w:p w14:paraId="58EFE5F4" w14:textId="77777777" w:rsidR="00BD4F6F" w:rsidRPr="00057830" w:rsidRDefault="00BD4F6F">
            <w:pPr>
              <w:rPr>
                <w:rFonts w:cs="Arial"/>
                <w:szCs w:val="18"/>
                <w:lang w:val="it-CH"/>
              </w:rPr>
            </w:pPr>
          </w:p>
        </w:tc>
      </w:tr>
      <w:tr w:rsidR="00BD4F6F" w:rsidRPr="00307BF7" w14:paraId="5A491F26" w14:textId="77777777" w:rsidTr="00BD4F6F">
        <w:tc>
          <w:tcPr>
            <w:tcW w:w="455" w:type="dxa"/>
            <w:hideMark/>
          </w:tcPr>
          <w:p w14:paraId="34C0176F" w14:textId="500F3829" w:rsidR="00BD4F6F" w:rsidRPr="007301BD" w:rsidRDefault="00BD4F6F">
            <w:pPr>
              <w:rPr>
                <w:rFonts w:cs="Arial"/>
                <w:szCs w:val="18"/>
                <w:lang w:val="it-CH" w:eastAsia="de-CH"/>
              </w:rPr>
            </w:pPr>
          </w:p>
        </w:tc>
        <w:tc>
          <w:tcPr>
            <w:tcW w:w="851" w:type="dxa"/>
            <w:hideMark/>
          </w:tcPr>
          <w:p w14:paraId="484FCFBF" w14:textId="77777777" w:rsidR="00BD4F6F" w:rsidRPr="007301BD" w:rsidRDefault="00307BF7">
            <w:pPr>
              <w:rPr>
                <w:rFonts w:cs="Arial"/>
                <w:szCs w:val="18"/>
              </w:rPr>
            </w:pPr>
            <w:hyperlink r:id="rId82" w:history="1">
              <w:r w:rsidR="00BD4F6F" w:rsidRPr="007301BD">
                <w:rPr>
                  <w:rStyle w:val="Hyperlink"/>
                  <w:rFonts w:ascii="Arial" w:hAnsi="Arial" w:cs="Arial"/>
                  <w:sz w:val="18"/>
                  <w:szCs w:val="18"/>
                </w:rPr>
                <w:t>22.3665</w:t>
              </w:r>
            </w:hyperlink>
          </w:p>
        </w:tc>
        <w:tc>
          <w:tcPr>
            <w:tcW w:w="425" w:type="dxa"/>
            <w:hideMark/>
          </w:tcPr>
          <w:p w14:paraId="38E1A4BC" w14:textId="77777777" w:rsidR="00BD4F6F" w:rsidRPr="007301BD" w:rsidRDefault="00BD4F6F">
            <w:pPr>
              <w:rPr>
                <w:rFonts w:cs="Arial"/>
                <w:szCs w:val="18"/>
              </w:rPr>
            </w:pPr>
            <w:r w:rsidRPr="007301BD">
              <w:rPr>
                <w:rFonts w:cs="Arial"/>
                <w:szCs w:val="18"/>
              </w:rPr>
              <w:t>n</w:t>
            </w:r>
          </w:p>
        </w:tc>
        <w:tc>
          <w:tcPr>
            <w:tcW w:w="5636" w:type="dxa"/>
            <w:hideMark/>
          </w:tcPr>
          <w:p w14:paraId="43798BAD" w14:textId="77777777" w:rsidR="00BD4F6F" w:rsidRPr="007301BD" w:rsidRDefault="00BD4F6F">
            <w:pPr>
              <w:rPr>
                <w:rFonts w:cs="Arial"/>
                <w:szCs w:val="18"/>
                <w:lang w:val="it-CH"/>
              </w:rPr>
            </w:pPr>
            <w:r w:rsidRPr="007301BD">
              <w:rPr>
                <w:rFonts w:cs="Arial"/>
                <w:szCs w:val="18"/>
              </w:rPr>
              <w:t xml:space="preserve">Ip. Gafner. Die vom Bund finanziell unterstützte NGO "B'Tselem" und ihre hetzerische Kampagne gegen Israel </w:t>
            </w:r>
            <w:r w:rsidRPr="007301BD">
              <w:rPr>
                <w:rFonts w:cs="Arial"/>
                <w:szCs w:val="18"/>
              </w:rPr>
              <w:br/>
              <w:t xml:space="preserve">Ip. </w:t>
            </w:r>
            <w:r w:rsidRPr="007301BD">
              <w:rPr>
                <w:rFonts w:cs="Arial"/>
                <w:szCs w:val="18"/>
                <w:lang w:val="fr-CH"/>
              </w:rPr>
              <w:t xml:space="preserve">Gafner. L'ONG B'Tselem et sa campagne incendiaire contre Israël </w:t>
            </w:r>
            <w:r w:rsidRPr="007301BD">
              <w:rPr>
                <w:rFonts w:cs="Arial"/>
                <w:szCs w:val="18"/>
                <w:lang w:val="fr-CH"/>
              </w:rPr>
              <w:br/>
              <w:t xml:space="preserve">Ip. </w:t>
            </w:r>
            <w:r w:rsidRPr="007301BD">
              <w:rPr>
                <w:rFonts w:cs="Arial"/>
                <w:szCs w:val="18"/>
                <w:lang w:val="it-CH"/>
              </w:rPr>
              <w:t xml:space="preserve">Gafner. L'ONG B'Tselem finanziata dalla Confederazione e la sua campagna incendiaria contro Israele </w:t>
            </w:r>
          </w:p>
        </w:tc>
        <w:tc>
          <w:tcPr>
            <w:tcW w:w="1276" w:type="dxa"/>
            <w:hideMark/>
          </w:tcPr>
          <w:p w14:paraId="28F03B59" w14:textId="77777777" w:rsidR="00BD4F6F" w:rsidRPr="007301BD" w:rsidRDefault="00BD4F6F">
            <w:pPr>
              <w:rPr>
                <w:rFonts w:cs="Arial"/>
                <w:szCs w:val="18"/>
                <w:lang w:val="it-CH"/>
              </w:rPr>
            </w:pPr>
          </w:p>
        </w:tc>
        <w:tc>
          <w:tcPr>
            <w:tcW w:w="567" w:type="dxa"/>
            <w:hideMark/>
          </w:tcPr>
          <w:p w14:paraId="23219475" w14:textId="77777777" w:rsidR="00BD4F6F" w:rsidRPr="007301BD" w:rsidRDefault="00BD4F6F">
            <w:pPr>
              <w:rPr>
                <w:rFonts w:cs="Arial"/>
                <w:szCs w:val="18"/>
                <w:lang w:val="it-CH"/>
              </w:rPr>
            </w:pPr>
          </w:p>
        </w:tc>
      </w:tr>
      <w:tr w:rsidR="00BD4F6F" w:rsidRPr="00307BF7" w14:paraId="0D85105D" w14:textId="77777777" w:rsidTr="00BD4F6F">
        <w:tc>
          <w:tcPr>
            <w:tcW w:w="455" w:type="dxa"/>
            <w:hideMark/>
          </w:tcPr>
          <w:p w14:paraId="7D47E167" w14:textId="552F7216" w:rsidR="00BD4F6F" w:rsidRPr="00057830" w:rsidRDefault="00BD4F6F">
            <w:pPr>
              <w:rPr>
                <w:rFonts w:cs="Arial"/>
                <w:szCs w:val="18"/>
                <w:lang w:val="it-CH" w:eastAsia="de-CH"/>
              </w:rPr>
            </w:pPr>
          </w:p>
        </w:tc>
        <w:tc>
          <w:tcPr>
            <w:tcW w:w="851" w:type="dxa"/>
            <w:hideMark/>
          </w:tcPr>
          <w:p w14:paraId="499F2F05" w14:textId="77777777" w:rsidR="00BD4F6F" w:rsidRPr="00057830" w:rsidRDefault="00307BF7">
            <w:pPr>
              <w:rPr>
                <w:rFonts w:cs="Arial"/>
                <w:szCs w:val="18"/>
              </w:rPr>
            </w:pPr>
            <w:hyperlink r:id="rId83" w:history="1">
              <w:r w:rsidR="00BD4F6F" w:rsidRPr="00057830">
                <w:rPr>
                  <w:rStyle w:val="Hyperlink"/>
                  <w:rFonts w:ascii="Arial" w:hAnsi="Arial" w:cs="Arial"/>
                  <w:sz w:val="18"/>
                  <w:szCs w:val="18"/>
                </w:rPr>
                <w:t>22.3667</w:t>
              </w:r>
            </w:hyperlink>
          </w:p>
        </w:tc>
        <w:tc>
          <w:tcPr>
            <w:tcW w:w="425" w:type="dxa"/>
            <w:hideMark/>
          </w:tcPr>
          <w:p w14:paraId="7ADB9D5E" w14:textId="77777777" w:rsidR="00BD4F6F" w:rsidRPr="00057830" w:rsidRDefault="00BD4F6F">
            <w:pPr>
              <w:rPr>
                <w:rFonts w:cs="Arial"/>
                <w:szCs w:val="18"/>
              </w:rPr>
            </w:pPr>
            <w:r w:rsidRPr="00057830">
              <w:rPr>
                <w:rFonts w:cs="Arial"/>
                <w:szCs w:val="18"/>
              </w:rPr>
              <w:t>n</w:t>
            </w:r>
          </w:p>
        </w:tc>
        <w:tc>
          <w:tcPr>
            <w:tcW w:w="5636" w:type="dxa"/>
            <w:hideMark/>
          </w:tcPr>
          <w:p w14:paraId="56311516" w14:textId="77777777" w:rsidR="00BD4F6F" w:rsidRPr="00057830" w:rsidRDefault="00BD4F6F">
            <w:pPr>
              <w:rPr>
                <w:rFonts w:cs="Arial"/>
                <w:szCs w:val="18"/>
                <w:lang w:val="it-CH"/>
              </w:rPr>
            </w:pPr>
            <w:r w:rsidRPr="00057830">
              <w:rPr>
                <w:rFonts w:cs="Arial"/>
                <w:szCs w:val="18"/>
              </w:rPr>
              <w:t xml:space="preserve">Ip. Silberschmidt. Hilfe in der Ukraine: Landwirtschaftliche Hilfe aus der Schweiz? </w:t>
            </w:r>
            <w:r w:rsidRPr="00057830">
              <w:rPr>
                <w:rFonts w:cs="Arial"/>
                <w:szCs w:val="18"/>
              </w:rPr>
              <w:br/>
            </w:r>
            <w:r w:rsidRPr="00057830">
              <w:rPr>
                <w:rFonts w:cs="Arial"/>
                <w:szCs w:val="18"/>
                <w:lang w:val="fr-CH"/>
              </w:rPr>
              <w:t xml:space="preserve">Ip. Silberschmidt. La Suisse peut-elle soutenir l'Ukraine sur le plan agricole ? </w:t>
            </w:r>
            <w:r w:rsidRPr="00057830">
              <w:rPr>
                <w:rFonts w:cs="Arial"/>
                <w:szCs w:val="18"/>
                <w:lang w:val="fr-CH"/>
              </w:rPr>
              <w:br/>
            </w:r>
            <w:r w:rsidRPr="00057830">
              <w:rPr>
                <w:rFonts w:cs="Arial"/>
                <w:szCs w:val="18"/>
                <w:lang w:val="it-CH"/>
              </w:rPr>
              <w:t xml:space="preserve">Ip. Silberschmidt. Aiuti all'Ucraina: la Svizzera può contribuire a livello agricolo? </w:t>
            </w:r>
          </w:p>
        </w:tc>
        <w:tc>
          <w:tcPr>
            <w:tcW w:w="1276" w:type="dxa"/>
            <w:hideMark/>
          </w:tcPr>
          <w:p w14:paraId="3402C33C" w14:textId="77777777" w:rsidR="00BD4F6F" w:rsidRPr="00057830" w:rsidRDefault="00BD4F6F">
            <w:pPr>
              <w:rPr>
                <w:rFonts w:cs="Arial"/>
                <w:szCs w:val="18"/>
                <w:lang w:val="it-CH"/>
              </w:rPr>
            </w:pPr>
          </w:p>
        </w:tc>
        <w:tc>
          <w:tcPr>
            <w:tcW w:w="567" w:type="dxa"/>
            <w:hideMark/>
          </w:tcPr>
          <w:p w14:paraId="6908B142" w14:textId="77777777" w:rsidR="00BD4F6F" w:rsidRPr="00057830" w:rsidRDefault="00BD4F6F">
            <w:pPr>
              <w:rPr>
                <w:rFonts w:cs="Arial"/>
                <w:szCs w:val="18"/>
                <w:lang w:val="it-CH"/>
              </w:rPr>
            </w:pPr>
          </w:p>
        </w:tc>
      </w:tr>
      <w:tr w:rsidR="00BD4F6F" w:rsidRPr="00307BF7" w14:paraId="051E5598" w14:textId="77777777" w:rsidTr="00BD4F6F">
        <w:tc>
          <w:tcPr>
            <w:tcW w:w="455" w:type="dxa"/>
            <w:hideMark/>
          </w:tcPr>
          <w:p w14:paraId="4E515F62" w14:textId="47987414" w:rsidR="00BD4F6F" w:rsidRPr="00660A2E" w:rsidRDefault="00BD4F6F">
            <w:pPr>
              <w:rPr>
                <w:rFonts w:cs="Arial"/>
                <w:szCs w:val="18"/>
                <w:lang w:val="it-CH" w:eastAsia="de-CH"/>
              </w:rPr>
            </w:pPr>
          </w:p>
        </w:tc>
        <w:tc>
          <w:tcPr>
            <w:tcW w:w="851" w:type="dxa"/>
            <w:hideMark/>
          </w:tcPr>
          <w:p w14:paraId="22C50D44" w14:textId="77777777" w:rsidR="00BD4F6F" w:rsidRPr="00660A2E" w:rsidRDefault="00307BF7">
            <w:pPr>
              <w:rPr>
                <w:rFonts w:cs="Arial"/>
                <w:szCs w:val="18"/>
              </w:rPr>
            </w:pPr>
            <w:hyperlink r:id="rId84" w:history="1">
              <w:r w:rsidR="00BD4F6F" w:rsidRPr="00660A2E">
                <w:rPr>
                  <w:rStyle w:val="Hyperlink"/>
                  <w:rFonts w:ascii="Arial" w:hAnsi="Arial" w:cs="Arial"/>
                  <w:sz w:val="18"/>
                  <w:szCs w:val="18"/>
                </w:rPr>
                <w:t>22.3679</w:t>
              </w:r>
            </w:hyperlink>
          </w:p>
        </w:tc>
        <w:tc>
          <w:tcPr>
            <w:tcW w:w="425" w:type="dxa"/>
            <w:hideMark/>
          </w:tcPr>
          <w:p w14:paraId="7C9ABB4C" w14:textId="77777777" w:rsidR="00BD4F6F" w:rsidRPr="00660A2E" w:rsidRDefault="00BD4F6F">
            <w:pPr>
              <w:rPr>
                <w:rFonts w:cs="Arial"/>
                <w:szCs w:val="18"/>
              </w:rPr>
            </w:pPr>
            <w:r w:rsidRPr="00660A2E">
              <w:rPr>
                <w:rFonts w:cs="Arial"/>
                <w:szCs w:val="18"/>
              </w:rPr>
              <w:t>n</w:t>
            </w:r>
          </w:p>
        </w:tc>
        <w:tc>
          <w:tcPr>
            <w:tcW w:w="5636" w:type="dxa"/>
            <w:hideMark/>
          </w:tcPr>
          <w:p w14:paraId="57104B65" w14:textId="77777777" w:rsidR="00BD4F6F" w:rsidRPr="00660A2E" w:rsidRDefault="00BD4F6F">
            <w:pPr>
              <w:rPr>
                <w:rFonts w:cs="Arial"/>
                <w:szCs w:val="18"/>
                <w:lang w:val="it-CH"/>
              </w:rPr>
            </w:pPr>
            <w:r w:rsidRPr="00660A2E">
              <w:rPr>
                <w:rFonts w:cs="Arial"/>
                <w:szCs w:val="18"/>
              </w:rPr>
              <w:t xml:space="preserve">Ip. Binder. Kontrolle über Hilfsgelder in Afghanistan. Wie gelangen sie gezielt an Frauen und Notleidende und nicht an die Taliban? </w:t>
            </w:r>
            <w:r w:rsidRPr="00660A2E">
              <w:rPr>
                <w:rFonts w:cs="Arial"/>
                <w:szCs w:val="18"/>
              </w:rPr>
              <w:br/>
            </w:r>
            <w:r w:rsidRPr="00660A2E">
              <w:rPr>
                <w:rFonts w:cs="Arial"/>
                <w:szCs w:val="18"/>
                <w:lang w:val="fr-CH"/>
              </w:rPr>
              <w:t xml:space="preserve">Ip. Binder. Afghanistan. Les aides financières bénéficient-elles bien aux femmes et aux personnes dans le besoin ? </w:t>
            </w:r>
            <w:r w:rsidRPr="00660A2E">
              <w:rPr>
                <w:rFonts w:cs="Arial"/>
                <w:szCs w:val="18"/>
                <w:lang w:val="fr-CH"/>
              </w:rPr>
              <w:br/>
            </w:r>
            <w:r w:rsidRPr="00660A2E">
              <w:rPr>
                <w:rFonts w:cs="Arial"/>
                <w:szCs w:val="18"/>
                <w:lang w:val="it-CH"/>
              </w:rPr>
              <w:t xml:space="preserve">Ip. Binder. Aiuti finanziari all'Afghanistan: è possibile controllare se giungono in modo mirato alle donne e alle persone bisognose invece che ai Talebani? </w:t>
            </w:r>
          </w:p>
        </w:tc>
        <w:tc>
          <w:tcPr>
            <w:tcW w:w="1276" w:type="dxa"/>
            <w:hideMark/>
          </w:tcPr>
          <w:p w14:paraId="2729340A" w14:textId="77777777" w:rsidR="00BD4F6F" w:rsidRPr="00660A2E" w:rsidRDefault="00BD4F6F">
            <w:pPr>
              <w:rPr>
                <w:rFonts w:cs="Arial"/>
                <w:szCs w:val="18"/>
                <w:lang w:val="it-CH"/>
              </w:rPr>
            </w:pPr>
          </w:p>
        </w:tc>
        <w:tc>
          <w:tcPr>
            <w:tcW w:w="567" w:type="dxa"/>
            <w:hideMark/>
          </w:tcPr>
          <w:p w14:paraId="72BE2F02" w14:textId="77777777" w:rsidR="00BD4F6F" w:rsidRPr="00660A2E" w:rsidRDefault="00BD4F6F">
            <w:pPr>
              <w:rPr>
                <w:rFonts w:cs="Arial"/>
                <w:szCs w:val="18"/>
                <w:lang w:val="it-CH"/>
              </w:rPr>
            </w:pPr>
          </w:p>
        </w:tc>
      </w:tr>
      <w:tr w:rsidR="00057830" w:rsidRPr="00057830" w14:paraId="14CC47C9" w14:textId="77777777" w:rsidTr="00057830">
        <w:tc>
          <w:tcPr>
            <w:tcW w:w="455" w:type="dxa"/>
            <w:hideMark/>
          </w:tcPr>
          <w:p w14:paraId="6D653E6F" w14:textId="40BA7235" w:rsidR="00057830" w:rsidRPr="00F666D2" w:rsidRDefault="00057830">
            <w:pPr>
              <w:rPr>
                <w:rFonts w:cs="Arial"/>
                <w:szCs w:val="18"/>
                <w:lang w:val="it-IT" w:eastAsia="de-CH"/>
              </w:rPr>
            </w:pPr>
          </w:p>
        </w:tc>
        <w:tc>
          <w:tcPr>
            <w:tcW w:w="851" w:type="dxa"/>
            <w:hideMark/>
          </w:tcPr>
          <w:p w14:paraId="60190CF4" w14:textId="77777777" w:rsidR="00057830" w:rsidRPr="00057830" w:rsidRDefault="00307BF7">
            <w:pPr>
              <w:rPr>
                <w:rFonts w:cs="Arial"/>
                <w:szCs w:val="18"/>
              </w:rPr>
            </w:pPr>
            <w:hyperlink r:id="rId85" w:history="1">
              <w:r w:rsidR="00057830" w:rsidRPr="00057830">
                <w:rPr>
                  <w:rStyle w:val="Hyperlink"/>
                  <w:rFonts w:ascii="Arial" w:hAnsi="Arial" w:cs="Arial"/>
                  <w:sz w:val="18"/>
                  <w:szCs w:val="18"/>
                </w:rPr>
                <w:t>22.3685</w:t>
              </w:r>
            </w:hyperlink>
          </w:p>
        </w:tc>
        <w:tc>
          <w:tcPr>
            <w:tcW w:w="425" w:type="dxa"/>
            <w:hideMark/>
          </w:tcPr>
          <w:p w14:paraId="3C12C462" w14:textId="77777777" w:rsidR="00057830" w:rsidRPr="00057830" w:rsidRDefault="00057830">
            <w:pPr>
              <w:rPr>
                <w:rFonts w:cs="Arial"/>
                <w:szCs w:val="18"/>
              </w:rPr>
            </w:pPr>
            <w:r w:rsidRPr="00057830">
              <w:rPr>
                <w:rFonts w:cs="Arial"/>
                <w:szCs w:val="18"/>
              </w:rPr>
              <w:t>n</w:t>
            </w:r>
          </w:p>
        </w:tc>
        <w:tc>
          <w:tcPr>
            <w:tcW w:w="5636" w:type="dxa"/>
            <w:hideMark/>
          </w:tcPr>
          <w:p w14:paraId="3704B1FA" w14:textId="77777777" w:rsidR="00057830" w:rsidRPr="00057830" w:rsidRDefault="00057830">
            <w:pPr>
              <w:rPr>
                <w:rFonts w:cs="Arial"/>
                <w:szCs w:val="18"/>
                <w:lang w:val="it-IT"/>
              </w:rPr>
            </w:pPr>
            <w:r w:rsidRPr="00057830">
              <w:rPr>
                <w:rFonts w:cs="Arial"/>
                <w:szCs w:val="18"/>
              </w:rPr>
              <w:t xml:space="preserve">Mo. Glättli. Demokratie fördern als aktive Friedenspolitik. Die Schweiz soll sich am Europäischen Demokratiefonds beteiligen </w:t>
            </w:r>
            <w:r w:rsidRPr="00057830">
              <w:rPr>
                <w:rFonts w:cs="Arial"/>
                <w:szCs w:val="18"/>
              </w:rPr>
              <w:br/>
              <w:t xml:space="preserve">Mo. </w:t>
            </w:r>
            <w:r w:rsidRPr="00057830">
              <w:rPr>
                <w:rFonts w:cs="Arial"/>
                <w:szCs w:val="18"/>
                <w:lang w:val="fr-CH"/>
              </w:rPr>
              <w:t xml:space="preserve">Glättli. Promouvoir la démocratie dans le cadre d'une politique active pour la paix. La Suisse doit participer au Fonds européen pour la démocratie </w:t>
            </w:r>
            <w:r w:rsidRPr="00057830">
              <w:rPr>
                <w:rFonts w:cs="Arial"/>
                <w:szCs w:val="18"/>
                <w:lang w:val="fr-CH"/>
              </w:rPr>
              <w:br/>
              <w:t xml:space="preserve">Mo. </w:t>
            </w:r>
            <w:r w:rsidRPr="00057830">
              <w:rPr>
                <w:rFonts w:cs="Arial"/>
                <w:szCs w:val="18"/>
                <w:lang w:val="it-IT"/>
              </w:rPr>
              <w:t xml:space="preserve">Glättli. Promuovere la democrazia come politica di pace attiva. La Svizzera dovrebbe partecipare al Fondo europeo per la democrazia </w:t>
            </w:r>
          </w:p>
        </w:tc>
        <w:tc>
          <w:tcPr>
            <w:tcW w:w="1276" w:type="dxa"/>
            <w:hideMark/>
          </w:tcPr>
          <w:p w14:paraId="4A2C9D82" w14:textId="77777777" w:rsidR="00057830" w:rsidRPr="00057830" w:rsidRDefault="00057830">
            <w:pPr>
              <w:rPr>
                <w:rFonts w:cs="Arial"/>
                <w:szCs w:val="18"/>
                <w:lang w:val="it-IT"/>
              </w:rPr>
            </w:pPr>
          </w:p>
        </w:tc>
        <w:tc>
          <w:tcPr>
            <w:tcW w:w="567" w:type="dxa"/>
            <w:hideMark/>
          </w:tcPr>
          <w:p w14:paraId="2CA36E54" w14:textId="77777777" w:rsidR="00057830" w:rsidRPr="00057830" w:rsidRDefault="00057830">
            <w:pPr>
              <w:rPr>
                <w:rFonts w:cs="Arial"/>
                <w:szCs w:val="18"/>
              </w:rPr>
            </w:pPr>
            <w:r w:rsidRPr="00057830">
              <w:rPr>
                <w:rFonts w:cs="Arial"/>
                <w:b/>
                <w:bCs/>
                <w:szCs w:val="18"/>
              </w:rPr>
              <w:t>-</w:t>
            </w:r>
          </w:p>
        </w:tc>
      </w:tr>
      <w:tr w:rsidR="00307BF7" w:rsidRPr="00307BF7" w14:paraId="519E63CD" w14:textId="77777777" w:rsidTr="00307BF7">
        <w:tc>
          <w:tcPr>
            <w:tcW w:w="455" w:type="dxa"/>
            <w:hideMark/>
          </w:tcPr>
          <w:p w14:paraId="2CB292A6" w14:textId="13326B35" w:rsidR="00307BF7" w:rsidRPr="00307BF7" w:rsidRDefault="00307BF7">
            <w:pPr>
              <w:rPr>
                <w:rFonts w:cs="Arial"/>
                <w:szCs w:val="18"/>
                <w:lang w:val="de-CH" w:eastAsia="de-CH"/>
              </w:rPr>
            </w:pPr>
          </w:p>
        </w:tc>
        <w:tc>
          <w:tcPr>
            <w:tcW w:w="851" w:type="dxa"/>
            <w:hideMark/>
          </w:tcPr>
          <w:p w14:paraId="59B0A5A6" w14:textId="77777777" w:rsidR="00307BF7" w:rsidRPr="00307BF7" w:rsidRDefault="00307BF7">
            <w:pPr>
              <w:rPr>
                <w:rFonts w:cs="Arial"/>
                <w:szCs w:val="18"/>
              </w:rPr>
            </w:pPr>
            <w:hyperlink r:id="rId86" w:history="1">
              <w:r w:rsidRPr="00307BF7">
                <w:rPr>
                  <w:rStyle w:val="Hyperlink"/>
                  <w:rFonts w:ascii="Arial" w:hAnsi="Arial" w:cs="Arial"/>
                  <w:sz w:val="18"/>
                  <w:szCs w:val="18"/>
                </w:rPr>
                <w:t>22.3697</w:t>
              </w:r>
            </w:hyperlink>
          </w:p>
        </w:tc>
        <w:tc>
          <w:tcPr>
            <w:tcW w:w="425" w:type="dxa"/>
            <w:hideMark/>
          </w:tcPr>
          <w:p w14:paraId="68CFA5BF" w14:textId="77777777" w:rsidR="00307BF7" w:rsidRPr="00307BF7" w:rsidRDefault="00307BF7">
            <w:pPr>
              <w:rPr>
                <w:rFonts w:cs="Arial"/>
                <w:szCs w:val="18"/>
              </w:rPr>
            </w:pPr>
            <w:r w:rsidRPr="00307BF7">
              <w:rPr>
                <w:rFonts w:cs="Arial"/>
                <w:szCs w:val="18"/>
              </w:rPr>
              <w:t>n</w:t>
            </w:r>
          </w:p>
        </w:tc>
        <w:tc>
          <w:tcPr>
            <w:tcW w:w="5636" w:type="dxa"/>
            <w:hideMark/>
          </w:tcPr>
          <w:p w14:paraId="0116856E" w14:textId="77777777" w:rsidR="00307BF7" w:rsidRPr="00307BF7" w:rsidRDefault="00307BF7">
            <w:pPr>
              <w:rPr>
                <w:rFonts w:cs="Arial"/>
                <w:szCs w:val="18"/>
                <w:lang w:val="it-IT"/>
              </w:rPr>
            </w:pPr>
            <w:r w:rsidRPr="00307BF7">
              <w:rPr>
                <w:rFonts w:cs="Arial"/>
                <w:szCs w:val="18"/>
              </w:rPr>
              <w:t xml:space="preserve">Po. Molina. Kooperative Neutralität konkretisieren. Allianz der Neutralen für den Frieden in Europa </w:t>
            </w:r>
            <w:r w:rsidRPr="00307BF7">
              <w:rPr>
                <w:rFonts w:cs="Arial"/>
                <w:szCs w:val="18"/>
              </w:rPr>
              <w:br/>
              <w:t xml:space="preserve">Po. </w:t>
            </w:r>
            <w:r w:rsidRPr="00307BF7">
              <w:rPr>
                <w:rFonts w:cs="Arial"/>
                <w:szCs w:val="18"/>
                <w:lang w:val="fr-CH"/>
              </w:rPr>
              <w:t xml:space="preserve">Molina. Concrétiser la neutralité coopérative dans une alliance des pays neutres pour la paix en Europe </w:t>
            </w:r>
            <w:r w:rsidRPr="00307BF7">
              <w:rPr>
                <w:rFonts w:cs="Arial"/>
                <w:szCs w:val="18"/>
                <w:lang w:val="fr-CH"/>
              </w:rPr>
              <w:br/>
              <w:t xml:space="preserve">Po. </w:t>
            </w:r>
            <w:r w:rsidRPr="00307BF7">
              <w:rPr>
                <w:rFonts w:cs="Arial"/>
                <w:szCs w:val="18"/>
                <w:lang w:val="it-IT"/>
              </w:rPr>
              <w:t xml:space="preserve">Molina. Concretizzare la neutralità cooperativa. Alleanza dei Paesi neutrali per la pace in Europa </w:t>
            </w:r>
          </w:p>
        </w:tc>
        <w:tc>
          <w:tcPr>
            <w:tcW w:w="1276" w:type="dxa"/>
            <w:hideMark/>
          </w:tcPr>
          <w:p w14:paraId="580975CC" w14:textId="77777777" w:rsidR="00307BF7" w:rsidRPr="00307BF7" w:rsidRDefault="00307BF7">
            <w:pPr>
              <w:rPr>
                <w:rFonts w:cs="Arial"/>
                <w:szCs w:val="18"/>
                <w:lang w:val="it-IT"/>
              </w:rPr>
            </w:pPr>
          </w:p>
        </w:tc>
        <w:tc>
          <w:tcPr>
            <w:tcW w:w="567" w:type="dxa"/>
            <w:hideMark/>
          </w:tcPr>
          <w:p w14:paraId="7DF8ECB9" w14:textId="77777777" w:rsidR="00307BF7" w:rsidRPr="00307BF7" w:rsidRDefault="00307BF7">
            <w:pPr>
              <w:rPr>
                <w:rFonts w:cs="Arial"/>
                <w:szCs w:val="18"/>
              </w:rPr>
            </w:pPr>
            <w:r w:rsidRPr="00307BF7">
              <w:rPr>
                <w:rFonts w:cs="Arial"/>
                <w:b/>
                <w:bCs/>
                <w:szCs w:val="18"/>
              </w:rPr>
              <w:t>-</w:t>
            </w:r>
          </w:p>
        </w:tc>
      </w:tr>
      <w:tr w:rsidR="00550855" w:rsidRPr="00307BF7" w14:paraId="09EF14B9" w14:textId="77777777" w:rsidTr="00550855">
        <w:tc>
          <w:tcPr>
            <w:tcW w:w="455" w:type="dxa"/>
            <w:hideMark/>
          </w:tcPr>
          <w:p w14:paraId="191EF25A" w14:textId="4365628F" w:rsidR="00550855" w:rsidRPr="00104EBB" w:rsidRDefault="00550855">
            <w:pPr>
              <w:rPr>
                <w:rFonts w:cs="Arial"/>
                <w:szCs w:val="18"/>
                <w:lang w:val="it-IT" w:eastAsia="de-CH"/>
              </w:rPr>
            </w:pPr>
          </w:p>
        </w:tc>
        <w:tc>
          <w:tcPr>
            <w:tcW w:w="851" w:type="dxa"/>
            <w:hideMark/>
          </w:tcPr>
          <w:p w14:paraId="53442602" w14:textId="77777777" w:rsidR="00550855" w:rsidRPr="00550855" w:rsidRDefault="00307BF7">
            <w:pPr>
              <w:rPr>
                <w:rFonts w:cs="Arial"/>
                <w:szCs w:val="18"/>
              </w:rPr>
            </w:pPr>
            <w:hyperlink r:id="rId87" w:history="1">
              <w:r w:rsidR="00550855" w:rsidRPr="00550855">
                <w:rPr>
                  <w:rStyle w:val="Hyperlink"/>
                  <w:rFonts w:ascii="Arial" w:hAnsi="Arial" w:cs="Arial"/>
                  <w:sz w:val="18"/>
                  <w:szCs w:val="18"/>
                </w:rPr>
                <w:t>22.3709</w:t>
              </w:r>
            </w:hyperlink>
          </w:p>
        </w:tc>
        <w:tc>
          <w:tcPr>
            <w:tcW w:w="425" w:type="dxa"/>
            <w:hideMark/>
          </w:tcPr>
          <w:p w14:paraId="78730738" w14:textId="77777777" w:rsidR="00550855" w:rsidRPr="00550855" w:rsidRDefault="00550855">
            <w:pPr>
              <w:rPr>
                <w:rFonts w:cs="Arial"/>
                <w:szCs w:val="18"/>
              </w:rPr>
            </w:pPr>
            <w:r w:rsidRPr="00550855">
              <w:rPr>
                <w:rFonts w:cs="Arial"/>
                <w:szCs w:val="18"/>
              </w:rPr>
              <w:t>n</w:t>
            </w:r>
          </w:p>
        </w:tc>
        <w:tc>
          <w:tcPr>
            <w:tcW w:w="5636" w:type="dxa"/>
            <w:hideMark/>
          </w:tcPr>
          <w:p w14:paraId="6FE8F025" w14:textId="77777777" w:rsidR="00550855" w:rsidRPr="00550855" w:rsidRDefault="00550855">
            <w:pPr>
              <w:rPr>
                <w:rFonts w:cs="Arial"/>
                <w:szCs w:val="18"/>
                <w:lang w:val="it-IT"/>
              </w:rPr>
            </w:pPr>
            <w:r w:rsidRPr="00550855">
              <w:rPr>
                <w:rFonts w:cs="Arial"/>
                <w:szCs w:val="18"/>
              </w:rPr>
              <w:t xml:space="preserve">Ip. von Siebenthal. Folgefragen zur Stellungnahme des Bundesrates vom 4. Mai 2022 zur Interpellation 22.3213 bezüglich die Differenzierung zwischen Siedlungspolitik und rechtlichen Verfahren </w:t>
            </w:r>
            <w:r w:rsidRPr="00550855">
              <w:rPr>
                <w:rFonts w:cs="Arial"/>
                <w:szCs w:val="18"/>
              </w:rPr>
              <w:br/>
              <w:t xml:space="preserve">Ip. von Siebenthal. </w:t>
            </w:r>
            <w:r w:rsidRPr="00550855">
              <w:rPr>
                <w:rFonts w:cs="Arial"/>
                <w:szCs w:val="18"/>
                <w:lang w:val="fr-CH"/>
              </w:rPr>
              <w:t xml:space="preserve">Questions consécutives à l'avis du Conseil fédéral du 4 mai 2022 relatif à l'interpellation 22.3213 concernant la différence entre colonies de peuplement et procédure légale </w:t>
            </w:r>
            <w:r w:rsidRPr="00550855">
              <w:rPr>
                <w:rFonts w:cs="Arial"/>
                <w:szCs w:val="18"/>
                <w:lang w:val="fr-CH"/>
              </w:rPr>
              <w:br/>
              <w:t xml:space="preserve">Ip. von Siebenthal. </w:t>
            </w:r>
            <w:r w:rsidRPr="00550855">
              <w:rPr>
                <w:rFonts w:cs="Arial"/>
                <w:szCs w:val="18"/>
                <w:lang w:val="it-IT"/>
              </w:rPr>
              <w:t xml:space="preserve">Domande relative al parere del Consiglio federale del 4 maggio 2022 in risposta all'interpellanza 22.3213 riguardante la differenziazione tra politica delle colonie di popolamento e procedimenti giudiziari </w:t>
            </w:r>
          </w:p>
        </w:tc>
        <w:tc>
          <w:tcPr>
            <w:tcW w:w="1276" w:type="dxa"/>
            <w:hideMark/>
          </w:tcPr>
          <w:p w14:paraId="56519E92" w14:textId="77777777" w:rsidR="00550855" w:rsidRPr="00550855" w:rsidRDefault="00550855">
            <w:pPr>
              <w:rPr>
                <w:rFonts w:cs="Arial"/>
                <w:szCs w:val="18"/>
                <w:lang w:val="it-IT"/>
              </w:rPr>
            </w:pPr>
          </w:p>
        </w:tc>
        <w:tc>
          <w:tcPr>
            <w:tcW w:w="567" w:type="dxa"/>
            <w:hideMark/>
          </w:tcPr>
          <w:p w14:paraId="143D2CDF" w14:textId="77777777" w:rsidR="00550855" w:rsidRPr="00550855" w:rsidRDefault="00550855">
            <w:pPr>
              <w:rPr>
                <w:rFonts w:cs="Arial"/>
                <w:szCs w:val="18"/>
                <w:lang w:val="it-IT"/>
              </w:rPr>
            </w:pPr>
          </w:p>
        </w:tc>
      </w:tr>
      <w:tr w:rsidR="00BD4F6F" w:rsidRPr="00307BF7" w14:paraId="29D05E02" w14:textId="77777777" w:rsidTr="00BD4F6F">
        <w:tc>
          <w:tcPr>
            <w:tcW w:w="455" w:type="dxa"/>
            <w:hideMark/>
          </w:tcPr>
          <w:p w14:paraId="6717BFFE" w14:textId="263933AF" w:rsidR="00BD4F6F" w:rsidRPr="00057830" w:rsidRDefault="00BD4F6F">
            <w:pPr>
              <w:rPr>
                <w:rFonts w:cs="Arial"/>
                <w:szCs w:val="18"/>
                <w:lang w:val="it-CH" w:eastAsia="de-CH"/>
              </w:rPr>
            </w:pPr>
          </w:p>
        </w:tc>
        <w:tc>
          <w:tcPr>
            <w:tcW w:w="851" w:type="dxa"/>
            <w:hideMark/>
          </w:tcPr>
          <w:p w14:paraId="152D6C49" w14:textId="77777777" w:rsidR="00BD4F6F" w:rsidRPr="00057830" w:rsidRDefault="00307BF7">
            <w:pPr>
              <w:rPr>
                <w:rFonts w:cs="Arial"/>
                <w:szCs w:val="18"/>
              </w:rPr>
            </w:pPr>
            <w:hyperlink r:id="rId88" w:history="1">
              <w:r w:rsidR="00BD4F6F" w:rsidRPr="00057830">
                <w:rPr>
                  <w:rStyle w:val="Hyperlink"/>
                  <w:rFonts w:ascii="Arial" w:hAnsi="Arial" w:cs="Arial"/>
                  <w:sz w:val="18"/>
                  <w:szCs w:val="18"/>
                </w:rPr>
                <w:t>22.3729</w:t>
              </w:r>
            </w:hyperlink>
          </w:p>
        </w:tc>
        <w:tc>
          <w:tcPr>
            <w:tcW w:w="425" w:type="dxa"/>
            <w:hideMark/>
          </w:tcPr>
          <w:p w14:paraId="0A9FED69" w14:textId="77777777" w:rsidR="00BD4F6F" w:rsidRPr="00057830" w:rsidRDefault="00BD4F6F">
            <w:pPr>
              <w:rPr>
                <w:rFonts w:cs="Arial"/>
                <w:szCs w:val="18"/>
              </w:rPr>
            </w:pPr>
            <w:r w:rsidRPr="00057830">
              <w:rPr>
                <w:rFonts w:cs="Arial"/>
                <w:szCs w:val="18"/>
              </w:rPr>
              <w:t>n</w:t>
            </w:r>
          </w:p>
        </w:tc>
        <w:tc>
          <w:tcPr>
            <w:tcW w:w="5636" w:type="dxa"/>
            <w:hideMark/>
          </w:tcPr>
          <w:p w14:paraId="34639429" w14:textId="77777777" w:rsidR="00BD4F6F" w:rsidRPr="00057830" w:rsidRDefault="00BD4F6F">
            <w:pPr>
              <w:rPr>
                <w:rFonts w:cs="Arial"/>
                <w:szCs w:val="18"/>
                <w:lang w:val="it-CH"/>
              </w:rPr>
            </w:pPr>
            <w:r w:rsidRPr="00057830">
              <w:rPr>
                <w:rFonts w:cs="Arial"/>
                <w:szCs w:val="18"/>
              </w:rPr>
              <w:t xml:space="preserve">Ip. Quadri. Die Konferenz der NATO-Staaten, die die Schweiz zur Kasse bitten werden </w:t>
            </w:r>
            <w:r w:rsidRPr="00057830">
              <w:rPr>
                <w:rFonts w:cs="Arial"/>
                <w:szCs w:val="18"/>
              </w:rPr>
              <w:br/>
              <w:t xml:space="preserve">Ip. </w:t>
            </w:r>
            <w:r w:rsidRPr="00057830">
              <w:rPr>
                <w:rFonts w:cs="Arial"/>
                <w:szCs w:val="18"/>
                <w:lang w:val="fr-CH"/>
              </w:rPr>
              <w:t xml:space="preserve">Quadri. Une conférence des membres de l'OTAN qui viendront demander de l'argent en Suisse </w:t>
            </w:r>
            <w:r w:rsidRPr="00057830">
              <w:rPr>
                <w:rFonts w:cs="Arial"/>
                <w:szCs w:val="18"/>
                <w:lang w:val="fr-CH"/>
              </w:rPr>
              <w:br/>
              <w:t xml:space="preserve">Ip. </w:t>
            </w:r>
            <w:r w:rsidRPr="00057830">
              <w:rPr>
                <w:rFonts w:cs="Arial"/>
                <w:szCs w:val="18"/>
                <w:lang w:val="it-CH"/>
              </w:rPr>
              <w:t xml:space="preserve">Quadri. La conferenza degli Stati NATO che verranno a battere cassa in Svizzera </w:t>
            </w:r>
          </w:p>
        </w:tc>
        <w:tc>
          <w:tcPr>
            <w:tcW w:w="1276" w:type="dxa"/>
            <w:hideMark/>
          </w:tcPr>
          <w:p w14:paraId="6B37B984" w14:textId="77777777" w:rsidR="00BD4F6F" w:rsidRPr="00057830" w:rsidRDefault="00BD4F6F">
            <w:pPr>
              <w:rPr>
                <w:rFonts w:cs="Arial"/>
                <w:szCs w:val="18"/>
                <w:lang w:val="it-CH"/>
              </w:rPr>
            </w:pPr>
          </w:p>
        </w:tc>
        <w:tc>
          <w:tcPr>
            <w:tcW w:w="567" w:type="dxa"/>
            <w:hideMark/>
          </w:tcPr>
          <w:p w14:paraId="53D4E7E0" w14:textId="77777777" w:rsidR="00BD4F6F" w:rsidRPr="00057830" w:rsidRDefault="00BD4F6F">
            <w:pPr>
              <w:rPr>
                <w:rFonts w:cs="Arial"/>
                <w:szCs w:val="18"/>
                <w:lang w:val="it-CH"/>
              </w:rPr>
            </w:pPr>
          </w:p>
        </w:tc>
      </w:tr>
      <w:tr w:rsidR="00550855" w:rsidRPr="00307BF7" w14:paraId="62DF2D15" w14:textId="77777777" w:rsidTr="00550855">
        <w:tc>
          <w:tcPr>
            <w:tcW w:w="455" w:type="dxa"/>
            <w:hideMark/>
          </w:tcPr>
          <w:p w14:paraId="703C1F09" w14:textId="6F352749" w:rsidR="00550855" w:rsidRPr="00104EBB" w:rsidRDefault="00550855">
            <w:pPr>
              <w:rPr>
                <w:rFonts w:cs="Arial"/>
                <w:szCs w:val="18"/>
                <w:lang w:val="it-IT" w:eastAsia="de-CH"/>
              </w:rPr>
            </w:pPr>
          </w:p>
        </w:tc>
        <w:tc>
          <w:tcPr>
            <w:tcW w:w="851" w:type="dxa"/>
            <w:hideMark/>
          </w:tcPr>
          <w:p w14:paraId="4D7F9D85" w14:textId="77777777" w:rsidR="00550855" w:rsidRPr="00550855" w:rsidRDefault="00307BF7">
            <w:pPr>
              <w:rPr>
                <w:rFonts w:cs="Arial"/>
                <w:szCs w:val="18"/>
              </w:rPr>
            </w:pPr>
            <w:hyperlink r:id="rId89" w:history="1">
              <w:r w:rsidR="00550855" w:rsidRPr="00550855">
                <w:rPr>
                  <w:rStyle w:val="Hyperlink"/>
                  <w:rFonts w:ascii="Arial" w:hAnsi="Arial" w:cs="Arial"/>
                  <w:sz w:val="18"/>
                  <w:szCs w:val="18"/>
                </w:rPr>
                <w:t>22.3735</w:t>
              </w:r>
            </w:hyperlink>
          </w:p>
        </w:tc>
        <w:tc>
          <w:tcPr>
            <w:tcW w:w="425" w:type="dxa"/>
            <w:hideMark/>
          </w:tcPr>
          <w:p w14:paraId="33CADDE5" w14:textId="77777777" w:rsidR="00550855" w:rsidRPr="00550855" w:rsidRDefault="00550855">
            <w:pPr>
              <w:rPr>
                <w:rFonts w:cs="Arial"/>
                <w:szCs w:val="18"/>
              </w:rPr>
            </w:pPr>
            <w:r w:rsidRPr="00550855">
              <w:rPr>
                <w:rFonts w:cs="Arial"/>
                <w:szCs w:val="18"/>
              </w:rPr>
              <w:t>n</w:t>
            </w:r>
          </w:p>
        </w:tc>
        <w:tc>
          <w:tcPr>
            <w:tcW w:w="5636" w:type="dxa"/>
            <w:hideMark/>
          </w:tcPr>
          <w:p w14:paraId="08AF6739" w14:textId="77777777" w:rsidR="00550855" w:rsidRPr="00550855" w:rsidRDefault="00550855">
            <w:pPr>
              <w:rPr>
                <w:rFonts w:cs="Arial"/>
                <w:szCs w:val="18"/>
                <w:lang w:val="it-IT"/>
              </w:rPr>
            </w:pPr>
            <w:r w:rsidRPr="00550855">
              <w:rPr>
                <w:rFonts w:cs="Arial"/>
                <w:szCs w:val="18"/>
              </w:rPr>
              <w:t xml:space="preserve">Ip. Prezioso. Neue Gefahr einer Militärinvasion der Türkei: Was macht der Bund? </w:t>
            </w:r>
            <w:r w:rsidRPr="00550855">
              <w:rPr>
                <w:rFonts w:cs="Arial"/>
                <w:szCs w:val="18"/>
              </w:rPr>
              <w:br/>
            </w:r>
            <w:r w:rsidRPr="00550855">
              <w:rPr>
                <w:rFonts w:cs="Arial"/>
                <w:szCs w:val="18"/>
                <w:lang w:val="fr-CH"/>
              </w:rPr>
              <w:t xml:space="preserve">Ip. Prezioso. Nouvelle menace d'invasion militaire turque : que fait la Confédération ? </w:t>
            </w:r>
            <w:r w:rsidRPr="00550855">
              <w:rPr>
                <w:rFonts w:cs="Arial"/>
                <w:szCs w:val="18"/>
                <w:lang w:val="fr-CH"/>
              </w:rPr>
              <w:br/>
            </w:r>
            <w:r w:rsidRPr="00550855">
              <w:rPr>
                <w:rFonts w:cs="Arial"/>
                <w:szCs w:val="18"/>
                <w:lang w:val="it-IT"/>
              </w:rPr>
              <w:t xml:space="preserve">Ip. Prezioso. Nuova minaccia di invasione militare turca: cosa fa la Confederazione? </w:t>
            </w:r>
          </w:p>
        </w:tc>
        <w:tc>
          <w:tcPr>
            <w:tcW w:w="1276" w:type="dxa"/>
            <w:hideMark/>
          </w:tcPr>
          <w:p w14:paraId="4C179EB1" w14:textId="77777777" w:rsidR="00550855" w:rsidRPr="00550855" w:rsidRDefault="00550855">
            <w:pPr>
              <w:rPr>
                <w:rFonts w:cs="Arial"/>
                <w:szCs w:val="18"/>
                <w:lang w:val="it-IT"/>
              </w:rPr>
            </w:pPr>
          </w:p>
        </w:tc>
        <w:tc>
          <w:tcPr>
            <w:tcW w:w="567" w:type="dxa"/>
            <w:hideMark/>
          </w:tcPr>
          <w:p w14:paraId="412FD3DA" w14:textId="77777777" w:rsidR="00550855" w:rsidRPr="00550855" w:rsidRDefault="00550855">
            <w:pPr>
              <w:rPr>
                <w:rFonts w:cs="Arial"/>
                <w:szCs w:val="18"/>
                <w:lang w:val="it-IT"/>
              </w:rPr>
            </w:pPr>
          </w:p>
        </w:tc>
      </w:tr>
    </w:tbl>
    <w:p w14:paraId="3395DBD4" w14:textId="7703FE06" w:rsidR="00BD4F6F" w:rsidRDefault="00BD4F6F">
      <w:pPr>
        <w:rPr>
          <w:lang w:val="it-CH"/>
        </w:rPr>
      </w:pPr>
    </w:p>
    <w:p w14:paraId="5CCD7B61" w14:textId="77777777" w:rsidR="00BD4F6F" w:rsidRDefault="00BD4F6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D4F6F" w:rsidRPr="00307BF7" w14:paraId="214F656F" w14:textId="77777777" w:rsidTr="00BD4F6F">
        <w:tc>
          <w:tcPr>
            <w:tcW w:w="455" w:type="dxa"/>
            <w:hideMark/>
          </w:tcPr>
          <w:p w14:paraId="26C9460F" w14:textId="77777777" w:rsidR="00BD4F6F" w:rsidRPr="00057830" w:rsidRDefault="00BD4F6F">
            <w:pPr>
              <w:rPr>
                <w:rFonts w:cs="Arial"/>
                <w:szCs w:val="18"/>
                <w:lang w:val="it-CH" w:eastAsia="de-CH"/>
              </w:rPr>
            </w:pPr>
          </w:p>
        </w:tc>
        <w:tc>
          <w:tcPr>
            <w:tcW w:w="851" w:type="dxa"/>
            <w:hideMark/>
          </w:tcPr>
          <w:p w14:paraId="129179A8" w14:textId="77777777" w:rsidR="00BD4F6F" w:rsidRPr="00057830" w:rsidRDefault="00307BF7">
            <w:pPr>
              <w:rPr>
                <w:rFonts w:cs="Arial"/>
                <w:szCs w:val="18"/>
              </w:rPr>
            </w:pPr>
            <w:hyperlink r:id="rId90" w:history="1">
              <w:r w:rsidR="00BD4F6F" w:rsidRPr="00057830">
                <w:rPr>
                  <w:rStyle w:val="Hyperlink"/>
                  <w:rFonts w:ascii="Arial" w:hAnsi="Arial" w:cs="Arial"/>
                  <w:sz w:val="18"/>
                  <w:szCs w:val="18"/>
                </w:rPr>
                <w:t>22.3742</w:t>
              </w:r>
            </w:hyperlink>
          </w:p>
        </w:tc>
        <w:tc>
          <w:tcPr>
            <w:tcW w:w="425" w:type="dxa"/>
            <w:hideMark/>
          </w:tcPr>
          <w:p w14:paraId="71F4CB17" w14:textId="77777777" w:rsidR="00BD4F6F" w:rsidRPr="00057830" w:rsidRDefault="00BD4F6F">
            <w:pPr>
              <w:rPr>
                <w:rFonts w:cs="Arial"/>
                <w:szCs w:val="18"/>
              </w:rPr>
            </w:pPr>
            <w:r w:rsidRPr="00057830">
              <w:rPr>
                <w:rFonts w:cs="Arial"/>
                <w:szCs w:val="18"/>
              </w:rPr>
              <w:t>n</w:t>
            </w:r>
          </w:p>
        </w:tc>
        <w:tc>
          <w:tcPr>
            <w:tcW w:w="5636" w:type="dxa"/>
            <w:hideMark/>
          </w:tcPr>
          <w:p w14:paraId="57201FE0" w14:textId="77777777" w:rsidR="00BD4F6F" w:rsidRPr="00057830" w:rsidRDefault="00BD4F6F">
            <w:pPr>
              <w:rPr>
                <w:rFonts w:cs="Arial"/>
                <w:szCs w:val="18"/>
                <w:lang w:val="it-CH"/>
              </w:rPr>
            </w:pPr>
            <w:r w:rsidRPr="00057830">
              <w:rPr>
                <w:rFonts w:cs="Arial"/>
                <w:szCs w:val="18"/>
              </w:rPr>
              <w:t xml:space="preserve">Ip. Walder. Die Schweiz muss handeln, um die Zukunft der palästinensischen Zivilgesellschaft zu sichern </w:t>
            </w:r>
            <w:r w:rsidRPr="00057830">
              <w:rPr>
                <w:rFonts w:cs="Arial"/>
                <w:szCs w:val="18"/>
              </w:rPr>
              <w:br/>
              <w:t xml:space="preserve">Ip. </w:t>
            </w:r>
            <w:r w:rsidRPr="00057830">
              <w:rPr>
                <w:rFonts w:cs="Arial"/>
                <w:szCs w:val="18"/>
                <w:lang w:val="fr-CH"/>
              </w:rPr>
              <w:t xml:space="preserve">Walder. La Suisse doit agir pour préserver la société civile palestinienne </w:t>
            </w:r>
            <w:r w:rsidRPr="00057830">
              <w:rPr>
                <w:rFonts w:cs="Arial"/>
                <w:szCs w:val="18"/>
                <w:lang w:val="fr-CH"/>
              </w:rPr>
              <w:br/>
              <w:t xml:space="preserve">Ip. </w:t>
            </w:r>
            <w:r w:rsidRPr="00057830">
              <w:rPr>
                <w:rFonts w:cs="Arial"/>
                <w:szCs w:val="18"/>
                <w:lang w:val="it-CH"/>
              </w:rPr>
              <w:t xml:space="preserve">Walder. La Svizzera deve agire per proteggere la società civile palestinese </w:t>
            </w:r>
          </w:p>
        </w:tc>
        <w:tc>
          <w:tcPr>
            <w:tcW w:w="1276" w:type="dxa"/>
            <w:hideMark/>
          </w:tcPr>
          <w:p w14:paraId="0673AB39" w14:textId="77777777" w:rsidR="00BD4F6F" w:rsidRPr="00057830" w:rsidRDefault="00BD4F6F">
            <w:pPr>
              <w:rPr>
                <w:rFonts w:cs="Arial"/>
                <w:szCs w:val="18"/>
                <w:lang w:val="it-CH"/>
              </w:rPr>
            </w:pPr>
          </w:p>
        </w:tc>
        <w:tc>
          <w:tcPr>
            <w:tcW w:w="567" w:type="dxa"/>
            <w:hideMark/>
          </w:tcPr>
          <w:p w14:paraId="1E7C4AD4" w14:textId="77777777" w:rsidR="00BD4F6F" w:rsidRPr="00057830" w:rsidRDefault="00BD4F6F">
            <w:pPr>
              <w:rPr>
                <w:rFonts w:cs="Arial"/>
                <w:szCs w:val="18"/>
                <w:lang w:val="it-CH"/>
              </w:rPr>
            </w:pPr>
          </w:p>
        </w:tc>
      </w:tr>
      <w:tr w:rsidR="00BD4F6F" w:rsidRPr="00307BF7" w14:paraId="0FA0CC3F" w14:textId="77777777" w:rsidTr="00BD4F6F">
        <w:tc>
          <w:tcPr>
            <w:tcW w:w="455" w:type="dxa"/>
            <w:hideMark/>
          </w:tcPr>
          <w:p w14:paraId="58E0F3C5" w14:textId="77777777" w:rsidR="00BD4F6F" w:rsidRPr="00057830" w:rsidRDefault="00BD4F6F">
            <w:pPr>
              <w:rPr>
                <w:rFonts w:cs="Arial"/>
                <w:szCs w:val="18"/>
                <w:lang w:val="it-CH" w:eastAsia="de-CH"/>
              </w:rPr>
            </w:pPr>
          </w:p>
        </w:tc>
        <w:tc>
          <w:tcPr>
            <w:tcW w:w="851" w:type="dxa"/>
            <w:hideMark/>
          </w:tcPr>
          <w:p w14:paraId="48F4C0C8" w14:textId="77777777" w:rsidR="00BD4F6F" w:rsidRPr="00057830" w:rsidRDefault="00307BF7">
            <w:pPr>
              <w:rPr>
                <w:rFonts w:cs="Arial"/>
                <w:szCs w:val="18"/>
              </w:rPr>
            </w:pPr>
            <w:hyperlink r:id="rId91" w:history="1">
              <w:r w:rsidR="00BD4F6F" w:rsidRPr="00057830">
                <w:rPr>
                  <w:rStyle w:val="Hyperlink"/>
                  <w:rFonts w:ascii="Arial" w:hAnsi="Arial" w:cs="Arial"/>
                  <w:sz w:val="18"/>
                  <w:szCs w:val="18"/>
                </w:rPr>
                <w:t>22.3747</w:t>
              </w:r>
            </w:hyperlink>
          </w:p>
        </w:tc>
        <w:tc>
          <w:tcPr>
            <w:tcW w:w="425" w:type="dxa"/>
            <w:hideMark/>
          </w:tcPr>
          <w:p w14:paraId="709487EE" w14:textId="77777777" w:rsidR="00BD4F6F" w:rsidRPr="00057830" w:rsidRDefault="00BD4F6F">
            <w:pPr>
              <w:rPr>
                <w:rFonts w:cs="Arial"/>
                <w:szCs w:val="18"/>
              </w:rPr>
            </w:pPr>
            <w:r w:rsidRPr="00057830">
              <w:rPr>
                <w:rFonts w:cs="Arial"/>
                <w:szCs w:val="18"/>
              </w:rPr>
              <w:t>n</w:t>
            </w:r>
          </w:p>
        </w:tc>
        <w:tc>
          <w:tcPr>
            <w:tcW w:w="5636" w:type="dxa"/>
            <w:hideMark/>
          </w:tcPr>
          <w:p w14:paraId="0D2F960C" w14:textId="77777777" w:rsidR="00BD4F6F" w:rsidRPr="00057830" w:rsidRDefault="00BD4F6F">
            <w:pPr>
              <w:rPr>
                <w:rFonts w:cs="Arial"/>
                <w:szCs w:val="18"/>
                <w:lang w:val="it-CH"/>
              </w:rPr>
            </w:pPr>
            <w:r w:rsidRPr="00057830">
              <w:rPr>
                <w:rFonts w:cs="Arial"/>
                <w:szCs w:val="18"/>
              </w:rPr>
              <w:t xml:space="preserve">Ip. Walder. Die Schweiz muss beim Wiederaufbau der Ukraine eine zentrale Rolle spielen </w:t>
            </w:r>
            <w:r w:rsidRPr="00057830">
              <w:rPr>
                <w:rFonts w:cs="Arial"/>
                <w:szCs w:val="18"/>
              </w:rPr>
              <w:br/>
              <w:t xml:space="preserve">Ip. </w:t>
            </w:r>
            <w:r w:rsidRPr="00057830">
              <w:rPr>
                <w:rFonts w:cs="Arial"/>
                <w:szCs w:val="18"/>
                <w:lang w:val="fr-CH"/>
              </w:rPr>
              <w:t xml:space="preserve">Walder. La Suisse doit jouer un rôle central dans la reconstruction de l'Ukraine </w:t>
            </w:r>
            <w:r w:rsidRPr="00057830">
              <w:rPr>
                <w:rFonts w:cs="Arial"/>
                <w:szCs w:val="18"/>
                <w:lang w:val="fr-CH"/>
              </w:rPr>
              <w:br/>
              <w:t xml:space="preserve">Ip. </w:t>
            </w:r>
            <w:r w:rsidRPr="00057830">
              <w:rPr>
                <w:rFonts w:cs="Arial"/>
                <w:szCs w:val="18"/>
                <w:lang w:val="it-CH"/>
              </w:rPr>
              <w:t xml:space="preserve">Walder. La Svizzera deve svolgere un ruolo centrale nella ricostruzione dell'Ucraina </w:t>
            </w:r>
          </w:p>
        </w:tc>
        <w:tc>
          <w:tcPr>
            <w:tcW w:w="1276" w:type="dxa"/>
            <w:hideMark/>
          </w:tcPr>
          <w:p w14:paraId="759C0314" w14:textId="77777777" w:rsidR="00BD4F6F" w:rsidRPr="00057830" w:rsidRDefault="00BD4F6F">
            <w:pPr>
              <w:rPr>
                <w:rFonts w:cs="Arial"/>
                <w:szCs w:val="18"/>
                <w:lang w:val="it-CH"/>
              </w:rPr>
            </w:pPr>
          </w:p>
        </w:tc>
        <w:tc>
          <w:tcPr>
            <w:tcW w:w="567" w:type="dxa"/>
            <w:hideMark/>
          </w:tcPr>
          <w:p w14:paraId="7D2F035C" w14:textId="77777777" w:rsidR="00BD4F6F" w:rsidRPr="00057830" w:rsidRDefault="00BD4F6F">
            <w:pPr>
              <w:rPr>
                <w:rFonts w:cs="Arial"/>
                <w:szCs w:val="18"/>
                <w:lang w:val="it-CH"/>
              </w:rPr>
            </w:pPr>
          </w:p>
        </w:tc>
      </w:tr>
      <w:tr w:rsidR="00057830" w:rsidRPr="00057830" w14:paraId="7E5729E6" w14:textId="77777777" w:rsidTr="00057830">
        <w:tc>
          <w:tcPr>
            <w:tcW w:w="455" w:type="dxa"/>
            <w:hideMark/>
          </w:tcPr>
          <w:p w14:paraId="421CD4FC" w14:textId="1AF6DE89" w:rsidR="00057830" w:rsidRPr="00F666D2" w:rsidRDefault="00057830">
            <w:pPr>
              <w:rPr>
                <w:rFonts w:cs="Arial"/>
                <w:szCs w:val="18"/>
                <w:lang w:val="it-IT" w:eastAsia="de-CH"/>
              </w:rPr>
            </w:pPr>
          </w:p>
        </w:tc>
        <w:tc>
          <w:tcPr>
            <w:tcW w:w="851" w:type="dxa"/>
            <w:hideMark/>
          </w:tcPr>
          <w:p w14:paraId="67239300" w14:textId="77777777" w:rsidR="00057830" w:rsidRPr="00057830" w:rsidRDefault="00307BF7">
            <w:pPr>
              <w:rPr>
                <w:rFonts w:cs="Arial"/>
                <w:szCs w:val="18"/>
              </w:rPr>
            </w:pPr>
            <w:hyperlink r:id="rId92" w:history="1">
              <w:r w:rsidR="00057830" w:rsidRPr="00057830">
                <w:rPr>
                  <w:rStyle w:val="Hyperlink"/>
                  <w:rFonts w:ascii="Arial" w:hAnsi="Arial" w:cs="Arial"/>
                  <w:sz w:val="18"/>
                  <w:szCs w:val="18"/>
                </w:rPr>
                <w:t>22.3751</w:t>
              </w:r>
            </w:hyperlink>
          </w:p>
        </w:tc>
        <w:tc>
          <w:tcPr>
            <w:tcW w:w="425" w:type="dxa"/>
            <w:hideMark/>
          </w:tcPr>
          <w:p w14:paraId="5ACB5478" w14:textId="77777777" w:rsidR="00057830" w:rsidRPr="00057830" w:rsidRDefault="00057830">
            <w:pPr>
              <w:rPr>
                <w:rFonts w:cs="Arial"/>
                <w:szCs w:val="18"/>
              </w:rPr>
            </w:pPr>
            <w:r w:rsidRPr="00057830">
              <w:rPr>
                <w:rFonts w:cs="Arial"/>
                <w:szCs w:val="18"/>
              </w:rPr>
              <w:t>n</w:t>
            </w:r>
          </w:p>
        </w:tc>
        <w:tc>
          <w:tcPr>
            <w:tcW w:w="5636" w:type="dxa"/>
            <w:hideMark/>
          </w:tcPr>
          <w:p w14:paraId="457467E5" w14:textId="77777777" w:rsidR="00057830" w:rsidRPr="00057830" w:rsidRDefault="00057830">
            <w:pPr>
              <w:rPr>
                <w:rFonts w:cs="Arial"/>
                <w:szCs w:val="18"/>
              </w:rPr>
            </w:pPr>
            <w:r w:rsidRPr="00057830">
              <w:rPr>
                <w:rFonts w:cs="Arial"/>
                <w:szCs w:val="18"/>
              </w:rPr>
              <w:t xml:space="preserve">Po. Gredig. Personalstrategie im Aussendepartement. Durchlässigkeit und Flexibilität stärken </w:t>
            </w:r>
            <w:r w:rsidRPr="00057830">
              <w:rPr>
                <w:rFonts w:cs="Arial"/>
                <w:szCs w:val="18"/>
              </w:rPr>
              <w:br/>
              <w:t xml:space="preserve">Po. </w:t>
            </w:r>
            <w:r w:rsidRPr="00057830">
              <w:rPr>
                <w:rFonts w:cs="Arial"/>
                <w:szCs w:val="18"/>
                <w:lang w:val="fr-CH"/>
              </w:rPr>
              <w:t xml:space="preserve">Gredig. Stratégie en matière de personnel au sein du DFAE. </w:t>
            </w:r>
            <w:r w:rsidRPr="00057830">
              <w:rPr>
                <w:rFonts w:cs="Arial"/>
                <w:szCs w:val="18"/>
                <w:lang w:val="it-IT"/>
              </w:rPr>
              <w:t xml:space="preserve">Renforcer la perméabilité et la flexibilité </w:t>
            </w:r>
            <w:r w:rsidRPr="00057830">
              <w:rPr>
                <w:rFonts w:cs="Arial"/>
                <w:szCs w:val="18"/>
                <w:lang w:val="it-IT"/>
              </w:rPr>
              <w:br/>
              <w:t xml:space="preserve">Po. Gredig. Strategia per il personale al Dipartimento federale degli affari esteri. </w:t>
            </w:r>
            <w:r w:rsidRPr="00057830">
              <w:rPr>
                <w:rFonts w:cs="Arial"/>
                <w:szCs w:val="18"/>
              </w:rPr>
              <w:t xml:space="preserve">Rafforzare la permeabilità e la flessibilità </w:t>
            </w:r>
          </w:p>
        </w:tc>
        <w:tc>
          <w:tcPr>
            <w:tcW w:w="1276" w:type="dxa"/>
            <w:hideMark/>
          </w:tcPr>
          <w:p w14:paraId="1DC2900A" w14:textId="77777777" w:rsidR="00057830" w:rsidRPr="00057830" w:rsidRDefault="00057830">
            <w:pPr>
              <w:rPr>
                <w:rFonts w:cs="Arial"/>
                <w:szCs w:val="18"/>
              </w:rPr>
            </w:pPr>
          </w:p>
        </w:tc>
        <w:tc>
          <w:tcPr>
            <w:tcW w:w="567" w:type="dxa"/>
            <w:hideMark/>
          </w:tcPr>
          <w:p w14:paraId="4C1C8CEC" w14:textId="77777777" w:rsidR="00057830" w:rsidRPr="00057830" w:rsidRDefault="00057830">
            <w:pPr>
              <w:rPr>
                <w:rFonts w:cs="Arial"/>
                <w:szCs w:val="18"/>
              </w:rPr>
            </w:pPr>
            <w:r w:rsidRPr="00057830">
              <w:rPr>
                <w:rFonts w:cs="Arial"/>
                <w:b/>
                <w:bCs/>
                <w:szCs w:val="18"/>
              </w:rPr>
              <w:t>+</w:t>
            </w:r>
          </w:p>
        </w:tc>
      </w:tr>
      <w:tr w:rsidR="00BD4F6F" w:rsidRPr="00307BF7" w14:paraId="0ABA2004" w14:textId="77777777" w:rsidTr="00BD4F6F">
        <w:tc>
          <w:tcPr>
            <w:tcW w:w="455" w:type="dxa"/>
            <w:hideMark/>
          </w:tcPr>
          <w:p w14:paraId="2CF425BA" w14:textId="77777777" w:rsidR="00BD4F6F" w:rsidRPr="00057830" w:rsidRDefault="00BD4F6F">
            <w:pPr>
              <w:rPr>
                <w:rFonts w:cs="Arial"/>
                <w:szCs w:val="18"/>
                <w:lang w:val="it-CH" w:eastAsia="de-CH"/>
              </w:rPr>
            </w:pPr>
          </w:p>
        </w:tc>
        <w:tc>
          <w:tcPr>
            <w:tcW w:w="851" w:type="dxa"/>
            <w:hideMark/>
          </w:tcPr>
          <w:p w14:paraId="2D5825C4" w14:textId="77777777" w:rsidR="00BD4F6F" w:rsidRPr="00057830" w:rsidRDefault="00307BF7">
            <w:pPr>
              <w:rPr>
                <w:rFonts w:cs="Arial"/>
                <w:szCs w:val="18"/>
              </w:rPr>
            </w:pPr>
            <w:hyperlink r:id="rId93" w:history="1">
              <w:r w:rsidR="00BD4F6F" w:rsidRPr="00057830">
                <w:rPr>
                  <w:rStyle w:val="Hyperlink"/>
                  <w:rFonts w:ascii="Arial" w:hAnsi="Arial" w:cs="Arial"/>
                  <w:sz w:val="18"/>
                  <w:szCs w:val="18"/>
                </w:rPr>
                <w:t>22.3757</w:t>
              </w:r>
            </w:hyperlink>
          </w:p>
        </w:tc>
        <w:tc>
          <w:tcPr>
            <w:tcW w:w="425" w:type="dxa"/>
            <w:hideMark/>
          </w:tcPr>
          <w:p w14:paraId="29AD97D6" w14:textId="77777777" w:rsidR="00BD4F6F" w:rsidRPr="00057830" w:rsidRDefault="00BD4F6F">
            <w:pPr>
              <w:rPr>
                <w:rFonts w:cs="Arial"/>
                <w:szCs w:val="18"/>
              </w:rPr>
            </w:pPr>
            <w:r w:rsidRPr="00057830">
              <w:rPr>
                <w:rFonts w:cs="Arial"/>
                <w:szCs w:val="18"/>
              </w:rPr>
              <w:t>n</w:t>
            </w:r>
          </w:p>
        </w:tc>
        <w:tc>
          <w:tcPr>
            <w:tcW w:w="5636" w:type="dxa"/>
            <w:hideMark/>
          </w:tcPr>
          <w:p w14:paraId="03A6B919" w14:textId="77777777" w:rsidR="00BD4F6F" w:rsidRPr="00057830" w:rsidRDefault="00BD4F6F">
            <w:pPr>
              <w:rPr>
                <w:rFonts w:cs="Arial"/>
                <w:szCs w:val="18"/>
                <w:lang w:val="it-CH"/>
              </w:rPr>
            </w:pPr>
            <w:r w:rsidRPr="00057830">
              <w:rPr>
                <w:rFonts w:cs="Arial"/>
                <w:szCs w:val="18"/>
              </w:rPr>
              <w:t xml:space="preserve">Ip. Schlatter. Kriterien zur Neubeurteilung des Atomwaffenverbotsvertrags </w:t>
            </w:r>
            <w:r w:rsidRPr="00057830">
              <w:rPr>
                <w:rFonts w:cs="Arial"/>
                <w:szCs w:val="18"/>
              </w:rPr>
              <w:br/>
              <w:t xml:space="preserve">Ip. </w:t>
            </w:r>
            <w:r w:rsidRPr="00057830">
              <w:rPr>
                <w:rFonts w:cs="Arial"/>
                <w:szCs w:val="18"/>
                <w:lang w:val="fr-CH"/>
              </w:rPr>
              <w:t xml:space="preserve">Schlatter. Critères de réévaluation du traité sur l'interdiction des armes nucléaires </w:t>
            </w:r>
            <w:r w:rsidRPr="00057830">
              <w:rPr>
                <w:rFonts w:cs="Arial"/>
                <w:szCs w:val="18"/>
                <w:lang w:val="fr-CH"/>
              </w:rPr>
              <w:br/>
            </w:r>
            <w:r w:rsidRPr="00057830">
              <w:rPr>
                <w:rFonts w:cs="Arial"/>
                <w:szCs w:val="18"/>
                <w:lang w:val="fr-CH"/>
              </w:rPr>
              <w:lastRenderedPageBreak/>
              <w:t xml:space="preserve">Ip. </w:t>
            </w:r>
            <w:r w:rsidRPr="00057830">
              <w:rPr>
                <w:rFonts w:cs="Arial"/>
                <w:szCs w:val="18"/>
                <w:lang w:val="it-CH"/>
              </w:rPr>
              <w:t xml:space="preserve">Schlatter. Criteri di rivalutazione del Trattato sulla proibizione delle armi nucleari </w:t>
            </w:r>
          </w:p>
        </w:tc>
        <w:tc>
          <w:tcPr>
            <w:tcW w:w="1276" w:type="dxa"/>
            <w:hideMark/>
          </w:tcPr>
          <w:p w14:paraId="2E17AB15" w14:textId="77777777" w:rsidR="00BD4F6F" w:rsidRPr="00057830" w:rsidRDefault="00BD4F6F">
            <w:pPr>
              <w:rPr>
                <w:rFonts w:cs="Arial"/>
                <w:szCs w:val="18"/>
                <w:lang w:val="it-CH"/>
              </w:rPr>
            </w:pPr>
          </w:p>
        </w:tc>
        <w:tc>
          <w:tcPr>
            <w:tcW w:w="567" w:type="dxa"/>
            <w:hideMark/>
          </w:tcPr>
          <w:p w14:paraId="5D0B048B" w14:textId="77777777" w:rsidR="00BD4F6F" w:rsidRPr="00057830" w:rsidRDefault="00BD4F6F">
            <w:pPr>
              <w:rPr>
                <w:rFonts w:cs="Arial"/>
                <w:szCs w:val="18"/>
                <w:lang w:val="it-CH"/>
              </w:rPr>
            </w:pPr>
          </w:p>
        </w:tc>
      </w:tr>
      <w:tr w:rsidR="00057830" w:rsidRPr="00057830" w14:paraId="22FE583D" w14:textId="77777777" w:rsidTr="00057830">
        <w:tc>
          <w:tcPr>
            <w:tcW w:w="455" w:type="dxa"/>
            <w:hideMark/>
          </w:tcPr>
          <w:p w14:paraId="6EBE2CA1" w14:textId="55496516" w:rsidR="00057830" w:rsidRPr="00F666D2" w:rsidRDefault="00057830">
            <w:pPr>
              <w:rPr>
                <w:rFonts w:cs="Arial"/>
                <w:szCs w:val="18"/>
                <w:lang w:val="it-IT" w:eastAsia="de-CH"/>
              </w:rPr>
            </w:pPr>
          </w:p>
        </w:tc>
        <w:tc>
          <w:tcPr>
            <w:tcW w:w="851" w:type="dxa"/>
            <w:hideMark/>
          </w:tcPr>
          <w:p w14:paraId="10C31CB2" w14:textId="77777777" w:rsidR="00057830" w:rsidRPr="00057830" w:rsidRDefault="00307BF7">
            <w:pPr>
              <w:rPr>
                <w:rFonts w:cs="Arial"/>
                <w:szCs w:val="18"/>
              </w:rPr>
            </w:pPr>
            <w:hyperlink r:id="rId94" w:history="1">
              <w:r w:rsidR="00057830" w:rsidRPr="00057830">
                <w:rPr>
                  <w:rStyle w:val="Hyperlink"/>
                  <w:rFonts w:ascii="Arial" w:hAnsi="Arial" w:cs="Arial"/>
                  <w:sz w:val="18"/>
                  <w:szCs w:val="18"/>
                </w:rPr>
                <w:t>22.3758</w:t>
              </w:r>
            </w:hyperlink>
          </w:p>
        </w:tc>
        <w:tc>
          <w:tcPr>
            <w:tcW w:w="425" w:type="dxa"/>
            <w:hideMark/>
          </w:tcPr>
          <w:p w14:paraId="2830840D" w14:textId="77777777" w:rsidR="00057830" w:rsidRPr="00057830" w:rsidRDefault="00057830">
            <w:pPr>
              <w:rPr>
                <w:rFonts w:cs="Arial"/>
                <w:szCs w:val="18"/>
              </w:rPr>
            </w:pPr>
            <w:r w:rsidRPr="00057830">
              <w:rPr>
                <w:rFonts w:cs="Arial"/>
                <w:szCs w:val="18"/>
              </w:rPr>
              <w:t>n</w:t>
            </w:r>
          </w:p>
        </w:tc>
        <w:tc>
          <w:tcPr>
            <w:tcW w:w="5636" w:type="dxa"/>
            <w:hideMark/>
          </w:tcPr>
          <w:p w14:paraId="6846A0B7" w14:textId="77777777" w:rsidR="00057830" w:rsidRPr="00057830" w:rsidRDefault="00057830">
            <w:pPr>
              <w:rPr>
                <w:rFonts w:cs="Arial"/>
                <w:szCs w:val="18"/>
                <w:lang w:val="it-IT"/>
              </w:rPr>
            </w:pPr>
            <w:r w:rsidRPr="00057830">
              <w:rPr>
                <w:rFonts w:cs="Arial"/>
                <w:szCs w:val="18"/>
              </w:rPr>
              <w:t xml:space="preserve">Mo. Schlatter. Erarbeitung einer Friedenspolitischen Gesamtstrategie </w:t>
            </w:r>
            <w:r w:rsidRPr="00057830">
              <w:rPr>
                <w:rFonts w:cs="Arial"/>
                <w:szCs w:val="18"/>
              </w:rPr>
              <w:br/>
              <w:t xml:space="preserve">Mo. </w:t>
            </w:r>
            <w:r w:rsidRPr="00057830">
              <w:rPr>
                <w:rFonts w:cs="Arial"/>
                <w:szCs w:val="18"/>
                <w:lang w:val="fr-CH"/>
              </w:rPr>
              <w:t xml:space="preserve">Schlatter. Elaborer une stratégie globale en matière de politique de paix </w:t>
            </w:r>
            <w:r w:rsidRPr="00057830">
              <w:rPr>
                <w:rFonts w:cs="Arial"/>
                <w:szCs w:val="18"/>
                <w:lang w:val="fr-CH"/>
              </w:rPr>
              <w:br/>
              <w:t xml:space="preserve">Mo. </w:t>
            </w:r>
            <w:r w:rsidRPr="00057830">
              <w:rPr>
                <w:rFonts w:cs="Arial"/>
                <w:szCs w:val="18"/>
                <w:lang w:val="it-IT"/>
              </w:rPr>
              <w:t xml:space="preserve">Schlatter. Elaborare una strategia globale in materia di politica di pace </w:t>
            </w:r>
          </w:p>
        </w:tc>
        <w:tc>
          <w:tcPr>
            <w:tcW w:w="1276" w:type="dxa"/>
            <w:hideMark/>
          </w:tcPr>
          <w:p w14:paraId="78907CF2" w14:textId="77777777" w:rsidR="00057830" w:rsidRPr="00057830" w:rsidRDefault="00057830">
            <w:pPr>
              <w:rPr>
                <w:rFonts w:cs="Arial"/>
                <w:szCs w:val="18"/>
                <w:lang w:val="it-IT"/>
              </w:rPr>
            </w:pPr>
          </w:p>
        </w:tc>
        <w:tc>
          <w:tcPr>
            <w:tcW w:w="567" w:type="dxa"/>
            <w:hideMark/>
          </w:tcPr>
          <w:p w14:paraId="5A164267" w14:textId="77777777" w:rsidR="00057830" w:rsidRPr="00057830" w:rsidRDefault="00057830">
            <w:pPr>
              <w:rPr>
                <w:rFonts w:cs="Arial"/>
                <w:szCs w:val="18"/>
              </w:rPr>
            </w:pPr>
            <w:r w:rsidRPr="00057830">
              <w:rPr>
                <w:rFonts w:cs="Arial"/>
                <w:b/>
                <w:bCs/>
                <w:szCs w:val="18"/>
              </w:rPr>
              <w:t>-</w:t>
            </w:r>
          </w:p>
        </w:tc>
      </w:tr>
      <w:tr w:rsidR="00BD4F6F" w:rsidRPr="00307BF7" w14:paraId="767C575F" w14:textId="77777777" w:rsidTr="00BD4F6F">
        <w:tc>
          <w:tcPr>
            <w:tcW w:w="455" w:type="dxa"/>
            <w:hideMark/>
          </w:tcPr>
          <w:p w14:paraId="406F2AFD" w14:textId="77777777" w:rsidR="00BD4F6F" w:rsidRPr="00660A2E" w:rsidRDefault="00BD4F6F">
            <w:pPr>
              <w:rPr>
                <w:rFonts w:cs="Arial"/>
                <w:szCs w:val="18"/>
                <w:lang w:val="it-CH" w:eastAsia="de-CH"/>
              </w:rPr>
            </w:pPr>
          </w:p>
        </w:tc>
        <w:tc>
          <w:tcPr>
            <w:tcW w:w="851" w:type="dxa"/>
            <w:hideMark/>
          </w:tcPr>
          <w:p w14:paraId="03D0F066" w14:textId="77777777" w:rsidR="00BD4F6F" w:rsidRPr="00660A2E" w:rsidRDefault="00307BF7">
            <w:pPr>
              <w:rPr>
                <w:rFonts w:cs="Arial"/>
                <w:szCs w:val="18"/>
              </w:rPr>
            </w:pPr>
            <w:hyperlink r:id="rId95" w:history="1">
              <w:r w:rsidR="00BD4F6F" w:rsidRPr="00660A2E">
                <w:rPr>
                  <w:rStyle w:val="Hyperlink"/>
                  <w:rFonts w:ascii="Arial" w:hAnsi="Arial" w:cs="Arial"/>
                  <w:sz w:val="18"/>
                  <w:szCs w:val="18"/>
                </w:rPr>
                <w:t>22.3780</w:t>
              </w:r>
            </w:hyperlink>
          </w:p>
        </w:tc>
        <w:tc>
          <w:tcPr>
            <w:tcW w:w="425" w:type="dxa"/>
            <w:hideMark/>
          </w:tcPr>
          <w:p w14:paraId="01A32D49" w14:textId="77777777" w:rsidR="00BD4F6F" w:rsidRPr="00660A2E" w:rsidRDefault="00BD4F6F">
            <w:pPr>
              <w:rPr>
                <w:rFonts w:cs="Arial"/>
                <w:szCs w:val="18"/>
              </w:rPr>
            </w:pPr>
            <w:r w:rsidRPr="00660A2E">
              <w:rPr>
                <w:rFonts w:cs="Arial"/>
                <w:szCs w:val="18"/>
              </w:rPr>
              <w:t>n</w:t>
            </w:r>
          </w:p>
        </w:tc>
        <w:tc>
          <w:tcPr>
            <w:tcW w:w="5636" w:type="dxa"/>
            <w:hideMark/>
          </w:tcPr>
          <w:p w14:paraId="6C0CEDC8" w14:textId="77777777" w:rsidR="00BD4F6F" w:rsidRPr="00660A2E" w:rsidRDefault="00BD4F6F">
            <w:pPr>
              <w:rPr>
                <w:rFonts w:cs="Arial"/>
                <w:szCs w:val="18"/>
                <w:lang w:val="it-CH"/>
              </w:rPr>
            </w:pPr>
            <w:r w:rsidRPr="00660A2E">
              <w:rPr>
                <w:rFonts w:cs="Arial"/>
                <w:szCs w:val="18"/>
              </w:rPr>
              <w:t xml:space="preserve">Ip. Badertscher. Umsetzung der Agenda 2030 in der Schweiz und durch die Schweiz </w:t>
            </w:r>
            <w:r w:rsidRPr="00660A2E">
              <w:rPr>
                <w:rFonts w:cs="Arial"/>
                <w:szCs w:val="18"/>
              </w:rPr>
              <w:br/>
              <w:t xml:space="preserve">Ip. </w:t>
            </w:r>
            <w:r w:rsidRPr="00660A2E">
              <w:rPr>
                <w:rFonts w:cs="Arial"/>
                <w:szCs w:val="18"/>
                <w:lang w:val="fr-CH"/>
              </w:rPr>
              <w:t xml:space="preserve">Badertscher. Mise en ouvre de l'Agenda 2030 en Suisse et par la Suisse </w:t>
            </w:r>
            <w:r w:rsidRPr="00660A2E">
              <w:rPr>
                <w:rFonts w:cs="Arial"/>
                <w:szCs w:val="18"/>
                <w:lang w:val="fr-CH"/>
              </w:rPr>
              <w:br/>
              <w:t xml:space="preserve">Ip. </w:t>
            </w:r>
            <w:r w:rsidRPr="00660A2E">
              <w:rPr>
                <w:rFonts w:cs="Arial"/>
                <w:szCs w:val="18"/>
                <w:lang w:val="it-CH"/>
              </w:rPr>
              <w:t xml:space="preserve">Badertscher. Attuazione dell'Agenda 2030 in Svizzera e da parte della Svizzera </w:t>
            </w:r>
          </w:p>
        </w:tc>
        <w:tc>
          <w:tcPr>
            <w:tcW w:w="1276" w:type="dxa"/>
            <w:hideMark/>
          </w:tcPr>
          <w:p w14:paraId="470B0E90" w14:textId="77777777" w:rsidR="00BD4F6F" w:rsidRPr="00660A2E" w:rsidRDefault="00BD4F6F">
            <w:pPr>
              <w:rPr>
                <w:rFonts w:cs="Arial"/>
                <w:szCs w:val="18"/>
                <w:lang w:val="it-CH"/>
              </w:rPr>
            </w:pPr>
          </w:p>
        </w:tc>
        <w:tc>
          <w:tcPr>
            <w:tcW w:w="567" w:type="dxa"/>
            <w:hideMark/>
          </w:tcPr>
          <w:p w14:paraId="0E3A87E7" w14:textId="77777777" w:rsidR="00BD4F6F" w:rsidRPr="00660A2E" w:rsidRDefault="00BD4F6F">
            <w:pPr>
              <w:rPr>
                <w:rFonts w:cs="Arial"/>
                <w:szCs w:val="18"/>
                <w:lang w:val="it-CH"/>
              </w:rPr>
            </w:pPr>
          </w:p>
        </w:tc>
      </w:tr>
      <w:tr w:rsidR="00BD4F6F" w:rsidRPr="00307BF7" w14:paraId="6DA0F10A" w14:textId="77777777" w:rsidTr="00BD4F6F">
        <w:tc>
          <w:tcPr>
            <w:tcW w:w="455" w:type="dxa"/>
            <w:hideMark/>
          </w:tcPr>
          <w:p w14:paraId="7B6A9FA5" w14:textId="77777777" w:rsidR="00BD4F6F" w:rsidRPr="00660A2E" w:rsidRDefault="00BD4F6F">
            <w:pPr>
              <w:rPr>
                <w:rFonts w:cs="Arial"/>
                <w:szCs w:val="18"/>
                <w:lang w:val="it-CH" w:eastAsia="de-CH"/>
              </w:rPr>
            </w:pPr>
          </w:p>
        </w:tc>
        <w:tc>
          <w:tcPr>
            <w:tcW w:w="851" w:type="dxa"/>
            <w:hideMark/>
          </w:tcPr>
          <w:p w14:paraId="447B7401" w14:textId="77777777" w:rsidR="00BD4F6F" w:rsidRPr="00660A2E" w:rsidRDefault="00307BF7">
            <w:pPr>
              <w:rPr>
                <w:rFonts w:cs="Arial"/>
                <w:szCs w:val="18"/>
              </w:rPr>
            </w:pPr>
            <w:hyperlink r:id="rId96" w:history="1">
              <w:r w:rsidR="00BD4F6F" w:rsidRPr="00660A2E">
                <w:rPr>
                  <w:rStyle w:val="Hyperlink"/>
                  <w:rFonts w:ascii="Arial" w:hAnsi="Arial" w:cs="Arial"/>
                  <w:sz w:val="18"/>
                  <w:szCs w:val="18"/>
                </w:rPr>
                <w:t>22.3807</w:t>
              </w:r>
            </w:hyperlink>
          </w:p>
        </w:tc>
        <w:tc>
          <w:tcPr>
            <w:tcW w:w="425" w:type="dxa"/>
            <w:hideMark/>
          </w:tcPr>
          <w:p w14:paraId="4F1E15F7" w14:textId="77777777" w:rsidR="00BD4F6F" w:rsidRPr="00660A2E" w:rsidRDefault="00BD4F6F">
            <w:pPr>
              <w:rPr>
                <w:rFonts w:cs="Arial"/>
                <w:szCs w:val="18"/>
              </w:rPr>
            </w:pPr>
            <w:r w:rsidRPr="00660A2E">
              <w:rPr>
                <w:rFonts w:cs="Arial"/>
                <w:szCs w:val="18"/>
              </w:rPr>
              <w:t>n</w:t>
            </w:r>
          </w:p>
        </w:tc>
        <w:tc>
          <w:tcPr>
            <w:tcW w:w="5636" w:type="dxa"/>
            <w:hideMark/>
          </w:tcPr>
          <w:p w14:paraId="503D8922" w14:textId="77777777" w:rsidR="00BD4F6F" w:rsidRPr="00660A2E" w:rsidRDefault="00BD4F6F">
            <w:pPr>
              <w:rPr>
                <w:rFonts w:cs="Arial"/>
                <w:szCs w:val="18"/>
                <w:lang w:val="it-CH"/>
              </w:rPr>
            </w:pPr>
            <w:r w:rsidRPr="00660A2E">
              <w:rPr>
                <w:rFonts w:cs="Arial"/>
                <w:szCs w:val="18"/>
              </w:rPr>
              <w:t xml:space="preserve">Ip. Schneider Meret. Umsetzung der Biowaffenkonvention: Was macht die Schweiz? </w:t>
            </w:r>
            <w:r w:rsidRPr="00660A2E">
              <w:rPr>
                <w:rFonts w:cs="Arial"/>
                <w:szCs w:val="18"/>
              </w:rPr>
              <w:br/>
            </w:r>
            <w:r w:rsidRPr="00660A2E">
              <w:rPr>
                <w:rFonts w:cs="Arial"/>
                <w:szCs w:val="18"/>
                <w:lang w:val="fr-CH"/>
              </w:rPr>
              <w:t xml:space="preserve">Ip. Schneider Meret. Mise en ouvre de la Convention sur les armes biologiques. </w:t>
            </w:r>
            <w:r w:rsidRPr="00660A2E">
              <w:rPr>
                <w:rFonts w:cs="Arial"/>
                <w:szCs w:val="18"/>
                <w:lang w:val="it-CH"/>
              </w:rPr>
              <w:t xml:space="preserve">Que fait la Suisse ? </w:t>
            </w:r>
            <w:r w:rsidRPr="00660A2E">
              <w:rPr>
                <w:rFonts w:cs="Arial"/>
                <w:szCs w:val="18"/>
                <w:lang w:val="it-CH"/>
              </w:rPr>
              <w:br/>
              <w:t xml:space="preserve">Ip. Schneider Meret. Applicazione della Convenzione sulle armi biologiche: che cosa fa la Svizzera in questo ambito? </w:t>
            </w:r>
          </w:p>
        </w:tc>
        <w:tc>
          <w:tcPr>
            <w:tcW w:w="1276" w:type="dxa"/>
            <w:hideMark/>
          </w:tcPr>
          <w:p w14:paraId="63C2C679" w14:textId="77777777" w:rsidR="00BD4F6F" w:rsidRPr="00660A2E" w:rsidRDefault="00BD4F6F">
            <w:pPr>
              <w:rPr>
                <w:rFonts w:cs="Arial"/>
                <w:szCs w:val="18"/>
                <w:lang w:val="it-CH"/>
              </w:rPr>
            </w:pPr>
          </w:p>
        </w:tc>
        <w:tc>
          <w:tcPr>
            <w:tcW w:w="567" w:type="dxa"/>
            <w:hideMark/>
          </w:tcPr>
          <w:p w14:paraId="42450A17" w14:textId="77777777" w:rsidR="00BD4F6F" w:rsidRPr="00660A2E" w:rsidRDefault="00BD4F6F">
            <w:pPr>
              <w:rPr>
                <w:rFonts w:cs="Arial"/>
                <w:szCs w:val="18"/>
                <w:lang w:val="it-CH"/>
              </w:rPr>
            </w:pPr>
          </w:p>
        </w:tc>
      </w:tr>
      <w:tr w:rsidR="00104EBB" w:rsidRPr="00307BF7" w14:paraId="4BA70702" w14:textId="77777777" w:rsidTr="00104EBB">
        <w:tc>
          <w:tcPr>
            <w:tcW w:w="455" w:type="dxa"/>
            <w:hideMark/>
          </w:tcPr>
          <w:p w14:paraId="5E08A27F" w14:textId="4A007CEF" w:rsidR="00104EBB" w:rsidRPr="009E55F2" w:rsidRDefault="00104EBB">
            <w:pPr>
              <w:rPr>
                <w:rFonts w:cs="Arial"/>
                <w:i/>
                <w:szCs w:val="18"/>
                <w:lang w:val="it-IT" w:eastAsia="de-CH"/>
              </w:rPr>
            </w:pPr>
          </w:p>
        </w:tc>
        <w:tc>
          <w:tcPr>
            <w:tcW w:w="851" w:type="dxa"/>
            <w:hideMark/>
          </w:tcPr>
          <w:p w14:paraId="0C4ED2C2" w14:textId="77777777" w:rsidR="00104EBB" w:rsidRPr="00104EBB" w:rsidRDefault="00307BF7">
            <w:pPr>
              <w:rPr>
                <w:rFonts w:cs="Arial"/>
                <w:i/>
                <w:szCs w:val="18"/>
              </w:rPr>
            </w:pPr>
            <w:hyperlink r:id="rId97" w:history="1">
              <w:r w:rsidR="00104EBB" w:rsidRPr="00104EBB">
                <w:rPr>
                  <w:rStyle w:val="Hyperlink"/>
                  <w:rFonts w:ascii="Arial" w:hAnsi="Arial" w:cs="Arial"/>
                  <w:i/>
                  <w:sz w:val="18"/>
                  <w:szCs w:val="18"/>
                </w:rPr>
                <w:t>22.3891</w:t>
              </w:r>
            </w:hyperlink>
          </w:p>
        </w:tc>
        <w:tc>
          <w:tcPr>
            <w:tcW w:w="425" w:type="dxa"/>
            <w:hideMark/>
          </w:tcPr>
          <w:p w14:paraId="46F8102D" w14:textId="77777777" w:rsidR="00104EBB" w:rsidRPr="00104EBB" w:rsidRDefault="00104EBB">
            <w:pPr>
              <w:rPr>
                <w:rFonts w:cs="Arial"/>
                <w:i/>
                <w:szCs w:val="18"/>
              </w:rPr>
            </w:pPr>
            <w:r w:rsidRPr="00104EBB">
              <w:rPr>
                <w:rFonts w:cs="Arial"/>
                <w:i/>
                <w:szCs w:val="18"/>
              </w:rPr>
              <w:t>n</w:t>
            </w:r>
          </w:p>
        </w:tc>
        <w:tc>
          <w:tcPr>
            <w:tcW w:w="5636" w:type="dxa"/>
            <w:hideMark/>
          </w:tcPr>
          <w:p w14:paraId="359174ED" w14:textId="77777777" w:rsidR="00104EBB" w:rsidRPr="00104EBB" w:rsidRDefault="00104EBB">
            <w:pPr>
              <w:rPr>
                <w:rFonts w:cs="Arial"/>
                <w:i/>
                <w:szCs w:val="18"/>
                <w:lang w:val="it-IT"/>
              </w:rPr>
            </w:pPr>
            <w:r w:rsidRPr="00104EBB">
              <w:rPr>
                <w:rFonts w:cs="Arial"/>
                <w:i/>
                <w:szCs w:val="18"/>
              </w:rPr>
              <w:t>Mo. APK-NR. Einfacher Bundesbeschluss zum Bericht des Bundesrates zu den Beziehungen Schweiz-EU (APK)</w:t>
            </w:r>
            <w:r w:rsidRPr="00104EBB">
              <w:rPr>
                <w:rFonts w:cs="Arial"/>
                <w:i/>
                <w:szCs w:val="18"/>
              </w:rPr>
              <w:br/>
              <w:t xml:space="preserve">Mo. </w:t>
            </w:r>
            <w:r w:rsidRPr="009E55F2">
              <w:rPr>
                <w:rFonts w:cs="Arial"/>
                <w:i/>
                <w:szCs w:val="18"/>
                <w:lang w:val="fr-CH"/>
              </w:rPr>
              <w:t xml:space="preserve">CPE-CN. </w:t>
            </w:r>
            <w:r w:rsidRPr="00104EBB">
              <w:rPr>
                <w:rFonts w:cs="Arial"/>
                <w:i/>
                <w:szCs w:val="18"/>
                <w:lang w:val="fr-CH"/>
              </w:rPr>
              <w:t>Arrêté fédéral simple concernant le rapport du Conseil fédéral relatif aux relations entre la Suisse et l'UE (CPE)</w:t>
            </w:r>
            <w:r w:rsidRPr="00104EBB">
              <w:rPr>
                <w:rFonts w:cs="Arial"/>
                <w:i/>
                <w:szCs w:val="18"/>
                <w:lang w:val="fr-CH"/>
              </w:rPr>
              <w:br/>
              <w:t xml:space="preserve">Mo. </w:t>
            </w:r>
            <w:r w:rsidRPr="00104EBB">
              <w:rPr>
                <w:rFonts w:cs="Arial"/>
                <w:i/>
                <w:szCs w:val="18"/>
                <w:lang w:val="it-IT"/>
              </w:rPr>
              <w:t>CPE-CN. Decreto federale semplice concernente il rapporto del Consiglio federale sulle relazioni tra la Svizzera e l'UE (CPE)</w:t>
            </w:r>
          </w:p>
        </w:tc>
        <w:tc>
          <w:tcPr>
            <w:tcW w:w="1276" w:type="dxa"/>
            <w:hideMark/>
          </w:tcPr>
          <w:p w14:paraId="283F7520" w14:textId="77777777" w:rsidR="00104EBB" w:rsidRPr="00104EBB" w:rsidRDefault="00104EBB">
            <w:pPr>
              <w:rPr>
                <w:rFonts w:cs="Arial"/>
                <w:i/>
                <w:szCs w:val="18"/>
                <w:lang w:val="it-IT"/>
              </w:rPr>
            </w:pPr>
          </w:p>
        </w:tc>
        <w:tc>
          <w:tcPr>
            <w:tcW w:w="567" w:type="dxa"/>
            <w:hideMark/>
          </w:tcPr>
          <w:p w14:paraId="257D1BFA" w14:textId="77777777" w:rsidR="00104EBB" w:rsidRPr="00104EBB" w:rsidRDefault="00104EBB">
            <w:pPr>
              <w:rPr>
                <w:rFonts w:cs="Arial"/>
                <w:i/>
                <w:szCs w:val="18"/>
                <w:lang w:val="it-IT"/>
              </w:rPr>
            </w:pPr>
          </w:p>
        </w:tc>
      </w:tr>
    </w:tbl>
    <w:p w14:paraId="585AE04A" w14:textId="04C6643F" w:rsidR="00BD4F6F" w:rsidRPr="00104EBB" w:rsidRDefault="00BD4F6F">
      <w:pPr>
        <w:rPr>
          <w:lang w:val="it-IT"/>
        </w:rPr>
      </w:pPr>
    </w:p>
    <w:p w14:paraId="6399D55A" w14:textId="4E732592" w:rsidR="00FE7389" w:rsidRPr="00BD4F6F" w:rsidRDefault="00FE7389">
      <w:pPr>
        <w:rPr>
          <w:lang w:val="it-CH"/>
        </w:rPr>
      </w:pPr>
    </w:p>
    <w:p w14:paraId="35AFCD73" w14:textId="728D4A80" w:rsidR="008F56A4" w:rsidRPr="00F9486B" w:rsidRDefault="00F32E8F" w:rsidP="005C0D34">
      <w:pPr>
        <w:keepNext/>
        <w:tabs>
          <w:tab w:val="left" w:pos="2410"/>
        </w:tabs>
        <w:outlineLvl w:val="3"/>
        <w:rPr>
          <w:b/>
          <w:lang w:val="fr-FR"/>
        </w:rPr>
      </w:pPr>
      <w:r w:rsidRPr="00307BF7">
        <w:rPr>
          <w:b/>
          <w:lang w:val="fr-CH"/>
        </w:rPr>
        <w:br w:type="page"/>
      </w:r>
      <w:r w:rsidR="008F56A4" w:rsidRPr="008B34A2">
        <w:rPr>
          <w:b/>
          <w:szCs w:val="18"/>
          <w:lang w:val="fr-CH"/>
        </w:rPr>
        <w:lastRenderedPageBreak/>
        <w:t>Departement</w:t>
      </w:r>
      <w:r w:rsidR="008F56A4" w:rsidRPr="005C0D34">
        <w:rPr>
          <w:b/>
          <w:szCs w:val="18"/>
          <w:lang w:val="fr-FR"/>
        </w:rPr>
        <w:t xml:space="preserve"> </w:t>
      </w:r>
      <w:r w:rsidR="008F56A4" w:rsidRPr="00F9486B">
        <w:rPr>
          <w:b/>
          <w:lang w:val="fr-FR"/>
        </w:rPr>
        <w:t>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0809AADB"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93D0C" w:rsidRPr="00B93D0C" w14:paraId="22F155E1" w14:textId="77777777" w:rsidTr="00B2557B">
        <w:tc>
          <w:tcPr>
            <w:tcW w:w="456" w:type="dxa"/>
            <w:hideMark/>
          </w:tcPr>
          <w:p w14:paraId="216D3830" w14:textId="77777777" w:rsidR="00B93D0C" w:rsidRPr="00B93D0C" w:rsidRDefault="00B93D0C">
            <w:pPr>
              <w:rPr>
                <w:rFonts w:cs="Arial"/>
                <w:szCs w:val="18"/>
                <w:lang w:val="de-CH" w:eastAsia="de-CH"/>
              </w:rPr>
            </w:pPr>
          </w:p>
        </w:tc>
        <w:tc>
          <w:tcPr>
            <w:tcW w:w="851" w:type="dxa"/>
            <w:hideMark/>
          </w:tcPr>
          <w:p w14:paraId="76115E67" w14:textId="77777777" w:rsidR="00B93D0C" w:rsidRPr="00B93D0C" w:rsidRDefault="00307BF7">
            <w:pPr>
              <w:rPr>
                <w:rFonts w:cs="Arial"/>
                <w:szCs w:val="18"/>
              </w:rPr>
            </w:pPr>
            <w:hyperlink r:id="rId98" w:history="1">
              <w:r w:rsidR="00B93D0C" w:rsidRPr="00B93D0C">
                <w:rPr>
                  <w:rStyle w:val="Hyperlink"/>
                  <w:rFonts w:ascii="Arial" w:hAnsi="Arial" w:cs="Arial"/>
                  <w:sz w:val="18"/>
                  <w:szCs w:val="18"/>
                </w:rPr>
                <w:t>22.3163</w:t>
              </w:r>
            </w:hyperlink>
          </w:p>
        </w:tc>
        <w:tc>
          <w:tcPr>
            <w:tcW w:w="425" w:type="dxa"/>
            <w:hideMark/>
          </w:tcPr>
          <w:p w14:paraId="135F94E0" w14:textId="77777777" w:rsidR="00B93D0C" w:rsidRPr="00B93D0C" w:rsidRDefault="00B93D0C">
            <w:pPr>
              <w:rPr>
                <w:rFonts w:cs="Arial"/>
                <w:szCs w:val="18"/>
              </w:rPr>
            </w:pPr>
            <w:r w:rsidRPr="00B93D0C">
              <w:rPr>
                <w:rFonts w:cs="Arial"/>
                <w:szCs w:val="18"/>
              </w:rPr>
              <w:t>n</w:t>
            </w:r>
          </w:p>
        </w:tc>
        <w:tc>
          <w:tcPr>
            <w:tcW w:w="5636" w:type="dxa"/>
            <w:hideMark/>
          </w:tcPr>
          <w:p w14:paraId="54DF07CD" w14:textId="77777777" w:rsidR="00B93D0C" w:rsidRPr="00B93D0C" w:rsidRDefault="00B93D0C">
            <w:pPr>
              <w:rPr>
                <w:rFonts w:cs="Arial"/>
                <w:szCs w:val="18"/>
              </w:rPr>
            </w:pPr>
            <w:r w:rsidRPr="00B93D0C">
              <w:rPr>
                <w:rFonts w:cs="Arial"/>
                <w:szCs w:val="18"/>
              </w:rPr>
              <w:t xml:space="preserve">Mo. Silberschmidt. Stärkung der digitalen Kompetenzen von Gesundheitsfachpersonen </w:t>
            </w:r>
            <w:r w:rsidRPr="00B93D0C">
              <w:rPr>
                <w:rFonts w:cs="Arial"/>
                <w:szCs w:val="18"/>
              </w:rPr>
              <w:br/>
              <w:t xml:space="preserve">Mo. </w:t>
            </w:r>
            <w:r w:rsidRPr="00B93D0C">
              <w:rPr>
                <w:rFonts w:cs="Arial"/>
                <w:szCs w:val="18"/>
                <w:lang w:val="fr-CH"/>
              </w:rPr>
              <w:t xml:space="preserve">Silberschmidt. Renforcement des compétences numériques chez les professionnels de la santé </w:t>
            </w:r>
            <w:r w:rsidRPr="00B93D0C">
              <w:rPr>
                <w:rFonts w:cs="Arial"/>
                <w:szCs w:val="18"/>
                <w:lang w:val="fr-CH"/>
              </w:rPr>
              <w:br/>
              <w:t xml:space="preserve">Mo. </w:t>
            </w:r>
            <w:r w:rsidRPr="00B93D0C">
              <w:rPr>
                <w:rFonts w:cs="Arial"/>
                <w:szCs w:val="18"/>
                <w:lang w:val="it-CH"/>
              </w:rPr>
              <w:t xml:space="preserve">Silberschmidt. Rafforzare le competenze digitali dei professionisti della salute </w:t>
            </w:r>
            <w:r w:rsidRPr="00B93D0C">
              <w:rPr>
                <w:rFonts w:cs="Arial"/>
                <w:szCs w:val="18"/>
                <w:lang w:val="it-CH"/>
              </w:rPr>
              <w:br/>
              <w:t xml:space="preserve">(Bek./Opp. </w:t>
            </w:r>
            <w:r w:rsidRPr="00B93D0C">
              <w:rPr>
                <w:rFonts w:cs="Arial"/>
                <w:szCs w:val="18"/>
              </w:rPr>
              <w:t>Glarner)</w:t>
            </w:r>
          </w:p>
        </w:tc>
        <w:tc>
          <w:tcPr>
            <w:tcW w:w="1276" w:type="dxa"/>
            <w:hideMark/>
          </w:tcPr>
          <w:p w14:paraId="0B3B26AE" w14:textId="77777777" w:rsidR="00B93D0C" w:rsidRPr="00B93D0C" w:rsidRDefault="00B93D0C">
            <w:pPr>
              <w:rPr>
                <w:rFonts w:cs="Arial"/>
                <w:szCs w:val="18"/>
              </w:rPr>
            </w:pPr>
            <w:r w:rsidRPr="00B93D0C">
              <w:rPr>
                <w:rFonts w:cs="Arial"/>
                <w:b/>
                <w:bCs/>
                <w:szCs w:val="18"/>
                <w:lang w:val="fr-FR"/>
              </w:rPr>
              <w:t>Bekämpft</w:t>
            </w:r>
          </w:p>
          <w:p w14:paraId="7747A791" w14:textId="77777777" w:rsidR="00B93D0C" w:rsidRPr="00B93D0C" w:rsidRDefault="00B93D0C">
            <w:pPr>
              <w:rPr>
                <w:rFonts w:cs="Arial"/>
                <w:szCs w:val="18"/>
              </w:rPr>
            </w:pPr>
            <w:r w:rsidRPr="00B93D0C">
              <w:rPr>
                <w:rFonts w:cs="Arial"/>
                <w:b/>
                <w:bCs/>
                <w:szCs w:val="18"/>
                <w:lang w:val="fr-FR"/>
              </w:rPr>
              <w:t>Combattu</w:t>
            </w:r>
          </w:p>
          <w:p w14:paraId="12F45506" w14:textId="77777777" w:rsidR="00B93D0C" w:rsidRPr="00B93D0C" w:rsidRDefault="00B93D0C">
            <w:pPr>
              <w:rPr>
                <w:rFonts w:cs="Arial"/>
                <w:szCs w:val="18"/>
              </w:rPr>
            </w:pPr>
            <w:r w:rsidRPr="00B93D0C">
              <w:rPr>
                <w:rFonts w:cs="Arial"/>
                <w:b/>
                <w:bCs/>
                <w:szCs w:val="18"/>
                <w:lang w:val="fr-FR"/>
              </w:rPr>
              <w:t>Opposizione</w:t>
            </w:r>
          </w:p>
        </w:tc>
        <w:tc>
          <w:tcPr>
            <w:tcW w:w="567" w:type="dxa"/>
            <w:hideMark/>
          </w:tcPr>
          <w:p w14:paraId="426E77A9" w14:textId="77777777" w:rsidR="00B93D0C" w:rsidRPr="00B93D0C" w:rsidRDefault="00B93D0C">
            <w:pPr>
              <w:rPr>
                <w:rFonts w:cs="Arial"/>
                <w:szCs w:val="18"/>
              </w:rPr>
            </w:pPr>
            <w:r w:rsidRPr="00B93D0C">
              <w:rPr>
                <w:rFonts w:cs="Arial"/>
                <w:b/>
                <w:bCs/>
                <w:szCs w:val="18"/>
              </w:rPr>
              <w:t>+</w:t>
            </w:r>
          </w:p>
        </w:tc>
      </w:tr>
      <w:tr w:rsidR="00B93D0C" w:rsidRPr="00B93D0C" w14:paraId="31C406F5" w14:textId="77777777" w:rsidTr="00B2557B">
        <w:tc>
          <w:tcPr>
            <w:tcW w:w="456" w:type="dxa"/>
            <w:hideMark/>
          </w:tcPr>
          <w:p w14:paraId="4E491C91" w14:textId="77777777" w:rsidR="00B93D0C" w:rsidRPr="00B93D0C" w:rsidRDefault="00B93D0C">
            <w:pPr>
              <w:rPr>
                <w:rFonts w:cs="Arial"/>
                <w:szCs w:val="18"/>
                <w:lang w:val="de-CH" w:eastAsia="de-CH"/>
              </w:rPr>
            </w:pPr>
          </w:p>
        </w:tc>
        <w:tc>
          <w:tcPr>
            <w:tcW w:w="851" w:type="dxa"/>
            <w:hideMark/>
          </w:tcPr>
          <w:p w14:paraId="65D9B8F2" w14:textId="77777777" w:rsidR="00B93D0C" w:rsidRPr="00B93D0C" w:rsidRDefault="00307BF7">
            <w:pPr>
              <w:rPr>
                <w:rFonts w:cs="Arial"/>
                <w:szCs w:val="18"/>
              </w:rPr>
            </w:pPr>
            <w:hyperlink r:id="rId99" w:history="1">
              <w:r w:rsidR="00B93D0C" w:rsidRPr="00B93D0C">
                <w:rPr>
                  <w:rStyle w:val="Hyperlink"/>
                  <w:rFonts w:ascii="Arial" w:hAnsi="Arial" w:cs="Arial"/>
                  <w:sz w:val="18"/>
                  <w:szCs w:val="18"/>
                </w:rPr>
                <w:t>22.3196</w:t>
              </w:r>
            </w:hyperlink>
          </w:p>
        </w:tc>
        <w:tc>
          <w:tcPr>
            <w:tcW w:w="425" w:type="dxa"/>
            <w:hideMark/>
          </w:tcPr>
          <w:p w14:paraId="6C9906AF" w14:textId="77777777" w:rsidR="00B93D0C" w:rsidRPr="00B93D0C" w:rsidRDefault="00B93D0C">
            <w:pPr>
              <w:rPr>
                <w:rFonts w:cs="Arial"/>
                <w:szCs w:val="18"/>
              </w:rPr>
            </w:pPr>
            <w:r w:rsidRPr="00B93D0C">
              <w:rPr>
                <w:rFonts w:cs="Arial"/>
                <w:szCs w:val="18"/>
              </w:rPr>
              <w:t>n</w:t>
            </w:r>
          </w:p>
        </w:tc>
        <w:tc>
          <w:tcPr>
            <w:tcW w:w="5636" w:type="dxa"/>
            <w:hideMark/>
          </w:tcPr>
          <w:p w14:paraId="45A2618F" w14:textId="3FF3F45C" w:rsidR="00B93D0C" w:rsidRPr="00B93D0C" w:rsidRDefault="00B93D0C" w:rsidP="00B93D0C">
            <w:pPr>
              <w:rPr>
                <w:rFonts w:cs="Arial"/>
                <w:szCs w:val="18"/>
              </w:rPr>
            </w:pPr>
            <w:r w:rsidRPr="00B93D0C">
              <w:rPr>
                <w:rFonts w:cs="Arial"/>
                <w:szCs w:val="18"/>
              </w:rPr>
              <w:t xml:space="preserve">Po. Nantermod. Welche Massnahmen gegen Gefälligkeitszeugnisse von Ärztinnen und Ärzten? </w:t>
            </w:r>
            <w:r w:rsidRPr="00B93D0C">
              <w:rPr>
                <w:rFonts w:cs="Arial"/>
                <w:szCs w:val="18"/>
              </w:rPr>
              <w:br/>
            </w:r>
            <w:r w:rsidRPr="00B93D0C">
              <w:rPr>
                <w:rFonts w:cs="Arial"/>
                <w:szCs w:val="18"/>
                <w:lang w:val="fr-CH"/>
              </w:rPr>
              <w:t xml:space="preserve">Po. Nantermod. Quelles mesures pour lutter contre les certificats médicaux de complaisance? </w:t>
            </w:r>
            <w:r w:rsidRPr="00B93D0C">
              <w:rPr>
                <w:rFonts w:cs="Arial"/>
                <w:szCs w:val="18"/>
                <w:lang w:val="fr-CH"/>
              </w:rPr>
              <w:br/>
            </w:r>
            <w:r w:rsidRPr="00B93D0C">
              <w:rPr>
                <w:rFonts w:cs="Arial"/>
                <w:szCs w:val="18"/>
                <w:lang w:val="it-CH"/>
              </w:rPr>
              <w:t xml:space="preserve">Po. Nantermod. Quali misure per contrastare i certificati medici compiacenti? </w:t>
            </w:r>
            <w:r w:rsidRPr="00B93D0C">
              <w:rPr>
                <w:rFonts w:cs="Arial"/>
                <w:szCs w:val="18"/>
                <w:lang w:val="it-CH"/>
              </w:rPr>
              <w:br/>
            </w:r>
            <w:r w:rsidRPr="00B93D0C">
              <w:rPr>
                <w:rFonts w:cs="Arial"/>
                <w:szCs w:val="18"/>
              </w:rPr>
              <w:t>(Bek./Opp. Prelicz-Huber, Hurni)</w:t>
            </w:r>
          </w:p>
        </w:tc>
        <w:tc>
          <w:tcPr>
            <w:tcW w:w="1276" w:type="dxa"/>
            <w:hideMark/>
          </w:tcPr>
          <w:p w14:paraId="018579B4" w14:textId="77777777" w:rsidR="00B93D0C" w:rsidRPr="00B93D0C" w:rsidRDefault="00B93D0C">
            <w:pPr>
              <w:rPr>
                <w:rFonts w:cs="Arial"/>
                <w:szCs w:val="18"/>
              </w:rPr>
            </w:pPr>
            <w:r w:rsidRPr="00B93D0C">
              <w:rPr>
                <w:rFonts w:cs="Arial"/>
                <w:b/>
                <w:bCs/>
                <w:szCs w:val="18"/>
                <w:lang w:val="fr-FR"/>
              </w:rPr>
              <w:t>Bekämpft</w:t>
            </w:r>
          </w:p>
          <w:p w14:paraId="789A9E31" w14:textId="77777777" w:rsidR="00B93D0C" w:rsidRPr="00B93D0C" w:rsidRDefault="00B93D0C">
            <w:pPr>
              <w:rPr>
                <w:rFonts w:cs="Arial"/>
                <w:szCs w:val="18"/>
              </w:rPr>
            </w:pPr>
            <w:r w:rsidRPr="00B93D0C">
              <w:rPr>
                <w:rFonts w:cs="Arial"/>
                <w:b/>
                <w:bCs/>
                <w:szCs w:val="18"/>
                <w:lang w:val="fr-FR"/>
              </w:rPr>
              <w:t>Combattu</w:t>
            </w:r>
          </w:p>
          <w:p w14:paraId="5EB3B9A8" w14:textId="77777777" w:rsidR="00B93D0C" w:rsidRPr="00B93D0C" w:rsidRDefault="00B93D0C">
            <w:pPr>
              <w:rPr>
                <w:rFonts w:cs="Arial"/>
                <w:szCs w:val="18"/>
              </w:rPr>
            </w:pPr>
            <w:r w:rsidRPr="00B93D0C">
              <w:rPr>
                <w:rFonts w:cs="Arial"/>
                <w:b/>
                <w:bCs/>
                <w:szCs w:val="18"/>
                <w:lang w:val="fr-FR"/>
              </w:rPr>
              <w:t>Opposizione</w:t>
            </w:r>
          </w:p>
        </w:tc>
        <w:tc>
          <w:tcPr>
            <w:tcW w:w="567" w:type="dxa"/>
            <w:hideMark/>
          </w:tcPr>
          <w:p w14:paraId="2FE65127" w14:textId="77777777" w:rsidR="00B93D0C" w:rsidRPr="00B93D0C" w:rsidRDefault="00B93D0C">
            <w:pPr>
              <w:rPr>
                <w:rFonts w:cs="Arial"/>
                <w:szCs w:val="18"/>
              </w:rPr>
            </w:pPr>
            <w:r w:rsidRPr="00B93D0C">
              <w:rPr>
                <w:rFonts w:cs="Arial"/>
                <w:b/>
                <w:bCs/>
                <w:szCs w:val="18"/>
              </w:rPr>
              <w:t>+</w:t>
            </w:r>
          </w:p>
        </w:tc>
      </w:tr>
      <w:tr w:rsidR="00815219" w:rsidRPr="00815219" w14:paraId="0CB34DD5" w14:textId="77777777" w:rsidTr="00B2557B">
        <w:tc>
          <w:tcPr>
            <w:tcW w:w="456" w:type="dxa"/>
            <w:hideMark/>
          </w:tcPr>
          <w:p w14:paraId="15505D12" w14:textId="77777777" w:rsidR="00815219" w:rsidRPr="00815219" w:rsidRDefault="00815219">
            <w:pPr>
              <w:rPr>
                <w:rFonts w:cs="Arial"/>
                <w:szCs w:val="18"/>
                <w:lang w:val="de-CH" w:eastAsia="de-CH"/>
              </w:rPr>
            </w:pPr>
          </w:p>
        </w:tc>
        <w:tc>
          <w:tcPr>
            <w:tcW w:w="851" w:type="dxa"/>
            <w:hideMark/>
          </w:tcPr>
          <w:p w14:paraId="470F4558" w14:textId="77777777" w:rsidR="00815219" w:rsidRPr="00815219" w:rsidRDefault="00307BF7">
            <w:pPr>
              <w:rPr>
                <w:rFonts w:cs="Arial"/>
                <w:szCs w:val="18"/>
              </w:rPr>
            </w:pPr>
            <w:hyperlink r:id="rId100" w:history="1">
              <w:r w:rsidR="00815219" w:rsidRPr="00815219">
                <w:rPr>
                  <w:rStyle w:val="Hyperlink"/>
                  <w:rFonts w:ascii="Arial" w:hAnsi="Arial" w:cs="Arial"/>
                  <w:sz w:val="18"/>
                  <w:szCs w:val="18"/>
                </w:rPr>
                <w:t>20.3988</w:t>
              </w:r>
            </w:hyperlink>
          </w:p>
        </w:tc>
        <w:tc>
          <w:tcPr>
            <w:tcW w:w="425" w:type="dxa"/>
            <w:hideMark/>
          </w:tcPr>
          <w:p w14:paraId="2FE41796" w14:textId="77777777" w:rsidR="00815219" w:rsidRPr="00815219" w:rsidRDefault="00815219">
            <w:pPr>
              <w:rPr>
                <w:rFonts w:cs="Arial"/>
                <w:szCs w:val="18"/>
              </w:rPr>
            </w:pPr>
            <w:r w:rsidRPr="00815219">
              <w:rPr>
                <w:rFonts w:cs="Arial"/>
                <w:szCs w:val="18"/>
              </w:rPr>
              <w:t>n</w:t>
            </w:r>
          </w:p>
        </w:tc>
        <w:tc>
          <w:tcPr>
            <w:tcW w:w="5636" w:type="dxa"/>
            <w:hideMark/>
          </w:tcPr>
          <w:p w14:paraId="5C69AE6E" w14:textId="77777777" w:rsidR="00815219" w:rsidRPr="00815219" w:rsidRDefault="00815219">
            <w:pPr>
              <w:rPr>
                <w:rFonts w:cs="Arial"/>
                <w:szCs w:val="18"/>
                <w:lang w:val="it-CH"/>
              </w:rPr>
            </w:pPr>
            <w:r w:rsidRPr="00815219">
              <w:rPr>
                <w:rFonts w:cs="Arial"/>
                <w:szCs w:val="18"/>
              </w:rPr>
              <w:t xml:space="preserve">Mo. Fraktion V. Covid-19-Schnelltests statt einschneidende Quarantäne </w:t>
            </w:r>
            <w:r w:rsidRPr="00815219">
              <w:rPr>
                <w:rFonts w:cs="Arial"/>
                <w:szCs w:val="18"/>
              </w:rPr>
              <w:br/>
              <w:t xml:space="preserve">Mo. </w:t>
            </w:r>
            <w:r w:rsidRPr="00673A06">
              <w:rPr>
                <w:rFonts w:cs="Arial"/>
                <w:szCs w:val="18"/>
                <w:lang w:val="fr-CH"/>
              </w:rPr>
              <w:t xml:space="preserve">Groupe V. Covid-19. </w:t>
            </w:r>
            <w:r w:rsidRPr="00815219">
              <w:rPr>
                <w:rFonts w:cs="Arial"/>
                <w:szCs w:val="18"/>
                <w:lang w:val="fr-CH"/>
              </w:rPr>
              <w:t xml:space="preserve">Des tests rapides au lieu d'une mise en quarantaine sévère </w:t>
            </w:r>
            <w:r w:rsidRPr="00815219">
              <w:rPr>
                <w:rFonts w:cs="Arial"/>
                <w:szCs w:val="18"/>
                <w:lang w:val="fr-CH"/>
              </w:rPr>
              <w:br/>
              <w:t xml:space="preserve">Mo. </w:t>
            </w:r>
            <w:r w:rsidRPr="00815219">
              <w:rPr>
                <w:rFonts w:cs="Arial"/>
                <w:szCs w:val="18"/>
                <w:lang w:val="it-CH"/>
              </w:rPr>
              <w:t xml:space="preserve">Gruppo V. Covid-19. Test rapidi al posto dell'oneroso obbligo di quarantena </w:t>
            </w:r>
          </w:p>
        </w:tc>
        <w:tc>
          <w:tcPr>
            <w:tcW w:w="1276" w:type="dxa"/>
            <w:hideMark/>
          </w:tcPr>
          <w:p w14:paraId="5D55A31A" w14:textId="77777777" w:rsidR="00815219" w:rsidRPr="00815219" w:rsidRDefault="00815219">
            <w:pPr>
              <w:rPr>
                <w:rFonts w:cs="Arial"/>
                <w:szCs w:val="18"/>
                <w:lang w:val="it-CH"/>
              </w:rPr>
            </w:pPr>
          </w:p>
        </w:tc>
        <w:tc>
          <w:tcPr>
            <w:tcW w:w="567" w:type="dxa"/>
            <w:hideMark/>
          </w:tcPr>
          <w:p w14:paraId="395F00ED" w14:textId="77777777" w:rsidR="00815219" w:rsidRPr="00815219" w:rsidRDefault="00815219">
            <w:pPr>
              <w:rPr>
                <w:rFonts w:cs="Arial"/>
                <w:szCs w:val="18"/>
              </w:rPr>
            </w:pPr>
            <w:r w:rsidRPr="00815219">
              <w:rPr>
                <w:rFonts w:cs="Arial"/>
                <w:b/>
                <w:bCs/>
                <w:szCs w:val="18"/>
              </w:rPr>
              <w:t>-</w:t>
            </w:r>
          </w:p>
        </w:tc>
      </w:tr>
      <w:tr w:rsidR="009E3A80" w:rsidRPr="009E3A80" w14:paraId="3077D3A2" w14:textId="77777777" w:rsidTr="00B2557B">
        <w:tc>
          <w:tcPr>
            <w:tcW w:w="456" w:type="dxa"/>
            <w:hideMark/>
          </w:tcPr>
          <w:p w14:paraId="47E97928" w14:textId="7DC0D87D" w:rsidR="009E3A80" w:rsidRPr="007B1480" w:rsidRDefault="009E3A80">
            <w:pPr>
              <w:rPr>
                <w:rFonts w:cs="Arial"/>
                <w:szCs w:val="18"/>
                <w:lang w:val="it-CH" w:eastAsia="de-CH"/>
              </w:rPr>
            </w:pPr>
          </w:p>
        </w:tc>
        <w:tc>
          <w:tcPr>
            <w:tcW w:w="851" w:type="dxa"/>
            <w:hideMark/>
          </w:tcPr>
          <w:p w14:paraId="62D9DDB4" w14:textId="77777777" w:rsidR="009E3A80" w:rsidRPr="009E3A80" w:rsidRDefault="00307BF7">
            <w:pPr>
              <w:rPr>
                <w:rFonts w:cs="Arial"/>
                <w:szCs w:val="18"/>
              </w:rPr>
            </w:pPr>
            <w:hyperlink r:id="rId101" w:history="1">
              <w:r w:rsidR="009E3A80" w:rsidRPr="009E3A80">
                <w:rPr>
                  <w:rStyle w:val="Hyperlink"/>
                  <w:rFonts w:ascii="Arial" w:hAnsi="Arial" w:cs="Arial"/>
                  <w:sz w:val="18"/>
                  <w:szCs w:val="18"/>
                </w:rPr>
                <w:t>20.3998</w:t>
              </w:r>
            </w:hyperlink>
          </w:p>
        </w:tc>
        <w:tc>
          <w:tcPr>
            <w:tcW w:w="425" w:type="dxa"/>
            <w:hideMark/>
          </w:tcPr>
          <w:p w14:paraId="5B1B2AFD" w14:textId="77777777" w:rsidR="009E3A80" w:rsidRPr="009E3A80" w:rsidRDefault="009E3A80">
            <w:pPr>
              <w:rPr>
                <w:rFonts w:cs="Arial"/>
                <w:szCs w:val="18"/>
              </w:rPr>
            </w:pPr>
            <w:r w:rsidRPr="009E3A80">
              <w:rPr>
                <w:rFonts w:cs="Arial"/>
                <w:szCs w:val="18"/>
              </w:rPr>
              <w:t>n</w:t>
            </w:r>
          </w:p>
        </w:tc>
        <w:tc>
          <w:tcPr>
            <w:tcW w:w="5636" w:type="dxa"/>
            <w:hideMark/>
          </w:tcPr>
          <w:p w14:paraId="3C4D1BA1" w14:textId="77777777" w:rsidR="009E3A80" w:rsidRPr="009E3A80" w:rsidRDefault="009E3A80">
            <w:pPr>
              <w:rPr>
                <w:rFonts w:cs="Arial"/>
                <w:szCs w:val="18"/>
                <w:lang w:val="it-CH"/>
              </w:rPr>
            </w:pPr>
            <w:r w:rsidRPr="009E3A80">
              <w:rPr>
                <w:rFonts w:cs="Arial"/>
                <w:szCs w:val="18"/>
              </w:rPr>
              <w:t xml:space="preserve">Po. Porchet. Zugang zu Verhütungsmitteln für alle sicherstellen, auch während einer Krise </w:t>
            </w:r>
            <w:r w:rsidRPr="009E3A80">
              <w:rPr>
                <w:rFonts w:cs="Arial"/>
                <w:szCs w:val="18"/>
              </w:rPr>
              <w:br/>
              <w:t xml:space="preserve">Po. </w:t>
            </w:r>
            <w:r w:rsidRPr="009E3A80">
              <w:rPr>
                <w:rFonts w:cs="Arial"/>
                <w:szCs w:val="18"/>
                <w:lang w:val="fr-CH"/>
              </w:rPr>
              <w:t xml:space="preserve">Porchet. Accès à la contraception. Assurer un accès à toutes et tous même en cas de crise </w:t>
            </w:r>
            <w:r w:rsidRPr="009E3A80">
              <w:rPr>
                <w:rFonts w:cs="Arial"/>
                <w:szCs w:val="18"/>
                <w:lang w:val="fr-CH"/>
              </w:rPr>
              <w:br/>
              <w:t xml:space="preserve">Po. </w:t>
            </w:r>
            <w:r w:rsidRPr="009E3A80">
              <w:rPr>
                <w:rFonts w:cs="Arial"/>
                <w:szCs w:val="18"/>
                <w:lang w:val="it-CH"/>
              </w:rPr>
              <w:t xml:space="preserve">Porchet. Garantire l'accesso alla contraccezione a tutti anche in tempi di crisi </w:t>
            </w:r>
          </w:p>
        </w:tc>
        <w:tc>
          <w:tcPr>
            <w:tcW w:w="1276" w:type="dxa"/>
            <w:hideMark/>
          </w:tcPr>
          <w:p w14:paraId="7529C2A8" w14:textId="77777777" w:rsidR="009E3A80" w:rsidRPr="009E3A80" w:rsidRDefault="009E3A80">
            <w:pPr>
              <w:rPr>
                <w:rFonts w:cs="Arial"/>
                <w:szCs w:val="18"/>
                <w:lang w:val="it-CH"/>
              </w:rPr>
            </w:pPr>
          </w:p>
        </w:tc>
        <w:tc>
          <w:tcPr>
            <w:tcW w:w="567" w:type="dxa"/>
            <w:hideMark/>
          </w:tcPr>
          <w:p w14:paraId="5E1D98B2" w14:textId="77777777" w:rsidR="009E3A80" w:rsidRPr="009E3A80" w:rsidRDefault="009E3A80">
            <w:pPr>
              <w:rPr>
                <w:rFonts w:cs="Arial"/>
                <w:szCs w:val="18"/>
              </w:rPr>
            </w:pPr>
            <w:r w:rsidRPr="009E3A80">
              <w:rPr>
                <w:rFonts w:cs="Arial"/>
                <w:b/>
                <w:bCs/>
                <w:szCs w:val="18"/>
              </w:rPr>
              <w:t>-</w:t>
            </w:r>
          </w:p>
        </w:tc>
      </w:tr>
      <w:tr w:rsidR="004B0774" w:rsidRPr="004B0774" w14:paraId="2AD35262" w14:textId="77777777" w:rsidTr="00B2557B">
        <w:tc>
          <w:tcPr>
            <w:tcW w:w="456" w:type="dxa"/>
            <w:hideMark/>
          </w:tcPr>
          <w:p w14:paraId="6994421F" w14:textId="77777777" w:rsidR="004B0774" w:rsidRPr="004B0774" w:rsidRDefault="004B0774">
            <w:pPr>
              <w:rPr>
                <w:rFonts w:cs="Arial"/>
                <w:szCs w:val="18"/>
                <w:lang w:val="de-CH" w:eastAsia="de-CH"/>
              </w:rPr>
            </w:pPr>
          </w:p>
        </w:tc>
        <w:tc>
          <w:tcPr>
            <w:tcW w:w="851" w:type="dxa"/>
            <w:hideMark/>
          </w:tcPr>
          <w:p w14:paraId="77B9A023" w14:textId="77777777" w:rsidR="004B0774" w:rsidRPr="004B0774" w:rsidRDefault="00307BF7">
            <w:pPr>
              <w:rPr>
                <w:rFonts w:cs="Arial"/>
                <w:szCs w:val="18"/>
              </w:rPr>
            </w:pPr>
            <w:hyperlink r:id="rId102" w:history="1">
              <w:r w:rsidR="004B0774" w:rsidRPr="004B0774">
                <w:rPr>
                  <w:rStyle w:val="Hyperlink"/>
                  <w:rFonts w:ascii="Arial" w:hAnsi="Arial" w:cs="Arial"/>
                  <w:sz w:val="18"/>
                  <w:szCs w:val="18"/>
                </w:rPr>
                <w:t>20.4013</w:t>
              </w:r>
            </w:hyperlink>
          </w:p>
        </w:tc>
        <w:tc>
          <w:tcPr>
            <w:tcW w:w="425" w:type="dxa"/>
            <w:hideMark/>
          </w:tcPr>
          <w:p w14:paraId="274148BD" w14:textId="77777777" w:rsidR="004B0774" w:rsidRPr="004B0774" w:rsidRDefault="004B0774">
            <w:pPr>
              <w:rPr>
                <w:rFonts w:cs="Arial"/>
                <w:szCs w:val="18"/>
              </w:rPr>
            </w:pPr>
            <w:r w:rsidRPr="004B0774">
              <w:rPr>
                <w:rFonts w:cs="Arial"/>
                <w:szCs w:val="18"/>
              </w:rPr>
              <w:t>n</w:t>
            </w:r>
          </w:p>
        </w:tc>
        <w:tc>
          <w:tcPr>
            <w:tcW w:w="5636" w:type="dxa"/>
            <w:hideMark/>
          </w:tcPr>
          <w:p w14:paraId="0E905567" w14:textId="77777777" w:rsidR="004B0774" w:rsidRPr="004B0774" w:rsidRDefault="004B0774">
            <w:pPr>
              <w:rPr>
                <w:rFonts w:cs="Arial"/>
                <w:szCs w:val="18"/>
                <w:lang w:val="it-CH"/>
              </w:rPr>
            </w:pPr>
            <w:r w:rsidRPr="004B0774">
              <w:rPr>
                <w:rFonts w:cs="Arial"/>
                <w:szCs w:val="18"/>
              </w:rPr>
              <w:t xml:space="preserve">Ip. Maitre. Berechnung der Gesundheitskosten für das Jahr 2020. Wird es möglich sein, die Auswirkungen von Covid-19 auf der Grundlage von verlässlichen, transparenten und objektiven Daten und Statistiken zu berechnen? </w:t>
            </w:r>
            <w:r w:rsidRPr="004B0774">
              <w:rPr>
                <w:rFonts w:cs="Arial"/>
                <w:szCs w:val="18"/>
              </w:rPr>
              <w:br/>
            </w:r>
            <w:r w:rsidRPr="004B0774">
              <w:rPr>
                <w:rFonts w:cs="Arial"/>
                <w:szCs w:val="18"/>
                <w:lang w:val="fr-CH"/>
              </w:rPr>
              <w:t xml:space="preserve">Ip. Maitre. Calcul des coûts de la santé pour l'année 2020. Les impacts du Covid-19 pourront-ils réellement être calculés sur la base de données et statistiques fiables, transparentes et objectives? </w:t>
            </w:r>
            <w:r w:rsidRPr="004B0774">
              <w:rPr>
                <w:rFonts w:cs="Arial"/>
                <w:szCs w:val="18"/>
                <w:lang w:val="fr-CH"/>
              </w:rPr>
              <w:br/>
            </w:r>
            <w:r w:rsidRPr="004B0774">
              <w:rPr>
                <w:rFonts w:cs="Arial"/>
                <w:szCs w:val="18"/>
                <w:lang w:val="it-CH"/>
              </w:rPr>
              <w:t xml:space="preserve">Ip. Maitre. Calcolo dei costi della salute per il 2020. L'impatto della Covid-19 potrà essere effettivamente calcolato sulla base di dati e statistiche affidabili, trasparenti e oggettivi? </w:t>
            </w:r>
          </w:p>
        </w:tc>
        <w:tc>
          <w:tcPr>
            <w:tcW w:w="1276" w:type="dxa"/>
            <w:hideMark/>
          </w:tcPr>
          <w:p w14:paraId="5229029F" w14:textId="77777777" w:rsidR="004B0774" w:rsidRPr="004B0774" w:rsidRDefault="004B0774">
            <w:pPr>
              <w:rPr>
                <w:rFonts w:cs="Arial"/>
                <w:szCs w:val="18"/>
              </w:rPr>
            </w:pPr>
            <w:r w:rsidRPr="004B0774">
              <w:rPr>
                <w:rFonts w:cs="Arial"/>
                <w:b/>
                <w:bCs/>
                <w:szCs w:val="18"/>
                <w:lang w:val="fr-FR"/>
              </w:rPr>
              <w:t>Diskussion</w:t>
            </w:r>
          </w:p>
          <w:p w14:paraId="0A565C11" w14:textId="77777777" w:rsidR="004B0774" w:rsidRPr="004B0774" w:rsidRDefault="004B0774">
            <w:pPr>
              <w:rPr>
                <w:rFonts w:cs="Arial"/>
                <w:szCs w:val="18"/>
              </w:rPr>
            </w:pPr>
            <w:r w:rsidRPr="004B0774">
              <w:rPr>
                <w:rFonts w:cs="Arial"/>
                <w:b/>
                <w:bCs/>
                <w:szCs w:val="18"/>
                <w:lang w:val="fr-FR"/>
              </w:rPr>
              <w:t>Discussion</w:t>
            </w:r>
          </w:p>
          <w:p w14:paraId="2E16A489"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35B2E3A0" w14:textId="77777777" w:rsidR="004B0774" w:rsidRPr="004B0774" w:rsidRDefault="004B0774">
            <w:pPr>
              <w:rPr>
                <w:rFonts w:cs="Arial"/>
                <w:szCs w:val="18"/>
              </w:rPr>
            </w:pPr>
            <w:r w:rsidRPr="004B0774">
              <w:rPr>
                <w:rFonts w:cs="Arial"/>
                <w:b/>
                <w:bCs/>
                <w:szCs w:val="18"/>
              </w:rPr>
              <w:t>n</w:t>
            </w:r>
          </w:p>
        </w:tc>
      </w:tr>
      <w:tr w:rsidR="009E3A80" w:rsidRPr="009E3A80" w14:paraId="2775BE93" w14:textId="77777777" w:rsidTr="00B2557B">
        <w:tc>
          <w:tcPr>
            <w:tcW w:w="456" w:type="dxa"/>
            <w:hideMark/>
          </w:tcPr>
          <w:p w14:paraId="5CCCD467" w14:textId="0B531ACB" w:rsidR="009E3A80" w:rsidRPr="007B1480" w:rsidRDefault="009E3A80">
            <w:pPr>
              <w:rPr>
                <w:rFonts w:cs="Arial"/>
                <w:szCs w:val="18"/>
                <w:lang w:val="it-CH" w:eastAsia="de-CH"/>
              </w:rPr>
            </w:pPr>
          </w:p>
        </w:tc>
        <w:tc>
          <w:tcPr>
            <w:tcW w:w="851" w:type="dxa"/>
            <w:hideMark/>
          </w:tcPr>
          <w:p w14:paraId="38FD4E62" w14:textId="77777777" w:rsidR="009E3A80" w:rsidRPr="009E3A80" w:rsidRDefault="00307BF7">
            <w:pPr>
              <w:rPr>
                <w:rFonts w:cs="Arial"/>
                <w:szCs w:val="18"/>
              </w:rPr>
            </w:pPr>
            <w:hyperlink r:id="rId103" w:history="1">
              <w:r w:rsidR="009E3A80" w:rsidRPr="009E3A80">
                <w:rPr>
                  <w:rStyle w:val="Hyperlink"/>
                  <w:rFonts w:ascii="Arial" w:hAnsi="Arial" w:cs="Arial"/>
                  <w:sz w:val="18"/>
                  <w:szCs w:val="18"/>
                </w:rPr>
                <w:t>20.4016</w:t>
              </w:r>
            </w:hyperlink>
          </w:p>
        </w:tc>
        <w:tc>
          <w:tcPr>
            <w:tcW w:w="425" w:type="dxa"/>
            <w:hideMark/>
          </w:tcPr>
          <w:p w14:paraId="68B4CCB5" w14:textId="77777777" w:rsidR="009E3A80" w:rsidRPr="009E3A80" w:rsidRDefault="009E3A80">
            <w:pPr>
              <w:rPr>
                <w:rFonts w:cs="Arial"/>
                <w:szCs w:val="18"/>
              </w:rPr>
            </w:pPr>
            <w:r w:rsidRPr="009E3A80">
              <w:rPr>
                <w:rFonts w:cs="Arial"/>
                <w:szCs w:val="18"/>
              </w:rPr>
              <w:t>n</w:t>
            </w:r>
          </w:p>
        </w:tc>
        <w:tc>
          <w:tcPr>
            <w:tcW w:w="5636" w:type="dxa"/>
            <w:hideMark/>
          </w:tcPr>
          <w:p w14:paraId="7B1E240D" w14:textId="77777777" w:rsidR="009E3A80" w:rsidRPr="009E3A80" w:rsidRDefault="009E3A80">
            <w:pPr>
              <w:rPr>
                <w:rFonts w:cs="Arial"/>
                <w:szCs w:val="18"/>
                <w:lang w:val="it-CH"/>
              </w:rPr>
            </w:pPr>
            <w:r w:rsidRPr="009E3A80">
              <w:rPr>
                <w:rFonts w:cs="Arial"/>
                <w:szCs w:val="18"/>
              </w:rPr>
              <w:t xml:space="preserve">Po. Streiff. Systemrelevanz sozialer Einrichtungen bei Pandemien anerkennen </w:t>
            </w:r>
            <w:r w:rsidRPr="009E3A80">
              <w:rPr>
                <w:rFonts w:cs="Arial"/>
                <w:szCs w:val="18"/>
              </w:rPr>
              <w:br/>
              <w:t xml:space="preserve">Po. </w:t>
            </w:r>
            <w:r w:rsidRPr="009E3A80">
              <w:rPr>
                <w:rFonts w:cs="Arial"/>
                <w:szCs w:val="18"/>
                <w:lang w:val="fr-CH"/>
              </w:rPr>
              <w:t xml:space="preserve">Streiff. Reconnaître l'importance systémique des institutions sociales lors de pandémies </w:t>
            </w:r>
            <w:r w:rsidRPr="009E3A80">
              <w:rPr>
                <w:rFonts w:cs="Arial"/>
                <w:szCs w:val="18"/>
                <w:lang w:val="fr-CH"/>
              </w:rPr>
              <w:br/>
              <w:t xml:space="preserve">Po. </w:t>
            </w:r>
            <w:r w:rsidRPr="009E3A80">
              <w:rPr>
                <w:rFonts w:cs="Arial"/>
                <w:szCs w:val="18"/>
                <w:lang w:val="it-CH"/>
              </w:rPr>
              <w:t xml:space="preserve">Streiff. Riconoscere la rilevanza sistemica delle strutture sociali in caso di pandemia </w:t>
            </w:r>
          </w:p>
        </w:tc>
        <w:tc>
          <w:tcPr>
            <w:tcW w:w="1276" w:type="dxa"/>
            <w:hideMark/>
          </w:tcPr>
          <w:p w14:paraId="4E5A00EE" w14:textId="77777777" w:rsidR="009E3A80" w:rsidRPr="009E3A80" w:rsidRDefault="009E3A80">
            <w:pPr>
              <w:rPr>
                <w:rFonts w:cs="Arial"/>
                <w:szCs w:val="18"/>
                <w:lang w:val="it-CH"/>
              </w:rPr>
            </w:pPr>
          </w:p>
        </w:tc>
        <w:tc>
          <w:tcPr>
            <w:tcW w:w="567" w:type="dxa"/>
            <w:hideMark/>
          </w:tcPr>
          <w:p w14:paraId="6DE28E30" w14:textId="77777777" w:rsidR="009E3A80" w:rsidRPr="009E3A80" w:rsidRDefault="009E3A80">
            <w:pPr>
              <w:rPr>
                <w:rFonts w:cs="Arial"/>
                <w:szCs w:val="18"/>
              </w:rPr>
            </w:pPr>
            <w:r w:rsidRPr="009E3A80">
              <w:rPr>
                <w:rFonts w:cs="Arial"/>
                <w:b/>
                <w:bCs/>
                <w:szCs w:val="18"/>
              </w:rPr>
              <w:t>-</w:t>
            </w:r>
          </w:p>
        </w:tc>
      </w:tr>
      <w:tr w:rsidR="004B0774" w:rsidRPr="004B0774" w14:paraId="5BAED931" w14:textId="77777777" w:rsidTr="00B2557B">
        <w:tc>
          <w:tcPr>
            <w:tcW w:w="456" w:type="dxa"/>
            <w:hideMark/>
          </w:tcPr>
          <w:p w14:paraId="12FF0962" w14:textId="77777777" w:rsidR="004B0774" w:rsidRPr="004B0774" w:rsidRDefault="004B0774">
            <w:pPr>
              <w:rPr>
                <w:rFonts w:cs="Arial"/>
                <w:szCs w:val="18"/>
                <w:lang w:val="de-CH" w:eastAsia="de-CH"/>
              </w:rPr>
            </w:pPr>
          </w:p>
        </w:tc>
        <w:tc>
          <w:tcPr>
            <w:tcW w:w="851" w:type="dxa"/>
            <w:hideMark/>
          </w:tcPr>
          <w:p w14:paraId="5D17BACF" w14:textId="77777777" w:rsidR="004B0774" w:rsidRPr="004B0774" w:rsidRDefault="00307BF7">
            <w:pPr>
              <w:rPr>
                <w:rFonts w:cs="Arial"/>
                <w:szCs w:val="18"/>
              </w:rPr>
            </w:pPr>
            <w:hyperlink r:id="rId104" w:history="1">
              <w:r w:rsidR="004B0774" w:rsidRPr="004B0774">
                <w:rPr>
                  <w:rStyle w:val="Hyperlink"/>
                  <w:rFonts w:ascii="Arial" w:hAnsi="Arial" w:cs="Arial"/>
                  <w:sz w:val="18"/>
                  <w:szCs w:val="18"/>
                </w:rPr>
                <w:t>20.4018</w:t>
              </w:r>
            </w:hyperlink>
          </w:p>
        </w:tc>
        <w:tc>
          <w:tcPr>
            <w:tcW w:w="425" w:type="dxa"/>
            <w:hideMark/>
          </w:tcPr>
          <w:p w14:paraId="7266789A" w14:textId="77777777" w:rsidR="004B0774" w:rsidRPr="004B0774" w:rsidRDefault="004B0774">
            <w:pPr>
              <w:rPr>
                <w:rFonts w:cs="Arial"/>
                <w:szCs w:val="18"/>
              </w:rPr>
            </w:pPr>
            <w:r w:rsidRPr="004B0774">
              <w:rPr>
                <w:rFonts w:cs="Arial"/>
                <w:szCs w:val="18"/>
              </w:rPr>
              <w:t>n</w:t>
            </w:r>
          </w:p>
        </w:tc>
        <w:tc>
          <w:tcPr>
            <w:tcW w:w="5636" w:type="dxa"/>
            <w:hideMark/>
          </w:tcPr>
          <w:p w14:paraId="602DB13E" w14:textId="77777777" w:rsidR="004B0774" w:rsidRPr="004B0774" w:rsidRDefault="004B0774">
            <w:pPr>
              <w:rPr>
                <w:rFonts w:cs="Arial"/>
                <w:szCs w:val="18"/>
                <w:lang w:val="it-CH"/>
              </w:rPr>
            </w:pPr>
            <w:r w:rsidRPr="004B0774">
              <w:rPr>
                <w:rFonts w:cs="Arial"/>
                <w:szCs w:val="18"/>
              </w:rPr>
              <w:t xml:space="preserve">Ip. Python. Wann werden die tatsächlichen Risiken von toxischen synthetischen Molekülen für die Gesundheit und die Biodiversität berücksichtigt? </w:t>
            </w:r>
            <w:r w:rsidRPr="004B0774">
              <w:rPr>
                <w:rFonts w:cs="Arial"/>
                <w:szCs w:val="18"/>
              </w:rPr>
              <w:br/>
            </w:r>
            <w:r w:rsidRPr="004B0774">
              <w:rPr>
                <w:rFonts w:cs="Arial"/>
                <w:szCs w:val="18"/>
                <w:lang w:val="fr-CH"/>
              </w:rPr>
              <w:t xml:space="preserve">Ip. Python. A quand une prise en compte des risques réels pour la santé et la biodiversité des molécules de synthèse toxiques? </w:t>
            </w:r>
            <w:r w:rsidRPr="004B0774">
              <w:rPr>
                <w:rFonts w:cs="Arial"/>
                <w:szCs w:val="18"/>
                <w:lang w:val="fr-CH"/>
              </w:rPr>
              <w:br/>
            </w:r>
            <w:r w:rsidRPr="004B0774">
              <w:rPr>
                <w:rFonts w:cs="Arial"/>
                <w:szCs w:val="18"/>
                <w:lang w:val="it-CH"/>
              </w:rPr>
              <w:t xml:space="preserve">Ip. Python. Molecole tossiche di sintesi. Quando si terrà conto dei rischi reali per la salute e la biodiversità? </w:t>
            </w:r>
          </w:p>
        </w:tc>
        <w:tc>
          <w:tcPr>
            <w:tcW w:w="1276" w:type="dxa"/>
            <w:hideMark/>
          </w:tcPr>
          <w:p w14:paraId="53F576C2" w14:textId="77777777" w:rsidR="004B0774" w:rsidRPr="004B0774" w:rsidRDefault="004B0774">
            <w:pPr>
              <w:rPr>
                <w:rFonts w:cs="Arial"/>
                <w:szCs w:val="18"/>
              </w:rPr>
            </w:pPr>
            <w:r w:rsidRPr="004B0774">
              <w:rPr>
                <w:rFonts w:cs="Arial"/>
                <w:b/>
                <w:bCs/>
                <w:szCs w:val="18"/>
                <w:lang w:val="fr-FR"/>
              </w:rPr>
              <w:t>Diskussion</w:t>
            </w:r>
          </w:p>
          <w:p w14:paraId="0AD9C526" w14:textId="77777777" w:rsidR="004B0774" w:rsidRPr="004B0774" w:rsidRDefault="004B0774">
            <w:pPr>
              <w:rPr>
                <w:rFonts w:cs="Arial"/>
                <w:szCs w:val="18"/>
              </w:rPr>
            </w:pPr>
            <w:r w:rsidRPr="004B0774">
              <w:rPr>
                <w:rFonts w:cs="Arial"/>
                <w:b/>
                <w:bCs/>
                <w:szCs w:val="18"/>
                <w:lang w:val="fr-FR"/>
              </w:rPr>
              <w:t>Discussion</w:t>
            </w:r>
          </w:p>
          <w:p w14:paraId="5F6D0005"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73A6A903" w14:textId="77777777" w:rsidR="004B0774" w:rsidRPr="004B0774" w:rsidRDefault="004B0774">
            <w:pPr>
              <w:rPr>
                <w:rFonts w:cs="Arial"/>
                <w:szCs w:val="18"/>
              </w:rPr>
            </w:pPr>
            <w:r w:rsidRPr="004B0774">
              <w:rPr>
                <w:rFonts w:cs="Arial"/>
                <w:b/>
                <w:bCs/>
                <w:szCs w:val="18"/>
              </w:rPr>
              <w:t>n</w:t>
            </w:r>
          </w:p>
        </w:tc>
      </w:tr>
    </w:tbl>
    <w:p w14:paraId="2FC700E5" w14:textId="43876D5F" w:rsidR="00B2557B" w:rsidRDefault="00B2557B"/>
    <w:p w14:paraId="3D7BA2D7" w14:textId="2CE23FC8" w:rsidR="00B2557B" w:rsidRDefault="00B2557B"/>
    <w:p w14:paraId="7EB5B0B2" w14:textId="67316144" w:rsidR="00B2557B" w:rsidRDefault="00B2557B"/>
    <w:p w14:paraId="6C6D668F" w14:textId="40C84D5A" w:rsidR="00B2557B" w:rsidRDefault="00B2557B"/>
    <w:p w14:paraId="5F4C4EA2" w14:textId="408A20AE" w:rsidR="00B2557B" w:rsidRDefault="00B2557B"/>
    <w:p w14:paraId="0E1477EC" w14:textId="75D090C6" w:rsidR="00B2557B" w:rsidRDefault="00B2557B"/>
    <w:p w14:paraId="5D4EFFBA" w14:textId="13CA37C1" w:rsidR="00B2557B" w:rsidRDefault="00B2557B"/>
    <w:p w14:paraId="4FC9AA19" w14:textId="21989403" w:rsidR="00B2557B" w:rsidRDefault="00B2557B"/>
    <w:p w14:paraId="7572EF22"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5219" w:rsidRPr="00815219" w14:paraId="150C6200" w14:textId="77777777" w:rsidTr="00B2557B">
        <w:tc>
          <w:tcPr>
            <w:tcW w:w="456" w:type="dxa"/>
            <w:hideMark/>
          </w:tcPr>
          <w:p w14:paraId="7839188B" w14:textId="77777777" w:rsidR="00815219" w:rsidRPr="00673A06" w:rsidRDefault="00815219">
            <w:pPr>
              <w:rPr>
                <w:rFonts w:cs="Arial"/>
                <w:szCs w:val="18"/>
                <w:lang w:val="it-CH" w:eastAsia="de-CH"/>
              </w:rPr>
            </w:pPr>
          </w:p>
        </w:tc>
        <w:tc>
          <w:tcPr>
            <w:tcW w:w="851" w:type="dxa"/>
            <w:hideMark/>
          </w:tcPr>
          <w:p w14:paraId="416F8D73" w14:textId="77777777" w:rsidR="00815219" w:rsidRPr="00815219" w:rsidRDefault="00307BF7">
            <w:pPr>
              <w:rPr>
                <w:rFonts w:cs="Arial"/>
                <w:szCs w:val="18"/>
              </w:rPr>
            </w:pPr>
            <w:hyperlink r:id="rId105" w:history="1">
              <w:r w:rsidR="00815219" w:rsidRPr="00815219">
                <w:rPr>
                  <w:rStyle w:val="Hyperlink"/>
                  <w:rFonts w:ascii="Arial" w:hAnsi="Arial" w:cs="Arial"/>
                  <w:sz w:val="18"/>
                  <w:szCs w:val="18"/>
                </w:rPr>
                <w:t>20.4027</w:t>
              </w:r>
            </w:hyperlink>
          </w:p>
        </w:tc>
        <w:tc>
          <w:tcPr>
            <w:tcW w:w="425" w:type="dxa"/>
            <w:hideMark/>
          </w:tcPr>
          <w:p w14:paraId="6F925668" w14:textId="77777777" w:rsidR="00815219" w:rsidRPr="00815219" w:rsidRDefault="00815219">
            <w:pPr>
              <w:rPr>
                <w:rFonts w:cs="Arial"/>
                <w:szCs w:val="18"/>
              </w:rPr>
            </w:pPr>
            <w:r w:rsidRPr="00815219">
              <w:rPr>
                <w:rFonts w:cs="Arial"/>
                <w:szCs w:val="18"/>
              </w:rPr>
              <w:t>n</w:t>
            </w:r>
          </w:p>
        </w:tc>
        <w:tc>
          <w:tcPr>
            <w:tcW w:w="5636" w:type="dxa"/>
            <w:hideMark/>
          </w:tcPr>
          <w:p w14:paraId="5C09C79E" w14:textId="77777777" w:rsidR="00815219" w:rsidRPr="00815219" w:rsidRDefault="00815219">
            <w:pPr>
              <w:rPr>
                <w:rFonts w:cs="Arial"/>
                <w:szCs w:val="18"/>
                <w:lang w:val="it-CH"/>
              </w:rPr>
            </w:pPr>
            <w:r w:rsidRPr="00815219">
              <w:rPr>
                <w:rFonts w:cs="Arial"/>
                <w:szCs w:val="18"/>
              </w:rPr>
              <w:t xml:space="preserve">Mo. Wehrli. Zeit nach Covid-19. Im Hinblick auf künftige Pandemien muss die Entschädigung von deren wirtschaftlichen Auswirkungen auf ambulante und stationäre Pflege- und Betreuungsleistungen im Gesetz verankert werden </w:t>
            </w:r>
            <w:r w:rsidRPr="00815219">
              <w:rPr>
                <w:rFonts w:cs="Arial"/>
                <w:szCs w:val="18"/>
              </w:rPr>
              <w:br/>
              <w:t xml:space="preserve">Mo. </w:t>
            </w:r>
            <w:r w:rsidRPr="00815219">
              <w:rPr>
                <w:rFonts w:cs="Arial"/>
                <w:szCs w:val="18"/>
                <w:lang w:val="fr-CH"/>
              </w:rPr>
              <w:t xml:space="preserve">Wehrli. L'après-Covid-19. L'indemnisation des conséquences économiques de pandémies futures pour les prestations de soins et de prise en charge ambulatoires et stationnaires doit être réglée dans la loi </w:t>
            </w:r>
            <w:r w:rsidRPr="00815219">
              <w:rPr>
                <w:rFonts w:cs="Arial"/>
                <w:szCs w:val="18"/>
                <w:lang w:val="fr-CH"/>
              </w:rPr>
              <w:br/>
              <w:t xml:space="preserve">Mo. </w:t>
            </w:r>
            <w:r w:rsidRPr="00815219">
              <w:rPr>
                <w:rFonts w:cs="Arial"/>
                <w:szCs w:val="18"/>
                <w:lang w:val="it-CH"/>
              </w:rPr>
              <w:t xml:space="preserve">Wehrli. Il dopo Covid-19. Per le future pandemie, l'indennizzo delle ripercussioni economiche sulle prestazioni di cura e sull'assunzione di costi ambulatoriali e stazionari dovrà essere disciplinato per legge </w:t>
            </w:r>
          </w:p>
        </w:tc>
        <w:tc>
          <w:tcPr>
            <w:tcW w:w="1276" w:type="dxa"/>
            <w:hideMark/>
          </w:tcPr>
          <w:p w14:paraId="7E3BF1B4" w14:textId="77777777" w:rsidR="00815219" w:rsidRPr="00815219" w:rsidRDefault="00815219">
            <w:pPr>
              <w:rPr>
                <w:rFonts w:cs="Arial"/>
                <w:szCs w:val="18"/>
                <w:lang w:val="it-CH"/>
              </w:rPr>
            </w:pPr>
          </w:p>
        </w:tc>
        <w:tc>
          <w:tcPr>
            <w:tcW w:w="567" w:type="dxa"/>
            <w:hideMark/>
          </w:tcPr>
          <w:p w14:paraId="5CB48984" w14:textId="77777777" w:rsidR="00815219" w:rsidRPr="00815219" w:rsidRDefault="00815219">
            <w:pPr>
              <w:rPr>
                <w:rFonts w:cs="Arial"/>
                <w:szCs w:val="18"/>
              </w:rPr>
            </w:pPr>
            <w:r w:rsidRPr="00815219">
              <w:rPr>
                <w:rFonts w:cs="Arial"/>
                <w:b/>
                <w:bCs/>
                <w:szCs w:val="18"/>
              </w:rPr>
              <w:t>-</w:t>
            </w:r>
          </w:p>
        </w:tc>
      </w:tr>
      <w:tr w:rsidR="00815219" w:rsidRPr="00815219" w14:paraId="0CF2ADA9" w14:textId="77777777" w:rsidTr="000130FD">
        <w:tc>
          <w:tcPr>
            <w:tcW w:w="456" w:type="dxa"/>
            <w:hideMark/>
          </w:tcPr>
          <w:p w14:paraId="7967E458" w14:textId="77777777" w:rsidR="00815219" w:rsidRPr="00815219" w:rsidRDefault="00815219">
            <w:pPr>
              <w:rPr>
                <w:rFonts w:cs="Arial"/>
                <w:szCs w:val="18"/>
                <w:lang w:val="de-CH" w:eastAsia="de-CH"/>
              </w:rPr>
            </w:pPr>
          </w:p>
        </w:tc>
        <w:tc>
          <w:tcPr>
            <w:tcW w:w="851" w:type="dxa"/>
            <w:hideMark/>
          </w:tcPr>
          <w:p w14:paraId="21AFFEEE" w14:textId="77777777" w:rsidR="00815219" w:rsidRPr="00815219" w:rsidRDefault="00307BF7">
            <w:pPr>
              <w:rPr>
                <w:rFonts w:cs="Arial"/>
                <w:szCs w:val="18"/>
              </w:rPr>
            </w:pPr>
            <w:hyperlink r:id="rId106" w:history="1">
              <w:r w:rsidR="00815219" w:rsidRPr="00815219">
                <w:rPr>
                  <w:rStyle w:val="Hyperlink"/>
                  <w:rFonts w:ascii="Arial" w:hAnsi="Arial" w:cs="Arial"/>
                  <w:sz w:val="18"/>
                  <w:szCs w:val="18"/>
                </w:rPr>
                <w:t>20.4044</w:t>
              </w:r>
            </w:hyperlink>
          </w:p>
        </w:tc>
        <w:tc>
          <w:tcPr>
            <w:tcW w:w="425" w:type="dxa"/>
            <w:hideMark/>
          </w:tcPr>
          <w:p w14:paraId="77D3A6C8" w14:textId="77777777" w:rsidR="00815219" w:rsidRPr="00815219" w:rsidRDefault="00815219">
            <w:pPr>
              <w:rPr>
                <w:rFonts w:cs="Arial"/>
                <w:szCs w:val="18"/>
              </w:rPr>
            </w:pPr>
            <w:r w:rsidRPr="00815219">
              <w:rPr>
                <w:rFonts w:cs="Arial"/>
                <w:szCs w:val="18"/>
              </w:rPr>
              <w:t>n</w:t>
            </w:r>
          </w:p>
        </w:tc>
        <w:tc>
          <w:tcPr>
            <w:tcW w:w="5636" w:type="dxa"/>
            <w:hideMark/>
          </w:tcPr>
          <w:p w14:paraId="0DB23AF3" w14:textId="77777777" w:rsidR="00815219" w:rsidRPr="00815219" w:rsidRDefault="00815219">
            <w:pPr>
              <w:rPr>
                <w:rFonts w:cs="Arial"/>
                <w:szCs w:val="18"/>
                <w:lang w:val="it-CH"/>
              </w:rPr>
            </w:pPr>
            <w:r w:rsidRPr="00815219">
              <w:rPr>
                <w:rFonts w:cs="Arial"/>
                <w:szCs w:val="18"/>
              </w:rPr>
              <w:t xml:space="preserve">Mo. Prelicz-Huber. Lücken bei der Vorleistungspflicht der Kostenträger schliessen </w:t>
            </w:r>
            <w:r w:rsidRPr="00815219">
              <w:rPr>
                <w:rFonts w:cs="Arial"/>
                <w:szCs w:val="18"/>
              </w:rPr>
              <w:br/>
              <w:t xml:space="preserve">Mo. </w:t>
            </w:r>
            <w:r w:rsidRPr="00815219">
              <w:rPr>
                <w:rFonts w:cs="Arial"/>
                <w:szCs w:val="18"/>
                <w:lang w:val="fr-CH"/>
              </w:rPr>
              <w:t xml:space="preserve">Prelicz-Huber. Obligation d'avancer les prestations. Combler les lacunes </w:t>
            </w:r>
            <w:r w:rsidRPr="00815219">
              <w:rPr>
                <w:rFonts w:cs="Arial"/>
                <w:szCs w:val="18"/>
                <w:lang w:val="fr-CH"/>
              </w:rPr>
              <w:br/>
              <w:t xml:space="preserve">Mo. </w:t>
            </w:r>
            <w:r w:rsidRPr="007301BD">
              <w:rPr>
                <w:rFonts w:cs="Arial"/>
                <w:szCs w:val="18"/>
                <w:lang w:val="it-IT"/>
              </w:rPr>
              <w:t xml:space="preserve">Prelicz-Huber. </w:t>
            </w:r>
            <w:r w:rsidRPr="00815219">
              <w:rPr>
                <w:rFonts w:cs="Arial"/>
                <w:szCs w:val="18"/>
                <w:lang w:val="it-CH"/>
              </w:rPr>
              <w:t xml:space="preserve">Colmare le lacune dell'obbligo delle assicurazioni sociali di anticipare le prestazioni </w:t>
            </w:r>
          </w:p>
        </w:tc>
        <w:tc>
          <w:tcPr>
            <w:tcW w:w="1276" w:type="dxa"/>
            <w:hideMark/>
          </w:tcPr>
          <w:p w14:paraId="098C2C29" w14:textId="77777777" w:rsidR="00815219" w:rsidRPr="00815219" w:rsidRDefault="00815219">
            <w:pPr>
              <w:rPr>
                <w:rFonts w:cs="Arial"/>
                <w:szCs w:val="18"/>
                <w:lang w:val="it-CH"/>
              </w:rPr>
            </w:pPr>
          </w:p>
        </w:tc>
        <w:tc>
          <w:tcPr>
            <w:tcW w:w="567" w:type="dxa"/>
            <w:hideMark/>
          </w:tcPr>
          <w:p w14:paraId="6186D6FE" w14:textId="77777777" w:rsidR="00815219" w:rsidRPr="00815219" w:rsidRDefault="00815219">
            <w:pPr>
              <w:rPr>
                <w:rFonts w:cs="Arial"/>
                <w:szCs w:val="18"/>
              </w:rPr>
            </w:pPr>
            <w:r w:rsidRPr="00815219">
              <w:rPr>
                <w:rFonts w:cs="Arial"/>
                <w:b/>
                <w:bCs/>
                <w:szCs w:val="18"/>
              </w:rPr>
              <w:t>-</w:t>
            </w:r>
          </w:p>
        </w:tc>
      </w:tr>
      <w:tr w:rsidR="009E3A80" w:rsidRPr="009E3A80" w14:paraId="2E43FEF5" w14:textId="77777777" w:rsidTr="000130FD">
        <w:tc>
          <w:tcPr>
            <w:tcW w:w="456" w:type="dxa"/>
            <w:hideMark/>
          </w:tcPr>
          <w:p w14:paraId="6B3B5E66" w14:textId="14C0FF8B" w:rsidR="009E3A80" w:rsidRPr="009E3A80" w:rsidRDefault="009E3A80">
            <w:pPr>
              <w:rPr>
                <w:rFonts w:cs="Arial"/>
                <w:szCs w:val="18"/>
                <w:lang w:val="de-CH" w:eastAsia="de-CH"/>
              </w:rPr>
            </w:pPr>
          </w:p>
        </w:tc>
        <w:tc>
          <w:tcPr>
            <w:tcW w:w="851" w:type="dxa"/>
            <w:hideMark/>
          </w:tcPr>
          <w:p w14:paraId="5FA166DD" w14:textId="77777777" w:rsidR="009E3A80" w:rsidRPr="009E3A80" w:rsidRDefault="00307BF7">
            <w:pPr>
              <w:rPr>
                <w:rFonts w:cs="Arial"/>
                <w:szCs w:val="18"/>
              </w:rPr>
            </w:pPr>
            <w:hyperlink r:id="rId107" w:history="1">
              <w:r w:rsidR="009E3A80" w:rsidRPr="009E3A80">
                <w:rPr>
                  <w:rStyle w:val="Hyperlink"/>
                  <w:rFonts w:ascii="Arial" w:hAnsi="Arial" w:cs="Arial"/>
                  <w:sz w:val="18"/>
                  <w:szCs w:val="18"/>
                </w:rPr>
                <w:t>20.4068</w:t>
              </w:r>
            </w:hyperlink>
          </w:p>
        </w:tc>
        <w:tc>
          <w:tcPr>
            <w:tcW w:w="425" w:type="dxa"/>
            <w:hideMark/>
          </w:tcPr>
          <w:p w14:paraId="4DF41735" w14:textId="77777777" w:rsidR="009E3A80" w:rsidRPr="009E3A80" w:rsidRDefault="009E3A80">
            <w:pPr>
              <w:rPr>
                <w:rFonts w:cs="Arial"/>
                <w:szCs w:val="18"/>
              </w:rPr>
            </w:pPr>
            <w:r w:rsidRPr="009E3A80">
              <w:rPr>
                <w:rFonts w:cs="Arial"/>
                <w:szCs w:val="18"/>
              </w:rPr>
              <w:t>n</w:t>
            </w:r>
          </w:p>
        </w:tc>
        <w:tc>
          <w:tcPr>
            <w:tcW w:w="5636" w:type="dxa"/>
            <w:hideMark/>
          </w:tcPr>
          <w:p w14:paraId="282B2DD0" w14:textId="77777777" w:rsidR="009E3A80" w:rsidRPr="009E3A80" w:rsidRDefault="009E3A80">
            <w:pPr>
              <w:rPr>
                <w:rFonts w:cs="Arial"/>
                <w:szCs w:val="18"/>
                <w:lang w:val="it-CH"/>
              </w:rPr>
            </w:pPr>
            <w:r w:rsidRPr="009E3A80">
              <w:rPr>
                <w:rFonts w:cs="Arial"/>
                <w:szCs w:val="18"/>
              </w:rPr>
              <w:t xml:space="preserve">Po. Roth Franziska. Behindertenfahrdienste. Ein fehlendes Glied in der Mobilitätskette </w:t>
            </w:r>
            <w:r w:rsidRPr="009E3A80">
              <w:rPr>
                <w:rFonts w:cs="Arial"/>
                <w:szCs w:val="18"/>
              </w:rPr>
              <w:br/>
              <w:t xml:space="preserve">Po. </w:t>
            </w:r>
            <w:r w:rsidRPr="009E3A80">
              <w:rPr>
                <w:rFonts w:cs="Arial"/>
                <w:szCs w:val="18"/>
                <w:lang w:val="fr-CH"/>
              </w:rPr>
              <w:t xml:space="preserve">Roth Franziska. Transport pour handicapés. Un chaînon manquant dans l'offre de mobilité </w:t>
            </w:r>
            <w:r w:rsidRPr="009E3A80">
              <w:rPr>
                <w:rFonts w:cs="Arial"/>
                <w:szCs w:val="18"/>
                <w:lang w:val="fr-CH"/>
              </w:rPr>
              <w:br/>
              <w:t xml:space="preserve">Po. </w:t>
            </w:r>
            <w:r w:rsidRPr="009E3A80">
              <w:rPr>
                <w:rFonts w:cs="Arial"/>
                <w:szCs w:val="18"/>
                <w:lang w:val="it-CH"/>
              </w:rPr>
              <w:t xml:space="preserve">Roth Franziska. Servizi di trasporto per disabili, un anello mancante nell'offerta di mobilità </w:t>
            </w:r>
          </w:p>
        </w:tc>
        <w:tc>
          <w:tcPr>
            <w:tcW w:w="1276" w:type="dxa"/>
            <w:hideMark/>
          </w:tcPr>
          <w:p w14:paraId="1B894B13" w14:textId="77777777" w:rsidR="009E3A80" w:rsidRPr="009E3A80" w:rsidRDefault="009E3A80">
            <w:pPr>
              <w:rPr>
                <w:rFonts w:cs="Arial"/>
                <w:szCs w:val="18"/>
                <w:lang w:val="it-CH"/>
              </w:rPr>
            </w:pPr>
          </w:p>
        </w:tc>
        <w:tc>
          <w:tcPr>
            <w:tcW w:w="567" w:type="dxa"/>
            <w:hideMark/>
          </w:tcPr>
          <w:p w14:paraId="7D11C874" w14:textId="77777777" w:rsidR="009E3A80" w:rsidRPr="009E3A80" w:rsidRDefault="009E3A80">
            <w:pPr>
              <w:rPr>
                <w:rFonts w:cs="Arial"/>
                <w:szCs w:val="18"/>
              </w:rPr>
            </w:pPr>
            <w:r w:rsidRPr="009E3A80">
              <w:rPr>
                <w:rFonts w:cs="Arial"/>
                <w:b/>
                <w:bCs/>
                <w:szCs w:val="18"/>
              </w:rPr>
              <w:t>-</w:t>
            </w:r>
          </w:p>
        </w:tc>
      </w:tr>
      <w:tr w:rsidR="00815219" w:rsidRPr="00815219" w14:paraId="4B18E87E" w14:textId="77777777" w:rsidTr="000130FD">
        <w:tc>
          <w:tcPr>
            <w:tcW w:w="456" w:type="dxa"/>
            <w:hideMark/>
          </w:tcPr>
          <w:p w14:paraId="00C5D4B7" w14:textId="77777777" w:rsidR="00815219" w:rsidRPr="00673A06" w:rsidRDefault="00815219">
            <w:pPr>
              <w:rPr>
                <w:rFonts w:cs="Arial"/>
                <w:szCs w:val="18"/>
                <w:lang w:val="it-CH" w:eastAsia="de-CH"/>
              </w:rPr>
            </w:pPr>
          </w:p>
        </w:tc>
        <w:tc>
          <w:tcPr>
            <w:tcW w:w="851" w:type="dxa"/>
            <w:hideMark/>
          </w:tcPr>
          <w:p w14:paraId="407E2109" w14:textId="77777777" w:rsidR="00815219" w:rsidRPr="00815219" w:rsidRDefault="00307BF7">
            <w:pPr>
              <w:rPr>
                <w:rFonts w:cs="Arial"/>
                <w:szCs w:val="18"/>
              </w:rPr>
            </w:pPr>
            <w:hyperlink r:id="rId108" w:history="1">
              <w:r w:rsidR="00815219" w:rsidRPr="00815219">
                <w:rPr>
                  <w:rStyle w:val="Hyperlink"/>
                  <w:rFonts w:ascii="Arial" w:hAnsi="Arial" w:cs="Arial"/>
                  <w:sz w:val="18"/>
                  <w:szCs w:val="18"/>
                </w:rPr>
                <w:t>20.4076</w:t>
              </w:r>
            </w:hyperlink>
          </w:p>
        </w:tc>
        <w:tc>
          <w:tcPr>
            <w:tcW w:w="425" w:type="dxa"/>
            <w:hideMark/>
          </w:tcPr>
          <w:p w14:paraId="41C624B9" w14:textId="77777777" w:rsidR="00815219" w:rsidRPr="00815219" w:rsidRDefault="00815219">
            <w:pPr>
              <w:rPr>
                <w:rFonts w:cs="Arial"/>
                <w:szCs w:val="18"/>
              </w:rPr>
            </w:pPr>
            <w:r w:rsidRPr="00815219">
              <w:rPr>
                <w:rFonts w:cs="Arial"/>
                <w:szCs w:val="18"/>
              </w:rPr>
              <w:t>n</w:t>
            </w:r>
          </w:p>
        </w:tc>
        <w:tc>
          <w:tcPr>
            <w:tcW w:w="5636" w:type="dxa"/>
            <w:hideMark/>
          </w:tcPr>
          <w:p w14:paraId="697B92F7" w14:textId="77777777" w:rsidR="00815219" w:rsidRPr="00815219" w:rsidRDefault="00815219">
            <w:pPr>
              <w:rPr>
                <w:rFonts w:cs="Arial"/>
                <w:szCs w:val="18"/>
                <w:lang w:val="it-CH"/>
              </w:rPr>
            </w:pPr>
            <w:r w:rsidRPr="00815219">
              <w:rPr>
                <w:rFonts w:cs="Arial"/>
                <w:szCs w:val="18"/>
              </w:rPr>
              <w:t xml:space="preserve">Mo. Python. Zulassung synthetischer Pestizide unter Berücksichtigung unabhängiger Studien. </w:t>
            </w:r>
            <w:r w:rsidRPr="00815219">
              <w:rPr>
                <w:rFonts w:cs="Arial"/>
                <w:szCs w:val="18"/>
                <w:lang w:val="fr-CH"/>
              </w:rPr>
              <w:t xml:space="preserve">Angleichung an das europäische Zulassungssystem </w:t>
            </w:r>
            <w:r w:rsidRPr="00815219">
              <w:rPr>
                <w:rFonts w:cs="Arial"/>
                <w:szCs w:val="18"/>
                <w:lang w:val="fr-CH"/>
              </w:rPr>
              <w:br/>
              <w:t xml:space="preserve">Mo. Python. Pour une adéquation au système européen d'homologation des pesticides de synthèse avec recours à des études indépendantes </w:t>
            </w:r>
            <w:r w:rsidRPr="00815219">
              <w:rPr>
                <w:rFonts w:cs="Arial"/>
                <w:szCs w:val="18"/>
                <w:lang w:val="fr-CH"/>
              </w:rPr>
              <w:br/>
              <w:t xml:space="preserve">Mo. </w:t>
            </w:r>
            <w:r w:rsidRPr="00815219">
              <w:rPr>
                <w:rFonts w:cs="Arial"/>
                <w:szCs w:val="18"/>
                <w:lang w:val="it-CH"/>
              </w:rPr>
              <w:t xml:space="preserve">Python. Adeguarsi al sistema europeo di omologazione dei pesticidi di sintesi con ricorso a studi indipendenti </w:t>
            </w:r>
          </w:p>
        </w:tc>
        <w:tc>
          <w:tcPr>
            <w:tcW w:w="1276" w:type="dxa"/>
            <w:hideMark/>
          </w:tcPr>
          <w:p w14:paraId="44C1EBB1" w14:textId="77777777" w:rsidR="00815219" w:rsidRPr="00815219" w:rsidRDefault="00815219">
            <w:pPr>
              <w:rPr>
                <w:rFonts w:cs="Arial"/>
                <w:szCs w:val="18"/>
                <w:lang w:val="it-CH"/>
              </w:rPr>
            </w:pPr>
          </w:p>
        </w:tc>
        <w:tc>
          <w:tcPr>
            <w:tcW w:w="567" w:type="dxa"/>
            <w:hideMark/>
          </w:tcPr>
          <w:p w14:paraId="5E7BB699" w14:textId="77777777" w:rsidR="00815219" w:rsidRPr="00815219" w:rsidRDefault="00815219">
            <w:pPr>
              <w:rPr>
                <w:rFonts w:cs="Arial"/>
                <w:szCs w:val="18"/>
              </w:rPr>
            </w:pPr>
            <w:r w:rsidRPr="00815219">
              <w:rPr>
                <w:rFonts w:cs="Arial"/>
                <w:b/>
                <w:bCs/>
                <w:szCs w:val="18"/>
              </w:rPr>
              <w:t>-</w:t>
            </w:r>
          </w:p>
        </w:tc>
      </w:tr>
      <w:tr w:rsidR="00815219" w:rsidRPr="00815219" w14:paraId="78EDC222" w14:textId="77777777" w:rsidTr="000130FD">
        <w:tc>
          <w:tcPr>
            <w:tcW w:w="456" w:type="dxa"/>
            <w:hideMark/>
          </w:tcPr>
          <w:p w14:paraId="16BAB7F9" w14:textId="77777777" w:rsidR="00815219" w:rsidRPr="00673A06" w:rsidRDefault="00815219">
            <w:pPr>
              <w:rPr>
                <w:rFonts w:cs="Arial"/>
                <w:szCs w:val="18"/>
                <w:lang w:val="it-CH" w:eastAsia="de-CH"/>
              </w:rPr>
            </w:pPr>
          </w:p>
        </w:tc>
        <w:tc>
          <w:tcPr>
            <w:tcW w:w="851" w:type="dxa"/>
            <w:hideMark/>
          </w:tcPr>
          <w:p w14:paraId="14307D70" w14:textId="77777777" w:rsidR="00815219" w:rsidRPr="00815219" w:rsidRDefault="00307BF7">
            <w:pPr>
              <w:rPr>
                <w:rFonts w:cs="Arial"/>
                <w:szCs w:val="18"/>
              </w:rPr>
            </w:pPr>
            <w:hyperlink r:id="rId109" w:history="1">
              <w:r w:rsidR="00815219" w:rsidRPr="00815219">
                <w:rPr>
                  <w:rStyle w:val="Hyperlink"/>
                  <w:rFonts w:ascii="Arial" w:hAnsi="Arial" w:cs="Arial"/>
                  <w:sz w:val="18"/>
                  <w:szCs w:val="18"/>
                </w:rPr>
                <w:t>20.4087</w:t>
              </w:r>
            </w:hyperlink>
          </w:p>
        </w:tc>
        <w:tc>
          <w:tcPr>
            <w:tcW w:w="425" w:type="dxa"/>
            <w:hideMark/>
          </w:tcPr>
          <w:p w14:paraId="2348EB16" w14:textId="77777777" w:rsidR="00815219" w:rsidRPr="00815219" w:rsidRDefault="00815219">
            <w:pPr>
              <w:rPr>
                <w:rFonts w:cs="Arial"/>
                <w:szCs w:val="18"/>
              </w:rPr>
            </w:pPr>
            <w:r w:rsidRPr="00815219">
              <w:rPr>
                <w:rFonts w:cs="Arial"/>
                <w:szCs w:val="18"/>
              </w:rPr>
              <w:t>n</w:t>
            </w:r>
          </w:p>
        </w:tc>
        <w:tc>
          <w:tcPr>
            <w:tcW w:w="5636" w:type="dxa"/>
            <w:hideMark/>
          </w:tcPr>
          <w:p w14:paraId="3F6F63B7" w14:textId="77777777" w:rsidR="00815219" w:rsidRPr="00815219" w:rsidRDefault="00815219">
            <w:pPr>
              <w:rPr>
                <w:rFonts w:cs="Arial"/>
                <w:szCs w:val="18"/>
                <w:lang w:val="it-CH"/>
              </w:rPr>
            </w:pPr>
            <w:r w:rsidRPr="00815219">
              <w:rPr>
                <w:rFonts w:cs="Arial"/>
                <w:szCs w:val="18"/>
              </w:rPr>
              <w:t xml:space="preserve">Po. Clivaz Christophe. Verunreinigung des Trinkwassers mit Chlorothalonil. Wie reagieren und wie die nötigen Sanierungen finanzieren? </w:t>
            </w:r>
            <w:r w:rsidRPr="00815219">
              <w:rPr>
                <w:rFonts w:cs="Arial"/>
                <w:szCs w:val="18"/>
              </w:rPr>
              <w:br/>
              <w:t xml:space="preserve">Po. Clivaz Christophe. </w:t>
            </w:r>
            <w:r w:rsidRPr="00815219">
              <w:rPr>
                <w:rFonts w:cs="Arial"/>
                <w:szCs w:val="18"/>
                <w:lang w:val="fr-CH"/>
              </w:rPr>
              <w:t xml:space="preserve">Comment répondre à la contamination de nos eaux potables liée au chlorothalonil et comment financer les assainissements nécessaires? </w:t>
            </w:r>
            <w:r w:rsidRPr="00815219">
              <w:rPr>
                <w:rFonts w:cs="Arial"/>
                <w:szCs w:val="18"/>
                <w:lang w:val="fr-CH"/>
              </w:rPr>
              <w:br/>
            </w:r>
            <w:r w:rsidRPr="00815219">
              <w:rPr>
                <w:rFonts w:cs="Arial"/>
                <w:szCs w:val="18"/>
                <w:lang w:val="it-CH"/>
              </w:rPr>
              <w:t xml:space="preserve">Po. Clivaz Christophe. Inquinamento dell'acqua potabile con clorotalonil. Come risolvere il problema e come finanziare i lavori di risanamento necessari? </w:t>
            </w:r>
          </w:p>
        </w:tc>
        <w:tc>
          <w:tcPr>
            <w:tcW w:w="1276" w:type="dxa"/>
            <w:hideMark/>
          </w:tcPr>
          <w:p w14:paraId="2F512A37" w14:textId="77777777" w:rsidR="00815219" w:rsidRPr="00815219" w:rsidRDefault="00815219">
            <w:pPr>
              <w:rPr>
                <w:rFonts w:cs="Arial"/>
                <w:szCs w:val="18"/>
                <w:lang w:val="it-CH"/>
              </w:rPr>
            </w:pPr>
          </w:p>
        </w:tc>
        <w:tc>
          <w:tcPr>
            <w:tcW w:w="567" w:type="dxa"/>
            <w:hideMark/>
          </w:tcPr>
          <w:p w14:paraId="57CD4570" w14:textId="77777777" w:rsidR="00815219" w:rsidRPr="00815219" w:rsidRDefault="00815219">
            <w:pPr>
              <w:rPr>
                <w:rFonts w:cs="Arial"/>
                <w:szCs w:val="18"/>
              </w:rPr>
            </w:pPr>
            <w:r w:rsidRPr="00815219">
              <w:rPr>
                <w:rFonts w:cs="Arial"/>
                <w:b/>
                <w:bCs/>
                <w:szCs w:val="18"/>
              </w:rPr>
              <w:t>-</w:t>
            </w:r>
          </w:p>
        </w:tc>
      </w:tr>
      <w:tr w:rsidR="00815219" w:rsidRPr="00815219" w14:paraId="0A93C9C8" w14:textId="77777777" w:rsidTr="000130FD">
        <w:tc>
          <w:tcPr>
            <w:tcW w:w="456" w:type="dxa"/>
            <w:hideMark/>
          </w:tcPr>
          <w:p w14:paraId="2432D600" w14:textId="77777777" w:rsidR="00815219" w:rsidRPr="00815219" w:rsidRDefault="00815219">
            <w:pPr>
              <w:rPr>
                <w:rFonts w:cs="Arial"/>
                <w:szCs w:val="18"/>
                <w:lang w:val="de-CH" w:eastAsia="de-CH"/>
              </w:rPr>
            </w:pPr>
          </w:p>
        </w:tc>
        <w:tc>
          <w:tcPr>
            <w:tcW w:w="851" w:type="dxa"/>
            <w:hideMark/>
          </w:tcPr>
          <w:p w14:paraId="4D488A5A" w14:textId="77777777" w:rsidR="00815219" w:rsidRPr="00815219" w:rsidRDefault="00307BF7">
            <w:pPr>
              <w:rPr>
                <w:rFonts w:cs="Arial"/>
                <w:szCs w:val="18"/>
              </w:rPr>
            </w:pPr>
            <w:hyperlink r:id="rId110" w:history="1">
              <w:r w:rsidR="00815219" w:rsidRPr="00815219">
                <w:rPr>
                  <w:rStyle w:val="Hyperlink"/>
                  <w:rFonts w:ascii="Arial" w:hAnsi="Arial" w:cs="Arial"/>
                  <w:sz w:val="18"/>
                  <w:szCs w:val="18"/>
                </w:rPr>
                <w:t>20.4092</w:t>
              </w:r>
            </w:hyperlink>
          </w:p>
        </w:tc>
        <w:tc>
          <w:tcPr>
            <w:tcW w:w="425" w:type="dxa"/>
            <w:hideMark/>
          </w:tcPr>
          <w:p w14:paraId="72F07C0E" w14:textId="77777777" w:rsidR="00815219" w:rsidRPr="00815219" w:rsidRDefault="00815219">
            <w:pPr>
              <w:rPr>
                <w:rFonts w:cs="Arial"/>
                <w:szCs w:val="18"/>
              </w:rPr>
            </w:pPr>
            <w:r w:rsidRPr="00815219">
              <w:rPr>
                <w:rFonts w:cs="Arial"/>
                <w:szCs w:val="18"/>
              </w:rPr>
              <w:t>n</w:t>
            </w:r>
          </w:p>
        </w:tc>
        <w:tc>
          <w:tcPr>
            <w:tcW w:w="5636" w:type="dxa"/>
            <w:hideMark/>
          </w:tcPr>
          <w:p w14:paraId="0ED40B5E" w14:textId="77777777" w:rsidR="00815219" w:rsidRPr="00815219" w:rsidRDefault="00815219">
            <w:pPr>
              <w:rPr>
                <w:rFonts w:cs="Arial"/>
                <w:szCs w:val="18"/>
                <w:lang w:val="it-CH"/>
              </w:rPr>
            </w:pPr>
            <w:r w:rsidRPr="00815219">
              <w:rPr>
                <w:rFonts w:cs="Arial"/>
                <w:szCs w:val="18"/>
              </w:rPr>
              <w:t xml:space="preserve">Mo. Mäder. Keine mengenbezogenen Lohnanreize für Spitalärzte </w:t>
            </w:r>
            <w:r w:rsidRPr="00815219">
              <w:rPr>
                <w:rFonts w:cs="Arial"/>
                <w:szCs w:val="18"/>
              </w:rPr>
              <w:br/>
              <w:t xml:space="preserve">Mo. </w:t>
            </w:r>
            <w:r w:rsidRPr="00815219">
              <w:rPr>
                <w:rFonts w:cs="Arial"/>
                <w:szCs w:val="18"/>
                <w:lang w:val="fr-CH"/>
              </w:rPr>
              <w:t xml:space="preserve">Mäder. Médecins exerçant dans les hôpitaux. Mettre un terme aux incitations salariales liées à des objectifs quantitatifs </w:t>
            </w:r>
            <w:r w:rsidRPr="00815219">
              <w:rPr>
                <w:rFonts w:cs="Arial"/>
                <w:szCs w:val="18"/>
                <w:lang w:val="fr-CH"/>
              </w:rPr>
              <w:br/>
              <w:t xml:space="preserve">Mo. </w:t>
            </w:r>
            <w:r w:rsidRPr="00815219">
              <w:rPr>
                <w:rFonts w:cs="Arial"/>
                <w:szCs w:val="18"/>
                <w:lang w:val="it-CH"/>
              </w:rPr>
              <w:t xml:space="preserve">Mäder. Nessun incentivo salariale legato al volume delle prestazioni per i medici ospedalieri </w:t>
            </w:r>
          </w:p>
        </w:tc>
        <w:tc>
          <w:tcPr>
            <w:tcW w:w="1276" w:type="dxa"/>
            <w:hideMark/>
          </w:tcPr>
          <w:p w14:paraId="77C4C660" w14:textId="77777777" w:rsidR="00815219" w:rsidRPr="00815219" w:rsidRDefault="00815219">
            <w:pPr>
              <w:rPr>
                <w:rFonts w:cs="Arial"/>
                <w:szCs w:val="18"/>
                <w:lang w:val="it-CH"/>
              </w:rPr>
            </w:pPr>
          </w:p>
        </w:tc>
        <w:tc>
          <w:tcPr>
            <w:tcW w:w="567" w:type="dxa"/>
            <w:hideMark/>
          </w:tcPr>
          <w:p w14:paraId="52FB37AD" w14:textId="77777777" w:rsidR="00815219" w:rsidRPr="00815219" w:rsidRDefault="00815219">
            <w:pPr>
              <w:rPr>
                <w:rFonts w:cs="Arial"/>
                <w:szCs w:val="18"/>
              </w:rPr>
            </w:pPr>
            <w:r w:rsidRPr="00815219">
              <w:rPr>
                <w:rFonts w:cs="Arial"/>
                <w:b/>
                <w:bCs/>
                <w:szCs w:val="18"/>
              </w:rPr>
              <w:t>-</w:t>
            </w:r>
          </w:p>
        </w:tc>
      </w:tr>
      <w:tr w:rsidR="00815219" w:rsidRPr="00815219" w14:paraId="0E6AFF62" w14:textId="77777777" w:rsidTr="000130FD">
        <w:tc>
          <w:tcPr>
            <w:tcW w:w="456" w:type="dxa"/>
            <w:hideMark/>
          </w:tcPr>
          <w:p w14:paraId="3CDF3169" w14:textId="77777777" w:rsidR="00815219" w:rsidRPr="00815219" w:rsidRDefault="00815219">
            <w:pPr>
              <w:rPr>
                <w:rFonts w:cs="Arial"/>
                <w:szCs w:val="18"/>
                <w:lang w:val="de-CH" w:eastAsia="de-CH"/>
              </w:rPr>
            </w:pPr>
          </w:p>
        </w:tc>
        <w:tc>
          <w:tcPr>
            <w:tcW w:w="851" w:type="dxa"/>
            <w:hideMark/>
          </w:tcPr>
          <w:p w14:paraId="59776887" w14:textId="77777777" w:rsidR="00815219" w:rsidRPr="00815219" w:rsidRDefault="00307BF7">
            <w:pPr>
              <w:rPr>
                <w:rFonts w:cs="Arial"/>
                <w:szCs w:val="18"/>
              </w:rPr>
            </w:pPr>
            <w:hyperlink r:id="rId111" w:history="1">
              <w:r w:rsidR="00815219" w:rsidRPr="00815219">
                <w:rPr>
                  <w:rStyle w:val="Hyperlink"/>
                  <w:rFonts w:ascii="Arial" w:hAnsi="Arial" w:cs="Arial"/>
                  <w:sz w:val="18"/>
                  <w:szCs w:val="18"/>
                </w:rPr>
                <w:t>20.4093</w:t>
              </w:r>
            </w:hyperlink>
          </w:p>
        </w:tc>
        <w:tc>
          <w:tcPr>
            <w:tcW w:w="425" w:type="dxa"/>
            <w:hideMark/>
          </w:tcPr>
          <w:p w14:paraId="54F1E5A6" w14:textId="77777777" w:rsidR="00815219" w:rsidRPr="00815219" w:rsidRDefault="00815219">
            <w:pPr>
              <w:rPr>
                <w:rFonts w:cs="Arial"/>
                <w:szCs w:val="18"/>
              </w:rPr>
            </w:pPr>
            <w:r w:rsidRPr="00815219">
              <w:rPr>
                <w:rFonts w:cs="Arial"/>
                <w:szCs w:val="18"/>
              </w:rPr>
              <w:t>n</w:t>
            </w:r>
          </w:p>
        </w:tc>
        <w:tc>
          <w:tcPr>
            <w:tcW w:w="5636" w:type="dxa"/>
            <w:hideMark/>
          </w:tcPr>
          <w:p w14:paraId="5F03ECA4" w14:textId="77777777" w:rsidR="00815219" w:rsidRPr="00815219" w:rsidRDefault="00815219">
            <w:pPr>
              <w:rPr>
                <w:rFonts w:cs="Arial"/>
                <w:szCs w:val="18"/>
                <w:lang w:val="it-CH"/>
              </w:rPr>
            </w:pPr>
            <w:r w:rsidRPr="00815219">
              <w:rPr>
                <w:rFonts w:cs="Arial"/>
                <w:szCs w:val="18"/>
              </w:rPr>
              <w:t xml:space="preserve">Mo. Mäder. Mit maximal sechs Gesundheitsregionen die Koordination fördern und Überkapazitäten abbauen </w:t>
            </w:r>
            <w:r w:rsidRPr="00815219">
              <w:rPr>
                <w:rFonts w:cs="Arial"/>
                <w:szCs w:val="18"/>
              </w:rPr>
              <w:br/>
              <w:t xml:space="preserve">Mo. </w:t>
            </w:r>
            <w:r w:rsidRPr="00815219">
              <w:rPr>
                <w:rFonts w:cs="Arial"/>
                <w:szCs w:val="18"/>
                <w:lang w:val="fr-CH"/>
              </w:rPr>
              <w:t xml:space="preserve">Mäder. Promouvoir la coordination et réduire les capacités excédentaires en définissant un maximum de six régions de santé </w:t>
            </w:r>
            <w:r w:rsidRPr="00815219">
              <w:rPr>
                <w:rFonts w:cs="Arial"/>
                <w:szCs w:val="18"/>
                <w:lang w:val="fr-CH"/>
              </w:rPr>
              <w:br/>
              <w:t xml:space="preserve">Mo. </w:t>
            </w:r>
            <w:r w:rsidRPr="00815219">
              <w:rPr>
                <w:rFonts w:cs="Arial"/>
                <w:szCs w:val="18"/>
                <w:lang w:val="it-CH"/>
              </w:rPr>
              <w:t xml:space="preserve">Mäder. Promuovere il coordinamento e ridurre le sovraccapacità definendo al massimo sei regioni di assistenza sanitaria </w:t>
            </w:r>
          </w:p>
        </w:tc>
        <w:tc>
          <w:tcPr>
            <w:tcW w:w="1276" w:type="dxa"/>
            <w:hideMark/>
          </w:tcPr>
          <w:p w14:paraId="349A3987" w14:textId="77777777" w:rsidR="00815219" w:rsidRPr="00815219" w:rsidRDefault="00815219">
            <w:pPr>
              <w:rPr>
                <w:rFonts w:cs="Arial"/>
                <w:szCs w:val="18"/>
                <w:lang w:val="it-CH"/>
              </w:rPr>
            </w:pPr>
          </w:p>
        </w:tc>
        <w:tc>
          <w:tcPr>
            <w:tcW w:w="567" w:type="dxa"/>
            <w:hideMark/>
          </w:tcPr>
          <w:p w14:paraId="1B9DC3BE" w14:textId="77777777" w:rsidR="00815219" w:rsidRPr="00815219" w:rsidRDefault="00815219">
            <w:pPr>
              <w:rPr>
                <w:rFonts w:cs="Arial"/>
                <w:szCs w:val="18"/>
              </w:rPr>
            </w:pPr>
            <w:r w:rsidRPr="00815219">
              <w:rPr>
                <w:rFonts w:cs="Arial"/>
                <w:b/>
                <w:bCs/>
                <w:szCs w:val="18"/>
              </w:rPr>
              <w:t>-</w:t>
            </w:r>
          </w:p>
        </w:tc>
      </w:tr>
      <w:tr w:rsidR="00815219" w:rsidRPr="00815219" w14:paraId="73F34B27" w14:textId="77777777" w:rsidTr="000130FD">
        <w:tc>
          <w:tcPr>
            <w:tcW w:w="456" w:type="dxa"/>
            <w:hideMark/>
          </w:tcPr>
          <w:p w14:paraId="73823A31" w14:textId="77777777" w:rsidR="00815219" w:rsidRPr="00815219" w:rsidRDefault="00815219">
            <w:pPr>
              <w:rPr>
                <w:rFonts w:cs="Arial"/>
                <w:szCs w:val="18"/>
                <w:lang w:val="de-CH" w:eastAsia="de-CH"/>
              </w:rPr>
            </w:pPr>
          </w:p>
        </w:tc>
        <w:tc>
          <w:tcPr>
            <w:tcW w:w="851" w:type="dxa"/>
            <w:hideMark/>
          </w:tcPr>
          <w:p w14:paraId="65FF70D2" w14:textId="77777777" w:rsidR="00815219" w:rsidRPr="00815219" w:rsidRDefault="00307BF7">
            <w:pPr>
              <w:rPr>
                <w:rFonts w:cs="Arial"/>
                <w:szCs w:val="18"/>
              </w:rPr>
            </w:pPr>
            <w:hyperlink r:id="rId112" w:history="1">
              <w:r w:rsidR="00815219" w:rsidRPr="00815219">
                <w:rPr>
                  <w:rStyle w:val="Hyperlink"/>
                  <w:rFonts w:ascii="Arial" w:hAnsi="Arial" w:cs="Arial"/>
                  <w:sz w:val="18"/>
                  <w:szCs w:val="18"/>
                </w:rPr>
                <w:t>20.4098</w:t>
              </w:r>
            </w:hyperlink>
          </w:p>
        </w:tc>
        <w:tc>
          <w:tcPr>
            <w:tcW w:w="425" w:type="dxa"/>
            <w:hideMark/>
          </w:tcPr>
          <w:p w14:paraId="13980E6B" w14:textId="77777777" w:rsidR="00815219" w:rsidRPr="00815219" w:rsidRDefault="00815219">
            <w:pPr>
              <w:rPr>
                <w:rFonts w:cs="Arial"/>
                <w:szCs w:val="18"/>
              </w:rPr>
            </w:pPr>
            <w:r w:rsidRPr="00815219">
              <w:rPr>
                <w:rFonts w:cs="Arial"/>
                <w:szCs w:val="18"/>
              </w:rPr>
              <w:t>n</w:t>
            </w:r>
          </w:p>
        </w:tc>
        <w:tc>
          <w:tcPr>
            <w:tcW w:w="5636" w:type="dxa"/>
            <w:hideMark/>
          </w:tcPr>
          <w:p w14:paraId="4B6DE873" w14:textId="77777777" w:rsidR="00815219" w:rsidRPr="00815219" w:rsidRDefault="00815219">
            <w:pPr>
              <w:rPr>
                <w:rFonts w:cs="Arial"/>
                <w:szCs w:val="18"/>
                <w:lang w:val="it-CH"/>
              </w:rPr>
            </w:pPr>
            <w:r w:rsidRPr="00815219">
              <w:rPr>
                <w:rFonts w:cs="Arial"/>
                <w:szCs w:val="18"/>
              </w:rPr>
              <w:t xml:space="preserve">Mo. Marti Min Li. Sicherstellung der kulturellen Teilhabe und Vielfalt </w:t>
            </w:r>
            <w:r w:rsidRPr="00815219">
              <w:rPr>
                <w:rFonts w:cs="Arial"/>
                <w:szCs w:val="18"/>
              </w:rPr>
              <w:br/>
              <w:t xml:space="preserve">Mo. </w:t>
            </w:r>
            <w:r w:rsidRPr="00815219">
              <w:rPr>
                <w:rFonts w:cs="Arial"/>
                <w:szCs w:val="18"/>
                <w:lang w:val="fr-CH"/>
              </w:rPr>
              <w:t xml:space="preserve">Marti Min Li. Vie culturelle. Garantir la participation et la diversité </w:t>
            </w:r>
            <w:r w:rsidRPr="00815219">
              <w:rPr>
                <w:rFonts w:cs="Arial"/>
                <w:szCs w:val="18"/>
                <w:lang w:val="fr-CH"/>
              </w:rPr>
              <w:br/>
              <w:t xml:space="preserve">Mo. </w:t>
            </w:r>
            <w:r w:rsidRPr="007301BD">
              <w:rPr>
                <w:rFonts w:cs="Arial"/>
                <w:szCs w:val="18"/>
                <w:lang w:val="it-IT"/>
              </w:rPr>
              <w:t xml:space="preserve">Marti Min Li. </w:t>
            </w:r>
            <w:r w:rsidRPr="00815219">
              <w:rPr>
                <w:rFonts w:cs="Arial"/>
                <w:szCs w:val="18"/>
                <w:lang w:val="it-CH"/>
              </w:rPr>
              <w:t xml:space="preserve">Garantire la partecipazione e la diversità culturale </w:t>
            </w:r>
          </w:p>
        </w:tc>
        <w:tc>
          <w:tcPr>
            <w:tcW w:w="1276" w:type="dxa"/>
            <w:hideMark/>
          </w:tcPr>
          <w:p w14:paraId="527B6BDA" w14:textId="77777777" w:rsidR="00815219" w:rsidRPr="00815219" w:rsidRDefault="00815219">
            <w:pPr>
              <w:rPr>
                <w:rFonts w:cs="Arial"/>
                <w:szCs w:val="18"/>
                <w:lang w:val="it-CH"/>
              </w:rPr>
            </w:pPr>
          </w:p>
        </w:tc>
        <w:tc>
          <w:tcPr>
            <w:tcW w:w="567" w:type="dxa"/>
            <w:hideMark/>
          </w:tcPr>
          <w:p w14:paraId="63E56F7F" w14:textId="77777777" w:rsidR="00815219" w:rsidRPr="00815219" w:rsidRDefault="00815219">
            <w:pPr>
              <w:rPr>
                <w:rFonts w:cs="Arial"/>
                <w:szCs w:val="18"/>
              </w:rPr>
            </w:pPr>
            <w:r w:rsidRPr="00815219">
              <w:rPr>
                <w:rFonts w:cs="Arial"/>
                <w:b/>
                <w:bCs/>
                <w:szCs w:val="18"/>
              </w:rPr>
              <w:t>-</w:t>
            </w:r>
          </w:p>
        </w:tc>
      </w:tr>
      <w:tr w:rsidR="00673A06" w:rsidRPr="00673A06" w14:paraId="0F847C17" w14:textId="77777777" w:rsidTr="000130FD">
        <w:tc>
          <w:tcPr>
            <w:tcW w:w="456" w:type="dxa"/>
            <w:hideMark/>
          </w:tcPr>
          <w:p w14:paraId="2D2E65E6" w14:textId="77777777" w:rsidR="00673A06" w:rsidRPr="00673A06" w:rsidRDefault="00673A06">
            <w:pPr>
              <w:rPr>
                <w:rFonts w:cs="Arial"/>
                <w:szCs w:val="18"/>
                <w:lang w:val="de-CH" w:eastAsia="de-CH"/>
              </w:rPr>
            </w:pPr>
          </w:p>
        </w:tc>
        <w:tc>
          <w:tcPr>
            <w:tcW w:w="851" w:type="dxa"/>
            <w:hideMark/>
          </w:tcPr>
          <w:p w14:paraId="6807EF82" w14:textId="77777777" w:rsidR="00673A06" w:rsidRPr="00673A06" w:rsidRDefault="00307BF7">
            <w:pPr>
              <w:rPr>
                <w:rFonts w:cs="Arial"/>
                <w:szCs w:val="18"/>
              </w:rPr>
            </w:pPr>
            <w:hyperlink r:id="rId113" w:history="1">
              <w:r w:rsidR="00673A06" w:rsidRPr="00673A06">
                <w:rPr>
                  <w:rStyle w:val="Hyperlink"/>
                  <w:rFonts w:ascii="Arial" w:hAnsi="Arial" w:cs="Arial"/>
                  <w:sz w:val="18"/>
                  <w:szCs w:val="18"/>
                </w:rPr>
                <w:t>20.4105</w:t>
              </w:r>
            </w:hyperlink>
          </w:p>
        </w:tc>
        <w:tc>
          <w:tcPr>
            <w:tcW w:w="425" w:type="dxa"/>
            <w:hideMark/>
          </w:tcPr>
          <w:p w14:paraId="137C4EF5" w14:textId="77777777" w:rsidR="00673A06" w:rsidRPr="00673A06" w:rsidRDefault="00673A06">
            <w:pPr>
              <w:rPr>
                <w:rFonts w:cs="Arial"/>
                <w:szCs w:val="18"/>
              </w:rPr>
            </w:pPr>
            <w:r w:rsidRPr="00673A06">
              <w:rPr>
                <w:rFonts w:cs="Arial"/>
                <w:szCs w:val="18"/>
              </w:rPr>
              <w:t>n</w:t>
            </w:r>
          </w:p>
        </w:tc>
        <w:tc>
          <w:tcPr>
            <w:tcW w:w="5636" w:type="dxa"/>
            <w:hideMark/>
          </w:tcPr>
          <w:p w14:paraId="22EDC2BB" w14:textId="77777777" w:rsidR="00673A06" w:rsidRPr="00673A06" w:rsidRDefault="00673A06">
            <w:pPr>
              <w:rPr>
                <w:rFonts w:cs="Arial"/>
                <w:szCs w:val="18"/>
                <w:lang w:val="it-CH"/>
              </w:rPr>
            </w:pPr>
            <w:r w:rsidRPr="00673A06">
              <w:rPr>
                <w:rFonts w:cs="Arial"/>
                <w:szCs w:val="18"/>
              </w:rPr>
              <w:t xml:space="preserve">Mo. Michaud Gigon. Für eine wirksame Kontrolle des Maskenmarkts </w:t>
            </w:r>
            <w:r w:rsidRPr="00673A06">
              <w:rPr>
                <w:rFonts w:cs="Arial"/>
                <w:szCs w:val="18"/>
              </w:rPr>
              <w:br/>
              <w:t xml:space="preserve">Mo. </w:t>
            </w:r>
            <w:r w:rsidRPr="00673A06">
              <w:rPr>
                <w:rFonts w:cs="Arial"/>
                <w:szCs w:val="18"/>
                <w:lang w:val="fr-CH"/>
              </w:rPr>
              <w:t xml:space="preserve">Michaud Gigon. Pour un contrôle efficace du marché des masques </w:t>
            </w:r>
            <w:r w:rsidRPr="00673A06">
              <w:rPr>
                <w:rFonts w:cs="Arial"/>
                <w:szCs w:val="18"/>
                <w:lang w:val="fr-CH"/>
              </w:rPr>
              <w:br/>
              <w:t xml:space="preserve">Mo. </w:t>
            </w:r>
            <w:r w:rsidRPr="007301BD">
              <w:rPr>
                <w:rFonts w:cs="Arial"/>
                <w:szCs w:val="18"/>
                <w:lang w:val="it-IT"/>
              </w:rPr>
              <w:t xml:space="preserve">Michaud Gigon. </w:t>
            </w:r>
            <w:r w:rsidRPr="00673A06">
              <w:rPr>
                <w:rFonts w:cs="Arial"/>
                <w:szCs w:val="18"/>
                <w:lang w:val="it-CH"/>
              </w:rPr>
              <w:t xml:space="preserve">Per un controllo efficace del mercato delle mascherine </w:t>
            </w:r>
          </w:p>
        </w:tc>
        <w:tc>
          <w:tcPr>
            <w:tcW w:w="1276" w:type="dxa"/>
            <w:hideMark/>
          </w:tcPr>
          <w:p w14:paraId="16543C7B" w14:textId="77777777" w:rsidR="00673A06" w:rsidRPr="00673A06" w:rsidRDefault="00673A06">
            <w:pPr>
              <w:rPr>
                <w:rFonts w:cs="Arial"/>
                <w:szCs w:val="18"/>
                <w:lang w:val="it-CH"/>
              </w:rPr>
            </w:pPr>
          </w:p>
        </w:tc>
        <w:tc>
          <w:tcPr>
            <w:tcW w:w="567" w:type="dxa"/>
            <w:hideMark/>
          </w:tcPr>
          <w:p w14:paraId="38A0E52B" w14:textId="77777777" w:rsidR="00673A06" w:rsidRPr="00673A06" w:rsidRDefault="00673A06">
            <w:pPr>
              <w:rPr>
                <w:rFonts w:cs="Arial"/>
                <w:szCs w:val="18"/>
              </w:rPr>
            </w:pPr>
            <w:r w:rsidRPr="00673A06">
              <w:rPr>
                <w:rFonts w:cs="Arial"/>
                <w:b/>
                <w:bCs/>
                <w:szCs w:val="18"/>
              </w:rPr>
              <w:t>-</w:t>
            </w:r>
          </w:p>
        </w:tc>
      </w:tr>
    </w:tbl>
    <w:p w14:paraId="0E047391" w14:textId="2E95EDC9" w:rsidR="00B2557B" w:rsidRDefault="00B2557B"/>
    <w:p w14:paraId="48D00A24"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3A80" w:rsidRPr="009E3A80" w14:paraId="4A85B034" w14:textId="77777777" w:rsidTr="000130FD">
        <w:tc>
          <w:tcPr>
            <w:tcW w:w="456" w:type="dxa"/>
            <w:hideMark/>
          </w:tcPr>
          <w:p w14:paraId="5544E734" w14:textId="770ECBDA" w:rsidR="009E3A80" w:rsidRPr="007B1480" w:rsidRDefault="009E3A80">
            <w:pPr>
              <w:rPr>
                <w:rFonts w:cs="Arial"/>
                <w:szCs w:val="18"/>
                <w:lang w:val="it-CH" w:eastAsia="de-CH"/>
              </w:rPr>
            </w:pPr>
          </w:p>
        </w:tc>
        <w:tc>
          <w:tcPr>
            <w:tcW w:w="851" w:type="dxa"/>
            <w:hideMark/>
          </w:tcPr>
          <w:p w14:paraId="4F669546" w14:textId="77777777" w:rsidR="009E3A80" w:rsidRPr="009E3A80" w:rsidRDefault="00307BF7">
            <w:pPr>
              <w:rPr>
                <w:rFonts w:cs="Arial"/>
                <w:szCs w:val="18"/>
              </w:rPr>
            </w:pPr>
            <w:hyperlink r:id="rId114" w:history="1">
              <w:r w:rsidR="009E3A80" w:rsidRPr="009E3A80">
                <w:rPr>
                  <w:rStyle w:val="Hyperlink"/>
                  <w:rFonts w:ascii="Arial" w:hAnsi="Arial" w:cs="Arial"/>
                  <w:sz w:val="18"/>
                  <w:szCs w:val="18"/>
                </w:rPr>
                <w:t>20.4113</w:t>
              </w:r>
            </w:hyperlink>
          </w:p>
        </w:tc>
        <w:tc>
          <w:tcPr>
            <w:tcW w:w="425" w:type="dxa"/>
            <w:hideMark/>
          </w:tcPr>
          <w:p w14:paraId="2D798109" w14:textId="77777777" w:rsidR="009E3A80" w:rsidRPr="009E3A80" w:rsidRDefault="009E3A80">
            <w:pPr>
              <w:rPr>
                <w:rFonts w:cs="Arial"/>
                <w:szCs w:val="18"/>
              </w:rPr>
            </w:pPr>
            <w:r w:rsidRPr="009E3A80">
              <w:rPr>
                <w:rFonts w:cs="Arial"/>
                <w:szCs w:val="18"/>
              </w:rPr>
              <w:t>n</w:t>
            </w:r>
          </w:p>
        </w:tc>
        <w:tc>
          <w:tcPr>
            <w:tcW w:w="5636" w:type="dxa"/>
            <w:hideMark/>
          </w:tcPr>
          <w:p w14:paraId="2958119C" w14:textId="77777777" w:rsidR="009E3A80" w:rsidRPr="009E3A80" w:rsidRDefault="009E3A80">
            <w:pPr>
              <w:rPr>
                <w:rFonts w:cs="Arial"/>
                <w:szCs w:val="18"/>
                <w:lang w:val="it-CH"/>
              </w:rPr>
            </w:pPr>
            <w:r w:rsidRPr="009E3A80">
              <w:rPr>
                <w:rFonts w:cs="Arial"/>
                <w:szCs w:val="18"/>
              </w:rPr>
              <w:t xml:space="preserve">Po. Fehlmann Rielle. Gesetz zur Umsetzung der Istanbul-Konvention (Schutz vor Gewalt gegen Frauen) </w:t>
            </w:r>
            <w:r w:rsidRPr="009E3A80">
              <w:rPr>
                <w:rFonts w:cs="Arial"/>
                <w:szCs w:val="18"/>
              </w:rPr>
              <w:br/>
              <w:t xml:space="preserve">Po. </w:t>
            </w:r>
            <w:r w:rsidRPr="009E3A80">
              <w:rPr>
                <w:rFonts w:cs="Arial"/>
                <w:szCs w:val="18"/>
                <w:lang w:val="fr-CH"/>
              </w:rPr>
              <w:t xml:space="preserve">Fehlmann Rielle. Pour une loi qui concrétise la Convention d'Istanbul (protection contre la violence faites aux femmes) </w:t>
            </w:r>
            <w:r w:rsidRPr="009E3A80">
              <w:rPr>
                <w:rFonts w:cs="Arial"/>
                <w:szCs w:val="18"/>
                <w:lang w:val="fr-CH"/>
              </w:rPr>
              <w:br/>
              <w:t xml:space="preserve">Po. </w:t>
            </w:r>
            <w:r w:rsidRPr="009E3A80">
              <w:rPr>
                <w:rFonts w:cs="Arial"/>
                <w:szCs w:val="18"/>
                <w:lang w:val="it-CH"/>
              </w:rPr>
              <w:t xml:space="preserve">Fehlmann Rielle. Per una legge che concretizzi la Convenzione di Istanbul (protezione dalla violenza nei confronti delle donne) </w:t>
            </w:r>
          </w:p>
        </w:tc>
        <w:tc>
          <w:tcPr>
            <w:tcW w:w="1276" w:type="dxa"/>
            <w:hideMark/>
          </w:tcPr>
          <w:p w14:paraId="32A85142" w14:textId="77777777" w:rsidR="009E3A80" w:rsidRPr="009E3A80" w:rsidRDefault="009E3A80">
            <w:pPr>
              <w:rPr>
                <w:rFonts w:cs="Arial"/>
                <w:szCs w:val="18"/>
                <w:lang w:val="it-CH"/>
              </w:rPr>
            </w:pPr>
          </w:p>
        </w:tc>
        <w:tc>
          <w:tcPr>
            <w:tcW w:w="567" w:type="dxa"/>
            <w:hideMark/>
          </w:tcPr>
          <w:p w14:paraId="7E4224AB" w14:textId="77777777" w:rsidR="009E3A80" w:rsidRPr="009E3A80" w:rsidRDefault="009E3A80">
            <w:pPr>
              <w:rPr>
                <w:rFonts w:cs="Arial"/>
                <w:szCs w:val="18"/>
              </w:rPr>
            </w:pPr>
            <w:r w:rsidRPr="009E3A80">
              <w:rPr>
                <w:rFonts w:cs="Arial"/>
                <w:b/>
                <w:bCs/>
                <w:szCs w:val="18"/>
              </w:rPr>
              <w:t>-</w:t>
            </w:r>
          </w:p>
        </w:tc>
      </w:tr>
      <w:tr w:rsidR="000130FD" w:rsidRPr="000130FD" w14:paraId="06084E87" w14:textId="77777777" w:rsidTr="000B232F">
        <w:tc>
          <w:tcPr>
            <w:tcW w:w="456" w:type="dxa"/>
            <w:hideMark/>
          </w:tcPr>
          <w:p w14:paraId="3E25EFF6" w14:textId="2CCA2763" w:rsidR="000130FD" w:rsidRPr="000130FD" w:rsidRDefault="000130FD">
            <w:pPr>
              <w:rPr>
                <w:rFonts w:cs="Arial"/>
                <w:szCs w:val="18"/>
                <w:lang w:val="de-CH" w:eastAsia="de-CH"/>
              </w:rPr>
            </w:pPr>
          </w:p>
        </w:tc>
        <w:tc>
          <w:tcPr>
            <w:tcW w:w="851" w:type="dxa"/>
            <w:hideMark/>
          </w:tcPr>
          <w:p w14:paraId="50737E5F" w14:textId="77777777" w:rsidR="000130FD" w:rsidRPr="000130FD" w:rsidRDefault="00307BF7">
            <w:pPr>
              <w:rPr>
                <w:rFonts w:cs="Arial"/>
                <w:szCs w:val="18"/>
              </w:rPr>
            </w:pPr>
            <w:hyperlink r:id="rId115" w:history="1">
              <w:r w:rsidR="000130FD" w:rsidRPr="000130FD">
                <w:rPr>
                  <w:rStyle w:val="Hyperlink"/>
                  <w:rFonts w:ascii="Arial" w:hAnsi="Arial" w:cs="Arial"/>
                  <w:sz w:val="18"/>
                  <w:szCs w:val="18"/>
                </w:rPr>
                <w:t>20.4122</w:t>
              </w:r>
            </w:hyperlink>
          </w:p>
        </w:tc>
        <w:tc>
          <w:tcPr>
            <w:tcW w:w="425" w:type="dxa"/>
            <w:hideMark/>
          </w:tcPr>
          <w:p w14:paraId="79C3D05C" w14:textId="77777777" w:rsidR="000130FD" w:rsidRPr="000130FD" w:rsidRDefault="000130FD">
            <w:pPr>
              <w:rPr>
                <w:rFonts w:cs="Arial"/>
                <w:szCs w:val="18"/>
              </w:rPr>
            </w:pPr>
            <w:r w:rsidRPr="000130FD">
              <w:rPr>
                <w:rFonts w:cs="Arial"/>
                <w:szCs w:val="18"/>
              </w:rPr>
              <w:t>n</w:t>
            </w:r>
          </w:p>
        </w:tc>
        <w:tc>
          <w:tcPr>
            <w:tcW w:w="5636" w:type="dxa"/>
            <w:hideMark/>
          </w:tcPr>
          <w:p w14:paraId="681D4F0F" w14:textId="77777777" w:rsidR="000130FD" w:rsidRPr="000130FD" w:rsidRDefault="000130FD">
            <w:pPr>
              <w:rPr>
                <w:rFonts w:cs="Arial"/>
                <w:szCs w:val="18"/>
                <w:lang w:val="it-CH"/>
              </w:rPr>
            </w:pPr>
            <w:r w:rsidRPr="000130FD">
              <w:rPr>
                <w:rFonts w:cs="Arial"/>
                <w:szCs w:val="18"/>
              </w:rPr>
              <w:t xml:space="preserve">Ip. Bäumle. Massnahmen gegen die Ansteckung durch Aerosolübertragung mit Sars-CoV-2 </w:t>
            </w:r>
            <w:r w:rsidRPr="000130FD">
              <w:rPr>
                <w:rFonts w:cs="Arial"/>
                <w:szCs w:val="18"/>
              </w:rPr>
              <w:br/>
              <w:t xml:space="preserve">Ip. </w:t>
            </w:r>
            <w:r w:rsidRPr="000130FD">
              <w:rPr>
                <w:rFonts w:cs="Arial"/>
                <w:szCs w:val="18"/>
                <w:lang w:val="fr-CH"/>
              </w:rPr>
              <w:t xml:space="preserve">Bäumle. Lutter contre la transmission du Sars-CoV-2 par aérosol </w:t>
            </w:r>
            <w:r w:rsidRPr="000130FD">
              <w:rPr>
                <w:rFonts w:cs="Arial"/>
                <w:szCs w:val="18"/>
                <w:lang w:val="fr-CH"/>
              </w:rPr>
              <w:br/>
              <w:t xml:space="preserve">Ip. </w:t>
            </w:r>
            <w:r w:rsidRPr="000130FD">
              <w:rPr>
                <w:rFonts w:cs="Arial"/>
                <w:szCs w:val="18"/>
                <w:lang w:val="it-CH"/>
              </w:rPr>
              <w:t xml:space="preserve">Bäumle. Contagio da SARS-CoV-2. Misure contro la trasmissione del virus tramite aerosol </w:t>
            </w:r>
          </w:p>
        </w:tc>
        <w:tc>
          <w:tcPr>
            <w:tcW w:w="1276" w:type="dxa"/>
            <w:hideMark/>
          </w:tcPr>
          <w:p w14:paraId="476ED32E" w14:textId="77777777" w:rsidR="000130FD" w:rsidRPr="000130FD" w:rsidRDefault="000130FD">
            <w:pPr>
              <w:rPr>
                <w:rFonts w:cs="Arial"/>
                <w:szCs w:val="18"/>
              </w:rPr>
            </w:pPr>
            <w:r w:rsidRPr="000130FD">
              <w:rPr>
                <w:rFonts w:cs="Arial"/>
                <w:b/>
                <w:bCs/>
                <w:szCs w:val="18"/>
                <w:lang w:val="fr-FR"/>
              </w:rPr>
              <w:t>Diskussion</w:t>
            </w:r>
          </w:p>
          <w:p w14:paraId="01A878A9" w14:textId="77777777" w:rsidR="000130FD" w:rsidRPr="000130FD" w:rsidRDefault="000130FD">
            <w:pPr>
              <w:rPr>
                <w:rFonts w:cs="Arial"/>
                <w:szCs w:val="18"/>
              </w:rPr>
            </w:pPr>
            <w:r w:rsidRPr="000130FD">
              <w:rPr>
                <w:rFonts w:cs="Arial"/>
                <w:b/>
                <w:bCs/>
                <w:szCs w:val="18"/>
                <w:lang w:val="fr-FR"/>
              </w:rPr>
              <w:t>Discussion</w:t>
            </w:r>
          </w:p>
          <w:p w14:paraId="3729A2E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35BDBB3" w14:textId="77777777" w:rsidR="000130FD" w:rsidRPr="000130FD" w:rsidRDefault="000130FD">
            <w:pPr>
              <w:rPr>
                <w:rFonts w:cs="Arial"/>
                <w:szCs w:val="18"/>
              </w:rPr>
            </w:pPr>
            <w:r w:rsidRPr="000130FD">
              <w:rPr>
                <w:rFonts w:cs="Arial"/>
                <w:b/>
                <w:bCs/>
                <w:szCs w:val="18"/>
              </w:rPr>
              <w:t>n</w:t>
            </w:r>
          </w:p>
        </w:tc>
      </w:tr>
      <w:tr w:rsidR="00673A06" w:rsidRPr="00673A06" w14:paraId="772850A1" w14:textId="77777777" w:rsidTr="00F06E2D">
        <w:tc>
          <w:tcPr>
            <w:tcW w:w="456" w:type="dxa"/>
            <w:hideMark/>
          </w:tcPr>
          <w:p w14:paraId="21171E65" w14:textId="77777777" w:rsidR="00673A06" w:rsidRPr="005B3278" w:rsidRDefault="00673A06">
            <w:pPr>
              <w:rPr>
                <w:rFonts w:cs="Arial"/>
                <w:szCs w:val="18"/>
                <w:lang w:val="it-CH" w:eastAsia="de-CH"/>
              </w:rPr>
            </w:pPr>
          </w:p>
        </w:tc>
        <w:tc>
          <w:tcPr>
            <w:tcW w:w="851" w:type="dxa"/>
            <w:hideMark/>
          </w:tcPr>
          <w:p w14:paraId="0EF5CB88" w14:textId="77777777" w:rsidR="00673A06" w:rsidRPr="00673A06" w:rsidRDefault="00307BF7">
            <w:pPr>
              <w:rPr>
                <w:rFonts w:cs="Arial"/>
                <w:szCs w:val="18"/>
              </w:rPr>
            </w:pPr>
            <w:hyperlink r:id="rId116" w:history="1">
              <w:r w:rsidR="00673A06" w:rsidRPr="00673A06">
                <w:rPr>
                  <w:rStyle w:val="Hyperlink"/>
                  <w:rFonts w:ascii="Arial" w:hAnsi="Arial" w:cs="Arial"/>
                  <w:sz w:val="18"/>
                  <w:szCs w:val="18"/>
                </w:rPr>
                <w:t>20.4123</w:t>
              </w:r>
            </w:hyperlink>
          </w:p>
        </w:tc>
        <w:tc>
          <w:tcPr>
            <w:tcW w:w="425" w:type="dxa"/>
            <w:hideMark/>
          </w:tcPr>
          <w:p w14:paraId="068DD4C9" w14:textId="77777777" w:rsidR="00673A06" w:rsidRPr="00673A06" w:rsidRDefault="00673A06">
            <w:pPr>
              <w:rPr>
                <w:rFonts w:cs="Arial"/>
                <w:szCs w:val="18"/>
              </w:rPr>
            </w:pPr>
            <w:r w:rsidRPr="00673A06">
              <w:rPr>
                <w:rFonts w:cs="Arial"/>
                <w:szCs w:val="18"/>
              </w:rPr>
              <w:t>n</w:t>
            </w:r>
          </w:p>
        </w:tc>
        <w:tc>
          <w:tcPr>
            <w:tcW w:w="5636" w:type="dxa"/>
            <w:hideMark/>
          </w:tcPr>
          <w:p w14:paraId="0A28D53A" w14:textId="77777777" w:rsidR="00673A06" w:rsidRPr="00673A06" w:rsidRDefault="00673A06">
            <w:pPr>
              <w:rPr>
                <w:rFonts w:cs="Arial"/>
                <w:szCs w:val="18"/>
                <w:lang w:val="it-CH"/>
              </w:rPr>
            </w:pPr>
            <w:r w:rsidRPr="00673A06">
              <w:rPr>
                <w:rFonts w:cs="Arial"/>
                <w:szCs w:val="18"/>
              </w:rPr>
              <w:t xml:space="preserve">Mo. Quadri. Übermässige Reserven der Krankenversicherer. Obligatorische statt freiwillige Rückerstattung </w:t>
            </w:r>
            <w:r w:rsidRPr="00673A06">
              <w:rPr>
                <w:rFonts w:cs="Arial"/>
                <w:szCs w:val="18"/>
              </w:rPr>
              <w:br/>
              <w:t xml:space="preserve">Mo. </w:t>
            </w:r>
            <w:r w:rsidRPr="00673A06">
              <w:rPr>
                <w:rFonts w:cs="Arial"/>
                <w:szCs w:val="18"/>
                <w:lang w:val="fr-CH"/>
              </w:rPr>
              <w:t xml:space="preserve">Quadri. Assurances-maladie. La restitution des réserves excessives doit devenir obligatoire </w:t>
            </w:r>
            <w:r w:rsidRPr="00673A06">
              <w:rPr>
                <w:rFonts w:cs="Arial"/>
                <w:szCs w:val="18"/>
                <w:lang w:val="fr-CH"/>
              </w:rPr>
              <w:br/>
              <w:t xml:space="preserve">Mo. </w:t>
            </w:r>
            <w:r w:rsidRPr="00673A06">
              <w:rPr>
                <w:rFonts w:cs="Arial"/>
                <w:szCs w:val="18"/>
                <w:lang w:val="it-CH"/>
              </w:rPr>
              <w:t xml:space="preserve">Quadri. La restituzione delle riserve in eccesso degli assicuratori malattia diventi obbligatoria e non più facoltativa </w:t>
            </w:r>
          </w:p>
        </w:tc>
        <w:tc>
          <w:tcPr>
            <w:tcW w:w="1276" w:type="dxa"/>
            <w:hideMark/>
          </w:tcPr>
          <w:p w14:paraId="5B88BA01" w14:textId="77777777" w:rsidR="00673A06" w:rsidRPr="00673A06" w:rsidRDefault="00673A06">
            <w:pPr>
              <w:rPr>
                <w:rFonts w:cs="Arial"/>
                <w:szCs w:val="18"/>
                <w:lang w:val="it-CH"/>
              </w:rPr>
            </w:pPr>
          </w:p>
        </w:tc>
        <w:tc>
          <w:tcPr>
            <w:tcW w:w="567" w:type="dxa"/>
            <w:hideMark/>
          </w:tcPr>
          <w:p w14:paraId="2754B173" w14:textId="77777777" w:rsidR="00673A06" w:rsidRPr="00673A06" w:rsidRDefault="00673A06">
            <w:pPr>
              <w:rPr>
                <w:rFonts w:cs="Arial"/>
                <w:szCs w:val="18"/>
              </w:rPr>
            </w:pPr>
            <w:r w:rsidRPr="00673A06">
              <w:rPr>
                <w:rFonts w:cs="Arial"/>
                <w:b/>
                <w:bCs/>
                <w:szCs w:val="18"/>
              </w:rPr>
              <w:t>-</w:t>
            </w:r>
          </w:p>
        </w:tc>
      </w:tr>
      <w:tr w:rsidR="00673A06" w:rsidRPr="00673A06" w14:paraId="680CD33D" w14:textId="77777777" w:rsidTr="00F06E2D">
        <w:tc>
          <w:tcPr>
            <w:tcW w:w="456" w:type="dxa"/>
            <w:hideMark/>
          </w:tcPr>
          <w:p w14:paraId="292C8912" w14:textId="77777777" w:rsidR="00673A06" w:rsidRPr="005B3278" w:rsidRDefault="00673A06">
            <w:pPr>
              <w:rPr>
                <w:rFonts w:cs="Arial"/>
                <w:szCs w:val="18"/>
                <w:lang w:val="it-CH" w:eastAsia="de-CH"/>
              </w:rPr>
            </w:pPr>
          </w:p>
        </w:tc>
        <w:tc>
          <w:tcPr>
            <w:tcW w:w="851" w:type="dxa"/>
            <w:hideMark/>
          </w:tcPr>
          <w:p w14:paraId="2C934F6E" w14:textId="77777777" w:rsidR="00673A06" w:rsidRPr="00673A06" w:rsidRDefault="00307BF7">
            <w:pPr>
              <w:rPr>
                <w:rFonts w:cs="Arial"/>
                <w:szCs w:val="18"/>
              </w:rPr>
            </w:pPr>
            <w:hyperlink r:id="rId117" w:history="1">
              <w:r w:rsidR="00673A06" w:rsidRPr="00673A06">
                <w:rPr>
                  <w:rStyle w:val="Hyperlink"/>
                  <w:rFonts w:ascii="Arial" w:hAnsi="Arial" w:cs="Arial"/>
                  <w:sz w:val="18"/>
                  <w:szCs w:val="18"/>
                </w:rPr>
                <w:t>20.4141</w:t>
              </w:r>
            </w:hyperlink>
          </w:p>
        </w:tc>
        <w:tc>
          <w:tcPr>
            <w:tcW w:w="425" w:type="dxa"/>
            <w:hideMark/>
          </w:tcPr>
          <w:p w14:paraId="2A5B0B46" w14:textId="77777777" w:rsidR="00673A06" w:rsidRPr="00673A06" w:rsidRDefault="00673A06">
            <w:pPr>
              <w:rPr>
                <w:rFonts w:cs="Arial"/>
                <w:szCs w:val="18"/>
              </w:rPr>
            </w:pPr>
            <w:r w:rsidRPr="00673A06">
              <w:rPr>
                <w:rFonts w:cs="Arial"/>
                <w:szCs w:val="18"/>
              </w:rPr>
              <w:t>n</w:t>
            </w:r>
          </w:p>
        </w:tc>
        <w:tc>
          <w:tcPr>
            <w:tcW w:w="5636" w:type="dxa"/>
            <w:hideMark/>
          </w:tcPr>
          <w:p w14:paraId="01CC4DE2" w14:textId="77777777" w:rsidR="00673A06" w:rsidRPr="00673A06" w:rsidRDefault="00673A06">
            <w:pPr>
              <w:rPr>
                <w:rFonts w:cs="Arial"/>
                <w:szCs w:val="18"/>
              </w:rPr>
            </w:pPr>
            <w:r w:rsidRPr="00673A06">
              <w:rPr>
                <w:rFonts w:cs="Arial"/>
                <w:szCs w:val="18"/>
              </w:rPr>
              <w:t xml:space="preserve">Po. Roduit. Für eine bessere soziale Absicherung der Selbstständigerwerbenden </w:t>
            </w:r>
            <w:r w:rsidRPr="00673A06">
              <w:rPr>
                <w:rFonts w:cs="Arial"/>
                <w:szCs w:val="18"/>
              </w:rPr>
              <w:br/>
              <w:t xml:space="preserve">Po. </w:t>
            </w:r>
            <w:r w:rsidRPr="00673A06">
              <w:rPr>
                <w:rFonts w:cs="Arial"/>
                <w:szCs w:val="18"/>
                <w:lang w:val="fr-CH"/>
              </w:rPr>
              <w:t xml:space="preserve">Roduit. Pour optimiser la couverture sociale des indépendants </w:t>
            </w:r>
            <w:r w:rsidRPr="00673A06">
              <w:rPr>
                <w:rFonts w:cs="Arial"/>
                <w:szCs w:val="18"/>
                <w:lang w:val="fr-CH"/>
              </w:rPr>
              <w:br/>
              <w:t xml:space="preserve">Po. Roduit. </w:t>
            </w:r>
            <w:r w:rsidRPr="00673A06">
              <w:rPr>
                <w:rFonts w:cs="Arial"/>
                <w:szCs w:val="18"/>
              </w:rPr>
              <w:t xml:space="preserve">Ottimizzare la copertura sociale dei lavoratori indipendenti </w:t>
            </w:r>
          </w:p>
        </w:tc>
        <w:tc>
          <w:tcPr>
            <w:tcW w:w="1276" w:type="dxa"/>
            <w:hideMark/>
          </w:tcPr>
          <w:p w14:paraId="15D4753A" w14:textId="77777777" w:rsidR="00673A06" w:rsidRPr="00673A06" w:rsidRDefault="00673A06">
            <w:pPr>
              <w:rPr>
                <w:rFonts w:cs="Arial"/>
                <w:szCs w:val="18"/>
              </w:rPr>
            </w:pPr>
          </w:p>
        </w:tc>
        <w:tc>
          <w:tcPr>
            <w:tcW w:w="567" w:type="dxa"/>
            <w:hideMark/>
          </w:tcPr>
          <w:p w14:paraId="12A1E64D" w14:textId="77777777" w:rsidR="00673A06" w:rsidRPr="00673A06" w:rsidRDefault="00673A06">
            <w:pPr>
              <w:rPr>
                <w:rFonts w:cs="Arial"/>
                <w:szCs w:val="18"/>
              </w:rPr>
            </w:pPr>
            <w:r w:rsidRPr="00673A06">
              <w:rPr>
                <w:rFonts w:cs="Arial"/>
                <w:b/>
                <w:bCs/>
                <w:szCs w:val="18"/>
              </w:rPr>
              <w:t>-</w:t>
            </w:r>
          </w:p>
        </w:tc>
      </w:tr>
      <w:tr w:rsidR="004B0774" w:rsidRPr="004B0774" w14:paraId="6E77ACBE" w14:textId="77777777" w:rsidTr="00F06E2D">
        <w:tc>
          <w:tcPr>
            <w:tcW w:w="456" w:type="dxa"/>
            <w:hideMark/>
          </w:tcPr>
          <w:p w14:paraId="6F78010E" w14:textId="77777777" w:rsidR="004B0774" w:rsidRPr="004B0774" w:rsidRDefault="004B0774">
            <w:pPr>
              <w:rPr>
                <w:rFonts w:cs="Arial"/>
                <w:szCs w:val="18"/>
                <w:lang w:val="de-CH" w:eastAsia="de-CH"/>
              </w:rPr>
            </w:pPr>
          </w:p>
        </w:tc>
        <w:tc>
          <w:tcPr>
            <w:tcW w:w="851" w:type="dxa"/>
            <w:hideMark/>
          </w:tcPr>
          <w:p w14:paraId="69CD5637" w14:textId="77777777" w:rsidR="004B0774" w:rsidRPr="004B0774" w:rsidRDefault="00307BF7">
            <w:pPr>
              <w:rPr>
                <w:rFonts w:cs="Arial"/>
                <w:szCs w:val="18"/>
              </w:rPr>
            </w:pPr>
            <w:hyperlink r:id="rId118" w:history="1">
              <w:r w:rsidR="004B0774" w:rsidRPr="004B0774">
                <w:rPr>
                  <w:rStyle w:val="Hyperlink"/>
                  <w:rFonts w:ascii="Arial" w:hAnsi="Arial" w:cs="Arial"/>
                  <w:sz w:val="18"/>
                  <w:szCs w:val="18"/>
                </w:rPr>
                <w:t>20.4147</w:t>
              </w:r>
            </w:hyperlink>
          </w:p>
        </w:tc>
        <w:tc>
          <w:tcPr>
            <w:tcW w:w="425" w:type="dxa"/>
            <w:hideMark/>
          </w:tcPr>
          <w:p w14:paraId="05717DFC" w14:textId="77777777" w:rsidR="004B0774" w:rsidRPr="004B0774" w:rsidRDefault="004B0774">
            <w:pPr>
              <w:rPr>
                <w:rFonts w:cs="Arial"/>
                <w:szCs w:val="18"/>
              </w:rPr>
            </w:pPr>
            <w:r w:rsidRPr="004B0774">
              <w:rPr>
                <w:rFonts w:cs="Arial"/>
                <w:szCs w:val="18"/>
              </w:rPr>
              <w:t>n</w:t>
            </w:r>
          </w:p>
        </w:tc>
        <w:tc>
          <w:tcPr>
            <w:tcW w:w="5636" w:type="dxa"/>
            <w:hideMark/>
          </w:tcPr>
          <w:p w14:paraId="6DFAE5A4" w14:textId="77777777" w:rsidR="004B0774" w:rsidRPr="004B0774" w:rsidRDefault="004B0774">
            <w:pPr>
              <w:rPr>
                <w:rFonts w:cs="Arial"/>
                <w:szCs w:val="18"/>
                <w:lang w:val="it-CH"/>
              </w:rPr>
            </w:pPr>
            <w:r w:rsidRPr="004B0774">
              <w:rPr>
                <w:rFonts w:cs="Arial"/>
                <w:szCs w:val="18"/>
              </w:rPr>
              <w:t xml:space="preserve">Ip. Feller. Warum werden die monatlichen Finanzausweise der AHV, IV und EO plötzlich nicht mehr veröffentlicht? </w:t>
            </w:r>
            <w:r w:rsidRPr="004B0774">
              <w:rPr>
                <w:rFonts w:cs="Arial"/>
                <w:szCs w:val="18"/>
              </w:rPr>
              <w:br/>
            </w:r>
            <w:r w:rsidRPr="004B0774">
              <w:rPr>
                <w:rFonts w:cs="Arial"/>
                <w:szCs w:val="18"/>
                <w:lang w:val="fr-CH"/>
              </w:rPr>
              <w:t xml:space="preserve">Ip. Feller. Pourquoi les états financiers mensuels de l'AVS, de l'AI et </w:t>
            </w:r>
            <w:r w:rsidRPr="004B0774">
              <w:rPr>
                <w:rFonts w:cs="Arial"/>
                <w:szCs w:val="18"/>
                <w:lang w:val="fr-CH"/>
              </w:rPr>
              <w:lastRenderedPageBreak/>
              <w:t xml:space="preserve">des APG ne sont-ils soudainement plus publiés? </w:t>
            </w:r>
            <w:r w:rsidRPr="004B0774">
              <w:rPr>
                <w:rFonts w:cs="Arial"/>
                <w:szCs w:val="18"/>
                <w:lang w:val="fr-CH"/>
              </w:rPr>
              <w:br/>
            </w:r>
            <w:r w:rsidRPr="004B0774">
              <w:rPr>
                <w:rFonts w:cs="Arial"/>
                <w:szCs w:val="18"/>
                <w:lang w:val="it-CH"/>
              </w:rPr>
              <w:t xml:space="preserve">Ip. Feller. Perché all'improvviso i rendiconti finanziari mensili dell'AVS, dell'AI e delle IPG non sono più pubblicati? </w:t>
            </w:r>
          </w:p>
        </w:tc>
        <w:tc>
          <w:tcPr>
            <w:tcW w:w="1276" w:type="dxa"/>
            <w:hideMark/>
          </w:tcPr>
          <w:p w14:paraId="4D48AE27" w14:textId="77777777" w:rsidR="004B0774" w:rsidRPr="004B0774" w:rsidRDefault="004B0774">
            <w:pPr>
              <w:rPr>
                <w:rFonts w:cs="Arial"/>
                <w:szCs w:val="18"/>
              </w:rPr>
            </w:pPr>
            <w:r w:rsidRPr="004B0774">
              <w:rPr>
                <w:rFonts w:cs="Arial"/>
                <w:b/>
                <w:bCs/>
                <w:szCs w:val="18"/>
                <w:lang w:val="fr-FR"/>
              </w:rPr>
              <w:lastRenderedPageBreak/>
              <w:t>Diskussion</w:t>
            </w:r>
          </w:p>
          <w:p w14:paraId="784DE575" w14:textId="77777777" w:rsidR="004B0774" w:rsidRPr="004B0774" w:rsidRDefault="004B0774">
            <w:pPr>
              <w:rPr>
                <w:rFonts w:cs="Arial"/>
                <w:szCs w:val="18"/>
              </w:rPr>
            </w:pPr>
            <w:r w:rsidRPr="004B0774">
              <w:rPr>
                <w:rFonts w:cs="Arial"/>
                <w:b/>
                <w:bCs/>
                <w:szCs w:val="18"/>
                <w:lang w:val="fr-FR"/>
              </w:rPr>
              <w:t>Discussion</w:t>
            </w:r>
          </w:p>
          <w:p w14:paraId="5F68AACB"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D6D2029" w14:textId="77777777" w:rsidR="004B0774" w:rsidRPr="004B0774" w:rsidRDefault="004B0774">
            <w:pPr>
              <w:rPr>
                <w:rFonts w:cs="Arial"/>
                <w:szCs w:val="18"/>
              </w:rPr>
            </w:pPr>
            <w:r w:rsidRPr="004B0774">
              <w:rPr>
                <w:rFonts w:cs="Arial"/>
                <w:b/>
                <w:bCs/>
                <w:szCs w:val="18"/>
              </w:rPr>
              <w:t>n</w:t>
            </w:r>
          </w:p>
        </w:tc>
      </w:tr>
      <w:tr w:rsidR="004B0774" w:rsidRPr="004B0774" w14:paraId="1833CCF5" w14:textId="77777777" w:rsidTr="00F06E2D">
        <w:tc>
          <w:tcPr>
            <w:tcW w:w="456" w:type="dxa"/>
            <w:hideMark/>
          </w:tcPr>
          <w:p w14:paraId="1224E79F" w14:textId="77777777" w:rsidR="004B0774" w:rsidRPr="00D80C71" w:rsidRDefault="004B0774">
            <w:pPr>
              <w:rPr>
                <w:rFonts w:cs="Arial"/>
                <w:szCs w:val="18"/>
                <w:lang w:val="it-CH" w:eastAsia="de-CH"/>
              </w:rPr>
            </w:pPr>
          </w:p>
        </w:tc>
        <w:tc>
          <w:tcPr>
            <w:tcW w:w="851" w:type="dxa"/>
            <w:hideMark/>
          </w:tcPr>
          <w:p w14:paraId="2CD67E61" w14:textId="77777777" w:rsidR="004B0774" w:rsidRPr="004B0774" w:rsidRDefault="00307BF7">
            <w:pPr>
              <w:rPr>
                <w:rFonts w:cs="Arial"/>
                <w:szCs w:val="18"/>
              </w:rPr>
            </w:pPr>
            <w:hyperlink r:id="rId119" w:history="1">
              <w:r w:rsidR="004B0774" w:rsidRPr="004B0774">
                <w:rPr>
                  <w:rStyle w:val="Hyperlink"/>
                  <w:rFonts w:ascii="Arial" w:hAnsi="Arial" w:cs="Arial"/>
                  <w:sz w:val="18"/>
                  <w:szCs w:val="18"/>
                </w:rPr>
                <w:t>20.4177</w:t>
              </w:r>
            </w:hyperlink>
          </w:p>
        </w:tc>
        <w:tc>
          <w:tcPr>
            <w:tcW w:w="425" w:type="dxa"/>
            <w:hideMark/>
          </w:tcPr>
          <w:p w14:paraId="3BBB0AE2" w14:textId="77777777" w:rsidR="004B0774" w:rsidRPr="004B0774" w:rsidRDefault="004B0774">
            <w:pPr>
              <w:rPr>
                <w:rFonts w:cs="Arial"/>
                <w:szCs w:val="18"/>
              </w:rPr>
            </w:pPr>
            <w:r w:rsidRPr="004B0774">
              <w:rPr>
                <w:rFonts w:cs="Arial"/>
                <w:szCs w:val="18"/>
              </w:rPr>
              <w:t>n</w:t>
            </w:r>
          </w:p>
        </w:tc>
        <w:tc>
          <w:tcPr>
            <w:tcW w:w="5636" w:type="dxa"/>
            <w:hideMark/>
          </w:tcPr>
          <w:p w14:paraId="119D4A0F" w14:textId="77777777" w:rsidR="004B0774" w:rsidRPr="004B0774" w:rsidRDefault="004B0774">
            <w:pPr>
              <w:rPr>
                <w:rFonts w:cs="Arial"/>
                <w:szCs w:val="18"/>
              </w:rPr>
            </w:pPr>
            <w:r w:rsidRPr="004B0774">
              <w:rPr>
                <w:rFonts w:cs="Arial"/>
                <w:szCs w:val="18"/>
              </w:rPr>
              <w:t xml:space="preserve">Ip. Baumann. Mehrfachrückstände von Pestiziden in Lebensmitteln </w:t>
            </w:r>
            <w:r w:rsidRPr="004B0774">
              <w:rPr>
                <w:rFonts w:cs="Arial"/>
                <w:szCs w:val="18"/>
              </w:rPr>
              <w:br/>
              <w:t xml:space="preserve">Ip. </w:t>
            </w:r>
            <w:r w:rsidRPr="004B0774">
              <w:rPr>
                <w:rFonts w:cs="Arial"/>
                <w:szCs w:val="18"/>
                <w:lang w:val="fr-CH"/>
              </w:rPr>
              <w:t xml:space="preserve">Baumann. Résidus multiples de pesticides dans les denrées alimentaires </w:t>
            </w:r>
            <w:r w:rsidRPr="004B0774">
              <w:rPr>
                <w:rFonts w:cs="Arial"/>
                <w:szCs w:val="18"/>
                <w:lang w:val="fr-CH"/>
              </w:rPr>
              <w:br/>
              <w:t xml:space="preserve">Ip. </w:t>
            </w:r>
            <w:r w:rsidRPr="004B0774">
              <w:rPr>
                <w:rFonts w:cs="Arial"/>
                <w:szCs w:val="18"/>
              </w:rPr>
              <w:t xml:space="preserve">Baumann. Residui multipli di pesticidi nelle derrate alimentari </w:t>
            </w:r>
          </w:p>
        </w:tc>
        <w:tc>
          <w:tcPr>
            <w:tcW w:w="1276" w:type="dxa"/>
            <w:hideMark/>
          </w:tcPr>
          <w:p w14:paraId="5A2EDFA3" w14:textId="77777777" w:rsidR="004B0774" w:rsidRPr="004B0774" w:rsidRDefault="004B0774">
            <w:pPr>
              <w:rPr>
                <w:rFonts w:cs="Arial"/>
                <w:szCs w:val="18"/>
              </w:rPr>
            </w:pPr>
            <w:r w:rsidRPr="004B0774">
              <w:rPr>
                <w:rFonts w:cs="Arial"/>
                <w:b/>
                <w:bCs/>
                <w:szCs w:val="18"/>
                <w:lang w:val="fr-FR"/>
              </w:rPr>
              <w:t>Diskussion</w:t>
            </w:r>
          </w:p>
          <w:p w14:paraId="53466746" w14:textId="77777777" w:rsidR="004B0774" w:rsidRPr="004B0774" w:rsidRDefault="004B0774">
            <w:pPr>
              <w:rPr>
                <w:rFonts w:cs="Arial"/>
                <w:szCs w:val="18"/>
              </w:rPr>
            </w:pPr>
            <w:r w:rsidRPr="004B0774">
              <w:rPr>
                <w:rFonts w:cs="Arial"/>
                <w:b/>
                <w:bCs/>
                <w:szCs w:val="18"/>
                <w:lang w:val="fr-FR"/>
              </w:rPr>
              <w:t>Discussion</w:t>
            </w:r>
          </w:p>
          <w:p w14:paraId="4EF4DA52"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268593A" w14:textId="77777777" w:rsidR="004B0774" w:rsidRPr="004B0774" w:rsidRDefault="004B0774">
            <w:pPr>
              <w:rPr>
                <w:rFonts w:cs="Arial"/>
                <w:szCs w:val="18"/>
              </w:rPr>
            </w:pPr>
            <w:r w:rsidRPr="004B0774">
              <w:rPr>
                <w:rFonts w:cs="Arial"/>
                <w:b/>
                <w:bCs/>
                <w:szCs w:val="18"/>
              </w:rPr>
              <w:t>tw</w:t>
            </w:r>
          </w:p>
        </w:tc>
      </w:tr>
      <w:tr w:rsidR="0050586F" w:rsidRPr="0050586F" w14:paraId="0145A4D2" w14:textId="77777777" w:rsidTr="0050586F">
        <w:tc>
          <w:tcPr>
            <w:tcW w:w="456" w:type="dxa"/>
            <w:hideMark/>
          </w:tcPr>
          <w:p w14:paraId="28FB9653" w14:textId="10675468" w:rsidR="0050586F" w:rsidRPr="0050586F" w:rsidRDefault="0050586F">
            <w:pPr>
              <w:rPr>
                <w:rFonts w:cs="Arial"/>
                <w:szCs w:val="18"/>
                <w:lang w:val="de-CH" w:eastAsia="de-CH"/>
              </w:rPr>
            </w:pPr>
          </w:p>
        </w:tc>
        <w:tc>
          <w:tcPr>
            <w:tcW w:w="851" w:type="dxa"/>
            <w:hideMark/>
          </w:tcPr>
          <w:p w14:paraId="56C2AB11" w14:textId="77777777" w:rsidR="0050586F" w:rsidRPr="0050586F" w:rsidRDefault="00307BF7">
            <w:pPr>
              <w:rPr>
                <w:rFonts w:cs="Arial"/>
                <w:szCs w:val="18"/>
              </w:rPr>
            </w:pPr>
            <w:hyperlink r:id="rId120" w:history="1">
              <w:r w:rsidR="0050586F" w:rsidRPr="0050586F">
                <w:rPr>
                  <w:rStyle w:val="Hyperlink"/>
                  <w:rFonts w:ascii="Arial" w:hAnsi="Arial" w:cs="Arial"/>
                  <w:sz w:val="18"/>
                  <w:szCs w:val="18"/>
                </w:rPr>
                <w:t>20.4183</w:t>
              </w:r>
            </w:hyperlink>
          </w:p>
        </w:tc>
        <w:tc>
          <w:tcPr>
            <w:tcW w:w="425" w:type="dxa"/>
            <w:hideMark/>
          </w:tcPr>
          <w:p w14:paraId="05299EDE" w14:textId="77777777" w:rsidR="0050586F" w:rsidRPr="0050586F" w:rsidRDefault="0050586F">
            <w:pPr>
              <w:rPr>
                <w:rFonts w:cs="Arial"/>
                <w:szCs w:val="18"/>
              </w:rPr>
            </w:pPr>
            <w:r w:rsidRPr="0050586F">
              <w:rPr>
                <w:rFonts w:cs="Arial"/>
                <w:szCs w:val="18"/>
              </w:rPr>
              <w:t>n</w:t>
            </w:r>
          </w:p>
        </w:tc>
        <w:tc>
          <w:tcPr>
            <w:tcW w:w="5636" w:type="dxa"/>
            <w:hideMark/>
          </w:tcPr>
          <w:p w14:paraId="28C06F82" w14:textId="77777777" w:rsidR="0050586F" w:rsidRPr="0050586F" w:rsidRDefault="0050586F">
            <w:pPr>
              <w:rPr>
                <w:rFonts w:cs="Arial"/>
                <w:szCs w:val="18"/>
                <w:lang w:val="it-CH"/>
              </w:rPr>
            </w:pPr>
            <w:r w:rsidRPr="0050586F">
              <w:rPr>
                <w:rFonts w:cs="Arial"/>
                <w:szCs w:val="18"/>
              </w:rPr>
              <w:t xml:space="preserve">Ip. Schneider Schüttel. Ökonomie und Vorsorgeprinzip. Überprüfungsrate bei alten Pflanzenschutzmitteln erhöhen? </w:t>
            </w:r>
            <w:r w:rsidRPr="0050586F">
              <w:rPr>
                <w:rFonts w:cs="Arial"/>
                <w:szCs w:val="18"/>
              </w:rPr>
              <w:br/>
            </w:r>
            <w:r w:rsidRPr="0050586F">
              <w:rPr>
                <w:rFonts w:cs="Arial"/>
                <w:szCs w:val="18"/>
                <w:lang w:val="fr-CH"/>
              </w:rPr>
              <w:t xml:space="preserve">Ip. Schneider Schüttel. Économie et principe de précaution. Faut-il augmenter le taux de réexamen des anciens produits phytosanitaires? </w:t>
            </w:r>
            <w:r w:rsidRPr="0050586F">
              <w:rPr>
                <w:rFonts w:cs="Arial"/>
                <w:szCs w:val="18"/>
                <w:lang w:val="fr-CH"/>
              </w:rPr>
              <w:br/>
            </w:r>
            <w:r w:rsidRPr="0050586F">
              <w:rPr>
                <w:rFonts w:cs="Arial"/>
                <w:szCs w:val="18"/>
                <w:lang w:val="it-CH"/>
              </w:rPr>
              <w:t xml:space="preserve">Ip. Schneider Schüttel. Economia e principio di precauzione. Incrementare il tasso di riesame dei vecchi prodotti fitosanitari? </w:t>
            </w:r>
          </w:p>
        </w:tc>
        <w:tc>
          <w:tcPr>
            <w:tcW w:w="1276" w:type="dxa"/>
            <w:hideMark/>
          </w:tcPr>
          <w:p w14:paraId="7982A54A" w14:textId="77777777" w:rsidR="0050586F" w:rsidRPr="0050586F" w:rsidRDefault="0050586F">
            <w:pPr>
              <w:rPr>
                <w:rFonts w:cs="Arial"/>
                <w:szCs w:val="18"/>
              </w:rPr>
            </w:pPr>
            <w:r w:rsidRPr="0050586F">
              <w:rPr>
                <w:rFonts w:cs="Arial"/>
                <w:b/>
                <w:bCs/>
                <w:szCs w:val="18"/>
                <w:lang w:val="fr-FR"/>
              </w:rPr>
              <w:t>Diskussion</w:t>
            </w:r>
          </w:p>
          <w:p w14:paraId="240C0AA2" w14:textId="77777777" w:rsidR="0050586F" w:rsidRPr="0050586F" w:rsidRDefault="0050586F">
            <w:pPr>
              <w:rPr>
                <w:rFonts w:cs="Arial"/>
                <w:szCs w:val="18"/>
              </w:rPr>
            </w:pPr>
            <w:r w:rsidRPr="0050586F">
              <w:rPr>
                <w:rFonts w:cs="Arial"/>
                <w:b/>
                <w:bCs/>
                <w:szCs w:val="18"/>
                <w:lang w:val="fr-FR"/>
              </w:rPr>
              <w:t>Discussion</w:t>
            </w:r>
          </w:p>
          <w:p w14:paraId="7D00C157" w14:textId="77777777" w:rsidR="0050586F" w:rsidRPr="0050586F" w:rsidRDefault="0050586F">
            <w:pPr>
              <w:rPr>
                <w:rFonts w:cs="Arial"/>
                <w:szCs w:val="18"/>
              </w:rPr>
            </w:pPr>
            <w:r w:rsidRPr="0050586F">
              <w:rPr>
                <w:rFonts w:cs="Arial"/>
                <w:b/>
                <w:bCs/>
                <w:szCs w:val="18"/>
                <w:lang w:val="fr-FR"/>
              </w:rPr>
              <w:t>Discussione</w:t>
            </w:r>
          </w:p>
        </w:tc>
        <w:tc>
          <w:tcPr>
            <w:tcW w:w="567" w:type="dxa"/>
            <w:hideMark/>
          </w:tcPr>
          <w:p w14:paraId="2106144D" w14:textId="77777777" w:rsidR="0050586F" w:rsidRPr="0050586F" w:rsidRDefault="0050586F">
            <w:pPr>
              <w:rPr>
                <w:rFonts w:cs="Arial"/>
                <w:szCs w:val="18"/>
              </w:rPr>
            </w:pPr>
            <w:r w:rsidRPr="0050586F">
              <w:rPr>
                <w:rFonts w:cs="Arial"/>
                <w:b/>
                <w:bCs/>
                <w:szCs w:val="18"/>
              </w:rPr>
              <w:t>tw</w:t>
            </w:r>
          </w:p>
        </w:tc>
      </w:tr>
      <w:tr w:rsidR="00673A06" w:rsidRPr="00673A06" w14:paraId="08A09395" w14:textId="77777777" w:rsidTr="00F06E2D">
        <w:tc>
          <w:tcPr>
            <w:tcW w:w="456" w:type="dxa"/>
            <w:hideMark/>
          </w:tcPr>
          <w:p w14:paraId="0D375214" w14:textId="77777777" w:rsidR="00673A06" w:rsidRPr="005B3278" w:rsidRDefault="00673A06">
            <w:pPr>
              <w:rPr>
                <w:rFonts w:cs="Arial"/>
                <w:szCs w:val="18"/>
                <w:lang w:val="it-CH" w:eastAsia="de-CH"/>
              </w:rPr>
            </w:pPr>
          </w:p>
        </w:tc>
        <w:tc>
          <w:tcPr>
            <w:tcW w:w="851" w:type="dxa"/>
            <w:hideMark/>
          </w:tcPr>
          <w:p w14:paraId="1E547447" w14:textId="77777777" w:rsidR="00673A06" w:rsidRPr="00673A06" w:rsidRDefault="00307BF7">
            <w:pPr>
              <w:rPr>
                <w:rFonts w:cs="Arial"/>
                <w:szCs w:val="18"/>
              </w:rPr>
            </w:pPr>
            <w:hyperlink r:id="rId121" w:history="1">
              <w:r w:rsidR="00673A06" w:rsidRPr="00673A06">
                <w:rPr>
                  <w:rStyle w:val="Hyperlink"/>
                  <w:rFonts w:ascii="Arial" w:hAnsi="Arial" w:cs="Arial"/>
                  <w:sz w:val="18"/>
                  <w:szCs w:val="18"/>
                </w:rPr>
                <w:t>20.4185</w:t>
              </w:r>
            </w:hyperlink>
          </w:p>
        </w:tc>
        <w:tc>
          <w:tcPr>
            <w:tcW w:w="425" w:type="dxa"/>
            <w:hideMark/>
          </w:tcPr>
          <w:p w14:paraId="28FD90D0" w14:textId="77777777" w:rsidR="00673A06" w:rsidRPr="00673A06" w:rsidRDefault="00673A06">
            <w:pPr>
              <w:rPr>
                <w:rFonts w:cs="Arial"/>
                <w:szCs w:val="18"/>
              </w:rPr>
            </w:pPr>
            <w:r w:rsidRPr="00673A06">
              <w:rPr>
                <w:rFonts w:cs="Arial"/>
                <w:szCs w:val="18"/>
              </w:rPr>
              <w:t>n</w:t>
            </w:r>
          </w:p>
        </w:tc>
        <w:tc>
          <w:tcPr>
            <w:tcW w:w="5636" w:type="dxa"/>
            <w:hideMark/>
          </w:tcPr>
          <w:p w14:paraId="22A9428F" w14:textId="77777777" w:rsidR="00673A06" w:rsidRPr="00673A06" w:rsidRDefault="00673A06">
            <w:pPr>
              <w:rPr>
                <w:rFonts w:cs="Arial"/>
                <w:szCs w:val="18"/>
              </w:rPr>
            </w:pPr>
            <w:r w:rsidRPr="00673A06">
              <w:rPr>
                <w:rFonts w:cs="Arial"/>
                <w:szCs w:val="18"/>
              </w:rPr>
              <w:t xml:space="preserve">Po. Clivaz Christophe. Auf die Verwendung wiederverwendbarer Masken hinwirken </w:t>
            </w:r>
            <w:r w:rsidRPr="00673A06">
              <w:rPr>
                <w:rFonts w:cs="Arial"/>
                <w:szCs w:val="18"/>
              </w:rPr>
              <w:br/>
              <w:t xml:space="preserve">Po. </w:t>
            </w:r>
            <w:r w:rsidRPr="00673A06">
              <w:rPr>
                <w:rFonts w:cs="Arial"/>
                <w:szCs w:val="18"/>
                <w:lang w:val="fr-CH"/>
              </w:rPr>
              <w:t xml:space="preserve">Clivaz Christophe. Favoriser l'utilisation de masques réutilisables </w:t>
            </w:r>
            <w:r w:rsidRPr="00673A06">
              <w:rPr>
                <w:rFonts w:cs="Arial"/>
                <w:szCs w:val="18"/>
                <w:lang w:val="fr-CH"/>
              </w:rPr>
              <w:br/>
              <w:t xml:space="preserve">Po. Clivaz Christophe. </w:t>
            </w:r>
            <w:r w:rsidRPr="00673A06">
              <w:rPr>
                <w:rFonts w:cs="Arial"/>
                <w:szCs w:val="18"/>
              </w:rPr>
              <w:t xml:space="preserve">Favorire l'uso di mascherine riutilizzabili </w:t>
            </w:r>
          </w:p>
        </w:tc>
        <w:tc>
          <w:tcPr>
            <w:tcW w:w="1276" w:type="dxa"/>
            <w:hideMark/>
          </w:tcPr>
          <w:p w14:paraId="526B329D" w14:textId="77777777" w:rsidR="00673A06" w:rsidRPr="00673A06" w:rsidRDefault="00673A06">
            <w:pPr>
              <w:rPr>
                <w:rFonts w:cs="Arial"/>
                <w:szCs w:val="18"/>
              </w:rPr>
            </w:pPr>
          </w:p>
        </w:tc>
        <w:tc>
          <w:tcPr>
            <w:tcW w:w="567" w:type="dxa"/>
            <w:hideMark/>
          </w:tcPr>
          <w:p w14:paraId="75819E3D" w14:textId="77777777" w:rsidR="00673A06" w:rsidRPr="00673A06" w:rsidRDefault="00673A06">
            <w:pPr>
              <w:rPr>
                <w:rFonts w:cs="Arial"/>
                <w:szCs w:val="18"/>
              </w:rPr>
            </w:pPr>
            <w:r w:rsidRPr="00673A06">
              <w:rPr>
                <w:rFonts w:cs="Arial"/>
                <w:b/>
                <w:bCs/>
                <w:szCs w:val="18"/>
              </w:rPr>
              <w:t>-</w:t>
            </w:r>
          </w:p>
        </w:tc>
      </w:tr>
      <w:tr w:rsidR="004B0774" w:rsidRPr="004B0774" w14:paraId="152966E0" w14:textId="77777777" w:rsidTr="00F06E2D">
        <w:tc>
          <w:tcPr>
            <w:tcW w:w="456" w:type="dxa"/>
            <w:hideMark/>
          </w:tcPr>
          <w:p w14:paraId="7FE19131" w14:textId="77777777" w:rsidR="004B0774" w:rsidRPr="004B0774" w:rsidRDefault="004B0774">
            <w:pPr>
              <w:rPr>
                <w:rFonts w:cs="Arial"/>
                <w:szCs w:val="18"/>
                <w:lang w:val="de-CH" w:eastAsia="de-CH"/>
              </w:rPr>
            </w:pPr>
          </w:p>
        </w:tc>
        <w:tc>
          <w:tcPr>
            <w:tcW w:w="851" w:type="dxa"/>
            <w:hideMark/>
          </w:tcPr>
          <w:p w14:paraId="0B8C05C2" w14:textId="77777777" w:rsidR="004B0774" w:rsidRPr="004B0774" w:rsidRDefault="00307BF7">
            <w:pPr>
              <w:rPr>
                <w:rFonts w:cs="Arial"/>
                <w:szCs w:val="18"/>
              </w:rPr>
            </w:pPr>
            <w:hyperlink r:id="rId122" w:history="1">
              <w:r w:rsidR="004B0774" w:rsidRPr="004B0774">
                <w:rPr>
                  <w:rStyle w:val="Hyperlink"/>
                  <w:rFonts w:ascii="Arial" w:hAnsi="Arial" w:cs="Arial"/>
                  <w:sz w:val="18"/>
                  <w:szCs w:val="18"/>
                </w:rPr>
                <w:t>20.4193</w:t>
              </w:r>
            </w:hyperlink>
          </w:p>
        </w:tc>
        <w:tc>
          <w:tcPr>
            <w:tcW w:w="425" w:type="dxa"/>
            <w:hideMark/>
          </w:tcPr>
          <w:p w14:paraId="15C587D2" w14:textId="77777777" w:rsidR="004B0774" w:rsidRPr="004B0774" w:rsidRDefault="004B0774">
            <w:pPr>
              <w:rPr>
                <w:rFonts w:cs="Arial"/>
                <w:szCs w:val="18"/>
              </w:rPr>
            </w:pPr>
            <w:r w:rsidRPr="004B0774">
              <w:rPr>
                <w:rFonts w:cs="Arial"/>
                <w:szCs w:val="18"/>
              </w:rPr>
              <w:t>n</w:t>
            </w:r>
          </w:p>
        </w:tc>
        <w:tc>
          <w:tcPr>
            <w:tcW w:w="5636" w:type="dxa"/>
            <w:hideMark/>
          </w:tcPr>
          <w:p w14:paraId="55F83A6F" w14:textId="77777777" w:rsidR="004B0774" w:rsidRPr="004B0774" w:rsidRDefault="004B0774">
            <w:pPr>
              <w:rPr>
                <w:rFonts w:cs="Arial"/>
                <w:szCs w:val="18"/>
                <w:lang w:val="it-CH"/>
              </w:rPr>
            </w:pPr>
            <w:r w:rsidRPr="004B0774">
              <w:rPr>
                <w:rFonts w:cs="Arial"/>
                <w:szCs w:val="18"/>
              </w:rPr>
              <w:t xml:space="preserve">Ip. Munz. Erhöhtes Krebs- und Parkinson-Risiko durch Pestizide? </w:t>
            </w:r>
            <w:r w:rsidRPr="004B0774">
              <w:rPr>
                <w:rFonts w:cs="Arial"/>
                <w:szCs w:val="18"/>
              </w:rPr>
              <w:br/>
            </w:r>
            <w:r w:rsidRPr="004B0774">
              <w:rPr>
                <w:rFonts w:cs="Arial"/>
                <w:szCs w:val="18"/>
                <w:lang w:val="fr-CH"/>
              </w:rPr>
              <w:t xml:space="preserve">Ip. Munz. Les pesticides augmentent-ils les risques de cancer et de maladie de Parkinson? </w:t>
            </w:r>
            <w:r w:rsidRPr="004B0774">
              <w:rPr>
                <w:rFonts w:cs="Arial"/>
                <w:szCs w:val="18"/>
                <w:lang w:val="fr-CH"/>
              </w:rPr>
              <w:br/>
            </w:r>
            <w:r w:rsidRPr="004B0774">
              <w:rPr>
                <w:rFonts w:cs="Arial"/>
                <w:szCs w:val="18"/>
                <w:lang w:val="it-CH"/>
              </w:rPr>
              <w:t xml:space="preserve">Ip. Munz. I pesticidi possono aumentare il rischio di cancro e Parkinson? </w:t>
            </w:r>
          </w:p>
        </w:tc>
        <w:tc>
          <w:tcPr>
            <w:tcW w:w="1276" w:type="dxa"/>
            <w:hideMark/>
          </w:tcPr>
          <w:p w14:paraId="2EE6A88A" w14:textId="77777777" w:rsidR="004B0774" w:rsidRPr="004B0774" w:rsidRDefault="004B0774">
            <w:pPr>
              <w:rPr>
                <w:rFonts w:cs="Arial"/>
                <w:szCs w:val="18"/>
              </w:rPr>
            </w:pPr>
            <w:r w:rsidRPr="004B0774">
              <w:rPr>
                <w:rFonts w:cs="Arial"/>
                <w:b/>
                <w:bCs/>
                <w:szCs w:val="18"/>
                <w:lang w:val="fr-FR"/>
              </w:rPr>
              <w:t>Diskussion</w:t>
            </w:r>
          </w:p>
          <w:p w14:paraId="61DC8568" w14:textId="77777777" w:rsidR="004B0774" w:rsidRPr="004B0774" w:rsidRDefault="004B0774">
            <w:pPr>
              <w:rPr>
                <w:rFonts w:cs="Arial"/>
                <w:szCs w:val="18"/>
              </w:rPr>
            </w:pPr>
            <w:r w:rsidRPr="004B0774">
              <w:rPr>
                <w:rFonts w:cs="Arial"/>
                <w:b/>
                <w:bCs/>
                <w:szCs w:val="18"/>
                <w:lang w:val="fr-FR"/>
              </w:rPr>
              <w:t>Discussion</w:t>
            </w:r>
          </w:p>
          <w:p w14:paraId="63F6C75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0D4B19CC" w14:textId="77777777" w:rsidR="004B0774" w:rsidRPr="004B0774" w:rsidRDefault="004B0774">
            <w:pPr>
              <w:rPr>
                <w:rFonts w:cs="Arial"/>
                <w:szCs w:val="18"/>
              </w:rPr>
            </w:pPr>
            <w:r w:rsidRPr="004B0774">
              <w:rPr>
                <w:rFonts w:cs="Arial"/>
                <w:b/>
                <w:bCs/>
                <w:szCs w:val="18"/>
              </w:rPr>
              <w:t>b</w:t>
            </w:r>
          </w:p>
        </w:tc>
      </w:tr>
      <w:tr w:rsidR="009E3A80" w:rsidRPr="009E3A80" w14:paraId="229E31BB" w14:textId="77777777" w:rsidTr="00F06E2D">
        <w:tc>
          <w:tcPr>
            <w:tcW w:w="456" w:type="dxa"/>
            <w:hideMark/>
          </w:tcPr>
          <w:p w14:paraId="23DA5E0A" w14:textId="663E17BE" w:rsidR="009E3A80" w:rsidRPr="007B1480" w:rsidRDefault="009E3A80">
            <w:pPr>
              <w:rPr>
                <w:rFonts w:cs="Arial"/>
                <w:szCs w:val="18"/>
                <w:lang w:val="it-CH" w:eastAsia="de-CH"/>
              </w:rPr>
            </w:pPr>
          </w:p>
        </w:tc>
        <w:tc>
          <w:tcPr>
            <w:tcW w:w="851" w:type="dxa"/>
            <w:hideMark/>
          </w:tcPr>
          <w:p w14:paraId="0B566E18" w14:textId="77777777" w:rsidR="009E3A80" w:rsidRPr="009E3A80" w:rsidRDefault="00307BF7">
            <w:pPr>
              <w:rPr>
                <w:rFonts w:cs="Arial"/>
                <w:szCs w:val="18"/>
              </w:rPr>
            </w:pPr>
            <w:hyperlink r:id="rId123" w:history="1">
              <w:r w:rsidR="009E3A80" w:rsidRPr="009E3A80">
                <w:rPr>
                  <w:rStyle w:val="Hyperlink"/>
                  <w:rFonts w:ascii="Arial" w:hAnsi="Arial" w:cs="Arial"/>
                  <w:sz w:val="18"/>
                  <w:szCs w:val="18"/>
                </w:rPr>
                <w:t>20.4199</w:t>
              </w:r>
            </w:hyperlink>
          </w:p>
        </w:tc>
        <w:tc>
          <w:tcPr>
            <w:tcW w:w="425" w:type="dxa"/>
            <w:hideMark/>
          </w:tcPr>
          <w:p w14:paraId="0DCA34A3" w14:textId="77777777" w:rsidR="009E3A80" w:rsidRPr="009E3A80" w:rsidRDefault="009E3A80">
            <w:pPr>
              <w:rPr>
                <w:rFonts w:cs="Arial"/>
                <w:szCs w:val="18"/>
              </w:rPr>
            </w:pPr>
            <w:r w:rsidRPr="009E3A80">
              <w:rPr>
                <w:rFonts w:cs="Arial"/>
                <w:szCs w:val="18"/>
              </w:rPr>
              <w:t>n</w:t>
            </w:r>
          </w:p>
        </w:tc>
        <w:tc>
          <w:tcPr>
            <w:tcW w:w="5636" w:type="dxa"/>
            <w:hideMark/>
          </w:tcPr>
          <w:p w14:paraId="2152013F" w14:textId="77777777" w:rsidR="009E3A80" w:rsidRPr="009E3A80" w:rsidRDefault="009E3A80">
            <w:pPr>
              <w:rPr>
                <w:rFonts w:cs="Arial"/>
                <w:szCs w:val="18"/>
                <w:lang w:val="it-CH"/>
              </w:rPr>
            </w:pPr>
            <w:r w:rsidRPr="009E3A80">
              <w:rPr>
                <w:rFonts w:cs="Arial"/>
                <w:szCs w:val="18"/>
              </w:rPr>
              <w:t xml:space="preserve">Mo. Feller. Berechnung der Krankenkassenprämien. Transparenz der zugrunde liegenden Annahmen und Modalitäten sicherstellen </w:t>
            </w:r>
            <w:r w:rsidRPr="009E3A80">
              <w:rPr>
                <w:rFonts w:cs="Arial"/>
                <w:szCs w:val="18"/>
              </w:rPr>
              <w:br/>
              <w:t xml:space="preserve">Mo. </w:t>
            </w:r>
            <w:r w:rsidRPr="009E3A80">
              <w:rPr>
                <w:rFonts w:cs="Arial"/>
                <w:szCs w:val="18"/>
                <w:lang w:val="fr-CH"/>
              </w:rPr>
              <w:t xml:space="preserve">Feller. Garantir la transparence des hypothèses et des modalités de calcul des primes de l'assurance-maladie obligatoire </w:t>
            </w:r>
            <w:r w:rsidRPr="009E3A80">
              <w:rPr>
                <w:rFonts w:cs="Arial"/>
                <w:szCs w:val="18"/>
                <w:lang w:val="fr-CH"/>
              </w:rPr>
              <w:br/>
              <w:t xml:space="preserve">Mo. </w:t>
            </w:r>
            <w:r w:rsidRPr="009E3A80">
              <w:rPr>
                <w:rFonts w:cs="Arial"/>
                <w:szCs w:val="18"/>
                <w:lang w:val="it-CH"/>
              </w:rPr>
              <w:t xml:space="preserve">Feller. Garantire la trasparenza delle stime e dei metodi di calcolo dei premi dell'assicurazione obbligatoria delle cure medico-sanitarie </w:t>
            </w:r>
          </w:p>
        </w:tc>
        <w:tc>
          <w:tcPr>
            <w:tcW w:w="1276" w:type="dxa"/>
            <w:hideMark/>
          </w:tcPr>
          <w:p w14:paraId="620691EB" w14:textId="77777777" w:rsidR="009E3A80" w:rsidRPr="009E3A80" w:rsidRDefault="009E3A80">
            <w:pPr>
              <w:rPr>
                <w:rFonts w:cs="Arial"/>
                <w:szCs w:val="18"/>
                <w:lang w:val="it-CH"/>
              </w:rPr>
            </w:pPr>
          </w:p>
        </w:tc>
        <w:tc>
          <w:tcPr>
            <w:tcW w:w="567" w:type="dxa"/>
            <w:hideMark/>
          </w:tcPr>
          <w:p w14:paraId="3118E1E1" w14:textId="77777777" w:rsidR="009E3A80" w:rsidRPr="009E3A80" w:rsidRDefault="009E3A80">
            <w:pPr>
              <w:rPr>
                <w:rFonts w:cs="Arial"/>
                <w:szCs w:val="18"/>
              </w:rPr>
            </w:pPr>
            <w:r w:rsidRPr="009E3A80">
              <w:rPr>
                <w:rFonts w:cs="Arial"/>
                <w:b/>
                <w:bCs/>
                <w:szCs w:val="18"/>
              </w:rPr>
              <w:t>-</w:t>
            </w:r>
          </w:p>
        </w:tc>
      </w:tr>
      <w:tr w:rsidR="004B0774" w:rsidRPr="004B0774" w14:paraId="52ED1731" w14:textId="77777777" w:rsidTr="00F06E2D">
        <w:tc>
          <w:tcPr>
            <w:tcW w:w="456" w:type="dxa"/>
            <w:hideMark/>
          </w:tcPr>
          <w:p w14:paraId="0A1501DE" w14:textId="77777777" w:rsidR="004B0774" w:rsidRPr="004B0774" w:rsidRDefault="004B0774">
            <w:pPr>
              <w:rPr>
                <w:rFonts w:cs="Arial"/>
                <w:szCs w:val="18"/>
                <w:lang w:val="de-CH" w:eastAsia="de-CH"/>
              </w:rPr>
            </w:pPr>
          </w:p>
        </w:tc>
        <w:tc>
          <w:tcPr>
            <w:tcW w:w="851" w:type="dxa"/>
            <w:hideMark/>
          </w:tcPr>
          <w:p w14:paraId="62F5696E" w14:textId="77777777" w:rsidR="004B0774" w:rsidRPr="004B0774" w:rsidRDefault="00307BF7">
            <w:pPr>
              <w:rPr>
                <w:rFonts w:cs="Arial"/>
                <w:szCs w:val="18"/>
              </w:rPr>
            </w:pPr>
            <w:hyperlink r:id="rId124" w:history="1">
              <w:r w:rsidR="004B0774" w:rsidRPr="004B0774">
                <w:rPr>
                  <w:rStyle w:val="Hyperlink"/>
                  <w:rFonts w:ascii="Arial" w:hAnsi="Arial" w:cs="Arial"/>
                  <w:sz w:val="18"/>
                  <w:szCs w:val="18"/>
                </w:rPr>
                <w:t>20.4204</w:t>
              </w:r>
            </w:hyperlink>
          </w:p>
        </w:tc>
        <w:tc>
          <w:tcPr>
            <w:tcW w:w="425" w:type="dxa"/>
            <w:hideMark/>
          </w:tcPr>
          <w:p w14:paraId="7BDA7B3F" w14:textId="77777777" w:rsidR="004B0774" w:rsidRPr="004B0774" w:rsidRDefault="004B0774">
            <w:pPr>
              <w:rPr>
                <w:rFonts w:cs="Arial"/>
                <w:szCs w:val="18"/>
              </w:rPr>
            </w:pPr>
            <w:r w:rsidRPr="004B0774">
              <w:rPr>
                <w:rFonts w:cs="Arial"/>
                <w:szCs w:val="18"/>
              </w:rPr>
              <w:t>n</w:t>
            </w:r>
          </w:p>
        </w:tc>
        <w:tc>
          <w:tcPr>
            <w:tcW w:w="5636" w:type="dxa"/>
            <w:hideMark/>
          </w:tcPr>
          <w:p w14:paraId="07B71B5F" w14:textId="77777777" w:rsidR="004B0774" w:rsidRPr="004B0774" w:rsidRDefault="004B0774">
            <w:pPr>
              <w:rPr>
                <w:rFonts w:cs="Arial"/>
                <w:szCs w:val="18"/>
                <w:lang w:val="it-CH"/>
              </w:rPr>
            </w:pPr>
            <w:r w:rsidRPr="004B0774">
              <w:rPr>
                <w:rFonts w:cs="Arial"/>
                <w:szCs w:val="18"/>
              </w:rPr>
              <w:t xml:space="preserve">Ip. Bäumle. Strategie und Massnahmen zum Schutz des Menschen durch Verhütung und Bekämpfung von SARS-CoV-2 </w:t>
            </w:r>
            <w:r w:rsidRPr="004B0774">
              <w:rPr>
                <w:rFonts w:cs="Arial"/>
                <w:szCs w:val="18"/>
              </w:rPr>
              <w:br/>
              <w:t xml:space="preserve">Ip. </w:t>
            </w:r>
            <w:r w:rsidRPr="004B0774">
              <w:rPr>
                <w:rFonts w:cs="Arial"/>
                <w:szCs w:val="18"/>
                <w:lang w:val="fr-CH"/>
              </w:rPr>
              <w:t xml:space="preserve">Bäumle. Prévention du SARS-CoV-2 et lutte contre ce virus. Stratégie et mesures en vue de protéger les personnes </w:t>
            </w:r>
            <w:r w:rsidRPr="004B0774">
              <w:rPr>
                <w:rFonts w:cs="Arial"/>
                <w:szCs w:val="18"/>
                <w:lang w:val="fr-CH"/>
              </w:rPr>
              <w:br/>
              <w:t xml:space="preserve">Ip. </w:t>
            </w:r>
            <w:r w:rsidRPr="004B0774">
              <w:rPr>
                <w:rFonts w:cs="Arial"/>
                <w:szCs w:val="18"/>
                <w:lang w:val="it-CH"/>
              </w:rPr>
              <w:t xml:space="preserve">Bäumle. Prevenzione e lotta al nuovo coronavirus SARS-CoV-2. Strategia e misure per proteggere la popolazione </w:t>
            </w:r>
          </w:p>
        </w:tc>
        <w:tc>
          <w:tcPr>
            <w:tcW w:w="1276" w:type="dxa"/>
            <w:hideMark/>
          </w:tcPr>
          <w:p w14:paraId="16A1CC2D" w14:textId="77777777" w:rsidR="004B0774" w:rsidRPr="004B0774" w:rsidRDefault="004B0774">
            <w:pPr>
              <w:rPr>
                <w:rFonts w:cs="Arial"/>
                <w:szCs w:val="18"/>
              </w:rPr>
            </w:pPr>
            <w:r w:rsidRPr="004B0774">
              <w:rPr>
                <w:rFonts w:cs="Arial"/>
                <w:b/>
                <w:bCs/>
                <w:szCs w:val="18"/>
                <w:lang w:val="fr-FR"/>
              </w:rPr>
              <w:t>Diskussion</w:t>
            </w:r>
          </w:p>
          <w:p w14:paraId="5822AAD2" w14:textId="77777777" w:rsidR="004B0774" w:rsidRPr="004B0774" w:rsidRDefault="004B0774">
            <w:pPr>
              <w:rPr>
                <w:rFonts w:cs="Arial"/>
                <w:szCs w:val="18"/>
              </w:rPr>
            </w:pPr>
            <w:r w:rsidRPr="004B0774">
              <w:rPr>
                <w:rFonts w:cs="Arial"/>
                <w:b/>
                <w:bCs/>
                <w:szCs w:val="18"/>
                <w:lang w:val="fr-FR"/>
              </w:rPr>
              <w:t>Discussion</w:t>
            </w:r>
          </w:p>
          <w:p w14:paraId="45001746"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F89C23B" w14:textId="77777777" w:rsidR="004B0774" w:rsidRPr="004B0774" w:rsidRDefault="004B0774">
            <w:pPr>
              <w:rPr>
                <w:rFonts w:cs="Arial"/>
                <w:szCs w:val="18"/>
              </w:rPr>
            </w:pPr>
            <w:r w:rsidRPr="004B0774">
              <w:rPr>
                <w:rFonts w:cs="Arial"/>
                <w:b/>
                <w:bCs/>
                <w:szCs w:val="18"/>
              </w:rPr>
              <w:t>n</w:t>
            </w:r>
          </w:p>
        </w:tc>
      </w:tr>
    </w:tbl>
    <w:p w14:paraId="1B7BA84F" w14:textId="3439675A" w:rsidR="00607A55" w:rsidRDefault="00607A55"/>
    <w:p w14:paraId="193EB7A6" w14:textId="1B948A23" w:rsidR="00607A55" w:rsidRDefault="00607A55"/>
    <w:p w14:paraId="2C84261A" w14:textId="30D90620" w:rsidR="00607A55" w:rsidRDefault="00607A55"/>
    <w:p w14:paraId="10CCC1B6"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0774" w:rsidRPr="004B0774" w14:paraId="643EB067" w14:textId="77777777" w:rsidTr="00F06E2D">
        <w:tc>
          <w:tcPr>
            <w:tcW w:w="456" w:type="dxa"/>
            <w:hideMark/>
          </w:tcPr>
          <w:p w14:paraId="57F75CE2" w14:textId="77777777" w:rsidR="004B0774" w:rsidRPr="004B0774" w:rsidRDefault="004B0774">
            <w:pPr>
              <w:rPr>
                <w:rFonts w:cs="Arial"/>
                <w:szCs w:val="18"/>
                <w:lang w:val="de-CH" w:eastAsia="de-CH"/>
              </w:rPr>
            </w:pPr>
          </w:p>
        </w:tc>
        <w:tc>
          <w:tcPr>
            <w:tcW w:w="851" w:type="dxa"/>
            <w:hideMark/>
          </w:tcPr>
          <w:p w14:paraId="47B322BE" w14:textId="77777777" w:rsidR="004B0774" w:rsidRPr="004B0774" w:rsidRDefault="00307BF7">
            <w:pPr>
              <w:rPr>
                <w:rFonts w:cs="Arial"/>
                <w:szCs w:val="18"/>
              </w:rPr>
            </w:pPr>
            <w:hyperlink r:id="rId125" w:history="1">
              <w:r w:rsidR="004B0774" w:rsidRPr="004B0774">
                <w:rPr>
                  <w:rStyle w:val="Hyperlink"/>
                  <w:rFonts w:ascii="Arial" w:hAnsi="Arial" w:cs="Arial"/>
                  <w:sz w:val="18"/>
                  <w:szCs w:val="18"/>
                </w:rPr>
                <w:t>20.4212</w:t>
              </w:r>
            </w:hyperlink>
          </w:p>
        </w:tc>
        <w:tc>
          <w:tcPr>
            <w:tcW w:w="425" w:type="dxa"/>
            <w:hideMark/>
          </w:tcPr>
          <w:p w14:paraId="3E48A84B" w14:textId="77777777" w:rsidR="004B0774" w:rsidRPr="004B0774" w:rsidRDefault="004B0774">
            <w:pPr>
              <w:rPr>
                <w:rFonts w:cs="Arial"/>
                <w:szCs w:val="18"/>
              </w:rPr>
            </w:pPr>
            <w:r w:rsidRPr="004B0774">
              <w:rPr>
                <w:rFonts w:cs="Arial"/>
                <w:szCs w:val="18"/>
              </w:rPr>
              <w:t>n</w:t>
            </w:r>
          </w:p>
        </w:tc>
        <w:tc>
          <w:tcPr>
            <w:tcW w:w="5636" w:type="dxa"/>
            <w:hideMark/>
          </w:tcPr>
          <w:p w14:paraId="046D13DA" w14:textId="77777777" w:rsidR="004B0774" w:rsidRPr="004B0774" w:rsidRDefault="004B0774">
            <w:pPr>
              <w:rPr>
                <w:rFonts w:cs="Arial"/>
                <w:szCs w:val="18"/>
                <w:lang w:val="it-CH"/>
              </w:rPr>
            </w:pPr>
            <w:r w:rsidRPr="004B0774">
              <w:rPr>
                <w:rFonts w:cs="Arial"/>
                <w:szCs w:val="18"/>
              </w:rPr>
              <w:t xml:space="preserve">Ip. Fehlmann Rielle. Die Medikamente Avastin und Lucentis sind weiter im Gespräch </w:t>
            </w:r>
            <w:r w:rsidRPr="004B0774">
              <w:rPr>
                <w:rFonts w:cs="Arial"/>
                <w:szCs w:val="18"/>
              </w:rPr>
              <w:br/>
              <w:t xml:space="preserve">Ip. </w:t>
            </w:r>
            <w:r w:rsidRPr="004B0774">
              <w:rPr>
                <w:rFonts w:cs="Arial"/>
                <w:szCs w:val="18"/>
                <w:lang w:val="fr-CH"/>
              </w:rPr>
              <w:t xml:space="preserve">Fehlmann Rielle. Les médicaments Avastin et Lucentis font encore parler d'eux </w:t>
            </w:r>
            <w:r w:rsidRPr="004B0774">
              <w:rPr>
                <w:rFonts w:cs="Arial"/>
                <w:szCs w:val="18"/>
                <w:lang w:val="fr-CH"/>
              </w:rPr>
              <w:br/>
              <w:t xml:space="preserve">Ip. </w:t>
            </w:r>
            <w:r w:rsidRPr="004B0774">
              <w:rPr>
                <w:rFonts w:cs="Arial"/>
                <w:szCs w:val="18"/>
                <w:lang w:val="it-CH"/>
              </w:rPr>
              <w:t xml:space="preserve">Fehlmann Rielle. I medicamenti Avastin e Lucentis ancora sotto i riflettori </w:t>
            </w:r>
          </w:p>
        </w:tc>
        <w:tc>
          <w:tcPr>
            <w:tcW w:w="1276" w:type="dxa"/>
            <w:hideMark/>
          </w:tcPr>
          <w:p w14:paraId="679F3410" w14:textId="77777777" w:rsidR="004B0774" w:rsidRPr="004B0774" w:rsidRDefault="004B0774">
            <w:pPr>
              <w:rPr>
                <w:rFonts w:cs="Arial"/>
                <w:szCs w:val="18"/>
              </w:rPr>
            </w:pPr>
            <w:r w:rsidRPr="004B0774">
              <w:rPr>
                <w:rFonts w:cs="Arial"/>
                <w:b/>
                <w:bCs/>
                <w:szCs w:val="18"/>
                <w:lang w:val="fr-FR"/>
              </w:rPr>
              <w:t>Diskussion</w:t>
            </w:r>
          </w:p>
          <w:p w14:paraId="619D278C" w14:textId="77777777" w:rsidR="004B0774" w:rsidRPr="004B0774" w:rsidRDefault="004B0774">
            <w:pPr>
              <w:rPr>
                <w:rFonts w:cs="Arial"/>
                <w:szCs w:val="18"/>
              </w:rPr>
            </w:pPr>
            <w:r w:rsidRPr="004B0774">
              <w:rPr>
                <w:rFonts w:cs="Arial"/>
                <w:b/>
                <w:bCs/>
                <w:szCs w:val="18"/>
                <w:lang w:val="fr-FR"/>
              </w:rPr>
              <w:t>Discussion</w:t>
            </w:r>
          </w:p>
          <w:p w14:paraId="6503089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06E584F" w14:textId="77777777" w:rsidR="004B0774" w:rsidRPr="004B0774" w:rsidRDefault="004B0774">
            <w:pPr>
              <w:rPr>
                <w:rFonts w:cs="Arial"/>
                <w:szCs w:val="18"/>
              </w:rPr>
            </w:pPr>
            <w:r w:rsidRPr="004B0774">
              <w:rPr>
                <w:rFonts w:cs="Arial"/>
                <w:b/>
                <w:bCs/>
                <w:szCs w:val="18"/>
              </w:rPr>
              <w:t>n</w:t>
            </w:r>
          </w:p>
        </w:tc>
      </w:tr>
      <w:tr w:rsidR="00673A06" w:rsidRPr="00673A06" w14:paraId="51DED6B5" w14:textId="77777777" w:rsidTr="00F06E2D">
        <w:tc>
          <w:tcPr>
            <w:tcW w:w="456" w:type="dxa"/>
            <w:hideMark/>
          </w:tcPr>
          <w:p w14:paraId="2407992D" w14:textId="77777777" w:rsidR="00673A06" w:rsidRPr="005B3278" w:rsidRDefault="00673A06">
            <w:pPr>
              <w:rPr>
                <w:rFonts w:cs="Arial"/>
                <w:szCs w:val="18"/>
                <w:lang w:val="it-CH" w:eastAsia="de-CH"/>
              </w:rPr>
            </w:pPr>
          </w:p>
        </w:tc>
        <w:tc>
          <w:tcPr>
            <w:tcW w:w="851" w:type="dxa"/>
            <w:hideMark/>
          </w:tcPr>
          <w:p w14:paraId="528C1B5A" w14:textId="77777777" w:rsidR="00673A06" w:rsidRPr="00673A06" w:rsidRDefault="00307BF7">
            <w:pPr>
              <w:rPr>
                <w:rFonts w:cs="Arial"/>
                <w:szCs w:val="18"/>
              </w:rPr>
            </w:pPr>
            <w:hyperlink r:id="rId126" w:history="1">
              <w:r w:rsidR="00673A06" w:rsidRPr="00673A06">
                <w:rPr>
                  <w:rStyle w:val="Hyperlink"/>
                  <w:rFonts w:ascii="Arial" w:hAnsi="Arial" w:cs="Arial"/>
                  <w:sz w:val="18"/>
                  <w:szCs w:val="18"/>
                </w:rPr>
                <w:t>20.4214</w:t>
              </w:r>
            </w:hyperlink>
          </w:p>
        </w:tc>
        <w:tc>
          <w:tcPr>
            <w:tcW w:w="425" w:type="dxa"/>
            <w:hideMark/>
          </w:tcPr>
          <w:p w14:paraId="64023AE3" w14:textId="77777777" w:rsidR="00673A06" w:rsidRPr="00673A06" w:rsidRDefault="00673A06">
            <w:pPr>
              <w:rPr>
                <w:rFonts w:cs="Arial"/>
                <w:szCs w:val="18"/>
              </w:rPr>
            </w:pPr>
            <w:r w:rsidRPr="00673A06">
              <w:rPr>
                <w:rFonts w:cs="Arial"/>
                <w:szCs w:val="18"/>
              </w:rPr>
              <w:t>n</w:t>
            </w:r>
          </w:p>
        </w:tc>
        <w:tc>
          <w:tcPr>
            <w:tcW w:w="5636" w:type="dxa"/>
            <w:hideMark/>
          </w:tcPr>
          <w:p w14:paraId="449A0595" w14:textId="77777777" w:rsidR="00673A06" w:rsidRPr="00673A06" w:rsidRDefault="00673A06">
            <w:pPr>
              <w:rPr>
                <w:rFonts w:cs="Arial"/>
                <w:szCs w:val="18"/>
                <w:lang w:val="it-CH"/>
              </w:rPr>
            </w:pPr>
            <w:r w:rsidRPr="00673A06">
              <w:rPr>
                <w:rFonts w:cs="Arial"/>
                <w:szCs w:val="18"/>
              </w:rPr>
              <w:t xml:space="preserve">Mo. Moser. Amtliche Tierschutzkontrollen nachhaltig aus dem Landwirtschaftsbudget mitfinanzieren und transparent machen </w:t>
            </w:r>
            <w:r w:rsidRPr="00673A06">
              <w:rPr>
                <w:rFonts w:cs="Arial"/>
                <w:szCs w:val="18"/>
              </w:rPr>
              <w:br/>
              <w:t xml:space="preserve">Mo. </w:t>
            </w:r>
            <w:r w:rsidRPr="00673A06">
              <w:rPr>
                <w:rFonts w:cs="Arial"/>
                <w:szCs w:val="18"/>
                <w:lang w:val="fr-CH"/>
              </w:rPr>
              <w:t xml:space="preserve">Moser. Contrôles officiels visant à protéger les animaux. Mettre à contribution le budget pour l'agriculture et assurer la transparence </w:t>
            </w:r>
            <w:r w:rsidRPr="00673A06">
              <w:rPr>
                <w:rFonts w:cs="Arial"/>
                <w:szCs w:val="18"/>
                <w:lang w:val="fr-CH"/>
              </w:rPr>
              <w:br/>
              <w:t xml:space="preserve">Mo. </w:t>
            </w:r>
            <w:r w:rsidRPr="00673A06">
              <w:rPr>
                <w:rFonts w:cs="Arial"/>
                <w:szCs w:val="18"/>
                <w:lang w:val="it-CH"/>
              </w:rPr>
              <w:t xml:space="preserve">Moser. Cofinanziare i controlli ufficiali sulla protezione degli animali in maniera sostenibile tramite il budget agricolo e renderli trasparenti </w:t>
            </w:r>
          </w:p>
        </w:tc>
        <w:tc>
          <w:tcPr>
            <w:tcW w:w="1276" w:type="dxa"/>
            <w:hideMark/>
          </w:tcPr>
          <w:p w14:paraId="63D50D47" w14:textId="77777777" w:rsidR="00673A06" w:rsidRPr="00673A06" w:rsidRDefault="00673A06">
            <w:pPr>
              <w:rPr>
                <w:rFonts w:cs="Arial"/>
                <w:szCs w:val="18"/>
                <w:lang w:val="it-CH"/>
              </w:rPr>
            </w:pPr>
          </w:p>
        </w:tc>
        <w:tc>
          <w:tcPr>
            <w:tcW w:w="567" w:type="dxa"/>
            <w:hideMark/>
          </w:tcPr>
          <w:p w14:paraId="7F6B4910" w14:textId="77777777" w:rsidR="00673A06" w:rsidRPr="00673A06" w:rsidRDefault="00673A06">
            <w:pPr>
              <w:rPr>
                <w:rFonts w:cs="Arial"/>
                <w:szCs w:val="18"/>
              </w:rPr>
            </w:pPr>
            <w:r w:rsidRPr="00673A06">
              <w:rPr>
                <w:rFonts w:cs="Arial"/>
                <w:b/>
                <w:bCs/>
                <w:szCs w:val="18"/>
              </w:rPr>
              <w:t>-</w:t>
            </w:r>
          </w:p>
        </w:tc>
      </w:tr>
      <w:tr w:rsidR="0050586F" w:rsidRPr="0050586F" w14:paraId="16E48F85" w14:textId="77777777" w:rsidTr="0050586F">
        <w:tc>
          <w:tcPr>
            <w:tcW w:w="456" w:type="dxa"/>
            <w:hideMark/>
          </w:tcPr>
          <w:p w14:paraId="0462A4FC" w14:textId="6FA85164" w:rsidR="0050586F" w:rsidRPr="0050586F" w:rsidRDefault="0050586F">
            <w:pPr>
              <w:rPr>
                <w:rFonts w:cs="Arial"/>
                <w:szCs w:val="18"/>
                <w:lang w:val="de-CH" w:eastAsia="de-CH"/>
              </w:rPr>
            </w:pPr>
          </w:p>
        </w:tc>
        <w:tc>
          <w:tcPr>
            <w:tcW w:w="851" w:type="dxa"/>
            <w:hideMark/>
          </w:tcPr>
          <w:p w14:paraId="57601330" w14:textId="77777777" w:rsidR="0050586F" w:rsidRPr="0050586F" w:rsidRDefault="00307BF7">
            <w:pPr>
              <w:rPr>
                <w:rFonts w:cs="Arial"/>
                <w:szCs w:val="18"/>
              </w:rPr>
            </w:pPr>
            <w:hyperlink r:id="rId127" w:history="1">
              <w:r w:rsidR="0050586F" w:rsidRPr="0050586F">
                <w:rPr>
                  <w:rStyle w:val="Hyperlink"/>
                  <w:rFonts w:ascii="Arial" w:hAnsi="Arial" w:cs="Arial"/>
                  <w:sz w:val="18"/>
                  <w:szCs w:val="18"/>
                </w:rPr>
                <w:t>20.4222</w:t>
              </w:r>
            </w:hyperlink>
          </w:p>
        </w:tc>
        <w:tc>
          <w:tcPr>
            <w:tcW w:w="425" w:type="dxa"/>
            <w:hideMark/>
          </w:tcPr>
          <w:p w14:paraId="1BCD08C2" w14:textId="77777777" w:rsidR="0050586F" w:rsidRPr="0050586F" w:rsidRDefault="0050586F">
            <w:pPr>
              <w:rPr>
                <w:rFonts w:cs="Arial"/>
                <w:szCs w:val="18"/>
              </w:rPr>
            </w:pPr>
            <w:r w:rsidRPr="0050586F">
              <w:rPr>
                <w:rFonts w:cs="Arial"/>
                <w:szCs w:val="18"/>
              </w:rPr>
              <w:t>n</w:t>
            </w:r>
          </w:p>
        </w:tc>
        <w:tc>
          <w:tcPr>
            <w:tcW w:w="5636" w:type="dxa"/>
            <w:hideMark/>
          </w:tcPr>
          <w:p w14:paraId="23D5B8AB" w14:textId="77777777" w:rsidR="0050586F" w:rsidRPr="0050586F" w:rsidRDefault="0050586F">
            <w:pPr>
              <w:rPr>
                <w:rFonts w:cs="Arial"/>
                <w:szCs w:val="18"/>
              </w:rPr>
            </w:pPr>
            <w:r w:rsidRPr="0050586F">
              <w:rPr>
                <w:rFonts w:cs="Arial"/>
                <w:szCs w:val="18"/>
              </w:rPr>
              <w:t xml:space="preserve">Ip. Trede. Toxische Pflanzenschutzmittel für Bienen, Gewässerlebewesen und Menschen. </w:t>
            </w:r>
            <w:r w:rsidRPr="0050586F">
              <w:rPr>
                <w:rFonts w:cs="Arial"/>
                <w:szCs w:val="18"/>
                <w:lang w:val="fr-CH"/>
              </w:rPr>
              <w:t xml:space="preserve">Was ist der Stand der Dinge? </w:t>
            </w:r>
            <w:r w:rsidRPr="0050586F">
              <w:rPr>
                <w:rFonts w:cs="Arial"/>
                <w:szCs w:val="18"/>
                <w:lang w:val="fr-CH"/>
              </w:rPr>
              <w:br/>
              <w:t xml:space="preserve">Ip. Trede. Produits phytosanitaires toxiques pour les abeilles, les organismes aquatiques et l'homme. </w:t>
            </w:r>
            <w:r w:rsidRPr="0050586F">
              <w:rPr>
                <w:rFonts w:cs="Arial"/>
                <w:szCs w:val="18"/>
                <w:lang w:val="it-CH"/>
              </w:rPr>
              <w:t xml:space="preserve">Quel est l'état des lieux? </w:t>
            </w:r>
            <w:r w:rsidRPr="0050586F">
              <w:rPr>
                <w:rFonts w:cs="Arial"/>
                <w:szCs w:val="18"/>
                <w:lang w:val="it-CH"/>
              </w:rPr>
              <w:br/>
              <w:t xml:space="preserve">Ip. Trede. Prodotti fitosanitari tossici per le api, gli organismi acquatici e l'uomo. </w:t>
            </w:r>
            <w:r w:rsidRPr="0050586F">
              <w:rPr>
                <w:rFonts w:cs="Arial"/>
                <w:szCs w:val="18"/>
              </w:rPr>
              <w:t xml:space="preserve">A che punto siamo? </w:t>
            </w:r>
          </w:p>
        </w:tc>
        <w:tc>
          <w:tcPr>
            <w:tcW w:w="1276" w:type="dxa"/>
            <w:hideMark/>
          </w:tcPr>
          <w:p w14:paraId="591A48D1" w14:textId="77777777" w:rsidR="0050586F" w:rsidRPr="0050586F" w:rsidRDefault="0050586F">
            <w:pPr>
              <w:rPr>
                <w:rFonts w:cs="Arial"/>
                <w:szCs w:val="18"/>
              </w:rPr>
            </w:pPr>
            <w:r w:rsidRPr="0050586F">
              <w:rPr>
                <w:rFonts w:cs="Arial"/>
                <w:b/>
                <w:bCs/>
                <w:szCs w:val="18"/>
                <w:lang w:val="fr-FR"/>
              </w:rPr>
              <w:t>Diskussion</w:t>
            </w:r>
          </w:p>
          <w:p w14:paraId="60686BD1" w14:textId="77777777" w:rsidR="0050586F" w:rsidRPr="0050586F" w:rsidRDefault="0050586F">
            <w:pPr>
              <w:rPr>
                <w:rFonts w:cs="Arial"/>
                <w:szCs w:val="18"/>
              </w:rPr>
            </w:pPr>
            <w:r w:rsidRPr="0050586F">
              <w:rPr>
                <w:rFonts w:cs="Arial"/>
                <w:b/>
                <w:bCs/>
                <w:szCs w:val="18"/>
                <w:lang w:val="fr-FR"/>
              </w:rPr>
              <w:t>Discussion</w:t>
            </w:r>
          </w:p>
          <w:p w14:paraId="20FD0E5D" w14:textId="77777777" w:rsidR="0050586F" w:rsidRPr="0050586F" w:rsidRDefault="0050586F">
            <w:pPr>
              <w:rPr>
                <w:rFonts w:cs="Arial"/>
                <w:szCs w:val="18"/>
              </w:rPr>
            </w:pPr>
            <w:r w:rsidRPr="0050586F">
              <w:rPr>
                <w:rFonts w:cs="Arial"/>
                <w:b/>
                <w:bCs/>
                <w:szCs w:val="18"/>
                <w:lang w:val="fr-FR"/>
              </w:rPr>
              <w:t>Discussione</w:t>
            </w:r>
          </w:p>
        </w:tc>
        <w:tc>
          <w:tcPr>
            <w:tcW w:w="567" w:type="dxa"/>
            <w:hideMark/>
          </w:tcPr>
          <w:p w14:paraId="271CCCAB" w14:textId="77777777" w:rsidR="0050586F" w:rsidRPr="0050586F" w:rsidRDefault="0050586F">
            <w:pPr>
              <w:rPr>
                <w:rFonts w:cs="Arial"/>
                <w:szCs w:val="18"/>
              </w:rPr>
            </w:pPr>
            <w:r w:rsidRPr="0050586F">
              <w:rPr>
                <w:rFonts w:cs="Arial"/>
                <w:b/>
                <w:bCs/>
                <w:szCs w:val="18"/>
              </w:rPr>
              <w:t>n</w:t>
            </w:r>
          </w:p>
        </w:tc>
      </w:tr>
      <w:tr w:rsidR="000130FD" w:rsidRPr="000130FD" w14:paraId="26E5E7A5" w14:textId="77777777" w:rsidTr="000B232F">
        <w:tc>
          <w:tcPr>
            <w:tcW w:w="456" w:type="dxa"/>
            <w:hideMark/>
          </w:tcPr>
          <w:p w14:paraId="735034E7" w14:textId="04D92901" w:rsidR="000130FD" w:rsidRPr="000130FD" w:rsidRDefault="000130FD">
            <w:pPr>
              <w:rPr>
                <w:rFonts w:cs="Arial"/>
                <w:szCs w:val="18"/>
                <w:lang w:val="de-CH" w:eastAsia="de-CH"/>
              </w:rPr>
            </w:pPr>
          </w:p>
        </w:tc>
        <w:tc>
          <w:tcPr>
            <w:tcW w:w="851" w:type="dxa"/>
            <w:hideMark/>
          </w:tcPr>
          <w:p w14:paraId="670A6E56" w14:textId="77777777" w:rsidR="000130FD" w:rsidRPr="000130FD" w:rsidRDefault="00307BF7">
            <w:pPr>
              <w:rPr>
                <w:rFonts w:cs="Arial"/>
                <w:szCs w:val="18"/>
              </w:rPr>
            </w:pPr>
            <w:hyperlink r:id="rId128" w:history="1">
              <w:r w:rsidR="000130FD" w:rsidRPr="000130FD">
                <w:rPr>
                  <w:rStyle w:val="Hyperlink"/>
                  <w:rFonts w:ascii="Arial" w:hAnsi="Arial" w:cs="Arial"/>
                  <w:sz w:val="18"/>
                  <w:szCs w:val="18"/>
                </w:rPr>
                <w:t>20.4229</w:t>
              </w:r>
            </w:hyperlink>
          </w:p>
        </w:tc>
        <w:tc>
          <w:tcPr>
            <w:tcW w:w="425" w:type="dxa"/>
            <w:hideMark/>
          </w:tcPr>
          <w:p w14:paraId="1637D327" w14:textId="77777777" w:rsidR="000130FD" w:rsidRPr="000130FD" w:rsidRDefault="000130FD">
            <w:pPr>
              <w:rPr>
                <w:rFonts w:cs="Arial"/>
                <w:szCs w:val="18"/>
              </w:rPr>
            </w:pPr>
            <w:r w:rsidRPr="000130FD">
              <w:rPr>
                <w:rFonts w:cs="Arial"/>
                <w:szCs w:val="18"/>
              </w:rPr>
              <w:t>n</w:t>
            </w:r>
          </w:p>
        </w:tc>
        <w:tc>
          <w:tcPr>
            <w:tcW w:w="5636" w:type="dxa"/>
            <w:hideMark/>
          </w:tcPr>
          <w:p w14:paraId="76AC46F2" w14:textId="77777777" w:rsidR="000130FD" w:rsidRPr="000130FD" w:rsidRDefault="000130FD">
            <w:pPr>
              <w:rPr>
                <w:rFonts w:cs="Arial"/>
                <w:szCs w:val="18"/>
              </w:rPr>
            </w:pPr>
            <w:r w:rsidRPr="000130FD">
              <w:rPr>
                <w:rFonts w:cs="Arial"/>
                <w:szCs w:val="18"/>
              </w:rPr>
              <w:t xml:space="preserve">Po. (Reynard) Fehlmann Rielle. Verlässliche Daten zur häuslichen Gewalt </w:t>
            </w:r>
            <w:r w:rsidRPr="000130FD">
              <w:rPr>
                <w:rFonts w:cs="Arial"/>
                <w:szCs w:val="18"/>
              </w:rPr>
              <w:br/>
              <w:t xml:space="preserve">Po. </w:t>
            </w:r>
            <w:r w:rsidRPr="000130FD">
              <w:rPr>
                <w:rFonts w:cs="Arial"/>
                <w:szCs w:val="18"/>
                <w:lang w:val="fr-CH"/>
              </w:rPr>
              <w:t xml:space="preserve">(Reynard) Fehlmann Rielle. Des chiffres fiables sur les violences domestiques </w:t>
            </w:r>
            <w:r w:rsidRPr="000130FD">
              <w:rPr>
                <w:rFonts w:cs="Arial"/>
                <w:szCs w:val="18"/>
                <w:lang w:val="fr-CH"/>
              </w:rPr>
              <w:br/>
              <w:t xml:space="preserve">Po. </w:t>
            </w:r>
            <w:r w:rsidRPr="000130FD">
              <w:rPr>
                <w:rFonts w:cs="Arial"/>
                <w:szCs w:val="18"/>
              </w:rPr>
              <w:t xml:space="preserve">(Reynard) Fehlmann Rielle. Cifre attendibili sulla violenza domestica </w:t>
            </w:r>
          </w:p>
        </w:tc>
        <w:tc>
          <w:tcPr>
            <w:tcW w:w="1276" w:type="dxa"/>
            <w:hideMark/>
          </w:tcPr>
          <w:p w14:paraId="4A2AB291" w14:textId="77777777" w:rsidR="000130FD" w:rsidRPr="000130FD" w:rsidRDefault="000130FD">
            <w:pPr>
              <w:rPr>
                <w:rFonts w:cs="Arial"/>
                <w:szCs w:val="18"/>
              </w:rPr>
            </w:pPr>
          </w:p>
        </w:tc>
        <w:tc>
          <w:tcPr>
            <w:tcW w:w="567" w:type="dxa"/>
            <w:hideMark/>
          </w:tcPr>
          <w:p w14:paraId="631139DE" w14:textId="77777777" w:rsidR="000130FD" w:rsidRPr="000130FD" w:rsidRDefault="000130FD">
            <w:pPr>
              <w:rPr>
                <w:rFonts w:cs="Arial"/>
                <w:szCs w:val="18"/>
              </w:rPr>
            </w:pPr>
            <w:r w:rsidRPr="000130FD">
              <w:rPr>
                <w:rFonts w:cs="Arial"/>
                <w:b/>
                <w:bCs/>
                <w:szCs w:val="18"/>
              </w:rPr>
              <w:t>-</w:t>
            </w:r>
          </w:p>
        </w:tc>
      </w:tr>
      <w:tr w:rsidR="00673A06" w:rsidRPr="00673A06" w14:paraId="300A4166" w14:textId="77777777" w:rsidTr="00F06E2D">
        <w:tc>
          <w:tcPr>
            <w:tcW w:w="456" w:type="dxa"/>
            <w:hideMark/>
          </w:tcPr>
          <w:p w14:paraId="66385586" w14:textId="77777777" w:rsidR="00673A06" w:rsidRPr="00673A06" w:rsidRDefault="00673A06">
            <w:pPr>
              <w:rPr>
                <w:rFonts w:cs="Arial"/>
                <w:szCs w:val="18"/>
                <w:lang w:val="de-CH" w:eastAsia="de-CH"/>
              </w:rPr>
            </w:pPr>
          </w:p>
        </w:tc>
        <w:tc>
          <w:tcPr>
            <w:tcW w:w="851" w:type="dxa"/>
            <w:hideMark/>
          </w:tcPr>
          <w:p w14:paraId="1A35E1BB" w14:textId="77777777" w:rsidR="00673A06" w:rsidRPr="00673A06" w:rsidRDefault="00307BF7">
            <w:pPr>
              <w:rPr>
                <w:rFonts w:cs="Arial"/>
                <w:szCs w:val="18"/>
              </w:rPr>
            </w:pPr>
            <w:hyperlink r:id="rId129" w:history="1">
              <w:r w:rsidR="00673A06" w:rsidRPr="00673A06">
                <w:rPr>
                  <w:rStyle w:val="Hyperlink"/>
                  <w:rFonts w:ascii="Arial" w:hAnsi="Arial" w:cs="Arial"/>
                  <w:sz w:val="18"/>
                  <w:szCs w:val="18"/>
                </w:rPr>
                <w:t>20.4230</w:t>
              </w:r>
            </w:hyperlink>
          </w:p>
        </w:tc>
        <w:tc>
          <w:tcPr>
            <w:tcW w:w="425" w:type="dxa"/>
            <w:hideMark/>
          </w:tcPr>
          <w:p w14:paraId="20217390" w14:textId="77777777" w:rsidR="00673A06" w:rsidRPr="00673A06" w:rsidRDefault="00673A06">
            <w:pPr>
              <w:rPr>
                <w:rFonts w:cs="Arial"/>
                <w:szCs w:val="18"/>
              </w:rPr>
            </w:pPr>
            <w:r w:rsidRPr="00673A06">
              <w:rPr>
                <w:rFonts w:cs="Arial"/>
                <w:szCs w:val="18"/>
              </w:rPr>
              <w:t>n</w:t>
            </w:r>
          </w:p>
        </w:tc>
        <w:tc>
          <w:tcPr>
            <w:tcW w:w="5636" w:type="dxa"/>
            <w:hideMark/>
          </w:tcPr>
          <w:p w14:paraId="3E5B30BB" w14:textId="77777777" w:rsidR="00673A06" w:rsidRPr="00673A06" w:rsidRDefault="00673A06">
            <w:pPr>
              <w:rPr>
                <w:rFonts w:cs="Arial"/>
                <w:szCs w:val="18"/>
                <w:lang w:val="it-CH"/>
              </w:rPr>
            </w:pPr>
            <w:r w:rsidRPr="00673A06">
              <w:rPr>
                <w:rFonts w:cs="Arial"/>
                <w:szCs w:val="18"/>
              </w:rPr>
              <w:t xml:space="preserve">Po. Prezioso. Für eine unabhängige landesweite Untersuchung der Auswirkungen der Corona-Pandemie auf das Gesundheitspersonal </w:t>
            </w:r>
            <w:r w:rsidRPr="00673A06">
              <w:rPr>
                <w:rFonts w:cs="Arial"/>
                <w:szCs w:val="18"/>
              </w:rPr>
              <w:br/>
              <w:t xml:space="preserve">Po. </w:t>
            </w:r>
            <w:r w:rsidRPr="00673A06">
              <w:rPr>
                <w:rFonts w:cs="Arial"/>
                <w:szCs w:val="18"/>
                <w:lang w:val="fr-CH"/>
              </w:rPr>
              <w:t xml:space="preserve">Prezioso. Pour une enquête nationale indépendante au sujet des conséquences de la pandémie de coronavirus sur le personnel de santé </w:t>
            </w:r>
            <w:r w:rsidRPr="00673A06">
              <w:rPr>
                <w:rFonts w:cs="Arial"/>
                <w:szCs w:val="18"/>
                <w:lang w:val="fr-CH"/>
              </w:rPr>
              <w:br/>
              <w:t xml:space="preserve">Po. </w:t>
            </w:r>
            <w:r w:rsidRPr="00673A06">
              <w:rPr>
                <w:rFonts w:cs="Arial"/>
                <w:szCs w:val="18"/>
                <w:lang w:val="it-CH"/>
              </w:rPr>
              <w:t xml:space="preserve">Prezioso. Commissionare un'inchiesta nazionale indipendente sulle conseguenze della pandemia di coronavirus sul personale sanitario </w:t>
            </w:r>
          </w:p>
        </w:tc>
        <w:tc>
          <w:tcPr>
            <w:tcW w:w="1276" w:type="dxa"/>
            <w:hideMark/>
          </w:tcPr>
          <w:p w14:paraId="4B695278" w14:textId="77777777" w:rsidR="00673A06" w:rsidRPr="00673A06" w:rsidRDefault="00673A06">
            <w:pPr>
              <w:rPr>
                <w:rFonts w:cs="Arial"/>
                <w:szCs w:val="18"/>
                <w:lang w:val="it-CH"/>
              </w:rPr>
            </w:pPr>
          </w:p>
        </w:tc>
        <w:tc>
          <w:tcPr>
            <w:tcW w:w="567" w:type="dxa"/>
            <w:hideMark/>
          </w:tcPr>
          <w:p w14:paraId="228DABF3" w14:textId="77777777" w:rsidR="00673A06" w:rsidRPr="00673A06" w:rsidRDefault="00673A06">
            <w:pPr>
              <w:rPr>
                <w:rFonts w:cs="Arial"/>
                <w:szCs w:val="18"/>
              </w:rPr>
            </w:pPr>
            <w:r w:rsidRPr="00673A06">
              <w:rPr>
                <w:rFonts w:cs="Arial"/>
                <w:b/>
                <w:bCs/>
                <w:szCs w:val="18"/>
              </w:rPr>
              <w:t>-</w:t>
            </w:r>
          </w:p>
        </w:tc>
      </w:tr>
      <w:tr w:rsidR="00673A06" w:rsidRPr="00673A06" w14:paraId="2FE534A5" w14:textId="77777777" w:rsidTr="00F06E2D">
        <w:tc>
          <w:tcPr>
            <w:tcW w:w="456" w:type="dxa"/>
            <w:hideMark/>
          </w:tcPr>
          <w:p w14:paraId="4766EBFB" w14:textId="77777777" w:rsidR="00673A06" w:rsidRPr="00673A06" w:rsidRDefault="00673A06">
            <w:pPr>
              <w:rPr>
                <w:rFonts w:cs="Arial"/>
                <w:szCs w:val="18"/>
                <w:lang w:val="de-CH" w:eastAsia="de-CH"/>
              </w:rPr>
            </w:pPr>
          </w:p>
        </w:tc>
        <w:tc>
          <w:tcPr>
            <w:tcW w:w="851" w:type="dxa"/>
            <w:hideMark/>
          </w:tcPr>
          <w:p w14:paraId="5277DDF7" w14:textId="77777777" w:rsidR="00673A06" w:rsidRPr="00673A06" w:rsidRDefault="00307BF7">
            <w:pPr>
              <w:rPr>
                <w:rFonts w:cs="Arial"/>
                <w:szCs w:val="18"/>
              </w:rPr>
            </w:pPr>
            <w:hyperlink r:id="rId130" w:history="1">
              <w:r w:rsidR="00673A06" w:rsidRPr="00673A06">
                <w:rPr>
                  <w:rStyle w:val="Hyperlink"/>
                  <w:rFonts w:ascii="Arial" w:hAnsi="Arial" w:cs="Arial"/>
                  <w:sz w:val="18"/>
                  <w:szCs w:val="18"/>
                </w:rPr>
                <w:t>20.4231</w:t>
              </w:r>
            </w:hyperlink>
          </w:p>
        </w:tc>
        <w:tc>
          <w:tcPr>
            <w:tcW w:w="425" w:type="dxa"/>
            <w:hideMark/>
          </w:tcPr>
          <w:p w14:paraId="5B8B2824" w14:textId="77777777" w:rsidR="00673A06" w:rsidRPr="00673A06" w:rsidRDefault="00673A06">
            <w:pPr>
              <w:rPr>
                <w:rFonts w:cs="Arial"/>
                <w:szCs w:val="18"/>
              </w:rPr>
            </w:pPr>
            <w:r w:rsidRPr="00673A06">
              <w:rPr>
                <w:rFonts w:cs="Arial"/>
                <w:szCs w:val="18"/>
              </w:rPr>
              <w:t>n</w:t>
            </w:r>
          </w:p>
        </w:tc>
        <w:tc>
          <w:tcPr>
            <w:tcW w:w="5636" w:type="dxa"/>
            <w:hideMark/>
          </w:tcPr>
          <w:p w14:paraId="048FDE00" w14:textId="77777777" w:rsidR="00673A06" w:rsidRPr="00673A06" w:rsidRDefault="00673A06">
            <w:pPr>
              <w:rPr>
                <w:rFonts w:cs="Arial"/>
                <w:szCs w:val="18"/>
                <w:lang w:val="it-CH"/>
              </w:rPr>
            </w:pPr>
            <w:r w:rsidRPr="00673A06">
              <w:rPr>
                <w:rFonts w:cs="Arial"/>
                <w:szCs w:val="18"/>
              </w:rPr>
              <w:t xml:space="preserve">Mo. Schneider Meret. Schärfere Einfuhrbestimmungen für Teile bedrohter Tierarten beispielsweise als Jagdtrophäen </w:t>
            </w:r>
            <w:r w:rsidRPr="00673A06">
              <w:rPr>
                <w:rFonts w:cs="Arial"/>
                <w:szCs w:val="18"/>
              </w:rPr>
              <w:br/>
              <w:t xml:space="preserve">Mo. </w:t>
            </w:r>
            <w:r w:rsidRPr="00673A06">
              <w:rPr>
                <w:rFonts w:cs="Arial"/>
                <w:szCs w:val="18"/>
                <w:lang w:val="fr-CH"/>
              </w:rPr>
              <w:t xml:space="preserve">Schneider Meret. Trophées de chasse. Des règles d'importation </w:t>
            </w:r>
            <w:r w:rsidRPr="00673A06">
              <w:rPr>
                <w:rFonts w:cs="Arial"/>
                <w:szCs w:val="18"/>
                <w:lang w:val="fr-CH"/>
              </w:rPr>
              <w:lastRenderedPageBreak/>
              <w:t xml:space="preserve">plus strictes pour les parties d'espèces animales menacées </w:t>
            </w:r>
            <w:r w:rsidRPr="00673A06">
              <w:rPr>
                <w:rFonts w:cs="Arial"/>
                <w:szCs w:val="18"/>
                <w:lang w:val="fr-CH"/>
              </w:rPr>
              <w:br/>
              <w:t xml:space="preserve">Mo. </w:t>
            </w:r>
            <w:r w:rsidRPr="00673A06">
              <w:rPr>
                <w:rFonts w:cs="Arial"/>
                <w:szCs w:val="18"/>
                <w:lang w:val="it-CH"/>
              </w:rPr>
              <w:t xml:space="preserve">Schneider Meret. Introdurre disposizioni più severe per l'importazione di parti di specie animali minacciate come i trofei di caccia </w:t>
            </w:r>
          </w:p>
        </w:tc>
        <w:tc>
          <w:tcPr>
            <w:tcW w:w="1276" w:type="dxa"/>
            <w:hideMark/>
          </w:tcPr>
          <w:p w14:paraId="1E444F37" w14:textId="77777777" w:rsidR="00673A06" w:rsidRPr="00673A06" w:rsidRDefault="00673A06">
            <w:pPr>
              <w:rPr>
                <w:rFonts w:cs="Arial"/>
                <w:szCs w:val="18"/>
                <w:lang w:val="it-CH"/>
              </w:rPr>
            </w:pPr>
          </w:p>
        </w:tc>
        <w:tc>
          <w:tcPr>
            <w:tcW w:w="567" w:type="dxa"/>
            <w:hideMark/>
          </w:tcPr>
          <w:p w14:paraId="3D9FA0B6" w14:textId="77777777" w:rsidR="00673A06" w:rsidRPr="00673A06" w:rsidRDefault="00673A06">
            <w:pPr>
              <w:rPr>
                <w:rFonts w:cs="Arial"/>
                <w:szCs w:val="18"/>
              </w:rPr>
            </w:pPr>
            <w:r w:rsidRPr="00673A06">
              <w:rPr>
                <w:rFonts w:cs="Arial"/>
                <w:b/>
                <w:bCs/>
                <w:szCs w:val="18"/>
              </w:rPr>
              <w:t>-</w:t>
            </w:r>
          </w:p>
        </w:tc>
      </w:tr>
      <w:tr w:rsidR="00673A06" w:rsidRPr="00673A06" w14:paraId="05FAAC83" w14:textId="77777777" w:rsidTr="00F06E2D">
        <w:tc>
          <w:tcPr>
            <w:tcW w:w="456" w:type="dxa"/>
            <w:hideMark/>
          </w:tcPr>
          <w:p w14:paraId="5633470E" w14:textId="77777777" w:rsidR="00673A06" w:rsidRPr="00673A06" w:rsidRDefault="00673A06">
            <w:pPr>
              <w:rPr>
                <w:rFonts w:cs="Arial"/>
                <w:szCs w:val="18"/>
                <w:lang w:val="de-CH" w:eastAsia="de-CH"/>
              </w:rPr>
            </w:pPr>
          </w:p>
        </w:tc>
        <w:tc>
          <w:tcPr>
            <w:tcW w:w="851" w:type="dxa"/>
            <w:hideMark/>
          </w:tcPr>
          <w:p w14:paraId="0839BF5A" w14:textId="77777777" w:rsidR="00673A06" w:rsidRPr="00673A06" w:rsidRDefault="00307BF7">
            <w:pPr>
              <w:rPr>
                <w:rFonts w:cs="Arial"/>
                <w:szCs w:val="18"/>
              </w:rPr>
            </w:pPr>
            <w:hyperlink r:id="rId131" w:history="1">
              <w:r w:rsidR="00673A06" w:rsidRPr="00673A06">
                <w:rPr>
                  <w:rStyle w:val="Hyperlink"/>
                  <w:rFonts w:ascii="Arial" w:hAnsi="Arial" w:cs="Arial"/>
                  <w:sz w:val="18"/>
                  <w:szCs w:val="18"/>
                </w:rPr>
                <w:t>20.4232</w:t>
              </w:r>
            </w:hyperlink>
          </w:p>
        </w:tc>
        <w:tc>
          <w:tcPr>
            <w:tcW w:w="425" w:type="dxa"/>
            <w:hideMark/>
          </w:tcPr>
          <w:p w14:paraId="2A6E9C50" w14:textId="77777777" w:rsidR="00673A06" w:rsidRPr="00673A06" w:rsidRDefault="00673A06">
            <w:pPr>
              <w:rPr>
                <w:rFonts w:cs="Arial"/>
                <w:szCs w:val="18"/>
              </w:rPr>
            </w:pPr>
            <w:r w:rsidRPr="00673A06">
              <w:rPr>
                <w:rFonts w:cs="Arial"/>
                <w:szCs w:val="18"/>
              </w:rPr>
              <w:t>n</w:t>
            </w:r>
          </w:p>
        </w:tc>
        <w:tc>
          <w:tcPr>
            <w:tcW w:w="5636" w:type="dxa"/>
            <w:hideMark/>
          </w:tcPr>
          <w:p w14:paraId="706F80E0" w14:textId="77777777" w:rsidR="00673A06" w:rsidRPr="00673A06" w:rsidRDefault="00673A06">
            <w:pPr>
              <w:rPr>
                <w:rFonts w:cs="Arial"/>
                <w:szCs w:val="18"/>
                <w:lang w:val="it-CH"/>
              </w:rPr>
            </w:pPr>
            <w:r w:rsidRPr="00673A06">
              <w:rPr>
                <w:rFonts w:cs="Arial"/>
                <w:szCs w:val="18"/>
              </w:rPr>
              <w:t xml:space="preserve">Mo. Schneider Meret. Deklaration von Kokosprodukten aus affenquälerischer Produktion </w:t>
            </w:r>
            <w:r w:rsidRPr="00673A06">
              <w:rPr>
                <w:rFonts w:cs="Arial"/>
                <w:szCs w:val="18"/>
              </w:rPr>
              <w:br/>
              <w:t xml:space="preserve">Mo. </w:t>
            </w:r>
            <w:r w:rsidRPr="00673A06">
              <w:rPr>
                <w:rFonts w:cs="Arial"/>
                <w:szCs w:val="18"/>
                <w:lang w:val="fr-CH"/>
              </w:rPr>
              <w:t xml:space="preserve">Schneider Meret. Mettre en place une déclaration de provenance pour les produits à base de noix de coco cueillies par des singes </w:t>
            </w:r>
            <w:r w:rsidRPr="00673A06">
              <w:rPr>
                <w:rFonts w:cs="Arial"/>
                <w:szCs w:val="18"/>
                <w:lang w:val="fr-CH"/>
              </w:rPr>
              <w:br/>
              <w:t xml:space="preserve">Mo. </w:t>
            </w:r>
            <w:r w:rsidRPr="00673A06">
              <w:rPr>
                <w:rFonts w:cs="Arial"/>
                <w:szCs w:val="18"/>
                <w:lang w:val="it-CH"/>
              </w:rPr>
              <w:t xml:space="preserve">Schneider Meret. Introdurre l'obbligo di dichiarazione per i prodotti a base di cocco provenienti da produzioni che maltrattano le scimmie </w:t>
            </w:r>
          </w:p>
        </w:tc>
        <w:tc>
          <w:tcPr>
            <w:tcW w:w="1276" w:type="dxa"/>
            <w:hideMark/>
          </w:tcPr>
          <w:p w14:paraId="00B00D16" w14:textId="77777777" w:rsidR="00673A06" w:rsidRPr="00673A06" w:rsidRDefault="00673A06">
            <w:pPr>
              <w:rPr>
                <w:rFonts w:cs="Arial"/>
                <w:szCs w:val="18"/>
                <w:lang w:val="it-CH"/>
              </w:rPr>
            </w:pPr>
          </w:p>
        </w:tc>
        <w:tc>
          <w:tcPr>
            <w:tcW w:w="567" w:type="dxa"/>
            <w:hideMark/>
          </w:tcPr>
          <w:p w14:paraId="7CF2B445" w14:textId="77777777" w:rsidR="00673A06" w:rsidRPr="00673A06" w:rsidRDefault="00673A06">
            <w:pPr>
              <w:rPr>
                <w:rFonts w:cs="Arial"/>
                <w:szCs w:val="18"/>
              </w:rPr>
            </w:pPr>
            <w:r w:rsidRPr="00673A06">
              <w:rPr>
                <w:rFonts w:cs="Arial"/>
                <w:b/>
                <w:bCs/>
                <w:szCs w:val="18"/>
              </w:rPr>
              <w:t>-</w:t>
            </w:r>
          </w:p>
        </w:tc>
      </w:tr>
      <w:tr w:rsidR="009E3A80" w:rsidRPr="009E3A80" w14:paraId="1D3CF334" w14:textId="77777777" w:rsidTr="00F06E2D">
        <w:tc>
          <w:tcPr>
            <w:tcW w:w="456" w:type="dxa"/>
            <w:hideMark/>
          </w:tcPr>
          <w:p w14:paraId="0FB03C15" w14:textId="70E2208A" w:rsidR="009E3A80" w:rsidRPr="009E3A80" w:rsidRDefault="009E3A80">
            <w:pPr>
              <w:rPr>
                <w:rFonts w:cs="Arial"/>
                <w:szCs w:val="18"/>
                <w:lang w:val="de-CH" w:eastAsia="de-CH"/>
              </w:rPr>
            </w:pPr>
          </w:p>
        </w:tc>
        <w:tc>
          <w:tcPr>
            <w:tcW w:w="851" w:type="dxa"/>
            <w:hideMark/>
          </w:tcPr>
          <w:p w14:paraId="76FDA6E6" w14:textId="77777777" w:rsidR="009E3A80" w:rsidRPr="009E3A80" w:rsidRDefault="00307BF7">
            <w:pPr>
              <w:rPr>
                <w:rFonts w:cs="Arial"/>
                <w:szCs w:val="18"/>
              </w:rPr>
            </w:pPr>
            <w:hyperlink r:id="rId132" w:history="1">
              <w:r w:rsidR="009E3A80" w:rsidRPr="009E3A80">
                <w:rPr>
                  <w:rStyle w:val="Hyperlink"/>
                  <w:rFonts w:ascii="Arial" w:hAnsi="Arial" w:cs="Arial"/>
                  <w:sz w:val="18"/>
                  <w:szCs w:val="18"/>
                </w:rPr>
                <w:t>20.4251</w:t>
              </w:r>
            </w:hyperlink>
          </w:p>
        </w:tc>
        <w:tc>
          <w:tcPr>
            <w:tcW w:w="425" w:type="dxa"/>
            <w:hideMark/>
          </w:tcPr>
          <w:p w14:paraId="7BF8CB60" w14:textId="77777777" w:rsidR="009E3A80" w:rsidRPr="009E3A80" w:rsidRDefault="009E3A80">
            <w:pPr>
              <w:rPr>
                <w:rFonts w:cs="Arial"/>
                <w:szCs w:val="18"/>
              </w:rPr>
            </w:pPr>
            <w:r w:rsidRPr="009E3A80">
              <w:rPr>
                <w:rFonts w:cs="Arial"/>
                <w:szCs w:val="18"/>
              </w:rPr>
              <w:t>n</w:t>
            </w:r>
          </w:p>
        </w:tc>
        <w:tc>
          <w:tcPr>
            <w:tcW w:w="5636" w:type="dxa"/>
            <w:hideMark/>
          </w:tcPr>
          <w:p w14:paraId="129F0B9A" w14:textId="77777777" w:rsidR="009E3A80" w:rsidRPr="009E3A80" w:rsidRDefault="009E3A80">
            <w:pPr>
              <w:rPr>
                <w:rFonts w:cs="Arial"/>
                <w:szCs w:val="18"/>
              </w:rPr>
            </w:pPr>
            <w:r w:rsidRPr="009E3A80">
              <w:rPr>
                <w:rFonts w:cs="Arial"/>
                <w:szCs w:val="18"/>
              </w:rPr>
              <w:t xml:space="preserve">Po. Piller Carrard. Erstellung eines Berichts über gynäkologische Gewalt in der Schweiz </w:t>
            </w:r>
            <w:r w:rsidRPr="009E3A80">
              <w:rPr>
                <w:rFonts w:cs="Arial"/>
                <w:szCs w:val="18"/>
              </w:rPr>
              <w:br/>
              <w:t xml:space="preserve">Po. </w:t>
            </w:r>
            <w:r w:rsidRPr="009E3A80">
              <w:rPr>
                <w:rFonts w:cs="Arial"/>
                <w:szCs w:val="18"/>
                <w:lang w:val="fr-CH"/>
              </w:rPr>
              <w:t xml:space="preserve">Piller Carrard. Établir un rapport national sur les violences gynécologiques </w:t>
            </w:r>
            <w:r w:rsidRPr="009E3A80">
              <w:rPr>
                <w:rFonts w:cs="Arial"/>
                <w:szCs w:val="18"/>
                <w:lang w:val="fr-CH"/>
              </w:rPr>
              <w:br/>
              <w:t xml:space="preserve">Po. </w:t>
            </w:r>
            <w:r w:rsidRPr="009E3A80">
              <w:rPr>
                <w:rFonts w:cs="Arial"/>
                <w:szCs w:val="18"/>
              </w:rPr>
              <w:t xml:space="preserve">Piller Carrard. Elaborare un rapporto nazionale sulle violenze ginecologiche </w:t>
            </w:r>
          </w:p>
        </w:tc>
        <w:tc>
          <w:tcPr>
            <w:tcW w:w="1276" w:type="dxa"/>
            <w:hideMark/>
          </w:tcPr>
          <w:p w14:paraId="7A8CD1CF" w14:textId="77777777" w:rsidR="009E3A80" w:rsidRPr="009E3A80" w:rsidRDefault="009E3A80">
            <w:pPr>
              <w:rPr>
                <w:rFonts w:cs="Arial"/>
                <w:szCs w:val="18"/>
              </w:rPr>
            </w:pPr>
          </w:p>
        </w:tc>
        <w:tc>
          <w:tcPr>
            <w:tcW w:w="567" w:type="dxa"/>
            <w:hideMark/>
          </w:tcPr>
          <w:p w14:paraId="0759DB41" w14:textId="77777777" w:rsidR="009E3A80" w:rsidRPr="009E3A80" w:rsidRDefault="009E3A80">
            <w:pPr>
              <w:rPr>
                <w:rFonts w:cs="Arial"/>
                <w:szCs w:val="18"/>
              </w:rPr>
            </w:pPr>
            <w:r w:rsidRPr="009E3A80">
              <w:rPr>
                <w:rFonts w:cs="Arial"/>
                <w:b/>
                <w:bCs/>
                <w:szCs w:val="18"/>
              </w:rPr>
              <w:t>-</w:t>
            </w:r>
          </w:p>
        </w:tc>
      </w:tr>
      <w:tr w:rsidR="00672D73" w:rsidRPr="00672D73" w14:paraId="506FBEEE" w14:textId="77777777" w:rsidTr="00E12D5B">
        <w:tc>
          <w:tcPr>
            <w:tcW w:w="456" w:type="dxa"/>
            <w:hideMark/>
          </w:tcPr>
          <w:p w14:paraId="4ACC4A56" w14:textId="27C7A702" w:rsidR="00672D73" w:rsidRPr="001B6E3E" w:rsidRDefault="00672D73">
            <w:pPr>
              <w:rPr>
                <w:rFonts w:cs="Arial"/>
                <w:szCs w:val="18"/>
                <w:lang w:val="it-CH" w:eastAsia="de-CH"/>
              </w:rPr>
            </w:pPr>
          </w:p>
        </w:tc>
        <w:tc>
          <w:tcPr>
            <w:tcW w:w="851" w:type="dxa"/>
            <w:hideMark/>
          </w:tcPr>
          <w:p w14:paraId="1A4C9917" w14:textId="77777777" w:rsidR="00672D73" w:rsidRPr="00672D73" w:rsidRDefault="00307BF7">
            <w:pPr>
              <w:rPr>
                <w:rFonts w:cs="Arial"/>
                <w:szCs w:val="18"/>
              </w:rPr>
            </w:pPr>
            <w:hyperlink r:id="rId133" w:history="1">
              <w:r w:rsidR="00672D73" w:rsidRPr="00672D73">
                <w:rPr>
                  <w:rStyle w:val="Hyperlink"/>
                  <w:rFonts w:ascii="Arial" w:hAnsi="Arial" w:cs="Arial"/>
                  <w:sz w:val="18"/>
                  <w:szCs w:val="18"/>
                </w:rPr>
                <w:t>20.4272</w:t>
              </w:r>
            </w:hyperlink>
          </w:p>
        </w:tc>
        <w:tc>
          <w:tcPr>
            <w:tcW w:w="425" w:type="dxa"/>
            <w:hideMark/>
          </w:tcPr>
          <w:p w14:paraId="0799C4A7" w14:textId="77777777" w:rsidR="00672D73" w:rsidRPr="00672D73" w:rsidRDefault="00672D73">
            <w:pPr>
              <w:rPr>
                <w:rFonts w:cs="Arial"/>
                <w:szCs w:val="18"/>
              </w:rPr>
            </w:pPr>
            <w:r w:rsidRPr="00672D73">
              <w:rPr>
                <w:rFonts w:cs="Arial"/>
                <w:szCs w:val="18"/>
              </w:rPr>
              <w:t>n</w:t>
            </w:r>
          </w:p>
        </w:tc>
        <w:tc>
          <w:tcPr>
            <w:tcW w:w="5636" w:type="dxa"/>
            <w:hideMark/>
          </w:tcPr>
          <w:p w14:paraId="3119DE1C" w14:textId="77777777" w:rsidR="00672D73" w:rsidRPr="00672D73" w:rsidRDefault="00672D73">
            <w:pPr>
              <w:rPr>
                <w:rFonts w:cs="Arial"/>
                <w:szCs w:val="18"/>
                <w:lang w:val="it-CH"/>
              </w:rPr>
            </w:pPr>
            <w:r w:rsidRPr="00672D73">
              <w:rPr>
                <w:rFonts w:cs="Arial"/>
                <w:szCs w:val="18"/>
              </w:rPr>
              <w:t xml:space="preserve">Po. Storni. Interkantonaler soziodemografischer Ausgleich der Krankenkassenprämien im KVG </w:t>
            </w:r>
            <w:r w:rsidRPr="00672D73">
              <w:rPr>
                <w:rFonts w:cs="Arial"/>
                <w:szCs w:val="18"/>
              </w:rPr>
              <w:br/>
              <w:t xml:space="preserve">Po. </w:t>
            </w:r>
            <w:r w:rsidRPr="00672D73">
              <w:rPr>
                <w:rFonts w:cs="Arial"/>
                <w:szCs w:val="18"/>
                <w:lang w:val="it-CH"/>
              </w:rPr>
              <w:t xml:space="preserve">Storni. LAMal. Compensation sociodémographique intercantonale des primes </w:t>
            </w:r>
            <w:r w:rsidRPr="00672D73">
              <w:rPr>
                <w:rFonts w:cs="Arial"/>
                <w:szCs w:val="18"/>
                <w:lang w:val="it-CH"/>
              </w:rPr>
              <w:br/>
              <w:t xml:space="preserve">Po. Storni. Compensazione sociodemografica intercantonale premi CM nella LAMal </w:t>
            </w:r>
          </w:p>
        </w:tc>
        <w:tc>
          <w:tcPr>
            <w:tcW w:w="1276" w:type="dxa"/>
            <w:hideMark/>
          </w:tcPr>
          <w:p w14:paraId="486AAECA" w14:textId="77777777" w:rsidR="00672D73" w:rsidRPr="00672D73" w:rsidRDefault="00672D73">
            <w:pPr>
              <w:rPr>
                <w:rFonts w:cs="Arial"/>
                <w:szCs w:val="18"/>
                <w:lang w:val="it-CH"/>
              </w:rPr>
            </w:pPr>
          </w:p>
        </w:tc>
        <w:tc>
          <w:tcPr>
            <w:tcW w:w="567" w:type="dxa"/>
            <w:hideMark/>
          </w:tcPr>
          <w:p w14:paraId="3FC05453" w14:textId="77777777" w:rsidR="00672D73" w:rsidRPr="00672D73" w:rsidRDefault="00672D73">
            <w:pPr>
              <w:rPr>
                <w:rFonts w:cs="Arial"/>
                <w:szCs w:val="18"/>
              </w:rPr>
            </w:pPr>
            <w:r w:rsidRPr="00672D73">
              <w:rPr>
                <w:rFonts w:cs="Arial"/>
                <w:b/>
                <w:bCs/>
                <w:szCs w:val="18"/>
              </w:rPr>
              <w:t>-</w:t>
            </w:r>
          </w:p>
        </w:tc>
      </w:tr>
      <w:tr w:rsidR="00381E0B" w:rsidRPr="00381E0B" w14:paraId="1C1BE371" w14:textId="77777777" w:rsidTr="00381E0B">
        <w:tc>
          <w:tcPr>
            <w:tcW w:w="456" w:type="dxa"/>
            <w:hideMark/>
          </w:tcPr>
          <w:p w14:paraId="4C6AD89A" w14:textId="22E45F2F" w:rsidR="00381E0B" w:rsidRPr="00381E0B" w:rsidRDefault="00381E0B">
            <w:pPr>
              <w:rPr>
                <w:rFonts w:cs="Arial"/>
                <w:szCs w:val="18"/>
                <w:lang w:val="de-CH" w:eastAsia="de-CH"/>
              </w:rPr>
            </w:pPr>
          </w:p>
        </w:tc>
        <w:tc>
          <w:tcPr>
            <w:tcW w:w="851" w:type="dxa"/>
            <w:hideMark/>
          </w:tcPr>
          <w:p w14:paraId="3A0476CB" w14:textId="77777777" w:rsidR="00381E0B" w:rsidRPr="00381E0B" w:rsidRDefault="00307BF7">
            <w:pPr>
              <w:rPr>
                <w:rFonts w:cs="Arial"/>
                <w:szCs w:val="18"/>
              </w:rPr>
            </w:pPr>
            <w:hyperlink r:id="rId134" w:history="1">
              <w:r w:rsidR="00381E0B" w:rsidRPr="00381E0B">
                <w:rPr>
                  <w:rStyle w:val="Hyperlink"/>
                  <w:rFonts w:ascii="Arial" w:hAnsi="Arial" w:cs="Arial"/>
                  <w:sz w:val="18"/>
                  <w:szCs w:val="18"/>
                </w:rPr>
                <w:t>20.4279</w:t>
              </w:r>
            </w:hyperlink>
          </w:p>
        </w:tc>
        <w:tc>
          <w:tcPr>
            <w:tcW w:w="425" w:type="dxa"/>
            <w:hideMark/>
          </w:tcPr>
          <w:p w14:paraId="584E2455" w14:textId="77777777" w:rsidR="00381E0B" w:rsidRPr="00381E0B" w:rsidRDefault="00381E0B">
            <w:pPr>
              <w:rPr>
                <w:rFonts w:cs="Arial"/>
                <w:szCs w:val="18"/>
              </w:rPr>
            </w:pPr>
            <w:r w:rsidRPr="00381E0B">
              <w:rPr>
                <w:rFonts w:cs="Arial"/>
                <w:szCs w:val="18"/>
              </w:rPr>
              <w:t>n</w:t>
            </w:r>
          </w:p>
        </w:tc>
        <w:tc>
          <w:tcPr>
            <w:tcW w:w="5636" w:type="dxa"/>
            <w:hideMark/>
          </w:tcPr>
          <w:p w14:paraId="48D4C1DF" w14:textId="77777777" w:rsidR="00381E0B" w:rsidRPr="00381E0B" w:rsidRDefault="00381E0B">
            <w:pPr>
              <w:rPr>
                <w:rFonts w:cs="Arial"/>
                <w:szCs w:val="18"/>
              </w:rPr>
            </w:pPr>
            <w:r w:rsidRPr="00381E0B">
              <w:rPr>
                <w:rFonts w:cs="Arial"/>
                <w:szCs w:val="18"/>
              </w:rPr>
              <w:t xml:space="preserve">Ip. Crottaz. Kosten der schweren Geräte der Medizintechnik </w:t>
            </w:r>
            <w:r w:rsidRPr="00381E0B">
              <w:rPr>
                <w:rFonts w:cs="Arial"/>
                <w:szCs w:val="18"/>
              </w:rPr>
              <w:br/>
              <w:t xml:space="preserve">Ip. </w:t>
            </w:r>
            <w:r w:rsidRPr="00381E0B">
              <w:rPr>
                <w:rFonts w:cs="Arial"/>
                <w:szCs w:val="18"/>
                <w:lang w:val="fr-CH"/>
              </w:rPr>
              <w:t xml:space="preserve">Crottaz. Coût des équipements médicotechniques lourds </w:t>
            </w:r>
            <w:r w:rsidRPr="00381E0B">
              <w:rPr>
                <w:rFonts w:cs="Arial"/>
                <w:szCs w:val="18"/>
                <w:lang w:val="fr-CH"/>
              </w:rPr>
              <w:br/>
              <w:t xml:space="preserve">Ip. </w:t>
            </w:r>
            <w:r w:rsidRPr="00381E0B">
              <w:rPr>
                <w:rFonts w:cs="Arial"/>
                <w:szCs w:val="18"/>
              </w:rPr>
              <w:t xml:space="preserve">Crottaz. Costo delle apparecchiature medico-tecniche pesanti </w:t>
            </w:r>
          </w:p>
        </w:tc>
        <w:tc>
          <w:tcPr>
            <w:tcW w:w="1276" w:type="dxa"/>
            <w:hideMark/>
          </w:tcPr>
          <w:p w14:paraId="251E5E8E" w14:textId="77777777" w:rsidR="00381E0B" w:rsidRPr="00381E0B" w:rsidRDefault="00381E0B">
            <w:pPr>
              <w:rPr>
                <w:rFonts w:cs="Arial"/>
                <w:szCs w:val="18"/>
              </w:rPr>
            </w:pPr>
            <w:r w:rsidRPr="00381E0B">
              <w:rPr>
                <w:rFonts w:cs="Arial"/>
                <w:b/>
                <w:bCs/>
                <w:szCs w:val="18"/>
                <w:lang w:val="fr-FR"/>
              </w:rPr>
              <w:t>Diskussion</w:t>
            </w:r>
          </w:p>
          <w:p w14:paraId="191E3F8F" w14:textId="77777777" w:rsidR="00381E0B" w:rsidRPr="00381E0B" w:rsidRDefault="00381E0B">
            <w:pPr>
              <w:rPr>
                <w:rFonts w:cs="Arial"/>
                <w:szCs w:val="18"/>
              </w:rPr>
            </w:pPr>
            <w:r w:rsidRPr="00381E0B">
              <w:rPr>
                <w:rFonts w:cs="Arial"/>
                <w:b/>
                <w:bCs/>
                <w:szCs w:val="18"/>
                <w:lang w:val="fr-FR"/>
              </w:rPr>
              <w:t>Discussion</w:t>
            </w:r>
          </w:p>
          <w:p w14:paraId="38791FD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19C7ABF0" w14:textId="77777777" w:rsidR="00381E0B" w:rsidRPr="00381E0B" w:rsidRDefault="00381E0B">
            <w:pPr>
              <w:rPr>
                <w:rFonts w:cs="Arial"/>
                <w:szCs w:val="18"/>
              </w:rPr>
            </w:pPr>
            <w:r w:rsidRPr="00381E0B">
              <w:rPr>
                <w:rFonts w:cs="Arial"/>
                <w:b/>
                <w:bCs/>
                <w:szCs w:val="18"/>
              </w:rPr>
              <w:t>n</w:t>
            </w:r>
          </w:p>
        </w:tc>
      </w:tr>
    </w:tbl>
    <w:p w14:paraId="4412C697"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1E0B" w:rsidRPr="00381E0B" w14:paraId="2FBD3571" w14:textId="77777777" w:rsidTr="004E1F10">
        <w:tc>
          <w:tcPr>
            <w:tcW w:w="456" w:type="dxa"/>
            <w:hideMark/>
          </w:tcPr>
          <w:p w14:paraId="6864E31D" w14:textId="2DC0BC85" w:rsidR="00381E0B" w:rsidRPr="00381E0B" w:rsidRDefault="00381E0B">
            <w:pPr>
              <w:rPr>
                <w:rFonts w:cs="Arial"/>
                <w:szCs w:val="18"/>
                <w:lang w:val="de-CH" w:eastAsia="de-CH"/>
              </w:rPr>
            </w:pPr>
          </w:p>
        </w:tc>
        <w:tc>
          <w:tcPr>
            <w:tcW w:w="851" w:type="dxa"/>
            <w:hideMark/>
          </w:tcPr>
          <w:p w14:paraId="0169C3FA" w14:textId="77777777" w:rsidR="00381E0B" w:rsidRPr="00381E0B" w:rsidRDefault="00307BF7">
            <w:pPr>
              <w:rPr>
                <w:rFonts w:cs="Arial"/>
                <w:szCs w:val="18"/>
              </w:rPr>
            </w:pPr>
            <w:hyperlink r:id="rId135" w:history="1">
              <w:r w:rsidR="00381E0B" w:rsidRPr="00381E0B">
                <w:rPr>
                  <w:rStyle w:val="Hyperlink"/>
                  <w:rFonts w:ascii="Arial" w:hAnsi="Arial" w:cs="Arial"/>
                  <w:sz w:val="18"/>
                  <w:szCs w:val="18"/>
                </w:rPr>
                <w:t>20.4288</w:t>
              </w:r>
            </w:hyperlink>
          </w:p>
        </w:tc>
        <w:tc>
          <w:tcPr>
            <w:tcW w:w="425" w:type="dxa"/>
            <w:hideMark/>
          </w:tcPr>
          <w:p w14:paraId="51900BA3" w14:textId="77777777" w:rsidR="00381E0B" w:rsidRPr="00381E0B" w:rsidRDefault="00381E0B">
            <w:pPr>
              <w:rPr>
                <w:rFonts w:cs="Arial"/>
                <w:szCs w:val="18"/>
              </w:rPr>
            </w:pPr>
            <w:r w:rsidRPr="00381E0B">
              <w:rPr>
                <w:rFonts w:cs="Arial"/>
                <w:szCs w:val="18"/>
              </w:rPr>
              <w:t>n</w:t>
            </w:r>
          </w:p>
        </w:tc>
        <w:tc>
          <w:tcPr>
            <w:tcW w:w="5636" w:type="dxa"/>
            <w:hideMark/>
          </w:tcPr>
          <w:p w14:paraId="1E1B4070" w14:textId="77777777" w:rsidR="00381E0B" w:rsidRPr="00381E0B" w:rsidRDefault="00381E0B">
            <w:pPr>
              <w:rPr>
                <w:rFonts w:cs="Arial"/>
                <w:szCs w:val="18"/>
                <w:lang w:val="it-CH"/>
              </w:rPr>
            </w:pPr>
            <w:r w:rsidRPr="00381E0B">
              <w:rPr>
                <w:rFonts w:cs="Arial"/>
                <w:szCs w:val="18"/>
              </w:rPr>
              <w:t xml:space="preserve">Ip. Romano. Krankenkassenprämien 2021. Ist der Anstieg im Tessin auf institutionelle Probleme zurückzuführen? </w:t>
            </w:r>
            <w:r w:rsidRPr="00381E0B">
              <w:rPr>
                <w:rFonts w:cs="Arial"/>
                <w:szCs w:val="18"/>
              </w:rPr>
              <w:br/>
            </w:r>
            <w:r w:rsidRPr="00381E0B">
              <w:rPr>
                <w:rFonts w:cs="Arial"/>
                <w:szCs w:val="18"/>
                <w:lang w:val="fr-CH"/>
              </w:rPr>
              <w:t xml:space="preserve">Ip. Romano. Primes 2021 de l'assurance-maladie. Leur augmentation au Tessin est-elle due à des problèmes institutionnels? </w:t>
            </w:r>
            <w:r w:rsidRPr="00381E0B">
              <w:rPr>
                <w:rFonts w:cs="Arial"/>
                <w:szCs w:val="18"/>
                <w:lang w:val="fr-CH"/>
              </w:rPr>
              <w:br/>
            </w:r>
            <w:r w:rsidRPr="00381E0B">
              <w:rPr>
                <w:rFonts w:cs="Arial"/>
                <w:szCs w:val="18"/>
                <w:lang w:val="it-CH"/>
              </w:rPr>
              <w:t xml:space="preserve">Ip. Romano. Premi di cassa malati 2021. L'aumento in Ticino è frutto di problemi istituzionali? </w:t>
            </w:r>
          </w:p>
        </w:tc>
        <w:tc>
          <w:tcPr>
            <w:tcW w:w="1276" w:type="dxa"/>
            <w:hideMark/>
          </w:tcPr>
          <w:p w14:paraId="1683CDED" w14:textId="77777777" w:rsidR="00381E0B" w:rsidRPr="00381E0B" w:rsidRDefault="00381E0B">
            <w:pPr>
              <w:rPr>
                <w:rFonts w:cs="Arial"/>
                <w:szCs w:val="18"/>
              </w:rPr>
            </w:pPr>
            <w:r w:rsidRPr="00381E0B">
              <w:rPr>
                <w:rFonts w:cs="Arial"/>
                <w:b/>
                <w:bCs/>
                <w:szCs w:val="18"/>
                <w:lang w:val="fr-FR"/>
              </w:rPr>
              <w:t>Diskussion</w:t>
            </w:r>
          </w:p>
          <w:p w14:paraId="597FAA47" w14:textId="77777777" w:rsidR="00381E0B" w:rsidRPr="00381E0B" w:rsidRDefault="00381E0B">
            <w:pPr>
              <w:rPr>
                <w:rFonts w:cs="Arial"/>
                <w:szCs w:val="18"/>
              </w:rPr>
            </w:pPr>
            <w:r w:rsidRPr="00381E0B">
              <w:rPr>
                <w:rFonts w:cs="Arial"/>
                <w:b/>
                <w:bCs/>
                <w:szCs w:val="18"/>
                <w:lang w:val="fr-FR"/>
              </w:rPr>
              <w:t>Discussion</w:t>
            </w:r>
          </w:p>
          <w:p w14:paraId="11B453F1"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04F87A" w14:textId="77777777" w:rsidR="00381E0B" w:rsidRPr="00381E0B" w:rsidRDefault="00381E0B">
            <w:pPr>
              <w:rPr>
                <w:rFonts w:cs="Arial"/>
                <w:szCs w:val="18"/>
              </w:rPr>
            </w:pPr>
            <w:r w:rsidRPr="00381E0B">
              <w:rPr>
                <w:rFonts w:cs="Arial"/>
                <w:b/>
                <w:bCs/>
                <w:szCs w:val="18"/>
              </w:rPr>
              <w:t>n</w:t>
            </w:r>
          </w:p>
        </w:tc>
      </w:tr>
      <w:tr w:rsidR="0015432F" w:rsidRPr="0015432F" w14:paraId="670A1DF9" w14:textId="77777777" w:rsidTr="00E12D5B">
        <w:tc>
          <w:tcPr>
            <w:tcW w:w="456" w:type="dxa"/>
            <w:hideMark/>
          </w:tcPr>
          <w:p w14:paraId="1788C098" w14:textId="42555BE1" w:rsidR="0015432F" w:rsidRPr="00E12D5B" w:rsidRDefault="0015432F">
            <w:pPr>
              <w:rPr>
                <w:rFonts w:cs="Arial"/>
                <w:szCs w:val="18"/>
                <w:lang w:val="it-CH" w:eastAsia="de-CH"/>
              </w:rPr>
            </w:pPr>
          </w:p>
        </w:tc>
        <w:tc>
          <w:tcPr>
            <w:tcW w:w="851" w:type="dxa"/>
            <w:hideMark/>
          </w:tcPr>
          <w:p w14:paraId="74513838" w14:textId="77777777" w:rsidR="0015432F" w:rsidRPr="0015432F" w:rsidRDefault="00307BF7">
            <w:pPr>
              <w:rPr>
                <w:rFonts w:cs="Arial"/>
                <w:szCs w:val="18"/>
              </w:rPr>
            </w:pPr>
            <w:hyperlink r:id="rId136" w:history="1">
              <w:r w:rsidR="0015432F" w:rsidRPr="0015432F">
                <w:rPr>
                  <w:rStyle w:val="Hyperlink"/>
                  <w:rFonts w:ascii="Arial" w:hAnsi="Arial" w:cs="Arial"/>
                  <w:sz w:val="18"/>
                  <w:szCs w:val="18"/>
                </w:rPr>
                <w:t>20.4290</w:t>
              </w:r>
            </w:hyperlink>
          </w:p>
        </w:tc>
        <w:tc>
          <w:tcPr>
            <w:tcW w:w="425" w:type="dxa"/>
            <w:hideMark/>
          </w:tcPr>
          <w:p w14:paraId="6AE6B49A" w14:textId="77777777" w:rsidR="0015432F" w:rsidRPr="0015432F" w:rsidRDefault="0015432F">
            <w:pPr>
              <w:rPr>
                <w:rFonts w:cs="Arial"/>
                <w:szCs w:val="18"/>
              </w:rPr>
            </w:pPr>
            <w:r w:rsidRPr="0015432F">
              <w:rPr>
                <w:rFonts w:cs="Arial"/>
                <w:szCs w:val="18"/>
              </w:rPr>
              <w:t>n</w:t>
            </w:r>
          </w:p>
        </w:tc>
        <w:tc>
          <w:tcPr>
            <w:tcW w:w="5636" w:type="dxa"/>
            <w:hideMark/>
          </w:tcPr>
          <w:p w14:paraId="2FAB6651" w14:textId="77777777" w:rsidR="0015432F" w:rsidRPr="0015432F" w:rsidRDefault="0015432F">
            <w:pPr>
              <w:rPr>
                <w:rFonts w:cs="Arial"/>
                <w:szCs w:val="18"/>
              </w:rPr>
            </w:pPr>
            <w:r w:rsidRPr="0015432F">
              <w:rPr>
                <w:rFonts w:cs="Arial"/>
                <w:szCs w:val="18"/>
              </w:rPr>
              <w:t xml:space="preserve">Mo. Romano. Änderung von Artikel 26 der Krankenversicherungsaufsichtsverordnung </w:t>
            </w:r>
            <w:r w:rsidRPr="0015432F">
              <w:rPr>
                <w:rFonts w:cs="Arial"/>
                <w:szCs w:val="18"/>
              </w:rPr>
              <w:br/>
              <w:t xml:space="preserve">Mo. </w:t>
            </w:r>
            <w:r w:rsidRPr="0015432F">
              <w:rPr>
                <w:rFonts w:cs="Arial"/>
                <w:szCs w:val="18"/>
                <w:lang w:val="fr-CH"/>
              </w:rPr>
              <w:t xml:space="preserve">Romano. Modification de l'article 26 de l'ordonnance sur la surveillance de l'assurance-maladie (OSAMal) </w:t>
            </w:r>
            <w:r w:rsidRPr="0015432F">
              <w:rPr>
                <w:rFonts w:cs="Arial"/>
                <w:szCs w:val="18"/>
                <w:lang w:val="fr-CH"/>
              </w:rPr>
              <w:br/>
              <w:t xml:space="preserve">Mo. </w:t>
            </w:r>
            <w:r w:rsidRPr="0015432F">
              <w:rPr>
                <w:rFonts w:cs="Arial"/>
                <w:szCs w:val="18"/>
              </w:rPr>
              <w:t xml:space="preserve">Romano. Modifica dell'articolo 26 dell'Ordinanza sulla vigilanza sull'assicurazione malattie (OVAMal) </w:t>
            </w:r>
          </w:p>
        </w:tc>
        <w:tc>
          <w:tcPr>
            <w:tcW w:w="1276" w:type="dxa"/>
            <w:hideMark/>
          </w:tcPr>
          <w:p w14:paraId="5D80FA54" w14:textId="77777777" w:rsidR="0015432F" w:rsidRPr="0015432F" w:rsidRDefault="0015432F">
            <w:pPr>
              <w:rPr>
                <w:rFonts w:cs="Arial"/>
                <w:szCs w:val="18"/>
              </w:rPr>
            </w:pPr>
          </w:p>
        </w:tc>
        <w:tc>
          <w:tcPr>
            <w:tcW w:w="567" w:type="dxa"/>
            <w:hideMark/>
          </w:tcPr>
          <w:p w14:paraId="38105E9A" w14:textId="002DACB4" w:rsidR="0015432F" w:rsidRPr="0015432F" w:rsidRDefault="00DD1F31">
            <w:pPr>
              <w:rPr>
                <w:rFonts w:cs="Arial"/>
                <w:szCs w:val="18"/>
              </w:rPr>
            </w:pPr>
            <w:r w:rsidRPr="009E3A80">
              <w:rPr>
                <w:rFonts w:cs="Arial"/>
                <w:b/>
                <w:bCs/>
                <w:szCs w:val="18"/>
              </w:rPr>
              <w:t>-</w:t>
            </w:r>
          </w:p>
        </w:tc>
      </w:tr>
      <w:tr w:rsidR="00E12D5B" w:rsidRPr="00E12D5B" w14:paraId="2A07CF6E" w14:textId="77777777" w:rsidTr="005E3B04">
        <w:tc>
          <w:tcPr>
            <w:tcW w:w="456" w:type="dxa"/>
            <w:hideMark/>
          </w:tcPr>
          <w:p w14:paraId="6BE7A505" w14:textId="77777777" w:rsidR="00E12D5B" w:rsidRPr="00622A87" w:rsidRDefault="00E12D5B">
            <w:pPr>
              <w:rPr>
                <w:rFonts w:cs="Arial"/>
                <w:szCs w:val="18"/>
                <w:lang w:val="it-CH" w:eastAsia="de-CH"/>
              </w:rPr>
            </w:pPr>
          </w:p>
        </w:tc>
        <w:tc>
          <w:tcPr>
            <w:tcW w:w="851" w:type="dxa"/>
            <w:hideMark/>
          </w:tcPr>
          <w:p w14:paraId="30B2930C" w14:textId="77777777" w:rsidR="00E12D5B" w:rsidRPr="00E12D5B" w:rsidRDefault="00307BF7">
            <w:pPr>
              <w:rPr>
                <w:rFonts w:cs="Arial"/>
                <w:szCs w:val="18"/>
              </w:rPr>
            </w:pPr>
            <w:hyperlink r:id="rId137" w:history="1">
              <w:r w:rsidR="00E12D5B" w:rsidRPr="00E12D5B">
                <w:rPr>
                  <w:rStyle w:val="Hyperlink"/>
                  <w:rFonts w:ascii="Arial" w:hAnsi="Arial" w:cs="Arial"/>
                  <w:sz w:val="18"/>
                  <w:szCs w:val="18"/>
                </w:rPr>
                <w:t>20.4303</w:t>
              </w:r>
            </w:hyperlink>
          </w:p>
        </w:tc>
        <w:tc>
          <w:tcPr>
            <w:tcW w:w="425" w:type="dxa"/>
            <w:hideMark/>
          </w:tcPr>
          <w:p w14:paraId="4DC0124B" w14:textId="77777777" w:rsidR="00E12D5B" w:rsidRPr="00E12D5B" w:rsidRDefault="00E12D5B">
            <w:pPr>
              <w:rPr>
                <w:rFonts w:cs="Arial"/>
                <w:szCs w:val="18"/>
              </w:rPr>
            </w:pPr>
            <w:r w:rsidRPr="00E12D5B">
              <w:rPr>
                <w:rFonts w:cs="Arial"/>
                <w:szCs w:val="18"/>
              </w:rPr>
              <w:t>n</w:t>
            </w:r>
          </w:p>
        </w:tc>
        <w:tc>
          <w:tcPr>
            <w:tcW w:w="5636" w:type="dxa"/>
            <w:hideMark/>
          </w:tcPr>
          <w:p w14:paraId="5C8AA667" w14:textId="77777777" w:rsidR="00E12D5B" w:rsidRPr="00E12D5B" w:rsidRDefault="00E12D5B">
            <w:pPr>
              <w:rPr>
                <w:rFonts w:cs="Arial"/>
                <w:szCs w:val="18"/>
              </w:rPr>
            </w:pPr>
            <w:r w:rsidRPr="00E12D5B">
              <w:rPr>
                <w:rFonts w:cs="Arial"/>
                <w:szCs w:val="18"/>
              </w:rPr>
              <w:t xml:space="preserve">Po. Addor. Maskenpflicht. Wie steht es um die Nebenwirkungen? </w:t>
            </w:r>
            <w:r w:rsidRPr="00E12D5B">
              <w:rPr>
                <w:rFonts w:cs="Arial"/>
                <w:szCs w:val="18"/>
              </w:rPr>
              <w:br/>
            </w:r>
            <w:r w:rsidRPr="00E12D5B">
              <w:rPr>
                <w:rFonts w:cs="Arial"/>
                <w:szCs w:val="18"/>
                <w:lang w:val="fr-CH"/>
              </w:rPr>
              <w:t xml:space="preserve">Po. Addor. Obligation de porter le masque. </w:t>
            </w:r>
            <w:r w:rsidRPr="00E12D5B">
              <w:rPr>
                <w:rFonts w:cs="Arial"/>
                <w:szCs w:val="18"/>
                <w:lang w:val="it-CH"/>
              </w:rPr>
              <w:t xml:space="preserve">Et les effets secondaires? </w:t>
            </w:r>
            <w:r w:rsidRPr="00E12D5B">
              <w:rPr>
                <w:rFonts w:cs="Arial"/>
                <w:szCs w:val="18"/>
                <w:lang w:val="it-CH"/>
              </w:rPr>
              <w:br/>
              <w:t xml:space="preserve">Po. Addor. Obbligo di portare la mascherina. </w:t>
            </w:r>
            <w:r w:rsidRPr="00E12D5B">
              <w:rPr>
                <w:rFonts w:cs="Arial"/>
                <w:szCs w:val="18"/>
              </w:rPr>
              <w:t xml:space="preserve">E gli effetti secondari? </w:t>
            </w:r>
          </w:p>
        </w:tc>
        <w:tc>
          <w:tcPr>
            <w:tcW w:w="1276" w:type="dxa"/>
            <w:hideMark/>
          </w:tcPr>
          <w:p w14:paraId="4E1EB17B" w14:textId="77777777" w:rsidR="00E12D5B" w:rsidRPr="00E12D5B" w:rsidRDefault="00E12D5B">
            <w:pPr>
              <w:rPr>
                <w:rFonts w:cs="Arial"/>
                <w:szCs w:val="18"/>
              </w:rPr>
            </w:pPr>
          </w:p>
        </w:tc>
        <w:tc>
          <w:tcPr>
            <w:tcW w:w="567" w:type="dxa"/>
            <w:hideMark/>
          </w:tcPr>
          <w:p w14:paraId="0A8BA363" w14:textId="77777777" w:rsidR="00E12D5B" w:rsidRPr="00E12D5B" w:rsidRDefault="00E12D5B">
            <w:pPr>
              <w:rPr>
                <w:rFonts w:cs="Arial"/>
                <w:szCs w:val="18"/>
              </w:rPr>
            </w:pPr>
            <w:r w:rsidRPr="00E12D5B">
              <w:rPr>
                <w:rFonts w:cs="Arial"/>
                <w:b/>
                <w:bCs/>
                <w:szCs w:val="18"/>
              </w:rPr>
              <w:t>-</w:t>
            </w:r>
          </w:p>
        </w:tc>
      </w:tr>
      <w:tr w:rsidR="00DD1F31" w:rsidRPr="00DD1F31" w14:paraId="29189624" w14:textId="77777777" w:rsidTr="005E3B04">
        <w:tc>
          <w:tcPr>
            <w:tcW w:w="456" w:type="dxa"/>
            <w:hideMark/>
          </w:tcPr>
          <w:p w14:paraId="47D59BE2" w14:textId="54B1F655" w:rsidR="00DD1F31" w:rsidRPr="00DD1F31" w:rsidRDefault="00DD1F31">
            <w:pPr>
              <w:rPr>
                <w:rFonts w:cs="Arial"/>
                <w:szCs w:val="18"/>
                <w:lang w:val="de-CH" w:eastAsia="de-CH"/>
              </w:rPr>
            </w:pPr>
          </w:p>
        </w:tc>
        <w:tc>
          <w:tcPr>
            <w:tcW w:w="851" w:type="dxa"/>
            <w:hideMark/>
          </w:tcPr>
          <w:p w14:paraId="68CA0F9F" w14:textId="77777777" w:rsidR="00DD1F31" w:rsidRPr="00DD1F31" w:rsidRDefault="00307BF7">
            <w:pPr>
              <w:rPr>
                <w:rFonts w:cs="Arial"/>
                <w:szCs w:val="18"/>
              </w:rPr>
            </w:pPr>
            <w:hyperlink r:id="rId138" w:history="1">
              <w:r w:rsidR="00DD1F31" w:rsidRPr="00DD1F31">
                <w:rPr>
                  <w:rStyle w:val="Hyperlink"/>
                  <w:rFonts w:ascii="Arial" w:hAnsi="Arial" w:cs="Arial"/>
                  <w:sz w:val="18"/>
                  <w:szCs w:val="18"/>
                </w:rPr>
                <w:t>20.4306</w:t>
              </w:r>
            </w:hyperlink>
          </w:p>
        </w:tc>
        <w:tc>
          <w:tcPr>
            <w:tcW w:w="425" w:type="dxa"/>
            <w:hideMark/>
          </w:tcPr>
          <w:p w14:paraId="2AC63236" w14:textId="77777777" w:rsidR="00DD1F31" w:rsidRPr="00DD1F31" w:rsidRDefault="00DD1F31">
            <w:pPr>
              <w:rPr>
                <w:rFonts w:cs="Arial"/>
                <w:szCs w:val="18"/>
              </w:rPr>
            </w:pPr>
            <w:r w:rsidRPr="00DD1F31">
              <w:rPr>
                <w:rFonts w:cs="Arial"/>
                <w:szCs w:val="18"/>
              </w:rPr>
              <w:t>n</w:t>
            </w:r>
          </w:p>
        </w:tc>
        <w:tc>
          <w:tcPr>
            <w:tcW w:w="5636" w:type="dxa"/>
            <w:hideMark/>
          </w:tcPr>
          <w:p w14:paraId="1081073B" w14:textId="77777777" w:rsidR="00DD1F31" w:rsidRPr="00DD1F31" w:rsidRDefault="00DD1F31">
            <w:pPr>
              <w:rPr>
                <w:rFonts w:cs="Arial"/>
                <w:szCs w:val="18"/>
                <w:lang w:val="it-CH"/>
              </w:rPr>
            </w:pPr>
            <w:r w:rsidRPr="00DD1F31">
              <w:rPr>
                <w:rFonts w:cs="Arial"/>
                <w:szCs w:val="18"/>
              </w:rPr>
              <w:t xml:space="preserve">Mo. Bircher. Dynamische Kostenneutralität während mindestens fünf Jahre sicherstellen </w:t>
            </w:r>
            <w:r w:rsidRPr="00DD1F31">
              <w:rPr>
                <w:rFonts w:cs="Arial"/>
                <w:szCs w:val="18"/>
              </w:rPr>
              <w:br/>
              <w:t xml:space="preserve">Mo. </w:t>
            </w:r>
            <w:r w:rsidRPr="00DD1F31">
              <w:rPr>
                <w:rFonts w:cs="Arial"/>
                <w:szCs w:val="18"/>
                <w:lang w:val="fr-CH"/>
              </w:rPr>
              <w:t xml:space="preserve">Bircher. Garantir une neutralité des coûts dynamique durant au minimum cinq ans </w:t>
            </w:r>
            <w:r w:rsidRPr="00DD1F31">
              <w:rPr>
                <w:rFonts w:cs="Arial"/>
                <w:szCs w:val="18"/>
                <w:lang w:val="fr-CH"/>
              </w:rPr>
              <w:br/>
              <w:t xml:space="preserve">Mo. </w:t>
            </w:r>
            <w:r w:rsidRPr="00DD1F31">
              <w:rPr>
                <w:rFonts w:cs="Arial"/>
                <w:szCs w:val="18"/>
                <w:lang w:val="it-CH"/>
              </w:rPr>
              <w:t xml:space="preserve">Bircher. LAMal. Garantire per almeno cinque anni la neutralità dinamica dei costi </w:t>
            </w:r>
          </w:p>
        </w:tc>
        <w:tc>
          <w:tcPr>
            <w:tcW w:w="1276" w:type="dxa"/>
            <w:hideMark/>
          </w:tcPr>
          <w:p w14:paraId="40FF0C18" w14:textId="77777777" w:rsidR="00DD1F31" w:rsidRPr="00DD1F31" w:rsidRDefault="00DD1F31">
            <w:pPr>
              <w:rPr>
                <w:rFonts w:cs="Arial"/>
                <w:szCs w:val="18"/>
                <w:lang w:val="it-CH"/>
              </w:rPr>
            </w:pPr>
          </w:p>
        </w:tc>
        <w:tc>
          <w:tcPr>
            <w:tcW w:w="567" w:type="dxa"/>
            <w:hideMark/>
          </w:tcPr>
          <w:p w14:paraId="137FCE43" w14:textId="16828AC4" w:rsidR="00DD1F31" w:rsidRPr="00DD1F31" w:rsidRDefault="00DD1F31">
            <w:pPr>
              <w:rPr>
                <w:rFonts w:cs="Arial"/>
                <w:szCs w:val="18"/>
                <w:lang w:val="it-CH"/>
              </w:rPr>
            </w:pPr>
            <w:r w:rsidRPr="00DD1F31">
              <w:rPr>
                <w:rFonts w:cs="Arial"/>
                <w:b/>
                <w:bCs/>
                <w:szCs w:val="18"/>
              </w:rPr>
              <w:t>-</w:t>
            </w:r>
          </w:p>
        </w:tc>
      </w:tr>
      <w:tr w:rsidR="00E810AB" w:rsidRPr="00E810AB" w14:paraId="2DD9DA49" w14:textId="77777777" w:rsidTr="00E810AB">
        <w:tc>
          <w:tcPr>
            <w:tcW w:w="456" w:type="dxa"/>
            <w:hideMark/>
          </w:tcPr>
          <w:p w14:paraId="7AF7D74D" w14:textId="6E831D65" w:rsidR="00E810AB" w:rsidRPr="00E810AB" w:rsidRDefault="00E810AB">
            <w:pPr>
              <w:rPr>
                <w:rFonts w:cs="Arial"/>
                <w:szCs w:val="18"/>
                <w:lang w:val="de-CH" w:eastAsia="de-CH"/>
              </w:rPr>
            </w:pPr>
          </w:p>
        </w:tc>
        <w:tc>
          <w:tcPr>
            <w:tcW w:w="851" w:type="dxa"/>
            <w:hideMark/>
          </w:tcPr>
          <w:p w14:paraId="110BA5C7" w14:textId="77777777" w:rsidR="00E810AB" w:rsidRPr="00E810AB" w:rsidRDefault="00307BF7">
            <w:pPr>
              <w:rPr>
                <w:rFonts w:cs="Arial"/>
                <w:szCs w:val="18"/>
              </w:rPr>
            </w:pPr>
            <w:hyperlink r:id="rId139" w:history="1">
              <w:r w:rsidR="00E810AB" w:rsidRPr="00E810AB">
                <w:rPr>
                  <w:rStyle w:val="Hyperlink"/>
                  <w:rFonts w:ascii="Arial" w:hAnsi="Arial" w:cs="Arial"/>
                  <w:sz w:val="18"/>
                  <w:szCs w:val="18"/>
                </w:rPr>
                <w:t>20.4308</w:t>
              </w:r>
            </w:hyperlink>
          </w:p>
        </w:tc>
        <w:tc>
          <w:tcPr>
            <w:tcW w:w="425" w:type="dxa"/>
            <w:hideMark/>
          </w:tcPr>
          <w:p w14:paraId="06E38010" w14:textId="77777777" w:rsidR="00E810AB" w:rsidRPr="00E810AB" w:rsidRDefault="00E810AB">
            <w:pPr>
              <w:rPr>
                <w:rFonts w:cs="Arial"/>
                <w:szCs w:val="18"/>
              </w:rPr>
            </w:pPr>
            <w:r w:rsidRPr="00E810AB">
              <w:rPr>
                <w:rFonts w:cs="Arial"/>
                <w:szCs w:val="18"/>
              </w:rPr>
              <w:t>n</w:t>
            </w:r>
          </w:p>
        </w:tc>
        <w:tc>
          <w:tcPr>
            <w:tcW w:w="5636" w:type="dxa"/>
            <w:hideMark/>
          </w:tcPr>
          <w:p w14:paraId="60B4A533" w14:textId="77777777" w:rsidR="00E810AB" w:rsidRPr="00E810AB" w:rsidRDefault="00E810AB">
            <w:pPr>
              <w:rPr>
                <w:rFonts w:cs="Arial"/>
                <w:szCs w:val="18"/>
                <w:lang w:val="it-CH"/>
              </w:rPr>
            </w:pPr>
            <w:r w:rsidRPr="00E810AB">
              <w:rPr>
                <w:rFonts w:cs="Arial"/>
                <w:szCs w:val="18"/>
              </w:rPr>
              <w:t xml:space="preserve">Mo. Amaudruz. Einreiseregime. Covid-19-Schnelltests statt unberechenbare BAG-Risikoliste </w:t>
            </w:r>
            <w:r w:rsidRPr="00E810AB">
              <w:rPr>
                <w:rFonts w:cs="Arial"/>
                <w:szCs w:val="18"/>
              </w:rPr>
              <w:br/>
              <w:t xml:space="preserve">Mo. </w:t>
            </w:r>
            <w:r w:rsidRPr="00E810AB">
              <w:rPr>
                <w:rFonts w:cs="Arial"/>
                <w:szCs w:val="18"/>
                <w:lang w:val="fr-CH"/>
              </w:rPr>
              <w:t xml:space="preserve">Amaudruz. Coronavirus. Instaurer des tests rapides pour l'entrée en Suisse au lieu d'une liste imprévisible établie par l'OFSP </w:t>
            </w:r>
            <w:r w:rsidRPr="00E810AB">
              <w:rPr>
                <w:rFonts w:cs="Arial"/>
                <w:szCs w:val="18"/>
                <w:lang w:val="fr-CH"/>
              </w:rPr>
              <w:br/>
              <w:t xml:space="preserve">Mo. </w:t>
            </w:r>
            <w:r w:rsidRPr="00E810AB">
              <w:rPr>
                <w:rFonts w:cs="Arial"/>
                <w:szCs w:val="18"/>
                <w:lang w:val="it-CH"/>
              </w:rPr>
              <w:t xml:space="preserve">Amaudruz. Coronavirus. Introdurre test rapidi per l'entrata in Svizzera al posto dell'imprevedibile elenco allestito dall'UFSP </w:t>
            </w:r>
          </w:p>
        </w:tc>
        <w:tc>
          <w:tcPr>
            <w:tcW w:w="1276" w:type="dxa"/>
            <w:hideMark/>
          </w:tcPr>
          <w:p w14:paraId="0D3288FF" w14:textId="77777777" w:rsidR="00E810AB" w:rsidRPr="00E810AB" w:rsidRDefault="00E810AB">
            <w:pPr>
              <w:rPr>
                <w:rFonts w:cs="Arial"/>
                <w:szCs w:val="18"/>
                <w:lang w:val="it-CH"/>
              </w:rPr>
            </w:pPr>
          </w:p>
        </w:tc>
        <w:tc>
          <w:tcPr>
            <w:tcW w:w="567" w:type="dxa"/>
            <w:hideMark/>
          </w:tcPr>
          <w:p w14:paraId="66BE4E97" w14:textId="77777777" w:rsidR="00E810AB" w:rsidRPr="00E810AB" w:rsidRDefault="00E810AB">
            <w:pPr>
              <w:rPr>
                <w:rFonts w:cs="Arial"/>
                <w:szCs w:val="18"/>
              </w:rPr>
            </w:pPr>
            <w:r w:rsidRPr="00E810AB">
              <w:rPr>
                <w:rFonts w:cs="Arial"/>
                <w:b/>
                <w:bCs/>
                <w:szCs w:val="18"/>
              </w:rPr>
              <w:t>-</w:t>
            </w:r>
          </w:p>
        </w:tc>
      </w:tr>
      <w:tr w:rsidR="005E3B04" w:rsidRPr="005E3B04" w14:paraId="5DBC5CFC" w14:textId="77777777" w:rsidTr="005E3B04">
        <w:tc>
          <w:tcPr>
            <w:tcW w:w="456" w:type="dxa"/>
            <w:hideMark/>
          </w:tcPr>
          <w:p w14:paraId="7E090B89" w14:textId="03F03826" w:rsidR="005E3B04" w:rsidRPr="00CD756E" w:rsidRDefault="005E3B04">
            <w:pPr>
              <w:rPr>
                <w:rFonts w:cs="Arial"/>
                <w:szCs w:val="18"/>
                <w:lang w:val="it-CH" w:eastAsia="de-CH"/>
              </w:rPr>
            </w:pPr>
          </w:p>
        </w:tc>
        <w:tc>
          <w:tcPr>
            <w:tcW w:w="851" w:type="dxa"/>
            <w:hideMark/>
          </w:tcPr>
          <w:p w14:paraId="3C0C889F" w14:textId="77777777" w:rsidR="005E3B04" w:rsidRPr="005E3B04" w:rsidRDefault="00307BF7">
            <w:pPr>
              <w:rPr>
                <w:rFonts w:cs="Arial"/>
                <w:szCs w:val="18"/>
              </w:rPr>
            </w:pPr>
            <w:hyperlink r:id="rId140" w:history="1">
              <w:r w:rsidR="005E3B04" w:rsidRPr="005E3B04">
                <w:rPr>
                  <w:rStyle w:val="Hyperlink"/>
                  <w:rFonts w:ascii="Arial" w:hAnsi="Arial" w:cs="Arial"/>
                  <w:sz w:val="18"/>
                  <w:szCs w:val="18"/>
                </w:rPr>
                <w:t>20.4316</w:t>
              </w:r>
            </w:hyperlink>
          </w:p>
        </w:tc>
        <w:tc>
          <w:tcPr>
            <w:tcW w:w="425" w:type="dxa"/>
            <w:hideMark/>
          </w:tcPr>
          <w:p w14:paraId="47E20D5C" w14:textId="77777777" w:rsidR="005E3B04" w:rsidRPr="005E3B04" w:rsidRDefault="005E3B04">
            <w:pPr>
              <w:rPr>
                <w:rFonts w:cs="Arial"/>
                <w:szCs w:val="18"/>
              </w:rPr>
            </w:pPr>
            <w:r w:rsidRPr="005E3B04">
              <w:rPr>
                <w:rFonts w:cs="Arial"/>
                <w:szCs w:val="18"/>
              </w:rPr>
              <w:t>n</w:t>
            </w:r>
          </w:p>
        </w:tc>
        <w:tc>
          <w:tcPr>
            <w:tcW w:w="5636" w:type="dxa"/>
            <w:hideMark/>
          </w:tcPr>
          <w:p w14:paraId="462754D8" w14:textId="77777777" w:rsidR="005E3B04" w:rsidRPr="005E3B04" w:rsidRDefault="005E3B04">
            <w:pPr>
              <w:rPr>
                <w:rFonts w:cs="Arial"/>
                <w:szCs w:val="18"/>
              </w:rPr>
            </w:pPr>
            <w:r w:rsidRPr="005E3B04">
              <w:rPr>
                <w:rFonts w:cs="Arial"/>
                <w:szCs w:val="18"/>
              </w:rPr>
              <w:t xml:space="preserve">Mo. Addor. Ist die Polizei dazu da, Familien zu kontrollieren? </w:t>
            </w:r>
            <w:r w:rsidRPr="005E3B04">
              <w:rPr>
                <w:rFonts w:cs="Arial"/>
                <w:szCs w:val="18"/>
              </w:rPr>
              <w:br/>
            </w:r>
            <w:r w:rsidRPr="005E3B04">
              <w:rPr>
                <w:rFonts w:cs="Arial"/>
                <w:szCs w:val="18"/>
                <w:lang w:val="fr-CH"/>
              </w:rPr>
              <w:t xml:space="preserve">Mo. Addor. La police pour contrôler les familles? </w:t>
            </w:r>
            <w:r w:rsidRPr="005E3B04">
              <w:rPr>
                <w:rFonts w:cs="Arial"/>
                <w:szCs w:val="18"/>
                <w:lang w:val="fr-CH"/>
              </w:rPr>
              <w:br/>
            </w:r>
            <w:r w:rsidRPr="005E3B04">
              <w:rPr>
                <w:rFonts w:cs="Arial"/>
                <w:szCs w:val="18"/>
              </w:rPr>
              <w:t xml:space="preserve">Mo. Addor. La polizia per controllare le famiglie? </w:t>
            </w:r>
          </w:p>
        </w:tc>
        <w:tc>
          <w:tcPr>
            <w:tcW w:w="1276" w:type="dxa"/>
            <w:hideMark/>
          </w:tcPr>
          <w:p w14:paraId="6DEEB4D0" w14:textId="77777777" w:rsidR="005E3B04" w:rsidRPr="005E3B04" w:rsidRDefault="005E3B04">
            <w:pPr>
              <w:rPr>
                <w:rFonts w:cs="Arial"/>
                <w:szCs w:val="18"/>
              </w:rPr>
            </w:pPr>
          </w:p>
        </w:tc>
        <w:tc>
          <w:tcPr>
            <w:tcW w:w="567" w:type="dxa"/>
            <w:hideMark/>
          </w:tcPr>
          <w:p w14:paraId="799B814D" w14:textId="77777777" w:rsidR="005E3B04" w:rsidRPr="005E3B04" w:rsidRDefault="005E3B04">
            <w:pPr>
              <w:rPr>
                <w:rFonts w:cs="Arial"/>
                <w:szCs w:val="18"/>
              </w:rPr>
            </w:pPr>
            <w:r w:rsidRPr="005E3B04">
              <w:rPr>
                <w:rFonts w:cs="Arial"/>
                <w:b/>
                <w:bCs/>
                <w:szCs w:val="18"/>
              </w:rPr>
              <w:t>-</w:t>
            </w:r>
          </w:p>
        </w:tc>
      </w:tr>
      <w:tr w:rsidR="00E810AB" w:rsidRPr="00E810AB" w14:paraId="18C86471" w14:textId="77777777" w:rsidTr="00381E0B">
        <w:tc>
          <w:tcPr>
            <w:tcW w:w="456" w:type="dxa"/>
            <w:hideMark/>
          </w:tcPr>
          <w:p w14:paraId="1FAD7162" w14:textId="31A1AC69" w:rsidR="00E810AB" w:rsidRPr="001068C6" w:rsidRDefault="00E810AB">
            <w:pPr>
              <w:rPr>
                <w:rFonts w:cs="Arial"/>
                <w:szCs w:val="18"/>
                <w:lang w:val="it-CH" w:eastAsia="de-CH"/>
              </w:rPr>
            </w:pPr>
          </w:p>
        </w:tc>
        <w:tc>
          <w:tcPr>
            <w:tcW w:w="851" w:type="dxa"/>
            <w:hideMark/>
          </w:tcPr>
          <w:p w14:paraId="5BE374F2" w14:textId="77777777" w:rsidR="00E810AB" w:rsidRPr="00E810AB" w:rsidRDefault="00307BF7">
            <w:pPr>
              <w:rPr>
                <w:rFonts w:cs="Arial"/>
                <w:szCs w:val="18"/>
              </w:rPr>
            </w:pPr>
            <w:hyperlink r:id="rId141" w:history="1">
              <w:r w:rsidR="00E810AB" w:rsidRPr="00E810AB">
                <w:rPr>
                  <w:rStyle w:val="Hyperlink"/>
                  <w:rFonts w:ascii="Arial" w:hAnsi="Arial" w:cs="Arial"/>
                  <w:sz w:val="18"/>
                  <w:szCs w:val="18"/>
                </w:rPr>
                <w:t>20.4415</w:t>
              </w:r>
            </w:hyperlink>
          </w:p>
        </w:tc>
        <w:tc>
          <w:tcPr>
            <w:tcW w:w="425" w:type="dxa"/>
            <w:hideMark/>
          </w:tcPr>
          <w:p w14:paraId="400A5888" w14:textId="77777777" w:rsidR="00E810AB" w:rsidRPr="00E810AB" w:rsidRDefault="00E810AB">
            <w:pPr>
              <w:rPr>
                <w:rFonts w:cs="Arial"/>
                <w:szCs w:val="18"/>
              </w:rPr>
            </w:pPr>
            <w:r w:rsidRPr="00E810AB">
              <w:rPr>
                <w:rFonts w:cs="Arial"/>
                <w:szCs w:val="18"/>
              </w:rPr>
              <w:t>n</w:t>
            </w:r>
          </w:p>
        </w:tc>
        <w:tc>
          <w:tcPr>
            <w:tcW w:w="5636" w:type="dxa"/>
            <w:hideMark/>
          </w:tcPr>
          <w:p w14:paraId="67F33378" w14:textId="77777777" w:rsidR="00E810AB" w:rsidRPr="00430F9C" w:rsidRDefault="00E810AB">
            <w:pPr>
              <w:rPr>
                <w:rFonts w:cs="Arial"/>
                <w:szCs w:val="18"/>
                <w:lang w:val="fr-CH"/>
              </w:rPr>
            </w:pPr>
            <w:r w:rsidRPr="00E810AB">
              <w:rPr>
                <w:rFonts w:cs="Arial"/>
                <w:szCs w:val="18"/>
              </w:rPr>
              <w:t xml:space="preserve">Po. Nantermod. Beurteilung der klinischen Wirksamkeit von hochpreisigen Therapien </w:t>
            </w:r>
            <w:r w:rsidRPr="00E810AB">
              <w:rPr>
                <w:rFonts w:cs="Arial"/>
                <w:szCs w:val="18"/>
              </w:rPr>
              <w:br/>
              <w:t xml:space="preserve">Po. </w:t>
            </w:r>
            <w:r w:rsidRPr="00E810AB">
              <w:rPr>
                <w:rFonts w:cs="Arial"/>
                <w:szCs w:val="18"/>
                <w:lang w:val="fr-CH"/>
              </w:rPr>
              <w:t xml:space="preserve">Nantermod. Évaluation de l'efficacité clinique des thérapies onéreuses </w:t>
            </w:r>
            <w:r w:rsidRPr="00E810AB">
              <w:rPr>
                <w:rFonts w:cs="Arial"/>
                <w:szCs w:val="18"/>
                <w:lang w:val="fr-CH"/>
              </w:rPr>
              <w:br/>
              <w:t xml:space="preserve">Po. Nantermod. </w:t>
            </w:r>
            <w:r w:rsidRPr="00430F9C">
              <w:rPr>
                <w:rFonts w:cs="Arial"/>
                <w:szCs w:val="18"/>
                <w:lang w:val="fr-CH"/>
              </w:rPr>
              <w:t xml:space="preserve">Valutare l'efficacia clinica delle terapie onerose </w:t>
            </w:r>
          </w:p>
        </w:tc>
        <w:tc>
          <w:tcPr>
            <w:tcW w:w="1276" w:type="dxa"/>
            <w:hideMark/>
          </w:tcPr>
          <w:p w14:paraId="780A692B" w14:textId="77777777" w:rsidR="00E810AB" w:rsidRPr="00430F9C" w:rsidRDefault="00E810AB">
            <w:pPr>
              <w:rPr>
                <w:rFonts w:cs="Arial"/>
                <w:szCs w:val="18"/>
                <w:lang w:val="fr-CH"/>
              </w:rPr>
            </w:pPr>
          </w:p>
        </w:tc>
        <w:tc>
          <w:tcPr>
            <w:tcW w:w="567" w:type="dxa"/>
            <w:hideMark/>
          </w:tcPr>
          <w:p w14:paraId="42718A03" w14:textId="77777777" w:rsidR="00E810AB" w:rsidRPr="00E810AB" w:rsidRDefault="00E810AB">
            <w:pPr>
              <w:rPr>
                <w:rFonts w:cs="Arial"/>
                <w:szCs w:val="18"/>
              </w:rPr>
            </w:pPr>
            <w:r w:rsidRPr="00E810AB">
              <w:rPr>
                <w:rFonts w:cs="Arial"/>
                <w:b/>
                <w:bCs/>
                <w:szCs w:val="18"/>
              </w:rPr>
              <w:t>-</w:t>
            </w:r>
          </w:p>
        </w:tc>
      </w:tr>
      <w:tr w:rsidR="00381E0B" w:rsidRPr="00381E0B" w14:paraId="09F1530F" w14:textId="77777777" w:rsidTr="004E1F10">
        <w:tc>
          <w:tcPr>
            <w:tcW w:w="456" w:type="dxa"/>
            <w:hideMark/>
          </w:tcPr>
          <w:p w14:paraId="5F5E8A6D" w14:textId="686443DA" w:rsidR="00381E0B" w:rsidRPr="00381E0B" w:rsidRDefault="00381E0B">
            <w:pPr>
              <w:rPr>
                <w:rFonts w:cs="Arial"/>
                <w:szCs w:val="18"/>
                <w:lang w:val="de-CH" w:eastAsia="de-CH"/>
              </w:rPr>
            </w:pPr>
          </w:p>
        </w:tc>
        <w:tc>
          <w:tcPr>
            <w:tcW w:w="851" w:type="dxa"/>
            <w:hideMark/>
          </w:tcPr>
          <w:p w14:paraId="48F15EC6" w14:textId="77777777" w:rsidR="00381E0B" w:rsidRPr="00381E0B" w:rsidRDefault="00307BF7">
            <w:pPr>
              <w:rPr>
                <w:rFonts w:cs="Arial"/>
                <w:szCs w:val="18"/>
              </w:rPr>
            </w:pPr>
            <w:hyperlink r:id="rId142" w:history="1">
              <w:r w:rsidR="00381E0B" w:rsidRPr="00381E0B">
                <w:rPr>
                  <w:rStyle w:val="Hyperlink"/>
                  <w:rFonts w:ascii="Arial" w:hAnsi="Arial" w:cs="Arial"/>
                  <w:sz w:val="18"/>
                  <w:szCs w:val="18"/>
                </w:rPr>
                <w:t>20.4438</w:t>
              </w:r>
            </w:hyperlink>
          </w:p>
        </w:tc>
        <w:tc>
          <w:tcPr>
            <w:tcW w:w="425" w:type="dxa"/>
            <w:hideMark/>
          </w:tcPr>
          <w:p w14:paraId="6ECDB056" w14:textId="77777777" w:rsidR="00381E0B" w:rsidRPr="00381E0B" w:rsidRDefault="00381E0B">
            <w:pPr>
              <w:rPr>
                <w:rFonts w:cs="Arial"/>
                <w:szCs w:val="18"/>
              </w:rPr>
            </w:pPr>
            <w:r w:rsidRPr="00381E0B">
              <w:rPr>
                <w:rFonts w:cs="Arial"/>
                <w:szCs w:val="18"/>
              </w:rPr>
              <w:t>n</w:t>
            </w:r>
          </w:p>
        </w:tc>
        <w:tc>
          <w:tcPr>
            <w:tcW w:w="5636" w:type="dxa"/>
            <w:hideMark/>
          </w:tcPr>
          <w:p w14:paraId="63F2CE59" w14:textId="77777777" w:rsidR="00381E0B" w:rsidRPr="00381E0B" w:rsidRDefault="00381E0B">
            <w:pPr>
              <w:rPr>
                <w:rFonts w:cs="Arial"/>
                <w:szCs w:val="18"/>
              </w:rPr>
            </w:pPr>
            <w:r w:rsidRPr="00381E0B">
              <w:rPr>
                <w:rFonts w:cs="Arial"/>
                <w:szCs w:val="18"/>
              </w:rPr>
              <w:t xml:space="preserve">Ip. Prelicz-Huber. Partizipation von Kindern und Jugendlichen </w:t>
            </w:r>
            <w:r w:rsidRPr="00381E0B">
              <w:rPr>
                <w:rFonts w:cs="Arial"/>
                <w:szCs w:val="18"/>
              </w:rPr>
              <w:br/>
              <w:t xml:space="preserve">Ip. </w:t>
            </w:r>
            <w:r w:rsidRPr="00381E0B">
              <w:rPr>
                <w:rFonts w:cs="Arial"/>
                <w:szCs w:val="18"/>
                <w:lang w:val="fr-CH"/>
              </w:rPr>
              <w:t xml:space="preserve">Prelicz-Huber. Favoriser la participation des enfants et des jeunes </w:t>
            </w:r>
            <w:r w:rsidRPr="00381E0B">
              <w:rPr>
                <w:rFonts w:cs="Arial"/>
                <w:szCs w:val="18"/>
                <w:lang w:val="fr-CH"/>
              </w:rPr>
              <w:br/>
              <w:t xml:space="preserve">Ip. </w:t>
            </w:r>
            <w:r w:rsidRPr="00381E0B">
              <w:rPr>
                <w:rFonts w:cs="Arial"/>
                <w:szCs w:val="18"/>
              </w:rPr>
              <w:t xml:space="preserve">Prelicz-Huber. Partecipazione dei bambini e dei giovani </w:t>
            </w:r>
          </w:p>
        </w:tc>
        <w:tc>
          <w:tcPr>
            <w:tcW w:w="1276" w:type="dxa"/>
            <w:hideMark/>
          </w:tcPr>
          <w:p w14:paraId="74E316F4" w14:textId="77777777" w:rsidR="00381E0B" w:rsidRPr="00381E0B" w:rsidRDefault="00381E0B">
            <w:pPr>
              <w:rPr>
                <w:rFonts w:cs="Arial"/>
                <w:szCs w:val="18"/>
              </w:rPr>
            </w:pPr>
            <w:r w:rsidRPr="00381E0B">
              <w:rPr>
                <w:rFonts w:cs="Arial"/>
                <w:b/>
                <w:bCs/>
                <w:szCs w:val="18"/>
                <w:lang w:val="fr-FR"/>
              </w:rPr>
              <w:t>Diskussion</w:t>
            </w:r>
          </w:p>
          <w:p w14:paraId="46F47AB0" w14:textId="77777777" w:rsidR="00381E0B" w:rsidRPr="00381E0B" w:rsidRDefault="00381E0B">
            <w:pPr>
              <w:rPr>
                <w:rFonts w:cs="Arial"/>
                <w:szCs w:val="18"/>
              </w:rPr>
            </w:pPr>
            <w:r w:rsidRPr="00381E0B">
              <w:rPr>
                <w:rFonts w:cs="Arial"/>
                <w:b/>
                <w:bCs/>
                <w:szCs w:val="18"/>
                <w:lang w:val="fr-FR"/>
              </w:rPr>
              <w:t>Discussion</w:t>
            </w:r>
          </w:p>
          <w:p w14:paraId="2C138915"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047EA7A0" w14:textId="77777777" w:rsidR="00381E0B" w:rsidRPr="00381E0B" w:rsidRDefault="00381E0B">
            <w:pPr>
              <w:rPr>
                <w:rFonts w:cs="Arial"/>
                <w:szCs w:val="18"/>
              </w:rPr>
            </w:pPr>
            <w:r w:rsidRPr="00381E0B">
              <w:rPr>
                <w:rFonts w:cs="Arial"/>
                <w:b/>
                <w:bCs/>
                <w:szCs w:val="18"/>
              </w:rPr>
              <w:t>n</w:t>
            </w:r>
          </w:p>
        </w:tc>
      </w:tr>
      <w:tr w:rsidR="00381E0B" w:rsidRPr="00381E0B" w14:paraId="641479FE" w14:textId="77777777" w:rsidTr="004E1F10">
        <w:tc>
          <w:tcPr>
            <w:tcW w:w="456" w:type="dxa"/>
            <w:hideMark/>
          </w:tcPr>
          <w:p w14:paraId="1DEED343" w14:textId="37A917BE" w:rsidR="00381E0B" w:rsidRPr="00381E0B" w:rsidRDefault="00381E0B">
            <w:pPr>
              <w:rPr>
                <w:rFonts w:cs="Arial"/>
                <w:szCs w:val="18"/>
                <w:lang w:val="de-CH" w:eastAsia="de-CH"/>
              </w:rPr>
            </w:pPr>
          </w:p>
        </w:tc>
        <w:tc>
          <w:tcPr>
            <w:tcW w:w="851" w:type="dxa"/>
            <w:hideMark/>
          </w:tcPr>
          <w:p w14:paraId="6E2B644A" w14:textId="77777777" w:rsidR="00381E0B" w:rsidRPr="00381E0B" w:rsidRDefault="00307BF7">
            <w:pPr>
              <w:rPr>
                <w:rFonts w:cs="Arial"/>
                <w:szCs w:val="18"/>
              </w:rPr>
            </w:pPr>
            <w:hyperlink r:id="rId143" w:history="1">
              <w:r w:rsidR="00381E0B" w:rsidRPr="00381E0B">
                <w:rPr>
                  <w:rStyle w:val="Hyperlink"/>
                  <w:rFonts w:ascii="Arial" w:hAnsi="Arial" w:cs="Arial"/>
                  <w:sz w:val="18"/>
                  <w:szCs w:val="18"/>
                </w:rPr>
                <w:t>20.4444</w:t>
              </w:r>
            </w:hyperlink>
          </w:p>
        </w:tc>
        <w:tc>
          <w:tcPr>
            <w:tcW w:w="425" w:type="dxa"/>
            <w:hideMark/>
          </w:tcPr>
          <w:p w14:paraId="11B35882" w14:textId="77777777" w:rsidR="00381E0B" w:rsidRPr="00381E0B" w:rsidRDefault="00381E0B">
            <w:pPr>
              <w:rPr>
                <w:rFonts w:cs="Arial"/>
                <w:szCs w:val="18"/>
              </w:rPr>
            </w:pPr>
            <w:r w:rsidRPr="00381E0B">
              <w:rPr>
                <w:rFonts w:cs="Arial"/>
                <w:szCs w:val="18"/>
              </w:rPr>
              <w:t>n</w:t>
            </w:r>
          </w:p>
        </w:tc>
        <w:tc>
          <w:tcPr>
            <w:tcW w:w="5636" w:type="dxa"/>
            <w:hideMark/>
          </w:tcPr>
          <w:p w14:paraId="28571CD0" w14:textId="77777777" w:rsidR="00381E0B" w:rsidRPr="00381E0B" w:rsidRDefault="00381E0B">
            <w:pPr>
              <w:rPr>
                <w:rFonts w:cs="Arial"/>
                <w:szCs w:val="18"/>
              </w:rPr>
            </w:pPr>
            <w:r w:rsidRPr="00381E0B">
              <w:rPr>
                <w:rFonts w:cs="Arial"/>
                <w:szCs w:val="18"/>
              </w:rPr>
              <w:t xml:space="preserve">Ip. Prelicz-Huber. Unterstützung der Personen des Reisendengewerbes </w:t>
            </w:r>
            <w:r w:rsidRPr="00381E0B">
              <w:rPr>
                <w:rFonts w:cs="Arial"/>
                <w:szCs w:val="18"/>
              </w:rPr>
              <w:br/>
              <w:t xml:space="preserve">Ip. </w:t>
            </w:r>
            <w:r w:rsidRPr="00381E0B">
              <w:rPr>
                <w:rFonts w:cs="Arial"/>
                <w:szCs w:val="18"/>
                <w:lang w:val="fr-CH"/>
              </w:rPr>
              <w:t xml:space="preserve">Prelicz-Huber. Soutien aux personnes pratiquant le commerce itinérant </w:t>
            </w:r>
            <w:r w:rsidRPr="00381E0B">
              <w:rPr>
                <w:rFonts w:cs="Arial"/>
                <w:szCs w:val="18"/>
                <w:lang w:val="fr-CH"/>
              </w:rPr>
              <w:br/>
              <w:t xml:space="preserve">Ip. </w:t>
            </w:r>
            <w:r w:rsidRPr="00381E0B">
              <w:rPr>
                <w:rFonts w:cs="Arial"/>
                <w:szCs w:val="18"/>
              </w:rPr>
              <w:t xml:space="preserve">Prelicz-Huber. Sostegno alle persone attive nel commercio ambulante </w:t>
            </w:r>
          </w:p>
        </w:tc>
        <w:tc>
          <w:tcPr>
            <w:tcW w:w="1276" w:type="dxa"/>
            <w:hideMark/>
          </w:tcPr>
          <w:p w14:paraId="30F92A22" w14:textId="77777777" w:rsidR="00381E0B" w:rsidRPr="00381E0B" w:rsidRDefault="00381E0B">
            <w:pPr>
              <w:rPr>
                <w:rFonts w:cs="Arial"/>
                <w:szCs w:val="18"/>
              </w:rPr>
            </w:pPr>
            <w:r w:rsidRPr="00381E0B">
              <w:rPr>
                <w:rFonts w:cs="Arial"/>
                <w:b/>
                <w:bCs/>
                <w:szCs w:val="18"/>
                <w:lang w:val="fr-FR"/>
              </w:rPr>
              <w:t>Diskussion</w:t>
            </w:r>
          </w:p>
          <w:p w14:paraId="61D23AA2" w14:textId="77777777" w:rsidR="00381E0B" w:rsidRPr="00381E0B" w:rsidRDefault="00381E0B">
            <w:pPr>
              <w:rPr>
                <w:rFonts w:cs="Arial"/>
                <w:szCs w:val="18"/>
              </w:rPr>
            </w:pPr>
            <w:r w:rsidRPr="00381E0B">
              <w:rPr>
                <w:rFonts w:cs="Arial"/>
                <w:b/>
                <w:bCs/>
                <w:szCs w:val="18"/>
                <w:lang w:val="fr-FR"/>
              </w:rPr>
              <w:t>Discussion</w:t>
            </w:r>
          </w:p>
          <w:p w14:paraId="5920425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59E46F2" w14:textId="77777777" w:rsidR="00381E0B" w:rsidRPr="00381E0B" w:rsidRDefault="00381E0B">
            <w:pPr>
              <w:rPr>
                <w:rFonts w:cs="Arial"/>
                <w:szCs w:val="18"/>
              </w:rPr>
            </w:pPr>
            <w:r w:rsidRPr="00381E0B">
              <w:rPr>
                <w:rFonts w:cs="Arial"/>
                <w:b/>
                <w:bCs/>
                <w:szCs w:val="18"/>
              </w:rPr>
              <w:t>n</w:t>
            </w:r>
          </w:p>
        </w:tc>
      </w:tr>
      <w:tr w:rsidR="005E3B04" w:rsidRPr="005E3B04" w14:paraId="7F0DD0CF" w14:textId="77777777" w:rsidTr="005E3B04">
        <w:tc>
          <w:tcPr>
            <w:tcW w:w="456" w:type="dxa"/>
            <w:hideMark/>
          </w:tcPr>
          <w:p w14:paraId="0B3125B9" w14:textId="73F50604" w:rsidR="005E3B04" w:rsidRPr="005E3B04" w:rsidRDefault="005E3B04">
            <w:pPr>
              <w:rPr>
                <w:rFonts w:cs="Arial"/>
                <w:szCs w:val="18"/>
                <w:lang w:val="de-CH" w:eastAsia="de-CH"/>
              </w:rPr>
            </w:pPr>
          </w:p>
        </w:tc>
        <w:tc>
          <w:tcPr>
            <w:tcW w:w="851" w:type="dxa"/>
            <w:hideMark/>
          </w:tcPr>
          <w:p w14:paraId="7780D3B7" w14:textId="77777777" w:rsidR="005E3B04" w:rsidRPr="005E3B04" w:rsidRDefault="00307BF7">
            <w:pPr>
              <w:rPr>
                <w:rFonts w:cs="Arial"/>
                <w:szCs w:val="18"/>
              </w:rPr>
            </w:pPr>
            <w:hyperlink r:id="rId144" w:history="1">
              <w:r w:rsidR="005E3B04" w:rsidRPr="005E3B04">
                <w:rPr>
                  <w:rStyle w:val="Hyperlink"/>
                  <w:rFonts w:ascii="Arial" w:hAnsi="Arial" w:cs="Arial"/>
                  <w:sz w:val="18"/>
                  <w:szCs w:val="18"/>
                </w:rPr>
                <w:t>20.4445</w:t>
              </w:r>
            </w:hyperlink>
          </w:p>
        </w:tc>
        <w:tc>
          <w:tcPr>
            <w:tcW w:w="425" w:type="dxa"/>
            <w:hideMark/>
          </w:tcPr>
          <w:p w14:paraId="2447131B" w14:textId="77777777" w:rsidR="005E3B04" w:rsidRPr="005E3B04" w:rsidRDefault="005E3B04">
            <w:pPr>
              <w:rPr>
                <w:rFonts w:cs="Arial"/>
                <w:szCs w:val="18"/>
              </w:rPr>
            </w:pPr>
            <w:r w:rsidRPr="005E3B04">
              <w:rPr>
                <w:rFonts w:cs="Arial"/>
                <w:szCs w:val="18"/>
              </w:rPr>
              <w:t>n</w:t>
            </w:r>
          </w:p>
        </w:tc>
        <w:tc>
          <w:tcPr>
            <w:tcW w:w="5636" w:type="dxa"/>
            <w:hideMark/>
          </w:tcPr>
          <w:p w14:paraId="55B4AB61" w14:textId="77777777" w:rsidR="005E3B04" w:rsidRPr="005E3B04" w:rsidRDefault="005E3B04">
            <w:pPr>
              <w:rPr>
                <w:rFonts w:cs="Arial"/>
                <w:szCs w:val="18"/>
                <w:lang w:val="it-CH"/>
              </w:rPr>
            </w:pPr>
            <w:r w:rsidRPr="005E3B04">
              <w:rPr>
                <w:rFonts w:cs="Arial"/>
                <w:szCs w:val="18"/>
              </w:rPr>
              <w:t xml:space="preserve">Mo. Hurni. Witwerrente. Dieser rechtswidrigen und veralteten Regelung, die gegen die Rechtsgleichheit verstösst, jetzt ein Ende setzen </w:t>
            </w:r>
            <w:r w:rsidRPr="005E3B04">
              <w:rPr>
                <w:rFonts w:cs="Arial"/>
                <w:szCs w:val="18"/>
              </w:rPr>
              <w:br/>
              <w:t xml:space="preserve">Mo. </w:t>
            </w:r>
            <w:r w:rsidRPr="005E3B04">
              <w:rPr>
                <w:rFonts w:cs="Arial"/>
                <w:szCs w:val="18"/>
                <w:lang w:val="fr-CH"/>
              </w:rPr>
              <w:t xml:space="preserve">Hurni. Rentes de veuf. Mettre fin maintenant à une règle illicite, </w:t>
            </w:r>
            <w:r w:rsidRPr="005E3B04">
              <w:rPr>
                <w:rFonts w:cs="Arial"/>
                <w:szCs w:val="18"/>
                <w:lang w:val="fr-CH"/>
              </w:rPr>
              <w:lastRenderedPageBreak/>
              <w:t xml:space="preserve">contraire à l'égalité et surannée </w:t>
            </w:r>
            <w:r w:rsidRPr="005E3B04">
              <w:rPr>
                <w:rFonts w:cs="Arial"/>
                <w:szCs w:val="18"/>
                <w:lang w:val="fr-CH"/>
              </w:rPr>
              <w:br/>
              <w:t xml:space="preserve">Mo. </w:t>
            </w:r>
            <w:r w:rsidRPr="005E3B04">
              <w:rPr>
                <w:rFonts w:cs="Arial"/>
                <w:szCs w:val="18"/>
                <w:lang w:val="it-CH"/>
              </w:rPr>
              <w:t xml:space="preserve">Hurni. Rendite per vedovi. Porre fine adesso a una norma illecita, contraria al principio di uguaglianza e obsoleta </w:t>
            </w:r>
          </w:p>
        </w:tc>
        <w:tc>
          <w:tcPr>
            <w:tcW w:w="1276" w:type="dxa"/>
            <w:hideMark/>
          </w:tcPr>
          <w:p w14:paraId="0F1F8767" w14:textId="77777777" w:rsidR="005E3B04" w:rsidRPr="005E3B04" w:rsidRDefault="005E3B04">
            <w:pPr>
              <w:rPr>
                <w:rFonts w:cs="Arial"/>
                <w:szCs w:val="18"/>
                <w:lang w:val="it-CH"/>
              </w:rPr>
            </w:pPr>
          </w:p>
        </w:tc>
        <w:tc>
          <w:tcPr>
            <w:tcW w:w="567" w:type="dxa"/>
            <w:hideMark/>
          </w:tcPr>
          <w:p w14:paraId="479A21C1" w14:textId="77777777" w:rsidR="005E3B04" w:rsidRPr="005E3B04" w:rsidRDefault="005E3B04">
            <w:pPr>
              <w:rPr>
                <w:rFonts w:cs="Arial"/>
                <w:szCs w:val="18"/>
              </w:rPr>
            </w:pPr>
            <w:r w:rsidRPr="005E3B04">
              <w:rPr>
                <w:rFonts w:cs="Arial"/>
                <w:b/>
                <w:bCs/>
                <w:szCs w:val="18"/>
              </w:rPr>
              <w:t>-</w:t>
            </w:r>
          </w:p>
        </w:tc>
      </w:tr>
      <w:tr w:rsidR="00381E0B" w:rsidRPr="00381E0B" w14:paraId="77287F2C" w14:textId="77777777" w:rsidTr="00381E0B">
        <w:tc>
          <w:tcPr>
            <w:tcW w:w="456" w:type="dxa"/>
            <w:hideMark/>
          </w:tcPr>
          <w:p w14:paraId="3547667C" w14:textId="2931F5BA" w:rsidR="00381E0B" w:rsidRPr="00381E0B" w:rsidRDefault="00381E0B">
            <w:pPr>
              <w:rPr>
                <w:rFonts w:cs="Arial"/>
                <w:szCs w:val="18"/>
                <w:lang w:val="de-CH" w:eastAsia="de-CH"/>
              </w:rPr>
            </w:pPr>
          </w:p>
        </w:tc>
        <w:tc>
          <w:tcPr>
            <w:tcW w:w="851" w:type="dxa"/>
            <w:hideMark/>
          </w:tcPr>
          <w:p w14:paraId="0F336942" w14:textId="77777777" w:rsidR="00381E0B" w:rsidRPr="00381E0B" w:rsidRDefault="00307BF7">
            <w:pPr>
              <w:rPr>
                <w:rFonts w:cs="Arial"/>
                <w:szCs w:val="18"/>
              </w:rPr>
            </w:pPr>
            <w:hyperlink r:id="rId145" w:history="1">
              <w:r w:rsidR="00381E0B" w:rsidRPr="00381E0B">
                <w:rPr>
                  <w:rStyle w:val="Hyperlink"/>
                  <w:rFonts w:ascii="Arial" w:hAnsi="Arial" w:cs="Arial"/>
                  <w:sz w:val="18"/>
                  <w:szCs w:val="18"/>
                </w:rPr>
                <w:t>20.4455</w:t>
              </w:r>
            </w:hyperlink>
          </w:p>
        </w:tc>
        <w:tc>
          <w:tcPr>
            <w:tcW w:w="425" w:type="dxa"/>
            <w:hideMark/>
          </w:tcPr>
          <w:p w14:paraId="4259C405" w14:textId="77777777" w:rsidR="00381E0B" w:rsidRPr="00381E0B" w:rsidRDefault="00381E0B">
            <w:pPr>
              <w:rPr>
                <w:rFonts w:cs="Arial"/>
                <w:szCs w:val="18"/>
              </w:rPr>
            </w:pPr>
            <w:r w:rsidRPr="00381E0B">
              <w:rPr>
                <w:rFonts w:cs="Arial"/>
                <w:szCs w:val="18"/>
              </w:rPr>
              <w:t>n</w:t>
            </w:r>
          </w:p>
        </w:tc>
        <w:tc>
          <w:tcPr>
            <w:tcW w:w="5636" w:type="dxa"/>
            <w:hideMark/>
          </w:tcPr>
          <w:p w14:paraId="08C1D2C1" w14:textId="77777777" w:rsidR="00381E0B" w:rsidRPr="00381E0B" w:rsidRDefault="00381E0B">
            <w:pPr>
              <w:rPr>
                <w:rFonts w:cs="Arial"/>
                <w:szCs w:val="18"/>
              </w:rPr>
            </w:pPr>
            <w:r w:rsidRPr="00381E0B">
              <w:rPr>
                <w:rFonts w:cs="Arial"/>
                <w:szCs w:val="18"/>
              </w:rPr>
              <w:t xml:space="preserve">Ip. Roth Franziska. Umgang mit den Empfehlungen des Ausschusses zur UNO-Behindertenrechtskonvention </w:t>
            </w:r>
            <w:r w:rsidRPr="00381E0B">
              <w:rPr>
                <w:rFonts w:cs="Arial"/>
                <w:szCs w:val="18"/>
              </w:rPr>
              <w:br/>
              <w:t xml:space="preserve">Ip. </w:t>
            </w:r>
            <w:r w:rsidRPr="00381E0B">
              <w:rPr>
                <w:rFonts w:cs="Arial"/>
                <w:szCs w:val="18"/>
                <w:lang w:val="fr-CH"/>
              </w:rPr>
              <w:t xml:space="preserve">Roth Franziska. Mise en oeuvre des recommandations du Comité des droits des personnes handicapées </w:t>
            </w:r>
            <w:r w:rsidRPr="00381E0B">
              <w:rPr>
                <w:rFonts w:cs="Arial"/>
                <w:szCs w:val="18"/>
                <w:lang w:val="fr-CH"/>
              </w:rPr>
              <w:br/>
              <w:t xml:space="preserve">Ip. </w:t>
            </w:r>
            <w:r w:rsidRPr="00381E0B">
              <w:rPr>
                <w:rFonts w:cs="Arial"/>
                <w:szCs w:val="18"/>
                <w:lang w:val="it-CH"/>
              </w:rPr>
              <w:t xml:space="preserve">Roth Franziska. Raccomandazioni del Comitato delle Nazioni Unite per i diritti delle persone con disabilità. </w:t>
            </w:r>
            <w:r w:rsidRPr="00381E0B">
              <w:rPr>
                <w:rFonts w:cs="Arial"/>
                <w:szCs w:val="18"/>
              </w:rPr>
              <w:t xml:space="preserve">Come intende muoversi la Svizzera? </w:t>
            </w:r>
          </w:p>
        </w:tc>
        <w:tc>
          <w:tcPr>
            <w:tcW w:w="1276" w:type="dxa"/>
            <w:hideMark/>
          </w:tcPr>
          <w:p w14:paraId="0EBEEEEA" w14:textId="77777777" w:rsidR="00381E0B" w:rsidRPr="00381E0B" w:rsidRDefault="00381E0B">
            <w:pPr>
              <w:rPr>
                <w:rFonts w:cs="Arial"/>
                <w:szCs w:val="18"/>
              </w:rPr>
            </w:pPr>
            <w:r w:rsidRPr="00381E0B">
              <w:rPr>
                <w:rFonts w:cs="Arial"/>
                <w:b/>
                <w:bCs/>
                <w:szCs w:val="18"/>
                <w:lang w:val="fr-FR"/>
              </w:rPr>
              <w:t>Diskussion</w:t>
            </w:r>
          </w:p>
          <w:p w14:paraId="4DE02E58" w14:textId="77777777" w:rsidR="00381E0B" w:rsidRPr="00381E0B" w:rsidRDefault="00381E0B">
            <w:pPr>
              <w:rPr>
                <w:rFonts w:cs="Arial"/>
                <w:szCs w:val="18"/>
              </w:rPr>
            </w:pPr>
            <w:r w:rsidRPr="00381E0B">
              <w:rPr>
                <w:rFonts w:cs="Arial"/>
                <w:b/>
                <w:bCs/>
                <w:szCs w:val="18"/>
                <w:lang w:val="fr-FR"/>
              </w:rPr>
              <w:t>Discussion</w:t>
            </w:r>
          </w:p>
          <w:p w14:paraId="2C5ECDAC"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C0501F2" w14:textId="77777777" w:rsidR="00381E0B" w:rsidRPr="00381E0B" w:rsidRDefault="00381E0B">
            <w:pPr>
              <w:rPr>
                <w:rFonts w:cs="Arial"/>
                <w:szCs w:val="18"/>
              </w:rPr>
            </w:pPr>
            <w:r w:rsidRPr="00381E0B">
              <w:rPr>
                <w:rFonts w:cs="Arial"/>
                <w:b/>
                <w:bCs/>
                <w:szCs w:val="18"/>
              </w:rPr>
              <w:t>tw</w:t>
            </w:r>
          </w:p>
        </w:tc>
      </w:tr>
    </w:tbl>
    <w:p w14:paraId="6BF8C9FD" w14:textId="192B7D6C" w:rsidR="00607A55" w:rsidRDefault="00607A55"/>
    <w:p w14:paraId="347758F9" w14:textId="440F2DD6" w:rsidR="00607A55" w:rsidRDefault="00607A55"/>
    <w:p w14:paraId="155E3AB2" w14:textId="33E252CB" w:rsidR="00607A55" w:rsidRDefault="00607A55"/>
    <w:p w14:paraId="0C8F028D"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1B6E832C" w14:textId="77777777" w:rsidTr="005E3B04">
        <w:tc>
          <w:tcPr>
            <w:tcW w:w="456" w:type="dxa"/>
            <w:hideMark/>
          </w:tcPr>
          <w:p w14:paraId="3C154AE1" w14:textId="556B79C0" w:rsidR="005E3B04" w:rsidRPr="005E3B04" w:rsidRDefault="005E3B04">
            <w:pPr>
              <w:rPr>
                <w:rFonts w:cs="Arial"/>
                <w:szCs w:val="18"/>
                <w:lang w:val="de-CH" w:eastAsia="de-CH"/>
              </w:rPr>
            </w:pPr>
          </w:p>
        </w:tc>
        <w:tc>
          <w:tcPr>
            <w:tcW w:w="851" w:type="dxa"/>
            <w:hideMark/>
          </w:tcPr>
          <w:p w14:paraId="17E67694" w14:textId="77777777" w:rsidR="005E3B04" w:rsidRPr="005E3B04" w:rsidRDefault="00307BF7">
            <w:pPr>
              <w:rPr>
                <w:rFonts w:cs="Arial"/>
                <w:szCs w:val="18"/>
              </w:rPr>
            </w:pPr>
            <w:hyperlink r:id="rId146" w:history="1">
              <w:r w:rsidR="005E3B04" w:rsidRPr="005E3B04">
                <w:rPr>
                  <w:rStyle w:val="Hyperlink"/>
                  <w:rFonts w:ascii="Arial" w:hAnsi="Arial" w:cs="Arial"/>
                  <w:sz w:val="18"/>
                  <w:szCs w:val="18"/>
                </w:rPr>
                <w:t>20.4459</w:t>
              </w:r>
            </w:hyperlink>
          </w:p>
        </w:tc>
        <w:tc>
          <w:tcPr>
            <w:tcW w:w="425" w:type="dxa"/>
            <w:hideMark/>
          </w:tcPr>
          <w:p w14:paraId="7F5FC143" w14:textId="77777777" w:rsidR="005E3B04" w:rsidRPr="005E3B04" w:rsidRDefault="005E3B04">
            <w:pPr>
              <w:rPr>
                <w:rFonts w:cs="Arial"/>
                <w:szCs w:val="18"/>
              </w:rPr>
            </w:pPr>
            <w:r w:rsidRPr="005E3B04">
              <w:rPr>
                <w:rFonts w:cs="Arial"/>
                <w:szCs w:val="18"/>
              </w:rPr>
              <w:t>n</w:t>
            </w:r>
          </w:p>
        </w:tc>
        <w:tc>
          <w:tcPr>
            <w:tcW w:w="5636" w:type="dxa"/>
            <w:hideMark/>
          </w:tcPr>
          <w:p w14:paraId="17861BB5" w14:textId="77777777" w:rsidR="005E3B04" w:rsidRPr="005E3B04" w:rsidRDefault="005E3B04">
            <w:pPr>
              <w:rPr>
                <w:rFonts w:cs="Arial"/>
                <w:szCs w:val="18"/>
                <w:lang w:val="it-CH"/>
              </w:rPr>
            </w:pPr>
            <w:r w:rsidRPr="005E3B04">
              <w:rPr>
                <w:rFonts w:cs="Arial"/>
                <w:szCs w:val="18"/>
              </w:rPr>
              <w:t xml:space="preserve">Mo. Klopfenstein Broggini. Zertifizierte Stoffmasken gegen mehr Abfall im öffentlichen Raum </w:t>
            </w:r>
            <w:r w:rsidRPr="005E3B04">
              <w:rPr>
                <w:rFonts w:cs="Arial"/>
                <w:szCs w:val="18"/>
              </w:rPr>
              <w:br/>
              <w:t xml:space="preserve">Mo. </w:t>
            </w:r>
            <w:r w:rsidRPr="005E3B04">
              <w:rPr>
                <w:rFonts w:cs="Arial"/>
                <w:szCs w:val="18"/>
                <w:lang w:val="fr-CH"/>
              </w:rPr>
              <w:t xml:space="preserve">Klopfenstein Broggini. Des masques en tissu certifiés pour lutter contre les déchets sur la voie publique </w:t>
            </w:r>
            <w:r w:rsidRPr="005E3B04">
              <w:rPr>
                <w:rFonts w:cs="Arial"/>
                <w:szCs w:val="18"/>
                <w:lang w:val="fr-CH"/>
              </w:rPr>
              <w:br/>
              <w:t xml:space="preserve">Mo. </w:t>
            </w:r>
            <w:r w:rsidRPr="005E3B04">
              <w:rPr>
                <w:rFonts w:cs="Arial"/>
                <w:szCs w:val="18"/>
                <w:lang w:val="it-CH"/>
              </w:rPr>
              <w:t xml:space="preserve">Klopfenstein Broggini. Mascherine in tessuto certificate per lottare contro il littering </w:t>
            </w:r>
          </w:p>
        </w:tc>
        <w:tc>
          <w:tcPr>
            <w:tcW w:w="1276" w:type="dxa"/>
            <w:hideMark/>
          </w:tcPr>
          <w:p w14:paraId="0EE1A5AE" w14:textId="77777777" w:rsidR="005E3B04" w:rsidRPr="005E3B04" w:rsidRDefault="005E3B04">
            <w:pPr>
              <w:rPr>
                <w:rFonts w:cs="Arial"/>
                <w:szCs w:val="18"/>
                <w:lang w:val="it-CH"/>
              </w:rPr>
            </w:pPr>
          </w:p>
        </w:tc>
        <w:tc>
          <w:tcPr>
            <w:tcW w:w="567" w:type="dxa"/>
            <w:hideMark/>
          </w:tcPr>
          <w:p w14:paraId="019DBD29" w14:textId="77777777" w:rsidR="005E3B04" w:rsidRPr="005E3B04" w:rsidRDefault="005E3B04">
            <w:pPr>
              <w:rPr>
                <w:rFonts w:cs="Arial"/>
                <w:szCs w:val="18"/>
              </w:rPr>
            </w:pPr>
            <w:r w:rsidRPr="005E3B04">
              <w:rPr>
                <w:rFonts w:cs="Arial"/>
                <w:b/>
                <w:bCs/>
                <w:szCs w:val="18"/>
              </w:rPr>
              <w:t>-</w:t>
            </w:r>
          </w:p>
        </w:tc>
      </w:tr>
      <w:tr w:rsidR="00E810AB" w:rsidRPr="00E810AB" w14:paraId="027FE670" w14:textId="77777777" w:rsidTr="00E810AB">
        <w:tc>
          <w:tcPr>
            <w:tcW w:w="456" w:type="dxa"/>
            <w:hideMark/>
          </w:tcPr>
          <w:p w14:paraId="6E320876" w14:textId="11AAA71F" w:rsidR="00E810AB" w:rsidRPr="00E810AB" w:rsidRDefault="00E810AB">
            <w:pPr>
              <w:rPr>
                <w:rFonts w:cs="Arial"/>
                <w:szCs w:val="18"/>
                <w:lang w:val="de-CH" w:eastAsia="de-CH"/>
              </w:rPr>
            </w:pPr>
          </w:p>
        </w:tc>
        <w:tc>
          <w:tcPr>
            <w:tcW w:w="851" w:type="dxa"/>
            <w:hideMark/>
          </w:tcPr>
          <w:p w14:paraId="107B86BD" w14:textId="77777777" w:rsidR="00E810AB" w:rsidRPr="00E810AB" w:rsidRDefault="00307BF7">
            <w:pPr>
              <w:rPr>
                <w:rFonts w:cs="Arial"/>
                <w:szCs w:val="18"/>
              </w:rPr>
            </w:pPr>
            <w:hyperlink r:id="rId147" w:history="1">
              <w:r w:rsidR="00E810AB" w:rsidRPr="00E810AB">
                <w:rPr>
                  <w:rStyle w:val="Hyperlink"/>
                  <w:rFonts w:ascii="Arial" w:hAnsi="Arial" w:cs="Arial"/>
                  <w:sz w:val="18"/>
                  <w:szCs w:val="18"/>
                </w:rPr>
                <w:t>20.4466</w:t>
              </w:r>
            </w:hyperlink>
          </w:p>
        </w:tc>
        <w:tc>
          <w:tcPr>
            <w:tcW w:w="425" w:type="dxa"/>
            <w:hideMark/>
          </w:tcPr>
          <w:p w14:paraId="6DECBB7A" w14:textId="77777777" w:rsidR="00E810AB" w:rsidRPr="00E810AB" w:rsidRDefault="00E810AB">
            <w:pPr>
              <w:rPr>
                <w:rFonts w:cs="Arial"/>
                <w:szCs w:val="18"/>
              </w:rPr>
            </w:pPr>
            <w:r w:rsidRPr="00E810AB">
              <w:rPr>
                <w:rFonts w:cs="Arial"/>
                <w:szCs w:val="18"/>
              </w:rPr>
              <w:t>n</w:t>
            </w:r>
          </w:p>
        </w:tc>
        <w:tc>
          <w:tcPr>
            <w:tcW w:w="5636" w:type="dxa"/>
            <w:hideMark/>
          </w:tcPr>
          <w:p w14:paraId="2DE127B7" w14:textId="77777777" w:rsidR="00E810AB" w:rsidRPr="00E810AB" w:rsidRDefault="00E810AB">
            <w:pPr>
              <w:rPr>
                <w:rFonts w:cs="Arial"/>
                <w:szCs w:val="18"/>
              </w:rPr>
            </w:pPr>
            <w:r w:rsidRPr="00E810AB">
              <w:rPr>
                <w:rFonts w:cs="Arial"/>
                <w:szCs w:val="18"/>
              </w:rPr>
              <w:t xml:space="preserve">Mo. Porchet. Insulinpumpen müssen für Diabetikerinnen und Diabetiker zugänglich sein </w:t>
            </w:r>
            <w:r w:rsidRPr="00E810AB">
              <w:rPr>
                <w:rFonts w:cs="Arial"/>
                <w:szCs w:val="18"/>
              </w:rPr>
              <w:br/>
              <w:t xml:space="preserve">Mo. </w:t>
            </w:r>
            <w:r w:rsidRPr="00E810AB">
              <w:rPr>
                <w:rFonts w:cs="Arial"/>
                <w:szCs w:val="18"/>
                <w:lang w:val="fr-CH"/>
              </w:rPr>
              <w:t xml:space="preserve">Porchet. Accès aux pompes à insuline pour les diabétiques </w:t>
            </w:r>
            <w:r w:rsidRPr="00E810AB">
              <w:rPr>
                <w:rFonts w:cs="Arial"/>
                <w:szCs w:val="18"/>
                <w:lang w:val="fr-CH"/>
              </w:rPr>
              <w:br/>
              <w:t xml:space="preserve">Mo. </w:t>
            </w:r>
            <w:r w:rsidRPr="00F666D2">
              <w:rPr>
                <w:rFonts w:cs="Arial"/>
                <w:szCs w:val="18"/>
                <w:lang w:val="fr-FR"/>
              </w:rPr>
              <w:t xml:space="preserve">Porchet. </w:t>
            </w:r>
            <w:r w:rsidRPr="00E810AB">
              <w:rPr>
                <w:rFonts w:cs="Arial"/>
                <w:szCs w:val="18"/>
              </w:rPr>
              <w:t xml:space="preserve">Accesso dei diabetici alle pompe per l'insulina </w:t>
            </w:r>
          </w:p>
        </w:tc>
        <w:tc>
          <w:tcPr>
            <w:tcW w:w="1276" w:type="dxa"/>
            <w:hideMark/>
          </w:tcPr>
          <w:p w14:paraId="31BD5CA4" w14:textId="77777777" w:rsidR="00E810AB" w:rsidRPr="00E810AB" w:rsidRDefault="00E810AB">
            <w:pPr>
              <w:rPr>
                <w:rFonts w:cs="Arial"/>
                <w:szCs w:val="18"/>
              </w:rPr>
            </w:pPr>
          </w:p>
        </w:tc>
        <w:tc>
          <w:tcPr>
            <w:tcW w:w="567" w:type="dxa"/>
            <w:hideMark/>
          </w:tcPr>
          <w:p w14:paraId="4897CC28" w14:textId="77777777" w:rsidR="00E810AB" w:rsidRPr="00E810AB" w:rsidRDefault="00E810AB">
            <w:pPr>
              <w:rPr>
                <w:rFonts w:cs="Arial"/>
                <w:szCs w:val="18"/>
              </w:rPr>
            </w:pPr>
            <w:r w:rsidRPr="00E810AB">
              <w:rPr>
                <w:rFonts w:cs="Arial"/>
                <w:b/>
                <w:bCs/>
                <w:szCs w:val="18"/>
              </w:rPr>
              <w:t>-</w:t>
            </w:r>
          </w:p>
        </w:tc>
      </w:tr>
      <w:tr w:rsidR="00381E0B" w:rsidRPr="00381E0B" w14:paraId="182596B1" w14:textId="77777777" w:rsidTr="004E1F10">
        <w:tc>
          <w:tcPr>
            <w:tcW w:w="456" w:type="dxa"/>
            <w:hideMark/>
          </w:tcPr>
          <w:p w14:paraId="6BAAD499" w14:textId="12E14D8F" w:rsidR="00381E0B" w:rsidRPr="00381E0B" w:rsidRDefault="00381E0B">
            <w:pPr>
              <w:rPr>
                <w:rFonts w:cs="Arial"/>
                <w:szCs w:val="18"/>
                <w:lang w:val="de-CH" w:eastAsia="de-CH"/>
              </w:rPr>
            </w:pPr>
          </w:p>
        </w:tc>
        <w:tc>
          <w:tcPr>
            <w:tcW w:w="851" w:type="dxa"/>
            <w:hideMark/>
          </w:tcPr>
          <w:p w14:paraId="13AAF1DD" w14:textId="77777777" w:rsidR="00381E0B" w:rsidRPr="00381E0B" w:rsidRDefault="00307BF7">
            <w:pPr>
              <w:rPr>
                <w:rFonts w:cs="Arial"/>
                <w:szCs w:val="18"/>
              </w:rPr>
            </w:pPr>
            <w:hyperlink r:id="rId148" w:history="1">
              <w:r w:rsidR="00381E0B" w:rsidRPr="00381E0B">
                <w:rPr>
                  <w:rStyle w:val="Hyperlink"/>
                  <w:rFonts w:ascii="Arial" w:hAnsi="Arial" w:cs="Arial"/>
                  <w:sz w:val="18"/>
                  <w:szCs w:val="18"/>
                </w:rPr>
                <w:t>20.4469</w:t>
              </w:r>
            </w:hyperlink>
          </w:p>
        </w:tc>
        <w:tc>
          <w:tcPr>
            <w:tcW w:w="425" w:type="dxa"/>
            <w:hideMark/>
          </w:tcPr>
          <w:p w14:paraId="200D5D90" w14:textId="77777777" w:rsidR="00381E0B" w:rsidRPr="00381E0B" w:rsidRDefault="00381E0B">
            <w:pPr>
              <w:rPr>
                <w:rFonts w:cs="Arial"/>
                <w:szCs w:val="18"/>
              </w:rPr>
            </w:pPr>
            <w:r w:rsidRPr="00381E0B">
              <w:rPr>
                <w:rFonts w:cs="Arial"/>
                <w:szCs w:val="18"/>
              </w:rPr>
              <w:t>n</w:t>
            </w:r>
          </w:p>
        </w:tc>
        <w:tc>
          <w:tcPr>
            <w:tcW w:w="5636" w:type="dxa"/>
            <w:hideMark/>
          </w:tcPr>
          <w:p w14:paraId="3BCB3295" w14:textId="77777777" w:rsidR="00381E0B" w:rsidRPr="00381E0B" w:rsidRDefault="00381E0B">
            <w:pPr>
              <w:rPr>
                <w:rFonts w:cs="Arial"/>
                <w:szCs w:val="18"/>
                <w:lang w:val="it-CH"/>
              </w:rPr>
            </w:pPr>
            <w:r w:rsidRPr="00381E0B">
              <w:rPr>
                <w:rFonts w:cs="Arial"/>
                <w:szCs w:val="18"/>
                <w:lang w:val="en-US"/>
              </w:rPr>
              <w:t xml:space="preserve">Ip. Clivaz Christophe. Covid-19-Pandemie. </w:t>
            </w:r>
            <w:r w:rsidRPr="00381E0B">
              <w:rPr>
                <w:rFonts w:cs="Arial"/>
                <w:szCs w:val="18"/>
              </w:rPr>
              <w:t xml:space="preserve">Welche Auswirkungen haben Desinfektionsmittel auf die Gesundheit und die Umwelt? </w:t>
            </w:r>
            <w:r w:rsidRPr="00381E0B">
              <w:rPr>
                <w:rFonts w:cs="Arial"/>
                <w:szCs w:val="18"/>
              </w:rPr>
              <w:br/>
            </w:r>
            <w:r w:rsidRPr="00381E0B">
              <w:rPr>
                <w:rFonts w:cs="Arial"/>
                <w:szCs w:val="18"/>
                <w:lang w:val="fr-CH"/>
              </w:rPr>
              <w:t xml:space="preserve">Ip. Clivaz Christophe. Pandémie de Covid-19. Quel est l'impact des désinfectants sur la santé et l'environnement? </w:t>
            </w:r>
            <w:r w:rsidRPr="00381E0B">
              <w:rPr>
                <w:rFonts w:cs="Arial"/>
                <w:szCs w:val="18"/>
                <w:lang w:val="fr-CH"/>
              </w:rPr>
              <w:br/>
            </w:r>
            <w:r w:rsidRPr="00381E0B">
              <w:rPr>
                <w:rFonts w:cs="Arial"/>
                <w:szCs w:val="18"/>
                <w:lang w:val="it-CH"/>
              </w:rPr>
              <w:t xml:space="preserve">Ip. Clivaz Christophe. Pandemia di Covid-19. Qual è l'impatto dei disinfettanti sulla salute e l'ambiente? </w:t>
            </w:r>
          </w:p>
        </w:tc>
        <w:tc>
          <w:tcPr>
            <w:tcW w:w="1276" w:type="dxa"/>
            <w:hideMark/>
          </w:tcPr>
          <w:p w14:paraId="7D604CBA" w14:textId="77777777" w:rsidR="00381E0B" w:rsidRPr="00381E0B" w:rsidRDefault="00381E0B">
            <w:pPr>
              <w:rPr>
                <w:rFonts w:cs="Arial"/>
                <w:szCs w:val="18"/>
              </w:rPr>
            </w:pPr>
            <w:r w:rsidRPr="00381E0B">
              <w:rPr>
                <w:rFonts w:cs="Arial"/>
                <w:b/>
                <w:bCs/>
                <w:szCs w:val="18"/>
                <w:lang w:val="fr-FR"/>
              </w:rPr>
              <w:t>Diskussion</w:t>
            </w:r>
          </w:p>
          <w:p w14:paraId="726C6A29" w14:textId="77777777" w:rsidR="00381E0B" w:rsidRPr="00381E0B" w:rsidRDefault="00381E0B">
            <w:pPr>
              <w:rPr>
                <w:rFonts w:cs="Arial"/>
                <w:szCs w:val="18"/>
              </w:rPr>
            </w:pPr>
            <w:r w:rsidRPr="00381E0B">
              <w:rPr>
                <w:rFonts w:cs="Arial"/>
                <w:b/>
                <w:bCs/>
                <w:szCs w:val="18"/>
                <w:lang w:val="fr-FR"/>
              </w:rPr>
              <w:t>Discussion</w:t>
            </w:r>
          </w:p>
          <w:p w14:paraId="4431AAFE"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079B51B" w14:textId="77777777" w:rsidR="00381E0B" w:rsidRPr="00381E0B" w:rsidRDefault="00381E0B">
            <w:pPr>
              <w:rPr>
                <w:rFonts w:cs="Arial"/>
                <w:szCs w:val="18"/>
              </w:rPr>
            </w:pPr>
            <w:r w:rsidRPr="00381E0B">
              <w:rPr>
                <w:rFonts w:cs="Arial"/>
                <w:b/>
                <w:bCs/>
                <w:szCs w:val="18"/>
              </w:rPr>
              <w:t>n</w:t>
            </w:r>
          </w:p>
        </w:tc>
      </w:tr>
      <w:tr w:rsidR="0050586F" w:rsidRPr="0050586F" w14:paraId="51266C54" w14:textId="77777777" w:rsidTr="00120B5C">
        <w:tc>
          <w:tcPr>
            <w:tcW w:w="456" w:type="dxa"/>
            <w:hideMark/>
          </w:tcPr>
          <w:p w14:paraId="4A917121" w14:textId="5EE2419B" w:rsidR="0050586F" w:rsidRPr="0050586F" w:rsidRDefault="0050586F">
            <w:pPr>
              <w:rPr>
                <w:rFonts w:cs="Arial"/>
                <w:szCs w:val="18"/>
                <w:lang w:val="de-CH" w:eastAsia="de-CH"/>
              </w:rPr>
            </w:pPr>
          </w:p>
        </w:tc>
        <w:tc>
          <w:tcPr>
            <w:tcW w:w="851" w:type="dxa"/>
            <w:hideMark/>
          </w:tcPr>
          <w:p w14:paraId="48ADE57D" w14:textId="77777777" w:rsidR="0050586F" w:rsidRPr="0050586F" w:rsidRDefault="00307BF7">
            <w:pPr>
              <w:rPr>
                <w:rFonts w:cs="Arial"/>
                <w:szCs w:val="18"/>
              </w:rPr>
            </w:pPr>
            <w:hyperlink r:id="rId149" w:history="1">
              <w:r w:rsidR="0050586F" w:rsidRPr="0050586F">
                <w:rPr>
                  <w:rStyle w:val="Hyperlink"/>
                  <w:rFonts w:ascii="Arial" w:hAnsi="Arial" w:cs="Arial"/>
                  <w:sz w:val="18"/>
                  <w:szCs w:val="18"/>
                </w:rPr>
                <w:t>20.4486</w:t>
              </w:r>
            </w:hyperlink>
          </w:p>
        </w:tc>
        <w:tc>
          <w:tcPr>
            <w:tcW w:w="425" w:type="dxa"/>
            <w:hideMark/>
          </w:tcPr>
          <w:p w14:paraId="5249D8D5" w14:textId="77777777" w:rsidR="0050586F" w:rsidRPr="0050586F" w:rsidRDefault="0050586F">
            <w:pPr>
              <w:rPr>
                <w:rFonts w:cs="Arial"/>
                <w:szCs w:val="18"/>
              </w:rPr>
            </w:pPr>
            <w:r w:rsidRPr="0050586F">
              <w:rPr>
                <w:rFonts w:cs="Arial"/>
                <w:szCs w:val="18"/>
              </w:rPr>
              <w:t>n</w:t>
            </w:r>
          </w:p>
        </w:tc>
        <w:tc>
          <w:tcPr>
            <w:tcW w:w="5636" w:type="dxa"/>
            <w:hideMark/>
          </w:tcPr>
          <w:p w14:paraId="761036D9" w14:textId="77777777" w:rsidR="0050586F" w:rsidRPr="0050586F" w:rsidRDefault="0050586F">
            <w:pPr>
              <w:rPr>
                <w:rFonts w:cs="Arial"/>
                <w:szCs w:val="18"/>
              </w:rPr>
            </w:pPr>
            <w:r w:rsidRPr="0050586F">
              <w:rPr>
                <w:rFonts w:cs="Arial"/>
                <w:szCs w:val="18"/>
              </w:rPr>
              <w:t xml:space="preserve">Mo. Python. Sofortiger Widerruf der Zulassung der SDHI-Fungizide </w:t>
            </w:r>
            <w:r w:rsidRPr="0050586F">
              <w:rPr>
                <w:rFonts w:cs="Arial"/>
                <w:szCs w:val="18"/>
              </w:rPr>
              <w:br/>
              <w:t xml:space="preserve">Mo. </w:t>
            </w:r>
            <w:r w:rsidRPr="0050586F">
              <w:rPr>
                <w:rFonts w:cs="Arial"/>
                <w:szCs w:val="18"/>
                <w:lang w:val="fr-CH"/>
              </w:rPr>
              <w:t xml:space="preserve">Python. Retrait d'urgence de l'homologation des fongicides SDHI </w:t>
            </w:r>
            <w:r w:rsidRPr="0050586F">
              <w:rPr>
                <w:rFonts w:cs="Arial"/>
                <w:szCs w:val="18"/>
                <w:lang w:val="fr-CH"/>
              </w:rPr>
              <w:br/>
              <w:t xml:space="preserve">Mo. Python. </w:t>
            </w:r>
            <w:r w:rsidRPr="0050586F">
              <w:rPr>
                <w:rFonts w:cs="Arial"/>
                <w:szCs w:val="18"/>
              </w:rPr>
              <w:t xml:space="preserve">Revoca d'urgenza dell'omologazione dei fungicidi SDHI </w:t>
            </w:r>
          </w:p>
        </w:tc>
        <w:tc>
          <w:tcPr>
            <w:tcW w:w="1276" w:type="dxa"/>
            <w:hideMark/>
          </w:tcPr>
          <w:p w14:paraId="67150A02" w14:textId="77777777" w:rsidR="0050586F" w:rsidRPr="0050586F" w:rsidRDefault="0050586F">
            <w:pPr>
              <w:rPr>
                <w:rFonts w:cs="Arial"/>
                <w:szCs w:val="18"/>
              </w:rPr>
            </w:pPr>
          </w:p>
        </w:tc>
        <w:tc>
          <w:tcPr>
            <w:tcW w:w="567" w:type="dxa"/>
            <w:hideMark/>
          </w:tcPr>
          <w:p w14:paraId="2D2DCD36" w14:textId="77777777" w:rsidR="0050586F" w:rsidRPr="0050586F" w:rsidRDefault="0050586F">
            <w:pPr>
              <w:rPr>
                <w:rFonts w:cs="Arial"/>
                <w:szCs w:val="18"/>
              </w:rPr>
            </w:pPr>
            <w:r w:rsidRPr="0050586F">
              <w:rPr>
                <w:rFonts w:cs="Arial"/>
                <w:b/>
                <w:bCs/>
                <w:szCs w:val="18"/>
              </w:rPr>
              <w:t>-</w:t>
            </w:r>
          </w:p>
        </w:tc>
      </w:tr>
      <w:tr w:rsidR="00381E0B" w:rsidRPr="00381E0B" w14:paraId="5B9493F5" w14:textId="77777777" w:rsidTr="004E1F10">
        <w:tc>
          <w:tcPr>
            <w:tcW w:w="456" w:type="dxa"/>
            <w:hideMark/>
          </w:tcPr>
          <w:p w14:paraId="4F5CD2E4" w14:textId="074E01D1" w:rsidR="00381E0B" w:rsidRPr="0050586F" w:rsidRDefault="00381E0B">
            <w:pPr>
              <w:rPr>
                <w:rFonts w:cs="Arial"/>
                <w:szCs w:val="18"/>
                <w:lang w:val="en-US" w:eastAsia="de-CH"/>
              </w:rPr>
            </w:pPr>
          </w:p>
        </w:tc>
        <w:tc>
          <w:tcPr>
            <w:tcW w:w="851" w:type="dxa"/>
            <w:hideMark/>
          </w:tcPr>
          <w:p w14:paraId="3713545D" w14:textId="77777777" w:rsidR="00381E0B" w:rsidRPr="00381E0B" w:rsidRDefault="00307BF7">
            <w:pPr>
              <w:rPr>
                <w:rFonts w:cs="Arial"/>
                <w:szCs w:val="18"/>
              </w:rPr>
            </w:pPr>
            <w:hyperlink r:id="rId150" w:history="1">
              <w:r w:rsidR="00381E0B" w:rsidRPr="00381E0B">
                <w:rPr>
                  <w:rStyle w:val="Hyperlink"/>
                  <w:rFonts w:ascii="Arial" w:hAnsi="Arial" w:cs="Arial"/>
                  <w:sz w:val="18"/>
                  <w:szCs w:val="18"/>
                </w:rPr>
                <w:t>20.4488</w:t>
              </w:r>
            </w:hyperlink>
          </w:p>
        </w:tc>
        <w:tc>
          <w:tcPr>
            <w:tcW w:w="425" w:type="dxa"/>
            <w:hideMark/>
          </w:tcPr>
          <w:p w14:paraId="7B983DF6" w14:textId="77777777" w:rsidR="00381E0B" w:rsidRPr="00381E0B" w:rsidRDefault="00381E0B">
            <w:pPr>
              <w:rPr>
                <w:rFonts w:cs="Arial"/>
                <w:szCs w:val="18"/>
              </w:rPr>
            </w:pPr>
            <w:r w:rsidRPr="00381E0B">
              <w:rPr>
                <w:rFonts w:cs="Arial"/>
                <w:szCs w:val="18"/>
              </w:rPr>
              <w:t>n</w:t>
            </w:r>
          </w:p>
        </w:tc>
        <w:tc>
          <w:tcPr>
            <w:tcW w:w="5636" w:type="dxa"/>
            <w:hideMark/>
          </w:tcPr>
          <w:p w14:paraId="1A8DFFD4" w14:textId="77777777" w:rsidR="00381E0B" w:rsidRPr="00381E0B" w:rsidRDefault="00381E0B">
            <w:pPr>
              <w:rPr>
                <w:rFonts w:cs="Arial"/>
                <w:szCs w:val="18"/>
                <w:lang w:val="it-CH"/>
              </w:rPr>
            </w:pPr>
            <w:r w:rsidRPr="00381E0B">
              <w:rPr>
                <w:rFonts w:cs="Arial"/>
                <w:szCs w:val="18"/>
              </w:rPr>
              <w:t xml:space="preserve">Ip. Roth Franziska. Welche Massnahmen trifft der Bundesrat, um Versorgungsengpässe bei psychotherapeutischen Behandlungen zu verhindern? </w:t>
            </w:r>
            <w:r w:rsidRPr="00381E0B">
              <w:rPr>
                <w:rFonts w:cs="Arial"/>
                <w:szCs w:val="18"/>
              </w:rPr>
              <w:br/>
            </w:r>
            <w:r w:rsidRPr="00381E0B">
              <w:rPr>
                <w:rFonts w:cs="Arial"/>
                <w:szCs w:val="18"/>
                <w:lang w:val="fr-CH"/>
              </w:rPr>
              <w:t xml:space="preserve">Ip. Roth Franziska. Traitements psychothérapeutiques. Quelles mesures le Conseil fédéral prend-il pour éviter une pénurie? </w:t>
            </w:r>
            <w:r w:rsidRPr="00381E0B">
              <w:rPr>
                <w:rFonts w:cs="Arial"/>
                <w:szCs w:val="18"/>
                <w:lang w:val="fr-CH"/>
              </w:rPr>
              <w:br/>
            </w:r>
            <w:r w:rsidRPr="00381E0B">
              <w:rPr>
                <w:rFonts w:cs="Arial"/>
                <w:szCs w:val="18"/>
                <w:lang w:val="it-CH"/>
              </w:rPr>
              <w:t xml:space="preserve">Ip. Roth Franziska. Che misure adotta il Consiglio federale per prevenire penurie nell'assistenza psicoterapeutica? </w:t>
            </w:r>
          </w:p>
        </w:tc>
        <w:tc>
          <w:tcPr>
            <w:tcW w:w="1276" w:type="dxa"/>
            <w:hideMark/>
          </w:tcPr>
          <w:p w14:paraId="549C2C6D" w14:textId="77777777" w:rsidR="00381E0B" w:rsidRPr="00381E0B" w:rsidRDefault="00381E0B">
            <w:pPr>
              <w:rPr>
                <w:rFonts w:cs="Arial"/>
                <w:szCs w:val="18"/>
              </w:rPr>
            </w:pPr>
            <w:r w:rsidRPr="00381E0B">
              <w:rPr>
                <w:rFonts w:cs="Arial"/>
                <w:b/>
                <w:bCs/>
                <w:szCs w:val="18"/>
                <w:lang w:val="fr-FR"/>
              </w:rPr>
              <w:t>Diskussion</w:t>
            </w:r>
          </w:p>
          <w:p w14:paraId="06612539" w14:textId="77777777" w:rsidR="00381E0B" w:rsidRPr="00381E0B" w:rsidRDefault="00381E0B">
            <w:pPr>
              <w:rPr>
                <w:rFonts w:cs="Arial"/>
                <w:szCs w:val="18"/>
              </w:rPr>
            </w:pPr>
            <w:r w:rsidRPr="00381E0B">
              <w:rPr>
                <w:rFonts w:cs="Arial"/>
                <w:b/>
                <w:bCs/>
                <w:szCs w:val="18"/>
                <w:lang w:val="fr-FR"/>
              </w:rPr>
              <w:t>Discussion</w:t>
            </w:r>
          </w:p>
          <w:p w14:paraId="57DDA418"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CED02E2" w14:textId="77777777" w:rsidR="00381E0B" w:rsidRPr="00381E0B" w:rsidRDefault="00381E0B">
            <w:pPr>
              <w:rPr>
                <w:rFonts w:cs="Arial"/>
                <w:szCs w:val="18"/>
              </w:rPr>
            </w:pPr>
            <w:r w:rsidRPr="00381E0B">
              <w:rPr>
                <w:rFonts w:cs="Arial"/>
                <w:b/>
                <w:bCs/>
                <w:szCs w:val="18"/>
              </w:rPr>
              <w:t>n</w:t>
            </w:r>
          </w:p>
        </w:tc>
      </w:tr>
      <w:tr w:rsidR="0071499A" w:rsidRPr="0071499A" w14:paraId="547188F0" w14:textId="77777777" w:rsidTr="0071499A">
        <w:tc>
          <w:tcPr>
            <w:tcW w:w="456" w:type="dxa"/>
            <w:hideMark/>
          </w:tcPr>
          <w:p w14:paraId="4483DB20" w14:textId="35A9B5F8" w:rsidR="0071499A" w:rsidRPr="00C67BAE" w:rsidRDefault="0071499A">
            <w:pPr>
              <w:rPr>
                <w:rFonts w:cs="Arial"/>
                <w:szCs w:val="18"/>
                <w:lang w:val="it-CH" w:eastAsia="de-CH"/>
              </w:rPr>
            </w:pPr>
          </w:p>
        </w:tc>
        <w:tc>
          <w:tcPr>
            <w:tcW w:w="851" w:type="dxa"/>
            <w:hideMark/>
          </w:tcPr>
          <w:p w14:paraId="117A216F" w14:textId="77777777" w:rsidR="0071499A" w:rsidRPr="0071499A" w:rsidRDefault="00307BF7">
            <w:pPr>
              <w:rPr>
                <w:rFonts w:cs="Arial"/>
                <w:szCs w:val="18"/>
              </w:rPr>
            </w:pPr>
            <w:hyperlink r:id="rId151" w:history="1">
              <w:r w:rsidR="0071499A" w:rsidRPr="0071499A">
                <w:rPr>
                  <w:rStyle w:val="Hyperlink"/>
                  <w:rFonts w:ascii="Arial" w:hAnsi="Arial" w:cs="Arial"/>
                  <w:sz w:val="18"/>
                  <w:szCs w:val="18"/>
                </w:rPr>
                <w:t>20.4493</w:t>
              </w:r>
            </w:hyperlink>
          </w:p>
        </w:tc>
        <w:tc>
          <w:tcPr>
            <w:tcW w:w="425" w:type="dxa"/>
            <w:hideMark/>
          </w:tcPr>
          <w:p w14:paraId="15616BC1" w14:textId="77777777" w:rsidR="0071499A" w:rsidRPr="0071499A" w:rsidRDefault="0071499A">
            <w:pPr>
              <w:rPr>
                <w:rFonts w:cs="Arial"/>
                <w:szCs w:val="18"/>
              </w:rPr>
            </w:pPr>
            <w:r w:rsidRPr="0071499A">
              <w:rPr>
                <w:rFonts w:cs="Arial"/>
                <w:szCs w:val="18"/>
              </w:rPr>
              <w:t>n</w:t>
            </w:r>
          </w:p>
        </w:tc>
        <w:tc>
          <w:tcPr>
            <w:tcW w:w="5636" w:type="dxa"/>
            <w:hideMark/>
          </w:tcPr>
          <w:p w14:paraId="556F8914" w14:textId="77777777" w:rsidR="0071499A" w:rsidRPr="0071499A" w:rsidRDefault="0071499A">
            <w:pPr>
              <w:rPr>
                <w:rFonts w:cs="Arial"/>
                <w:szCs w:val="18"/>
                <w:lang w:val="it-CH"/>
              </w:rPr>
            </w:pPr>
            <w:r w:rsidRPr="0071499A">
              <w:rPr>
                <w:rFonts w:cs="Arial"/>
                <w:szCs w:val="18"/>
              </w:rPr>
              <w:t xml:space="preserve">Po. Porchet. Kampf gegen die Periodenarmut. Kostenloser Zugang zu Produkten der Monatshygiene </w:t>
            </w:r>
            <w:r w:rsidRPr="0071499A">
              <w:rPr>
                <w:rFonts w:cs="Arial"/>
                <w:szCs w:val="18"/>
              </w:rPr>
              <w:br/>
              <w:t xml:space="preserve">Po. </w:t>
            </w:r>
            <w:r w:rsidRPr="0071499A">
              <w:rPr>
                <w:rFonts w:cs="Arial"/>
                <w:szCs w:val="18"/>
                <w:lang w:val="fr-CH"/>
              </w:rPr>
              <w:t xml:space="preserve">Porchet. Lutter contre la précarité menstruelle avec un accès gratuit aux produits menstruels </w:t>
            </w:r>
            <w:r w:rsidRPr="0071499A">
              <w:rPr>
                <w:rFonts w:cs="Arial"/>
                <w:szCs w:val="18"/>
                <w:lang w:val="fr-CH"/>
              </w:rPr>
              <w:br/>
              <w:t xml:space="preserve">Po. </w:t>
            </w:r>
            <w:r w:rsidRPr="0071499A">
              <w:rPr>
                <w:rFonts w:cs="Arial"/>
                <w:szCs w:val="18"/>
                <w:lang w:val="it-CH"/>
              </w:rPr>
              <w:t xml:space="preserve">Porchet. Prodotti mestruali gratuiti per lottare contro la precarietà mestruale </w:t>
            </w:r>
          </w:p>
        </w:tc>
        <w:tc>
          <w:tcPr>
            <w:tcW w:w="1276" w:type="dxa"/>
            <w:hideMark/>
          </w:tcPr>
          <w:p w14:paraId="32EAA66C" w14:textId="77777777" w:rsidR="0071499A" w:rsidRPr="0071499A" w:rsidRDefault="0071499A">
            <w:pPr>
              <w:rPr>
                <w:rFonts w:cs="Arial"/>
                <w:szCs w:val="18"/>
                <w:lang w:val="it-CH"/>
              </w:rPr>
            </w:pPr>
          </w:p>
        </w:tc>
        <w:tc>
          <w:tcPr>
            <w:tcW w:w="567" w:type="dxa"/>
            <w:hideMark/>
          </w:tcPr>
          <w:p w14:paraId="6EFF551F" w14:textId="77777777" w:rsidR="0071499A" w:rsidRPr="0071499A" w:rsidRDefault="0071499A">
            <w:pPr>
              <w:rPr>
                <w:rFonts w:cs="Arial"/>
                <w:szCs w:val="18"/>
              </w:rPr>
            </w:pPr>
            <w:r w:rsidRPr="0071499A">
              <w:rPr>
                <w:rFonts w:cs="Arial"/>
                <w:b/>
                <w:bCs/>
                <w:szCs w:val="18"/>
              </w:rPr>
              <w:t>-</w:t>
            </w:r>
          </w:p>
        </w:tc>
      </w:tr>
      <w:tr w:rsidR="00E810AB" w:rsidRPr="00E810AB" w14:paraId="4EFB0114" w14:textId="77777777" w:rsidTr="00E810AB">
        <w:tc>
          <w:tcPr>
            <w:tcW w:w="456" w:type="dxa"/>
            <w:hideMark/>
          </w:tcPr>
          <w:p w14:paraId="02D23FE4" w14:textId="7D6BC348" w:rsidR="00E810AB" w:rsidRPr="00BB24A3" w:rsidRDefault="00E810AB">
            <w:pPr>
              <w:rPr>
                <w:rFonts w:cs="Arial"/>
                <w:szCs w:val="18"/>
                <w:lang w:val="it-CH" w:eastAsia="de-CH"/>
              </w:rPr>
            </w:pPr>
          </w:p>
        </w:tc>
        <w:tc>
          <w:tcPr>
            <w:tcW w:w="851" w:type="dxa"/>
            <w:hideMark/>
          </w:tcPr>
          <w:p w14:paraId="56E9AFFF" w14:textId="77777777" w:rsidR="00E810AB" w:rsidRPr="00E810AB" w:rsidRDefault="00307BF7">
            <w:pPr>
              <w:rPr>
                <w:rFonts w:cs="Arial"/>
                <w:szCs w:val="18"/>
              </w:rPr>
            </w:pPr>
            <w:hyperlink r:id="rId152" w:history="1">
              <w:r w:rsidR="00E810AB" w:rsidRPr="00E810AB">
                <w:rPr>
                  <w:rStyle w:val="Hyperlink"/>
                  <w:rFonts w:ascii="Arial" w:hAnsi="Arial" w:cs="Arial"/>
                  <w:sz w:val="18"/>
                  <w:szCs w:val="18"/>
                </w:rPr>
                <w:t>20.4529</w:t>
              </w:r>
            </w:hyperlink>
          </w:p>
        </w:tc>
        <w:tc>
          <w:tcPr>
            <w:tcW w:w="425" w:type="dxa"/>
            <w:hideMark/>
          </w:tcPr>
          <w:p w14:paraId="5E119CE2" w14:textId="77777777" w:rsidR="00E810AB" w:rsidRPr="00E810AB" w:rsidRDefault="00E810AB">
            <w:pPr>
              <w:rPr>
                <w:rFonts w:cs="Arial"/>
                <w:szCs w:val="18"/>
              </w:rPr>
            </w:pPr>
            <w:r w:rsidRPr="00E810AB">
              <w:rPr>
                <w:rFonts w:cs="Arial"/>
                <w:szCs w:val="18"/>
              </w:rPr>
              <w:t>n</w:t>
            </w:r>
          </w:p>
        </w:tc>
        <w:tc>
          <w:tcPr>
            <w:tcW w:w="5636" w:type="dxa"/>
            <w:hideMark/>
          </w:tcPr>
          <w:p w14:paraId="64BC7360" w14:textId="77777777" w:rsidR="00E810AB" w:rsidRPr="00E810AB" w:rsidRDefault="00E810AB">
            <w:pPr>
              <w:rPr>
                <w:rFonts w:cs="Arial"/>
                <w:szCs w:val="18"/>
              </w:rPr>
            </w:pPr>
            <w:r w:rsidRPr="00E810AB">
              <w:rPr>
                <w:rFonts w:cs="Arial"/>
                <w:szCs w:val="18"/>
              </w:rPr>
              <w:t xml:space="preserve">Mo. Fiala. Antibiotika-Forschung durch Pull-Anreize verbessern </w:t>
            </w:r>
            <w:r w:rsidRPr="00E810AB">
              <w:rPr>
                <w:rFonts w:cs="Arial"/>
                <w:szCs w:val="18"/>
              </w:rPr>
              <w:br/>
              <w:t xml:space="preserve">Mo. </w:t>
            </w:r>
            <w:r w:rsidRPr="00E810AB">
              <w:rPr>
                <w:rFonts w:cs="Arial"/>
                <w:szCs w:val="18"/>
                <w:lang w:val="fr-CH"/>
              </w:rPr>
              <w:t xml:space="preserve">Fiala. Améliorer la recherche sur les antibiotiques grâce à des mesures d'incitation à la demande </w:t>
            </w:r>
            <w:r w:rsidRPr="00E810AB">
              <w:rPr>
                <w:rFonts w:cs="Arial"/>
                <w:szCs w:val="18"/>
                <w:lang w:val="fr-CH"/>
              </w:rPr>
              <w:br/>
              <w:t xml:space="preserve">Mo. </w:t>
            </w:r>
            <w:r w:rsidRPr="00E810AB">
              <w:rPr>
                <w:rFonts w:cs="Arial"/>
                <w:szCs w:val="18"/>
              </w:rPr>
              <w:t xml:space="preserve">Fiala. Migliorare la ricerca sugli antibiotici mediante incentivi "pull" </w:t>
            </w:r>
          </w:p>
        </w:tc>
        <w:tc>
          <w:tcPr>
            <w:tcW w:w="1276" w:type="dxa"/>
            <w:hideMark/>
          </w:tcPr>
          <w:p w14:paraId="2CA30B95" w14:textId="77777777" w:rsidR="00E810AB" w:rsidRPr="00E810AB" w:rsidRDefault="00E810AB">
            <w:pPr>
              <w:rPr>
                <w:rFonts w:cs="Arial"/>
                <w:szCs w:val="18"/>
              </w:rPr>
            </w:pPr>
          </w:p>
        </w:tc>
        <w:tc>
          <w:tcPr>
            <w:tcW w:w="567" w:type="dxa"/>
            <w:hideMark/>
          </w:tcPr>
          <w:p w14:paraId="06002794" w14:textId="77777777" w:rsidR="00E810AB" w:rsidRPr="00E810AB" w:rsidRDefault="00E810AB">
            <w:pPr>
              <w:rPr>
                <w:rFonts w:cs="Arial"/>
                <w:szCs w:val="18"/>
              </w:rPr>
            </w:pPr>
            <w:r w:rsidRPr="00E810AB">
              <w:rPr>
                <w:rFonts w:cs="Arial"/>
                <w:b/>
                <w:bCs/>
                <w:szCs w:val="18"/>
              </w:rPr>
              <w:t>-</w:t>
            </w:r>
          </w:p>
        </w:tc>
      </w:tr>
      <w:tr w:rsidR="00E810AB" w:rsidRPr="00E810AB" w14:paraId="10509CA9" w14:textId="77777777" w:rsidTr="00E810AB">
        <w:tc>
          <w:tcPr>
            <w:tcW w:w="456" w:type="dxa"/>
            <w:hideMark/>
          </w:tcPr>
          <w:p w14:paraId="6E257D42" w14:textId="77777777" w:rsidR="00E810AB" w:rsidRPr="00E810AB" w:rsidRDefault="00E810AB">
            <w:pPr>
              <w:rPr>
                <w:rFonts w:cs="Arial"/>
                <w:szCs w:val="18"/>
                <w:lang w:val="de-CH" w:eastAsia="de-CH"/>
              </w:rPr>
            </w:pPr>
          </w:p>
        </w:tc>
        <w:tc>
          <w:tcPr>
            <w:tcW w:w="851" w:type="dxa"/>
            <w:hideMark/>
          </w:tcPr>
          <w:p w14:paraId="2F434683" w14:textId="77777777" w:rsidR="00E810AB" w:rsidRPr="00E810AB" w:rsidRDefault="00307BF7">
            <w:pPr>
              <w:rPr>
                <w:rFonts w:cs="Arial"/>
                <w:szCs w:val="18"/>
              </w:rPr>
            </w:pPr>
            <w:hyperlink r:id="rId153" w:history="1">
              <w:r w:rsidR="00E810AB" w:rsidRPr="00E810AB">
                <w:rPr>
                  <w:rStyle w:val="Hyperlink"/>
                  <w:rFonts w:ascii="Arial" w:hAnsi="Arial" w:cs="Arial"/>
                  <w:sz w:val="18"/>
                  <w:szCs w:val="18"/>
                </w:rPr>
                <w:t>20.4535</w:t>
              </w:r>
            </w:hyperlink>
          </w:p>
        </w:tc>
        <w:tc>
          <w:tcPr>
            <w:tcW w:w="425" w:type="dxa"/>
            <w:hideMark/>
          </w:tcPr>
          <w:p w14:paraId="42F4DB0B" w14:textId="77777777" w:rsidR="00E810AB" w:rsidRPr="00E810AB" w:rsidRDefault="00E810AB">
            <w:pPr>
              <w:rPr>
                <w:rFonts w:cs="Arial"/>
                <w:szCs w:val="18"/>
              </w:rPr>
            </w:pPr>
            <w:r w:rsidRPr="00E810AB">
              <w:rPr>
                <w:rFonts w:cs="Arial"/>
                <w:szCs w:val="18"/>
              </w:rPr>
              <w:t>n</w:t>
            </w:r>
          </w:p>
        </w:tc>
        <w:tc>
          <w:tcPr>
            <w:tcW w:w="5636" w:type="dxa"/>
            <w:hideMark/>
          </w:tcPr>
          <w:p w14:paraId="46840B77" w14:textId="77777777" w:rsidR="00E810AB" w:rsidRPr="00E810AB" w:rsidRDefault="00E810AB">
            <w:pPr>
              <w:rPr>
                <w:rFonts w:cs="Arial"/>
                <w:szCs w:val="18"/>
                <w:lang w:val="it-CH"/>
              </w:rPr>
            </w:pPr>
            <w:r w:rsidRPr="00E810AB">
              <w:rPr>
                <w:rFonts w:cs="Arial"/>
                <w:szCs w:val="18"/>
              </w:rPr>
              <w:t xml:space="preserve">Mo. Dandrès. Für ein Recht von Sterbenden auf Begleitung in ihren letzten Stunden </w:t>
            </w:r>
            <w:r w:rsidRPr="00E810AB">
              <w:rPr>
                <w:rFonts w:cs="Arial"/>
                <w:szCs w:val="18"/>
              </w:rPr>
              <w:br/>
              <w:t xml:space="preserve">Mo. </w:t>
            </w:r>
            <w:r w:rsidRPr="00E810AB">
              <w:rPr>
                <w:rFonts w:cs="Arial"/>
                <w:szCs w:val="18"/>
                <w:lang w:val="fr-CH"/>
              </w:rPr>
              <w:t xml:space="preserve">Dandrès. Pour instituer un droit pour les personnes mourantes d'être accompagnées dans leurs derniers instants </w:t>
            </w:r>
            <w:r w:rsidRPr="00E810AB">
              <w:rPr>
                <w:rFonts w:cs="Arial"/>
                <w:szCs w:val="18"/>
                <w:lang w:val="fr-CH"/>
              </w:rPr>
              <w:br/>
              <w:t xml:space="preserve">Mo. </w:t>
            </w:r>
            <w:r w:rsidRPr="00E810AB">
              <w:rPr>
                <w:rFonts w:cs="Arial"/>
                <w:szCs w:val="18"/>
                <w:lang w:val="it-CH"/>
              </w:rPr>
              <w:t xml:space="preserve">Dandrès. Istituire il diritto, per i malati terminali, di essere accompagnati negli ultimi istanti della loro vita </w:t>
            </w:r>
          </w:p>
        </w:tc>
        <w:tc>
          <w:tcPr>
            <w:tcW w:w="1276" w:type="dxa"/>
            <w:hideMark/>
          </w:tcPr>
          <w:p w14:paraId="52B89F3C" w14:textId="77777777" w:rsidR="00E810AB" w:rsidRPr="00E810AB" w:rsidRDefault="00E810AB">
            <w:pPr>
              <w:rPr>
                <w:rFonts w:cs="Arial"/>
                <w:szCs w:val="18"/>
                <w:lang w:val="it-CH"/>
              </w:rPr>
            </w:pPr>
          </w:p>
        </w:tc>
        <w:tc>
          <w:tcPr>
            <w:tcW w:w="567" w:type="dxa"/>
            <w:hideMark/>
          </w:tcPr>
          <w:p w14:paraId="0FC193D2" w14:textId="6C18B124" w:rsidR="00E810AB" w:rsidRPr="00E810AB" w:rsidRDefault="00E810AB">
            <w:pPr>
              <w:rPr>
                <w:rFonts w:cs="Arial"/>
                <w:szCs w:val="18"/>
              </w:rPr>
            </w:pPr>
            <w:r w:rsidRPr="00E810AB">
              <w:rPr>
                <w:rFonts w:cs="Arial"/>
                <w:b/>
                <w:bCs/>
                <w:szCs w:val="18"/>
              </w:rPr>
              <w:t>-</w:t>
            </w:r>
          </w:p>
        </w:tc>
      </w:tr>
      <w:tr w:rsidR="00381E0B" w:rsidRPr="00381E0B" w14:paraId="6E2864A2" w14:textId="77777777" w:rsidTr="00381E0B">
        <w:tc>
          <w:tcPr>
            <w:tcW w:w="456" w:type="dxa"/>
            <w:hideMark/>
          </w:tcPr>
          <w:p w14:paraId="021B3180" w14:textId="21E623D3" w:rsidR="00381E0B" w:rsidRPr="00381E0B" w:rsidRDefault="00381E0B">
            <w:pPr>
              <w:rPr>
                <w:rFonts w:cs="Arial"/>
                <w:szCs w:val="18"/>
                <w:lang w:val="de-CH" w:eastAsia="de-CH"/>
              </w:rPr>
            </w:pPr>
          </w:p>
        </w:tc>
        <w:tc>
          <w:tcPr>
            <w:tcW w:w="851" w:type="dxa"/>
            <w:hideMark/>
          </w:tcPr>
          <w:p w14:paraId="6846A90E" w14:textId="77777777" w:rsidR="00381E0B" w:rsidRPr="00381E0B" w:rsidRDefault="00307BF7">
            <w:pPr>
              <w:rPr>
                <w:rFonts w:cs="Arial"/>
                <w:szCs w:val="18"/>
              </w:rPr>
            </w:pPr>
            <w:hyperlink r:id="rId154" w:history="1">
              <w:r w:rsidR="00381E0B" w:rsidRPr="00381E0B">
                <w:rPr>
                  <w:rStyle w:val="Hyperlink"/>
                  <w:rFonts w:ascii="Arial" w:hAnsi="Arial" w:cs="Arial"/>
                  <w:sz w:val="18"/>
                  <w:szCs w:val="18"/>
                </w:rPr>
                <w:t>20.4537</w:t>
              </w:r>
            </w:hyperlink>
          </w:p>
        </w:tc>
        <w:tc>
          <w:tcPr>
            <w:tcW w:w="425" w:type="dxa"/>
            <w:hideMark/>
          </w:tcPr>
          <w:p w14:paraId="79D068B5" w14:textId="77777777" w:rsidR="00381E0B" w:rsidRPr="00381E0B" w:rsidRDefault="00381E0B">
            <w:pPr>
              <w:rPr>
                <w:rFonts w:cs="Arial"/>
                <w:szCs w:val="18"/>
              </w:rPr>
            </w:pPr>
            <w:r w:rsidRPr="00381E0B">
              <w:rPr>
                <w:rFonts w:cs="Arial"/>
                <w:szCs w:val="18"/>
              </w:rPr>
              <w:t>n</w:t>
            </w:r>
          </w:p>
        </w:tc>
        <w:tc>
          <w:tcPr>
            <w:tcW w:w="5636" w:type="dxa"/>
            <w:hideMark/>
          </w:tcPr>
          <w:p w14:paraId="4B4DEACE" w14:textId="77777777" w:rsidR="00381E0B" w:rsidRPr="00381E0B" w:rsidRDefault="00381E0B">
            <w:pPr>
              <w:rPr>
                <w:rFonts w:cs="Arial"/>
                <w:szCs w:val="18"/>
                <w:lang w:val="it-CH"/>
              </w:rPr>
            </w:pPr>
            <w:r w:rsidRPr="00381E0B">
              <w:rPr>
                <w:rFonts w:cs="Arial"/>
                <w:szCs w:val="18"/>
              </w:rPr>
              <w:t xml:space="preserve">Ip. Addor. Ist die Swissmedic genügend unabhängig von Bill Gates, um einen Impfstoff gegen Covid-19 zu prüfen? </w:t>
            </w:r>
            <w:r w:rsidRPr="00381E0B">
              <w:rPr>
                <w:rFonts w:cs="Arial"/>
                <w:szCs w:val="18"/>
              </w:rPr>
              <w:br/>
            </w:r>
            <w:r w:rsidRPr="00381E0B">
              <w:rPr>
                <w:rFonts w:cs="Arial"/>
                <w:szCs w:val="18"/>
                <w:lang w:val="fr-CH"/>
              </w:rPr>
              <w:t xml:space="preserve">Ip. Addor. Swissmedic. Assez indépendante de Bill Gates pour valider un vaccin contre le Covid-19? </w:t>
            </w:r>
            <w:r w:rsidRPr="00381E0B">
              <w:rPr>
                <w:rFonts w:cs="Arial"/>
                <w:szCs w:val="18"/>
                <w:lang w:val="fr-CH"/>
              </w:rPr>
              <w:br/>
            </w:r>
            <w:r w:rsidRPr="00381E0B">
              <w:rPr>
                <w:rFonts w:cs="Arial"/>
                <w:szCs w:val="18"/>
                <w:lang w:val="it-CH"/>
              </w:rPr>
              <w:t xml:space="preserve">Ip. Addor. Swissmedic è sufficientemente indipendente da Bill Gates per validare un vaccino contro la Covid-19? </w:t>
            </w:r>
          </w:p>
        </w:tc>
        <w:tc>
          <w:tcPr>
            <w:tcW w:w="1276" w:type="dxa"/>
            <w:hideMark/>
          </w:tcPr>
          <w:p w14:paraId="0735AED7" w14:textId="77777777" w:rsidR="00381E0B" w:rsidRPr="00381E0B" w:rsidRDefault="00381E0B">
            <w:pPr>
              <w:rPr>
                <w:rFonts w:cs="Arial"/>
                <w:szCs w:val="18"/>
              </w:rPr>
            </w:pPr>
            <w:r w:rsidRPr="00381E0B">
              <w:rPr>
                <w:rFonts w:cs="Arial"/>
                <w:b/>
                <w:bCs/>
                <w:szCs w:val="18"/>
                <w:lang w:val="fr-FR"/>
              </w:rPr>
              <w:t>Diskussion</w:t>
            </w:r>
          </w:p>
          <w:p w14:paraId="318124F4" w14:textId="77777777" w:rsidR="00381E0B" w:rsidRPr="00381E0B" w:rsidRDefault="00381E0B">
            <w:pPr>
              <w:rPr>
                <w:rFonts w:cs="Arial"/>
                <w:szCs w:val="18"/>
              </w:rPr>
            </w:pPr>
            <w:r w:rsidRPr="00381E0B">
              <w:rPr>
                <w:rFonts w:cs="Arial"/>
                <w:b/>
                <w:bCs/>
                <w:szCs w:val="18"/>
                <w:lang w:val="fr-FR"/>
              </w:rPr>
              <w:t>Discussion</w:t>
            </w:r>
          </w:p>
          <w:p w14:paraId="42737CFB"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38E88F1" w14:textId="77777777" w:rsidR="00381E0B" w:rsidRPr="00381E0B" w:rsidRDefault="00381E0B">
            <w:pPr>
              <w:rPr>
                <w:rFonts w:cs="Arial"/>
                <w:szCs w:val="18"/>
              </w:rPr>
            </w:pPr>
            <w:r w:rsidRPr="00381E0B">
              <w:rPr>
                <w:rFonts w:cs="Arial"/>
                <w:b/>
                <w:bCs/>
                <w:szCs w:val="18"/>
              </w:rPr>
              <w:t>n</w:t>
            </w:r>
          </w:p>
        </w:tc>
      </w:tr>
      <w:tr w:rsidR="005E3B04" w:rsidRPr="005E3B04" w14:paraId="01109D15" w14:textId="77777777" w:rsidTr="00E810AB">
        <w:tc>
          <w:tcPr>
            <w:tcW w:w="456" w:type="dxa"/>
            <w:hideMark/>
          </w:tcPr>
          <w:p w14:paraId="6D274FFE" w14:textId="0B1911AF" w:rsidR="005E3B04" w:rsidRPr="00CD756E" w:rsidRDefault="005E3B04">
            <w:pPr>
              <w:rPr>
                <w:rFonts w:cs="Arial"/>
                <w:szCs w:val="18"/>
                <w:lang w:val="it-CH" w:eastAsia="de-CH"/>
              </w:rPr>
            </w:pPr>
          </w:p>
        </w:tc>
        <w:tc>
          <w:tcPr>
            <w:tcW w:w="851" w:type="dxa"/>
            <w:hideMark/>
          </w:tcPr>
          <w:p w14:paraId="1834AE0D" w14:textId="77777777" w:rsidR="005E3B04" w:rsidRPr="005E3B04" w:rsidRDefault="00307BF7">
            <w:pPr>
              <w:rPr>
                <w:rFonts w:cs="Arial"/>
                <w:szCs w:val="18"/>
              </w:rPr>
            </w:pPr>
            <w:hyperlink r:id="rId155" w:history="1">
              <w:r w:rsidR="005E3B04" w:rsidRPr="005E3B04">
                <w:rPr>
                  <w:rStyle w:val="Hyperlink"/>
                  <w:rFonts w:ascii="Arial" w:hAnsi="Arial" w:cs="Arial"/>
                  <w:sz w:val="18"/>
                  <w:szCs w:val="18"/>
                </w:rPr>
                <w:t>20.4538</w:t>
              </w:r>
            </w:hyperlink>
          </w:p>
        </w:tc>
        <w:tc>
          <w:tcPr>
            <w:tcW w:w="425" w:type="dxa"/>
            <w:hideMark/>
          </w:tcPr>
          <w:p w14:paraId="3805D60E" w14:textId="77777777" w:rsidR="005E3B04" w:rsidRPr="005E3B04" w:rsidRDefault="005E3B04">
            <w:pPr>
              <w:rPr>
                <w:rFonts w:cs="Arial"/>
                <w:szCs w:val="18"/>
              </w:rPr>
            </w:pPr>
            <w:r w:rsidRPr="005E3B04">
              <w:rPr>
                <w:rFonts w:cs="Arial"/>
                <w:szCs w:val="18"/>
              </w:rPr>
              <w:t>n</w:t>
            </w:r>
          </w:p>
        </w:tc>
        <w:tc>
          <w:tcPr>
            <w:tcW w:w="5636" w:type="dxa"/>
            <w:hideMark/>
          </w:tcPr>
          <w:p w14:paraId="52F1ACCE" w14:textId="77777777" w:rsidR="005E3B04" w:rsidRPr="005E3B04" w:rsidRDefault="005E3B04">
            <w:pPr>
              <w:rPr>
                <w:rFonts w:cs="Arial"/>
                <w:szCs w:val="18"/>
                <w:lang w:val="it-CH"/>
              </w:rPr>
            </w:pPr>
            <w:r w:rsidRPr="005E3B04">
              <w:rPr>
                <w:rFonts w:cs="Arial"/>
                <w:szCs w:val="18"/>
              </w:rPr>
              <w:t xml:space="preserve">Po. Page. Unterstützung für Personen, die Angehörige über lange Zeit betreuen? </w:t>
            </w:r>
            <w:r w:rsidRPr="005E3B04">
              <w:rPr>
                <w:rFonts w:cs="Arial"/>
                <w:szCs w:val="18"/>
              </w:rPr>
              <w:br/>
            </w:r>
            <w:r w:rsidRPr="005E3B04">
              <w:rPr>
                <w:rFonts w:cs="Arial"/>
                <w:szCs w:val="18"/>
                <w:lang w:val="fr-CH"/>
              </w:rPr>
              <w:t xml:space="preserve">Po. Page. Quelles solutions pour venir en aide aux proches aidants engagés sur le long terme? </w:t>
            </w:r>
            <w:r w:rsidRPr="005E3B04">
              <w:rPr>
                <w:rFonts w:cs="Arial"/>
                <w:szCs w:val="18"/>
                <w:lang w:val="fr-CH"/>
              </w:rPr>
              <w:br/>
            </w:r>
            <w:r w:rsidRPr="005E3B04">
              <w:rPr>
                <w:rFonts w:cs="Arial"/>
                <w:szCs w:val="18"/>
                <w:lang w:val="it-CH"/>
              </w:rPr>
              <w:t xml:space="preserve">Po. Page. Quali soluzioni per aiutare i familiari assistenti impegnati sul lungo periodo? </w:t>
            </w:r>
          </w:p>
        </w:tc>
        <w:tc>
          <w:tcPr>
            <w:tcW w:w="1276" w:type="dxa"/>
            <w:hideMark/>
          </w:tcPr>
          <w:p w14:paraId="1C7F2CE3" w14:textId="77777777" w:rsidR="005E3B04" w:rsidRPr="005E3B04" w:rsidRDefault="005E3B04">
            <w:pPr>
              <w:rPr>
                <w:rFonts w:cs="Arial"/>
                <w:szCs w:val="18"/>
                <w:lang w:val="it-CH"/>
              </w:rPr>
            </w:pPr>
          </w:p>
        </w:tc>
        <w:tc>
          <w:tcPr>
            <w:tcW w:w="567" w:type="dxa"/>
            <w:hideMark/>
          </w:tcPr>
          <w:p w14:paraId="55E9AFF8" w14:textId="77777777" w:rsidR="005E3B04" w:rsidRPr="005E3B04" w:rsidRDefault="005E3B04">
            <w:pPr>
              <w:rPr>
                <w:rFonts w:cs="Arial"/>
                <w:szCs w:val="18"/>
              </w:rPr>
            </w:pPr>
            <w:r w:rsidRPr="005E3B04">
              <w:rPr>
                <w:rFonts w:cs="Arial"/>
                <w:b/>
                <w:bCs/>
                <w:szCs w:val="18"/>
              </w:rPr>
              <w:t>-</w:t>
            </w:r>
          </w:p>
        </w:tc>
      </w:tr>
    </w:tbl>
    <w:p w14:paraId="7C0557EE" w14:textId="33CD9644" w:rsidR="00B2557B" w:rsidRDefault="00B2557B"/>
    <w:p w14:paraId="710A8F95" w14:textId="5FE3A84C" w:rsidR="00607A55" w:rsidRDefault="00607A55"/>
    <w:p w14:paraId="3BBC5423" w14:textId="4A50CBB2" w:rsidR="00607A55" w:rsidRDefault="00607A55"/>
    <w:p w14:paraId="18A348BA" w14:textId="5D3B00C3" w:rsidR="00607A55" w:rsidRDefault="00607A55"/>
    <w:p w14:paraId="3B99153A" w14:textId="56BED215" w:rsidR="00607A55" w:rsidRDefault="00607A55"/>
    <w:p w14:paraId="718E4E30" w14:textId="31DE5404" w:rsidR="00607A55" w:rsidRDefault="00607A55"/>
    <w:p w14:paraId="3949E35D" w14:textId="300F2322" w:rsidR="00607A55" w:rsidRDefault="00607A55"/>
    <w:p w14:paraId="4FC396D5" w14:textId="7123EFA2"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2CE3B912" w14:textId="77777777" w:rsidTr="00E810AB">
        <w:tc>
          <w:tcPr>
            <w:tcW w:w="456" w:type="dxa"/>
            <w:hideMark/>
          </w:tcPr>
          <w:p w14:paraId="34D30A3C" w14:textId="0EF0F024" w:rsidR="005E3B04" w:rsidRPr="005E3B04" w:rsidRDefault="005E3B04">
            <w:pPr>
              <w:rPr>
                <w:rFonts w:cs="Arial"/>
                <w:szCs w:val="18"/>
                <w:lang w:val="de-CH" w:eastAsia="de-CH"/>
              </w:rPr>
            </w:pPr>
          </w:p>
        </w:tc>
        <w:tc>
          <w:tcPr>
            <w:tcW w:w="851" w:type="dxa"/>
            <w:hideMark/>
          </w:tcPr>
          <w:p w14:paraId="1F3C6EEC" w14:textId="77777777" w:rsidR="005E3B04" w:rsidRPr="005E3B04" w:rsidRDefault="00307BF7">
            <w:pPr>
              <w:rPr>
                <w:rFonts w:cs="Arial"/>
                <w:szCs w:val="18"/>
              </w:rPr>
            </w:pPr>
            <w:hyperlink r:id="rId156" w:history="1">
              <w:r w:rsidR="005E3B04" w:rsidRPr="005E3B04">
                <w:rPr>
                  <w:rStyle w:val="Hyperlink"/>
                  <w:rFonts w:ascii="Arial" w:hAnsi="Arial" w:cs="Arial"/>
                  <w:sz w:val="18"/>
                  <w:szCs w:val="18"/>
                </w:rPr>
                <w:t>20.4541</w:t>
              </w:r>
            </w:hyperlink>
          </w:p>
        </w:tc>
        <w:tc>
          <w:tcPr>
            <w:tcW w:w="425" w:type="dxa"/>
            <w:hideMark/>
          </w:tcPr>
          <w:p w14:paraId="6C782661" w14:textId="77777777" w:rsidR="005E3B04" w:rsidRPr="005E3B04" w:rsidRDefault="005E3B04">
            <w:pPr>
              <w:rPr>
                <w:rFonts w:cs="Arial"/>
                <w:szCs w:val="18"/>
              </w:rPr>
            </w:pPr>
            <w:r w:rsidRPr="005E3B04">
              <w:rPr>
                <w:rFonts w:cs="Arial"/>
                <w:szCs w:val="18"/>
              </w:rPr>
              <w:t>n</w:t>
            </w:r>
          </w:p>
        </w:tc>
        <w:tc>
          <w:tcPr>
            <w:tcW w:w="5636" w:type="dxa"/>
            <w:hideMark/>
          </w:tcPr>
          <w:p w14:paraId="58653E7D" w14:textId="77777777" w:rsidR="005E3B04" w:rsidRPr="005E3B04" w:rsidRDefault="005E3B04">
            <w:pPr>
              <w:rPr>
                <w:rFonts w:cs="Arial"/>
                <w:szCs w:val="18"/>
                <w:lang w:val="it-CH"/>
              </w:rPr>
            </w:pPr>
            <w:r w:rsidRPr="005E3B04">
              <w:rPr>
                <w:rFonts w:cs="Arial"/>
                <w:szCs w:val="18"/>
              </w:rPr>
              <w:t xml:space="preserve">Mo. Porchet. Besteuerung 2.0. Ausweitung der Bemessungsgrundlage für die Arbeitgeberbeiträge an die Sozialversicherungen - unter Einbezug der Bruttowertschöpfung in der Schweiz </w:t>
            </w:r>
            <w:r w:rsidRPr="005E3B04">
              <w:rPr>
                <w:rFonts w:cs="Arial"/>
                <w:szCs w:val="18"/>
              </w:rPr>
              <w:br/>
              <w:t xml:space="preserve">Mo. </w:t>
            </w:r>
            <w:r w:rsidRPr="005E3B04">
              <w:rPr>
                <w:rFonts w:cs="Arial"/>
                <w:szCs w:val="18"/>
                <w:lang w:val="fr-CH"/>
              </w:rPr>
              <w:t xml:space="preserve">Porchet. Fiscalité 2.0. Pour un élargissement de la base de calcul des contributions des employeurs et employeuses aux assurances sociales - en intégrant la valeur ajoutée brute produite en Suisse </w:t>
            </w:r>
            <w:r w:rsidRPr="005E3B04">
              <w:rPr>
                <w:rFonts w:cs="Arial"/>
                <w:szCs w:val="18"/>
                <w:lang w:val="fr-CH"/>
              </w:rPr>
              <w:br/>
              <w:t xml:space="preserve">Mo. </w:t>
            </w:r>
            <w:r w:rsidRPr="005E3B04">
              <w:rPr>
                <w:rFonts w:cs="Arial"/>
                <w:szCs w:val="18"/>
                <w:lang w:val="it-CH"/>
              </w:rPr>
              <w:t xml:space="preserve">Porchet. Fiscalità 2.0. Ampliare la base di calcolo dei contributi sociali dei datori di lavoro integrandovi il valore aggiunto lordo prodotto in Svizzera </w:t>
            </w:r>
          </w:p>
        </w:tc>
        <w:tc>
          <w:tcPr>
            <w:tcW w:w="1276" w:type="dxa"/>
            <w:hideMark/>
          </w:tcPr>
          <w:p w14:paraId="3F1B26F0" w14:textId="77777777" w:rsidR="005E3B04" w:rsidRPr="005E3B04" w:rsidRDefault="005E3B04">
            <w:pPr>
              <w:rPr>
                <w:rFonts w:cs="Arial"/>
                <w:szCs w:val="18"/>
                <w:lang w:val="it-CH"/>
              </w:rPr>
            </w:pPr>
          </w:p>
        </w:tc>
        <w:tc>
          <w:tcPr>
            <w:tcW w:w="567" w:type="dxa"/>
            <w:hideMark/>
          </w:tcPr>
          <w:p w14:paraId="0FB1A3C0" w14:textId="77777777" w:rsidR="005E3B04" w:rsidRPr="005E3B04" w:rsidRDefault="005E3B04">
            <w:pPr>
              <w:rPr>
                <w:rFonts w:cs="Arial"/>
                <w:szCs w:val="18"/>
              </w:rPr>
            </w:pPr>
            <w:r w:rsidRPr="005E3B04">
              <w:rPr>
                <w:rFonts w:cs="Arial"/>
                <w:b/>
                <w:bCs/>
                <w:szCs w:val="18"/>
              </w:rPr>
              <w:t>-</w:t>
            </w:r>
          </w:p>
        </w:tc>
      </w:tr>
      <w:tr w:rsidR="005E3B04" w:rsidRPr="005E3B04" w14:paraId="6CCB03A0" w14:textId="77777777" w:rsidTr="00E810AB">
        <w:tc>
          <w:tcPr>
            <w:tcW w:w="456" w:type="dxa"/>
            <w:hideMark/>
          </w:tcPr>
          <w:p w14:paraId="21A1F8C9" w14:textId="237075D2" w:rsidR="005E3B04" w:rsidRPr="005E3B04" w:rsidRDefault="005E3B04">
            <w:pPr>
              <w:rPr>
                <w:rFonts w:cs="Arial"/>
                <w:szCs w:val="18"/>
                <w:lang w:val="de-CH" w:eastAsia="de-CH"/>
              </w:rPr>
            </w:pPr>
          </w:p>
        </w:tc>
        <w:tc>
          <w:tcPr>
            <w:tcW w:w="851" w:type="dxa"/>
            <w:hideMark/>
          </w:tcPr>
          <w:p w14:paraId="5DD20BFD" w14:textId="77777777" w:rsidR="005E3B04" w:rsidRPr="005E3B04" w:rsidRDefault="00307BF7">
            <w:pPr>
              <w:rPr>
                <w:rFonts w:cs="Arial"/>
                <w:szCs w:val="18"/>
              </w:rPr>
            </w:pPr>
            <w:hyperlink r:id="rId157" w:history="1">
              <w:r w:rsidR="005E3B04" w:rsidRPr="005E3B04">
                <w:rPr>
                  <w:rStyle w:val="Hyperlink"/>
                  <w:rFonts w:ascii="Arial" w:hAnsi="Arial" w:cs="Arial"/>
                  <w:sz w:val="18"/>
                  <w:szCs w:val="18"/>
                </w:rPr>
                <w:t>20.4542</w:t>
              </w:r>
            </w:hyperlink>
          </w:p>
        </w:tc>
        <w:tc>
          <w:tcPr>
            <w:tcW w:w="425" w:type="dxa"/>
            <w:hideMark/>
          </w:tcPr>
          <w:p w14:paraId="5E22C200" w14:textId="77777777" w:rsidR="005E3B04" w:rsidRPr="005E3B04" w:rsidRDefault="005E3B04">
            <w:pPr>
              <w:rPr>
                <w:rFonts w:cs="Arial"/>
                <w:szCs w:val="18"/>
              </w:rPr>
            </w:pPr>
            <w:r w:rsidRPr="005E3B04">
              <w:rPr>
                <w:rFonts w:cs="Arial"/>
                <w:szCs w:val="18"/>
              </w:rPr>
              <w:t>n</w:t>
            </w:r>
          </w:p>
        </w:tc>
        <w:tc>
          <w:tcPr>
            <w:tcW w:w="5636" w:type="dxa"/>
            <w:hideMark/>
          </w:tcPr>
          <w:p w14:paraId="767952B6" w14:textId="77777777" w:rsidR="005E3B04" w:rsidRPr="005E3B04" w:rsidRDefault="005E3B04">
            <w:pPr>
              <w:rPr>
                <w:rFonts w:cs="Arial"/>
                <w:szCs w:val="18"/>
              </w:rPr>
            </w:pPr>
            <w:r w:rsidRPr="005E3B04">
              <w:rPr>
                <w:rFonts w:cs="Arial"/>
                <w:szCs w:val="18"/>
              </w:rPr>
              <w:t xml:space="preserve">Mo. Porchet. Vorsorge für die ökologische berufliche Umorientierung (ÖBUV) </w:t>
            </w:r>
            <w:r w:rsidRPr="005E3B04">
              <w:rPr>
                <w:rFonts w:cs="Arial"/>
                <w:szCs w:val="18"/>
              </w:rPr>
              <w:br/>
              <w:t xml:space="preserve">Mo. Porchet. Prévoyance de réorientation écologique professionnelle (PREP) </w:t>
            </w:r>
            <w:r w:rsidRPr="005E3B04">
              <w:rPr>
                <w:rFonts w:cs="Arial"/>
                <w:szCs w:val="18"/>
              </w:rPr>
              <w:br/>
              <w:t xml:space="preserve">Mo. Porchet. Introdurre una previdenza professionale di riorientamento ecologico </w:t>
            </w:r>
          </w:p>
        </w:tc>
        <w:tc>
          <w:tcPr>
            <w:tcW w:w="1276" w:type="dxa"/>
            <w:hideMark/>
          </w:tcPr>
          <w:p w14:paraId="276712B8" w14:textId="77777777" w:rsidR="005E3B04" w:rsidRPr="005E3B04" w:rsidRDefault="005E3B04">
            <w:pPr>
              <w:rPr>
                <w:rFonts w:cs="Arial"/>
                <w:szCs w:val="18"/>
              </w:rPr>
            </w:pPr>
          </w:p>
        </w:tc>
        <w:tc>
          <w:tcPr>
            <w:tcW w:w="567" w:type="dxa"/>
            <w:hideMark/>
          </w:tcPr>
          <w:p w14:paraId="3845E766" w14:textId="77777777" w:rsidR="005E3B04" w:rsidRPr="005E3B04" w:rsidRDefault="005E3B04">
            <w:pPr>
              <w:rPr>
                <w:rFonts w:cs="Arial"/>
                <w:szCs w:val="18"/>
              </w:rPr>
            </w:pPr>
            <w:r w:rsidRPr="005E3B04">
              <w:rPr>
                <w:rFonts w:cs="Arial"/>
                <w:b/>
                <w:bCs/>
                <w:szCs w:val="18"/>
              </w:rPr>
              <w:t>-</w:t>
            </w:r>
          </w:p>
        </w:tc>
      </w:tr>
      <w:tr w:rsidR="005E3B04" w:rsidRPr="005E3B04" w14:paraId="0B05DF9A" w14:textId="77777777" w:rsidTr="00E810AB">
        <w:tc>
          <w:tcPr>
            <w:tcW w:w="456" w:type="dxa"/>
            <w:hideMark/>
          </w:tcPr>
          <w:p w14:paraId="05064350" w14:textId="1CBF310A" w:rsidR="005E3B04" w:rsidRPr="005E3B04" w:rsidRDefault="005E3B04">
            <w:pPr>
              <w:rPr>
                <w:rFonts w:cs="Arial"/>
                <w:szCs w:val="18"/>
                <w:lang w:val="de-CH" w:eastAsia="de-CH"/>
              </w:rPr>
            </w:pPr>
          </w:p>
        </w:tc>
        <w:tc>
          <w:tcPr>
            <w:tcW w:w="851" w:type="dxa"/>
            <w:hideMark/>
          </w:tcPr>
          <w:p w14:paraId="5C50F7A7" w14:textId="77777777" w:rsidR="005E3B04" w:rsidRPr="005E3B04" w:rsidRDefault="00307BF7">
            <w:pPr>
              <w:rPr>
                <w:rFonts w:cs="Arial"/>
                <w:szCs w:val="18"/>
              </w:rPr>
            </w:pPr>
            <w:hyperlink r:id="rId158" w:history="1">
              <w:r w:rsidR="005E3B04" w:rsidRPr="005E3B04">
                <w:rPr>
                  <w:rStyle w:val="Hyperlink"/>
                  <w:rFonts w:ascii="Arial" w:hAnsi="Arial" w:cs="Arial"/>
                  <w:sz w:val="18"/>
                  <w:szCs w:val="18"/>
                </w:rPr>
                <w:t>20.4545</w:t>
              </w:r>
            </w:hyperlink>
          </w:p>
        </w:tc>
        <w:tc>
          <w:tcPr>
            <w:tcW w:w="425" w:type="dxa"/>
            <w:hideMark/>
          </w:tcPr>
          <w:p w14:paraId="2939A639" w14:textId="77777777" w:rsidR="005E3B04" w:rsidRPr="005E3B04" w:rsidRDefault="005E3B04">
            <w:pPr>
              <w:rPr>
                <w:rFonts w:cs="Arial"/>
                <w:szCs w:val="18"/>
              </w:rPr>
            </w:pPr>
            <w:r w:rsidRPr="005E3B04">
              <w:rPr>
                <w:rFonts w:cs="Arial"/>
                <w:szCs w:val="18"/>
              </w:rPr>
              <w:t>n</w:t>
            </w:r>
          </w:p>
        </w:tc>
        <w:tc>
          <w:tcPr>
            <w:tcW w:w="5636" w:type="dxa"/>
            <w:hideMark/>
          </w:tcPr>
          <w:p w14:paraId="23AAA968" w14:textId="77777777" w:rsidR="005E3B04" w:rsidRPr="005E3B04" w:rsidRDefault="005E3B04">
            <w:pPr>
              <w:rPr>
                <w:rFonts w:cs="Arial"/>
                <w:szCs w:val="18"/>
                <w:lang w:val="it-CH"/>
              </w:rPr>
            </w:pPr>
            <w:r w:rsidRPr="005E3B04">
              <w:rPr>
                <w:rFonts w:cs="Arial"/>
                <w:szCs w:val="18"/>
              </w:rPr>
              <w:t xml:space="preserve">Mo. Geissbühler. Meldepflicht für Hanfanbau </w:t>
            </w:r>
            <w:r w:rsidRPr="005E3B04">
              <w:rPr>
                <w:rFonts w:cs="Arial"/>
                <w:szCs w:val="18"/>
              </w:rPr>
              <w:br/>
              <w:t xml:space="preserve">Mo. </w:t>
            </w:r>
            <w:r w:rsidRPr="005E3B04">
              <w:rPr>
                <w:rFonts w:cs="Arial"/>
                <w:szCs w:val="18"/>
                <w:lang w:val="fr-CH"/>
              </w:rPr>
              <w:t xml:space="preserve">Geissbühler. Obligation de déclarer les plantations de chanvre </w:t>
            </w:r>
            <w:r w:rsidRPr="005E3B04">
              <w:rPr>
                <w:rFonts w:cs="Arial"/>
                <w:szCs w:val="18"/>
                <w:lang w:val="fr-CH"/>
              </w:rPr>
              <w:br/>
              <w:t xml:space="preserve">Mo. </w:t>
            </w:r>
            <w:r w:rsidRPr="005E3B04">
              <w:rPr>
                <w:rFonts w:cs="Arial"/>
                <w:szCs w:val="18"/>
                <w:lang w:val="it-CH"/>
              </w:rPr>
              <w:t xml:space="preserve">Geissbühler. Introdurre un obbligo di notifica per la coltivazione di canapa </w:t>
            </w:r>
          </w:p>
        </w:tc>
        <w:tc>
          <w:tcPr>
            <w:tcW w:w="1276" w:type="dxa"/>
            <w:hideMark/>
          </w:tcPr>
          <w:p w14:paraId="6531C64F" w14:textId="77777777" w:rsidR="005E3B04" w:rsidRPr="005E3B04" w:rsidRDefault="005E3B04">
            <w:pPr>
              <w:rPr>
                <w:rFonts w:cs="Arial"/>
                <w:szCs w:val="18"/>
                <w:lang w:val="it-CH"/>
              </w:rPr>
            </w:pPr>
          </w:p>
        </w:tc>
        <w:tc>
          <w:tcPr>
            <w:tcW w:w="567" w:type="dxa"/>
            <w:hideMark/>
          </w:tcPr>
          <w:p w14:paraId="4191A223" w14:textId="77777777" w:rsidR="005E3B04" w:rsidRPr="005E3B04" w:rsidRDefault="005E3B04">
            <w:pPr>
              <w:rPr>
                <w:rFonts w:cs="Arial"/>
                <w:szCs w:val="18"/>
              </w:rPr>
            </w:pPr>
            <w:r w:rsidRPr="005E3B04">
              <w:rPr>
                <w:rFonts w:cs="Arial"/>
                <w:b/>
                <w:bCs/>
                <w:szCs w:val="18"/>
              </w:rPr>
              <w:t>-</w:t>
            </w:r>
          </w:p>
        </w:tc>
      </w:tr>
      <w:tr w:rsidR="00381E0B" w:rsidRPr="00381E0B" w14:paraId="6154E79B" w14:textId="77777777" w:rsidTr="004E1F10">
        <w:tc>
          <w:tcPr>
            <w:tcW w:w="456" w:type="dxa"/>
            <w:hideMark/>
          </w:tcPr>
          <w:p w14:paraId="6B5269F0" w14:textId="715177CD" w:rsidR="00381E0B" w:rsidRPr="00381E0B" w:rsidRDefault="00381E0B">
            <w:pPr>
              <w:rPr>
                <w:rFonts w:cs="Arial"/>
                <w:szCs w:val="18"/>
                <w:lang w:val="de-CH" w:eastAsia="de-CH"/>
              </w:rPr>
            </w:pPr>
          </w:p>
        </w:tc>
        <w:tc>
          <w:tcPr>
            <w:tcW w:w="851" w:type="dxa"/>
            <w:hideMark/>
          </w:tcPr>
          <w:p w14:paraId="53B71A97" w14:textId="77777777" w:rsidR="00381E0B" w:rsidRPr="00381E0B" w:rsidRDefault="00307BF7">
            <w:pPr>
              <w:rPr>
                <w:rFonts w:cs="Arial"/>
                <w:szCs w:val="18"/>
              </w:rPr>
            </w:pPr>
            <w:hyperlink r:id="rId159" w:history="1">
              <w:r w:rsidR="00381E0B" w:rsidRPr="00381E0B">
                <w:rPr>
                  <w:rStyle w:val="Hyperlink"/>
                  <w:rFonts w:ascii="Arial" w:hAnsi="Arial" w:cs="Arial"/>
                  <w:sz w:val="18"/>
                  <w:szCs w:val="18"/>
                </w:rPr>
                <w:t>20.4569</w:t>
              </w:r>
            </w:hyperlink>
          </w:p>
        </w:tc>
        <w:tc>
          <w:tcPr>
            <w:tcW w:w="425" w:type="dxa"/>
            <w:hideMark/>
          </w:tcPr>
          <w:p w14:paraId="3283FD2E" w14:textId="77777777" w:rsidR="00381E0B" w:rsidRPr="00381E0B" w:rsidRDefault="00381E0B">
            <w:pPr>
              <w:rPr>
                <w:rFonts w:cs="Arial"/>
                <w:szCs w:val="18"/>
              </w:rPr>
            </w:pPr>
            <w:r w:rsidRPr="00381E0B">
              <w:rPr>
                <w:rFonts w:cs="Arial"/>
                <w:szCs w:val="18"/>
              </w:rPr>
              <w:t>n</w:t>
            </w:r>
          </w:p>
        </w:tc>
        <w:tc>
          <w:tcPr>
            <w:tcW w:w="5636" w:type="dxa"/>
            <w:hideMark/>
          </w:tcPr>
          <w:p w14:paraId="0C949DE3" w14:textId="77777777" w:rsidR="00381E0B" w:rsidRPr="00381E0B" w:rsidRDefault="00381E0B">
            <w:pPr>
              <w:rPr>
                <w:rFonts w:cs="Arial"/>
                <w:szCs w:val="18"/>
                <w:lang w:val="it-CH"/>
              </w:rPr>
            </w:pPr>
            <w:r w:rsidRPr="00381E0B">
              <w:rPr>
                <w:rFonts w:cs="Arial"/>
                <w:szCs w:val="18"/>
              </w:rPr>
              <w:t xml:space="preserve">Ip. Atici. Besonders vulnerable Gruppen. </w:t>
            </w:r>
            <w:r w:rsidRPr="00381E0B">
              <w:rPr>
                <w:rFonts w:cs="Arial"/>
                <w:szCs w:val="18"/>
                <w:lang w:val="fr-CH"/>
              </w:rPr>
              <w:t xml:space="preserve">Erweiterter Auftrag an die Swiss National Covid-19-Science Task Force </w:t>
            </w:r>
            <w:r w:rsidRPr="00381E0B">
              <w:rPr>
                <w:rFonts w:cs="Arial"/>
                <w:szCs w:val="18"/>
                <w:lang w:val="fr-CH"/>
              </w:rPr>
              <w:br/>
              <w:t xml:space="preserve">Ip. Atici. Groupes particulièrement vulnérables. Élargir le mandat du groupe de travail scientifique Covid-19 </w:t>
            </w:r>
            <w:r w:rsidRPr="00381E0B">
              <w:rPr>
                <w:rFonts w:cs="Arial"/>
                <w:szCs w:val="18"/>
                <w:lang w:val="fr-CH"/>
              </w:rPr>
              <w:br/>
              <w:t xml:space="preserve">Ip. </w:t>
            </w:r>
            <w:r w:rsidRPr="00381E0B">
              <w:rPr>
                <w:rFonts w:cs="Arial"/>
                <w:szCs w:val="18"/>
                <w:lang w:val="it-CH"/>
              </w:rPr>
              <w:t xml:space="preserve">Atici. Gruppi particolarmente vulnerabili. Estendere il mandato della Swiss National Covid-19 Science Task Force </w:t>
            </w:r>
          </w:p>
        </w:tc>
        <w:tc>
          <w:tcPr>
            <w:tcW w:w="1276" w:type="dxa"/>
            <w:hideMark/>
          </w:tcPr>
          <w:p w14:paraId="3C79CE94" w14:textId="77777777" w:rsidR="00381E0B" w:rsidRPr="00381E0B" w:rsidRDefault="00381E0B">
            <w:pPr>
              <w:rPr>
                <w:rFonts w:cs="Arial"/>
                <w:szCs w:val="18"/>
              </w:rPr>
            </w:pPr>
            <w:r w:rsidRPr="00381E0B">
              <w:rPr>
                <w:rFonts w:cs="Arial"/>
                <w:b/>
                <w:bCs/>
                <w:szCs w:val="18"/>
                <w:lang w:val="fr-FR"/>
              </w:rPr>
              <w:t>Diskussion</w:t>
            </w:r>
          </w:p>
          <w:p w14:paraId="27F6D7B0" w14:textId="77777777" w:rsidR="00381E0B" w:rsidRPr="00381E0B" w:rsidRDefault="00381E0B">
            <w:pPr>
              <w:rPr>
                <w:rFonts w:cs="Arial"/>
                <w:szCs w:val="18"/>
              </w:rPr>
            </w:pPr>
            <w:r w:rsidRPr="00381E0B">
              <w:rPr>
                <w:rFonts w:cs="Arial"/>
                <w:b/>
                <w:bCs/>
                <w:szCs w:val="18"/>
                <w:lang w:val="fr-FR"/>
              </w:rPr>
              <w:t>Discussion</w:t>
            </w:r>
          </w:p>
          <w:p w14:paraId="43BD3F33"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2E4D36" w14:textId="77777777" w:rsidR="00381E0B" w:rsidRPr="00381E0B" w:rsidRDefault="00381E0B">
            <w:pPr>
              <w:rPr>
                <w:rFonts w:cs="Arial"/>
                <w:szCs w:val="18"/>
              </w:rPr>
            </w:pPr>
            <w:r w:rsidRPr="00381E0B">
              <w:rPr>
                <w:rFonts w:cs="Arial"/>
                <w:b/>
                <w:bCs/>
                <w:szCs w:val="18"/>
              </w:rPr>
              <w:t>tw</w:t>
            </w:r>
          </w:p>
        </w:tc>
      </w:tr>
      <w:tr w:rsidR="00672D73" w:rsidRPr="00672D73" w14:paraId="20E5184E" w14:textId="77777777" w:rsidTr="00E810AB">
        <w:tc>
          <w:tcPr>
            <w:tcW w:w="456" w:type="dxa"/>
            <w:hideMark/>
          </w:tcPr>
          <w:p w14:paraId="37F0854A" w14:textId="407A983D" w:rsidR="00672D73" w:rsidRPr="00672D73" w:rsidRDefault="00672D73">
            <w:pPr>
              <w:rPr>
                <w:rFonts w:cs="Arial"/>
                <w:szCs w:val="18"/>
                <w:lang w:val="de-CH" w:eastAsia="de-CH"/>
              </w:rPr>
            </w:pPr>
          </w:p>
        </w:tc>
        <w:tc>
          <w:tcPr>
            <w:tcW w:w="851" w:type="dxa"/>
            <w:hideMark/>
          </w:tcPr>
          <w:p w14:paraId="21363416" w14:textId="77777777" w:rsidR="00672D73" w:rsidRPr="00672D73" w:rsidRDefault="00307BF7">
            <w:pPr>
              <w:rPr>
                <w:rFonts w:cs="Arial"/>
                <w:szCs w:val="18"/>
              </w:rPr>
            </w:pPr>
            <w:hyperlink r:id="rId160" w:history="1">
              <w:r w:rsidR="00672D73" w:rsidRPr="00672D73">
                <w:rPr>
                  <w:rStyle w:val="Hyperlink"/>
                  <w:rFonts w:ascii="Arial" w:hAnsi="Arial" w:cs="Arial"/>
                  <w:sz w:val="18"/>
                  <w:szCs w:val="18"/>
                </w:rPr>
                <w:t>20.4588</w:t>
              </w:r>
            </w:hyperlink>
          </w:p>
        </w:tc>
        <w:tc>
          <w:tcPr>
            <w:tcW w:w="425" w:type="dxa"/>
            <w:hideMark/>
          </w:tcPr>
          <w:p w14:paraId="3778FF6B" w14:textId="77777777" w:rsidR="00672D73" w:rsidRPr="00672D73" w:rsidRDefault="00672D73">
            <w:pPr>
              <w:rPr>
                <w:rFonts w:cs="Arial"/>
                <w:szCs w:val="18"/>
              </w:rPr>
            </w:pPr>
            <w:r w:rsidRPr="00672D73">
              <w:rPr>
                <w:rFonts w:cs="Arial"/>
                <w:szCs w:val="18"/>
              </w:rPr>
              <w:t>n</w:t>
            </w:r>
          </w:p>
        </w:tc>
        <w:tc>
          <w:tcPr>
            <w:tcW w:w="5636" w:type="dxa"/>
            <w:hideMark/>
          </w:tcPr>
          <w:p w14:paraId="37EB7407" w14:textId="77777777" w:rsidR="00672D73" w:rsidRPr="00672D73" w:rsidRDefault="00672D73">
            <w:pPr>
              <w:rPr>
                <w:rFonts w:cs="Arial"/>
                <w:szCs w:val="18"/>
              </w:rPr>
            </w:pPr>
            <w:r w:rsidRPr="00672D73">
              <w:rPr>
                <w:rFonts w:cs="Arial"/>
                <w:szCs w:val="18"/>
              </w:rPr>
              <w:t xml:space="preserve">Mo. Hess Erich. Rassismus-Kommission abschaffen </w:t>
            </w:r>
            <w:r w:rsidRPr="00672D73">
              <w:rPr>
                <w:rFonts w:cs="Arial"/>
                <w:szCs w:val="18"/>
              </w:rPr>
              <w:br/>
              <w:t xml:space="preserve">Mo. </w:t>
            </w:r>
            <w:r w:rsidRPr="00672D73">
              <w:rPr>
                <w:rFonts w:cs="Arial"/>
                <w:szCs w:val="18"/>
                <w:lang w:val="fr-CH"/>
              </w:rPr>
              <w:t xml:space="preserve">Hess Erich. Dissolution de la Commission fédérale contre le racisme </w:t>
            </w:r>
            <w:r w:rsidRPr="00672D73">
              <w:rPr>
                <w:rFonts w:cs="Arial"/>
                <w:szCs w:val="18"/>
                <w:lang w:val="fr-CH"/>
              </w:rPr>
              <w:br/>
              <w:t xml:space="preserve">Mo. </w:t>
            </w:r>
            <w:r w:rsidRPr="00F666D2">
              <w:rPr>
                <w:rFonts w:cs="Arial"/>
                <w:szCs w:val="18"/>
                <w:lang w:val="fr-FR"/>
              </w:rPr>
              <w:t xml:space="preserve">Hess Erich. </w:t>
            </w:r>
            <w:r w:rsidRPr="00672D73">
              <w:rPr>
                <w:rFonts w:cs="Arial"/>
                <w:szCs w:val="18"/>
              </w:rPr>
              <w:t xml:space="preserve">Sciogliere la Commissione federale contro il razzismo </w:t>
            </w:r>
          </w:p>
        </w:tc>
        <w:tc>
          <w:tcPr>
            <w:tcW w:w="1276" w:type="dxa"/>
            <w:hideMark/>
          </w:tcPr>
          <w:p w14:paraId="5ECF074F" w14:textId="77777777" w:rsidR="00672D73" w:rsidRPr="00672D73" w:rsidRDefault="00672D73">
            <w:pPr>
              <w:rPr>
                <w:rFonts w:cs="Arial"/>
                <w:szCs w:val="18"/>
              </w:rPr>
            </w:pPr>
          </w:p>
        </w:tc>
        <w:tc>
          <w:tcPr>
            <w:tcW w:w="567" w:type="dxa"/>
            <w:hideMark/>
          </w:tcPr>
          <w:p w14:paraId="47584893" w14:textId="77777777" w:rsidR="00672D73" w:rsidRPr="00672D73" w:rsidRDefault="00672D73">
            <w:pPr>
              <w:rPr>
                <w:rFonts w:cs="Arial"/>
                <w:szCs w:val="18"/>
              </w:rPr>
            </w:pPr>
            <w:r w:rsidRPr="00672D73">
              <w:rPr>
                <w:rFonts w:cs="Arial"/>
                <w:b/>
                <w:bCs/>
                <w:szCs w:val="18"/>
              </w:rPr>
              <w:t>-</w:t>
            </w:r>
          </w:p>
        </w:tc>
      </w:tr>
      <w:tr w:rsidR="00E404D3" w:rsidRPr="00E404D3" w14:paraId="59B225D4" w14:textId="77777777" w:rsidTr="00E810AB">
        <w:tc>
          <w:tcPr>
            <w:tcW w:w="456" w:type="dxa"/>
            <w:hideMark/>
          </w:tcPr>
          <w:p w14:paraId="3CA09013" w14:textId="0B22DC12" w:rsidR="00E404D3" w:rsidRPr="00E404D3" w:rsidRDefault="00E404D3">
            <w:pPr>
              <w:rPr>
                <w:rFonts w:cs="Arial"/>
                <w:szCs w:val="18"/>
                <w:lang w:val="de-CH" w:eastAsia="de-CH"/>
              </w:rPr>
            </w:pPr>
          </w:p>
        </w:tc>
        <w:tc>
          <w:tcPr>
            <w:tcW w:w="851" w:type="dxa"/>
            <w:hideMark/>
          </w:tcPr>
          <w:p w14:paraId="76C3FFD1" w14:textId="77777777" w:rsidR="00E404D3" w:rsidRPr="00E404D3" w:rsidRDefault="00307BF7">
            <w:pPr>
              <w:rPr>
                <w:rFonts w:cs="Arial"/>
                <w:szCs w:val="18"/>
              </w:rPr>
            </w:pPr>
            <w:hyperlink r:id="rId161" w:history="1">
              <w:r w:rsidR="00E404D3" w:rsidRPr="00E404D3">
                <w:rPr>
                  <w:rStyle w:val="Hyperlink"/>
                  <w:rFonts w:ascii="Arial" w:hAnsi="Arial" w:cs="Arial"/>
                  <w:sz w:val="18"/>
                  <w:szCs w:val="18"/>
                </w:rPr>
                <w:t>20.4595</w:t>
              </w:r>
            </w:hyperlink>
          </w:p>
        </w:tc>
        <w:tc>
          <w:tcPr>
            <w:tcW w:w="425" w:type="dxa"/>
            <w:hideMark/>
          </w:tcPr>
          <w:p w14:paraId="5839E9BD" w14:textId="77777777" w:rsidR="00E404D3" w:rsidRPr="00E404D3" w:rsidRDefault="00E404D3">
            <w:pPr>
              <w:rPr>
                <w:rFonts w:cs="Arial"/>
                <w:szCs w:val="18"/>
              </w:rPr>
            </w:pPr>
            <w:r w:rsidRPr="00E404D3">
              <w:rPr>
                <w:rFonts w:cs="Arial"/>
                <w:szCs w:val="18"/>
              </w:rPr>
              <w:t>n</w:t>
            </w:r>
          </w:p>
        </w:tc>
        <w:tc>
          <w:tcPr>
            <w:tcW w:w="5636" w:type="dxa"/>
            <w:hideMark/>
          </w:tcPr>
          <w:p w14:paraId="40C8D865" w14:textId="77777777" w:rsidR="00E404D3" w:rsidRPr="00E404D3" w:rsidRDefault="00E404D3">
            <w:pPr>
              <w:rPr>
                <w:rFonts w:cs="Arial"/>
                <w:szCs w:val="18"/>
                <w:lang w:val="it-CH"/>
              </w:rPr>
            </w:pPr>
            <w:r w:rsidRPr="00E404D3">
              <w:rPr>
                <w:rFonts w:cs="Arial"/>
                <w:szCs w:val="18"/>
              </w:rPr>
              <w:t xml:space="preserve">Mo. Grin. Reform der 2. Säule. Koordinationsabzug bei der Berechnung der Sparbeiträge teilweise oder ganz aufgeben </w:t>
            </w:r>
            <w:r w:rsidRPr="00E404D3">
              <w:rPr>
                <w:rFonts w:cs="Arial"/>
                <w:szCs w:val="18"/>
              </w:rPr>
              <w:br/>
              <w:t xml:space="preserve">Mo. </w:t>
            </w:r>
            <w:r w:rsidRPr="00E404D3">
              <w:rPr>
                <w:rFonts w:cs="Arial"/>
                <w:szCs w:val="18"/>
                <w:lang w:val="fr-CH"/>
              </w:rPr>
              <w:t xml:space="preserve">Grin. Réforme du 2ème pilier, abandon partiel ou total du montant de coordination pour le calcul des primes </w:t>
            </w:r>
            <w:r w:rsidRPr="00E404D3">
              <w:rPr>
                <w:rFonts w:cs="Arial"/>
                <w:szCs w:val="18"/>
                <w:lang w:val="fr-CH"/>
              </w:rPr>
              <w:br/>
              <w:t xml:space="preserve">Mo. </w:t>
            </w:r>
            <w:r w:rsidRPr="00E404D3">
              <w:rPr>
                <w:rFonts w:cs="Arial"/>
                <w:szCs w:val="18"/>
                <w:lang w:val="it-CH"/>
              </w:rPr>
              <w:t xml:space="preserve">Grin. Riforma del 2° pilastro. Sopprimere in parte o del tutto l'importo di coordinamento per il calcolo dei premi </w:t>
            </w:r>
          </w:p>
        </w:tc>
        <w:tc>
          <w:tcPr>
            <w:tcW w:w="1276" w:type="dxa"/>
            <w:hideMark/>
          </w:tcPr>
          <w:p w14:paraId="74226145" w14:textId="77777777" w:rsidR="00E404D3" w:rsidRPr="00E404D3" w:rsidRDefault="00E404D3">
            <w:pPr>
              <w:rPr>
                <w:rFonts w:cs="Arial"/>
                <w:szCs w:val="18"/>
                <w:lang w:val="it-CH"/>
              </w:rPr>
            </w:pPr>
          </w:p>
        </w:tc>
        <w:tc>
          <w:tcPr>
            <w:tcW w:w="567" w:type="dxa"/>
            <w:hideMark/>
          </w:tcPr>
          <w:p w14:paraId="65FA9850" w14:textId="77777777" w:rsidR="00E404D3" w:rsidRPr="00E404D3" w:rsidRDefault="00E404D3">
            <w:pPr>
              <w:rPr>
                <w:rFonts w:cs="Arial"/>
                <w:szCs w:val="18"/>
              </w:rPr>
            </w:pPr>
            <w:r w:rsidRPr="00E404D3">
              <w:rPr>
                <w:rFonts w:cs="Arial"/>
                <w:b/>
                <w:bCs/>
                <w:szCs w:val="18"/>
              </w:rPr>
              <w:t>-</w:t>
            </w:r>
          </w:p>
        </w:tc>
      </w:tr>
      <w:tr w:rsidR="00E404D3" w:rsidRPr="00E404D3" w14:paraId="0EACE675" w14:textId="77777777" w:rsidTr="00E810AB">
        <w:tc>
          <w:tcPr>
            <w:tcW w:w="456" w:type="dxa"/>
            <w:hideMark/>
          </w:tcPr>
          <w:p w14:paraId="6C692A96" w14:textId="1E726003" w:rsidR="00E404D3" w:rsidRPr="00CD756E" w:rsidRDefault="00E404D3">
            <w:pPr>
              <w:rPr>
                <w:rFonts w:cs="Arial"/>
                <w:szCs w:val="18"/>
                <w:lang w:val="it-CH" w:eastAsia="de-CH"/>
              </w:rPr>
            </w:pPr>
          </w:p>
        </w:tc>
        <w:tc>
          <w:tcPr>
            <w:tcW w:w="851" w:type="dxa"/>
            <w:hideMark/>
          </w:tcPr>
          <w:p w14:paraId="1993BE92" w14:textId="77777777" w:rsidR="00E404D3" w:rsidRPr="00E404D3" w:rsidRDefault="00307BF7">
            <w:pPr>
              <w:rPr>
                <w:rFonts w:cs="Arial"/>
                <w:szCs w:val="18"/>
              </w:rPr>
            </w:pPr>
            <w:hyperlink r:id="rId162" w:history="1">
              <w:r w:rsidR="00E404D3" w:rsidRPr="00E404D3">
                <w:rPr>
                  <w:rStyle w:val="Hyperlink"/>
                  <w:rFonts w:ascii="Arial" w:hAnsi="Arial" w:cs="Arial"/>
                  <w:sz w:val="18"/>
                  <w:szCs w:val="18"/>
                </w:rPr>
                <w:t>20.4598</w:t>
              </w:r>
            </w:hyperlink>
          </w:p>
        </w:tc>
        <w:tc>
          <w:tcPr>
            <w:tcW w:w="425" w:type="dxa"/>
            <w:hideMark/>
          </w:tcPr>
          <w:p w14:paraId="5402A71A" w14:textId="77777777" w:rsidR="00E404D3" w:rsidRPr="00E404D3" w:rsidRDefault="00E404D3">
            <w:pPr>
              <w:rPr>
                <w:rFonts w:cs="Arial"/>
                <w:szCs w:val="18"/>
              </w:rPr>
            </w:pPr>
            <w:r w:rsidRPr="00E404D3">
              <w:rPr>
                <w:rFonts w:cs="Arial"/>
                <w:szCs w:val="18"/>
              </w:rPr>
              <w:t>n</w:t>
            </w:r>
          </w:p>
        </w:tc>
        <w:tc>
          <w:tcPr>
            <w:tcW w:w="5636" w:type="dxa"/>
            <w:hideMark/>
          </w:tcPr>
          <w:p w14:paraId="04D175E7" w14:textId="77777777" w:rsidR="00E404D3" w:rsidRPr="00E404D3" w:rsidRDefault="00E404D3">
            <w:pPr>
              <w:rPr>
                <w:rFonts w:cs="Arial"/>
                <w:szCs w:val="18"/>
                <w:lang w:val="it-CH"/>
              </w:rPr>
            </w:pPr>
            <w:r w:rsidRPr="00E404D3">
              <w:rPr>
                <w:rFonts w:cs="Arial"/>
                <w:szCs w:val="18"/>
              </w:rPr>
              <w:t xml:space="preserve">Po. Clivaz Christophe. Chancengerechtigkeit in Bezug auf die Qualität der Gesundheitsversorgung und des Gesundheitssystems </w:t>
            </w:r>
            <w:r w:rsidRPr="00E404D3">
              <w:rPr>
                <w:rFonts w:cs="Arial"/>
                <w:szCs w:val="18"/>
              </w:rPr>
              <w:br/>
              <w:t xml:space="preserve">Po. </w:t>
            </w:r>
            <w:r w:rsidRPr="00E404D3">
              <w:rPr>
                <w:rFonts w:cs="Arial"/>
                <w:szCs w:val="18"/>
                <w:lang w:val="fr-CH"/>
              </w:rPr>
              <w:t xml:space="preserve">Clivaz Christophe. Équité dans la qualité des soins et du système de santé </w:t>
            </w:r>
            <w:r w:rsidRPr="00E404D3">
              <w:rPr>
                <w:rFonts w:cs="Arial"/>
                <w:szCs w:val="18"/>
                <w:lang w:val="fr-CH"/>
              </w:rPr>
              <w:br/>
              <w:t xml:space="preserve">Po. </w:t>
            </w:r>
            <w:r w:rsidRPr="00E404D3">
              <w:rPr>
                <w:rFonts w:cs="Arial"/>
                <w:szCs w:val="18"/>
                <w:lang w:val="it-CH"/>
              </w:rPr>
              <w:t xml:space="preserve">Clivaz Christophe. Verificare l'equità qualitativa delle cure e del sistema sanitario </w:t>
            </w:r>
          </w:p>
        </w:tc>
        <w:tc>
          <w:tcPr>
            <w:tcW w:w="1276" w:type="dxa"/>
            <w:hideMark/>
          </w:tcPr>
          <w:p w14:paraId="72A4D025" w14:textId="77777777" w:rsidR="00E404D3" w:rsidRPr="00E404D3" w:rsidRDefault="00E404D3">
            <w:pPr>
              <w:rPr>
                <w:rFonts w:cs="Arial"/>
                <w:szCs w:val="18"/>
                <w:lang w:val="it-CH"/>
              </w:rPr>
            </w:pPr>
          </w:p>
        </w:tc>
        <w:tc>
          <w:tcPr>
            <w:tcW w:w="567" w:type="dxa"/>
            <w:hideMark/>
          </w:tcPr>
          <w:p w14:paraId="37D2023E" w14:textId="77777777" w:rsidR="00E404D3" w:rsidRPr="00E404D3" w:rsidRDefault="00E404D3">
            <w:pPr>
              <w:rPr>
                <w:rFonts w:cs="Arial"/>
                <w:szCs w:val="18"/>
              </w:rPr>
            </w:pPr>
            <w:r w:rsidRPr="00E404D3">
              <w:rPr>
                <w:rFonts w:cs="Arial"/>
                <w:b/>
                <w:bCs/>
                <w:szCs w:val="18"/>
              </w:rPr>
              <w:t>-</w:t>
            </w:r>
          </w:p>
        </w:tc>
      </w:tr>
      <w:tr w:rsidR="00E810AB" w:rsidRPr="00E810AB" w14:paraId="7C27A11D" w14:textId="77777777" w:rsidTr="00381E0B">
        <w:tc>
          <w:tcPr>
            <w:tcW w:w="456" w:type="dxa"/>
            <w:hideMark/>
          </w:tcPr>
          <w:p w14:paraId="4477DF89" w14:textId="77777777" w:rsidR="00E810AB" w:rsidRPr="00BB24A3" w:rsidRDefault="00E810AB">
            <w:pPr>
              <w:rPr>
                <w:rFonts w:cs="Arial"/>
                <w:szCs w:val="18"/>
                <w:lang w:val="it-CH" w:eastAsia="de-CH"/>
              </w:rPr>
            </w:pPr>
          </w:p>
        </w:tc>
        <w:tc>
          <w:tcPr>
            <w:tcW w:w="851" w:type="dxa"/>
            <w:hideMark/>
          </w:tcPr>
          <w:p w14:paraId="45C758D8" w14:textId="77777777" w:rsidR="00E810AB" w:rsidRPr="00E810AB" w:rsidRDefault="00307BF7">
            <w:pPr>
              <w:rPr>
                <w:rFonts w:cs="Arial"/>
                <w:szCs w:val="18"/>
              </w:rPr>
            </w:pPr>
            <w:hyperlink r:id="rId163" w:history="1">
              <w:r w:rsidR="00E810AB" w:rsidRPr="00E810AB">
                <w:rPr>
                  <w:rStyle w:val="Hyperlink"/>
                  <w:rFonts w:ascii="Arial" w:hAnsi="Arial" w:cs="Arial"/>
                  <w:sz w:val="18"/>
                  <w:szCs w:val="18"/>
                </w:rPr>
                <w:t>20.4609</w:t>
              </w:r>
            </w:hyperlink>
          </w:p>
        </w:tc>
        <w:tc>
          <w:tcPr>
            <w:tcW w:w="425" w:type="dxa"/>
            <w:hideMark/>
          </w:tcPr>
          <w:p w14:paraId="0BA83AA7" w14:textId="77777777" w:rsidR="00E810AB" w:rsidRPr="00E810AB" w:rsidRDefault="00E810AB">
            <w:pPr>
              <w:rPr>
                <w:rFonts w:cs="Arial"/>
                <w:szCs w:val="18"/>
              </w:rPr>
            </w:pPr>
            <w:r w:rsidRPr="00E810AB">
              <w:rPr>
                <w:rFonts w:cs="Arial"/>
                <w:szCs w:val="18"/>
              </w:rPr>
              <w:t>n</w:t>
            </w:r>
          </w:p>
        </w:tc>
        <w:tc>
          <w:tcPr>
            <w:tcW w:w="5636" w:type="dxa"/>
            <w:hideMark/>
          </w:tcPr>
          <w:p w14:paraId="4FDEC686" w14:textId="77777777" w:rsidR="00E810AB" w:rsidRPr="00E810AB" w:rsidRDefault="00E810AB">
            <w:pPr>
              <w:rPr>
                <w:rFonts w:cs="Arial"/>
                <w:szCs w:val="18"/>
                <w:lang w:val="it-CH"/>
              </w:rPr>
            </w:pPr>
            <w:r w:rsidRPr="00E810AB">
              <w:rPr>
                <w:rFonts w:cs="Arial"/>
                <w:szCs w:val="18"/>
              </w:rPr>
              <w:t xml:space="preserve">Mo. Brenzikofer. Förderung der psychischen Gesundheit der Bevölkerung während der Corona-Pandemie </w:t>
            </w:r>
            <w:r w:rsidRPr="00E810AB">
              <w:rPr>
                <w:rFonts w:cs="Arial"/>
                <w:szCs w:val="18"/>
              </w:rPr>
              <w:br/>
              <w:t xml:space="preserve">Mo. </w:t>
            </w:r>
            <w:r w:rsidRPr="00E810AB">
              <w:rPr>
                <w:rFonts w:cs="Arial"/>
                <w:szCs w:val="18"/>
                <w:lang w:val="fr-CH"/>
              </w:rPr>
              <w:t xml:space="preserve">Brenzikofer. Promouvoir la santé mentale de la population pendant la pandémie de coronavirus </w:t>
            </w:r>
            <w:r w:rsidRPr="00E810AB">
              <w:rPr>
                <w:rFonts w:cs="Arial"/>
                <w:szCs w:val="18"/>
                <w:lang w:val="fr-CH"/>
              </w:rPr>
              <w:br/>
              <w:t xml:space="preserve">Mo. </w:t>
            </w:r>
            <w:r w:rsidRPr="00E810AB">
              <w:rPr>
                <w:rFonts w:cs="Arial"/>
                <w:szCs w:val="18"/>
                <w:lang w:val="it-CH"/>
              </w:rPr>
              <w:t xml:space="preserve">Brenzikofer. Promuovere la salute mentale della popolazione durante la pandemia di coronavirus </w:t>
            </w:r>
          </w:p>
        </w:tc>
        <w:tc>
          <w:tcPr>
            <w:tcW w:w="1276" w:type="dxa"/>
            <w:hideMark/>
          </w:tcPr>
          <w:p w14:paraId="3072E2D0" w14:textId="77777777" w:rsidR="00E810AB" w:rsidRPr="00E810AB" w:rsidRDefault="00E810AB">
            <w:pPr>
              <w:rPr>
                <w:rFonts w:cs="Arial"/>
                <w:szCs w:val="18"/>
                <w:lang w:val="it-CH"/>
              </w:rPr>
            </w:pPr>
          </w:p>
        </w:tc>
        <w:tc>
          <w:tcPr>
            <w:tcW w:w="567" w:type="dxa"/>
            <w:hideMark/>
          </w:tcPr>
          <w:p w14:paraId="42742120" w14:textId="77777777" w:rsidR="00E810AB" w:rsidRPr="00E810AB" w:rsidRDefault="00E810AB">
            <w:pPr>
              <w:rPr>
                <w:rFonts w:cs="Arial"/>
                <w:szCs w:val="18"/>
              </w:rPr>
            </w:pPr>
            <w:r w:rsidRPr="00E810AB">
              <w:rPr>
                <w:rFonts w:cs="Arial"/>
                <w:b/>
                <w:bCs/>
                <w:szCs w:val="18"/>
              </w:rPr>
              <w:t>-</w:t>
            </w:r>
          </w:p>
        </w:tc>
      </w:tr>
      <w:tr w:rsidR="00381E0B" w:rsidRPr="00381E0B" w14:paraId="0B3273F9" w14:textId="77777777" w:rsidTr="004E1F10">
        <w:tc>
          <w:tcPr>
            <w:tcW w:w="456" w:type="dxa"/>
            <w:hideMark/>
          </w:tcPr>
          <w:p w14:paraId="3AE5C30B" w14:textId="173D2638" w:rsidR="00381E0B" w:rsidRPr="00381E0B" w:rsidRDefault="00381E0B">
            <w:pPr>
              <w:rPr>
                <w:rFonts w:cs="Arial"/>
                <w:szCs w:val="18"/>
                <w:lang w:val="de-CH" w:eastAsia="de-CH"/>
              </w:rPr>
            </w:pPr>
          </w:p>
        </w:tc>
        <w:tc>
          <w:tcPr>
            <w:tcW w:w="851" w:type="dxa"/>
            <w:hideMark/>
          </w:tcPr>
          <w:p w14:paraId="1B7850C5" w14:textId="77777777" w:rsidR="00381E0B" w:rsidRPr="00381E0B" w:rsidRDefault="00307BF7">
            <w:pPr>
              <w:rPr>
                <w:rFonts w:cs="Arial"/>
                <w:szCs w:val="18"/>
              </w:rPr>
            </w:pPr>
            <w:hyperlink r:id="rId164" w:history="1">
              <w:r w:rsidR="00381E0B" w:rsidRPr="00381E0B">
                <w:rPr>
                  <w:rStyle w:val="Hyperlink"/>
                  <w:rFonts w:ascii="Arial" w:hAnsi="Arial" w:cs="Arial"/>
                  <w:sz w:val="18"/>
                  <w:szCs w:val="18"/>
                </w:rPr>
                <w:t>20.4616</w:t>
              </w:r>
            </w:hyperlink>
          </w:p>
        </w:tc>
        <w:tc>
          <w:tcPr>
            <w:tcW w:w="425" w:type="dxa"/>
            <w:hideMark/>
          </w:tcPr>
          <w:p w14:paraId="71BF4BE3" w14:textId="77777777" w:rsidR="00381E0B" w:rsidRPr="00381E0B" w:rsidRDefault="00381E0B">
            <w:pPr>
              <w:rPr>
                <w:rFonts w:cs="Arial"/>
                <w:szCs w:val="18"/>
              </w:rPr>
            </w:pPr>
            <w:r w:rsidRPr="00381E0B">
              <w:rPr>
                <w:rFonts w:cs="Arial"/>
                <w:szCs w:val="18"/>
              </w:rPr>
              <w:t>n</w:t>
            </w:r>
          </w:p>
        </w:tc>
        <w:tc>
          <w:tcPr>
            <w:tcW w:w="5636" w:type="dxa"/>
            <w:hideMark/>
          </w:tcPr>
          <w:p w14:paraId="52CF37C1" w14:textId="77777777" w:rsidR="00381E0B" w:rsidRPr="00381E0B" w:rsidRDefault="00381E0B">
            <w:pPr>
              <w:rPr>
                <w:rFonts w:cs="Arial"/>
                <w:szCs w:val="18"/>
                <w:lang w:val="it-CH"/>
              </w:rPr>
            </w:pPr>
            <w:r w:rsidRPr="00381E0B">
              <w:rPr>
                <w:rFonts w:cs="Arial"/>
                <w:szCs w:val="18"/>
              </w:rPr>
              <w:t xml:space="preserve">Ip. Roduit. EL-Reform. Ungerechte Nebeneffekte für Grundeigentümerinnen und Grundeigentümer </w:t>
            </w:r>
            <w:r w:rsidRPr="00381E0B">
              <w:rPr>
                <w:rFonts w:cs="Arial"/>
                <w:szCs w:val="18"/>
              </w:rPr>
              <w:br/>
              <w:t xml:space="preserve">Ip. </w:t>
            </w:r>
            <w:r w:rsidRPr="00381E0B">
              <w:rPr>
                <w:rFonts w:cs="Arial"/>
                <w:szCs w:val="18"/>
                <w:lang w:val="fr-CH"/>
              </w:rPr>
              <w:t xml:space="preserve">Roduit. Réforme des PC. Des effets collatéraux injustes pour les propriétaires fonciers </w:t>
            </w:r>
            <w:r w:rsidRPr="00381E0B">
              <w:rPr>
                <w:rFonts w:cs="Arial"/>
                <w:szCs w:val="18"/>
                <w:lang w:val="fr-CH"/>
              </w:rPr>
              <w:br/>
              <w:t xml:space="preserve">Ip. </w:t>
            </w:r>
            <w:r w:rsidRPr="00381E0B">
              <w:rPr>
                <w:rFonts w:cs="Arial"/>
                <w:szCs w:val="18"/>
                <w:lang w:val="it-CH"/>
              </w:rPr>
              <w:t xml:space="preserve">Roduit. Riforma delle PC. Effetti collaterali ingiusti per i proprietari fondiari </w:t>
            </w:r>
          </w:p>
        </w:tc>
        <w:tc>
          <w:tcPr>
            <w:tcW w:w="1276" w:type="dxa"/>
            <w:hideMark/>
          </w:tcPr>
          <w:p w14:paraId="729ABD5A" w14:textId="77777777" w:rsidR="00381E0B" w:rsidRPr="00381E0B" w:rsidRDefault="00381E0B">
            <w:pPr>
              <w:rPr>
                <w:rFonts w:cs="Arial"/>
                <w:szCs w:val="18"/>
              </w:rPr>
            </w:pPr>
            <w:r w:rsidRPr="00381E0B">
              <w:rPr>
                <w:rFonts w:cs="Arial"/>
                <w:b/>
                <w:bCs/>
                <w:szCs w:val="18"/>
                <w:lang w:val="fr-FR"/>
              </w:rPr>
              <w:t>Diskussion</w:t>
            </w:r>
          </w:p>
          <w:p w14:paraId="355F2885" w14:textId="77777777" w:rsidR="00381E0B" w:rsidRPr="00381E0B" w:rsidRDefault="00381E0B">
            <w:pPr>
              <w:rPr>
                <w:rFonts w:cs="Arial"/>
                <w:szCs w:val="18"/>
              </w:rPr>
            </w:pPr>
            <w:r w:rsidRPr="00381E0B">
              <w:rPr>
                <w:rFonts w:cs="Arial"/>
                <w:b/>
                <w:bCs/>
                <w:szCs w:val="18"/>
                <w:lang w:val="fr-FR"/>
              </w:rPr>
              <w:t>Discussion</w:t>
            </w:r>
          </w:p>
          <w:p w14:paraId="1EA255DA"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54C45660" w14:textId="77777777" w:rsidR="00381E0B" w:rsidRPr="00381E0B" w:rsidRDefault="00381E0B">
            <w:pPr>
              <w:rPr>
                <w:rFonts w:cs="Arial"/>
                <w:szCs w:val="18"/>
              </w:rPr>
            </w:pPr>
            <w:r w:rsidRPr="00381E0B">
              <w:rPr>
                <w:rFonts w:cs="Arial"/>
                <w:b/>
                <w:bCs/>
                <w:szCs w:val="18"/>
              </w:rPr>
              <w:t>tw</w:t>
            </w:r>
          </w:p>
        </w:tc>
      </w:tr>
      <w:tr w:rsidR="00321143" w:rsidRPr="00321143" w14:paraId="5B42BCB2" w14:textId="77777777" w:rsidTr="00321143">
        <w:tc>
          <w:tcPr>
            <w:tcW w:w="456" w:type="dxa"/>
            <w:hideMark/>
          </w:tcPr>
          <w:p w14:paraId="1ECC1D63" w14:textId="5828B468" w:rsidR="00321143" w:rsidRPr="00C67BAE" w:rsidRDefault="00321143">
            <w:pPr>
              <w:rPr>
                <w:rFonts w:cs="Arial"/>
                <w:szCs w:val="18"/>
                <w:lang w:val="it-CH" w:eastAsia="de-CH"/>
              </w:rPr>
            </w:pPr>
          </w:p>
        </w:tc>
        <w:tc>
          <w:tcPr>
            <w:tcW w:w="851" w:type="dxa"/>
            <w:hideMark/>
          </w:tcPr>
          <w:p w14:paraId="1790319D" w14:textId="77777777" w:rsidR="00321143" w:rsidRPr="00321143" w:rsidRDefault="00307BF7">
            <w:pPr>
              <w:rPr>
                <w:rFonts w:cs="Arial"/>
                <w:szCs w:val="18"/>
              </w:rPr>
            </w:pPr>
            <w:hyperlink r:id="rId165" w:history="1">
              <w:r w:rsidR="00321143" w:rsidRPr="00321143">
                <w:rPr>
                  <w:rStyle w:val="Hyperlink"/>
                  <w:rFonts w:ascii="Arial" w:hAnsi="Arial" w:cs="Arial"/>
                  <w:sz w:val="18"/>
                  <w:szCs w:val="18"/>
                </w:rPr>
                <w:t>20.4636</w:t>
              </w:r>
            </w:hyperlink>
          </w:p>
        </w:tc>
        <w:tc>
          <w:tcPr>
            <w:tcW w:w="425" w:type="dxa"/>
            <w:hideMark/>
          </w:tcPr>
          <w:p w14:paraId="11CC14ED" w14:textId="77777777" w:rsidR="00321143" w:rsidRPr="00321143" w:rsidRDefault="00321143">
            <w:pPr>
              <w:rPr>
                <w:rFonts w:cs="Arial"/>
                <w:szCs w:val="18"/>
              </w:rPr>
            </w:pPr>
            <w:r w:rsidRPr="00321143">
              <w:rPr>
                <w:rFonts w:cs="Arial"/>
                <w:szCs w:val="18"/>
              </w:rPr>
              <w:t>n</w:t>
            </w:r>
          </w:p>
        </w:tc>
        <w:tc>
          <w:tcPr>
            <w:tcW w:w="5636" w:type="dxa"/>
            <w:hideMark/>
          </w:tcPr>
          <w:p w14:paraId="5D4B871C" w14:textId="77777777" w:rsidR="00321143" w:rsidRPr="00321143" w:rsidRDefault="00321143">
            <w:pPr>
              <w:rPr>
                <w:rFonts w:cs="Arial"/>
                <w:szCs w:val="18"/>
                <w:lang w:val="it-CH"/>
              </w:rPr>
            </w:pPr>
            <w:r w:rsidRPr="00321143">
              <w:rPr>
                <w:rFonts w:cs="Arial"/>
                <w:szCs w:val="18"/>
              </w:rPr>
              <w:t xml:space="preserve">Mo. Marti Min Li. Verankerung und Ausbau einer nachhaltigen Schuldenprävention und -beratung in den Kantonen </w:t>
            </w:r>
            <w:r w:rsidRPr="00321143">
              <w:rPr>
                <w:rFonts w:cs="Arial"/>
                <w:szCs w:val="18"/>
              </w:rPr>
              <w:br/>
              <w:t xml:space="preserve">Mo. </w:t>
            </w:r>
            <w:r w:rsidRPr="00321143">
              <w:rPr>
                <w:rFonts w:cs="Arial"/>
                <w:szCs w:val="18"/>
                <w:lang w:val="fr-CH"/>
              </w:rPr>
              <w:t xml:space="preserve">Marti Min Li. Ancrer et développer de manière durable le conseil et la prévention en matière d'endettement dans les cantons </w:t>
            </w:r>
            <w:r w:rsidRPr="00321143">
              <w:rPr>
                <w:rFonts w:cs="Arial"/>
                <w:szCs w:val="18"/>
                <w:lang w:val="fr-CH"/>
              </w:rPr>
              <w:br/>
              <w:t xml:space="preserve">Mo. </w:t>
            </w:r>
            <w:r w:rsidRPr="00321143">
              <w:rPr>
                <w:rFonts w:cs="Arial"/>
                <w:szCs w:val="18"/>
                <w:lang w:val="it-CH"/>
              </w:rPr>
              <w:t xml:space="preserve">Marti Min Li. Radicare e sviluppare a lungo termine la prevenzione dell'indebitamento e la consulenza in materia nei Cantoni </w:t>
            </w:r>
          </w:p>
        </w:tc>
        <w:tc>
          <w:tcPr>
            <w:tcW w:w="1276" w:type="dxa"/>
            <w:hideMark/>
          </w:tcPr>
          <w:p w14:paraId="358B3429" w14:textId="77777777" w:rsidR="00321143" w:rsidRPr="00321143" w:rsidRDefault="00321143">
            <w:pPr>
              <w:rPr>
                <w:rFonts w:cs="Arial"/>
                <w:szCs w:val="18"/>
                <w:lang w:val="it-CH"/>
              </w:rPr>
            </w:pPr>
          </w:p>
        </w:tc>
        <w:tc>
          <w:tcPr>
            <w:tcW w:w="567" w:type="dxa"/>
            <w:hideMark/>
          </w:tcPr>
          <w:p w14:paraId="385CCD74" w14:textId="77777777" w:rsidR="00321143" w:rsidRPr="00321143" w:rsidRDefault="00321143">
            <w:pPr>
              <w:rPr>
                <w:rFonts w:cs="Arial"/>
                <w:szCs w:val="18"/>
              </w:rPr>
            </w:pPr>
            <w:r w:rsidRPr="00321143">
              <w:rPr>
                <w:rFonts w:cs="Arial"/>
                <w:b/>
                <w:bCs/>
                <w:szCs w:val="18"/>
              </w:rPr>
              <w:t>-</w:t>
            </w:r>
          </w:p>
        </w:tc>
      </w:tr>
    </w:tbl>
    <w:p w14:paraId="68CD0167" w14:textId="2E62C4C5" w:rsidR="005A0D41" w:rsidRDefault="005A0D41"/>
    <w:p w14:paraId="1E237CB4" w14:textId="1CEBB44B" w:rsidR="005A0D41" w:rsidRDefault="005A0D41"/>
    <w:p w14:paraId="19706356"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70158" w:rsidRPr="00470158" w14:paraId="4E8D493F" w14:textId="77777777" w:rsidTr="0071499A">
        <w:tc>
          <w:tcPr>
            <w:tcW w:w="456" w:type="dxa"/>
            <w:hideMark/>
          </w:tcPr>
          <w:p w14:paraId="0D5706BE" w14:textId="479FAC70" w:rsidR="00470158" w:rsidRPr="00622A87" w:rsidRDefault="00470158">
            <w:pPr>
              <w:rPr>
                <w:rFonts w:cs="Arial"/>
                <w:szCs w:val="18"/>
                <w:lang w:val="it-CH" w:eastAsia="de-CH"/>
              </w:rPr>
            </w:pPr>
          </w:p>
        </w:tc>
        <w:tc>
          <w:tcPr>
            <w:tcW w:w="851" w:type="dxa"/>
            <w:hideMark/>
          </w:tcPr>
          <w:p w14:paraId="5EAA5780" w14:textId="77777777" w:rsidR="00470158" w:rsidRPr="00470158" w:rsidRDefault="00307BF7">
            <w:pPr>
              <w:rPr>
                <w:rFonts w:cs="Arial"/>
                <w:szCs w:val="18"/>
              </w:rPr>
            </w:pPr>
            <w:hyperlink r:id="rId166" w:history="1">
              <w:r w:rsidR="00470158" w:rsidRPr="00470158">
                <w:rPr>
                  <w:rStyle w:val="Hyperlink"/>
                  <w:rFonts w:ascii="Arial" w:hAnsi="Arial" w:cs="Arial"/>
                  <w:sz w:val="18"/>
                  <w:szCs w:val="18"/>
                </w:rPr>
                <w:t>20.4653</w:t>
              </w:r>
            </w:hyperlink>
          </w:p>
        </w:tc>
        <w:tc>
          <w:tcPr>
            <w:tcW w:w="425" w:type="dxa"/>
            <w:hideMark/>
          </w:tcPr>
          <w:p w14:paraId="47EBB758" w14:textId="77777777" w:rsidR="00470158" w:rsidRPr="00470158" w:rsidRDefault="00470158">
            <w:pPr>
              <w:rPr>
                <w:rFonts w:cs="Arial"/>
                <w:szCs w:val="18"/>
              </w:rPr>
            </w:pPr>
            <w:r w:rsidRPr="00470158">
              <w:rPr>
                <w:rFonts w:cs="Arial"/>
                <w:szCs w:val="18"/>
              </w:rPr>
              <w:t>n</w:t>
            </w:r>
          </w:p>
        </w:tc>
        <w:tc>
          <w:tcPr>
            <w:tcW w:w="5636" w:type="dxa"/>
            <w:hideMark/>
          </w:tcPr>
          <w:p w14:paraId="38E58FC0" w14:textId="77777777" w:rsidR="00470158" w:rsidRPr="00470158" w:rsidRDefault="00470158">
            <w:pPr>
              <w:rPr>
                <w:rFonts w:cs="Arial"/>
                <w:szCs w:val="18"/>
                <w:lang w:val="it-CH"/>
              </w:rPr>
            </w:pPr>
            <w:r w:rsidRPr="00470158">
              <w:rPr>
                <w:rFonts w:cs="Arial"/>
                <w:szCs w:val="18"/>
              </w:rPr>
              <w:t xml:space="preserve">Mo. Herzog Verena. Psychopharmakaverschreibung in Altersheimen senken </w:t>
            </w:r>
            <w:r w:rsidRPr="00470158">
              <w:rPr>
                <w:rFonts w:cs="Arial"/>
                <w:szCs w:val="18"/>
              </w:rPr>
              <w:br/>
              <w:t xml:space="preserve">Mo. </w:t>
            </w:r>
            <w:r w:rsidRPr="00470158">
              <w:rPr>
                <w:rFonts w:cs="Arial"/>
                <w:szCs w:val="18"/>
                <w:lang w:val="fr-CH"/>
              </w:rPr>
              <w:t xml:space="preserve">Herzog Verena. Diminuer la prescription de psychotropes dans les maisons de retraite </w:t>
            </w:r>
            <w:r w:rsidRPr="00470158">
              <w:rPr>
                <w:rFonts w:cs="Arial"/>
                <w:szCs w:val="18"/>
                <w:lang w:val="fr-CH"/>
              </w:rPr>
              <w:br/>
              <w:t xml:space="preserve">Mo. </w:t>
            </w:r>
            <w:r w:rsidRPr="00470158">
              <w:rPr>
                <w:rFonts w:cs="Arial"/>
                <w:szCs w:val="18"/>
                <w:lang w:val="it-CH"/>
              </w:rPr>
              <w:t xml:space="preserve">Herzog Verena. Ridurre la prescrizione di psicofarmaci nelle case per anziani </w:t>
            </w:r>
          </w:p>
        </w:tc>
        <w:tc>
          <w:tcPr>
            <w:tcW w:w="1276" w:type="dxa"/>
            <w:hideMark/>
          </w:tcPr>
          <w:p w14:paraId="59C877FD" w14:textId="77777777" w:rsidR="00470158" w:rsidRPr="00470158" w:rsidRDefault="00470158">
            <w:pPr>
              <w:rPr>
                <w:rFonts w:cs="Arial"/>
                <w:szCs w:val="18"/>
                <w:lang w:val="it-CH"/>
              </w:rPr>
            </w:pPr>
          </w:p>
        </w:tc>
        <w:tc>
          <w:tcPr>
            <w:tcW w:w="567" w:type="dxa"/>
            <w:hideMark/>
          </w:tcPr>
          <w:p w14:paraId="7AB00A6F" w14:textId="77777777" w:rsidR="00470158" w:rsidRPr="00470158" w:rsidRDefault="00470158">
            <w:pPr>
              <w:rPr>
                <w:rFonts w:cs="Arial"/>
                <w:szCs w:val="18"/>
              </w:rPr>
            </w:pPr>
            <w:r w:rsidRPr="00470158">
              <w:rPr>
                <w:rFonts w:cs="Arial"/>
                <w:b/>
                <w:bCs/>
                <w:szCs w:val="18"/>
              </w:rPr>
              <w:t>-</w:t>
            </w:r>
          </w:p>
        </w:tc>
      </w:tr>
      <w:tr w:rsidR="0071499A" w:rsidRPr="0071499A" w14:paraId="62CEC172" w14:textId="77777777" w:rsidTr="0071499A">
        <w:tc>
          <w:tcPr>
            <w:tcW w:w="456" w:type="dxa"/>
            <w:hideMark/>
          </w:tcPr>
          <w:p w14:paraId="5C50D836" w14:textId="77ACD9F6" w:rsidR="0071499A" w:rsidRPr="0071499A" w:rsidRDefault="0071499A">
            <w:pPr>
              <w:rPr>
                <w:rFonts w:cs="Arial"/>
                <w:szCs w:val="18"/>
                <w:lang w:val="de-CH" w:eastAsia="de-CH"/>
              </w:rPr>
            </w:pPr>
          </w:p>
        </w:tc>
        <w:tc>
          <w:tcPr>
            <w:tcW w:w="851" w:type="dxa"/>
            <w:hideMark/>
          </w:tcPr>
          <w:p w14:paraId="2483822F" w14:textId="77777777" w:rsidR="0071499A" w:rsidRPr="0071499A" w:rsidRDefault="00307BF7">
            <w:pPr>
              <w:rPr>
                <w:rFonts w:cs="Arial"/>
                <w:szCs w:val="18"/>
              </w:rPr>
            </w:pPr>
            <w:hyperlink r:id="rId167" w:history="1">
              <w:r w:rsidR="0071499A" w:rsidRPr="0071499A">
                <w:rPr>
                  <w:rStyle w:val="Hyperlink"/>
                  <w:rFonts w:ascii="Arial" w:hAnsi="Arial" w:cs="Arial"/>
                  <w:sz w:val="18"/>
                  <w:szCs w:val="18"/>
                </w:rPr>
                <w:t>20.4672</w:t>
              </w:r>
            </w:hyperlink>
          </w:p>
        </w:tc>
        <w:tc>
          <w:tcPr>
            <w:tcW w:w="425" w:type="dxa"/>
            <w:hideMark/>
          </w:tcPr>
          <w:p w14:paraId="6426147F" w14:textId="77777777" w:rsidR="0071499A" w:rsidRPr="0071499A" w:rsidRDefault="0071499A">
            <w:pPr>
              <w:rPr>
                <w:rFonts w:cs="Arial"/>
                <w:szCs w:val="18"/>
              </w:rPr>
            </w:pPr>
            <w:r w:rsidRPr="0071499A">
              <w:rPr>
                <w:rFonts w:cs="Arial"/>
                <w:szCs w:val="18"/>
              </w:rPr>
              <w:t>n</w:t>
            </w:r>
          </w:p>
        </w:tc>
        <w:tc>
          <w:tcPr>
            <w:tcW w:w="5636" w:type="dxa"/>
            <w:hideMark/>
          </w:tcPr>
          <w:p w14:paraId="23ED3AA8" w14:textId="77777777" w:rsidR="0071499A" w:rsidRPr="0071499A" w:rsidRDefault="0071499A">
            <w:pPr>
              <w:rPr>
                <w:rFonts w:cs="Arial"/>
                <w:szCs w:val="18"/>
                <w:lang w:val="it-CH"/>
              </w:rPr>
            </w:pPr>
            <w:r w:rsidRPr="0071499A">
              <w:rPr>
                <w:rFonts w:cs="Arial"/>
                <w:szCs w:val="18"/>
              </w:rPr>
              <w:t xml:space="preserve">Mo. Humbel. Verbindlicher Zeitplan für die digitale Transformation im Gesundheitswesen </w:t>
            </w:r>
            <w:r w:rsidRPr="0071499A">
              <w:rPr>
                <w:rFonts w:cs="Arial"/>
                <w:szCs w:val="18"/>
              </w:rPr>
              <w:br/>
              <w:t xml:space="preserve">Mo. </w:t>
            </w:r>
            <w:r w:rsidRPr="0071499A">
              <w:rPr>
                <w:rFonts w:cs="Arial"/>
                <w:szCs w:val="18"/>
                <w:lang w:val="fr-CH"/>
              </w:rPr>
              <w:t xml:space="preserve">Humbel. Établir un calendrier contraignant pour la transformation numérique dans le système de santé </w:t>
            </w:r>
            <w:r w:rsidRPr="0071499A">
              <w:rPr>
                <w:rFonts w:cs="Arial"/>
                <w:szCs w:val="18"/>
                <w:lang w:val="fr-CH"/>
              </w:rPr>
              <w:br/>
            </w:r>
            <w:r w:rsidRPr="0071499A">
              <w:rPr>
                <w:rFonts w:cs="Arial"/>
                <w:szCs w:val="18"/>
                <w:lang w:val="fr-CH"/>
              </w:rPr>
              <w:lastRenderedPageBreak/>
              <w:t xml:space="preserve">Mo. </w:t>
            </w:r>
            <w:r w:rsidRPr="0071499A">
              <w:rPr>
                <w:rFonts w:cs="Arial"/>
                <w:szCs w:val="18"/>
                <w:lang w:val="it-CH"/>
              </w:rPr>
              <w:t xml:space="preserve">Humbel. Elaborare uno scadenzario vincolante per la trasformazione digitale del settore sanitario </w:t>
            </w:r>
          </w:p>
        </w:tc>
        <w:tc>
          <w:tcPr>
            <w:tcW w:w="1276" w:type="dxa"/>
            <w:hideMark/>
          </w:tcPr>
          <w:p w14:paraId="5EF015CC" w14:textId="77777777" w:rsidR="0071499A" w:rsidRPr="0071499A" w:rsidRDefault="0071499A">
            <w:pPr>
              <w:rPr>
                <w:rFonts w:cs="Arial"/>
                <w:szCs w:val="18"/>
                <w:lang w:val="it-CH"/>
              </w:rPr>
            </w:pPr>
          </w:p>
        </w:tc>
        <w:tc>
          <w:tcPr>
            <w:tcW w:w="567" w:type="dxa"/>
            <w:hideMark/>
          </w:tcPr>
          <w:p w14:paraId="3B8119FD" w14:textId="77777777" w:rsidR="0071499A" w:rsidRPr="0071499A" w:rsidRDefault="0071499A">
            <w:pPr>
              <w:rPr>
                <w:rFonts w:cs="Arial"/>
                <w:szCs w:val="18"/>
              </w:rPr>
            </w:pPr>
            <w:r w:rsidRPr="0071499A">
              <w:rPr>
                <w:rFonts w:cs="Arial"/>
                <w:b/>
                <w:bCs/>
                <w:szCs w:val="18"/>
              </w:rPr>
              <w:t>-</w:t>
            </w:r>
          </w:p>
        </w:tc>
      </w:tr>
      <w:tr w:rsidR="00E404D3" w:rsidRPr="00E404D3" w14:paraId="3092D096" w14:textId="77777777" w:rsidTr="00E810AB">
        <w:tc>
          <w:tcPr>
            <w:tcW w:w="456" w:type="dxa"/>
            <w:hideMark/>
          </w:tcPr>
          <w:p w14:paraId="17C14C8F" w14:textId="4A0AF2F9" w:rsidR="00E404D3" w:rsidRPr="00E810AB" w:rsidRDefault="00E404D3">
            <w:pPr>
              <w:rPr>
                <w:rFonts w:cs="Arial"/>
                <w:szCs w:val="18"/>
                <w:lang w:val="it-CH" w:eastAsia="de-CH"/>
              </w:rPr>
            </w:pPr>
          </w:p>
        </w:tc>
        <w:tc>
          <w:tcPr>
            <w:tcW w:w="851" w:type="dxa"/>
            <w:hideMark/>
          </w:tcPr>
          <w:p w14:paraId="6DA2C2D1" w14:textId="77777777" w:rsidR="00E404D3" w:rsidRPr="00E404D3" w:rsidRDefault="00307BF7">
            <w:pPr>
              <w:rPr>
                <w:rFonts w:cs="Arial"/>
                <w:szCs w:val="18"/>
              </w:rPr>
            </w:pPr>
            <w:hyperlink r:id="rId168" w:history="1">
              <w:r w:rsidR="00E404D3" w:rsidRPr="00E404D3">
                <w:rPr>
                  <w:rStyle w:val="Hyperlink"/>
                  <w:rFonts w:ascii="Arial" w:hAnsi="Arial" w:cs="Arial"/>
                  <w:sz w:val="18"/>
                  <w:szCs w:val="18"/>
                </w:rPr>
                <w:t>20.4673</w:t>
              </w:r>
            </w:hyperlink>
          </w:p>
        </w:tc>
        <w:tc>
          <w:tcPr>
            <w:tcW w:w="425" w:type="dxa"/>
            <w:hideMark/>
          </w:tcPr>
          <w:p w14:paraId="1818C6F6" w14:textId="77777777" w:rsidR="00E404D3" w:rsidRPr="00E404D3" w:rsidRDefault="00E404D3">
            <w:pPr>
              <w:rPr>
                <w:rFonts w:cs="Arial"/>
                <w:szCs w:val="18"/>
              </w:rPr>
            </w:pPr>
            <w:r w:rsidRPr="00E404D3">
              <w:rPr>
                <w:rFonts w:cs="Arial"/>
                <w:szCs w:val="18"/>
              </w:rPr>
              <w:t>n</w:t>
            </w:r>
          </w:p>
        </w:tc>
        <w:tc>
          <w:tcPr>
            <w:tcW w:w="5636" w:type="dxa"/>
            <w:hideMark/>
          </w:tcPr>
          <w:p w14:paraId="099588BD" w14:textId="77777777" w:rsidR="00E404D3" w:rsidRPr="00E404D3" w:rsidRDefault="00E404D3">
            <w:pPr>
              <w:rPr>
                <w:rFonts w:cs="Arial"/>
                <w:szCs w:val="18"/>
                <w:lang w:val="it-CH"/>
              </w:rPr>
            </w:pPr>
            <w:r w:rsidRPr="00E404D3">
              <w:rPr>
                <w:rFonts w:cs="Arial"/>
                <w:szCs w:val="18"/>
              </w:rPr>
              <w:t xml:space="preserve">Po. Bendahan. Es braucht Lösungen, um besser über den Zuckergehalt in Lebensmitteln zu informieren </w:t>
            </w:r>
            <w:r w:rsidRPr="00E404D3">
              <w:rPr>
                <w:rFonts w:cs="Arial"/>
                <w:szCs w:val="18"/>
              </w:rPr>
              <w:br/>
              <w:t xml:space="preserve">Po. </w:t>
            </w:r>
            <w:r w:rsidRPr="00E404D3">
              <w:rPr>
                <w:rFonts w:cs="Arial"/>
                <w:szCs w:val="18"/>
                <w:lang w:val="fr-CH"/>
              </w:rPr>
              <w:t xml:space="preserve">Bendahan. Trouver des solutions pour une meilleure information sur le sucre présent dans les produits </w:t>
            </w:r>
            <w:r w:rsidRPr="00E404D3">
              <w:rPr>
                <w:rFonts w:cs="Arial"/>
                <w:szCs w:val="18"/>
                <w:lang w:val="fr-CH"/>
              </w:rPr>
              <w:br/>
              <w:t xml:space="preserve">Po. </w:t>
            </w:r>
            <w:r w:rsidRPr="00E404D3">
              <w:rPr>
                <w:rFonts w:cs="Arial"/>
                <w:szCs w:val="18"/>
                <w:lang w:val="it-CH"/>
              </w:rPr>
              <w:t xml:space="preserve">Bendahan. Trovare soluzioni per una migliore informazione sullo zucchero presente nei prodotti </w:t>
            </w:r>
          </w:p>
        </w:tc>
        <w:tc>
          <w:tcPr>
            <w:tcW w:w="1276" w:type="dxa"/>
            <w:hideMark/>
          </w:tcPr>
          <w:p w14:paraId="48AB6512" w14:textId="77777777" w:rsidR="00E404D3" w:rsidRPr="00E404D3" w:rsidRDefault="00E404D3">
            <w:pPr>
              <w:rPr>
                <w:rFonts w:cs="Arial"/>
                <w:szCs w:val="18"/>
                <w:lang w:val="it-CH"/>
              </w:rPr>
            </w:pPr>
          </w:p>
        </w:tc>
        <w:tc>
          <w:tcPr>
            <w:tcW w:w="567" w:type="dxa"/>
            <w:hideMark/>
          </w:tcPr>
          <w:p w14:paraId="72513608" w14:textId="77777777" w:rsidR="00E404D3" w:rsidRPr="00E404D3" w:rsidRDefault="00E404D3">
            <w:pPr>
              <w:rPr>
                <w:rFonts w:cs="Arial"/>
                <w:szCs w:val="18"/>
              </w:rPr>
            </w:pPr>
            <w:r w:rsidRPr="00E404D3">
              <w:rPr>
                <w:rFonts w:cs="Arial"/>
                <w:b/>
                <w:bCs/>
                <w:szCs w:val="18"/>
              </w:rPr>
              <w:t>-</w:t>
            </w:r>
          </w:p>
        </w:tc>
      </w:tr>
      <w:tr w:rsidR="00E404D3" w:rsidRPr="00E404D3" w14:paraId="14555D27" w14:textId="77777777" w:rsidTr="00E810AB">
        <w:tc>
          <w:tcPr>
            <w:tcW w:w="456" w:type="dxa"/>
            <w:hideMark/>
          </w:tcPr>
          <w:p w14:paraId="4D44846D" w14:textId="4D529096" w:rsidR="00E404D3" w:rsidRPr="00CD756E" w:rsidRDefault="00E404D3">
            <w:pPr>
              <w:rPr>
                <w:rFonts w:cs="Arial"/>
                <w:szCs w:val="18"/>
                <w:lang w:val="it-CH" w:eastAsia="de-CH"/>
              </w:rPr>
            </w:pPr>
          </w:p>
        </w:tc>
        <w:tc>
          <w:tcPr>
            <w:tcW w:w="851" w:type="dxa"/>
            <w:hideMark/>
          </w:tcPr>
          <w:p w14:paraId="589937E4" w14:textId="77777777" w:rsidR="00E404D3" w:rsidRPr="00E404D3" w:rsidRDefault="00307BF7">
            <w:pPr>
              <w:rPr>
                <w:rFonts w:cs="Arial"/>
                <w:szCs w:val="18"/>
              </w:rPr>
            </w:pPr>
            <w:hyperlink r:id="rId169" w:history="1">
              <w:r w:rsidR="00E404D3" w:rsidRPr="00E404D3">
                <w:rPr>
                  <w:rStyle w:val="Hyperlink"/>
                  <w:rFonts w:ascii="Arial" w:hAnsi="Arial" w:cs="Arial"/>
                  <w:sz w:val="18"/>
                  <w:szCs w:val="18"/>
                </w:rPr>
                <w:t>20.4693</w:t>
              </w:r>
            </w:hyperlink>
          </w:p>
        </w:tc>
        <w:tc>
          <w:tcPr>
            <w:tcW w:w="425" w:type="dxa"/>
            <w:hideMark/>
          </w:tcPr>
          <w:p w14:paraId="09020E0F" w14:textId="77777777" w:rsidR="00E404D3" w:rsidRPr="00E404D3" w:rsidRDefault="00E404D3">
            <w:pPr>
              <w:rPr>
                <w:rFonts w:cs="Arial"/>
                <w:szCs w:val="18"/>
              </w:rPr>
            </w:pPr>
            <w:r w:rsidRPr="00E404D3">
              <w:rPr>
                <w:rFonts w:cs="Arial"/>
                <w:szCs w:val="18"/>
              </w:rPr>
              <w:t>n</w:t>
            </w:r>
          </w:p>
        </w:tc>
        <w:tc>
          <w:tcPr>
            <w:tcW w:w="5636" w:type="dxa"/>
            <w:hideMark/>
          </w:tcPr>
          <w:p w14:paraId="2EE1FBF7" w14:textId="77777777" w:rsidR="00E404D3" w:rsidRPr="00E404D3" w:rsidRDefault="00E404D3">
            <w:pPr>
              <w:rPr>
                <w:rFonts w:cs="Arial"/>
                <w:szCs w:val="18"/>
                <w:lang w:val="it-CH"/>
              </w:rPr>
            </w:pPr>
            <w:r w:rsidRPr="00E404D3">
              <w:rPr>
                <w:rFonts w:cs="Arial"/>
                <w:szCs w:val="18"/>
              </w:rPr>
              <w:t xml:space="preserve">Mo. Romano. Gleiche Rechte bei der Witwen- und der Witwerrente. Das Urteil des Europäischen Gerichtshofs für Menschenrechte (EGMR) legt eine Gesetzesänderung nahe </w:t>
            </w:r>
            <w:r w:rsidRPr="00E404D3">
              <w:rPr>
                <w:rFonts w:cs="Arial"/>
                <w:szCs w:val="18"/>
              </w:rPr>
              <w:br/>
              <w:t xml:space="preserve">Mo. </w:t>
            </w:r>
            <w:r w:rsidRPr="00E404D3">
              <w:rPr>
                <w:rFonts w:cs="Arial"/>
                <w:szCs w:val="18"/>
                <w:lang w:val="fr-CH"/>
              </w:rPr>
              <w:t xml:space="preserve">Romano. Egalité des droits s'agissant de la rente de veuf ou de veuve. L'arrêt de la CEDH appelle une modification de la loi </w:t>
            </w:r>
            <w:r w:rsidRPr="00E404D3">
              <w:rPr>
                <w:rFonts w:cs="Arial"/>
                <w:szCs w:val="18"/>
                <w:lang w:val="fr-CH"/>
              </w:rPr>
              <w:br/>
              <w:t xml:space="preserve">Mo. </w:t>
            </w:r>
            <w:r w:rsidRPr="00E404D3">
              <w:rPr>
                <w:rFonts w:cs="Arial"/>
                <w:szCs w:val="18"/>
                <w:lang w:val="it-CH"/>
              </w:rPr>
              <w:t xml:space="preserve">Romano. Parità di diritti nella rendita vedovile. La sentenza della CEDU suggerisce un cambiamento legislativo </w:t>
            </w:r>
          </w:p>
        </w:tc>
        <w:tc>
          <w:tcPr>
            <w:tcW w:w="1276" w:type="dxa"/>
            <w:hideMark/>
          </w:tcPr>
          <w:p w14:paraId="2E8BF425" w14:textId="77777777" w:rsidR="00E404D3" w:rsidRPr="00E404D3" w:rsidRDefault="00E404D3">
            <w:pPr>
              <w:rPr>
                <w:rFonts w:cs="Arial"/>
                <w:szCs w:val="18"/>
                <w:lang w:val="it-CH"/>
              </w:rPr>
            </w:pPr>
          </w:p>
        </w:tc>
        <w:tc>
          <w:tcPr>
            <w:tcW w:w="567" w:type="dxa"/>
            <w:hideMark/>
          </w:tcPr>
          <w:p w14:paraId="4A21F8DF" w14:textId="77777777" w:rsidR="00E404D3" w:rsidRPr="00E404D3" w:rsidRDefault="00E404D3">
            <w:pPr>
              <w:rPr>
                <w:rFonts w:cs="Arial"/>
                <w:szCs w:val="18"/>
              </w:rPr>
            </w:pPr>
            <w:r w:rsidRPr="00E404D3">
              <w:rPr>
                <w:rFonts w:cs="Arial"/>
                <w:b/>
                <w:bCs/>
                <w:szCs w:val="18"/>
              </w:rPr>
              <w:t>-</w:t>
            </w:r>
          </w:p>
        </w:tc>
      </w:tr>
      <w:tr w:rsidR="00E404D3" w:rsidRPr="00E404D3" w14:paraId="0656AED7" w14:textId="77777777" w:rsidTr="00E810AB">
        <w:tc>
          <w:tcPr>
            <w:tcW w:w="456" w:type="dxa"/>
            <w:hideMark/>
          </w:tcPr>
          <w:p w14:paraId="3EDC2370" w14:textId="110BC22D" w:rsidR="00E404D3" w:rsidRPr="00E404D3" w:rsidRDefault="00E404D3">
            <w:pPr>
              <w:rPr>
                <w:rFonts w:cs="Arial"/>
                <w:szCs w:val="18"/>
                <w:lang w:val="de-CH" w:eastAsia="de-CH"/>
              </w:rPr>
            </w:pPr>
          </w:p>
        </w:tc>
        <w:tc>
          <w:tcPr>
            <w:tcW w:w="851" w:type="dxa"/>
            <w:hideMark/>
          </w:tcPr>
          <w:p w14:paraId="1E486811" w14:textId="77777777" w:rsidR="00E404D3" w:rsidRPr="00E404D3" w:rsidRDefault="00307BF7">
            <w:pPr>
              <w:rPr>
                <w:rFonts w:cs="Arial"/>
                <w:szCs w:val="18"/>
              </w:rPr>
            </w:pPr>
            <w:hyperlink r:id="rId170" w:history="1">
              <w:r w:rsidR="00E404D3" w:rsidRPr="00E404D3">
                <w:rPr>
                  <w:rStyle w:val="Hyperlink"/>
                  <w:rFonts w:ascii="Arial" w:hAnsi="Arial" w:cs="Arial"/>
                  <w:sz w:val="18"/>
                  <w:szCs w:val="18"/>
                </w:rPr>
                <w:t>20.4695</w:t>
              </w:r>
            </w:hyperlink>
          </w:p>
        </w:tc>
        <w:tc>
          <w:tcPr>
            <w:tcW w:w="425" w:type="dxa"/>
            <w:hideMark/>
          </w:tcPr>
          <w:p w14:paraId="5ACD08A0" w14:textId="77777777" w:rsidR="00E404D3" w:rsidRPr="00E404D3" w:rsidRDefault="00E404D3">
            <w:pPr>
              <w:rPr>
                <w:rFonts w:cs="Arial"/>
                <w:szCs w:val="18"/>
              </w:rPr>
            </w:pPr>
            <w:r w:rsidRPr="00E404D3">
              <w:rPr>
                <w:rFonts w:cs="Arial"/>
                <w:szCs w:val="18"/>
              </w:rPr>
              <w:t>n</w:t>
            </w:r>
          </w:p>
        </w:tc>
        <w:tc>
          <w:tcPr>
            <w:tcW w:w="5636" w:type="dxa"/>
            <w:hideMark/>
          </w:tcPr>
          <w:p w14:paraId="06D0C1AA" w14:textId="77777777" w:rsidR="00E404D3" w:rsidRPr="00E404D3" w:rsidRDefault="00E404D3">
            <w:pPr>
              <w:rPr>
                <w:rFonts w:cs="Arial"/>
                <w:szCs w:val="18"/>
                <w:lang w:val="it-CH"/>
              </w:rPr>
            </w:pPr>
            <w:r w:rsidRPr="00E404D3">
              <w:rPr>
                <w:rFonts w:cs="Arial"/>
                <w:szCs w:val="18"/>
              </w:rPr>
              <w:t xml:space="preserve">Po. Romano. Wie viele Einsparungen und Gewinne pro Franken, der in die Entlastungsangebote für die Angehörigenbetreuung fliesst? </w:t>
            </w:r>
            <w:r w:rsidRPr="00E404D3">
              <w:rPr>
                <w:rFonts w:cs="Arial"/>
                <w:szCs w:val="18"/>
              </w:rPr>
              <w:br/>
            </w:r>
            <w:r w:rsidRPr="00E404D3">
              <w:rPr>
                <w:rFonts w:cs="Arial"/>
                <w:szCs w:val="18"/>
                <w:lang w:val="fr-CH"/>
              </w:rPr>
              <w:t xml:space="preserve">Po. Romano. Combien d'économies et de gain pour chaque franc investi dans les offres de décharge pour les proches aidants? </w:t>
            </w:r>
            <w:r w:rsidRPr="00E404D3">
              <w:rPr>
                <w:rFonts w:cs="Arial"/>
                <w:szCs w:val="18"/>
                <w:lang w:val="fr-CH"/>
              </w:rPr>
              <w:br/>
            </w:r>
            <w:r w:rsidRPr="00E404D3">
              <w:rPr>
                <w:rFonts w:cs="Arial"/>
                <w:szCs w:val="18"/>
                <w:lang w:val="it-CH"/>
              </w:rPr>
              <w:t xml:space="preserve">Po. Romano. Quanti risparmi e guadagni genera ogni franco investito nelle offerte di sgravio per i familiari assistenti? </w:t>
            </w:r>
          </w:p>
        </w:tc>
        <w:tc>
          <w:tcPr>
            <w:tcW w:w="1276" w:type="dxa"/>
            <w:hideMark/>
          </w:tcPr>
          <w:p w14:paraId="11A23A94" w14:textId="77777777" w:rsidR="00E404D3" w:rsidRPr="00E404D3" w:rsidRDefault="00E404D3">
            <w:pPr>
              <w:rPr>
                <w:rFonts w:cs="Arial"/>
                <w:szCs w:val="18"/>
                <w:lang w:val="it-CH"/>
              </w:rPr>
            </w:pPr>
          </w:p>
        </w:tc>
        <w:tc>
          <w:tcPr>
            <w:tcW w:w="567" w:type="dxa"/>
            <w:hideMark/>
          </w:tcPr>
          <w:p w14:paraId="17ADEC80" w14:textId="77777777" w:rsidR="00E404D3" w:rsidRPr="00E404D3" w:rsidRDefault="00E404D3">
            <w:pPr>
              <w:rPr>
                <w:rFonts w:cs="Arial"/>
                <w:szCs w:val="18"/>
              </w:rPr>
            </w:pPr>
            <w:r w:rsidRPr="00E404D3">
              <w:rPr>
                <w:rFonts w:cs="Arial"/>
                <w:b/>
                <w:bCs/>
                <w:szCs w:val="18"/>
              </w:rPr>
              <w:t>-</w:t>
            </w:r>
          </w:p>
        </w:tc>
      </w:tr>
      <w:tr w:rsidR="00E810AB" w:rsidRPr="00E810AB" w14:paraId="40E12421" w14:textId="77777777" w:rsidTr="0090561F">
        <w:tc>
          <w:tcPr>
            <w:tcW w:w="456" w:type="dxa"/>
            <w:hideMark/>
          </w:tcPr>
          <w:p w14:paraId="04BF235B" w14:textId="5A3E0AD9" w:rsidR="00E810AB" w:rsidRPr="00BB24A3" w:rsidRDefault="00E810AB">
            <w:pPr>
              <w:rPr>
                <w:rFonts w:cs="Arial"/>
                <w:szCs w:val="18"/>
                <w:lang w:val="it-CH" w:eastAsia="de-CH"/>
              </w:rPr>
            </w:pPr>
          </w:p>
        </w:tc>
        <w:tc>
          <w:tcPr>
            <w:tcW w:w="851" w:type="dxa"/>
            <w:hideMark/>
          </w:tcPr>
          <w:p w14:paraId="33BC139B" w14:textId="77777777" w:rsidR="00E810AB" w:rsidRPr="00E810AB" w:rsidRDefault="00307BF7">
            <w:pPr>
              <w:rPr>
                <w:rFonts w:cs="Arial"/>
                <w:szCs w:val="18"/>
              </w:rPr>
            </w:pPr>
            <w:hyperlink r:id="rId171" w:history="1">
              <w:r w:rsidR="00E810AB" w:rsidRPr="00E810AB">
                <w:rPr>
                  <w:rStyle w:val="Hyperlink"/>
                  <w:rFonts w:ascii="Arial" w:hAnsi="Arial" w:cs="Arial"/>
                  <w:sz w:val="18"/>
                  <w:szCs w:val="18"/>
                </w:rPr>
                <w:t>20.4716</w:t>
              </w:r>
            </w:hyperlink>
          </w:p>
        </w:tc>
        <w:tc>
          <w:tcPr>
            <w:tcW w:w="425" w:type="dxa"/>
            <w:hideMark/>
          </w:tcPr>
          <w:p w14:paraId="5148E7F7" w14:textId="77777777" w:rsidR="00E810AB" w:rsidRPr="00E810AB" w:rsidRDefault="00E810AB">
            <w:pPr>
              <w:rPr>
                <w:rFonts w:cs="Arial"/>
                <w:szCs w:val="18"/>
              </w:rPr>
            </w:pPr>
            <w:r w:rsidRPr="00E810AB">
              <w:rPr>
                <w:rFonts w:cs="Arial"/>
                <w:szCs w:val="18"/>
              </w:rPr>
              <w:t>n</w:t>
            </w:r>
          </w:p>
        </w:tc>
        <w:tc>
          <w:tcPr>
            <w:tcW w:w="5636" w:type="dxa"/>
            <w:hideMark/>
          </w:tcPr>
          <w:p w14:paraId="74F7D395" w14:textId="77777777" w:rsidR="00E810AB" w:rsidRPr="00E810AB" w:rsidRDefault="00E810AB">
            <w:pPr>
              <w:rPr>
                <w:rFonts w:cs="Arial"/>
                <w:szCs w:val="18"/>
                <w:lang w:val="it-CH"/>
              </w:rPr>
            </w:pPr>
            <w:r w:rsidRPr="00E810AB">
              <w:rPr>
                <w:rFonts w:cs="Arial"/>
                <w:szCs w:val="18"/>
              </w:rPr>
              <w:t xml:space="preserve">Mo. Suter. Keine Zweckentfremdung von Altersguthaben </w:t>
            </w:r>
            <w:r w:rsidRPr="00E810AB">
              <w:rPr>
                <w:rFonts w:cs="Arial"/>
                <w:szCs w:val="18"/>
              </w:rPr>
              <w:br/>
              <w:t xml:space="preserve">Mo. </w:t>
            </w:r>
            <w:r w:rsidRPr="00E810AB">
              <w:rPr>
                <w:rFonts w:cs="Arial"/>
                <w:szCs w:val="18"/>
                <w:lang w:val="fr-CH"/>
              </w:rPr>
              <w:t xml:space="preserve">Suter. Non au détournement des avoirs de prévoyance professionnelle </w:t>
            </w:r>
            <w:r w:rsidRPr="00E810AB">
              <w:rPr>
                <w:rFonts w:cs="Arial"/>
                <w:szCs w:val="18"/>
                <w:lang w:val="fr-CH"/>
              </w:rPr>
              <w:br/>
              <w:t xml:space="preserve">Mo. </w:t>
            </w:r>
            <w:r w:rsidRPr="007301BD">
              <w:rPr>
                <w:rFonts w:cs="Arial"/>
                <w:szCs w:val="18"/>
                <w:lang w:val="it-IT"/>
              </w:rPr>
              <w:t xml:space="preserve">Suter. </w:t>
            </w:r>
            <w:r w:rsidRPr="00E810AB">
              <w:rPr>
                <w:rFonts w:cs="Arial"/>
                <w:szCs w:val="18"/>
                <w:lang w:val="it-CH"/>
              </w:rPr>
              <w:t xml:space="preserve">No a un cambiamento di destinazione dell'avere di vecchiaia </w:t>
            </w:r>
          </w:p>
        </w:tc>
        <w:tc>
          <w:tcPr>
            <w:tcW w:w="1276" w:type="dxa"/>
            <w:hideMark/>
          </w:tcPr>
          <w:p w14:paraId="627CE7B3" w14:textId="77777777" w:rsidR="00E810AB" w:rsidRPr="00E810AB" w:rsidRDefault="00E810AB">
            <w:pPr>
              <w:rPr>
                <w:rFonts w:cs="Arial"/>
                <w:szCs w:val="18"/>
                <w:lang w:val="it-CH"/>
              </w:rPr>
            </w:pPr>
          </w:p>
        </w:tc>
        <w:tc>
          <w:tcPr>
            <w:tcW w:w="567" w:type="dxa"/>
            <w:hideMark/>
          </w:tcPr>
          <w:p w14:paraId="6CD19F82" w14:textId="77777777" w:rsidR="00E810AB" w:rsidRPr="00E810AB" w:rsidRDefault="00E810AB">
            <w:pPr>
              <w:rPr>
                <w:rFonts w:cs="Arial"/>
                <w:szCs w:val="18"/>
              </w:rPr>
            </w:pPr>
            <w:r w:rsidRPr="00E810AB">
              <w:rPr>
                <w:rFonts w:cs="Arial"/>
                <w:b/>
                <w:bCs/>
                <w:szCs w:val="18"/>
              </w:rPr>
              <w:t>-</w:t>
            </w:r>
          </w:p>
        </w:tc>
      </w:tr>
      <w:tr w:rsidR="00E810AB" w:rsidRPr="00E810AB" w14:paraId="5A7406CF" w14:textId="77777777" w:rsidTr="0090561F">
        <w:tc>
          <w:tcPr>
            <w:tcW w:w="456" w:type="dxa"/>
            <w:hideMark/>
          </w:tcPr>
          <w:p w14:paraId="5A32ECC0" w14:textId="77777777" w:rsidR="00E810AB" w:rsidRPr="00E810AB" w:rsidRDefault="00E810AB">
            <w:pPr>
              <w:rPr>
                <w:rFonts w:cs="Arial"/>
                <w:szCs w:val="18"/>
                <w:lang w:val="de-CH" w:eastAsia="de-CH"/>
              </w:rPr>
            </w:pPr>
          </w:p>
        </w:tc>
        <w:tc>
          <w:tcPr>
            <w:tcW w:w="851" w:type="dxa"/>
            <w:hideMark/>
          </w:tcPr>
          <w:p w14:paraId="6EB15AD6" w14:textId="77777777" w:rsidR="00E810AB" w:rsidRPr="00E810AB" w:rsidRDefault="00307BF7">
            <w:pPr>
              <w:rPr>
                <w:rFonts w:cs="Arial"/>
                <w:szCs w:val="18"/>
              </w:rPr>
            </w:pPr>
            <w:hyperlink r:id="rId172" w:history="1">
              <w:r w:rsidR="00E810AB" w:rsidRPr="00E810AB">
                <w:rPr>
                  <w:rStyle w:val="Hyperlink"/>
                  <w:rFonts w:ascii="Arial" w:hAnsi="Arial" w:cs="Arial"/>
                  <w:sz w:val="18"/>
                  <w:szCs w:val="18"/>
                </w:rPr>
                <w:t>20.4717</w:t>
              </w:r>
            </w:hyperlink>
          </w:p>
        </w:tc>
        <w:tc>
          <w:tcPr>
            <w:tcW w:w="425" w:type="dxa"/>
            <w:hideMark/>
          </w:tcPr>
          <w:p w14:paraId="24F6C2D3" w14:textId="77777777" w:rsidR="00E810AB" w:rsidRPr="00E810AB" w:rsidRDefault="00E810AB">
            <w:pPr>
              <w:rPr>
                <w:rFonts w:cs="Arial"/>
                <w:szCs w:val="18"/>
              </w:rPr>
            </w:pPr>
            <w:r w:rsidRPr="00E810AB">
              <w:rPr>
                <w:rFonts w:cs="Arial"/>
                <w:szCs w:val="18"/>
              </w:rPr>
              <w:t>n</w:t>
            </w:r>
          </w:p>
        </w:tc>
        <w:tc>
          <w:tcPr>
            <w:tcW w:w="5636" w:type="dxa"/>
            <w:hideMark/>
          </w:tcPr>
          <w:p w14:paraId="299CCE87" w14:textId="77777777" w:rsidR="00E810AB" w:rsidRPr="00E810AB" w:rsidRDefault="00E810AB">
            <w:pPr>
              <w:rPr>
                <w:rFonts w:cs="Arial"/>
                <w:szCs w:val="18"/>
                <w:lang w:val="it-CH"/>
              </w:rPr>
            </w:pPr>
            <w:r w:rsidRPr="00E810AB">
              <w:rPr>
                <w:rFonts w:cs="Arial"/>
                <w:szCs w:val="18"/>
              </w:rPr>
              <w:t xml:space="preserve">Mo. Flach. Bürgerinnen und Bürger müssen digitale Hoheit über ihre Gesundheitsdaten erhalten </w:t>
            </w:r>
            <w:r w:rsidRPr="00E810AB">
              <w:rPr>
                <w:rFonts w:cs="Arial"/>
                <w:szCs w:val="18"/>
              </w:rPr>
              <w:br/>
              <w:t xml:space="preserve">Mo. </w:t>
            </w:r>
            <w:r w:rsidRPr="00E810AB">
              <w:rPr>
                <w:rFonts w:cs="Arial"/>
                <w:szCs w:val="18"/>
                <w:lang w:val="it-CH"/>
              </w:rPr>
              <w:t xml:space="preserve">Flach. Souveraineté numérique sur les données médicales </w:t>
            </w:r>
            <w:r w:rsidRPr="00E810AB">
              <w:rPr>
                <w:rFonts w:cs="Arial"/>
                <w:szCs w:val="18"/>
                <w:lang w:val="it-CH"/>
              </w:rPr>
              <w:br/>
              <w:t xml:space="preserve">Mo. Flach. Dare alle cittadine e ai cittadini la sovranità digitale sui propri dati sanitari </w:t>
            </w:r>
          </w:p>
        </w:tc>
        <w:tc>
          <w:tcPr>
            <w:tcW w:w="1276" w:type="dxa"/>
            <w:hideMark/>
          </w:tcPr>
          <w:p w14:paraId="7FABDB85" w14:textId="77777777" w:rsidR="00E810AB" w:rsidRPr="00E810AB" w:rsidRDefault="00E810AB">
            <w:pPr>
              <w:rPr>
                <w:rFonts w:cs="Arial"/>
                <w:szCs w:val="18"/>
                <w:lang w:val="it-CH"/>
              </w:rPr>
            </w:pPr>
          </w:p>
        </w:tc>
        <w:tc>
          <w:tcPr>
            <w:tcW w:w="567" w:type="dxa"/>
            <w:hideMark/>
          </w:tcPr>
          <w:p w14:paraId="7F116C48" w14:textId="77777777" w:rsidR="00E810AB" w:rsidRPr="00E810AB" w:rsidRDefault="00E810AB">
            <w:pPr>
              <w:rPr>
                <w:rFonts w:cs="Arial"/>
                <w:szCs w:val="18"/>
              </w:rPr>
            </w:pPr>
            <w:r w:rsidRPr="00E810AB">
              <w:rPr>
                <w:rFonts w:cs="Arial"/>
                <w:b/>
                <w:bCs/>
                <w:szCs w:val="18"/>
              </w:rPr>
              <w:t>-</w:t>
            </w:r>
          </w:p>
        </w:tc>
      </w:tr>
      <w:tr w:rsidR="00E810AB" w:rsidRPr="00E810AB" w14:paraId="3F3A97C5" w14:textId="77777777" w:rsidTr="0090561F">
        <w:tc>
          <w:tcPr>
            <w:tcW w:w="456" w:type="dxa"/>
            <w:hideMark/>
          </w:tcPr>
          <w:p w14:paraId="44AE128A" w14:textId="77777777" w:rsidR="00E810AB" w:rsidRPr="00E810AB" w:rsidRDefault="00E810AB">
            <w:pPr>
              <w:rPr>
                <w:rFonts w:cs="Arial"/>
                <w:szCs w:val="18"/>
                <w:lang w:val="de-CH" w:eastAsia="de-CH"/>
              </w:rPr>
            </w:pPr>
          </w:p>
        </w:tc>
        <w:tc>
          <w:tcPr>
            <w:tcW w:w="851" w:type="dxa"/>
            <w:hideMark/>
          </w:tcPr>
          <w:p w14:paraId="650A04DC" w14:textId="77777777" w:rsidR="00E810AB" w:rsidRPr="00E810AB" w:rsidRDefault="00307BF7">
            <w:pPr>
              <w:rPr>
                <w:rFonts w:cs="Arial"/>
                <w:szCs w:val="18"/>
              </w:rPr>
            </w:pPr>
            <w:hyperlink r:id="rId173" w:history="1">
              <w:r w:rsidR="00E810AB" w:rsidRPr="00E810AB">
                <w:rPr>
                  <w:rStyle w:val="Hyperlink"/>
                  <w:rFonts w:ascii="Arial" w:hAnsi="Arial" w:cs="Arial"/>
                  <w:sz w:val="18"/>
                  <w:szCs w:val="18"/>
                </w:rPr>
                <w:t>20.4721</w:t>
              </w:r>
            </w:hyperlink>
          </w:p>
        </w:tc>
        <w:tc>
          <w:tcPr>
            <w:tcW w:w="425" w:type="dxa"/>
            <w:hideMark/>
          </w:tcPr>
          <w:p w14:paraId="4C6945C3" w14:textId="77777777" w:rsidR="00E810AB" w:rsidRPr="00E810AB" w:rsidRDefault="00E810AB">
            <w:pPr>
              <w:rPr>
                <w:rFonts w:cs="Arial"/>
                <w:szCs w:val="18"/>
              </w:rPr>
            </w:pPr>
            <w:r w:rsidRPr="00E810AB">
              <w:rPr>
                <w:rFonts w:cs="Arial"/>
                <w:szCs w:val="18"/>
              </w:rPr>
              <w:t>n</w:t>
            </w:r>
          </w:p>
        </w:tc>
        <w:tc>
          <w:tcPr>
            <w:tcW w:w="5636" w:type="dxa"/>
            <w:hideMark/>
          </w:tcPr>
          <w:p w14:paraId="7DA61B82" w14:textId="77777777" w:rsidR="00E810AB" w:rsidRPr="00E810AB" w:rsidRDefault="00E810AB">
            <w:pPr>
              <w:rPr>
                <w:rFonts w:cs="Arial"/>
                <w:szCs w:val="18"/>
              </w:rPr>
            </w:pPr>
            <w:r w:rsidRPr="00E810AB">
              <w:rPr>
                <w:rFonts w:cs="Arial"/>
                <w:szCs w:val="18"/>
              </w:rPr>
              <w:t xml:space="preserve">Mo. Humbel. Effektive Umsetzung von HTA-Studien </w:t>
            </w:r>
            <w:r w:rsidRPr="00E810AB">
              <w:rPr>
                <w:rFonts w:cs="Arial"/>
                <w:szCs w:val="18"/>
              </w:rPr>
              <w:br/>
              <w:t xml:space="preserve">Mo. </w:t>
            </w:r>
            <w:r w:rsidRPr="00E810AB">
              <w:rPr>
                <w:rFonts w:cs="Arial"/>
                <w:szCs w:val="18"/>
                <w:lang w:val="fr-CH"/>
              </w:rPr>
              <w:t xml:space="preserve">Humbel. Mise en oeuvre effective des évaluations ETS </w:t>
            </w:r>
            <w:r w:rsidRPr="00E810AB">
              <w:rPr>
                <w:rFonts w:cs="Arial"/>
                <w:szCs w:val="18"/>
                <w:lang w:val="fr-CH"/>
              </w:rPr>
              <w:br/>
              <w:t xml:space="preserve">Mo. </w:t>
            </w:r>
            <w:r w:rsidRPr="00E810AB">
              <w:rPr>
                <w:rFonts w:cs="Arial"/>
                <w:szCs w:val="18"/>
              </w:rPr>
              <w:t xml:space="preserve">Humbel. Applicare effettivamente i risultati degli studi HTA </w:t>
            </w:r>
          </w:p>
        </w:tc>
        <w:tc>
          <w:tcPr>
            <w:tcW w:w="1276" w:type="dxa"/>
            <w:hideMark/>
          </w:tcPr>
          <w:p w14:paraId="687A49FA" w14:textId="77777777" w:rsidR="00E810AB" w:rsidRPr="00E810AB" w:rsidRDefault="00E810AB">
            <w:pPr>
              <w:rPr>
                <w:rFonts w:cs="Arial"/>
                <w:szCs w:val="18"/>
              </w:rPr>
            </w:pPr>
          </w:p>
        </w:tc>
        <w:tc>
          <w:tcPr>
            <w:tcW w:w="567" w:type="dxa"/>
            <w:hideMark/>
          </w:tcPr>
          <w:p w14:paraId="3674F07C" w14:textId="77777777" w:rsidR="00E810AB" w:rsidRPr="00E810AB" w:rsidRDefault="00E810AB">
            <w:pPr>
              <w:rPr>
                <w:rFonts w:cs="Arial"/>
                <w:szCs w:val="18"/>
              </w:rPr>
            </w:pPr>
            <w:r w:rsidRPr="00E810AB">
              <w:rPr>
                <w:rFonts w:cs="Arial"/>
                <w:b/>
                <w:bCs/>
                <w:szCs w:val="18"/>
              </w:rPr>
              <w:t>-</w:t>
            </w:r>
          </w:p>
        </w:tc>
      </w:tr>
      <w:tr w:rsidR="0050586F" w:rsidRPr="0050586F" w14:paraId="402C74CA" w14:textId="77777777" w:rsidTr="001E6491">
        <w:tc>
          <w:tcPr>
            <w:tcW w:w="456" w:type="dxa"/>
            <w:hideMark/>
          </w:tcPr>
          <w:p w14:paraId="62DBC55B" w14:textId="34008FF9" w:rsidR="0050586F" w:rsidRPr="0050586F" w:rsidRDefault="0050586F">
            <w:pPr>
              <w:rPr>
                <w:rFonts w:cs="Arial"/>
                <w:szCs w:val="18"/>
                <w:lang w:val="de-CH" w:eastAsia="de-CH"/>
              </w:rPr>
            </w:pPr>
          </w:p>
        </w:tc>
        <w:tc>
          <w:tcPr>
            <w:tcW w:w="851" w:type="dxa"/>
            <w:hideMark/>
          </w:tcPr>
          <w:p w14:paraId="242F194A" w14:textId="77777777" w:rsidR="0050586F" w:rsidRPr="0050586F" w:rsidRDefault="00307BF7">
            <w:pPr>
              <w:rPr>
                <w:rFonts w:cs="Arial"/>
                <w:szCs w:val="18"/>
              </w:rPr>
            </w:pPr>
            <w:hyperlink r:id="rId174" w:history="1">
              <w:r w:rsidR="0050586F" w:rsidRPr="0050586F">
                <w:rPr>
                  <w:rStyle w:val="Hyperlink"/>
                  <w:rFonts w:ascii="Arial" w:hAnsi="Arial" w:cs="Arial"/>
                  <w:sz w:val="18"/>
                  <w:szCs w:val="18"/>
                </w:rPr>
                <w:t>20.4733</w:t>
              </w:r>
            </w:hyperlink>
          </w:p>
        </w:tc>
        <w:tc>
          <w:tcPr>
            <w:tcW w:w="425" w:type="dxa"/>
            <w:hideMark/>
          </w:tcPr>
          <w:p w14:paraId="3DE9EE92" w14:textId="77777777" w:rsidR="0050586F" w:rsidRPr="0050586F" w:rsidRDefault="0050586F">
            <w:pPr>
              <w:rPr>
                <w:rFonts w:cs="Arial"/>
                <w:szCs w:val="18"/>
              </w:rPr>
            </w:pPr>
            <w:r w:rsidRPr="0050586F">
              <w:rPr>
                <w:rFonts w:cs="Arial"/>
                <w:szCs w:val="18"/>
              </w:rPr>
              <w:t>n</w:t>
            </w:r>
          </w:p>
        </w:tc>
        <w:tc>
          <w:tcPr>
            <w:tcW w:w="5636" w:type="dxa"/>
            <w:hideMark/>
          </w:tcPr>
          <w:p w14:paraId="527223D7" w14:textId="77777777" w:rsidR="0050586F" w:rsidRPr="0050586F" w:rsidRDefault="0050586F">
            <w:pPr>
              <w:rPr>
                <w:rFonts w:cs="Arial"/>
                <w:szCs w:val="18"/>
                <w:lang w:val="it-CH"/>
              </w:rPr>
            </w:pPr>
            <w:r w:rsidRPr="0050586F">
              <w:rPr>
                <w:rFonts w:cs="Arial"/>
                <w:szCs w:val="18"/>
              </w:rPr>
              <w:t xml:space="preserve">Mo. Badertscher. Pflanzenschutzmittel, die für Menschen, Insekten oder Gewässerlebewesen toxisch sind. Keine Zulassung mehr für die nichtberufliche Anwendung </w:t>
            </w:r>
            <w:r w:rsidRPr="0050586F">
              <w:rPr>
                <w:rFonts w:cs="Arial"/>
                <w:szCs w:val="18"/>
              </w:rPr>
              <w:br/>
              <w:t xml:space="preserve">Mo. Badertscher. </w:t>
            </w:r>
            <w:r w:rsidRPr="007301BD">
              <w:rPr>
                <w:rFonts w:cs="Arial"/>
                <w:szCs w:val="18"/>
              </w:rPr>
              <w:t xml:space="preserve">Produits phytosanitaires toxiques pour les êtres humains, les insectes ou les organismes aquatiques. </w:t>
            </w:r>
            <w:r w:rsidRPr="0050586F">
              <w:rPr>
                <w:rFonts w:cs="Arial"/>
                <w:szCs w:val="18"/>
                <w:lang w:val="fr-CH"/>
              </w:rPr>
              <w:t xml:space="preserve">Ne plus les autoriser pour un usage non professionnel </w:t>
            </w:r>
            <w:r w:rsidRPr="0050586F">
              <w:rPr>
                <w:rFonts w:cs="Arial"/>
                <w:szCs w:val="18"/>
                <w:lang w:val="fr-CH"/>
              </w:rPr>
              <w:br/>
              <w:t xml:space="preserve">Mo. </w:t>
            </w:r>
            <w:r w:rsidRPr="0050586F">
              <w:rPr>
                <w:rFonts w:cs="Arial"/>
                <w:szCs w:val="18"/>
                <w:lang w:val="it-CH"/>
              </w:rPr>
              <w:t xml:space="preserve">Badertscher. Non omologare più per l'uso non professionale prodotti fitosanitari tossici per l'uomo, gli insetti o gli organismi acquatici </w:t>
            </w:r>
          </w:p>
        </w:tc>
        <w:tc>
          <w:tcPr>
            <w:tcW w:w="1276" w:type="dxa"/>
            <w:hideMark/>
          </w:tcPr>
          <w:p w14:paraId="7FD5CFE9" w14:textId="77777777" w:rsidR="0050586F" w:rsidRPr="0050586F" w:rsidRDefault="0050586F">
            <w:pPr>
              <w:rPr>
                <w:rFonts w:cs="Arial"/>
                <w:szCs w:val="18"/>
                <w:lang w:val="it-CH"/>
              </w:rPr>
            </w:pPr>
          </w:p>
        </w:tc>
        <w:tc>
          <w:tcPr>
            <w:tcW w:w="567" w:type="dxa"/>
            <w:hideMark/>
          </w:tcPr>
          <w:p w14:paraId="4896118F" w14:textId="77777777" w:rsidR="0050586F" w:rsidRPr="0050586F" w:rsidRDefault="0050586F">
            <w:pPr>
              <w:rPr>
                <w:rFonts w:cs="Arial"/>
                <w:szCs w:val="18"/>
              </w:rPr>
            </w:pPr>
            <w:r w:rsidRPr="0050586F">
              <w:rPr>
                <w:rFonts w:cs="Arial"/>
                <w:b/>
                <w:bCs/>
                <w:szCs w:val="18"/>
              </w:rPr>
              <w:t>-</w:t>
            </w:r>
          </w:p>
        </w:tc>
      </w:tr>
      <w:tr w:rsidR="000130FD" w:rsidRPr="000130FD" w14:paraId="3879D6E0" w14:textId="77777777" w:rsidTr="000B232F">
        <w:tc>
          <w:tcPr>
            <w:tcW w:w="456" w:type="dxa"/>
            <w:hideMark/>
          </w:tcPr>
          <w:p w14:paraId="46B514CC" w14:textId="6F73E9C9" w:rsidR="000130FD" w:rsidRPr="000130FD" w:rsidRDefault="000130FD">
            <w:pPr>
              <w:rPr>
                <w:rFonts w:cs="Arial"/>
                <w:szCs w:val="18"/>
                <w:lang w:val="de-CH" w:eastAsia="de-CH"/>
              </w:rPr>
            </w:pPr>
          </w:p>
        </w:tc>
        <w:tc>
          <w:tcPr>
            <w:tcW w:w="851" w:type="dxa"/>
            <w:hideMark/>
          </w:tcPr>
          <w:p w14:paraId="2BEBA6A9" w14:textId="77777777" w:rsidR="000130FD" w:rsidRPr="000130FD" w:rsidRDefault="00307BF7">
            <w:pPr>
              <w:rPr>
                <w:rFonts w:cs="Arial"/>
                <w:szCs w:val="18"/>
              </w:rPr>
            </w:pPr>
            <w:hyperlink r:id="rId175" w:history="1">
              <w:r w:rsidR="000130FD" w:rsidRPr="000130FD">
                <w:rPr>
                  <w:rStyle w:val="Hyperlink"/>
                  <w:rFonts w:ascii="Arial" w:hAnsi="Arial" w:cs="Arial"/>
                  <w:sz w:val="18"/>
                  <w:szCs w:val="18"/>
                </w:rPr>
                <w:t>21.3025</w:t>
              </w:r>
            </w:hyperlink>
          </w:p>
        </w:tc>
        <w:tc>
          <w:tcPr>
            <w:tcW w:w="425" w:type="dxa"/>
            <w:hideMark/>
          </w:tcPr>
          <w:p w14:paraId="0A655EFD" w14:textId="77777777" w:rsidR="000130FD" w:rsidRPr="000130FD" w:rsidRDefault="000130FD">
            <w:pPr>
              <w:rPr>
                <w:rFonts w:cs="Arial"/>
                <w:szCs w:val="18"/>
              </w:rPr>
            </w:pPr>
            <w:r w:rsidRPr="000130FD">
              <w:rPr>
                <w:rFonts w:cs="Arial"/>
                <w:szCs w:val="18"/>
              </w:rPr>
              <w:t>n</w:t>
            </w:r>
          </w:p>
        </w:tc>
        <w:tc>
          <w:tcPr>
            <w:tcW w:w="5636" w:type="dxa"/>
            <w:hideMark/>
          </w:tcPr>
          <w:p w14:paraId="6DF9CF39" w14:textId="77777777" w:rsidR="000130FD" w:rsidRPr="000130FD" w:rsidRDefault="000130FD">
            <w:pPr>
              <w:rPr>
                <w:rFonts w:cs="Arial"/>
                <w:szCs w:val="18"/>
              </w:rPr>
            </w:pPr>
            <w:r w:rsidRPr="000130FD">
              <w:rPr>
                <w:rFonts w:cs="Arial"/>
                <w:szCs w:val="18"/>
              </w:rPr>
              <w:t xml:space="preserve">Ip. Prelicz-Huber. Arzneimittel für die Komplementärmedizin </w:t>
            </w:r>
            <w:r w:rsidRPr="000130FD">
              <w:rPr>
                <w:rFonts w:cs="Arial"/>
                <w:szCs w:val="18"/>
              </w:rPr>
              <w:br/>
              <w:t xml:space="preserve">Ip. </w:t>
            </w:r>
            <w:r w:rsidRPr="000130FD">
              <w:rPr>
                <w:rFonts w:cs="Arial"/>
                <w:szCs w:val="18"/>
                <w:lang w:val="fr-CH"/>
              </w:rPr>
              <w:t xml:space="preserve">Prelicz-Huber. Médicaments pour les médecines complémentaires </w:t>
            </w:r>
            <w:r w:rsidRPr="000130FD">
              <w:rPr>
                <w:rFonts w:cs="Arial"/>
                <w:szCs w:val="18"/>
                <w:lang w:val="fr-CH"/>
              </w:rPr>
              <w:br/>
              <w:t xml:space="preserve">Ip. Prelicz-Huber. </w:t>
            </w:r>
            <w:r w:rsidRPr="000130FD">
              <w:rPr>
                <w:rFonts w:cs="Arial"/>
                <w:szCs w:val="18"/>
              </w:rPr>
              <w:t xml:space="preserve">Medicamenti per la medicina complementare </w:t>
            </w:r>
          </w:p>
        </w:tc>
        <w:tc>
          <w:tcPr>
            <w:tcW w:w="1276" w:type="dxa"/>
            <w:hideMark/>
          </w:tcPr>
          <w:p w14:paraId="238FAA35" w14:textId="77777777" w:rsidR="000130FD" w:rsidRPr="000130FD" w:rsidRDefault="000130FD">
            <w:pPr>
              <w:rPr>
                <w:rFonts w:cs="Arial"/>
                <w:szCs w:val="18"/>
              </w:rPr>
            </w:pPr>
            <w:r w:rsidRPr="000130FD">
              <w:rPr>
                <w:rFonts w:cs="Arial"/>
                <w:b/>
                <w:bCs/>
                <w:szCs w:val="18"/>
                <w:lang w:val="fr-FR"/>
              </w:rPr>
              <w:t>Diskussion</w:t>
            </w:r>
          </w:p>
          <w:p w14:paraId="59816754" w14:textId="77777777" w:rsidR="000130FD" w:rsidRPr="000130FD" w:rsidRDefault="000130FD">
            <w:pPr>
              <w:rPr>
                <w:rFonts w:cs="Arial"/>
                <w:szCs w:val="18"/>
              </w:rPr>
            </w:pPr>
            <w:r w:rsidRPr="000130FD">
              <w:rPr>
                <w:rFonts w:cs="Arial"/>
                <w:b/>
                <w:bCs/>
                <w:szCs w:val="18"/>
                <w:lang w:val="fr-FR"/>
              </w:rPr>
              <w:t>Discussion</w:t>
            </w:r>
          </w:p>
          <w:p w14:paraId="5465E4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3FE93D2" w14:textId="77777777" w:rsidR="000130FD" w:rsidRPr="000130FD" w:rsidRDefault="000130FD">
            <w:pPr>
              <w:rPr>
                <w:rFonts w:cs="Arial"/>
                <w:szCs w:val="18"/>
              </w:rPr>
            </w:pPr>
            <w:r w:rsidRPr="000130FD">
              <w:rPr>
                <w:rFonts w:cs="Arial"/>
                <w:b/>
                <w:bCs/>
                <w:szCs w:val="18"/>
              </w:rPr>
              <w:t>n</w:t>
            </w:r>
          </w:p>
        </w:tc>
      </w:tr>
      <w:tr w:rsidR="000130FD" w:rsidRPr="000130FD" w14:paraId="1DA9FC09" w14:textId="77777777" w:rsidTr="000B232F">
        <w:tc>
          <w:tcPr>
            <w:tcW w:w="456" w:type="dxa"/>
            <w:hideMark/>
          </w:tcPr>
          <w:p w14:paraId="3B6539AA" w14:textId="7C1683B6" w:rsidR="000130FD" w:rsidRPr="000130FD" w:rsidRDefault="000130FD">
            <w:pPr>
              <w:rPr>
                <w:rFonts w:cs="Arial"/>
                <w:szCs w:val="18"/>
                <w:lang w:val="de-CH" w:eastAsia="de-CH"/>
              </w:rPr>
            </w:pPr>
          </w:p>
        </w:tc>
        <w:tc>
          <w:tcPr>
            <w:tcW w:w="851" w:type="dxa"/>
            <w:hideMark/>
          </w:tcPr>
          <w:p w14:paraId="35620A79" w14:textId="77777777" w:rsidR="000130FD" w:rsidRPr="000130FD" w:rsidRDefault="00307BF7">
            <w:pPr>
              <w:rPr>
                <w:rFonts w:cs="Arial"/>
                <w:szCs w:val="18"/>
              </w:rPr>
            </w:pPr>
            <w:hyperlink r:id="rId176" w:history="1">
              <w:r w:rsidR="000130FD" w:rsidRPr="000130FD">
                <w:rPr>
                  <w:rStyle w:val="Hyperlink"/>
                  <w:rFonts w:ascii="Arial" w:hAnsi="Arial" w:cs="Arial"/>
                  <w:sz w:val="18"/>
                  <w:szCs w:val="18"/>
                </w:rPr>
                <w:t>21.3028</w:t>
              </w:r>
            </w:hyperlink>
          </w:p>
        </w:tc>
        <w:tc>
          <w:tcPr>
            <w:tcW w:w="425" w:type="dxa"/>
            <w:hideMark/>
          </w:tcPr>
          <w:p w14:paraId="0D388406" w14:textId="77777777" w:rsidR="000130FD" w:rsidRPr="000130FD" w:rsidRDefault="000130FD">
            <w:pPr>
              <w:rPr>
                <w:rFonts w:cs="Arial"/>
                <w:szCs w:val="18"/>
              </w:rPr>
            </w:pPr>
            <w:r w:rsidRPr="000130FD">
              <w:rPr>
                <w:rFonts w:cs="Arial"/>
                <w:szCs w:val="18"/>
              </w:rPr>
              <w:t>n</w:t>
            </w:r>
          </w:p>
        </w:tc>
        <w:tc>
          <w:tcPr>
            <w:tcW w:w="5636" w:type="dxa"/>
            <w:hideMark/>
          </w:tcPr>
          <w:p w14:paraId="4C2D9945" w14:textId="77777777" w:rsidR="000130FD" w:rsidRPr="000130FD" w:rsidRDefault="000130FD">
            <w:pPr>
              <w:rPr>
                <w:rFonts w:cs="Arial"/>
                <w:szCs w:val="18"/>
                <w:lang w:val="it-CH"/>
              </w:rPr>
            </w:pPr>
            <w:r w:rsidRPr="000130FD">
              <w:rPr>
                <w:rFonts w:cs="Arial"/>
                <w:szCs w:val="18"/>
              </w:rPr>
              <w:t xml:space="preserve">Ip. Egger Mike. Covid-19-Gesetz und Epidemiengesetz. Verhältnismässigkeitsprüfung ernst nehmen! </w:t>
            </w:r>
            <w:r w:rsidRPr="000130FD">
              <w:rPr>
                <w:rFonts w:cs="Arial"/>
                <w:szCs w:val="18"/>
              </w:rPr>
              <w:br/>
              <w:t xml:space="preserve">Ip. Egger Mike. </w:t>
            </w:r>
            <w:r w:rsidRPr="000130FD">
              <w:rPr>
                <w:rFonts w:cs="Arial"/>
                <w:szCs w:val="18"/>
                <w:lang w:val="fr-CH"/>
              </w:rPr>
              <w:t xml:space="preserve">Loi Covid-19 et loi sur les épidémies. Prendre au sérieux l'examen de la proportionnalité! </w:t>
            </w:r>
            <w:r w:rsidRPr="000130FD">
              <w:rPr>
                <w:rFonts w:cs="Arial"/>
                <w:szCs w:val="18"/>
                <w:lang w:val="fr-CH"/>
              </w:rPr>
              <w:br/>
            </w:r>
            <w:r w:rsidRPr="000130FD">
              <w:rPr>
                <w:rFonts w:cs="Arial"/>
                <w:szCs w:val="18"/>
                <w:lang w:val="it-CH"/>
              </w:rPr>
              <w:t xml:space="preserve">Ip. Egger Mike. Legge Covid-19 e legge sulle epidemie. Prendere sul serio l'esame della proporzionalità! </w:t>
            </w:r>
          </w:p>
        </w:tc>
        <w:tc>
          <w:tcPr>
            <w:tcW w:w="1276" w:type="dxa"/>
            <w:hideMark/>
          </w:tcPr>
          <w:p w14:paraId="0C5DC3A9" w14:textId="77777777" w:rsidR="000130FD" w:rsidRPr="000130FD" w:rsidRDefault="000130FD">
            <w:pPr>
              <w:rPr>
                <w:rFonts w:cs="Arial"/>
                <w:szCs w:val="18"/>
              </w:rPr>
            </w:pPr>
            <w:r w:rsidRPr="000130FD">
              <w:rPr>
                <w:rFonts w:cs="Arial"/>
                <w:b/>
                <w:bCs/>
                <w:szCs w:val="18"/>
                <w:lang w:val="fr-FR"/>
              </w:rPr>
              <w:t>Diskussion</w:t>
            </w:r>
          </w:p>
          <w:p w14:paraId="0427EAD6" w14:textId="77777777" w:rsidR="000130FD" w:rsidRPr="000130FD" w:rsidRDefault="000130FD">
            <w:pPr>
              <w:rPr>
                <w:rFonts w:cs="Arial"/>
                <w:szCs w:val="18"/>
              </w:rPr>
            </w:pPr>
            <w:r w:rsidRPr="000130FD">
              <w:rPr>
                <w:rFonts w:cs="Arial"/>
                <w:b/>
                <w:bCs/>
                <w:szCs w:val="18"/>
                <w:lang w:val="fr-FR"/>
              </w:rPr>
              <w:t>Discussion</w:t>
            </w:r>
          </w:p>
          <w:p w14:paraId="0A68CF5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1E5F30C" w14:textId="77777777" w:rsidR="000130FD" w:rsidRPr="000130FD" w:rsidRDefault="000130FD">
            <w:pPr>
              <w:rPr>
                <w:rFonts w:cs="Arial"/>
                <w:szCs w:val="18"/>
              </w:rPr>
            </w:pPr>
            <w:r w:rsidRPr="000130FD">
              <w:rPr>
                <w:rFonts w:cs="Arial"/>
                <w:b/>
                <w:bCs/>
                <w:szCs w:val="18"/>
              </w:rPr>
              <w:t>n</w:t>
            </w:r>
          </w:p>
        </w:tc>
      </w:tr>
      <w:tr w:rsidR="00FA5482" w:rsidRPr="00FA5482" w14:paraId="3B705BA9" w14:textId="77777777" w:rsidTr="009855FA">
        <w:tc>
          <w:tcPr>
            <w:tcW w:w="456" w:type="dxa"/>
            <w:hideMark/>
          </w:tcPr>
          <w:p w14:paraId="070ED7A8" w14:textId="7F048864" w:rsidR="00FA5482" w:rsidRPr="00FA5482" w:rsidRDefault="00FA5482">
            <w:pPr>
              <w:rPr>
                <w:rFonts w:cs="Arial"/>
                <w:szCs w:val="18"/>
                <w:lang w:val="de-CH" w:eastAsia="de-CH"/>
              </w:rPr>
            </w:pPr>
          </w:p>
        </w:tc>
        <w:tc>
          <w:tcPr>
            <w:tcW w:w="851" w:type="dxa"/>
            <w:hideMark/>
          </w:tcPr>
          <w:p w14:paraId="5F73EE65" w14:textId="77777777" w:rsidR="00FA5482" w:rsidRPr="00FA5482" w:rsidRDefault="00307BF7">
            <w:pPr>
              <w:rPr>
                <w:rFonts w:cs="Arial"/>
                <w:szCs w:val="18"/>
              </w:rPr>
            </w:pPr>
            <w:hyperlink r:id="rId177" w:history="1">
              <w:r w:rsidR="00FA5482" w:rsidRPr="00FA5482">
                <w:rPr>
                  <w:rStyle w:val="Hyperlink"/>
                  <w:rFonts w:ascii="Arial" w:hAnsi="Arial" w:cs="Arial"/>
                  <w:sz w:val="18"/>
                  <w:szCs w:val="18"/>
                </w:rPr>
                <w:t>21.3032</w:t>
              </w:r>
            </w:hyperlink>
          </w:p>
        </w:tc>
        <w:tc>
          <w:tcPr>
            <w:tcW w:w="425" w:type="dxa"/>
            <w:hideMark/>
          </w:tcPr>
          <w:p w14:paraId="7D8D7287" w14:textId="77777777" w:rsidR="00FA5482" w:rsidRPr="00FA5482" w:rsidRDefault="00FA5482">
            <w:pPr>
              <w:rPr>
                <w:rFonts w:cs="Arial"/>
                <w:szCs w:val="18"/>
              </w:rPr>
            </w:pPr>
            <w:r w:rsidRPr="00FA5482">
              <w:rPr>
                <w:rFonts w:cs="Arial"/>
                <w:szCs w:val="18"/>
              </w:rPr>
              <w:t>n</w:t>
            </w:r>
          </w:p>
        </w:tc>
        <w:tc>
          <w:tcPr>
            <w:tcW w:w="5636" w:type="dxa"/>
            <w:hideMark/>
          </w:tcPr>
          <w:p w14:paraId="366F9D14" w14:textId="77777777" w:rsidR="00FA5482" w:rsidRPr="00FA5482" w:rsidRDefault="00FA5482">
            <w:pPr>
              <w:rPr>
                <w:rFonts w:cs="Arial"/>
                <w:szCs w:val="18"/>
                <w:lang w:val="it-CH"/>
              </w:rPr>
            </w:pPr>
            <w:r w:rsidRPr="00FA5482">
              <w:rPr>
                <w:rFonts w:cs="Arial"/>
                <w:szCs w:val="18"/>
              </w:rPr>
              <w:t xml:space="preserve">Mo. Fraktion V. Stoppt den Lockdown. Covid-19-Beschlüsse sofort aufheben </w:t>
            </w:r>
            <w:r w:rsidRPr="00FA5482">
              <w:rPr>
                <w:rFonts w:cs="Arial"/>
                <w:szCs w:val="18"/>
              </w:rPr>
              <w:br/>
              <w:t xml:space="preserve">Mo. </w:t>
            </w:r>
            <w:r w:rsidRPr="00FA5482">
              <w:rPr>
                <w:rFonts w:cs="Arial"/>
                <w:szCs w:val="18"/>
                <w:lang w:val="fr-CH"/>
              </w:rPr>
              <w:t xml:space="preserve">Groupe V. Mettre fin au confinement. Lever immédiatement les mesures liées au Covid-19 </w:t>
            </w:r>
            <w:r w:rsidRPr="00FA5482">
              <w:rPr>
                <w:rFonts w:cs="Arial"/>
                <w:szCs w:val="18"/>
                <w:lang w:val="fr-CH"/>
              </w:rPr>
              <w:br/>
              <w:t xml:space="preserve">Mo. </w:t>
            </w:r>
            <w:r w:rsidRPr="007301BD">
              <w:rPr>
                <w:rFonts w:cs="Arial"/>
                <w:szCs w:val="18"/>
                <w:lang w:val="it-IT"/>
              </w:rPr>
              <w:t xml:space="preserve">Gruppo V. Stop al lockdown. </w:t>
            </w:r>
            <w:r w:rsidRPr="00FA5482">
              <w:rPr>
                <w:rFonts w:cs="Arial"/>
                <w:szCs w:val="18"/>
                <w:lang w:val="it-CH"/>
              </w:rPr>
              <w:t xml:space="preserve">Revocare immediatamente le decisioni relative alla Covid-19 </w:t>
            </w:r>
          </w:p>
        </w:tc>
        <w:tc>
          <w:tcPr>
            <w:tcW w:w="1276" w:type="dxa"/>
            <w:hideMark/>
          </w:tcPr>
          <w:p w14:paraId="72E9E1CD" w14:textId="77777777" w:rsidR="00FA5482" w:rsidRPr="00FA5482" w:rsidRDefault="00FA5482">
            <w:pPr>
              <w:rPr>
                <w:rFonts w:cs="Arial"/>
                <w:szCs w:val="18"/>
                <w:lang w:val="it-CH"/>
              </w:rPr>
            </w:pPr>
          </w:p>
        </w:tc>
        <w:tc>
          <w:tcPr>
            <w:tcW w:w="567" w:type="dxa"/>
            <w:hideMark/>
          </w:tcPr>
          <w:p w14:paraId="11887800" w14:textId="77777777" w:rsidR="00FA5482" w:rsidRPr="00FA5482" w:rsidRDefault="00FA5482">
            <w:pPr>
              <w:rPr>
                <w:rFonts w:cs="Arial"/>
                <w:szCs w:val="18"/>
              </w:rPr>
            </w:pPr>
            <w:r w:rsidRPr="00FA5482">
              <w:rPr>
                <w:rFonts w:cs="Arial"/>
                <w:b/>
                <w:bCs/>
                <w:szCs w:val="18"/>
              </w:rPr>
              <w:t>-</w:t>
            </w:r>
          </w:p>
        </w:tc>
      </w:tr>
      <w:tr w:rsidR="000130FD" w:rsidRPr="000130FD" w14:paraId="2F744036" w14:textId="77777777" w:rsidTr="009855FA">
        <w:tc>
          <w:tcPr>
            <w:tcW w:w="456" w:type="dxa"/>
            <w:hideMark/>
          </w:tcPr>
          <w:p w14:paraId="34681227" w14:textId="63A9369A" w:rsidR="000130FD" w:rsidRPr="000130FD" w:rsidRDefault="000130FD">
            <w:pPr>
              <w:rPr>
                <w:rFonts w:cs="Arial"/>
                <w:szCs w:val="18"/>
                <w:lang w:val="de-CH" w:eastAsia="de-CH"/>
              </w:rPr>
            </w:pPr>
          </w:p>
        </w:tc>
        <w:tc>
          <w:tcPr>
            <w:tcW w:w="851" w:type="dxa"/>
            <w:hideMark/>
          </w:tcPr>
          <w:p w14:paraId="178D2083" w14:textId="77777777" w:rsidR="000130FD" w:rsidRPr="000130FD" w:rsidRDefault="00307BF7">
            <w:pPr>
              <w:rPr>
                <w:rFonts w:cs="Arial"/>
                <w:szCs w:val="18"/>
              </w:rPr>
            </w:pPr>
            <w:hyperlink r:id="rId178" w:history="1">
              <w:r w:rsidR="000130FD" w:rsidRPr="000130FD">
                <w:rPr>
                  <w:rStyle w:val="Hyperlink"/>
                  <w:rFonts w:ascii="Arial" w:hAnsi="Arial" w:cs="Arial"/>
                  <w:sz w:val="18"/>
                  <w:szCs w:val="18"/>
                </w:rPr>
                <w:t>21.3038</w:t>
              </w:r>
            </w:hyperlink>
          </w:p>
        </w:tc>
        <w:tc>
          <w:tcPr>
            <w:tcW w:w="425" w:type="dxa"/>
            <w:hideMark/>
          </w:tcPr>
          <w:p w14:paraId="1C2510DE" w14:textId="77777777" w:rsidR="000130FD" w:rsidRPr="000130FD" w:rsidRDefault="000130FD">
            <w:pPr>
              <w:rPr>
                <w:rFonts w:cs="Arial"/>
                <w:szCs w:val="18"/>
              </w:rPr>
            </w:pPr>
            <w:r w:rsidRPr="000130FD">
              <w:rPr>
                <w:rFonts w:cs="Arial"/>
                <w:szCs w:val="18"/>
              </w:rPr>
              <w:t>n</w:t>
            </w:r>
          </w:p>
        </w:tc>
        <w:tc>
          <w:tcPr>
            <w:tcW w:w="5636" w:type="dxa"/>
            <w:hideMark/>
          </w:tcPr>
          <w:p w14:paraId="5504CEDE" w14:textId="77777777" w:rsidR="000130FD" w:rsidRPr="000130FD" w:rsidRDefault="000130FD">
            <w:pPr>
              <w:rPr>
                <w:rFonts w:cs="Arial"/>
                <w:szCs w:val="18"/>
              </w:rPr>
            </w:pPr>
            <w:r w:rsidRPr="000130FD">
              <w:rPr>
                <w:rFonts w:cs="Arial"/>
                <w:szCs w:val="18"/>
              </w:rPr>
              <w:t xml:space="preserve">Ip. Estermann. Fragen betreffend Massnahmen gegen Covid-19 </w:t>
            </w:r>
            <w:r w:rsidRPr="000130FD">
              <w:rPr>
                <w:rFonts w:cs="Arial"/>
                <w:szCs w:val="18"/>
              </w:rPr>
              <w:br/>
              <w:t xml:space="preserve">Ip. </w:t>
            </w:r>
            <w:r w:rsidRPr="000130FD">
              <w:rPr>
                <w:rFonts w:cs="Arial"/>
                <w:szCs w:val="18"/>
                <w:lang w:val="fr-CH"/>
              </w:rPr>
              <w:t xml:space="preserve">Estermann. Questions concernant les mesures contre le Covid-19 </w:t>
            </w:r>
            <w:r w:rsidRPr="000130FD">
              <w:rPr>
                <w:rFonts w:cs="Arial"/>
                <w:szCs w:val="18"/>
                <w:lang w:val="fr-CH"/>
              </w:rPr>
              <w:br/>
              <w:t xml:space="preserve">Ip. </w:t>
            </w:r>
            <w:r w:rsidRPr="000130FD">
              <w:rPr>
                <w:rFonts w:cs="Arial"/>
                <w:szCs w:val="18"/>
              </w:rPr>
              <w:t xml:space="preserve">Estermann. Domande sui provvedimenti anti-Covid-19 </w:t>
            </w:r>
          </w:p>
        </w:tc>
        <w:tc>
          <w:tcPr>
            <w:tcW w:w="1276" w:type="dxa"/>
            <w:hideMark/>
          </w:tcPr>
          <w:p w14:paraId="3480F9A9" w14:textId="77777777" w:rsidR="000130FD" w:rsidRPr="000130FD" w:rsidRDefault="000130FD">
            <w:pPr>
              <w:rPr>
                <w:rFonts w:cs="Arial"/>
                <w:szCs w:val="18"/>
              </w:rPr>
            </w:pPr>
            <w:r w:rsidRPr="000130FD">
              <w:rPr>
                <w:rFonts w:cs="Arial"/>
                <w:b/>
                <w:bCs/>
                <w:szCs w:val="18"/>
                <w:lang w:val="fr-FR"/>
              </w:rPr>
              <w:t>Diskussion</w:t>
            </w:r>
          </w:p>
          <w:p w14:paraId="52F68828" w14:textId="77777777" w:rsidR="000130FD" w:rsidRPr="000130FD" w:rsidRDefault="000130FD">
            <w:pPr>
              <w:rPr>
                <w:rFonts w:cs="Arial"/>
                <w:szCs w:val="18"/>
              </w:rPr>
            </w:pPr>
            <w:r w:rsidRPr="000130FD">
              <w:rPr>
                <w:rFonts w:cs="Arial"/>
                <w:b/>
                <w:bCs/>
                <w:szCs w:val="18"/>
                <w:lang w:val="fr-FR"/>
              </w:rPr>
              <w:t>Discussion</w:t>
            </w:r>
          </w:p>
          <w:p w14:paraId="56D2567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E4C4808" w14:textId="77777777" w:rsidR="000130FD" w:rsidRPr="000130FD" w:rsidRDefault="000130FD">
            <w:pPr>
              <w:rPr>
                <w:rFonts w:cs="Arial"/>
                <w:szCs w:val="18"/>
              </w:rPr>
            </w:pPr>
            <w:r w:rsidRPr="000130FD">
              <w:rPr>
                <w:rFonts w:cs="Arial"/>
                <w:b/>
                <w:bCs/>
                <w:szCs w:val="18"/>
              </w:rPr>
              <w:t>tw</w:t>
            </w:r>
          </w:p>
        </w:tc>
      </w:tr>
      <w:tr w:rsidR="00EF4F63" w:rsidRPr="00EF4F63" w14:paraId="3BFC56E1" w14:textId="77777777" w:rsidTr="009855FA">
        <w:tc>
          <w:tcPr>
            <w:tcW w:w="456" w:type="dxa"/>
            <w:hideMark/>
          </w:tcPr>
          <w:p w14:paraId="2A088644" w14:textId="64616F57" w:rsidR="00EF4F63" w:rsidRPr="009B029E" w:rsidRDefault="00EF4F63">
            <w:pPr>
              <w:rPr>
                <w:rFonts w:cs="Arial"/>
                <w:szCs w:val="18"/>
                <w:lang w:val="it-CH" w:eastAsia="de-CH"/>
              </w:rPr>
            </w:pPr>
          </w:p>
        </w:tc>
        <w:tc>
          <w:tcPr>
            <w:tcW w:w="851" w:type="dxa"/>
            <w:hideMark/>
          </w:tcPr>
          <w:p w14:paraId="2413A12B" w14:textId="77777777" w:rsidR="00EF4F63" w:rsidRPr="00EF4F63" w:rsidRDefault="00307BF7">
            <w:pPr>
              <w:rPr>
                <w:rFonts w:cs="Arial"/>
                <w:szCs w:val="18"/>
              </w:rPr>
            </w:pPr>
            <w:hyperlink r:id="rId179" w:history="1">
              <w:r w:rsidR="00EF4F63" w:rsidRPr="00EF4F63">
                <w:rPr>
                  <w:rStyle w:val="Hyperlink"/>
                  <w:rFonts w:ascii="Arial" w:hAnsi="Arial" w:cs="Arial"/>
                  <w:sz w:val="18"/>
                  <w:szCs w:val="18"/>
                </w:rPr>
                <w:t>21.3059</w:t>
              </w:r>
            </w:hyperlink>
          </w:p>
        </w:tc>
        <w:tc>
          <w:tcPr>
            <w:tcW w:w="425" w:type="dxa"/>
            <w:hideMark/>
          </w:tcPr>
          <w:p w14:paraId="201AA685" w14:textId="77777777" w:rsidR="00EF4F63" w:rsidRPr="00EF4F63" w:rsidRDefault="00EF4F63">
            <w:pPr>
              <w:rPr>
                <w:rFonts w:cs="Arial"/>
                <w:szCs w:val="18"/>
              </w:rPr>
            </w:pPr>
            <w:r w:rsidRPr="00EF4F63">
              <w:rPr>
                <w:rFonts w:cs="Arial"/>
                <w:szCs w:val="18"/>
              </w:rPr>
              <w:t>n</w:t>
            </w:r>
          </w:p>
        </w:tc>
        <w:tc>
          <w:tcPr>
            <w:tcW w:w="5636" w:type="dxa"/>
            <w:hideMark/>
          </w:tcPr>
          <w:p w14:paraId="39730320" w14:textId="77777777" w:rsidR="00EF4F63" w:rsidRPr="00EF4F63" w:rsidRDefault="00EF4F63">
            <w:pPr>
              <w:rPr>
                <w:rFonts w:cs="Arial"/>
                <w:szCs w:val="18"/>
                <w:lang w:val="it-CH"/>
              </w:rPr>
            </w:pPr>
            <w:r w:rsidRPr="00EF4F63">
              <w:rPr>
                <w:rFonts w:cs="Arial"/>
                <w:szCs w:val="18"/>
              </w:rPr>
              <w:t xml:space="preserve">Mo. Hurni. Fehlstart bei den Krankenkassen vermeiden </w:t>
            </w:r>
            <w:r w:rsidRPr="00EF4F63">
              <w:rPr>
                <w:rFonts w:cs="Arial"/>
                <w:szCs w:val="18"/>
              </w:rPr>
              <w:br/>
              <w:t xml:space="preserve">Mo. </w:t>
            </w:r>
            <w:r w:rsidRPr="00EF4F63">
              <w:rPr>
                <w:rFonts w:cs="Arial"/>
                <w:szCs w:val="18"/>
                <w:lang w:val="fr-CH"/>
              </w:rPr>
              <w:t xml:space="preserve">Hurni. Éviter les faux départs de caisse-maladie </w:t>
            </w:r>
            <w:r w:rsidRPr="00EF4F63">
              <w:rPr>
                <w:rFonts w:cs="Arial"/>
                <w:szCs w:val="18"/>
                <w:lang w:val="fr-CH"/>
              </w:rPr>
              <w:br/>
              <w:t xml:space="preserve">Mo. </w:t>
            </w:r>
            <w:r w:rsidRPr="00EF4F63">
              <w:rPr>
                <w:rFonts w:cs="Arial"/>
                <w:szCs w:val="18"/>
                <w:lang w:val="it-CH"/>
              </w:rPr>
              <w:t xml:space="preserve">Hurni. Evitare le false partenze nel cambiamento di cassa malati </w:t>
            </w:r>
          </w:p>
        </w:tc>
        <w:tc>
          <w:tcPr>
            <w:tcW w:w="1276" w:type="dxa"/>
            <w:hideMark/>
          </w:tcPr>
          <w:p w14:paraId="0C4BAF0E" w14:textId="77777777" w:rsidR="00EF4F63" w:rsidRPr="00EF4F63" w:rsidRDefault="00EF4F63">
            <w:pPr>
              <w:rPr>
                <w:rFonts w:cs="Arial"/>
                <w:szCs w:val="18"/>
                <w:lang w:val="it-CH"/>
              </w:rPr>
            </w:pPr>
          </w:p>
        </w:tc>
        <w:tc>
          <w:tcPr>
            <w:tcW w:w="567" w:type="dxa"/>
            <w:hideMark/>
          </w:tcPr>
          <w:p w14:paraId="4E876A0D" w14:textId="77777777" w:rsidR="00EF4F63" w:rsidRPr="00EF4F63" w:rsidRDefault="00EF4F63">
            <w:pPr>
              <w:rPr>
                <w:rFonts w:cs="Arial"/>
                <w:szCs w:val="18"/>
              </w:rPr>
            </w:pPr>
            <w:r w:rsidRPr="00EF4F63">
              <w:rPr>
                <w:rFonts w:cs="Arial"/>
                <w:b/>
                <w:bCs/>
                <w:szCs w:val="18"/>
              </w:rPr>
              <w:t>-</w:t>
            </w:r>
          </w:p>
        </w:tc>
      </w:tr>
      <w:tr w:rsidR="000130FD" w:rsidRPr="000130FD" w14:paraId="63A4C393" w14:textId="77777777" w:rsidTr="009855FA">
        <w:tc>
          <w:tcPr>
            <w:tcW w:w="456" w:type="dxa"/>
            <w:hideMark/>
          </w:tcPr>
          <w:p w14:paraId="267B7732" w14:textId="78212647" w:rsidR="000130FD" w:rsidRPr="000130FD" w:rsidRDefault="000130FD">
            <w:pPr>
              <w:rPr>
                <w:rFonts w:cs="Arial"/>
                <w:szCs w:val="18"/>
                <w:lang w:val="de-CH" w:eastAsia="de-CH"/>
              </w:rPr>
            </w:pPr>
          </w:p>
        </w:tc>
        <w:tc>
          <w:tcPr>
            <w:tcW w:w="851" w:type="dxa"/>
            <w:hideMark/>
          </w:tcPr>
          <w:p w14:paraId="69988DD5" w14:textId="77777777" w:rsidR="000130FD" w:rsidRPr="000130FD" w:rsidRDefault="00307BF7">
            <w:pPr>
              <w:rPr>
                <w:rFonts w:cs="Arial"/>
                <w:szCs w:val="18"/>
              </w:rPr>
            </w:pPr>
            <w:hyperlink r:id="rId180" w:history="1">
              <w:r w:rsidR="000130FD" w:rsidRPr="000130FD">
                <w:rPr>
                  <w:rStyle w:val="Hyperlink"/>
                  <w:rFonts w:ascii="Arial" w:hAnsi="Arial" w:cs="Arial"/>
                  <w:sz w:val="18"/>
                  <w:szCs w:val="18"/>
                </w:rPr>
                <w:t>21.3060</w:t>
              </w:r>
            </w:hyperlink>
          </w:p>
        </w:tc>
        <w:tc>
          <w:tcPr>
            <w:tcW w:w="425" w:type="dxa"/>
            <w:hideMark/>
          </w:tcPr>
          <w:p w14:paraId="1C8607F6" w14:textId="77777777" w:rsidR="000130FD" w:rsidRPr="000130FD" w:rsidRDefault="000130FD">
            <w:pPr>
              <w:rPr>
                <w:rFonts w:cs="Arial"/>
                <w:szCs w:val="18"/>
              </w:rPr>
            </w:pPr>
            <w:r w:rsidRPr="000130FD">
              <w:rPr>
                <w:rFonts w:cs="Arial"/>
                <w:szCs w:val="18"/>
              </w:rPr>
              <w:t>n</w:t>
            </w:r>
          </w:p>
        </w:tc>
        <w:tc>
          <w:tcPr>
            <w:tcW w:w="5636" w:type="dxa"/>
            <w:hideMark/>
          </w:tcPr>
          <w:p w14:paraId="5CEC2B34" w14:textId="77777777" w:rsidR="000130FD" w:rsidRPr="000130FD" w:rsidRDefault="000130FD">
            <w:pPr>
              <w:rPr>
                <w:rFonts w:cs="Arial"/>
                <w:szCs w:val="18"/>
                <w:lang w:val="it-CH"/>
              </w:rPr>
            </w:pPr>
            <w:r w:rsidRPr="000130FD">
              <w:rPr>
                <w:rFonts w:cs="Arial"/>
                <w:szCs w:val="18"/>
              </w:rPr>
              <w:t xml:space="preserve">Ip. Hurni. Versicherer und Pflegepersonal. Ein und dieselbe Struktur? </w:t>
            </w:r>
            <w:r w:rsidRPr="000130FD">
              <w:rPr>
                <w:rFonts w:cs="Arial"/>
                <w:szCs w:val="18"/>
              </w:rPr>
              <w:br/>
              <w:t xml:space="preserve">Ip. Hurni. </w:t>
            </w:r>
            <w:r w:rsidRPr="000130FD">
              <w:rPr>
                <w:rFonts w:cs="Arial"/>
                <w:szCs w:val="18"/>
                <w:lang w:val="fr-CH"/>
              </w:rPr>
              <w:t xml:space="preserve">Assureurs et soignants. Une seule et même structure? </w:t>
            </w:r>
            <w:r w:rsidRPr="000130FD">
              <w:rPr>
                <w:rFonts w:cs="Arial"/>
                <w:szCs w:val="18"/>
                <w:lang w:val="fr-CH"/>
              </w:rPr>
              <w:br/>
              <w:t xml:space="preserve">Ip. Hurni. </w:t>
            </w:r>
            <w:r w:rsidRPr="000130FD">
              <w:rPr>
                <w:rFonts w:cs="Arial"/>
                <w:szCs w:val="18"/>
                <w:lang w:val="it-CH"/>
              </w:rPr>
              <w:t xml:space="preserve">Assicuratori e addetti alle cure. Una sola e unica struttura? </w:t>
            </w:r>
          </w:p>
        </w:tc>
        <w:tc>
          <w:tcPr>
            <w:tcW w:w="1276" w:type="dxa"/>
            <w:hideMark/>
          </w:tcPr>
          <w:p w14:paraId="6B4244A0" w14:textId="77777777" w:rsidR="000130FD" w:rsidRPr="000130FD" w:rsidRDefault="000130FD">
            <w:pPr>
              <w:rPr>
                <w:rFonts w:cs="Arial"/>
                <w:szCs w:val="18"/>
              </w:rPr>
            </w:pPr>
            <w:r w:rsidRPr="000130FD">
              <w:rPr>
                <w:rFonts w:cs="Arial"/>
                <w:b/>
                <w:bCs/>
                <w:szCs w:val="18"/>
                <w:lang w:val="fr-FR"/>
              </w:rPr>
              <w:t>Diskussion</w:t>
            </w:r>
          </w:p>
          <w:p w14:paraId="684FAD0D" w14:textId="77777777" w:rsidR="000130FD" w:rsidRPr="000130FD" w:rsidRDefault="000130FD">
            <w:pPr>
              <w:rPr>
                <w:rFonts w:cs="Arial"/>
                <w:szCs w:val="18"/>
              </w:rPr>
            </w:pPr>
            <w:r w:rsidRPr="000130FD">
              <w:rPr>
                <w:rFonts w:cs="Arial"/>
                <w:b/>
                <w:bCs/>
                <w:szCs w:val="18"/>
                <w:lang w:val="fr-FR"/>
              </w:rPr>
              <w:t>Discussion</w:t>
            </w:r>
          </w:p>
          <w:p w14:paraId="53AEC08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21D286D" w14:textId="77777777" w:rsidR="000130FD" w:rsidRPr="000130FD" w:rsidRDefault="000130FD">
            <w:pPr>
              <w:rPr>
                <w:rFonts w:cs="Arial"/>
                <w:szCs w:val="18"/>
              </w:rPr>
            </w:pPr>
            <w:r w:rsidRPr="000130FD">
              <w:rPr>
                <w:rFonts w:cs="Arial"/>
                <w:b/>
                <w:bCs/>
                <w:szCs w:val="18"/>
              </w:rPr>
              <w:t>n</w:t>
            </w:r>
          </w:p>
        </w:tc>
      </w:tr>
      <w:tr w:rsidR="000130FD" w:rsidRPr="000130FD" w14:paraId="2D09E565" w14:textId="77777777" w:rsidTr="009855FA">
        <w:tc>
          <w:tcPr>
            <w:tcW w:w="456" w:type="dxa"/>
            <w:hideMark/>
          </w:tcPr>
          <w:p w14:paraId="57A01EDB" w14:textId="35C543CE" w:rsidR="000130FD" w:rsidRPr="000130FD" w:rsidRDefault="000130FD">
            <w:pPr>
              <w:rPr>
                <w:rFonts w:cs="Arial"/>
                <w:szCs w:val="18"/>
                <w:lang w:val="de-CH" w:eastAsia="de-CH"/>
              </w:rPr>
            </w:pPr>
          </w:p>
        </w:tc>
        <w:tc>
          <w:tcPr>
            <w:tcW w:w="851" w:type="dxa"/>
            <w:hideMark/>
          </w:tcPr>
          <w:p w14:paraId="34CC9F69" w14:textId="77777777" w:rsidR="000130FD" w:rsidRPr="000130FD" w:rsidRDefault="00307BF7">
            <w:pPr>
              <w:rPr>
                <w:rFonts w:cs="Arial"/>
                <w:szCs w:val="18"/>
              </w:rPr>
            </w:pPr>
            <w:hyperlink r:id="rId181" w:history="1">
              <w:r w:rsidR="000130FD" w:rsidRPr="000130FD">
                <w:rPr>
                  <w:rStyle w:val="Hyperlink"/>
                  <w:rFonts w:ascii="Arial" w:hAnsi="Arial" w:cs="Arial"/>
                  <w:sz w:val="18"/>
                  <w:szCs w:val="18"/>
                </w:rPr>
                <w:t>21.3061</w:t>
              </w:r>
            </w:hyperlink>
          </w:p>
        </w:tc>
        <w:tc>
          <w:tcPr>
            <w:tcW w:w="425" w:type="dxa"/>
            <w:hideMark/>
          </w:tcPr>
          <w:p w14:paraId="290C4F8B" w14:textId="77777777" w:rsidR="000130FD" w:rsidRPr="000130FD" w:rsidRDefault="000130FD">
            <w:pPr>
              <w:rPr>
                <w:rFonts w:cs="Arial"/>
                <w:szCs w:val="18"/>
              </w:rPr>
            </w:pPr>
            <w:r w:rsidRPr="000130FD">
              <w:rPr>
                <w:rFonts w:cs="Arial"/>
                <w:szCs w:val="18"/>
              </w:rPr>
              <w:t>n</w:t>
            </w:r>
          </w:p>
        </w:tc>
        <w:tc>
          <w:tcPr>
            <w:tcW w:w="5636" w:type="dxa"/>
            <w:hideMark/>
          </w:tcPr>
          <w:p w14:paraId="58545D83" w14:textId="77777777" w:rsidR="000130FD" w:rsidRPr="000130FD" w:rsidRDefault="000130FD">
            <w:pPr>
              <w:rPr>
                <w:rFonts w:cs="Arial"/>
                <w:szCs w:val="18"/>
              </w:rPr>
            </w:pPr>
            <w:r w:rsidRPr="000130FD">
              <w:rPr>
                <w:rFonts w:cs="Arial"/>
                <w:szCs w:val="18"/>
              </w:rPr>
              <w:t xml:space="preserve">Ip. Hurni. Musikstreaming und Unterstützung für Musikschaffende. </w:t>
            </w:r>
            <w:r w:rsidRPr="000130FD">
              <w:rPr>
                <w:rFonts w:cs="Arial"/>
                <w:szCs w:val="18"/>
                <w:lang w:val="fr-CH"/>
              </w:rPr>
              <w:t xml:space="preserve">Schlechte Note für die Schweiz </w:t>
            </w:r>
            <w:r w:rsidRPr="000130FD">
              <w:rPr>
                <w:rFonts w:cs="Arial"/>
                <w:szCs w:val="18"/>
                <w:lang w:val="fr-CH"/>
              </w:rPr>
              <w:br/>
              <w:t xml:space="preserve">Ip. Hurni. Streaming musical et soutien aux créateurs de contenus. </w:t>
            </w:r>
            <w:r w:rsidRPr="000130FD">
              <w:rPr>
                <w:rFonts w:cs="Arial"/>
                <w:szCs w:val="18"/>
                <w:lang w:val="it-CH"/>
              </w:rPr>
              <w:t xml:space="preserve">Mauvaise note pour la Suisse </w:t>
            </w:r>
            <w:r w:rsidRPr="000130FD">
              <w:rPr>
                <w:rFonts w:cs="Arial"/>
                <w:szCs w:val="18"/>
                <w:lang w:val="it-CH"/>
              </w:rPr>
              <w:br/>
              <w:t xml:space="preserve">Ip. Hurni. Streaming musicale e sostegno ai creatori di contenuti. </w:t>
            </w:r>
            <w:r w:rsidRPr="000130FD">
              <w:rPr>
                <w:rFonts w:cs="Arial"/>
                <w:szCs w:val="18"/>
              </w:rPr>
              <w:t xml:space="preserve">Brutti voti per la Svizzera </w:t>
            </w:r>
          </w:p>
        </w:tc>
        <w:tc>
          <w:tcPr>
            <w:tcW w:w="1276" w:type="dxa"/>
            <w:hideMark/>
          </w:tcPr>
          <w:p w14:paraId="37945883" w14:textId="77777777" w:rsidR="000130FD" w:rsidRPr="000130FD" w:rsidRDefault="000130FD">
            <w:pPr>
              <w:rPr>
                <w:rFonts w:cs="Arial"/>
                <w:szCs w:val="18"/>
              </w:rPr>
            </w:pPr>
            <w:r w:rsidRPr="000130FD">
              <w:rPr>
                <w:rFonts w:cs="Arial"/>
                <w:b/>
                <w:bCs/>
                <w:szCs w:val="18"/>
                <w:lang w:val="fr-FR"/>
              </w:rPr>
              <w:t>Diskussion</w:t>
            </w:r>
          </w:p>
          <w:p w14:paraId="51145EF9" w14:textId="77777777" w:rsidR="000130FD" w:rsidRPr="000130FD" w:rsidRDefault="000130FD">
            <w:pPr>
              <w:rPr>
                <w:rFonts w:cs="Arial"/>
                <w:szCs w:val="18"/>
              </w:rPr>
            </w:pPr>
            <w:r w:rsidRPr="000130FD">
              <w:rPr>
                <w:rFonts w:cs="Arial"/>
                <w:b/>
                <w:bCs/>
                <w:szCs w:val="18"/>
                <w:lang w:val="fr-FR"/>
              </w:rPr>
              <w:t>Discussion</w:t>
            </w:r>
          </w:p>
          <w:p w14:paraId="158C57F1"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4167817" w14:textId="77777777" w:rsidR="000130FD" w:rsidRPr="000130FD" w:rsidRDefault="000130FD">
            <w:pPr>
              <w:rPr>
                <w:rFonts w:cs="Arial"/>
                <w:szCs w:val="18"/>
              </w:rPr>
            </w:pPr>
            <w:r w:rsidRPr="000130FD">
              <w:rPr>
                <w:rFonts w:cs="Arial"/>
                <w:b/>
                <w:bCs/>
                <w:szCs w:val="18"/>
              </w:rPr>
              <w:t>n</w:t>
            </w:r>
          </w:p>
        </w:tc>
      </w:tr>
      <w:tr w:rsidR="000130FD" w:rsidRPr="000130FD" w14:paraId="1D2F79FA" w14:textId="77777777" w:rsidTr="009855FA">
        <w:tc>
          <w:tcPr>
            <w:tcW w:w="456" w:type="dxa"/>
            <w:hideMark/>
          </w:tcPr>
          <w:p w14:paraId="337F2B4F" w14:textId="0AAF3A99" w:rsidR="000130FD" w:rsidRPr="000130FD" w:rsidRDefault="000130FD">
            <w:pPr>
              <w:rPr>
                <w:rFonts w:cs="Arial"/>
                <w:szCs w:val="18"/>
                <w:lang w:val="de-CH" w:eastAsia="de-CH"/>
              </w:rPr>
            </w:pPr>
          </w:p>
        </w:tc>
        <w:tc>
          <w:tcPr>
            <w:tcW w:w="851" w:type="dxa"/>
            <w:hideMark/>
          </w:tcPr>
          <w:p w14:paraId="30AD40B4" w14:textId="77777777" w:rsidR="000130FD" w:rsidRPr="000130FD" w:rsidRDefault="00307BF7">
            <w:pPr>
              <w:rPr>
                <w:rFonts w:cs="Arial"/>
                <w:szCs w:val="18"/>
              </w:rPr>
            </w:pPr>
            <w:hyperlink r:id="rId182" w:history="1">
              <w:r w:rsidR="000130FD" w:rsidRPr="000130FD">
                <w:rPr>
                  <w:rStyle w:val="Hyperlink"/>
                  <w:rFonts w:ascii="Arial" w:hAnsi="Arial" w:cs="Arial"/>
                  <w:sz w:val="18"/>
                  <w:szCs w:val="18"/>
                </w:rPr>
                <w:t>21.3071</w:t>
              </w:r>
            </w:hyperlink>
          </w:p>
        </w:tc>
        <w:tc>
          <w:tcPr>
            <w:tcW w:w="425" w:type="dxa"/>
            <w:hideMark/>
          </w:tcPr>
          <w:p w14:paraId="01980C6A" w14:textId="77777777" w:rsidR="000130FD" w:rsidRPr="000130FD" w:rsidRDefault="000130FD">
            <w:pPr>
              <w:rPr>
                <w:rFonts w:cs="Arial"/>
                <w:szCs w:val="18"/>
              </w:rPr>
            </w:pPr>
            <w:r w:rsidRPr="000130FD">
              <w:rPr>
                <w:rFonts w:cs="Arial"/>
                <w:szCs w:val="18"/>
              </w:rPr>
              <w:t>n</w:t>
            </w:r>
          </w:p>
        </w:tc>
        <w:tc>
          <w:tcPr>
            <w:tcW w:w="5636" w:type="dxa"/>
            <w:hideMark/>
          </w:tcPr>
          <w:p w14:paraId="4120FBE0" w14:textId="77777777" w:rsidR="000130FD" w:rsidRPr="000130FD" w:rsidRDefault="000130FD">
            <w:pPr>
              <w:rPr>
                <w:rFonts w:cs="Arial"/>
                <w:szCs w:val="18"/>
                <w:lang w:val="it-CH"/>
              </w:rPr>
            </w:pPr>
            <w:r w:rsidRPr="000130FD">
              <w:rPr>
                <w:rFonts w:cs="Arial"/>
                <w:szCs w:val="18"/>
              </w:rPr>
              <w:t xml:space="preserve">Ip. Feller. Obligatorische Krankenversicherung. Sind die Interessenkonflikte des BAG nicht offensichtlich? </w:t>
            </w:r>
            <w:r w:rsidRPr="000130FD">
              <w:rPr>
                <w:rFonts w:cs="Arial"/>
                <w:szCs w:val="18"/>
              </w:rPr>
              <w:br/>
            </w:r>
            <w:r w:rsidRPr="000130FD">
              <w:rPr>
                <w:rFonts w:cs="Arial"/>
                <w:szCs w:val="18"/>
                <w:lang w:val="fr-CH"/>
              </w:rPr>
              <w:t xml:space="preserve">Ip. Feller. Assurance-maladie obligatoire. Les conflits d'intérêts de l'OFSP ne sont-ils pas manifestes? </w:t>
            </w:r>
            <w:r w:rsidRPr="000130FD">
              <w:rPr>
                <w:rFonts w:cs="Arial"/>
                <w:szCs w:val="18"/>
                <w:lang w:val="fr-CH"/>
              </w:rPr>
              <w:br/>
            </w:r>
            <w:r w:rsidRPr="000130FD">
              <w:rPr>
                <w:rFonts w:cs="Arial"/>
                <w:szCs w:val="18"/>
                <w:lang w:val="it-CH"/>
              </w:rPr>
              <w:t xml:space="preserve">Ip. Feller. Assicurazione malattie obbligatoria. I conflitti d'interesse dell'UFSP non sono forse manifesti? </w:t>
            </w:r>
          </w:p>
        </w:tc>
        <w:tc>
          <w:tcPr>
            <w:tcW w:w="1276" w:type="dxa"/>
            <w:hideMark/>
          </w:tcPr>
          <w:p w14:paraId="296B9127" w14:textId="77777777" w:rsidR="000130FD" w:rsidRPr="000130FD" w:rsidRDefault="000130FD">
            <w:pPr>
              <w:rPr>
                <w:rFonts w:cs="Arial"/>
                <w:szCs w:val="18"/>
              </w:rPr>
            </w:pPr>
            <w:r w:rsidRPr="000130FD">
              <w:rPr>
                <w:rFonts w:cs="Arial"/>
                <w:b/>
                <w:bCs/>
                <w:szCs w:val="18"/>
                <w:lang w:val="fr-FR"/>
              </w:rPr>
              <w:t>Diskussion</w:t>
            </w:r>
          </w:p>
          <w:p w14:paraId="1EAC3CC4" w14:textId="77777777" w:rsidR="000130FD" w:rsidRPr="000130FD" w:rsidRDefault="000130FD">
            <w:pPr>
              <w:rPr>
                <w:rFonts w:cs="Arial"/>
                <w:szCs w:val="18"/>
              </w:rPr>
            </w:pPr>
            <w:r w:rsidRPr="000130FD">
              <w:rPr>
                <w:rFonts w:cs="Arial"/>
                <w:b/>
                <w:bCs/>
                <w:szCs w:val="18"/>
                <w:lang w:val="fr-FR"/>
              </w:rPr>
              <w:t>Discussion</w:t>
            </w:r>
          </w:p>
          <w:p w14:paraId="50A3FC8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E1A9769" w14:textId="77777777" w:rsidR="000130FD" w:rsidRPr="000130FD" w:rsidRDefault="000130FD">
            <w:pPr>
              <w:rPr>
                <w:rFonts w:cs="Arial"/>
                <w:szCs w:val="18"/>
              </w:rPr>
            </w:pPr>
            <w:r w:rsidRPr="000130FD">
              <w:rPr>
                <w:rFonts w:cs="Arial"/>
                <w:b/>
                <w:bCs/>
                <w:szCs w:val="18"/>
              </w:rPr>
              <w:t>n</w:t>
            </w:r>
          </w:p>
        </w:tc>
      </w:tr>
      <w:tr w:rsidR="009855FA" w:rsidRPr="009855FA" w14:paraId="337CABB3" w14:textId="77777777" w:rsidTr="00424434">
        <w:tc>
          <w:tcPr>
            <w:tcW w:w="456" w:type="dxa"/>
            <w:hideMark/>
          </w:tcPr>
          <w:p w14:paraId="7E71D915" w14:textId="0D5FC514" w:rsidR="009855FA" w:rsidRPr="009855FA" w:rsidRDefault="009855FA">
            <w:pPr>
              <w:rPr>
                <w:rFonts w:cs="Arial"/>
                <w:szCs w:val="18"/>
                <w:lang w:val="de-CH" w:eastAsia="de-CH"/>
              </w:rPr>
            </w:pPr>
          </w:p>
        </w:tc>
        <w:tc>
          <w:tcPr>
            <w:tcW w:w="851" w:type="dxa"/>
            <w:hideMark/>
          </w:tcPr>
          <w:p w14:paraId="70A1E387" w14:textId="77777777" w:rsidR="009855FA" w:rsidRPr="009855FA" w:rsidRDefault="00307BF7">
            <w:pPr>
              <w:rPr>
                <w:rFonts w:cs="Arial"/>
                <w:szCs w:val="18"/>
              </w:rPr>
            </w:pPr>
            <w:hyperlink r:id="rId183" w:history="1">
              <w:r w:rsidR="009855FA" w:rsidRPr="009855FA">
                <w:rPr>
                  <w:rStyle w:val="Hyperlink"/>
                  <w:rFonts w:ascii="Arial" w:hAnsi="Arial" w:cs="Arial"/>
                  <w:sz w:val="18"/>
                  <w:szCs w:val="18"/>
                </w:rPr>
                <w:t>21.3083</w:t>
              </w:r>
            </w:hyperlink>
          </w:p>
        </w:tc>
        <w:tc>
          <w:tcPr>
            <w:tcW w:w="425" w:type="dxa"/>
            <w:hideMark/>
          </w:tcPr>
          <w:p w14:paraId="0DA29746" w14:textId="77777777" w:rsidR="009855FA" w:rsidRPr="009855FA" w:rsidRDefault="009855FA">
            <w:pPr>
              <w:rPr>
                <w:rFonts w:cs="Arial"/>
                <w:szCs w:val="18"/>
              </w:rPr>
            </w:pPr>
            <w:r w:rsidRPr="009855FA">
              <w:rPr>
                <w:rFonts w:cs="Arial"/>
                <w:szCs w:val="18"/>
              </w:rPr>
              <w:t>n</w:t>
            </w:r>
          </w:p>
        </w:tc>
        <w:tc>
          <w:tcPr>
            <w:tcW w:w="5636" w:type="dxa"/>
            <w:hideMark/>
          </w:tcPr>
          <w:p w14:paraId="31921B31" w14:textId="77777777" w:rsidR="009855FA" w:rsidRPr="009855FA" w:rsidRDefault="009855FA">
            <w:pPr>
              <w:rPr>
                <w:rFonts w:cs="Arial"/>
                <w:szCs w:val="18"/>
                <w:lang w:val="it-CH"/>
              </w:rPr>
            </w:pPr>
            <w:r w:rsidRPr="009855FA">
              <w:rPr>
                <w:rFonts w:cs="Arial"/>
                <w:szCs w:val="18"/>
              </w:rPr>
              <w:t xml:space="preserve">Ip. Brenzikofer. Massnahmen für eine bessere Vereinbarkeit von Familie und Beruf </w:t>
            </w:r>
            <w:r w:rsidRPr="009855FA">
              <w:rPr>
                <w:rFonts w:cs="Arial"/>
                <w:szCs w:val="18"/>
              </w:rPr>
              <w:br/>
              <w:t xml:space="preserve">Ip. </w:t>
            </w:r>
            <w:r w:rsidRPr="009855FA">
              <w:rPr>
                <w:rFonts w:cs="Arial"/>
                <w:szCs w:val="18"/>
                <w:lang w:val="fr-CH"/>
              </w:rPr>
              <w:t xml:space="preserve">Brenzikofer. Mesures pour une meilleure conciliation entre vie familiale et vie professionnelle </w:t>
            </w:r>
            <w:r w:rsidRPr="009855FA">
              <w:rPr>
                <w:rFonts w:cs="Arial"/>
                <w:szCs w:val="18"/>
                <w:lang w:val="fr-CH"/>
              </w:rPr>
              <w:br/>
              <w:t xml:space="preserve">Ip. </w:t>
            </w:r>
            <w:r w:rsidRPr="009855FA">
              <w:rPr>
                <w:rFonts w:cs="Arial"/>
                <w:szCs w:val="18"/>
                <w:lang w:val="it-CH"/>
              </w:rPr>
              <w:t xml:space="preserve">Brenzikofer. Misure per migliorare la conciliabilità tra famiglia e lavoro </w:t>
            </w:r>
          </w:p>
        </w:tc>
        <w:tc>
          <w:tcPr>
            <w:tcW w:w="1276" w:type="dxa"/>
            <w:hideMark/>
          </w:tcPr>
          <w:p w14:paraId="4D29FA92" w14:textId="77777777" w:rsidR="009855FA" w:rsidRPr="009855FA" w:rsidRDefault="009855FA">
            <w:pPr>
              <w:rPr>
                <w:rFonts w:cs="Arial"/>
                <w:szCs w:val="18"/>
              </w:rPr>
            </w:pPr>
            <w:r w:rsidRPr="009855FA">
              <w:rPr>
                <w:rFonts w:cs="Arial"/>
                <w:b/>
                <w:bCs/>
                <w:szCs w:val="18"/>
                <w:lang w:val="fr-FR"/>
              </w:rPr>
              <w:t>Diskussion</w:t>
            </w:r>
          </w:p>
          <w:p w14:paraId="5E7E8FB9" w14:textId="77777777" w:rsidR="009855FA" w:rsidRPr="009855FA" w:rsidRDefault="009855FA">
            <w:pPr>
              <w:rPr>
                <w:rFonts w:cs="Arial"/>
                <w:szCs w:val="18"/>
              </w:rPr>
            </w:pPr>
            <w:r w:rsidRPr="009855FA">
              <w:rPr>
                <w:rFonts w:cs="Arial"/>
                <w:b/>
                <w:bCs/>
                <w:szCs w:val="18"/>
                <w:lang w:val="fr-FR"/>
              </w:rPr>
              <w:t>Discussion</w:t>
            </w:r>
          </w:p>
          <w:p w14:paraId="385CA07F"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85FE61" w14:textId="77777777" w:rsidR="009855FA" w:rsidRPr="009855FA" w:rsidRDefault="009855FA">
            <w:pPr>
              <w:rPr>
                <w:rFonts w:cs="Arial"/>
                <w:szCs w:val="18"/>
              </w:rPr>
            </w:pPr>
            <w:r w:rsidRPr="009855FA">
              <w:rPr>
                <w:rFonts w:cs="Arial"/>
                <w:b/>
                <w:bCs/>
                <w:szCs w:val="18"/>
              </w:rPr>
              <w:t>tw</w:t>
            </w:r>
          </w:p>
        </w:tc>
      </w:tr>
      <w:tr w:rsidR="00EF4F63" w:rsidRPr="00EF4F63" w14:paraId="2401C98E" w14:textId="77777777" w:rsidTr="000130FD">
        <w:tc>
          <w:tcPr>
            <w:tcW w:w="456" w:type="dxa"/>
            <w:hideMark/>
          </w:tcPr>
          <w:p w14:paraId="1F5AC2D2" w14:textId="333CF4C3" w:rsidR="00EF4F63" w:rsidRPr="009B029E" w:rsidRDefault="00EF4F63">
            <w:pPr>
              <w:rPr>
                <w:rFonts w:cs="Arial"/>
                <w:szCs w:val="18"/>
                <w:lang w:val="it-CH" w:eastAsia="de-CH"/>
              </w:rPr>
            </w:pPr>
          </w:p>
        </w:tc>
        <w:tc>
          <w:tcPr>
            <w:tcW w:w="851" w:type="dxa"/>
            <w:hideMark/>
          </w:tcPr>
          <w:p w14:paraId="77F0B280" w14:textId="77777777" w:rsidR="00EF4F63" w:rsidRPr="00EF4F63" w:rsidRDefault="00307BF7">
            <w:pPr>
              <w:rPr>
                <w:rFonts w:cs="Arial"/>
                <w:szCs w:val="18"/>
              </w:rPr>
            </w:pPr>
            <w:hyperlink r:id="rId184" w:history="1">
              <w:r w:rsidR="00EF4F63" w:rsidRPr="00EF4F63">
                <w:rPr>
                  <w:rStyle w:val="Hyperlink"/>
                  <w:rFonts w:ascii="Arial" w:hAnsi="Arial" w:cs="Arial"/>
                  <w:sz w:val="18"/>
                  <w:szCs w:val="18"/>
                </w:rPr>
                <w:t>21.3090</w:t>
              </w:r>
            </w:hyperlink>
          </w:p>
        </w:tc>
        <w:tc>
          <w:tcPr>
            <w:tcW w:w="425" w:type="dxa"/>
            <w:hideMark/>
          </w:tcPr>
          <w:p w14:paraId="67FCCBE3" w14:textId="77777777" w:rsidR="00EF4F63" w:rsidRPr="00EF4F63" w:rsidRDefault="00EF4F63">
            <w:pPr>
              <w:rPr>
                <w:rFonts w:cs="Arial"/>
                <w:szCs w:val="18"/>
              </w:rPr>
            </w:pPr>
            <w:r w:rsidRPr="00EF4F63">
              <w:rPr>
                <w:rFonts w:cs="Arial"/>
                <w:szCs w:val="18"/>
              </w:rPr>
              <w:t>n</w:t>
            </w:r>
          </w:p>
        </w:tc>
        <w:tc>
          <w:tcPr>
            <w:tcW w:w="5636" w:type="dxa"/>
            <w:hideMark/>
          </w:tcPr>
          <w:p w14:paraId="6826B92D" w14:textId="77777777" w:rsidR="00EF4F63" w:rsidRPr="00EF4F63" w:rsidRDefault="00EF4F63">
            <w:pPr>
              <w:rPr>
                <w:rFonts w:cs="Arial"/>
                <w:szCs w:val="18"/>
              </w:rPr>
            </w:pPr>
            <w:r w:rsidRPr="00EF4F63">
              <w:rPr>
                <w:rFonts w:cs="Arial"/>
                <w:szCs w:val="18"/>
              </w:rPr>
              <w:t xml:space="preserve">Po. Feri Yvonne. Altersdiskriminierung bei Frauen </w:t>
            </w:r>
            <w:r w:rsidRPr="00EF4F63">
              <w:rPr>
                <w:rFonts w:cs="Arial"/>
                <w:szCs w:val="18"/>
              </w:rPr>
              <w:br/>
              <w:t xml:space="preserve">Po. </w:t>
            </w:r>
            <w:r w:rsidRPr="00EF4F63">
              <w:rPr>
                <w:rFonts w:cs="Arial"/>
                <w:szCs w:val="18"/>
                <w:lang w:val="fr-CH"/>
              </w:rPr>
              <w:t xml:space="preserve">Feri Yvonne. Discrimination des femmes en raison de l'âge </w:t>
            </w:r>
            <w:r w:rsidRPr="00EF4F63">
              <w:rPr>
                <w:rFonts w:cs="Arial"/>
                <w:szCs w:val="18"/>
                <w:lang w:val="fr-CH"/>
              </w:rPr>
              <w:br/>
              <w:t xml:space="preserve">Po. </w:t>
            </w:r>
            <w:r w:rsidRPr="00EF4F63">
              <w:rPr>
                <w:rFonts w:cs="Arial"/>
                <w:szCs w:val="18"/>
              </w:rPr>
              <w:t xml:space="preserve">Feri Yvonne. Discriminazione delle donne in base all'età </w:t>
            </w:r>
          </w:p>
        </w:tc>
        <w:tc>
          <w:tcPr>
            <w:tcW w:w="1276" w:type="dxa"/>
            <w:hideMark/>
          </w:tcPr>
          <w:p w14:paraId="309ADAE6" w14:textId="77777777" w:rsidR="00EF4F63" w:rsidRPr="00EF4F63" w:rsidRDefault="00EF4F63">
            <w:pPr>
              <w:rPr>
                <w:rFonts w:cs="Arial"/>
                <w:szCs w:val="18"/>
              </w:rPr>
            </w:pPr>
          </w:p>
        </w:tc>
        <w:tc>
          <w:tcPr>
            <w:tcW w:w="567" w:type="dxa"/>
            <w:hideMark/>
          </w:tcPr>
          <w:p w14:paraId="3FCC8471" w14:textId="77777777" w:rsidR="00EF4F63" w:rsidRPr="00EF4F63" w:rsidRDefault="00EF4F63">
            <w:pPr>
              <w:rPr>
                <w:rFonts w:cs="Arial"/>
                <w:szCs w:val="18"/>
              </w:rPr>
            </w:pPr>
            <w:r w:rsidRPr="00EF4F63">
              <w:rPr>
                <w:rFonts w:cs="Arial"/>
                <w:b/>
                <w:bCs/>
                <w:szCs w:val="18"/>
              </w:rPr>
              <w:t>-</w:t>
            </w:r>
          </w:p>
        </w:tc>
      </w:tr>
      <w:tr w:rsidR="00EF4F63" w:rsidRPr="00EF4F63" w14:paraId="6089B249" w14:textId="77777777" w:rsidTr="000130FD">
        <w:tc>
          <w:tcPr>
            <w:tcW w:w="456" w:type="dxa"/>
            <w:hideMark/>
          </w:tcPr>
          <w:p w14:paraId="2C2B52A8" w14:textId="32B4D7ED" w:rsidR="00EF4F63" w:rsidRPr="00EF4F63" w:rsidRDefault="00EF4F63">
            <w:pPr>
              <w:rPr>
                <w:rFonts w:cs="Arial"/>
                <w:szCs w:val="18"/>
                <w:lang w:val="de-CH" w:eastAsia="de-CH"/>
              </w:rPr>
            </w:pPr>
          </w:p>
        </w:tc>
        <w:tc>
          <w:tcPr>
            <w:tcW w:w="851" w:type="dxa"/>
            <w:hideMark/>
          </w:tcPr>
          <w:p w14:paraId="150EC2B6" w14:textId="77777777" w:rsidR="00EF4F63" w:rsidRPr="00EF4F63" w:rsidRDefault="00307BF7">
            <w:pPr>
              <w:rPr>
                <w:rFonts w:cs="Arial"/>
                <w:szCs w:val="18"/>
              </w:rPr>
            </w:pPr>
            <w:hyperlink r:id="rId185" w:history="1">
              <w:r w:rsidR="00EF4F63" w:rsidRPr="00EF4F63">
                <w:rPr>
                  <w:rStyle w:val="Hyperlink"/>
                  <w:rFonts w:ascii="Arial" w:hAnsi="Arial" w:cs="Arial"/>
                  <w:sz w:val="18"/>
                  <w:szCs w:val="18"/>
                </w:rPr>
                <w:t>21.3106</w:t>
              </w:r>
            </w:hyperlink>
          </w:p>
        </w:tc>
        <w:tc>
          <w:tcPr>
            <w:tcW w:w="425" w:type="dxa"/>
            <w:hideMark/>
          </w:tcPr>
          <w:p w14:paraId="72508520" w14:textId="77777777" w:rsidR="00EF4F63" w:rsidRPr="00EF4F63" w:rsidRDefault="00EF4F63">
            <w:pPr>
              <w:rPr>
                <w:rFonts w:cs="Arial"/>
                <w:szCs w:val="18"/>
              </w:rPr>
            </w:pPr>
            <w:r w:rsidRPr="00EF4F63">
              <w:rPr>
                <w:rFonts w:cs="Arial"/>
                <w:szCs w:val="18"/>
              </w:rPr>
              <w:t>n</w:t>
            </w:r>
          </w:p>
        </w:tc>
        <w:tc>
          <w:tcPr>
            <w:tcW w:w="5636" w:type="dxa"/>
            <w:hideMark/>
          </w:tcPr>
          <w:p w14:paraId="161001A2" w14:textId="77777777" w:rsidR="00EF4F63" w:rsidRPr="00EF4F63" w:rsidRDefault="00EF4F63">
            <w:pPr>
              <w:rPr>
                <w:rFonts w:cs="Arial"/>
                <w:szCs w:val="18"/>
                <w:lang w:val="it-CH"/>
              </w:rPr>
            </w:pPr>
            <w:r w:rsidRPr="00EF4F63">
              <w:rPr>
                <w:rFonts w:cs="Arial"/>
                <w:szCs w:val="18"/>
              </w:rPr>
              <w:t xml:space="preserve">Po. Locher Benguerel. Regelmässige Evaluation der Methodik der Lohnstrukturerhebung </w:t>
            </w:r>
            <w:r w:rsidRPr="00EF4F63">
              <w:rPr>
                <w:rFonts w:cs="Arial"/>
                <w:szCs w:val="18"/>
              </w:rPr>
              <w:br/>
              <w:t xml:space="preserve">Po. </w:t>
            </w:r>
            <w:r w:rsidRPr="00EF4F63">
              <w:rPr>
                <w:rFonts w:cs="Arial"/>
                <w:szCs w:val="18"/>
                <w:lang w:val="fr-CH"/>
              </w:rPr>
              <w:t xml:space="preserve">Locher Benguerel. Enquête sur la structure des salaires. Réévaluer régulièrement la méthodologie utilisée </w:t>
            </w:r>
            <w:r w:rsidRPr="00EF4F63">
              <w:rPr>
                <w:rFonts w:cs="Arial"/>
                <w:szCs w:val="18"/>
                <w:lang w:val="fr-CH"/>
              </w:rPr>
              <w:br/>
              <w:t xml:space="preserve">Po. </w:t>
            </w:r>
            <w:r w:rsidRPr="00EF4F63">
              <w:rPr>
                <w:rFonts w:cs="Arial"/>
                <w:szCs w:val="18"/>
                <w:lang w:val="it-CH"/>
              </w:rPr>
              <w:t xml:space="preserve">Locher Benguerel. Rilevazione della struttura dei salari. Riesaminare regolarmente la metodologia impiegata </w:t>
            </w:r>
          </w:p>
        </w:tc>
        <w:tc>
          <w:tcPr>
            <w:tcW w:w="1276" w:type="dxa"/>
            <w:hideMark/>
          </w:tcPr>
          <w:p w14:paraId="7F1B51A1" w14:textId="77777777" w:rsidR="00EF4F63" w:rsidRPr="00EF4F63" w:rsidRDefault="00EF4F63">
            <w:pPr>
              <w:rPr>
                <w:rFonts w:cs="Arial"/>
                <w:szCs w:val="18"/>
                <w:lang w:val="it-CH"/>
              </w:rPr>
            </w:pPr>
          </w:p>
        </w:tc>
        <w:tc>
          <w:tcPr>
            <w:tcW w:w="567" w:type="dxa"/>
            <w:hideMark/>
          </w:tcPr>
          <w:p w14:paraId="56178D04" w14:textId="77777777" w:rsidR="00EF4F63" w:rsidRPr="00EF4F63" w:rsidRDefault="00EF4F63">
            <w:pPr>
              <w:rPr>
                <w:rFonts w:cs="Arial"/>
                <w:szCs w:val="18"/>
              </w:rPr>
            </w:pPr>
            <w:r w:rsidRPr="00EF4F63">
              <w:rPr>
                <w:rFonts w:cs="Arial"/>
                <w:b/>
                <w:bCs/>
                <w:szCs w:val="18"/>
              </w:rPr>
              <w:t>-</w:t>
            </w:r>
          </w:p>
        </w:tc>
      </w:tr>
      <w:tr w:rsidR="00EF4F63" w:rsidRPr="00EF4F63" w14:paraId="71F2CDDB" w14:textId="77777777" w:rsidTr="000130FD">
        <w:tc>
          <w:tcPr>
            <w:tcW w:w="456" w:type="dxa"/>
            <w:hideMark/>
          </w:tcPr>
          <w:p w14:paraId="7E41EE80" w14:textId="5481DF8D" w:rsidR="00EF4F63" w:rsidRPr="00EF4F63" w:rsidRDefault="00EF4F63">
            <w:pPr>
              <w:rPr>
                <w:rFonts w:cs="Arial"/>
                <w:szCs w:val="18"/>
                <w:lang w:val="de-CH" w:eastAsia="de-CH"/>
              </w:rPr>
            </w:pPr>
          </w:p>
        </w:tc>
        <w:tc>
          <w:tcPr>
            <w:tcW w:w="851" w:type="dxa"/>
            <w:hideMark/>
          </w:tcPr>
          <w:p w14:paraId="4267B0D7" w14:textId="77777777" w:rsidR="00EF4F63" w:rsidRPr="00EF4F63" w:rsidRDefault="00307BF7">
            <w:pPr>
              <w:rPr>
                <w:rFonts w:cs="Arial"/>
                <w:szCs w:val="18"/>
              </w:rPr>
            </w:pPr>
            <w:hyperlink r:id="rId186" w:history="1">
              <w:r w:rsidR="00EF4F63" w:rsidRPr="00EF4F63">
                <w:rPr>
                  <w:rStyle w:val="Hyperlink"/>
                  <w:rFonts w:ascii="Arial" w:hAnsi="Arial" w:cs="Arial"/>
                  <w:sz w:val="18"/>
                  <w:szCs w:val="18"/>
                </w:rPr>
                <w:t>21.3114</w:t>
              </w:r>
            </w:hyperlink>
          </w:p>
        </w:tc>
        <w:tc>
          <w:tcPr>
            <w:tcW w:w="425" w:type="dxa"/>
            <w:hideMark/>
          </w:tcPr>
          <w:p w14:paraId="1EF80A30" w14:textId="77777777" w:rsidR="00EF4F63" w:rsidRPr="00EF4F63" w:rsidRDefault="00EF4F63">
            <w:pPr>
              <w:rPr>
                <w:rFonts w:cs="Arial"/>
                <w:szCs w:val="18"/>
              </w:rPr>
            </w:pPr>
            <w:r w:rsidRPr="00EF4F63">
              <w:rPr>
                <w:rFonts w:cs="Arial"/>
                <w:szCs w:val="18"/>
              </w:rPr>
              <w:t>n</w:t>
            </w:r>
          </w:p>
        </w:tc>
        <w:tc>
          <w:tcPr>
            <w:tcW w:w="5636" w:type="dxa"/>
            <w:hideMark/>
          </w:tcPr>
          <w:p w14:paraId="2CABA45D" w14:textId="77777777" w:rsidR="00EF4F63" w:rsidRPr="00EF4F63" w:rsidRDefault="00EF4F63">
            <w:pPr>
              <w:rPr>
                <w:rFonts w:cs="Arial"/>
                <w:szCs w:val="18"/>
                <w:lang w:val="it-CH"/>
              </w:rPr>
            </w:pPr>
            <w:r w:rsidRPr="00EF4F63">
              <w:rPr>
                <w:rFonts w:cs="Arial"/>
                <w:szCs w:val="18"/>
              </w:rPr>
              <w:t xml:space="preserve">Mo. Feri Yvonne. Hilfe für Sexarbeitende </w:t>
            </w:r>
            <w:r w:rsidRPr="00EF4F63">
              <w:rPr>
                <w:rFonts w:cs="Arial"/>
                <w:szCs w:val="18"/>
              </w:rPr>
              <w:br/>
              <w:t xml:space="preserve">Mo. </w:t>
            </w:r>
            <w:r w:rsidRPr="00EF4F63">
              <w:rPr>
                <w:rFonts w:cs="Arial"/>
                <w:szCs w:val="18"/>
                <w:lang w:val="fr-CH"/>
              </w:rPr>
              <w:t xml:space="preserve">Feri Yvonne. Aider les travailleurs du sexe </w:t>
            </w:r>
            <w:r w:rsidRPr="00EF4F63">
              <w:rPr>
                <w:rFonts w:cs="Arial"/>
                <w:szCs w:val="18"/>
                <w:lang w:val="fr-CH"/>
              </w:rPr>
              <w:br/>
              <w:t xml:space="preserve">Mo. </w:t>
            </w:r>
            <w:r w:rsidRPr="00EF4F63">
              <w:rPr>
                <w:rFonts w:cs="Arial"/>
                <w:szCs w:val="18"/>
                <w:lang w:val="it-CH"/>
              </w:rPr>
              <w:t xml:space="preserve">Feri Yvonne. Aiuti per le lavoratrici e i lavoratori del sesso </w:t>
            </w:r>
          </w:p>
        </w:tc>
        <w:tc>
          <w:tcPr>
            <w:tcW w:w="1276" w:type="dxa"/>
            <w:hideMark/>
          </w:tcPr>
          <w:p w14:paraId="4FCD3DDB" w14:textId="77777777" w:rsidR="00EF4F63" w:rsidRPr="00EF4F63" w:rsidRDefault="00EF4F63">
            <w:pPr>
              <w:rPr>
                <w:rFonts w:cs="Arial"/>
                <w:szCs w:val="18"/>
                <w:lang w:val="it-CH"/>
              </w:rPr>
            </w:pPr>
          </w:p>
        </w:tc>
        <w:tc>
          <w:tcPr>
            <w:tcW w:w="567" w:type="dxa"/>
            <w:hideMark/>
          </w:tcPr>
          <w:p w14:paraId="0FCACBA2" w14:textId="77777777" w:rsidR="00EF4F63" w:rsidRPr="00EF4F63" w:rsidRDefault="00EF4F63">
            <w:pPr>
              <w:rPr>
                <w:rFonts w:cs="Arial"/>
                <w:szCs w:val="18"/>
              </w:rPr>
            </w:pPr>
            <w:r w:rsidRPr="00EF4F63">
              <w:rPr>
                <w:rFonts w:cs="Arial"/>
                <w:b/>
                <w:bCs/>
                <w:szCs w:val="18"/>
              </w:rPr>
              <w:t>-</w:t>
            </w:r>
          </w:p>
        </w:tc>
      </w:tr>
      <w:tr w:rsidR="009B029E" w:rsidRPr="009B029E" w14:paraId="5790B1E1" w14:textId="77777777" w:rsidTr="000130FD">
        <w:tc>
          <w:tcPr>
            <w:tcW w:w="456" w:type="dxa"/>
            <w:hideMark/>
          </w:tcPr>
          <w:p w14:paraId="34B2D578" w14:textId="1690F9EC" w:rsidR="009B029E" w:rsidRPr="009B029E" w:rsidRDefault="009B029E">
            <w:pPr>
              <w:rPr>
                <w:rFonts w:cs="Arial"/>
                <w:szCs w:val="18"/>
                <w:lang w:val="de-CH" w:eastAsia="de-CH"/>
              </w:rPr>
            </w:pPr>
          </w:p>
        </w:tc>
        <w:tc>
          <w:tcPr>
            <w:tcW w:w="851" w:type="dxa"/>
            <w:hideMark/>
          </w:tcPr>
          <w:p w14:paraId="4BB43D8D" w14:textId="77777777" w:rsidR="009B029E" w:rsidRPr="009B029E" w:rsidRDefault="00307BF7">
            <w:pPr>
              <w:rPr>
                <w:rFonts w:cs="Arial"/>
                <w:szCs w:val="18"/>
              </w:rPr>
            </w:pPr>
            <w:hyperlink r:id="rId187" w:history="1">
              <w:r w:rsidR="009B029E" w:rsidRPr="009B029E">
                <w:rPr>
                  <w:rStyle w:val="Hyperlink"/>
                  <w:rFonts w:ascii="Arial" w:hAnsi="Arial" w:cs="Arial"/>
                  <w:sz w:val="18"/>
                  <w:szCs w:val="18"/>
                </w:rPr>
                <w:t>21.3115</w:t>
              </w:r>
            </w:hyperlink>
          </w:p>
        </w:tc>
        <w:tc>
          <w:tcPr>
            <w:tcW w:w="425" w:type="dxa"/>
            <w:hideMark/>
          </w:tcPr>
          <w:p w14:paraId="5CAA25B5" w14:textId="77777777" w:rsidR="009B029E" w:rsidRPr="009B029E" w:rsidRDefault="009B029E">
            <w:pPr>
              <w:rPr>
                <w:rFonts w:cs="Arial"/>
                <w:szCs w:val="18"/>
              </w:rPr>
            </w:pPr>
            <w:r w:rsidRPr="009B029E">
              <w:rPr>
                <w:rFonts w:cs="Arial"/>
                <w:szCs w:val="18"/>
              </w:rPr>
              <w:t>n</w:t>
            </w:r>
          </w:p>
        </w:tc>
        <w:tc>
          <w:tcPr>
            <w:tcW w:w="5636" w:type="dxa"/>
            <w:hideMark/>
          </w:tcPr>
          <w:p w14:paraId="067588A5" w14:textId="77777777" w:rsidR="009B029E" w:rsidRPr="009B029E" w:rsidRDefault="009B029E">
            <w:pPr>
              <w:rPr>
                <w:rFonts w:cs="Arial"/>
                <w:szCs w:val="18"/>
              </w:rPr>
            </w:pPr>
            <w:r w:rsidRPr="009B029E">
              <w:rPr>
                <w:rFonts w:cs="Arial"/>
                <w:szCs w:val="18"/>
              </w:rPr>
              <w:t xml:space="preserve">Po. Feri Yvonne. Muskuloskelettale Erkrankungen. Versorgungssituation </w:t>
            </w:r>
            <w:r w:rsidRPr="009B029E">
              <w:rPr>
                <w:rFonts w:cs="Arial"/>
                <w:szCs w:val="18"/>
              </w:rPr>
              <w:br/>
              <w:t xml:space="preserve">Po. </w:t>
            </w:r>
            <w:r w:rsidRPr="009B029E">
              <w:rPr>
                <w:rFonts w:cs="Arial"/>
                <w:szCs w:val="18"/>
                <w:lang w:val="fr-CH"/>
              </w:rPr>
              <w:t xml:space="preserve">Feri Yvonne. Troubles musculosquelettiques. Situation en matière d'offre de soins </w:t>
            </w:r>
            <w:r w:rsidRPr="009B029E">
              <w:rPr>
                <w:rFonts w:cs="Arial"/>
                <w:szCs w:val="18"/>
                <w:lang w:val="fr-CH"/>
              </w:rPr>
              <w:br/>
              <w:t xml:space="preserve">Po. </w:t>
            </w:r>
            <w:r w:rsidRPr="009B029E">
              <w:rPr>
                <w:rFonts w:cs="Arial"/>
                <w:szCs w:val="18"/>
              </w:rPr>
              <w:t xml:space="preserve">Feri Yvonne. Malattie muscoloscheletriche. Situazione dell'assistenza sanitaria </w:t>
            </w:r>
          </w:p>
        </w:tc>
        <w:tc>
          <w:tcPr>
            <w:tcW w:w="1276" w:type="dxa"/>
            <w:hideMark/>
          </w:tcPr>
          <w:p w14:paraId="6607C707" w14:textId="77777777" w:rsidR="009B029E" w:rsidRPr="009B029E" w:rsidRDefault="009B029E">
            <w:pPr>
              <w:rPr>
                <w:rFonts w:cs="Arial"/>
                <w:szCs w:val="18"/>
              </w:rPr>
            </w:pPr>
          </w:p>
        </w:tc>
        <w:tc>
          <w:tcPr>
            <w:tcW w:w="567" w:type="dxa"/>
            <w:hideMark/>
          </w:tcPr>
          <w:p w14:paraId="536B545F" w14:textId="77777777" w:rsidR="009B029E" w:rsidRPr="009B029E" w:rsidRDefault="009B029E">
            <w:pPr>
              <w:rPr>
                <w:rFonts w:cs="Arial"/>
                <w:szCs w:val="18"/>
              </w:rPr>
            </w:pPr>
            <w:r w:rsidRPr="009B029E">
              <w:rPr>
                <w:rFonts w:cs="Arial"/>
                <w:b/>
                <w:bCs/>
                <w:szCs w:val="18"/>
              </w:rPr>
              <w:t>-</w:t>
            </w:r>
          </w:p>
        </w:tc>
      </w:tr>
      <w:tr w:rsidR="000130FD" w:rsidRPr="000130FD" w14:paraId="040EED93" w14:textId="77777777" w:rsidTr="000B232F">
        <w:tc>
          <w:tcPr>
            <w:tcW w:w="456" w:type="dxa"/>
            <w:hideMark/>
          </w:tcPr>
          <w:p w14:paraId="3FAB72CB" w14:textId="31229E4B" w:rsidR="000130FD" w:rsidRPr="000130FD" w:rsidRDefault="000130FD">
            <w:pPr>
              <w:rPr>
                <w:rFonts w:cs="Arial"/>
                <w:szCs w:val="18"/>
                <w:lang w:val="de-CH" w:eastAsia="de-CH"/>
              </w:rPr>
            </w:pPr>
          </w:p>
        </w:tc>
        <w:tc>
          <w:tcPr>
            <w:tcW w:w="851" w:type="dxa"/>
            <w:hideMark/>
          </w:tcPr>
          <w:p w14:paraId="2F5FA060" w14:textId="77777777" w:rsidR="000130FD" w:rsidRPr="000130FD" w:rsidRDefault="00307BF7">
            <w:pPr>
              <w:rPr>
                <w:rFonts w:cs="Arial"/>
                <w:szCs w:val="18"/>
              </w:rPr>
            </w:pPr>
            <w:hyperlink r:id="rId188" w:history="1">
              <w:r w:rsidR="000130FD" w:rsidRPr="000130FD">
                <w:rPr>
                  <w:rStyle w:val="Hyperlink"/>
                  <w:rFonts w:ascii="Arial" w:hAnsi="Arial" w:cs="Arial"/>
                  <w:sz w:val="18"/>
                  <w:szCs w:val="18"/>
                </w:rPr>
                <w:t>21.3123</w:t>
              </w:r>
            </w:hyperlink>
          </w:p>
        </w:tc>
        <w:tc>
          <w:tcPr>
            <w:tcW w:w="425" w:type="dxa"/>
            <w:hideMark/>
          </w:tcPr>
          <w:p w14:paraId="0298596C" w14:textId="77777777" w:rsidR="000130FD" w:rsidRPr="000130FD" w:rsidRDefault="000130FD">
            <w:pPr>
              <w:rPr>
                <w:rFonts w:cs="Arial"/>
                <w:szCs w:val="18"/>
              </w:rPr>
            </w:pPr>
            <w:r w:rsidRPr="000130FD">
              <w:rPr>
                <w:rFonts w:cs="Arial"/>
                <w:szCs w:val="18"/>
              </w:rPr>
              <w:t>n</w:t>
            </w:r>
          </w:p>
        </w:tc>
        <w:tc>
          <w:tcPr>
            <w:tcW w:w="5636" w:type="dxa"/>
            <w:hideMark/>
          </w:tcPr>
          <w:p w14:paraId="29AB2FD8" w14:textId="77777777" w:rsidR="000130FD" w:rsidRPr="000130FD" w:rsidRDefault="000130FD">
            <w:pPr>
              <w:rPr>
                <w:rFonts w:cs="Arial"/>
                <w:szCs w:val="18"/>
              </w:rPr>
            </w:pPr>
            <w:r w:rsidRPr="000130FD">
              <w:rPr>
                <w:rFonts w:cs="Arial"/>
                <w:szCs w:val="18"/>
              </w:rPr>
              <w:t xml:space="preserve">Ip. Marti Samira. Verschwörungsmythen den Wind aus den Segeln nehmen </w:t>
            </w:r>
            <w:r w:rsidRPr="000130FD">
              <w:rPr>
                <w:rFonts w:cs="Arial"/>
                <w:szCs w:val="18"/>
              </w:rPr>
              <w:br/>
              <w:t xml:space="preserve">Ip. </w:t>
            </w:r>
            <w:r w:rsidRPr="000130FD">
              <w:rPr>
                <w:rFonts w:cs="Arial"/>
                <w:szCs w:val="18"/>
                <w:lang w:val="fr-CH"/>
              </w:rPr>
              <w:t xml:space="preserve">Marti Samira. Couper court aux théories conspirationnistes </w:t>
            </w:r>
            <w:r w:rsidRPr="000130FD">
              <w:rPr>
                <w:rFonts w:cs="Arial"/>
                <w:szCs w:val="18"/>
                <w:lang w:val="fr-CH"/>
              </w:rPr>
              <w:br/>
              <w:t xml:space="preserve">Ip. Marti Samira. </w:t>
            </w:r>
            <w:r w:rsidRPr="000130FD">
              <w:rPr>
                <w:rFonts w:cs="Arial"/>
                <w:szCs w:val="18"/>
              </w:rPr>
              <w:t xml:space="preserve">Togliere linfa ai miti del complotto </w:t>
            </w:r>
          </w:p>
        </w:tc>
        <w:tc>
          <w:tcPr>
            <w:tcW w:w="1276" w:type="dxa"/>
            <w:hideMark/>
          </w:tcPr>
          <w:p w14:paraId="2757405F" w14:textId="77777777" w:rsidR="000130FD" w:rsidRPr="000130FD" w:rsidRDefault="000130FD">
            <w:pPr>
              <w:rPr>
                <w:rFonts w:cs="Arial"/>
                <w:szCs w:val="18"/>
              </w:rPr>
            </w:pPr>
            <w:r w:rsidRPr="000130FD">
              <w:rPr>
                <w:rFonts w:cs="Arial"/>
                <w:b/>
                <w:bCs/>
                <w:szCs w:val="18"/>
                <w:lang w:val="fr-FR"/>
              </w:rPr>
              <w:t>Diskussion</w:t>
            </w:r>
          </w:p>
          <w:p w14:paraId="594D5141" w14:textId="77777777" w:rsidR="000130FD" w:rsidRPr="000130FD" w:rsidRDefault="000130FD">
            <w:pPr>
              <w:rPr>
                <w:rFonts w:cs="Arial"/>
                <w:szCs w:val="18"/>
              </w:rPr>
            </w:pPr>
            <w:r w:rsidRPr="000130FD">
              <w:rPr>
                <w:rFonts w:cs="Arial"/>
                <w:b/>
                <w:bCs/>
                <w:szCs w:val="18"/>
                <w:lang w:val="fr-FR"/>
              </w:rPr>
              <w:t>Discussion</w:t>
            </w:r>
          </w:p>
          <w:p w14:paraId="0633152A"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0BFAAF8" w14:textId="77777777" w:rsidR="000130FD" w:rsidRPr="000130FD" w:rsidRDefault="000130FD">
            <w:pPr>
              <w:rPr>
                <w:rFonts w:cs="Arial"/>
                <w:szCs w:val="18"/>
              </w:rPr>
            </w:pPr>
            <w:r w:rsidRPr="000130FD">
              <w:rPr>
                <w:rFonts w:cs="Arial"/>
                <w:b/>
                <w:bCs/>
                <w:szCs w:val="18"/>
              </w:rPr>
              <w:t>n</w:t>
            </w:r>
          </w:p>
        </w:tc>
      </w:tr>
      <w:tr w:rsidR="00EF4F63" w:rsidRPr="00EF4F63" w14:paraId="55424849" w14:textId="77777777" w:rsidTr="00FA5482">
        <w:tc>
          <w:tcPr>
            <w:tcW w:w="456" w:type="dxa"/>
            <w:hideMark/>
          </w:tcPr>
          <w:p w14:paraId="3F29324A" w14:textId="169C2F66" w:rsidR="00EF4F63" w:rsidRPr="009B029E" w:rsidRDefault="00EF4F63">
            <w:pPr>
              <w:rPr>
                <w:rFonts w:cs="Arial"/>
                <w:szCs w:val="18"/>
                <w:lang w:val="it-CH" w:eastAsia="de-CH"/>
              </w:rPr>
            </w:pPr>
          </w:p>
        </w:tc>
        <w:tc>
          <w:tcPr>
            <w:tcW w:w="851" w:type="dxa"/>
            <w:hideMark/>
          </w:tcPr>
          <w:p w14:paraId="2A7B1F85" w14:textId="77777777" w:rsidR="00EF4F63" w:rsidRPr="00EF4F63" w:rsidRDefault="00307BF7">
            <w:pPr>
              <w:rPr>
                <w:rFonts w:cs="Arial"/>
                <w:szCs w:val="18"/>
              </w:rPr>
            </w:pPr>
            <w:hyperlink r:id="rId189" w:history="1">
              <w:r w:rsidR="00EF4F63" w:rsidRPr="00EF4F63">
                <w:rPr>
                  <w:rStyle w:val="Hyperlink"/>
                  <w:rFonts w:ascii="Arial" w:hAnsi="Arial" w:cs="Arial"/>
                  <w:sz w:val="18"/>
                  <w:szCs w:val="18"/>
                </w:rPr>
                <w:t>21.3142</w:t>
              </w:r>
            </w:hyperlink>
          </w:p>
        </w:tc>
        <w:tc>
          <w:tcPr>
            <w:tcW w:w="425" w:type="dxa"/>
            <w:hideMark/>
          </w:tcPr>
          <w:p w14:paraId="5074F49A" w14:textId="77777777" w:rsidR="00EF4F63" w:rsidRPr="00EF4F63" w:rsidRDefault="00EF4F63">
            <w:pPr>
              <w:rPr>
                <w:rFonts w:cs="Arial"/>
                <w:szCs w:val="18"/>
              </w:rPr>
            </w:pPr>
            <w:r w:rsidRPr="00EF4F63">
              <w:rPr>
                <w:rFonts w:cs="Arial"/>
                <w:szCs w:val="18"/>
              </w:rPr>
              <w:t>n</w:t>
            </w:r>
          </w:p>
        </w:tc>
        <w:tc>
          <w:tcPr>
            <w:tcW w:w="5636" w:type="dxa"/>
            <w:hideMark/>
          </w:tcPr>
          <w:p w14:paraId="31D89622" w14:textId="77777777" w:rsidR="00EF4F63" w:rsidRPr="00EF4F63" w:rsidRDefault="00EF4F63">
            <w:pPr>
              <w:rPr>
                <w:rFonts w:cs="Arial"/>
                <w:szCs w:val="18"/>
              </w:rPr>
            </w:pPr>
            <w:r w:rsidRPr="00EF4F63">
              <w:rPr>
                <w:rFonts w:cs="Arial"/>
                <w:szCs w:val="18"/>
              </w:rPr>
              <w:t xml:space="preserve">Mo. Roduit. Früherkennung von armuts- oder überschuldungsgefährdeten Personen. </w:t>
            </w:r>
            <w:r w:rsidRPr="00EF4F63">
              <w:rPr>
                <w:rFonts w:cs="Arial"/>
                <w:szCs w:val="18"/>
                <w:lang w:val="fr-CH"/>
              </w:rPr>
              <w:t xml:space="preserve">Handeln, bevor es zu spät ist </w:t>
            </w:r>
            <w:r w:rsidRPr="00EF4F63">
              <w:rPr>
                <w:rFonts w:cs="Arial"/>
                <w:szCs w:val="18"/>
                <w:lang w:val="fr-CH"/>
              </w:rPr>
              <w:br/>
              <w:t xml:space="preserve">Mo. Roduit. Personnes à risques de pauvreté ou de surendettement. Détection précoce. Agir avant qu'il ne soit trop tard </w:t>
            </w:r>
            <w:r w:rsidRPr="00EF4F63">
              <w:rPr>
                <w:rFonts w:cs="Arial"/>
                <w:szCs w:val="18"/>
                <w:lang w:val="fr-CH"/>
              </w:rPr>
              <w:br/>
              <w:t xml:space="preserve">Mo. </w:t>
            </w:r>
            <w:r w:rsidRPr="00EF4F63">
              <w:rPr>
                <w:rFonts w:cs="Arial"/>
                <w:szCs w:val="18"/>
                <w:lang w:val="it-CH"/>
              </w:rPr>
              <w:t xml:space="preserve">Roduit. Rilevamento precoce delle persone a rischio di povertà o di sovraindebitamento. </w:t>
            </w:r>
            <w:r w:rsidRPr="00EF4F63">
              <w:rPr>
                <w:rFonts w:cs="Arial"/>
                <w:szCs w:val="18"/>
              </w:rPr>
              <w:t xml:space="preserve">Agire prima che sia troppo tardi </w:t>
            </w:r>
          </w:p>
        </w:tc>
        <w:tc>
          <w:tcPr>
            <w:tcW w:w="1276" w:type="dxa"/>
            <w:hideMark/>
          </w:tcPr>
          <w:p w14:paraId="5D045630" w14:textId="77777777" w:rsidR="00EF4F63" w:rsidRPr="00EF4F63" w:rsidRDefault="00EF4F63">
            <w:pPr>
              <w:rPr>
                <w:rFonts w:cs="Arial"/>
                <w:szCs w:val="18"/>
              </w:rPr>
            </w:pPr>
          </w:p>
        </w:tc>
        <w:tc>
          <w:tcPr>
            <w:tcW w:w="567" w:type="dxa"/>
            <w:hideMark/>
          </w:tcPr>
          <w:p w14:paraId="0A6B665A" w14:textId="77777777" w:rsidR="00EF4F63" w:rsidRPr="00EF4F63" w:rsidRDefault="00EF4F63">
            <w:pPr>
              <w:rPr>
                <w:rFonts w:cs="Arial"/>
                <w:szCs w:val="18"/>
              </w:rPr>
            </w:pPr>
            <w:r w:rsidRPr="00EF4F63">
              <w:rPr>
                <w:rFonts w:cs="Arial"/>
                <w:b/>
                <w:bCs/>
                <w:szCs w:val="18"/>
              </w:rPr>
              <w:t>-</w:t>
            </w:r>
          </w:p>
        </w:tc>
      </w:tr>
    </w:tbl>
    <w:p w14:paraId="0C64163F"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029E" w:rsidRPr="009B029E" w14:paraId="2DA9F334" w14:textId="77777777" w:rsidTr="00FA5482">
        <w:tc>
          <w:tcPr>
            <w:tcW w:w="456" w:type="dxa"/>
            <w:hideMark/>
          </w:tcPr>
          <w:p w14:paraId="21855324" w14:textId="63792F7C" w:rsidR="009B029E" w:rsidRPr="009B029E" w:rsidRDefault="009B029E">
            <w:pPr>
              <w:rPr>
                <w:rFonts w:cs="Arial"/>
                <w:szCs w:val="18"/>
                <w:lang w:val="de-CH" w:eastAsia="de-CH"/>
              </w:rPr>
            </w:pPr>
          </w:p>
        </w:tc>
        <w:tc>
          <w:tcPr>
            <w:tcW w:w="851" w:type="dxa"/>
            <w:hideMark/>
          </w:tcPr>
          <w:p w14:paraId="12D346FA" w14:textId="77777777" w:rsidR="009B029E" w:rsidRPr="009B029E" w:rsidRDefault="00307BF7">
            <w:pPr>
              <w:rPr>
                <w:rFonts w:cs="Arial"/>
                <w:szCs w:val="18"/>
              </w:rPr>
            </w:pPr>
            <w:hyperlink r:id="rId190" w:history="1">
              <w:r w:rsidR="009B029E" w:rsidRPr="009B029E">
                <w:rPr>
                  <w:rStyle w:val="Hyperlink"/>
                  <w:rFonts w:ascii="Arial" w:hAnsi="Arial" w:cs="Arial"/>
                  <w:sz w:val="18"/>
                  <w:szCs w:val="18"/>
                </w:rPr>
                <w:t>21.3150</w:t>
              </w:r>
            </w:hyperlink>
          </w:p>
        </w:tc>
        <w:tc>
          <w:tcPr>
            <w:tcW w:w="425" w:type="dxa"/>
            <w:hideMark/>
          </w:tcPr>
          <w:p w14:paraId="4E568F74" w14:textId="77777777" w:rsidR="009B029E" w:rsidRPr="009B029E" w:rsidRDefault="009B029E">
            <w:pPr>
              <w:rPr>
                <w:rFonts w:cs="Arial"/>
                <w:szCs w:val="18"/>
              </w:rPr>
            </w:pPr>
            <w:r w:rsidRPr="009B029E">
              <w:rPr>
                <w:rFonts w:cs="Arial"/>
                <w:szCs w:val="18"/>
              </w:rPr>
              <w:t>n</w:t>
            </w:r>
          </w:p>
        </w:tc>
        <w:tc>
          <w:tcPr>
            <w:tcW w:w="5636" w:type="dxa"/>
            <w:hideMark/>
          </w:tcPr>
          <w:p w14:paraId="69CA3C8A" w14:textId="77777777" w:rsidR="009B029E" w:rsidRPr="009B029E" w:rsidRDefault="009B029E">
            <w:pPr>
              <w:rPr>
                <w:rFonts w:cs="Arial"/>
                <w:szCs w:val="18"/>
                <w:lang w:val="it-CH"/>
              </w:rPr>
            </w:pPr>
            <w:r w:rsidRPr="009B029E">
              <w:rPr>
                <w:rFonts w:cs="Arial"/>
                <w:szCs w:val="18"/>
              </w:rPr>
              <w:t xml:space="preserve">Mo. Prezioso. Covid-19. Aus der Pandemie soll nicht Profit geschlagen werden! </w:t>
            </w:r>
            <w:r w:rsidRPr="009B029E">
              <w:rPr>
                <w:rFonts w:cs="Arial"/>
                <w:szCs w:val="18"/>
              </w:rPr>
              <w:br/>
            </w:r>
            <w:r w:rsidRPr="009B029E">
              <w:rPr>
                <w:rFonts w:cs="Arial"/>
                <w:szCs w:val="18"/>
                <w:lang w:val="fr-CH"/>
              </w:rPr>
              <w:t xml:space="preserve">Mo. Prezioso. Covid-19. La pandémie ne doit pas être source de profits! </w:t>
            </w:r>
            <w:r w:rsidRPr="009B029E">
              <w:rPr>
                <w:rFonts w:cs="Arial"/>
                <w:szCs w:val="18"/>
                <w:lang w:val="fr-CH"/>
              </w:rPr>
              <w:br/>
            </w:r>
            <w:r w:rsidRPr="00FA5482">
              <w:rPr>
                <w:rFonts w:cs="Arial"/>
                <w:szCs w:val="18"/>
                <w:lang w:val="it-CH"/>
              </w:rPr>
              <w:t xml:space="preserve">Mo. Prezioso. </w:t>
            </w:r>
            <w:r w:rsidRPr="009B029E">
              <w:rPr>
                <w:rFonts w:cs="Arial"/>
                <w:szCs w:val="18"/>
                <w:lang w:val="it-CH"/>
              </w:rPr>
              <w:t xml:space="preserve">Covid-19. La pandemia non deve essere una fonte di profitto! </w:t>
            </w:r>
          </w:p>
        </w:tc>
        <w:tc>
          <w:tcPr>
            <w:tcW w:w="1276" w:type="dxa"/>
            <w:hideMark/>
          </w:tcPr>
          <w:p w14:paraId="0E816D73" w14:textId="77777777" w:rsidR="009B029E" w:rsidRPr="009B029E" w:rsidRDefault="009B029E">
            <w:pPr>
              <w:rPr>
                <w:rFonts w:cs="Arial"/>
                <w:szCs w:val="18"/>
                <w:lang w:val="it-CH"/>
              </w:rPr>
            </w:pPr>
          </w:p>
        </w:tc>
        <w:tc>
          <w:tcPr>
            <w:tcW w:w="567" w:type="dxa"/>
            <w:hideMark/>
          </w:tcPr>
          <w:p w14:paraId="16509D29" w14:textId="77777777" w:rsidR="009B029E" w:rsidRPr="009B029E" w:rsidRDefault="009B029E">
            <w:pPr>
              <w:rPr>
                <w:rFonts w:cs="Arial"/>
                <w:szCs w:val="18"/>
              </w:rPr>
            </w:pPr>
            <w:r w:rsidRPr="009B029E">
              <w:rPr>
                <w:rFonts w:cs="Arial"/>
                <w:b/>
                <w:bCs/>
                <w:szCs w:val="18"/>
              </w:rPr>
              <w:t>-</w:t>
            </w:r>
          </w:p>
        </w:tc>
      </w:tr>
      <w:tr w:rsidR="00EF4F63" w:rsidRPr="00EF4F63" w14:paraId="79EAC64C" w14:textId="77777777" w:rsidTr="00FA5482">
        <w:tc>
          <w:tcPr>
            <w:tcW w:w="456" w:type="dxa"/>
            <w:hideMark/>
          </w:tcPr>
          <w:p w14:paraId="029D03A2" w14:textId="3C5BE3BE" w:rsidR="00EF4F63" w:rsidRPr="009B029E" w:rsidRDefault="00EF4F63">
            <w:pPr>
              <w:rPr>
                <w:rFonts w:cs="Arial"/>
                <w:szCs w:val="18"/>
                <w:lang w:val="it-CH" w:eastAsia="de-CH"/>
              </w:rPr>
            </w:pPr>
          </w:p>
        </w:tc>
        <w:tc>
          <w:tcPr>
            <w:tcW w:w="851" w:type="dxa"/>
            <w:hideMark/>
          </w:tcPr>
          <w:p w14:paraId="5CA11DEA" w14:textId="77777777" w:rsidR="00EF4F63" w:rsidRPr="00EF4F63" w:rsidRDefault="00307BF7">
            <w:pPr>
              <w:rPr>
                <w:rFonts w:cs="Arial"/>
                <w:szCs w:val="18"/>
              </w:rPr>
            </w:pPr>
            <w:hyperlink r:id="rId191" w:history="1">
              <w:r w:rsidR="00EF4F63" w:rsidRPr="00EF4F63">
                <w:rPr>
                  <w:rStyle w:val="Hyperlink"/>
                  <w:rFonts w:ascii="Arial" w:hAnsi="Arial" w:cs="Arial"/>
                  <w:sz w:val="18"/>
                  <w:szCs w:val="18"/>
                </w:rPr>
                <w:t>21.3154</w:t>
              </w:r>
            </w:hyperlink>
          </w:p>
        </w:tc>
        <w:tc>
          <w:tcPr>
            <w:tcW w:w="425" w:type="dxa"/>
            <w:hideMark/>
          </w:tcPr>
          <w:p w14:paraId="2C057F77" w14:textId="77777777" w:rsidR="00EF4F63" w:rsidRPr="00EF4F63" w:rsidRDefault="00EF4F63">
            <w:pPr>
              <w:rPr>
                <w:rFonts w:cs="Arial"/>
                <w:szCs w:val="18"/>
              </w:rPr>
            </w:pPr>
            <w:r w:rsidRPr="00EF4F63">
              <w:rPr>
                <w:rFonts w:cs="Arial"/>
                <w:szCs w:val="18"/>
              </w:rPr>
              <w:t>n</w:t>
            </w:r>
          </w:p>
        </w:tc>
        <w:tc>
          <w:tcPr>
            <w:tcW w:w="5636" w:type="dxa"/>
            <w:hideMark/>
          </w:tcPr>
          <w:p w14:paraId="69F7C076" w14:textId="77777777" w:rsidR="00EF4F63" w:rsidRPr="00EF4F63" w:rsidRDefault="00EF4F63">
            <w:pPr>
              <w:rPr>
                <w:rFonts w:cs="Arial"/>
                <w:szCs w:val="18"/>
                <w:lang w:val="it-CH"/>
              </w:rPr>
            </w:pPr>
            <w:r w:rsidRPr="00EF4F63">
              <w:rPr>
                <w:rFonts w:cs="Arial"/>
                <w:szCs w:val="18"/>
              </w:rPr>
              <w:t xml:space="preserve">Mo. Nantermod. Bessere Kosteneffizienz im Gesundheitssystem dank einer Stärkung des "Health Technology Assessment" (HTA) </w:t>
            </w:r>
            <w:r w:rsidRPr="00EF4F63">
              <w:rPr>
                <w:rFonts w:cs="Arial"/>
                <w:szCs w:val="18"/>
              </w:rPr>
              <w:br/>
              <w:t xml:space="preserve">Mo. </w:t>
            </w:r>
            <w:r w:rsidRPr="00EF4F63">
              <w:rPr>
                <w:rFonts w:cs="Arial"/>
                <w:szCs w:val="18"/>
                <w:lang w:val="fr-CH"/>
              </w:rPr>
              <w:t xml:space="preserve">Nantermod. Meilleure efficacité des coûts dans le système de santé grâce à des ETS améliorés </w:t>
            </w:r>
            <w:r w:rsidRPr="00EF4F63">
              <w:rPr>
                <w:rFonts w:cs="Arial"/>
                <w:szCs w:val="18"/>
                <w:lang w:val="fr-CH"/>
              </w:rPr>
              <w:br/>
              <w:t xml:space="preserve">Mo. </w:t>
            </w:r>
            <w:r w:rsidRPr="00EF4F63">
              <w:rPr>
                <w:rFonts w:cs="Arial"/>
                <w:szCs w:val="18"/>
                <w:lang w:val="it-CH"/>
              </w:rPr>
              <w:t xml:space="preserve">Nantermod. Migliorare le procedure di HTA per una maggiore efficienza dei costi nel sistema sanitario </w:t>
            </w:r>
          </w:p>
        </w:tc>
        <w:tc>
          <w:tcPr>
            <w:tcW w:w="1276" w:type="dxa"/>
            <w:hideMark/>
          </w:tcPr>
          <w:p w14:paraId="609F4C9A" w14:textId="77777777" w:rsidR="00EF4F63" w:rsidRPr="00EF4F63" w:rsidRDefault="00EF4F63">
            <w:pPr>
              <w:rPr>
                <w:rFonts w:cs="Arial"/>
                <w:szCs w:val="18"/>
                <w:lang w:val="it-CH"/>
              </w:rPr>
            </w:pPr>
          </w:p>
        </w:tc>
        <w:tc>
          <w:tcPr>
            <w:tcW w:w="567" w:type="dxa"/>
            <w:hideMark/>
          </w:tcPr>
          <w:p w14:paraId="5A4A92B3" w14:textId="77777777" w:rsidR="00EF4F63" w:rsidRPr="00EF4F63" w:rsidRDefault="00EF4F63">
            <w:pPr>
              <w:rPr>
                <w:rFonts w:cs="Arial"/>
                <w:szCs w:val="18"/>
              </w:rPr>
            </w:pPr>
            <w:r w:rsidRPr="00EF4F63">
              <w:rPr>
                <w:rFonts w:cs="Arial"/>
                <w:b/>
                <w:bCs/>
                <w:szCs w:val="18"/>
              </w:rPr>
              <w:t>-</w:t>
            </w:r>
          </w:p>
        </w:tc>
      </w:tr>
      <w:tr w:rsidR="00EF4F63" w:rsidRPr="00EF4F63" w14:paraId="59E29276" w14:textId="77777777" w:rsidTr="00FA5482">
        <w:tc>
          <w:tcPr>
            <w:tcW w:w="456" w:type="dxa"/>
            <w:hideMark/>
          </w:tcPr>
          <w:p w14:paraId="673C4E50" w14:textId="50562F5F" w:rsidR="00EF4F63" w:rsidRPr="00EF4F63" w:rsidRDefault="00EF4F63">
            <w:pPr>
              <w:rPr>
                <w:rFonts w:cs="Arial"/>
                <w:szCs w:val="18"/>
                <w:lang w:val="de-CH" w:eastAsia="de-CH"/>
              </w:rPr>
            </w:pPr>
          </w:p>
        </w:tc>
        <w:tc>
          <w:tcPr>
            <w:tcW w:w="851" w:type="dxa"/>
            <w:hideMark/>
          </w:tcPr>
          <w:p w14:paraId="0F953C44" w14:textId="77777777" w:rsidR="00EF4F63" w:rsidRPr="00EF4F63" w:rsidRDefault="00307BF7">
            <w:pPr>
              <w:rPr>
                <w:rFonts w:cs="Arial"/>
                <w:szCs w:val="18"/>
              </w:rPr>
            </w:pPr>
            <w:hyperlink r:id="rId192" w:history="1">
              <w:r w:rsidR="00EF4F63" w:rsidRPr="00EF4F63">
                <w:rPr>
                  <w:rStyle w:val="Hyperlink"/>
                  <w:rFonts w:ascii="Arial" w:hAnsi="Arial" w:cs="Arial"/>
                  <w:sz w:val="18"/>
                  <w:szCs w:val="18"/>
                </w:rPr>
                <w:t>21.3155</w:t>
              </w:r>
            </w:hyperlink>
          </w:p>
        </w:tc>
        <w:tc>
          <w:tcPr>
            <w:tcW w:w="425" w:type="dxa"/>
            <w:hideMark/>
          </w:tcPr>
          <w:p w14:paraId="6B35B113" w14:textId="77777777" w:rsidR="00EF4F63" w:rsidRPr="00EF4F63" w:rsidRDefault="00EF4F63">
            <w:pPr>
              <w:rPr>
                <w:rFonts w:cs="Arial"/>
                <w:szCs w:val="18"/>
              </w:rPr>
            </w:pPr>
            <w:r w:rsidRPr="00EF4F63">
              <w:rPr>
                <w:rFonts w:cs="Arial"/>
                <w:szCs w:val="18"/>
              </w:rPr>
              <w:t>n</w:t>
            </w:r>
          </w:p>
        </w:tc>
        <w:tc>
          <w:tcPr>
            <w:tcW w:w="5636" w:type="dxa"/>
            <w:hideMark/>
          </w:tcPr>
          <w:p w14:paraId="05D724D6" w14:textId="77777777" w:rsidR="00EF4F63" w:rsidRPr="00EF4F63" w:rsidRDefault="00EF4F63">
            <w:pPr>
              <w:rPr>
                <w:rFonts w:cs="Arial"/>
                <w:szCs w:val="18"/>
              </w:rPr>
            </w:pPr>
            <w:r w:rsidRPr="00EF4F63">
              <w:rPr>
                <w:rFonts w:cs="Arial"/>
                <w:szCs w:val="18"/>
              </w:rPr>
              <w:t xml:space="preserve">Mo. Wasserfallen Flavia. Mutterschutz vor der Niederkunft </w:t>
            </w:r>
            <w:r w:rsidRPr="00EF4F63">
              <w:rPr>
                <w:rFonts w:cs="Arial"/>
                <w:szCs w:val="18"/>
              </w:rPr>
              <w:br/>
              <w:t xml:space="preserve">Mo. </w:t>
            </w:r>
            <w:r w:rsidRPr="00EF4F63">
              <w:rPr>
                <w:rFonts w:cs="Arial"/>
                <w:szCs w:val="18"/>
                <w:lang w:val="fr-CH"/>
              </w:rPr>
              <w:t xml:space="preserve">Wasserfallen Flavia. Protection des futures mères </w:t>
            </w:r>
            <w:r w:rsidRPr="00EF4F63">
              <w:rPr>
                <w:rFonts w:cs="Arial"/>
                <w:szCs w:val="18"/>
                <w:lang w:val="fr-CH"/>
              </w:rPr>
              <w:br/>
              <w:t xml:space="preserve">Mo. </w:t>
            </w:r>
            <w:r w:rsidRPr="00EF4F63">
              <w:rPr>
                <w:rFonts w:cs="Arial"/>
                <w:szCs w:val="18"/>
              </w:rPr>
              <w:t xml:space="preserve">Wasserfallen Flavia. Proteggere la maternità prima del parto </w:t>
            </w:r>
          </w:p>
        </w:tc>
        <w:tc>
          <w:tcPr>
            <w:tcW w:w="1276" w:type="dxa"/>
            <w:hideMark/>
          </w:tcPr>
          <w:p w14:paraId="29ACCDD5" w14:textId="77777777" w:rsidR="00EF4F63" w:rsidRPr="00EF4F63" w:rsidRDefault="00EF4F63">
            <w:pPr>
              <w:rPr>
                <w:rFonts w:cs="Arial"/>
                <w:szCs w:val="18"/>
              </w:rPr>
            </w:pPr>
          </w:p>
        </w:tc>
        <w:tc>
          <w:tcPr>
            <w:tcW w:w="567" w:type="dxa"/>
            <w:hideMark/>
          </w:tcPr>
          <w:p w14:paraId="65611EAC" w14:textId="77777777" w:rsidR="00EF4F63" w:rsidRPr="00EF4F63" w:rsidRDefault="00EF4F63">
            <w:pPr>
              <w:rPr>
                <w:rFonts w:cs="Arial"/>
                <w:szCs w:val="18"/>
              </w:rPr>
            </w:pPr>
            <w:r w:rsidRPr="00EF4F63">
              <w:rPr>
                <w:rFonts w:cs="Arial"/>
                <w:b/>
                <w:bCs/>
                <w:szCs w:val="18"/>
              </w:rPr>
              <w:t>-</w:t>
            </w:r>
          </w:p>
        </w:tc>
      </w:tr>
      <w:tr w:rsidR="00EF4F63" w:rsidRPr="00EF4F63" w14:paraId="383A3E23" w14:textId="77777777" w:rsidTr="00FA5482">
        <w:tc>
          <w:tcPr>
            <w:tcW w:w="456" w:type="dxa"/>
            <w:hideMark/>
          </w:tcPr>
          <w:p w14:paraId="0E03B935" w14:textId="2A8E8F5D" w:rsidR="00EF4F63" w:rsidRPr="009B029E" w:rsidRDefault="00EF4F63">
            <w:pPr>
              <w:rPr>
                <w:rFonts w:cs="Arial"/>
                <w:szCs w:val="18"/>
                <w:lang w:val="it-CH" w:eastAsia="de-CH"/>
              </w:rPr>
            </w:pPr>
          </w:p>
        </w:tc>
        <w:tc>
          <w:tcPr>
            <w:tcW w:w="851" w:type="dxa"/>
            <w:hideMark/>
          </w:tcPr>
          <w:p w14:paraId="3FE4D8FB" w14:textId="77777777" w:rsidR="00EF4F63" w:rsidRPr="00EF4F63" w:rsidRDefault="00307BF7">
            <w:pPr>
              <w:rPr>
                <w:rFonts w:cs="Arial"/>
                <w:szCs w:val="18"/>
              </w:rPr>
            </w:pPr>
            <w:hyperlink r:id="rId193" w:history="1">
              <w:r w:rsidR="00EF4F63" w:rsidRPr="00EF4F63">
                <w:rPr>
                  <w:rStyle w:val="Hyperlink"/>
                  <w:rFonts w:ascii="Arial" w:hAnsi="Arial" w:cs="Arial"/>
                  <w:sz w:val="18"/>
                  <w:szCs w:val="18"/>
                </w:rPr>
                <w:t>21.3159</w:t>
              </w:r>
            </w:hyperlink>
          </w:p>
        </w:tc>
        <w:tc>
          <w:tcPr>
            <w:tcW w:w="425" w:type="dxa"/>
            <w:hideMark/>
          </w:tcPr>
          <w:p w14:paraId="4964EDE6" w14:textId="77777777" w:rsidR="00EF4F63" w:rsidRPr="00EF4F63" w:rsidRDefault="00EF4F63">
            <w:pPr>
              <w:rPr>
                <w:rFonts w:cs="Arial"/>
                <w:szCs w:val="18"/>
              </w:rPr>
            </w:pPr>
            <w:r w:rsidRPr="00EF4F63">
              <w:rPr>
                <w:rFonts w:cs="Arial"/>
                <w:szCs w:val="18"/>
              </w:rPr>
              <w:t>n</w:t>
            </w:r>
          </w:p>
        </w:tc>
        <w:tc>
          <w:tcPr>
            <w:tcW w:w="5636" w:type="dxa"/>
            <w:hideMark/>
          </w:tcPr>
          <w:p w14:paraId="40076CCB" w14:textId="77777777" w:rsidR="00EF4F63" w:rsidRPr="00EF4F63" w:rsidRDefault="00EF4F63">
            <w:pPr>
              <w:rPr>
                <w:rFonts w:cs="Arial"/>
                <w:szCs w:val="18"/>
              </w:rPr>
            </w:pPr>
            <w:r w:rsidRPr="00EF4F63">
              <w:rPr>
                <w:rFonts w:cs="Arial"/>
                <w:szCs w:val="18"/>
              </w:rPr>
              <w:t xml:space="preserve">Mo. Pasquier. Vorsorgliche Verteilung von Jodtabletten an die gesamte Bevölkerung </w:t>
            </w:r>
            <w:r w:rsidRPr="00EF4F63">
              <w:rPr>
                <w:rFonts w:cs="Arial"/>
                <w:szCs w:val="18"/>
              </w:rPr>
              <w:br/>
              <w:t xml:space="preserve">Mo. </w:t>
            </w:r>
            <w:r w:rsidRPr="00EF4F63">
              <w:rPr>
                <w:rFonts w:cs="Arial"/>
                <w:szCs w:val="18"/>
                <w:lang w:val="fr-CH"/>
              </w:rPr>
              <w:t xml:space="preserve">Pasquier. Distribution d'iode de manière préventive à l'ensemble de la population suisse </w:t>
            </w:r>
            <w:r w:rsidRPr="00EF4F63">
              <w:rPr>
                <w:rFonts w:cs="Arial"/>
                <w:szCs w:val="18"/>
                <w:lang w:val="fr-CH"/>
              </w:rPr>
              <w:br/>
              <w:t xml:space="preserve">Mo. </w:t>
            </w:r>
            <w:r w:rsidRPr="00EF4F63">
              <w:rPr>
                <w:rFonts w:cs="Arial"/>
                <w:szCs w:val="18"/>
              </w:rPr>
              <w:t xml:space="preserve">Pasquier. Distribuire a titolo preventivo iodio all'intera popolazione svizzera </w:t>
            </w:r>
          </w:p>
        </w:tc>
        <w:tc>
          <w:tcPr>
            <w:tcW w:w="1276" w:type="dxa"/>
            <w:hideMark/>
          </w:tcPr>
          <w:p w14:paraId="77E57239" w14:textId="77777777" w:rsidR="00EF4F63" w:rsidRPr="00EF4F63" w:rsidRDefault="00EF4F63">
            <w:pPr>
              <w:rPr>
                <w:rFonts w:cs="Arial"/>
                <w:szCs w:val="18"/>
              </w:rPr>
            </w:pPr>
          </w:p>
        </w:tc>
        <w:tc>
          <w:tcPr>
            <w:tcW w:w="567" w:type="dxa"/>
            <w:hideMark/>
          </w:tcPr>
          <w:p w14:paraId="385BE3AD" w14:textId="77777777" w:rsidR="00EF4F63" w:rsidRPr="00EF4F63" w:rsidRDefault="00EF4F63">
            <w:pPr>
              <w:rPr>
                <w:rFonts w:cs="Arial"/>
                <w:szCs w:val="18"/>
              </w:rPr>
            </w:pPr>
            <w:r w:rsidRPr="00EF4F63">
              <w:rPr>
                <w:rFonts w:cs="Arial"/>
                <w:b/>
                <w:bCs/>
                <w:szCs w:val="18"/>
              </w:rPr>
              <w:t>-</w:t>
            </w:r>
          </w:p>
        </w:tc>
      </w:tr>
      <w:tr w:rsidR="000130FD" w:rsidRPr="000130FD" w14:paraId="7C6A99B4" w14:textId="77777777" w:rsidTr="000B232F">
        <w:tc>
          <w:tcPr>
            <w:tcW w:w="456" w:type="dxa"/>
            <w:hideMark/>
          </w:tcPr>
          <w:p w14:paraId="1DEEFA51" w14:textId="3CABAB6C" w:rsidR="000130FD" w:rsidRPr="000130FD" w:rsidRDefault="000130FD">
            <w:pPr>
              <w:rPr>
                <w:rFonts w:cs="Arial"/>
                <w:szCs w:val="18"/>
                <w:lang w:val="de-CH" w:eastAsia="de-CH"/>
              </w:rPr>
            </w:pPr>
          </w:p>
        </w:tc>
        <w:tc>
          <w:tcPr>
            <w:tcW w:w="851" w:type="dxa"/>
            <w:hideMark/>
          </w:tcPr>
          <w:p w14:paraId="7405B231" w14:textId="77777777" w:rsidR="000130FD" w:rsidRPr="000130FD" w:rsidRDefault="00307BF7">
            <w:pPr>
              <w:rPr>
                <w:rFonts w:cs="Arial"/>
                <w:szCs w:val="18"/>
              </w:rPr>
            </w:pPr>
            <w:hyperlink r:id="rId194" w:history="1">
              <w:r w:rsidR="000130FD" w:rsidRPr="000130FD">
                <w:rPr>
                  <w:rStyle w:val="Hyperlink"/>
                  <w:rFonts w:ascii="Arial" w:hAnsi="Arial" w:cs="Arial"/>
                  <w:sz w:val="18"/>
                  <w:szCs w:val="18"/>
                </w:rPr>
                <w:t>21.3166</w:t>
              </w:r>
            </w:hyperlink>
          </w:p>
        </w:tc>
        <w:tc>
          <w:tcPr>
            <w:tcW w:w="425" w:type="dxa"/>
            <w:hideMark/>
          </w:tcPr>
          <w:p w14:paraId="1991E78E" w14:textId="77777777" w:rsidR="000130FD" w:rsidRPr="000130FD" w:rsidRDefault="000130FD">
            <w:pPr>
              <w:rPr>
                <w:rFonts w:cs="Arial"/>
                <w:szCs w:val="18"/>
              </w:rPr>
            </w:pPr>
            <w:r w:rsidRPr="000130FD">
              <w:rPr>
                <w:rFonts w:cs="Arial"/>
                <w:szCs w:val="18"/>
              </w:rPr>
              <w:t>n</w:t>
            </w:r>
          </w:p>
        </w:tc>
        <w:tc>
          <w:tcPr>
            <w:tcW w:w="5636" w:type="dxa"/>
            <w:hideMark/>
          </w:tcPr>
          <w:p w14:paraId="0D6CFFD7" w14:textId="77777777" w:rsidR="000130FD" w:rsidRPr="000130FD" w:rsidRDefault="000130FD">
            <w:pPr>
              <w:rPr>
                <w:rFonts w:cs="Arial"/>
                <w:szCs w:val="18"/>
                <w:lang w:val="it-CH"/>
              </w:rPr>
            </w:pPr>
            <w:r w:rsidRPr="000130FD">
              <w:rPr>
                <w:rFonts w:cs="Arial"/>
                <w:szCs w:val="18"/>
              </w:rPr>
              <w:t xml:space="preserve">Ip. Aeschi Thomas. Vermasselte Covid-19-Impfstoffbeschaffung (1). Fahrlässige Ablehnung eines Impfstoffangebots von 6 Millionen zusätzlichen Dosen? </w:t>
            </w:r>
            <w:r w:rsidRPr="000130FD">
              <w:rPr>
                <w:rFonts w:cs="Arial"/>
                <w:szCs w:val="18"/>
              </w:rPr>
              <w:br/>
              <w:t xml:space="preserve">Ip. Aeschi Thomas. </w:t>
            </w:r>
            <w:r w:rsidRPr="000130FD">
              <w:rPr>
                <w:rFonts w:cs="Arial"/>
                <w:szCs w:val="18"/>
                <w:lang w:val="fr-CH"/>
              </w:rPr>
              <w:t xml:space="preserve">Fiasco de l'achat de vaccin anti-Covid-19 (1). Rejet par négligence d'une offre pour 6 millions de doses de vaccin supplémentaires? </w:t>
            </w:r>
            <w:r w:rsidRPr="000130FD">
              <w:rPr>
                <w:rFonts w:cs="Arial"/>
                <w:szCs w:val="18"/>
                <w:lang w:val="fr-CH"/>
              </w:rPr>
              <w:br/>
            </w:r>
            <w:r w:rsidRPr="000130FD">
              <w:rPr>
                <w:rFonts w:cs="Arial"/>
                <w:szCs w:val="18"/>
                <w:lang w:val="it-CH"/>
              </w:rPr>
              <w:t xml:space="preserve">Ip. Aeschi Thomas. Strategia di acquisto dei vaccini anti-COVID-19 fallimentare (1). Vi è stata negligenza nel rifiutare un'offerta di oltre 6 milioni di dosi supplementari? </w:t>
            </w:r>
          </w:p>
        </w:tc>
        <w:tc>
          <w:tcPr>
            <w:tcW w:w="1276" w:type="dxa"/>
            <w:hideMark/>
          </w:tcPr>
          <w:p w14:paraId="299F98FF" w14:textId="77777777" w:rsidR="000130FD" w:rsidRPr="000130FD" w:rsidRDefault="000130FD">
            <w:pPr>
              <w:rPr>
                <w:rFonts w:cs="Arial"/>
                <w:szCs w:val="18"/>
              </w:rPr>
            </w:pPr>
            <w:r w:rsidRPr="000130FD">
              <w:rPr>
                <w:rFonts w:cs="Arial"/>
                <w:b/>
                <w:bCs/>
                <w:szCs w:val="18"/>
                <w:lang w:val="fr-FR"/>
              </w:rPr>
              <w:t>Diskussion</w:t>
            </w:r>
          </w:p>
          <w:p w14:paraId="6ABD49D2" w14:textId="77777777" w:rsidR="000130FD" w:rsidRPr="000130FD" w:rsidRDefault="000130FD">
            <w:pPr>
              <w:rPr>
                <w:rFonts w:cs="Arial"/>
                <w:szCs w:val="18"/>
              </w:rPr>
            </w:pPr>
            <w:r w:rsidRPr="000130FD">
              <w:rPr>
                <w:rFonts w:cs="Arial"/>
                <w:b/>
                <w:bCs/>
                <w:szCs w:val="18"/>
                <w:lang w:val="fr-FR"/>
              </w:rPr>
              <w:t>Discussion</w:t>
            </w:r>
          </w:p>
          <w:p w14:paraId="7AC5FFA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18EDF8B3" w14:textId="77777777" w:rsidR="000130FD" w:rsidRPr="000130FD" w:rsidRDefault="000130FD">
            <w:pPr>
              <w:rPr>
                <w:rFonts w:cs="Arial"/>
                <w:szCs w:val="18"/>
              </w:rPr>
            </w:pPr>
            <w:r w:rsidRPr="000130FD">
              <w:rPr>
                <w:rFonts w:cs="Arial"/>
                <w:b/>
                <w:bCs/>
                <w:szCs w:val="18"/>
              </w:rPr>
              <w:t>n</w:t>
            </w:r>
          </w:p>
        </w:tc>
      </w:tr>
      <w:tr w:rsidR="000130FD" w:rsidRPr="000130FD" w14:paraId="5D161721" w14:textId="77777777" w:rsidTr="000B232F">
        <w:tc>
          <w:tcPr>
            <w:tcW w:w="456" w:type="dxa"/>
            <w:hideMark/>
          </w:tcPr>
          <w:p w14:paraId="7942D911" w14:textId="49ACB65E" w:rsidR="000130FD" w:rsidRPr="000130FD" w:rsidRDefault="000130FD">
            <w:pPr>
              <w:rPr>
                <w:rFonts w:cs="Arial"/>
                <w:szCs w:val="18"/>
                <w:lang w:val="de-CH" w:eastAsia="de-CH"/>
              </w:rPr>
            </w:pPr>
          </w:p>
        </w:tc>
        <w:tc>
          <w:tcPr>
            <w:tcW w:w="851" w:type="dxa"/>
            <w:hideMark/>
          </w:tcPr>
          <w:p w14:paraId="148E5B29" w14:textId="77777777" w:rsidR="000130FD" w:rsidRPr="000130FD" w:rsidRDefault="00307BF7">
            <w:pPr>
              <w:rPr>
                <w:rFonts w:cs="Arial"/>
                <w:szCs w:val="18"/>
              </w:rPr>
            </w:pPr>
            <w:hyperlink r:id="rId195" w:history="1">
              <w:r w:rsidR="000130FD" w:rsidRPr="000130FD">
                <w:rPr>
                  <w:rStyle w:val="Hyperlink"/>
                  <w:rFonts w:ascii="Arial" w:hAnsi="Arial" w:cs="Arial"/>
                  <w:sz w:val="18"/>
                  <w:szCs w:val="18"/>
                </w:rPr>
                <w:t>21.3167</w:t>
              </w:r>
            </w:hyperlink>
          </w:p>
        </w:tc>
        <w:tc>
          <w:tcPr>
            <w:tcW w:w="425" w:type="dxa"/>
            <w:hideMark/>
          </w:tcPr>
          <w:p w14:paraId="344C02A5" w14:textId="77777777" w:rsidR="000130FD" w:rsidRPr="000130FD" w:rsidRDefault="000130FD">
            <w:pPr>
              <w:rPr>
                <w:rFonts w:cs="Arial"/>
                <w:szCs w:val="18"/>
              </w:rPr>
            </w:pPr>
            <w:r w:rsidRPr="000130FD">
              <w:rPr>
                <w:rFonts w:cs="Arial"/>
                <w:szCs w:val="18"/>
              </w:rPr>
              <w:t>n</w:t>
            </w:r>
          </w:p>
        </w:tc>
        <w:tc>
          <w:tcPr>
            <w:tcW w:w="5636" w:type="dxa"/>
            <w:hideMark/>
          </w:tcPr>
          <w:p w14:paraId="630E4A1B" w14:textId="77777777" w:rsidR="000130FD" w:rsidRPr="000130FD" w:rsidRDefault="000130FD">
            <w:pPr>
              <w:rPr>
                <w:rFonts w:cs="Arial"/>
                <w:szCs w:val="18"/>
              </w:rPr>
            </w:pPr>
            <w:r w:rsidRPr="000130FD">
              <w:rPr>
                <w:rFonts w:cs="Arial"/>
                <w:szCs w:val="18"/>
              </w:rPr>
              <w:t xml:space="preserve">Ip. Aeschi Thomas. Vermasselte Covid-19-Impfstoffbeschaffung (2). Absichtliche Verzögerung der Impfstoffbeschaffung? </w:t>
            </w:r>
            <w:r w:rsidRPr="000130FD">
              <w:rPr>
                <w:rFonts w:cs="Arial"/>
                <w:szCs w:val="18"/>
              </w:rPr>
              <w:br/>
              <w:t xml:space="preserve">Ip. Aeschi Thomas. Fiasco de l'achat de vaccin anti-Covid-19 (2). </w:t>
            </w:r>
            <w:r w:rsidRPr="000130FD">
              <w:rPr>
                <w:rFonts w:cs="Arial"/>
                <w:szCs w:val="18"/>
                <w:lang w:val="it-CH"/>
              </w:rPr>
              <w:lastRenderedPageBreak/>
              <w:t xml:space="preserve">Retard délibéré dans l'achat de vaccin? </w:t>
            </w:r>
            <w:r w:rsidRPr="000130FD">
              <w:rPr>
                <w:rFonts w:cs="Arial"/>
                <w:szCs w:val="18"/>
                <w:lang w:val="it-CH"/>
              </w:rPr>
              <w:br/>
              <w:t xml:space="preserve">Ip. Aeschi Thomas. Strategia di acquisto dei vaccini anti-Covid-19 fallimentare (2). </w:t>
            </w:r>
            <w:r w:rsidRPr="000130FD">
              <w:rPr>
                <w:rFonts w:cs="Arial"/>
                <w:szCs w:val="18"/>
              </w:rPr>
              <w:t xml:space="preserve">Si è volutamente ritardato l'acquisto dei vaccini? </w:t>
            </w:r>
          </w:p>
        </w:tc>
        <w:tc>
          <w:tcPr>
            <w:tcW w:w="1276" w:type="dxa"/>
            <w:hideMark/>
          </w:tcPr>
          <w:p w14:paraId="363DE9AA" w14:textId="77777777" w:rsidR="000130FD" w:rsidRPr="000130FD" w:rsidRDefault="000130FD">
            <w:pPr>
              <w:rPr>
                <w:rFonts w:cs="Arial"/>
                <w:szCs w:val="18"/>
              </w:rPr>
            </w:pPr>
            <w:r w:rsidRPr="000130FD">
              <w:rPr>
                <w:rFonts w:cs="Arial"/>
                <w:b/>
                <w:bCs/>
                <w:szCs w:val="18"/>
                <w:lang w:val="fr-FR"/>
              </w:rPr>
              <w:lastRenderedPageBreak/>
              <w:t>Diskussion</w:t>
            </w:r>
          </w:p>
          <w:p w14:paraId="003A0244" w14:textId="77777777" w:rsidR="000130FD" w:rsidRPr="000130FD" w:rsidRDefault="000130FD">
            <w:pPr>
              <w:rPr>
                <w:rFonts w:cs="Arial"/>
                <w:szCs w:val="18"/>
              </w:rPr>
            </w:pPr>
            <w:r w:rsidRPr="000130FD">
              <w:rPr>
                <w:rFonts w:cs="Arial"/>
                <w:b/>
                <w:bCs/>
                <w:szCs w:val="18"/>
                <w:lang w:val="fr-FR"/>
              </w:rPr>
              <w:t>Discussion</w:t>
            </w:r>
          </w:p>
          <w:p w14:paraId="4C75A6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8840DE6" w14:textId="77777777" w:rsidR="000130FD" w:rsidRPr="000130FD" w:rsidRDefault="000130FD">
            <w:pPr>
              <w:rPr>
                <w:rFonts w:cs="Arial"/>
                <w:szCs w:val="18"/>
              </w:rPr>
            </w:pPr>
            <w:r w:rsidRPr="000130FD">
              <w:rPr>
                <w:rFonts w:cs="Arial"/>
                <w:b/>
                <w:bCs/>
                <w:szCs w:val="18"/>
              </w:rPr>
              <w:t>n</w:t>
            </w:r>
          </w:p>
        </w:tc>
      </w:tr>
      <w:tr w:rsidR="000130FD" w:rsidRPr="000130FD" w14:paraId="668AF955" w14:textId="77777777" w:rsidTr="000B232F">
        <w:tc>
          <w:tcPr>
            <w:tcW w:w="456" w:type="dxa"/>
            <w:hideMark/>
          </w:tcPr>
          <w:p w14:paraId="4B41BF92" w14:textId="708385FC" w:rsidR="000130FD" w:rsidRPr="000130FD" w:rsidRDefault="000130FD">
            <w:pPr>
              <w:rPr>
                <w:rFonts w:cs="Arial"/>
                <w:szCs w:val="18"/>
                <w:lang w:val="de-CH" w:eastAsia="de-CH"/>
              </w:rPr>
            </w:pPr>
          </w:p>
        </w:tc>
        <w:tc>
          <w:tcPr>
            <w:tcW w:w="851" w:type="dxa"/>
            <w:hideMark/>
          </w:tcPr>
          <w:p w14:paraId="345F2718" w14:textId="77777777" w:rsidR="000130FD" w:rsidRPr="000130FD" w:rsidRDefault="00307BF7">
            <w:pPr>
              <w:rPr>
                <w:rFonts w:cs="Arial"/>
                <w:szCs w:val="18"/>
              </w:rPr>
            </w:pPr>
            <w:hyperlink r:id="rId196" w:history="1">
              <w:r w:rsidR="000130FD" w:rsidRPr="000130FD">
                <w:rPr>
                  <w:rStyle w:val="Hyperlink"/>
                  <w:rFonts w:ascii="Arial" w:hAnsi="Arial" w:cs="Arial"/>
                  <w:sz w:val="18"/>
                  <w:szCs w:val="18"/>
                </w:rPr>
                <w:t>21.3168</w:t>
              </w:r>
            </w:hyperlink>
          </w:p>
        </w:tc>
        <w:tc>
          <w:tcPr>
            <w:tcW w:w="425" w:type="dxa"/>
            <w:hideMark/>
          </w:tcPr>
          <w:p w14:paraId="416BA281" w14:textId="77777777" w:rsidR="000130FD" w:rsidRPr="000130FD" w:rsidRDefault="000130FD">
            <w:pPr>
              <w:rPr>
                <w:rFonts w:cs="Arial"/>
                <w:szCs w:val="18"/>
              </w:rPr>
            </w:pPr>
            <w:r w:rsidRPr="000130FD">
              <w:rPr>
                <w:rFonts w:cs="Arial"/>
                <w:szCs w:val="18"/>
              </w:rPr>
              <w:t>n</w:t>
            </w:r>
          </w:p>
        </w:tc>
        <w:tc>
          <w:tcPr>
            <w:tcW w:w="5636" w:type="dxa"/>
            <w:hideMark/>
          </w:tcPr>
          <w:p w14:paraId="59460016" w14:textId="77777777" w:rsidR="000130FD" w:rsidRPr="000130FD" w:rsidRDefault="000130FD">
            <w:pPr>
              <w:rPr>
                <w:rFonts w:cs="Arial"/>
                <w:szCs w:val="18"/>
              </w:rPr>
            </w:pPr>
            <w:r w:rsidRPr="000130FD">
              <w:rPr>
                <w:rFonts w:cs="Arial"/>
                <w:szCs w:val="18"/>
              </w:rPr>
              <w:t xml:space="preserve">Ip. Aeschi Thomas. Vermasselte Covid-19-Impfstoffbeschaffung (3). Diskriminierung der vektorbasierten Technologie? </w:t>
            </w:r>
            <w:r w:rsidRPr="000130FD">
              <w:rPr>
                <w:rFonts w:cs="Arial"/>
                <w:szCs w:val="18"/>
              </w:rPr>
              <w:br/>
              <w:t xml:space="preserve">Ip. Aeschi Thomas. Fiasco de l'achat de vaccin anti-Covid-19 (3). </w:t>
            </w:r>
            <w:r w:rsidRPr="000130FD">
              <w:rPr>
                <w:rFonts w:cs="Arial"/>
                <w:szCs w:val="18"/>
                <w:lang w:val="it-CH"/>
              </w:rPr>
              <w:t xml:space="preserve">Discrimination des vaccins à vecteur? </w:t>
            </w:r>
            <w:r w:rsidRPr="000130FD">
              <w:rPr>
                <w:rFonts w:cs="Arial"/>
                <w:szCs w:val="18"/>
                <w:lang w:val="it-CH"/>
              </w:rPr>
              <w:br/>
              <w:t xml:space="preserve">Ip. Aeschi Thomas. Strategia di acquisto dei vaccini anti-Covid-19 fallimentare (3). </w:t>
            </w:r>
            <w:r w:rsidRPr="000130FD">
              <w:rPr>
                <w:rFonts w:cs="Arial"/>
                <w:szCs w:val="18"/>
              </w:rPr>
              <w:t xml:space="preserve">Si discrimina la tecnologia basata sul vettore virale? </w:t>
            </w:r>
          </w:p>
        </w:tc>
        <w:tc>
          <w:tcPr>
            <w:tcW w:w="1276" w:type="dxa"/>
            <w:hideMark/>
          </w:tcPr>
          <w:p w14:paraId="6D7E21EF" w14:textId="77777777" w:rsidR="000130FD" w:rsidRPr="000130FD" w:rsidRDefault="000130FD">
            <w:pPr>
              <w:rPr>
                <w:rFonts w:cs="Arial"/>
                <w:szCs w:val="18"/>
              </w:rPr>
            </w:pPr>
            <w:r w:rsidRPr="000130FD">
              <w:rPr>
                <w:rFonts w:cs="Arial"/>
                <w:b/>
                <w:bCs/>
                <w:szCs w:val="18"/>
                <w:lang w:val="fr-FR"/>
              </w:rPr>
              <w:t>Diskussion</w:t>
            </w:r>
          </w:p>
          <w:p w14:paraId="1AE8B4C7" w14:textId="77777777" w:rsidR="000130FD" w:rsidRPr="000130FD" w:rsidRDefault="000130FD">
            <w:pPr>
              <w:rPr>
                <w:rFonts w:cs="Arial"/>
                <w:szCs w:val="18"/>
              </w:rPr>
            </w:pPr>
            <w:r w:rsidRPr="000130FD">
              <w:rPr>
                <w:rFonts w:cs="Arial"/>
                <w:b/>
                <w:bCs/>
                <w:szCs w:val="18"/>
                <w:lang w:val="fr-FR"/>
              </w:rPr>
              <w:t>Discussion</w:t>
            </w:r>
          </w:p>
          <w:p w14:paraId="6C6BFFF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0646D5F6" w14:textId="77777777" w:rsidR="000130FD" w:rsidRPr="000130FD" w:rsidRDefault="000130FD">
            <w:pPr>
              <w:rPr>
                <w:rFonts w:cs="Arial"/>
                <w:szCs w:val="18"/>
              </w:rPr>
            </w:pPr>
            <w:r w:rsidRPr="000130FD">
              <w:rPr>
                <w:rFonts w:cs="Arial"/>
                <w:b/>
                <w:bCs/>
                <w:szCs w:val="18"/>
              </w:rPr>
              <w:t>n</w:t>
            </w:r>
          </w:p>
        </w:tc>
      </w:tr>
      <w:tr w:rsidR="000130FD" w:rsidRPr="000130FD" w14:paraId="635D672D" w14:textId="77777777" w:rsidTr="000B232F">
        <w:tc>
          <w:tcPr>
            <w:tcW w:w="456" w:type="dxa"/>
            <w:hideMark/>
          </w:tcPr>
          <w:p w14:paraId="05D1C127" w14:textId="3DFF7682" w:rsidR="000130FD" w:rsidRPr="000130FD" w:rsidRDefault="000130FD">
            <w:pPr>
              <w:rPr>
                <w:rFonts w:cs="Arial"/>
                <w:szCs w:val="18"/>
                <w:lang w:val="de-CH" w:eastAsia="de-CH"/>
              </w:rPr>
            </w:pPr>
          </w:p>
        </w:tc>
        <w:tc>
          <w:tcPr>
            <w:tcW w:w="851" w:type="dxa"/>
            <w:hideMark/>
          </w:tcPr>
          <w:p w14:paraId="5AEBB801" w14:textId="77777777" w:rsidR="000130FD" w:rsidRPr="000130FD" w:rsidRDefault="00307BF7">
            <w:pPr>
              <w:rPr>
                <w:rFonts w:cs="Arial"/>
                <w:szCs w:val="18"/>
              </w:rPr>
            </w:pPr>
            <w:hyperlink r:id="rId197" w:history="1">
              <w:r w:rsidR="000130FD" w:rsidRPr="000130FD">
                <w:rPr>
                  <w:rStyle w:val="Hyperlink"/>
                  <w:rFonts w:ascii="Arial" w:hAnsi="Arial" w:cs="Arial"/>
                  <w:sz w:val="18"/>
                  <w:szCs w:val="18"/>
                </w:rPr>
                <w:t>21.3169</w:t>
              </w:r>
            </w:hyperlink>
          </w:p>
        </w:tc>
        <w:tc>
          <w:tcPr>
            <w:tcW w:w="425" w:type="dxa"/>
            <w:hideMark/>
          </w:tcPr>
          <w:p w14:paraId="1FFED91B" w14:textId="77777777" w:rsidR="000130FD" w:rsidRPr="000130FD" w:rsidRDefault="000130FD">
            <w:pPr>
              <w:rPr>
                <w:rFonts w:cs="Arial"/>
                <w:szCs w:val="18"/>
              </w:rPr>
            </w:pPr>
            <w:r w:rsidRPr="000130FD">
              <w:rPr>
                <w:rFonts w:cs="Arial"/>
                <w:szCs w:val="18"/>
              </w:rPr>
              <w:t>n</w:t>
            </w:r>
          </w:p>
        </w:tc>
        <w:tc>
          <w:tcPr>
            <w:tcW w:w="5636" w:type="dxa"/>
            <w:hideMark/>
          </w:tcPr>
          <w:p w14:paraId="0EDB9304" w14:textId="77777777" w:rsidR="000130FD" w:rsidRPr="000130FD" w:rsidRDefault="000130FD">
            <w:pPr>
              <w:rPr>
                <w:rFonts w:cs="Arial"/>
                <w:szCs w:val="18"/>
                <w:lang w:val="it-CH"/>
              </w:rPr>
            </w:pPr>
            <w:r w:rsidRPr="000130FD">
              <w:rPr>
                <w:rFonts w:cs="Arial"/>
                <w:szCs w:val="18"/>
              </w:rPr>
              <w:t xml:space="preserve">Ip. Aeschi Thomas. Vermasselte Covid-19-Impfstoffbeschaffung (4). Bevorzugung von Moderna bei der Impfstoffbeschaffung? </w:t>
            </w:r>
            <w:r w:rsidRPr="000130FD">
              <w:rPr>
                <w:rFonts w:cs="Arial"/>
                <w:szCs w:val="18"/>
              </w:rPr>
              <w:br/>
              <w:t xml:space="preserve">Ip. Aeschi Thomas. Fiasco de l'achat de vaccin anti-Covid-19 (4). </w:t>
            </w:r>
            <w:r w:rsidRPr="000130FD">
              <w:rPr>
                <w:rFonts w:cs="Arial"/>
                <w:szCs w:val="18"/>
                <w:lang w:val="fr-CH"/>
              </w:rPr>
              <w:t xml:space="preserve">Préférence donnée à Moderna pour l'achat du vaccin? </w:t>
            </w:r>
            <w:r w:rsidRPr="000130FD">
              <w:rPr>
                <w:rFonts w:cs="Arial"/>
                <w:szCs w:val="18"/>
                <w:lang w:val="fr-CH"/>
              </w:rPr>
              <w:br/>
              <w:t xml:space="preserve">Ip. Aeschi Thomas. </w:t>
            </w:r>
            <w:r w:rsidRPr="000130FD">
              <w:rPr>
                <w:rFonts w:cs="Arial"/>
                <w:szCs w:val="18"/>
                <w:lang w:val="it-CH"/>
              </w:rPr>
              <w:t xml:space="preserve">Strategia di acquisto dei vaccini anti-Covid-19 fallimentare (4). Si vuole favorire Moderna nell'acquisto di vaccini? </w:t>
            </w:r>
          </w:p>
        </w:tc>
        <w:tc>
          <w:tcPr>
            <w:tcW w:w="1276" w:type="dxa"/>
            <w:hideMark/>
          </w:tcPr>
          <w:p w14:paraId="18A3A865" w14:textId="77777777" w:rsidR="000130FD" w:rsidRPr="000130FD" w:rsidRDefault="000130FD">
            <w:pPr>
              <w:rPr>
                <w:rFonts w:cs="Arial"/>
                <w:szCs w:val="18"/>
              </w:rPr>
            </w:pPr>
            <w:r w:rsidRPr="000130FD">
              <w:rPr>
                <w:rFonts w:cs="Arial"/>
                <w:b/>
                <w:bCs/>
                <w:szCs w:val="18"/>
                <w:lang w:val="fr-FR"/>
              </w:rPr>
              <w:t>Diskussion</w:t>
            </w:r>
          </w:p>
          <w:p w14:paraId="597FD70C" w14:textId="77777777" w:rsidR="000130FD" w:rsidRPr="000130FD" w:rsidRDefault="000130FD">
            <w:pPr>
              <w:rPr>
                <w:rFonts w:cs="Arial"/>
                <w:szCs w:val="18"/>
              </w:rPr>
            </w:pPr>
            <w:r w:rsidRPr="000130FD">
              <w:rPr>
                <w:rFonts w:cs="Arial"/>
                <w:b/>
                <w:bCs/>
                <w:szCs w:val="18"/>
                <w:lang w:val="fr-FR"/>
              </w:rPr>
              <w:t>Discussion</w:t>
            </w:r>
          </w:p>
          <w:p w14:paraId="1869D5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F337006" w14:textId="77777777" w:rsidR="000130FD" w:rsidRPr="000130FD" w:rsidRDefault="000130FD">
            <w:pPr>
              <w:rPr>
                <w:rFonts w:cs="Arial"/>
                <w:szCs w:val="18"/>
              </w:rPr>
            </w:pPr>
            <w:r w:rsidRPr="000130FD">
              <w:rPr>
                <w:rFonts w:cs="Arial"/>
                <w:b/>
                <w:bCs/>
                <w:szCs w:val="18"/>
              </w:rPr>
              <w:t>n</w:t>
            </w:r>
          </w:p>
        </w:tc>
      </w:tr>
      <w:tr w:rsidR="000130FD" w:rsidRPr="000130FD" w14:paraId="077CB076" w14:textId="77777777" w:rsidTr="000B232F">
        <w:tc>
          <w:tcPr>
            <w:tcW w:w="456" w:type="dxa"/>
            <w:hideMark/>
          </w:tcPr>
          <w:p w14:paraId="146BE31F" w14:textId="3977D024" w:rsidR="000130FD" w:rsidRPr="000130FD" w:rsidRDefault="000130FD">
            <w:pPr>
              <w:rPr>
                <w:rFonts w:cs="Arial"/>
                <w:szCs w:val="18"/>
                <w:lang w:val="de-CH" w:eastAsia="de-CH"/>
              </w:rPr>
            </w:pPr>
          </w:p>
        </w:tc>
        <w:tc>
          <w:tcPr>
            <w:tcW w:w="851" w:type="dxa"/>
            <w:hideMark/>
          </w:tcPr>
          <w:p w14:paraId="09F4EA7E" w14:textId="77777777" w:rsidR="000130FD" w:rsidRPr="000130FD" w:rsidRDefault="00307BF7">
            <w:pPr>
              <w:rPr>
                <w:rFonts w:cs="Arial"/>
                <w:szCs w:val="18"/>
              </w:rPr>
            </w:pPr>
            <w:hyperlink r:id="rId198" w:history="1">
              <w:r w:rsidR="000130FD" w:rsidRPr="000130FD">
                <w:rPr>
                  <w:rStyle w:val="Hyperlink"/>
                  <w:rFonts w:ascii="Arial" w:hAnsi="Arial" w:cs="Arial"/>
                  <w:sz w:val="18"/>
                  <w:szCs w:val="18"/>
                </w:rPr>
                <w:t>21.3170</w:t>
              </w:r>
            </w:hyperlink>
          </w:p>
        </w:tc>
        <w:tc>
          <w:tcPr>
            <w:tcW w:w="425" w:type="dxa"/>
            <w:hideMark/>
          </w:tcPr>
          <w:p w14:paraId="13D4892A" w14:textId="77777777" w:rsidR="000130FD" w:rsidRPr="000130FD" w:rsidRDefault="000130FD">
            <w:pPr>
              <w:rPr>
                <w:rFonts w:cs="Arial"/>
                <w:szCs w:val="18"/>
              </w:rPr>
            </w:pPr>
            <w:r w:rsidRPr="000130FD">
              <w:rPr>
                <w:rFonts w:cs="Arial"/>
                <w:szCs w:val="18"/>
              </w:rPr>
              <w:t>n</w:t>
            </w:r>
          </w:p>
        </w:tc>
        <w:tc>
          <w:tcPr>
            <w:tcW w:w="5636" w:type="dxa"/>
            <w:hideMark/>
          </w:tcPr>
          <w:p w14:paraId="5B9EDC3C" w14:textId="77777777" w:rsidR="000130FD" w:rsidRPr="000130FD" w:rsidRDefault="000130FD">
            <w:pPr>
              <w:rPr>
                <w:rFonts w:cs="Arial"/>
                <w:szCs w:val="18"/>
                <w:lang w:val="it-CH"/>
              </w:rPr>
            </w:pPr>
            <w:r w:rsidRPr="000130FD">
              <w:rPr>
                <w:rFonts w:cs="Arial"/>
                <w:szCs w:val="18"/>
              </w:rPr>
              <w:t xml:space="preserve">Ip. Aeschi Thomas. Vermasselte Covid-19-Impfstoffbeschaffung (5). Aussagen zur Impfrate </w:t>
            </w:r>
            <w:r w:rsidRPr="000130FD">
              <w:rPr>
                <w:rFonts w:cs="Arial"/>
                <w:szCs w:val="18"/>
              </w:rPr>
              <w:br/>
              <w:t xml:space="preserve">Ip. Aeschi Thomas. Fiasco de l'achat de vaccin anti-Covid-19 (5). </w:t>
            </w:r>
            <w:r w:rsidRPr="000130FD">
              <w:rPr>
                <w:rFonts w:cs="Arial"/>
                <w:szCs w:val="18"/>
                <w:lang w:val="it-CH"/>
              </w:rPr>
              <w:t xml:space="preserve">Déclarations sur le taux de vaccination </w:t>
            </w:r>
            <w:r w:rsidRPr="000130FD">
              <w:rPr>
                <w:rFonts w:cs="Arial"/>
                <w:szCs w:val="18"/>
                <w:lang w:val="it-CH"/>
              </w:rPr>
              <w:br/>
              <w:t xml:space="preserve">Ip. Aeschi Thomas. Strategia di acquisto dei vaccini anti-Covid-19 fallimentare (5). Affermazioni in merito al tasso di copertura vaccinale </w:t>
            </w:r>
          </w:p>
        </w:tc>
        <w:tc>
          <w:tcPr>
            <w:tcW w:w="1276" w:type="dxa"/>
            <w:hideMark/>
          </w:tcPr>
          <w:p w14:paraId="7873CAAD" w14:textId="77777777" w:rsidR="000130FD" w:rsidRPr="000130FD" w:rsidRDefault="000130FD">
            <w:pPr>
              <w:rPr>
                <w:rFonts w:cs="Arial"/>
                <w:szCs w:val="18"/>
              </w:rPr>
            </w:pPr>
            <w:r w:rsidRPr="000130FD">
              <w:rPr>
                <w:rFonts w:cs="Arial"/>
                <w:b/>
                <w:bCs/>
                <w:szCs w:val="18"/>
                <w:lang w:val="fr-FR"/>
              </w:rPr>
              <w:t>Diskussion</w:t>
            </w:r>
          </w:p>
          <w:p w14:paraId="0D3349BC" w14:textId="77777777" w:rsidR="000130FD" w:rsidRPr="000130FD" w:rsidRDefault="000130FD">
            <w:pPr>
              <w:rPr>
                <w:rFonts w:cs="Arial"/>
                <w:szCs w:val="18"/>
              </w:rPr>
            </w:pPr>
            <w:r w:rsidRPr="000130FD">
              <w:rPr>
                <w:rFonts w:cs="Arial"/>
                <w:b/>
                <w:bCs/>
                <w:szCs w:val="18"/>
                <w:lang w:val="fr-FR"/>
              </w:rPr>
              <w:t>Discussion</w:t>
            </w:r>
          </w:p>
          <w:p w14:paraId="03A060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AA5D8D8" w14:textId="77777777" w:rsidR="000130FD" w:rsidRPr="000130FD" w:rsidRDefault="000130FD">
            <w:pPr>
              <w:rPr>
                <w:rFonts w:cs="Arial"/>
                <w:szCs w:val="18"/>
              </w:rPr>
            </w:pPr>
            <w:r w:rsidRPr="000130FD">
              <w:rPr>
                <w:rFonts w:cs="Arial"/>
                <w:b/>
                <w:bCs/>
                <w:szCs w:val="18"/>
              </w:rPr>
              <w:t>n</w:t>
            </w:r>
          </w:p>
        </w:tc>
      </w:tr>
      <w:tr w:rsidR="000130FD" w:rsidRPr="000130FD" w14:paraId="1F58333B" w14:textId="77777777" w:rsidTr="000B232F">
        <w:tc>
          <w:tcPr>
            <w:tcW w:w="456" w:type="dxa"/>
            <w:hideMark/>
          </w:tcPr>
          <w:p w14:paraId="3D0DD7DE" w14:textId="118EA0D0" w:rsidR="000130FD" w:rsidRPr="000130FD" w:rsidRDefault="000130FD">
            <w:pPr>
              <w:rPr>
                <w:rFonts w:cs="Arial"/>
                <w:szCs w:val="18"/>
                <w:lang w:val="de-CH" w:eastAsia="de-CH"/>
              </w:rPr>
            </w:pPr>
          </w:p>
        </w:tc>
        <w:tc>
          <w:tcPr>
            <w:tcW w:w="851" w:type="dxa"/>
            <w:hideMark/>
          </w:tcPr>
          <w:p w14:paraId="571F4673" w14:textId="77777777" w:rsidR="000130FD" w:rsidRPr="000130FD" w:rsidRDefault="00307BF7">
            <w:pPr>
              <w:rPr>
                <w:rFonts w:cs="Arial"/>
                <w:szCs w:val="18"/>
              </w:rPr>
            </w:pPr>
            <w:hyperlink r:id="rId199" w:history="1">
              <w:r w:rsidR="000130FD" w:rsidRPr="000130FD">
                <w:rPr>
                  <w:rStyle w:val="Hyperlink"/>
                  <w:rFonts w:ascii="Arial" w:hAnsi="Arial" w:cs="Arial"/>
                  <w:sz w:val="18"/>
                  <w:szCs w:val="18"/>
                </w:rPr>
                <w:t>21.3171</w:t>
              </w:r>
            </w:hyperlink>
          </w:p>
        </w:tc>
        <w:tc>
          <w:tcPr>
            <w:tcW w:w="425" w:type="dxa"/>
            <w:hideMark/>
          </w:tcPr>
          <w:p w14:paraId="65DE8BB5" w14:textId="77777777" w:rsidR="000130FD" w:rsidRPr="000130FD" w:rsidRDefault="000130FD">
            <w:pPr>
              <w:rPr>
                <w:rFonts w:cs="Arial"/>
                <w:szCs w:val="18"/>
              </w:rPr>
            </w:pPr>
            <w:r w:rsidRPr="000130FD">
              <w:rPr>
                <w:rFonts w:cs="Arial"/>
                <w:szCs w:val="18"/>
              </w:rPr>
              <w:t>n</w:t>
            </w:r>
          </w:p>
        </w:tc>
        <w:tc>
          <w:tcPr>
            <w:tcW w:w="5636" w:type="dxa"/>
            <w:hideMark/>
          </w:tcPr>
          <w:p w14:paraId="25A2881B" w14:textId="77777777" w:rsidR="000130FD" w:rsidRPr="000130FD" w:rsidRDefault="000130FD">
            <w:pPr>
              <w:rPr>
                <w:rFonts w:cs="Arial"/>
                <w:szCs w:val="18"/>
                <w:lang w:val="it-CH"/>
              </w:rPr>
            </w:pPr>
            <w:r w:rsidRPr="000130FD">
              <w:rPr>
                <w:rFonts w:cs="Arial"/>
                <w:szCs w:val="18"/>
              </w:rPr>
              <w:t xml:space="preserve">Ip. Aeschi Thomas. Vermasselte Covid-19-Impfstoffbeschaffung (6). Wie lautet die Impfstoffbeschaffungsstrategie und wer kontrolliert die Impfstoffbeschaffung? </w:t>
            </w:r>
            <w:r w:rsidRPr="000130FD">
              <w:rPr>
                <w:rFonts w:cs="Arial"/>
                <w:szCs w:val="18"/>
              </w:rPr>
              <w:br/>
              <w:t xml:space="preserve">Ip. Aeschi Thomas. </w:t>
            </w:r>
            <w:r w:rsidRPr="000130FD">
              <w:rPr>
                <w:rFonts w:cs="Arial"/>
                <w:szCs w:val="18"/>
                <w:lang w:val="fr-CH"/>
              </w:rPr>
              <w:t xml:space="preserve">Fiasco de l'achat de vaccin anti-Covid-19 (6). Quelle stratégie et quel contrôle? </w:t>
            </w:r>
            <w:r w:rsidRPr="000130FD">
              <w:rPr>
                <w:rFonts w:cs="Arial"/>
                <w:szCs w:val="18"/>
                <w:lang w:val="fr-CH"/>
              </w:rPr>
              <w:br/>
            </w:r>
            <w:r w:rsidRPr="000130FD">
              <w:rPr>
                <w:rFonts w:cs="Arial"/>
                <w:szCs w:val="18"/>
                <w:lang w:val="it-CH"/>
              </w:rPr>
              <w:t xml:space="preserve">Ip. Aeschi Thomas. Strategia di acquisto dei vaccini anti-Covid-19 fallimentare (6). Che cosa prevede questa strategia e chi controlla l'acquisto dei vaccini? </w:t>
            </w:r>
          </w:p>
        </w:tc>
        <w:tc>
          <w:tcPr>
            <w:tcW w:w="1276" w:type="dxa"/>
            <w:hideMark/>
          </w:tcPr>
          <w:p w14:paraId="674C361E" w14:textId="77777777" w:rsidR="000130FD" w:rsidRPr="000130FD" w:rsidRDefault="000130FD">
            <w:pPr>
              <w:rPr>
                <w:rFonts w:cs="Arial"/>
                <w:szCs w:val="18"/>
              </w:rPr>
            </w:pPr>
            <w:r w:rsidRPr="000130FD">
              <w:rPr>
                <w:rFonts w:cs="Arial"/>
                <w:b/>
                <w:bCs/>
                <w:szCs w:val="18"/>
                <w:lang w:val="fr-FR"/>
              </w:rPr>
              <w:t>Diskussion</w:t>
            </w:r>
          </w:p>
          <w:p w14:paraId="71C51395" w14:textId="77777777" w:rsidR="000130FD" w:rsidRPr="000130FD" w:rsidRDefault="000130FD">
            <w:pPr>
              <w:rPr>
                <w:rFonts w:cs="Arial"/>
                <w:szCs w:val="18"/>
              </w:rPr>
            </w:pPr>
            <w:r w:rsidRPr="000130FD">
              <w:rPr>
                <w:rFonts w:cs="Arial"/>
                <w:b/>
                <w:bCs/>
                <w:szCs w:val="18"/>
                <w:lang w:val="fr-FR"/>
              </w:rPr>
              <w:t>Discussion</w:t>
            </w:r>
          </w:p>
          <w:p w14:paraId="308D30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38C1040" w14:textId="77777777" w:rsidR="000130FD" w:rsidRPr="000130FD" w:rsidRDefault="000130FD">
            <w:pPr>
              <w:rPr>
                <w:rFonts w:cs="Arial"/>
                <w:szCs w:val="18"/>
              </w:rPr>
            </w:pPr>
            <w:r w:rsidRPr="000130FD">
              <w:rPr>
                <w:rFonts w:cs="Arial"/>
                <w:b/>
                <w:bCs/>
                <w:szCs w:val="18"/>
              </w:rPr>
              <w:t>n</w:t>
            </w:r>
          </w:p>
        </w:tc>
      </w:tr>
      <w:tr w:rsidR="000130FD" w:rsidRPr="000130FD" w14:paraId="343BFB2B" w14:textId="77777777" w:rsidTr="000B232F">
        <w:tc>
          <w:tcPr>
            <w:tcW w:w="456" w:type="dxa"/>
            <w:hideMark/>
          </w:tcPr>
          <w:p w14:paraId="33E7813D" w14:textId="2D8FF839" w:rsidR="000130FD" w:rsidRPr="000130FD" w:rsidRDefault="000130FD">
            <w:pPr>
              <w:rPr>
                <w:rFonts w:cs="Arial"/>
                <w:szCs w:val="18"/>
                <w:lang w:val="de-CH" w:eastAsia="de-CH"/>
              </w:rPr>
            </w:pPr>
          </w:p>
        </w:tc>
        <w:tc>
          <w:tcPr>
            <w:tcW w:w="851" w:type="dxa"/>
            <w:hideMark/>
          </w:tcPr>
          <w:p w14:paraId="5355C5CB" w14:textId="77777777" w:rsidR="000130FD" w:rsidRPr="000130FD" w:rsidRDefault="00307BF7">
            <w:pPr>
              <w:rPr>
                <w:rFonts w:cs="Arial"/>
                <w:szCs w:val="18"/>
              </w:rPr>
            </w:pPr>
            <w:hyperlink r:id="rId200" w:history="1">
              <w:r w:rsidR="000130FD" w:rsidRPr="000130FD">
                <w:rPr>
                  <w:rStyle w:val="Hyperlink"/>
                  <w:rFonts w:ascii="Arial" w:hAnsi="Arial" w:cs="Arial"/>
                  <w:sz w:val="18"/>
                  <w:szCs w:val="18"/>
                </w:rPr>
                <w:t>21.3182</w:t>
              </w:r>
            </w:hyperlink>
          </w:p>
        </w:tc>
        <w:tc>
          <w:tcPr>
            <w:tcW w:w="425" w:type="dxa"/>
            <w:hideMark/>
          </w:tcPr>
          <w:p w14:paraId="1C91E546" w14:textId="77777777" w:rsidR="000130FD" w:rsidRPr="000130FD" w:rsidRDefault="000130FD">
            <w:pPr>
              <w:rPr>
                <w:rFonts w:cs="Arial"/>
                <w:szCs w:val="18"/>
              </w:rPr>
            </w:pPr>
            <w:r w:rsidRPr="000130FD">
              <w:rPr>
                <w:rFonts w:cs="Arial"/>
                <w:szCs w:val="18"/>
              </w:rPr>
              <w:t>n</w:t>
            </w:r>
          </w:p>
        </w:tc>
        <w:tc>
          <w:tcPr>
            <w:tcW w:w="5636" w:type="dxa"/>
            <w:hideMark/>
          </w:tcPr>
          <w:p w14:paraId="241570D1" w14:textId="77777777" w:rsidR="000130FD" w:rsidRPr="000130FD" w:rsidRDefault="000130FD">
            <w:pPr>
              <w:rPr>
                <w:rFonts w:cs="Arial"/>
                <w:szCs w:val="18"/>
              </w:rPr>
            </w:pPr>
            <w:r w:rsidRPr="000130FD">
              <w:rPr>
                <w:rFonts w:cs="Arial"/>
                <w:szCs w:val="18"/>
              </w:rPr>
              <w:t xml:space="preserve">Ip. Prelicz-Huber. Psychische Gesundheit </w:t>
            </w:r>
            <w:r w:rsidRPr="000130FD">
              <w:rPr>
                <w:rFonts w:cs="Arial"/>
                <w:szCs w:val="18"/>
              </w:rPr>
              <w:br/>
              <w:t xml:space="preserve">Ip. </w:t>
            </w:r>
            <w:r w:rsidRPr="000130FD">
              <w:rPr>
                <w:rFonts w:cs="Arial"/>
                <w:szCs w:val="18"/>
                <w:lang w:val="fr-CH"/>
              </w:rPr>
              <w:t xml:space="preserve">Prelicz-Huber. Santé psychique </w:t>
            </w:r>
            <w:r w:rsidRPr="000130FD">
              <w:rPr>
                <w:rFonts w:cs="Arial"/>
                <w:szCs w:val="18"/>
                <w:lang w:val="fr-CH"/>
              </w:rPr>
              <w:br/>
              <w:t xml:space="preserve">Ip. </w:t>
            </w:r>
            <w:r w:rsidRPr="000130FD">
              <w:rPr>
                <w:rFonts w:cs="Arial"/>
                <w:szCs w:val="18"/>
              </w:rPr>
              <w:t xml:space="preserve">Prelicz-Huber. Salute mentale </w:t>
            </w:r>
          </w:p>
        </w:tc>
        <w:tc>
          <w:tcPr>
            <w:tcW w:w="1276" w:type="dxa"/>
            <w:hideMark/>
          </w:tcPr>
          <w:p w14:paraId="6595D937" w14:textId="77777777" w:rsidR="000130FD" w:rsidRPr="000130FD" w:rsidRDefault="000130FD">
            <w:pPr>
              <w:rPr>
                <w:rFonts w:cs="Arial"/>
                <w:szCs w:val="18"/>
              </w:rPr>
            </w:pPr>
            <w:r w:rsidRPr="000130FD">
              <w:rPr>
                <w:rFonts w:cs="Arial"/>
                <w:b/>
                <w:bCs/>
                <w:szCs w:val="18"/>
                <w:lang w:val="fr-FR"/>
              </w:rPr>
              <w:t>Diskussion</w:t>
            </w:r>
          </w:p>
          <w:p w14:paraId="40BB0446" w14:textId="77777777" w:rsidR="000130FD" w:rsidRPr="000130FD" w:rsidRDefault="000130FD">
            <w:pPr>
              <w:rPr>
                <w:rFonts w:cs="Arial"/>
                <w:szCs w:val="18"/>
              </w:rPr>
            </w:pPr>
            <w:r w:rsidRPr="000130FD">
              <w:rPr>
                <w:rFonts w:cs="Arial"/>
                <w:b/>
                <w:bCs/>
                <w:szCs w:val="18"/>
                <w:lang w:val="fr-FR"/>
              </w:rPr>
              <w:t>Discussion</w:t>
            </w:r>
          </w:p>
          <w:p w14:paraId="619FBD7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834FF89" w14:textId="77777777" w:rsidR="000130FD" w:rsidRPr="000130FD" w:rsidRDefault="000130FD">
            <w:pPr>
              <w:rPr>
                <w:rFonts w:cs="Arial"/>
                <w:szCs w:val="18"/>
              </w:rPr>
            </w:pPr>
            <w:r w:rsidRPr="000130FD">
              <w:rPr>
                <w:rFonts w:cs="Arial"/>
                <w:b/>
                <w:bCs/>
                <w:szCs w:val="18"/>
              </w:rPr>
              <w:t>tw</w:t>
            </w:r>
          </w:p>
        </w:tc>
      </w:tr>
      <w:tr w:rsidR="000130FD" w:rsidRPr="000130FD" w14:paraId="7A131D9E" w14:textId="77777777" w:rsidTr="000B232F">
        <w:tc>
          <w:tcPr>
            <w:tcW w:w="456" w:type="dxa"/>
            <w:hideMark/>
          </w:tcPr>
          <w:p w14:paraId="06277276" w14:textId="5505A8B2" w:rsidR="000130FD" w:rsidRPr="000130FD" w:rsidRDefault="000130FD">
            <w:pPr>
              <w:rPr>
                <w:rFonts w:cs="Arial"/>
                <w:szCs w:val="18"/>
                <w:lang w:val="de-CH" w:eastAsia="de-CH"/>
              </w:rPr>
            </w:pPr>
          </w:p>
        </w:tc>
        <w:tc>
          <w:tcPr>
            <w:tcW w:w="851" w:type="dxa"/>
            <w:hideMark/>
          </w:tcPr>
          <w:p w14:paraId="325ECC7E" w14:textId="77777777" w:rsidR="000130FD" w:rsidRPr="000130FD" w:rsidRDefault="00307BF7">
            <w:pPr>
              <w:rPr>
                <w:rFonts w:cs="Arial"/>
                <w:szCs w:val="18"/>
              </w:rPr>
            </w:pPr>
            <w:hyperlink r:id="rId201" w:history="1">
              <w:r w:rsidR="000130FD" w:rsidRPr="000130FD">
                <w:rPr>
                  <w:rStyle w:val="Hyperlink"/>
                  <w:rFonts w:ascii="Arial" w:hAnsi="Arial" w:cs="Arial"/>
                  <w:sz w:val="18"/>
                  <w:szCs w:val="18"/>
                </w:rPr>
                <w:t>21.3185</w:t>
              </w:r>
            </w:hyperlink>
          </w:p>
        </w:tc>
        <w:tc>
          <w:tcPr>
            <w:tcW w:w="425" w:type="dxa"/>
            <w:hideMark/>
          </w:tcPr>
          <w:p w14:paraId="79D7DD61" w14:textId="77777777" w:rsidR="000130FD" w:rsidRPr="000130FD" w:rsidRDefault="000130FD">
            <w:pPr>
              <w:rPr>
                <w:rFonts w:cs="Arial"/>
                <w:szCs w:val="18"/>
              </w:rPr>
            </w:pPr>
            <w:r w:rsidRPr="000130FD">
              <w:rPr>
                <w:rFonts w:cs="Arial"/>
                <w:szCs w:val="18"/>
              </w:rPr>
              <w:t>n</w:t>
            </w:r>
          </w:p>
        </w:tc>
        <w:tc>
          <w:tcPr>
            <w:tcW w:w="5636" w:type="dxa"/>
            <w:hideMark/>
          </w:tcPr>
          <w:p w14:paraId="6954C9BF" w14:textId="77777777" w:rsidR="000130FD" w:rsidRPr="000130FD" w:rsidRDefault="000130FD">
            <w:pPr>
              <w:rPr>
                <w:rFonts w:cs="Arial"/>
                <w:szCs w:val="18"/>
              </w:rPr>
            </w:pPr>
            <w:r w:rsidRPr="000130FD">
              <w:rPr>
                <w:rFonts w:cs="Arial"/>
                <w:szCs w:val="18"/>
              </w:rPr>
              <w:t xml:space="preserve">Ip. Andrey. Verbindlichkeit in der Umsetzung der digitalen Barrierefreiheit </w:t>
            </w:r>
            <w:r w:rsidRPr="000130FD">
              <w:rPr>
                <w:rFonts w:cs="Arial"/>
                <w:szCs w:val="18"/>
              </w:rPr>
              <w:br/>
              <w:t xml:space="preserve">Ip. </w:t>
            </w:r>
            <w:r w:rsidRPr="000130FD">
              <w:rPr>
                <w:rFonts w:cs="Arial"/>
                <w:szCs w:val="18"/>
                <w:lang w:val="fr-CH"/>
              </w:rPr>
              <w:t xml:space="preserve">Andrey. Renforcer le caractère obligatoire de l'accessibilité numérique </w:t>
            </w:r>
            <w:r w:rsidRPr="000130FD">
              <w:rPr>
                <w:rFonts w:cs="Arial"/>
                <w:szCs w:val="18"/>
                <w:lang w:val="fr-CH"/>
              </w:rPr>
              <w:br/>
              <w:t xml:space="preserve">Ip. Andrey. </w:t>
            </w:r>
            <w:r w:rsidRPr="000130FD">
              <w:rPr>
                <w:rFonts w:cs="Arial"/>
                <w:szCs w:val="18"/>
              </w:rPr>
              <w:t xml:space="preserve">Requisito dell'accessibilità digitale. Carattere vincolante della sua attuazione </w:t>
            </w:r>
          </w:p>
        </w:tc>
        <w:tc>
          <w:tcPr>
            <w:tcW w:w="1276" w:type="dxa"/>
            <w:hideMark/>
          </w:tcPr>
          <w:p w14:paraId="74CC99CC" w14:textId="77777777" w:rsidR="000130FD" w:rsidRPr="000130FD" w:rsidRDefault="000130FD">
            <w:pPr>
              <w:rPr>
                <w:rFonts w:cs="Arial"/>
                <w:szCs w:val="18"/>
              </w:rPr>
            </w:pPr>
            <w:r w:rsidRPr="000130FD">
              <w:rPr>
                <w:rFonts w:cs="Arial"/>
                <w:b/>
                <w:bCs/>
                <w:szCs w:val="18"/>
                <w:lang w:val="fr-FR"/>
              </w:rPr>
              <w:t>Diskussion</w:t>
            </w:r>
          </w:p>
          <w:p w14:paraId="68351926" w14:textId="77777777" w:rsidR="000130FD" w:rsidRPr="000130FD" w:rsidRDefault="000130FD">
            <w:pPr>
              <w:rPr>
                <w:rFonts w:cs="Arial"/>
                <w:szCs w:val="18"/>
              </w:rPr>
            </w:pPr>
            <w:r w:rsidRPr="000130FD">
              <w:rPr>
                <w:rFonts w:cs="Arial"/>
                <w:b/>
                <w:bCs/>
                <w:szCs w:val="18"/>
                <w:lang w:val="fr-FR"/>
              </w:rPr>
              <w:t>Discussion</w:t>
            </w:r>
          </w:p>
          <w:p w14:paraId="5812B253"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0500D17" w14:textId="77777777" w:rsidR="000130FD" w:rsidRPr="000130FD" w:rsidRDefault="000130FD">
            <w:pPr>
              <w:rPr>
                <w:rFonts w:cs="Arial"/>
                <w:szCs w:val="18"/>
              </w:rPr>
            </w:pPr>
            <w:r w:rsidRPr="000130FD">
              <w:rPr>
                <w:rFonts w:cs="Arial"/>
                <w:b/>
                <w:bCs/>
                <w:szCs w:val="18"/>
              </w:rPr>
              <w:t>tw</w:t>
            </w:r>
          </w:p>
        </w:tc>
      </w:tr>
      <w:tr w:rsidR="000130FD" w:rsidRPr="000130FD" w14:paraId="535E8AA3" w14:textId="77777777" w:rsidTr="000B232F">
        <w:tc>
          <w:tcPr>
            <w:tcW w:w="456" w:type="dxa"/>
            <w:hideMark/>
          </w:tcPr>
          <w:p w14:paraId="481E085F" w14:textId="045D5577" w:rsidR="000130FD" w:rsidRPr="000130FD" w:rsidRDefault="000130FD">
            <w:pPr>
              <w:rPr>
                <w:rFonts w:cs="Arial"/>
                <w:szCs w:val="18"/>
                <w:lang w:val="de-CH" w:eastAsia="de-CH"/>
              </w:rPr>
            </w:pPr>
          </w:p>
        </w:tc>
        <w:tc>
          <w:tcPr>
            <w:tcW w:w="851" w:type="dxa"/>
            <w:hideMark/>
          </w:tcPr>
          <w:p w14:paraId="43340A31" w14:textId="77777777" w:rsidR="000130FD" w:rsidRPr="000130FD" w:rsidRDefault="00307BF7">
            <w:pPr>
              <w:rPr>
                <w:rFonts w:cs="Arial"/>
                <w:szCs w:val="18"/>
              </w:rPr>
            </w:pPr>
            <w:hyperlink r:id="rId202" w:history="1">
              <w:r w:rsidR="000130FD" w:rsidRPr="000130FD">
                <w:rPr>
                  <w:rStyle w:val="Hyperlink"/>
                  <w:rFonts w:ascii="Arial" w:hAnsi="Arial" w:cs="Arial"/>
                  <w:sz w:val="18"/>
                  <w:szCs w:val="18"/>
                </w:rPr>
                <w:t>21.3207</w:t>
              </w:r>
            </w:hyperlink>
          </w:p>
        </w:tc>
        <w:tc>
          <w:tcPr>
            <w:tcW w:w="425" w:type="dxa"/>
            <w:hideMark/>
          </w:tcPr>
          <w:p w14:paraId="3E77BFEF" w14:textId="77777777" w:rsidR="000130FD" w:rsidRPr="000130FD" w:rsidRDefault="000130FD">
            <w:pPr>
              <w:rPr>
                <w:rFonts w:cs="Arial"/>
                <w:szCs w:val="18"/>
              </w:rPr>
            </w:pPr>
            <w:r w:rsidRPr="000130FD">
              <w:rPr>
                <w:rFonts w:cs="Arial"/>
                <w:szCs w:val="18"/>
              </w:rPr>
              <w:t>n</w:t>
            </w:r>
          </w:p>
        </w:tc>
        <w:tc>
          <w:tcPr>
            <w:tcW w:w="5636" w:type="dxa"/>
            <w:hideMark/>
          </w:tcPr>
          <w:p w14:paraId="130B0E44" w14:textId="77777777" w:rsidR="000130FD" w:rsidRPr="000130FD" w:rsidRDefault="000130FD">
            <w:pPr>
              <w:rPr>
                <w:rFonts w:cs="Arial"/>
                <w:szCs w:val="18"/>
                <w:lang w:val="it-CH"/>
              </w:rPr>
            </w:pPr>
            <w:r w:rsidRPr="000130FD">
              <w:rPr>
                <w:rFonts w:cs="Arial"/>
                <w:szCs w:val="18"/>
              </w:rPr>
              <w:t xml:space="preserve">Ip. Cottier. Blutspenden. Nach britischem Vorbild die diskriminierende Beschränkung für homosexuelle Männer aufheben </w:t>
            </w:r>
            <w:r w:rsidRPr="000130FD">
              <w:rPr>
                <w:rFonts w:cs="Arial"/>
                <w:szCs w:val="18"/>
              </w:rPr>
              <w:br/>
              <w:t xml:space="preserve">Ip. </w:t>
            </w:r>
            <w:r w:rsidRPr="000130FD">
              <w:rPr>
                <w:rFonts w:cs="Arial"/>
                <w:szCs w:val="18"/>
                <w:lang w:val="fr-CH"/>
              </w:rPr>
              <w:t xml:space="preserve">Cottier. Don du sang. Lever la discrimination des hommes homosexuels selon l'exemple britannique </w:t>
            </w:r>
            <w:r w:rsidRPr="000130FD">
              <w:rPr>
                <w:rFonts w:cs="Arial"/>
                <w:szCs w:val="18"/>
                <w:lang w:val="fr-CH"/>
              </w:rPr>
              <w:br/>
              <w:t xml:space="preserve">Ip. </w:t>
            </w:r>
            <w:r w:rsidRPr="000130FD">
              <w:rPr>
                <w:rFonts w:cs="Arial"/>
                <w:szCs w:val="18"/>
                <w:lang w:val="it-CH"/>
              </w:rPr>
              <w:t xml:space="preserve">Cottier. Donazione del sangue. Eliminare la discriminazione degli uomini omosessuali seguendo l'esempio britannico </w:t>
            </w:r>
          </w:p>
        </w:tc>
        <w:tc>
          <w:tcPr>
            <w:tcW w:w="1276" w:type="dxa"/>
            <w:hideMark/>
          </w:tcPr>
          <w:p w14:paraId="2A2F0366" w14:textId="77777777" w:rsidR="000130FD" w:rsidRPr="000130FD" w:rsidRDefault="000130FD">
            <w:pPr>
              <w:rPr>
                <w:rFonts w:cs="Arial"/>
                <w:szCs w:val="18"/>
              </w:rPr>
            </w:pPr>
            <w:r w:rsidRPr="000130FD">
              <w:rPr>
                <w:rFonts w:cs="Arial"/>
                <w:b/>
                <w:bCs/>
                <w:szCs w:val="18"/>
                <w:lang w:val="fr-FR"/>
              </w:rPr>
              <w:t>Diskussion</w:t>
            </w:r>
          </w:p>
          <w:p w14:paraId="68A21879" w14:textId="77777777" w:rsidR="000130FD" w:rsidRPr="000130FD" w:rsidRDefault="000130FD">
            <w:pPr>
              <w:rPr>
                <w:rFonts w:cs="Arial"/>
                <w:szCs w:val="18"/>
              </w:rPr>
            </w:pPr>
            <w:r w:rsidRPr="000130FD">
              <w:rPr>
                <w:rFonts w:cs="Arial"/>
                <w:b/>
                <w:bCs/>
                <w:szCs w:val="18"/>
                <w:lang w:val="fr-FR"/>
              </w:rPr>
              <w:t>Discussion</w:t>
            </w:r>
          </w:p>
          <w:p w14:paraId="2D91D1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E209770" w14:textId="77777777" w:rsidR="000130FD" w:rsidRPr="000130FD" w:rsidRDefault="000130FD">
            <w:pPr>
              <w:rPr>
                <w:rFonts w:cs="Arial"/>
                <w:szCs w:val="18"/>
              </w:rPr>
            </w:pPr>
            <w:r w:rsidRPr="000130FD">
              <w:rPr>
                <w:rFonts w:cs="Arial"/>
                <w:b/>
                <w:bCs/>
                <w:szCs w:val="18"/>
              </w:rPr>
              <w:t>tw</w:t>
            </w:r>
          </w:p>
        </w:tc>
      </w:tr>
      <w:tr w:rsidR="00FA5482" w:rsidRPr="00FA5482" w14:paraId="7F9E0704" w14:textId="77777777" w:rsidTr="000130FD">
        <w:tc>
          <w:tcPr>
            <w:tcW w:w="456" w:type="dxa"/>
            <w:hideMark/>
          </w:tcPr>
          <w:p w14:paraId="6FB55B02" w14:textId="20CE9D85" w:rsidR="00FA5482" w:rsidRPr="00660E86" w:rsidRDefault="00FA5482">
            <w:pPr>
              <w:rPr>
                <w:rFonts w:cs="Arial"/>
                <w:szCs w:val="18"/>
                <w:lang w:val="it-CH" w:eastAsia="de-CH"/>
              </w:rPr>
            </w:pPr>
          </w:p>
        </w:tc>
        <w:tc>
          <w:tcPr>
            <w:tcW w:w="851" w:type="dxa"/>
            <w:hideMark/>
          </w:tcPr>
          <w:p w14:paraId="1B715AE2" w14:textId="77777777" w:rsidR="00FA5482" w:rsidRPr="00FA5482" w:rsidRDefault="00307BF7">
            <w:pPr>
              <w:rPr>
                <w:rFonts w:cs="Arial"/>
                <w:szCs w:val="18"/>
              </w:rPr>
            </w:pPr>
            <w:hyperlink r:id="rId203" w:history="1">
              <w:r w:rsidR="00FA5482" w:rsidRPr="00FA5482">
                <w:rPr>
                  <w:rStyle w:val="Hyperlink"/>
                  <w:rFonts w:ascii="Arial" w:hAnsi="Arial" w:cs="Arial"/>
                  <w:sz w:val="18"/>
                  <w:szCs w:val="18"/>
                </w:rPr>
                <w:t>21.3208</w:t>
              </w:r>
            </w:hyperlink>
          </w:p>
        </w:tc>
        <w:tc>
          <w:tcPr>
            <w:tcW w:w="425" w:type="dxa"/>
            <w:hideMark/>
          </w:tcPr>
          <w:p w14:paraId="66B84D04" w14:textId="77777777" w:rsidR="00FA5482" w:rsidRPr="00FA5482" w:rsidRDefault="00FA5482">
            <w:pPr>
              <w:rPr>
                <w:rFonts w:cs="Arial"/>
                <w:szCs w:val="18"/>
              </w:rPr>
            </w:pPr>
            <w:r w:rsidRPr="00FA5482">
              <w:rPr>
                <w:rFonts w:cs="Arial"/>
                <w:szCs w:val="18"/>
              </w:rPr>
              <w:t>n</w:t>
            </w:r>
          </w:p>
        </w:tc>
        <w:tc>
          <w:tcPr>
            <w:tcW w:w="5636" w:type="dxa"/>
            <w:hideMark/>
          </w:tcPr>
          <w:p w14:paraId="476F8624" w14:textId="77777777" w:rsidR="00FA5482" w:rsidRPr="00FA5482" w:rsidRDefault="00FA5482">
            <w:pPr>
              <w:rPr>
                <w:rFonts w:cs="Arial"/>
                <w:szCs w:val="18"/>
                <w:lang w:val="it-CH"/>
              </w:rPr>
            </w:pPr>
            <w:r w:rsidRPr="00FA5482">
              <w:rPr>
                <w:rFonts w:cs="Arial"/>
                <w:szCs w:val="18"/>
              </w:rPr>
              <w:t xml:space="preserve">Mo. Porchet. Für eine nationale Strategie im Bereich der psychischen Gesundheit </w:t>
            </w:r>
            <w:r w:rsidRPr="00FA5482">
              <w:rPr>
                <w:rFonts w:cs="Arial"/>
                <w:szCs w:val="18"/>
              </w:rPr>
              <w:br/>
              <w:t xml:space="preserve">Mo. </w:t>
            </w:r>
            <w:r w:rsidRPr="00FA5482">
              <w:rPr>
                <w:rFonts w:cs="Arial"/>
                <w:szCs w:val="18"/>
                <w:lang w:val="fr-CH"/>
              </w:rPr>
              <w:t xml:space="preserve">Porchet. Pour une stratégie nationale en matière de santé mentale </w:t>
            </w:r>
            <w:r w:rsidRPr="00FA5482">
              <w:rPr>
                <w:rFonts w:cs="Arial"/>
                <w:szCs w:val="18"/>
                <w:lang w:val="fr-CH"/>
              </w:rPr>
              <w:br/>
              <w:t xml:space="preserve">Mo. </w:t>
            </w:r>
            <w:r w:rsidRPr="00FA5482">
              <w:rPr>
                <w:rFonts w:cs="Arial"/>
                <w:szCs w:val="18"/>
                <w:lang w:val="it-CH"/>
              </w:rPr>
              <w:t xml:space="preserve">Porchet. Per una strategia nazionale in materia di salute mentale </w:t>
            </w:r>
          </w:p>
        </w:tc>
        <w:tc>
          <w:tcPr>
            <w:tcW w:w="1276" w:type="dxa"/>
            <w:hideMark/>
          </w:tcPr>
          <w:p w14:paraId="1C79FE4E" w14:textId="77777777" w:rsidR="00FA5482" w:rsidRPr="00FA5482" w:rsidRDefault="00FA5482">
            <w:pPr>
              <w:rPr>
                <w:rFonts w:cs="Arial"/>
                <w:szCs w:val="18"/>
                <w:lang w:val="it-CH"/>
              </w:rPr>
            </w:pPr>
          </w:p>
        </w:tc>
        <w:tc>
          <w:tcPr>
            <w:tcW w:w="567" w:type="dxa"/>
            <w:hideMark/>
          </w:tcPr>
          <w:p w14:paraId="0F1DA70B" w14:textId="77777777" w:rsidR="00FA5482" w:rsidRPr="00FA5482" w:rsidRDefault="00FA5482">
            <w:pPr>
              <w:rPr>
                <w:rFonts w:cs="Arial"/>
                <w:szCs w:val="18"/>
              </w:rPr>
            </w:pPr>
            <w:r w:rsidRPr="00FA5482">
              <w:rPr>
                <w:rFonts w:cs="Arial"/>
                <w:b/>
                <w:bCs/>
                <w:szCs w:val="18"/>
              </w:rPr>
              <w:t>-</w:t>
            </w:r>
          </w:p>
        </w:tc>
      </w:tr>
      <w:tr w:rsidR="00FA5482" w:rsidRPr="00FA5482" w14:paraId="261F55BF" w14:textId="77777777" w:rsidTr="00FA5482">
        <w:tc>
          <w:tcPr>
            <w:tcW w:w="456" w:type="dxa"/>
            <w:hideMark/>
          </w:tcPr>
          <w:p w14:paraId="535F4AA0" w14:textId="56DA9E0F" w:rsidR="00FA5482" w:rsidRPr="00FA5482" w:rsidRDefault="00FA5482">
            <w:pPr>
              <w:rPr>
                <w:rFonts w:cs="Arial"/>
                <w:szCs w:val="18"/>
                <w:lang w:val="de-CH" w:eastAsia="de-CH"/>
              </w:rPr>
            </w:pPr>
          </w:p>
        </w:tc>
        <w:tc>
          <w:tcPr>
            <w:tcW w:w="851" w:type="dxa"/>
            <w:hideMark/>
          </w:tcPr>
          <w:p w14:paraId="09BEB36C" w14:textId="77777777" w:rsidR="00FA5482" w:rsidRPr="00FA5482" w:rsidRDefault="00307BF7">
            <w:pPr>
              <w:rPr>
                <w:rFonts w:cs="Arial"/>
                <w:szCs w:val="18"/>
              </w:rPr>
            </w:pPr>
            <w:hyperlink r:id="rId204" w:history="1">
              <w:r w:rsidR="00FA5482" w:rsidRPr="00FA5482">
                <w:rPr>
                  <w:rStyle w:val="Hyperlink"/>
                  <w:rFonts w:ascii="Arial" w:hAnsi="Arial" w:cs="Arial"/>
                  <w:sz w:val="18"/>
                  <w:szCs w:val="18"/>
                </w:rPr>
                <w:t>21.3238</w:t>
              </w:r>
            </w:hyperlink>
          </w:p>
        </w:tc>
        <w:tc>
          <w:tcPr>
            <w:tcW w:w="425" w:type="dxa"/>
            <w:hideMark/>
          </w:tcPr>
          <w:p w14:paraId="73F5DACC" w14:textId="77777777" w:rsidR="00FA5482" w:rsidRPr="00FA5482" w:rsidRDefault="00FA5482">
            <w:pPr>
              <w:rPr>
                <w:rFonts w:cs="Arial"/>
                <w:szCs w:val="18"/>
              </w:rPr>
            </w:pPr>
            <w:r w:rsidRPr="00FA5482">
              <w:rPr>
                <w:rFonts w:cs="Arial"/>
                <w:szCs w:val="18"/>
              </w:rPr>
              <w:t>n</w:t>
            </w:r>
          </w:p>
        </w:tc>
        <w:tc>
          <w:tcPr>
            <w:tcW w:w="5636" w:type="dxa"/>
            <w:hideMark/>
          </w:tcPr>
          <w:p w14:paraId="39D7B687" w14:textId="77777777" w:rsidR="00FA5482" w:rsidRPr="00FA5482" w:rsidRDefault="00FA5482">
            <w:pPr>
              <w:rPr>
                <w:rFonts w:cs="Arial"/>
                <w:szCs w:val="18"/>
                <w:lang w:val="it-CH"/>
              </w:rPr>
            </w:pPr>
            <w:r w:rsidRPr="00FA5482">
              <w:rPr>
                <w:rFonts w:cs="Arial"/>
                <w:szCs w:val="18"/>
              </w:rPr>
              <w:t xml:space="preserve">Mo. Christ. Fortpflanzungsmedizingesetz aufdatieren und in die Zukunft führen! </w:t>
            </w:r>
            <w:r w:rsidRPr="00FA5482">
              <w:rPr>
                <w:rFonts w:cs="Arial"/>
                <w:szCs w:val="18"/>
              </w:rPr>
              <w:br/>
            </w:r>
            <w:r w:rsidRPr="00FA5482">
              <w:rPr>
                <w:rFonts w:cs="Arial"/>
                <w:szCs w:val="18"/>
                <w:lang w:val="fr-CH"/>
              </w:rPr>
              <w:t xml:space="preserve">Mo. Christ. Mettre à jour la loi fédérale sur la procréation médicalement assistée pour répondre aux défis de demain </w:t>
            </w:r>
            <w:r w:rsidRPr="00FA5482">
              <w:rPr>
                <w:rFonts w:cs="Arial"/>
                <w:szCs w:val="18"/>
                <w:lang w:val="fr-CH"/>
              </w:rPr>
              <w:br/>
              <w:t xml:space="preserve">Mo. </w:t>
            </w:r>
            <w:r w:rsidRPr="00FA5482">
              <w:rPr>
                <w:rFonts w:cs="Arial"/>
                <w:szCs w:val="18"/>
                <w:lang w:val="it-CH"/>
              </w:rPr>
              <w:t xml:space="preserve">Christ. Aggiornare la legge sulla medicina della procreazione per rispondere alle sfide di domani </w:t>
            </w:r>
          </w:p>
        </w:tc>
        <w:tc>
          <w:tcPr>
            <w:tcW w:w="1276" w:type="dxa"/>
            <w:hideMark/>
          </w:tcPr>
          <w:p w14:paraId="23821A9B" w14:textId="77777777" w:rsidR="00FA5482" w:rsidRPr="00FA5482" w:rsidRDefault="00FA5482">
            <w:pPr>
              <w:rPr>
                <w:rFonts w:cs="Arial"/>
                <w:szCs w:val="18"/>
                <w:lang w:val="it-CH"/>
              </w:rPr>
            </w:pPr>
          </w:p>
        </w:tc>
        <w:tc>
          <w:tcPr>
            <w:tcW w:w="567" w:type="dxa"/>
            <w:hideMark/>
          </w:tcPr>
          <w:p w14:paraId="514383AD" w14:textId="77777777" w:rsidR="00FA5482" w:rsidRPr="00FA5482" w:rsidRDefault="00FA5482">
            <w:pPr>
              <w:rPr>
                <w:rFonts w:cs="Arial"/>
                <w:szCs w:val="18"/>
              </w:rPr>
            </w:pPr>
            <w:r w:rsidRPr="00FA5482">
              <w:rPr>
                <w:rFonts w:cs="Arial"/>
                <w:b/>
                <w:bCs/>
                <w:szCs w:val="18"/>
              </w:rPr>
              <w:t>-</w:t>
            </w:r>
          </w:p>
        </w:tc>
      </w:tr>
      <w:tr w:rsidR="00FA5482" w:rsidRPr="00FA5482" w14:paraId="48622168" w14:textId="77777777" w:rsidTr="00FA5482">
        <w:tc>
          <w:tcPr>
            <w:tcW w:w="456" w:type="dxa"/>
            <w:hideMark/>
          </w:tcPr>
          <w:p w14:paraId="17F2FF74" w14:textId="37E0B688" w:rsidR="00FA5482" w:rsidRPr="00660E86" w:rsidRDefault="00FA5482">
            <w:pPr>
              <w:rPr>
                <w:rFonts w:cs="Arial"/>
                <w:szCs w:val="18"/>
                <w:lang w:val="it-CH" w:eastAsia="de-CH"/>
              </w:rPr>
            </w:pPr>
          </w:p>
        </w:tc>
        <w:tc>
          <w:tcPr>
            <w:tcW w:w="851" w:type="dxa"/>
            <w:hideMark/>
          </w:tcPr>
          <w:p w14:paraId="603EBA1D" w14:textId="77777777" w:rsidR="00FA5482" w:rsidRPr="00FA5482" w:rsidRDefault="00307BF7">
            <w:pPr>
              <w:rPr>
                <w:rFonts w:cs="Arial"/>
                <w:szCs w:val="18"/>
              </w:rPr>
            </w:pPr>
            <w:hyperlink r:id="rId205" w:history="1">
              <w:r w:rsidR="00FA5482" w:rsidRPr="00FA5482">
                <w:rPr>
                  <w:rStyle w:val="Hyperlink"/>
                  <w:rFonts w:ascii="Arial" w:hAnsi="Arial" w:cs="Arial"/>
                  <w:sz w:val="18"/>
                  <w:szCs w:val="18"/>
                </w:rPr>
                <w:t>21.3264</w:t>
              </w:r>
            </w:hyperlink>
          </w:p>
        </w:tc>
        <w:tc>
          <w:tcPr>
            <w:tcW w:w="425" w:type="dxa"/>
            <w:hideMark/>
          </w:tcPr>
          <w:p w14:paraId="6176D47B" w14:textId="77777777" w:rsidR="00FA5482" w:rsidRPr="00FA5482" w:rsidRDefault="00FA5482">
            <w:pPr>
              <w:rPr>
                <w:rFonts w:cs="Arial"/>
                <w:szCs w:val="18"/>
              </w:rPr>
            </w:pPr>
            <w:r w:rsidRPr="00FA5482">
              <w:rPr>
                <w:rFonts w:cs="Arial"/>
                <w:szCs w:val="18"/>
              </w:rPr>
              <w:t>n</w:t>
            </w:r>
          </w:p>
        </w:tc>
        <w:tc>
          <w:tcPr>
            <w:tcW w:w="5636" w:type="dxa"/>
            <w:hideMark/>
          </w:tcPr>
          <w:p w14:paraId="26C26CBE" w14:textId="77777777" w:rsidR="00FA5482" w:rsidRPr="00FA5482" w:rsidRDefault="00FA5482">
            <w:pPr>
              <w:rPr>
                <w:rFonts w:cs="Arial"/>
                <w:szCs w:val="18"/>
                <w:lang w:val="it-CH"/>
              </w:rPr>
            </w:pPr>
            <w:r w:rsidRPr="00FA5482">
              <w:rPr>
                <w:rFonts w:cs="Arial"/>
                <w:szCs w:val="18"/>
              </w:rPr>
              <w:t xml:space="preserve">Mo. Clivaz Christophe. Für eine dauerhafte Finanzierung von Organisationen von gesamtschweizerischer Bedeutung in den Bereichen psychische Gesundheit und Suizid- und Gewaltprävention </w:t>
            </w:r>
            <w:r w:rsidRPr="00FA5482">
              <w:rPr>
                <w:rFonts w:cs="Arial"/>
                <w:szCs w:val="18"/>
              </w:rPr>
              <w:br/>
              <w:t xml:space="preserve">Mo. </w:t>
            </w:r>
            <w:r w:rsidRPr="00FA5482">
              <w:rPr>
                <w:rFonts w:cs="Arial"/>
                <w:szCs w:val="18"/>
                <w:lang w:val="fr-CH"/>
              </w:rPr>
              <w:t xml:space="preserve">Clivaz Christophe. Pour un financement pérenne des organisations d'importance nationale dans les domaines de la santé mentale, de la prévention du suicide et des violences </w:t>
            </w:r>
            <w:r w:rsidRPr="00FA5482">
              <w:rPr>
                <w:rFonts w:cs="Arial"/>
                <w:szCs w:val="18"/>
                <w:lang w:val="fr-CH"/>
              </w:rPr>
              <w:br/>
              <w:t xml:space="preserve">Mo. </w:t>
            </w:r>
            <w:r w:rsidRPr="00FA5482">
              <w:rPr>
                <w:rFonts w:cs="Arial"/>
                <w:szCs w:val="18"/>
                <w:lang w:val="it-CH"/>
              </w:rPr>
              <w:t xml:space="preserve">Clivaz Christophe. Garantire un finanziamento duraturo alle organizzazioni d'importanza nazionale attive nei campi della salute mentale e della prevenzione dei suicidi e della violenza </w:t>
            </w:r>
          </w:p>
        </w:tc>
        <w:tc>
          <w:tcPr>
            <w:tcW w:w="1276" w:type="dxa"/>
            <w:hideMark/>
          </w:tcPr>
          <w:p w14:paraId="0BD28ABF" w14:textId="77777777" w:rsidR="00FA5482" w:rsidRPr="00FA5482" w:rsidRDefault="00FA5482">
            <w:pPr>
              <w:rPr>
                <w:rFonts w:cs="Arial"/>
                <w:szCs w:val="18"/>
                <w:lang w:val="it-CH"/>
              </w:rPr>
            </w:pPr>
          </w:p>
        </w:tc>
        <w:tc>
          <w:tcPr>
            <w:tcW w:w="567" w:type="dxa"/>
            <w:hideMark/>
          </w:tcPr>
          <w:p w14:paraId="27216D12" w14:textId="77777777" w:rsidR="00FA5482" w:rsidRPr="00FA5482" w:rsidRDefault="00FA5482">
            <w:pPr>
              <w:rPr>
                <w:rFonts w:cs="Arial"/>
                <w:szCs w:val="18"/>
              </w:rPr>
            </w:pPr>
            <w:r w:rsidRPr="00FA5482">
              <w:rPr>
                <w:rFonts w:cs="Arial"/>
                <w:b/>
                <w:bCs/>
                <w:szCs w:val="18"/>
              </w:rPr>
              <w:t>-</w:t>
            </w:r>
          </w:p>
        </w:tc>
      </w:tr>
      <w:tr w:rsidR="00FA5482" w:rsidRPr="00FA5482" w14:paraId="5F20AA45" w14:textId="77777777" w:rsidTr="00FA5482">
        <w:tc>
          <w:tcPr>
            <w:tcW w:w="456" w:type="dxa"/>
            <w:hideMark/>
          </w:tcPr>
          <w:p w14:paraId="1979B3D6" w14:textId="29FBE552" w:rsidR="00FA5482" w:rsidRPr="00FA5482" w:rsidRDefault="00FA5482">
            <w:pPr>
              <w:rPr>
                <w:rFonts w:cs="Arial"/>
                <w:szCs w:val="18"/>
                <w:lang w:val="de-CH" w:eastAsia="de-CH"/>
              </w:rPr>
            </w:pPr>
          </w:p>
        </w:tc>
        <w:tc>
          <w:tcPr>
            <w:tcW w:w="851" w:type="dxa"/>
            <w:hideMark/>
          </w:tcPr>
          <w:p w14:paraId="6CF4D98E" w14:textId="77777777" w:rsidR="00FA5482" w:rsidRPr="00FA5482" w:rsidRDefault="00307BF7">
            <w:pPr>
              <w:rPr>
                <w:rFonts w:cs="Arial"/>
                <w:szCs w:val="18"/>
              </w:rPr>
            </w:pPr>
            <w:hyperlink r:id="rId206" w:history="1">
              <w:r w:rsidR="00FA5482" w:rsidRPr="00FA5482">
                <w:rPr>
                  <w:rStyle w:val="Hyperlink"/>
                  <w:rFonts w:ascii="Arial" w:hAnsi="Arial" w:cs="Arial"/>
                  <w:sz w:val="18"/>
                  <w:szCs w:val="18"/>
                </w:rPr>
                <w:t>21.3269</w:t>
              </w:r>
            </w:hyperlink>
          </w:p>
        </w:tc>
        <w:tc>
          <w:tcPr>
            <w:tcW w:w="425" w:type="dxa"/>
            <w:hideMark/>
          </w:tcPr>
          <w:p w14:paraId="084AFB00" w14:textId="77777777" w:rsidR="00FA5482" w:rsidRPr="00FA5482" w:rsidRDefault="00FA5482">
            <w:pPr>
              <w:rPr>
                <w:rFonts w:cs="Arial"/>
                <w:szCs w:val="18"/>
              </w:rPr>
            </w:pPr>
            <w:r w:rsidRPr="00FA5482">
              <w:rPr>
                <w:rFonts w:cs="Arial"/>
                <w:szCs w:val="18"/>
              </w:rPr>
              <w:t>n</w:t>
            </w:r>
          </w:p>
        </w:tc>
        <w:tc>
          <w:tcPr>
            <w:tcW w:w="5636" w:type="dxa"/>
            <w:hideMark/>
          </w:tcPr>
          <w:p w14:paraId="3F8BDD62" w14:textId="77777777" w:rsidR="00FA5482" w:rsidRPr="00FA5482" w:rsidRDefault="00FA5482">
            <w:pPr>
              <w:rPr>
                <w:rFonts w:cs="Arial"/>
                <w:szCs w:val="18"/>
                <w:lang w:val="it-CH"/>
              </w:rPr>
            </w:pPr>
            <w:r w:rsidRPr="00FA5482">
              <w:rPr>
                <w:rFonts w:cs="Arial"/>
                <w:szCs w:val="18"/>
              </w:rPr>
              <w:t xml:space="preserve">Mo. Romano. Gemeinsam mit den Kantonen die Impfkampagne beschleunigen und die Digitalisierung vorantreiben </w:t>
            </w:r>
            <w:r w:rsidRPr="00FA5482">
              <w:rPr>
                <w:rFonts w:cs="Arial"/>
                <w:szCs w:val="18"/>
              </w:rPr>
              <w:br/>
              <w:t xml:space="preserve">Mo. </w:t>
            </w:r>
            <w:r w:rsidRPr="00FA5482">
              <w:rPr>
                <w:rFonts w:cs="Arial"/>
                <w:szCs w:val="18"/>
                <w:lang w:val="fr-CH"/>
              </w:rPr>
              <w:t xml:space="preserve">Romano. Campagne de vaccination en collaboration avec les cantons. Accélération et numérisation </w:t>
            </w:r>
            <w:r w:rsidRPr="00FA5482">
              <w:rPr>
                <w:rFonts w:cs="Arial"/>
                <w:szCs w:val="18"/>
                <w:lang w:val="fr-CH"/>
              </w:rPr>
              <w:br/>
              <w:t xml:space="preserve">Mo. </w:t>
            </w:r>
            <w:r w:rsidRPr="00FA5482">
              <w:rPr>
                <w:rFonts w:cs="Arial"/>
                <w:szCs w:val="18"/>
                <w:lang w:val="it-CH"/>
              </w:rPr>
              <w:t xml:space="preserve">Romano. Campagna di vaccinazione. Accèlerare e digitalizzare con i cantoni </w:t>
            </w:r>
          </w:p>
        </w:tc>
        <w:tc>
          <w:tcPr>
            <w:tcW w:w="1276" w:type="dxa"/>
            <w:hideMark/>
          </w:tcPr>
          <w:p w14:paraId="73B8BCC9" w14:textId="77777777" w:rsidR="00FA5482" w:rsidRPr="00FA5482" w:rsidRDefault="00FA5482">
            <w:pPr>
              <w:rPr>
                <w:rFonts w:cs="Arial"/>
                <w:szCs w:val="18"/>
                <w:lang w:val="it-CH"/>
              </w:rPr>
            </w:pPr>
          </w:p>
        </w:tc>
        <w:tc>
          <w:tcPr>
            <w:tcW w:w="567" w:type="dxa"/>
            <w:hideMark/>
          </w:tcPr>
          <w:p w14:paraId="112F501A" w14:textId="77777777" w:rsidR="00FA5482" w:rsidRPr="00FA5482" w:rsidRDefault="00FA5482">
            <w:pPr>
              <w:rPr>
                <w:rFonts w:cs="Arial"/>
                <w:szCs w:val="18"/>
              </w:rPr>
            </w:pPr>
            <w:r w:rsidRPr="00FA5482">
              <w:rPr>
                <w:rFonts w:cs="Arial"/>
                <w:b/>
                <w:bCs/>
                <w:szCs w:val="18"/>
              </w:rPr>
              <w:t>-</w:t>
            </w:r>
          </w:p>
        </w:tc>
      </w:tr>
      <w:tr w:rsidR="000130FD" w:rsidRPr="000130FD" w14:paraId="7AF61AB4" w14:textId="77777777" w:rsidTr="000130FD">
        <w:tc>
          <w:tcPr>
            <w:tcW w:w="456" w:type="dxa"/>
            <w:hideMark/>
          </w:tcPr>
          <w:p w14:paraId="2BB9B0DA" w14:textId="4E5127D5" w:rsidR="000130FD" w:rsidRPr="000130FD" w:rsidRDefault="000130FD">
            <w:pPr>
              <w:rPr>
                <w:rFonts w:cs="Arial"/>
                <w:szCs w:val="18"/>
                <w:lang w:val="de-CH" w:eastAsia="de-CH"/>
              </w:rPr>
            </w:pPr>
          </w:p>
        </w:tc>
        <w:tc>
          <w:tcPr>
            <w:tcW w:w="851" w:type="dxa"/>
            <w:hideMark/>
          </w:tcPr>
          <w:p w14:paraId="0DC2648E" w14:textId="77777777" w:rsidR="000130FD" w:rsidRPr="000130FD" w:rsidRDefault="00307BF7">
            <w:pPr>
              <w:rPr>
                <w:rFonts w:cs="Arial"/>
                <w:szCs w:val="18"/>
              </w:rPr>
            </w:pPr>
            <w:hyperlink r:id="rId207" w:history="1">
              <w:r w:rsidR="000130FD" w:rsidRPr="000130FD">
                <w:rPr>
                  <w:rStyle w:val="Hyperlink"/>
                  <w:rFonts w:ascii="Arial" w:hAnsi="Arial" w:cs="Arial"/>
                  <w:sz w:val="18"/>
                  <w:szCs w:val="18"/>
                </w:rPr>
                <w:t>21.3302</w:t>
              </w:r>
            </w:hyperlink>
          </w:p>
        </w:tc>
        <w:tc>
          <w:tcPr>
            <w:tcW w:w="425" w:type="dxa"/>
            <w:hideMark/>
          </w:tcPr>
          <w:p w14:paraId="75984864" w14:textId="77777777" w:rsidR="000130FD" w:rsidRPr="000130FD" w:rsidRDefault="000130FD">
            <w:pPr>
              <w:rPr>
                <w:rFonts w:cs="Arial"/>
                <w:szCs w:val="18"/>
              </w:rPr>
            </w:pPr>
            <w:r w:rsidRPr="000130FD">
              <w:rPr>
                <w:rFonts w:cs="Arial"/>
                <w:szCs w:val="18"/>
              </w:rPr>
              <w:t>n</w:t>
            </w:r>
          </w:p>
        </w:tc>
        <w:tc>
          <w:tcPr>
            <w:tcW w:w="5636" w:type="dxa"/>
            <w:hideMark/>
          </w:tcPr>
          <w:p w14:paraId="6E1E15FE" w14:textId="77777777" w:rsidR="000130FD" w:rsidRPr="000130FD" w:rsidRDefault="000130FD">
            <w:pPr>
              <w:rPr>
                <w:rFonts w:cs="Arial"/>
                <w:szCs w:val="18"/>
                <w:lang w:val="it-CH"/>
              </w:rPr>
            </w:pPr>
            <w:r w:rsidRPr="000130FD">
              <w:rPr>
                <w:rFonts w:cs="Arial"/>
                <w:szCs w:val="18"/>
              </w:rPr>
              <w:t xml:space="preserve">Ip. Funiciello. Geschlechtsspezifische Analyse der Rechtspraxis bei Tötungsdelikten </w:t>
            </w:r>
            <w:r w:rsidRPr="000130FD">
              <w:rPr>
                <w:rFonts w:cs="Arial"/>
                <w:szCs w:val="18"/>
              </w:rPr>
              <w:br/>
              <w:t xml:space="preserve">Ip. </w:t>
            </w:r>
            <w:r w:rsidRPr="000130FD">
              <w:rPr>
                <w:rFonts w:cs="Arial"/>
                <w:szCs w:val="18"/>
                <w:lang w:val="fr-CH"/>
              </w:rPr>
              <w:t xml:space="preserve">Funiciello. Pratique des tribunaux dans les affaires d'homicides. Analyse en fonction des sexes </w:t>
            </w:r>
            <w:r w:rsidRPr="000130FD">
              <w:rPr>
                <w:rFonts w:cs="Arial"/>
                <w:szCs w:val="18"/>
                <w:lang w:val="fr-CH"/>
              </w:rPr>
              <w:br/>
            </w:r>
            <w:r w:rsidRPr="000130FD">
              <w:rPr>
                <w:rFonts w:cs="Arial"/>
                <w:szCs w:val="18"/>
                <w:lang w:val="fr-CH"/>
              </w:rPr>
              <w:lastRenderedPageBreak/>
              <w:t xml:space="preserve">Ip. </w:t>
            </w:r>
            <w:r w:rsidRPr="000130FD">
              <w:rPr>
                <w:rFonts w:cs="Arial"/>
                <w:szCs w:val="18"/>
                <w:lang w:val="it-CH"/>
              </w:rPr>
              <w:t xml:space="preserve">Funiciello. Analisi di genere della prassi giudiziaria in caso di omicidio </w:t>
            </w:r>
          </w:p>
        </w:tc>
        <w:tc>
          <w:tcPr>
            <w:tcW w:w="1276" w:type="dxa"/>
            <w:hideMark/>
          </w:tcPr>
          <w:p w14:paraId="133EA03F" w14:textId="77777777" w:rsidR="000130FD" w:rsidRPr="000130FD" w:rsidRDefault="000130FD">
            <w:pPr>
              <w:rPr>
                <w:rFonts w:cs="Arial"/>
                <w:szCs w:val="18"/>
              </w:rPr>
            </w:pPr>
            <w:r w:rsidRPr="000130FD">
              <w:rPr>
                <w:rFonts w:cs="Arial"/>
                <w:b/>
                <w:bCs/>
                <w:szCs w:val="18"/>
                <w:lang w:val="fr-FR"/>
              </w:rPr>
              <w:lastRenderedPageBreak/>
              <w:t>Diskussion</w:t>
            </w:r>
          </w:p>
          <w:p w14:paraId="649644CF" w14:textId="77777777" w:rsidR="000130FD" w:rsidRPr="000130FD" w:rsidRDefault="000130FD">
            <w:pPr>
              <w:rPr>
                <w:rFonts w:cs="Arial"/>
                <w:szCs w:val="18"/>
              </w:rPr>
            </w:pPr>
            <w:r w:rsidRPr="000130FD">
              <w:rPr>
                <w:rFonts w:cs="Arial"/>
                <w:b/>
                <w:bCs/>
                <w:szCs w:val="18"/>
                <w:lang w:val="fr-FR"/>
              </w:rPr>
              <w:t>Discussion</w:t>
            </w:r>
          </w:p>
          <w:p w14:paraId="73DAB4AE"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8525E3D" w14:textId="77777777" w:rsidR="000130FD" w:rsidRPr="000130FD" w:rsidRDefault="000130FD">
            <w:pPr>
              <w:rPr>
                <w:rFonts w:cs="Arial"/>
                <w:szCs w:val="18"/>
              </w:rPr>
            </w:pPr>
            <w:r w:rsidRPr="000130FD">
              <w:rPr>
                <w:rFonts w:cs="Arial"/>
                <w:b/>
                <w:bCs/>
                <w:szCs w:val="18"/>
              </w:rPr>
              <w:t>n</w:t>
            </w:r>
          </w:p>
        </w:tc>
      </w:tr>
      <w:tr w:rsidR="009B029E" w:rsidRPr="009B029E" w14:paraId="0274C257" w14:textId="77777777" w:rsidTr="00FA5482">
        <w:tc>
          <w:tcPr>
            <w:tcW w:w="456" w:type="dxa"/>
            <w:hideMark/>
          </w:tcPr>
          <w:p w14:paraId="346B0666" w14:textId="14B4F377" w:rsidR="009B029E" w:rsidRPr="00FA5482" w:rsidRDefault="009B029E">
            <w:pPr>
              <w:rPr>
                <w:rFonts w:cs="Arial"/>
                <w:szCs w:val="18"/>
                <w:lang w:val="it-CH" w:eastAsia="de-CH"/>
              </w:rPr>
            </w:pPr>
          </w:p>
        </w:tc>
        <w:tc>
          <w:tcPr>
            <w:tcW w:w="851" w:type="dxa"/>
            <w:hideMark/>
          </w:tcPr>
          <w:p w14:paraId="08E14A3B" w14:textId="77777777" w:rsidR="009B029E" w:rsidRPr="009B029E" w:rsidRDefault="00307BF7">
            <w:pPr>
              <w:rPr>
                <w:rFonts w:cs="Arial"/>
                <w:szCs w:val="18"/>
              </w:rPr>
            </w:pPr>
            <w:hyperlink r:id="rId208" w:history="1">
              <w:r w:rsidR="009B029E" w:rsidRPr="009B029E">
                <w:rPr>
                  <w:rStyle w:val="Hyperlink"/>
                  <w:rFonts w:ascii="Arial" w:hAnsi="Arial" w:cs="Arial"/>
                  <w:sz w:val="18"/>
                  <w:szCs w:val="18"/>
                </w:rPr>
                <w:t>21.3315</w:t>
              </w:r>
            </w:hyperlink>
          </w:p>
        </w:tc>
        <w:tc>
          <w:tcPr>
            <w:tcW w:w="425" w:type="dxa"/>
            <w:hideMark/>
          </w:tcPr>
          <w:p w14:paraId="45E95E60" w14:textId="77777777" w:rsidR="009B029E" w:rsidRPr="009B029E" w:rsidRDefault="009B029E">
            <w:pPr>
              <w:rPr>
                <w:rFonts w:cs="Arial"/>
                <w:szCs w:val="18"/>
              </w:rPr>
            </w:pPr>
            <w:r w:rsidRPr="009B029E">
              <w:rPr>
                <w:rFonts w:cs="Arial"/>
                <w:szCs w:val="18"/>
              </w:rPr>
              <w:t>n</w:t>
            </w:r>
          </w:p>
        </w:tc>
        <w:tc>
          <w:tcPr>
            <w:tcW w:w="5636" w:type="dxa"/>
            <w:hideMark/>
          </w:tcPr>
          <w:p w14:paraId="24D65168" w14:textId="77777777" w:rsidR="009B029E" w:rsidRPr="009B029E" w:rsidRDefault="009B029E">
            <w:pPr>
              <w:rPr>
                <w:rFonts w:cs="Arial"/>
                <w:szCs w:val="18"/>
                <w:lang w:val="it-CH"/>
              </w:rPr>
            </w:pPr>
            <w:r w:rsidRPr="009B029E">
              <w:rPr>
                <w:rFonts w:cs="Arial"/>
                <w:szCs w:val="18"/>
              </w:rPr>
              <w:t xml:space="preserve">Mo. Strupler. Besserer Einbezug des Parlamentes bei der Bekämpfung zukünftiger Pandemien </w:t>
            </w:r>
            <w:r w:rsidRPr="009B029E">
              <w:rPr>
                <w:rFonts w:cs="Arial"/>
                <w:szCs w:val="18"/>
              </w:rPr>
              <w:br/>
              <w:t xml:space="preserve">Mo. </w:t>
            </w:r>
            <w:r w:rsidRPr="009B029E">
              <w:rPr>
                <w:rFonts w:cs="Arial"/>
                <w:szCs w:val="18"/>
                <w:lang w:val="fr-CH"/>
              </w:rPr>
              <w:t xml:space="preserve">Strupler. Associer davantage le Parlement aux travaux lors de futures pandémies </w:t>
            </w:r>
            <w:r w:rsidRPr="009B029E">
              <w:rPr>
                <w:rFonts w:cs="Arial"/>
                <w:szCs w:val="18"/>
                <w:lang w:val="fr-CH"/>
              </w:rPr>
              <w:br/>
              <w:t xml:space="preserve">Mo. </w:t>
            </w:r>
            <w:r w:rsidRPr="009B029E">
              <w:rPr>
                <w:rFonts w:cs="Arial"/>
                <w:szCs w:val="18"/>
                <w:lang w:val="it-CH"/>
              </w:rPr>
              <w:t xml:space="preserve">Strupler. Coinvolgere meglio il Parlamento nella lotta contro future pandemie </w:t>
            </w:r>
          </w:p>
        </w:tc>
        <w:tc>
          <w:tcPr>
            <w:tcW w:w="1276" w:type="dxa"/>
            <w:hideMark/>
          </w:tcPr>
          <w:p w14:paraId="4CFDD607" w14:textId="77777777" w:rsidR="009B029E" w:rsidRPr="009B029E" w:rsidRDefault="009B029E">
            <w:pPr>
              <w:rPr>
                <w:rFonts w:cs="Arial"/>
                <w:szCs w:val="18"/>
                <w:lang w:val="it-CH"/>
              </w:rPr>
            </w:pPr>
          </w:p>
        </w:tc>
        <w:tc>
          <w:tcPr>
            <w:tcW w:w="567" w:type="dxa"/>
            <w:hideMark/>
          </w:tcPr>
          <w:p w14:paraId="41089CD1" w14:textId="77777777" w:rsidR="009B029E" w:rsidRPr="009B029E" w:rsidRDefault="009B029E">
            <w:pPr>
              <w:rPr>
                <w:rFonts w:cs="Arial"/>
                <w:szCs w:val="18"/>
              </w:rPr>
            </w:pPr>
            <w:r w:rsidRPr="009B029E">
              <w:rPr>
                <w:rFonts w:cs="Arial"/>
                <w:b/>
                <w:bCs/>
                <w:szCs w:val="18"/>
              </w:rPr>
              <w:t>-</w:t>
            </w:r>
          </w:p>
        </w:tc>
      </w:tr>
      <w:tr w:rsidR="00EF4F63" w:rsidRPr="00EF4F63" w14:paraId="0753646A" w14:textId="77777777" w:rsidTr="00FA5482">
        <w:tc>
          <w:tcPr>
            <w:tcW w:w="456" w:type="dxa"/>
            <w:hideMark/>
          </w:tcPr>
          <w:p w14:paraId="3642F220" w14:textId="1FCB609D" w:rsidR="00EF4F63" w:rsidRPr="009B029E" w:rsidRDefault="00EF4F63">
            <w:pPr>
              <w:rPr>
                <w:rFonts w:cs="Arial"/>
                <w:szCs w:val="18"/>
                <w:lang w:val="it-CH" w:eastAsia="de-CH"/>
              </w:rPr>
            </w:pPr>
          </w:p>
        </w:tc>
        <w:tc>
          <w:tcPr>
            <w:tcW w:w="851" w:type="dxa"/>
            <w:hideMark/>
          </w:tcPr>
          <w:p w14:paraId="414F88B9" w14:textId="77777777" w:rsidR="00EF4F63" w:rsidRPr="00EF4F63" w:rsidRDefault="00307BF7">
            <w:pPr>
              <w:rPr>
                <w:rFonts w:cs="Arial"/>
                <w:szCs w:val="18"/>
              </w:rPr>
            </w:pPr>
            <w:hyperlink r:id="rId209" w:history="1">
              <w:r w:rsidR="00EF4F63" w:rsidRPr="00EF4F63">
                <w:rPr>
                  <w:rStyle w:val="Hyperlink"/>
                  <w:rFonts w:ascii="Arial" w:hAnsi="Arial" w:cs="Arial"/>
                  <w:sz w:val="18"/>
                  <w:szCs w:val="18"/>
                </w:rPr>
                <w:t>21.3316</w:t>
              </w:r>
            </w:hyperlink>
          </w:p>
        </w:tc>
        <w:tc>
          <w:tcPr>
            <w:tcW w:w="425" w:type="dxa"/>
            <w:hideMark/>
          </w:tcPr>
          <w:p w14:paraId="233CE58B" w14:textId="77777777" w:rsidR="00EF4F63" w:rsidRPr="00EF4F63" w:rsidRDefault="00EF4F63">
            <w:pPr>
              <w:rPr>
                <w:rFonts w:cs="Arial"/>
                <w:szCs w:val="18"/>
              </w:rPr>
            </w:pPr>
            <w:r w:rsidRPr="00EF4F63">
              <w:rPr>
                <w:rFonts w:cs="Arial"/>
                <w:szCs w:val="18"/>
              </w:rPr>
              <w:t>n</w:t>
            </w:r>
          </w:p>
        </w:tc>
        <w:tc>
          <w:tcPr>
            <w:tcW w:w="5636" w:type="dxa"/>
            <w:hideMark/>
          </w:tcPr>
          <w:p w14:paraId="723ED225" w14:textId="77777777" w:rsidR="00EF4F63" w:rsidRPr="00EF4F63" w:rsidRDefault="00EF4F63">
            <w:pPr>
              <w:rPr>
                <w:rFonts w:cs="Arial"/>
                <w:szCs w:val="18"/>
                <w:lang w:val="it-CH"/>
              </w:rPr>
            </w:pPr>
            <w:r w:rsidRPr="00EF4F63">
              <w:rPr>
                <w:rFonts w:cs="Arial"/>
                <w:szCs w:val="18"/>
              </w:rPr>
              <w:t xml:space="preserve">Po. Vincenz. Kommunikation der Lohnstrukturerhebung verbessern </w:t>
            </w:r>
            <w:r w:rsidRPr="00EF4F63">
              <w:rPr>
                <w:rFonts w:cs="Arial"/>
                <w:szCs w:val="18"/>
              </w:rPr>
              <w:br/>
              <w:t xml:space="preserve">Po. </w:t>
            </w:r>
            <w:r w:rsidRPr="00EF4F63">
              <w:rPr>
                <w:rFonts w:cs="Arial"/>
                <w:szCs w:val="18"/>
                <w:lang w:val="fr-CH"/>
              </w:rPr>
              <w:t xml:space="preserve">Vincenz. Enquête sur la structure des salaires. Pour une amélioration de la communication </w:t>
            </w:r>
            <w:r w:rsidRPr="00EF4F63">
              <w:rPr>
                <w:rFonts w:cs="Arial"/>
                <w:szCs w:val="18"/>
                <w:lang w:val="fr-CH"/>
              </w:rPr>
              <w:br/>
              <w:t xml:space="preserve">Po. </w:t>
            </w:r>
            <w:r w:rsidRPr="00EF4F63">
              <w:rPr>
                <w:rFonts w:cs="Arial"/>
                <w:szCs w:val="18"/>
                <w:lang w:val="it-CH"/>
              </w:rPr>
              <w:t xml:space="preserve">Vincenz. Migliorare la comunicazione sulla rilevazione della struttura dei salari </w:t>
            </w:r>
          </w:p>
        </w:tc>
        <w:tc>
          <w:tcPr>
            <w:tcW w:w="1276" w:type="dxa"/>
            <w:hideMark/>
          </w:tcPr>
          <w:p w14:paraId="6F10CEAC" w14:textId="77777777" w:rsidR="00EF4F63" w:rsidRPr="00EF4F63" w:rsidRDefault="00EF4F63">
            <w:pPr>
              <w:rPr>
                <w:rFonts w:cs="Arial"/>
                <w:szCs w:val="18"/>
                <w:lang w:val="it-CH"/>
              </w:rPr>
            </w:pPr>
          </w:p>
        </w:tc>
        <w:tc>
          <w:tcPr>
            <w:tcW w:w="567" w:type="dxa"/>
            <w:hideMark/>
          </w:tcPr>
          <w:p w14:paraId="72D598CA" w14:textId="77777777" w:rsidR="00EF4F63" w:rsidRPr="00EF4F63" w:rsidRDefault="00EF4F63">
            <w:pPr>
              <w:rPr>
                <w:rFonts w:cs="Arial"/>
                <w:szCs w:val="18"/>
              </w:rPr>
            </w:pPr>
            <w:r w:rsidRPr="00EF4F63">
              <w:rPr>
                <w:rFonts w:cs="Arial"/>
                <w:b/>
                <w:bCs/>
                <w:szCs w:val="18"/>
              </w:rPr>
              <w:t>-</w:t>
            </w:r>
          </w:p>
        </w:tc>
      </w:tr>
    </w:tbl>
    <w:p w14:paraId="2D9F27F6" w14:textId="0EDE92D3" w:rsidR="00B2557B" w:rsidRDefault="00B2557B"/>
    <w:p w14:paraId="0BB3511E" w14:textId="0859EF54" w:rsidR="00B2557B" w:rsidRDefault="00B2557B"/>
    <w:p w14:paraId="7D3F236F" w14:textId="790D9423" w:rsidR="00B2557B" w:rsidRDefault="00B2557B"/>
    <w:p w14:paraId="18F9029F"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F4F63" w:rsidRPr="00EF4F63" w14:paraId="26AFC3A7" w14:textId="77777777" w:rsidTr="00FA5482">
        <w:tc>
          <w:tcPr>
            <w:tcW w:w="456" w:type="dxa"/>
            <w:hideMark/>
          </w:tcPr>
          <w:p w14:paraId="18E047A3" w14:textId="41EA6EB4" w:rsidR="00EF4F63" w:rsidRPr="00EF4F63" w:rsidRDefault="00EF4F63">
            <w:pPr>
              <w:rPr>
                <w:rFonts w:cs="Arial"/>
                <w:szCs w:val="18"/>
                <w:lang w:val="de-CH" w:eastAsia="de-CH"/>
              </w:rPr>
            </w:pPr>
          </w:p>
        </w:tc>
        <w:tc>
          <w:tcPr>
            <w:tcW w:w="851" w:type="dxa"/>
            <w:hideMark/>
          </w:tcPr>
          <w:p w14:paraId="6F28FF78" w14:textId="77777777" w:rsidR="00EF4F63" w:rsidRPr="00EF4F63" w:rsidRDefault="00307BF7">
            <w:pPr>
              <w:rPr>
                <w:rFonts w:cs="Arial"/>
                <w:szCs w:val="18"/>
              </w:rPr>
            </w:pPr>
            <w:hyperlink r:id="rId210" w:history="1">
              <w:r w:rsidR="00EF4F63" w:rsidRPr="00EF4F63">
                <w:rPr>
                  <w:rStyle w:val="Hyperlink"/>
                  <w:rFonts w:ascii="Arial" w:hAnsi="Arial" w:cs="Arial"/>
                  <w:sz w:val="18"/>
                  <w:szCs w:val="18"/>
                </w:rPr>
                <w:t>21.3317</w:t>
              </w:r>
            </w:hyperlink>
          </w:p>
        </w:tc>
        <w:tc>
          <w:tcPr>
            <w:tcW w:w="425" w:type="dxa"/>
            <w:hideMark/>
          </w:tcPr>
          <w:p w14:paraId="12DD94D5" w14:textId="77777777" w:rsidR="00EF4F63" w:rsidRPr="00EF4F63" w:rsidRDefault="00EF4F63">
            <w:pPr>
              <w:rPr>
                <w:rFonts w:cs="Arial"/>
                <w:szCs w:val="18"/>
              </w:rPr>
            </w:pPr>
            <w:r w:rsidRPr="00EF4F63">
              <w:rPr>
                <w:rFonts w:cs="Arial"/>
                <w:szCs w:val="18"/>
              </w:rPr>
              <w:t>n</w:t>
            </w:r>
          </w:p>
        </w:tc>
        <w:tc>
          <w:tcPr>
            <w:tcW w:w="5636" w:type="dxa"/>
            <w:hideMark/>
          </w:tcPr>
          <w:p w14:paraId="59A37B21" w14:textId="77777777" w:rsidR="00EF4F63" w:rsidRPr="00EF4F63" w:rsidRDefault="00EF4F63">
            <w:pPr>
              <w:rPr>
                <w:rFonts w:cs="Arial"/>
                <w:szCs w:val="18"/>
                <w:lang w:val="it-CH"/>
              </w:rPr>
            </w:pPr>
            <w:r w:rsidRPr="00EF4F63">
              <w:rPr>
                <w:rFonts w:cs="Arial"/>
                <w:szCs w:val="18"/>
              </w:rPr>
              <w:t xml:space="preserve">Mo. Wettstein. Impulsprogramm zur Erhöhung der Ablösequoten in der Sozialhilfe </w:t>
            </w:r>
            <w:r w:rsidRPr="00EF4F63">
              <w:rPr>
                <w:rFonts w:cs="Arial"/>
                <w:szCs w:val="18"/>
              </w:rPr>
              <w:br/>
              <w:t xml:space="preserve">Mo. </w:t>
            </w:r>
            <w:r w:rsidRPr="00EF4F63">
              <w:rPr>
                <w:rFonts w:cs="Arial"/>
                <w:szCs w:val="18"/>
                <w:lang w:val="fr-CH"/>
              </w:rPr>
              <w:t xml:space="preserve">Wettstein. Lancer un programme d'impulsion pour relever le taux de sortie de l'aide sociale </w:t>
            </w:r>
            <w:r w:rsidRPr="00EF4F63">
              <w:rPr>
                <w:rFonts w:cs="Arial"/>
                <w:szCs w:val="18"/>
                <w:lang w:val="fr-CH"/>
              </w:rPr>
              <w:br/>
              <w:t xml:space="preserve">Mo. </w:t>
            </w:r>
            <w:r w:rsidRPr="00EF4F63">
              <w:rPr>
                <w:rFonts w:cs="Arial"/>
                <w:szCs w:val="18"/>
                <w:lang w:val="it-CH"/>
              </w:rPr>
              <w:t xml:space="preserve">Wettstein. Programma d'incentivazione per accrescere la quota di uscita dall'aiuto sociale </w:t>
            </w:r>
          </w:p>
        </w:tc>
        <w:tc>
          <w:tcPr>
            <w:tcW w:w="1276" w:type="dxa"/>
            <w:hideMark/>
          </w:tcPr>
          <w:p w14:paraId="6FB79354" w14:textId="77777777" w:rsidR="00EF4F63" w:rsidRPr="00EF4F63" w:rsidRDefault="00EF4F63">
            <w:pPr>
              <w:rPr>
                <w:rFonts w:cs="Arial"/>
                <w:szCs w:val="18"/>
                <w:lang w:val="it-CH"/>
              </w:rPr>
            </w:pPr>
          </w:p>
        </w:tc>
        <w:tc>
          <w:tcPr>
            <w:tcW w:w="567" w:type="dxa"/>
            <w:hideMark/>
          </w:tcPr>
          <w:p w14:paraId="709BDE65" w14:textId="77777777" w:rsidR="00EF4F63" w:rsidRPr="00EF4F63" w:rsidRDefault="00EF4F63">
            <w:pPr>
              <w:rPr>
                <w:rFonts w:cs="Arial"/>
                <w:szCs w:val="18"/>
              </w:rPr>
            </w:pPr>
            <w:r w:rsidRPr="00EF4F63">
              <w:rPr>
                <w:rFonts w:cs="Arial"/>
                <w:b/>
                <w:bCs/>
                <w:szCs w:val="18"/>
              </w:rPr>
              <w:t>-</w:t>
            </w:r>
          </w:p>
        </w:tc>
      </w:tr>
      <w:tr w:rsidR="009B029E" w:rsidRPr="009B029E" w14:paraId="5103D917" w14:textId="77777777" w:rsidTr="00FA5482">
        <w:tc>
          <w:tcPr>
            <w:tcW w:w="456" w:type="dxa"/>
            <w:hideMark/>
          </w:tcPr>
          <w:p w14:paraId="6508E0FD" w14:textId="72F1F444" w:rsidR="009B029E" w:rsidRPr="009B029E" w:rsidRDefault="009B029E">
            <w:pPr>
              <w:rPr>
                <w:rFonts w:cs="Arial"/>
                <w:szCs w:val="18"/>
                <w:lang w:val="de-CH" w:eastAsia="de-CH"/>
              </w:rPr>
            </w:pPr>
          </w:p>
        </w:tc>
        <w:tc>
          <w:tcPr>
            <w:tcW w:w="851" w:type="dxa"/>
            <w:hideMark/>
          </w:tcPr>
          <w:p w14:paraId="20AC2C4B" w14:textId="77777777" w:rsidR="009B029E" w:rsidRPr="009B029E" w:rsidRDefault="00307BF7">
            <w:pPr>
              <w:rPr>
                <w:rFonts w:cs="Arial"/>
                <w:szCs w:val="18"/>
              </w:rPr>
            </w:pPr>
            <w:hyperlink r:id="rId211" w:history="1">
              <w:r w:rsidR="009B029E" w:rsidRPr="009B029E">
                <w:rPr>
                  <w:rStyle w:val="Hyperlink"/>
                  <w:rFonts w:ascii="Arial" w:hAnsi="Arial" w:cs="Arial"/>
                  <w:sz w:val="18"/>
                  <w:szCs w:val="18"/>
                </w:rPr>
                <w:t>21.3323</w:t>
              </w:r>
            </w:hyperlink>
          </w:p>
        </w:tc>
        <w:tc>
          <w:tcPr>
            <w:tcW w:w="425" w:type="dxa"/>
            <w:hideMark/>
          </w:tcPr>
          <w:p w14:paraId="082BFFAF" w14:textId="77777777" w:rsidR="009B029E" w:rsidRPr="009B029E" w:rsidRDefault="009B029E">
            <w:pPr>
              <w:rPr>
                <w:rFonts w:cs="Arial"/>
                <w:szCs w:val="18"/>
              </w:rPr>
            </w:pPr>
            <w:r w:rsidRPr="009B029E">
              <w:rPr>
                <w:rFonts w:cs="Arial"/>
                <w:szCs w:val="18"/>
              </w:rPr>
              <w:t>n</w:t>
            </w:r>
          </w:p>
        </w:tc>
        <w:tc>
          <w:tcPr>
            <w:tcW w:w="5636" w:type="dxa"/>
            <w:hideMark/>
          </w:tcPr>
          <w:p w14:paraId="1AFC8629" w14:textId="77777777" w:rsidR="009B029E" w:rsidRPr="009B029E" w:rsidRDefault="009B029E">
            <w:pPr>
              <w:rPr>
                <w:rFonts w:cs="Arial"/>
                <w:szCs w:val="18"/>
                <w:lang w:val="it-CH"/>
              </w:rPr>
            </w:pPr>
            <w:r w:rsidRPr="009B029E">
              <w:rPr>
                <w:rFonts w:cs="Arial"/>
                <w:szCs w:val="18"/>
              </w:rPr>
              <w:t xml:space="preserve">Mo. Burgherr. Beschränkung der Macht des Bundesrates im Epidemiengesetz </w:t>
            </w:r>
            <w:r w:rsidRPr="009B029E">
              <w:rPr>
                <w:rFonts w:cs="Arial"/>
                <w:szCs w:val="18"/>
              </w:rPr>
              <w:br/>
              <w:t xml:space="preserve">Mo. </w:t>
            </w:r>
            <w:r w:rsidRPr="009B029E">
              <w:rPr>
                <w:rFonts w:cs="Arial"/>
                <w:szCs w:val="18"/>
                <w:lang w:val="fr-CH"/>
              </w:rPr>
              <w:t xml:space="preserve">Burgherr. Loi sur les épidémies. Limiter le pouvoir du Conseil fédéral </w:t>
            </w:r>
            <w:r w:rsidRPr="009B029E">
              <w:rPr>
                <w:rFonts w:cs="Arial"/>
                <w:szCs w:val="18"/>
                <w:lang w:val="fr-CH"/>
              </w:rPr>
              <w:br/>
              <w:t xml:space="preserve">Mo. </w:t>
            </w:r>
            <w:r w:rsidRPr="009B029E">
              <w:rPr>
                <w:rFonts w:cs="Arial"/>
                <w:szCs w:val="18"/>
                <w:lang w:val="it-CH"/>
              </w:rPr>
              <w:t xml:space="preserve">Burgherr. Limitare il potere conferito al Consiglio federale dalla legge sulle epidemie </w:t>
            </w:r>
          </w:p>
        </w:tc>
        <w:tc>
          <w:tcPr>
            <w:tcW w:w="1276" w:type="dxa"/>
            <w:hideMark/>
          </w:tcPr>
          <w:p w14:paraId="64B3A577" w14:textId="77777777" w:rsidR="009B029E" w:rsidRPr="009B029E" w:rsidRDefault="009B029E">
            <w:pPr>
              <w:rPr>
                <w:rFonts w:cs="Arial"/>
                <w:szCs w:val="18"/>
                <w:lang w:val="it-CH"/>
              </w:rPr>
            </w:pPr>
          </w:p>
        </w:tc>
        <w:tc>
          <w:tcPr>
            <w:tcW w:w="567" w:type="dxa"/>
            <w:hideMark/>
          </w:tcPr>
          <w:p w14:paraId="5ADFA683" w14:textId="77777777" w:rsidR="009B029E" w:rsidRPr="009B029E" w:rsidRDefault="009B029E">
            <w:pPr>
              <w:rPr>
                <w:rFonts w:cs="Arial"/>
                <w:szCs w:val="18"/>
              </w:rPr>
            </w:pPr>
            <w:r w:rsidRPr="009B029E">
              <w:rPr>
                <w:rFonts w:cs="Arial"/>
                <w:b/>
                <w:bCs/>
                <w:szCs w:val="18"/>
              </w:rPr>
              <w:t>-</w:t>
            </w:r>
          </w:p>
        </w:tc>
      </w:tr>
      <w:tr w:rsidR="00FA5482" w:rsidRPr="00FA5482" w14:paraId="54E462FF" w14:textId="77777777" w:rsidTr="00FA5482">
        <w:tc>
          <w:tcPr>
            <w:tcW w:w="456" w:type="dxa"/>
            <w:hideMark/>
          </w:tcPr>
          <w:p w14:paraId="2D34FF4D" w14:textId="77777777" w:rsidR="00FA5482" w:rsidRPr="00FA5482" w:rsidRDefault="00FA5482">
            <w:pPr>
              <w:rPr>
                <w:rFonts w:cs="Arial"/>
                <w:szCs w:val="18"/>
                <w:lang w:val="de-CH" w:eastAsia="de-CH"/>
              </w:rPr>
            </w:pPr>
          </w:p>
        </w:tc>
        <w:tc>
          <w:tcPr>
            <w:tcW w:w="851" w:type="dxa"/>
            <w:hideMark/>
          </w:tcPr>
          <w:p w14:paraId="6532E58B" w14:textId="77777777" w:rsidR="00FA5482" w:rsidRPr="00FA5482" w:rsidRDefault="00307BF7">
            <w:pPr>
              <w:rPr>
                <w:rFonts w:cs="Arial"/>
                <w:szCs w:val="18"/>
              </w:rPr>
            </w:pPr>
            <w:hyperlink r:id="rId212" w:history="1">
              <w:r w:rsidR="00FA5482" w:rsidRPr="00FA5482">
                <w:rPr>
                  <w:rStyle w:val="Hyperlink"/>
                  <w:rFonts w:ascii="Arial" w:hAnsi="Arial" w:cs="Arial"/>
                  <w:sz w:val="18"/>
                  <w:szCs w:val="18"/>
                </w:rPr>
                <w:t>21.3328</w:t>
              </w:r>
            </w:hyperlink>
          </w:p>
        </w:tc>
        <w:tc>
          <w:tcPr>
            <w:tcW w:w="425" w:type="dxa"/>
            <w:hideMark/>
          </w:tcPr>
          <w:p w14:paraId="6C9CE4A7" w14:textId="77777777" w:rsidR="00FA5482" w:rsidRPr="00FA5482" w:rsidRDefault="00FA5482">
            <w:pPr>
              <w:rPr>
                <w:rFonts w:cs="Arial"/>
                <w:szCs w:val="18"/>
              </w:rPr>
            </w:pPr>
            <w:r w:rsidRPr="00FA5482">
              <w:rPr>
                <w:rFonts w:cs="Arial"/>
                <w:szCs w:val="18"/>
              </w:rPr>
              <w:t>n</w:t>
            </w:r>
          </w:p>
        </w:tc>
        <w:tc>
          <w:tcPr>
            <w:tcW w:w="5636" w:type="dxa"/>
            <w:hideMark/>
          </w:tcPr>
          <w:p w14:paraId="59FCCEBB" w14:textId="77777777" w:rsidR="00FA5482" w:rsidRPr="00FA5482" w:rsidRDefault="00FA5482">
            <w:pPr>
              <w:rPr>
                <w:rFonts w:cs="Arial"/>
                <w:szCs w:val="18"/>
                <w:lang w:val="it-CH"/>
              </w:rPr>
            </w:pPr>
            <w:r w:rsidRPr="00FA5482">
              <w:rPr>
                <w:rFonts w:cs="Arial"/>
                <w:szCs w:val="18"/>
              </w:rPr>
              <w:t xml:space="preserve">Po. Suter. Medikamentenversuche an Menschen in der Schweiz umfassend aufarbeiten </w:t>
            </w:r>
            <w:r w:rsidRPr="00FA5482">
              <w:rPr>
                <w:rFonts w:cs="Arial"/>
                <w:szCs w:val="18"/>
              </w:rPr>
              <w:br/>
              <w:t xml:space="preserve">Po. </w:t>
            </w:r>
            <w:r w:rsidRPr="00FA5482">
              <w:rPr>
                <w:rFonts w:cs="Arial"/>
                <w:szCs w:val="18"/>
                <w:lang w:val="fr-CH"/>
              </w:rPr>
              <w:t xml:space="preserve">Suter. Essais de médicaments sur des personnes en Suisse. Examen historique complet </w:t>
            </w:r>
            <w:r w:rsidRPr="00FA5482">
              <w:rPr>
                <w:rFonts w:cs="Arial"/>
                <w:szCs w:val="18"/>
                <w:lang w:val="fr-CH"/>
              </w:rPr>
              <w:br/>
              <w:t xml:space="preserve">Po. </w:t>
            </w:r>
            <w:r w:rsidRPr="00FA5482">
              <w:rPr>
                <w:rFonts w:cs="Arial"/>
                <w:szCs w:val="18"/>
                <w:lang w:val="it-CH"/>
              </w:rPr>
              <w:t xml:space="preserve">Suter. Fare completa luce sulla sperimentazione di medicamenti su esseri umani in Svizzera </w:t>
            </w:r>
          </w:p>
        </w:tc>
        <w:tc>
          <w:tcPr>
            <w:tcW w:w="1276" w:type="dxa"/>
            <w:hideMark/>
          </w:tcPr>
          <w:p w14:paraId="5293C3B5" w14:textId="77777777" w:rsidR="00FA5482" w:rsidRPr="00FA5482" w:rsidRDefault="00FA5482">
            <w:pPr>
              <w:rPr>
                <w:rFonts w:cs="Arial"/>
                <w:szCs w:val="18"/>
                <w:lang w:val="it-CH"/>
              </w:rPr>
            </w:pPr>
          </w:p>
        </w:tc>
        <w:tc>
          <w:tcPr>
            <w:tcW w:w="567" w:type="dxa"/>
            <w:hideMark/>
          </w:tcPr>
          <w:p w14:paraId="09C7E68D" w14:textId="77777777" w:rsidR="00FA5482" w:rsidRPr="00FA5482" w:rsidRDefault="00FA5482">
            <w:pPr>
              <w:rPr>
                <w:rFonts w:cs="Arial"/>
                <w:szCs w:val="18"/>
              </w:rPr>
            </w:pPr>
            <w:r w:rsidRPr="00FA5482">
              <w:rPr>
                <w:rFonts w:cs="Arial"/>
                <w:b/>
                <w:bCs/>
                <w:szCs w:val="18"/>
              </w:rPr>
              <w:t>-</w:t>
            </w:r>
          </w:p>
        </w:tc>
      </w:tr>
      <w:tr w:rsidR="00FA5482" w:rsidRPr="00FA5482" w14:paraId="294BD809" w14:textId="77777777" w:rsidTr="00FA5482">
        <w:tc>
          <w:tcPr>
            <w:tcW w:w="456" w:type="dxa"/>
            <w:hideMark/>
          </w:tcPr>
          <w:p w14:paraId="3F9CAD6A" w14:textId="2036EF2B" w:rsidR="00FA5482" w:rsidRPr="00FA5482" w:rsidRDefault="00FA5482">
            <w:pPr>
              <w:rPr>
                <w:rFonts w:cs="Arial"/>
                <w:szCs w:val="18"/>
                <w:lang w:val="de-CH" w:eastAsia="de-CH"/>
              </w:rPr>
            </w:pPr>
          </w:p>
        </w:tc>
        <w:tc>
          <w:tcPr>
            <w:tcW w:w="851" w:type="dxa"/>
            <w:hideMark/>
          </w:tcPr>
          <w:p w14:paraId="78B58C5A" w14:textId="77777777" w:rsidR="00FA5482" w:rsidRPr="00FA5482" w:rsidRDefault="00307BF7">
            <w:pPr>
              <w:rPr>
                <w:rFonts w:cs="Arial"/>
                <w:szCs w:val="18"/>
              </w:rPr>
            </w:pPr>
            <w:hyperlink r:id="rId213" w:history="1">
              <w:r w:rsidR="00FA5482" w:rsidRPr="00FA5482">
                <w:rPr>
                  <w:rStyle w:val="Hyperlink"/>
                  <w:rFonts w:ascii="Arial" w:hAnsi="Arial" w:cs="Arial"/>
                  <w:sz w:val="18"/>
                  <w:szCs w:val="18"/>
                </w:rPr>
                <w:t>21.3342</w:t>
              </w:r>
            </w:hyperlink>
          </w:p>
        </w:tc>
        <w:tc>
          <w:tcPr>
            <w:tcW w:w="425" w:type="dxa"/>
            <w:hideMark/>
          </w:tcPr>
          <w:p w14:paraId="67D65885" w14:textId="77777777" w:rsidR="00FA5482" w:rsidRPr="00FA5482" w:rsidRDefault="00FA5482">
            <w:pPr>
              <w:rPr>
                <w:rFonts w:cs="Arial"/>
                <w:szCs w:val="18"/>
              </w:rPr>
            </w:pPr>
            <w:r w:rsidRPr="00FA5482">
              <w:rPr>
                <w:rFonts w:cs="Arial"/>
                <w:szCs w:val="18"/>
              </w:rPr>
              <w:t>n</w:t>
            </w:r>
          </w:p>
        </w:tc>
        <w:tc>
          <w:tcPr>
            <w:tcW w:w="5636" w:type="dxa"/>
            <w:hideMark/>
          </w:tcPr>
          <w:p w14:paraId="250EE206" w14:textId="77777777" w:rsidR="00FA5482" w:rsidRPr="00FA5482" w:rsidRDefault="00FA5482">
            <w:pPr>
              <w:rPr>
                <w:rFonts w:cs="Arial"/>
                <w:szCs w:val="18"/>
                <w:lang w:val="it-CH"/>
              </w:rPr>
            </w:pPr>
            <w:r w:rsidRPr="00FA5482">
              <w:rPr>
                <w:rFonts w:cs="Arial"/>
                <w:szCs w:val="18"/>
              </w:rPr>
              <w:t xml:space="preserve">Mo. Reimann Lukas. Epidemiengesetz. Zeitliche, geographische und personelle Präzisierung der Kompetenzen und besserer Miteinbezug der Kantone </w:t>
            </w:r>
            <w:r w:rsidRPr="00FA5482">
              <w:rPr>
                <w:rFonts w:cs="Arial"/>
                <w:szCs w:val="18"/>
              </w:rPr>
              <w:br/>
              <w:t xml:space="preserve">Mo. </w:t>
            </w:r>
            <w:r w:rsidRPr="00FA5482">
              <w:rPr>
                <w:rFonts w:cs="Arial"/>
                <w:szCs w:val="18"/>
                <w:lang w:val="fr-CH"/>
              </w:rPr>
              <w:t xml:space="preserve">Reimann Lukas. Loi sur les épidémies. Préciser les compétences temporelles, géographiques et personnelles et mieux associer les cantons </w:t>
            </w:r>
            <w:r w:rsidRPr="00FA5482">
              <w:rPr>
                <w:rFonts w:cs="Arial"/>
                <w:szCs w:val="18"/>
                <w:lang w:val="fr-CH"/>
              </w:rPr>
              <w:br/>
              <w:t xml:space="preserve">Mo. </w:t>
            </w:r>
            <w:r w:rsidRPr="00FA5482">
              <w:rPr>
                <w:rFonts w:cs="Arial"/>
                <w:szCs w:val="18"/>
                <w:lang w:val="it-CH"/>
              </w:rPr>
              <w:t xml:space="preserve">Reimann Lukas. Legge sulle epidemie. Precisare le competenze temporali, geografiche e di personale e coinvolgere maggiormente i Cantoni </w:t>
            </w:r>
          </w:p>
        </w:tc>
        <w:tc>
          <w:tcPr>
            <w:tcW w:w="1276" w:type="dxa"/>
            <w:hideMark/>
          </w:tcPr>
          <w:p w14:paraId="4701D5BF" w14:textId="77777777" w:rsidR="00FA5482" w:rsidRPr="00FA5482" w:rsidRDefault="00FA5482">
            <w:pPr>
              <w:rPr>
                <w:rFonts w:cs="Arial"/>
                <w:szCs w:val="18"/>
                <w:lang w:val="it-CH"/>
              </w:rPr>
            </w:pPr>
          </w:p>
        </w:tc>
        <w:tc>
          <w:tcPr>
            <w:tcW w:w="567" w:type="dxa"/>
            <w:hideMark/>
          </w:tcPr>
          <w:p w14:paraId="2C71EADD" w14:textId="77777777" w:rsidR="00FA5482" w:rsidRPr="00FA5482" w:rsidRDefault="00FA5482">
            <w:pPr>
              <w:rPr>
                <w:rFonts w:cs="Arial"/>
                <w:szCs w:val="18"/>
              </w:rPr>
            </w:pPr>
            <w:r w:rsidRPr="00FA5482">
              <w:rPr>
                <w:rFonts w:cs="Arial"/>
                <w:b/>
                <w:bCs/>
                <w:szCs w:val="18"/>
              </w:rPr>
              <w:t>-</w:t>
            </w:r>
          </w:p>
        </w:tc>
      </w:tr>
      <w:tr w:rsidR="00EF4F63" w:rsidRPr="00EF4F63" w14:paraId="00A60051" w14:textId="77777777" w:rsidTr="00FA5482">
        <w:tc>
          <w:tcPr>
            <w:tcW w:w="456" w:type="dxa"/>
            <w:hideMark/>
          </w:tcPr>
          <w:p w14:paraId="0B4B10A8" w14:textId="59566F89" w:rsidR="00EF4F63" w:rsidRPr="009B029E" w:rsidRDefault="00EF4F63">
            <w:pPr>
              <w:rPr>
                <w:rFonts w:cs="Arial"/>
                <w:szCs w:val="18"/>
                <w:lang w:val="it-CH" w:eastAsia="de-CH"/>
              </w:rPr>
            </w:pPr>
          </w:p>
        </w:tc>
        <w:tc>
          <w:tcPr>
            <w:tcW w:w="851" w:type="dxa"/>
            <w:hideMark/>
          </w:tcPr>
          <w:p w14:paraId="59CAC3C3" w14:textId="77777777" w:rsidR="00EF4F63" w:rsidRPr="00EF4F63" w:rsidRDefault="00307BF7">
            <w:pPr>
              <w:rPr>
                <w:rFonts w:cs="Arial"/>
                <w:szCs w:val="18"/>
              </w:rPr>
            </w:pPr>
            <w:hyperlink r:id="rId214" w:history="1">
              <w:r w:rsidR="00EF4F63" w:rsidRPr="00EF4F63">
                <w:rPr>
                  <w:rStyle w:val="Hyperlink"/>
                  <w:rFonts w:ascii="Arial" w:hAnsi="Arial" w:cs="Arial"/>
                  <w:sz w:val="18"/>
                  <w:szCs w:val="18"/>
                </w:rPr>
                <w:t>21.3360</w:t>
              </w:r>
            </w:hyperlink>
          </w:p>
        </w:tc>
        <w:tc>
          <w:tcPr>
            <w:tcW w:w="425" w:type="dxa"/>
            <w:hideMark/>
          </w:tcPr>
          <w:p w14:paraId="52C4FBA9" w14:textId="77777777" w:rsidR="00EF4F63" w:rsidRPr="00EF4F63" w:rsidRDefault="00EF4F63">
            <w:pPr>
              <w:rPr>
                <w:rFonts w:cs="Arial"/>
                <w:szCs w:val="18"/>
              </w:rPr>
            </w:pPr>
            <w:r w:rsidRPr="00EF4F63">
              <w:rPr>
                <w:rFonts w:cs="Arial"/>
                <w:szCs w:val="18"/>
              </w:rPr>
              <w:t>n</w:t>
            </w:r>
          </w:p>
        </w:tc>
        <w:tc>
          <w:tcPr>
            <w:tcW w:w="5636" w:type="dxa"/>
            <w:hideMark/>
          </w:tcPr>
          <w:p w14:paraId="69F76AD8" w14:textId="77777777" w:rsidR="00EF4F63" w:rsidRPr="00EF4F63" w:rsidRDefault="00EF4F63">
            <w:pPr>
              <w:rPr>
                <w:rFonts w:cs="Arial"/>
                <w:szCs w:val="18"/>
                <w:lang w:val="it-CH"/>
              </w:rPr>
            </w:pPr>
            <w:r w:rsidRPr="00EF4F63">
              <w:rPr>
                <w:rFonts w:cs="Arial"/>
                <w:szCs w:val="18"/>
              </w:rPr>
              <w:t xml:space="preserve">Po. Silberschmidt. Die Generationensolidarität auch nach der Corona Krise sicherstellen </w:t>
            </w:r>
            <w:r w:rsidRPr="00EF4F63">
              <w:rPr>
                <w:rFonts w:cs="Arial"/>
                <w:szCs w:val="18"/>
              </w:rPr>
              <w:br/>
              <w:t xml:space="preserve">Po. </w:t>
            </w:r>
            <w:r w:rsidRPr="00EF4F63">
              <w:rPr>
                <w:rFonts w:cs="Arial"/>
                <w:szCs w:val="18"/>
                <w:lang w:val="fr-CH"/>
              </w:rPr>
              <w:t xml:space="preserve">Silberschmidt. Continuer à garantir la solidarité entre les générations après la crise du coronavirus </w:t>
            </w:r>
            <w:r w:rsidRPr="00EF4F63">
              <w:rPr>
                <w:rFonts w:cs="Arial"/>
                <w:szCs w:val="18"/>
                <w:lang w:val="fr-CH"/>
              </w:rPr>
              <w:br/>
              <w:t xml:space="preserve">Po. </w:t>
            </w:r>
            <w:r w:rsidRPr="00EF4F63">
              <w:rPr>
                <w:rFonts w:cs="Arial"/>
                <w:szCs w:val="18"/>
                <w:lang w:val="it-CH"/>
              </w:rPr>
              <w:t xml:space="preserve">Silberschmidt. Garantire la solidarietà intergenerazionale anche dopo la crisi del coronavirus </w:t>
            </w:r>
          </w:p>
        </w:tc>
        <w:tc>
          <w:tcPr>
            <w:tcW w:w="1276" w:type="dxa"/>
            <w:hideMark/>
          </w:tcPr>
          <w:p w14:paraId="53CAC240" w14:textId="77777777" w:rsidR="00EF4F63" w:rsidRPr="00EF4F63" w:rsidRDefault="00EF4F63">
            <w:pPr>
              <w:rPr>
                <w:rFonts w:cs="Arial"/>
                <w:szCs w:val="18"/>
                <w:lang w:val="it-CH"/>
              </w:rPr>
            </w:pPr>
          </w:p>
        </w:tc>
        <w:tc>
          <w:tcPr>
            <w:tcW w:w="567" w:type="dxa"/>
            <w:hideMark/>
          </w:tcPr>
          <w:p w14:paraId="248AECAA" w14:textId="77777777" w:rsidR="00EF4F63" w:rsidRPr="00EF4F63" w:rsidRDefault="00EF4F63">
            <w:pPr>
              <w:rPr>
                <w:rFonts w:cs="Arial"/>
                <w:szCs w:val="18"/>
              </w:rPr>
            </w:pPr>
            <w:r w:rsidRPr="00EF4F63">
              <w:rPr>
                <w:rFonts w:cs="Arial"/>
                <w:b/>
                <w:bCs/>
                <w:szCs w:val="18"/>
              </w:rPr>
              <w:t>-</w:t>
            </w:r>
          </w:p>
        </w:tc>
      </w:tr>
      <w:tr w:rsidR="00EF4F63" w:rsidRPr="00EF4F63" w14:paraId="52BB10DB" w14:textId="77777777" w:rsidTr="00522FA3">
        <w:tc>
          <w:tcPr>
            <w:tcW w:w="456" w:type="dxa"/>
            <w:hideMark/>
          </w:tcPr>
          <w:p w14:paraId="0A632764" w14:textId="0538CACE" w:rsidR="00EF4F63" w:rsidRPr="009B029E" w:rsidRDefault="00EF4F63">
            <w:pPr>
              <w:rPr>
                <w:rFonts w:cs="Arial"/>
                <w:szCs w:val="18"/>
                <w:lang w:val="it-CH" w:eastAsia="de-CH"/>
              </w:rPr>
            </w:pPr>
          </w:p>
        </w:tc>
        <w:tc>
          <w:tcPr>
            <w:tcW w:w="851" w:type="dxa"/>
            <w:hideMark/>
          </w:tcPr>
          <w:p w14:paraId="18EAD44A" w14:textId="77777777" w:rsidR="00EF4F63" w:rsidRPr="00EF4F63" w:rsidRDefault="00307BF7">
            <w:pPr>
              <w:rPr>
                <w:rFonts w:cs="Arial"/>
                <w:szCs w:val="18"/>
              </w:rPr>
            </w:pPr>
            <w:hyperlink r:id="rId215" w:history="1">
              <w:r w:rsidR="00EF4F63" w:rsidRPr="00EF4F63">
                <w:rPr>
                  <w:rStyle w:val="Hyperlink"/>
                  <w:rFonts w:ascii="Arial" w:hAnsi="Arial" w:cs="Arial"/>
                  <w:sz w:val="18"/>
                  <w:szCs w:val="18"/>
                </w:rPr>
                <w:t>21.3363</w:t>
              </w:r>
            </w:hyperlink>
          </w:p>
        </w:tc>
        <w:tc>
          <w:tcPr>
            <w:tcW w:w="425" w:type="dxa"/>
            <w:hideMark/>
          </w:tcPr>
          <w:p w14:paraId="03DECDC3" w14:textId="77777777" w:rsidR="00EF4F63" w:rsidRPr="00EF4F63" w:rsidRDefault="00EF4F63">
            <w:pPr>
              <w:rPr>
                <w:rFonts w:cs="Arial"/>
                <w:szCs w:val="18"/>
              </w:rPr>
            </w:pPr>
            <w:r w:rsidRPr="00EF4F63">
              <w:rPr>
                <w:rFonts w:cs="Arial"/>
                <w:szCs w:val="18"/>
              </w:rPr>
              <w:t>n</w:t>
            </w:r>
          </w:p>
        </w:tc>
        <w:tc>
          <w:tcPr>
            <w:tcW w:w="5636" w:type="dxa"/>
            <w:hideMark/>
          </w:tcPr>
          <w:p w14:paraId="15887222" w14:textId="77777777" w:rsidR="00EF4F63" w:rsidRPr="00EF4F63" w:rsidRDefault="00EF4F63">
            <w:pPr>
              <w:rPr>
                <w:rFonts w:cs="Arial"/>
                <w:szCs w:val="18"/>
                <w:lang w:val="it-CH"/>
              </w:rPr>
            </w:pPr>
            <w:r w:rsidRPr="00EF4F63">
              <w:rPr>
                <w:rFonts w:cs="Arial"/>
                <w:szCs w:val="18"/>
              </w:rPr>
              <w:t xml:space="preserve">Mo. Munz. Gemeinsame Bewilligungsbehörde für eine einheitliche Beurteilung von Tierversuchen mit Schweregrad 3 </w:t>
            </w:r>
            <w:r w:rsidRPr="00EF4F63">
              <w:rPr>
                <w:rFonts w:cs="Arial"/>
                <w:szCs w:val="18"/>
              </w:rPr>
              <w:br/>
              <w:t xml:space="preserve">Mo. </w:t>
            </w:r>
            <w:r w:rsidRPr="00EF4F63">
              <w:rPr>
                <w:rFonts w:cs="Arial"/>
                <w:szCs w:val="18"/>
                <w:lang w:val="fr-CH"/>
              </w:rPr>
              <w:t xml:space="preserve">Munz. Expériences sur animaux du degré de gravité 3. Octroi des autorisations par une même commission </w:t>
            </w:r>
            <w:r w:rsidRPr="00EF4F63">
              <w:rPr>
                <w:rFonts w:cs="Arial"/>
                <w:szCs w:val="18"/>
                <w:lang w:val="fr-CH"/>
              </w:rPr>
              <w:br/>
              <w:t xml:space="preserve">Mo. </w:t>
            </w:r>
            <w:r w:rsidRPr="00EF4F63">
              <w:rPr>
                <w:rFonts w:cs="Arial"/>
                <w:szCs w:val="18"/>
                <w:lang w:val="it-CH"/>
              </w:rPr>
              <w:t xml:space="preserve">Munz. Esperimenti sugli animali con livello di gravità 3. Affidarne la valutazione e l'autorizzazione a una medesima autorità </w:t>
            </w:r>
          </w:p>
        </w:tc>
        <w:tc>
          <w:tcPr>
            <w:tcW w:w="1276" w:type="dxa"/>
            <w:hideMark/>
          </w:tcPr>
          <w:p w14:paraId="2E8F2FFC" w14:textId="77777777" w:rsidR="00EF4F63" w:rsidRPr="00EF4F63" w:rsidRDefault="00EF4F63">
            <w:pPr>
              <w:rPr>
                <w:rFonts w:cs="Arial"/>
                <w:szCs w:val="18"/>
                <w:lang w:val="it-CH"/>
              </w:rPr>
            </w:pPr>
          </w:p>
        </w:tc>
        <w:tc>
          <w:tcPr>
            <w:tcW w:w="567" w:type="dxa"/>
            <w:hideMark/>
          </w:tcPr>
          <w:p w14:paraId="4630A1C6" w14:textId="77777777" w:rsidR="00EF4F63" w:rsidRPr="00EF4F63" w:rsidRDefault="00EF4F63">
            <w:pPr>
              <w:rPr>
                <w:rFonts w:cs="Arial"/>
                <w:szCs w:val="18"/>
              </w:rPr>
            </w:pPr>
            <w:r w:rsidRPr="00EF4F63">
              <w:rPr>
                <w:rFonts w:cs="Arial"/>
                <w:b/>
                <w:bCs/>
                <w:szCs w:val="18"/>
              </w:rPr>
              <w:t>-</w:t>
            </w:r>
          </w:p>
        </w:tc>
      </w:tr>
      <w:tr w:rsidR="007D566A" w:rsidRPr="007D566A" w14:paraId="025FE08A" w14:textId="77777777" w:rsidTr="00522FA3">
        <w:tc>
          <w:tcPr>
            <w:tcW w:w="456" w:type="dxa"/>
            <w:hideMark/>
          </w:tcPr>
          <w:p w14:paraId="6C7578DD" w14:textId="78BF35F6" w:rsidR="007D566A" w:rsidRPr="00660E86" w:rsidRDefault="007D566A">
            <w:pPr>
              <w:rPr>
                <w:rFonts w:cs="Arial"/>
                <w:szCs w:val="18"/>
                <w:lang w:val="it-CH" w:eastAsia="de-CH"/>
              </w:rPr>
            </w:pPr>
          </w:p>
        </w:tc>
        <w:tc>
          <w:tcPr>
            <w:tcW w:w="851" w:type="dxa"/>
            <w:hideMark/>
          </w:tcPr>
          <w:p w14:paraId="71AAACBE" w14:textId="77777777" w:rsidR="007D566A" w:rsidRPr="007D566A" w:rsidRDefault="00307BF7">
            <w:pPr>
              <w:rPr>
                <w:rFonts w:cs="Arial"/>
                <w:szCs w:val="18"/>
              </w:rPr>
            </w:pPr>
            <w:hyperlink r:id="rId216" w:history="1">
              <w:r w:rsidR="007D566A" w:rsidRPr="007D566A">
                <w:rPr>
                  <w:rStyle w:val="Hyperlink"/>
                  <w:rFonts w:ascii="Arial" w:hAnsi="Arial" w:cs="Arial"/>
                  <w:sz w:val="18"/>
                  <w:szCs w:val="18"/>
                </w:rPr>
                <w:t>21.3377</w:t>
              </w:r>
            </w:hyperlink>
          </w:p>
        </w:tc>
        <w:tc>
          <w:tcPr>
            <w:tcW w:w="425" w:type="dxa"/>
            <w:hideMark/>
          </w:tcPr>
          <w:p w14:paraId="3BB1FBF8" w14:textId="77777777" w:rsidR="007D566A" w:rsidRPr="007D566A" w:rsidRDefault="007D566A">
            <w:pPr>
              <w:rPr>
                <w:rFonts w:cs="Arial"/>
                <w:szCs w:val="18"/>
              </w:rPr>
            </w:pPr>
            <w:r w:rsidRPr="007D566A">
              <w:rPr>
                <w:rFonts w:cs="Arial"/>
                <w:szCs w:val="18"/>
              </w:rPr>
              <w:t>n</w:t>
            </w:r>
          </w:p>
        </w:tc>
        <w:tc>
          <w:tcPr>
            <w:tcW w:w="5636" w:type="dxa"/>
            <w:hideMark/>
          </w:tcPr>
          <w:p w14:paraId="361C382E" w14:textId="77777777" w:rsidR="007D566A" w:rsidRPr="007D566A" w:rsidRDefault="007D566A">
            <w:pPr>
              <w:rPr>
                <w:rFonts w:cs="Arial"/>
                <w:szCs w:val="18"/>
              </w:rPr>
            </w:pPr>
            <w:r w:rsidRPr="007D566A">
              <w:rPr>
                <w:rFonts w:cs="Arial"/>
                <w:szCs w:val="18"/>
              </w:rPr>
              <w:t xml:space="preserve">Mo. Herzog Verena. Lücken im Epidemiengesetz schliessen </w:t>
            </w:r>
            <w:r w:rsidRPr="007D566A">
              <w:rPr>
                <w:rFonts w:cs="Arial"/>
                <w:szCs w:val="18"/>
              </w:rPr>
              <w:br/>
              <w:t xml:space="preserve">Mo. </w:t>
            </w:r>
            <w:r w:rsidRPr="007D566A">
              <w:rPr>
                <w:rFonts w:cs="Arial"/>
                <w:szCs w:val="18"/>
                <w:lang w:val="fr-CH"/>
              </w:rPr>
              <w:t xml:space="preserve">Herzog Verena. Combler les lacunes de la loi sur les épidémies </w:t>
            </w:r>
            <w:r w:rsidRPr="007D566A">
              <w:rPr>
                <w:rFonts w:cs="Arial"/>
                <w:szCs w:val="18"/>
                <w:lang w:val="fr-CH"/>
              </w:rPr>
              <w:br/>
              <w:t xml:space="preserve">Mo. </w:t>
            </w:r>
            <w:r w:rsidRPr="007D566A">
              <w:rPr>
                <w:rFonts w:cs="Arial"/>
                <w:szCs w:val="18"/>
              </w:rPr>
              <w:t xml:space="preserve">Herzog Verena. Colmare le lacune nella legge sulle epidemie </w:t>
            </w:r>
          </w:p>
        </w:tc>
        <w:tc>
          <w:tcPr>
            <w:tcW w:w="1276" w:type="dxa"/>
            <w:hideMark/>
          </w:tcPr>
          <w:p w14:paraId="73A40371" w14:textId="77777777" w:rsidR="007D566A" w:rsidRPr="007D566A" w:rsidRDefault="007D566A">
            <w:pPr>
              <w:rPr>
                <w:rFonts w:cs="Arial"/>
                <w:szCs w:val="18"/>
              </w:rPr>
            </w:pPr>
          </w:p>
        </w:tc>
        <w:tc>
          <w:tcPr>
            <w:tcW w:w="567" w:type="dxa"/>
            <w:hideMark/>
          </w:tcPr>
          <w:p w14:paraId="7624F1DF" w14:textId="77777777" w:rsidR="007D566A" w:rsidRPr="007D566A" w:rsidRDefault="007D566A">
            <w:pPr>
              <w:rPr>
                <w:rFonts w:cs="Arial"/>
                <w:szCs w:val="18"/>
              </w:rPr>
            </w:pPr>
            <w:r w:rsidRPr="007D566A">
              <w:rPr>
                <w:rFonts w:cs="Arial"/>
                <w:b/>
                <w:bCs/>
                <w:szCs w:val="18"/>
              </w:rPr>
              <w:t>-</w:t>
            </w:r>
          </w:p>
        </w:tc>
      </w:tr>
      <w:tr w:rsidR="00A9453C" w:rsidRPr="00A9453C" w14:paraId="40F603F1" w14:textId="77777777" w:rsidTr="00522FA3">
        <w:tc>
          <w:tcPr>
            <w:tcW w:w="456" w:type="dxa"/>
            <w:hideMark/>
          </w:tcPr>
          <w:p w14:paraId="70AEBACC" w14:textId="578CC2F9" w:rsidR="00A9453C" w:rsidRPr="009B029E" w:rsidRDefault="00A9453C">
            <w:pPr>
              <w:rPr>
                <w:rFonts w:cs="Arial"/>
                <w:szCs w:val="18"/>
                <w:lang w:val="it-CH" w:eastAsia="de-CH"/>
              </w:rPr>
            </w:pPr>
          </w:p>
        </w:tc>
        <w:tc>
          <w:tcPr>
            <w:tcW w:w="851" w:type="dxa"/>
            <w:hideMark/>
          </w:tcPr>
          <w:p w14:paraId="7A4116BF" w14:textId="77777777" w:rsidR="00A9453C" w:rsidRPr="00A9453C" w:rsidRDefault="00307BF7">
            <w:pPr>
              <w:rPr>
                <w:rFonts w:cs="Arial"/>
                <w:szCs w:val="18"/>
              </w:rPr>
            </w:pPr>
            <w:hyperlink r:id="rId217" w:history="1">
              <w:r w:rsidR="00A9453C" w:rsidRPr="00A9453C">
                <w:rPr>
                  <w:rStyle w:val="Hyperlink"/>
                  <w:rFonts w:ascii="Arial" w:hAnsi="Arial" w:cs="Arial"/>
                  <w:sz w:val="18"/>
                  <w:szCs w:val="18"/>
                </w:rPr>
                <w:t>21.3389</w:t>
              </w:r>
            </w:hyperlink>
          </w:p>
        </w:tc>
        <w:tc>
          <w:tcPr>
            <w:tcW w:w="425" w:type="dxa"/>
            <w:hideMark/>
          </w:tcPr>
          <w:p w14:paraId="2E129A4B" w14:textId="77777777" w:rsidR="00A9453C" w:rsidRPr="00A9453C" w:rsidRDefault="00A9453C">
            <w:pPr>
              <w:rPr>
                <w:rFonts w:cs="Arial"/>
                <w:szCs w:val="18"/>
              </w:rPr>
            </w:pPr>
            <w:r w:rsidRPr="00A9453C">
              <w:rPr>
                <w:rFonts w:cs="Arial"/>
                <w:szCs w:val="18"/>
              </w:rPr>
              <w:t>n</w:t>
            </w:r>
          </w:p>
        </w:tc>
        <w:tc>
          <w:tcPr>
            <w:tcW w:w="5636" w:type="dxa"/>
            <w:hideMark/>
          </w:tcPr>
          <w:p w14:paraId="1AB6014C" w14:textId="77777777" w:rsidR="00A9453C" w:rsidRPr="00A9453C" w:rsidRDefault="00A9453C">
            <w:pPr>
              <w:rPr>
                <w:rFonts w:cs="Arial"/>
                <w:szCs w:val="18"/>
                <w:lang w:val="it-CH"/>
              </w:rPr>
            </w:pPr>
            <w:r w:rsidRPr="00A9453C">
              <w:rPr>
                <w:rFonts w:cs="Arial"/>
                <w:szCs w:val="18"/>
              </w:rPr>
              <w:t xml:space="preserve">Po. Prezioso. Für eine Anerkennung der Hausarbeitsjahre durch die Sozialversicherungen </w:t>
            </w:r>
            <w:r w:rsidRPr="00A9453C">
              <w:rPr>
                <w:rFonts w:cs="Arial"/>
                <w:szCs w:val="18"/>
              </w:rPr>
              <w:br/>
              <w:t xml:space="preserve">Po. </w:t>
            </w:r>
            <w:r w:rsidRPr="00A9453C">
              <w:rPr>
                <w:rFonts w:cs="Arial"/>
                <w:szCs w:val="18"/>
                <w:lang w:val="fr-CH"/>
              </w:rPr>
              <w:t xml:space="preserve">Prezioso. Pour une reconnaissance des années de travail domestique par les assurances sociales </w:t>
            </w:r>
            <w:r w:rsidRPr="00A9453C">
              <w:rPr>
                <w:rFonts w:cs="Arial"/>
                <w:szCs w:val="18"/>
                <w:lang w:val="fr-CH"/>
              </w:rPr>
              <w:br/>
              <w:t xml:space="preserve">Po. </w:t>
            </w:r>
            <w:r w:rsidRPr="00A9453C">
              <w:rPr>
                <w:rFonts w:cs="Arial"/>
                <w:szCs w:val="18"/>
                <w:lang w:val="it-CH"/>
              </w:rPr>
              <w:t xml:space="preserve">Prezioso. Per il riconoscimento degli anni di lavoro domestico da parte delle assicurazioni sociali </w:t>
            </w:r>
          </w:p>
        </w:tc>
        <w:tc>
          <w:tcPr>
            <w:tcW w:w="1276" w:type="dxa"/>
            <w:hideMark/>
          </w:tcPr>
          <w:p w14:paraId="535C701D" w14:textId="77777777" w:rsidR="00A9453C" w:rsidRPr="00A9453C" w:rsidRDefault="00A9453C">
            <w:pPr>
              <w:rPr>
                <w:rFonts w:cs="Arial"/>
                <w:szCs w:val="18"/>
                <w:lang w:val="it-CH"/>
              </w:rPr>
            </w:pPr>
          </w:p>
        </w:tc>
        <w:tc>
          <w:tcPr>
            <w:tcW w:w="567" w:type="dxa"/>
            <w:hideMark/>
          </w:tcPr>
          <w:p w14:paraId="1C45E885" w14:textId="77777777" w:rsidR="00A9453C" w:rsidRPr="00A9453C" w:rsidRDefault="00A9453C">
            <w:pPr>
              <w:rPr>
                <w:rFonts w:cs="Arial"/>
                <w:szCs w:val="18"/>
              </w:rPr>
            </w:pPr>
            <w:r w:rsidRPr="00A9453C">
              <w:rPr>
                <w:rFonts w:cs="Arial"/>
                <w:b/>
                <w:bCs/>
                <w:szCs w:val="18"/>
              </w:rPr>
              <w:t>-</w:t>
            </w:r>
          </w:p>
        </w:tc>
      </w:tr>
      <w:tr w:rsidR="000130FD" w:rsidRPr="000130FD" w14:paraId="19E1EFC9" w14:textId="77777777" w:rsidTr="00522FA3">
        <w:tc>
          <w:tcPr>
            <w:tcW w:w="456" w:type="dxa"/>
            <w:hideMark/>
          </w:tcPr>
          <w:p w14:paraId="67C832EC" w14:textId="655B384C" w:rsidR="000130FD" w:rsidRPr="000130FD" w:rsidRDefault="000130FD">
            <w:pPr>
              <w:rPr>
                <w:rFonts w:cs="Arial"/>
                <w:szCs w:val="18"/>
                <w:lang w:val="de-CH" w:eastAsia="de-CH"/>
              </w:rPr>
            </w:pPr>
          </w:p>
        </w:tc>
        <w:tc>
          <w:tcPr>
            <w:tcW w:w="851" w:type="dxa"/>
            <w:hideMark/>
          </w:tcPr>
          <w:p w14:paraId="06567B94" w14:textId="77777777" w:rsidR="000130FD" w:rsidRPr="000130FD" w:rsidRDefault="00307BF7">
            <w:pPr>
              <w:rPr>
                <w:rFonts w:cs="Arial"/>
                <w:szCs w:val="18"/>
              </w:rPr>
            </w:pPr>
            <w:hyperlink r:id="rId218" w:history="1">
              <w:r w:rsidR="000130FD" w:rsidRPr="000130FD">
                <w:rPr>
                  <w:rStyle w:val="Hyperlink"/>
                  <w:rFonts w:ascii="Arial" w:hAnsi="Arial" w:cs="Arial"/>
                  <w:sz w:val="18"/>
                  <w:szCs w:val="18"/>
                </w:rPr>
                <w:t>21.3394</w:t>
              </w:r>
            </w:hyperlink>
          </w:p>
        </w:tc>
        <w:tc>
          <w:tcPr>
            <w:tcW w:w="425" w:type="dxa"/>
            <w:hideMark/>
          </w:tcPr>
          <w:p w14:paraId="3ECF8933" w14:textId="77777777" w:rsidR="000130FD" w:rsidRPr="000130FD" w:rsidRDefault="000130FD">
            <w:pPr>
              <w:rPr>
                <w:rFonts w:cs="Arial"/>
                <w:szCs w:val="18"/>
              </w:rPr>
            </w:pPr>
            <w:r w:rsidRPr="000130FD">
              <w:rPr>
                <w:rFonts w:cs="Arial"/>
                <w:szCs w:val="18"/>
              </w:rPr>
              <w:t>n</w:t>
            </w:r>
          </w:p>
        </w:tc>
        <w:tc>
          <w:tcPr>
            <w:tcW w:w="5636" w:type="dxa"/>
            <w:hideMark/>
          </w:tcPr>
          <w:p w14:paraId="3ACF385A" w14:textId="77777777" w:rsidR="000130FD" w:rsidRPr="000130FD" w:rsidRDefault="000130FD">
            <w:pPr>
              <w:rPr>
                <w:rFonts w:cs="Arial"/>
                <w:szCs w:val="18"/>
              </w:rPr>
            </w:pPr>
            <w:r w:rsidRPr="000130FD">
              <w:rPr>
                <w:rFonts w:cs="Arial"/>
                <w:szCs w:val="18"/>
              </w:rPr>
              <w:t xml:space="preserve">Ip. Weichelt. Transparenz-, Governance- und Kostenfragen stellen sich bei der Verwaltung der AHV-Gelder </w:t>
            </w:r>
            <w:r w:rsidRPr="000130FD">
              <w:rPr>
                <w:rFonts w:cs="Arial"/>
                <w:szCs w:val="18"/>
              </w:rPr>
              <w:br/>
              <w:t xml:space="preserve">Ip. </w:t>
            </w:r>
            <w:r w:rsidRPr="000130FD">
              <w:rPr>
                <w:rFonts w:cs="Arial"/>
                <w:szCs w:val="18"/>
                <w:lang w:val="fr-CH"/>
              </w:rPr>
              <w:t xml:space="preserve">Weichelt. La gestion des fonds AVS soulève des questions de transparence, de gouvernance et de coûts </w:t>
            </w:r>
            <w:r w:rsidRPr="000130FD">
              <w:rPr>
                <w:rFonts w:cs="Arial"/>
                <w:szCs w:val="18"/>
                <w:lang w:val="fr-CH"/>
              </w:rPr>
              <w:br/>
              <w:t xml:space="preserve">Ip. </w:t>
            </w:r>
            <w:r w:rsidRPr="000130FD">
              <w:rPr>
                <w:rFonts w:cs="Arial"/>
                <w:szCs w:val="18"/>
                <w:lang w:val="it-CH"/>
              </w:rPr>
              <w:t xml:space="preserve">Weichelt. Trasparenza, governance e adeguatezza dei costi nell'amministrazione dei fondi dell'AVS. </w:t>
            </w:r>
            <w:r w:rsidRPr="000130FD">
              <w:rPr>
                <w:rFonts w:cs="Arial"/>
                <w:szCs w:val="18"/>
              </w:rPr>
              <w:t xml:space="preserve">Alcuni interrogativi </w:t>
            </w:r>
          </w:p>
        </w:tc>
        <w:tc>
          <w:tcPr>
            <w:tcW w:w="1276" w:type="dxa"/>
            <w:hideMark/>
          </w:tcPr>
          <w:p w14:paraId="3AB1B1D5" w14:textId="77777777" w:rsidR="000130FD" w:rsidRPr="000130FD" w:rsidRDefault="000130FD">
            <w:pPr>
              <w:rPr>
                <w:rFonts w:cs="Arial"/>
                <w:szCs w:val="18"/>
              </w:rPr>
            </w:pPr>
            <w:r w:rsidRPr="000130FD">
              <w:rPr>
                <w:rFonts w:cs="Arial"/>
                <w:b/>
                <w:bCs/>
                <w:szCs w:val="18"/>
                <w:lang w:val="fr-FR"/>
              </w:rPr>
              <w:t>Diskussion</w:t>
            </w:r>
          </w:p>
          <w:p w14:paraId="4E0009C0" w14:textId="77777777" w:rsidR="000130FD" w:rsidRPr="000130FD" w:rsidRDefault="000130FD">
            <w:pPr>
              <w:rPr>
                <w:rFonts w:cs="Arial"/>
                <w:szCs w:val="18"/>
              </w:rPr>
            </w:pPr>
            <w:r w:rsidRPr="000130FD">
              <w:rPr>
                <w:rFonts w:cs="Arial"/>
                <w:b/>
                <w:bCs/>
                <w:szCs w:val="18"/>
                <w:lang w:val="fr-FR"/>
              </w:rPr>
              <w:t>Discussion</w:t>
            </w:r>
          </w:p>
          <w:p w14:paraId="7282EEA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4097533" w14:textId="77777777" w:rsidR="000130FD" w:rsidRPr="000130FD" w:rsidRDefault="000130FD">
            <w:pPr>
              <w:rPr>
                <w:rFonts w:cs="Arial"/>
                <w:szCs w:val="18"/>
              </w:rPr>
            </w:pPr>
            <w:r w:rsidRPr="000130FD">
              <w:rPr>
                <w:rFonts w:cs="Arial"/>
                <w:b/>
                <w:bCs/>
                <w:szCs w:val="18"/>
              </w:rPr>
              <w:t>n</w:t>
            </w:r>
          </w:p>
        </w:tc>
      </w:tr>
      <w:tr w:rsidR="00A9453C" w:rsidRPr="00A9453C" w14:paraId="07814C93" w14:textId="77777777" w:rsidTr="00522FA3">
        <w:tc>
          <w:tcPr>
            <w:tcW w:w="456" w:type="dxa"/>
            <w:hideMark/>
          </w:tcPr>
          <w:p w14:paraId="7CD7B1A2" w14:textId="06EB4474" w:rsidR="00A9453C" w:rsidRPr="00A9453C" w:rsidRDefault="00A9453C">
            <w:pPr>
              <w:rPr>
                <w:rFonts w:cs="Arial"/>
                <w:szCs w:val="18"/>
                <w:lang w:val="de-CH" w:eastAsia="de-CH"/>
              </w:rPr>
            </w:pPr>
          </w:p>
        </w:tc>
        <w:tc>
          <w:tcPr>
            <w:tcW w:w="851" w:type="dxa"/>
            <w:hideMark/>
          </w:tcPr>
          <w:p w14:paraId="79C69CE4" w14:textId="77777777" w:rsidR="00A9453C" w:rsidRPr="00A9453C" w:rsidRDefault="00307BF7">
            <w:pPr>
              <w:rPr>
                <w:rFonts w:cs="Arial"/>
                <w:szCs w:val="18"/>
              </w:rPr>
            </w:pPr>
            <w:hyperlink r:id="rId219" w:history="1">
              <w:r w:rsidR="00A9453C" w:rsidRPr="00A9453C">
                <w:rPr>
                  <w:rStyle w:val="Hyperlink"/>
                  <w:rFonts w:ascii="Arial" w:hAnsi="Arial" w:cs="Arial"/>
                  <w:sz w:val="18"/>
                  <w:szCs w:val="18"/>
                </w:rPr>
                <w:t>21.3404</w:t>
              </w:r>
            </w:hyperlink>
          </w:p>
        </w:tc>
        <w:tc>
          <w:tcPr>
            <w:tcW w:w="425" w:type="dxa"/>
            <w:hideMark/>
          </w:tcPr>
          <w:p w14:paraId="537DDF92" w14:textId="77777777" w:rsidR="00A9453C" w:rsidRPr="00A9453C" w:rsidRDefault="00A9453C">
            <w:pPr>
              <w:rPr>
                <w:rFonts w:cs="Arial"/>
                <w:szCs w:val="18"/>
              </w:rPr>
            </w:pPr>
            <w:r w:rsidRPr="00A9453C">
              <w:rPr>
                <w:rFonts w:cs="Arial"/>
                <w:szCs w:val="18"/>
              </w:rPr>
              <w:t>n</w:t>
            </w:r>
          </w:p>
        </w:tc>
        <w:tc>
          <w:tcPr>
            <w:tcW w:w="5636" w:type="dxa"/>
            <w:hideMark/>
          </w:tcPr>
          <w:p w14:paraId="1EF6D0EA" w14:textId="77777777" w:rsidR="00A9453C" w:rsidRPr="00A9453C" w:rsidRDefault="00A9453C">
            <w:pPr>
              <w:rPr>
                <w:rFonts w:cs="Arial"/>
                <w:szCs w:val="18"/>
                <w:lang w:val="it-CH"/>
              </w:rPr>
            </w:pPr>
            <w:r w:rsidRPr="00A9453C">
              <w:rPr>
                <w:rFonts w:cs="Arial"/>
                <w:szCs w:val="18"/>
              </w:rPr>
              <w:t xml:space="preserve">Mo. Schneider Meret. Keine Qualzuchten in der Hühnermast </w:t>
            </w:r>
            <w:r w:rsidRPr="00A9453C">
              <w:rPr>
                <w:rFonts w:cs="Arial"/>
                <w:szCs w:val="18"/>
              </w:rPr>
              <w:br/>
              <w:t xml:space="preserve">Mo. </w:t>
            </w:r>
            <w:r w:rsidRPr="00A9453C">
              <w:rPr>
                <w:rFonts w:cs="Arial"/>
                <w:szCs w:val="18"/>
                <w:lang w:val="fr-CH"/>
              </w:rPr>
              <w:t xml:space="preserve">Schneider Meret. Pas de modes d'élevage cruels dans les poulaillers d'engraissement </w:t>
            </w:r>
            <w:r w:rsidRPr="00A9453C">
              <w:rPr>
                <w:rFonts w:cs="Arial"/>
                <w:szCs w:val="18"/>
                <w:lang w:val="fr-CH"/>
              </w:rPr>
              <w:br/>
            </w:r>
            <w:r w:rsidRPr="00A9453C">
              <w:rPr>
                <w:rFonts w:cs="Arial"/>
                <w:szCs w:val="18"/>
                <w:lang w:val="fr-CH"/>
              </w:rPr>
              <w:lastRenderedPageBreak/>
              <w:t xml:space="preserve">Mo. </w:t>
            </w:r>
            <w:r w:rsidRPr="00A9453C">
              <w:rPr>
                <w:rFonts w:cs="Arial"/>
                <w:szCs w:val="18"/>
                <w:lang w:val="it-CH"/>
              </w:rPr>
              <w:t xml:space="preserve">Schneider Meret. Vietare gli allevamenti che infliggono sofferenze ai polli da ingrasso </w:t>
            </w:r>
          </w:p>
        </w:tc>
        <w:tc>
          <w:tcPr>
            <w:tcW w:w="1276" w:type="dxa"/>
            <w:hideMark/>
          </w:tcPr>
          <w:p w14:paraId="7DB9518F" w14:textId="77777777" w:rsidR="00A9453C" w:rsidRPr="00A9453C" w:rsidRDefault="00A9453C">
            <w:pPr>
              <w:rPr>
                <w:rFonts w:cs="Arial"/>
                <w:szCs w:val="18"/>
                <w:lang w:val="it-CH"/>
              </w:rPr>
            </w:pPr>
          </w:p>
        </w:tc>
        <w:tc>
          <w:tcPr>
            <w:tcW w:w="567" w:type="dxa"/>
            <w:hideMark/>
          </w:tcPr>
          <w:p w14:paraId="497ACFC3" w14:textId="77777777" w:rsidR="00A9453C" w:rsidRPr="00A9453C" w:rsidRDefault="00A9453C">
            <w:pPr>
              <w:rPr>
                <w:rFonts w:cs="Arial"/>
                <w:szCs w:val="18"/>
              </w:rPr>
            </w:pPr>
            <w:r w:rsidRPr="00A9453C">
              <w:rPr>
                <w:rFonts w:cs="Arial"/>
                <w:b/>
                <w:bCs/>
                <w:szCs w:val="18"/>
              </w:rPr>
              <w:t>-</w:t>
            </w:r>
          </w:p>
        </w:tc>
      </w:tr>
    </w:tbl>
    <w:p w14:paraId="662CFBD5" w14:textId="0BB313F7" w:rsidR="00B2557B" w:rsidRDefault="00B2557B"/>
    <w:p w14:paraId="701190B7" w14:textId="089A4747" w:rsidR="00B2557B" w:rsidRDefault="00B2557B"/>
    <w:p w14:paraId="21AD2FFC"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6198" w:rsidRPr="00E86198" w14:paraId="5262AD68" w14:textId="77777777" w:rsidTr="00522FA3">
        <w:tc>
          <w:tcPr>
            <w:tcW w:w="456" w:type="dxa"/>
            <w:hideMark/>
          </w:tcPr>
          <w:p w14:paraId="232F47BE" w14:textId="77777777" w:rsidR="00E86198" w:rsidRPr="00E86198" w:rsidRDefault="00E86198">
            <w:pPr>
              <w:rPr>
                <w:rFonts w:cs="Arial"/>
                <w:szCs w:val="18"/>
                <w:lang w:val="de-CH" w:eastAsia="de-CH"/>
              </w:rPr>
            </w:pPr>
          </w:p>
        </w:tc>
        <w:tc>
          <w:tcPr>
            <w:tcW w:w="851" w:type="dxa"/>
            <w:hideMark/>
          </w:tcPr>
          <w:p w14:paraId="67E001FD" w14:textId="77777777" w:rsidR="00E86198" w:rsidRPr="00E86198" w:rsidRDefault="00307BF7">
            <w:pPr>
              <w:rPr>
                <w:rFonts w:cs="Arial"/>
                <w:szCs w:val="18"/>
              </w:rPr>
            </w:pPr>
            <w:hyperlink r:id="rId220" w:history="1">
              <w:r w:rsidR="00E86198" w:rsidRPr="00E86198">
                <w:rPr>
                  <w:rStyle w:val="Hyperlink"/>
                  <w:rFonts w:ascii="Arial" w:hAnsi="Arial" w:cs="Arial"/>
                  <w:sz w:val="18"/>
                  <w:szCs w:val="18"/>
                </w:rPr>
                <w:t>21.3405</w:t>
              </w:r>
            </w:hyperlink>
          </w:p>
        </w:tc>
        <w:tc>
          <w:tcPr>
            <w:tcW w:w="425" w:type="dxa"/>
            <w:hideMark/>
          </w:tcPr>
          <w:p w14:paraId="17B92912" w14:textId="77777777" w:rsidR="00E86198" w:rsidRPr="00E86198" w:rsidRDefault="00E86198">
            <w:pPr>
              <w:rPr>
                <w:rFonts w:cs="Arial"/>
                <w:szCs w:val="18"/>
              </w:rPr>
            </w:pPr>
            <w:r w:rsidRPr="00E86198">
              <w:rPr>
                <w:rFonts w:cs="Arial"/>
                <w:szCs w:val="18"/>
              </w:rPr>
              <w:t>n</w:t>
            </w:r>
          </w:p>
        </w:tc>
        <w:tc>
          <w:tcPr>
            <w:tcW w:w="5636" w:type="dxa"/>
            <w:hideMark/>
          </w:tcPr>
          <w:p w14:paraId="35694911" w14:textId="77777777" w:rsidR="00E86198" w:rsidRPr="00E86198" w:rsidRDefault="00E86198">
            <w:pPr>
              <w:rPr>
                <w:rFonts w:cs="Arial"/>
                <w:szCs w:val="18"/>
                <w:lang w:val="it-CH"/>
              </w:rPr>
            </w:pPr>
            <w:r w:rsidRPr="00E86198">
              <w:rPr>
                <w:rFonts w:cs="Arial"/>
                <w:szCs w:val="18"/>
              </w:rPr>
              <w:t xml:space="preserve">Mo. Schneider Meret. Tierschutzkonforme Haltungsbedingungen für Labor- und Versuchstiere </w:t>
            </w:r>
            <w:r w:rsidRPr="00E86198">
              <w:rPr>
                <w:rFonts w:cs="Arial"/>
                <w:szCs w:val="18"/>
              </w:rPr>
              <w:br/>
              <w:t xml:space="preserve">Mo. </w:t>
            </w:r>
            <w:r w:rsidRPr="00E86198">
              <w:rPr>
                <w:rFonts w:cs="Arial"/>
                <w:szCs w:val="18"/>
                <w:lang w:val="fr-CH"/>
              </w:rPr>
              <w:t xml:space="preserve">Schneider Meret. Animaux de laboratoire et d'expérience. Pour des conditions de détention conformes à la protection des animaux </w:t>
            </w:r>
            <w:r w:rsidRPr="00E86198">
              <w:rPr>
                <w:rFonts w:cs="Arial"/>
                <w:szCs w:val="18"/>
                <w:lang w:val="fr-CH"/>
              </w:rPr>
              <w:br/>
              <w:t xml:space="preserve">Mo. </w:t>
            </w:r>
            <w:r w:rsidRPr="00E86198">
              <w:rPr>
                <w:rFonts w:cs="Arial"/>
                <w:szCs w:val="18"/>
                <w:lang w:val="it-CH"/>
              </w:rPr>
              <w:t xml:space="preserve">Schneider Meret. Garantire agli animali da laboratorio condizioni di detenzione conformi alla protezione degli animali </w:t>
            </w:r>
          </w:p>
        </w:tc>
        <w:tc>
          <w:tcPr>
            <w:tcW w:w="1276" w:type="dxa"/>
            <w:hideMark/>
          </w:tcPr>
          <w:p w14:paraId="2324ED7D" w14:textId="77777777" w:rsidR="00E86198" w:rsidRPr="00E86198" w:rsidRDefault="00E86198">
            <w:pPr>
              <w:rPr>
                <w:rFonts w:cs="Arial"/>
                <w:szCs w:val="18"/>
                <w:lang w:val="it-CH"/>
              </w:rPr>
            </w:pPr>
          </w:p>
        </w:tc>
        <w:tc>
          <w:tcPr>
            <w:tcW w:w="567" w:type="dxa"/>
            <w:hideMark/>
          </w:tcPr>
          <w:p w14:paraId="5AB7A5DB" w14:textId="77777777" w:rsidR="00E86198" w:rsidRPr="00E86198" w:rsidRDefault="00E86198">
            <w:pPr>
              <w:rPr>
                <w:rFonts w:cs="Arial"/>
                <w:szCs w:val="18"/>
              </w:rPr>
            </w:pPr>
            <w:r w:rsidRPr="00E86198">
              <w:rPr>
                <w:rFonts w:cs="Arial"/>
                <w:b/>
                <w:bCs/>
                <w:szCs w:val="18"/>
              </w:rPr>
              <w:t>-</w:t>
            </w:r>
          </w:p>
        </w:tc>
      </w:tr>
      <w:tr w:rsidR="00A9453C" w:rsidRPr="00A9453C" w14:paraId="762287BB" w14:textId="77777777" w:rsidTr="00522FA3">
        <w:tc>
          <w:tcPr>
            <w:tcW w:w="456" w:type="dxa"/>
            <w:hideMark/>
          </w:tcPr>
          <w:p w14:paraId="75417CC1" w14:textId="0C46ED21" w:rsidR="00A9453C" w:rsidRPr="009B029E" w:rsidRDefault="00A9453C">
            <w:pPr>
              <w:rPr>
                <w:rFonts w:cs="Arial"/>
                <w:szCs w:val="18"/>
                <w:lang w:val="it-CH" w:eastAsia="de-CH"/>
              </w:rPr>
            </w:pPr>
          </w:p>
        </w:tc>
        <w:tc>
          <w:tcPr>
            <w:tcW w:w="851" w:type="dxa"/>
            <w:hideMark/>
          </w:tcPr>
          <w:p w14:paraId="6C5BEB6D" w14:textId="77777777" w:rsidR="00A9453C" w:rsidRPr="00A9453C" w:rsidRDefault="00307BF7">
            <w:pPr>
              <w:rPr>
                <w:rFonts w:cs="Arial"/>
                <w:szCs w:val="18"/>
              </w:rPr>
            </w:pPr>
            <w:hyperlink r:id="rId221" w:history="1">
              <w:r w:rsidR="00A9453C" w:rsidRPr="00A9453C">
                <w:rPr>
                  <w:rStyle w:val="Hyperlink"/>
                  <w:rFonts w:ascii="Arial" w:hAnsi="Arial" w:cs="Arial"/>
                  <w:sz w:val="18"/>
                  <w:szCs w:val="18"/>
                </w:rPr>
                <w:t>21.3406</w:t>
              </w:r>
            </w:hyperlink>
          </w:p>
        </w:tc>
        <w:tc>
          <w:tcPr>
            <w:tcW w:w="425" w:type="dxa"/>
            <w:hideMark/>
          </w:tcPr>
          <w:p w14:paraId="1D63A36B" w14:textId="77777777" w:rsidR="00A9453C" w:rsidRPr="00A9453C" w:rsidRDefault="00A9453C">
            <w:pPr>
              <w:rPr>
                <w:rFonts w:cs="Arial"/>
                <w:szCs w:val="18"/>
              </w:rPr>
            </w:pPr>
            <w:r w:rsidRPr="00A9453C">
              <w:rPr>
                <w:rFonts w:cs="Arial"/>
                <w:szCs w:val="18"/>
              </w:rPr>
              <w:t>n</w:t>
            </w:r>
          </w:p>
        </w:tc>
        <w:tc>
          <w:tcPr>
            <w:tcW w:w="5636" w:type="dxa"/>
            <w:hideMark/>
          </w:tcPr>
          <w:p w14:paraId="12810C3A" w14:textId="77777777" w:rsidR="00A9453C" w:rsidRPr="00A9453C" w:rsidRDefault="00A9453C">
            <w:pPr>
              <w:rPr>
                <w:rFonts w:cs="Arial"/>
                <w:szCs w:val="18"/>
                <w:lang w:val="it-CH"/>
              </w:rPr>
            </w:pPr>
            <w:r w:rsidRPr="00A9453C">
              <w:rPr>
                <w:rFonts w:cs="Arial"/>
                <w:szCs w:val="18"/>
              </w:rPr>
              <w:t xml:space="preserve">Po. Schneider Meret. Kein Import von Pferdefleisch aus Qualproduktion </w:t>
            </w:r>
            <w:r w:rsidRPr="00A9453C">
              <w:rPr>
                <w:rFonts w:cs="Arial"/>
                <w:szCs w:val="18"/>
              </w:rPr>
              <w:br/>
              <w:t xml:space="preserve">Po. </w:t>
            </w:r>
            <w:r w:rsidRPr="00A9453C">
              <w:rPr>
                <w:rFonts w:cs="Arial"/>
                <w:szCs w:val="18"/>
                <w:lang w:val="fr-CH"/>
              </w:rPr>
              <w:t xml:space="preserve">Schneider Meret. Non aux importations de viande de cheval sans système de traçabilité fiable </w:t>
            </w:r>
            <w:r w:rsidRPr="00A9453C">
              <w:rPr>
                <w:rFonts w:cs="Arial"/>
                <w:szCs w:val="18"/>
                <w:lang w:val="fr-CH"/>
              </w:rPr>
              <w:br/>
              <w:t xml:space="preserve">Po. </w:t>
            </w:r>
            <w:r w:rsidRPr="00A9453C">
              <w:rPr>
                <w:rFonts w:cs="Arial"/>
                <w:szCs w:val="18"/>
                <w:lang w:val="it-CH"/>
              </w:rPr>
              <w:t xml:space="preserve">Schneider Meret. Vietare l'importazione di carne di cavallo prodotta infliggendo sofferenze agli animali </w:t>
            </w:r>
          </w:p>
        </w:tc>
        <w:tc>
          <w:tcPr>
            <w:tcW w:w="1276" w:type="dxa"/>
            <w:hideMark/>
          </w:tcPr>
          <w:p w14:paraId="7BBEC410" w14:textId="77777777" w:rsidR="00A9453C" w:rsidRPr="00A9453C" w:rsidRDefault="00A9453C">
            <w:pPr>
              <w:rPr>
                <w:rFonts w:cs="Arial"/>
                <w:szCs w:val="18"/>
                <w:lang w:val="it-CH"/>
              </w:rPr>
            </w:pPr>
          </w:p>
        </w:tc>
        <w:tc>
          <w:tcPr>
            <w:tcW w:w="567" w:type="dxa"/>
            <w:hideMark/>
          </w:tcPr>
          <w:p w14:paraId="6074A674" w14:textId="77777777" w:rsidR="00A9453C" w:rsidRPr="00A9453C" w:rsidRDefault="00A9453C">
            <w:pPr>
              <w:rPr>
                <w:rFonts w:cs="Arial"/>
                <w:szCs w:val="18"/>
              </w:rPr>
            </w:pPr>
            <w:r w:rsidRPr="00A9453C">
              <w:rPr>
                <w:rFonts w:cs="Arial"/>
                <w:b/>
                <w:bCs/>
                <w:szCs w:val="18"/>
              </w:rPr>
              <w:t>-</w:t>
            </w:r>
          </w:p>
        </w:tc>
      </w:tr>
      <w:tr w:rsidR="00E86198" w:rsidRPr="00E86198" w14:paraId="36DB66DE" w14:textId="77777777" w:rsidTr="00522FA3">
        <w:tc>
          <w:tcPr>
            <w:tcW w:w="456" w:type="dxa"/>
            <w:hideMark/>
          </w:tcPr>
          <w:p w14:paraId="0218C929" w14:textId="0803B6E3" w:rsidR="00E86198" w:rsidRPr="00E86198" w:rsidRDefault="00E86198">
            <w:pPr>
              <w:rPr>
                <w:rFonts w:cs="Arial"/>
                <w:szCs w:val="18"/>
                <w:lang w:val="de-CH" w:eastAsia="de-CH"/>
              </w:rPr>
            </w:pPr>
          </w:p>
        </w:tc>
        <w:tc>
          <w:tcPr>
            <w:tcW w:w="851" w:type="dxa"/>
            <w:hideMark/>
          </w:tcPr>
          <w:p w14:paraId="0BE9E29E" w14:textId="77777777" w:rsidR="00E86198" w:rsidRPr="00E86198" w:rsidRDefault="00307BF7">
            <w:pPr>
              <w:rPr>
                <w:rFonts w:cs="Arial"/>
                <w:szCs w:val="18"/>
              </w:rPr>
            </w:pPr>
            <w:hyperlink r:id="rId222" w:history="1">
              <w:r w:rsidR="00E86198" w:rsidRPr="00E86198">
                <w:rPr>
                  <w:rStyle w:val="Hyperlink"/>
                  <w:rFonts w:ascii="Arial" w:hAnsi="Arial" w:cs="Arial"/>
                  <w:sz w:val="18"/>
                  <w:szCs w:val="18"/>
                </w:rPr>
                <w:t>21.3427</w:t>
              </w:r>
            </w:hyperlink>
          </w:p>
        </w:tc>
        <w:tc>
          <w:tcPr>
            <w:tcW w:w="425" w:type="dxa"/>
            <w:hideMark/>
          </w:tcPr>
          <w:p w14:paraId="26A78E23" w14:textId="77777777" w:rsidR="00E86198" w:rsidRPr="00E86198" w:rsidRDefault="00E86198">
            <w:pPr>
              <w:rPr>
                <w:rFonts w:cs="Arial"/>
                <w:szCs w:val="18"/>
              </w:rPr>
            </w:pPr>
            <w:r w:rsidRPr="00E86198">
              <w:rPr>
                <w:rFonts w:cs="Arial"/>
                <w:szCs w:val="18"/>
              </w:rPr>
              <w:t>n</w:t>
            </w:r>
          </w:p>
        </w:tc>
        <w:tc>
          <w:tcPr>
            <w:tcW w:w="5636" w:type="dxa"/>
            <w:hideMark/>
          </w:tcPr>
          <w:p w14:paraId="05048ACF" w14:textId="77777777" w:rsidR="00E86198" w:rsidRPr="00E86198" w:rsidRDefault="00E86198">
            <w:pPr>
              <w:rPr>
                <w:rFonts w:cs="Arial"/>
                <w:szCs w:val="18"/>
                <w:lang w:val="it-CH"/>
              </w:rPr>
            </w:pPr>
            <w:r w:rsidRPr="00E86198">
              <w:rPr>
                <w:rFonts w:cs="Arial"/>
                <w:szCs w:val="18"/>
              </w:rPr>
              <w:t xml:space="preserve">Po. Prezioso. Die spezifischen Probleme von lesbischen Frauen, Bisexuellen sowie Transmenschen müssen in der Gesundheitspolitik besser berücksichtigt werden </w:t>
            </w:r>
            <w:r w:rsidRPr="00E86198">
              <w:rPr>
                <w:rFonts w:cs="Arial"/>
                <w:szCs w:val="18"/>
              </w:rPr>
              <w:br/>
              <w:t xml:space="preserve">Po. </w:t>
            </w:r>
            <w:r w:rsidRPr="00E86198">
              <w:rPr>
                <w:rFonts w:cs="Arial"/>
                <w:szCs w:val="18"/>
                <w:lang w:val="fr-CH"/>
              </w:rPr>
              <w:t xml:space="preserve">Prezioso. Les problématiques spécifiques aux femmes lesbiennes, bisexuelles et aux personnes transgenres doivent être mieux prises compte dans les politiques de santé publique </w:t>
            </w:r>
            <w:r w:rsidRPr="00E86198">
              <w:rPr>
                <w:rFonts w:cs="Arial"/>
                <w:szCs w:val="18"/>
                <w:lang w:val="fr-CH"/>
              </w:rPr>
              <w:br/>
              <w:t xml:space="preserve">Po. </w:t>
            </w:r>
            <w:r w:rsidRPr="00E86198">
              <w:rPr>
                <w:rFonts w:cs="Arial"/>
                <w:szCs w:val="18"/>
                <w:lang w:val="it-CH"/>
              </w:rPr>
              <w:t xml:space="preserve">Prezioso. Problemi specifici delle persone lesbiche, bisessuali e transgender. Migliorarne la considerazione nelle politiche di salute pubblica </w:t>
            </w:r>
          </w:p>
        </w:tc>
        <w:tc>
          <w:tcPr>
            <w:tcW w:w="1276" w:type="dxa"/>
            <w:hideMark/>
          </w:tcPr>
          <w:p w14:paraId="1A4DD0F9" w14:textId="77777777" w:rsidR="00E86198" w:rsidRPr="00E86198" w:rsidRDefault="00E86198">
            <w:pPr>
              <w:rPr>
                <w:rFonts w:cs="Arial"/>
                <w:szCs w:val="18"/>
                <w:lang w:val="it-CH"/>
              </w:rPr>
            </w:pPr>
          </w:p>
        </w:tc>
        <w:tc>
          <w:tcPr>
            <w:tcW w:w="567" w:type="dxa"/>
            <w:hideMark/>
          </w:tcPr>
          <w:p w14:paraId="3656B145" w14:textId="77777777" w:rsidR="00E86198" w:rsidRPr="00E86198" w:rsidRDefault="00E86198">
            <w:pPr>
              <w:rPr>
                <w:rFonts w:cs="Arial"/>
                <w:szCs w:val="18"/>
              </w:rPr>
            </w:pPr>
            <w:r w:rsidRPr="00E86198">
              <w:rPr>
                <w:rFonts w:cs="Arial"/>
                <w:b/>
                <w:bCs/>
                <w:szCs w:val="18"/>
              </w:rPr>
              <w:t>-</w:t>
            </w:r>
          </w:p>
        </w:tc>
      </w:tr>
      <w:tr w:rsidR="007D566A" w:rsidRPr="007D566A" w14:paraId="76B623A0" w14:textId="77777777" w:rsidTr="00522FA3">
        <w:tc>
          <w:tcPr>
            <w:tcW w:w="456" w:type="dxa"/>
            <w:hideMark/>
          </w:tcPr>
          <w:p w14:paraId="05F353AC" w14:textId="4DC453C2" w:rsidR="007D566A" w:rsidRPr="007D566A" w:rsidRDefault="007D566A">
            <w:pPr>
              <w:rPr>
                <w:rFonts w:cs="Arial"/>
                <w:szCs w:val="18"/>
                <w:lang w:val="de-CH" w:eastAsia="de-CH"/>
              </w:rPr>
            </w:pPr>
          </w:p>
        </w:tc>
        <w:tc>
          <w:tcPr>
            <w:tcW w:w="851" w:type="dxa"/>
            <w:hideMark/>
          </w:tcPr>
          <w:p w14:paraId="62DDA5FA" w14:textId="77777777" w:rsidR="007D566A" w:rsidRPr="007D566A" w:rsidRDefault="00307BF7">
            <w:pPr>
              <w:rPr>
                <w:rFonts w:cs="Arial"/>
                <w:szCs w:val="18"/>
              </w:rPr>
            </w:pPr>
            <w:hyperlink r:id="rId223" w:history="1">
              <w:r w:rsidR="007D566A" w:rsidRPr="007D566A">
                <w:rPr>
                  <w:rStyle w:val="Hyperlink"/>
                  <w:rFonts w:ascii="Arial" w:hAnsi="Arial" w:cs="Arial"/>
                  <w:sz w:val="18"/>
                  <w:szCs w:val="18"/>
                </w:rPr>
                <w:t>21.3428</w:t>
              </w:r>
            </w:hyperlink>
          </w:p>
        </w:tc>
        <w:tc>
          <w:tcPr>
            <w:tcW w:w="425" w:type="dxa"/>
            <w:hideMark/>
          </w:tcPr>
          <w:p w14:paraId="6C35665F" w14:textId="77777777" w:rsidR="007D566A" w:rsidRPr="007D566A" w:rsidRDefault="007D566A">
            <w:pPr>
              <w:rPr>
                <w:rFonts w:cs="Arial"/>
                <w:szCs w:val="18"/>
              </w:rPr>
            </w:pPr>
            <w:r w:rsidRPr="007D566A">
              <w:rPr>
                <w:rFonts w:cs="Arial"/>
                <w:szCs w:val="18"/>
              </w:rPr>
              <w:t>n</w:t>
            </w:r>
          </w:p>
        </w:tc>
        <w:tc>
          <w:tcPr>
            <w:tcW w:w="5636" w:type="dxa"/>
            <w:hideMark/>
          </w:tcPr>
          <w:p w14:paraId="57A542B2" w14:textId="77777777" w:rsidR="007D566A" w:rsidRPr="007D566A" w:rsidRDefault="007D566A">
            <w:pPr>
              <w:rPr>
                <w:rFonts w:cs="Arial"/>
                <w:szCs w:val="18"/>
                <w:lang w:val="it-CH"/>
              </w:rPr>
            </w:pPr>
            <w:r w:rsidRPr="007D566A">
              <w:rPr>
                <w:rFonts w:cs="Arial"/>
                <w:szCs w:val="18"/>
              </w:rPr>
              <w:t xml:space="preserve">Po. Prezioso. Für eine nationale Kampagne zur kostenlosen Impfung gegen das Humane Papillomavirus </w:t>
            </w:r>
            <w:r w:rsidRPr="007D566A">
              <w:rPr>
                <w:rFonts w:cs="Arial"/>
                <w:szCs w:val="18"/>
              </w:rPr>
              <w:br/>
              <w:t xml:space="preserve">Po. </w:t>
            </w:r>
            <w:r w:rsidRPr="007D566A">
              <w:rPr>
                <w:rFonts w:cs="Arial"/>
                <w:szCs w:val="18"/>
                <w:lang w:val="it-CH"/>
              </w:rPr>
              <w:t xml:space="preserve">Prezioso. Pour une campagne nationale de vaccination gratuite contre le HPV </w:t>
            </w:r>
            <w:r w:rsidRPr="007D566A">
              <w:rPr>
                <w:rFonts w:cs="Arial"/>
                <w:szCs w:val="18"/>
                <w:lang w:val="it-CH"/>
              </w:rPr>
              <w:br/>
              <w:t xml:space="preserve">Po. Prezioso. Per una campagna nazionale di vaccinazione gratuita contro il virus del papilloma umano </w:t>
            </w:r>
          </w:p>
        </w:tc>
        <w:tc>
          <w:tcPr>
            <w:tcW w:w="1276" w:type="dxa"/>
            <w:hideMark/>
          </w:tcPr>
          <w:p w14:paraId="79FC8DFD" w14:textId="77777777" w:rsidR="007D566A" w:rsidRPr="007D566A" w:rsidRDefault="007D566A">
            <w:pPr>
              <w:rPr>
                <w:rFonts w:cs="Arial"/>
                <w:szCs w:val="18"/>
                <w:lang w:val="it-CH"/>
              </w:rPr>
            </w:pPr>
          </w:p>
        </w:tc>
        <w:tc>
          <w:tcPr>
            <w:tcW w:w="567" w:type="dxa"/>
            <w:hideMark/>
          </w:tcPr>
          <w:p w14:paraId="68E00F41" w14:textId="77777777" w:rsidR="007D566A" w:rsidRPr="007D566A" w:rsidRDefault="007D566A">
            <w:pPr>
              <w:rPr>
                <w:rFonts w:cs="Arial"/>
                <w:szCs w:val="18"/>
              </w:rPr>
            </w:pPr>
            <w:r w:rsidRPr="007D566A">
              <w:rPr>
                <w:rFonts w:cs="Arial"/>
                <w:b/>
                <w:bCs/>
                <w:szCs w:val="18"/>
              </w:rPr>
              <w:t>-</w:t>
            </w:r>
          </w:p>
        </w:tc>
      </w:tr>
      <w:tr w:rsidR="00E86198" w:rsidRPr="00E86198" w14:paraId="646B28B8" w14:textId="77777777" w:rsidTr="00522FA3">
        <w:tc>
          <w:tcPr>
            <w:tcW w:w="456" w:type="dxa"/>
            <w:hideMark/>
          </w:tcPr>
          <w:p w14:paraId="67E1468B" w14:textId="3C0E9039" w:rsidR="00E86198" w:rsidRPr="00E86198" w:rsidRDefault="00E86198">
            <w:pPr>
              <w:rPr>
                <w:rFonts w:cs="Arial"/>
                <w:szCs w:val="18"/>
                <w:lang w:val="de-CH" w:eastAsia="de-CH"/>
              </w:rPr>
            </w:pPr>
          </w:p>
        </w:tc>
        <w:tc>
          <w:tcPr>
            <w:tcW w:w="851" w:type="dxa"/>
            <w:hideMark/>
          </w:tcPr>
          <w:p w14:paraId="485C42B3" w14:textId="77777777" w:rsidR="00E86198" w:rsidRPr="00E86198" w:rsidRDefault="00307BF7">
            <w:pPr>
              <w:rPr>
                <w:rFonts w:cs="Arial"/>
                <w:szCs w:val="18"/>
              </w:rPr>
            </w:pPr>
            <w:hyperlink r:id="rId224" w:history="1">
              <w:r w:rsidR="00E86198" w:rsidRPr="00E86198">
                <w:rPr>
                  <w:rStyle w:val="Hyperlink"/>
                  <w:rFonts w:ascii="Arial" w:hAnsi="Arial" w:cs="Arial"/>
                  <w:sz w:val="18"/>
                  <w:szCs w:val="18"/>
                </w:rPr>
                <w:t>21.3429</w:t>
              </w:r>
            </w:hyperlink>
          </w:p>
        </w:tc>
        <w:tc>
          <w:tcPr>
            <w:tcW w:w="425" w:type="dxa"/>
            <w:hideMark/>
          </w:tcPr>
          <w:p w14:paraId="16779EB4" w14:textId="77777777" w:rsidR="00E86198" w:rsidRPr="00E86198" w:rsidRDefault="00E86198">
            <w:pPr>
              <w:rPr>
                <w:rFonts w:cs="Arial"/>
                <w:szCs w:val="18"/>
              </w:rPr>
            </w:pPr>
            <w:r w:rsidRPr="00E86198">
              <w:rPr>
                <w:rFonts w:cs="Arial"/>
                <w:szCs w:val="18"/>
              </w:rPr>
              <w:t>n</w:t>
            </w:r>
          </w:p>
        </w:tc>
        <w:tc>
          <w:tcPr>
            <w:tcW w:w="5636" w:type="dxa"/>
            <w:hideMark/>
          </w:tcPr>
          <w:p w14:paraId="0610126C" w14:textId="77777777" w:rsidR="00E86198" w:rsidRPr="00E86198" w:rsidRDefault="00E86198">
            <w:pPr>
              <w:rPr>
                <w:rFonts w:cs="Arial"/>
                <w:szCs w:val="18"/>
                <w:lang w:val="it-CH"/>
              </w:rPr>
            </w:pPr>
            <w:r w:rsidRPr="00E86198">
              <w:rPr>
                <w:rFonts w:cs="Arial"/>
                <w:szCs w:val="18"/>
              </w:rPr>
              <w:t xml:space="preserve">Po. Prezioso. Für eine gerechtere Verteilung der Belastung von Mann und Frau in den Bereichen sexuelle und reproduktive Gesundheit </w:t>
            </w:r>
            <w:r w:rsidRPr="00E86198">
              <w:rPr>
                <w:rFonts w:cs="Arial"/>
                <w:szCs w:val="18"/>
              </w:rPr>
              <w:br/>
              <w:t xml:space="preserve">Po. </w:t>
            </w:r>
            <w:r w:rsidRPr="00E86198">
              <w:rPr>
                <w:rFonts w:cs="Arial"/>
                <w:szCs w:val="18"/>
                <w:lang w:val="fr-CH"/>
              </w:rPr>
              <w:t xml:space="preserve">Prezioso. Pour un partage plus équitable de la charge de la santé sexuelle et reproductive entre femmes et hommes </w:t>
            </w:r>
            <w:r w:rsidRPr="00E86198">
              <w:rPr>
                <w:rFonts w:cs="Arial"/>
                <w:szCs w:val="18"/>
                <w:lang w:val="fr-CH"/>
              </w:rPr>
              <w:br/>
              <w:t xml:space="preserve">Po. </w:t>
            </w:r>
            <w:r w:rsidRPr="00E86198">
              <w:rPr>
                <w:rFonts w:cs="Arial"/>
                <w:szCs w:val="18"/>
                <w:lang w:val="it-CH"/>
              </w:rPr>
              <w:t xml:space="preserve">Prezioso. Per una ripartizione più equa dell'onere della salute sessuale e riproduttiva tra donne e uomini </w:t>
            </w:r>
          </w:p>
        </w:tc>
        <w:tc>
          <w:tcPr>
            <w:tcW w:w="1276" w:type="dxa"/>
            <w:hideMark/>
          </w:tcPr>
          <w:p w14:paraId="319F6119" w14:textId="77777777" w:rsidR="00E86198" w:rsidRPr="00E86198" w:rsidRDefault="00E86198">
            <w:pPr>
              <w:rPr>
                <w:rFonts w:cs="Arial"/>
                <w:szCs w:val="18"/>
                <w:lang w:val="it-CH"/>
              </w:rPr>
            </w:pPr>
          </w:p>
        </w:tc>
        <w:tc>
          <w:tcPr>
            <w:tcW w:w="567" w:type="dxa"/>
            <w:hideMark/>
          </w:tcPr>
          <w:p w14:paraId="4A5CC7D6" w14:textId="77777777" w:rsidR="00E86198" w:rsidRPr="00E86198" w:rsidRDefault="00E86198">
            <w:pPr>
              <w:rPr>
                <w:rFonts w:cs="Arial"/>
                <w:szCs w:val="18"/>
              </w:rPr>
            </w:pPr>
            <w:r w:rsidRPr="00E86198">
              <w:rPr>
                <w:rFonts w:cs="Arial"/>
                <w:b/>
                <w:bCs/>
                <w:szCs w:val="18"/>
              </w:rPr>
              <w:t>-</w:t>
            </w:r>
          </w:p>
        </w:tc>
      </w:tr>
      <w:tr w:rsidR="00E86198" w:rsidRPr="00E86198" w14:paraId="57E434FD" w14:textId="77777777" w:rsidTr="00522FA3">
        <w:tc>
          <w:tcPr>
            <w:tcW w:w="456" w:type="dxa"/>
            <w:hideMark/>
          </w:tcPr>
          <w:p w14:paraId="4D32FB37" w14:textId="135C60DB" w:rsidR="00E86198" w:rsidRPr="00E86198" w:rsidRDefault="00E86198">
            <w:pPr>
              <w:rPr>
                <w:rFonts w:cs="Arial"/>
                <w:szCs w:val="18"/>
                <w:lang w:val="de-CH" w:eastAsia="de-CH"/>
              </w:rPr>
            </w:pPr>
          </w:p>
        </w:tc>
        <w:tc>
          <w:tcPr>
            <w:tcW w:w="851" w:type="dxa"/>
            <w:hideMark/>
          </w:tcPr>
          <w:p w14:paraId="37DC3E5A" w14:textId="77777777" w:rsidR="00E86198" w:rsidRPr="00E86198" w:rsidRDefault="00307BF7">
            <w:pPr>
              <w:rPr>
                <w:rFonts w:cs="Arial"/>
                <w:szCs w:val="18"/>
              </w:rPr>
            </w:pPr>
            <w:hyperlink r:id="rId225" w:history="1">
              <w:r w:rsidR="00E86198" w:rsidRPr="00E86198">
                <w:rPr>
                  <w:rStyle w:val="Hyperlink"/>
                  <w:rFonts w:ascii="Arial" w:hAnsi="Arial" w:cs="Arial"/>
                  <w:sz w:val="18"/>
                  <w:szCs w:val="18"/>
                </w:rPr>
                <w:t>21.3430</w:t>
              </w:r>
            </w:hyperlink>
          </w:p>
        </w:tc>
        <w:tc>
          <w:tcPr>
            <w:tcW w:w="425" w:type="dxa"/>
            <w:hideMark/>
          </w:tcPr>
          <w:p w14:paraId="1750E694" w14:textId="77777777" w:rsidR="00E86198" w:rsidRPr="00E86198" w:rsidRDefault="00E86198">
            <w:pPr>
              <w:rPr>
                <w:rFonts w:cs="Arial"/>
                <w:szCs w:val="18"/>
              </w:rPr>
            </w:pPr>
            <w:r w:rsidRPr="00E86198">
              <w:rPr>
                <w:rFonts w:cs="Arial"/>
                <w:szCs w:val="18"/>
              </w:rPr>
              <w:t>n</w:t>
            </w:r>
          </w:p>
        </w:tc>
        <w:tc>
          <w:tcPr>
            <w:tcW w:w="5636" w:type="dxa"/>
            <w:hideMark/>
          </w:tcPr>
          <w:p w14:paraId="15AA741D" w14:textId="77777777" w:rsidR="00E86198" w:rsidRPr="00E86198" w:rsidRDefault="00E86198">
            <w:pPr>
              <w:rPr>
                <w:rFonts w:cs="Arial"/>
                <w:szCs w:val="18"/>
                <w:lang w:val="it-CH"/>
              </w:rPr>
            </w:pPr>
            <w:r w:rsidRPr="00E86198">
              <w:rPr>
                <w:rFonts w:cs="Arial"/>
                <w:szCs w:val="18"/>
              </w:rPr>
              <w:t xml:space="preserve">Mo. Prezioso. Verhütung und sexuelle Gesundheit. Gänzlicher Verzicht auf die Erhebung von Kosten </w:t>
            </w:r>
            <w:r w:rsidRPr="00E86198">
              <w:rPr>
                <w:rFonts w:cs="Arial"/>
                <w:szCs w:val="18"/>
              </w:rPr>
              <w:br/>
              <w:t xml:space="preserve">Mo. </w:t>
            </w:r>
            <w:r w:rsidRPr="00E86198">
              <w:rPr>
                <w:rFonts w:cs="Arial"/>
                <w:szCs w:val="18"/>
                <w:lang w:val="fr-CH"/>
              </w:rPr>
              <w:t xml:space="preserve">Prezioso. Pour la gratuité intégrale de la contraception et de la santé sexuelle </w:t>
            </w:r>
            <w:r w:rsidRPr="00E86198">
              <w:rPr>
                <w:rFonts w:cs="Arial"/>
                <w:szCs w:val="18"/>
                <w:lang w:val="fr-CH"/>
              </w:rPr>
              <w:br/>
              <w:t xml:space="preserve">Mo. </w:t>
            </w:r>
            <w:r w:rsidRPr="00E86198">
              <w:rPr>
                <w:rFonts w:cs="Arial"/>
                <w:szCs w:val="18"/>
                <w:lang w:val="it-CH"/>
              </w:rPr>
              <w:t xml:space="preserve">Prezioso. Per la gratuità integrale della contraccezione e della salute sessuale </w:t>
            </w:r>
          </w:p>
        </w:tc>
        <w:tc>
          <w:tcPr>
            <w:tcW w:w="1276" w:type="dxa"/>
            <w:hideMark/>
          </w:tcPr>
          <w:p w14:paraId="473546CA" w14:textId="77777777" w:rsidR="00E86198" w:rsidRPr="00E86198" w:rsidRDefault="00E86198">
            <w:pPr>
              <w:rPr>
                <w:rFonts w:cs="Arial"/>
                <w:szCs w:val="18"/>
                <w:lang w:val="it-CH"/>
              </w:rPr>
            </w:pPr>
          </w:p>
        </w:tc>
        <w:tc>
          <w:tcPr>
            <w:tcW w:w="567" w:type="dxa"/>
            <w:hideMark/>
          </w:tcPr>
          <w:p w14:paraId="61E98D72" w14:textId="77777777" w:rsidR="00E86198" w:rsidRPr="00E86198" w:rsidRDefault="00E86198">
            <w:pPr>
              <w:rPr>
                <w:rFonts w:cs="Arial"/>
                <w:szCs w:val="18"/>
              </w:rPr>
            </w:pPr>
            <w:r w:rsidRPr="00E86198">
              <w:rPr>
                <w:rFonts w:cs="Arial"/>
                <w:b/>
                <w:bCs/>
                <w:szCs w:val="18"/>
              </w:rPr>
              <w:t>-</w:t>
            </w:r>
          </w:p>
        </w:tc>
      </w:tr>
      <w:tr w:rsidR="000130FD" w:rsidRPr="000130FD" w14:paraId="7B89DC8B" w14:textId="77777777" w:rsidTr="009855FA">
        <w:tc>
          <w:tcPr>
            <w:tcW w:w="456" w:type="dxa"/>
            <w:hideMark/>
          </w:tcPr>
          <w:p w14:paraId="63CD79FA" w14:textId="1A266E28" w:rsidR="000130FD" w:rsidRPr="000130FD" w:rsidRDefault="000130FD">
            <w:pPr>
              <w:rPr>
                <w:rFonts w:cs="Arial"/>
                <w:szCs w:val="18"/>
                <w:lang w:val="de-CH" w:eastAsia="de-CH"/>
              </w:rPr>
            </w:pPr>
          </w:p>
        </w:tc>
        <w:tc>
          <w:tcPr>
            <w:tcW w:w="851" w:type="dxa"/>
            <w:hideMark/>
          </w:tcPr>
          <w:p w14:paraId="5CCD4642" w14:textId="77777777" w:rsidR="000130FD" w:rsidRPr="000130FD" w:rsidRDefault="00307BF7">
            <w:pPr>
              <w:rPr>
                <w:rFonts w:cs="Arial"/>
                <w:szCs w:val="18"/>
              </w:rPr>
            </w:pPr>
            <w:hyperlink r:id="rId226" w:history="1">
              <w:r w:rsidR="000130FD" w:rsidRPr="000130FD">
                <w:rPr>
                  <w:rStyle w:val="Hyperlink"/>
                  <w:rFonts w:ascii="Arial" w:hAnsi="Arial" w:cs="Arial"/>
                  <w:sz w:val="18"/>
                  <w:szCs w:val="18"/>
                </w:rPr>
                <w:t>21.3431</w:t>
              </w:r>
            </w:hyperlink>
          </w:p>
        </w:tc>
        <w:tc>
          <w:tcPr>
            <w:tcW w:w="425" w:type="dxa"/>
            <w:hideMark/>
          </w:tcPr>
          <w:p w14:paraId="4A0D3508" w14:textId="77777777" w:rsidR="000130FD" w:rsidRPr="000130FD" w:rsidRDefault="000130FD">
            <w:pPr>
              <w:rPr>
                <w:rFonts w:cs="Arial"/>
                <w:szCs w:val="18"/>
              </w:rPr>
            </w:pPr>
            <w:r w:rsidRPr="000130FD">
              <w:rPr>
                <w:rFonts w:cs="Arial"/>
                <w:szCs w:val="18"/>
              </w:rPr>
              <w:t>n</w:t>
            </w:r>
          </w:p>
        </w:tc>
        <w:tc>
          <w:tcPr>
            <w:tcW w:w="5636" w:type="dxa"/>
            <w:hideMark/>
          </w:tcPr>
          <w:p w14:paraId="77B852B0" w14:textId="77777777" w:rsidR="000130FD" w:rsidRPr="000130FD" w:rsidRDefault="000130FD">
            <w:pPr>
              <w:rPr>
                <w:rFonts w:cs="Arial"/>
                <w:szCs w:val="18"/>
              </w:rPr>
            </w:pPr>
            <w:r w:rsidRPr="000130FD">
              <w:rPr>
                <w:rFonts w:cs="Arial"/>
                <w:szCs w:val="18"/>
              </w:rPr>
              <w:t xml:space="preserve">Ip. Brenzikofer. Psychische Gesundheit. Massnahmen zur Stressreduktion </w:t>
            </w:r>
            <w:r w:rsidRPr="000130FD">
              <w:rPr>
                <w:rFonts w:cs="Arial"/>
                <w:szCs w:val="18"/>
              </w:rPr>
              <w:br/>
              <w:t xml:space="preserve">Ip. </w:t>
            </w:r>
            <w:r w:rsidRPr="000130FD">
              <w:rPr>
                <w:rFonts w:cs="Arial"/>
                <w:szCs w:val="18"/>
                <w:lang w:val="fr-CH"/>
              </w:rPr>
              <w:t xml:space="preserve">Brenzikofer. Santé mentale. Mesures pour réduire le stress </w:t>
            </w:r>
            <w:r w:rsidRPr="000130FD">
              <w:rPr>
                <w:rFonts w:cs="Arial"/>
                <w:szCs w:val="18"/>
                <w:lang w:val="fr-CH"/>
              </w:rPr>
              <w:br/>
              <w:t xml:space="preserve">Ip. Brenzikofer. </w:t>
            </w:r>
            <w:r w:rsidRPr="000130FD">
              <w:rPr>
                <w:rFonts w:cs="Arial"/>
                <w:szCs w:val="18"/>
              </w:rPr>
              <w:t xml:space="preserve">Salute mentale. Misure per ridurre lo stress </w:t>
            </w:r>
          </w:p>
        </w:tc>
        <w:tc>
          <w:tcPr>
            <w:tcW w:w="1276" w:type="dxa"/>
            <w:hideMark/>
          </w:tcPr>
          <w:p w14:paraId="75492185" w14:textId="77777777" w:rsidR="000130FD" w:rsidRPr="000130FD" w:rsidRDefault="000130FD">
            <w:pPr>
              <w:rPr>
                <w:rFonts w:cs="Arial"/>
                <w:szCs w:val="18"/>
              </w:rPr>
            </w:pPr>
            <w:r w:rsidRPr="000130FD">
              <w:rPr>
                <w:rFonts w:cs="Arial"/>
                <w:b/>
                <w:bCs/>
                <w:szCs w:val="18"/>
                <w:lang w:val="fr-FR"/>
              </w:rPr>
              <w:t>Diskussion</w:t>
            </w:r>
          </w:p>
          <w:p w14:paraId="1197E7A0" w14:textId="77777777" w:rsidR="000130FD" w:rsidRPr="000130FD" w:rsidRDefault="000130FD">
            <w:pPr>
              <w:rPr>
                <w:rFonts w:cs="Arial"/>
                <w:szCs w:val="18"/>
              </w:rPr>
            </w:pPr>
            <w:r w:rsidRPr="000130FD">
              <w:rPr>
                <w:rFonts w:cs="Arial"/>
                <w:b/>
                <w:bCs/>
                <w:szCs w:val="18"/>
                <w:lang w:val="fr-FR"/>
              </w:rPr>
              <w:t>Discussion</w:t>
            </w:r>
          </w:p>
          <w:p w14:paraId="0B9DA5C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9EE06DB" w14:textId="77777777" w:rsidR="000130FD" w:rsidRPr="000130FD" w:rsidRDefault="000130FD">
            <w:pPr>
              <w:rPr>
                <w:rFonts w:cs="Arial"/>
                <w:szCs w:val="18"/>
              </w:rPr>
            </w:pPr>
            <w:r w:rsidRPr="000130FD">
              <w:rPr>
                <w:rFonts w:cs="Arial"/>
                <w:b/>
                <w:bCs/>
                <w:szCs w:val="18"/>
              </w:rPr>
              <w:t>n</w:t>
            </w:r>
          </w:p>
        </w:tc>
      </w:tr>
      <w:tr w:rsidR="009855FA" w:rsidRPr="009855FA" w14:paraId="188D3124" w14:textId="77777777" w:rsidTr="00424434">
        <w:tc>
          <w:tcPr>
            <w:tcW w:w="456" w:type="dxa"/>
            <w:hideMark/>
          </w:tcPr>
          <w:p w14:paraId="02F776E4" w14:textId="30E83DBC" w:rsidR="009855FA" w:rsidRPr="009855FA" w:rsidRDefault="009855FA">
            <w:pPr>
              <w:rPr>
                <w:rFonts w:cs="Arial"/>
                <w:szCs w:val="18"/>
                <w:lang w:val="de-CH" w:eastAsia="de-CH"/>
              </w:rPr>
            </w:pPr>
          </w:p>
        </w:tc>
        <w:tc>
          <w:tcPr>
            <w:tcW w:w="851" w:type="dxa"/>
            <w:hideMark/>
          </w:tcPr>
          <w:p w14:paraId="6A98AC0B" w14:textId="77777777" w:rsidR="009855FA" w:rsidRPr="009855FA" w:rsidRDefault="00307BF7">
            <w:pPr>
              <w:rPr>
                <w:rFonts w:cs="Arial"/>
                <w:szCs w:val="18"/>
              </w:rPr>
            </w:pPr>
            <w:hyperlink r:id="rId227" w:history="1">
              <w:r w:rsidR="009855FA" w:rsidRPr="009855FA">
                <w:rPr>
                  <w:rStyle w:val="Hyperlink"/>
                  <w:rFonts w:ascii="Arial" w:hAnsi="Arial" w:cs="Arial"/>
                  <w:sz w:val="18"/>
                  <w:szCs w:val="18"/>
                </w:rPr>
                <w:t>21.3467</w:t>
              </w:r>
            </w:hyperlink>
          </w:p>
        </w:tc>
        <w:tc>
          <w:tcPr>
            <w:tcW w:w="425" w:type="dxa"/>
            <w:hideMark/>
          </w:tcPr>
          <w:p w14:paraId="7E0D0A12" w14:textId="77777777" w:rsidR="009855FA" w:rsidRPr="009855FA" w:rsidRDefault="009855FA">
            <w:pPr>
              <w:rPr>
                <w:rFonts w:cs="Arial"/>
                <w:szCs w:val="18"/>
              </w:rPr>
            </w:pPr>
            <w:r w:rsidRPr="009855FA">
              <w:rPr>
                <w:rFonts w:cs="Arial"/>
                <w:szCs w:val="18"/>
              </w:rPr>
              <w:t>n</w:t>
            </w:r>
          </w:p>
        </w:tc>
        <w:tc>
          <w:tcPr>
            <w:tcW w:w="5636" w:type="dxa"/>
            <w:hideMark/>
          </w:tcPr>
          <w:p w14:paraId="554850D8" w14:textId="77777777" w:rsidR="009855FA" w:rsidRPr="009855FA" w:rsidRDefault="009855FA">
            <w:pPr>
              <w:rPr>
                <w:rFonts w:cs="Arial"/>
                <w:szCs w:val="18"/>
              </w:rPr>
            </w:pPr>
            <w:r w:rsidRPr="009855FA">
              <w:rPr>
                <w:rFonts w:cs="Arial"/>
                <w:szCs w:val="18"/>
              </w:rPr>
              <w:t xml:space="preserve">Ip. Estermann. Todesfälle nach einer Impfung </w:t>
            </w:r>
            <w:r w:rsidRPr="009855FA">
              <w:rPr>
                <w:rFonts w:cs="Arial"/>
                <w:szCs w:val="18"/>
              </w:rPr>
              <w:br/>
              <w:t xml:space="preserve">Ip. </w:t>
            </w:r>
            <w:r w:rsidRPr="009855FA">
              <w:rPr>
                <w:rFonts w:cs="Arial"/>
                <w:szCs w:val="18"/>
                <w:lang w:val="fr-CH"/>
              </w:rPr>
              <w:t xml:space="preserve">Estermann. Décès après la vaccination </w:t>
            </w:r>
            <w:r w:rsidRPr="009855FA">
              <w:rPr>
                <w:rFonts w:cs="Arial"/>
                <w:szCs w:val="18"/>
                <w:lang w:val="fr-CH"/>
              </w:rPr>
              <w:br/>
              <w:t xml:space="preserve">Ip. </w:t>
            </w:r>
            <w:r w:rsidRPr="009855FA">
              <w:rPr>
                <w:rFonts w:cs="Arial"/>
                <w:szCs w:val="18"/>
              </w:rPr>
              <w:t xml:space="preserve">Estermann. Decessi in seguito a vaccinazione </w:t>
            </w:r>
          </w:p>
        </w:tc>
        <w:tc>
          <w:tcPr>
            <w:tcW w:w="1276" w:type="dxa"/>
            <w:hideMark/>
          </w:tcPr>
          <w:p w14:paraId="5252557F" w14:textId="77777777" w:rsidR="009855FA" w:rsidRPr="009855FA" w:rsidRDefault="009855FA">
            <w:pPr>
              <w:rPr>
                <w:rFonts w:cs="Arial"/>
                <w:szCs w:val="18"/>
              </w:rPr>
            </w:pPr>
            <w:r w:rsidRPr="009855FA">
              <w:rPr>
                <w:rFonts w:cs="Arial"/>
                <w:b/>
                <w:bCs/>
                <w:szCs w:val="18"/>
                <w:lang w:val="fr-FR"/>
              </w:rPr>
              <w:t>Diskussion</w:t>
            </w:r>
          </w:p>
          <w:p w14:paraId="3BA6B99C" w14:textId="77777777" w:rsidR="009855FA" w:rsidRPr="009855FA" w:rsidRDefault="009855FA">
            <w:pPr>
              <w:rPr>
                <w:rFonts w:cs="Arial"/>
                <w:szCs w:val="18"/>
              </w:rPr>
            </w:pPr>
            <w:r w:rsidRPr="009855FA">
              <w:rPr>
                <w:rFonts w:cs="Arial"/>
                <w:b/>
                <w:bCs/>
                <w:szCs w:val="18"/>
                <w:lang w:val="fr-FR"/>
              </w:rPr>
              <w:t>Discussion</w:t>
            </w:r>
          </w:p>
          <w:p w14:paraId="062B72A9"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BDA80D4" w14:textId="77777777" w:rsidR="009855FA" w:rsidRPr="009855FA" w:rsidRDefault="009855FA">
            <w:pPr>
              <w:rPr>
                <w:rFonts w:cs="Arial"/>
                <w:szCs w:val="18"/>
              </w:rPr>
            </w:pPr>
            <w:r w:rsidRPr="009855FA">
              <w:rPr>
                <w:rFonts w:cs="Arial"/>
                <w:b/>
                <w:bCs/>
                <w:szCs w:val="18"/>
              </w:rPr>
              <w:t>tw</w:t>
            </w:r>
          </w:p>
        </w:tc>
      </w:tr>
      <w:tr w:rsidR="009855FA" w:rsidRPr="009855FA" w14:paraId="625AD57A" w14:textId="77777777" w:rsidTr="00424434">
        <w:tc>
          <w:tcPr>
            <w:tcW w:w="456" w:type="dxa"/>
            <w:hideMark/>
          </w:tcPr>
          <w:p w14:paraId="7A0E5236" w14:textId="752CB4C6" w:rsidR="009855FA" w:rsidRPr="009855FA" w:rsidRDefault="009855FA">
            <w:pPr>
              <w:rPr>
                <w:rFonts w:cs="Arial"/>
                <w:szCs w:val="18"/>
                <w:lang w:val="de-CH" w:eastAsia="de-CH"/>
              </w:rPr>
            </w:pPr>
          </w:p>
        </w:tc>
        <w:tc>
          <w:tcPr>
            <w:tcW w:w="851" w:type="dxa"/>
            <w:hideMark/>
          </w:tcPr>
          <w:p w14:paraId="1274DE3A" w14:textId="77777777" w:rsidR="009855FA" w:rsidRPr="009855FA" w:rsidRDefault="00307BF7">
            <w:pPr>
              <w:rPr>
                <w:rFonts w:cs="Arial"/>
                <w:szCs w:val="18"/>
              </w:rPr>
            </w:pPr>
            <w:hyperlink r:id="rId228" w:history="1">
              <w:r w:rsidR="009855FA" w:rsidRPr="009855FA">
                <w:rPr>
                  <w:rStyle w:val="Hyperlink"/>
                  <w:rFonts w:ascii="Arial" w:hAnsi="Arial" w:cs="Arial"/>
                  <w:sz w:val="18"/>
                  <w:szCs w:val="18"/>
                </w:rPr>
                <w:t>21.3468</w:t>
              </w:r>
            </w:hyperlink>
          </w:p>
        </w:tc>
        <w:tc>
          <w:tcPr>
            <w:tcW w:w="425" w:type="dxa"/>
            <w:hideMark/>
          </w:tcPr>
          <w:p w14:paraId="287E0D3F" w14:textId="77777777" w:rsidR="009855FA" w:rsidRPr="009855FA" w:rsidRDefault="009855FA">
            <w:pPr>
              <w:rPr>
                <w:rFonts w:cs="Arial"/>
                <w:szCs w:val="18"/>
              </w:rPr>
            </w:pPr>
            <w:r w:rsidRPr="009855FA">
              <w:rPr>
                <w:rFonts w:cs="Arial"/>
                <w:szCs w:val="18"/>
              </w:rPr>
              <w:t>n</w:t>
            </w:r>
          </w:p>
        </w:tc>
        <w:tc>
          <w:tcPr>
            <w:tcW w:w="5636" w:type="dxa"/>
            <w:hideMark/>
          </w:tcPr>
          <w:p w14:paraId="06CEE9E1" w14:textId="77777777" w:rsidR="009855FA" w:rsidRPr="009855FA" w:rsidRDefault="009855FA">
            <w:pPr>
              <w:rPr>
                <w:rFonts w:cs="Arial"/>
                <w:szCs w:val="18"/>
              </w:rPr>
            </w:pPr>
            <w:r w:rsidRPr="009855FA">
              <w:rPr>
                <w:rFonts w:cs="Arial"/>
                <w:szCs w:val="18"/>
              </w:rPr>
              <w:t xml:space="preserve">Ip. Estermann. Professor Dr. med. Winfried Stöcker und "seine" Impfung </w:t>
            </w:r>
            <w:r w:rsidRPr="009855FA">
              <w:rPr>
                <w:rFonts w:cs="Arial"/>
                <w:szCs w:val="18"/>
              </w:rPr>
              <w:br/>
              <w:t xml:space="preserve">Ip. Estermann. Le vaccin du docteur Winfried Stöcker </w:t>
            </w:r>
            <w:r w:rsidRPr="009855FA">
              <w:rPr>
                <w:rFonts w:cs="Arial"/>
                <w:szCs w:val="18"/>
              </w:rPr>
              <w:br/>
              <w:t xml:space="preserve">Ip. Estermann. Il vaccino del dottor Winfried Stöcker </w:t>
            </w:r>
          </w:p>
        </w:tc>
        <w:tc>
          <w:tcPr>
            <w:tcW w:w="1276" w:type="dxa"/>
            <w:hideMark/>
          </w:tcPr>
          <w:p w14:paraId="4AEF14DC" w14:textId="77777777" w:rsidR="009855FA" w:rsidRPr="009855FA" w:rsidRDefault="009855FA">
            <w:pPr>
              <w:rPr>
                <w:rFonts w:cs="Arial"/>
                <w:szCs w:val="18"/>
              </w:rPr>
            </w:pPr>
            <w:r w:rsidRPr="009855FA">
              <w:rPr>
                <w:rFonts w:cs="Arial"/>
                <w:b/>
                <w:bCs/>
                <w:szCs w:val="18"/>
                <w:lang w:val="fr-FR"/>
              </w:rPr>
              <w:t>Diskussion</w:t>
            </w:r>
          </w:p>
          <w:p w14:paraId="510017A2" w14:textId="77777777" w:rsidR="009855FA" w:rsidRPr="009855FA" w:rsidRDefault="009855FA">
            <w:pPr>
              <w:rPr>
                <w:rFonts w:cs="Arial"/>
                <w:szCs w:val="18"/>
              </w:rPr>
            </w:pPr>
            <w:r w:rsidRPr="009855FA">
              <w:rPr>
                <w:rFonts w:cs="Arial"/>
                <w:b/>
                <w:bCs/>
                <w:szCs w:val="18"/>
                <w:lang w:val="fr-FR"/>
              </w:rPr>
              <w:t>Discussion</w:t>
            </w:r>
          </w:p>
          <w:p w14:paraId="0B978848"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F53F13F" w14:textId="77777777" w:rsidR="009855FA" w:rsidRPr="009855FA" w:rsidRDefault="009855FA">
            <w:pPr>
              <w:rPr>
                <w:rFonts w:cs="Arial"/>
                <w:szCs w:val="18"/>
              </w:rPr>
            </w:pPr>
            <w:r w:rsidRPr="009855FA">
              <w:rPr>
                <w:rFonts w:cs="Arial"/>
                <w:b/>
                <w:bCs/>
                <w:szCs w:val="18"/>
              </w:rPr>
              <w:t>tw</w:t>
            </w:r>
          </w:p>
        </w:tc>
      </w:tr>
      <w:tr w:rsidR="009855FA" w:rsidRPr="009855FA" w14:paraId="4D39F8FF" w14:textId="77777777" w:rsidTr="00424434">
        <w:tc>
          <w:tcPr>
            <w:tcW w:w="456" w:type="dxa"/>
            <w:hideMark/>
          </w:tcPr>
          <w:p w14:paraId="2763BDEC" w14:textId="33A1031A" w:rsidR="009855FA" w:rsidRPr="009855FA" w:rsidRDefault="009855FA">
            <w:pPr>
              <w:rPr>
                <w:rFonts w:cs="Arial"/>
                <w:szCs w:val="18"/>
                <w:lang w:val="de-CH" w:eastAsia="de-CH"/>
              </w:rPr>
            </w:pPr>
          </w:p>
        </w:tc>
        <w:tc>
          <w:tcPr>
            <w:tcW w:w="851" w:type="dxa"/>
            <w:hideMark/>
          </w:tcPr>
          <w:p w14:paraId="3879D27D" w14:textId="77777777" w:rsidR="009855FA" w:rsidRPr="009855FA" w:rsidRDefault="00307BF7">
            <w:pPr>
              <w:rPr>
                <w:rFonts w:cs="Arial"/>
                <w:szCs w:val="18"/>
              </w:rPr>
            </w:pPr>
            <w:hyperlink r:id="rId229" w:history="1">
              <w:r w:rsidR="009855FA" w:rsidRPr="009855FA">
                <w:rPr>
                  <w:rStyle w:val="Hyperlink"/>
                  <w:rFonts w:ascii="Arial" w:hAnsi="Arial" w:cs="Arial"/>
                  <w:sz w:val="18"/>
                  <w:szCs w:val="18"/>
                </w:rPr>
                <w:t>21.3469</w:t>
              </w:r>
            </w:hyperlink>
          </w:p>
        </w:tc>
        <w:tc>
          <w:tcPr>
            <w:tcW w:w="425" w:type="dxa"/>
            <w:hideMark/>
          </w:tcPr>
          <w:p w14:paraId="348CD163" w14:textId="77777777" w:rsidR="009855FA" w:rsidRPr="009855FA" w:rsidRDefault="009855FA">
            <w:pPr>
              <w:rPr>
                <w:rFonts w:cs="Arial"/>
                <w:szCs w:val="18"/>
              </w:rPr>
            </w:pPr>
            <w:r w:rsidRPr="009855FA">
              <w:rPr>
                <w:rFonts w:cs="Arial"/>
                <w:szCs w:val="18"/>
              </w:rPr>
              <w:t>n</w:t>
            </w:r>
          </w:p>
        </w:tc>
        <w:tc>
          <w:tcPr>
            <w:tcW w:w="5636" w:type="dxa"/>
            <w:hideMark/>
          </w:tcPr>
          <w:p w14:paraId="1949A3DA" w14:textId="77777777" w:rsidR="009855FA" w:rsidRPr="009855FA" w:rsidRDefault="009855FA">
            <w:pPr>
              <w:rPr>
                <w:rFonts w:cs="Arial"/>
                <w:szCs w:val="18"/>
              </w:rPr>
            </w:pPr>
            <w:r w:rsidRPr="009855FA">
              <w:rPr>
                <w:rFonts w:cs="Arial"/>
                <w:szCs w:val="18"/>
                <w:lang w:val="fr-CH"/>
              </w:rPr>
              <w:t xml:space="preserve">Ip. Estermann. Corona-Tests </w:t>
            </w:r>
            <w:r w:rsidRPr="009855FA">
              <w:rPr>
                <w:rFonts w:cs="Arial"/>
                <w:szCs w:val="18"/>
                <w:lang w:val="fr-CH"/>
              </w:rPr>
              <w:br/>
              <w:t xml:space="preserve">Ip. Estermann. Tests de dépistage du coronavirus </w:t>
            </w:r>
            <w:r w:rsidRPr="009855FA">
              <w:rPr>
                <w:rFonts w:cs="Arial"/>
                <w:szCs w:val="18"/>
                <w:lang w:val="fr-CH"/>
              </w:rPr>
              <w:br/>
              <w:t xml:space="preserve">Ip. </w:t>
            </w:r>
            <w:r w:rsidRPr="009855FA">
              <w:rPr>
                <w:rFonts w:cs="Arial"/>
                <w:szCs w:val="18"/>
              </w:rPr>
              <w:t xml:space="preserve">Estermann. Test per il coronavirus </w:t>
            </w:r>
          </w:p>
        </w:tc>
        <w:tc>
          <w:tcPr>
            <w:tcW w:w="1276" w:type="dxa"/>
            <w:hideMark/>
          </w:tcPr>
          <w:p w14:paraId="391F905A" w14:textId="77777777" w:rsidR="009855FA" w:rsidRPr="009855FA" w:rsidRDefault="009855FA">
            <w:pPr>
              <w:rPr>
                <w:rFonts w:cs="Arial"/>
                <w:szCs w:val="18"/>
              </w:rPr>
            </w:pPr>
            <w:r w:rsidRPr="009855FA">
              <w:rPr>
                <w:rFonts w:cs="Arial"/>
                <w:b/>
                <w:bCs/>
                <w:szCs w:val="18"/>
                <w:lang w:val="fr-FR"/>
              </w:rPr>
              <w:t>Diskussion</w:t>
            </w:r>
          </w:p>
          <w:p w14:paraId="0AF1A258" w14:textId="77777777" w:rsidR="009855FA" w:rsidRPr="009855FA" w:rsidRDefault="009855FA">
            <w:pPr>
              <w:rPr>
                <w:rFonts w:cs="Arial"/>
                <w:szCs w:val="18"/>
              </w:rPr>
            </w:pPr>
            <w:r w:rsidRPr="009855FA">
              <w:rPr>
                <w:rFonts w:cs="Arial"/>
                <w:b/>
                <w:bCs/>
                <w:szCs w:val="18"/>
                <w:lang w:val="fr-FR"/>
              </w:rPr>
              <w:t>Discussion</w:t>
            </w:r>
          </w:p>
          <w:p w14:paraId="72EDAE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3534991" w14:textId="77777777" w:rsidR="009855FA" w:rsidRPr="009855FA" w:rsidRDefault="009855FA">
            <w:pPr>
              <w:rPr>
                <w:rFonts w:cs="Arial"/>
                <w:szCs w:val="18"/>
              </w:rPr>
            </w:pPr>
            <w:r w:rsidRPr="009855FA">
              <w:rPr>
                <w:rFonts w:cs="Arial"/>
                <w:b/>
                <w:bCs/>
                <w:szCs w:val="18"/>
              </w:rPr>
              <w:t>tw</w:t>
            </w:r>
          </w:p>
        </w:tc>
      </w:tr>
      <w:tr w:rsidR="009855FA" w:rsidRPr="009855FA" w14:paraId="1033C6FE" w14:textId="77777777" w:rsidTr="00424434">
        <w:tc>
          <w:tcPr>
            <w:tcW w:w="456" w:type="dxa"/>
            <w:hideMark/>
          </w:tcPr>
          <w:p w14:paraId="5F87F780" w14:textId="17C5CBA9" w:rsidR="009855FA" w:rsidRPr="009855FA" w:rsidRDefault="009855FA">
            <w:pPr>
              <w:rPr>
                <w:rFonts w:cs="Arial"/>
                <w:szCs w:val="18"/>
                <w:lang w:val="de-CH" w:eastAsia="de-CH"/>
              </w:rPr>
            </w:pPr>
          </w:p>
        </w:tc>
        <w:tc>
          <w:tcPr>
            <w:tcW w:w="851" w:type="dxa"/>
            <w:hideMark/>
          </w:tcPr>
          <w:p w14:paraId="7E2EC92E" w14:textId="77777777" w:rsidR="009855FA" w:rsidRPr="009855FA" w:rsidRDefault="00307BF7">
            <w:pPr>
              <w:rPr>
                <w:rFonts w:cs="Arial"/>
                <w:szCs w:val="18"/>
              </w:rPr>
            </w:pPr>
            <w:hyperlink r:id="rId230" w:history="1">
              <w:r w:rsidR="009855FA" w:rsidRPr="009855FA">
                <w:rPr>
                  <w:rStyle w:val="Hyperlink"/>
                  <w:rFonts w:ascii="Arial" w:hAnsi="Arial" w:cs="Arial"/>
                  <w:sz w:val="18"/>
                  <w:szCs w:val="18"/>
                </w:rPr>
                <w:t>21.3470</w:t>
              </w:r>
            </w:hyperlink>
          </w:p>
        </w:tc>
        <w:tc>
          <w:tcPr>
            <w:tcW w:w="425" w:type="dxa"/>
            <w:hideMark/>
          </w:tcPr>
          <w:p w14:paraId="63E8E830" w14:textId="77777777" w:rsidR="009855FA" w:rsidRPr="009855FA" w:rsidRDefault="009855FA">
            <w:pPr>
              <w:rPr>
                <w:rFonts w:cs="Arial"/>
                <w:szCs w:val="18"/>
              </w:rPr>
            </w:pPr>
            <w:r w:rsidRPr="009855FA">
              <w:rPr>
                <w:rFonts w:cs="Arial"/>
                <w:szCs w:val="18"/>
              </w:rPr>
              <w:t>n</w:t>
            </w:r>
          </w:p>
        </w:tc>
        <w:tc>
          <w:tcPr>
            <w:tcW w:w="5636" w:type="dxa"/>
            <w:hideMark/>
          </w:tcPr>
          <w:p w14:paraId="79206AA7" w14:textId="77777777" w:rsidR="009855FA" w:rsidRPr="009855FA" w:rsidRDefault="009855FA">
            <w:pPr>
              <w:rPr>
                <w:rFonts w:cs="Arial"/>
                <w:szCs w:val="18"/>
              </w:rPr>
            </w:pPr>
            <w:r w:rsidRPr="009855FA">
              <w:rPr>
                <w:rFonts w:cs="Arial"/>
                <w:szCs w:val="18"/>
                <w:lang w:val="en-US"/>
              </w:rPr>
              <w:t xml:space="preserve">Ip. Estermann. Testnachweise Covid-19 </w:t>
            </w:r>
            <w:r w:rsidRPr="009855FA">
              <w:rPr>
                <w:rFonts w:cs="Arial"/>
                <w:szCs w:val="18"/>
                <w:lang w:val="en-US"/>
              </w:rPr>
              <w:br/>
              <w:t xml:space="preserve">Ip. Estermann. Covid-19. </w:t>
            </w:r>
            <w:r w:rsidRPr="009855FA">
              <w:rPr>
                <w:rFonts w:cs="Arial"/>
                <w:szCs w:val="18"/>
                <w:lang w:val="fr-CH"/>
              </w:rPr>
              <w:t xml:space="preserve">Preuves apportées par les tests </w:t>
            </w:r>
            <w:r w:rsidRPr="009855FA">
              <w:rPr>
                <w:rFonts w:cs="Arial"/>
                <w:szCs w:val="18"/>
                <w:lang w:val="fr-CH"/>
              </w:rPr>
              <w:br/>
              <w:t xml:space="preserve">Ip. </w:t>
            </w:r>
            <w:r w:rsidRPr="009855FA">
              <w:rPr>
                <w:rFonts w:cs="Arial"/>
                <w:szCs w:val="18"/>
              </w:rPr>
              <w:t xml:space="preserve">Estermann. Covid-19. Criteri per i test clinici </w:t>
            </w:r>
          </w:p>
        </w:tc>
        <w:tc>
          <w:tcPr>
            <w:tcW w:w="1276" w:type="dxa"/>
            <w:hideMark/>
          </w:tcPr>
          <w:p w14:paraId="6BA8741D" w14:textId="77777777" w:rsidR="009855FA" w:rsidRPr="009855FA" w:rsidRDefault="009855FA">
            <w:pPr>
              <w:rPr>
                <w:rFonts w:cs="Arial"/>
                <w:szCs w:val="18"/>
              </w:rPr>
            </w:pPr>
            <w:r w:rsidRPr="009855FA">
              <w:rPr>
                <w:rFonts w:cs="Arial"/>
                <w:b/>
                <w:bCs/>
                <w:szCs w:val="18"/>
                <w:lang w:val="fr-FR"/>
              </w:rPr>
              <w:t>Diskussion</w:t>
            </w:r>
          </w:p>
          <w:p w14:paraId="387B68A8" w14:textId="77777777" w:rsidR="009855FA" w:rsidRPr="009855FA" w:rsidRDefault="009855FA">
            <w:pPr>
              <w:rPr>
                <w:rFonts w:cs="Arial"/>
                <w:szCs w:val="18"/>
              </w:rPr>
            </w:pPr>
            <w:r w:rsidRPr="009855FA">
              <w:rPr>
                <w:rFonts w:cs="Arial"/>
                <w:b/>
                <w:bCs/>
                <w:szCs w:val="18"/>
                <w:lang w:val="fr-FR"/>
              </w:rPr>
              <w:t>Discussion</w:t>
            </w:r>
          </w:p>
          <w:p w14:paraId="716AD31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A300B71" w14:textId="77777777" w:rsidR="009855FA" w:rsidRPr="009855FA" w:rsidRDefault="009855FA">
            <w:pPr>
              <w:rPr>
                <w:rFonts w:cs="Arial"/>
                <w:szCs w:val="18"/>
              </w:rPr>
            </w:pPr>
            <w:r w:rsidRPr="009855FA">
              <w:rPr>
                <w:rFonts w:cs="Arial"/>
                <w:b/>
                <w:bCs/>
                <w:szCs w:val="18"/>
              </w:rPr>
              <w:t>tw</w:t>
            </w:r>
          </w:p>
        </w:tc>
      </w:tr>
      <w:tr w:rsidR="009E17D2" w:rsidRPr="009E17D2" w14:paraId="257B3BD0" w14:textId="77777777" w:rsidTr="00595FDF">
        <w:tc>
          <w:tcPr>
            <w:tcW w:w="456" w:type="dxa"/>
            <w:hideMark/>
          </w:tcPr>
          <w:p w14:paraId="01EAB7AE" w14:textId="589582C9" w:rsidR="009E17D2" w:rsidRPr="00A45828" w:rsidRDefault="009E17D2">
            <w:pPr>
              <w:rPr>
                <w:rFonts w:cs="Arial"/>
                <w:szCs w:val="18"/>
                <w:lang w:val="it-CH" w:eastAsia="de-CH"/>
              </w:rPr>
            </w:pPr>
          </w:p>
        </w:tc>
        <w:tc>
          <w:tcPr>
            <w:tcW w:w="851" w:type="dxa"/>
            <w:hideMark/>
          </w:tcPr>
          <w:p w14:paraId="249546DC" w14:textId="77777777" w:rsidR="009E17D2" w:rsidRPr="009E17D2" w:rsidRDefault="00307BF7">
            <w:pPr>
              <w:rPr>
                <w:rFonts w:cs="Arial"/>
                <w:szCs w:val="18"/>
              </w:rPr>
            </w:pPr>
            <w:hyperlink r:id="rId231" w:history="1">
              <w:r w:rsidR="009E17D2" w:rsidRPr="009E17D2">
                <w:rPr>
                  <w:rStyle w:val="Hyperlink"/>
                  <w:rFonts w:ascii="Arial" w:hAnsi="Arial" w:cs="Arial"/>
                  <w:sz w:val="18"/>
                  <w:szCs w:val="18"/>
                </w:rPr>
                <w:t>21.3479</w:t>
              </w:r>
            </w:hyperlink>
          </w:p>
        </w:tc>
        <w:tc>
          <w:tcPr>
            <w:tcW w:w="425" w:type="dxa"/>
            <w:hideMark/>
          </w:tcPr>
          <w:p w14:paraId="0DCC25B1" w14:textId="77777777" w:rsidR="009E17D2" w:rsidRPr="009E17D2" w:rsidRDefault="009E17D2">
            <w:pPr>
              <w:rPr>
                <w:rFonts w:cs="Arial"/>
                <w:szCs w:val="18"/>
              </w:rPr>
            </w:pPr>
            <w:r w:rsidRPr="009E17D2">
              <w:rPr>
                <w:rFonts w:cs="Arial"/>
                <w:szCs w:val="18"/>
              </w:rPr>
              <w:t>n</w:t>
            </w:r>
          </w:p>
        </w:tc>
        <w:tc>
          <w:tcPr>
            <w:tcW w:w="5636" w:type="dxa"/>
            <w:hideMark/>
          </w:tcPr>
          <w:p w14:paraId="6BCEB185" w14:textId="77777777" w:rsidR="009E17D2" w:rsidRPr="009E17D2" w:rsidRDefault="009E17D2">
            <w:pPr>
              <w:rPr>
                <w:rFonts w:cs="Arial"/>
                <w:szCs w:val="18"/>
                <w:lang w:val="it-CH"/>
              </w:rPr>
            </w:pPr>
            <w:r w:rsidRPr="009E17D2">
              <w:rPr>
                <w:rFonts w:cs="Arial"/>
                <w:szCs w:val="18"/>
              </w:rPr>
              <w:t xml:space="preserve">Mo. Estermann. PCR-Tests, der ignorierte wesentliche Faktor, der zu fatalen Fehlentscheiden führt </w:t>
            </w:r>
            <w:r w:rsidRPr="009E17D2">
              <w:rPr>
                <w:rFonts w:cs="Arial"/>
                <w:szCs w:val="18"/>
              </w:rPr>
              <w:br/>
              <w:t xml:space="preserve">Mo. </w:t>
            </w:r>
            <w:r w:rsidRPr="009E17D2">
              <w:rPr>
                <w:rFonts w:cs="Arial"/>
                <w:szCs w:val="18"/>
                <w:lang w:val="fr-CH"/>
              </w:rPr>
              <w:t xml:space="preserve">Estermann. Tests PCR. Le facteur essentiel écarté qui provoque des très mauvaises décisions </w:t>
            </w:r>
            <w:r w:rsidRPr="009E17D2">
              <w:rPr>
                <w:rFonts w:cs="Arial"/>
                <w:szCs w:val="18"/>
                <w:lang w:val="fr-CH"/>
              </w:rPr>
              <w:br/>
              <w:t xml:space="preserve">Mo. </w:t>
            </w:r>
            <w:r w:rsidRPr="009E17D2">
              <w:rPr>
                <w:rFonts w:cs="Arial"/>
                <w:szCs w:val="18"/>
                <w:lang w:val="it-CH"/>
              </w:rPr>
              <w:t xml:space="preserve">Estermann. Test PCR. Il fattore centrale ignorato che fatalmente porta a decisioni errate </w:t>
            </w:r>
          </w:p>
        </w:tc>
        <w:tc>
          <w:tcPr>
            <w:tcW w:w="1276" w:type="dxa"/>
            <w:hideMark/>
          </w:tcPr>
          <w:p w14:paraId="737D1A53" w14:textId="77777777" w:rsidR="009E17D2" w:rsidRPr="009E17D2" w:rsidRDefault="009E17D2">
            <w:pPr>
              <w:rPr>
                <w:rFonts w:cs="Arial"/>
                <w:szCs w:val="18"/>
                <w:lang w:val="it-CH"/>
              </w:rPr>
            </w:pPr>
          </w:p>
        </w:tc>
        <w:tc>
          <w:tcPr>
            <w:tcW w:w="567" w:type="dxa"/>
            <w:hideMark/>
          </w:tcPr>
          <w:p w14:paraId="2167C848" w14:textId="77777777" w:rsidR="009E17D2" w:rsidRPr="009E17D2" w:rsidRDefault="009E17D2">
            <w:pPr>
              <w:rPr>
                <w:rFonts w:cs="Arial"/>
                <w:szCs w:val="18"/>
              </w:rPr>
            </w:pPr>
            <w:r w:rsidRPr="009E17D2">
              <w:rPr>
                <w:rFonts w:cs="Arial"/>
                <w:b/>
                <w:bCs/>
                <w:szCs w:val="18"/>
              </w:rPr>
              <w:t>-</w:t>
            </w:r>
          </w:p>
        </w:tc>
      </w:tr>
      <w:tr w:rsidR="009E17D2" w:rsidRPr="009E17D2" w14:paraId="0408C087" w14:textId="77777777" w:rsidTr="00A45828">
        <w:tc>
          <w:tcPr>
            <w:tcW w:w="456" w:type="dxa"/>
            <w:hideMark/>
          </w:tcPr>
          <w:p w14:paraId="74E2698F" w14:textId="675FCBE2" w:rsidR="009E17D2" w:rsidRPr="009E17D2" w:rsidRDefault="009E17D2">
            <w:pPr>
              <w:rPr>
                <w:rFonts w:cs="Arial"/>
                <w:szCs w:val="18"/>
                <w:lang w:val="de-CH" w:eastAsia="de-CH"/>
              </w:rPr>
            </w:pPr>
          </w:p>
        </w:tc>
        <w:tc>
          <w:tcPr>
            <w:tcW w:w="851" w:type="dxa"/>
            <w:hideMark/>
          </w:tcPr>
          <w:p w14:paraId="2CF88298" w14:textId="77777777" w:rsidR="009E17D2" w:rsidRPr="009E17D2" w:rsidRDefault="00307BF7">
            <w:pPr>
              <w:rPr>
                <w:rFonts w:cs="Arial"/>
                <w:szCs w:val="18"/>
              </w:rPr>
            </w:pPr>
            <w:hyperlink r:id="rId232" w:history="1">
              <w:r w:rsidR="009E17D2" w:rsidRPr="009E17D2">
                <w:rPr>
                  <w:rStyle w:val="Hyperlink"/>
                  <w:rFonts w:ascii="Arial" w:hAnsi="Arial" w:cs="Arial"/>
                  <w:sz w:val="18"/>
                  <w:szCs w:val="18"/>
                </w:rPr>
                <w:t>21.3487</w:t>
              </w:r>
            </w:hyperlink>
          </w:p>
        </w:tc>
        <w:tc>
          <w:tcPr>
            <w:tcW w:w="425" w:type="dxa"/>
            <w:hideMark/>
          </w:tcPr>
          <w:p w14:paraId="54B6CD92" w14:textId="77777777" w:rsidR="009E17D2" w:rsidRPr="009E17D2" w:rsidRDefault="009E17D2">
            <w:pPr>
              <w:rPr>
                <w:rFonts w:cs="Arial"/>
                <w:szCs w:val="18"/>
              </w:rPr>
            </w:pPr>
            <w:r w:rsidRPr="009E17D2">
              <w:rPr>
                <w:rFonts w:cs="Arial"/>
                <w:szCs w:val="18"/>
              </w:rPr>
              <w:t>n</w:t>
            </w:r>
          </w:p>
        </w:tc>
        <w:tc>
          <w:tcPr>
            <w:tcW w:w="5636" w:type="dxa"/>
            <w:hideMark/>
          </w:tcPr>
          <w:p w14:paraId="03F93767" w14:textId="77777777" w:rsidR="009E17D2" w:rsidRPr="009E17D2" w:rsidRDefault="009E17D2">
            <w:pPr>
              <w:rPr>
                <w:rFonts w:cs="Arial"/>
                <w:szCs w:val="18"/>
                <w:lang w:val="it-CH"/>
              </w:rPr>
            </w:pPr>
            <w:r w:rsidRPr="009E17D2">
              <w:rPr>
                <w:rFonts w:cs="Arial"/>
                <w:szCs w:val="18"/>
              </w:rPr>
              <w:t xml:space="preserve">Mo. Fraktion V. Massnahmen gegen die illegale Migration (2/9). Keine IV-Renten an sogenannten Sans-Papiers ausbezahlen </w:t>
            </w:r>
            <w:r w:rsidRPr="009E17D2">
              <w:rPr>
                <w:rFonts w:cs="Arial"/>
                <w:szCs w:val="18"/>
              </w:rPr>
              <w:br/>
              <w:t xml:space="preserve">Mo. </w:t>
            </w:r>
            <w:r w:rsidRPr="009E17D2">
              <w:rPr>
                <w:rFonts w:cs="Arial"/>
                <w:szCs w:val="18"/>
                <w:lang w:val="fr-CH"/>
              </w:rPr>
              <w:t xml:space="preserve">Groupe V. Mesures contre l'immigration illégale (2/9). Pas de rente AI pour les sans-papiers. </w:t>
            </w:r>
            <w:r w:rsidRPr="009E17D2">
              <w:rPr>
                <w:rFonts w:cs="Arial"/>
                <w:szCs w:val="18"/>
                <w:lang w:val="fr-CH"/>
              </w:rPr>
              <w:br/>
            </w:r>
            <w:r w:rsidRPr="009E17D2">
              <w:rPr>
                <w:rFonts w:cs="Arial"/>
                <w:szCs w:val="18"/>
                <w:lang w:val="it-CH"/>
              </w:rPr>
              <w:t xml:space="preserve">Mo. Gruppo V. Misure contro la migrazione illegale (2/9). Nessuna rendita AI ai cosiddetti sans-papiers </w:t>
            </w:r>
          </w:p>
        </w:tc>
        <w:tc>
          <w:tcPr>
            <w:tcW w:w="1276" w:type="dxa"/>
            <w:hideMark/>
          </w:tcPr>
          <w:p w14:paraId="0ACF2A56" w14:textId="77777777" w:rsidR="009E17D2" w:rsidRPr="009E17D2" w:rsidRDefault="009E17D2">
            <w:pPr>
              <w:rPr>
                <w:rFonts w:cs="Arial"/>
                <w:szCs w:val="18"/>
                <w:lang w:val="it-CH"/>
              </w:rPr>
            </w:pPr>
          </w:p>
        </w:tc>
        <w:tc>
          <w:tcPr>
            <w:tcW w:w="567" w:type="dxa"/>
            <w:hideMark/>
          </w:tcPr>
          <w:p w14:paraId="4897D665" w14:textId="77777777" w:rsidR="009E17D2" w:rsidRPr="009E17D2" w:rsidRDefault="009E17D2">
            <w:pPr>
              <w:rPr>
                <w:rFonts w:cs="Arial"/>
                <w:szCs w:val="18"/>
              </w:rPr>
            </w:pPr>
            <w:r w:rsidRPr="009E17D2">
              <w:rPr>
                <w:rFonts w:cs="Arial"/>
                <w:b/>
                <w:bCs/>
                <w:szCs w:val="18"/>
              </w:rPr>
              <w:t>-</w:t>
            </w:r>
          </w:p>
        </w:tc>
      </w:tr>
      <w:tr w:rsidR="009E17D2" w:rsidRPr="009E17D2" w14:paraId="30371F44" w14:textId="77777777" w:rsidTr="008C2008">
        <w:tc>
          <w:tcPr>
            <w:tcW w:w="456" w:type="dxa"/>
            <w:hideMark/>
          </w:tcPr>
          <w:p w14:paraId="4811FB44" w14:textId="3C7546F3" w:rsidR="009E17D2" w:rsidRPr="00A45828" w:rsidRDefault="009E17D2">
            <w:pPr>
              <w:rPr>
                <w:rFonts w:cs="Arial"/>
                <w:szCs w:val="18"/>
                <w:lang w:val="it-CH" w:eastAsia="de-CH"/>
              </w:rPr>
            </w:pPr>
          </w:p>
        </w:tc>
        <w:tc>
          <w:tcPr>
            <w:tcW w:w="851" w:type="dxa"/>
            <w:hideMark/>
          </w:tcPr>
          <w:p w14:paraId="74E14BE6" w14:textId="77777777" w:rsidR="009E17D2" w:rsidRPr="009E17D2" w:rsidRDefault="00307BF7">
            <w:pPr>
              <w:rPr>
                <w:rFonts w:cs="Arial"/>
                <w:szCs w:val="18"/>
              </w:rPr>
            </w:pPr>
            <w:hyperlink r:id="rId233" w:history="1">
              <w:r w:rsidR="009E17D2" w:rsidRPr="009E17D2">
                <w:rPr>
                  <w:rStyle w:val="Hyperlink"/>
                  <w:rFonts w:ascii="Arial" w:hAnsi="Arial" w:cs="Arial"/>
                  <w:sz w:val="18"/>
                  <w:szCs w:val="18"/>
                </w:rPr>
                <w:t>21.3497</w:t>
              </w:r>
            </w:hyperlink>
          </w:p>
        </w:tc>
        <w:tc>
          <w:tcPr>
            <w:tcW w:w="425" w:type="dxa"/>
            <w:hideMark/>
          </w:tcPr>
          <w:p w14:paraId="02299B7D" w14:textId="77777777" w:rsidR="009E17D2" w:rsidRPr="009E17D2" w:rsidRDefault="009E17D2">
            <w:pPr>
              <w:rPr>
                <w:rFonts w:cs="Arial"/>
                <w:szCs w:val="18"/>
              </w:rPr>
            </w:pPr>
            <w:r w:rsidRPr="009E17D2">
              <w:rPr>
                <w:rFonts w:cs="Arial"/>
                <w:szCs w:val="18"/>
              </w:rPr>
              <w:t>n</w:t>
            </w:r>
          </w:p>
        </w:tc>
        <w:tc>
          <w:tcPr>
            <w:tcW w:w="5636" w:type="dxa"/>
            <w:hideMark/>
          </w:tcPr>
          <w:p w14:paraId="113EB14D" w14:textId="77777777" w:rsidR="009E17D2" w:rsidRPr="009E17D2" w:rsidRDefault="009E17D2">
            <w:pPr>
              <w:rPr>
                <w:rFonts w:cs="Arial"/>
                <w:szCs w:val="18"/>
                <w:lang w:val="it-CH"/>
              </w:rPr>
            </w:pPr>
            <w:r w:rsidRPr="009E17D2">
              <w:rPr>
                <w:rFonts w:cs="Arial"/>
                <w:szCs w:val="18"/>
              </w:rPr>
              <w:t xml:space="preserve">Mo. Markwalder. Zugang zu Selbsttests für die Rückkehr an den Arbeitsplatz erleichtern </w:t>
            </w:r>
            <w:r w:rsidRPr="009E17D2">
              <w:rPr>
                <w:rFonts w:cs="Arial"/>
                <w:szCs w:val="18"/>
              </w:rPr>
              <w:br/>
              <w:t xml:space="preserve">Mo. </w:t>
            </w:r>
            <w:r w:rsidRPr="009E17D2">
              <w:rPr>
                <w:rFonts w:cs="Arial"/>
                <w:szCs w:val="18"/>
                <w:lang w:val="fr-CH"/>
              </w:rPr>
              <w:t xml:space="preserve">Markwalder. Faciliter l'accès aux autotests en vue du retour au travail </w:t>
            </w:r>
            <w:r w:rsidRPr="009E17D2">
              <w:rPr>
                <w:rFonts w:cs="Arial"/>
                <w:szCs w:val="18"/>
                <w:lang w:val="fr-CH"/>
              </w:rPr>
              <w:br/>
              <w:t xml:space="preserve">Mo. </w:t>
            </w:r>
            <w:r w:rsidRPr="009E17D2">
              <w:rPr>
                <w:rFonts w:cs="Arial"/>
                <w:szCs w:val="18"/>
                <w:lang w:val="it-CH"/>
              </w:rPr>
              <w:t xml:space="preserve">Markwalder. Facilitare l'accesso ai test autodiagnostici per permettere il rientro sul posto di lavoro </w:t>
            </w:r>
          </w:p>
        </w:tc>
        <w:tc>
          <w:tcPr>
            <w:tcW w:w="1276" w:type="dxa"/>
            <w:hideMark/>
          </w:tcPr>
          <w:p w14:paraId="2D2494DE" w14:textId="77777777" w:rsidR="009E17D2" w:rsidRPr="009E17D2" w:rsidRDefault="009E17D2">
            <w:pPr>
              <w:rPr>
                <w:rFonts w:cs="Arial"/>
                <w:szCs w:val="18"/>
                <w:lang w:val="it-CH"/>
              </w:rPr>
            </w:pPr>
          </w:p>
        </w:tc>
        <w:tc>
          <w:tcPr>
            <w:tcW w:w="567" w:type="dxa"/>
            <w:hideMark/>
          </w:tcPr>
          <w:p w14:paraId="6F6FD479" w14:textId="77777777" w:rsidR="009E17D2" w:rsidRPr="009E17D2" w:rsidRDefault="009E17D2">
            <w:pPr>
              <w:rPr>
                <w:rFonts w:cs="Arial"/>
                <w:szCs w:val="18"/>
              </w:rPr>
            </w:pPr>
            <w:r w:rsidRPr="009E17D2">
              <w:rPr>
                <w:rFonts w:cs="Arial"/>
                <w:b/>
                <w:bCs/>
                <w:szCs w:val="18"/>
              </w:rPr>
              <w:t>-</w:t>
            </w:r>
          </w:p>
        </w:tc>
      </w:tr>
      <w:tr w:rsidR="00804BF9" w:rsidRPr="00804BF9" w14:paraId="119E248B" w14:textId="77777777" w:rsidTr="008C2008">
        <w:tc>
          <w:tcPr>
            <w:tcW w:w="456" w:type="dxa"/>
            <w:hideMark/>
          </w:tcPr>
          <w:p w14:paraId="6BDA1E89" w14:textId="2EAB031A" w:rsidR="00804BF9" w:rsidRPr="00DC5D9E" w:rsidRDefault="00804BF9">
            <w:pPr>
              <w:rPr>
                <w:rFonts w:cs="Arial"/>
                <w:szCs w:val="18"/>
                <w:lang w:val="it-CH" w:eastAsia="de-CH"/>
              </w:rPr>
            </w:pPr>
          </w:p>
        </w:tc>
        <w:tc>
          <w:tcPr>
            <w:tcW w:w="851" w:type="dxa"/>
            <w:hideMark/>
          </w:tcPr>
          <w:p w14:paraId="29D25420" w14:textId="77777777" w:rsidR="00804BF9" w:rsidRPr="00804BF9" w:rsidRDefault="00307BF7">
            <w:pPr>
              <w:rPr>
                <w:rFonts w:cs="Arial"/>
                <w:szCs w:val="18"/>
              </w:rPr>
            </w:pPr>
            <w:hyperlink r:id="rId234" w:history="1">
              <w:r w:rsidR="00804BF9" w:rsidRPr="00804BF9">
                <w:rPr>
                  <w:rStyle w:val="Hyperlink"/>
                  <w:rFonts w:ascii="Arial" w:hAnsi="Arial" w:cs="Arial"/>
                  <w:sz w:val="18"/>
                  <w:szCs w:val="18"/>
                </w:rPr>
                <w:t>21.3505</w:t>
              </w:r>
            </w:hyperlink>
          </w:p>
        </w:tc>
        <w:tc>
          <w:tcPr>
            <w:tcW w:w="425" w:type="dxa"/>
            <w:hideMark/>
          </w:tcPr>
          <w:p w14:paraId="04F207E6" w14:textId="77777777" w:rsidR="00804BF9" w:rsidRPr="00804BF9" w:rsidRDefault="00804BF9">
            <w:pPr>
              <w:rPr>
                <w:rFonts w:cs="Arial"/>
                <w:szCs w:val="18"/>
              </w:rPr>
            </w:pPr>
            <w:r w:rsidRPr="00804BF9">
              <w:rPr>
                <w:rFonts w:cs="Arial"/>
                <w:szCs w:val="18"/>
              </w:rPr>
              <w:t>n</w:t>
            </w:r>
          </w:p>
        </w:tc>
        <w:tc>
          <w:tcPr>
            <w:tcW w:w="5636" w:type="dxa"/>
            <w:hideMark/>
          </w:tcPr>
          <w:p w14:paraId="5425C5D7" w14:textId="77777777" w:rsidR="00804BF9" w:rsidRPr="00804BF9" w:rsidRDefault="00804BF9">
            <w:pPr>
              <w:rPr>
                <w:rFonts w:cs="Arial"/>
                <w:szCs w:val="18"/>
                <w:lang w:val="it-CH"/>
              </w:rPr>
            </w:pPr>
            <w:r w:rsidRPr="00804BF9">
              <w:rPr>
                <w:rFonts w:cs="Arial"/>
                <w:szCs w:val="18"/>
              </w:rPr>
              <w:t xml:space="preserve">Mo. Quadri. Grenzgängerinnen und Grenzgänger sollen Selbsttests nicht auf Kosten der Schweizer Bürgerinnen und Bürger beziehen können </w:t>
            </w:r>
            <w:r w:rsidRPr="00804BF9">
              <w:rPr>
                <w:rFonts w:cs="Arial"/>
                <w:szCs w:val="18"/>
              </w:rPr>
              <w:br/>
              <w:t xml:space="preserve">Mo. </w:t>
            </w:r>
            <w:r w:rsidRPr="00804BF9">
              <w:rPr>
                <w:rFonts w:cs="Arial"/>
                <w:szCs w:val="18"/>
                <w:lang w:val="fr-CH"/>
              </w:rPr>
              <w:t xml:space="preserve">Quadri. Autotests des frontaliers. Les citoyens suisses ne doivent pas en être de leur poche </w:t>
            </w:r>
            <w:r w:rsidRPr="00804BF9">
              <w:rPr>
                <w:rFonts w:cs="Arial"/>
                <w:szCs w:val="18"/>
                <w:lang w:val="fr-CH"/>
              </w:rPr>
              <w:br/>
              <w:t xml:space="preserve">Mo. </w:t>
            </w:r>
            <w:r w:rsidRPr="00804BF9">
              <w:rPr>
                <w:rFonts w:cs="Arial"/>
                <w:szCs w:val="18"/>
                <w:lang w:val="it-CH"/>
              </w:rPr>
              <w:t xml:space="preserve">Quadri. I test "fai da te" dei frontalieri non devono essere a carico dei cittadini svizzeri </w:t>
            </w:r>
          </w:p>
        </w:tc>
        <w:tc>
          <w:tcPr>
            <w:tcW w:w="1276" w:type="dxa"/>
            <w:hideMark/>
          </w:tcPr>
          <w:p w14:paraId="4823A74A" w14:textId="77777777" w:rsidR="00804BF9" w:rsidRPr="00804BF9" w:rsidRDefault="00804BF9">
            <w:pPr>
              <w:rPr>
                <w:rFonts w:cs="Arial"/>
                <w:szCs w:val="18"/>
                <w:lang w:val="it-CH"/>
              </w:rPr>
            </w:pPr>
          </w:p>
        </w:tc>
        <w:tc>
          <w:tcPr>
            <w:tcW w:w="567" w:type="dxa"/>
            <w:hideMark/>
          </w:tcPr>
          <w:p w14:paraId="1AD5A816" w14:textId="77777777" w:rsidR="00804BF9" w:rsidRPr="00804BF9" w:rsidRDefault="00804BF9">
            <w:pPr>
              <w:rPr>
                <w:rFonts w:cs="Arial"/>
                <w:szCs w:val="18"/>
              </w:rPr>
            </w:pPr>
            <w:r w:rsidRPr="00804BF9">
              <w:rPr>
                <w:rFonts w:cs="Arial"/>
                <w:b/>
                <w:bCs/>
                <w:szCs w:val="18"/>
              </w:rPr>
              <w:t>-</w:t>
            </w:r>
          </w:p>
        </w:tc>
      </w:tr>
      <w:tr w:rsidR="009855FA" w:rsidRPr="009855FA" w14:paraId="7969A4B9" w14:textId="77777777" w:rsidTr="009855FA">
        <w:tc>
          <w:tcPr>
            <w:tcW w:w="456" w:type="dxa"/>
            <w:hideMark/>
          </w:tcPr>
          <w:p w14:paraId="4AD7B927" w14:textId="6C9ABE22" w:rsidR="009855FA" w:rsidRPr="009855FA" w:rsidRDefault="009855FA">
            <w:pPr>
              <w:rPr>
                <w:rFonts w:cs="Arial"/>
                <w:szCs w:val="18"/>
                <w:lang w:val="de-CH" w:eastAsia="de-CH"/>
              </w:rPr>
            </w:pPr>
          </w:p>
        </w:tc>
        <w:tc>
          <w:tcPr>
            <w:tcW w:w="851" w:type="dxa"/>
            <w:hideMark/>
          </w:tcPr>
          <w:p w14:paraId="50E6EEA6" w14:textId="77777777" w:rsidR="009855FA" w:rsidRPr="009855FA" w:rsidRDefault="00307BF7">
            <w:pPr>
              <w:rPr>
                <w:rFonts w:cs="Arial"/>
                <w:szCs w:val="18"/>
              </w:rPr>
            </w:pPr>
            <w:hyperlink r:id="rId235" w:history="1">
              <w:r w:rsidR="009855FA" w:rsidRPr="009855FA">
                <w:rPr>
                  <w:rStyle w:val="Hyperlink"/>
                  <w:rFonts w:ascii="Arial" w:hAnsi="Arial" w:cs="Arial"/>
                  <w:sz w:val="18"/>
                  <w:szCs w:val="18"/>
                </w:rPr>
                <w:t>21.3509</w:t>
              </w:r>
            </w:hyperlink>
          </w:p>
        </w:tc>
        <w:tc>
          <w:tcPr>
            <w:tcW w:w="425" w:type="dxa"/>
            <w:hideMark/>
          </w:tcPr>
          <w:p w14:paraId="465E3C35" w14:textId="77777777" w:rsidR="009855FA" w:rsidRPr="009855FA" w:rsidRDefault="009855FA">
            <w:pPr>
              <w:rPr>
                <w:rFonts w:cs="Arial"/>
                <w:szCs w:val="18"/>
              </w:rPr>
            </w:pPr>
            <w:r w:rsidRPr="009855FA">
              <w:rPr>
                <w:rFonts w:cs="Arial"/>
                <w:szCs w:val="18"/>
              </w:rPr>
              <w:t>n</w:t>
            </w:r>
          </w:p>
        </w:tc>
        <w:tc>
          <w:tcPr>
            <w:tcW w:w="5636" w:type="dxa"/>
            <w:hideMark/>
          </w:tcPr>
          <w:p w14:paraId="2838984B" w14:textId="77777777" w:rsidR="009855FA" w:rsidRPr="009855FA" w:rsidRDefault="009855FA">
            <w:pPr>
              <w:rPr>
                <w:rFonts w:cs="Arial"/>
                <w:szCs w:val="18"/>
                <w:lang w:val="it-CH"/>
              </w:rPr>
            </w:pPr>
            <w:r w:rsidRPr="009855FA">
              <w:rPr>
                <w:rFonts w:cs="Arial"/>
                <w:szCs w:val="18"/>
              </w:rPr>
              <w:t xml:space="preserve">Ip. Rüegger. Manipulative Unternehmensbefragung zur Erhebung der Umweltschutzausgaben im Jahr 2020? </w:t>
            </w:r>
            <w:r w:rsidRPr="009855FA">
              <w:rPr>
                <w:rFonts w:cs="Arial"/>
                <w:szCs w:val="18"/>
              </w:rPr>
              <w:br/>
            </w:r>
            <w:r w:rsidRPr="009855FA">
              <w:rPr>
                <w:rFonts w:cs="Arial"/>
                <w:szCs w:val="18"/>
                <w:lang w:val="fr-CH"/>
              </w:rPr>
              <w:t xml:space="preserve">Ip. Rüegger. L'enquête de l'OFS sur les dépenses des entreprises consacrées à l'environnement en 2020 est-elle manipulatrice? </w:t>
            </w:r>
            <w:r w:rsidRPr="009855FA">
              <w:rPr>
                <w:rFonts w:cs="Arial"/>
                <w:szCs w:val="18"/>
                <w:lang w:val="fr-CH"/>
              </w:rPr>
              <w:br/>
            </w:r>
            <w:r w:rsidRPr="009855FA">
              <w:rPr>
                <w:rFonts w:cs="Arial"/>
                <w:szCs w:val="18"/>
                <w:lang w:val="it-CH"/>
              </w:rPr>
              <w:t xml:space="preserve">Ip. Rüegger. L'indagine per rilevare le spese per la protezione dell'ambiente sostenute dalle imprese nel 2020 è stata svolta con intenti manipolatori? </w:t>
            </w:r>
          </w:p>
        </w:tc>
        <w:tc>
          <w:tcPr>
            <w:tcW w:w="1276" w:type="dxa"/>
            <w:hideMark/>
          </w:tcPr>
          <w:p w14:paraId="1E374353" w14:textId="77777777" w:rsidR="009855FA" w:rsidRPr="009855FA" w:rsidRDefault="009855FA">
            <w:pPr>
              <w:rPr>
                <w:rFonts w:cs="Arial"/>
                <w:szCs w:val="18"/>
              </w:rPr>
            </w:pPr>
            <w:r w:rsidRPr="009855FA">
              <w:rPr>
                <w:rFonts w:cs="Arial"/>
                <w:b/>
                <w:bCs/>
                <w:szCs w:val="18"/>
                <w:lang w:val="fr-FR"/>
              </w:rPr>
              <w:t>Diskussion</w:t>
            </w:r>
          </w:p>
          <w:p w14:paraId="491E84F8" w14:textId="77777777" w:rsidR="009855FA" w:rsidRPr="009855FA" w:rsidRDefault="009855FA">
            <w:pPr>
              <w:rPr>
                <w:rFonts w:cs="Arial"/>
                <w:szCs w:val="18"/>
              </w:rPr>
            </w:pPr>
            <w:r w:rsidRPr="009855FA">
              <w:rPr>
                <w:rFonts w:cs="Arial"/>
                <w:b/>
                <w:bCs/>
                <w:szCs w:val="18"/>
                <w:lang w:val="fr-FR"/>
              </w:rPr>
              <w:t>Discussion</w:t>
            </w:r>
          </w:p>
          <w:p w14:paraId="32DFF25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5FC732" w14:textId="77777777" w:rsidR="009855FA" w:rsidRPr="009855FA" w:rsidRDefault="009855FA">
            <w:pPr>
              <w:rPr>
                <w:rFonts w:cs="Arial"/>
                <w:szCs w:val="18"/>
              </w:rPr>
            </w:pPr>
            <w:r w:rsidRPr="009855FA">
              <w:rPr>
                <w:rFonts w:cs="Arial"/>
                <w:b/>
                <w:bCs/>
                <w:szCs w:val="18"/>
              </w:rPr>
              <w:t>n</w:t>
            </w:r>
          </w:p>
        </w:tc>
      </w:tr>
      <w:tr w:rsidR="009855FA" w:rsidRPr="009855FA" w14:paraId="6B2202A6" w14:textId="77777777" w:rsidTr="00424434">
        <w:tc>
          <w:tcPr>
            <w:tcW w:w="456" w:type="dxa"/>
            <w:hideMark/>
          </w:tcPr>
          <w:p w14:paraId="5776E5B5" w14:textId="31B87212" w:rsidR="009855FA" w:rsidRPr="009855FA" w:rsidRDefault="009855FA">
            <w:pPr>
              <w:rPr>
                <w:rFonts w:cs="Arial"/>
                <w:szCs w:val="18"/>
                <w:lang w:val="de-CH" w:eastAsia="de-CH"/>
              </w:rPr>
            </w:pPr>
          </w:p>
        </w:tc>
        <w:tc>
          <w:tcPr>
            <w:tcW w:w="851" w:type="dxa"/>
            <w:hideMark/>
          </w:tcPr>
          <w:p w14:paraId="07573F47" w14:textId="77777777" w:rsidR="009855FA" w:rsidRPr="009855FA" w:rsidRDefault="00307BF7">
            <w:pPr>
              <w:rPr>
                <w:rFonts w:cs="Arial"/>
                <w:szCs w:val="18"/>
              </w:rPr>
            </w:pPr>
            <w:hyperlink r:id="rId236" w:history="1">
              <w:r w:rsidR="009855FA" w:rsidRPr="009855FA">
                <w:rPr>
                  <w:rStyle w:val="Hyperlink"/>
                  <w:rFonts w:ascii="Arial" w:hAnsi="Arial" w:cs="Arial"/>
                  <w:sz w:val="18"/>
                  <w:szCs w:val="18"/>
                </w:rPr>
                <w:t>21.3510</w:t>
              </w:r>
            </w:hyperlink>
          </w:p>
        </w:tc>
        <w:tc>
          <w:tcPr>
            <w:tcW w:w="425" w:type="dxa"/>
            <w:hideMark/>
          </w:tcPr>
          <w:p w14:paraId="39233733" w14:textId="77777777" w:rsidR="009855FA" w:rsidRPr="009855FA" w:rsidRDefault="009855FA">
            <w:pPr>
              <w:rPr>
                <w:rFonts w:cs="Arial"/>
                <w:szCs w:val="18"/>
              </w:rPr>
            </w:pPr>
            <w:r w:rsidRPr="009855FA">
              <w:rPr>
                <w:rFonts w:cs="Arial"/>
                <w:szCs w:val="18"/>
              </w:rPr>
              <w:t>n</w:t>
            </w:r>
          </w:p>
        </w:tc>
        <w:tc>
          <w:tcPr>
            <w:tcW w:w="5636" w:type="dxa"/>
            <w:hideMark/>
          </w:tcPr>
          <w:p w14:paraId="1709600B" w14:textId="77777777" w:rsidR="009855FA" w:rsidRPr="009855FA" w:rsidRDefault="009855FA">
            <w:pPr>
              <w:rPr>
                <w:rFonts w:cs="Arial"/>
                <w:szCs w:val="18"/>
              </w:rPr>
            </w:pPr>
            <w:r w:rsidRPr="009855FA">
              <w:rPr>
                <w:rFonts w:cs="Arial"/>
                <w:szCs w:val="18"/>
              </w:rPr>
              <w:t xml:space="preserve">Ip. de Courten. Luftqualitätsmessungen. Eine verpasste Chance? </w:t>
            </w:r>
            <w:r w:rsidRPr="009855FA">
              <w:rPr>
                <w:rFonts w:cs="Arial"/>
                <w:szCs w:val="18"/>
              </w:rPr>
              <w:br/>
            </w:r>
            <w:r w:rsidRPr="009855FA">
              <w:rPr>
                <w:rFonts w:cs="Arial"/>
                <w:szCs w:val="18"/>
                <w:lang w:val="fr-CH"/>
              </w:rPr>
              <w:t xml:space="preserve">Ip. de Courten. Mesures de la qualité de l'air. </w:t>
            </w:r>
            <w:r w:rsidRPr="009855FA">
              <w:rPr>
                <w:rFonts w:cs="Arial"/>
                <w:szCs w:val="18"/>
                <w:lang w:val="it-CH"/>
              </w:rPr>
              <w:t xml:space="preserve">Une occasion manquée? </w:t>
            </w:r>
            <w:r w:rsidRPr="009855FA">
              <w:rPr>
                <w:rFonts w:cs="Arial"/>
                <w:szCs w:val="18"/>
                <w:lang w:val="it-CH"/>
              </w:rPr>
              <w:br/>
              <w:t xml:space="preserve">Ip. de Courten. Misurazioni della qualità dell'aria. </w:t>
            </w:r>
            <w:r w:rsidRPr="009855FA">
              <w:rPr>
                <w:rFonts w:cs="Arial"/>
                <w:szCs w:val="18"/>
              </w:rPr>
              <w:t xml:space="preserve">Un'occasione mancata? </w:t>
            </w:r>
          </w:p>
        </w:tc>
        <w:tc>
          <w:tcPr>
            <w:tcW w:w="1276" w:type="dxa"/>
            <w:hideMark/>
          </w:tcPr>
          <w:p w14:paraId="5DB64888" w14:textId="77777777" w:rsidR="009855FA" w:rsidRPr="009855FA" w:rsidRDefault="009855FA">
            <w:pPr>
              <w:rPr>
                <w:rFonts w:cs="Arial"/>
                <w:szCs w:val="18"/>
              </w:rPr>
            </w:pPr>
            <w:r w:rsidRPr="009855FA">
              <w:rPr>
                <w:rFonts w:cs="Arial"/>
                <w:b/>
                <w:bCs/>
                <w:szCs w:val="18"/>
                <w:lang w:val="fr-FR"/>
              </w:rPr>
              <w:t>Diskussion</w:t>
            </w:r>
          </w:p>
          <w:p w14:paraId="35096EA3" w14:textId="77777777" w:rsidR="009855FA" w:rsidRPr="009855FA" w:rsidRDefault="009855FA">
            <w:pPr>
              <w:rPr>
                <w:rFonts w:cs="Arial"/>
                <w:szCs w:val="18"/>
              </w:rPr>
            </w:pPr>
            <w:r w:rsidRPr="009855FA">
              <w:rPr>
                <w:rFonts w:cs="Arial"/>
                <w:b/>
                <w:bCs/>
                <w:szCs w:val="18"/>
                <w:lang w:val="fr-FR"/>
              </w:rPr>
              <w:t>Discussion</w:t>
            </w:r>
          </w:p>
          <w:p w14:paraId="45E625E7"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948DBB9" w14:textId="77777777" w:rsidR="009855FA" w:rsidRPr="009855FA" w:rsidRDefault="009855FA">
            <w:pPr>
              <w:rPr>
                <w:rFonts w:cs="Arial"/>
                <w:szCs w:val="18"/>
              </w:rPr>
            </w:pPr>
            <w:r w:rsidRPr="009855FA">
              <w:rPr>
                <w:rFonts w:cs="Arial"/>
                <w:b/>
                <w:bCs/>
                <w:szCs w:val="18"/>
              </w:rPr>
              <w:t>n</w:t>
            </w:r>
          </w:p>
        </w:tc>
      </w:tr>
      <w:tr w:rsidR="009855FA" w:rsidRPr="009855FA" w14:paraId="60CBDB79" w14:textId="77777777" w:rsidTr="00424434">
        <w:tc>
          <w:tcPr>
            <w:tcW w:w="456" w:type="dxa"/>
            <w:hideMark/>
          </w:tcPr>
          <w:p w14:paraId="02614753" w14:textId="7D54AEE0" w:rsidR="009855FA" w:rsidRPr="009855FA" w:rsidRDefault="009855FA">
            <w:pPr>
              <w:rPr>
                <w:rFonts w:cs="Arial"/>
                <w:szCs w:val="18"/>
                <w:lang w:val="de-CH" w:eastAsia="de-CH"/>
              </w:rPr>
            </w:pPr>
          </w:p>
        </w:tc>
        <w:tc>
          <w:tcPr>
            <w:tcW w:w="851" w:type="dxa"/>
            <w:hideMark/>
          </w:tcPr>
          <w:p w14:paraId="68F9FDB0" w14:textId="77777777" w:rsidR="009855FA" w:rsidRPr="009855FA" w:rsidRDefault="00307BF7">
            <w:pPr>
              <w:rPr>
                <w:rFonts w:cs="Arial"/>
                <w:szCs w:val="18"/>
              </w:rPr>
            </w:pPr>
            <w:hyperlink r:id="rId237" w:history="1">
              <w:r w:rsidR="009855FA" w:rsidRPr="009855FA">
                <w:rPr>
                  <w:rStyle w:val="Hyperlink"/>
                  <w:rFonts w:ascii="Arial" w:hAnsi="Arial" w:cs="Arial"/>
                  <w:sz w:val="18"/>
                  <w:szCs w:val="18"/>
                </w:rPr>
                <w:t>21.3511</w:t>
              </w:r>
            </w:hyperlink>
          </w:p>
        </w:tc>
        <w:tc>
          <w:tcPr>
            <w:tcW w:w="425" w:type="dxa"/>
            <w:hideMark/>
          </w:tcPr>
          <w:p w14:paraId="59862E2B" w14:textId="77777777" w:rsidR="009855FA" w:rsidRPr="009855FA" w:rsidRDefault="009855FA">
            <w:pPr>
              <w:rPr>
                <w:rFonts w:cs="Arial"/>
                <w:szCs w:val="18"/>
              </w:rPr>
            </w:pPr>
            <w:r w:rsidRPr="009855FA">
              <w:rPr>
                <w:rFonts w:cs="Arial"/>
                <w:szCs w:val="18"/>
              </w:rPr>
              <w:t>n</w:t>
            </w:r>
          </w:p>
        </w:tc>
        <w:tc>
          <w:tcPr>
            <w:tcW w:w="5636" w:type="dxa"/>
            <w:hideMark/>
          </w:tcPr>
          <w:p w14:paraId="0BA60150" w14:textId="77777777" w:rsidR="009855FA" w:rsidRPr="009855FA" w:rsidRDefault="009855FA">
            <w:pPr>
              <w:rPr>
                <w:rFonts w:cs="Arial"/>
                <w:szCs w:val="18"/>
                <w:lang w:val="it-CH"/>
              </w:rPr>
            </w:pPr>
            <w:r w:rsidRPr="009855FA">
              <w:rPr>
                <w:rFonts w:cs="Arial"/>
                <w:szCs w:val="18"/>
              </w:rPr>
              <w:t xml:space="preserve">Ip. Munz. Weidezäune als tödliche Falle </w:t>
            </w:r>
            <w:r w:rsidRPr="009855FA">
              <w:rPr>
                <w:rFonts w:cs="Arial"/>
                <w:szCs w:val="18"/>
              </w:rPr>
              <w:br/>
              <w:t xml:space="preserve">Ip. </w:t>
            </w:r>
            <w:r w:rsidRPr="009855FA">
              <w:rPr>
                <w:rFonts w:cs="Arial"/>
                <w:szCs w:val="18"/>
                <w:lang w:val="fr-CH"/>
              </w:rPr>
              <w:t xml:space="preserve">Munz. Les clôtures de pâturage, pièges mortels </w:t>
            </w:r>
            <w:r w:rsidRPr="009855FA">
              <w:rPr>
                <w:rFonts w:cs="Arial"/>
                <w:szCs w:val="18"/>
                <w:lang w:val="fr-CH"/>
              </w:rPr>
              <w:br/>
              <w:t xml:space="preserve">Ip. </w:t>
            </w:r>
            <w:r w:rsidRPr="009855FA">
              <w:rPr>
                <w:rFonts w:cs="Arial"/>
                <w:szCs w:val="18"/>
                <w:lang w:val="it-CH"/>
              </w:rPr>
              <w:t xml:space="preserve">Munz. Le recinzioni dei pascoli possono tramutarsi in trappole mortali </w:t>
            </w:r>
          </w:p>
        </w:tc>
        <w:tc>
          <w:tcPr>
            <w:tcW w:w="1276" w:type="dxa"/>
            <w:hideMark/>
          </w:tcPr>
          <w:p w14:paraId="7A8D1DCB" w14:textId="77777777" w:rsidR="009855FA" w:rsidRPr="009855FA" w:rsidRDefault="009855FA">
            <w:pPr>
              <w:rPr>
                <w:rFonts w:cs="Arial"/>
                <w:szCs w:val="18"/>
              </w:rPr>
            </w:pPr>
            <w:r w:rsidRPr="009855FA">
              <w:rPr>
                <w:rFonts w:cs="Arial"/>
                <w:b/>
                <w:bCs/>
                <w:szCs w:val="18"/>
                <w:lang w:val="fr-FR"/>
              </w:rPr>
              <w:t>Diskussion</w:t>
            </w:r>
          </w:p>
          <w:p w14:paraId="12BCFCBE" w14:textId="77777777" w:rsidR="009855FA" w:rsidRPr="009855FA" w:rsidRDefault="009855FA">
            <w:pPr>
              <w:rPr>
                <w:rFonts w:cs="Arial"/>
                <w:szCs w:val="18"/>
              </w:rPr>
            </w:pPr>
            <w:r w:rsidRPr="009855FA">
              <w:rPr>
                <w:rFonts w:cs="Arial"/>
                <w:b/>
                <w:bCs/>
                <w:szCs w:val="18"/>
                <w:lang w:val="fr-FR"/>
              </w:rPr>
              <w:t>Discussion</w:t>
            </w:r>
          </w:p>
          <w:p w14:paraId="7738D292"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9F32B2A" w14:textId="77777777" w:rsidR="009855FA" w:rsidRPr="009855FA" w:rsidRDefault="009855FA">
            <w:pPr>
              <w:rPr>
                <w:rFonts w:cs="Arial"/>
                <w:szCs w:val="18"/>
              </w:rPr>
            </w:pPr>
            <w:r w:rsidRPr="009855FA">
              <w:rPr>
                <w:rFonts w:cs="Arial"/>
                <w:b/>
                <w:bCs/>
                <w:szCs w:val="18"/>
              </w:rPr>
              <w:t>tw</w:t>
            </w:r>
          </w:p>
        </w:tc>
      </w:tr>
      <w:tr w:rsidR="00595FDF" w:rsidRPr="00595FDF" w14:paraId="4AB58CE9" w14:textId="77777777" w:rsidTr="002D693E">
        <w:tc>
          <w:tcPr>
            <w:tcW w:w="456" w:type="dxa"/>
            <w:hideMark/>
          </w:tcPr>
          <w:p w14:paraId="2E316F14" w14:textId="29B62E8C" w:rsidR="00595FDF" w:rsidRPr="002D693E" w:rsidRDefault="00595FDF">
            <w:pPr>
              <w:rPr>
                <w:rFonts w:cs="Arial"/>
                <w:szCs w:val="18"/>
                <w:lang w:val="it-CH" w:eastAsia="de-CH"/>
              </w:rPr>
            </w:pPr>
          </w:p>
        </w:tc>
        <w:tc>
          <w:tcPr>
            <w:tcW w:w="851" w:type="dxa"/>
            <w:hideMark/>
          </w:tcPr>
          <w:p w14:paraId="397F21C4" w14:textId="77777777" w:rsidR="00595FDF" w:rsidRPr="00595FDF" w:rsidRDefault="00307BF7">
            <w:pPr>
              <w:rPr>
                <w:rFonts w:cs="Arial"/>
                <w:szCs w:val="18"/>
              </w:rPr>
            </w:pPr>
            <w:hyperlink r:id="rId238" w:history="1">
              <w:r w:rsidR="00595FDF" w:rsidRPr="00595FDF">
                <w:rPr>
                  <w:rStyle w:val="Hyperlink"/>
                  <w:rFonts w:ascii="Arial" w:hAnsi="Arial" w:cs="Arial"/>
                  <w:sz w:val="18"/>
                  <w:szCs w:val="18"/>
                </w:rPr>
                <w:t>21.3513</w:t>
              </w:r>
            </w:hyperlink>
          </w:p>
        </w:tc>
        <w:tc>
          <w:tcPr>
            <w:tcW w:w="425" w:type="dxa"/>
            <w:hideMark/>
          </w:tcPr>
          <w:p w14:paraId="5D3F2B53" w14:textId="77777777" w:rsidR="00595FDF" w:rsidRPr="00595FDF" w:rsidRDefault="00595FDF">
            <w:pPr>
              <w:rPr>
                <w:rFonts w:cs="Arial"/>
                <w:szCs w:val="18"/>
              </w:rPr>
            </w:pPr>
            <w:r w:rsidRPr="00595FDF">
              <w:rPr>
                <w:rFonts w:cs="Arial"/>
                <w:szCs w:val="18"/>
              </w:rPr>
              <w:t>n</w:t>
            </w:r>
          </w:p>
        </w:tc>
        <w:tc>
          <w:tcPr>
            <w:tcW w:w="5636" w:type="dxa"/>
            <w:hideMark/>
          </w:tcPr>
          <w:p w14:paraId="5B6E0829" w14:textId="77777777" w:rsidR="00595FDF" w:rsidRPr="00595FDF" w:rsidRDefault="00595FDF">
            <w:pPr>
              <w:rPr>
                <w:rFonts w:cs="Arial"/>
                <w:szCs w:val="18"/>
                <w:lang w:val="it-CH"/>
              </w:rPr>
            </w:pPr>
            <w:r w:rsidRPr="00595FDF">
              <w:rPr>
                <w:rFonts w:cs="Arial"/>
                <w:szCs w:val="18"/>
              </w:rPr>
              <w:t xml:space="preserve">Mo. Marchesi. Startschuss für Impfstoffforschung und Impfstoffproduktion in der Schweiz </w:t>
            </w:r>
            <w:r w:rsidRPr="00595FDF">
              <w:rPr>
                <w:rFonts w:cs="Arial"/>
                <w:szCs w:val="18"/>
              </w:rPr>
              <w:br/>
              <w:t xml:space="preserve">Mo. </w:t>
            </w:r>
            <w:r w:rsidRPr="00595FDF">
              <w:rPr>
                <w:rFonts w:cs="Arial"/>
                <w:szCs w:val="18"/>
                <w:lang w:val="fr-CH"/>
              </w:rPr>
              <w:t xml:space="preserve">Marchesi. Lancer un projet de recherche et de production de vaccins en Suisse </w:t>
            </w:r>
            <w:r w:rsidRPr="00595FDF">
              <w:rPr>
                <w:rFonts w:cs="Arial"/>
                <w:szCs w:val="18"/>
                <w:lang w:val="fr-CH"/>
              </w:rPr>
              <w:br/>
              <w:t xml:space="preserve">Mo. </w:t>
            </w:r>
            <w:r w:rsidRPr="00595FDF">
              <w:rPr>
                <w:rFonts w:cs="Arial"/>
                <w:szCs w:val="18"/>
                <w:lang w:val="it-CH"/>
              </w:rPr>
              <w:t xml:space="preserve">Marchesi. Si dia il via a un progetto di ricerca e produzione di vaccini in Svizzera </w:t>
            </w:r>
          </w:p>
        </w:tc>
        <w:tc>
          <w:tcPr>
            <w:tcW w:w="1276" w:type="dxa"/>
            <w:hideMark/>
          </w:tcPr>
          <w:p w14:paraId="273BF426" w14:textId="77777777" w:rsidR="00595FDF" w:rsidRPr="00595FDF" w:rsidRDefault="00595FDF">
            <w:pPr>
              <w:rPr>
                <w:rFonts w:cs="Arial"/>
                <w:szCs w:val="18"/>
                <w:lang w:val="it-CH"/>
              </w:rPr>
            </w:pPr>
          </w:p>
        </w:tc>
        <w:tc>
          <w:tcPr>
            <w:tcW w:w="567" w:type="dxa"/>
            <w:hideMark/>
          </w:tcPr>
          <w:p w14:paraId="421214D2" w14:textId="77777777" w:rsidR="00595FDF" w:rsidRPr="00595FDF" w:rsidRDefault="00595FDF">
            <w:pPr>
              <w:rPr>
                <w:rFonts w:cs="Arial"/>
                <w:szCs w:val="18"/>
              </w:rPr>
            </w:pPr>
            <w:r w:rsidRPr="00595FDF">
              <w:rPr>
                <w:rFonts w:cs="Arial"/>
                <w:b/>
                <w:bCs/>
                <w:szCs w:val="18"/>
              </w:rPr>
              <w:t>-</w:t>
            </w:r>
          </w:p>
        </w:tc>
      </w:tr>
      <w:tr w:rsidR="009E17D2" w:rsidRPr="009E17D2" w14:paraId="0040357A" w14:textId="77777777" w:rsidTr="009E17D2">
        <w:tc>
          <w:tcPr>
            <w:tcW w:w="456" w:type="dxa"/>
            <w:hideMark/>
          </w:tcPr>
          <w:p w14:paraId="00F4E108" w14:textId="090274C2" w:rsidR="009E17D2" w:rsidRPr="00A45828" w:rsidRDefault="009E17D2">
            <w:pPr>
              <w:rPr>
                <w:rFonts w:cs="Arial"/>
                <w:szCs w:val="18"/>
                <w:lang w:val="it-CH" w:eastAsia="de-CH"/>
              </w:rPr>
            </w:pPr>
          </w:p>
        </w:tc>
        <w:tc>
          <w:tcPr>
            <w:tcW w:w="851" w:type="dxa"/>
            <w:hideMark/>
          </w:tcPr>
          <w:p w14:paraId="4D6996CB" w14:textId="77777777" w:rsidR="009E17D2" w:rsidRPr="009E17D2" w:rsidRDefault="00307BF7">
            <w:pPr>
              <w:rPr>
                <w:rFonts w:cs="Arial"/>
                <w:szCs w:val="18"/>
              </w:rPr>
            </w:pPr>
            <w:hyperlink r:id="rId239" w:history="1">
              <w:r w:rsidR="009E17D2" w:rsidRPr="009E17D2">
                <w:rPr>
                  <w:rStyle w:val="Hyperlink"/>
                  <w:rFonts w:ascii="Arial" w:hAnsi="Arial" w:cs="Arial"/>
                  <w:sz w:val="18"/>
                  <w:szCs w:val="18"/>
                </w:rPr>
                <w:t>21.3519</w:t>
              </w:r>
            </w:hyperlink>
          </w:p>
        </w:tc>
        <w:tc>
          <w:tcPr>
            <w:tcW w:w="425" w:type="dxa"/>
            <w:hideMark/>
          </w:tcPr>
          <w:p w14:paraId="66CACE00" w14:textId="77777777" w:rsidR="009E17D2" w:rsidRPr="009E17D2" w:rsidRDefault="009E17D2">
            <w:pPr>
              <w:rPr>
                <w:rFonts w:cs="Arial"/>
                <w:szCs w:val="18"/>
              </w:rPr>
            </w:pPr>
            <w:r w:rsidRPr="009E17D2">
              <w:rPr>
                <w:rFonts w:cs="Arial"/>
                <w:szCs w:val="18"/>
              </w:rPr>
              <w:t>n</w:t>
            </w:r>
          </w:p>
        </w:tc>
        <w:tc>
          <w:tcPr>
            <w:tcW w:w="5636" w:type="dxa"/>
            <w:hideMark/>
          </w:tcPr>
          <w:p w14:paraId="0D4DBCA8" w14:textId="77777777" w:rsidR="009E17D2" w:rsidRPr="009E17D2" w:rsidRDefault="009E17D2">
            <w:pPr>
              <w:rPr>
                <w:rFonts w:cs="Arial"/>
                <w:szCs w:val="18"/>
                <w:lang w:val="it-CH"/>
              </w:rPr>
            </w:pPr>
            <w:r w:rsidRPr="009E17D2">
              <w:rPr>
                <w:rFonts w:cs="Arial"/>
                <w:szCs w:val="18"/>
              </w:rPr>
              <w:t xml:space="preserve">Mo. Aeschi Thomas. Krankenversicherungsstatistik nach Aufenthaltsstatus und Nationalität aufschlüsseln </w:t>
            </w:r>
            <w:r w:rsidRPr="009E17D2">
              <w:rPr>
                <w:rFonts w:cs="Arial"/>
                <w:szCs w:val="18"/>
              </w:rPr>
              <w:br/>
              <w:t xml:space="preserve">Mo. </w:t>
            </w:r>
            <w:r w:rsidRPr="009E17D2">
              <w:rPr>
                <w:rFonts w:cs="Arial"/>
                <w:szCs w:val="18"/>
                <w:lang w:val="fr-CH"/>
              </w:rPr>
              <w:t xml:space="preserve">Aeschi Thomas. Présenter la statistique de l'assurance-maladie selon le statut de séjour et la nationalité </w:t>
            </w:r>
            <w:r w:rsidRPr="009E17D2">
              <w:rPr>
                <w:rFonts w:cs="Arial"/>
                <w:szCs w:val="18"/>
                <w:lang w:val="fr-CH"/>
              </w:rPr>
              <w:br/>
              <w:t xml:space="preserve">Mo. </w:t>
            </w:r>
            <w:r w:rsidRPr="009E17D2">
              <w:rPr>
                <w:rFonts w:cs="Arial"/>
                <w:szCs w:val="18"/>
                <w:lang w:val="it-CH"/>
              </w:rPr>
              <w:t xml:space="preserve">Aeschi Thomas. Statistica dell'assicurazione malattie obbligatoria. Precisarne i dati con l'indicazione dello statuto di soggiorno e della nazionalità </w:t>
            </w:r>
          </w:p>
        </w:tc>
        <w:tc>
          <w:tcPr>
            <w:tcW w:w="1276" w:type="dxa"/>
            <w:hideMark/>
          </w:tcPr>
          <w:p w14:paraId="7A4B26A9" w14:textId="77777777" w:rsidR="009E17D2" w:rsidRPr="009E17D2" w:rsidRDefault="009E17D2">
            <w:pPr>
              <w:rPr>
                <w:rFonts w:cs="Arial"/>
                <w:szCs w:val="18"/>
                <w:lang w:val="it-CH"/>
              </w:rPr>
            </w:pPr>
          </w:p>
        </w:tc>
        <w:tc>
          <w:tcPr>
            <w:tcW w:w="567" w:type="dxa"/>
            <w:hideMark/>
          </w:tcPr>
          <w:p w14:paraId="301712FD" w14:textId="77777777" w:rsidR="009E17D2" w:rsidRPr="009E17D2" w:rsidRDefault="009E17D2">
            <w:pPr>
              <w:rPr>
                <w:rFonts w:cs="Arial"/>
                <w:szCs w:val="18"/>
              </w:rPr>
            </w:pPr>
            <w:r w:rsidRPr="009E17D2">
              <w:rPr>
                <w:rFonts w:cs="Arial"/>
                <w:b/>
                <w:bCs/>
                <w:szCs w:val="18"/>
              </w:rPr>
              <w:t>-</w:t>
            </w:r>
          </w:p>
        </w:tc>
      </w:tr>
      <w:tr w:rsidR="009855FA" w:rsidRPr="009855FA" w14:paraId="45AE1D44" w14:textId="77777777" w:rsidTr="00424434">
        <w:tc>
          <w:tcPr>
            <w:tcW w:w="456" w:type="dxa"/>
            <w:hideMark/>
          </w:tcPr>
          <w:p w14:paraId="2F25017D" w14:textId="691BAF65" w:rsidR="009855FA" w:rsidRPr="009855FA" w:rsidRDefault="009855FA">
            <w:pPr>
              <w:rPr>
                <w:rFonts w:cs="Arial"/>
                <w:szCs w:val="18"/>
                <w:lang w:val="de-CH" w:eastAsia="de-CH"/>
              </w:rPr>
            </w:pPr>
          </w:p>
        </w:tc>
        <w:tc>
          <w:tcPr>
            <w:tcW w:w="851" w:type="dxa"/>
            <w:hideMark/>
          </w:tcPr>
          <w:p w14:paraId="39B6E117" w14:textId="77777777" w:rsidR="009855FA" w:rsidRPr="009855FA" w:rsidRDefault="00307BF7">
            <w:pPr>
              <w:rPr>
                <w:rFonts w:cs="Arial"/>
                <w:szCs w:val="18"/>
              </w:rPr>
            </w:pPr>
            <w:hyperlink r:id="rId240" w:history="1">
              <w:r w:rsidR="009855FA" w:rsidRPr="009855FA">
                <w:rPr>
                  <w:rStyle w:val="Hyperlink"/>
                  <w:rFonts w:ascii="Arial" w:hAnsi="Arial" w:cs="Arial"/>
                  <w:sz w:val="18"/>
                  <w:szCs w:val="18"/>
                </w:rPr>
                <w:t>21.3533</w:t>
              </w:r>
            </w:hyperlink>
          </w:p>
        </w:tc>
        <w:tc>
          <w:tcPr>
            <w:tcW w:w="425" w:type="dxa"/>
            <w:hideMark/>
          </w:tcPr>
          <w:p w14:paraId="37E6108A" w14:textId="77777777" w:rsidR="009855FA" w:rsidRPr="009855FA" w:rsidRDefault="009855FA">
            <w:pPr>
              <w:rPr>
                <w:rFonts w:cs="Arial"/>
                <w:szCs w:val="18"/>
              </w:rPr>
            </w:pPr>
            <w:r w:rsidRPr="009855FA">
              <w:rPr>
                <w:rFonts w:cs="Arial"/>
                <w:szCs w:val="18"/>
              </w:rPr>
              <w:t>n</w:t>
            </w:r>
          </w:p>
        </w:tc>
        <w:tc>
          <w:tcPr>
            <w:tcW w:w="5636" w:type="dxa"/>
            <w:hideMark/>
          </w:tcPr>
          <w:p w14:paraId="1015482A" w14:textId="77777777" w:rsidR="009855FA" w:rsidRPr="009855FA" w:rsidRDefault="009855FA">
            <w:pPr>
              <w:rPr>
                <w:rFonts w:cs="Arial"/>
                <w:szCs w:val="18"/>
                <w:lang w:val="it-CH"/>
              </w:rPr>
            </w:pPr>
            <w:r w:rsidRPr="009855FA">
              <w:rPr>
                <w:rFonts w:cs="Arial"/>
                <w:szCs w:val="18"/>
              </w:rPr>
              <w:t xml:space="preserve">Ip. Klopfenstein Broggini. Versorgungsengpässe bei Arzneimitteln. Welche Haltung vertritt die Swissmedic? </w:t>
            </w:r>
            <w:r w:rsidRPr="009855FA">
              <w:rPr>
                <w:rFonts w:cs="Arial"/>
                <w:szCs w:val="18"/>
              </w:rPr>
              <w:br/>
              <w:t xml:space="preserve">Ip. Klopfenstein Broggini. Rupture d'approvisionnement de médicaments. </w:t>
            </w:r>
            <w:r w:rsidRPr="009855FA">
              <w:rPr>
                <w:rFonts w:cs="Arial"/>
                <w:szCs w:val="18"/>
                <w:lang w:val="fr-CH"/>
              </w:rPr>
              <w:t xml:space="preserve">Comment l'institut Swissmedic se positionne-t-il? </w:t>
            </w:r>
            <w:r w:rsidRPr="009855FA">
              <w:rPr>
                <w:rFonts w:cs="Arial"/>
                <w:szCs w:val="18"/>
                <w:lang w:val="fr-CH"/>
              </w:rPr>
              <w:br/>
              <w:t xml:space="preserve">Ip. Klopfenstein Broggini. </w:t>
            </w:r>
            <w:r w:rsidRPr="009855FA">
              <w:rPr>
                <w:rFonts w:cs="Arial"/>
                <w:szCs w:val="18"/>
                <w:lang w:val="it-CH"/>
              </w:rPr>
              <w:t xml:space="preserve">Interruzione dell'approvvigionamento di medicamenti. Qual è la posizione di Swissmedic? </w:t>
            </w:r>
          </w:p>
        </w:tc>
        <w:tc>
          <w:tcPr>
            <w:tcW w:w="1276" w:type="dxa"/>
            <w:hideMark/>
          </w:tcPr>
          <w:p w14:paraId="1B7E386B" w14:textId="77777777" w:rsidR="009855FA" w:rsidRPr="009855FA" w:rsidRDefault="009855FA">
            <w:pPr>
              <w:rPr>
                <w:rFonts w:cs="Arial"/>
                <w:szCs w:val="18"/>
              </w:rPr>
            </w:pPr>
            <w:r w:rsidRPr="009855FA">
              <w:rPr>
                <w:rFonts w:cs="Arial"/>
                <w:b/>
                <w:bCs/>
                <w:szCs w:val="18"/>
                <w:lang w:val="fr-FR"/>
              </w:rPr>
              <w:t>Diskussion</w:t>
            </w:r>
          </w:p>
          <w:p w14:paraId="54472D72" w14:textId="77777777" w:rsidR="009855FA" w:rsidRPr="009855FA" w:rsidRDefault="009855FA">
            <w:pPr>
              <w:rPr>
                <w:rFonts w:cs="Arial"/>
                <w:szCs w:val="18"/>
              </w:rPr>
            </w:pPr>
            <w:r w:rsidRPr="009855FA">
              <w:rPr>
                <w:rFonts w:cs="Arial"/>
                <w:b/>
                <w:bCs/>
                <w:szCs w:val="18"/>
                <w:lang w:val="fr-FR"/>
              </w:rPr>
              <w:t>Discussion</w:t>
            </w:r>
          </w:p>
          <w:p w14:paraId="49A760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534CD20" w14:textId="77777777" w:rsidR="009855FA" w:rsidRPr="009855FA" w:rsidRDefault="009855FA">
            <w:pPr>
              <w:rPr>
                <w:rFonts w:cs="Arial"/>
                <w:szCs w:val="18"/>
              </w:rPr>
            </w:pPr>
            <w:r w:rsidRPr="009855FA">
              <w:rPr>
                <w:rFonts w:cs="Arial"/>
                <w:b/>
                <w:bCs/>
                <w:szCs w:val="18"/>
              </w:rPr>
              <w:t>tw</w:t>
            </w:r>
          </w:p>
        </w:tc>
      </w:tr>
      <w:tr w:rsidR="008C2008" w:rsidRPr="008C2008" w14:paraId="7629FE12" w14:textId="77777777" w:rsidTr="009855FA">
        <w:tc>
          <w:tcPr>
            <w:tcW w:w="456" w:type="dxa"/>
            <w:hideMark/>
          </w:tcPr>
          <w:p w14:paraId="210671FF" w14:textId="3991C4D9" w:rsidR="008C2008" w:rsidRPr="008C2008" w:rsidRDefault="008C2008">
            <w:pPr>
              <w:rPr>
                <w:rFonts w:cs="Arial"/>
                <w:szCs w:val="18"/>
                <w:lang w:val="de-CH" w:eastAsia="de-CH"/>
              </w:rPr>
            </w:pPr>
          </w:p>
        </w:tc>
        <w:tc>
          <w:tcPr>
            <w:tcW w:w="851" w:type="dxa"/>
            <w:hideMark/>
          </w:tcPr>
          <w:p w14:paraId="0F4FF88A" w14:textId="77777777" w:rsidR="008C2008" w:rsidRPr="008C2008" w:rsidRDefault="00307BF7">
            <w:pPr>
              <w:rPr>
                <w:rFonts w:cs="Arial"/>
                <w:szCs w:val="18"/>
              </w:rPr>
            </w:pPr>
            <w:hyperlink r:id="rId241" w:history="1">
              <w:r w:rsidR="008C2008" w:rsidRPr="008C2008">
                <w:rPr>
                  <w:rStyle w:val="Hyperlink"/>
                  <w:rFonts w:ascii="Arial" w:hAnsi="Arial" w:cs="Arial"/>
                  <w:sz w:val="18"/>
                  <w:szCs w:val="18"/>
                </w:rPr>
                <w:t>21.3555</w:t>
              </w:r>
            </w:hyperlink>
          </w:p>
        </w:tc>
        <w:tc>
          <w:tcPr>
            <w:tcW w:w="425" w:type="dxa"/>
            <w:hideMark/>
          </w:tcPr>
          <w:p w14:paraId="09FE82C1" w14:textId="77777777" w:rsidR="008C2008" w:rsidRPr="008C2008" w:rsidRDefault="008C2008">
            <w:pPr>
              <w:rPr>
                <w:rFonts w:cs="Arial"/>
                <w:szCs w:val="18"/>
              </w:rPr>
            </w:pPr>
            <w:r w:rsidRPr="008C2008">
              <w:rPr>
                <w:rFonts w:cs="Arial"/>
                <w:szCs w:val="18"/>
              </w:rPr>
              <w:t>n</w:t>
            </w:r>
          </w:p>
        </w:tc>
        <w:tc>
          <w:tcPr>
            <w:tcW w:w="5636" w:type="dxa"/>
            <w:hideMark/>
          </w:tcPr>
          <w:p w14:paraId="03EAD792" w14:textId="77777777" w:rsidR="008C2008" w:rsidRPr="008C2008" w:rsidRDefault="008C2008">
            <w:pPr>
              <w:rPr>
                <w:rFonts w:cs="Arial"/>
                <w:szCs w:val="18"/>
                <w:lang w:val="it-CH"/>
              </w:rPr>
            </w:pPr>
            <w:r w:rsidRPr="008C2008">
              <w:rPr>
                <w:rFonts w:cs="Arial"/>
                <w:szCs w:val="18"/>
              </w:rPr>
              <w:t xml:space="preserve">Mo. Rechsteiner Thomas. Kostenlose Abgabe von PCR-Tests für Jugendliche und nicht geimpfte sowie genesene Personen </w:t>
            </w:r>
            <w:r w:rsidRPr="008C2008">
              <w:rPr>
                <w:rFonts w:cs="Arial"/>
                <w:szCs w:val="18"/>
              </w:rPr>
              <w:br/>
              <w:t xml:space="preserve">Mo. </w:t>
            </w:r>
            <w:r w:rsidRPr="008C2008">
              <w:rPr>
                <w:rFonts w:cs="Arial"/>
                <w:szCs w:val="18"/>
                <w:lang w:val="fr-CH"/>
              </w:rPr>
              <w:t xml:space="preserve">Rechsteiner Thomas. Covid-19. Remise gratuite de tests PCR aux jeunes, aux personnes non vaccinées et aux personnes guéries </w:t>
            </w:r>
            <w:r w:rsidRPr="008C2008">
              <w:rPr>
                <w:rFonts w:cs="Arial"/>
                <w:szCs w:val="18"/>
                <w:lang w:val="fr-CH"/>
              </w:rPr>
              <w:br/>
              <w:t xml:space="preserve">Mo. </w:t>
            </w:r>
            <w:r w:rsidRPr="008C2008">
              <w:rPr>
                <w:rFonts w:cs="Arial"/>
                <w:szCs w:val="18"/>
                <w:lang w:val="it-CH"/>
              </w:rPr>
              <w:t xml:space="preserve">Rechsteiner Thomas. Test PCR gratuiti per i giovani, le persone non vaccinate e quelle guarite </w:t>
            </w:r>
          </w:p>
        </w:tc>
        <w:tc>
          <w:tcPr>
            <w:tcW w:w="1276" w:type="dxa"/>
            <w:hideMark/>
          </w:tcPr>
          <w:p w14:paraId="635CAB04" w14:textId="77777777" w:rsidR="008C2008" w:rsidRPr="008C2008" w:rsidRDefault="008C2008">
            <w:pPr>
              <w:rPr>
                <w:rFonts w:cs="Arial"/>
                <w:szCs w:val="18"/>
                <w:lang w:val="it-CH"/>
              </w:rPr>
            </w:pPr>
          </w:p>
        </w:tc>
        <w:tc>
          <w:tcPr>
            <w:tcW w:w="567" w:type="dxa"/>
            <w:hideMark/>
          </w:tcPr>
          <w:p w14:paraId="7519B462" w14:textId="77777777" w:rsidR="008C2008" w:rsidRPr="008C2008" w:rsidRDefault="008C2008">
            <w:pPr>
              <w:rPr>
                <w:rFonts w:cs="Arial"/>
                <w:szCs w:val="18"/>
              </w:rPr>
            </w:pPr>
            <w:r w:rsidRPr="008C2008">
              <w:rPr>
                <w:rFonts w:cs="Arial"/>
                <w:b/>
                <w:bCs/>
                <w:szCs w:val="18"/>
              </w:rPr>
              <w:t>-</w:t>
            </w:r>
          </w:p>
        </w:tc>
      </w:tr>
    </w:tbl>
    <w:p w14:paraId="7258680A" w14:textId="085A96FC" w:rsidR="00B2557B" w:rsidRDefault="00B2557B"/>
    <w:p w14:paraId="165EF4E0" w14:textId="1AC60BED" w:rsidR="00B2557B" w:rsidRDefault="00B2557B"/>
    <w:p w14:paraId="3AC44C74"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BF9" w:rsidRPr="00804BF9" w14:paraId="1E7F23CF" w14:textId="77777777" w:rsidTr="009855FA">
        <w:tc>
          <w:tcPr>
            <w:tcW w:w="456" w:type="dxa"/>
            <w:hideMark/>
          </w:tcPr>
          <w:p w14:paraId="6C4B9FAF" w14:textId="5E577B73" w:rsidR="00804BF9" w:rsidRPr="00804BF9" w:rsidRDefault="00804BF9">
            <w:pPr>
              <w:rPr>
                <w:rFonts w:cs="Arial"/>
                <w:szCs w:val="18"/>
                <w:lang w:val="de-CH" w:eastAsia="de-CH"/>
              </w:rPr>
            </w:pPr>
          </w:p>
        </w:tc>
        <w:tc>
          <w:tcPr>
            <w:tcW w:w="851" w:type="dxa"/>
            <w:hideMark/>
          </w:tcPr>
          <w:p w14:paraId="2C39EA32" w14:textId="77777777" w:rsidR="00804BF9" w:rsidRPr="00804BF9" w:rsidRDefault="00307BF7">
            <w:pPr>
              <w:rPr>
                <w:rFonts w:cs="Arial"/>
                <w:szCs w:val="18"/>
              </w:rPr>
            </w:pPr>
            <w:hyperlink r:id="rId242" w:history="1">
              <w:r w:rsidR="00804BF9" w:rsidRPr="00804BF9">
                <w:rPr>
                  <w:rStyle w:val="Hyperlink"/>
                  <w:rFonts w:ascii="Arial" w:hAnsi="Arial" w:cs="Arial"/>
                  <w:sz w:val="18"/>
                  <w:szCs w:val="18"/>
                </w:rPr>
                <w:t>21.3564</w:t>
              </w:r>
            </w:hyperlink>
          </w:p>
        </w:tc>
        <w:tc>
          <w:tcPr>
            <w:tcW w:w="425" w:type="dxa"/>
            <w:hideMark/>
          </w:tcPr>
          <w:p w14:paraId="44DA501D" w14:textId="77777777" w:rsidR="00804BF9" w:rsidRPr="00804BF9" w:rsidRDefault="00804BF9">
            <w:pPr>
              <w:rPr>
                <w:rFonts w:cs="Arial"/>
                <w:szCs w:val="18"/>
              </w:rPr>
            </w:pPr>
            <w:r w:rsidRPr="00804BF9">
              <w:rPr>
                <w:rFonts w:cs="Arial"/>
                <w:szCs w:val="18"/>
              </w:rPr>
              <w:t>n</w:t>
            </w:r>
          </w:p>
        </w:tc>
        <w:tc>
          <w:tcPr>
            <w:tcW w:w="5636" w:type="dxa"/>
            <w:hideMark/>
          </w:tcPr>
          <w:p w14:paraId="06403B1C" w14:textId="77777777" w:rsidR="00804BF9" w:rsidRPr="00804BF9" w:rsidRDefault="00804BF9">
            <w:pPr>
              <w:rPr>
                <w:rFonts w:cs="Arial"/>
                <w:szCs w:val="18"/>
              </w:rPr>
            </w:pPr>
            <w:r w:rsidRPr="00804BF9">
              <w:rPr>
                <w:rFonts w:cs="Arial"/>
                <w:szCs w:val="18"/>
              </w:rPr>
              <w:t xml:space="preserve">Mo. Schneeberger. Gleichbehandlung von rentenbeziehenden Personen bei Härtefallleistungen von Wohlfahrtsfonds </w:t>
            </w:r>
            <w:r w:rsidRPr="00804BF9">
              <w:rPr>
                <w:rFonts w:cs="Arial"/>
                <w:szCs w:val="18"/>
              </w:rPr>
              <w:br/>
              <w:t xml:space="preserve">Mo. </w:t>
            </w:r>
            <w:r w:rsidRPr="00804BF9">
              <w:rPr>
                <w:rFonts w:cs="Arial"/>
                <w:szCs w:val="18"/>
                <w:lang w:val="fr-CH"/>
              </w:rPr>
              <w:t xml:space="preserve">Schneeberger. Prestations pour les cas de rigueur versées par les fonds de bienfaisance. Assurer le même traitement à tous les bénéficiaires de rentes </w:t>
            </w:r>
            <w:r w:rsidRPr="00804BF9">
              <w:rPr>
                <w:rFonts w:cs="Arial"/>
                <w:szCs w:val="18"/>
                <w:lang w:val="fr-CH"/>
              </w:rPr>
              <w:br/>
              <w:t xml:space="preserve">Mo. </w:t>
            </w:r>
            <w:r w:rsidRPr="00804BF9">
              <w:rPr>
                <w:rFonts w:cs="Arial"/>
                <w:szCs w:val="18"/>
                <w:lang w:val="it-CH"/>
              </w:rPr>
              <w:t xml:space="preserve">Schneeberger. Prestazioni versate in casi di rigore da fondi di previdenza. </w:t>
            </w:r>
            <w:r w:rsidRPr="00804BF9">
              <w:rPr>
                <w:rFonts w:cs="Arial"/>
                <w:szCs w:val="18"/>
              </w:rPr>
              <w:t xml:space="preserve">Parità di trattamento di tutti i beneficiari di rendite </w:t>
            </w:r>
          </w:p>
        </w:tc>
        <w:tc>
          <w:tcPr>
            <w:tcW w:w="1276" w:type="dxa"/>
            <w:hideMark/>
          </w:tcPr>
          <w:p w14:paraId="69285B17" w14:textId="77777777" w:rsidR="00804BF9" w:rsidRPr="00804BF9" w:rsidRDefault="00804BF9">
            <w:pPr>
              <w:rPr>
                <w:rFonts w:cs="Arial"/>
                <w:szCs w:val="18"/>
              </w:rPr>
            </w:pPr>
          </w:p>
        </w:tc>
        <w:tc>
          <w:tcPr>
            <w:tcW w:w="567" w:type="dxa"/>
            <w:hideMark/>
          </w:tcPr>
          <w:p w14:paraId="4C3B6ADB" w14:textId="77777777" w:rsidR="00804BF9" w:rsidRPr="00804BF9" w:rsidRDefault="00804BF9">
            <w:pPr>
              <w:rPr>
                <w:rFonts w:cs="Arial"/>
                <w:szCs w:val="18"/>
              </w:rPr>
            </w:pPr>
            <w:r w:rsidRPr="00804BF9">
              <w:rPr>
                <w:rFonts w:cs="Arial"/>
                <w:b/>
                <w:bCs/>
                <w:szCs w:val="18"/>
              </w:rPr>
              <w:t>-</w:t>
            </w:r>
          </w:p>
        </w:tc>
      </w:tr>
      <w:tr w:rsidR="00823A3D" w:rsidRPr="00823A3D" w14:paraId="1E9B99A0" w14:textId="77777777" w:rsidTr="00823A3D">
        <w:tc>
          <w:tcPr>
            <w:tcW w:w="456" w:type="dxa"/>
            <w:hideMark/>
          </w:tcPr>
          <w:p w14:paraId="07C62B1B" w14:textId="52F6DB73" w:rsidR="00823A3D" w:rsidRPr="00823A3D" w:rsidRDefault="00823A3D">
            <w:pPr>
              <w:rPr>
                <w:rFonts w:cs="Arial"/>
                <w:szCs w:val="18"/>
                <w:lang w:val="de-CH" w:eastAsia="de-CH"/>
              </w:rPr>
            </w:pPr>
          </w:p>
        </w:tc>
        <w:tc>
          <w:tcPr>
            <w:tcW w:w="851" w:type="dxa"/>
            <w:hideMark/>
          </w:tcPr>
          <w:p w14:paraId="58705451" w14:textId="77777777" w:rsidR="00823A3D" w:rsidRPr="00823A3D" w:rsidRDefault="00307BF7">
            <w:pPr>
              <w:rPr>
                <w:rFonts w:cs="Arial"/>
                <w:szCs w:val="18"/>
              </w:rPr>
            </w:pPr>
            <w:hyperlink r:id="rId243" w:history="1">
              <w:r w:rsidR="00823A3D" w:rsidRPr="00823A3D">
                <w:rPr>
                  <w:rStyle w:val="Hyperlink"/>
                  <w:rFonts w:ascii="Arial" w:hAnsi="Arial" w:cs="Arial"/>
                  <w:sz w:val="18"/>
                  <w:szCs w:val="18"/>
                </w:rPr>
                <w:t>21.3568</w:t>
              </w:r>
            </w:hyperlink>
          </w:p>
        </w:tc>
        <w:tc>
          <w:tcPr>
            <w:tcW w:w="425" w:type="dxa"/>
            <w:hideMark/>
          </w:tcPr>
          <w:p w14:paraId="685F9964" w14:textId="77777777" w:rsidR="00823A3D" w:rsidRPr="00823A3D" w:rsidRDefault="00823A3D">
            <w:pPr>
              <w:rPr>
                <w:rFonts w:cs="Arial"/>
                <w:szCs w:val="18"/>
              </w:rPr>
            </w:pPr>
            <w:r w:rsidRPr="00823A3D">
              <w:rPr>
                <w:rFonts w:cs="Arial"/>
                <w:szCs w:val="18"/>
              </w:rPr>
              <w:t>n</w:t>
            </w:r>
          </w:p>
        </w:tc>
        <w:tc>
          <w:tcPr>
            <w:tcW w:w="5636" w:type="dxa"/>
            <w:hideMark/>
          </w:tcPr>
          <w:p w14:paraId="368C75BC" w14:textId="77777777" w:rsidR="00823A3D" w:rsidRPr="00823A3D" w:rsidRDefault="00823A3D">
            <w:pPr>
              <w:rPr>
                <w:rFonts w:cs="Arial"/>
                <w:szCs w:val="18"/>
                <w:lang w:val="it-CH"/>
              </w:rPr>
            </w:pPr>
            <w:r w:rsidRPr="00823A3D">
              <w:rPr>
                <w:rFonts w:cs="Arial"/>
                <w:szCs w:val="18"/>
              </w:rPr>
              <w:t xml:space="preserve">Ip. Brenzikofer. Rechtsgültige Einwilligung in die Veränderung von Geschlechtsmerkmalen bei Kindern </w:t>
            </w:r>
            <w:r w:rsidRPr="00823A3D">
              <w:rPr>
                <w:rFonts w:cs="Arial"/>
                <w:szCs w:val="18"/>
              </w:rPr>
              <w:br/>
              <w:t xml:space="preserve">Ip. </w:t>
            </w:r>
            <w:r w:rsidRPr="00823A3D">
              <w:rPr>
                <w:rFonts w:cs="Arial"/>
                <w:szCs w:val="18"/>
                <w:lang w:val="fr-CH"/>
              </w:rPr>
              <w:t xml:space="preserve">Brenzikofer. Modification des caractéristiques sexuelles des enfants. Le consentement des parents est-il juridiquement valable? </w:t>
            </w:r>
            <w:r w:rsidRPr="00823A3D">
              <w:rPr>
                <w:rFonts w:cs="Arial"/>
                <w:szCs w:val="18"/>
                <w:lang w:val="fr-CH"/>
              </w:rPr>
              <w:br/>
            </w:r>
            <w:r w:rsidRPr="00823A3D">
              <w:rPr>
                <w:rFonts w:cs="Arial"/>
                <w:szCs w:val="18"/>
                <w:lang w:val="it-CH"/>
              </w:rPr>
              <w:t xml:space="preserve">Ip. Brenzikofer. Consenso giuridicamente valido per il cambiamento dei caratteri sessuali dei bambini </w:t>
            </w:r>
          </w:p>
        </w:tc>
        <w:tc>
          <w:tcPr>
            <w:tcW w:w="1276" w:type="dxa"/>
            <w:hideMark/>
          </w:tcPr>
          <w:p w14:paraId="458D700F" w14:textId="77777777" w:rsidR="00823A3D" w:rsidRPr="00823A3D" w:rsidRDefault="00823A3D">
            <w:pPr>
              <w:rPr>
                <w:rFonts w:cs="Arial"/>
                <w:szCs w:val="18"/>
              </w:rPr>
            </w:pPr>
            <w:r w:rsidRPr="00823A3D">
              <w:rPr>
                <w:rFonts w:cs="Arial"/>
                <w:b/>
                <w:bCs/>
                <w:szCs w:val="18"/>
                <w:lang w:val="fr-FR"/>
              </w:rPr>
              <w:t>Diskussion</w:t>
            </w:r>
          </w:p>
          <w:p w14:paraId="5E10C338" w14:textId="77777777" w:rsidR="00823A3D" w:rsidRPr="00823A3D" w:rsidRDefault="00823A3D">
            <w:pPr>
              <w:rPr>
                <w:rFonts w:cs="Arial"/>
                <w:szCs w:val="18"/>
              </w:rPr>
            </w:pPr>
            <w:r w:rsidRPr="00823A3D">
              <w:rPr>
                <w:rFonts w:cs="Arial"/>
                <w:b/>
                <w:bCs/>
                <w:szCs w:val="18"/>
                <w:lang w:val="fr-FR"/>
              </w:rPr>
              <w:t>Discussion</w:t>
            </w:r>
          </w:p>
          <w:p w14:paraId="441E180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518CB8D5" w14:textId="77777777" w:rsidR="00823A3D" w:rsidRPr="00823A3D" w:rsidRDefault="00823A3D">
            <w:pPr>
              <w:rPr>
                <w:rFonts w:cs="Arial"/>
                <w:szCs w:val="18"/>
              </w:rPr>
            </w:pPr>
            <w:r w:rsidRPr="00823A3D">
              <w:rPr>
                <w:rFonts w:cs="Arial"/>
                <w:b/>
                <w:bCs/>
                <w:szCs w:val="18"/>
              </w:rPr>
              <w:t>tw</w:t>
            </w:r>
          </w:p>
        </w:tc>
      </w:tr>
      <w:tr w:rsidR="009855FA" w:rsidRPr="009855FA" w14:paraId="72DA3EEB" w14:textId="77777777" w:rsidTr="00424434">
        <w:tc>
          <w:tcPr>
            <w:tcW w:w="456" w:type="dxa"/>
            <w:hideMark/>
          </w:tcPr>
          <w:p w14:paraId="230FAE3C" w14:textId="10676DB9" w:rsidR="009855FA" w:rsidRPr="00A30D83" w:rsidRDefault="009855FA">
            <w:pPr>
              <w:rPr>
                <w:rFonts w:cs="Arial"/>
                <w:szCs w:val="18"/>
                <w:lang w:val="it-CH" w:eastAsia="de-CH"/>
              </w:rPr>
            </w:pPr>
          </w:p>
        </w:tc>
        <w:tc>
          <w:tcPr>
            <w:tcW w:w="851" w:type="dxa"/>
            <w:hideMark/>
          </w:tcPr>
          <w:p w14:paraId="2B9BEE51" w14:textId="77777777" w:rsidR="009855FA" w:rsidRPr="009855FA" w:rsidRDefault="00307BF7">
            <w:pPr>
              <w:rPr>
                <w:rFonts w:cs="Arial"/>
                <w:szCs w:val="18"/>
              </w:rPr>
            </w:pPr>
            <w:hyperlink r:id="rId244" w:history="1">
              <w:r w:rsidR="009855FA" w:rsidRPr="009855FA">
                <w:rPr>
                  <w:rStyle w:val="Hyperlink"/>
                  <w:rFonts w:ascii="Arial" w:hAnsi="Arial" w:cs="Arial"/>
                  <w:sz w:val="18"/>
                  <w:szCs w:val="18"/>
                </w:rPr>
                <w:t>21.3576</w:t>
              </w:r>
            </w:hyperlink>
          </w:p>
        </w:tc>
        <w:tc>
          <w:tcPr>
            <w:tcW w:w="425" w:type="dxa"/>
            <w:hideMark/>
          </w:tcPr>
          <w:p w14:paraId="18126DF3" w14:textId="77777777" w:rsidR="009855FA" w:rsidRPr="009855FA" w:rsidRDefault="009855FA">
            <w:pPr>
              <w:rPr>
                <w:rFonts w:cs="Arial"/>
                <w:szCs w:val="18"/>
              </w:rPr>
            </w:pPr>
            <w:r w:rsidRPr="009855FA">
              <w:rPr>
                <w:rFonts w:cs="Arial"/>
                <w:szCs w:val="18"/>
              </w:rPr>
              <w:t>n</w:t>
            </w:r>
          </w:p>
        </w:tc>
        <w:tc>
          <w:tcPr>
            <w:tcW w:w="5636" w:type="dxa"/>
            <w:hideMark/>
          </w:tcPr>
          <w:p w14:paraId="1610B28F" w14:textId="77777777" w:rsidR="009855FA" w:rsidRPr="009855FA" w:rsidRDefault="009855FA">
            <w:pPr>
              <w:rPr>
                <w:rFonts w:cs="Arial"/>
                <w:szCs w:val="18"/>
                <w:lang w:val="it-CH"/>
              </w:rPr>
            </w:pPr>
            <w:r w:rsidRPr="009855FA">
              <w:rPr>
                <w:rFonts w:cs="Arial"/>
                <w:szCs w:val="18"/>
              </w:rPr>
              <w:t xml:space="preserve">Ip. Bäumle. Pandemiebewältigung zum Schutz des Menschen mittels Impfen, Testen, Low Covid und Innenraumanpassung </w:t>
            </w:r>
            <w:r w:rsidRPr="009855FA">
              <w:rPr>
                <w:rFonts w:cs="Arial"/>
                <w:szCs w:val="18"/>
              </w:rPr>
              <w:br/>
              <w:t xml:space="preserve">Ip. </w:t>
            </w:r>
            <w:r w:rsidRPr="009855FA">
              <w:rPr>
                <w:rFonts w:cs="Arial"/>
                <w:szCs w:val="18"/>
                <w:lang w:val="fr-CH"/>
              </w:rPr>
              <w:t xml:space="preserve">Bäumle. Gérer la pandémie pour protéger la population au moyen de vaccins, de tests, d'observation du nombre de cas et d'aménagement dans les espaces clos </w:t>
            </w:r>
            <w:r w:rsidRPr="009855FA">
              <w:rPr>
                <w:rFonts w:cs="Arial"/>
                <w:szCs w:val="18"/>
                <w:lang w:val="fr-CH"/>
              </w:rPr>
              <w:br/>
            </w:r>
            <w:r w:rsidRPr="009855FA">
              <w:rPr>
                <w:rFonts w:cs="Arial"/>
                <w:szCs w:val="18"/>
                <w:lang w:val="fr-CH"/>
              </w:rPr>
              <w:lastRenderedPageBreak/>
              <w:t xml:space="preserve">Ip. </w:t>
            </w:r>
            <w:r w:rsidRPr="009855FA">
              <w:rPr>
                <w:rFonts w:cs="Arial"/>
                <w:szCs w:val="18"/>
                <w:lang w:val="it-CH"/>
              </w:rPr>
              <w:t xml:space="preserve">Bäumle. Gestire la pandemia per proteggere la popolazione mediante vaccinazioni, test, "low Covid" e adeguamento dei luoghi chiusi </w:t>
            </w:r>
          </w:p>
        </w:tc>
        <w:tc>
          <w:tcPr>
            <w:tcW w:w="1276" w:type="dxa"/>
            <w:hideMark/>
          </w:tcPr>
          <w:p w14:paraId="199EE308" w14:textId="77777777" w:rsidR="009855FA" w:rsidRPr="009855FA" w:rsidRDefault="009855FA">
            <w:pPr>
              <w:rPr>
                <w:rFonts w:cs="Arial"/>
                <w:szCs w:val="18"/>
              </w:rPr>
            </w:pPr>
            <w:r w:rsidRPr="009855FA">
              <w:rPr>
                <w:rFonts w:cs="Arial"/>
                <w:b/>
                <w:bCs/>
                <w:szCs w:val="18"/>
                <w:lang w:val="fr-FR"/>
              </w:rPr>
              <w:lastRenderedPageBreak/>
              <w:t>Diskussion</w:t>
            </w:r>
          </w:p>
          <w:p w14:paraId="7F785D87" w14:textId="77777777" w:rsidR="009855FA" w:rsidRPr="009855FA" w:rsidRDefault="009855FA">
            <w:pPr>
              <w:rPr>
                <w:rFonts w:cs="Arial"/>
                <w:szCs w:val="18"/>
              </w:rPr>
            </w:pPr>
            <w:r w:rsidRPr="009855FA">
              <w:rPr>
                <w:rFonts w:cs="Arial"/>
                <w:b/>
                <w:bCs/>
                <w:szCs w:val="18"/>
                <w:lang w:val="fr-FR"/>
              </w:rPr>
              <w:t>Discussion</w:t>
            </w:r>
          </w:p>
          <w:p w14:paraId="47A90A0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AF20C9A" w14:textId="77777777" w:rsidR="009855FA" w:rsidRPr="009855FA" w:rsidRDefault="009855FA">
            <w:pPr>
              <w:rPr>
                <w:rFonts w:cs="Arial"/>
                <w:szCs w:val="18"/>
              </w:rPr>
            </w:pPr>
            <w:r w:rsidRPr="009855FA">
              <w:rPr>
                <w:rFonts w:cs="Arial"/>
                <w:b/>
                <w:bCs/>
                <w:szCs w:val="18"/>
              </w:rPr>
              <w:t>n</w:t>
            </w:r>
          </w:p>
        </w:tc>
      </w:tr>
      <w:tr w:rsidR="009855FA" w:rsidRPr="009855FA" w14:paraId="7A484680" w14:textId="77777777" w:rsidTr="00424434">
        <w:tc>
          <w:tcPr>
            <w:tcW w:w="456" w:type="dxa"/>
            <w:hideMark/>
          </w:tcPr>
          <w:p w14:paraId="474C6069" w14:textId="4BF3EF0B" w:rsidR="009855FA" w:rsidRPr="009855FA" w:rsidRDefault="009855FA">
            <w:pPr>
              <w:rPr>
                <w:rFonts w:cs="Arial"/>
                <w:szCs w:val="18"/>
                <w:lang w:val="de-CH" w:eastAsia="de-CH"/>
              </w:rPr>
            </w:pPr>
          </w:p>
        </w:tc>
        <w:tc>
          <w:tcPr>
            <w:tcW w:w="851" w:type="dxa"/>
            <w:hideMark/>
          </w:tcPr>
          <w:p w14:paraId="581B6CB1" w14:textId="77777777" w:rsidR="009855FA" w:rsidRPr="009855FA" w:rsidRDefault="00307BF7">
            <w:pPr>
              <w:rPr>
                <w:rFonts w:cs="Arial"/>
                <w:szCs w:val="18"/>
              </w:rPr>
            </w:pPr>
            <w:hyperlink r:id="rId245" w:history="1">
              <w:r w:rsidR="009855FA" w:rsidRPr="009855FA">
                <w:rPr>
                  <w:rStyle w:val="Hyperlink"/>
                  <w:rFonts w:ascii="Arial" w:hAnsi="Arial" w:cs="Arial"/>
                  <w:sz w:val="18"/>
                  <w:szCs w:val="18"/>
                </w:rPr>
                <w:t>21.3577</w:t>
              </w:r>
            </w:hyperlink>
          </w:p>
        </w:tc>
        <w:tc>
          <w:tcPr>
            <w:tcW w:w="425" w:type="dxa"/>
            <w:hideMark/>
          </w:tcPr>
          <w:p w14:paraId="2F25A642" w14:textId="77777777" w:rsidR="009855FA" w:rsidRPr="009855FA" w:rsidRDefault="009855FA">
            <w:pPr>
              <w:rPr>
                <w:rFonts w:cs="Arial"/>
                <w:szCs w:val="18"/>
              </w:rPr>
            </w:pPr>
            <w:r w:rsidRPr="009855FA">
              <w:rPr>
                <w:rFonts w:cs="Arial"/>
                <w:szCs w:val="18"/>
              </w:rPr>
              <w:t>n</w:t>
            </w:r>
          </w:p>
        </w:tc>
        <w:tc>
          <w:tcPr>
            <w:tcW w:w="5636" w:type="dxa"/>
            <w:hideMark/>
          </w:tcPr>
          <w:p w14:paraId="5267F14A" w14:textId="77777777" w:rsidR="009855FA" w:rsidRPr="009855FA" w:rsidRDefault="009855FA">
            <w:pPr>
              <w:rPr>
                <w:rFonts w:cs="Arial"/>
                <w:szCs w:val="18"/>
                <w:lang w:val="it-CH"/>
              </w:rPr>
            </w:pPr>
            <w:r w:rsidRPr="009855FA">
              <w:rPr>
                <w:rFonts w:cs="Arial"/>
                <w:szCs w:val="18"/>
              </w:rPr>
              <w:t xml:space="preserve">Ip. Bäumle. Sars-CoV-2 überträgt sich nachweislich über Aerosole </w:t>
            </w:r>
            <w:r w:rsidRPr="009855FA">
              <w:rPr>
                <w:rFonts w:cs="Arial"/>
                <w:szCs w:val="18"/>
              </w:rPr>
              <w:br/>
              <w:t xml:space="preserve">Ip. </w:t>
            </w:r>
            <w:r w:rsidRPr="009855FA">
              <w:rPr>
                <w:rFonts w:cs="Arial"/>
                <w:szCs w:val="18"/>
                <w:lang w:val="fr-CH"/>
              </w:rPr>
              <w:t xml:space="preserve">Bäumle. Il est prouvé que le Sars-CoV-2 se transmet par aérosols </w:t>
            </w:r>
            <w:r w:rsidRPr="009855FA">
              <w:rPr>
                <w:rFonts w:cs="Arial"/>
                <w:szCs w:val="18"/>
                <w:lang w:val="fr-CH"/>
              </w:rPr>
              <w:br/>
              <w:t xml:space="preserve">Ip. </w:t>
            </w:r>
            <w:r w:rsidRPr="009855FA">
              <w:rPr>
                <w:rFonts w:cs="Arial"/>
                <w:szCs w:val="18"/>
                <w:lang w:val="it-CH"/>
              </w:rPr>
              <w:t xml:space="preserve">Bäumle. È dimostrato che il Sars-CoV-2 si trasmette tramite aerosol </w:t>
            </w:r>
          </w:p>
        </w:tc>
        <w:tc>
          <w:tcPr>
            <w:tcW w:w="1276" w:type="dxa"/>
            <w:hideMark/>
          </w:tcPr>
          <w:p w14:paraId="78A09060" w14:textId="77777777" w:rsidR="009855FA" w:rsidRPr="009855FA" w:rsidRDefault="009855FA">
            <w:pPr>
              <w:rPr>
                <w:rFonts w:cs="Arial"/>
                <w:szCs w:val="18"/>
              </w:rPr>
            </w:pPr>
            <w:r w:rsidRPr="009855FA">
              <w:rPr>
                <w:rFonts w:cs="Arial"/>
                <w:b/>
                <w:bCs/>
                <w:szCs w:val="18"/>
                <w:lang w:val="fr-FR"/>
              </w:rPr>
              <w:t>Diskussion</w:t>
            </w:r>
          </w:p>
          <w:p w14:paraId="42CFB3AD" w14:textId="77777777" w:rsidR="009855FA" w:rsidRPr="009855FA" w:rsidRDefault="009855FA">
            <w:pPr>
              <w:rPr>
                <w:rFonts w:cs="Arial"/>
                <w:szCs w:val="18"/>
              </w:rPr>
            </w:pPr>
            <w:r w:rsidRPr="009855FA">
              <w:rPr>
                <w:rFonts w:cs="Arial"/>
                <w:b/>
                <w:bCs/>
                <w:szCs w:val="18"/>
                <w:lang w:val="fr-FR"/>
              </w:rPr>
              <w:t>Discussion</w:t>
            </w:r>
          </w:p>
          <w:p w14:paraId="352CD6FB"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4401A93" w14:textId="77777777" w:rsidR="009855FA" w:rsidRPr="009855FA" w:rsidRDefault="009855FA">
            <w:pPr>
              <w:rPr>
                <w:rFonts w:cs="Arial"/>
                <w:szCs w:val="18"/>
              </w:rPr>
            </w:pPr>
            <w:r w:rsidRPr="009855FA">
              <w:rPr>
                <w:rFonts w:cs="Arial"/>
                <w:b/>
                <w:bCs/>
                <w:szCs w:val="18"/>
              </w:rPr>
              <w:t>n</w:t>
            </w:r>
          </w:p>
        </w:tc>
      </w:tr>
      <w:tr w:rsidR="009E17D2" w:rsidRPr="009E17D2" w14:paraId="7932E7A8" w14:textId="77777777" w:rsidTr="009855FA">
        <w:tc>
          <w:tcPr>
            <w:tcW w:w="456" w:type="dxa"/>
            <w:hideMark/>
          </w:tcPr>
          <w:p w14:paraId="62869C44" w14:textId="473D14EE" w:rsidR="009E17D2" w:rsidRPr="005720CD" w:rsidRDefault="009E17D2">
            <w:pPr>
              <w:rPr>
                <w:rFonts w:cs="Arial"/>
                <w:szCs w:val="18"/>
                <w:lang w:val="it-CH" w:eastAsia="de-CH"/>
              </w:rPr>
            </w:pPr>
          </w:p>
        </w:tc>
        <w:tc>
          <w:tcPr>
            <w:tcW w:w="851" w:type="dxa"/>
            <w:hideMark/>
          </w:tcPr>
          <w:p w14:paraId="6125B75D" w14:textId="77777777" w:rsidR="009E17D2" w:rsidRPr="009E17D2" w:rsidRDefault="00307BF7">
            <w:pPr>
              <w:rPr>
                <w:rFonts w:cs="Arial"/>
                <w:szCs w:val="18"/>
              </w:rPr>
            </w:pPr>
            <w:hyperlink r:id="rId246" w:history="1">
              <w:r w:rsidR="009E17D2" w:rsidRPr="009E17D2">
                <w:rPr>
                  <w:rStyle w:val="Hyperlink"/>
                  <w:rFonts w:ascii="Arial" w:hAnsi="Arial" w:cs="Arial"/>
                  <w:sz w:val="18"/>
                  <w:szCs w:val="18"/>
                </w:rPr>
                <w:t>21.3589</w:t>
              </w:r>
            </w:hyperlink>
          </w:p>
        </w:tc>
        <w:tc>
          <w:tcPr>
            <w:tcW w:w="425" w:type="dxa"/>
            <w:hideMark/>
          </w:tcPr>
          <w:p w14:paraId="7EF862BE" w14:textId="77777777" w:rsidR="009E17D2" w:rsidRPr="009E17D2" w:rsidRDefault="009E17D2">
            <w:pPr>
              <w:rPr>
                <w:rFonts w:cs="Arial"/>
                <w:szCs w:val="18"/>
              </w:rPr>
            </w:pPr>
            <w:r w:rsidRPr="009E17D2">
              <w:rPr>
                <w:rFonts w:cs="Arial"/>
                <w:szCs w:val="18"/>
              </w:rPr>
              <w:t>n</w:t>
            </w:r>
          </w:p>
        </w:tc>
        <w:tc>
          <w:tcPr>
            <w:tcW w:w="5636" w:type="dxa"/>
            <w:hideMark/>
          </w:tcPr>
          <w:p w14:paraId="19F10BCF" w14:textId="77777777" w:rsidR="009E17D2" w:rsidRPr="009E17D2" w:rsidRDefault="009E17D2">
            <w:pPr>
              <w:rPr>
                <w:rFonts w:cs="Arial"/>
                <w:szCs w:val="18"/>
                <w:lang w:val="it-CH"/>
              </w:rPr>
            </w:pPr>
            <w:r w:rsidRPr="009E17D2">
              <w:rPr>
                <w:rFonts w:cs="Arial"/>
                <w:szCs w:val="18"/>
              </w:rPr>
              <w:t xml:space="preserve">Po. Schwander. Ökonomische, ökologische und gesundheitliche Auswirkungen der Maskentragepflicht </w:t>
            </w:r>
            <w:r w:rsidRPr="009E17D2">
              <w:rPr>
                <w:rFonts w:cs="Arial"/>
                <w:szCs w:val="18"/>
              </w:rPr>
              <w:br/>
              <w:t xml:space="preserve">Po. </w:t>
            </w:r>
            <w:r w:rsidRPr="009E17D2">
              <w:rPr>
                <w:rFonts w:cs="Arial"/>
                <w:szCs w:val="18"/>
                <w:lang w:val="fr-CH"/>
              </w:rPr>
              <w:t xml:space="preserve">Schwander. Incidences économiques, écologiques et sanitaires du port obligatoire du masque </w:t>
            </w:r>
            <w:r w:rsidRPr="009E17D2">
              <w:rPr>
                <w:rFonts w:cs="Arial"/>
                <w:szCs w:val="18"/>
                <w:lang w:val="fr-CH"/>
              </w:rPr>
              <w:br/>
              <w:t xml:space="preserve">Po. </w:t>
            </w:r>
            <w:r w:rsidRPr="009E17D2">
              <w:rPr>
                <w:rFonts w:cs="Arial"/>
                <w:szCs w:val="18"/>
                <w:lang w:val="it-CH"/>
              </w:rPr>
              <w:t xml:space="preserve">Schwander. Conseguenze economiche, ecologiche e sulla salute dell'obbligo della mascherina </w:t>
            </w:r>
          </w:p>
        </w:tc>
        <w:tc>
          <w:tcPr>
            <w:tcW w:w="1276" w:type="dxa"/>
            <w:hideMark/>
          </w:tcPr>
          <w:p w14:paraId="4F5ED68B" w14:textId="77777777" w:rsidR="009E17D2" w:rsidRPr="009E17D2" w:rsidRDefault="009E17D2">
            <w:pPr>
              <w:rPr>
                <w:rFonts w:cs="Arial"/>
                <w:szCs w:val="18"/>
                <w:lang w:val="it-CH"/>
              </w:rPr>
            </w:pPr>
          </w:p>
        </w:tc>
        <w:tc>
          <w:tcPr>
            <w:tcW w:w="567" w:type="dxa"/>
            <w:hideMark/>
          </w:tcPr>
          <w:p w14:paraId="0459843E" w14:textId="77777777" w:rsidR="009E17D2" w:rsidRPr="009E17D2" w:rsidRDefault="009E17D2">
            <w:pPr>
              <w:rPr>
                <w:rFonts w:cs="Arial"/>
                <w:szCs w:val="18"/>
              </w:rPr>
            </w:pPr>
            <w:r w:rsidRPr="009E17D2">
              <w:rPr>
                <w:rFonts w:cs="Arial"/>
                <w:b/>
                <w:bCs/>
                <w:szCs w:val="18"/>
              </w:rPr>
              <w:t>-</w:t>
            </w:r>
          </w:p>
        </w:tc>
      </w:tr>
      <w:tr w:rsidR="00595FDF" w:rsidRPr="00595FDF" w14:paraId="0C2D3F69" w14:textId="77777777" w:rsidTr="009855FA">
        <w:tc>
          <w:tcPr>
            <w:tcW w:w="456" w:type="dxa"/>
            <w:hideMark/>
          </w:tcPr>
          <w:p w14:paraId="20F78003" w14:textId="4E01AAED" w:rsidR="00595FDF" w:rsidRPr="002D693E" w:rsidRDefault="00595FDF">
            <w:pPr>
              <w:rPr>
                <w:rFonts w:cs="Arial"/>
                <w:szCs w:val="18"/>
                <w:lang w:val="it-CH" w:eastAsia="de-CH"/>
              </w:rPr>
            </w:pPr>
          </w:p>
        </w:tc>
        <w:tc>
          <w:tcPr>
            <w:tcW w:w="851" w:type="dxa"/>
            <w:hideMark/>
          </w:tcPr>
          <w:p w14:paraId="51F6B76C" w14:textId="77777777" w:rsidR="00595FDF" w:rsidRPr="00595FDF" w:rsidRDefault="00307BF7">
            <w:pPr>
              <w:rPr>
                <w:rFonts w:cs="Arial"/>
                <w:szCs w:val="18"/>
              </w:rPr>
            </w:pPr>
            <w:hyperlink r:id="rId247" w:history="1">
              <w:r w:rsidR="00595FDF" w:rsidRPr="00595FDF">
                <w:rPr>
                  <w:rStyle w:val="Hyperlink"/>
                  <w:rFonts w:ascii="Arial" w:hAnsi="Arial" w:cs="Arial"/>
                  <w:sz w:val="18"/>
                  <w:szCs w:val="18"/>
                </w:rPr>
                <w:t>21.3630</w:t>
              </w:r>
            </w:hyperlink>
          </w:p>
        </w:tc>
        <w:tc>
          <w:tcPr>
            <w:tcW w:w="425" w:type="dxa"/>
            <w:hideMark/>
          </w:tcPr>
          <w:p w14:paraId="00E79D41" w14:textId="77777777" w:rsidR="00595FDF" w:rsidRPr="00595FDF" w:rsidRDefault="00595FDF">
            <w:pPr>
              <w:rPr>
                <w:rFonts w:cs="Arial"/>
                <w:szCs w:val="18"/>
              </w:rPr>
            </w:pPr>
            <w:r w:rsidRPr="00595FDF">
              <w:rPr>
                <w:rFonts w:cs="Arial"/>
                <w:szCs w:val="18"/>
              </w:rPr>
              <w:t>n</w:t>
            </w:r>
          </w:p>
        </w:tc>
        <w:tc>
          <w:tcPr>
            <w:tcW w:w="5636" w:type="dxa"/>
            <w:hideMark/>
          </w:tcPr>
          <w:p w14:paraId="5088731F" w14:textId="77777777" w:rsidR="00595FDF" w:rsidRPr="00595FDF" w:rsidRDefault="00595FDF">
            <w:pPr>
              <w:rPr>
                <w:rFonts w:cs="Arial"/>
                <w:szCs w:val="18"/>
                <w:lang w:val="it-CH"/>
              </w:rPr>
            </w:pPr>
            <w:r w:rsidRPr="00595FDF">
              <w:rPr>
                <w:rFonts w:cs="Arial"/>
                <w:szCs w:val="18"/>
              </w:rPr>
              <w:t xml:space="preserve">Mo. Maillard. Der 30. Oktober soll zum nationalen Tag der betreuenden Angehörigen werden </w:t>
            </w:r>
            <w:r w:rsidRPr="00595FDF">
              <w:rPr>
                <w:rFonts w:cs="Arial"/>
                <w:szCs w:val="18"/>
              </w:rPr>
              <w:br/>
              <w:t xml:space="preserve">Mo. </w:t>
            </w:r>
            <w:r w:rsidRPr="00595FDF">
              <w:rPr>
                <w:rFonts w:cs="Arial"/>
                <w:szCs w:val="18"/>
                <w:lang w:val="fr-CH"/>
              </w:rPr>
              <w:t xml:space="preserve">Maillard. Le 30 octobre doit devenir la Journée nationale des proches aidants et aidantes </w:t>
            </w:r>
            <w:r w:rsidRPr="00595FDF">
              <w:rPr>
                <w:rFonts w:cs="Arial"/>
                <w:szCs w:val="18"/>
                <w:lang w:val="fr-CH"/>
              </w:rPr>
              <w:br/>
              <w:t xml:space="preserve">Mo. </w:t>
            </w:r>
            <w:r w:rsidRPr="00595FDF">
              <w:rPr>
                <w:rFonts w:cs="Arial"/>
                <w:szCs w:val="18"/>
                <w:lang w:val="it-CH"/>
              </w:rPr>
              <w:t xml:space="preserve">Maillard. Il 30 ottobre deve diventare la Giornata nazionale dei familiari assistenti </w:t>
            </w:r>
          </w:p>
        </w:tc>
        <w:tc>
          <w:tcPr>
            <w:tcW w:w="1276" w:type="dxa"/>
            <w:hideMark/>
          </w:tcPr>
          <w:p w14:paraId="1DB5420F" w14:textId="77777777" w:rsidR="00595FDF" w:rsidRPr="00595FDF" w:rsidRDefault="00595FDF">
            <w:pPr>
              <w:rPr>
                <w:rFonts w:cs="Arial"/>
                <w:szCs w:val="18"/>
                <w:lang w:val="it-CH"/>
              </w:rPr>
            </w:pPr>
          </w:p>
        </w:tc>
        <w:tc>
          <w:tcPr>
            <w:tcW w:w="567" w:type="dxa"/>
            <w:hideMark/>
          </w:tcPr>
          <w:p w14:paraId="4DB3F790" w14:textId="77777777" w:rsidR="00595FDF" w:rsidRPr="00595FDF" w:rsidRDefault="00595FDF">
            <w:pPr>
              <w:rPr>
                <w:rFonts w:cs="Arial"/>
                <w:szCs w:val="18"/>
              </w:rPr>
            </w:pPr>
            <w:r w:rsidRPr="00595FDF">
              <w:rPr>
                <w:rFonts w:cs="Arial"/>
                <w:b/>
                <w:bCs/>
                <w:szCs w:val="18"/>
              </w:rPr>
              <w:t>-</w:t>
            </w:r>
          </w:p>
        </w:tc>
      </w:tr>
      <w:tr w:rsidR="00804BF9" w:rsidRPr="00804BF9" w14:paraId="27C564F4" w14:textId="77777777" w:rsidTr="009855FA">
        <w:tc>
          <w:tcPr>
            <w:tcW w:w="456" w:type="dxa"/>
            <w:hideMark/>
          </w:tcPr>
          <w:p w14:paraId="14556BAD" w14:textId="42FFDEC9" w:rsidR="00804BF9" w:rsidRPr="00804BF9" w:rsidRDefault="00804BF9">
            <w:pPr>
              <w:rPr>
                <w:rFonts w:cs="Arial"/>
                <w:szCs w:val="18"/>
                <w:lang w:val="de-CH" w:eastAsia="de-CH"/>
              </w:rPr>
            </w:pPr>
          </w:p>
        </w:tc>
        <w:tc>
          <w:tcPr>
            <w:tcW w:w="851" w:type="dxa"/>
            <w:hideMark/>
          </w:tcPr>
          <w:p w14:paraId="2C1099A0" w14:textId="77777777" w:rsidR="00804BF9" w:rsidRPr="00804BF9" w:rsidRDefault="00307BF7">
            <w:pPr>
              <w:rPr>
                <w:rFonts w:cs="Arial"/>
                <w:szCs w:val="18"/>
              </w:rPr>
            </w:pPr>
            <w:hyperlink r:id="rId248" w:history="1">
              <w:r w:rsidR="00804BF9" w:rsidRPr="00804BF9">
                <w:rPr>
                  <w:rStyle w:val="Hyperlink"/>
                  <w:rFonts w:ascii="Arial" w:hAnsi="Arial" w:cs="Arial"/>
                  <w:sz w:val="18"/>
                  <w:szCs w:val="18"/>
                </w:rPr>
                <w:t>21.3647</w:t>
              </w:r>
            </w:hyperlink>
          </w:p>
        </w:tc>
        <w:tc>
          <w:tcPr>
            <w:tcW w:w="425" w:type="dxa"/>
            <w:hideMark/>
          </w:tcPr>
          <w:p w14:paraId="13E2576F" w14:textId="77777777" w:rsidR="00804BF9" w:rsidRPr="00804BF9" w:rsidRDefault="00804BF9">
            <w:pPr>
              <w:rPr>
                <w:rFonts w:cs="Arial"/>
                <w:szCs w:val="18"/>
              </w:rPr>
            </w:pPr>
            <w:r w:rsidRPr="00804BF9">
              <w:rPr>
                <w:rFonts w:cs="Arial"/>
                <w:szCs w:val="18"/>
              </w:rPr>
              <w:t>n</w:t>
            </w:r>
          </w:p>
        </w:tc>
        <w:tc>
          <w:tcPr>
            <w:tcW w:w="5636" w:type="dxa"/>
            <w:hideMark/>
          </w:tcPr>
          <w:p w14:paraId="6D40FBAA" w14:textId="77777777" w:rsidR="00804BF9" w:rsidRPr="00804BF9" w:rsidRDefault="00804BF9">
            <w:pPr>
              <w:rPr>
                <w:rFonts w:cs="Arial"/>
                <w:szCs w:val="18"/>
                <w:lang w:val="it-CH"/>
              </w:rPr>
            </w:pPr>
            <w:r w:rsidRPr="00804BF9">
              <w:rPr>
                <w:rFonts w:cs="Arial"/>
                <w:szCs w:val="18"/>
              </w:rPr>
              <w:t xml:space="preserve">Mo. Wettstein. Schaffung eines nationalen Pandemie-Frühwarnzentrums </w:t>
            </w:r>
            <w:r w:rsidRPr="00804BF9">
              <w:rPr>
                <w:rFonts w:cs="Arial"/>
                <w:szCs w:val="18"/>
              </w:rPr>
              <w:br/>
              <w:t xml:space="preserve">Mo. </w:t>
            </w:r>
            <w:r w:rsidRPr="00804BF9">
              <w:rPr>
                <w:rFonts w:cs="Arial"/>
                <w:szCs w:val="18"/>
                <w:lang w:val="fr-CH"/>
              </w:rPr>
              <w:t xml:space="preserve">Wettstein. Création d'un centre d'alerte national sur les pandémies </w:t>
            </w:r>
            <w:r w:rsidRPr="00804BF9">
              <w:rPr>
                <w:rFonts w:cs="Arial"/>
                <w:szCs w:val="18"/>
                <w:lang w:val="fr-CH"/>
              </w:rPr>
              <w:br/>
              <w:t xml:space="preserve">Mo. </w:t>
            </w:r>
            <w:r w:rsidRPr="00804BF9">
              <w:rPr>
                <w:rFonts w:cs="Arial"/>
                <w:szCs w:val="18"/>
                <w:lang w:val="it-CH"/>
              </w:rPr>
              <w:t xml:space="preserve">Wettstein. Istituire un centro nazionale di allerta per le pandemie </w:t>
            </w:r>
          </w:p>
        </w:tc>
        <w:tc>
          <w:tcPr>
            <w:tcW w:w="1276" w:type="dxa"/>
            <w:hideMark/>
          </w:tcPr>
          <w:p w14:paraId="71038764" w14:textId="77777777" w:rsidR="00804BF9" w:rsidRPr="00804BF9" w:rsidRDefault="00804BF9">
            <w:pPr>
              <w:rPr>
                <w:rFonts w:cs="Arial"/>
                <w:szCs w:val="18"/>
                <w:lang w:val="it-CH"/>
              </w:rPr>
            </w:pPr>
          </w:p>
        </w:tc>
        <w:tc>
          <w:tcPr>
            <w:tcW w:w="567" w:type="dxa"/>
            <w:hideMark/>
          </w:tcPr>
          <w:p w14:paraId="2F6DF10E" w14:textId="77777777" w:rsidR="00804BF9" w:rsidRPr="00804BF9" w:rsidRDefault="00804BF9">
            <w:pPr>
              <w:rPr>
                <w:rFonts w:cs="Arial"/>
                <w:szCs w:val="18"/>
              </w:rPr>
            </w:pPr>
            <w:r w:rsidRPr="00804BF9">
              <w:rPr>
                <w:rFonts w:cs="Arial"/>
                <w:b/>
                <w:bCs/>
                <w:szCs w:val="18"/>
              </w:rPr>
              <w:t>-</w:t>
            </w:r>
          </w:p>
        </w:tc>
      </w:tr>
      <w:tr w:rsidR="00595FDF" w:rsidRPr="00595FDF" w14:paraId="3D007BF8" w14:textId="77777777" w:rsidTr="009855FA">
        <w:tc>
          <w:tcPr>
            <w:tcW w:w="456" w:type="dxa"/>
            <w:hideMark/>
          </w:tcPr>
          <w:p w14:paraId="3BC072B7" w14:textId="5749DBC5" w:rsidR="00595FDF" w:rsidRPr="00595FDF" w:rsidRDefault="00595FDF">
            <w:pPr>
              <w:rPr>
                <w:rFonts w:cs="Arial"/>
                <w:szCs w:val="18"/>
                <w:lang w:val="de-CH" w:eastAsia="de-CH"/>
              </w:rPr>
            </w:pPr>
          </w:p>
        </w:tc>
        <w:tc>
          <w:tcPr>
            <w:tcW w:w="851" w:type="dxa"/>
            <w:hideMark/>
          </w:tcPr>
          <w:p w14:paraId="60FDA42E" w14:textId="77777777" w:rsidR="00595FDF" w:rsidRPr="00595FDF" w:rsidRDefault="00307BF7">
            <w:pPr>
              <w:rPr>
                <w:rFonts w:cs="Arial"/>
                <w:szCs w:val="18"/>
              </w:rPr>
            </w:pPr>
            <w:hyperlink r:id="rId249" w:history="1">
              <w:r w:rsidR="00595FDF" w:rsidRPr="00595FDF">
                <w:rPr>
                  <w:rStyle w:val="Hyperlink"/>
                  <w:rFonts w:ascii="Arial" w:hAnsi="Arial" w:cs="Arial"/>
                  <w:sz w:val="18"/>
                  <w:szCs w:val="18"/>
                </w:rPr>
                <w:t>21.3673</w:t>
              </w:r>
            </w:hyperlink>
          </w:p>
        </w:tc>
        <w:tc>
          <w:tcPr>
            <w:tcW w:w="425" w:type="dxa"/>
            <w:hideMark/>
          </w:tcPr>
          <w:p w14:paraId="7D906069" w14:textId="77777777" w:rsidR="00595FDF" w:rsidRPr="00595FDF" w:rsidRDefault="00595FDF">
            <w:pPr>
              <w:rPr>
                <w:rFonts w:cs="Arial"/>
                <w:szCs w:val="18"/>
              </w:rPr>
            </w:pPr>
            <w:r w:rsidRPr="00595FDF">
              <w:rPr>
                <w:rFonts w:cs="Arial"/>
                <w:szCs w:val="18"/>
              </w:rPr>
              <w:t>n</w:t>
            </w:r>
          </w:p>
        </w:tc>
        <w:tc>
          <w:tcPr>
            <w:tcW w:w="5636" w:type="dxa"/>
            <w:hideMark/>
          </w:tcPr>
          <w:p w14:paraId="26CF84F9" w14:textId="77777777" w:rsidR="00595FDF" w:rsidRPr="00595FDF" w:rsidRDefault="00595FDF">
            <w:pPr>
              <w:rPr>
                <w:rFonts w:cs="Arial"/>
                <w:szCs w:val="18"/>
                <w:lang w:val="it-CH"/>
              </w:rPr>
            </w:pPr>
            <w:r w:rsidRPr="00595FDF">
              <w:rPr>
                <w:rFonts w:cs="Arial"/>
                <w:szCs w:val="18"/>
              </w:rPr>
              <w:t xml:space="preserve">Mo. Marchesi. UVG. Zusammengeschlossene Gemeinden sollen ihren Unfallversicherer tatsächlich wählen können </w:t>
            </w:r>
            <w:r w:rsidRPr="00595FDF">
              <w:rPr>
                <w:rFonts w:cs="Arial"/>
                <w:szCs w:val="18"/>
              </w:rPr>
              <w:br/>
              <w:t xml:space="preserve">Mo. </w:t>
            </w:r>
            <w:r w:rsidRPr="00595FDF">
              <w:rPr>
                <w:rFonts w:cs="Arial"/>
                <w:szCs w:val="18"/>
                <w:lang w:val="fr-CH"/>
              </w:rPr>
              <w:t xml:space="preserve">Marchesi. Modifier la LAA pour que les communes fusionnées puissent vraiment choisir leur assurance-accidents </w:t>
            </w:r>
            <w:r w:rsidRPr="00595FDF">
              <w:rPr>
                <w:rFonts w:cs="Arial"/>
                <w:szCs w:val="18"/>
                <w:lang w:val="fr-CH"/>
              </w:rPr>
              <w:br/>
              <w:t xml:space="preserve">Mo. </w:t>
            </w:r>
            <w:r w:rsidRPr="00595FDF">
              <w:rPr>
                <w:rFonts w:cs="Arial"/>
                <w:szCs w:val="18"/>
                <w:lang w:val="it-CH"/>
              </w:rPr>
              <w:t xml:space="preserve">Marchesi. LAINF. Affinché i Comuni aggregati possano davvero scegliere l'assicuratore contro gli infortuni </w:t>
            </w:r>
          </w:p>
        </w:tc>
        <w:tc>
          <w:tcPr>
            <w:tcW w:w="1276" w:type="dxa"/>
            <w:hideMark/>
          </w:tcPr>
          <w:p w14:paraId="022CFC6F" w14:textId="77777777" w:rsidR="00595FDF" w:rsidRPr="00595FDF" w:rsidRDefault="00595FDF">
            <w:pPr>
              <w:rPr>
                <w:rFonts w:cs="Arial"/>
                <w:szCs w:val="18"/>
                <w:lang w:val="it-CH"/>
              </w:rPr>
            </w:pPr>
          </w:p>
        </w:tc>
        <w:tc>
          <w:tcPr>
            <w:tcW w:w="567" w:type="dxa"/>
            <w:hideMark/>
          </w:tcPr>
          <w:p w14:paraId="12DCD5BD" w14:textId="77777777" w:rsidR="00595FDF" w:rsidRPr="00595FDF" w:rsidRDefault="00595FDF">
            <w:pPr>
              <w:rPr>
                <w:rFonts w:cs="Arial"/>
                <w:szCs w:val="18"/>
              </w:rPr>
            </w:pPr>
            <w:r w:rsidRPr="00595FDF">
              <w:rPr>
                <w:rFonts w:cs="Arial"/>
                <w:b/>
                <w:bCs/>
                <w:szCs w:val="18"/>
              </w:rPr>
              <w:t>-</w:t>
            </w:r>
          </w:p>
        </w:tc>
      </w:tr>
      <w:tr w:rsidR="00804BF9" w:rsidRPr="00804BF9" w14:paraId="2C036B08" w14:textId="77777777" w:rsidTr="00823A3D">
        <w:tc>
          <w:tcPr>
            <w:tcW w:w="456" w:type="dxa"/>
            <w:hideMark/>
          </w:tcPr>
          <w:p w14:paraId="1670CD74" w14:textId="1F980403" w:rsidR="00804BF9" w:rsidRPr="00804BF9" w:rsidRDefault="00804BF9">
            <w:pPr>
              <w:rPr>
                <w:rFonts w:cs="Arial"/>
                <w:szCs w:val="18"/>
                <w:lang w:val="de-CH" w:eastAsia="de-CH"/>
              </w:rPr>
            </w:pPr>
          </w:p>
        </w:tc>
        <w:tc>
          <w:tcPr>
            <w:tcW w:w="851" w:type="dxa"/>
            <w:hideMark/>
          </w:tcPr>
          <w:p w14:paraId="00869FDB" w14:textId="77777777" w:rsidR="00804BF9" w:rsidRPr="00804BF9" w:rsidRDefault="00307BF7">
            <w:pPr>
              <w:rPr>
                <w:rFonts w:cs="Arial"/>
                <w:szCs w:val="18"/>
              </w:rPr>
            </w:pPr>
            <w:hyperlink r:id="rId250" w:history="1">
              <w:r w:rsidR="00804BF9" w:rsidRPr="00804BF9">
                <w:rPr>
                  <w:rStyle w:val="Hyperlink"/>
                  <w:rFonts w:ascii="Arial" w:hAnsi="Arial" w:cs="Arial"/>
                  <w:sz w:val="18"/>
                  <w:szCs w:val="18"/>
                </w:rPr>
                <w:t>21.3679</w:t>
              </w:r>
            </w:hyperlink>
          </w:p>
        </w:tc>
        <w:tc>
          <w:tcPr>
            <w:tcW w:w="425" w:type="dxa"/>
            <w:hideMark/>
          </w:tcPr>
          <w:p w14:paraId="47AF3753" w14:textId="77777777" w:rsidR="00804BF9" w:rsidRPr="00804BF9" w:rsidRDefault="00804BF9">
            <w:pPr>
              <w:rPr>
                <w:rFonts w:cs="Arial"/>
                <w:szCs w:val="18"/>
              </w:rPr>
            </w:pPr>
            <w:r w:rsidRPr="00804BF9">
              <w:rPr>
                <w:rFonts w:cs="Arial"/>
                <w:szCs w:val="18"/>
              </w:rPr>
              <w:t>n</w:t>
            </w:r>
          </w:p>
        </w:tc>
        <w:tc>
          <w:tcPr>
            <w:tcW w:w="5636" w:type="dxa"/>
            <w:hideMark/>
          </w:tcPr>
          <w:p w14:paraId="27EA4FC9" w14:textId="77777777" w:rsidR="00804BF9" w:rsidRPr="00804BF9" w:rsidRDefault="00804BF9">
            <w:pPr>
              <w:rPr>
                <w:rFonts w:cs="Arial"/>
                <w:szCs w:val="18"/>
                <w:lang w:val="it-CH"/>
              </w:rPr>
            </w:pPr>
            <w:r w:rsidRPr="00804BF9">
              <w:rPr>
                <w:rFonts w:cs="Arial"/>
                <w:szCs w:val="18"/>
              </w:rPr>
              <w:t xml:space="preserve">Po. Porchet. Das Vermögen muss bei der Berechnung der AHV-Beiträge von Arbeitnehmenden und Rentnerinnen und Rentnern ebenfalls berücksichtigt werden </w:t>
            </w:r>
            <w:r w:rsidRPr="00804BF9">
              <w:rPr>
                <w:rFonts w:cs="Arial"/>
                <w:szCs w:val="18"/>
              </w:rPr>
              <w:br/>
              <w:t xml:space="preserve">Po. </w:t>
            </w:r>
            <w:r w:rsidRPr="00804BF9">
              <w:rPr>
                <w:rFonts w:cs="Arial"/>
                <w:szCs w:val="18"/>
                <w:lang w:val="fr-CH"/>
              </w:rPr>
              <w:t xml:space="preserve">Porchet. La fortune doit également être prise en compte dans le calcul des cotisations AVS des salariés et des retraités </w:t>
            </w:r>
            <w:r w:rsidRPr="00804BF9">
              <w:rPr>
                <w:rFonts w:cs="Arial"/>
                <w:szCs w:val="18"/>
                <w:lang w:val="fr-CH"/>
              </w:rPr>
              <w:br/>
              <w:t xml:space="preserve">Po. </w:t>
            </w:r>
            <w:r w:rsidRPr="00804BF9">
              <w:rPr>
                <w:rFonts w:cs="Arial"/>
                <w:szCs w:val="18"/>
                <w:lang w:val="it-CH"/>
              </w:rPr>
              <w:t xml:space="preserve">Porchet. Anche la sostanza deve essere presa in considerazione nel calcolo dei contributi AVS dei lavoratori e dei pensionati </w:t>
            </w:r>
          </w:p>
        </w:tc>
        <w:tc>
          <w:tcPr>
            <w:tcW w:w="1276" w:type="dxa"/>
            <w:hideMark/>
          </w:tcPr>
          <w:p w14:paraId="63038EC9" w14:textId="77777777" w:rsidR="00804BF9" w:rsidRPr="00804BF9" w:rsidRDefault="00804BF9">
            <w:pPr>
              <w:rPr>
                <w:rFonts w:cs="Arial"/>
                <w:szCs w:val="18"/>
                <w:lang w:val="it-CH"/>
              </w:rPr>
            </w:pPr>
          </w:p>
        </w:tc>
        <w:tc>
          <w:tcPr>
            <w:tcW w:w="567" w:type="dxa"/>
            <w:hideMark/>
          </w:tcPr>
          <w:p w14:paraId="1A899AC6" w14:textId="77777777" w:rsidR="00804BF9" w:rsidRPr="00804BF9" w:rsidRDefault="00804BF9">
            <w:pPr>
              <w:rPr>
                <w:rFonts w:cs="Arial"/>
                <w:szCs w:val="18"/>
              </w:rPr>
            </w:pPr>
            <w:r w:rsidRPr="00804BF9">
              <w:rPr>
                <w:rFonts w:cs="Arial"/>
                <w:b/>
                <w:bCs/>
                <w:szCs w:val="18"/>
              </w:rPr>
              <w:t>-</w:t>
            </w:r>
          </w:p>
        </w:tc>
      </w:tr>
      <w:tr w:rsidR="009855FA" w:rsidRPr="009855FA" w14:paraId="13A4BCDB" w14:textId="77777777" w:rsidTr="00823A3D">
        <w:tc>
          <w:tcPr>
            <w:tcW w:w="456" w:type="dxa"/>
            <w:hideMark/>
          </w:tcPr>
          <w:p w14:paraId="145459FD" w14:textId="5007104E" w:rsidR="009855FA" w:rsidRPr="009855FA" w:rsidRDefault="009855FA">
            <w:pPr>
              <w:rPr>
                <w:rFonts w:cs="Arial"/>
                <w:szCs w:val="18"/>
                <w:lang w:val="de-CH" w:eastAsia="de-CH"/>
              </w:rPr>
            </w:pPr>
          </w:p>
        </w:tc>
        <w:tc>
          <w:tcPr>
            <w:tcW w:w="851" w:type="dxa"/>
            <w:hideMark/>
          </w:tcPr>
          <w:p w14:paraId="030CE8CD" w14:textId="77777777" w:rsidR="009855FA" w:rsidRPr="009855FA" w:rsidRDefault="00307BF7">
            <w:pPr>
              <w:rPr>
                <w:rFonts w:cs="Arial"/>
                <w:szCs w:val="18"/>
              </w:rPr>
            </w:pPr>
            <w:hyperlink r:id="rId251" w:history="1">
              <w:r w:rsidR="009855FA" w:rsidRPr="009855FA">
                <w:rPr>
                  <w:rStyle w:val="Hyperlink"/>
                  <w:rFonts w:ascii="Arial" w:hAnsi="Arial" w:cs="Arial"/>
                  <w:sz w:val="18"/>
                  <w:szCs w:val="18"/>
                </w:rPr>
                <w:t>21.3693</w:t>
              </w:r>
            </w:hyperlink>
          </w:p>
        </w:tc>
        <w:tc>
          <w:tcPr>
            <w:tcW w:w="425" w:type="dxa"/>
            <w:hideMark/>
          </w:tcPr>
          <w:p w14:paraId="214BA231" w14:textId="77777777" w:rsidR="009855FA" w:rsidRPr="009855FA" w:rsidRDefault="009855FA">
            <w:pPr>
              <w:rPr>
                <w:rFonts w:cs="Arial"/>
                <w:szCs w:val="18"/>
              </w:rPr>
            </w:pPr>
            <w:r w:rsidRPr="009855FA">
              <w:rPr>
                <w:rFonts w:cs="Arial"/>
                <w:szCs w:val="18"/>
              </w:rPr>
              <w:t>n</w:t>
            </w:r>
          </w:p>
        </w:tc>
        <w:tc>
          <w:tcPr>
            <w:tcW w:w="5636" w:type="dxa"/>
            <w:hideMark/>
          </w:tcPr>
          <w:p w14:paraId="6D9A0199" w14:textId="77777777" w:rsidR="009855FA" w:rsidRPr="009855FA" w:rsidRDefault="009855FA">
            <w:pPr>
              <w:rPr>
                <w:rFonts w:cs="Arial"/>
                <w:szCs w:val="18"/>
                <w:lang w:val="it-CH"/>
              </w:rPr>
            </w:pPr>
            <w:r w:rsidRPr="009855FA">
              <w:rPr>
                <w:rFonts w:cs="Arial"/>
                <w:szCs w:val="18"/>
              </w:rPr>
              <w:t xml:space="preserve">Ip. Roth Franziska. Notwendigkeit von Notfall- und Dringlichkeitspauschalen für Kinder- und Jugendmedizin </w:t>
            </w:r>
            <w:r w:rsidRPr="009855FA">
              <w:rPr>
                <w:rFonts w:cs="Arial"/>
                <w:szCs w:val="18"/>
              </w:rPr>
              <w:br/>
              <w:t xml:space="preserve">Ip. </w:t>
            </w:r>
            <w:r w:rsidRPr="009855FA">
              <w:rPr>
                <w:rFonts w:cs="Arial"/>
                <w:szCs w:val="18"/>
                <w:lang w:val="fr-CH"/>
              </w:rPr>
              <w:t xml:space="preserve">Roth Franziska. Indemnités forfaitaires en cas d'urgence et de consultation pressante dans le domaine de la pédiatrie </w:t>
            </w:r>
            <w:r w:rsidRPr="009855FA">
              <w:rPr>
                <w:rFonts w:cs="Arial"/>
                <w:szCs w:val="18"/>
                <w:lang w:val="fr-CH"/>
              </w:rPr>
              <w:br/>
              <w:t xml:space="preserve">Ip. </w:t>
            </w:r>
            <w:r w:rsidRPr="009855FA">
              <w:rPr>
                <w:rFonts w:cs="Arial"/>
                <w:szCs w:val="18"/>
                <w:lang w:val="it-CH"/>
              </w:rPr>
              <w:t xml:space="preserve">Roth Franziska. Necessità dei forfait per urgenze e incomodo per consultazioni e visite d'urgenza nella medicina pediatrica </w:t>
            </w:r>
          </w:p>
        </w:tc>
        <w:tc>
          <w:tcPr>
            <w:tcW w:w="1276" w:type="dxa"/>
            <w:hideMark/>
          </w:tcPr>
          <w:p w14:paraId="483C4C95" w14:textId="77777777" w:rsidR="009855FA" w:rsidRPr="009855FA" w:rsidRDefault="009855FA">
            <w:pPr>
              <w:rPr>
                <w:rFonts w:cs="Arial"/>
                <w:szCs w:val="18"/>
              </w:rPr>
            </w:pPr>
            <w:r w:rsidRPr="009855FA">
              <w:rPr>
                <w:rFonts w:cs="Arial"/>
                <w:b/>
                <w:bCs/>
                <w:szCs w:val="18"/>
                <w:lang w:val="fr-FR"/>
              </w:rPr>
              <w:t>Diskussion</w:t>
            </w:r>
          </w:p>
          <w:p w14:paraId="4C52CFA9" w14:textId="77777777" w:rsidR="009855FA" w:rsidRPr="009855FA" w:rsidRDefault="009855FA">
            <w:pPr>
              <w:rPr>
                <w:rFonts w:cs="Arial"/>
                <w:szCs w:val="18"/>
              </w:rPr>
            </w:pPr>
            <w:r w:rsidRPr="009855FA">
              <w:rPr>
                <w:rFonts w:cs="Arial"/>
                <w:b/>
                <w:bCs/>
                <w:szCs w:val="18"/>
                <w:lang w:val="fr-FR"/>
              </w:rPr>
              <w:t>Discussion</w:t>
            </w:r>
          </w:p>
          <w:p w14:paraId="1FF576F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6E0A849" w14:textId="77777777" w:rsidR="009855FA" w:rsidRPr="009855FA" w:rsidRDefault="009855FA">
            <w:pPr>
              <w:rPr>
                <w:rFonts w:cs="Arial"/>
                <w:szCs w:val="18"/>
              </w:rPr>
            </w:pPr>
            <w:r w:rsidRPr="009855FA">
              <w:rPr>
                <w:rFonts w:cs="Arial"/>
                <w:b/>
                <w:bCs/>
                <w:szCs w:val="18"/>
              </w:rPr>
              <w:t>tw</w:t>
            </w:r>
          </w:p>
        </w:tc>
      </w:tr>
    </w:tbl>
    <w:p w14:paraId="1195920D"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17D2" w:rsidRPr="009E17D2" w14:paraId="10FECC77" w14:textId="77777777" w:rsidTr="00823A3D">
        <w:tc>
          <w:tcPr>
            <w:tcW w:w="456" w:type="dxa"/>
            <w:hideMark/>
          </w:tcPr>
          <w:p w14:paraId="7FF5CF5E" w14:textId="3C17C849" w:rsidR="009E17D2" w:rsidRPr="003D5F10" w:rsidRDefault="009E17D2">
            <w:pPr>
              <w:rPr>
                <w:rFonts w:cs="Arial"/>
                <w:szCs w:val="18"/>
                <w:lang w:val="it-CH" w:eastAsia="de-CH"/>
              </w:rPr>
            </w:pPr>
          </w:p>
        </w:tc>
        <w:tc>
          <w:tcPr>
            <w:tcW w:w="851" w:type="dxa"/>
            <w:hideMark/>
          </w:tcPr>
          <w:p w14:paraId="14214FF3" w14:textId="77777777" w:rsidR="009E17D2" w:rsidRPr="009E17D2" w:rsidRDefault="00307BF7">
            <w:pPr>
              <w:rPr>
                <w:rFonts w:cs="Arial"/>
                <w:szCs w:val="18"/>
              </w:rPr>
            </w:pPr>
            <w:hyperlink r:id="rId252" w:history="1">
              <w:r w:rsidR="009E17D2" w:rsidRPr="009E17D2">
                <w:rPr>
                  <w:rStyle w:val="Hyperlink"/>
                  <w:rFonts w:ascii="Arial" w:hAnsi="Arial" w:cs="Arial"/>
                  <w:sz w:val="18"/>
                  <w:szCs w:val="18"/>
                </w:rPr>
                <w:t>21.3715</w:t>
              </w:r>
            </w:hyperlink>
          </w:p>
        </w:tc>
        <w:tc>
          <w:tcPr>
            <w:tcW w:w="425" w:type="dxa"/>
            <w:hideMark/>
          </w:tcPr>
          <w:p w14:paraId="5D04C80F" w14:textId="77777777" w:rsidR="009E17D2" w:rsidRPr="009E17D2" w:rsidRDefault="009E17D2">
            <w:pPr>
              <w:rPr>
                <w:rFonts w:cs="Arial"/>
                <w:szCs w:val="18"/>
              </w:rPr>
            </w:pPr>
            <w:r w:rsidRPr="009E17D2">
              <w:rPr>
                <w:rFonts w:cs="Arial"/>
                <w:szCs w:val="18"/>
              </w:rPr>
              <w:t>n</w:t>
            </w:r>
          </w:p>
        </w:tc>
        <w:tc>
          <w:tcPr>
            <w:tcW w:w="5636" w:type="dxa"/>
            <w:hideMark/>
          </w:tcPr>
          <w:p w14:paraId="1B7BDCCA" w14:textId="77777777" w:rsidR="009E17D2" w:rsidRPr="009E17D2" w:rsidRDefault="009E17D2">
            <w:pPr>
              <w:rPr>
                <w:rFonts w:cs="Arial"/>
                <w:szCs w:val="18"/>
                <w:lang w:val="it-CH"/>
              </w:rPr>
            </w:pPr>
            <w:r w:rsidRPr="009E17D2">
              <w:rPr>
                <w:rFonts w:cs="Arial"/>
                <w:szCs w:val="18"/>
              </w:rPr>
              <w:t xml:space="preserve">Mo. Glanzmann. Impulsprogramm zur Prävention von Gewalt im Alter mit Fokus auf Betreuung </w:t>
            </w:r>
            <w:r w:rsidRPr="009E17D2">
              <w:rPr>
                <w:rFonts w:cs="Arial"/>
                <w:szCs w:val="18"/>
              </w:rPr>
              <w:br/>
              <w:t xml:space="preserve">Mo. </w:t>
            </w:r>
            <w:r w:rsidRPr="009E17D2">
              <w:rPr>
                <w:rFonts w:cs="Arial"/>
                <w:szCs w:val="18"/>
                <w:lang w:val="fr-CH"/>
              </w:rPr>
              <w:t xml:space="preserve">Glanzmann. Programme d'impulsion pour prévenir la violence sur les personnes âgées </w:t>
            </w:r>
            <w:r w:rsidRPr="009E17D2">
              <w:rPr>
                <w:rFonts w:cs="Arial"/>
                <w:szCs w:val="18"/>
                <w:lang w:val="fr-CH"/>
              </w:rPr>
              <w:br/>
              <w:t xml:space="preserve">Mo. </w:t>
            </w:r>
            <w:r w:rsidRPr="009E17D2">
              <w:rPr>
                <w:rFonts w:cs="Arial"/>
                <w:szCs w:val="18"/>
                <w:lang w:val="it-CH"/>
              </w:rPr>
              <w:t xml:space="preserve">Glanzmann. Programma d'incentivazione per la prevenzione della violenza sugli anziani incentrato sull'assistenza </w:t>
            </w:r>
          </w:p>
        </w:tc>
        <w:tc>
          <w:tcPr>
            <w:tcW w:w="1276" w:type="dxa"/>
            <w:hideMark/>
          </w:tcPr>
          <w:p w14:paraId="79D1F617" w14:textId="77777777" w:rsidR="009E17D2" w:rsidRPr="009E17D2" w:rsidRDefault="009E17D2">
            <w:pPr>
              <w:rPr>
                <w:rFonts w:cs="Arial"/>
                <w:szCs w:val="18"/>
                <w:lang w:val="it-CH"/>
              </w:rPr>
            </w:pPr>
          </w:p>
        </w:tc>
        <w:tc>
          <w:tcPr>
            <w:tcW w:w="567" w:type="dxa"/>
            <w:hideMark/>
          </w:tcPr>
          <w:p w14:paraId="06DABFDA" w14:textId="77777777" w:rsidR="009E17D2" w:rsidRPr="009E17D2" w:rsidRDefault="009E17D2">
            <w:pPr>
              <w:rPr>
                <w:rFonts w:cs="Arial"/>
                <w:szCs w:val="18"/>
              </w:rPr>
            </w:pPr>
            <w:r w:rsidRPr="009E17D2">
              <w:rPr>
                <w:rFonts w:cs="Arial"/>
                <w:b/>
                <w:bCs/>
                <w:szCs w:val="18"/>
              </w:rPr>
              <w:t>-</w:t>
            </w:r>
          </w:p>
        </w:tc>
      </w:tr>
      <w:tr w:rsidR="001F2C18" w:rsidRPr="001F2C18" w14:paraId="336E8AB9" w14:textId="77777777" w:rsidTr="00823A3D">
        <w:tc>
          <w:tcPr>
            <w:tcW w:w="456" w:type="dxa"/>
            <w:hideMark/>
          </w:tcPr>
          <w:p w14:paraId="056EF1B8" w14:textId="2B8B06B9" w:rsidR="001F2C18" w:rsidRPr="001F2C18" w:rsidRDefault="001F2C18">
            <w:pPr>
              <w:rPr>
                <w:rFonts w:cs="Arial"/>
                <w:szCs w:val="18"/>
                <w:lang w:val="de-CH" w:eastAsia="de-CH"/>
              </w:rPr>
            </w:pPr>
          </w:p>
        </w:tc>
        <w:tc>
          <w:tcPr>
            <w:tcW w:w="851" w:type="dxa"/>
            <w:hideMark/>
          </w:tcPr>
          <w:p w14:paraId="0C3BE29C" w14:textId="77777777" w:rsidR="001F2C18" w:rsidRPr="001F2C18" w:rsidRDefault="00307BF7">
            <w:pPr>
              <w:rPr>
                <w:rFonts w:cs="Arial"/>
                <w:szCs w:val="18"/>
              </w:rPr>
            </w:pPr>
            <w:hyperlink r:id="rId253" w:history="1">
              <w:r w:rsidR="001F2C18" w:rsidRPr="001F2C18">
                <w:rPr>
                  <w:rStyle w:val="Hyperlink"/>
                  <w:rFonts w:ascii="Arial" w:hAnsi="Arial" w:cs="Arial"/>
                  <w:sz w:val="18"/>
                  <w:szCs w:val="18"/>
                </w:rPr>
                <w:t>21.3716</w:t>
              </w:r>
            </w:hyperlink>
          </w:p>
        </w:tc>
        <w:tc>
          <w:tcPr>
            <w:tcW w:w="425" w:type="dxa"/>
            <w:hideMark/>
          </w:tcPr>
          <w:p w14:paraId="70712813" w14:textId="77777777" w:rsidR="001F2C18" w:rsidRPr="001F2C18" w:rsidRDefault="001F2C18">
            <w:pPr>
              <w:rPr>
                <w:rFonts w:cs="Arial"/>
                <w:szCs w:val="18"/>
              </w:rPr>
            </w:pPr>
            <w:r w:rsidRPr="001F2C18">
              <w:rPr>
                <w:rFonts w:cs="Arial"/>
                <w:szCs w:val="18"/>
              </w:rPr>
              <w:t>n</w:t>
            </w:r>
          </w:p>
        </w:tc>
        <w:tc>
          <w:tcPr>
            <w:tcW w:w="5636" w:type="dxa"/>
            <w:hideMark/>
          </w:tcPr>
          <w:p w14:paraId="401B63F4" w14:textId="77777777" w:rsidR="001F2C18" w:rsidRPr="001F2C18" w:rsidRDefault="001F2C18">
            <w:pPr>
              <w:rPr>
                <w:rFonts w:cs="Arial"/>
                <w:szCs w:val="18"/>
                <w:lang w:val="it-CH"/>
              </w:rPr>
            </w:pPr>
            <w:r w:rsidRPr="001F2C18">
              <w:rPr>
                <w:rFonts w:cs="Arial"/>
                <w:szCs w:val="18"/>
              </w:rPr>
              <w:t xml:space="preserve">Mo. Gysi Barbara. Einführung einer obligatorischen Taggeldversicherung bei Erwerbsausfall durch Krankheit oder Unfall für alle Erwerbstätigen </w:t>
            </w:r>
            <w:r w:rsidRPr="001F2C18">
              <w:rPr>
                <w:rFonts w:cs="Arial"/>
                <w:szCs w:val="18"/>
              </w:rPr>
              <w:br/>
              <w:t xml:space="preserve">Mo. </w:t>
            </w:r>
            <w:r w:rsidRPr="001F2C18">
              <w:rPr>
                <w:rFonts w:cs="Arial"/>
                <w:szCs w:val="18"/>
                <w:lang w:val="fr-CH"/>
              </w:rPr>
              <w:t xml:space="preserve">Gysi Barbara. Pertes de gain pour cause de maladie ou d'accident. Mettre en place une assurance indemnités journalières obligatoire pour tous les travailleurs </w:t>
            </w:r>
            <w:r w:rsidRPr="001F2C18">
              <w:rPr>
                <w:rFonts w:cs="Arial"/>
                <w:szCs w:val="18"/>
                <w:lang w:val="fr-CH"/>
              </w:rPr>
              <w:br/>
              <w:t xml:space="preserve">Mo. </w:t>
            </w:r>
            <w:r w:rsidRPr="001F2C18">
              <w:rPr>
                <w:rFonts w:cs="Arial"/>
                <w:szCs w:val="18"/>
                <w:lang w:val="it-CH"/>
              </w:rPr>
              <w:t xml:space="preserve">Gysi Barbara. Introdurre un'assicurazione obbligatoria d'indennità giornaliera in caso di perdita di guadagno dovuta a malattia o infortunio per tutti coloro che esercitano un'attività lucrativa </w:t>
            </w:r>
          </w:p>
        </w:tc>
        <w:tc>
          <w:tcPr>
            <w:tcW w:w="1276" w:type="dxa"/>
            <w:hideMark/>
          </w:tcPr>
          <w:p w14:paraId="75D655A3" w14:textId="77777777" w:rsidR="001F2C18" w:rsidRPr="001F2C18" w:rsidRDefault="001F2C18">
            <w:pPr>
              <w:rPr>
                <w:rFonts w:cs="Arial"/>
                <w:szCs w:val="18"/>
                <w:lang w:val="it-CH"/>
              </w:rPr>
            </w:pPr>
          </w:p>
        </w:tc>
        <w:tc>
          <w:tcPr>
            <w:tcW w:w="567" w:type="dxa"/>
            <w:hideMark/>
          </w:tcPr>
          <w:p w14:paraId="3AA051CA" w14:textId="77777777" w:rsidR="001F2C18" w:rsidRPr="001F2C18" w:rsidRDefault="001F2C18">
            <w:pPr>
              <w:rPr>
                <w:rFonts w:cs="Arial"/>
                <w:szCs w:val="18"/>
              </w:rPr>
            </w:pPr>
            <w:r w:rsidRPr="001F2C18">
              <w:rPr>
                <w:rFonts w:cs="Arial"/>
                <w:b/>
                <w:bCs/>
                <w:szCs w:val="18"/>
              </w:rPr>
              <w:t>-</w:t>
            </w:r>
          </w:p>
        </w:tc>
      </w:tr>
      <w:tr w:rsidR="00833D0A" w:rsidRPr="00833D0A" w14:paraId="2DC8730C" w14:textId="77777777" w:rsidTr="00823A3D">
        <w:tc>
          <w:tcPr>
            <w:tcW w:w="456" w:type="dxa"/>
            <w:hideMark/>
          </w:tcPr>
          <w:p w14:paraId="6C8B8055" w14:textId="2CC2CE93" w:rsidR="00833D0A" w:rsidRPr="008C2008" w:rsidRDefault="00833D0A">
            <w:pPr>
              <w:rPr>
                <w:rFonts w:cs="Arial"/>
                <w:szCs w:val="18"/>
                <w:lang w:val="it-CH" w:eastAsia="de-CH"/>
              </w:rPr>
            </w:pPr>
          </w:p>
        </w:tc>
        <w:tc>
          <w:tcPr>
            <w:tcW w:w="851" w:type="dxa"/>
            <w:hideMark/>
          </w:tcPr>
          <w:p w14:paraId="3EC73836" w14:textId="77777777" w:rsidR="00833D0A" w:rsidRPr="00833D0A" w:rsidRDefault="00307BF7">
            <w:pPr>
              <w:rPr>
                <w:rFonts w:cs="Arial"/>
                <w:szCs w:val="18"/>
              </w:rPr>
            </w:pPr>
            <w:hyperlink r:id="rId254" w:history="1">
              <w:r w:rsidR="00833D0A" w:rsidRPr="00833D0A">
                <w:rPr>
                  <w:rStyle w:val="Hyperlink"/>
                  <w:rFonts w:ascii="Arial" w:hAnsi="Arial" w:cs="Arial"/>
                  <w:sz w:val="18"/>
                  <w:szCs w:val="18"/>
                </w:rPr>
                <w:t>21.3734</w:t>
              </w:r>
            </w:hyperlink>
          </w:p>
        </w:tc>
        <w:tc>
          <w:tcPr>
            <w:tcW w:w="425" w:type="dxa"/>
            <w:hideMark/>
          </w:tcPr>
          <w:p w14:paraId="7BC448DA" w14:textId="77777777" w:rsidR="00833D0A" w:rsidRPr="00833D0A" w:rsidRDefault="00833D0A">
            <w:pPr>
              <w:rPr>
                <w:rFonts w:cs="Arial"/>
                <w:szCs w:val="18"/>
              </w:rPr>
            </w:pPr>
            <w:r w:rsidRPr="00833D0A">
              <w:rPr>
                <w:rFonts w:cs="Arial"/>
                <w:szCs w:val="18"/>
              </w:rPr>
              <w:t>n</w:t>
            </w:r>
          </w:p>
        </w:tc>
        <w:tc>
          <w:tcPr>
            <w:tcW w:w="5636" w:type="dxa"/>
            <w:hideMark/>
          </w:tcPr>
          <w:p w14:paraId="342BE036" w14:textId="77777777" w:rsidR="00833D0A" w:rsidRPr="00833D0A" w:rsidRDefault="00833D0A">
            <w:pPr>
              <w:rPr>
                <w:rFonts w:cs="Arial"/>
                <w:szCs w:val="18"/>
                <w:lang w:val="it-CH"/>
              </w:rPr>
            </w:pPr>
            <w:r w:rsidRPr="00833D0A">
              <w:rPr>
                <w:rFonts w:cs="Arial"/>
                <w:szCs w:val="18"/>
              </w:rPr>
              <w:t xml:space="preserve">Mo. Gysin Greta. Vaterschaftsurlaub auch beim Tod des ungeborenen Kindes </w:t>
            </w:r>
            <w:r w:rsidRPr="00833D0A">
              <w:rPr>
                <w:rFonts w:cs="Arial"/>
                <w:szCs w:val="18"/>
              </w:rPr>
              <w:br/>
              <w:t xml:space="preserve">Mo. </w:t>
            </w:r>
            <w:r w:rsidRPr="00833D0A">
              <w:rPr>
                <w:rFonts w:cs="Arial"/>
                <w:szCs w:val="18"/>
                <w:lang w:val="fr-CH"/>
              </w:rPr>
              <w:t xml:space="preserve">Gysin Greta. Accorder le congé paternité même en cas de décès de l'enfant </w:t>
            </w:r>
            <w:r w:rsidRPr="00833D0A">
              <w:rPr>
                <w:rFonts w:cs="Arial"/>
                <w:szCs w:val="18"/>
                <w:lang w:val="fr-CH"/>
              </w:rPr>
              <w:br/>
              <w:t xml:space="preserve">Mo. </w:t>
            </w:r>
            <w:r w:rsidRPr="00833D0A">
              <w:rPr>
                <w:rFonts w:cs="Arial"/>
                <w:szCs w:val="18"/>
                <w:lang w:val="it-CH"/>
              </w:rPr>
              <w:t xml:space="preserve">Gysin Greta. Congedo paternità anche in caso di morte del nascituro </w:t>
            </w:r>
          </w:p>
        </w:tc>
        <w:tc>
          <w:tcPr>
            <w:tcW w:w="1276" w:type="dxa"/>
            <w:hideMark/>
          </w:tcPr>
          <w:p w14:paraId="12454BC4" w14:textId="77777777" w:rsidR="00833D0A" w:rsidRPr="00833D0A" w:rsidRDefault="00833D0A">
            <w:pPr>
              <w:rPr>
                <w:rFonts w:cs="Arial"/>
                <w:szCs w:val="18"/>
                <w:lang w:val="it-CH"/>
              </w:rPr>
            </w:pPr>
          </w:p>
        </w:tc>
        <w:tc>
          <w:tcPr>
            <w:tcW w:w="567" w:type="dxa"/>
            <w:hideMark/>
          </w:tcPr>
          <w:p w14:paraId="07785102" w14:textId="77777777" w:rsidR="00833D0A" w:rsidRPr="00833D0A" w:rsidRDefault="00833D0A">
            <w:pPr>
              <w:rPr>
                <w:rFonts w:cs="Arial"/>
                <w:szCs w:val="18"/>
              </w:rPr>
            </w:pPr>
            <w:r w:rsidRPr="00833D0A">
              <w:rPr>
                <w:rFonts w:cs="Arial"/>
                <w:b/>
                <w:bCs/>
                <w:szCs w:val="18"/>
              </w:rPr>
              <w:t>-</w:t>
            </w:r>
          </w:p>
        </w:tc>
      </w:tr>
      <w:tr w:rsidR="00D37DDE" w:rsidRPr="00D37DDE" w14:paraId="5E38EE55" w14:textId="77777777" w:rsidTr="00823A3D">
        <w:tc>
          <w:tcPr>
            <w:tcW w:w="456" w:type="dxa"/>
            <w:hideMark/>
          </w:tcPr>
          <w:p w14:paraId="02FA6950" w14:textId="65B57D2D" w:rsidR="00D37DDE" w:rsidRPr="002D693E" w:rsidRDefault="00D37DDE">
            <w:pPr>
              <w:rPr>
                <w:rFonts w:cs="Arial"/>
                <w:szCs w:val="18"/>
                <w:lang w:val="it-CH" w:eastAsia="de-CH"/>
              </w:rPr>
            </w:pPr>
          </w:p>
        </w:tc>
        <w:tc>
          <w:tcPr>
            <w:tcW w:w="851" w:type="dxa"/>
            <w:hideMark/>
          </w:tcPr>
          <w:p w14:paraId="5BA6E619" w14:textId="77777777" w:rsidR="00D37DDE" w:rsidRPr="00D37DDE" w:rsidRDefault="00307BF7">
            <w:pPr>
              <w:rPr>
                <w:rFonts w:cs="Arial"/>
                <w:szCs w:val="18"/>
              </w:rPr>
            </w:pPr>
            <w:hyperlink r:id="rId255" w:history="1">
              <w:r w:rsidR="00D37DDE" w:rsidRPr="00D37DDE">
                <w:rPr>
                  <w:rStyle w:val="Hyperlink"/>
                  <w:rFonts w:ascii="Arial" w:hAnsi="Arial" w:cs="Arial"/>
                  <w:sz w:val="18"/>
                  <w:szCs w:val="18"/>
                </w:rPr>
                <w:t>21.3736</w:t>
              </w:r>
            </w:hyperlink>
          </w:p>
        </w:tc>
        <w:tc>
          <w:tcPr>
            <w:tcW w:w="425" w:type="dxa"/>
            <w:hideMark/>
          </w:tcPr>
          <w:p w14:paraId="2CD6243A" w14:textId="77777777" w:rsidR="00D37DDE" w:rsidRPr="00D37DDE" w:rsidRDefault="00D37DDE">
            <w:pPr>
              <w:rPr>
                <w:rFonts w:cs="Arial"/>
                <w:szCs w:val="18"/>
              </w:rPr>
            </w:pPr>
            <w:r w:rsidRPr="00D37DDE">
              <w:rPr>
                <w:rFonts w:cs="Arial"/>
                <w:szCs w:val="18"/>
              </w:rPr>
              <w:t>n</w:t>
            </w:r>
          </w:p>
        </w:tc>
        <w:tc>
          <w:tcPr>
            <w:tcW w:w="5636" w:type="dxa"/>
            <w:hideMark/>
          </w:tcPr>
          <w:p w14:paraId="2E389911" w14:textId="77777777" w:rsidR="00D37DDE" w:rsidRPr="00D37DDE" w:rsidRDefault="00D37DDE">
            <w:pPr>
              <w:rPr>
                <w:rFonts w:cs="Arial"/>
                <w:szCs w:val="18"/>
                <w:lang w:val="it-CH"/>
              </w:rPr>
            </w:pPr>
            <w:r w:rsidRPr="00D37DDE">
              <w:rPr>
                <w:rFonts w:cs="Arial"/>
                <w:szCs w:val="18"/>
              </w:rPr>
              <w:t xml:space="preserve">Mo. Clivaz Christophe. Moratorium für Handdesinfektionsmittel mit quartären Ammoniumverbindungen </w:t>
            </w:r>
            <w:r w:rsidRPr="00D37DDE">
              <w:rPr>
                <w:rFonts w:cs="Arial"/>
                <w:szCs w:val="18"/>
              </w:rPr>
              <w:br/>
              <w:t xml:space="preserve">Mo. </w:t>
            </w:r>
            <w:r w:rsidRPr="00D37DDE">
              <w:rPr>
                <w:rFonts w:cs="Arial"/>
                <w:szCs w:val="18"/>
                <w:lang w:val="fr-CH"/>
              </w:rPr>
              <w:t xml:space="preserve">Clivaz Christophe. Moratoire sur les désinfectants pour les mains contenant des ammoniums quaternaires </w:t>
            </w:r>
            <w:r w:rsidRPr="00D37DDE">
              <w:rPr>
                <w:rFonts w:cs="Arial"/>
                <w:szCs w:val="18"/>
                <w:lang w:val="fr-CH"/>
              </w:rPr>
              <w:br/>
              <w:t xml:space="preserve">Mo. </w:t>
            </w:r>
            <w:r w:rsidRPr="00D37DDE">
              <w:rPr>
                <w:rFonts w:cs="Arial"/>
                <w:szCs w:val="18"/>
                <w:lang w:val="it-CH"/>
              </w:rPr>
              <w:t xml:space="preserve">Clivaz Christophe. Moratoria sui disinfettanti per le mani a base di composti di ammonio quaternario </w:t>
            </w:r>
          </w:p>
        </w:tc>
        <w:tc>
          <w:tcPr>
            <w:tcW w:w="1276" w:type="dxa"/>
            <w:hideMark/>
          </w:tcPr>
          <w:p w14:paraId="4C54EC67" w14:textId="77777777" w:rsidR="00D37DDE" w:rsidRPr="00D37DDE" w:rsidRDefault="00D37DDE">
            <w:pPr>
              <w:rPr>
                <w:rFonts w:cs="Arial"/>
                <w:szCs w:val="18"/>
                <w:lang w:val="it-CH"/>
              </w:rPr>
            </w:pPr>
          </w:p>
        </w:tc>
        <w:tc>
          <w:tcPr>
            <w:tcW w:w="567" w:type="dxa"/>
            <w:hideMark/>
          </w:tcPr>
          <w:p w14:paraId="70FE1357" w14:textId="77777777" w:rsidR="00D37DDE" w:rsidRPr="00D37DDE" w:rsidRDefault="00D37DDE">
            <w:pPr>
              <w:rPr>
                <w:rFonts w:cs="Arial"/>
                <w:szCs w:val="18"/>
              </w:rPr>
            </w:pPr>
            <w:r w:rsidRPr="00D37DDE">
              <w:rPr>
                <w:rFonts w:cs="Arial"/>
                <w:b/>
                <w:bCs/>
                <w:szCs w:val="18"/>
              </w:rPr>
              <w:t>-</w:t>
            </w:r>
          </w:p>
        </w:tc>
      </w:tr>
      <w:tr w:rsidR="00823A3D" w:rsidRPr="00823A3D" w14:paraId="4F7083A2" w14:textId="77777777" w:rsidTr="00B27D54">
        <w:tc>
          <w:tcPr>
            <w:tcW w:w="456" w:type="dxa"/>
            <w:hideMark/>
          </w:tcPr>
          <w:p w14:paraId="0CAAAC65" w14:textId="144B7470" w:rsidR="00823A3D" w:rsidRPr="00823A3D" w:rsidRDefault="00823A3D">
            <w:pPr>
              <w:rPr>
                <w:rFonts w:cs="Arial"/>
                <w:szCs w:val="18"/>
                <w:lang w:val="de-CH" w:eastAsia="de-CH"/>
              </w:rPr>
            </w:pPr>
          </w:p>
        </w:tc>
        <w:tc>
          <w:tcPr>
            <w:tcW w:w="851" w:type="dxa"/>
            <w:hideMark/>
          </w:tcPr>
          <w:p w14:paraId="0AA465F4" w14:textId="77777777" w:rsidR="00823A3D" w:rsidRPr="00823A3D" w:rsidRDefault="00307BF7">
            <w:pPr>
              <w:rPr>
                <w:rFonts w:cs="Arial"/>
                <w:szCs w:val="18"/>
              </w:rPr>
            </w:pPr>
            <w:hyperlink r:id="rId256" w:history="1">
              <w:r w:rsidR="00823A3D" w:rsidRPr="00823A3D">
                <w:rPr>
                  <w:rStyle w:val="Hyperlink"/>
                  <w:rFonts w:ascii="Arial" w:hAnsi="Arial" w:cs="Arial"/>
                  <w:sz w:val="18"/>
                  <w:szCs w:val="18"/>
                </w:rPr>
                <w:t>21.3760</w:t>
              </w:r>
            </w:hyperlink>
          </w:p>
        </w:tc>
        <w:tc>
          <w:tcPr>
            <w:tcW w:w="425" w:type="dxa"/>
            <w:hideMark/>
          </w:tcPr>
          <w:p w14:paraId="5FE7EB26" w14:textId="77777777" w:rsidR="00823A3D" w:rsidRPr="00823A3D" w:rsidRDefault="00823A3D">
            <w:pPr>
              <w:rPr>
                <w:rFonts w:cs="Arial"/>
                <w:szCs w:val="18"/>
              </w:rPr>
            </w:pPr>
            <w:r w:rsidRPr="00823A3D">
              <w:rPr>
                <w:rFonts w:cs="Arial"/>
                <w:szCs w:val="18"/>
              </w:rPr>
              <w:t>n</w:t>
            </w:r>
          </w:p>
        </w:tc>
        <w:tc>
          <w:tcPr>
            <w:tcW w:w="5636" w:type="dxa"/>
            <w:hideMark/>
          </w:tcPr>
          <w:p w14:paraId="5F3502C5" w14:textId="77777777" w:rsidR="00823A3D" w:rsidRPr="00823A3D" w:rsidRDefault="00823A3D">
            <w:pPr>
              <w:rPr>
                <w:rFonts w:cs="Arial"/>
                <w:szCs w:val="18"/>
              </w:rPr>
            </w:pPr>
            <w:r w:rsidRPr="00823A3D">
              <w:rPr>
                <w:rFonts w:cs="Arial"/>
                <w:szCs w:val="18"/>
              </w:rPr>
              <w:t xml:space="preserve">Ip. Roth Pasquier. Strategie der Lockerungsschritte für den nicht professionellen Kulturbereich. </w:t>
            </w:r>
            <w:r w:rsidRPr="00823A3D">
              <w:rPr>
                <w:rFonts w:cs="Arial"/>
                <w:szCs w:val="18"/>
                <w:lang w:val="fr-CH"/>
              </w:rPr>
              <w:t xml:space="preserve">Wann können Musikaktivitäten wieder richtig losgehen? </w:t>
            </w:r>
            <w:r w:rsidRPr="00823A3D">
              <w:rPr>
                <w:rFonts w:cs="Arial"/>
                <w:szCs w:val="18"/>
                <w:lang w:val="fr-CH"/>
              </w:rPr>
              <w:br/>
            </w:r>
            <w:r w:rsidRPr="00823A3D">
              <w:rPr>
                <w:rFonts w:cs="Arial"/>
                <w:szCs w:val="18"/>
                <w:lang w:val="fr-CH"/>
              </w:rPr>
              <w:lastRenderedPageBreak/>
              <w:t xml:space="preserve">Ip. Roth Pasquier. Stratégie d'assouplissement des mesures pour la culture populaire. À quand une vraie reprise des activités musicales? </w:t>
            </w:r>
            <w:r w:rsidRPr="00823A3D">
              <w:rPr>
                <w:rFonts w:cs="Arial"/>
                <w:szCs w:val="18"/>
                <w:lang w:val="fr-CH"/>
              </w:rPr>
              <w:br/>
            </w:r>
            <w:r w:rsidRPr="00823A3D">
              <w:rPr>
                <w:rFonts w:cs="Arial"/>
                <w:szCs w:val="18"/>
                <w:lang w:val="it-CH"/>
              </w:rPr>
              <w:t xml:space="preserve">Ip. Roth Pasquier. Strategia di allentamento dei provvedimenti per la cultura popolare. </w:t>
            </w:r>
            <w:r w:rsidRPr="00823A3D">
              <w:rPr>
                <w:rFonts w:cs="Arial"/>
                <w:szCs w:val="18"/>
              </w:rPr>
              <w:t xml:space="preserve">A quando una vera ripresa delle attività musicali? </w:t>
            </w:r>
          </w:p>
        </w:tc>
        <w:tc>
          <w:tcPr>
            <w:tcW w:w="1276" w:type="dxa"/>
            <w:hideMark/>
          </w:tcPr>
          <w:p w14:paraId="0FB823F9" w14:textId="77777777" w:rsidR="00823A3D" w:rsidRPr="00823A3D" w:rsidRDefault="00823A3D">
            <w:pPr>
              <w:rPr>
                <w:rFonts w:cs="Arial"/>
                <w:szCs w:val="18"/>
              </w:rPr>
            </w:pPr>
            <w:r w:rsidRPr="00823A3D">
              <w:rPr>
                <w:rFonts w:cs="Arial"/>
                <w:b/>
                <w:bCs/>
                <w:szCs w:val="18"/>
                <w:lang w:val="fr-FR"/>
              </w:rPr>
              <w:lastRenderedPageBreak/>
              <w:t>Diskussion</w:t>
            </w:r>
          </w:p>
          <w:p w14:paraId="2648CA38" w14:textId="77777777" w:rsidR="00823A3D" w:rsidRPr="00823A3D" w:rsidRDefault="00823A3D">
            <w:pPr>
              <w:rPr>
                <w:rFonts w:cs="Arial"/>
                <w:szCs w:val="18"/>
              </w:rPr>
            </w:pPr>
            <w:r w:rsidRPr="00823A3D">
              <w:rPr>
                <w:rFonts w:cs="Arial"/>
                <w:b/>
                <w:bCs/>
                <w:szCs w:val="18"/>
                <w:lang w:val="fr-FR"/>
              </w:rPr>
              <w:t>Discussion</w:t>
            </w:r>
          </w:p>
          <w:p w14:paraId="51829A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A5F2739" w14:textId="77777777" w:rsidR="00823A3D" w:rsidRPr="00823A3D" w:rsidRDefault="00823A3D">
            <w:pPr>
              <w:rPr>
                <w:rFonts w:cs="Arial"/>
                <w:szCs w:val="18"/>
              </w:rPr>
            </w:pPr>
            <w:r w:rsidRPr="00823A3D">
              <w:rPr>
                <w:rFonts w:cs="Arial"/>
                <w:b/>
                <w:bCs/>
                <w:szCs w:val="18"/>
              </w:rPr>
              <w:t>b</w:t>
            </w:r>
          </w:p>
        </w:tc>
      </w:tr>
      <w:tr w:rsidR="00833D0A" w:rsidRPr="00833D0A" w14:paraId="49A0B0D1" w14:textId="77777777" w:rsidTr="00823A3D">
        <w:tc>
          <w:tcPr>
            <w:tcW w:w="456" w:type="dxa"/>
            <w:hideMark/>
          </w:tcPr>
          <w:p w14:paraId="2A615454" w14:textId="57DF04F0" w:rsidR="00833D0A" w:rsidRPr="00833D0A" w:rsidRDefault="00833D0A">
            <w:pPr>
              <w:rPr>
                <w:rFonts w:cs="Arial"/>
                <w:szCs w:val="18"/>
                <w:lang w:val="de-CH" w:eastAsia="de-CH"/>
              </w:rPr>
            </w:pPr>
          </w:p>
        </w:tc>
        <w:tc>
          <w:tcPr>
            <w:tcW w:w="851" w:type="dxa"/>
            <w:hideMark/>
          </w:tcPr>
          <w:p w14:paraId="72ECD110" w14:textId="77777777" w:rsidR="00833D0A" w:rsidRPr="00833D0A" w:rsidRDefault="00307BF7">
            <w:pPr>
              <w:rPr>
                <w:rFonts w:cs="Arial"/>
                <w:szCs w:val="18"/>
              </w:rPr>
            </w:pPr>
            <w:hyperlink r:id="rId257" w:history="1">
              <w:r w:rsidR="00833D0A" w:rsidRPr="00833D0A">
                <w:rPr>
                  <w:rStyle w:val="Hyperlink"/>
                  <w:rFonts w:ascii="Arial" w:hAnsi="Arial" w:cs="Arial"/>
                  <w:sz w:val="18"/>
                  <w:szCs w:val="18"/>
                </w:rPr>
                <w:t>21.3768</w:t>
              </w:r>
            </w:hyperlink>
          </w:p>
        </w:tc>
        <w:tc>
          <w:tcPr>
            <w:tcW w:w="425" w:type="dxa"/>
            <w:hideMark/>
          </w:tcPr>
          <w:p w14:paraId="021D35A6" w14:textId="77777777" w:rsidR="00833D0A" w:rsidRPr="00833D0A" w:rsidRDefault="00833D0A">
            <w:pPr>
              <w:rPr>
                <w:rFonts w:cs="Arial"/>
                <w:szCs w:val="18"/>
              </w:rPr>
            </w:pPr>
            <w:r w:rsidRPr="00833D0A">
              <w:rPr>
                <w:rFonts w:cs="Arial"/>
                <w:szCs w:val="18"/>
              </w:rPr>
              <w:t>n</w:t>
            </w:r>
          </w:p>
        </w:tc>
        <w:tc>
          <w:tcPr>
            <w:tcW w:w="5636" w:type="dxa"/>
            <w:hideMark/>
          </w:tcPr>
          <w:p w14:paraId="359FC4E6" w14:textId="77777777" w:rsidR="00833D0A" w:rsidRPr="00833D0A" w:rsidRDefault="00833D0A">
            <w:pPr>
              <w:rPr>
                <w:rFonts w:cs="Arial"/>
                <w:szCs w:val="18"/>
              </w:rPr>
            </w:pPr>
            <w:r w:rsidRPr="00833D0A">
              <w:rPr>
                <w:rFonts w:cs="Arial"/>
                <w:szCs w:val="18"/>
                <w:lang w:val="en-US"/>
              </w:rPr>
              <w:t xml:space="preserve">Mo. Funiciello. StopTalkingStartFunding </w:t>
            </w:r>
            <w:r w:rsidRPr="00833D0A">
              <w:rPr>
                <w:rFonts w:cs="Arial"/>
                <w:szCs w:val="18"/>
                <w:lang w:val="en-US"/>
              </w:rPr>
              <w:br/>
              <w:t xml:space="preserve">Mo. Funiciello. StopTalkingStartFunding </w:t>
            </w:r>
            <w:r w:rsidRPr="00833D0A">
              <w:rPr>
                <w:rFonts w:cs="Arial"/>
                <w:szCs w:val="18"/>
                <w:lang w:val="en-US"/>
              </w:rPr>
              <w:br/>
              <w:t xml:space="preserve">Mo. </w:t>
            </w:r>
            <w:r w:rsidRPr="00833D0A">
              <w:rPr>
                <w:rFonts w:cs="Arial"/>
                <w:szCs w:val="18"/>
              </w:rPr>
              <w:t xml:space="preserve">Funiciello. StopTalkingStartFunding </w:t>
            </w:r>
          </w:p>
        </w:tc>
        <w:tc>
          <w:tcPr>
            <w:tcW w:w="1276" w:type="dxa"/>
            <w:hideMark/>
          </w:tcPr>
          <w:p w14:paraId="4D5169BF" w14:textId="77777777" w:rsidR="00833D0A" w:rsidRPr="00833D0A" w:rsidRDefault="00833D0A">
            <w:pPr>
              <w:rPr>
                <w:rFonts w:cs="Arial"/>
                <w:szCs w:val="18"/>
              </w:rPr>
            </w:pPr>
          </w:p>
        </w:tc>
        <w:tc>
          <w:tcPr>
            <w:tcW w:w="567" w:type="dxa"/>
            <w:hideMark/>
          </w:tcPr>
          <w:p w14:paraId="4752AC16" w14:textId="77777777" w:rsidR="00833D0A" w:rsidRPr="00833D0A" w:rsidRDefault="00833D0A">
            <w:pPr>
              <w:rPr>
                <w:rFonts w:cs="Arial"/>
                <w:szCs w:val="18"/>
              </w:rPr>
            </w:pPr>
            <w:r w:rsidRPr="00833D0A">
              <w:rPr>
                <w:rFonts w:cs="Arial"/>
                <w:b/>
                <w:bCs/>
                <w:szCs w:val="18"/>
              </w:rPr>
              <w:t>-</w:t>
            </w:r>
          </w:p>
        </w:tc>
      </w:tr>
      <w:tr w:rsidR="001E6491" w:rsidRPr="001E6491" w14:paraId="2FD31C7D" w14:textId="77777777" w:rsidTr="001E6491">
        <w:tc>
          <w:tcPr>
            <w:tcW w:w="456" w:type="dxa"/>
            <w:hideMark/>
          </w:tcPr>
          <w:p w14:paraId="73007721" w14:textId="69D58EFD" w:rsidR="001E6491" w:rsidRPr="001E6491" w:rsidRDefault="001E6491">
            <w:pPr>
              <w:rPr>
                <w:rFonts w:cs="Arial"/>
                <w:szCs w:val="18"/>
                <w:lang w:val="de-CH" w:eastAsia="de-CH"/>
              </w:rPr>
            </w:pPr>
          </w:p>
        </w:tc>
        <w:tc>
          <w:tcPr>
            <w:tcW w:w="851" w:type="dxa"/>
            <w:hideMark/>
          </w:tcPr>
          <w:p w14:paraId="73E71429" w14:textId="77777777" w:rsidR="001E6491" w:rsidRPr="001E6491" w:rsidRDefault="00307BF7">
            <w:pPr>
              <w:rPr>
                <w:rFonts w:cs="Arial"/>
                <w:szCs w:val="18"/>
              </w:rPr>
            </w:pPr>
            <w:hyperlink r:id="rId258" w:history="1">
              <w:r w:rsidR="001E6491" w:rsidRPr="001E6491">
                <w:rPr>
                  <w:rStyle w:val="Hyperlink"/>
                  <w:rFonts w:ascii="Arial" w:hAnsi="Arial" w:cs="Arial"/>
                  <w:sz w:val="18"/>
                  <w:szCs w:val="18"/>
                </w:rPr>
                <w:t>21.3770</w:t>
              </w:r>
            </w:hyperlink>
          </w:p>
        </w:tc>
        <w:tc>
          <w:tcPr>
            <w:tcW w:w="425" w:type="dxa"/>
            <w:hideMark/>
          </w:tcPr>
          <w:p w14:paraId="02FD6DBF" w14:textId="77777777" w:rsidR="001E6491" w:rsidRPr="001E6491" w:rsidRDefault="001E6491">
            <w:pPr>
              <w:rPr>
                <w:rFonts w:cs="Arial"/>
                <w:szCs w:val="18"/>
              </w:rPr>
            </w:pPr>
            <w:r w:rsidRPr="001E6491">
              <w:rPr>
                <w:rFonts w:cs="Arial"/>
                <w:szCs w:val="18"/>
              </w:rPr>
              <w:t>n</w:t>
            </w:r>
          </w:p>
        </w:tc>
        <w:tc>
          <w:tcPr>
            <w:tcW w:w="5636" w:type="dxa"/>
            <w:hideMark/>
          </w:tcPr>
          <w:p w14:paraId="4F67EDCF" w14:textId="77777777" w:rsidR="001E6491" w:rsidRPr="001E6491" w:rsidRDefault="001E6491">
            <w:pPr>
              <w:rPr>
                <w:rFonts w:cs="Arial"/>
                <w:szCs w:val="18"/>
                <w:lang w:val="it-CH"/>
              </w:rPr>
            </w:pPr>
            <w:r w:rsidRPr="001E6491">
              <w:rPr>
                <w:rFonts w:cs="Arial"/>
                <w:szCs w:val="18"/>
              </w:rPr>
              <w:t xml:space="preserve">Mo. Gafner. Meldeverfahren für Pflanzenstärkungs- und Pflanzenschutzmittel auf Basis von natürlichen Produkten </w:t>
            </w:r>
            <w:r w:rsidRPr="001E6491">
              <w:rPr>
                <w:rFonts w:cs="Arial"/>
                <w:szCs w:val="18"/>
              </w:rPr>
              <w:br/>
              <w:t xml:space="preserve">Mo. </w:t>
            </w:r>
            <w:r w:rsidRPr="001E6491">
              <w:rPr>
                <w:rFonts w:cs="Arial"/>
                <w:szCs w:val="18"/>
                <w:lang w:val="fr-CH"/>
              </w:rPr>
              <w:t xml:space="preserve">Gafner. Procédure de notification pour les produits à base de produits naturels destinés à fortifier ou à protéger les plantes </w:t>
            </w:r>
            <w:r w:rsidRPr="001E6491">
              <w:rPr>
                <w:rFonts w:cs="Arial"/>
                <w:szCs w:val="18"/>
                <w:lang w:val="fr-CH"/>
              </w:rPr>
              <w:br/>
              <w:t xml:space="preserve">Mo. </w:t>
            </w:r>
            <w:r w:rsidRPr="001E6491">
              <w:rPr>
                <w:rFonts w:cs="Arial"/>
                <w:szCs w:val="18"/>
                <w:lang w:val="it-CH"/>
              </w:rPr>
              <w:t xml:space="preserve">Gafner. Procedura di notifica per i corroboranti per le piante e i prodotti fitosanitari a base di prodotti naturali </w:t>
            </w:r>
          </w:p>
        </w:tc>
        <w:tc>
          <w:tcPr>
            <w:tcW w:w="1276" w:type="dxa"/>
            <w:hideMark/>
          </w:tcPr>
          <w:p w14:paraId="611B0B98" w14:textId="77777777" w:rsidR="001E6491" w:rsidRPr="001E6491" w:rsidRDefault="001E6491">
            <w:pPr>
              <w:rPr>
                <w:rFonts w:cs="Arial"/>
                <w:szCs w:val="18"/>
                <w:lang w:val="it-CH"/>
              </w:rPr>
            </w:pPr>
          </w:p>
        </w:tc>
        <w:tc>
          <w:tcPr>
            <w:tcW w:w="567" w:type="dxa"/>
            <w:hideMark/>
          </w:tcPr>
          <w:p w14:paraId="6598BE8D" w14:textId="77777777" w:rsidR="001E6491" w:rsidRPr="001E6491" w:rsidRDefault="001E6491">
            <w:pPr>
              <w:rPr>
                <w:rFonts w:cs="Arial"/>
                <w:szCs w:val="18"/>
              </w:rPr>
            </w:pPr>
            <w:r w:rsidRPr="001E6491">
              <w:rPr>
                <w:rFonts w:cs="Arial"/>
                <w:b/>
                <w:bCs/>
                <w:szCs w:val="18"/>
              </w:rPr>
              <w:t>-</w:t>
            </w:r>
          </w:p>
        </w:tc>
      </w:tr>
      <w:tr w:rsidR="008C2008" w:rsidRPr="008C2008" w14:paraId="7877F413" w14:textId="77777777" w:rsidTr="00823A3D">
        <w:tc>
          <w:tcPr>
            <w:tcW w:w="456" w:type="dxa"/>
            <w:hideMark/>
          </w:tcPr>
          <w:p w14:paraId="0ED5682D" w14:textId="77777777" w:rsidR="008C2008" w:rsidRPr="008C2008" w:rsidRDefault="008C2008">
            <w:pPr>
              <w:rPr>
                <w:rFonts w:cs="Arial"/>
                <w:szCs w:val="18"/>
                <w:lang w:val="de-CH" w:eastAsia="de-CH"/>
              </w:rPr>
            </w:pPr>
          </w:p>
        </w:tc>
        <w:tc>
          <w:tcPr>
            <w:tcW w:w="851" w:type="dxa"/>
            <w:hideMark/>
          </w:tcPr>
          <w:p w14:paraId="2C0A3ED8" w14:textId="77777777" w:rsidR="008C2008" w:rsidRPr="008C2008" w:rsidRDefault="00307BF7">
            <w:pPr>
              <w:rPr>
                <w:rFonts w:cs="Arial"/>
                <w:szCs w:val="18"/>
              </w:rPr>
            </w:pPr>
            <w:hyperlink r:id="rId259" w:history="1">
              <w:r w:rsidR="008C2008" w:rsidRPr="008C2008">
                <w:rPr>
                  <w:rStyle w:val="Hyperlink"/>
                  <w:rFonts w:ascii="Arial" w:hAnsi="Arial" w:cs="Arial"/>
                  <w:sz w:val="18"/>
                  <w:szCs w:val="18"/>
                </w:rPr>
                <w:t>21.3779</w:t>
              </w:r>
            </w:hyperlink>
          </w:p>
        </w:tc>
        <w:tc>
          <w:tcPr>
            <w:tcW w:w="425" w:type="dxa"/>
            <w:hideMark/>
          </w:tcPr>
          <w:p w14:paraId="2019BCA9" w14:textId="77777777" w:rsidR="008C2008" w:rsidRPr="008C2008" w:rsidRDefault="008C2008">
            <w:pPr>
              <w:rPr>
                <w:rFonts w:cs="Arial"/>
                <w:szCs w:val="18"/>
              </w:rPr>
            </w:pPr>
            <w:r w:rsidRPr="008C2008">
              <w:rPr>
                <w:rFonts w:cs="Arial"/>
                <w:szCs w:val="18"/>
              </w:rPr>
              <w:t>n</w:t>
            </w:r>
          </w:p>
        </w:tc>
        <w:tc>
          <w:tcPr>
            <w:tcW w:w="5636" w:type="dxa"/>
            <w:hideMark/>
          </w:tcPr>
          <w:p w14:paraId="16677138" w14:textId="77777777" w:rsidR="008C2008" w:rsidRPr="008C2008" w:rsidRDefault="008C2008">
            <w:pPr>
              <w:rPr>
                <w:rFonts w:cs="Arial"/>
                <w:szCs w:val="18"/>
                <w:lang w:val="it-CH"/>
              </w:rPr>
            </w:pPr>
            <w:r w:rsidRPr="008C2008">
              <w:rPr>
                <w:rFonts w:cs="Arial"/>
                <w:szCs w:val="18"/>
              </w:rPr>
              <w:t xml:space="preserve">Mo. Maitre. Die Krankenversicherer sollen dem BAG genau, vollständig und kostenlos Daten liefern </w:t>
            </w:r>
            <w:r w:rsidRPr="008C2008">
              <w:rPr>
                <w:rFonts w:cs="Arial"/>
                <w:szCs w:val="18"/>
              </w:rPr>
              <w:br/>
              <w:t xml:space="preserve">Mo. </w:t>
            </w:r>
            <w:r w:rsidRPr="008C2008">
              <w:rPr>
                <w:rFonts w:cs="Arial"/>
                <w:szCs w:val="18"/>
                <w:lang w:val="fr-CH"/>
              </w:rPr>
              <w:t xml:space="preserve">Maitre. Livraison de données à l'OFSP par les assureurs-maladie de manière exacte, complète et gratuite </w:t>
            </w:r>
            <w:r w:rsidRPr="008C2008">
              <w:rPr>
                <w:rFonts w:cs="Arial"/>
                <w:szCs w:val="18"/>
                <w:lang w:val="fr-CH"/>
              </w:rPr>
              <w:br/>
              <w:t xml:space="preserve">Mo. </w:t>
            </w:r>
            <w:r w:rsidRPr="008C2008">
              <w:rPr>
                <w:rFonts w:cs="Arial"/>
                <w:szCs w:val="18"/>
                <w:lang w:val="it-CH"/>
              </w:rPr>
              <w:t xml:space="preserve">Maitre. Fornitura di dati all'UFSP da parte degli assicuratori-malattie in modo esatto, completo e gratuito </w:t>
            </w:r>
          </w:p>
        </w:tc>
        <w:tc>
          <w:tcPr>
            <w:tcW w:w="1276" w:type="dxa"/>
            <w:hideMark/>
          </w:tcPr>
          <w:p w14:paraId="196F324F" w14:textId="77777777" w:rsidR="008C2008" w:rsidRPr="008C2008" w:rsidRDefault="008C2008">
            <w:pPr>
              <w:rPr>
                <w:rFonts w:cs="Arial"/>
                <w:szCs w:val="18"/>
                <w:lang w:val="it-CH"/>
              </w:rPr>
            </w:pPr>
          </w:p>
        </w:tc>
        <w:tc>
          <w:tcPr>
            <w:tcW w:w="567" w:type="dxa"/>
            <w:hideMark/>
          </w:tcPr>
          <w:p w14:paraId="59E9C6AE" w14:textId="77777777" w:rsidR="008C2008" w:rsidRPr="008C2008" w:rsidRDefault="008C2008">
            <w:pPr>
              <w:rPr>
                <w:rFonts w:cs="Arial"/>
                <w:szCs w:val="18"/>
              </w:rPr>
            </w:pPr>
            <w:r w:rsidRPr="008C2008">
              <w:rPr>
                <w:rFonts w:cs="Arial"/>
                <w:b/>
                <w:bCs/>
                <w:szCs w:val="18"/>
              </w:rPr>
              <w:t>-</w:t>
            </w:r>
          </w:p>
        </w:tc>
      </w:tr>
      <w:tr w:rsidR="008C2008" w:rsidRPr="008C2008" w14:paraId="7D1C0CCB" w14:textId="77777777" w:rsidTr="00823A3D">
        <w:tc>
          <w:tcPr>
            <w:tcW w:w="456" w:type="dxa"/>
            <w:hideMark/>
          </w:tcPr>
          <w:p w14:paraId="716F9AE0" w14:textId="77777777" w:rsidR="008C2008" w:rsidRPr="008C2008" w:rsidRDefault="008C2008">
            <w:pPr>
              <w:rPr>
                <w:rFonts w:cs="Arial"/>
                <w:szCs w:val="18"/>
                <w:lang w:val="de-CH" w:eastAsia="de-CH"/>
              </w:rPr>
            </w:pPr>
          </w:p>
        </w:tc>
        <w:tc>
          <w:tcPr>
            <w:tcW w:w="851" w:type="dxa"/>
            <w:hideMark/>
          </w:tcPr>
          <w:p w14:paraId="61957809" w14:textId="77777777" w:rsidR="008C2008" w:rsidRPr="008C2008" w:rsidRDefault="00307BF7">
            <w:pPr>
              <w:rPr>
                <w:rFonts w:cs="Arial"/>
                <w:szCs w:val="18"/>
              </w:rPr>
            </w:pPr>
            <w:hyperlink r:id="rId260" w:history="1">
              <w:r w:rsidR="008C2008" w:rsidRPr="008C2008">
                <w:rPr>
                  <w:rStyle w:val="Hyperlink"/>
                  <w:rFonts w:ascii="Arial" w:hAnsi="Arial" w:cs="Arial"/>
                  <w:sz w:val="18"/>
                  <w:szCs w:val="18"/>
                </w:rPr>
                <w:t>21.3780</w:t>
              </w:r>
            </w:hyperlink>
          </w:p>
        </w:tc>
        <w:tc>
          <w:tcPr>
            <w:tcW w:w="425" w:type="dxa"/>
            <w:hideMark/>
          </w:tcPr>
          <w:p w14:paraId="3E2AEA6E" w14:textId="77777777" w:rsidR="008C2008" w:rsidRPr="008C2008" w:rsidRDefault="008C2008">
            <w:pPr>
              <w:rPr>
                <w:rFonts w:cs="Arial"/>
                <w:szCs w:val="18"/>
              </w:rPr>
            </w:pPr>
            <w:r w:rsidRPr="008C2008">
              <w:rPr>
                <w:rFonts w:cs="Arial"/>
                <w:szCs w:val="18"/>
              </w:rPr>
              <w:t>n</w:t>
            </w:r>
          </w:p>
        </w:tc>
        <w:tc>
          <w:tcPr>
            <w:tcW w:w="5636" w:type="dxa"/>
            <w:hideMark/>
          </w:tcPr>
          <w:p w14:paraId="0F704CCA" w14:textId="77777777" w:rsidR="008C2008" w:rsidRPr="008C2008" w:rsidRDefault="008C2008">
            <w:pPr>
              <w:rPr>
                <w:rFonts w:cs="Arial"/>
                <w:szCs w:val="18"/>
                <w:lang w:val="it-CH"/>
              </w:rPr>
            </w:pPr>
            <w:r w:rsidRPr="008C2008">
              <w:rPr>
                <w:rFonts w:cs="Arial"/>
                <w:szCs w:val="18"/>
              </w:rPr>
              <w:t xml:space="preserve">Mo. Feller. Kündigung des Vertrags zwischen der Sasis AG und dem BAG, um die Unvoreingenommenheit des Bundes sicherzustellen und Interessenskonflikte im Gesundheitssystem zu vermeiden </w:t>
            </w:r>
            <w:r w:rsidRPr="008C2008">
              <w:rPr>
                <w:rFonts w:cs="Arial"/>
                <w:szCs w:val="18"/>
              </w:rPr>
              <w:br/>
              <w:t xml:space="preserve">Mo. </w:t>
            </w:r>
            <w:r w:rsidRPr="008C2008">
              <w:rPr>
                <w:rFonts w:cs="Arial"/>
                <w:szCs w:val="18"/>
                <w:lang w:val="fr-CH"/>
              </w:rPr>
              <w:t xml:space="preserve">Feller. Résilier le contrat qui lie SASIS SA à l'OFSP pour garantir l'impartialité de la Confédération et éviter les conflits d'intérêts dans le système de santé </w:t>
            </w:r>
            <w:r w:rsidRPr="008C2008">
              <w:rPr>
                <w:rFonts w:cs="Arial"/>
                <w:szCs w:val="18"/>
                <w:lang w:val="fr-CH"/>
              </w:rPr>
              <w:br/>
              <w:t xml:space="preserve">Mo. </w:t>
            </w:r>
            <w:r w:rsidRPr="008C2008">
              <w:rPr>
                <w:rFonts w:cs="Arial"/>
                <w:szCs w:val="18"/>
                <w:lang w:val="it-CH"/>
              </w:rPr>
              <w:t xml:space="preserve">Feller. Disdire il contratto tra la SASIS SA e l'UFSP per garantire l'imparzialità della Confederazione ed evitare conflitti d'interesse nel sistema sanitario </w:t>
            </w:r>
          </w:p>
        </w:tc>
        <w:tc>
          <w:tcPr>
            <w:tcW w:w="1276" w:type="dxa"/>
            <w:hideMark/>
          </w:tcPr>
          <w:p w14:paraId="623E9827" w14:textId="77777777" w:rsidR="008C2008" w:rsidRPr="008C2008" w:rsidRDefault="008C2008">
            <w:pPr>
              <w:rPr>
                <w:rFonts w:cs="Arial"/>
                <w:szCs w:val="18"/>
                <w:lang w:val="it-CH"/>
              </w:rPr>
            </w:pPr>
          </w:p>
        </w:tc>
        <w:tc>
          <w:tcPr>
            <w:tcW w:w="567" w:type="dxa"/>
            <w:hideMark/>
          </w:tcPr>
          <w:p w14:paraId="166007E8" w14:textId="77777777" w:rsidR="008C2008" w:rsidRPr="008C2008" w:rsidRDefault="008C2008">
            <w:pPr>
              <w:rPr>
                <w:rFonts w:cs="Arial"/>
                <w:szCs w:val="18"/>
              </w:rPr>
            </w:pPr>
            <w:r w:rsidRPr="008C2008">
              <w:rPr>
                <w:rFonts w:cs="Arial"/>
                <w:b/>
                <w:bCs/>
                <w:szCs w:val="18"/>
              </w:rPr>
              <w:t>-</w:t>
            </w:r>
          </w:p>
        </w:tc>
      </w:tr>
    </w:tbl>
    <w:p w14:paraId="42F319CB" w14:textId="61EAA8D9" w:rsidR="00B2557B" w:rsidRDefault="00B2557B"/>
    <w:p w14:paraId="025C7463" w14:textId="5F1CE230" w:rsidR="00B2557B" w:rsidRDefault="00B2557B"/>
    <w:p w14:paraId="721E25B9" w14:textId="6EFF04BC" w:rsidR="00B2557B" w:rsidRDefault="00B2557B"/>
    <w:p w14:paraId="4865A345"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4DE90604" w14:textId="77777777" w:rsidTr="00823A3D">
        <w:tc>
          <w:tcPr>
            <w:tcW w:w="456" w:type="dxa"/>
            <w:hideMark/>
          </w:tcPr>
          <w:p w14:paraId="06B853F0" w14:textId="274743C1" w:rsidR="009855FA" w:rsidRPr="009855FA" w:rsidRDefault="009855FA">
            <w:pPr>
              <w:rPr>
                <w:rFonts w:cs="Arial"/>
                <w:szCs w:val="18"/>
                <w:lang w:val="de-CH" w:eastAsia="de-CH"/>
              </w:rPr>
            </w:pPr>
          </w:p>
        </w:tc>
        <w:tc>
          <w:tcPr>
            <w:tcW w:w="851" w:type="dxa"/>
            <w:hideMark/>
          </w:tcPr>
          <w:p w14:paraId="6878D914" w14:textId="77777777" w:rsidR="009855FA" w:rsidRPr="009855FA" w:rsidRDefault="00307BF7">
            <w:pPr>
              <w:rPr>
                <w:rFonts w:cs="Arial"/>
                <w:szCs w:val="18"/>
              </w:rPr>
            </w:pPr>
            <w:hyperlink r:id="rId261" w:history="1">
              <w:r w:rsidR="009855FA" w:rsidRPr="009855FA">
                <w:rPr>
                  <w:rStyle w:val="Hyperlink"/>
                  <w:rFonts w:ascii="Arial" w:hAnsi="Arial" w:cs="Arial"/>
                  <w:sz w:val="18"/>
                  <w:szCs w:val="18"/>
                </w:rPr>
                <w:t>21.3782</w:t>
              </w:r>
            </w:hyperlink>
          </w:p>
        </w:tc>
        <w:tc>
          <w:tcPr>
            <w:tcW w:w="425" w:type="dxa"/>
            <w:hideMark/>
          </w:tcPr>
          <w:p w14:paraId="7F2CCB9F" w14:textId="77777777" w:rsidR="009855FA" w:rsidRPr="009855FA" w:rsidRDefault="009855FA">
            <w:pPr>
              <w:rPr>
                <w:rFonts w:cs="Arial"/>
                <w:szCs w:val="18"/>
              </w:rPr>
            </w:pPr>
            <w:r w:rsidRPr="009855FA">
              <w:rPr>
                <w:rFonts w:cs="Arial"/>
                <w:szCs w:val="18"/>
              </w:rPr>
              <w:t>n</w:t>
            </w:r>
          </w:p>
        </w:tc>
        <w:tc>
          <w:tcPr>
            <w:tcW w:w="5636" w:type="dxa"/>
            <w:hideMark/>
          </w:tcPr>
          <w:p w14:paraId="748CA086" w14:textId="77777777" w:rsidR="009855FA" w:rsidRPr="009855FA" w:rsidRDefault="009855FA">
            <w:pPr>
              <w:rPr>
                <w:rFonts w:cs="Arial"/>
                <w:szCs w:val="18"/>
                <w:lang w:val="it-CH"/>
              </w:rPr>
            </w:pPr>
            <w:r w:rsidRPr="009855FA">
              <w:rPr>
                <w:rFonts w:cs="Arial"/>
                <w:szCs w:val="18"/>
              </w:rPr>
              <w:t xml:space="preserve">Ip. Feller. Vertrag über die Datenlieferung zwischen dem BAG und der Sasis AG. Wieso übt das BAG seine gesetzlichen Aufgaben nicht selbst aus? </w:t>
            </w:r>
            <w:r w:rsidRPr="009855FA">
              <w:rPr>
                <w:rFonts w:cs="Arial"/>
                <w:szCs w:val="18"/>
              </w:rPr>
              <w:br/>
            </w:r>
            <w:r w:rsidRPr="009855FA">
              <w:rPr>
                <w:rFonts w:cs="Arial"/>
                <w:szCs w:val="18"/>
                <w:lang w:val="fr-CH"/>
              </w:rPr>
              <w:t xml:space="preserve">Ip. Feller. Contrat de livraison de données conclu entre l'OFSP et Sasis. Pourquoi l'OFSP n'exerce-t-il pas lui-même les tâches que la loi lui confie? </w:t>
            </w:r>
            <w:r w:rsidRPr="009855FA">
              <w:rPr>
                <w:rFonts w:cs="Arial"/>
                <w:szCs w:val="18"/>
                <w:lang w:val="fr-CH"/>
              </w:rPr>
              <w:br/>
            </w:r>
            <w:r w:rsidRPr="009855FA">
              <w:rPr>
                <w:rFonts w:cs="Arial"/>
                <w:szCs w:val="18"/>
                <w:lang w:val="it-CH"/>
              </w:rPr>
              <w:t xml:space="preserve">Ip. Feller. Contratto per la fornitura di dati concluso tra l'UFSP e Sasis. Perché l'UFSP non svolge lui stesso i compiti che gli sono conferiti dalla legge? </w:t>
            </w:r>
          </w:p>
        </w:tc>
        <w:tc>
          <w:tcPr>
            <w:tcW w:w="1276" w:type="dxa"/>
            <w:hideMark/>
          </w:tcPr>
          <w:p w14:paraId="51F727FE" w14:textId="77777777" w:rsidR="009855FA" w:rsidRPr="009855FA" w:rsidRDefault="009855FA">
            <w:pPr>
              <w:rPr>
                <w:rFonts w:cs="Arial"/>
                <w:szCs w:val="18"/>
              </w:rPr>
            </w:pPr>
            <w:r w:rsidRPr="009855FA">
              <w:rPr>
                <w:rFonts w:cs="Arial"/>
                <w:b/>
                <w:bCs/>
                <w:szCs w:val="18"/>
                <w:lang w:val="fr-FR"/>
              </w:rPr>
              <w:t>Diskussion</w:t>
            </w:r>
          </w:p>
          <w:p w14:paraId="11C62A18" w14:textId="77777777" w:rsidR="009855FA" w:rsidRPr="009855FA" w:rsidRDefault="009855FA">
            <w:pPr>
              <w:rPr>
                <w:rFonts w:cs="Arial"/>
                <w:szCs w:val="18"/>
              </w:rPr>
            </w:pPr>
            <w:r w:rsidRPr="009855FA">
              <w:rPr>
                <w:rFonts w:cs="Arial"/>
                <w:b/>
                <w:bCs/>
                <w:szCs w:val="18"/>
                <w:lang w:val="fr-FR"/>
              </w:rPr>
              <w:t>Discussion</w:t>
            </w:r>
          </w:p>
          <w:p w14:paraId="7A49A6F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6985B07" w14:textId="77777777" w:rsidR="009855FA" w:rsidRPr="009855FA" w:rsidRDefault="009855FA">
            <w:pPr>
              <w:rPr>
                <w:rFonts w:cs="Arial"/>
                <w:szCs w:val="18"/>
              </w:rPr>
            </w:pPr>
            <w:r w:rsidRPr="009855FA">
              <w:rPr>
                <w:rFonts w:cs="Arial"/>
                <w:b/>
                <w:bCs/>
                <w:szCs w:val="18"/>
              </w:rPr>
              <w:t>n</w:t>
            </w:r>
          </w:p>
        </w:tc>
      </w:tr>
      <w:tr w:rsidR="001E6491" w:rsidRPr="001E6491" w14:paraId="3AC45500" w14:textId="77777777" w:rsidTr="001E6491">
        <w:tc>
          <w:tcPr>
            <w:tcW w:w="456" w:type="dxa"/>
            <w:hideMark/>
          </w:tcPr>
          <w:p w14:paraId="7196C223" w14:textId="77777777" w:rsidR="001E6491" w:rsidRPr="001E6491" w:rsidRDefault="001E6491">
            <w:pPr>
              <w:rPr>
                <w:rFonts w:cs="Arial"/>
                <w:szCs w:val="18"/>
                <w:lang w:val="de-CH" w:eastAsia="de-CH"/>
              </w:rPr>
            </w:pPr>
          </w:p>
        </w:tc>
        <w:tc>
          <w:tcPr>
            <w:tcW w:w="851" w:type="dxa"/>
            <w:hideMark/>
          </w:tcPr>
          <w:p w14:paraId="3FA29BC5" w14:textId="77777777" w:rsidR="001E6491" w:rsidRPr="001E6491" w:rsidRDefault="00307BF7">
            <w:pPr>
              <w:rPr>
                <w:rFonts w:cs="Arial"/>
                <w:szCs w:val="18"/>
              </w:rPr>
            </w:pPr>
            <w:hyperlink r:id="rId262" w:history="1">
              <w:r w:rsidR="001E6491" w:rsidRPr="001E6491">
                <w:rPr>
                  <w:rStyle w:val="Hyperlink"/>
                  <w:rFonts w:ascii="Arial" w:hAnsi="Arial" w:cs="Arial"/>
                  <w:sz w:val="18"/>
                  <w:szCs w:val="18"/>
                </w:rPr>
                <w:t>21.3786</w:t>
              </w:r>
            </w:hyperlink>
          </w:p>
        </w:tc>
        <w:tc>
          <w:tcPr>
            <w:tcW w:w="425" w:type="dxa"/>
            <w:hideMark/>
          </w:tcPr>
          <w:p w14:paraId="5C3EB380" w14:textId="77777777" w:rsidR="001E6491" w:rsidRPr="001E6491" w:rsidRDefault="001E6491">
            <w:pPr>
              <w:rPr>
                <w:rFonts w:cs="Arial"/>
                <w:szCs w:val="18"/>
              </w:rPr>
            </w:pPr>
            <w:r w:rsidRPr="001E6491">
              <w:rPr>
                <w:rFonts w:cs="Arial"/>
                <w:szCs w:val="18"/>
              </w:rPr>
              <w:t>n</w:t>
            </w:r>
          </w:p>
        </w:tc>
        <w:tc>
          <w:tcPr>
            <w:tcW w:w="5636" w:type="dxa"/>
            <w:hideMark/>
          </w:tcPr>
          <w:p w14:paraId="6C7914A8" w14:textId="77777777" w:rsidR="001E6491" w:rsidRPr="001E6491" w:rsidRDefault="001E6491">
            <w:pPr>
              <w:rPr>
                <w:rFonts w:cs="Arial"/>
                <w:szCs w:val="18"/>
                <w:lang w:val="it-CH"/>
              </w:rPr>
            </w:pPr>
            <w:r w:rsidRPr="001E6491">
              <w:rPr>
                <w:rFonts w:cs="Arial"/>
                <w:szCs w:val="18"/>
              </w:rPr>
              <w:t xml:space="preserve">Ip. Python. Pestizide mit endokrinen Disruptoren. Welche Kriterien für die Beurteilung welcher Wirkung? </w:t>
            </w:r>
            <w:r w:rsidRPr="001E6491">
              <w:rPr>
                <w:rFonts w:cs="Arial"/>
                <w:szCs w:val="18"/>
              </w:rPr>
              <w:br/>
            </w:r>
            <w:r w:rsidRPr="001E6491">
              <w:rPr>
                <w:rFonts w:cs="Arial"/>
                <w:szCs w:val="18"/>
                <w:lang w:val="fr-CH"/>
              </w:rPr>
              <w:t xml:space="preserve">Ip. Python. Pesticides perturbateurs endocriniens. Quels critères d'évaluation pour quelle efficacité? </w:t>
            </w:r>
            <w:r w:rsidRPr="001E6491">
              <w:rPr>
                <w:rFonts w:cs="Arial"/>
                <w:szCs w:val="18"/>
                <w:lang w:val="fr-CH"/>
              </w:rPr>
              <w:br/>
            </w:r>
            <w:r w:rsidRPr="001E6491">
              <w:rPr>
                <w:rFonts w:cs="Arial"/>
                <w:szCs w:val="18"/>
                <w:lang w:val="it-CH"/>
              </w:rPr>
              <w:t xml:space="preserve">Ip. Python. Pesticidi con effetti interferenti endocrini. Quali criteri di valutazione per quale efficacia? </w:t>
            </w:r>
          </w:p>
        </w:tc>
        <w:tc>
          <w:tcPr>
            <w:tcW w:w="1276" w:type="dxa"/>
            <w:hideMark/>
          </w:tcPr>
          <w:p w14:paraId="7C1A6518" w14:textId="77777777" w:rsidR="001E6491" w:rsidRPr="001E6491" w:rsidRDefault="001E6491">
            <w:pPr>
              <w:rPr>
                <w:rFonts w:cs="Arial"/>
                <w:szCs w:val="18"/>
              </w:rPr>
            </w:pPr>
            <w:r w:rsidRPr="001E6491">
              <w:rPr>
                <w:rFonts w:cs="Arial"/>
                <w:b/>
                <w:bCs/>
                <w:szCs w:val="18"/>
                <w:lang w:val="fr-FR"/>
              </w:rPr>
              <w:t>Diskussion</w:t>
            </w:r>
          </w:p>
          <w:p w14:paraId="1BA5317F" w14:textId="77777777" w:rsidR="001E6491" w:rsidRPr="001E6491" w:rsidRDefault="001E6491">
            <w:pPr>
              <w:rPr>
                <w:rFonts w:cs="Arial"/>
                <w:szCs w:val="18"/>
              </w:rPr>
            </w:pPr>
            <w:r w:rsidRPr="001E6491">
              <w:rPr>
                <w:rFonts w:cs="Arial"/>
                <w:b/>
                <w:bCs/>
                <w:szCs w:val="18"/>
                <w:lang w:val="fr-FR"/>
              </w:rPr>
              <w:t>Discussion</w:t>
            </w:r>
          </w:p>
          <w:p w14:paraId="2B689EA5" w14:textId="77777777" w:rsidR="001E6491" w:rsidRPr="001E6491" w:rsidRDefault="001E6491">
            <w:pPr>
              <w:rPr>
                <w:rFonts w:cs="Arial"/>
                <w:szCs w:val="18"/>
              </w:rPr>
            </w:pPr>
            <w:r w:rsidRPr="001E6491">
              <w:rPr>
                <w:rFonts w:cs="Arial"/>
                <w:b/>
                <w:bCs/>
                <w:szCs w:val="18"/>
                <w:lang w:val="fr-FR"/>
              </w:rPr>
              <w:t>Discussione</w:t>
            </w:r>
          </w:p>
        </w:tc>
        <w:tc>
          <w:tcPr>
            <w:tcW w:w="567" w:type="dxa"/>
            <w:hideMark/>
          </w:tcPr>
          <w:p w14:paraId="679ADAAF" w14:textId="77777777" w:rsidR="001E6491" w:rsidRPr="001E6491" w:rsidRDefault="001E6491">
            <w:pPr>
              <w:rPr>
                <w:rFonts w:cs="Arial"/>
                <w:szCs w:val="18"/>
              </w:rPr>
            </w:pPr>
            <w:r w:rsidRPr="001E6491">
              <w:rPr>
                <w:rFonts w:cs="Arial"/>
                <w:b/>
                <w:bCs/>
                <w:szCs w:val="18"/>
              </w:rPr>
              <w:t>tw</w:t>
            </w:r>
          </w:p>
        </w:tc>
      </w:tr>
      <w:tr w:rsidR="00D37DDE" w:rsidRPr="00D37DDE" w14:paraId="372550BC" w14:textId="77777777" w:rsidTr="001E6491">
        <w:tc>
          <w:tcPr>
            <w:tcW w:w="456" w:type="dxa"/>
            <w:hideMark/>
          </w:tcPr>
          <w:p w14:paraId="0DDEB419" w14:textId="2DC92507" w:rsidR="00D37DDE" w:rsidRPr="00D37DDE" w:rsidRDefault="00D37DDE">
            <w:pPr>
              <w:rPr>
                <w:rFonts w:cs="Arial"/>
                <w:szCs w:val="18"/>
                <w:lang w:val="de-CH" w:eastAsia="de-CH"/>
              </w:rPr>
            </w:pPr>
          </w:p>
        </w:tc>
        <w:tc>
          <w:tcPr>
            <w:tcW w:w="851" w:type="dxa"/>
            <w:hideMark/>
          </w:tcPr>
          <w:p w14:paraId="33AFDBCE" w14:textId="77777777" w:rsidR="00D37DDE" w:rsidRPr="00D37DDE" w:rsidRDefault="00307BF7">
            <w:pPr>
              <w:rPr>
                <w:rFonts w:cs="Arial"/>
                <w:szCs w:val="18"/>
              </w:rPr>
            </w:pPr>
            <w:hyperlink r:id="rId263" w:history="1">
              <w:r w:rsidR="00D37DDE" w:rsidRPr="00D37DDE">
                <w:rPr>
                  <w:rStyle w:val="Hyperlink"/>
                  <w:rFonts w:ascii="Arial" w:hAnsi="Arial" w:cs="Arial"/>
                  <w:sz w:val="18"/>
                  <w:szCs w:val="18"/>
                </w:rPr>
                <w:t>21.3795</w:t>
              </w:r>
            </w:hyperlink>
          </w:p>
        </w:tc>
        <w:tc>
          <w:tcPr>
            <w:tcW w:w="425" w:type="dxa"/>
            <w:hideMark/>
          </w:tcPr>
          <w:p w14:paraId="7C903491" w14:textId="77777777" w:rsidR="00D37DDE" w:rsidRPr="00D37DDE" w:rsidRDefault="00D37DDE">
            <w:pPr>
              <w:rPr>
                <w:rFonts w:cs="Arial"/>
                <w:szCs w:val="18"/>
              </w:rPr>
            </w:pPr>
            <w:r w:rsidRPr="00D37DDE">
              <w:rPr>
                <w:rFonts w:cs="Arial"/>
                <w:szCs w:val="18"/>
              </w:rPr>
              <w:t>n</w:t>
            </w:r>
          </w:p>
        </w:tc>
        <w:tc>
          <w:tcPr>
            <w:tcW w:w="5636" w:type="dxa"/>
            <w:hideMark/>
          </w:tcPr>
          <w:p w14:paraId="433D8A7F" w14:textId="77777777" w:rsidR="00D37DDE" w:rsidRPr="00D37DDE" w:rsidRDefault="00D37DDE">
            <w:pPr>
              <w:rPr>
                <w:rFonts w:cs="Arial"/>
                <w:szCs w:val="18"/>
                <w:lang w:val="it-CH"/>
              </w:rPr>
            </w:pPr>
            <w:r w:rsidRPr="00D37DDE">
              <w:rPr>
                <w:rFonts w:cs="Arial"/>
                <w:szCs w:val="18"/>
              </w:rPr>
              <w:t xml:space="preserve">Mo. Herzog Verena. Marktrückzüge von bewährten und günstigen Arzneimitteln stoppen. </w:t>
            </w:r>
            <w:r w:rsidRPr="00D37DDE">
              <w:rPr>
                <w:rFonts w:cs="Arial"/>
                <w:szCs w:val="18"/>
                <w:lang w:val="fr-CH"/>
              </w:rPr>
              <w:t xml:space="preserve">Versorgungssicherheit besser berücksichtigen </w:t>
            </w:r>
            <w:r w:rsidRPr="00D37DDE">
              <w:rPr>
                <w:rFonts w:cs="Arial"/>
                <w:szCs w:val="18"/>
                <w:lang w:val="fr-CH"/>
              </w:rPr>
              <w:br/>
              <w:t xml:space="preserve">Mo. Herzog Verena. Empêcher que des médicaments efficaces et peu coûteux ne soient retirés du marché. </w:t>
            </w:r>
            <w:r w:rsidRPr="00D37DDE">
              <w:rPr>
                <w:rFonts w:cs="Arial"/>
                <w:szCs w:val="18"/>
                <w:lang w:val="it-CH"/>
              </w:rPr>
              <w:t xml:space="preserve">Renforcer la sécurité de l'approvisionnement </w:t>
            </w:r>
            <w:r w:rsidRPr="00D37DDE">
              <w:rPr>
                <w:rFonts w:cs="Arial"/>
                <w:szCs w:val="18"/>
                <w:lang w:val="it-CH"/>
              </w:rPr>
              <w:br/>
              <w:t xml:space="preserve">Mo. Herzog Verena. Bloccare il ritiro dal mercato di medicamenti efficaci e poco costosi e tenere in maggiore considerazione la sicurezza dell'approvvigionamento </w:t>
            </w:r>
          </w:p>
        </w:tc>
        <w:tc>
          <w:tcPr>
            <w:tcW w:w="1276" w:type="dxa"/>
            <w:hideMark/>
          </w:tcPr>
          <w:p w14:paraId="2AF712AA" w14:textId="77777777" w:rsidR="00D37DDE" w:rsidRPr="00D37DDE" w:rsidRDefault="00D37DDE">
            <w:pPr>
              <w:rPr>
                <w:rFonts w:cs="Arial"/>
                <w:szCs w:val="18"/>
                <w:lang w:val="it-CH"/>
              </w:rPr>
            </w:pPr>
          </w:p>
        </w:tc>
        <w:tc>
          <w:tcPr>
            <w:tcW w:w="567" w:type="dxa"/>
            <w:hideMark/>
          </w:tcPr>
          <w:p w14:paraId="6393C624" w14:textId="77777777" w:rsidR="00D37DDE" w:rsidRPr="00D37DDE" w:rsidRDefault="00D37DDE">
            <w:pPr>
              <w:rPr>
                <w:rFonts w:cs="Arial"/>
                <w:szCs w:val="18"/>
              </w:rPr>
            </w:pPr>
            <w:r w:rsidRPr="00D37DDE">
              <w:rPr>
                <w:rFonts w:cs="Arial"/>
                <w:b/>
                <w:bCs/>
                <w:szCs w:val="18"/>
              </w:rPr>
              <w:t>-</w:t>
            </w:r>
          </w:p>
        </w:tc>
      </w:tr>
      <w:tr w:rsidR="009855FA" w:rsidRPr="009855FA" w14:paraId="500BF803" w14:textId="77777777" w:rsidTr="001E6491">
        <w:tc>
          <w:tcPr>
            <w:tcW w:w="456" w:type="dxa"/>
            <w:hideMark/>
          </w:tcPr>
          <w:p w14:paraId="2921F9ED" w14:textId="7995683D" w:rsidR="009855FA" w:rsidRPr="009855FA" w:rsidRDefault="009855FA">
            <w:pPr>
              <w:rPr>
                <w:rFonts w:cs="Arial"/>
                <w:szCs w:val="18"/>
                <w:lang w:val="de-CH" w:eastAsia="de-CH"/>
              </w:rPr>
            </w:pPr>
          </w:p>
        </w:tc>
        <w:tc>
          <w:tcPr>
            <w:tcW w:w="851" w:type="dxa"/>
            <w:hideMark/>
          </w:tcPr>
          <w:p w14:paraId="177DCB39" w14:textId="77777777" w:rsidR="009855FA" w:rsidRPr="009855FA" w:rsidRDefault="00307BF7">
            <w:pPr>
              <w:rPr>
                <w:rFonts w:cs="Arial"/>
                <w:szCs w:val="18"/>
              </w:rPr>
            </w:pPr>
            <w:hyperlink r:id="rId264" w:history="1">
              <w:r w:rsidR="009855FA" w:rsidRPr="009855FA">
                <w:rPr>
                  <w:rStyle w:val="Hyperlink"/>
                  <w:rFonts w:ascii="Arial" w:hAnsi="Arial" w:cs="Arial"/>
                  <w:sz w:val="18"/>
                  <w:szCs w:val="18"/>
                </w:rPr>
                <w:t>21.3813</w:t>
              </w:r>
            </w:hyperlink>
          </w:p>
        </w:tc>
        <w:tc>
          <w:tcPr>
            <w:tcW w:w="425" w:type="dxa"/>
            <w:hideMark/>
          </w:tcPr>
          <w:p w14:paraId="4FEA002E" w14:textId="77777777" w:rsidR="009855FA" w:rsidRPr="009855FA" w:rsidRDefault="009855FA">
            <w:pPr>
              <w:rPr>
                <w:rFonts w:cs="Arial"/>
                <w:szCs w:val="18"/>
              </w:rPr>
            </w:pPr>
            <w:r w:rsidRPr="009855FA">
              <w:rPr>
                <w:rFonts w:cs="Arial"/>
                <w:szCs w:val="18"/>
              </w:rPr>
              <w:t>n</w:t>
            </w:r>
          </w:p>
        </w:tc>
        <w:tc>
          <w:tcPr>
            <w:tcW w:w="5636" w:type="dxa"/>
            <w:hideMark/>
          </w:tcPr>
          <w:p w14:paraId="5F15C092" w14:textId="77777777" w:rsidR="009855FA" w:rsidRPr="009855FA" w:rsidRDefault="009855FA">
            <w:pPr>
              <w:rPr>
                <w:rFonts w:cs="Arial"/>
                <w:szCs w:val="18"/>
              </w:rPr>
            </w:pPr>
            <w:r w:rsidRPr="009855FA">
              <w:rPr>
                <w:rFonts w:cs="Arial"/>
                <w:szCs w:val="18"/>
              </w:rPr>
              <w:t xml:space="preserve">Ip. Prezioso. Schweizer Biobank. Zugang zu Impfstoffen? </w:t>
            </w:r>
            <w:r w:rsidRPr="009855FA">
              <w:rPr>
                <w:rFonts w:cs="Arial"/>
                <w:szCs w:val="18"/>
              </w:rPr>
              <w:br/>
            </w:r>
            <w:r w:rsidRPr="009855FA">
              <w:rPr>
                <w:rFonts w:cs="Arial"/>
                <w:szCs w:val="18"/>
                <w:lang w:val="fr-CH"/>
              </w:rPr>
              <w:t xml:space="preserve">Ip. Prezioso. Biobanque helvétique. Quel accès aux vaccins? </w:t>
            </w:r>
            <w:r w:rsidRPr="009855FA">
              <w:rPr>
                <w:rFonts w:cs="Arial"/>
                <w:szCs w:val="18"/>
                <w:lang w:val="fr-CH"/>
              </w:rPr>
              <w:br/>
            </w:r>
            <w:r w:rsidRPr="009855FA">
              <w:rPr>
                <w:rFonts w:cs="Arial"/>
                <w:szCs w:val="18"/>
              </w:rPr>
              <w:t xml:space="preserve">Ip. Prezioso. Biobanca svizzera. Quale accesso ai vaccini? </w:t>
            </w:r>
          </w:p>
        </w:tc>
        <w:tc>
          <w:tcPr>
            <w:tcW w:w="1276" w:type="dxa"/>
            <w:hideMark/>
          </w:tcPr>
          <w:p w14:paraId="60899567" w14:textId="77777777" w:rsidR="009855FA" w:rsidRPr="009855FA" w:rsidRDefault="009855FA">
            <w:pPr>
              <w:rPr>
                <w:rFonts w:cs="Arial"/>
                <w:szCs w:val="18"/>
              </w:rPr>
            </w:pPr>
            <w:r w:rsidRPr="009855FA">
              <w:rPr>
                <w:rFonts w:cs="Arial"/>
                <w:b/>
                <w:bCs/>
                <w:szCs w:val="18"/>
                <w:lang w:val="fr-FR"/>
              </w:rPr>
              <w:t>Diskussion</w:t>
            </w:r>
          </w:p>
          <w:p w14:paraId="19356DA2" w14:textId="77777777" w:rsidR="009855FA" w:rsidRPr="009855FA" w:rsidRDefault="009855FA">
            <w:pPr>
              <w:rPr>
                <w:rFonts w:cs="Arial"/>
                <w:szCs w:val="18"/>
              </w:rPr>
            </w:pPr>
            <w:r w:rsidRPr="009855FA">
              <w:rPr>
                <w:rFonts w:cs="Arial"/>
                <w:b/>
                <w:bCs/>
                <w:szCs w:val="18"/>
                <w:lang w:val="fr-FR"/>
              </w:rPr>
              <w:t>Discussion</w:t>
            </w:r>
          </w:p>
          <w:p w14:paraId="31BB91D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03D651C7" w14:textId="77777777" w:rsidR="009855FA" w:rsidRPr="009855FA" w:rsidRDefault="009855FA">
            <w:pPr>
              <w:rPr>
                <w:rFonts w:cs="Arial"/>
                <w:szCs w:val="18"/>
              </w:rPr>
            </w:pPr>
            <w:r w:rsidRPr="009855FA">
              <w:rPr>
                <w:rFonts w:cs="Arial"/>
                <w:b/>
                <w:bCs/>
                <w:szCs w:val="18"/>
              </w:rPr>
              <w:t>n</w:t>
            </w:r>
          </w:p>
        </w:tc>
      </w:tr>
      <w:tr w:rsidR="00D37DDE" w:rsidRPr="00D37DDE" w14:paraId="6D7CCDBD" w14:textId="77777777" w:rsidTr="001E6491">
        <w:tc>
          <w:tcPr>
            <w:tcW w:w="456" w:type="dxa"/>
            <w:hideMark/>
          </w:tcPr>
          <w:p w14:paraId="3A83E2E3" w14:textId="33159515" w:rsidR="00D37DDE" w:rsidRPr="002D693E" w:rsidRDefault="00D37DDE">
            <w:pPr>
              <w:rPr>
                <w:rFonts w:cs="Arial"/>
                <w:szCs w:val="18"/>
                <w:lang w:val="it-CH" w:eastAsia="de-CH"/>
              </w:rPr>
            </w:pPr>
          </w:p>
        </w:tc>
        <w:tc>
          <w:tcPr>
            <w:tcW w:w="851" w:type="dxa"/>
            <w:hideMark/>
          </w:tcPr>
          <w:p w14:paraId="70A3EF3C" w14:textId="77777777" w:rsidR="00D37DDE" w:rsidRPr="00D37DDE" w:rsidRDefault="00307BF7">
            <w:pPr>
              <w:rPr>
                <w:rFonts w:cs="Arial"/>
                <w:szCs w:val="18"/>
              </w:rPr>
            </w:pPr>
            <w:hyperlink r:id="rId265" w:history="1">
              <w:r w:rsidR="00D37DDE" w:rsidRPr="00D37DDE">
                <w:rPr>
                  <w:rStyle w:val="Hyperlink"/>
                  <w:rFonts w:ascii="Arial" w:hAnsi="Arial" w:cs="Arial"/>
                  <w:sz w:val="18"/>
                  <w:szCs w:val="18"/>
                </w:rPr>
                <w:t>21.3814</w:t>
              </w:r>
            </w:hyperlink>
          </w:p>
        </w:tc>
        <w:tc>
          <w:tcPr>
            <w:tcW w:w="425" w:type="dxa"/>
            <w:hideMark/>
          </w:tcPr>
          <w:p w14:paraId="5C1DC9A8" w14:textId="77777777" w:rsidR="00D37DDE" w:rsidRPr="00D37DDE" w:rsidRDefault="00D37DDE">
            <w:pPr>
              <w:rPr>
                <w:rFonts w:cs="Arial"/>
                <w:szCs w:val="18"/>
              </w:rPr>
            </w:pPr>
            <w:r w:rsidRPr="00D37DDE">
              <w:rPr>
                <w:rFonts w:cs="Arial"/>
                <w:szCs w:val="18"/>
              </w:rPr>
              <w:t>n</w:t>
            </w:r>
          </w:p>
        </w:tc>
        <w:tc>
          <w:tcPr>
            <w:tcW w:w="5636" w:type="dxa"/>
            <w:hideMark/>
          </w:tcPr>
          <w:p w14:paraId="7DCE0B6B" w14:textId="77777777" w:rsidR="00D37DDE" w:rsidRPr="00D37DDE" w:rsidRDefault="00D37DDE">
            <w:pPr>
              <w:rPr>
                <w:rFonts w:cs="Arial"/>
                <w:szCs w:val="18"/>
                <w:lang w:val="it-CH"/>
              </w:rPr>
            </w:pPr>
            <w:r w:rsidRPr="00D37DDE">
              <w:rPr>
                <w:rFonts w:cs="Arial"/>
                <w:szCs w:val="18"/>
              </w:rPr>
              <w:t xml:space="preserve">Mo. Prezioso. Für eine kohärente Bundespolitik im Kampf gegen sexuell übertragbare Krankheiten </w:t>
            </w:r>
            <w:r w:rsidRPr="00D37DDE">
              <w:rPr>
                <w:rFonts w:cs="Arial"/>
                <w:szCs w:val="18"/>
              </w:rPr>
              <w:br/>
              <w:t xml:space="preserve">Mo. </w:t>
            </w:r>
            <w:r w:rsidRPr="00D37DDE">
              <w:rPr>
                <w:rFonts w:cs="Arial"/>
                <w:szCs w:val="18"/>
                <w:lang w:val="fr-CH"/>
              </w:rPr>
              <w:t xml:space="preserve">Prezioso. Pour une politique fédérale cohérente en matière de lutte contre les infections sexuellement transmissibles </w:t>
            </w:r>
            <w:r w:rsidRPr="00D37DDE">
              <w:rPr>
                <w:rFonts w:cs="Arial"/>
                <w:szCs w:val="18"/>
                <w:lang w:val="fr-CH"/>
              </w:rPr>
              <w:br/>
              <w:t xml:space="preserve">Mo. </w:t>
            </w:r>
            <w:r w:rsidRPr="00D37DDE">
              <w:rPr>
                <w:rFonts w:cs="Arial"/>
                <w:szCs w:val="18"/>
                <w:lang w:val="it-CH"/>
              </w:rPr>
              <w:t xml:space="preserve">Prezioso. Per una politica federale coerente in materia di lotta contro le infezioni sessualmente trasmissibili </w:t>
            </w:r>
          </w:p>
        </w:tc>
        <w:tc>
          <w:tcPr>
            <w:tcW w:w="1276" w:type="dxa"/>
            <w:hideMark/>
          </w:tcPr>
          <w:p w14:paraId="6498FC75" w14:textId="77777777" w:rsidR="00D37DDE" w:rsidRPr="00D37DDE" w:rsidRDefault="00D37DDE">
            <w:pPr>
              <w:rPr>
                <w:rFonts w:cs="Arial"/>
                <w:szCs w:val="18"/>
                <w:lang w:val="it-CH"/>
              </w:rPr>
            </w:pPr>
          </w:p>
        </w:tc>
        <w:tc>
          <w:tcPr>
            <w:tcW w:w="567" w:type="dxa"/>
            <w:hideMark/>
          </w:tcPr>
          <w:p w14:paraId="5C1A069E" w14:textId="77777777" w:rsidR="00D37DDE" w:rsidRPr="00D37DDE" w:rsidRDefault="00D37DDE">
            <w:pPr>
              <w:rPr>
                <w:rFonts w:cs="Arial"/>
                <w:szCs w:val="18"/>
              </w:rPr>
            </w:pPr>
            <w:r w:rsidRPr="00D37DDE">
              <w:rPr>
                <w:rFonts w:cs="Arial"/>
                <w:b/>
                <w:bCs/>
                <w:szCs w:val="18"/>
              </w:rPr>
              <w:t>-</w:t>
            </w:r>
          </w:p>
        </w:tc>
      </w:tr>
      <w:tr w:rsidR="00823A3D" w:rsidRPr="00823A3D" w14:paraId="272B21CD" w14:textId="77777777" w:rsidTr="001E6491">
        <w:tc>
          <w:tcPr>
            <w:tcW w:w="456" w:type="dxa"/>
            <w:hideMark/>
          </w:tcPr>
          <w:p w14:paraId="73BD975B" w14:textId="527BF434" w:rsidR="00823A3D" w:rsidRPr="00823A3D" w:rsidRDefault="00823A3D">
            <w:pPr>
              <w:rPr>
                <w:rFonts w:cs="Arial"/>
                <w:szCs w:val="18"/>
                <w:lang w:val="de-CH" w:eastAsia="de-CH"/>
              </w:rPr>
            </w:pPr>
          </w:p>
        </w:tc>
        <w:tc>
          <w:tcPr>
            <w:tcW w:w="851" w:type="dxa"/>
            <w:hideMark/>
          </w:tcPr>
          <w:p w14:paraId="4B64836E" w14:textId="77777777" w:rsidR="00823A3D" w:rsidRPr="00823A3D" w:rsidRDefault="00307BF7">
            <w:pPr>
              <w:rPr>
                <w:rFonts w:cs="Arial"/>
                <w:szCs w:val="18"/>
              </w:rPr>
            </w:pPr>
            <w:hyperlink r:id="rId266" w:history="1">
              <w:r w:rsidR="00823A3D" w:rsidRPr="00823A3D">
                <w:rPr>
                  <w:rStyle w:val="Hyperlink"/>
                  <w:rFonts w:ascii="Arial" w:hAnsi="Arial" w:cs="Arial"/>
                  <w:sz w:val="18"/>
                  <w:szCs w:val="18"/>
                </w:rPr>
                <w:t>21.3819</w:t>
              </w:r>
            </w:hyperlink>
          </w:p>
        </w:tc>
        <w:tc>
          <w:tcPr>
            <w:tcW w:w="425" w:type="dxa"/>
            <w:hideMark/>
          </w:tcPr>
          <w:p w14:paraId="6A12F916" w14:textId="77777777" w:rsidR="00823A3D" w:rsidRPr="00823A3D" w:rsidRDefault="00823A3D">
            <w:pPr>
              <w:rPr>
                <w:rFonts w:cs="Arial"/>
                <w:szCs w:val="18"/>
              </w:rPr>
            </w:pPr>
            <w:r w:rsidRPr="00823A3D">
              <w:rPr>
                <w:rFonts w:cs="Arial"/>
                <w:szCs w:val="18"/>
              </w:rPr>
              <w:t>n</w:t>
            </w:r>
          </w:p>
        </w:tc>
        <w:tc>
          <w:tcPr>
            <w:tcW w:w="5636" w:type="dxa"/>
            <w:hideMark/>
          </w:tcPr>
          <w:p w14:paraId="74EAB0EF" w14:textId="77777777" w:rsidR="00823A3D" w:rsidRPr="00823A3D" w:rsidRDefault="00823A3D">
            <w:pPr>
              <w:rPr>
                <w:rFonts w:cs="Arial"/>
                <w:szCs w:val="18"/>
                <w:lang w:val="it-CH"/>
              </w:rPr>
            </w:pPr>
            <w:r w:rsidRPr="00823A3D">
              <w:rPr>
                <w:rFonts w:cs="Arial"/>
                <w:szCs w:val="18"/>
              </w:rPr>
              <w:t xml:space="preserve">Ip. Lohr. Medizinisches Personal. Wie kann Kompetenz und Empathie im Umgang mit Menschen mit Behinderungen sichergestellt werden? </w:t>
            </w:r>
            <w:r w:rsidRPr="00823A3D">
              <w:rPr>
                <w:rFonts w:cs="Arial"/>
                <w:szCs w:val="18"/>
              </w:rPr>
              <w:br/>
            </w:r>
            <w:r w:rsidRPr="00823A3D">
              <w:rPr>
                <w:rFonts w:cs="Arial"/>
                <w:szCs w:val="18"/>
                <w:lang w:val="fr-CH"/>
              </w:rPr>
              <w:t xml:space="preserve">Ip. Lohr. Comment peut-on s'assurer des compétences et de l'empathie du personnel médical envers les personnes handicapées? </w:t>
            </w:r>
            <w:r w:rsidRPr="00823A3D">
              <w:rPr>
                <w:rFonts w:cs="Arial"/>
                <w:szCs w:val="18"/>
                <w:lang w:val="fr-CH"/>
              </w:rPr>
              <w:br/>
            </w:r>
            <w:r w:rsidRPr="00823A3D">
              <w:rPr>
                <w:rFonts w:cs="Arial"/>
                <w:szCs w:val="18"/>
                <w:lang w:val="it-CH"/>
              </w:rPr>
              <w:t xml:space="preserve">Ip. Lohr. In che modo garantire competenza ed empatia nell'interazione tra personale medico e persone con disabilità? </w:t>
            </w:r>
          </w:p>
        </w:tc>
        <w:tc>
          <w:tcPr>
            <w:tcW w:w="1276" w:type="dxa"/>
            <w:hideMark/>
          </w:tcPr>
          <w:p w14:paraId="6A92A8E6" w14:textId="77777777" w:rsidR="00823A3D" w:rsidRPr="00823A3D" w:rsidRDefault="00823A3D">
            <w:pPr>
              <w:rPr>
                <w:rFonts w:cs="Arial"/>
                <w:szCs w:val="18"/>
              </w:rPr>
            </w:pPr>
            <w:r w:rsidRPr="00823A3D">
              <w:rPr>
                <w:rFonts w:cs="Arial"/>
                <w:b/>
                <w:bCs/>
                <w:szCs w:val="18"/>
                <w:lang w:val="fr-FR"/>
              </w:rPr>
              <w:t>Diskussion</w:t>
            </w:r>
          </w:p>
          <w:p w14:paraId="176664EF" w14:textId="77777777" w:rsidR="00823A3D" w:rsidRPr="00823A3D" w:rsidRDefault="00823A3D">
            <w:pPr>
              <w:rPr>
                <w:rFonts w:cs="Arial"/>
                <w:szCs w:val="18"/>
              </w:rPr>
            </w:pPr>
            <w:r w:rsidRPr="00823A3D">
              <w:rPr>
                <w:rFonts w:cs="Arial"/>
                <w:b/>
                <w:bCs/>
                <w:szCs w:val="18"/>
                <w:lang w:val="fr-FR"/>
              </w:rPr>
              <w:t>Discussion</w:t>
            </w:r>
          </w:p>
          <w:p w14:paraId="4E3AF57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E70156" w14:textId="77777777" w:rsidR="00823A3D" w:rsidRPr="00823A3D" w:rsidRDefault="00823A3D">
            <w:pPr>
              <w:rPr>
                <w:rFonts w:cs="Arial"/>
                <w:szCs w:val="18"/>
              </w:rPr>
            </w:pPr>
            <w:r w:rsidRPr="00823A3D">
              <w:rPr>
                <w:rFonts w:cs="Arial"/>
                <w:b/>
                <w:bCs/>
                <w:szCs w:val="18"/>
              </w:rPr>
              <w:t>n</w:t>
            </w:r>
          </w:p>
        </w:tc>
      </w:tr>
      <w:tr w:rsidR="00D37DDE" w:rsidRPr="00D37DDE" w14:paraId="0484DE54" w14:textId="77777777" w:rsidTr="001E6491">
        <w:tc>
          <w:tcPr>
            <w:tcW w:w="456" w:type="dxa"/>
            <w:hideMark/>
          </w:tcPr>
          <w:p w14:paraId="102EB570" w14:textId="58A27E4D" w:rsidR="00D37DDE" w:rsidRPr="00A30D83" w:rsidRDefault="00D37DDE">
            <w:pPr>
              <w:rPr>
                <w:rFonts w:cs="Arial"/>
                <w:szCs w:val="18"/>
                <w:lang w:val="it-CH" w:eastAsia="de-CH"/>
              </w:rPr>
            </w:pPr>
          </w:p>
        </w:tc>
        <w:tc>
          <w:tcPr>
            <w:tcW w:w="851" w:type="dxa"/>
            <w:hideMark/>
          </w:tcPr>
          <w:p w14:paraId="6AF34926" w14:textId="77777777" w:rsidR="00D37DDE" w:rsidRPr="00D37DDE" w:rsidRDefault="00307BF7">
            <w:pPr>
              <w:rPr>
                <w:rFonts w:cs="Arial"/>
                <w:szCs w:val="18"/>
              </w:rPr>
            </w:pPr>
            <w:hyperlink r:id="rId267" w:history="1">
              <w:r w:rsidR="00D37DDE" w:rsidRPr="00D37DDE">
                <w:rPr>
                  <w:rStyle w:val="Hyperlink"/>
                  <w:rFonts w:ascii="Arial" w:hAnsi="Arial" w:cs="Arial"/>
                  <w:sz w:val="18"/>
                  <w:szCs w:val="18"/>
                </w:rPr>
                <w:t>21.3829</w:t>
              </w:r>
            </w:hyperlink>
          </w:p>
        </w:tc>
        <w:tc>
          <w:tcPr>
            <w:tcW w:w="425" w:type="dxa"/>
            <w:hideMark/>
          </w:tcPr>
          <w:p w14:paraId="124A313E" w14:textId="77777777" w:rsidR="00D37DDE" w:rsidRPr="00D37DDE" w:rsidRDefault="00D37DDE">
            <w:pPr>
              <w:rPr>
                <w:rFonts w:cs="Arial"/>
                <w:szCs w:val="18"/>
              </w:rPr>
            </w:pPr>
            <w:r w:rsidRPr="00D37DDE">
              <w:rPr>
                <w:rFonts w:cs="Arial"/>
                <w:szCs w:val="18"/>
              </w:rPr>
              <w:t>n</w:t>
            </w:r>
          </w:p>
        </w:tc>
        <w:tc>
          <w:tcPr>
            <w:tcW w:w="5636" w:type="dxa"/>
            <w:hideMark/>
          </w:tcPr>
          <w:p w14:paraId="434FC382" w14:textId="77777777" w:rsidR="00D37DDE" w:rsidRPr="00D37DDE" w:rsidRDefault="00D37DDE">
            <w:pPr>
              <w:rPr>
                <w:rFonts w:cs="Arial"/>
                <w:szCs w:val="18"/>
                <w:lang w:val="it-CH"/>
              </w:rPr>
            </w:pPr>
            <w:r w:rsidRPr="00D37DDE">
              <w:rPr>
                <w:rFonts w:cs="Arial"/>
                <w:szCs w:val="18"/>
              </w:rPr>
              <w:t xml:space="preserve">Mo. Schneider Meret. Regelungskompetenz Tierschutz. Auch beim Kanton </w:t>
            </w:r>
            <w:r w:rsidRPr="00D37DDE">
              <w:rPr>
                <w:rFonts w:cs="Arial"/>
                <w:szCs w:val="18"/>
              </w:rPr>
              <w:br/>
              <w:t xml:space="preserve">Mo. Schneider Meret. </w:t>
            </w:r>
            <w:r w:rsidRPr="00D37DDE">
              <w:rPr>
                <w:rFonts w:cs="Arial"/>
                <w:szCs w:val="18"/>
                <w:lang w:val="fr-CH"/>
              </w:rPr>
              <w:t xml:space="preserve">Accorder aux cantons la compétence réglementaire en matière de protection des animaux </w:t>
            </w:r>
            <w:r w:rsidRPr="00D37DDE">
              <w:rPr>
                <w:rFonts w:cs="Arial"/>
                <w:szCs w:val="18"/>
                <w:lang w:val="fr-CH"/>
              </w:rPr>
              <w:br/>
            </w:r>
            <w:r w:rsidRPr="00D37DDE">
              <w:rPr>
                <w:rFonts w:cs="Arial"/>
                <w:szCs w:val="18"/>
                <w:lang w:val="fr-CH"/>
              </w:rPr>
              <w:lastRenderedPageBreak/>
              <w:t xml:space="preserve">Mo. </w:t>
            </w:r>
            <w:r w:rsidRPr="00D37DDE">
              <w:rPr>
                <w:rFonts w:cs="Arial"/>
                <w:szCs w:val="18"/>
                <w:lang w:val="it-CH"/>
              </w:rPr>
              <w:t xml:space="preserve">Schneider Meret. Competenze normative in materia di protezione degli animali anche per i Cantoni </w:t>
            </w:r>
          </w:p>
        </w:tc>
        <w:tc>
          <w:tcPr>
            <w:tcW w:w="1276" w:type="dxa"/>
            <w:hideMark/>
          </w:tcPr>
          <w:p w14:paraId="660C1D9A" w14:textId="77777777" w:rsidR="00D37DDE" w:rsidRPr="00D37DDE" w:rsidRDefault="00D37DDE">
            <w:pPr>
              <w:rPr>
                <w:rFonts w:cs="Arial"/>
                <w:szCs w:val="18"/>
                <w:lang w:val="it-CH"/>
              </w:rPr>
            </w:pPr>
          </w:p>
        </w:tc>
        <w:tc>
          <w:tcPr>
            <w:tcW w:w="567" w:type="dxa"/>
            <w:hideMark/>
          </w:tcPr>
          <w:p w14:paraId="79D892CE" w14:textId="77777777" w:rsidR="00D37DDE" w:rsidRPr="00D37DDE" w:rsidRDefault="00D37DDE">
            <w:pPr>
              <w:rPr>
                <w:rFonts w:cs="Arial"/>
                <w:szCs w:val="18"/>
              </w:rPr>
            </w:pPr>
            <w:r w:rsidRPr="00D37DDE">
              <w:rPr>
                <w:rFonts w:cs="Arial"/>
                <w:b/>
                <w:bCs/>
                <w:szCs w:val="18"/>
              </w:rPr>
              <w:t>-</w:t>
            </w:r>
          </w:p>
        </w:tc>
      </w:tr>
      <w:tr w:rsidR="00D37DDE" w:rsidRPr="00D37DDE" w14:paraId="274E185A" w14:textId="77777777" w:rsidTr="001E6491">
        <w:tc>
          <w:tcPr>
            <w:tcW w:w="456" w:type="dxa"/>
            <w:hideMark/>
          </w:tcPr>
          <w:p w14:paraId="6E707C5B" w14:textId="2B156979" w:rsidR="00D37DDE" w:rsidRPr="00D37DDE" w:rsidRDefault="00D37DDE">
            <w:pPr>
              <w:rPr>
                <w:rFonts w:cs="Arial"/>
                <w:szCs w:val="18"/>
                <w:lang w:val="de-CH" w:eastAsia="de-CH"/>
              </w:rPr>
            </w:pPr>
          </w:p>
        </w:tc>
        <w:tc>
          <w:tcPr>
            <w:tcW w:w="851" w:type="dxa"/>
            <w:hideMark/>
          </w:tcPr>
          <w:p w14:paraId="6C5F9509" w14:textId="77777777" w:rsidR="00D37DDE" w:rsidRPr="00D37DDE" w:rsidRDefault="00307BF7">
            <w:pPr>
              <w:rPr>
                <w:rFonts w:cs="Arial"/>
                <w:szCs w:val="18"/>
              </w:rPr>
            </w:pPr>
            <w:hyperlink r:id="rId268" w:history="1">
              <w:r w:rsidR="00D37DDE" w:rsidRPr="00D37DDE">
                <w:rPr>
                  <w:rStyle w:val="Hyperlink"/>
                  <w:rFonts w:ascii="Arial" w:hAnsi="Arial" w:cs="Arial"/>
                  <w:sz w:val="18"/>
                  <w:szCs w:val="18"/>
                </w:rPr>
                <w:t>21.3833</w:t>
              </w:r>
            </w:hyperlink>
          </w:p>
        </w:tc>
        <w:tc>
          <w:tcPr>
            <w:tcW w:w="425" w:type="dxa"/>
            <w:hideMark/>
          </w:tcPr>
          <w:p w14:paraId="29E55C5A" w14:textId="77777777" w:rsidR="00D37DDE" w:rsidRPr="00D37DDE" w:rsidRDefault="00D37DDE">
            <w:pPr>
              <w:rPr>
                <w:rFonts w:cs="Arial"/>
                <w:szCs w:val="18"/>
              </w:rPr>
            </w:pPr>
            <w:r w:rsidRPr="00D37DDE">
              <w:rPr>
                <w:rFonts w:cs="Arial"/>
                <w:szCs w:val="18"/>
              </w:rPr>
              <w:t>n</w:t>
            </w:r>
          </w:p>
        </w:tc>
        <w:tc>
          <w:tcPr>
            <w:tcW w:w="5636" w:type="dxa"/>
            <w:hideMark/>
          </w:tcPr>
          <w:p w14:paraId="5F14B9B1" w14:textId="77777777" w:rsidR="00D37DDE" w:rsidRPr="00D37DDE" w:rsidRDefault="00D37DDE">
            <w:pPr>
              <w:rPr>
                <w:rFonts w:cs="Arial"/>
                <w:szCs w:val="18"/>
              </w:rPr>
            </w:pPr>
            <w:r w:rsidRPr="00D37DDE">
              <w:rPr>
                <w:rFonts w:cs="Arial"/>
                <w:szCs w:val="18"/>
              </w:rPr>
              <w:t xml:space="preserve">Mo. Schneider Meret. Keine lebenden Ponys im Karussell </w:t>
            </w:r>
            <w:r w:rsidRPr="00D37DDE">
              <w:rPr>
                <w:rFonts w:cs="Arial"/>
                <w:szCs w:val="18"/>
              </w:rPr>
              <w:br/>
              <w:t xml:space="preserve">Mo. </w:t>
            </w:r>
            <w:r w:rsidRPr="00D37DDE">
              <w:rPr>
                <w:rFonts w:cs="Arial"/>
                <w:szCs w:val="18"/>
                <w:lang w:val="fr-CH"/>
              </w:rPr>
              <w:t xml:space="preserve">Schneider Meret. Pas de poneys vivants dans les carrousels </w:t>
            </w:r>
            <w:r w:rsidRPr="00D37DDE">
              <w:rPr>
                <w:rFonts w:cs="Arial"/>
                <w:szCs w:val="18"/>
                <w:lang w:val="fr-CH"/>
              </w:rPr>
              <w:br/>
              <w:t xml:space="preserve">Mo. </w:t>
            </w:r>
            <w:r w:rsidRPr="00D37DDE">
              <w:rPr>
                <w:rFonts w:cs="Arial"/>
                <w:szCs w:val="18"/>
              </w:rPr>
              <w:t xml:space="preserve">Schneider Meret. Niente giostre con pony vivi </w:t>
            </w:r>
          </w:p>
        </w:tc>
        <w:tc>
          <w:tcPr>
            <w:tcW w:w="1276" w:type="dxa"/>
            <w:hideMark/>
          </w:tcPr>
          <w:p w14:paraId="3924A2B4" w14:textId="77777777" w:rsidR="00D37DDE" w:rsidRPr="00D37DDE" w:rsidRDefault="00D37DDE">
            <w:pPr>
              <w:rPr>
                <w:rFonts w:cs="Arial"/>
                <w:szCs w:val="18"/>
              </w:rPr>
            </w:pPr>
          </w:p>
        </w:tc>
        <w:tc>
          <w:tcPr>
            <w:tcW w:w="567" w:type="dxa"/>
            <w:hideMark/>
          </w:tcPr>
          <w:p w14:paraId="4D82A057" w14:textId="77777777" w:rsidR="00D37DDE" w:rsidRPr="00D37DDE" w:rsidRDefault="00D37DDE">
            <w:pPr>
              <w:rPr>
                <w:rFonts w:cs="Arial"/>
                <w:szCs w:val="18"/>
              </w:rPr>
            </w:pPr>
            <w:r w:rsidRPr="00D37DDE">
              <w:rPr>
                <w:rFonts w:cs="Arial"/>
                <w:b/>
                <w:bCs/>
                <w:szCs w:val="18"/>
              </w:rPr>
              <w:t>-</w:t>
            </w:r>
          </w:p>
        </w:tc>
      </w:tr>
      <w:tr w:rsidR="00D37DDE" w:rsidRPr="00D37DDE" w14:paraId="51CDD131" w14:textId="77777777" w:rsidTr="001E6491">
        <w:tc>
          <w:tcPr>
            <w:tcW w:w="456" w:type="dxa"/>
            <w:hideMark/>
          </w:tcPr>
          <w:p w14:paraId="4DD8122A" w14:textId="52669F7D" w:rsidR="00D37DDE" w:rsidRPr="00D37DDE" w:rsidRDefault="00D37DDE">
            <w:pPr>
              <w:rPr>
                <w:rFonts w:cs="Arial"/>
                <w:szCs w:val="18"/>
                <w:lang w:val="de-CH" w:eastAsia="de-CH"/>
              </w:rPr>
            </w:pPr>
          </w:p>
        </w:tc>
        <w:tc>
          <w:tcPr>
            <w:tcW w:w="851" w:type="dxa"/>
            <w:hideMark/>
          </w:tcPr>
          <w:p w14:paraId="753DB430" w14:textId="77777777" w:rsidR="00D37DDE" w:rsidRPr="00D37DDE" w:rsidRDefault="00307BF7">
            <w:pPr>
              <w:rPr>
                <w:rFonts w:cs="Arial"/>
                <w:szCs w:val="18"/>
              </w:rPr>
            </w:pPr>
            <w:hyperlink r:id="rId269" w:history="1">
              <w:r w:rsidR="00D37DDE" w:rsidRPr="00D37DDE">
                <w:rPr>
                  <w:rStyle w:val="Hyperlink"/>
                  <w:rFonts w:ascii="Arial" w:hAnsi="Arial" w:cs="Arial"/>
                  <w:sz w:val="18"/>
                  <w:szCs w:val="18"/>
                </w:rPr>
                <w:t>21.3834</w:t>
              </w:r>
            </w:hyperlink>
          </w:p>
        </w:tc>
        <w:tc>
          <w:tcPr>
            <w:tcW w:w="425" w:type="dxa"/>
            <w:hideMark/>
          </w:tcPr>
          <w:p w14:paraId="5B369AF5" w14:textId="77777777" w:rsidR="00D37DDE" w:rsidRPr="00D37DDE" w:rsidRDefault="00D37DDE">
            <w:pPr>
              <w:rPr>
                <w:rFonts w:cs="Arial"/>
                <w:szCs w:val="18"/>
              </w:rPr>
            </w:pPr>
            <w:r w:rsidRPr="00D37DDE">
              <w:rPr>
                <w:rFonts w:cs="Arial"/>
                <w:szCs w:val="18"/>
              </w:rPr>
              <w:t>n</w:t>
            </w:r>
          </w:p>
        </w:tc>
        <w:tc>
          <w:tcPr>
            <w:tcW w:w="5636" w:type="dxa"/>
            <w:hideMark/>
          </w:tcPr>
          <w:p w14:paraId="58E39D37" w14:textId="77777777" w:rsidR="00D37DDE" w:rsidRPr="00D37DDE" w:rsidRDefault="00D37DDE">
            <w:pPr>
              <w:rPr>
                <w:rFonts w:cs="Arial"/>
                <w:szCs w:val="18"/>
              </w:rPr>
            </w:pPr>
            <w:r w:rsidRPr="00D37DDE">
              <w:rPr>
                <w:rFonts w:cs="Arial"/>
                <w:szCs w:val="18"/>
              </w:rPr>
              <w:t xml:space="preserve">Mo. Schneider Meret. Deutschland macht es vor. Küken töten verbieten! </w:t>
            </w:r>
            <w:r w:rsidRPr="00D37DDE">
              <w:rPr>
                <w:rFonts w:cs="Arial"/>
                <w:szCs w:val="18"/>
              </w:rPr>
              <w:br/>
              <w:t xml:space="preserve">Mo. Schneider Meret. </w:t>
            </w:r>
            <w:r w:rsidRPr="00D37DDE">
              <w:rPr>
                <w:rFonts w:cs="Arial"/>
                <w:szCs w:val="18"/>
                <w:lang w:val="fr-CH"/>
              </w:rPr>
              <w:t xml:space="preserve">Suivre l'exemple allemand et interdire le poussinicide! </w:t>
            </w:r>
            <w:r w:rsidRPr="00D37DDE">
              <w:rPr>
                <w:rFonts w:cs="Arial"/>
                <w:szCs w:val="18"/>
                <w:lang w:val="fr-CH"/>
              </w:rPr>
              <w:br/>
              <w:t xml:space="preserve">Mo. Schneider Meret. </w:t>
            </w:r>
            <w:r w:rsidRPr="00D37DDE">
              <w:rPr>
                <w:rFonts w:cs="Arial"/>
                <w:szCs w:val="18"/>
              </w:rPr>
              <w:t xml:space="preserve">La Germania indica la strada. Vietare l'uccisione dei pulcini! </w:t>
            </w:r>
          </w:p>
        </w:tc>
        <w:tc>
          <w:tcPr>
            <w:tcW w:w="1276" w:type="dxa"/>
            <w:hideMark/>
          </w:tcPr>
          <w:p w14:paraId="2F133C9F" w14:textId="77777777" w:rsidR="00D37DDE" w:rsidRPr="00D37DDE" w:rsidRDefault="00D37DDE">
            <w:pPr>
              <w:rPr>
                <w:rFonts w:cs="Arial"/>
                <w:szCs w:val="18"/>
              </w:rPr>
            </w:pPr>
          </w:p>
        </w:tc>
        <w:tc>
          <w:tcPr>
            <w:tcW w:w="567" w:type="dxa"/>
            <w:hideMark/>
          </w:tcPr>
          <w:p w14:paraId="100959FC" w14:textId="77777777" w:rsidR="00D37DDE" w:rsidRPr="00D37DDE" w:rsidRDefault="00D37DDE">
            <w:pPr>
              <w:rPr>
                <w:rFonts w:cs="Arial"/>
                <w:szCs w:val="18"/>
              </w:rPr>
            </w:pPr>
            <w:r w:rsidRPr="00D37DDE">
              <w:rPr>
                <w:rFonts w:cs="Arial"/>
                <w:b/>
                <w:bCs/>
                <w:szCs w:val="18"/>
              </w:rPr>
              <w:t>-</w:t>
            </w:r>
          </w:p>
        </w:tc>
      </w:tr>
      <w:tr w:rsidR="00D37DDE" w:rsidRPr="00D37DDE" w14:paraId="26DABC98" w14:textId="77777777" w:rsidTr="001E6491">
        <w:tc>
          <w:tcPr>
            <w:tcW w:w="456" w:type="dxa"/>
            <w:hideMark/>
          </w:tcPr>
          <w:p w14:paraId="56C44A75" w14:textId="2C0F3CC9" w:rsidR="00D37DDE" w:rsidRPr="00D37DDE" w:rsidRDefault="00D37DDE">
            <w:pPr>
              <w:rPr>
                <w:rFonts w:cs="Arial"/>
                <w:szCs w:val="18"/>
                <w:lang w:val="de-CH" w:eastAsia="de-CH"/>
              </w:rPr>
            </w:pPr>
          </w:p>
        </w:tc>
        <w:tc>
          <w:tcPr>
            <w:tcW w:w="851" w:type="dxa"/>
            <w:hideMark/>
          </w:tcPr>
          <w:p w14:paraId="43695AAC" w14:textId="77777777" w:rsidR="00D37DDE" w:rsidRPr="00D37DDE" w:rsidRDefault="00307BF7">
            <w:pPr>
              <w:rPr>
                <w:rFonts w:cs="Arial"/>
                <w:szCs w:val="18"/>
              </w:rPr>
            </w:pPr>
            <w:hyperlink r:id="rId270" w:history="1">
              <w:r w:rsidR="00D37DDE" w:rsidRPr="00D37DDE">
                <w:rPr>
                  <w:rStyle w:val="Hyperlink"/>
                  <w:rFonts w:ascii="Arial" w:hAnsi="Arial" w:cs="Arial"/>
                  <w:sz w:val="18"/>
                  <w:szCs w:val="18"/>
                </w:rPr>
                <w:t>21.3835</w:t>
              </w:r>
            </w:hyperlink>
          </w:p>
        </w:tc>
        <w:tc>
          <w:tcPr>
            <w:tcW w:w="425" w:type="dxa"/>
            <w:hideMark/>
          </w:tcPr>
          <w:p w14:paraId="3BC84F1A" w14:textId="77777777" w:rsidR="00D37DDE" w:rsidRPr="00D37DDE" w:rsidRDefault="00D37DDE">
            <w:pPr>
              <w:rPr>
                <w:rFonts w:cs="Arial"/>
                <w:szCs w:val="18"/>
              </w:rPr>
            </w:pPr>
            <w:r w:rsidRPr="00D37DDE">
              <w:rPr>
                <w:rFonts w:cs="Arial"/>
                <w:szCs w:val="18"/>
              </w:rPr>
              <w:t>n</w:t>
            </w:r>
          </w:p>
        </w:tc>
        <w:tc>
          <w:tcPr>
            <w:tcW w:w="5636" w:type="dxa"/>
            <w:hideMark/>
          </w:tcPr>
          <w:p w14:paraId="0E8F7163" w14:textId="77777777" w:rsidR="00D37DDE" w:rsidRPr="00430F9C" w:rsidRDefault="00D37DDE">
            <w:pPr>
              <w:rPr>
                <w:rFonts w:cs="Arial"/>
                <w:szCs w:val="18"/>
                <w:lang w:val="it-CH"/>
              </w:rPr>
            </w:pPr>
            <w:r w:rsidRPr="00D37DDE">
              <w:rPr>
                <w:rFonts w:cs="Arial"/>
                <w:szCs w:val="18"/>
              </w:rPr>
              <w:t xml:space="preserve">Mo. Schneider Meret. Tierschutzverstösse besser ahnden </w:t>
            </w:r>
            <w:r w:rsidRPr="00D37DDE">
              <w:rPr>
                <w:rFonts w:cs="Arial"/>
                <w:szCs w:val="18"/>
              </w:rPr>
              <w:br/>
              <w:t xml:space="preserve">Mo. </w:t>
            </w:r>
            <w:r w:rsidRPr="00D37DDE">
              <w:rPr>
                <w:rFonts w:cs="Arial"/>
                <w:szCs w:val="18"/>
                <w:lang w:val="fr-CH"/>
              </w:rPr>
              <w:t xml:space="preserve">Schneider Meret. Protection des animaux. </w:t>
            </w:r>
            <w:r w:rsidRPr="00D37DDE">
              <w:rPr>
                <w:rFonts w:cs="Arial"/>
                <w:szCs w:val="18"/>
              </w:rPr>
              <w:t xml:space="preserve">Déceler et sanctionner les infractions </w:t>
            </w:r>
            <w:r w:rsidRPr="00D37DDE">
              <w:rPr>
                <w:rFonts w:cs="Arial"/>
                <w:szCs w:val="18"/>
              </w:rPr>
              <w:br/>
              <w:t xml:space="preserve">Mo. Schneider Meret. </w:t>
            </w:r>
            <w:r w:rsidRPr="00430F9C">
              <w:rPr>
                <w:rFonts w:cs="Arial"/>
                <w:szCs w:val="18"/>
                <w:lang w:val="it-CH"/>
              </w:rPr>
              <w:t xml:space="preserve">Sanzionare più efficacemente le infrazioni alle norme sulla protezione degli animali </w:t>
            </w:r>
          </w:p>
        </w:tc>
        <w:tc>
          <w:tcPr>
            <w:tcW w:w="1276" w:type="dxa"/>
            <w:hideMark/>
          </w:tcPr>
          <w:p w14:paraId="2FFDADBF" w14:textId="77777777" w:rsidR="00D37DDE" w:rsidRPr="00430F9C" w:rsidRDefault="00D37DDE">
            <w:pPr>
              <w:rPr>
                <w:rFonts w:cs="Arial"/>
                <w:szCs w:val="18"/>
                <w:lang w:val="it-CH"/>
              </w:rPr>
            </w:pPr>
          </w:p>
        </w:tc>
        <w:tc>
          <w:tcPr>
            <w:tcW w:w="567" w:type="dxa"/>
            <w:hideMark/>
          </w:tcPr>
          <w:p w14:paraId="31FF3681" w14:textId="77777777" w:rsidR="00D37DDE" w:rsidRPr="00D37DDE" w:rsidRDefault="00D37DDE">
            <w:pPr>
              <w:rPr>
                <w:rFonts w:cs="Arial"/>
                <w:szCs w:val="18"/>
              </w:rPr>
            </w:pPr>
            <w:r w:rsidRPr="00D37DDE">
              <w:rPr>
                <w:rFonts w:cs="Arial"/>
                <w:b/>
                <w:bCs/>
                <w:szCs w:val="18"/>
              </w:rPr>
              <w:t>-</w:t>
            </w:r>
          </w:p>
        </w:tc>
      </w:tr>
    </w:tbl>
    <w:p w14:paraId="1A2BFFCB" w14:textId="46F8A5F7" w:rsidR="00B2557B" w:rsidRDefault="00B2557B"/>
    <w:p w14:paraId="4C03E220" w14:textId="133A3C36" w:rsidR="00B2557B" w:rsidRDefault="00B2557B"/>
    <w:p w14:paraId="3C24A0C2" w14:textId="42F3E0C4" w:rsidR="00B2557B" w:rsidRDefault="00B2557B"/>
    <w:p w14:paraId="21029885" w14:textId="77777777" w:rsidR="00B2557B" w:rsidRDefault="00B2557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17D2" w:rsidRPr="009E17D2" w14:paraId="0F91C0EF" w14:textId="77777777" w:rsidTr="001E6491">
        <w:tc>
          <w:tcPr>
            <w:tcW w:w="456" w:type="dxa"/>
            <w:hideMark/>
          </w:tcPr>
          <w:p w14:paraId="77691377" w14:textId="5E3910C0" w:rsidR="009E17D2" w:rsidRPr="009E17D2" w:rsidRDefault="009E17D2">
            <w:pPr>
              <w:rPr>
                <w:rFonts w:cs="Arial"/>
                <w:szCs w:val="18"/>
                <w:lang w:val="de-CH" w:eastAsia="de-CH"/>
              </w:rPr>
            </w:pPr>
          </w:p>
        </w:tc>
        <w:tc>
          <w:tcPr>
            <w:tcW w:w="851" w:type="dxa"/>
            <w:hideMark/>
          </w:tcPr>
          <w:p w14:paraId="151CAB47" w14:textId="77777777" w:rsidR="009E17D2" w:rsidRPr="009E17D2" w:rsidRDefault="00307BF7">
            <w:pPr>
              <w:rPr>
                <w:rFonts w:cs="Arial"/>
                <w:szCs w:val="18"/>
              </w:rPr>
            </w:pPr>
            <w:hyperlink r:id="rId271" w:history="1">
              <w:r w:rsidR="009E17D2" w:rsidRPr="009E17D2">
                <w:rPr>
                  <w:rStyle w:val="Hyperlink"/>
                  <w:rFonts w:ascii="Arial" w:hAnsi="Arial" w:cs="Arial"/>
                  <w:sz w:val="18"/>
                  <w:szCs w:val="18"/>
                </w:rPr>
                <w:t>21.3836</w:t>
              </w:r>
            </w:hyperlink>
          </w:p>
        </w:tc>
        <w:tc>
          <w:tcPr>
            <w:tcW w:w="425" w:type="dxa"/>
            <w:hideMark/>
          </w:tcPr>
          <w:p w14:paraId="07E37DC4" w14:textId="77777777" w:rsidR="009E17D2" w:rsidRPr="009E17D2" w:rsidRDefault="009E17D2">
            <w:pPr>
              <w:rPr>
                <w:rFonts w:cs="Arial"/>
                <w:szCs w:val="18"/>
              </w:rPr>
            </w:pPr>
            <w:r w:rsidRPr="009E17D2">
              <w:rPr>
                <w:rFonts w:cs="Arial"/>
                <w:szCs w:val="18"/>
              </w:rPr>
              <w:t>n</w:t>
            </w:r>
          </w:p>
        </w:tc>
        <w:tc>
          <w:tcPr>
            <w:tcW w:w="5636" w:type="dxa"/>
            <w:hideMark/>
          </w:tcPr>
          <w:p w14:paraId="3D5C79CE" w14:textId="77777777" w:rsidR="009E17D2" w:rsidRPr="009E17D2" w:rsidRDefault="009E17D2">
            <w:pPr>
              <w:rPr>
                <w:rFonts w:cs="Arial"/>
                <w:szCs w:val="18"/>
                <w:lang w:val="it-CH"/>
              </w:rPr>
            </w:pPr>
            <w:r w:rsidRPr="009E17D2">
              <w:rPr>
                <w:rFonts w:cs="Arial"/>
                <w:szCs w:val="18"/>
              </w:rPr>
              <w:t xml:space="preserve">Po. Schneider Meret. Keine Werbung für Produkte, die der Ernährungsstrategie der Schweiz widersprechen </w:t>
            </w:r>
            <w:r w:rsidRPr="009E17D2">
              <w:rPr>
                <w:rFonts w:cs="Arial"/>
                <w:szCs w:val="18"/>
              </w:rPr>
              <w:br/>
              <w:t xml:space="preserve">Po. </w:t>
            </w:r>
            <w:r w:rsidRPr="009E17D2">
              <w:rPr>
                <w:rFonts w:cs="Arial"/>
                <w:szCs w:val="18"/>
                <w:lang w:val="fr-CH"/>
              </w:rPr>
              <w:t xml:space="preserve">Schneider Meret. Pas de publicité pour les produits qui vont à l'encontre de la Stratégie suisse de nutrition </w:t>
            </w:r>
            <w:r w:rsidRPr="009E17D2">
              <w:rPr>
                <w:rFonts w:cs="Arial"/>
                <w:szCs w:val="18"/>
                <w:lang w:val="fr-CH"/>
              </w:rPr>
              <w:br/>
              <w:t xml:space="preserve">Po. </w:t>
            </w:r>
            <w:r w:rsidRPr="009E17D2">
              <w:rPr>
                <w:rFonts w:cs="Arial"/>
                <w:szCs w:val="18"/>
                <w:lang w:val="it-CH"/>
              </w:rPr>
              <w:t xml:space="preserve">Schneider Meret. No alla pubblicità per prodotti non conformi alla strategia nutrizionale svizzera </w:t>
            </w:r>
          </w:p>
        </w:tc>
        <w:tc>
          <w:tcPr>
            <w:tcW w:w="1276" w:type="dxa"/>
            <w:hideMark/>
          </w:tcPr>
          <w:p w14:paraId="1FB9B71E" w14:textId="77777777" w:rsidR="009E17D2" w:rsidRPr="009E17D2" w:rsidRDefault="009E17D2">
            <w:pPr>
              <w:rPr>
                <w:rFonts w:cs="Arial"/>
                <w:szCs w:val="18"/>
                <w:lang w:val="it-CH"/>
              </w:rPr>
            </w:pPr>
          </w:p>
        </w:tc>
        <w:tc>
          <w:tcPr>
            <w:tcW w:w="567" w:type="dxa"/>
            <w:hideMark/>
          </w:tcPr>
          <w:p w14:paraId="32B2C73A" w14:textId="77777777" w:rsidR="009E17D2" w:rsidRPr="009E17D2" w:rsidRDefault="009E17D2">
            <w:pPr>
              <w:rPr>
                <w:rFonts w:cs="Arial"/>
                <w:szCs w:val="18"/>
              </w:rPr>
            </w:pPr>
            <w:r w:rsidRPr="009E17D2">
              <w:rPr>
                <w:rFonts w:cs="Arial"/>
                <w:b/>
                <w:bCs/>
                <w:szCs w:val="18"/>
              </w:rPr>
              <w:t>-</w:t>
            </w:r>
          </w:p>
        </w:tc>
      </w:tr>
      <w:tr w:rsidR="00D37DDE" w:rsidRPr="00D37DDE" w14:paraId="21E7E2ED" w14:textId="77777777" w:rsidTr="001E6491">
        <w:tc>
          <w:tcPr>
            <w:tcW w:w="456" w:type="dxa"/>
            <w:hideMark/>
          </w:tcPr>
          <w:p w14:paraId="7D42DC67" w14:textId="4D235975" w:rsidR="00D37DDE" w:rsidRPr="00D37DDE" w:rsidRDefault="00D37DDE">
            <w:pPr>
              <w:rPr>
                <w:rFonts w:cs="Arial"/>
                <w:szCs w:val="18"/>
                <w:lang w:val="de-CH" w:eastAsia="de-CH"/>
              </w:rPr>
            </w:pPr>
          </w:p>
        </w:tc>
        <w:tc>
          <w:tcPr>
            <w:tcW w:w="851" w:type="dxa"/>
            <w:hideMark/>
          </w:tcPr>
          <w:p w14:paraId="090E51BC" w14:textId="77777777" w:rsidR="00D37DDE" w:rsidRPr="00D37DDE" w:rsidRDefault="00307BF7">
            <w:pPr>
              <w:rPr>
                <w:rFonts w:cs="Arial"/>
                <w:szCs w:val="18"/>
              </w:rPr>
            </w:pPr>
            <w:hyperlink r:id="rId272" w:history="1">
              <w:r w:rsidR="00D37DDE" w:rsidRPr="00D37DDE">
                <w:rPr>
                  <w:rStyle w:val="Hyperlink"/>
                  <w:rFonts w:ascii="Arial" w:hAnsi="Arial" w:cs="Arial"/>
                  <w:sz w:val="18"/>
                  <w:szCs w:val="18"/>
                </w:rPr>
                <w:t>21.3838</w:t>
              </w:r>
            </w:hyperlink>
          </w:p>
        </w:tc>
        <w:tc>
          <w:tcPr>
            <w:tcW w:w="425" w:type="dxa"/>
            <w:hideMark/>
          </w:tcPr>
          <w:p w14:paraId="05624595" w14:textId="77777777" w:rsidR="00D37DDE" w:rsidRPr="00D37DDE" w:rsidRDefault="00D37DDE">
            <w:pPr>
              <w:rPr>
                <w:rFonts w:cs="Arial"/>
                <w:szCs w:val="18"/>
              </w:rPr>
            </w:pPr>
            <w:r w:rsidRPr="00D37DDE">
              <w:rPr>
                <w:rFonts w:cs="Arial"/>
                <w:szCs w:val="18"/>
              </w:rPr>
              <w:t>n</w:t>
            </w:r>
          </w:p>
        </w:tc>
        <w:tc>
          <w:tcPr>
            <w:tcW w:w="5636" w:type="dxa"/>
            <w:hideMark/>
          </w:tcPr>
          <w:p w14:paraId="26142605" w14:textId="77777777" w:rsidR="00D37DDE" w:rsidRPr="00D37DDE" w:rsidRDefault="00D37DDE">
            <w:pPr>
              <w:rPr>
                <w:rFonts w:cs="Arial"/>
                <w:szCs w:val="18"/>
              </w:rPr>
            </w:pPr>
            <w:r w:rsidRPr="00D37DDE">
              <w:rPr>
                <w:rFonts w:cs="Arial"/>
                <w:szCs w:val="18"/>
              </w:rPr>
              <w:t xml:space="preserve">Po. Grin. Mischungen aus Alkohol und Medikamenten. Es ist Zeit, die Alarmglocke zu läuten </w:t>
            </w:r>
            <w:r w:rsidRPr="00D37DDE">
              <w:rPr>
                <w:rFonts w:cs="Arial"/>
                <w:szCs w:val="18"/>
              </w:rPr>
              <w:br/>
              <w:t xml:space="preserve">Po. </w:t>
            </w:r>
            <w:r w:rsidRPr="00D37DDE">
              <w:rPr>
                <w:rFonts w:cs="Arial"/>
                <w:szCs w:val="18"/>
                <w:lang w:val="fr-CH"/>
              </w:rPr>
              <w:t xml:space="preserve">Grin. Alerte sur les cocktails alcool et médicaments </w:t>
            </w:r>
            <w:r w:rsidRPr="00D37DDE">
              <w:rPr>
                <w:rFonts w:cs="Arial"/>
                <w:szCs w:val="18"/>
                <w:lang w:val="fr-CH"/>
              </w:rPr>
              <w:br/>
              <w:t xml:space="preserve">Po. Grin. </w:t>
            </w:r>
            <w:r w:rsidRPr="00D37DDE">
              <w:rPr>
                <w:rFonts w:cs="Arial"/>
                <w:szCs w:val="18"/>
              </w:rPr>
              <w:t xml:space="preserve">Allerta sui cocktail di farmaci e alcol </w:t>
            </w:r>
          </w:p>
        </w:tc>
        <w:tc>
          <w:tcPr>
            <w:tcW w:w="1276" w:type="dxa"/>
            <w:hideMark/>
          </w:tcPr>
          <w:p w14:paraId="6E034CD4" w14:textId="77777777" w:rsidR="00D37DDE" w:rsidRPr="00D37DDE" w:rsidRDefault="00D37DDE">
            <w:pPr>
              <w:rPr>
                <w:rFonts w:cs="Arial"/>
                <w:szCs w:val="18"/>
              </w:rPr>
            </w:pPr>
          </w:p>
        </w:tc>
        <w:tc>
          <w:tcPr>
            <w:tcW w:w="567" w:type="dxa"/>
            <w:hideMark/>
          </w:tcPr>
          <w:p w14:paraId="0FA75801" w14:textId="77777777" w:rsidR="00D37DDE" w:rsidRPr="00D37DDE" w:rsidRDefault="00D37DDE">
            <w:pPr>
              <w:rPr>
                <w:rFonts w:cs="Arial"/>
                <w:szCs w:val="18"/>
              </w:rPr>
            </w:pPr>
            <w:r w:rsidRPr="00D37DDE">
              <w:rPr>
                <w:rFonts w:cs="Arial"/>
                <w:b/>
                <w:bCs/>
                <w:szCs w:val="18"/>
              </w:rPr>
              <w:t>-</w:t>
            </w:r>
          </w:p>
        </w:tc>
      </w:tr>
      <w:tr w:rsidR="00D37DDE" w:rsidRPr="00D37DDE" w14:paraId="6112D618" w14:textId="77777777" w:rsidTr="008D6093">
        <w:tc>
          <w:tcPr>
            <w:tcW w:w="456" w:type="dxa"/>
            <w:hideMark/>
          </w:tcPr>
          <w:p w14:paraId="346CA26A" w14:textId="3B00A48E" w:rsidR="00D37DDE" w:rsidRPr="00D37DDE" w:rsidRDefault="00D37DDE">
            <w:pPr>
              <w:rPr>
                <w:rFonts w:cs="Arial"/>
                <w:szCs w:val="18"/>
                <w:lang w:val="de-CH" w:eastAsia="de-CH"/>
              </w:rPr>
            </w:pPr>
          </w:p>
        </w:tc>
        <w:tc>
          <w:tcPr>
            <w:tcW w:w="851" w:type="dxa"/>
            <w:hideMark/>
          </w:tcPr>
          <w:p w14:paraId="469F8CFB" w14:textId="77777777" w:rsidR="00D37DDE" w:rsidRPr="00D37DDE" w:rsidRDefault="00307BF7">
            <w:pPr>
              <w:rPr>
                <w:rFonts w:cs="Arial"/>
                <w:szCs w:val="18"/>
              </w:rPr>
            </w:pPr>
            <w:hyperlink r:id="rId273" w:history="1">
              <w:r w:rsidR="00D37DDE" w:rsidRPr="00D37DDE">
                <w:rPr>
                  <w:rStyle w:val="Hyperlink"/>
                  <w:rFonts w:ascii="Arial" w:hAnsi="Arial" w:cs="Arial"/>
                  <w:sz w:val="18"/>
                  <w:szCs w:val="18"/>
                </w:rPr>
                <w:t>21.3840</w:t>
              </w:r>
            </w:hyperlink>
          </w:p>
        </w:tc>
        <w:tc>
          <w:tcPr>
            <w:tcW w:w="425" w:type="dxa"/>
            <w:hideMark/>
          </w:tcPr>
          <w:p w14:paraId="71F0562B" w14:textId="77777777" w:rsidR="00D37DDE" w:rsidRPr="00D37DDE" w:rsidRDefault="00D37DDE">
            <w:pPr>
              <w:rPr>
                <w:rFonts w:cs="Arial"/>
                <w:szCs w:val="18"/>
              </w:rPr>
            </w:pPr>
            <w:r w:rsidRPr="00D37DDE">
              <w:rPr>
                <w:rFonts w:cs="Arial"/>
                <w:szCs w:val="18"/>
              </w:rPr>
              <w:t>n</w:t>
            </w:r>
          </w:p>
        </w:tc>
        <w:tc>
          <w:tcPr>
            <w:tcW w:w="5636" w:type="dxa"/>
            <w:hideMark/>
          </w:tcPr>
          <w:p w14:paraId="2C26996C" w14:textId="77777777" w:rsidR="00D37DDE" w:rsidRPr="00D37DDE" w:rsidRDefault="00D37DDE">
            <w:pPr>
              <w:rPr>
                <w:rFonts w:cs="Arial"/>
                <w:szCs w:val="18"/>
                <w:lang w:val="it-CH"/>
              </w:rPr>
            </w:pPr>
            <w:r w:rsidRPr="00D37DDE">
              <w:rPr>
                <w:rFonts w:cs="Arial"/>
                <w:szCs w:val="18"/>
              </w:rPr>
              <w:t xml:space="preserve">Mo. Fridez. KVG. Anerkennung der Leistungen, die durch diplomierte Podologinnen und Podologen bei Personen mit symptomatischer peripherer arterieller Verschlusskrankheit erbracht werden </w:t>
            </w:r>
            <w:r w:rsidRPr="00D37DDE">
              <w:rPr>
                <w:rFonts w:cs="Arial"/>
                <w:szCs w:val="18"/>
              </w:rPr>
              <w:br/>
              <w:t xml:space="preserve">Mo. </w:t>
            </w:r>
            <w:r w:rsidRPr="00D37DDE">
              <w:rPr>
                <w:rFonts w:cs="Arial"/>
                <w:szCs w:val="18"/>
                <w:lang w:val="fr-CH"/>
              </w:rPr>
              <w:t xml:space="preserve">Fridez. LAMal. Reconnaissance des soins prodigués par les pédicures-podologues diplômés pour les patients souffrant d'une artériopathie périphérique symptomatique </w:t>
            </w:r>
            <w:r w:rsidRPr="00D37DDE">
              <w:rPr>
                <w:rFonts w:cs="Arial"/>
                <w:szCs w:val="18"/>
                <w:lang w:val="fr-CH"/>
              </w:rPr>
              <w:br/>
              <w:t xml:space="preserve">Mo. </w:t>
            </w:r>
            <w:r w:rsidRPr="00D37DDE">
              <w:rPr>
                <w:rFonts w:cs="Arial"/>
                <w:szCs w:val="18"/>
                <w:lang w:val="it-CH"/>
              </w:rPr>
              <w:t xml:space="preserve">Fridez. LAMal. Riconoscere le prestazioni dispensate da podologi diplomati a pazienti affetti da arteriopatia periferica sintomatica </w:t>
            </w:r>
          </w:p>
        </w:tc>
        <w:tc>
          <w:tcPr>
            <w:tcW w:w="1276" w:type="dxa"/>
            <w:hideMark/>
          </w:tcPr>
          <w:p w14:paraId="5FD889FE" w14:textId="77777777" w:rsidR="00D37DDE" w:rsidRPr="00D37DDE" w:rsidRDefault="00D37DDE">
            <w:pPr>
              <w:rPr>
                <w:rFonts w:cs="Arial"/>
                <w:szCs w:val="18"/>
                <w:lang w:val="it-CH"/>
              </w:rPr>
            </w:pPr>
          </w:p>
        </w:tc>
        <w:tc>
          <w:tcPr>
            <w:tcW w:w="567" w:type="dxa"/>
            <w:hideMark/>
          </w:tcPr>
          <w:p w14:paraId="1132B33D" w14:textId="77777777" w:rsidR="00D37DDE" w:rsidRPr="00D37DDE" w:rsidRDefault="00D37DDE">
            <w:pPr>
              <w:rPr>
                <w:rFonts w:cs="Arial"/>
                <w:szCs w:val="18"/>
              </w:rPr>
            </w:pPr>
            <w:r w:rsidRPr="00D37DDE">
              <w:rPr>
                <w:rFonts w:cs="Arial"/>
                <w:b/>
                <w:bCs/>
                <w:szCs w:val="18"/>
              </w:rPr>
              <w:t>-</w:t>
            </w:r>
          </w:p>
        </w:tc>
      </w:tr>
      <w:tr w:rsidR="00833D0A" w:rsidRPr="00833D0A" w14:paraId="5EEEBB76" w14:textId="77777777" w:rsidTr="008D6093">
        <w:tc>
          <w:tcPr>
            <w:tcW w:w="456" w:type="dxa"/>
            <w:hideMark/>
          </w:tcPr>
          <w:p w14:paraId="58E5A1B8" w14:textId="6088313A" w:rsidR="00833D0A" w:rsidRPr="00833D0A" w:rsidRDefault="00833D0A">
            <w:pPr>
              <w:rPr>
                <w:rFonts w:cs="Arial"/>
                <w:szCs w:val="18"/>
                <w:lang w:val="de-CH" w:eastAsia="de-CH"/>
              </w:rPr>
            </w:pPr>
          </w:p>
        </w:tc>
        <w:tc>
          <w:tcPr>
            <w:tcW w:w="851" w:type="dxa"/>
            <w:hideMark/>
          </w:tcPr>
          <w:p w14:paraId="7C79EC9A" w14:textId="77777777" w:rsidR="00833D0A" w:rsidRPr="00833D0A" w:rsidRDefault="00307BF7">
            <w:pPr>
              <w:rPr>
                <w:rFonts w:cs="Arial"/>
                <w:szCs w:val="18"/>
              </w:rPr>
            </w:pPr>
            <w:hyperlink r:id="rId274" w:history="1">
              <w:r w:rsidR="00833D0A" w:rsidRPr="00833D0A">
                <w:rPr>
                  <w:rStyle w:val="Hyperlink"/>
                  <w:rFonts w:ascii="Arial" w:hAnsi="Arial" w:cs="Arial"/>
                  <w:sz w:val="18"/>
                  <w:szCs w:val="18"/>
                </w:rPr>
                <w:t>21.3850</w:t>
              </w:r>
            </w:hyperlink>
          </w:p>
        </w:tc>
        <w:tc>
          <w:tcPr>
            <w:tcW w:w="425" w:type="dxa"/>
            <w:hideMark/>
          </w:tcPr>
          <w:p w14:paraId="6C76CB33" w14:textId="77777777" w:rsidR="00833D0A" w:rsidRPr="00833D0A" w:rsidRDefault="00833D0A">
            <w:pPr>
              <w:rPr>
                <w:rFonts w:cs="Arial"/>
                <w:szCs w:val="18"/>
              </w:rPr>
            </w:pPr>
            <w:r w:rsidRPr="00833D0A">
              <w:rPr>
                <w:rFonts w:cs="Arial"/>
                <w:szCs w:val="18"/>
              </w:rPr>
              <w:t>n</w:t>
            </w:r>
          </w:p>
        </w:tc>
        <w:tc>
          <w:tcPr>
            <w:tcW w:w="5636" w:type="dxa"/>
            <w:hideMark/>
          </w:tcPr>
          <w:p w14:paraId="245E5C17" w14:textId="77777777" w:rsidR="00833D0A" w:rsidRPr="00833D0A" w:rsidRDefault="00833D0A">
            <w:pPr>
              <w:rPr>
                <w:rFonts w:cs="Arial"/>
                <w:szCs w:val="18"/>
                <w:lang w:val="it-CH"/>
              </w:rPr>
            </w:pPr>
            <w:r w:rsidRPr="00833D0A">
              <w:rPr>
                <w:rFonts w:cs="Arial"/>
                <w:szCs w:val="18"/>
              </w:rPr>
              <w:t xml:space="preserve">Mo. Feri Yvonne. Schaffung eines Bundesamtes für Familie, Generationen und Gesellschaft </w:t>
            </w:r>
            <w:r w:rsidRPr="00833D0A">
              <w:rPr>
                <w:rFonts w:cs="Arial"/>
                <w:szCs w:val="18"/>
              </w:rPr>
              <w:br/>
              <w:t xml:space="preserve">Mo. </w:t>
            </w:r>
            <w:r w:rsidRPr="00833D0A">
              <w:rPr>
                <w:rFonts w:cs="Arial"/>
                <w:szCs w:val="18"/>
                <w:lang w:val="fr-CH"/>
              </w:rPr>
              <w:t xml:space="preserve">Feri Yvonne. Création d'un Office fédéral de la famille, des générations et de la société </w:t>
            </w:r>
            <w:r w:rsidRPr="00833D0A">
              <w:rPr>
                <w:rFonts w:cs="Arial"/>
                <w:szCs w:val="18"/>
                <w:lang w:val="fr-CH"/>
              </w:rPr>
              <w:br/>
              <w:t xml:space="preserve">Mo. </w:t>
            </w:r>
            <w:r w:rsidRPr="00833D0A">
              <w:rPr>
                <w:rFonts w:cs="Arial"/>
                <w:szCs w:val="18"/>
                <w:lang w:val="it-CH"/>
              </w:rPr>
              <w:t xml:space="preserve">Feri Yvonne. Istituire un ufficio federale della famiglia, delle generazioni e della società </w:t>
            </w:r>
          </w:p>
        </w:tc>
        <w:tc>
          <w:tcPr>
            <w:tcW w:w="1276" w:type="dxa"/>
            <w:hideMark/>
          </w:tcPr>
          <w:p w14:paraId="52FF9BDF" w14:textId="77777777" w:rsidR="00833D0A" w:rsidRPr="00833D0A" w:rsidRDefault="00833D0A">
            <w:pPr>
              <w:rPr>
                <w:rFonts w:cs="Arial"/>
                <w:szCs w:val="18"/>
                <w:lang w:val="it-CH"/>
              </w:rPr>
            </w:pPr>
          </w:p>
        </w:tc>
        <w:tc>
          <w:tcPr>
            <w:tcW w:w="567" w:type="dxa"/>
            <w:hideMark/>
          </w:tcPr>
          <w:p w14:paraId="330B98B9" w14:textId="77777777" w:rsidR="00833D0A" w:rsidRPr="00833D0A" w:rsidRDefault="00833D0A">
            <w:pPr>
              <w:rPr>
                <w:rFonts w:cs="Arial"/>
                <w:szCs w:val="18"/>
              </w:rPr>
            </w:pPr>
            <w:r w:rsidRPr="00833D0A">
              <w:rPr>
                <w:rFonts w:cs="Arial"/>
                <w:b/>
                <w:bCs/>
                <w:szCs w:val="18"/>
              </w:rPr>
              <w:t>-</w:t>
            </w:r>
          </w:p>
        </w:tc>
      </w:tr>
      <w:tr w:rsidR="001F2C18" w:rsidRPr="001F2C18" w14:paraId="6BDC1DE6" w14:textId="77777777" w:rsidTr="008D6093">
        <w:tc>
          <w:tcPr>
            <w:tcW w:w="456" w:type="dxa"/>
            <w:hideMark/>
          </w:tcPr>
          <w:p w14:paraId="5BB307D6" w14:textId="5A4FF796" w:rsidR="001F2C18" w:rsidRPr="001F2C18" w:rsidRDefault="001F2C18">
            <w:pPr>
              <w:rPr>
                <w:rFonts w:cs="Arial"/>
                <w:szCs w:val="18"/>
                <w:lang w:val="de-CH" w:eastAsia="de-CH"/>
              </w:rPr>
            </w:pPr>
          </w:p>
        </w:tc>
        <w:tc>
          <w:tcPr>
            <w:tcW w:w="851" w:type="dxa"/>
            <w:hideMark/>
          </w:tcPr>
          <w:p w14:paraId="7E4096DF" w14:textId="77777777" w:rsidR="001F2C18" w:rsidRPr="001F2C18" w:rsidRDefault="00307BF7">
            <w:pPr>
              <w:rPr>
                <w:rFonts w:cs="Arial"/>
                <w:szCs w:val="18"/>
              </w:rPr>
            </w:pPr>
            <w:hyperlink r:id="rId275" w:history="1">
              <w:r w:rsidR="001F2C18" w:rsidRPr="001F2C18">
                <w:rPr>
                  <w:rStyle w:val="Hyperlink"/>
                  <w:rFonts w:ascii="Arial" w:hAnsi="Arial" w:cs="Arial"/>
                  <w:sz w:val="18"/>
                  <w:szCs w:val="18"/>
                </w:rPr>
                <w:t>21.3863</w:t>
              </w:r>
            </w:hyperlink>
          </w:p>
        </w:tc>
        <w:tc>
          <w:tcPr>
            <w:tcW w:w="425" w:type="dxa"/>
            <w:hideMark/>
          </w:tcPr>
          <w:p w14:paraId="0EE8EC11" w14:textId="77777777" w:rsidR="001F2C18" w:rsidRPr="001F2C18" w:rsidRDefault="001F2C18">
            <w:pPr>
              <w:rPr>
                <w:rFonts w:cs="Arial"/>
                <w:szCs w:val="18"/>
              </w:rPr>
            </w:pPr>
            <w:r w:rsidRPr="001F2C18">
              <w:rPr>
                <w:rFonts w:cs="Arial"/>
                <w:szCs w:val="18"/>
              </w:rPr>
              <w:t>n</w:t>
            </w:r>
          </w:p>
        </w:tc>
        <w:tc>
          <w:tcPr>
            <w:tcW w:w="5636" w:type="dxa"/>
            <w:hideMark/>
          </w:tcPr>
          <w:p w14:paraId="18B4EFD1" w14:textId="77777777" w:rsidR="001F2C18" w:rsidRPr="001F2C18" w:rsidRDefault="001F2C18">
            <w:pPr>
              <w:rPr>
                <w:rFonts w:cs="Arial"/>
                <w:szCs w:val="18"/>
                <w:lang w:val="it-CH"/>
              </w:rPr>
            </w:pPr>
            <w:r w:rsidRPr="001F2C18">
              <w:rPr>
                <w:rFonts w:cs="Arial"/>
                <w:szCs w:val="18"/>
              </w:rPr>
              <w:t xml:space="preserve">Mo. Crottaz. Depakine-Skandal. Notwendigkeit eines Fonds zur Entschädigung der Opfer </w:t>
            </w:r>
            <w:r w:rsidRPr="001F2C18">
              <w:rPr>
                <w:rFonts w:cs="Arial"/>
                <w:szCs w:val="18"/>
              </w:rPr>
              <w:br/>
              <w:t xml:space="preserve">Mo. </w:t>
            </w:r>
            <w:r w:rsidRPr="001F2C18">
              <w:rPr>
                <w:rFonts w:cs="Arial"/>
                <w:szCs w:val="18"/>
                <w:lang w:val="fr-CH"/>
              </w:rPr>
              <w:t xml:space="preserve">Crottaz. Scandale de la Depakine. De la nécessité d'un fonds d'indemnisation pour les victimes </w:t>
            </w:r>
            <w:r w:rsidRPr="001F2C18">
              <w:rPr>
                <w:rFonts w:cs="Arial"/>
                <w:szCs w:val="18"/>
                <w:lang w:val="fr-CH"/>
              </w:rPr>
              <w:br/>
              <w:t xml:space="preserve">Mo. </w:t>
            </w:r>
            <w:r w:rsidRPr="001F2C18">
              <w:rPr>
                <w:rFonts w:cs="Arial"/>
                <w:szCs w:val="18"/>
                <w:lang w:val="it-CH"/>
              </w:rPr>
              <w:t xml:space="preserve">Crottaz. Scandalo Depakine. È necessario istituire un fondo per indennizzare le vittime </w:t>
            </w:r>
          </w:p>
        </w:tc>
        <w:tc>
          <w:tcPr>
            <w:tcW w:w="1276" w:type="dxa"/>
            <w:hideMark/>
          </w:tcPr>
          <w:p w14:paraId="7060DBC5" w14:textId="77777777" w:rsidR="001F2C18" w:rsidRPr="001F2C18" w:rsidRDefault="001F2C18">
            <w:pPr>
              <w:rPr>
                <w:rFonts w:cs="Arial"/>
                <w:szCs w:val="18"/>
                <w:lang w:val="it-CH"/>
              </w:rPr>
            </w:pPr>
          </w:p>
        </w:tc>
        <w:tc>
          <w:tcPr>
            <w:tcW w:w="567" w:type="dxa"/>
            <w:hideMark/>
          </w:tcPr>
          <w:p w14:paraId="4EDC1345" w14:textId="77777777" w:rsidR="001F2C18" w:rsidRPr="001F2C18" w:rsidRDefault="001F2C18">
            <w:pPr>
              <w:rPr>
                <w:rFonts w:cs="Arial"/>
                <w:szCs w:val="18"/>
              </w:rPr>
            </w:pPr>
            <w:r w:rsidRPr="001F2C18">
              <w:rPr>
                <w:rFonts w:cs="Arial"/>
                <w:b/>
                <w:bCs/>
                <w:szCs w:val="18"/>
              </w:rPr>
              <w:t>-</w:t>
            </w:r>
          </w:p>
        </w:tc>
      </w:tr>
      <w:tr w:rsidR="009855FA" w:rsidRPr="009855FA" w14:paraId="305302C0" w14:textId="77777777" w:rsidTr="008D6093">
        <w:tc>
          <w:tcPr>
            <w:tcW w:w="456" w:type="dxa"/>
            <w:hideMark/>
          </w:tcPr>
          <w:p w14:paraId="3165E6A1" w14:textId="3F5AA986" w:rsidR="009855FA" w:rsidRPr="009855FA" w:rsidRDefault="009855FA">
            <w:pPr>
              <w:rPr>
                <w:rFonts w:cs="Arial"/>
                <w:szCs w:val="18"/>
                <w:lang w:val="de-CH" w:eastAsia="de-CH"/>
              </w:rPr>
            </w:pPr>
          </w:p>
        </w:tc>
        <w:tc>
          <w:tcPr>
            <w:tcW w:w="851" w:type="dxa"/>
            <w:hideMark/>
          </w:tcPr>
          <w:p w14:paraId="2D4D69AF" w14:textId="77777777" w:rsidR="009855FA" w:rsidRPr="009855FA" w:rsidRDefault="00307BF7">
            <w:pPr>
              <w:rPr>
                <w:rFonts w:cs="Arial"/>
                <w:szCs w:val="18"/>
              </w:rPr>
            </w:pPr>
            <w:hyperlink r:id="rId276" w:history="1">
              <w:r w:rsidR="009855FA" w:rsidRPr="009855FA">
                <w:rPr>
                  <w:rStyle w:val="Hyperlink"/>
                  <w:rFonts w:ascii="Arial" w:hAnsi="Arial" w:cs="Arial"/>
                  <w:sz w:val="18"/>
                  <w:szCs w:val="18"/>
                </w:rPr>
                <w:t>21.3872</w:t>
              </w:r>
            </w:hyperlink>
          </w:p>
        </w:tc>
        <w:tc>
          <w:tcPr>
            <w:tcW w:w="425" w:type="dxa"/>
            <w:hideMark/>
          </w:tcPr>
          <w:p w14:paraId="0DDC2516" w14:textId="77777777" w:rsidR="009855FA" w:rsidRPr="009855FA" w:rsidRDefault="009855FA">
            <w:pPr>
              <w:rPr>
                <w:rFonts w:cs="Arial"/>
                <w:szCs w:val="18"/>
              </w:rPr>
            </w:pPr>
            <w:r w:rsidRPr="009855FA">
              <w:rPr>
                <w:rFonts w:cs="Arial"/>
                <w:szCs w:val="18"/>
              </w:rPr>
              <w:t>n</w:t>
            </w:r>
          </w:p>
        </w:tc>
        <w:tc>
          <w:tcPr>
            <w:tcW w:w="5636" w:type="dxa"/>
            <w:hideMark/>
          </w:tcPr>
          <w:p w14:paraId="51876D8C" w14:textId="77777777" w:rsidR="009855FA" w:rsidRPr="009855FA" w:rsidRDefault="009855FA">
            <w:pPr>
              <w:rPr>
                <w:rFonts w:cs="Arial"/>
                <w:szCs w:val="18"/>
              </w:rPr>
            </w:pPr>
            <w:r w:rsidRPr="009855FA">
              <w:rPr>
                <w:rFonts w:cs="Arial"/>
                <w:szCs w:val="18"/>
              </w:rPr>
              <w:t xml:space="preserve">Ip. Schneider Schüttel. Problematik der Wegwerfwindeln </w:t>
            </w:r>
            <w:r w:rsidRPr="009855FA">
              <w:rPr>
                <w:rFonts w:cs="Arial"/>
                <w:szCs w:val="18"/>
              </w:rPr>
              <w:br/>
              <w:t xml:space="preserve">Ip. </w:t>
            </w:r>
            <w:r w:rsidRPr="009855FA">
              <w:rPr>
                <w:rFonts w:cs="Arial"/>
                <w:szCs w:val="18"/>
                <w:lang w:val="fr-CH"/>
              </w:rPr>
              <w:t xml:space="preserve">Schneider Schüttel. Le problème des couches jetables </w:t>
            </w:r>
            <w:r w:rsidRPr="009855FA">
              <w:rPr>
                <w:rFonts w:cs="Arial"/>
                <w:szCs w:val="18"/>
                <w:lang w:val="fr-CH"/>
              </w:rPr>
              <w:br/>
              <w:t xml:space="preserve">Ip. </w:t>
            </w:r>
            <w:r w:rsidRPr="009855FA">
              <w:rPr>
                <w:rFonts w:cs="Arial"/>
                <w:szCs w:val="18"/>
              </w:rPr>
              <w:t xml:space="preserve">Schneider Schüttel. Il problema dei pannolini monouso </w:t>
            </w:r>
          </w:p>
        </w:tc>
        <w:tc>
          <w:tcPr>
            <w:tcW w:w="1276" w:type="dxa"/>
            <w:hideMark/>
          </w:tcPr>
          <w:p w14:paraId="5382624F" w14:textId="77777777" w:rsidR="009855FA" w:rsidRPr="009855FA" w:rsidRDefault="009855FA">
            <w:pPr>
              <w:rPr>
                <w:rFonts w:cs="Arial"/>
                <w:szCs w:val="18"/>
              </w:rPr>
            </w:pPr>
            <w:r w:rsidRPr="009855FA">
              <w:rPr>
                <w:rFonts w:cs="Arial"/>
                <w:b/>
                <w:bCs/>
                <w:szCs w:val="18"/>
                <w:lang w:val="fr-FR"/>
              </w:rPr>
              <w:t>Diskussion</w:t>
            </w:r>
          </w:p>
          <w:p w14:paraId="4C02515B" w14:textId="77777777" w:rsidR="009855FA" w:rsidRPr="009855FA" w:rsidRDefault="009855FA">
            <w:pPr>
              <w:rPr>
                <w:rFonts w:cs="Arial"/>
                <w:szCs w:val="18"/>
              </w:rPr>
            </w:pPr>
            <w:r w:rsidRPr="009855FA">
              <w:rPr>
                <w:rFonts w:cs="Arial"/>
                <w:b/>
                <w:bCs/>
                <w:szCs w:val="18"/>
                <w:lang w:val="fr-FR"/>
              </w:rPr>
              <w:t>Discussion</w:t>
            </w:r>
          </w:p>
          <w:p w14:paraId="0FF7F60A"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6A69947" w14:textId="77777777" w:rsidR="009855FA" w:rsidRPr="009855FA" w:rsidRDefault="009855FA">
            <w:pPr>
              <w:rPr>
                <w:rFonts w:cs="Arial"/>
                <w:szCs w:val="18"/>
              </w:rPr>
            </w:pPr>
            <w:r w:rsidRPr="009855FA">
              <w:rPr>
                <w:rFonts w:cs="Arial"/>
                <w:b/>
                <w:bCs/>
                <w:szCs w:val="18"/>
              </w:rPr>
              <w:t>tw</w:t>
            </w:r>
          </w:p>
        </w:tc>
      </w:tr>
      <w:tr w:rsidR="00833D0A" w:rsidRPr="00833D0A" w14:paraId="6760D0C2" w14:textId="77777777" w:rsidTr="008D6093">
        <w:tc>
          <w:tcPr>
            <w:tcW w:w="456" w:type="dxa"/>
            <w:hideMark/>
          </w:tcPr>
          <w:p w14:paraId="502CC92E" w14:textId="0311CF11" w:rsidR="00833D0A" w:rsidRPr="00833D0A" w:rsidRDefault="00833D0A">
            <w:pPr>
              <w:rPr>
                <w:rFonts w:cs="Arial"/>
                <w:szCs w:val="18"/>
                <w:lang w:val="de-CH" w:eastAsia="de-CH"/>
              </w:rPr>
            </w:pPr>
          </w:p>
        </w:tc>
        <w:tc>
          <w:tcPr>
            <w:tcW w:w="851" w:type="dxa"/>
            <w:hideMark/>
          </w:tcPr>
          <w:p w14:paraId="612EB829" w14:textId="77777777" w:rsidR="00833D0A" w:rsidRPr="00833D0A" w:rsidRDefault="00307BF7">
            <w:pPr>
              <w:rPr>
                <w:rFonts w:cs="Arial"/>
                <w:szCs w:val="18"/>
              </w:rPr>
            </w:pPr>
            <w:hyperlink r:id="rId277" w:history="1">
              <w:r w:rsidR="00833D0A" w:rsidRPr="00833D0A">
                <w:rPr>
                  <w:rStyle w:val="Hyperlink"/>
                  <w:rFonts w:ascii="Arial" w:hAnsi="Arial" w:cs="Arial"/>
                  <w:sz w:val="18"/>
                  <w:szCs w:val="18"/>
                </w:rPr>
                <w:t>21.3876</w:t>
              </w:r>
            </w:hyperlink>
          </w:p>
        </w:tc>
        <w:tc>
          <w:tcPr>
            <w:tcW w:w="425" w:type="dxa"/>
            <w:hideMark/>
          </w:tcPr>
          <w:p w14:paraId="585BDD8D" w14:textId="77777777" w:rsidR="00833D0A" w:rsidRPr="00833D0A" w:rsidRDefault="00833D0A">
            <w:pPr>
              <w:rPr>
                <w:rFonts w:cs="Arial"/>
                <w:szCs w:val="18"/>
              </w:rPr>
            </w:pPr>
            <w:r w:rsidRPr="00833D0A">
              <w:rPr>
                <w:rFonts w:cs="Arial"/>
                <w:szCs w:val="18"/>
              </w:rPr>
              <w:t>n</w:t>
            </w:r>
          </w:p>
        </w:tc>
        <w:tc>
          <w:tcPr>
            <w:tcW w:w="5636" w:type="dxa"/>
            <w:hideMark/>
          </w:tcPr>
          <w:p w14:paraId="574F5033" w14:textId="77777777" w:rsidR="00833D0A" w:rsidRPr="00833D0A" w:rsidRDefault="00833D0A">
            <w:pPr>
              <w:rPr>
                <w:rFonts w:cs="Arial"/>
                <w:szCs w:val="18"/>
                <w:lang w:val="it-CH"/>
              </w:rPr>
            </w:pPr>
            <w:r w:rsidRPr="00833D0A">
              <w:rPr>
                <w:rFonts w:cs="Arial"/>
                <w:szCs w:val="18"/>
              </w:rPr>
              <w:t xml:space="preserve">Mo. Lohr. Ungleichbehandlung der Versicherten aufgrund fragwürdiger Bestimmungen in kantonalen Spitalplanungen verhindern </w:t>
            </w:r>
            <w:r w:rsidRPr="00833D0A">
              <w:rPr>
                <w:rFonts w:cs="Arial"/>
                <w:szCs w:val="18"/>
              </w:rPr>
              <w:br/>
              <w:t xml:space="preserve">Mo. </w:t>
            </w:r>
            <w:r w:rsidRPr="00833D0A">
              <w:rPr>
                <w:rFonts w:cs="Arial"/>
                <w:szCs w:val="18"/>
                <w:lang w:val="fr-CH"/>
              </w:rPr>
              <w:t xml:space="preserve">Lohr. Empêcher des inégalités de traitement entre assurés fondées sur des dispositions discutables dans les planifications hospitalières cantonales </w:t>
            </w:r>
            <w:r w:rsidRPr="00833D0A">
              <w:rPr>
                <w:rFonts w:cs="Arial"/>
                <w:szCs w:val="18"/>
                <w:lang w:val="fr-CH"/>
              </w:rPr>
              <w:br/>
              <w:t xml:space="preserve">Mo. </w:t>
            </w:r>
            <w:r w:rsidRPr="00833D0A">
              <w:rPr>
                <w:rFonts w:cs="Arial"/>
                <w:szCs w:val="18"/>
                <w:lang w:val="it-CH"/>
              </w:rPr>
              <w:t xml:space="preserve">Lohr. Impedire le disparità di trattamento tra assicurati fondate su disposizioni discutibili nelle pianificazioni ospedaliere cantonali </w:t>
            </w:r>
          </w:p>
        </w:tc>
        <w:tc>
          <w:tcPr>
            <w:tcW w:w="1276" w:type="dxa"/>
            <w:hideMark/>
          </w:tcPr>
          <w:p w14:paraId="18C49689" w14:textId="77777777" w:rsidR="00833D0A" w:rsidRPr="00833D0A" w:rsidRDefault="00833D0A">
            <w:pPr>
              <w:rPr>
                <w:rFonts w:cs="Arial"/>
                <w:szCs w:val="18"/>
                <w:lang w:val="it-CH"/>
              </w:rPr>
            </w:pPr>
          </w:p>
        </w:tc>
        <w:tc>
          <w:tcPr>
            <w:tcW w:w="567" w:type="dxa"/>
            <w:hideMark/>
          </w:tcPr>
          <w:p w14:paraId="48CFCFB9" w14:textId="77777777" w:rsidR="00833D0A" w:rsidRPr="00833D0A" w:rsidRDefault="00833D0A">
            <w:pPr>
              <w:rPr>
                <w:rFonts w:cs="Arial"/>
                <w:szCs w:val="18"/>
              </w:rPr>
            </w:pPr>
            <w:r w:rsidRPr="00833D0A">
              <w:rPr>
                <w:rFonts w:cs="Arial"/>
                <w:b/>
                <w:bCs/>
                <w:szCs w:val="18"/>
              </w:rPr>
              <w:t>-</w:t>
            </w:r>
          </w:p>
        </w:tc>
      </w:tr>
      <w:tr w:rsidR="008D6093" w:rsidRPr="008D6093" w14:paraId="6081B17B" w14:textId="77777777" w:rsidTr="00B2557B">
        <w:tc>
          <w:tcPr>
            <w:tcW w:w="456" w:type="dxa"/>
            <w:hideMark/>
          </w:tcPr>
          <w:p w14:paraId="3CA735C8" w14:textId="38D0DFB8" w:rsidR="008D6093" w:rsidRPr="008D6093" w:rsidRDefault="008D6093">
            <w:pPr>
              <w:rPr>
                <w:rFonts w:cs="Arial"/>
                <w:szCs w:val="18"/>
                <w:lang w:val="de-CH" w:eastAsia="de-CH"/>
              </w:rPr>
            </w:pPr>
          </w:p>
        </w:tc>
        <w:tc>
          <w:tcPr>
            <w:tcW w:w="851" w:type="dxa"/>
            <w:hideMark/>
          </w:tcPr>
          <w:p w14:paraId="75C7131E" w14:textId="77777777" w:rsidR="008D6093" w:rsidRPr="008D6093" w:rsidRDefault="00307BF7">
            <w:pPr>
              <w:rPr>
                <w:rFonts w:cs="Arial"/>
                <w:szCs w:val="18"/>
              </w:rPr>
            </w:pPr>
            <w:hyperlink r:id="rId278" w:history="1">
              <w:r w:rsidR="008D6093" w:rsidRPr="008D6093">
                <w:rPr>
                  <w:rStyle w:val="Hyperlink"/>
                  <w:rFonts w:ascii="Arial" w:hAnsi="Arial" w:cs="Arial"/>
                  <w:sz w:val="18"/>
                  <w:szCs w:val="18"/>
                </w:rPr>
                <w:t>21.3881</w:t>
              </w:r>
            </w:hyperlink>
          </w:p>
        </w:tc>
        <w:tc>
          <w:tcPr>
            <w:tcW w:w="425" w:type="dxa"/>
            <w:hideMark/>
          </w:tcPr>
          <w:p w14:paraId="71356174" w14:textId="77777777" w:rsidR="008D6093" w:rsidRPr="008D6093" w:rsidRDefault="008D6093">
            <w:pPr>
              <w:rPr>
                <w:rFonts w:cs="Arial"/>
                <w:szCs w:val="18"/>
              </w:rPr>
            </w:pPr>
            <w:r w:rsidRPr="008D6093">
              <w:rPr>
                <w:rFonts w:cs="Arial"/>
                <w:szCs w:val="18"/>
              </w:rPr>
              <w:t>n</w:t>
            </w:r>
          </w:p>
        </w:tc>
        <w:tc>
          <w:tcPr>
            <w:tcW w:w="5636" w:type="dxa"/>
            <w:hideMark/>
          </w:tcPr>
          <w:p w14:paraId="27E88D36" w14:textId="77777777" w:rsidR="008D6093" w:rsidRPr="008D6093" w:rsidRDefault="008D6093">
            <w:pPr>
              <w:rPr>
                <w:rFonts w:cs="Arial"/>
                <w:szCs w:val="18"/>
                <w:lang w:val="it-CH"/>
              </w:rPr>
            </w:pPr>
            <w:r w:rsidRPr="008D6093">
              <w:rPr>
                <w:rFonts w:cs="Arial"/>
                <w:szCs w:val="18"/>
              </w:rPr>
              <w:t xml:space="preserve">Ip. Arslan. Selbstmedikation Arzneimittel. Wo stehen wir heute? </w:t>
            </w:r>
            <w:r w:rsidRPr="008D6093">
              <w:rPr>
                <w:rFonts w:cs="Arial"/>
                <w:szCs w:val="18"/>
              </w:rPr>
              <w:br/>
            </w:r>
            <w:r w:rsidRPr="008D6093">
              <w:rPr>
                <w:rFonts w:cs="Arial"/>
                <w:szCs w:val="18"/>
                <w:lang w:val="it-CH"/>
              </w:rPr>
              <w:t xml:space="preserve">Ip. Arslan. Automédication. Où en est-on? </w:t>
            </w:r>
            <w:r w:rsidRPr="008D6093">
              <w:rPr>
                <w:rFonts w:cs="Arial"/>
                <w:szCs w:val="18"/>
                <w:lang w:val="it-CH"/>
              </w:rPr>
              <w:br/>
              <w:t xml:space="preserve">Ip. Arslan. Medicamenti per l'automedicazione. A che punto siamo? </w:t>
            </w:r>
          </w:p>
        </w:tc>
        <w:tc>
          <w:tcPr>
            <w:tcW w:w="1276" w:type="dxa"/>
            <w:hideMark/>
          </w:tcPr>
          <w:p w14:paraId="1F7E2404" w14:textId="77777777" w:rsidR="008D6093" w:rsidRPr="008D6093" w:rsidRDefault="008D6093">
            <w:pPr>
              <w:rPr>
                <w:rFonts w:cs="Arial"/>
                <w:szCs w:val="18"/>
              </w:rPr>
            </w:pPr>
            <w:r w:rsidRPr="008D6093">
              <w:rPr>
                <w:rFonts w:cs="Arial"/>
                <w:b/>
                <w:bCs/>
                <w:szCs w:val="18"/>
                <w:lang w:val="fr-FR"/>
              </w:rPr>
              <w:t>Diskussion</w:t>
            </w:r>
          </w:p>
          <w:p w14:paraId="4538674C" w14:textId="77777777" w:rsidR="008D6093" w:rsidRPr="008D6093" w:rsidRDefault="008D6093">
            <w:pPr>
              <w:rPr>
                <w:rFonts w:cs="Arial"/>
                <w:szCs w:val="18"/>
              </w:rPr>
            </w:pPr>
            <w:r w:rsidRPr="008D6093">
              <w:rPr>
                <w:rFonts w:cs="Arial"/>
                <w:b/>
                <w:bCs/>
                <w:szCs w:val="18"/>
                <w:lang w:val="fr-FR"/>
              </w:rPr>
              <w:t>Discussion</w:t>
            </w:r>
          </w:p>
          <w:p w14:paraId="1FDFB12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639B8672" w14:textId="77777777" w:rsidR="008D6093" w:rsidRPr="008D6093" w:rsidRDefault="008D6093">
            <w:pPr>
              <w:rPr>
                <w:rFonts w:cs="Arial"/>
                <w:szCs w:val="18"/>
              </w:rPr>
            </w:pPr>
            <w:r w:rsidRPr="008D6093">
              <w:rPr>
                <w:rFonts w:cs="Arial"/>
                <w:b/>
                <w:bCs/>
                <w:szCs w:val="18"/>
              </w:rPr>
              <w:t>tw</w:t>
            </w:r>
          </w:p>
        </w:tc>
      </w:tr>
      <w:tr w:rsidR="00833D0A" w:rsidRPr="00833D0A" w14:paraId="5D4C8E53" w14:textId="77777777" w:rsidTr="008C2008">
        <w:tc>
          <w:tcPr>
            <w:tcW w:w="456" w:type="dxa"/>
            <w:hideMark/>
          </w:tcPr>
          <w:p w14:paraId="3762E879" w14:textId="4A360E01" w:rsidR="00833D0A" w:rsidRPr="00833D0A" w:rsidRDefault="00833D0A">
            <w:pPr>
              <w:rPr>
                <w:rFonts w:cs="Arial"/>
                <w:szCs w:val="18"/>
                <w:lang w:val="de-CH" w:eastAsia="de-CH"/>
              </w:rPr>
            </w:pPr>
          </w:p>
        </w:tc>
        <w:tc>
          <w:tcPr>
            <w:tcW w:w="851" w:type="dxa"/>
            <w:hideMark/>
          </w:tcPr>
          <w:p w14:paraId="687D4DD6" w14:textId="77777777" w:rsidR="00833D0A" w:rsidRPr="00833D0A" w:rsidRDefault="00307BF7">
            <w:pPr>
              <w:rPr>
                <w:rFonts w:cs="Arial"/>
                <w:szCs w:val="18"/>
              </w:rPr>
            </w:pPr>
            <w:hyperlink r:id="rId279" w:history="1">
              <w:r w:rsidR="00833D0A" w:rsidRPr="00833D0A">
                <w:rPr>
                  <w:rStyle w:val="Hyperlink"/>
                  <w:rFonts w:ascii="Arial" w:hAnsi="Arial" w:cs="Arial"/>
                  <w:sz w:val="18"/>
                  <w:szCs w:val="18"/>
                </w:rPr>
                <w:t>21.3911</w:t>
              </w:r>
            </w:hyperlink>
          </w:p>
        </w:tc>
        <w:tc>
          <w:tcPr>
            <w:tcW w:w="425" w:type="dxa"/>
            <w:hideMark/>
          </w:tcPr>
          <w:p w14:paraId="2A1FE974" w14:textId="77777777" w:rsidR="00833D0A" w:rsidRPr="00833D0A" w:rsidRDefault="00833D0A">
            <w:pPr>
              <w:rPr>
                <w:rFonts w:cs="Arial"/>
                <w:szCs w:val="18"/>
              </w:rPr>
            </w:pPr>
            <w:r w:rsidRPr="00833D0A">
              <w:rPr>
                <w:rFonts w:cs="Arial"/>
                <w:szCs w:val="18"/>
              </w:rPr>
              <w:t>n</w:t>
            </w:r>
          </w:p>
        </w:tc>
        <w:tc>
          <w:tcPr>
            <w:tcW w:w="5636" w:type="dxa"/>
            <w:hideMark/>
          </w:tcPr>
          <w:p w14:paraId="254BD166" w14:textId="77777777" w:rsidR="00833D0A" w:rsidRPr="00833D0A" w:rsidRDefault="00833D0A">
            <w:pPr>
              <w:rPr>
                <w:rFonts w:cs="Arial"/>
                <w:szCs w:val="18"/>
              </w:rPr>
            </w:pPr>
            <w:r w:rsidRPr="00833D0A">
              <w:rPr>
                <w:rFonts w:cs="Arial"/>
                <w:szCs w:val="18"/>
              </w:rPr>
              <w:t xml:space="preserve">Mo. Badertscher. Deklaration von Flugtransporten </w:t>
            </w:r>
            <w:r w:rsidRPr="00833D0A">
              <w:rPr>
                <w:rFonts w:cs="Arial"/>
                <w:szCs w:val="18"/>
              </w:rPr>
              <w:br/>
              <w:t xml:space="preserve">Mo. </w:t>
            </w:r>
            <w:r w:rsidRPr="00833D0A">
              <w:rPr>
                <w:rFonts w:cs="Arial"/>
                <w:szCs w:val="18"/>
                <w:lang w:val="fr-CH"/>
              </w:rPr>
              <w:t xml:space="preserve">Badertscher. Déclaration du transport aérien des denrées alimentaires </w:t>
            </w:r>
            <w:r w:rsidRPr="00833D0A">
              <w:rPr>
                <w:rFonts w:cs="Arial"/>
                <w:szCs w:val="18"/>
                <w:lang w:val="fr-CH"/>
              </w:rPr>
              <w:br/>
              <w:t xml:space="preserve">Mo. </w:t>
            </w:r>
            <w:r w:rsidRPr="00833D0A">
              <w:rPr>
                <w:rFonts w:cs="Arial"/>
                <w:szCs w:val="18"/>
              </w:rPr>
              <w:t xml:space="preserve">Badertscher. Dichiarazione delle derrate alimentari trasportate per via aerea </w:t>
            </w:r>
          </w:p>
        </w:tc>
        <w:tc>
          <w:tcPr>
            <w:tcW w:w="1276" w:type="dxa"/>
            <w:hideMark/>
          </w:tcPr>
          <w:p w14:paraId="68ACE9C1" w14:textId="77777777" w:rsidR="00833D0A" w:rsidRPr="00833D0A" w:rsidRDefault="00833D0A">
            <w:pPr>
              <w:rPr>
                <w:rFonts w:cs="Arial"/>
                <w:szCs w:val="18"/>
              </w:rPr>
            </w:pPr>
          </w:p>
        </w:tc>
        <w:tc>
          <w:tcPr>
            <w:tcW w:w="567" w:type="dxa"/>
            <w:hideMark/>
          </w:tcPr>
          <w:p w14:paraId="4C9077B1" w14:textId="77777777" w:rsidR="00833D0A" w:rsidRPr="00833D0A" w:rsidRDefault="00833D0A">
            <w:pPr>
              <w:rPr>
                <w:rFonts w:cs="Arial"/>
                <w:szCs w:val="18"/>
              </w:rPr>
            </w:pPr>
            <w:r w:rsidRPr="00833D0A">
              <w:rPr>
                <w:rFonts w:cs="Arial"/>
                <w:b/>
                <w:bCs/>
                <w:szCs w:val="18"/>
              </w:rPr>
              <w:t>-</w:t>
            </w:r>
          </w:p>
        </w:tc>
      </w:tr>
      <w:tr w:rsidR="009855FA" w:rsidRPr="009855FA" w14:paraId="2E0A2C91" w14:textId="77777777" w:rsidTr="00F573A5">
        <w:tc>
          <w:tcPr>
            <w:tcW w:w="456" w:type="dxa"/>
            <w:hideMark/>
          </w:tcPr>
          <w:p w14:paraId="65DC219D" w14:textId="54F101A7" w:rsidR="009855FA" w:rsidRPr="00A30D83" w:rsidRDefault="009855FA">
            <w:pPr>
              <w:rPr>
                <w:rFonts w:cs="Arial"/>
                <w:szCs w:val="18"/>
                <w:lang w:val="it-CH" w:eastAsia="de-CH"/>
              </w:rPr>
            </w:pPr>
          </w:p>
        </w:tc>
        <w:tc>
          <w:tcPr>
            <w:tcW w:w="851" w:type="dxa"/>
            <w:hideMark/>
          </w:tcPr>
          <w:p w14:paraId="490260CC" w14:textId="77777777" w:rsidR="009855FA" w:rsidRPr="009855FA" w:rsidRDefault="00307BF7">
            <w:pPr>
              <w:rPr>
                <w:rFonts w:cs="Arial"/>
                <w:szCs w:val="18"/>
              </w:rPr>
            </w:pPr>
            <w:hyperlink r:id="rId280" w:history="1">
              <w:r w:rsidR="009855FA" w:rsidRPr="009855FA">
                <w:rPr>
                  <w:rStyle w:val="Hyperlink"/>
                  <w:rFonts w:ascii="Arial" w:hAnsi="Arial" w:cs="Arial"/>
                  <w:sz w:val="18"/>
                  <w:szCs w:val="18"/>
                </w:rPr>
                <w:t>21.3920</w:t>
              </w:r>
            </w:hyperlink>
          </w:p>
        </w:tc>
        <w:tc>
          <w:tcPr>
            <w:tcW w:w="425" w:type="dxa"/>
            <w:hideMark/>
          </w:tcPr>
          <w:p w14:paraId="7B484700" w14:textId="77777777" w:rsidR="009855FA" w:rsidRPr="009855FA" w:rsidRDefault="009855FA">
            <w:pPr>
              <w:rPr>
                <w:rFonts w:cs="Arial"/>
                <w:szCs w:val="18"/>
              </w:rPr>
            </w:pPr>
            <w:r w:rsidRPr="009855FA">
              <w:rPr>
                <w:rFonts w:cs="Arial"/>
                <w:szCs w:val="18"/>
              </w:rPr>
              <w:t>n</w:t>
            </w:r>
          </w:p>
        </w:tc>
        <w:tc>
          <w:tcPr>
            <w:tcW w:w="5636" w:type="dxa"/>
            <w:hideMark/>
          </w:tcPr>
          <w:p w14:paraId="1ED8C37D" w14:textId="77777777" w:rsidR="009855FA" w:rsidRPr="009855FA" w:rsidRDefault="009855FA">
            <w:pPr>
              <w:rPr>
                <w:rFonts w:cs="Arial"/>
                <w:szCs w:val="18"/>
                <w:lang w:val="it-CH"/>
              </w:rPr>
            </w:pPr>
            <w:r w:rsidRPr="009855FA">
              <w:rPr>
                <w:rFonts w:cs="Arial"/>
                <w:szCs w:val="18"/>
              </w:rPr>
              <w:t xml:space="preserve">Ip. Addor. Covid-19-Zertifikat. Reicht ein serologischer Test für die Ausstellung eines Zertifikats? </w:t>
            </w:r>
            <w:r w:rsidRPr="009855FA">
              <w:rPr>
                <w:rFonts w:cs="Arial"/>
                <w:szCs w:val="18"/>
              </w:rPr>
              <w:br/>
            </w:r>
            <w:r w:rsidRPr="009855FA">
              <w:rPr>
                <w:rFonts w:cs="Arial"/>
                <w:szCs w:val="18"/>
                <w:lang w:val="fr-CH"/>
              </w:rPr>
              <w:t xml:space="preserve">Ip. Addor. Certificat Covid. Le test sérologique pris en compte pour délivrer un certificat sanitaire? </w:t>
            </w:r>
            <w:r w:rsidRPr="009855FA">
              <w:rPr>
                <w:rFonts w:cs="Arial"/>
                <w:szCs w:val="18"/>
                <w:lang w:val="fr-CH"/>
              </w:rPr>
              <w:br/>
            </w:r>
            <w:r w:rsidRPr="009855FA">
              <w:rPr>
                <w:rFonts w:cs="Arial"/>
                <w:szCs w:val="18"/>
                <w:lang w:val="it-CH"/>
              </w:rPr>
              <w:t xml:space="preserve">Ip. Addor. Il test sierologico è preso in considerazione per il rilascio del certificato Covid? </w:t>
            </w:r>
          </w:p>
        </w:tc>
        <w:tc>
          <w:tcPr>
            <w:tcW w:w="1276" w:type="dxa"/>
            <w:hideMark/>
          </w:tcPr>
          <w:p w14:paraId="7CD048E1" w14:textId="77777777" w:rsidR="009855FA" w:rsidRPr="009855FA" w:rsidRDefault="009855FA">
            <w:pPr>
              <w:rPr>
                <w:rFonts w:cs="Arial"/>
                <w:szCs w:val="18"/>
              </w:rPr>
            </w:pPr>
            <w:r w:rsidRPr="009855FA">
              <w:rPr>
                <w:rFonts w:cs="Arial"/>
                <w:b/>
                <w:bCs/>
                <w:szCs w:val="18"/>
                <w:lang w:val="fr-FR"/>
              </w:rPr>
              <w:t>Diskussion</w:t>
            </w:r>
          </w:p>
          <w:p w14:paraId="5D88E1F6" w14:textId="77777777" w:rsidR="009855FA" w:rsidRPr="009855FA" w:rsidRDefault="009855FA">
            <w:pPr>
              <w:rPr>
                <w:rFonts w:cs="Arial"/>
                <w:szCs w:val="18"/>
              </w:rPr>
            </w:pPr>
            <w:r w:rsidRPr="009855FA">
              <w:rPr>
                <w:rFonts w:cs="Arial"/>
                <w:b/>
                <w:bCs/>
                <w:szCs w:val="18"/>
                <w:lang w:val="fr-FR"/>
              </w:rPr>
              <w:t>Discussion</w:t>
            </w:r>
          </w:p>
          <w:p w14:paraId="67518EE1"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EE338E3" w14:textId="77777777" w:rsidR="009855FA" w:rsidRPr="009855FA" w:rsidRDefault="009855FA">
            <w:pPr>
              <w:rPr>
                <w:rFonts w:cs="Arial"/>
                <w:szCs w:val="18"/>
              </w:rPr>
            </w:pPr>
            <w:r w:rsidRPr="009855FA">
              <w:rPr>
                <w:rFonts w:cs="Arial"/>
                <w:b/>
                <w:bCs/>
                <w:szCs w:val="18"/>
              </w:rPr>
              <w:t>n</w:t>
            </w:r>
          </w:p>
        </w:tc>
      </w:tr>
      <w:tr w:rsidR="001F2C18" w:rsidRPr="001F2C18" w14:paraId="2F8DD58A" w14:textId="77777777" w:rsidTr="009855FA">
        <w:tc>
          <w:tcPr>
            <w:tcW w:w="456" w:type="dxa"/>
            <w:hideMark/>
          </w:tcPr>
          <w:p w14:paraId="0D995FB7" w14:textId="766AE275" w:rsidR="001F2C18" w:rsidRPr="005720CD" w:rsidRDefault="001F2C18">
            <w:pPr>
              <w:rPr>
                <w:rFonts w:cs="Arial"/>
                <w:szCs w:val="18"/>
                <w:lang w:val="it-CH" w:eastAsia="de-CH"/>
              </w:rPr>
            </w:pPr>
          </w:p>
        </w:tc>
        <w:tc>
          <w:tcPr>
            <w:tcW w:w="851" w:type="dxa"/>
            <w:hideMark/>
          </w:tcPr>
          <w:p w14:paraId="4FF9965E" w14:textId="77777777" w:rsidR="001F2C18" w:rsidRPr="001F2C18" w:rsidRDefault="00307BF7">
            <w:pPr>
              <w:rPr>
                <w:rFonts w:cs="Arial"/>
                <w:szCs w:val="18"/>
              </w:rPr>
            </w:pPr>
            <w:hyperlink r:id="rId281" w:history="1">
              <w:r w:rsidR="001F2C18" w:rsidRPr="001F2C18">
                <w:rPr>
                  <w:rStyle w:val="Hyperlink"/>
                  <w:rFonts w:ascii="Arial" w:hAnsi="Arial" w:cs="Arial"/>
                  <w:sz w:val="18"/>
                  <w:szCs w:val="18"/>
                </w:rPr>
                <w:t>21.3924</w:t>
              </w:r>
            </w:hyperlink>
          </w:p>
        </w:tc>
        <w:tc>
          <w:tcPr>
            <w:tcW w:w="425" w:type="dxa"/>
            <w:hideMark/>
          </w:tcPr>
          <w:p w14:paraId="350A7867" w14:textId="77777777" w:rsidR="001F2C18" w:rsidRPr="001F2C18" w:rsidRDefault="001F2C18">
            <w:pPr>
              <w:rPr>
                <w:rFonts w:cs="Arial"/>
                <w:szCs w:val="18"/>
              </w:rPr>
            </w:pPr>
            <w:r w:rsidRPr="001F2C18">
              <w:rPr>
                <w:rFonts w:cs="Arial"/>
                <w:szCs w:val="18"/>
              </w:rPr>
              <w:t>n</w:t>
            </w:r>
          </w:p>
        </w:tc>
        <w:tc>
          <w:tcPr>
            <w:tcW w:w="5636" w:type="dxa"/>
            <w:hideMark/>
          </w:tcPr>
          <w:p w14:paraId="6DB9E29A" w14:textId="77777777" w:rsidR="001F2C18" w:rsidRPr="001F2C18" w:rsidRDefault="001F2C18">
            <w:pPr>
              <w:rPr>
                <w:rFonts w:cs="Arial"/>
                <w:szCs w:val="18"/>
              </w:rPr>
            </w:pPr>
            <w:r w:rsidRPr="001F2C18">
              <w:rPr>
                <w:rFonts w:cs="Arial"/>
                <w:szCs w:val="18"/>
              </w:rPr>
              <w:t xml:space="preserve">Mo. Humbel. Elektronisches Patientendossier finanziell sichern </w:t>
            </w:r>
            <w:r w:rsidRPr="001F2C18">
              <w:rPr>
                <w:rFonts w:cs="Arial"/>
                <w:szCs w:val="18"/>
              </w:rPr>
              <w:br/>
              <w:t xml:space="preserve">Mo. </w:t>
            </w:r>
            <w:r w:rsidRPr="001F2C18">
              <w:rPr>
                <w:rFonts w:cs="Arial"/>
                <w:szCs w:val="18"/>
                <w:lang w:val="fr-CH"/>
              </w:rPr>
              <w:t xml:space="preserve">Humbel. Assurer la sécurité financière du dossier électronique du patient </w:t>
            </w:r>
            <w:r w:rsidRPr="001F2C18">
              <w:rPr>
                <w:rFonts w:cs="Arial"/>
                <w:szCs w:val="18"/>
                <w:lang w:val="fr-CH"/>
              </w:rPr>
              <w:br/>
              <w:t xml:space="preserve">Mo. </w:t>
            </w:r>
            <w:r w:rsidRPr="001F2C18">
              <w:rPr>
                <w:rFonts w:cs="Arial"/>
                <w:szCs w:val="18"/>
              </w:rPr>
              <w:t xml:space="preserve">Humbel. Garantire il finanziamento della cartella informatizzata del paziente </w:t>
            </w:r>
          </w:p>
        </w:tc>
        <w:tc>
          <w:tcPr>
            <w:tcW w:w="1276" w:type="dxa"/>
            <w:hideMark/>
          </w:tcPr>
          <w:p w14:paraId="0F373053" w14:textId="77777777" w:rsidR="001F2C18" w:rsidRPr="001F2C18" w:rsidRDefault="001F2C18">
            <w:pPr>
              <w:rPr>
                <w:rFonts w:cs="Arial"/>
                <w:szCs w:val="18"/>
              </w:rPr>
            </w:pPr>
          </w:p>
        </w:tc>
        <w:tc>
          <w:tcPr>
            <w:tcW w:w="567" w:type="dxa"/>
            <w:hideMark/>
          </w:tcPr>
          <w:p w14:paraId="534595BA" w14:textId="77777777" w:rsidR="001F2C18" w:rsidRPr="001F2C18" w:rsidRDefault="001F2C18">
            <w:pPr>
              <w:rPr>
                <w:rFonts w:cs="Arial"/>
                <w:szCs w:val="18"/>
              </w:rPr>
            </w:pPr>
            <w:r w:rsidRPr="001F2C18">
              <w:rPr>
                <w:rFonts w:cs="Arial"/>
                <w:b/>
                <w:bCs/>
                <w:szCs w:val="18"/>
              </w:rPr>
              <w:t>-</w:t>
            </w:r>
          </w:p>
        </w:tc>
      </w:tr>
    </w:tbl>
    <w:p w14:paraId="33DD3AB9" w14:textId="6668D047" w:rsidR="005A0D41" w:rsidRDefault="005A0D41"/>
    <w:p w14:paraId="5E0B11D4" w14:textId="7799E3DC" w:rsidR="005A0D41" w:rsidRDefault="005A0D41"/>
    <w:p w14:paraId="65C76DD0"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F2C18" w:rsidRPr="001F2C18" w14:paraId="6BBA2C06" w14:textId="77777777" w:rsidTr="009855FA">
        <w:tc>
          <w:tcPr>
            <w:tcW w:w="456" w:type="dxa"/>
            <w:hideMark/>
          </w:tcPr>
          <w:p w14:paraId="50D1DADD" w14:textId="2A714ACE" w:rsidR="001F2C18" w:rsidRPr="001F2C18" w:rsidRDefault="001F2C18">
            <w:pPr>
              <w:rPr>
                <w:rFonts w:cs="Arial"/>
                <w:szCs w:val="18"/>
                <w:lang w:val="de-CH" w:eastAsia="de-CH"/>
              </w:rPr>
            </w:pPr>
          </w:p>
        </w:tc>
        <w:tc>
          <w:tcPr>
            <w:tcW w:w="851" w:type="dxa"/>
            <w:hideMark/>
          </w:tcPr>
          <w:p w14:paraId="1DC6269B" w14:textId="77777777" w:rsidR="001F2C18" w:rsidRPr="001F2C18" w:rsidRDefault="00307BF7">
            <w:pPr>
              <w:rPr>
                <w:rFonts w:cs="Arial"/>
                <w:szCs w:val="18"/>
              </w:rPr>
            </w:pPr>
            <w:hyperlink r:id="rId282" w:history="1">
              <w:r w:rsidR="001F2C18" w:rsidRPr="001F2C18">
                <w:rPr>
                  <w:rStyle w:val="Hyperlink"/>
                  <w:rFonts w:ascii="Arial" w:hAnsi="Arial" w:cs="Arial"/>
                  <w:sz w:val="18"/>
                  <w:szCs w:val="18"/>
                </w:rPr>
                <w:t>21.3925</w:t>
              </w:r>
            </w:hyperlink>
          </w:p>
        </w:tc>
        <w:tc>
          <w:tcPr>
            <w:tcW w:w="425" w:type="dxa"/>
            <w:hideMark/>
          </w:tcPr>
          <w:p w14:paraId="55C3C560" w14:textId="77777777" w:rsidR="001F2C18" w:rsidRPr="001F2C18" w:rsidRDefault="001F2C18">
            <w:pPr>
              <w:rPr>
                <w:rFonts w:cs="Arial"/>
                <w:szCs w:val="18"/>
              </w:rPr>
            </w:pPr>
            <w:r w:rsidRPr="001F2C18">
              <w:rPr>
                <w:rFonts w:cs="Arial"/>
                <w:szCs w:val="18"/>
              </w:rPr>
              <w:t>n</w:t>
            </w:r>
          </w:p>
        </w:tc>
        <w:tc>
          <w:tcPr>
            <w:tcW w:w="5636" w:type="dxa"/>
            <w:hideMark/>
          </w:tcPr>
          <w:p w14:paraId="5277CF23" w14:textId="77777777" w:rsidR="001F2C18" w:rsidRPr="001F2C18" w:rsidRDefault="001F2C18">
            <w:pPr>
              <w:rPr>
                <w:rFonts w:cs="Arial"/>
                <w:szCs w:val="18"/>
                <w:lang w:val="it-CH"/>
              </w:rPr>
            </w:pPr>
            <w:r w:rsidRPr="001F2C18">
              <w:rPr>
                <w:rFonts w:cs="Arial"/>
                <w:szCs w:val="18"/>
              </w:rPr>
              <w:t xml:space="preserve">Mo. Humbel. Elektronisches Patientendossier als Kommunikationsinfrastruktur nutzen und Zugriffsrechte vereinfachen </w:t>
            </w:r>
            <w:r w:rsidRPr="001F2C18">
              <w:rPr>
                <w:rFonts w:cs="Arial"/>
                <w:szCs w:val="18"/>
              </w:rPr>
              <w:br/>
              <w:t xml:space="preserve">Mo. </w:t>
            </w:r>
            <w:r w:rsidRPr="001F2C18">
              <w:rPr>
                <w:rFonts w:cs="Arial"/>
                <w:szCs w:val="18"/>
                <w:lang w:val="fr-CH"/>
              </w:rPr>
              <w:t xml:space="preserve">Humbel. Utiliser le dossier électronique du patient comme une infrastructure de communication et simplifier les droits d'accès </w:t>
            </w:r>
            <w:r w:rsidRPr="001F2C18">
              <w:rPr>
                <w:rFonts w:cs="Arial"/>
                <w:szCs w:val="18"/>
                <w:lang w:val="fr-CH"/>
              </w:rPr>
              <w:br/>
              <w:t xml:space="preserve">Mo. </w:t>
            </w:r>
            <w:r w:rsidRPr="001F2C18">
              <w:rPr>
                <w:rFonts w:cs="Arial"/>
                <w:szCs w:val="18"/>
                <w:lang w:val="it-CH"/>
              </w:rPr>
              <w:t xml:space="preserve">Humbel. Utilizzare la cartella informatizzata del paziente quale infrastruttura di comunicazione e semplificare i diritti di accesso </w:t>
            </w:r>
          </w:p>
        </w:tc>
        <w:tc>
          <w:tcPr>
            <w:tcW w:w="1276" w:type="dxa"/>
            <w:hideMark/>
          </w:tcPr>
          <w:p w14:paraId="595254B2" w14:textId="77777777" w:rsidR="001F2C18" w:rsidRPr="001F2C18" w:rsidRDefault="001F2C18">
            <w:pPr>
              <w:rPr>
                <w:rFonts w:cs="Arial"/>
                <w:szCs w:val="18"/>
                <w:lang w:val="it-CH"/>
              </w:rPr>
            </w:pPr>
          </w:p>
        </w:tc>
        <w:tc>
          <w:tcPr>
            <w:tcW w:w="567" w:type="dxa"/>
            <w:hideMark/>
          </w:tcPr>
          <w:p w14:paraId="4688087B" w14:textId="77777777" w:rsidR="001F2C18" w:rsidRPr="001F2C18" w:rsidRDefault="001F2C18">
            <w:pPr>
              <w:rPr>
                <w:rFonts w:cs="Arial"/>
                <w:szCs w:val="18"/>
              </w:rPr>
            </w:pPr>
            <w:r w:rsidRPr="001F2C18">
              <w:rPr>
                <w:rFonts w:cs="Arial"/>
                <w:b/>
                <w:bCs/>
                <w:szCs w:val="18"/>
              </w:rPr>
              <w:t>-</w:t>
            </w:r>
          </w:p>
        </w:tc>
      </w:tr>
      <w:tr w:rsidR="00FA2B6C" w:rsidRPr="00FA2B6C" w14:paraId="4B05A67D" w14:textId="77777777" w:rsidTr="009855FA">
        <w:tc>
          <w:tcPr>
            <w:tcW w:w="456" w:type="dxa"/>
            <w:hideMark/>
          </w:tcPr>
          <w:p w14:paraId="75C7E734" w14:textId="59941495" w:rsidR="00FA2B6C" w:rsidRPr="00FA2B6C" w:rsidRDefault="00FA2B6C">
            <w:pPr>
              <w:rPr>
                <w:rFonts w:cs="Arial"/>
                <w:szCs w:val="18"/>
                <w:lang w:val="de-CH" w:eastAsia="de-CH"/>
              </w:rPr>
            </w:pPr>
          </w:p>
        </w:tc>
        <w:tc>
          <w:tcPr>
            <w:tcW w:w="851" w:type="dxa"/>
            <w:hideMark/>
          </w:tcPr>
          <w:p w14:paraId="10FDA4A3" w14:textId="77777777" w:rsidR="00FA2B6C" w:rsidRPr="00FA2B6C" w:rsidRDefault="00307BF7">
            <w:pPr>
              <w:rPr>
                <w:rFonts w:cs="Arial"/>
                <w:szCs w:val="18"/>
              </w:rPr>
            </w:pPr>
            <w:hyperlink r:id="rId283" w:history="1">
              <w:r w:rsidR="00FA2B6C" w:rsidRPr="00FA2B6C">
                <w:rPr>
                  <w:rStyle w:val="Hyperlink"/>
                  <w:rFonts w:ascii="Arial" w:hAnsi="Arial" w:cs="Arial"/>
                  <w:sz w:val="18"/>
                  <w:szCs w:val="18"/>
                </w:rPr>
                <w:t>21.3926</w:t>
              </w:r>
            </w:hyperlink>
          </w:p>
        </w:tc>
        <w:tc>
          <w:tcPr>
            <w:tcW w:w="425" w:type="dxa"/>
            <w:hideMark/>
          </w:tcPr>
          <w:p w14:paraId="6DA1C6AC" w14:textId="77777777" w:rsidR="00FA2B6C" w:rsidRPr="00FA2B6C" w:rsidRDefault="00FA2B6C">
            <w:pPr>
              <w:rPr>
                <w:rFonts w:cs="Arial"/>
                <w:szCs w:val="18"/>
              </w:rPr>
            </w:pPr>
            <w:r w:rsidRPr="00FA2B6C">
              <w:rPr>
                <w:rFonts w:cs="Arial"/>
                <w:szCs w:val="18"/>
              </w:rPr>
              <w:t>n</w:t>
            </w:r>
          </w:p>
        </w:tc>
        <w:tc>
          <w:tcPr>
            <w:tcW w:w="5636" w:type="dxa"/>
            <w:hideMark/>
          </w:tcPr>
          <w:p w14:paraId="724F9CEF" w14:textId="77777777" w:rsidR="00FA2B6C" w:rsidRPr="00FA2B6C" w:rsidRDefault="00FA2B6C">
            <w:pPr>
              <w:rPr>
                <w:rFonts w:cs="Arial"/>
                <w:szCs w:val="18"/>
              </w:rPr>
            </w:pPr>
            <w:r w:rsidRPr="00FA2B6C">
              <w:rPr>
                <w:rFonts w:cs="Arial"/>
                <w:szCs w:val="18"/>
              </w:rPr>
              <w:t xml:space="preserve">Po. Nantermod. Suva. Reserven abbauen und Prämien senken </w:t>
            </w:r>
            <w:r w:rsidRPr="00FA2B6C">
              <w:rPr>
                <w:rFonts w:cs="Arial"/>
                <w:szCs w:val="18"/>
              </w:rPr>
              <w:br/>
              <w:t xml:space="preserve">Po. </w:t>
            </w:r>
            <w:r w:rsidRPr="00FA2B6C">
              <w:rPr>
                <w:rFonts w:cs="Arial"/>
                <w:szCs w:val="18"/>
                <w:lang w:val="fr-CH"/>
              </w:rPr>
              <w:t xml:space="preserve">Nantermod. SUVA. Limiter les réserves et réduire les primes </w:t>
            </w:r>
            <w:r w:rsidRPr="00FA2B6C">
              <w:rPr>
                <w:rFonts w:cs="Arial"/>
                <w:szCs w:val="18"/>
                <w:lang w:val="fr-CH"/>
              </w:rPr>
              <w:br/>
              <w:t xml:space="preserve">Po. </w:t>
            </w:r>
            <w:r w:rsidRPr="00FA2B6C">
              <w:rPr>
                <w:rFonts w:cs="Arial"/>
                <w:szCs w:val="18"/>
              </w:rPr>
              <w:t xml:space="preserve">Nantermod. SUVA. Limitare le riserve e ridurre i premi </w:t>
            </w:r>
          </w:p>
        </w:tc>
        <w:tc>
          <w:tcPr>
            <w:tcW w:w="1276" w:type="dxa"/>
            <w:hideMark/>
          </w:tcPr>
          <w:p w14:paraId="73445EC1" w14:textId="77777777" w:rsidR="00FA2B6C" w:rsidRPr="00FA2B6C" w:rsidRDefault="00FA2B6C">
            <w:pPr>
              <w:rPr>
                <w:rFonts w:cs="Arial"/>
                <w:szCs w:val="18"/>
              </w:rPr>
            </w:pPr>
          </w:p>
        </w:tc>
        <w:tc>
          <w:tcPr>
            <w:tcW w:w="567" w:type="dxa"/>
            <w:hideMark/>
          </w:tcPr>
          <w:p w14:paraId="20F3FB8A" w14:textId="77777777" w:rsidR="00FA2B6C" w:rsidRPr="00FA2B6C" w:rsidRDefault="00FA2B6C">
            <w:pPr>
              <w:rPr>
                <w:rFonts w:cs="Arial"/>
                <w:szCs w:val="18"/>
              </w:rPr>
            </w:pPr>
            <w:r w:rsidRPr="00FA2B6C">
              <w:rPr>
                <w:rFonts w:cs="Arial"/>
                <w:b/>
                <w:bCs/>
                <w:szCs w:val="18"/>
              </w:rPr>
              <w:t>-</w:t>
            </w:r>
          </w:p>
        </w:tc>
      </w:tr>
      <w:tr w:rsidR="00833D0A" w:rsidRPr="00833D0A" w14:paraId="348CA318" w14:textId="77777777" w:rsidTr="009855FA">
        <w:tc>
          <w:tcPr>
            <w:tcW w:w="456" w:type="dxa"/>
            <w:hideMark/>
          </w:tcPr>
          <w:p w14:paraId="5287B4A0" w14:textId="0A814372" w:rsidR="00833D0A" w:rsidRPr="00833D0A" w:rsidRDefault="00833D0A">
            <w:pPr>
              <w:rPr>
                <w:rFonts w:cs="Arial"/>
                <w:szCs w:val="18"/>
                <w:lang w:val="de-CH" w:eastAsia="de-CH"/>
              </w:rPr>
            </w:pPr>
          </w:p>
        </w:tc>
        <w:tc>
          <w:tcPr>
            <w:tcW w:w="851" w:type="dxa"/>
            <w:hideMark/>
          </w:tcPr>
          <w:p w14:paraId="3B293139" w14:textId="77777777" w:rsidR="00833D0A" w:rsidRPr="00833D0A" w:rsidRDefault="00307BF7">
            <w:pPr>
              <w:rPr>
                <w:rFonts w:cs="Arial"/>
                <w:szCs w:val="18"/>
              </w:rPr>
            </w:pPr>
            <w:hyperlink r:id="rId284" w:history="1">
              <w:r w:rsidR="00833D0A" w:rsidRPr="00833D0A">
                <w:rPr>
                  <w:rStyle w:val="Hyperlink"/>
                  <w:rFonts w:ascii="Arial" w:hAnsi="Arial" w:cs="Arial"/>
                  <w:sz w:val="18"/>
                  <w:szCs w:val="18"/>
                </w:rPr>
                <w:t>21.3932</w:t>
              </w:r>
            </w:hyperlink>
          </w:p>
        </w:tc>
        <w:tc>
          <w:tcPr>
            <w:tcW w:w="425" w:type="dxa"/>
            <w:hideMark/>
          </w:tcPr>
          <w:p w14:paraId="36521C0B" w14:textId="77777777" w:rsidR="00833D0A" w:rsidRPr="00833D0A" w:rsidRDefault="00833D0A">
            <w:pPr>
              <w:rPr>
                <w:rFonts w:cs="Arial"/>
                <w:szCs w:val="18"/>
              </w:rPr>
            </w:pPr>
            <w:r w:rsidRPr="00833D0A">
              <w:rPr>
                <w:rFonts w:cs="Arial"/>
                <w:szCs w:val="18"/>
              </w:rPr>
              <w:t>n</w:t>
            </w:r>
          </w:p>
        </w:tc>
        <w:tc>
          <w:tcPr>
            <w:tcW w:w="5636" w:type="dxa"/>
            <w:hideMark/>
          </w:tcPr>
          <w:p w14:paraId="070A9EA7" w14:textId="77777777" w:rsidR="00833D0A" w:rsidRPr="00833D0A" w:rsidRDefault="00833D0A">
            <w:pPr>
              <w:rPr>
                <w:rFonts w:cs="Arial"/>
                <w:szCs w:val="18"/>
                <w:lang w:val="it-CH"/>
              </w:rPr>
            </w:pPr>
            <w:r w:rsidRPr="00833D0A">
              <w:rPr>
                <w:rFonts w:cs="Arial"/>
                <w:szCs w:val="18"/>
              </w:rPr>
              <w:t xml:space="preserve">Mo. Weichelt. Wahl der Revisionsstelle von Compenswiss. Einhaltung der Regeln der guten Governance und Vermeidung von Interessenkonflikten </w:t>
            </w:r>
            <w:r w:rsidRPr="00833D0A">
              <w:rPr>
                <w:rFonts w:cs="Arial"/>
                <w:szCs w:val="18"/>
              </w:rPr>
              <w:br/>
              <w:t xml:space="preserve">Mo. </w:t>
            </w:r>
            <w:r w:rsidRPr="00833D0A">
              <w:rPr>
                <w:rFonts w:cs="Arial"/>
                <w:szCs w:val="18"/>
                <w:lang w:val="fr-CH"/>
              </w:rPr>
              <w:t xml:space="preserve">Weichelt. Respecter les règles de la bonne gouvernance et éviter les conflits d'intérêts lors de la nomination d'un organe de révision pour compenswiss </w:t>
            </w:r>
            <w:r w:rsidRPr="00833D0A">
              <w:rPr>
                <w:rFonts w:cs="Arial"/>
                <w:szCs w:val="18"/>
                <w:lang w:val="fr-CH"/>
              </w:rPr>
              <w:br/>
              <w:t xml:space="preserve">Mo. </w:t>
            </w:r>
            <w:r w:rsidRPr="00833D0A">
              <w:rPr>
                <w:rFonts w:cs="Arial"/>
                <w:szCs w:val="18"/>
                <w:lang w:val="it-CH"/>
              </w:rPr>
              <w:t xml:space="preserve">Weichelt. Scelta dell'ufficio di revisione di compenswiss. Rispetto dei principi del buon governo d'impresa e prevenzione dei conflitti d'interesse </w:t>
            </w:r>
          </w:p>
        </w:tc>
        <w:tc>
          <w:tcPr>
            <w:tcW w:w="1276" w:type="dxa"/>
            <w:hideMark/>
          </w:tcPr>
          <w:p w14:paraId="3D75192D" w14:textId="77777777" w:rsidR="00833D0A" w:rsidRPr="00833D0A" w:rsidRDefault="00833D0A">
            <w:pPr>
              <w:rPr>
                <w:rFonts w:cs="Arial"/>
                <w:szCs w:val="18"/>
                <w:lang w:val="it-CH"/>
              </w:rPr>
            </w:pPr>
          </w:p>
        </w:tc>
        <w:tc>
          <w:tcPr>
            <w:tcW w:w="567" w:type="dxa"/>
            <w:hideMark/>
          </w:tcPr>
          <w:p w14:paraId="5053A924" w14:textId="77777777" w:rsidR="00833D0A" w:rsidRPr="00833D0A" w:rsidRDefault="00833D0A">
            <w:pPr>
              <w:rPr>
                <w:rFonts w:cs="Arial"/>
                <w:szCs w:val="18"/>
              </w:rPr>
            </w:pPr>
            <w:r w:rsidRPr="00833D0A">
              <w:rPr>
                <w:rFonts w:cs="Arial"/>
                <w:b/>
                <w:bCs/>
                <w:szCs w:val="18"/>
              </w:rPr>
              <w:t>-</w:t>
            </w:r>
          </w:p>
        </w:tc>
      </w:tr>
      <w:tr w:rsidR="009855FA" w:rsidRPr="009855FA" w14:paraId="1676E0DE" w14:textId="77777777" w:rsidTr="00F573A5">
        <w:tc>
          <w:tcPr>
            <w:tcW w:w="456" w:type="dxa"/>
            <w:hideMark/>
          </w:tcPr>
          <w:p w14:paraId="5335DCD6" w14:textId="23252142" w:rsidR="009855FA" w:rsidRPr="009855FA" w:rsidRDefault="009855FA">
            <w:pPr>
              <w:rPr>
                <w:rFonts w:cs="Arial"/>
                <w:szCs w:val="18"/>
                <w:lang w:val="de-CH" w:eastAsia="de-CH"/>
              </w:rPr>
            </w:pPr>
          </w:p>
        </w:tc>
        <w:tc>
          <w:tcPr>
            <w:tcW w:w="851" w:type="dxa"/>
            <w:hideMark/>
          </w:tcPr>
          <w:p w14:paraId="5465E8E4" w14:textId="77777777" w:rsidR="009855FA" w:rsidRPr="009855FA" w:rsidRDefault="00307BF7">
            <w:pPr>
              <w:rPr>
                <w:rFonts w:cs="Arial"/>
                <w:szCs w:val="18"/>
              </w:rPr>
            </w:pPr>
            <w:hyperlink r:id="rId285" w:history="1">
              <w:r w:rsidR="009855FA" w:rsidRPr="009855FA">
                <w:rPr>
                  <w:rStyle w:val="Hyperlink"/>
                  <w:rFonts w:ascii="Arial" w:hAnsi="Arial" w:cs="Arial"/>
                  <w:sz w:val="18"/>
                  <w:szCs w:val="18"/>
                </w:rPr>
                <w:t>21.3935</w:t>
              </w:r>
            </w:hyperlink>
          </w:p>
        </w:tc>
        <w:tc>
          <w:tcPr>
            <w:tcW w:w="425" w:type="dxa"/>
            <w:hideMark/>
          </w:tcPr>
          <w:p w14:paraId="64A442ED" w14:textId="77777777" w:rsidR="009855FA" w:rsidRPr="009855FA" w:rsidRDefault="009855FA">
            <w:pPr>
              <w:rPr>
                <w:rFonts w:cs="Arial"/>
                <w:szCs w:val="18"/>
              </w:rPr>
            </w:pPr>
            <w:r w:rsidRPr="009855FA">
              <w:rPr>
                <w:rFonts w:cs="Arial"/>
                <w:szCs w:val="18"/>
              </w:rPr>
              <w:t>n</w:t>
            </w:r>
          </w:p>
        </w:tc>
        <w:tc>
          <w:tcPr>
            <w:tcW w:w="5636" w:type="dxa"/>
            <w:hideMark/>
          </w:tcPr>
          <w:p w14:paraId="0CA85E9C" w14:textId="77777777" w:rsidR="009855FA" w:rsidRPr="009855FA" w:rsidRDefault="009855FA">
            <w:pPr>
              <w:rPr>
                <w:rFonts w:cs="Arial"/>
                <w:szCs w:val="18"/>
                <w:lang w:val="it-CH"/>
              </w:rPr>
            </w:pPr>
            <w:r w:rsidRPr="009855FA">
              <w:rPr>
                <w:rFonts w:cs="Arial"/>
                <w:szCs w:val="18"/>
              </w:rPr>
              <w:t xml:space="preserve">Ip. Michaud Gigon. Sollte E171 nicht auch für die Verwendung in Medikamenten verboten werden? </w:t>
            </w:r>
            <w:r w:rsidRPr="009855FA">
              <w:rPr>
                <w:rFonts w:cs="Arial"/>
                <w:szCs w:val="18"/>
              </w:rPr>
              <w:br/>
            </w:r>
            <w:r w:rsidRPr="009855FA">
              <w:rPr>
                <w:rFonts w:cs="Arial"/>
                <w:szCs w:val="18"/>
                <w:lang w:val="fr-CH"/>
              </w:rPr>
              <w:t xml:space="preserve">Ip. Michaud Gigon. Le E171 ne devrait-il pas également être interdit comme excipient dans les médicaments? </w:t>
            </w:r>
            <w:r w:rsidRPr="009855FA">
              <w:rPr>
                <w:rFonts w:cs="Arial"/>
                <w:szCs w:val="18"/>
                <w:lang w:val="fr-CH"/>
              </w:rPr>
              <w:br/>
            </w:r>
            <w:r w:rsidRPr="009855FA">
              <w:rPr>
                <w:rFonts w:cs="Arial"/>
                <w:szCs w:val="18"/>
                <w:lang w:val="it-CH"/>
              </w:rPr>
              <w:t xml:space="preserve">Ip. Michaud Gigon. L'E171 non dovrebbe essere vietato anche come eccipiente nei medicinali? </w:t>
            </w:r>
          </w:p>
        </w:tc>
        <w:tc>
          <w:tcPr>
            <w:tcW w:w="1276" w:type="dxa"/>
            <w:hideMark/>
          </w:tcPr>
          <w:p w14:paraId="3242385A" w14:textId="77777777" w:rsidR="009855FA" w:rsidRPr="009855FA" w:rsidRDefault="009855FA">
            <w:pPr>
              <w:rPr>
                <w:rFonts w:cs="Arial"/>
                <w:szCs w:val="18"/>
              </w:rPr>
            </w:pPr>
            <w:r w:rsidRPr="009855FA">
              <w:rPr>
                <w:rFonts w:cs="Arial"/>
                <w:b/>
                <w:bCs/>
                <w:szCs w:val="18"/>
                <w:lang w:val="fr-FR"/>
              </w:rPr>
              <w:t>Diskussion</w:t>
            </w:r>
          </w:p>
          <w:p w14:paraId="31789895" w14:textId="77777777" w:rsidR="009855FA" w:rsidRPr="009855FA" w:rsidRDefault="009855FA">
            <w:pPr>
              <w:rPr>
                <w:rFonts w:cs="Arial"/>
                <w:szCs w:val="18"/>
              </w:rPr>
            </w:pPr>
            <w:r w:rsidRPr="009855FA">
              <w:rPr>
                <w:rFonts w:cs="Arial"/>
                <w:b/>
                <w:bCs/>
                <w:szCs w:val="18"/>
                <w:lang w:val="fr-FR"/>
              </w:rPr>
              <w:t>Discussion</w:t>
            </w:r>
          </w:p>
          <w:p w14:paraId="7A825555"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5108979" w14:textId="77777777" w:rsidR="009855FA" w:rsidRPr="009855FA" w:rsidRDefault="009855FA">
            <w:pPr>
              <w:rPr>
                <w:rFonts w:cs="Arial"/>
                <w:szCs w:val="18"/>
              </w:rPr>
            </w:pPr>
            <w:r w:rsidRPr="009855FA">
              <w:rPr>
                <w:rFonts w:cs="Arial"/>
                <w:b/>
                <w:bCs/>
                <w:szCs w:val="18"/>
              </w:rPr>
              <w:t>n</w:t>
            </w:r>
          </w:p>
        </w:tc>
      </w:tr>
      <w:tr w:rsidR="009855FA" w:rsidRPr="009855FA" w14:paraId="1A82BAB5" w14:textId="77777777" w:rsidTr="00F573A5">
        <w:tc>
          <w:tcPr>
            <w:tcW w:w="456" w:type="dxa"/>
            <w:hideMark/>
          </w:tcPr>
          <w:p w14:paraId="5D1172B0" w14:textId="2CD33D23" w:rsidR="009855FA" w:rsidRPr="009855FA" w:rsidRDefault="009855FA">
            <w:pPr>
              <w:rPr>
                <w:rFonts w:cs="Arial"/>
                <w:szCs w:val="18"/>
                <w:lang w:val="de-CH" w:eastAsia="de-CH"/>
              </w:rPr>
            </w:pPr>
          </w:p>
        </w:tc>
        <w:tc>
          <w:tcPr>
            <w:tcW w:w="851" w:type="dxa"/>
            <w:hideMark/>
          </w:tcPr>
          <w:p w14:paraId="0169A295" w14:textId="77777777" w:rsidR="009855FA" w:rsidRPr="009855FA" w:rsidRDefault="00307BF7">
            <w:pPr>
              <w:rPr>
                <w:rFonts w:cs="Arial"/>
                <w:szCs w:val="18"/>
              </w:rPr>
            </w:pPr>
            <w:hyperlink r:id="rId286" w:history="1">
              <w:r w:rsidR="009855FA" w:rsidRPr="009855FA">
                <w:rPr>
                  <w:rStyle w:val="Hyperlink"/>
                  <w:rFonts w:ascii="Arial" w:hAnsi="Arial" w:cs="Arial"/>
                  <w:sz w:val="18"/>
                  <w:szCs w:val="18"/>
                </w:rPr>
                <w:t>21.3942</w:t>
              </w:r>
            </w:hyperlink>
          </w:p>
        </w:tc>
        <w:tc>
          <w:tcPr>
            <w:tcW w:w="425" w:type="dxa"/>
            <w:hideMark/>
          </w:tcPr>
          <w:p w14:paraId="4C8EDD09" w14:textId="77777777" w:rsidR="009855FA" w:rsidRPr="009855FA" w:rsidRDefault="009855FA">
            <w:pPr>
              <w:rPr>
                <w:rFonts w:cs="Arial"/>
                <w:szCs w:val="18"/>
              </w:rPr>
            </w:pPr>
            <w:r w:rsidRPr="009855FA">
              <w:rPr>
                <w:rFonts w:cs="Arial"/>
                <w:szCs w:val="18"/>
              </w:rPr>
              <w:t>n</w:t>
            </w:r>
          </w:p>
        </w:tc>
        <w:tc>
          <w:tcPr>
            <w:tcW w:w="5636" w:type="dxa"/>
            <w:hideMark/>
          </w:tcPr>
          <w:p w14:paraId="1FC270DF" w14:textId="77777777" w:rsidR="009855FA" w:rsidRPr="009855FA" w:rsidRDefault="009855FA">
            <w:pPr>
              <w:rPr>
                <w:rFonts w:cs="Arial"/>
                <w:szCs w:val="18"/>
                <w:lang w:val="it-CH"/>
              </w:rPr>
            </w:pPr>
            <w:r w:rsidRPr="009855FA">
              <w:rPr>
                <w:rFonts w:cs="Arial"/>
                <w:szCs w:val="18"/>
              </w:rPr>
              <w:t xml:space="preserve">Ip. Feller. Werden die Verwaltungs- und Betriebskosten der Compenswiss vollständig, exakt und transparent ausgewiesen? </w:t>
            </w:r>
            <w:r w:rsidRPr="009855FA">
              <w:rPr>
                <w:rFonts w:cs="Arial"/>
                <w:szCs w:val="18"/>
              </w:rPr>
              <w:br/>
            </w:r>
            <w:r w:rsidRPr="009855FA">
              <w:rPr>
                <w:rFonts w:cs="Arial"/>
                <w:szCs w:val="18"/>
                <w:lang w:val="fr-CH"/>
              </w:rPr>
              <w:t xml:space="preserve">Ip. Feller. Les frais de gestion et les charges d'exploitation de Compenswiss sont-ils présentés de façon complète, exacte et transparente? </w:t>
            </w:r>
            <w:r w:rsidRPr="009855FA">
              <w:rPr>
                <w:rFonts w:cs="Arial"/>
                <w:szCs w:val="18"/>
                <w:lang w:val="fr-CH"/>
              </w:rPr>
              <w:br/>
            </w:r>
            <w:r w:rsidRPr="009855FA">
              <w:rPr>
                <w:rFonts w:cs="Arial"/>
                <w:szCs w:val="18"/>
                <w:lang w:val="it-CH"/>
              </w:rPr>
              <w:t xml:space="preserve">Ip. Feller. Le spese di amministrazione e di esercizio di compenswiss sono presentate in modo completo, esatto e trasparente? </w:t>
            </w:r>
          </w:p>
        </w:tc>
        <w:tc>
          <w:tcPr>
            <w:tcW w:w="1276" w:type="dxa"/>
            <w:hideMark/>
          </w:tcPr>
          <w:p w14:paraId="0170EEB6" w14:textId="77777777" w:rsidR="009855FA" w:rsidRPr="009855FA" w:rsidRDefault="009855FA">
            <w:pPr>
              <w:rPr>
                <w:rFonts w:cs="Arial"/>
                <w:szCs w:val="18"/>
              </w:rPr>
            </w:pPr>
            <w:r w:rsidRPr="009855FA">
              <w:rPr>
                <w:rFonts w:cs="Arial"/>
                <w:b/>
                <w:bCs/>
                <w:szCs w:val="18"/>
                <w:lang w:val="fr-FR"/>
              </w:rPr>
              <w:t>Diskussion</w:t>
            </w:r>
          </w:p>
          <w:p w14:paraId="64826B78" w14:textId="77777777" w:rsidR="009855FA" w:rsidRPr="009855FA" w:rsidRDefault="009855FA">
            <w:pPr>
              <w:rPr>
                <w:rFonts w:cs="Arial"/>
                <w:szCs w:val="18"/>
              </w:rPr>
            </w:pPr>
            <w:r w:rsidRPr="009855FA">
              <w:rPr>
                <w:rFonts w:cs="Arial"/>
                <w:b/>
                <w:bCs/>
                <w:szCs w:val="18"/>
                <w:lang w:val="fr-FR"/>
              </w:rPr>
              <w:t>Discussion</w:t>
            </w:r>
          </w:p>
          <w:p w14:paraId="7A61D30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5E8AEB3" w14:textId="77777777" w:rsidR="009855FA" w:rsidRPr="009855FA" w:rsidRDefault="009855FA">
            <w:pPr>
              <w:rPr>
                <w:rFonts w:cs="Arial"/>
                <w:szCs w:val="18"/>
              </w:rPr>
            </w:pPr>
            <w:r w:rsidRPr="009855FA">
              <w:rPr>
                <w:rFonts w:cs="Arial"/>
                <w:b/>
                <w:bCs/>
                <w:szCs w:val="18"/>
              </w:rPr>
              <w:t>n</w:t>
            </w:r>
          </w:p>
        </w:tc>
      </w:tr>
      <w:tr w:rsidR="00833D0A" w:rsidRPr="00833D0A" w14:paraId="404245FF" w14:textId="77777777" w:rsidTr="00823A3D">
        <w:tc>
          <w:tcPr>
            <w:tcW w:w="456" w:type="dxa"/>
            <w:hideMark/>
          </w:tcPr>
          <w:p w14:paraId="1D448A9F" w14:textId="46B72185" w:rsidR="00833D0A" w:rsidRPr="00833D0A" w:rsidRDefault="00833D0A">
            <w:pPr>
              <w:rPr>
                <w:rFonts w:cs="Arial"/>
                <w:szCs w:val="18"/>
                <w:lang w:val="de-CH" w:eastAsia="de-CH"/>
              </w:rPr>
            </w:pPr>
          </w:p>
        </w:tc>
        <w:tc>
          <w:tcPr>
            <w:tcW w:w="851" w:type="dxa"/>
            <w:hideMark/>
          </w:tcPr>
          <w:p w14:paraId="6986C329" w14:textId="77777777" w:rsidR="00833D0A" w:rsidRPr="00833D0A" w:rsidRDefault="00307BF7">
            <w:pPr>
              <w:rPr>
                <w:rFonts w:cs="Arial"/>
                <w:szCs w:val="18"/>
              </w:rPr>
            </w:pPr>
            <w:hyperlink r:id="rId287" w:history="1">
              <w:r w:rsidR="00833D0A" w:rsidRPr="00833D0A">
                <w:rPr>
                  <w:rStyle w:val="Hyperlink"/>
                  <w:rFonts w:ascii="Arial" w:hAnsi="Arial" w:cs="Arial"/>
                  <w:sz w:val="18"/>
                  <w:szCs w:val="18"/>
                </w:rPr>
                <w:t>21.3945</w:t>
              </w:r>
            </w:hyperlink>
          </w:p>
        </w:tc>
        <w:tc>
          <w:tcPr>
            <w:tcW w:w="425" w:type="dxa"/>
            <w:hideMark/>
          </w:tcPr>
          <w:p w14:paraId="71F9EE15" w14:textId="77777777" w:rsidR="00833D0A" w:rsidRPr="00833D0A" w:rsidRDefault="00833D0A">
            <w:pPr>
              <w:rPr>
                <w:rFonts w:cs="Arial"/>
                <w:szCs w:val="18"/>
              </w:rPr>
            </w:pPr>
            <w:r w:rsidRPr="00833D0A">
              <w:rPr>
                <w:rFonts w:cs="Arial"/>
                <w:szCs w:val="18"/>
              </w:rPr>
              <w:t>n</w:t>
            </w:r>
          </w:p>
        </w:tc>
        <w:tc>
          <w:tcPr>
            <w:tcW w:w="5636" w:type="dxa"/>
            <w:hideMark/>
          </w:tcPr>
          <w:p w14:paraId="1C2F94F1" w14:textId="77777777" w:rsidR="00833D0A" w:rsidRPr="00833D0A" w:rsidRDefault="00833D0A">
            <w:pPr>
              <w:rPr>
                <w:rFonts w:cs="Arial"/>
                <w:szCs w:val="18"/>
                <w:lang w:val="it-CH"/>
              </w:rPr>
            </w:pPr>
            <w:r w:rsidRPr="00833D0A">
              <w:rPr>
                <w:rFonts w:cs="Arial"/>
                <w:szCs w:val="18"/>
              </w:rPr>
              <w:t xml:space="preserve">Mo. Marti Min Li. Kosten der externen Kinderbetreuung für Familien tragbar gestalten </w:t>
            </w:r>
            <w:r w:rsidRPr="00833D0A">
              <w:rPr>
                <w:rFonts w:cs="Arial"/>
                <w:szCs w:val="18"/>
              </w:rPr>
              <w:br/>
              <w:t xml:space="preserve">Mo. </w:t>
            </w:r>
            <w:r w:rsidRPr="00833D0A">
              <w:rPr>
                <w:rFonts w:cs="Arial"/>
                <w:szCs w:val="18"/>
                <w:lang w:val="fr-CH"/>
              </w:rPr>
              <w:t xml:space="preserve">Marti Min Li. Rendre les coûts de l'accueil extrafamilial pour enfants abordables </w:t>
            </w:r>
            <w:r w:rsidRPr="00833D0A">
              <w:rPr>
                <w:rFonts w:cs="Arial"/>
                <w:szCs w:val="18"/>
                <w:lang w:val="fr-CH"/>
              </w:rPr>
              <w:br/>
              <w:t xml:space="preserve">Mo. </w:t>
            </w:r>
            <w:r w:rsidRPr="00833D0A">
              <w:rPr>
                <w:rFonts w:cs="Arial"/>
                <w:szCs w:val="18"/>
                <w:lang w:val="it-CH"/>
              </w:rPr>
              <w:t xml:space="preserve">Marti Min Li. Impostare le spese per la custodia esterna di bambini in modo che siano sostenibili per le famiglie </w:t>
            </w:r>
          </w:p>
        </w:tc>
        <w:tc>
          <w:tcPr>
            <w:tcW w:w="1276" w:type="dxa"/>
            <w:hideMark/>
          </w:tcPr>
          <w:p w14:paraId="68719806" w14:textId="77777777" w:rsidR="00833D0A" w:rsidRPr="00833D0A" w:rsidRDefault="00833D0A">
            <w:pPr>
              <w:rPr>
                <w:rFonts w:cs="Arial"/>
                <w:szCs w:val="18"/>
                <w:lang w:val="it-CH"/>
              </w:rPr>
            </w:pPr>
          </w:p>
        </w:tc>
        <w:tc>
          <w:tcPr>
            <w:tcW w:w="567" w:type="dxa"/>
            <w:hideMark/>
          </w:tcPr>
          <w:p w14:paraId="68E1FA0A" w14:textId="77777777" w:rsidR="00833D0A" w:rsidRPr="00833D0A" w:rsidRDefault="00833D0A">
            <w:pPr>
              <w:rPr>
                <w:rFonts w:cs="Arial"/>
                <w:szCs w:val="18"/>
              </w:rPr>
            </w:pPr>
            <w:r w:rsidRPr="00833D0A">
              <w:rPr>
                <w:rFonts w:cs="Arial"/>
                <w:b/>
                <w:bCs/>
                <w:szCs w:val="18"/>
              </w:rPr>
              <w:t>-</w:t>
            </w:r>
          </w:p>
        </w:tc>
      </w:tr>
      <w:tr w:rsidR="00823A3D" w:rsidRPr="00823A3D" w14:paraId="0EA24A0E" w14:textId="77777777" w:rsidTr="00B27D54">
        <w:tc>
          <w:tcPr>
            <w:tcW w:w="456" w:type="dxa"/>
            <w:hideMark/>
          </w:tcPr>
          <w:p w14:paraId="67E2157A" w14:textId="76DFE958" w:rsidR="00823A3D" w:rsidRPr="00823A3D" w:rsidRDefault="00823A3D">
            <w:pPr>
              <w:rPr>
                <w:rFonts w:cs="Arial"/>
                <w:szCs w:val="18"/>
                <w:lang w:val="de-CH" w:eastAsia="de-CH"/>
              </w:rPr>
            </w:pPr>
          </w:p>
        </w:tc>
        <w:tc>
          <w:tcPr>
            <w:tcW w:w="851" w:type="dxa"/>
            <w:hideMark/>
          </w:tcPr>
          <w:p w14:paraId="675ECCD3" w14:textId="77777777" w:rsidR="00823A3D" w:rsidRPr="00823A3D" w:rsidRDefault="00307BF7">
            <w:pPr>
              <w:rPr>
                <w:rFonts w:cs="Arial"/>
                <w:szCs w:val="18"/>
              </w:rPr>
            </w:pPr>
            <w:hyperlink r:id="rId288" w:history="1">
              <w:r w:rsidR="00823A3D" w:rsidRPr="00823A3D">
                <w:rPr>
                  <w:rStyle w:val="Hyperlink"/>
                  <w:rFonts w:ascii="Arial" w:hAnsi="Arial" w:cs="Arial"/>
                  <w:sz w:val="18"/>
                  <w:szCs w:val="18"/>
                </w:rPr>
                <w:t>21.3996</w:t>
              </w:r>
            </w:hyperlink>
          </w:p>
        </w:tc>
        <w:tc>
          <w:tcPr>
            <w:tcW w:w="425" w:type="dxa"/>
            <w:hideMark/>
          </w:tcPr>
          <w:p w14:paraId="3AE49CE2" w14:textId="77777777" w:rsidR="00823A3D" w:rsidRPr="00823A3D" w:rsidRDefault="00823A3D">
            <w:pPr>
              <w:rPr>
                <w:rFonts w:cs="Arial"/>
                <w:szCs w:val="18"/>
              </w:rPr>
            </w:pPr>
            <w:r w:rsidRPr="00823A3D">
              <w:rPr>
                <w:rFonts w:cs="Arial"/>
                <w:szCs w:val="18"/>
              </w:rPr>
              <w:t>n</w:t>
            </w:r>
          </w:p>
        </w:tc>
        <w:tc>
          <w:tcPr>
            <w:tcW w:w="5636" w:type="dxa"/>
            <w:hideMark/>
          </w:tcPr>
          <w:p w14:paraId="6F6368F5" w14:textId="77777777" w:rsidR="00823A3D" w:rsidRPr="00823A3D" w:rsidRDefault="00823A3D">
            <w:pPr>
              <w:rPr>
                <w:rFonts w:cs="Arial"/>
                <w:szCs w:val="18"/>
                <w:lang w:val="it-CH"/>
              </w:rPr>
            </w:pPr>
            <w:r w:rsidRPr="00823A3D">
              <w:rPr>
                <w:rFonts w:cs="Arial"/>
                <w:szCs w:val="18"/>
              </w:rPr>
              <w:t xml:space="preserve">Ip. Bulliard. Wie will der Bundesrat die medizinische Versorgung in den Berggebieten stärken? </w:t>
            </w:r>
            <w:r w:rsidRPr="00823A3D">
              <w:rPr>
                <w:rFonts w:cs="Arial"/>
                <w:szCs w:val="18"/>
              </w:rPr>
              <w:br/>
            </w:r>
            <w:r w:rsidRPr="00823A3D">
              <w:rPr>
                <w:rFonts w:cs="Arial"/>
                <w:szCs w:val="18"/>
                <w:lang w:val="fr-CH"/>
              </w:rPr>
              <w:t xml:space="preserve">Ip. Bulliard. Comment le Conseil fédéral entend-il renforcer les soins médicaux dans les régions de montagne? </w:t>
            </w:r>
            <w:r w:rsidRPr="00823A3D">
              <w:rPr>
                <w:rFonts w:cs="Arial"/>
                <w:szCs w:val="18"/>
                <w:lang w:val="fr-CH"/>
              </w:rPr>
              <w:br/>
            </w:r>
            <w:r w:rsidRPr="00823A3D">
              <w:rPr>
                <w:rFonts w:cs="Arial"/>
                <w:szCs w:val="18"/>
                <w:lang w:val="it-CH"/>
              </w:rPr>
              <w:t xml:space="preserve">Ip. Bulliard. Assistenza sanitaria nelle regioni montane. Come intende rafforzarla il Consiglio federale? </w:t>
            </w:r>
          </w:p>
        </w:tc>
        <w:tc>
          <w:tcPr>
            <w:tcW w:w="1276" w:type="dxa"/>
            <w:hideMark/>
          </w:tcPr>
          <w:p w14:paraId="53BE7D8F" w14:textId="77777777" w:rsidR="00823A3D" w:rsidRPr="00823A3D" w:rsidRDefault="00823A3D">
            <w:pPr>
              <w:rPr>
                <w:rFonts w:cs="Arial"/>
                <w:szCs w:val="18"/>
              </w:rPr>
            </w:pPr>
            <w:r w:rsidRPr="00823A3D">
              <w:rPr>
                <w:rFonts w:cs="Arial"/>
                <w:b/>
                <w:bCs/>
                <w:szCs w:val="18"/>
                <w:lang w:val="fr-FR"/>
              </w:rPr>
              <w:t>Diskussion</w:t>
            </w:r>
          </w:p>
          <w:p w14:paraId="4DE3A8D8" w14:textId="77777777" w:rsidR="00823A3D" w:rsidRPr="00823A3D" w:rsidRDefault="00823A3D">
            <w:pPr>
              <w:rPr>
                <w:rFonts w:cs="Arial"/>
                <w:szCs w:val="18"/>
              </w:rPr>
            </w:pPr>
            <w:r w:rsidRPr="00823A3D">
              <w:rPr>
                <w:rFonts w:cs="Arial"/>
                <w:b/>
                <w:bCs/>
                <w:szCs w:val="18"/>
                <w:lang w:val="fr-FR"/>
              </w:rPr>
              <w:t>Discussion</w:t>
            </w:r>
          </w:p>
          <w:p w14:paraId="31D154C4"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ADA511" w14:textId="77777777" w:rsidR="00823A3D" w:rsidRPr="00823A3D" w:rsidRDefault="00823A3D">
            <w:pPr>
              <w:rPr>
                <w:rFonts w:cs="Arial"/>
                <w:szCs w:val="18"/>
              </w:rPr>
            </w:pPr>
            <w:r w:rsidRPr="00823A3D">
              <w:rPr>
                <w:rFonts w:cs="Arial"/>
                <w:b/>
                <w:bCs/>
                <w:szCs w:val="18"/>
              </w:rPr>
              <w:t>n</w:t>
            </w:r>
          </w:p>
        </w:tc>
      </w:tr>
      <w:tr w:rsidR="00823A3D" w:rsidRPr="00823A3D" w14:paraId="03A48879" w14:textId="77777777" w:rsidTr="00B27D54">
        <w:tc>
          <w:tcPr>
            <w:tcW w:w="456" w:type="dxa"/>
            <w:hideMark/>
          </w:tcPr>
          <w:p w14:paraId="1F98F104" w14:textId="69970412" w:rsidR="00823A3D" w:rsidRPr="00823A3D" w:rsidRDefault="00823A3D">
            <w:pPr>
              <w:rPr>
                <w:rFonts w:cs="Arial"/>
                <w:szCs w:val="18"/>
                <w:lang w:val="de-CH" w:eastAsia="de-CH"/>
              </w:rPr>
            </w:pPr>
          </w:p>
        </w:tc>
        <w:tc>
          <w:tcPr>
            <w:tcW w:w="851" w:type="dxa"/>
            <w:hideMark/>
          </w:tcPr>
          <w:p w14:paraId="4962F414" w14:textId="77777777" w:rsidR="00823A3D" w:rsidRPr="00823A3D" w:rsidRDefault="00307BF7">
            <w:pPr>
              <w:rPr>
                <w:rFonts w:cs="Arial"/>
                <w:szCs w:val="18"/>
              </w:rPr>
            </w:pPr>
            <w:hyperlink r:id="rId289" w:history="1">
              <w:r w:rsidR="00823A3D" w:rsidRPr="00823A3D">
                <w:rPr>
                  <w:rStyle w:val="Hyperlink"/>
                  <w:rFonts w:ascii="Arial" w:hAnsi="Arial" w:cs="Arial"/>
                  <w:sz w:val="18"/>
                  <w:szCs w:val="18"/>
                </w:rPr>
                <w:t>21.4009</w:t>
              </w:r>
            </w:hyperlink>
          </w:p>
        </w:tc>
        <w:tc>
          <w:tcPr>
            <w:tcW w:w="425" w:type="dxa"/>
            <w:hideMark/>
          </w:tcPr>
          <w:p w14:paraId="743A83FF" w14:textId="77777777" w:rsidR="00823A3D" w:rsidRPr="00823A3D" w:rsidRDefault="00823A3D">
            <w:pPr>
              <w:rPr>
                <w:rFonts w:cs="Arial"/>
                <w:szCs w:val="18"/>
              </w:rPr>
            </w:pPr>
            <w:r w:rsidRPr="00823A3D">
              <w:rPr>
                <w:rFonts w:cs="Arial"/>
                <w:szCs w:val="18"/>
              </w:rPr>
              <w:t>n</w:t>
            </w:r>
          </w:p>
        </w:tc>
        <w:tc>
          <w:tcPr>
            <w:tcW w:w="5636" w:type="dxa"/>
            <w:hideMark/>
          </w:tcPr>
          <w:p w14:paraId="03E6BA96" w14:textId="77777777" w:rsidR="00823A3D" w:rsidRPr="00823A3D" w:rsidRDefault="00823A3D">
            <w:pPr>
              <w:rPr>
                <w:rFonts w:cs="Arial"/>
                <w:szCs w:val="18"/>
              </w:rPr>
            </w:pPr>
            <w:r w:rsidRPr="00823A3D">
              <w:rPr>
                <w:rFonts w:cs="Arial"/>
                <w:szCs w:val="18"/>
              </w:rPr>
              <w:t xml:space="preserve">Ip. Addor. Notzulassung von Totimpfstoffen </w:t>
            </w:r>
            <w:r w:rsidRPr="00823A3D">
              <w:rPr>
                <w:rFonts w:cs="Arial"/>
                <w:szCs w:val="18"/>
              </w:rPr>
              <w:br/>
              <w:t xml:space="preserve">Ip. </w:t>
            </w:r>
            <w:r w:rsidRPr="00823A3D">
              <w:rPr>
                <w:rFonts w:cs="Arial"/>
                <w:szCs w:val="18"/>
                <w:lang w:val="fr-CH"/>
              </w:rPr>
              <w:t xml:space="preserve">Addor. Homologuer d'urgence des vaccins à virus désactivé </w:t>
            </w:r>
            <w:r w:rsidRPr="00823A3D">
              <w:rPr>
                <w:rFonts w:cs="Arial"/>
                <w:szCs w:val="18"/>
                <w:lang w:val="fr-CH"/>
              </w:rPr>
              <w:br/>
              <w:t xml:space="preserve">Ip. </w:t>
            </w:r>
            <w:r w:rsidRPr="00823A3D">
              <w:rPr>
                <w:rFonts w:cs="Arial"/>
                <w:szCs w:val="18"/>
              </w:rPr>
              <w:t xml:space="preserve">Addor. Omologare d'urgenza vaccini a virus inattivato </w:t>
            </w:r>
          </w:p>
        </w:tc>
        <w:tc>
          <w:tcPr>
            <w:tcW w:w="1276" w:type="dxa"/>
            <w:hideMark/>
          </w:tcPr>
          <w:p w14:paraId="5A81CE46" w14:textId="77777777" w:rsidR="00823A3D" w:rsidRPr="00823A3D" w:rsidRDefault="00823A3D" w:rsidP="00823A3D">
            <w:pPr>
              <w:rPr>
                <w:rFonts w:cs="Arial"/>
                <w:szCs w:val="18"/>
              </w:rPr>
            </w:pPr>
            <w:r w:rsidRPr="00823A3D">
              <w:rPr>
                <w:rFonts w:cs="Arial"/>
                <w:b/>
                <w:bCs/>
                <w:szCs w:val="18"/>
                <w:lang w:val="fr-FR"/>
              </w:rPr>
              <w:t>Diskussion</w:t>
            </w:r>
          </w:p>
          <w:p w14:paraId="40D33403" w14:textId="77777777" w:rsidR="00823A3D" w:rsidRPr="00823A3D" w:rsidRDefault="00823A3D" w:rsidP="00823A3D">
            <w:pPr>
              <w:rPr>
                <w:rFonts w:cs="Arial"/>
                <w:szCs w:val="18"/>
              </w:rPr>
            </w:pPr>
            <w:r w:rsidRPr="00823A3D">
              <w:rPr>
                <w:rFonts w:cs="Arial"/>
                <w:b/>
                <w:bCs/>
                <w:szCs w:val="18"/>
                <w:lang w:val="fr-FR"/>
              </w:rPr>
              <w:t>Discussion</w:t>
            </w:r>
          </w:p>
          <w:p w14:paraId="4590C42A" w14:textId="017F361A" w:rsidR="00823A3D" w:rsidRPr="00823A3D" w:rsidRDefault="00823A3D" w:rsidP="00823A3D">
            <w:pPr>
              <w:rPr>
                <w:rFonts w:cs="Arial"/>
                <w:szCs w:val="18"/>
              </w:rPr>
            </w:pPr>
            <w:r w:rsidRPr="00823A3D">
              <w:rPr>
                <w:rFonts w:cs="Arial"/>
                <w:b/>
                <w:bCs/>
                <w:szCs w:val="18"/>
                <w:lang w:val="fr-FR"/>
              </w:rPr>
              <w:t>Discussione</w:t>
            </w:r>
          </w:p>
        </w:tc>
        <w:tc>
          <w:tcPr>
            <w:tcW w:w="567" w:type="dxa"/>
            <w:hideMark/>
          </w:tcPr>
          <w:p w14:paraId="5DC25786" w14:textId="77777777" w:rsidR="00823A3D" w:rsidRPr="00823A3D" w:rsidRDefault="00823A3D">
            <w:pPr>
              <w:rPr>
                <w:rFonts w:cs="Arial"/>
                <w:szCs w:val="18"/>
              </w:rPr>
            </w:pPr>
            <w:r w:rsidRPr="00823A3D">
              <w:rPr>
                <w:rFonts w:cs="Arial"/>
                <w:b/>
                <w:bCs/>
                <w:szCs w:val="18"/>
              </w:rPr>
              <w:t>n</w:t>
            </w:r>
          </w:p>
        </w:tc>
      </w:tr>
      <w:tr w:rsidR="00823A3D" w:rsidRPr="00823A3D" w14:paraId="023F33E6" w14:textId="77777777" w:rsidTr="00B27D54">
        <w:tc>
          <w:tcPr>
            <w:tcW w:w="456" w:type="dxa"/>
            <w:hideMark/>
          </w:tcPr>
          <w:p w14:paraId="70AC6DDC" w14:textId="12B5EC15" w:rsidR="00823A3D" w:rsidRPr="00823A3D" w:rsidRDefault="00823A3D">
            <w:pPr>
              <w:rPr>
                <w:rFonts w:cs="Arial"/>
                <w:szCs w:val="18"/>
                <w:lang w:val="de-CH" w:eastAsia="de-CH"/>
              </w:rPr>
            </w:pPr>
          </w:p>
        </w:tc>
        <w:tc>
          <w:tcPr>
            <w:tcW w:w="851" w:type="dxa"/>
            <w:hideMark/>
          </w:tcPr>
          <w:p w14:paraId="21FF7CE5" w14:textId="77777777" w:rsidR="00823A3D" w:rsidRPr="00823A3D" w:rsidRDefault="00307BF7">
            <w:pPr>
              <w:rPr>
                <w:rFonts w:cs="Arial"/>
                <w:szCs w:val="18"/>
              </w:rPr>
            </w:pPr>
            <w:hyperlink r:id="rId290" w:history="1">
              <w:r w:rsidR="00823A3D" w:rsidRPr="00823A3D">
                <w:rPr>
                  <w:rStyle w:val="Hyperlink"/>
                  <w:rFonts w:ascii="Arial" w:hAnsi="Arial" w:cs="Arial"/>
                  <w:sz w:val="18"/>
                  <w:szCs w:val="18"/>
                </w:rPr>
                <w:t>21.4013</w:t>
              </w:r>
            </w:hyperlink>
          </w:p>
        </w:tc>
        <w:tc>
          <w:tcPr>
            <w:tcW w:w="425" w:type="dxa"/>
            <w:hideMark/>
          </w:tcPr>
          <w:p w14:paraId="61672D4A" w14:textId="77777777" w:rsidR="00823A3D" w:rsidRPr="00823A3D" w:rsidRDefault="00823A3D">
            <w:pPr>
              <w:rPr>
                <w:rFonts w:cs="Arial"/>
                <w:szCs w:val="18"/>
              </w:rPr>
            </w:pPr>
            <w:r w:rsidRPr="00823A3D">
              <w:rPr>
                <w:rFonts w:cs="Arial"/>
                <w:szCs w:val="18"/>
              </w:rPr>
              <w:t>n</w:t>
            </w:r>
          </w:p>
        </w:tc>
        <w:tc>
          <w:tcPr>
            <w:tcW w:w="5636" w:type="dxa"/>
            <w:hideMark/>
          </w:tcPr>
          <w:p w14:paraId="4E415064" w14:textId="77777777" w:rsidR="00823A3D" w:rsidRPr="00823A3D" w:rsidRDefault="00823A3D">
            <w:pPr>
              <w:rPr>
                <w:rFonts w:cs="Arial"/>
                <w:szCs w:val="18"/>
                <w:lang w:val="it-CH"/>
              </w:rPr>
            </w:pPr>
            <w:r w:rsidRPr="00823A3D">
              <w:rPr>
                <w:rFonts w:cs="Arial"/>
                <w:szCs w:val="18"/>
              </w:rPr>
              <w:t xml:space="preserve">Ip. Fridez. Zugang zum Covid-19-Zertifikat für Personen, die nicht geimpft werden können </w:t>
            </w:r>
            <w:r w:rsidRPr="00823A3D">
              <w:rPr>
                <w:rFonts w:cs="Arial"/>
                <w:szCs w:val="18"/>
              </w:rPr>
              <w:br/>
              <w:t xml:space="preserve">Ip. </w:t>
            </w:r>
            <w:r w:rsidRPr="00823A3D">
              <w:rPr>
                <w:rFonts w:cs="Arial"/>
                <w:szCs w:val="18"/>
                <w:lang w:val="fr-CH"/>
              </w:rPr>
              <w:t xml:space="preserve">Fridez. Quid de l'accès au pass sanitaire en cas de contre-indication à la vaccination contre la Covid-19 </w:t>
            </w:r>
            <w:r w:rsidRPr="00823A3D">
              <w:rPr>
                <w:rFonts w:cs="Arial"/>
                <w:szCs w:val="18"/>
                <w:lang w:val="fr-CH"/>
              </w:rPr>
              <w:br/>
              <w:t xml:space="preserve">Ip. </w:t>
            </w:r>
            <w:r w:rsidRPr="00823A3D">
              <w:rPr>
                <w:rFonts w:cs="Arial"/>
                <w:szCs w:val="18"/>
                <w:lang w:val="it-CH"/>
              </w:rPr>
              <w:t xml:space="preserve">Fridez. Accesso al certificato in caso di controindicazione alla vaccinazione contro la Covid-19 </w:t>
            </w:r>
          </w:p>
        </w:tc>
        <w:tc>
          <w:tcPr>
            <w:tcW w:w="1276" w:type="dxa"/>
            <w:hideMark/>
          </w:tcPr>
          <w:p w14:paraId="3AB5E45F" w14:textId="77777777" w:rsidR="00823A3D" w:rsidRPr="00823A3D" w:rsidRDefault="00823A3D">
            <w:pPr>
              <w:rPr>
                <w:rFonts w:cs="Arial"/>
                <w:szCs w:val="18"/>
              </w:rPr>
            </w:pPr>
            <w:r w:rsidRPr="00823A3D">
              <w:rPr>
                <w:rFonts w:cs="Arial"/>
                <w:b/>
                <w:bCs/>
                <w:szCs w:val="18"/>
                <w:lang w:val="fr-FR"/>
              </w:rPr>
              <w:t>Diskussion</w:t>
            </w:r>
          </w:p>
          <w:p w14:paraId="6F06D465" w14:textId="77777777" w:rsidR="00823A3D" w:rsidRPr="00823A3D" w:rsidRDefault="00823A3D">
            <w:pPr>
              <w:rPr>
                <w:rFonts w:cs="Arial"/>
                <w:szCs w:val="18"/>
              </w:rPr>
            </w:pPr>
            <w:r w:rsidRPr="00823A3D">
              <w:rPr>
                <w:rFonts w:cs="Arial"/>
                <w:b/>
                <w:bCs/>
                <w:szCs w:val="18"/>
                <w:lang w:val="fr-FR"/>
              </w:rPr>
              <w:t>Discussion</w:t>
            </w:r>
          </w:p>
          <w:p w14:paraId="740F164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01D5CDA7" w14:textId="77777777" w:rsidR="00823A3D" w:rsidRPr="00823A3D" w:rsidRDefault="00823A3D">
            <w:pPr>
              <w:rPr>
                <w:rFonts w:cs="Arial"/>
                <w:szCs w:val="18"/>
              </w:rPr>
            </w:pPr>
            <w:r w:rsidRPr="00823A3D">
              <w:rPr>
                <w:rFonts w:cs="Arial"/>
                <w:b/>
                <w:bCs/>
                <w:szCs w:val="18"/>
              </w:rPr>
              <w:t>n</w:t>
            </w:r>
          </w:p>
        </w:tc>
      </w:tr>
      <w:tr w:rsidR="00614D1E" w:rsidRPr="00614D1E" w14:paraId="46AD52F1" w14:textId="77777777" w:rsidTr="00823A3D">
        <w:tc>
          <w:tcPr>
            <w:tcW w:w="456" w:type="dxa"/>
            <w:hideMark/>
          </w:tcPr>
          <w:p w14:paraId="4529B159" w14:textId="7E9A2E54" w:rsidR="00614D1E" w:rsidRPr="00614D1E" w:rsidRDefault="00614D1E">
            <w:pPr>
              <w:rPr>
                <w:rFonts w:cs="Arial"/>
                <w:szCs w:val="18"/>
                <w:lang w:val="de-CH" w:eastAsia="de-CH"/>
              </w:rPr>
            </w:pPr>
          </w:p>
        </w:tc>
        <w:tc>
          <w:tcPr>
            <w:tcW w:w="851" w:type="dxa"/>
            <w:hideMark/>
          </w:tcPr>
          <w:p w14:paraId="6B856AA9" w14:textId="77777777" w:rsidR="00614D1E" w:rsidRPr="00614D1E" w:rsidRDefault="00307BF7">
            <w:pPr>
              <w:rPr>
                <w:rFonts w:cs="Arial"/>
                <w:szCs w:val="18"/>
              </w:rPr>
            </w:pPr>
            <w:hyperlink r:id="rId291" w:history="1">
              <w:r w:rsidR="00614D1E" w:rsidRPr="00614D1E">
                <w:rPr>
                  <w:rStyle w:val="Hyperlink"/>
                  <w:rFonts w:ascii="Arial" w:hAnsi="Arial" w:cs="Arial"/>
                  <w:sz w:val="18"/>
                  <w:szCs w:val="18"/>
                </w:rPr>
                <w:t>21.4022</w:t>
              </w:r>
            </w:hyperlink>
          </w:p>
        </w:tc>
        <w:tc>
          <w:tcPr>
            <w:tcW w:w="425" w:type="dxa"/>
            <w:hideMark/>
          </w:tcPr>
          <w:p w14:paraId="7859D299" w14:textId="77777777" w:rsidR="00614D1E" w:rsidRPr="00614D1E" w:rsidRDefault="00614D1E">
            <w:pPr>
              <w:rPr>
                <w:rFonts w:cs="Arial"/>
                <w:szCs w:val="18"/>
              </w:rPr>
            </w:pPr>
            <w:r w:rsidRPr="00614D1E">
              <w:rPr>
                <w:rFonts w:cs="Arial"/>
                <w:szCs w:val="18"/>
              </w:rPr>
              <w:t>n</w:t>
            </w:r>
          </w:p>
        </w:tc>
        <w:tc>
          <w:tcPr>
            <w:tcW w:w="5636" w:type="dxa"/>
            <w:hideMark/>
          </w:tcPr>
          <w:p w14:paraId="28F12581" w14:textId="77777777" w:rsidR="00614D1E" w:rsidRPr="00614D1E" w:rsidRDefault="00614D1E">
            <w:pPr>
              <w:rPr>
                <w:rFonts w:cs="Arial"/>
                <w:szCs w:val="18"/>
                <w:lang w:val="it-CH"/>
              </w:rPr>
            </w:pPr>
            <w:r w:rsidRPr="00614D1E">
              <w:rPr>
                <w:rFonts w:cs="Arial"/>
                <w:szCs w:val="18"/>
              </w:rPr>
              <w:t xml:space="preserve">Po. Wyss. Finanzierung des Lebensbedarfs von "Careleaver und Careleaverinnen" während der Ausbildung </w:t>
            </w:r>
            <w:r w:rsidRPr="00614D1E">
              <w:rPr>
                <w:rFonts w:cs="Arial"/>
                <w:szCs w:val="18"/>
              </w:rPr>
              <w:br/>
              <w:t xml:space="preserve">Po. </w:t>
            </w:r>
            <w:r w:rsidRPr="00614D1E">
              <w:rPr>
                <w:rFonts w:cs="Arial"/>
                <w:szCs w:val="18"/>
                <w:lang w:val="fr-CH"/>
              </w:rPr>
              <w:t xml:space="preserve">Wyss. Financement des besoins vitaux des "care leavers" pendant leur formation </w:t>
            </w:r>
            <w:r w:rsidRPr="00614D1E">
              <w:rPr>
                <w:rFonts w:cs="Arial"/>
                <w:szCs w:val="18"/>
                <w:lang w:val="fr-CH"/>
              </w:rPr>
              <w:br/>
              <w:t xml:space="preserve">Po. </w:t>
            </w:r>
            <w:r w:rsidRPr="00614D1E">
              <w:rPr>
                <w:rFonts w:cs="Arial"/>
                <w:szCs w:val="18"/>
                <w:lang w:val="it-CH"/>
              </w:rPr>
              <w:t xml:space="preserve">Wyss. Finanziamento del fabbisogno vitale dei "care leaver" durante la formazione </w:t>
            </w:r>
          </w:p>
        </w:tc>
        <w:tc>
          <w:tcPr>
            <w:tcW w:w="1276" w:type="dxa"/>
            <w:hideMark/>
          </w:tcPr>
          <w:p w14:paraId="46388B52" w14:textId="77777777" w:rsidR="00614D1E" w:rsidRPr="00614D1E" w:rsidRDefault="00614D1E">
            <w:pPr>
              <w:rPr>
                <w:rFonts w:cs="Arial"/>
                <w:szCs w:val="18"/>
                <w:lang w:val="it-CH"/>
              </w:rPr>
            </w:pPr>
          </w:p>
        </w:tc>
        <w:tc>
          <w:tcPr>
            <w:tcW w:w="567" w:type="dxa"/>
            <w:hideMark/>
          </w:tcPr>
          <w:p w14:paraId="0245B13E" w14:textId="77777777" w:rsidR="00614D1E" w:rsidRPr="00614D1E" w:rsidRDefault="00614D1E">
            <w:pPr>
              <w:rPr>
                <w:rFonts w:cs="Arial"/>
                <w:szCs w:val="18"/>
              </w:rPr>
            </w:pPr>
            <w:r w:rsidRPr="00614D1E">
              <w:rPr>
                <w:rFonts w:cs="Arial"/>
                <w:b/>
                <w:bCs/>
                <w:szCs w:val="18"/>
              </w:rPr>
              <w:t>-</w:t>
            </w:r>
          </w:p>
        </w:tc>
      </w:tr>
      <w:tr w:rsidR="00823A3D" w:rsidRPr="00823A3D" w14:paraId="73D3DA8B" w14:textId="77777777" w:rsidTr="00B27D54">
        <w:tc>
          <w:tcPr>
            <w:tcW w:w="456" w:type="dxa"/>
            <w:hideMark/>
          </w:tcPr>
          <w:p w14:paraId="5FFFFA87" w14:textId="5F96E2A6" w:rsidR="00823A3D" w:rsidRPr="00823A3D" w:rsidRDefault="00823A3D">
            <w:pPr>
              <w:rPr>
                <w:rFonts w:cs="Arial"/>
                <w:szCs w:val="18"/>
                <w:lang w:val="de-CH" w:eastAsia="de-CH"/>
              </w:rPr>
            </w:pPr>
          </w:p>
        </w:tc>
        <w:tc>
          <w:tcPr>
            <w:tcW w:w="851" w:type="dxa"/>
            <w:hideMark/>
          </w:tcPr>
          <w:p w14:paraId="7A3AEFF2" w14:textId="77777777" w:rsidR="00823A3D" w:rsidRPr="00823A3D" w:rsidRDefault="00307BF7">
            <w:pPr>
              <w:rPr>
                <w:rFonts w:cs="Arial"/>
                <w:szCs w:val="18"/>
              </w:rPr>
            </w:pPr>
            <w:hyperlink r:id="rId292" w:history="1">
              <w:r w:rsidR="00823A3D" w:rsidRPr="00823A3D">
                <w:rPr>
                  <w:rStyle w:val="Hyperlink"/>
                  <w:rFonts w:ascii="Arial" w:hAnsi="Arial" w:cs="Arial"/>
                  <w:sz w:val="18"/>
                  <w:szCs w:val="18"/>
                </w:rPr>
                <w:t>21.4024</w:t>
              </w:r>
            </w:hyperlink>
          </w:p>
        </w:tc>
        <w:tc>
          <w:tcPr>
            <w:tcW w:w="425" w:type="dxa"/>
            <w:hideMark/>
          </w:tcPr>
          <w:p w14:paraId="42140E20" w14:textId="77777777" w:rsidR="00823A3D" w:rsidRPr="00823A3D" w:rsidRDefault="00823A3D">
            <w:pPr>
              <w:rPr>
                <w:rFonts w:cs="Arial"/>
                <w:szCs w:val="18"/>
              </w:rPr>
            </w:pPr>
            <w:r w:rsidRPr="00823A3D">
              <w:rPr>
                <w:rFonts w:cs="Arial"/>
                <w:szCs w:val="18"/>
              </w:rPr>
              <w:t>n</w:t>
            </w:r>
          </w:p>
        </w:tc>
        <w:tc>
          <w:tcPr>
            <w:tcW w:w="5636" w:type="dxa"/>
            <w:hideMark/>
          </w:tcPr>
          <w:p w14:paraId="166EBB2B" w14:textId="77777777" w:rsidR="00823A3D" w:rsidRPr="00823A3D" w:rsidRDefault="00823A3D">
            <w:pPr>
              <w:rPr>
                <w:rFonts w:cs="Arial"/>
                <w:szCs w:val="18"/>
              </w:rPr>
            </w:pPr>
            <w:r w:rsidRPr="00823A3D">
              <w:rPr>
                <w:rFonts w:cs="Arial"/>
                <w:szCs w:val="18"/>
                <w:lang w:val="fr-CH"/>
              </w:rPr>
              <w:t xml:space="preserve">Ip. Bircher. Analyse und Interpretation des Covid-19-Dashboards </w:t>
            </w:r>
            <w:r w:rsidRPr="00823A3D">
              <w:rPr>
                <w:rFonts w:cs="Arial"/>
                <w:szCs w:val="18"/>
                <w:lang w:val="fr-CH"/>
              </w:rPr>
              <w:br/>
              <w:t xml:space="preserve">Ip. Bircher. Covid-19. Analyse et interprétation du tableau de bord </w:t>
            </w:r>
            <w:r w:rsidRPr="00823A3D">
              <w:rPr>
                <w:rFonts w:cs="Arial"/>
                <w:szCs w:val="18"/>
                <w:lang w:val="fr-CH"/>
              </w:rPr>
              <w:br/>
              <w:t xml:space="preserve">Ip. Bircher. </w:t>
            </w:r>
            <w:r w:rsidRPr="00823A3D">
              <w:rPr>
                <w:rFonts w:cs="Arial"/>
                <w:szCs w:val="18"/>
              </w:rPr>
              <w:t xml:space="preserve">Analisi e interpretazione del dashboard Covid-19 </w:t>
            </w:r>
          </w:p>
        </w:tc>
        <w:tc>
          <w:tcPr>
            <w:tcW w:w="1276" w:type="dxa"/>
            <w:hideMark/>
          </w:tcPr>
          <w:p w14:paraId="310F166C" w14:textId="77777777" w:rsidR="00823A3D" w:rsidRPr="00823A3D" w:rsidRDefault="00823A3D">
            <w:pPr>
              <w:rPr>
                <w:rFonts w:cs="Arial"/>
                <w:szCs w:val="18"/>
              </w:rPr>
            </w:pPr>
            <w:r w:rsidRPr="00823A3D">
              <w:rPr>
                <w:rFonts w:cs="Arial"/>
                <w:b/>
                <w:bCs/>
                <w:szCs w:val="18"/>
                <w:lang w:val="fr-FR"/>
              </w:rPr>
              <w:t>Diskussion</w:t>
            </w:r>
          </w:p>
          <w:p w14:paraId="2ADBF0BF" w14:textId="77777777" w:rsidR="00823A3D" w:rsidRPr="00823A3D" w:rsidRDefault="00823A3D">
            <w:pPr>
              <w:rPr>
                <w:rFonts w:cs="Arial"/>
                <w:szCs w:val="18"/>
              </w:rPr>
            </w:pPr>
            <w:r w:rsidRPr="00823A3D">
              <w:rPr>
                <w:rFonts w:cs="Arial"/>
                <w:b/>
                <w:bCs/>
                <w:szCs w:val="18"/>
                <w:lang w:val="fr-FR"/>
              </w:rPr>
              <w:t>Discussion</w:t>
            </w:r>
          </w:p>
          <w:p w14:paraId="52AF9C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604DE60" w14:textId="77777777" w:rsidR="00823A3D" w:rsidRPr="00823A3D" w:rsidRDefault="00823A3D">
            <w:pPr>
              <w:rPr>
                <w:rFonts w:cs="Arial"/>
                <w:szCs w:val="18"/>
              </w:rPr>
            </w:pPr>
            <w:r w:rsidRPr="00823A3D">
              <w:rPr>
                <w:rFonts w:cs="Arial"/>
                <w:b/>
                <w:bCs/>
                <w:szCs w:val="18"/>
              </w:rPr>
              <w:t>n</w:t>
            </w:r>
          </w:p>
        </w:tc>
      </w:tr>
    </w:tbl>
    <w:p w14:paraId="25AF3B8B"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10672DED" w14:textId="77777777" w:rsidTr="00823A3D">
        <w:tc>
          <w:tcPr>
            <w:tcW w:w="456" w:type="dxa"/>
            <w:hideMark/>
          </w:tcPr>
          <w:p w14:paraId="310F15E3" w14:textId="3073A188" w:rsidR="00614D1E" w:rsidRPr="00614D1E" w:rsidRDefault="00614D1E">
            <w:pPr>
              <w:rPr>
                <w:rFonts w:cs="Arial"/>
                <w:szCs w:val="18"/>
                <w:lang w:val="de-CH" w:eastAsia="de-CH"/>
              </w:rPr>
            </w:pPr>
          </w:p>
        </w:tc>
        <w:tc>
          <w:tcPr>
            <w:tcW w:w="851" w:type="dxa"/>
            <w:hideMark/>
          </w:tcPr>
          <w:p w14:paraId="2AC7689B" w14:textId="77777777" w:rsidR="00614D1E" w:rsidRPr="00614D1E" w:rsidRDefault="00307BF7">
            <w:pPr>
              <w:rPr>
                <w:rFonts w:cs="Arial"/>
                <w:szCs w:val="18"/>
              </w:rPr>
            </w:pPr>
            <w:hyperlink r:id="rId293" w:history="1">
              <w:r w:rsidR="00614D1E" w:rsidRPr="00614D1E">
                <w:rPr>
                  <w:rStyle w:val="Hyperlink"/>
                  <w:rFonts w:ascii="Arial" w:hAnsi="Arial" w:cs="Arial"/>
                  <w:sz w:val="18"/>
                  <w:szCs w:val="18"/>
                </w:rPr>
                <w:t>21.4026</w:t>
              </w:r>
            </w:hyperlink>
          </w:p>
        </w:tc>
        <w:tc>
          <w:tcPr>
            <w:tcW w:w="425" w:type="dxa"/>
            <w:hideMark/>
          </w:tcPr>
          <w:p w14:paraId="3F04C332" w14:textId="77777777" w:rsidR="00614D1E" w:rsidRPr="00614D1E" w:rsidRDefault="00614D1E">
            <w:pPr>
              <w:rPr>
                <w:rFonts w:cs="Arial"/>
                <w:szCs w:val="18"/>
              </w:rPr>
            </w:pPr>
            <w:r w:rsidRPr="00614D1E">
              <w:rPr>
                <w:rFonts w:cs="Arial"/>
                <w:szCs w:val="18"/>
              </w:rPr>
              <w:t>n</w:t>
            </w:r>
          </w:p>
        </w:tc>
        <w:tc>
          <w:tcPr>
            <w:tcW w:w="5636" w:type="dxa"/>
            <w:hideMark/>
          </w:tcPr>
          <w:p w14:paraId="34C13A8B" w14:textId="77777777" w:rsidR="00614D1E" w:rsidRPr="00614D1E" w:rsidRDefault="00614D1E">
            <w:pPr>
              <w:rPr>
                <w:rFonts w:cs="Arial"/>
                <w:szCs w:val="18"/>
                <w:lang w:val="it-CH"/>
              </w:rPr>
            </w:pPr>
            <w:r w:rsidRPr="00614D1E">
              <w:rPr>
                <w:rFonts w:cs="Arial"/>
                <w:szCs w:val="18"/>
              </w:rPr>
              <w:t xml:space="preserve">Mo. Estermann. Aufklärung der Öffentlichkeit über Covid-19-Impfungen </w:t>
            </w:r>
            <w:r w:rsidRPr="00614D1E">
              <w:rPr>
                <w:rFonts w:cs="Arial"/>
                <w:szCs w:val="18"/>
              </w:rPr>
              <w:br/>
              <w:t xml:space="preserve">Mo. </w:t>
            </w:r>
            <w:r w:rsidRPr="00614D1E">
              <w:rPr>
                <w:rFonts w:cs="Arial"/>
                <w:szCs w:val="18"/>
                <w:lang w:val="it-CH"/>
              </w:rPr>
              <w:t xml:space="preserve">Estermann. Covid-19. Informer le public sur la vaccination </w:t>
            </w:r>
            <w:r w:rsidRPr="00614D1E">
              <w:rPr>
                <w:rFonts w:cs="Arial"/>
                <w:szCs w:val="18"/>
                <w:lang w:val="it-CH"/>
              </w:rPr>
              <w:br/>
            </w:r>
            <w:r w:rsidRPr="00614D1E">
              <w:rPr>
                <w:rFonts w:cs="Arial"/>
                <w:szCs w:val="18"/>
                <w:lang w:val="it-CH"/>
              </w:rPr>
              <w:lastRenderedPageBreak/>
              <w:t xml:space="preserve">Mo. Estermann. Informare l'opinione pubblica sulla vaccinazione anti-Covid-19 </w:t>
            </w:r>
          </w:p>
        </w:tc>
        <w:tc>
          <w:tcPr>
            <w:tcW w:w="1276" w:type="dxa"/>
            <w:hideMark/>
          </w:tcPr>
          <w:p w14:paraId="73EFB71E" w14:textId="77777777" w:rsidR="00614D1E" w:rsidRPr="00614D1E" w:rsidRDefault="00614D1E">
            <w:pPr>
              <w:rPr>
                <w:rFonts w:cs="Arial"/>
                <w:szCs w:val="18"/>
                <w:lang w:val="it-CH"/>
              </w:rPr>
            </w:pPr>
          </w:p>
        </w:tc>
        <w:tc>
          <w:tcPr>
            <w:tcW w:w="567" w:type="dxa"/>
            <w:hideMark/>
          </w:tcPr>
          <w:p w14:paraId="4E50E4D2" w14:textId="77777777" w:rsidR="00614D1E" w:rsidRPr="00614D1E" w:rsidRDefault="00614D1E">
            <w:pPr>
              <w:rPr>
                <w:rFonts w:cs="Arial"/>
                <w:szCs w:val="18"/>
              </w:rPr>
            </w:pPr>
            <w:r w:rsidRPr="00614D1E">
              <w:rPr>
                <w:rFonts w:cs="Arial"/>
                <w:b/>
                <w:bCs/>
                <w:szCs w:val="18"/>
              </w:rPr>
              <w:t>-</w:t>
            </w:r>
          </w:p>
        </w:tc>
      </w:tr>
      <w:tr w:rsidR="000015FF" w:rsidRPr="000015FF" w14:paraId="6089524D" w14:textId="77777777" w:rsidTr="00823A3D">
        <w:tc>
          <w:tcPr>
            <w:tcW w:w="456" w:type="dxa"/>
            <w:hideMark/>
          </w:tcPr>
          <w:p w14:paraId="4E37BAFB" w14:textId="70FA9DE2" w:rsidR="000015FF" w:rsidRPr="000015FF" w:rsidRDefault="000015FF">
            <w:pPr>
              <w:rPr>
                <w:rFonts w:cs="Arial"/>
                <w:szCs w:val="18"/>
                <w:lang w:val="de-CH" w:eastAsia="de-CH"/>
              </w:rPr>
            </w:pPr>
          </w:p>
        </w:tc>
        <w:tc>
          <w:tcPr>
            <w:tcW w:w="851" w:type="dxa"/>
            <w:hideMark/>
          </w:tcPr>
          <w:p w14:paraId="4B0CFE62" w14:textId="77777777" w:rsidR="000015FF" w:rsidRPr="000015FF" w:rsidRDefault="00307BF7">
            <w:pPr>
              <w:rPr>
                <w:rFonts w:cs="Arial"/>
                <w:szCs w:val="18"/>
              </w:rPr>
            </w:pPr>
            <w:hyperlink r:id="rId294" w:history="1">
              <w:r w:rsidR="000015FF" w:rsidRPr="000015FF">
                <w:rPr>
                  <w:rStyle w:val="Hyperlink"/>
                  <w:rFonts w:ascii="Arial" w:hAnsi="Arial" w:cs="Arial"/>
                  <w:sz w:val="18"/>
                  <w:szCs w:val="18"/>
                </w:rPr>
                <w:t>21.4027</w:t>
              </w:r>
            </w:hyperlink>
          </w:p>
        </w:tc>
        <w:tc>
          <w:tcPr>
            <w:tcW w:w="425" w:type="dxa"/>
            <w:hideMark/>
          </w:tcPr>
          <w:p w14:paraId="4C87DAAE" w14:textId="77777777" w:rsidR="000015FF" w:rsidRPr="000015FF" w:rsidRDefault="000015FF">
            <w:pPr>
              <w:rPr>
                <w:rFonts w:cs="Arial"/>
                <w:szCs w:val="18"/>
              </w:rPr>
            </w:pPr>
            <w:r w:rsidRPr="000015FF">
              <w:rPr>
                <w:rFonts w:cs="Arial"/>
                <w:szCs w:val="18"/>
              </w:rPr>
              <w:t>n</w:t>
            </w:r>
          </w:p>
        </w:tc>
        <w:tc>
          <w:tcPr>
            <w:tcW w:w="5636" w:type="dxa"/>
            <w:hideMark/>
          </w:tcPr>
          <w:p w14:paraId="12DD2054" w14:textId="77777777" w:rsidR="000015FF" w:rsidRPr="000015FF" w:rsidRDefault="000015FF">
            <w:pPr>
              <w:rPr>
                <w:rFonts w:cs="Arial"/>
                <w:szCs w:val="18"/>
                <w:lang w:val="it-CH"/>
              </w:rPr>
            </w:pPr>
            <w:r w:rsidRPr="000015FF">
              <w:rPr>
                <w:rFonts w:cs="Arial"/>
                <w:szCs w:val="18"/>
              </w:rPr>
              <w:t xml:space="preserve">Mo. Estermann. Statistikangaben bei Spitaleintritten in Intensivstationen wegen Covid-19 </w:t>
            </w:r>
            <w:r w:rsidRPr="000015FF">
              <w:rPr>
                <w:rFonts w:cs="Arial"/>
                <w:szCs w:val="18"/>
              </w:rPr>
              <w:br/>
              <w:t xml:space="preserve">Mo. </w:t>
            </w:r>
            <w:r w:rsidRPr="000015FF">
              <w:rPr>
                <w:rFonts w:cs="Arial"/>
                <w:szCs w:val="18"/>
                <w:lang w:val="fr-CH"/>
              </w:rPr>
              <w:t xml:space="preserve">Estermann. Covid-19. Données statistiques sur les admissions aux soins intensifs </w:t>
            </w:r>
            <w:r w:rsidRPr="000015FF">
              <w:rPr>
                <w:rFonts w:cs="Arial"/>
                <w:szCs w:val="18"/>
                <w:lang w:val="fr-CH"/>
              </w:rPr>
              <w:br/>
              <w:t xml:space="preserve">Mo. </w:t>
            </w:r>
            <w:r w:rsidRPr="000015FF">
              <w:rPr>
                <w:rFonts w:cs="Arial"/>
                <w:szCs w:val="18"/>
                <w:lang w:val="it-CH"/>
              </w:rPr>
              <w:t xml:space="preserve">Estermann. Dati statistici sui ricoveri nei reparti di cure intense a causa della Covid-19 </w:t>
            </w:r>
          </w:p>
        </w:tc>
        <w:tc>
          <w:tcPr>
            <w:tcW w:w="1276" w:type="dxa"/>
            <w:hideMark/>
          </w:tcPr>
          <w:p w14:paraId="482DE532" w14:textId="77777777" w:rsidR="000015FF" w:rsidRPr="000015FF" w:rsidRDefault="000015FF">
            <w:pPr>
              <w:rPr>
                <w:rFonts w:cs="Arial"/>
                <w:szCs w:val="18"/>
                <w:lang w:val="it-CH"/>
              </w:rPr>
            </w:pPr>
          </w:p>
        </w:tc>
        <w:tc>
          <w:tcPr>
            <w:tcW w:w="567" w:type="dxa"/>
            <w:hideMark/>
          </w:tcPr>
          <w:p w14:paraId="23BE8F39" w14:textId="77777777" w:rsidR="000015FF" w:rsidRPr="000015FF" w:rsidRDefault="000015FF">
            <w:pPr>
              <w:rPr>
                <w:rFonts w:cs="Arial"/>
                <w:szCs w:val="18"/>
              </w:rPr>
            </w:pPr>
            <w:r w:rsidRPr="000015FF">
              <w:rPr>
                <w:rFonts w:cs="Arial"/>
                <w:b/>
                <w:bCs/>
                <w:szCs w:val="18"/>
              </w:rPr>
              <w:t>-</w:t>
            </w:r>
          </w:p>
        </w:tc>
      </w:tr>
      <w:tr w:rsidR="00823A3D" w:rsidRPr="00823A3D" w14:paraId="551E5317" w14:textId="77777777" w:rsidTr="00B27D54">
        <w:tc>
          <w:tcPr>
            <w:tcW w:w="456" w:type="dxa"/>
            <w:hideMark/>
          </w:tcPr>
          <w:p w14:paraId="37625ACD" w14:textId="4ED6C5C0" w:rsidR="00823A3D" w:rsidRPr="00823A3D" w:rsidRDefault="00823A3D">
            <w:pPr>
              <w:rPr>
                <w:rFonts w:cs="Arial"/>
                <w:szCs w:val="18"/>
                <w:lang w:val="de-CH" w:eastAsia="de-CH"/>
              </w:rPr>
            </w:pPr>
          </w:p>
        </w:tc>
        <w:tc>
          <w:tcPr>
            <w:tcW w:w="851" w:type="dxa"/>
            <w:hideMark/>
          </w:tcPr>
          <w:p w14:paraId="53424AE8" w14:textId="77777777" w:rsidR="00823A3D" w:rsidRPr="00823A3D" w:rsidRDefault="00307BF7">
            <w:pPr>
              <w:rPr>
                <w:rFonts w:cs="Arial"/>
                <w:szCs w:val="18"/>
              </w:rPr>
            </w:pPr>
            <w:hyperlink r:id="rId295" w:history="1">
              <w:r w:rsidR="00823A3D" w:rsidRPr="00823A3D">
                <w:rPr>
                  <w:rStyle w:val="Hyperlink"/>
                  <w:rFonts w:ascii="Arial" w:hAnsi="Arial" w:cs="Arial"/>
                  <w:sz w:val="18"/>
                  <w:szCs w:val="18"/>
                </w:rPr>
                <w:t>21.4028</w:t>
              </w:r>
            </w:hyperlink>
          </w:p>
        </w:tc>
        <w:tc>
          <w:tcPr>
            <w:tcW w:w="425" w:type="dxa"/>
            <w:hideMark/>
          </w:tcPr>
          <w:p w14:paraId="3140775B" w14:textId="77777777" w:rsidR="00823A3D" w:rsidRPr="00823A3D" w:rsidRDefault="00823A3D">
            <w:pPr>
              <w:rPr>
                <w:rFonts w:cs="Arial"/>
                <w:szCs w:val="18"/>
              </w:rPr>
            </w:pPr>
            <w:r w:rsidRPr="00823A3D">
              <w:rPr>
                <w:rFonts w:cs="Arial"/>
                <w:szCs w:val="18"/>
              </w:rPr>
              <w:t>n</w:t>
            </w:r>
          </w:p>
        </w:tc>
        <w:tc>
          <w:tcPr>
            <w:tcW w:w="5636" w:type="dxa"/>
            <w:hideMark/>
          </w:tcPr>
          <w:p w14:paraId="112FA611" w14:textId="77777777" w:rsidR="00823A3D" w:rsidRPr="00823A3D" w:rsidRDefault="00823A3D">
            <w:pPr>
              <w:rPr>
                <w:rFonts w:cs="Arial"/>
                <w:szCs w:val="18"/>
              </w:rPr>
            </w:pPr>
            <w:r w:rsidRPr="00823A3D">
              <w:rPr>
                <w:rFonts w:cs="Arial"/>
                <w:szCs w:val="18"/>
              </w:rPr>
              <w:t xml:space="preserve">Ip. Estermann. Impfdurchbrüche </w:t>
            </w:r>
            <w:r w:rsidRPr="00823A3D">
              <w:rPr>
                <w:rFonts w:cs="Arial"/>
                <w:szCs w:val="18"/>
              </w:rPr>
              <w:br/>
              <w:t xml:space="preserve">Ip. Estermann. Infections post-vaccinales </w:t>
            </w:r>
            <w:r w:rsidRPr="00823A3D">
              <w:rPr>
                <w:rFonts w:cs="Arial"/>
                <w:szCs w:val="18"/>
              </w:rPr>
              <w:br/>
              <w:t xml:space="preserve">Ip. Estermann. Infezioni postvaccinali </w:t>
            </w:r>
          </w:p>
        </w:tc>
        <w:tc>
          <w:tcPr>
            <w:tcW w:w="1276" w:type="dxa"/>
            <w:hideMark/>
          </w:tcPr>
          <w:p w14:paraId="6C02A301" w14:textId="77777777" w:rsidR="00823A3D" w:rsidRPr="00823A3D" w:rsidRDefault="00823A3D">
            <w:pPr>
              <w:rPr>
                <w:rFonts w:cs="Arial"/>
                <w:szCs w:val="18"/>
              </w:rPr>
            </w:pPr>
            <w:r w:rsidRPr="00823A3D">
              <w:rPr>
                <w:rFonts w:cs="Arial"/>
                <w:b/>
                <w:bCs/>
                <w:szCs w:val="18"/>
                <w:lang w:val="fr-FR"/>
              </w:rPr>
              <w:t>Diskussion</w:t>
            </w:r>
          </w:p>
          <w:p w14:paraId="3C344C7C" w14:textId="77777777" w:rsidR="00823A3D" w:rsidRPr="00823A3D" w:rsidRDefault="00823A3D">
            <w:pPr>
              <w:rPr>
                <w:rFonts w:cs="Arial"/>
                <w:szCs w:val="18"/>
              </w:rPr>
            </w:pPr>
            <w:r w:rsidRPr="00823A3D">
              <w:rPr>
                <w:rFonts w:cs="Arial"/>
                <w:b/>
                <w:bCs/>
                <w:szCs w:val="18"/>
                <w:lang w:val="fr-FR"/>
              </w:rPr>
              <w:t>Discussion</w:t>
            </w:r>
          </w:p>
          <w:p w14:paraId="3D66F2E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181A186" w14:textId="77777777" w:rsidR="00823A3D" w:rsidRPr="00823A3D" w:rsidRDefault="00823A3D">
            <w:pPr>
              <w:rPr>
                <w:rFonts w:cs="Arial"/>
                <w:szCs w:val="18"/>
              </w:rPr>
            </w:pPr>
            <w:r w:rsidRPr="00823A3D">
              <w:rPr>
                <w:rFonts w:cs="Arial"/>
                <w:b/>
                <w:bCs/>
                <w:szCs w:val="18"/>
              </w:rPr>
              <w:t>tw</w:t>
            </w:r>
          </w:p>
        </w:tc>
      </w:tr>
      <w:tr w:rsidR="00823A3D" w:rsidRPr="00823A3D" w14:paraId="75C6C985" w14:textId="77777777" w:rsidTr="00B27D54">
        <w:tc>
          <w:tcPr>
            <w:tcW w:w="456" w:type="dxa"/>
            <w:hideMark/>
          </w:tcPr>
          <w:p w14:paraId="062BCB42" w14:textId="44A1A213" w:rsidR="00823A3D" w:rsidRPr="00823A3D" w:rsidRDefault="00823A3D">
            <w:pPr>
              <w:rPr>
                <w:rFonts w:cs="Arial"/>
                <w:szCs w:val="18"/>
                <w:lang w:val="de-CH" w:eastAsia="de-CH"/>
              </w:rPr>
            </w:pPr>
          </w:p>
        </w:tc>
        <w:tc>
          <w:tcPr>
            <w:tcW w:w="851" w:type="dxa"/>
            <w:hideMark/>
          </w:tcPr>
          <w:p w14:paraId="59215B19" w14:textId="77777777" w:rsidR="00823A3D" w:rsidRPr="00823A3D" w:rsidRDefault="00307BF7">
            <w:pPr>
              <w:rPr>
                <w:rFonts w:cs="Arial"/>
                <w:szCs w:val="18"/>
              </w:rPr>
            </w:pPr>
            <w:hyperlink r:id="rId296" w:history="1">
              <w:r w:rsidR="00823A3D" w:rsidRPr="00823A3D">
                <w:rPr>
                  <w:rStyle w:val="Hyperlink"/>
                  <w:rFonts w:ascii="Arial" w:hAnsi="Arial" w:cs="Arial"/>
                  <w:sz w:val="18"/>
                  <w:szCs w:val="18"/>
                </w:rPr>
                <w:t>21.4029</w:t>
              </w:r>
            </w:hyperlink>
          </w:p>
        </w:tc>
        <w:tc>
          <w:tcPr>
            <w:tcW w:w="425" w:type="dxa"/>
            <w:hideMark/>
          </w:tcPr>
          <w:p w14:paraId="6FB0A9CB" w14:textId="77777777" w:rsidR="00823A3D" w:rsidRPr="00823A3D" w:rsidRDefault="00823A3D">
            <w:pPr>
              <w:rPr>
                <w:rFonts w:cs="Arial"/>
                <w:szCs w:val="18"/>
              </w:rPr>
            </w:pPr>
            <w:r w:rsidRPr="00823A3D">
              <w:rPr>
                <w:rFonts w:cs="Arial"/>
                <w:szCs w:val="18"/>
              </w:rPr>
              <w:t>n</w:t>
            </w:r>
          </w:p>
        </w:tc>
        <w:tc>
          <w:tcPr>
            <w:tcW w:w="5636" w:type="dxa"/>
            <w:hideMark/>
          </w:tcPr>
          <w:p w14:paraId="676EB72C" w14:textId="77777777" w:rsidR="00823A3D" w:rsidRPr="00823A3D" w:rsidRDefault="00823A3D">
            <w:pPr>
              <w:rPr>
                <w:rFonts w:cs="Arial"/>
                <w:szCs w:val="18"/>
                <w:lang w:val="it-CH"/>
              </w:rPr>
            </w:pPr>
            <w:r w:rsidRPr="00823A3D">
              <w:rPr>
                <w:rFonts w:cs="Arial"/>
                <w:szCs w:val="18"/>
              </w:rPr>
              <w:t xml:space="preserve">Ip. Estermann. Erhöhte Todesfallrate bei Geimpften nach Covid-19-Infizierung </w:t>
            </w:r>
            <w:r w:rsidRPr="00823A3D">
              <w:rPr>
                <w:rFonts w:cs="Arial"/>
                <w:szCs w:val="18"/>
              </w:rPr>
              <w:br/>
              <w:t xml:space="preserve">Ip. </w:t>
            </w:r>
            <w:r w:rsidRPr="00823A3D">
              <w:rPr>
                <w:rFonts w:cs="Arial"/>
                <w:szCs w:val="18"/>
                <w:lang w:val="fr-CH"/>
              </w:rPr>
              <w:t xml:space="preserve">Estermann. Infection au Covid-19. Taux de mortalité en hausse des personnes vaccinées </w:t>
            </w:r>
            <w:r w:rsidRPr="00823A3D">
              <w:rPr>
                <w:rFonts w:cs="Arial"/>
                <w:szCs w:val="18"/>
                <w:lang w:val="fr-CH"/>
              </w:rPr>
              <w:br/>
              <w:t xml:space="preserve">Ip. </w:t>
            </w:r>
            <w:r w:rsidRPr="008A666E">
              <w:rPr>
                <w:rFonts w:cs="Arial"/>
                <w:szCs w:val="18"/>
                <w:lang w:val="it-CH"/>
              </w:rPr>
              <w:t xml:space="preserve">Estermann. </w:t>
            </w:r>
            <w:r w:rsidRPr="00823A3D">
              <w:rPr>
                <w:rFonts w:cs="Arial"/>
                <w:szCs w:val="18"/>
                <w:lang w:val="it-CH"/>
              </w:rPr>
              <w:t xml:space="preserve">Aumento del tasso di letalità del contagio da coronavirus nei vaccinati </w:t>
            </w:r>
          </w:p>
        </w:tc>
        <w:tc>
          <w:tcPr>
            <w:tcW w:w="1276" w:type="dxa"/>
            <w:hideMark/>
          </w:tcPr>
          <w:p w14:paraId="1D75F884" w14:textId="77777777" w:rsidR="00823A3D" w:rsidRPr="00823A3D" w:rsidRDefault="00823A3D">
            <w:pPr>
              <w:rPr>
                <w:rFonts w:cs="Arial"/>
                <w:szCs w:val="18"/>
              </w:rPr>
            </w:pPr>
            <w:r w:rsidRPr="00823A3D">
              <w:rPr>
                <w:rFonts w:cs="Arial"/>
                <w:b/>
                <w:bCs/>
                <w:szCs w:val="18"/>
                <w:lang w:val="fr-FR"/>
              </w:rPr>
              <w:t>Diskussion</w:t>
            </w:r>
          </w:p>
          <w:p w14:paraId="51CB9826" w14:textId="77777777" w:rsidR="00823A3D" w:rsidRPr="00823A3D" w:rsidRDefault="00823A3D">
            <w:pPr>
              <w:rPr>
                <w:rFonts w:cs="Arial"/>
                <w:szCs w:val="18"/>
              </w:rPr>
            </w:pPr>
            <w:r w:rsidRPr="00823A3D">
              <w:rPr>
                <w:rFonts w:cs="Arial"/>
                <w:b/>
                <w:bCs/>
                <w:szCs w:val="18"/>
                <w:lang w:val="fr-FR"/>
              </w:rPr>
              <w:t>Discussion</w:t>
            </w:r>
          </w:p>
          <w:p w14:paraId="0A98CC7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22E9935B" w14:textId="77777777" w:rsidR="00823A3D" w:rsidRPr="00823A3D" w:rsidRDefault="00823A3D">
            <w:pPr>
              <w:rPr>
                <w:rFonts w:cs="Arial"/>
                <w:szCs w:val="18"/>
              </w:rPr>
            </w:pPr>
            <w:r w:rsidRPr="00823A3D">
              <w:rPr>
                <w:rFonts w:cs="Arial"/>
                <w:b/>
                <w:bCs/>
                <w:szCs w:val="18"/>
              </w:rPr>
              <w:t>tw</w:t>
            </w:r>
          </w:p>
        </w:tc>
      </w:tr>
      <w:tr w:rsidR="00614D1E" w:rsidRPr="00614D1E" w14:paraId="2235E043" w14:textId="77777777" w:rsidTr="00823A3D">
        <w:tc>
          <w:tcPr>
            <w:tcW w:w="456" w:type="dxa"/>
            <w:hideMark/>
          </w:tcPr>
          <w:p w14:paraId="6409F224" w14:textId="689D5C68" w:rsidR="00614D1E" w:rsidRPr="00AC2AE9" w:rsidRDefault="00614D1E">
            <w:pPr>
              <w:rPr>
                <w:rFonts w:cs="Arial"/>
                <w:szCs w:val="18"/>
                <w:lang w:val="it-CH" w:eastAsia="de-CH"/>
              </w:rPr>
            </w:pPr>
          </w:p>
        </w:tc>
        <w:tc>
          <w:tcPr>
            <w:tcW w:w="851" w:type="dxa"/>
            <w:hideMark/>
          </w:tcPr>
          <w:p w14:paraId="6C9B3222" w14:textId="77777777" w:rsidR="00614D1E" w:rsidRPr="00614D1E" w:rsidRDefault="00307BF7">
            <w:pPr>
              <w:rPr>
                <w:rFonts w:cs="Arial"/>
                <w:szCs w:val="18"/>
              </w:rPr>
            </w:pPr>
            <w:hyperlink r:id="rId297" w:history="1">
              <w:r w:rsidR="00614D1E" w:rsidRPr="00614D1E">
                <w:rPr>
                  <w:rStyle w:val="Hyperlink"/>
                  <w:rFonts w:ascii="Arial" w:hAnsi="Arial" w:cs="Arial"/>
                  <w:sz w:val="18"/>
                  <w:szCs w:val="18"/>
                </w:rPr>
                <w:t>21.4030</w:t>
              </w:r>
            </w:hyperlink>
          </w:p>
        </w:tc>
        <w:tc>
          <w:tcPr>
            <w:tcW w:w="425" w:type="dxa"/>
            <w:hideMark/>
          </w:tcPr>
          <w:p w14:paraId="18DF2123" w14:textId="77777777" w:rsidR="00614D1E" w:rsidRPr="00614D1E" w:rsidRDefault="00614D1E">
            <w:pPr>
              <w:rPr>
                <w:rFonts w:cs="Arial"/>
                <w:szCs w:val="18"/>
              </w:rPr>
            </w:pPr>
            <w:r w:rsidRPr="00614D1E">
              <w:rPr>
                <w:rFonts w:cs="Arial"/>
                <w:szCs w:val="18"/>
              </w:rPr>
              <w:t>n</w:t>
            </w:r>
          </w:p>
        </w:tc>
        <w:tc>
          <w:tcPr>
            <w:tcW w:w="5636" w:type="dxa"/>
            <w:hideMark/>
          </w:tcPr>
          <w:p w14:paraId="43070D03" w14:textId="77777777" w:rsidR="00614D1E" w:rsidRPr="00614D1E" w:rsidRDefault="00614D1E">
            <w:pPr>
              <w:rPr>
                <w:rFonts w:cs="Arial"/>
                <w:szCs w:val="18"/>
                <w:lang w:val="it-CH"/>
              </w:rPr>
            </w:pPr>
            <w:r w:rsidRPr="00614D1E">
              <w:rPr>
                <w:rFonts w:cs="Arial"/>
                <w:szCs w:val="18"/>
              </w:rPr>
              <w:t xml:space="preserve">Mo. Estermann. Diskriminierung von Personen mit funktionierendem Immunsystem durch irreführende Schlussfolgerung von Covid-19-Testauswertung </w:t>
            </w:r>
            <w:r w:rsidRPr="00614D1E">
              <w:rPr>
                <w:rFonts w:cs="Arial"/>
                <w:szCs w:val="18"/>
              </w:rPr>
              <w:br/>
              <w:t xml:space="preserve">Mo. </w:t>
            </w:r>
            <w:r w:rsidRPr="00614D1E">
              <w:rPr>
                <w:rFonts w:cs="Arial"/>
                <w:szCs w:val="18"/>
                <w:lang w:val="fr-CH"/>
              </w:rPr>
              <w:t xml:space="preserve">Estermann. Covid-19. Discrimination des personnes dont le système immunitaire fonctionne en raison des conclusions erronées tirées des évaluations des tests </w:t>
            </w:r>
            <w:r w:rsidRPr="00614D1E">
              <w:rPr>
                <w:rFonts w:cs="Arial"/>
                <w:szCs w:val="18"/>
                <w:lang w:val="fr-CH"/>
              </w:rPr>
              <w:br/>
              <w:t xml:space="preserve">Mo. </w:t>
            </w:r>
            <w:r w:rsidRPr="00614D1E">
              <w:rPr>
                <w:rFonts w:cs="Arial"/>
                <w:szCs w:val="18"/>
                <w:lang w:val="it-CH"/>
              </w:rPr>
              <w:t xml:space="preserve">Estermann. Discriminazione di persone con un sistema immunitario funzionante a causa di conclusioni fuorvianti derivanti dall'esito dei test Covid-19 </w:t>
            </w:r>
          </w:p>
        </w:tc>
        <w:tc>
          <w:tcPr>
            <w:tcW w:w="1276" w:type="dxa"/>
            <w:hideMark/>
          </w:tcPr>
          <w:p w14:paraId="008B0901" w14:textId="77777777" w:rsidR="00614D1E" w:rsidRPr="00614D1E" w:rsidRDefault="00614D1E">
            <w:pPr>
              <w:rPr>
                <w:rFonts w:cs="Arial"/>
                <w:szCs w:val="18"/>
                <w:lang w:val="it-CH"/>
              </w:rPr>
            </w:pPr>
          </w:p>
        </w:tc>
        <w:tc>
          <w:tcPr>
            <w:tcW w:w="567" w:type="dxa"/>
            <w:hideMark/>
          </w:tcPr>
          <w:p w14:paraId="70E527D4" w14:textId="77777777" w:rsidR="00614D1E" w:rsidRPr="00614D1E" w:rsidRDefault="00614D1E">
            <w:pPr>
              <w:rPr>
                <w:rFonts w:cs="Arial"/>
                <w:szCs w:val="18"/>
              </w:rPr>
            </w:pPr>
            <w:r w:rsidRPr="00614D1E">
              <w:rPr>
                <w:rFonts w:cs="Arial"/>
                <w:b/>
                <w:bCs/>
                <w:szCs w:val="18"/>
              </w:rPr>
              <w:t>-</w:t>
            </w:r>
          </w:p>
        </w:tc>
      </w:tr>
      <w:tr w:rsidR="00614D1E" w:rsidRPr="00614D1E" w14:paraId="76D60020" w14:textId="77777777" w:rsidTr="00823A3D">
        <w:tc>
          <w:tcPr>
            <w:tcW w:w="456" w:type="dxa"/>
            <w:hideMark/>
          </w:tcPr>
          <w:p w14:paraId="049AD375" w14:textId="3DF7CFBA" w:rsidR="00614D1E" w:rsidRPr="00614D1E" w:rsidRDefault="00614D1E">
            <w:pPr>
              <w:rPr>
                <w:rFonts w:cs="Arial"/>
                <w:szCs w:val="18"/>
                <w:lang w:val="de-CH" w:eastAsia="de-CH"/>
              </w:rPr>
            </w:pPr>
          </w:p>
        </w:tc>
        <w:tc>
          <w:tcPr>
            <w:tcW w:w="851" w:type="dxa"/>
            <w:hideMark/>
          </w:tcPr>
          <w:p w14:paraId="42AED7F7" w14:textId="77777777" w:rsidR="00614D1E" w:rsidRPr="00614D1E" w:rsidRDefault="00307BF7">
            <w:pPr>
              <w:rPr>
                <w:rFonts w:cs="Arial"/>
                <w:szCs w:val="18"/>
              </w:rPr>
            </w:pPr>
            <w:hyperlink r:id="rId298" w:history="1">
              <w:r w:rsidR="00614D1E" w:rsidRPr="00614D1E">
                <w:rPr>
                  <w:rStyle w:val="Hyperlink"/>
                  <w:rFonts w:ascii="Arial" w:hAnsi="Arial" w:cs="Arial"/>
                  <w:sz w:val="18"/>
                  <w:szCs w:val="18"/>
                </w:rPr>
                <w:t>21.4034</w:t>
              </w:r>
            </w:hyperlink>
          </w:p>
        </w:tc>
        <w:tc>
          <w:tcPr>
            <w:tcW w:w="425" w:type="dxa"/>
            <w:hideMark/>
          </w:tcPr>
          <w:p w14:paraId="489FFBDE" w14:textId="77777777" w:rsidR="00614D1E" w:rsidRPr="00614D1E" w:rsidRDefault="00614D1E">
            <w:pPr>
              <w:rPr>
                <w:rFonts w:cs="Arial"/>
                <w:szCs w:val="18"/>
              </w:rPr>
            </w:pPr>
            <w:r w:rsidRPr="00614D1E">
              <w:rPr>
                <w:rFonts w:cs="Arial"/>
                <w:szCs w:val="18"/>
              </w:rPr>
              <w:t>n</w:t>
            </w:r>
          </w:p>
        </w:tc>
        <w:tc>
          <w:tcPr>
            <w:tcW w:w="5636" w:type="dxa"/>
            <w:hideMark/>
          </w:tcPr>
          <w:p w14:paraId="3C8E4505" w14:textId="77777777" w:rsidR="00614D1E" w:rsidRPr="00614D1E" w:rsidRDefault="00614D1E">
            <w:pPr>
              <w:rPr>
                <w:rFonts w:cs="Arial"/>
                <w:szCs w:val="18"/>
                <w:lang w:val="it-CH"/>
              </w:rPr>
            </w:pPr>
            <w:r w:rsidRPr="00614D1E">
              <w:rPr>
                <w:rFonts w:cs="Arial"/>
                <w:szCs w:val="18"/>
              </w:rPr>
              <w:t xml:space="preserve">Mo. Aeschi Thomas. Übernahme der Kosten für die Corona-Tests auch nach dem 1. Oktober und solange die Zertifikatspflicht gilt </w:t>
            </w:r>
            <w:r w:rsidRPr="00614D1E">
              <w:rPr>
                <w:rFonts w:cs="Arial"/>
                <w:szCs w:val="18"/>
              </w:rPr>
              <w:br/>
              <w:t xml:space="preserve">Mo. Aeschi Thomas. Tests de dépistage du Covid-19. </w:t>
            </w:r>
            <w:r w:rsidRPr="00614D1E">
              <w:rPr>
                <w:rFonts w:cs="Arial"/>
                <w:szCs w:val="18"/>
                <w:lang w:val="fr-CH"/>
              </w:rPr>
              <w:t xml:space="preserve">La Confédération doit continuer à prendre en charge les coûts après le 1er octobre, et ce, tant que la présentation du certificat sera obligatoire </w:t>
            </w:r>
            <w:r w:rsidRPr="00614D1E">
              <w:rPr>
                <w:rFonts w:cs="Arial"/>
                <w:szCs w:val="18"/>
                <w:lang w:val="fr-CH"/>
              </w:rPr>
              <w:br/>
              <w:t xml:space="preserve">Mo. </w:t>
            </w:r>
            <w:r w:rsidRPr="00AC2AE9">
              <w:rPr>
                <w:rFonts w:cs="Arial"/>
                <w:szCs w:val="18"/>
                <w:lang w:val="it-CH"/>
              </w:rPr>
              <w:t xml:space="preserve">Aeschi Thomas. </w:t>
            </w:r>
            <w:r w:rsidRPr="00614D1E">
              <w:rPr>
                <w:rFonts w:cs="Arial"/>
                <w:szCs w:val="18"/>
                <w:lang w:val="it-CH"/>
              </w:rPr>
              <w:t xml:space="preserve">Assunzione dei costi dei test Covid-19 anche dopo il 1° ottobre e fino a quando resterà in vigore l'obbligo del certificato </w:t>
            </w:r>
          </w:p>
        </w:tc>
        <w:tc>
          <w:tcPr>
            <w:tcW w:w="1276" w:type="dxa"/>
            <w:hideMark/>
          </w:tcPr>
          <w:p w14:paraId="38FAB4B2" w14:textId="77777777" w:rsidR="00614D1E" w:rsidRPr="00614D1E" w:rsidRDefault="00614D1E">
            <w:pPr>
              <w:rPr>
                <w:rFonts w:cs="Arial"/>
                <w:szCs w:val="18"/>
                <w:lang w:val="it-CH"/>
              </w:rPr>
            </w:pPr>
          </w:p>
        </w:tc>
        <w:tc>
          <w:tcPr>
            <w:tcW w:w="567" w:type="dxa"/>
            <w:hideMark/>
          </w:tcPr>
          <w:p w14:paraId="04F2EF61" w14:textId="77777777" w:rsidR="00614D1E" w:rsidRPr="00614D1E" w:rsidRDefault="00614D1E">
            <w:pPr>
              <w:rPr>
                <w:rFonts w:cs="Arial"/>
                <w:szCs w:val="18"/>
              </w:rPr>
            </w:pPr>
            <w:r w:rsidRPr="00614D1E">
              <w:rPr>
                <w:rFonts w:cs="Arial"/>
                <w:b/>
                <w:bCs/>
                <w:szCs w:val="18"/>
              </w:rPr>
              <w:t>-</w:t>
            </w:r>
          </w:p>
        </w:tc>
      </w:tr>
      <w:tr w:rsidR="00823A3D" w:rsidRPr="00823A3D" w14:paraId="4E0230E7" w14:textId="77777777" w:rsidTr="00B27D54">
        <w:tc>
          <w:tcPr>
            <w:tcW w:w="456" w:type="dxa"/>
            <w:hideMark/>
          </w:tcPr>
          <w:p w14:paraId="094BE868" w14:textId="779B6F65" w:rsidR="00823A3D" w:rsidRPr="00823A3D" w:rsidRDefault="00823A3D">
            <w:pPr>
              <w:rPr>
                <w:rFonts w:cs="Arial"/>
                <w:szCs w:val="18"/>
                <w:lang w:val="de-CH" w:eastAsia="de-CH"/>
              </w:rPr>
            </w:pPr>
          </w:p>
        </w:tc>
        <w:tc>
          <w:tcPr>
            <w:tcW w:w="851" w:type="dxa"/>
            <w:hideMark/>
          </w:tcPr>
          <w:p w14:paraId="401FA5A3" w14:textId="77777777" w:rsidR="00823A3D" w:rsidRPr="00823A3D" w:rsidRDefault="00307BF7">
            <w:pPr>
              <w:rPr>
                <w:rFonts w:cs="Arial"/>
                <w:szCs w:val="18"/>
              </w:rPr>
            </w:pPr>
            <w:hyperlink r:id="rId299" w:history="1">
              <w:r w:rsidR="00823A3D" w:rsidRPr="00823A3D">
                <w:rPr>
                  <w:rStyle w:val="Hyperlink"/>
                  <w:rFonts w:ascii="Arial" w:hAnsi="Arial" w:cs="Arial"/>
                  <w:sz w:val="18"/>
                  <w:szCs w:val="18"/>
                </w:rPr>
                <w:t>21.4035</w:t>
              </w:r>
            </w:hyperlink>
          </w:p>
        </w:tc>
        <w:tc>
          <w:tcPr>
            <w:tcW w:w="425" w:type="dxa"/>
            <w:hideMark/>
          </w:tcPr>
          <w:p w14:paraId="19223F79" w14:textId="77777777" w:rsidR="00823A3D" w:rsidRPr="00823A3D" w:rsidRDefault="00823A3D">
            <w:pPr>
              <w:rPr>
                <w:rFonts w:cs="Arial"/>
                <w:szCs w:val="18"/>
              </w:rPr>
            </w:pPr>
            <w:r w:rsidRPr="00823A3D">
              <w:rPr>
                <w:rFonts w:cs="Arial"/>
                <w:szCs w:val="18"/>
              </w:rPr>
              <w:t>n</w:t>
            </w:r>
          </w:p>
        </w:tc>
        <w:tc>
          <w:tcPr>
            <w:tcW w:w="5636" w:type="dxa"/>
            <w:hideMark/>
          </w:tcPr>
          <w:p w14:paraId="51E9D5F4" w14:textId="77777777" w:rsidR="00823A3D" w:rsidRPr="00823A3D" w:rsidRDefault="00823A3D">
            <w:pPr>
              <w:rPr>
                <w:rFonts w:cs="Arial"/>
                <w:szCs w:val="18"/>
              </w:rPr>
            </w:pPr>
            <w:r w:rsidRPr="00823A3D">
              <w:rPr>
                <w:rFonts w:cs="Arial"/>
                <w:szCs w:val="18"/>
              </w:rPr>
              <w:t xml:space="preserve">Ip. Hurni. Covid-Tests. Sind alle Laboratorien zuverlässig? </w:t>
            </w:r>
            <w:r w:rsidRPr="00823A3D">
              <w:rPr>
                <w:rFonts w:cs="Arial"/>
                <w:szCs w:val="18"/>
              </w:rPr>
              <w:br/>
            </w:r>
            <w:r w:rsidRPr="00823A3D">
              <w:rPr>
                <w:rFonts w:cs="Arial"/>
                <w:szCs w:val="18"/>
                <w:lang w:val="fr-CH"/>
              </w:rPr>
              <w:t xml:space="preserve">Ip. Hurni. Test Covid. Tous les laboratoires sont-ils fiables? </w:t>
            </w:r>
            <w:r w:rsidRPr="00823A3D">
              <w:rPr>
                <w:rFonts w:cs="Arial"/>
                <w:szCs w:val="18"/>
                <w:lang w:val="fr-CH"/>
              </w:rPr>
              <w:br/>
            </w:r>
            <w:r w:rsidRPr="00823A3D">
              <w:rPr>
                <w:rFonts w:cs="Arial"/>
                <w:szCs w:val="18"/>
              </w:rPr>
              <w:t xml:space="preserve">Ip. Hurni. Test Covid. Tutti i laboratori sono affidabili? </w:t>
            </w:r>
          </w:p>
        </w:tc>
        <w:tc>
          <w:tcPr>
            <w:tcW w:w="1276" w:type="dxa"/>
            <w:hideMark/>
          </w:tcPr>
          <w:p w14:paraId="12C1D90B" w14:textId="77777777" w:rsidR="00823A3D" w:rsidRPr="00823A3D" w:rsidRDefault="00823A3D">
            <w:pPr>
              <w:rPr>
                <w:rFonts w:cs="Arial"/>
                <w:szCs w:val="18"/>
              </w:rPr>
            </w:pPr>
            <w:r w:rsidRPr="00823A3D">
              <w:rPr>
                <w:rFonts w:cs="Arial"/>
                <w:b/>
                <w:bCs/>
                <w:szCs w:val="18"/>
                <w:lang w:val="fr-FR"/>
              </w:rPr>
              <w:t>Diskussion</w:t>
            </w:r>
          </w:p>
          <w:p w14:paraId="31B047F3" w14:textId="77777777" w:rsidR="00823A3D" w:rsidRPr="00823A3D" w:rsidRDefault="00823A3D">
            <w:pPr>
              <w:rPr>
                <w:rFonts w:cs="Arial"/>
                <w:szCs w:val="18"/>
              </w:rPr>
            </w:pPr>
            <w:r w:rsidRPr="00823A3D">
              <w:rPr>
                <w:rFonts w:cs="Arial"/>
                <w:b/>
                <w:bCs/>
                <w:szCs w:val="18"/>
                <w:lang w:val="fr-FR"/>
              </w:rPr>
              <w:t>Discussion</w:t>
            </w:r>
          </w:p>
          <w:p w14:paraId="52C4FDA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A4401B3" w14:textId="77777777" w:rsidR="00823A3D" w:rsidRPr="00823A3D" w:rsidRDefault="00823A3D">
            <w:pPr>
              <w:rPr>
                <w:rFonts w:cs="Arial"/>
                <w:szCs w:val="18"/>
              </w:rPr>
            </w:pPr>
            <w:r w:rsidRPr="00823A3D">
              <w:rPr>
                <w:rFonts w:cs="Arial"/>
                <w:b/>
                <w:bCs/>
                <w:szCs w:val="18"/>
              </w:rPr>
              <w:t>tw</w:t>
            </w:r>
          </w:p>
        </w:tc>
      </w:tr>
      <w:tr w:rsidR="00614D1E" w:rsidRPr="00614D1E" w14:paraId="71F864D7" w14:textId="77777777" w:rsidTr="000015FF">
        <w:tc>
          <w:tcPr>
            <w:tcW w:w="456" w:type="dxa"/>
            <w:hideMark/>
          </w:tcPr>
          <w:p w14:paraId="1E33FD37" w14:textId="264D3051" w:rsidR="00614D1E" w:rsidRPr="00614D1E" w:rsidRDefault="00614D1E">
            <w:pPr>
              <w:rPr>
                <w:rFonts w:cs="Arial"/>
                <w:szCs w:val="18"/>
                <w:lang w:val="de-CH" w:eastAsia="de-CH"/>
              </w:rPr>
            </w:pPr>
          </w:p>
        </w:tc>
        <w:tc>
          <w:tcPr>
            <w:tcW w:w="851" w:type="dxa"/>
            <w:hideMark/>
          </w:tcPr>
          <w:p w14:paraId="4B85E2D9" w14:textId="77777777" w:rsidR="00614D1E" w:rsidRPr="00614D1E" w:rsidRDefault="00307BF7">
            <w:pPr>
              <w:rPr>
                <w:rFonts w:cs="Arial"/>
                <w:szCs w:val="18"/>
              </w:rPr>
            </w:pPr>
            <w:hyperlink r:id="rId300" w:history="1">
              <w:r w:rsidR="00614D1E" w:rsidRPr="00614D1E">
                <w:rPr>
                  <w:rStyle w:val="Hyperlink"/>
                  <w:rFonts w:ascii="Arial" w:hAnsi="Arial" w:cs="Arial"/>
                  <w:sz w:val="18"/>
                  <w:szCs w:val="18"/>
                </w:rPr>
                <w:t>21.4059</w:t>
              </w:r>
            </w:hyperlink>
          </w:p>
        </w:tc>
        <w:tc>
          <w:tcPr>
            <w:tcW w:w="425" w:type="dxa"/>
            <w:hideMark/>
          </w:tcPr>
          <w:p w14:paraId="6A5C7DB0" w14:textId="77777777" w:rsidR="00614D1E" w:rsidRPr="00614D1E" w:rsidRDefault="00614D1E">
            <w:pPr>
              <w:rPr>
                <w:rFonts w:cs="Arial"/>
                <w:szCs w:val="18"/>
              </w:rPr>
            </w:pPr>
            <w:r w:rsidRPr="00614D1E">
              <w:rPr>
                <w:rFonts w:cs="Arial"/>
                <w:szCs w:val="18"/>
              </w:rPr>
              <w:t>n</w:t>
            </w:r>
          </w:p>
        </w:tc>
        <w:tc>
          <w:tcPr>
            <w:tcW w:w="5636" w:type="dxa"/>
            <w:hideMark/>
          </w:tcPr>
          <w:p w14:paraId="794EC77D" w14:textId="77777777" w:rsidR="00614D1E" w:rsidRPr="00614D1E" w:rsidRDefault="00614D1E">
            <w:pPr>
              <w:rPr>
                <w:rFonts w:cs="Arial"/>
                <w:szCs w:val="18"/>
              </w:rPr>
            </w:pPr>
            <w:r w:rsidRPr="00614D1E">
              <w:rPr>
                <w:rFonts w:cs="Arial"/>
                <w:szCs w:val="18"/>
                <w:lang w:val="it-CH"/>
              </w:rPr>
              <w:t xml:space="preserve">Po. Feri Yvonne. Monitoring zum elektronischen Patientendossier </w:t>
            </w:r>
            <w:r w:rsidRPr="00614D1E">
              <w:rPr>
                <w:rFonts w:cs="Arial"/>
                <w:szCs w:val="18"/>
                <w:lang w:val="it-CH"/>
              </w:rPr>
              <w:br/>
              <w:t xml:space="preserve">Po. Feri Yvonne. </w:t>
            </w:r>
            <w:r w:rsidRPr="00614D1E">
              <w:rPr>
                <w:rFonts w:cs="Arial"/>
                <w:szCs w:val="18"/>
              </w:rPr>
              <w:t xml:space="preserve">Suivi du dossier électronique du patient </w:t>
            </w:r>
            <w:r w:rsidRPr="00614D1E">
              <w:rPr>
                <w:rFonts w:cs="Arial"/>
                <w:szCs w:val="18"/>
              </w:rPr>
              <w:br/>
              <w:t xml:space="preserve">Po. Feri Yvonne. Monitorare la cartella informatizzata del paziente </w:t>
            </w:r>
          </w:p>
        </w:tc>
        <w:tc>
          <w:tcPr>
            <w:tcW w:w="1276" w:type="dxa"/>
            <w:hideMark/>
          </w:tcPr>
          <w:p w14:paraId="5E47FE98" w14:textId="77777777" w:rsidR="00614D1E" w:rsidRPr="00614D1E" w:rsidRDefault="00614D1E">
            <w:pPr>
              <w:rPr>
                <w:rFonts w:cs="Arial"/>
                <w:szCs w:val="18"/>
              </w:rPr>
            </w:pPr>
          </w:p>
        </w:tc>
        <w:tc>
          <w:tcPr>
            <w:tcW w:w="567" w:type="dxa"/>
            <w:hideMark/>
          </w:tcPr>
          <w:p w14:paraId="0AFEF48C" w14:textId="77777777" w:rsidR="00614D1E" w:rsidRPr="00614D1E" w:rsidRDefault="00614D1E">
            <w:pPr>
              <w:rPr>
                <w:rFonts w:cs="Arial"/>
                <w:szCs w:val="18"/>
              </w:rPr>
            </w:pPr>
            <w:r w:rsidRPr="00614D1E">
              <w:rPr>
                <w:rFonts w:cs="Arial"/>
                <w:b/>
                <w:bCs/>
                <w:szCs w:val="18"/>
              </w:rPr>
              <w:t>-</w:t>
            </w:r>
          </w:p>
        </w:tc>
      </w:tr>
      <w:tr w:rsidR="008915B0" w:rsidRPr="008915B0" w14:paraId="2F506A7C" w14:textId="77777777" w:rsidTr="000015FF">
        <w:tc>
          <w:tcPr>
            <w:tcW w:w="456" w:type="dxa"/>
            <w:hideMark/>
          </w:tcPr>
          <w:p w14:paraId="064841CA" w14:textId="5DA308A1" w:rsidR="008915B0" w:rsidRPr="008915B0" w:rsidRDefault="008915B0">
            <w:pPr>
              <w:rPr>
                <w:rFonts w:cs="Arial"/>
                <w:szCs w:val="18"/>
                <w:lang w:val="de-CH" w:eastAsia="de-CH"/>
              </w:rPr>
            </w:pPr>
          </w:p>
        </w:tc>
        <w:tc>
          <w:tcPr>
            <w:tcW w:w="851" w:type="dxa"/>
            <w:hideMark/>
          </w:tcPr>
          <w:p w14:paraId="1D10939D" w14:textId="77777777" w:rsidR="008915B0" w:rsidRPr="008915B0" w:rsidRDefault="00307BF7">
            <w:pPr>
              <w:rPr>
                <w:rFonts w:cs="Arial"/>
                <w:szCs w:val="18"/>
              </w:rPr>
            </w:pPr>
            <w:hyperlink r:id="rId301" w:history="1">
              <w:r w:rsidR="008915B0" w:rsidRPr="008915B0">
                <w:rPr>
                  <w:rStyle w:val="Hyperlink"/>
                  <w:rFonts w:ascii="Arial" w:hAnsi="Arial" w:cs="Arial"/>
                  <w:sz w:val="18"/>
                  <w:szCs w:val="18"/>
                </w:rPr>
                <w:t>21.4069</w:t>
              </w:r>
            </w:hyperlink>
          </w:p>
        </w:tc>
        <w:tc>
          <w:tcPr>
            <w:tcW w:w="425" w:type="dxa"/>
            <w:hideMark/>
          </w:tcPr>
          <w:p w14:paraId="1FFBAE7A" w14:textId="77777777" w:rsidR="008915B0" w:rsidRPr="008915B0" w:rsidRDefault="008915B0">
            <w:pPr>
              <w:rPr>
                <w:rFonts w:cs="Arial"/>
                <w:szCs w:val="18"/>
              </w:rPr>
            </w:pPr>
            <w:r w:rsidRPr="008915B0">
              <w:rPr>
                <w:rFonts w:cs="Arial"/>
                <w:szCs w:val="18"/>
              </w:rPr>
              <w:t>n</w:t>
            </w:r>
          </w:p>
        </w:tc>
        <w:tc>
          <w:tcPr>
            <w:tcW w:w="5636" w:type="dxa"/>
            <w:hideMark/>
          </w:tcPr>
          <w:p w14:paraId="156139E4" w14:textId="77777777" w:rsidR="008915B0" w:rsidRPr="008915B0" w:rsidRDefault="008915B0">
            <w:pPr>
              <w:rPr>
                <w:rFonts w:cs="Arial"/>
                <w:szCs w:val="18"/>
              </w:rPr>
            </w:pPr>
            <w:r w:rsidRPr="008915B0">
              <w:rPr>
                <w:rFonts w:cs="Arial"/>
                <w:szCs w:val="18"/>
              </w:rPr>
              <w:t xml:space="preserve">Mo. Roth Pasquier. Dem Stillen mehr Schutz gewähren </w:t>
            </w:r>
            <w:r w:rsidRPr="008915B0">
              <w:rPr>
                <w:rFonts w:cs="Arial"/>
                <w:szCs w:val="18"/>
              </w:rPr>
              <w:br/>
              <w:t xml:space="preserve">Mo. </w:t>
            </w:r>
            <w:r w:rsidRPr="008915B0">
              <w:rPr>
                <w:rFonts w:cs="Arial"/>
                <w:szCs w:val="18"/>
                <w:lang w:val="fr-CH"/>
              </w:rPr>
              <w:t xml:space="preserve">Roth Pasquier. Mieux protéger l'allaitement </w:t>
            </w:r>
            <w:r w:rsidRPr="008915B0">
              <w:rPr>
                <w:rFonts w:cs="Arial"/>
                <w:szCs w:val="18"/>
                <w:lang w:val="fr-CH"/>
              </w:rPr>
              <w:br/>
              <w:t xml:space="preserve">Mo. </w:t>
            </w:r>
            <w:r w:rsidRPr="008915B0">
              <w:rPr>
                <w:rFonts w:cs="Arial"/>
                <w:szCs w:val="18"/>
              </w:rPr>
              <w:t xml:space="preserve">Roth Pasquier. Migliorare la protezione dell'allattamento </w:t>
            </w:r>
          </w:p>
        </w:tc>
        <w:tc>
          <w:tcPr>
            <w:tcW w:w="1276" w:type="dxa"/>
            <w:hideMark/>
          </w:tcPr>
          <w:p w14:paraId="4DF6A2D0" w14:textId="77777777" w:rsidR="008915B0" w:rsidRPr="008915B0" w:rsidRDefault="008915B0">
            <w:pPr>
              <w:rPr>
                <w:rFonts w:cs="Arial"/>
                <w:szCs w:val="18"/>
              </w:rPr>
            </w:pPr>
          </w:p>
        </w:tc>
        <w:tc>
          <w:tcPr>
            <w:tcW w:w="567" w:type="dxa"/>
            <w:hideMark/>
          </w:tcPr>
          <w:p w14:paraId="09D0EE3E" w14:textId="77777777" w:rsidR="008915B0" w:rsidRPr="008915B0" w:rsidRDefault="008915B0">
            <w:pPr>
              <w:rPr>
                <w:rFonts w:cs="Arial"/>
                <w:szCs w:val="18"/>
              </w:rPr>
            </w:pPr>
            <w:r w:rsidRPr="008915B0">
              <w:rPr>
                <w:rFonts w:cs="Arial"/>
                <w:b/>
                <w:bCs/>
                <w:szCs w:val="18"/>
              </w:rPr>
              <w:t>-</w:t>
            </w:r>
          </w:p>
        </w:tc>
      </w:tr>
      <w:tr w:rsidR="00823A3D" w:rsidRPr="00823A3D" w14:paraId="5501C582" w14:textId="77777777" w:rsidTr="00823A3D">
        <w:tc>
          <w:tcPr>
            <w:tcW w:w="456" w:type="dxa"/>
            <w:hideMark/>
          </w:tcPr>
          <w:p w14:paraId="1E1E7CF0" w14:textId="3AF7568F" w:rsidR="00823A3D" w:rsidRPr="00823A3D" w:rsidRDefault="00823A3D">
            <w:pPr>
              <w:rPr>
                <w:rFonts w:cs="Arial"/>
                <w:szCs w:val="18"/>
                <w:lang w:val="de-CH" w:eastAsia="de-CH"/>
              </w:rPr>
            </w:pPr>
          </w:p>
        </w:tc>
        <w:tc>
          <w:tcPr>
            <w:tcW w:w="851" w:type="dxa"/>
            <w:hideMark/>
          </w:tcPr>
          <w:p w14:paraId="12ABC61A" w14:textId="77777777" w:rsidR="00823A3D" w:rsidRPr="00823A3D" w:rsidRDefault="00307BF7">
            <w:pPr>
              <w:rPr>
                <w:rFonts w:cs="Arial"/>
                <w:szCs w:val="18"/>
              </w:rPr>
            </w:pPr>
            <w:hyperlink r:id="rId302" w:history="1">
              <w:r w:rsidR="00823A3D" w:rsidRPr="00823A3D">
                <w:rPr>
                  <w:rStyle w:val="Hyperlink"/>
                  <w:rFonts w:ascii="Arial" w:hAnsi="Arial" w:cs="Arial"/>
                  <w:sz w:val="18"/>
                  <w:szCs w:val="18"/>
                </w:rPr>
                <w:t>21.4072</w:t>
              </w:r>
            </w:hyperlink>
          </w:p>
        </w:tc>
        <w:tc>
          <w:tcPr>
            <w:tcW w:w="425" w:type="dxa"/>
            <w:hideMark/>
          </w:tcPr>
          <w:p w14:paraId="62DB8EC9" w14:textId="77777777" w:rsidR="00823A3D" w:rsidRPr="00823A3D" w:rsidRDefault="00823A3D">
            <w:pPr>
              <w:rPr>
                <w:rFonts w:cs="Arial"/>
                <w:szCs w:val="18"/>
              </w:rPr>
            </w:pPr>
            <w:r w:rsidRPr="00823A3D">
              <w:rPr>
                <w:rFonts w:cs="Arial"/>
                <w:szCs w:val="18"/>
              </w:rPr>
              <w:t>n</w:t>
            </w:r>
          </w:p>
        </w:tc>
        <w:tc>
          <w:tcPr>
            <w:tcW w:w="5636" w:type="dxa"/>
            <w:hideMark/>
          </w:tcPr>
          <w:p w14:paraId="1C01AFD4" w14:textId="77777777" w:rsidR="00823A3D" w:rsidRPr="00823A3D" w:rsidRDefault="00823A3D">
            <w:pPr>
              <w:rPr>
                <w:rFonts w:cs="Arial"/>
                <w:szCs w:val="18"/>
              </w:rPr>
            </w:pPr>
            <w:r w:rsidRPr="00823A3D">
              <w:rPr>
                <w:rFonts w:cs="Arial"/>
                <w:szCs w:val="18"/>
                <w:lang w:val="it-CH"/>
              </w:rPr>
              <w:t xml:space="preserve">Ip. Prezioso. Moderna GmbH in Basel. </w:t>
            </w:r>
            <w:r w:rsidRPr="00823A3D">
              <w:rPr>
                <w:rFonts w:cs="Arial"/>
                <w:szCs w:val="18"/>
                <w:lang w:val="fr-CH"/>
              </w:rPr>
              <w:t xml:space="preserve">Transparenz notwendig </w:t>
            </w:r>
            <w:r w:rsidRPr="00823A3D">
              <w:rPr>
                <w:rFonts w:cs="Arial"/>
                <w:szCs w:val="18"/>
                <w:lang w:val="fr-CH"/>
              </w:rPr>
              <w:br/>
              <w:t xml:space="preserve">Ip. Prezioso. Moderna Sàrl à Bâle. Une transparence nécessaire </w:t>
            </w:r>
            <w:r w:rsidRPr="00823A3D">
              <w:rPr>
                <w:rFonts w:cs="Arial"/>
                <w:szCs w:val="18"/>
                <w:lang w:val="fr-CH"/>
              </w:rPr>
              <w:br/>
              <w:t xml:space="preserve">Ip. </w:t>
            </w:r>
            <w:r w:rsidRPr="00823A3D">
              <w:rPr>
                <w:rFonts w:cs="Arial"/>
                <w:szCs w:val="18"/>
              </w:rPr>
              <w:t xml:space="preserve">Prezioso. Moderna Switzerland srl a Basilea. Una trasparenza necessaria </w:t>
            </w:r>
          </w:p>
        </w:tc>
        <w:tc>
          <w:tcPr>
            <w:tcW w:w="1276" w:type="dxa"/>
            <w:hideMark/>
          </w:tcPr>
          <w:p w14:paraId="07C326B2" w14:textId="77777777" w:rsidR="00823A3D" w:rsidRPr="00823A3D" w:rsidRDefault="00823A3D">
            <w:pPr>
              <w:rPr>
                <w:rFonts w:cs="Arial"/>
                <w:szCs w:val="18"/>
              </w:rPr>
            </w:pPr>
            <w:r w:rsidRPr="00823A3D">
              <w:rPr>
                <w:rFonts w:cs="Arial"/>
                <w:b/>
                <w:bCs/>
                <w:szCs w:val="18"/>
                <w:lang w:val="fr-FR"/>
              </w:rPr>
              <w:t>Diskussion</w:t>
            </w:r>
          </w:p>
          <w:p w14:paraId="64B02380" w14:textId="77777777" w:rsidR="00823A3D" w:rsidRPr="00823A3D" w:rsidRDefault="00823A3D">
            <w:pPr>
              <w:rPr>
                <w:rFonts w:cs="Arial"/>
                <w:szCs w:val="18"/>
              </w:rPr>
            </w:pPr>
            <w:r w:rsidRPr="00823A3D">
              <w:rPr>
                <w:rFonts w:cs="Arial"/>
                <w:b/>
                <w:bCs/>
                <w:szCs w:val="18"/>
                <w:lang w:val="fr-FR"/>
              </w:rPr>
              <w:t>Discussion</w:t>
            </w:r>
          </w:p>
          <w:p w14:paraId="544EBF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C069EAA" w14:textId="77777777" w:rsidR="00823A3D" w:rsidRPr="00823A3D" w:rsidRDefault="00823A3D">
            <w:pPr>
              <w:rPr>
                <w:rFonts w:cs="Arial"/>
                <w:szCs w:val="18"/>
              </w:rPr>
            </w:pPr>
            <w:r w:rsidRPr="00823A3D">
              <w:rPr>
                <w:rFonts w:cs="Arial"/>
                <w:b/>
                <w:bCs/>
                <w:szCs w:val="18"/>
              </w:rPr>
              <w:t>n</w:t>
            </w:r>
          </w:p>
        </w:tc>
      </w:tr>
      <w:tr w:rsidR="00823A3D" w:rsidRPr="00823A3D" w14:paraId="2D4D2F44" w14:textId="77777777" w:rsidTr="00B27D54">
        <w:tc>
          <w:tcPr>
            <w:tcW w:w="456" w:type="dxa"/>
            <w:hideMark/>
          </w:tcPr>
          <w:p w14:paraId="099BB221" w14:textId="43C492AF" w:rsidR="00823A3D" w:rsidRPr="00823A3D" w:rsidRDefault="00823A3D">
            <w:pPr>
              <w:rPr>
                <w:rFonts w:cs="Arial"/>
                <w:szCs w:val="18"/>
                <w:lang w:val="de-CH" w:eastAsia="de-CH"/>
              </w:rPr>
            </w:pPr>
          </w:p>
        </w:tc>
        <w:tc>
          <w:tcPr>
            <w:tcW w:w="851" w:type="dxa"/>
            <w:hideMark/>
          </w:tcPr>
          <w:p w14:paraId="350D4DD1" w14:textId="77777777" w:rsidR="00823A3D" w:rsidRPr="00823A3D" w:rsidRDefault="00307BF7">
            <w:pPr>
              <w:rPr>
                <w:rFonts w:cs="Arial"/>
                <w:szCs w:val="18"/>
              </w:rPr>
            </w:pPr>
            <w:hyperlink r:id="rId303" w:history="1">
              <w:r w:rsidR="00823A3D" w:rsidRPr="00823A3D">
                <w:rPr>
                  <w:rStyle w:val="Hyperlink"/>
                  <w:rFonts w:ascii="Arial" w:hAnsi="Arial" w:cs="Arial"/>
                  <w:sz w:val="18"/>
                  <w:szCs w:val="18"/>
                </w:rPr>
                <w:t>21.4077</w:t>
              </w:r>
            </w:hyperlink>
          </w:p>
        </w:tc>
        <w:tc>
          <w:tcPr>
            <w:tcW w:w="425" w:type="dxa"/>
            <w:hideMark/>
          </w:tcPr>
          <w:p w14:paraId="5A6F1CBF" w14:textId="77777777" w:rsidR="00823A3D" w:rsidRPr="00823A3D" w:rsidRDefault="00823A3D">
            <w:pPr>
              <w:rPr>
                <w:rFonts w:cs="Arial"/>
                <w:szCs w:val="18"/>
              </w:rPr>
            </w:pPr>
            <w:r w:rsidRPr="00823A3D">
              <w:rPr>
                <w:rFonts w:cs="Arial"/>
                <w:szCs w:val="18"/>
              </w:rPr>
              <w:t>n</w:t>
            </w:r>
          </w:p>
        </w:tc>
        <w:tc>
          <w:tcPr>
            <w:tcW w:w="5636" w:type="dxa"/>
            <w:hideMark/>
          </w:tcPr>
          <w:p w14:paraId="73AEB2B6" w14:textId="77777777" w:rsidR="00823A3D" w:rsidRPr="00823A3D" w:rsidRDefault="00823A3D">
            <w:pPr>
              <w:rPr>
                <w:rFonts w:cs="Arial"/>
                <w:szCs w:val="18"/>
                <w:lang w:val="it-CH"/>
              </w:rPr>
            </w:pPr>
            <w:r w:rsidRPr="00823A3D">
              <w:rPr>
                <w:rFonts w:cs="Arial"/>
                <w:szCs w:val="18"/>
              </w:rPr>
              <w:t xml:space="preserve">Ip. Fehlmann Rielle. Zuckergehalt reduzieren, insbesondere für die Kinder </w:t>
            </w:r>
            <w:r w:rsidRPr="00823A3D">
              <w:rPr>
                <w:rFonts w:cs="Arial"/>
                <w:szCs w:val="18"/>
              </w:rPr>
              <w:br/>
              <w:t xml:space="preserve">Ip. </w:t>
            </w:r>
            <w:r w:rsidRPr="00823A3D">
              <w:rPr>
                <w:rFonts w:cs="Arial"/>
                <w:szCs w:val="18"/>
                <w:lang w:val="fr-CH"/>
              </w:rPr>
              <w:t xml:space="preserve">Fehlmann Rielle. Réduire la teneur en sucre, surtout pour les enfants </w:t>
            </w:r>
            <w:r w:rsidRPr="00823A3D">
              <w:rPr>
                <w:rFonts w:cs="Arial"/>
                <w:szCs w:val="18"/>
                <w:lang w:val="fr-CH"/>
              </w:rPr>
              <w:br/>
              <w:t xml:space="preserve">Ip. </w:t>
            </w:r>
            <w:r w:rsidRPr="00823A3D">
              <w:rPr>
                <w:rFonts w:cs="Arial"/>
                <w:szCs w:val="18"/>
                <w:lang w:val="it-CH"/>
              </w:rPr>
              <w:t xml:space="preserve">Fehlmann Rielle. Ridurre il tenore di zucchero, in particolare per i bambini </w:t>
            </w:r>
          </w:p>
        </w:tc>
        <w:tc>
          <w:tcPr>
            <w:tcW w:w="1276" w:type="dxa"/>
            <w:hideMark/>
          </w:tcPr>
          <w:p w14:paraId="100ADC77" w14:textId="77777777" w:rsidR="00823A3D" w:rsidRPr="00823A3D" w:rsidRDefault="00823A3D">
            <w:pPr>
              <w:rPr>
                <w:rFonts w:cs="Arial"/>
                <w:szCs w:val="18"/>
              </w:rPr>
            </w:pPr>
            <w:r w:rsidRPr="00823A3D">
              <w:rPr>
                <w:rFonts w:cs="Arial"/>
                <w:b/>
                <w:bCs/>
                <w:szCs w:val="18"/>
                <w:lang w:val="fr-FR"/>
              </w:rPr>
              <w:t>Diskussion</w:t>
            </w:r>
          </w:p>
          <w:p w14:paraId="0BB88DE3" w14:textId="77777777" w:rsidR="00823A3D" w:rsidRPr="00823A3D" w:rsidRDefault="00823A3D">
            <w:pPr>
              <w:rPr>
                <w:rFonts w:cs="Arial"/>
                <w:szCs w:val="18"/>
              </w:rPr>
            </w:pPr>
            <w:r w:rsidRPr="00823A3D">
              <w:rPr>
                <w:rFonts w:cs="Arial"/>
                <w:b/>
                <w:bCs/>
                <w:szCs w:val="18"/>
                <w:lang w:val="fr-FR"/>
              </w:rPr>
              <w:t>Discussion</w:t>
            </w:r>
          </w:p>
          <w:p w14:paraId="4227E9F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047CB41" w14:textId="77777777" w:rsidR="00823A3D" w:rsidRPr="00823A3D" w:rsidRDefault="00823A3D">
            <w:pPr>
              <w:rPr>
                <w:rFonts w:cs="Arial"/>
                <w:szCs w:val="18"/>
              </w:rPr>
            </w:pPr>
            <w:r w:rsidRPr="00823A3D">
              <w:rPr>
                <w:rFonts w:cs="Arial"/>
                <w:b/>
                <w:bCs/>
                <w:szCs w:val="18"/>
              </w:rPr>
              <w:t>tw</w:t>
            </w:r>
          </w:p>
        </w:tc>
      </w:tr>
      <w:tr w:rsidR="00823A3D" w:rsidRPr="00823A3D" w14:paraId="6A75CD20" w14:textId="77777777" w:rsidTr="00B27D54">
        <w:tc>
          <w:tcPr>
            <w:tcW w:w="456" w:type="dxa"/>
            <w:hideMark/>
          </w:tcPr>
          <w:p w14:paraId="2FF8E048" w14:textId="06EADA8B" w:rsidR="00823A3D" w:rsidRPr="00823A3D" w:rsidRDefault="00823A3D">
            <w:pPr>
              <w:rPr>
                <w:rFonts w:cs="Arial"/>
                <w:szCs w:val="18"/>
                <w:lang w:val="de-CH" w:eastAsia="de-CH"/>
              </w:rPr>
            </w:pPr>
          </w:p>
        </w:tc>
        <w:tc>
          <w:tcPr>
            <w:tcW w:w="851" w:type="dxa"/>
            <w:hideMark/>
          </w:tcPr>
          <w:p w14:paraId="79C0F681" w14:textId="77777777" w:rsidR="00823A3D" w:rsidRPr="00823A3D" w:rsidRDefault="00307BF7">
            <w:pPr>
              <w:rPr>
                <w:rFonts w:cs="Arial"/>
                <w:szCs w:val="18"/>
              </w:rPr>
            </w:pPr>
            <w:hyperlink r:id="rId304" w:history="1">
              <w:r w:rsidR="00823A3D" w:rsidRPr="00823A3D">
                <w:rPr>
                  <w:rStyle w:val="Hyperlink"/>
                  <w:rFonts w:ascii="Arial" w:hAnsi="Arial" w:cs="Arial"/>
                  <w:sz w:val="18"/>
                  <w:szCs w:val="18"/>
                </w:rPr>
                <w:t>21.4078</w:t>
              </w:r>
            </w:hyperlink>
          </w:p>
        </w:tc>
        <w:tc>
          <w:tcPr>
            <w:tcW w:w="425" w:type="dxa"/>
            <w:hideMark/>
          </w:tcPr>
          <w:p w14:paraId="7ABDB695" w14:textId="77777777" w:rsidR="00823A3D" w:rsidRPr="00823A3D" w:rsidRDefault="00823A3D">
            <w:pPr>
              <w:rPr>
                <w:rFonts w:cs="Arial"/>
                <w:szCs w:val="18"/>
              </w:rPr>
            </w:pPr>
            <w:r w:rsidRPr="00823A3D">
              <w:rPr>
                <w:rFonts w:cs="Arial"/>
                <w:szCs w:val="18"/>
              </w:rPr>
              <w:t>n</w:t>
            </w:r>
          </w:p>
        </w:tc>
        <w:tc>
          <w:tcPr>
            <w:tcW w:w="5636" w:type="dxa"/>
            <w:hideMark/>
          </w:tcPr>
          <w:p w14:paraId="5B127EEB" w14:textId="77777777" w:rsidR="00823A3D" w:rsidRPr="00823A3D" w:rsidRDefault="00823A3D">
            <w:pPr>
              <w:rPr>
                <w:rFonts w:cs="Arial"/>
                <w:szCs w:val="18"/>
              </w:rPr>
            </w:pPr>
            <w:r w:rsidRPr="00823A3D">
              <w:rPr>
                <w:rFonts w:cs="Arial"/>
                <w:szCs w:val="18"/>
              </w:rPr>
              <w:t xml:space="preserve">Ip. Fehlmann Rielle. Für ein Gender-Budgeting </w:t>
            </w:r>
            <w:r w:rsidRPr="00823A3D">
              <w:rPr>
                <w:rFonts w:cs="Arial"/>
                <w:szCs w:val="18"/>
              </w:rPr>
              <w:br/>
              <w:t xml:space="preserve">Ip. </w:t>
            </w:r>
            <w:r w:rsidRPr="00823A3D">
              <w:rPr>
                <w:rFonts w:cs="Arial"/>
                <w:szCs w:val="18"/>
                <w:lang w:val="fr-CH"/>
              </w:rPr>
              <w:t xml:space="preserve">Fehlmann Rielle. Pour un budget sensible au genre </w:t>
            </w:r>
            <w:r w:rsidRPr="00823A3D">
              <w:rPr>
                <w:rFonts w:cs="Arial"/>
                <w:szCs w:val="18"/>
                <w:lang w:val="fr-CH"/>
              </w:rPr>
              <w:br/>
              <w:t xml:space="preserve">Ip. </w:t>
            </w:r>
            <w:r w:rsidRPr="00823A3D">
              <w:rPr>
                <w:rFonts w:cs="Arial"/>
                <w:szCs w:val="18"/>
              </w:rPr>
              <w:t xml:space="preserve">Fehlmann Rielle. Per un bilancio di genere </w:t>
            </w:r>
          </w:p>
        </w:tc>
        <w:tc>
          <w:tcPr>
            <w:tcW w:w="1276" w:type="dxa"/>
            <w:hideMark/>
          </w:tcPr>
          <w:p w14:paraId="6F9BE2E5" w14:textId="77777777" w:rsidR="00823A3D" w:rsidRPr="00823A3D" w:rsidRDefault="00823A3D">
            <w:pPr>
              <w:rPr>
                <w:rFonts w:cs="Arial"/>
                <w:szCs w:val="18"/>
              </w:rPr>
            </w:pPr>
            <w:r w:rsidRPr="00823A3D">
              <w:rPr>
                <w:rFonts w:cs="Arial"/>
                <w:b/>
                <w:bCs/>
                <w:szCs w:val="18"/>
                <w:lang w:val="fr-FR"/>
              </w:rPr>
              <w:t>Diskussion</w:t>
            </w:r>
          </w:p>
          <w:p w14:paraId="4A5C701D" w14:textId="77777777" w:rsidR="00823A3D" w:rsidRPr="00823A3D" w:rsidRDefault="00823A3D">
            <w:pPr>
              <w:rPr>
                <w:rFonts w:cs="Arial"/>
                <w:szCs w:val="18"/>
              </w:rPr>
            </w:pPr>
            <w:r w:rsidRPr="00823A3D">
              <w:rPr>
                <w:rFonts w:cs="Arial"/>
                <w:b/>
                <w:bCs/>
                <w:szCs w:val="18"/>
                <w:lang w:val="fr-FR"/>
              </w:rPr>
              <w:t>Discussion</w:t>
            </w:r>
          </w:p>
          <w:p w14:paraId="5745EB5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0633F07" w14:textId="77777777" w:rsidR="00823A3D" w:rsidRPr="00823A3D" w:rsidRDefault="00823A3D">
            <w:pPr>
              <w:rPr>
                <w:rFonts w:cs="Arial"/>
                <w:szCs w:val="18"/>
              </w:rPr>
            </w:pPr>
            <w:r w:rsidRPr="00823A3D">
              <w:rPr>
                <w:rFonts w:cs="Arial"/>
                <w:b/>
                <w:bCs/>
                <w:szCs w:val="18"/>
              </w:rPr>
              <w:t>tw</w:t>
            </w:r>
          </w:p>
        </w:tc>
      </w:tr>
    </w:tbl>
    <w:p w14:paraId="4F318380" w14:textId="23B1C49F" w:rsidR="005A0D41" w:rsidRDefault="005A0D41"/>
    <w:p w14:paraId="75D0C49A"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51844A6B" w14:textId="77777777" w:rsidTr="000015FF">
        <w:tc>
          <w:tcPr>
            <w:tcW w:w="456" w:type="dxa"/>
            <w:hideMark/>
          </w:tcPr>
          <w:p w14:paraId="2C790FE2" w14:textId="60129C28" w:rsidR="00614D1E" w:rsidRPr="00614D1E" w:rsidRDefault="00614D1E">
            <w:pPr>
              <w:rPr>
                <w:rFonts w:cs="Arial"/>
                <w:szCs w:val="18"/>
                <w:lang w:val="de-CH" w:eastAsia="de-CH"/>
              </w:rPr>
            </w:pPr>
          </w:p>
        </w:tc>
        <w:tc>
          <w:tcPr>
            <w:tcW w:w="851" w:type="dxa"/>
            <w:hideMark/>
          </w:tcPr>
          <w:p w14:paraId="3B630DDE" w14:textId="77777777" w:rsidR="00614D1E" w:rsidRPr="00614D1E" w:rsidRDefault="00307BF7">
            <w:pPr>
              <w:rPr>
                <w:rFonts w:cs="Arial"/>
                <w:szCs w:val="18"/>
              </w:rPr>
            </w:pPr>
            <w:hyperlink r:id="rId305" w:history="1">
              <w:r w:rsidR="00614D1E" w:rsidRPr="00614D1E">
                <w:rPr>
                  <w:rStyle w:val="Hyperlink"/>
                  <w:rFonts w:ascii="Arial" w:hAnsi="Arial" w:cs="Arial"/>
                  <w:sz w:val="18"/>
                  <w:szCs w:val="18"/>
                </w:rPr>
                <w:t>21.4089</w:t>
              </w:r>
            </w:hyperlink>
          </w:p>
        </w:tc>
        <w:tc>
          <w:tcPr>
            <w:tcW w:w="425" w:type="dxa"/>
            <w:hideMark/>
          </w:tcPr>
          <w:p w14:paraId="6217E366" w14:textId="77777777" w:rsidR="00614D1E" w:rsidRPr="00614D1E" w:rsidRDefault="00614D1E">
            <w:pPr>
              <w:rPr>
                <w:rFonts w:cs="Arial"/>
                <w:szCs w:val="18"/>
              </w:rPr>
            </w:pPr>
            <w:r w:rsidRPr="00614D1E">
              <w:rPr>
                <w:rFonts w:cs="Arial"/>
                <w:szCs w:val="18"/>
              </w:rPr>
              <w:t>n</w:t>
            </w:r>
          </w:p>
        </w:tc>
        <w:tc>
          <w:tcPr>
            <w:tcW w:w="5636" w:type="dxa"/>
            <w:hideMark/>
          </w:tcPr>
          <w:p w14:paraId="497BB385" w14:textId="77777777" w:rsidR="00614D1E" w:rsidRPr="00614D1E" w:rsidRDefault="00614D1E">
            <w:pPr>
              <w:rPr>
                <w:rFonts w:cs="Arial"/>
                <w:szCs w:val="18"/>
                <w:lang w:val="it-CH"/>
              </w:rPr>
            </w:pPr>
            <w:r w:rsidRPr="00614D1E">
              <w:rPr>
                <w:rFonts w:cs="Arial"/>
                <w:szCs w:val="18"/>
              </w:rPr>
              <w:t xml:space="preserve">Mo. Lohr. Effizientere Eingliederung am Arbeitsplatz. Auch Arbeitgebende sollen Gesuche für Anpassungen am Arbeitsplatz stellen können </w:t>
            </w:r>
            <w:r w:rsidRPr="00614D1E">
              <w:rPr>
                <w:rFonts w:cs="Arial"/>
                <w:szCs w:val="18"/>
              </w:rPr>
              <w:br/>
              <w:t xml:space="preserve">Mo. </w:t>
            </w:r>
            <w:r w:rsidRPr="00614D1E">
              <w:rPr>
                <w:rFonts w:cs="Arial"/>
                <w:szCs w:val="18"/>
                <w:lang w:val="fr-CH"/>
              </w:rPr>
              <w:t xml:space="preserve">Lohr. Améliorer l'intégration sur le lieu de travail. Les employeurs doivent aussi pouvoir déposer des demandes visant à adapter l'environnement de travail. </w:t>
            </w:r>
            <w:r w:rsidRPr="00614D1E">
              <w:rPr>
                <w:rFonts w:cs="Arial"/>
                <w:szCs w:val="18"/>
                <w:lang w:val="fr-CH"/>
              </w:rPr>
              <w:br/>
            </w:r>
            <w:r w:rsidRPr="00614D1E">
              <w:rPr>
                <w:rFonts w:cs="Arial"/>
                <w:szCs w:val="18"/>
                <w:lang w:val="it-CH"/>
              </w:rPr>
              <w:t xml:space="preserve">Mo. Lohr. Integrazione più efficiente sul posto di lavoro. Anche i datori di lavoro devono poter inoltrare richieste per adeguare la postazione di lavoro </w:t>
            </w:r>
          </w:p>
        </w:tc>
        <w:tc>
          <w:tcPr>
            <w:tcW w:w="1276" w:type="dxa"/>
            <w:hideMark/>
          </w:tcPr>
          <w:p w14:paraId="29A2CBA3" w14:textId="77777777" w:rsidR="00614D1E" w:rsidRPr="00614D1E" w:rsidRDefault="00614D1E">
            <w:pPr>
              <w:rPr>
                <w:rFonts w:cs="Arial"/>
                <w:szCs w:val="18"/>
                <w:lang w:val="it-CH"/>
              </w:rPr>
            </w:pPr>
          </w:p>
        </w:tc>
        <w:tc>
          <w:tcPr>
            <w:tcW w:w="567" w:type="dxa"/>
            <w:hideMark/>
          </w:tcPr>
          <w:p w14:paraId="656AE948" w14:textId="77777777" w:rsidR="00614D1E" w:rsidRPr="00614D1E" w:rsidRDefault="00614D1E">
            <w:pPr>
              <w:rPr>
                <w:rFonts w:cs="Arial"/>
                <w:szCs w:val="18"/>
              </w:rPr>
            </w:pPr>
            <w:r w:rsidRPr="00614D1E">
              <w:rPr>
                <w:rFonts w:cs="Arial"/>
                <w:b/>
                <w:bCs/>
                <w:szCs w:val="18"/>
              </w:rPr>
              <w:t>-</w:t>
            </w:r>
          </w:p>
        </w:tc>
      </w:tr>
      <w:tr w:rsidR="00614D1E" w:rsidRPr="00614D1E" w14:paraId="427D01E6" w14:textId="77777777" w:rsidTr="000015FF">
        <w:tc>
          <w:tcPr>
            <w:tcW w:w="456" w:type="dxa"/>
            <w:hideMark/>
          </w:tcPr>
          <w:p w14:paraId="180FBE3A" w14:textId="25B12C03" w:rsidR="00614D1E" w:rsidRPr="00614D1E" w:rsidRDefault="00614D1E">
            <w:pPr>
              <w:rPr>
                <w:rFonts w:cs="Arial"/>
                <w:szCs w:val="18"/>
                <w:lang w:val="de-CH" w:eastAsia="de-CH"/>
              </w:rPr>
            </w:pPr>
          </w:p>
        </w:tc>
        <w:tc>
          <w:tcPr>
            <w:tcW w:w="851" w:type="dxa"/>
            <w:hideMark/>
          </w:tcPr>
          <w:p w14:paraId="2F0183F3" w14:textId="77777777" w:rsidR="00614D1E" w:rsidRPr="00614D1E" w:rsidRDefault="00307BF7">
            <w:pPr>
              <w:rPr>
                <w:rFonts w:cs="Arial"/>
                <w:szCs w:val="18"/>
              </w:rPr>
            </w:pPr>
            <w:hyperlink r:id="rId306" w:history="1">
              <w:r w:rsidR="00614D1E" w:rsidRPr="00614D1E">
                <w:rPr>
                  <w:rStyle w:val="Hyperlink"/>
                  <w:rFonts w:ascii="Arial" w:hAnsi="Arial" w:cs="Arial"/>
                  <w:sz w:val="18"/>
                  <w:szCs w:val="18"/>
                </w:rPr>
                <w:t>21.4094</w:t>
              </w:r>
            </w:hyperlink>
          </w:p>
        </w:tc>
        <w:tc>
          <w:tcPr>
            <w:tcW w:w="425" w:type="dxa"/>
            <w:hideMark/>
          </w:tcPr>
          <w:p w14:paraId="682FC2B0" w14:textId="77777777" w:rsidR="00614D1E" w:rsidRPr="00614D1E" w:rsidRDefault="00614D1E">
            <w:pPr>
              <w:rPr>
                <w:rFonts w:cs="Arial"/>
                <w:szCs w:val="18"/>
              </w:rPr>
            </w:pPr>
            <w:r w:rsidRPr="00614D1E">
              <w:rPr>
                <w:rFonts w:cs="Arial"/>
                <w:szCs w:val="18"/>
              </w:rPr>
              <w:t>n</w:t>
            </w:r>
          </w:p>
        </w:tc>
        <w:tc>
          <w:tcPr>
            <w:tcW w:w="5636" w:type="dxa"/>
            <w:hideMark/>
          </w:tcPr>
          <w:p w14:paraId="0B4CC9BC" w14:textId="77777777" w:rsidR="00614D1E" w:rsidRPr="00614D1E" w:rsidRDefault="00614D1E">
            <w:pPr>
              <w:rPr>
                <w:rFonts w:cs="Arial"/>
                <w:szCs w:val="18"/>
              </w:rPr>
            </w:pPr>
            <w:r w:rsidRPr="00614D1E">
              <w:rPr>
                <w:rFonts w:cs="Arial"/>
                <w:szCs w:val="18"/>
              </w:rPr>
              <w:t xml:space="preserve">Po. Prezioso. Ruhe! Arbeitnehmerinnen und Arbeitnehmer sind am Sterben </w:t>
            </w:r>
            <w:r w:rsidRPr="00614D1E">
              <w:rPr>
                <w:rFonts w:cs="Arial"/>
                <w:szCs w:val="18"/>
              </w:rPr>
              <w:br/>
              <w:t xml:space="preserve">Po. </w:t>
            </w:r>
            <w:r w:rsidRPr="00614D1E">
              <w:rPr>
                <w:rFonts w:cs="Arial"/>
                <w:szCs w:val="18"/>
                <w:lang w:val="fr-CH"/>
              </w:rPr>
              <w:t xml:space="preserve">Prezioso. Silence, des travailleurs et des travailleuses meurent ! </w:t>
            </w:r>
            <w:r w:rsidRPr="00614D1E">
              <w:rPr>
                <w:rFonts w:cs="Arial"/>
                <w:szCs w:val="18"/>
                <w:lang w:val="fr-CH"/>
              </w:rPr>
              <w:br/>
              <w:t xml:space="preserve">Po. Prezioso. </w:t>
            </w:r>
            <w:r w:rsidRPr="00614D1E">
              <w:rPr>
                <w:rFonts w:cs="Arial"/>
                <w:szCs w:val="18"/>
              </w:rPr>
              <w:t xml:space="preserve">Silenzio, ci sono lavoratori e lavoratrici che muoiono! </w:t>
            </w:r>
          </w:p>
        </w:tc>
        <w:tc>
          <w:tcPr>
            <w:tcW w:w="1276" w:type="dxa"/>
            <w:hideMark/>
          </w:tcPr>
          <w:p w14:paraId="1BE3E513" w14:textId="77777777" w:rsidR="00614D1E" w:rsidRPr="00614D1E" w:rsidRDefault="00614D1E">
            <w:pPr>
              <w:rPr>
                <w:rFonts w:cs="Arial"/>
                <w:szCs w:val="18"/>
              </w:rPr>
            </w:pPr>
          </w:p>
        </w:tc>
        <w:tc>
          <w:tcPr>
            <w:tcW w:w="567" w:type="dxa"/>
            <w:hideMark/>
          </w:tcPr>
          <w:p w14:paraId="10D7D116" w14:textId="77777777" w:rsidR="00614D1E" w:rsidRPr="00614D1E" w:rsidRDefault="00614D1E">
            <w:pPr>
              <w:rPr>
                <w:rFonts w:cs="Arial"/>
                <w:szCs w:val="18"/>
              </w:rPr>
            </w:pPr>
            <w:r w:rsidRPr="00614D1E">
              <w:rPr>
                <w:rFonts w:cs="Arial"/>
                <w:b/>
                <w:bCs/>
                <w:szCs w:val="18"/>
              </w:rPr>
              <w:t>-</w:t>
            </w:r>
          </w:p>
        </w:tc>
      </w:tr>
      <w:tr w:rsidR="00614D1E" w:rsidRPr="00614D1E" w14:paraId="2A72AAAC" w14:textId="77777777" w:rsidTr="000015FF">
        <w:tc>
          <w:tcPr>
            <w:tcW w:w="456" w:type="dxa"/>
            <w:hideMark/>
          </w:tcPr>
          <w:p w14:paraId="238C6BE7" w14:textId="69B8CB43" w:rsidR="00614D1E" w:rsidRPr="00614D1E" w:rsidRDefault="00614D1E">
            <w:pPr>
              <w:rPr>
                <w:rFonts w:cs="Arial"/>
                <w:szCs w:val="18"/>
                <w:lang w:val="de-CH" w:eastAsia="de-CH"/>
              </w:rPr>
            </w:pPr>
          </w:p>
        </w:tc>
        <w:tc>
          <w:tcPr>
            <w:tcW w:w="851" w:type="dxa"/>
            <w:hideMark/>
          </w:tcPr>
          <w:p w14:paraId="5D144AB1" w14:textId="77777777" w:rsidR="00614D1E" w:rsidRPr="00614D1E" w:rsidRDefault="00307BF7">
            <w:pPr>
              <w:rPr>
                <w:rFonts w:cs="Arial"/>
                <w:szCs w:val="18"/>
              </w:rPr>
            </w:pPr>
            <w:hyperlink r:id="rId307" w:history="1">
              <w:r w:rsidR="00614D1E" w:rsidRPr="00614D1E">
                <w:rPr>
                  <w:rStyle w:val="Hyperlink"/>
                  <w:rFonts w:ascii="Arial" w:hAnsi="Arial" w:cs="Arial"/>
                  <w:sz w:val="18"/>
                  <w:szCs w:val="18"/>
                </w:rPr>
                <w:t>21.4095</w:t>
              </w:r>
            </w:hyperlink>
          </w:p>
        </w:tc>
        <w:tc>
          <w:tcPr>
            <w:tcW w:w="425" w:type="dxa"/>
            <w:hideMark/>
          </w:tcPr>
          <w:p w14:paraId="6E8256F8" w14:textId="77777777" w:rsidR="00614D1E" w:rsidRPr="00614D1E" w:rsidRDefault="00614D1E">
            <w:pPr>
              <w:rPr>
                <w:rFonts w:cs="Arial"/>
                <w:szCs w:val="18"/>
              </w:rPr>
            </w:pPr>
            <w:r w:rsidRPr="00614D1E">
              <w:rPr>
                <w:rFonts w:cs="Arial"/>
                <w:szCs w:val="18"/>
              </w:rPr>
              <w:t>n</w:t>
            </w:r>
          </w:p>
        </w:tc>
        <w:tc>
          <w:tcPr>
            <w:tcW w:w="5636" w:type="dxa"/>
            <w:hideMark/>
          </w:tcPr>
          <w:p w14:paraId="194F4CCD" w14:textId="77777777" w:rsidR="00614D1E" w:rsidRPr="00614D1E" w:rsidRDefault="00614D1E">
            <w:pPr>
              <w:rPr>
                <w:rFonts w:cs="Arial"/>
                <w:szCs w:val="18"/>
                <w:lang w:val="it-CH"/>
              </w:rPr>
            </w:pPr>
            <w:r w:rsidRPr="00614D1E">
              <w:rPr>
                <w:rFonts w:cs="Arial"/>
                <w:szCs w:val="18"/>
              </w:rPr>
              <w:t xml:space="preserve">Mo. Prezioso. Bei perinatalem Tod sind die Betroffenen von den Kosten der medizinischen Leistungen zu befreien </w:t>
            </w:r>
            <w:r w:rsidRPr="00614D1E">
              <w:rPr>
                <w:rFonts w:cs="Arial"/>
                <w:szCs w:val="18"/>
              </w:rPr>
              <w:br/>
            </w:r>
            <w:r w:rsidRPr="00614D1E">
              <w:rPr>
                <w:rFonts w:cs="Arial"/>
                <w:szCs w:val="18"/>
              </w:rPr>
              <w:lastRenderedPageBreak/>
              <w:t xml:space="preserve">Mo. </w:t>
            </w:r>
            <w:r w:rsidRPr="00614D1E">
              <w:rPr>
                <w:rFonts w:cs="Arial"/>
                <w:szCs w:val="18"/>
                <w:lang w:val="fr-CH"/>
              </w:rPr>
              <w:t xml:space="preserve">Prezioso. Instaurer la gratuité de l'ensemble des prestations en cas de mort périnatale </w:t>
            </w:r>
            <w:r w:rsidRPr="00614D1E">
              <w:rPr>
                <w:rFonts w:cs="Arial"/>
                <w:szCs w:val="18"/>
                <w:lang w:val="fr-CH"/>
              </w:rPr>
              <w:br/>
              <w:t xml:space="preserve">Mo. </w:t>
            </w:r>
            <w:r w:rsidRPr="00614D1E">
              <w:rPr>
                <w:rFonts w:cs="Arial"/>
                <w:szCs w:val="18"/>
                <w:lang w:val="it-CH"/>
              </w:rPr>
              <w:t xml:space="preserve">Prezioso. Presa a carico integrale delle prestazioni in caso di morte perinatale </w:t>
            </w:r>
          </w:p>
        </w:tc>
        <w:tc>
          <w:tcPr>
            <w:tcW w:w="1276" w:type="dxa"/>
            <w:hideMark/>
          </w:tcPr>
          <w:p w14:paraId="12420CBF" w14:textId="77777777" w:rsidR="00614D1E" w:rsidRPr="00614D1E" w:rsidRDefault="00614D1E">
            <w:pPr>
              <w:rPr>
                <w:rFonts w:cs="Arial"/>
                <w:szCs w:val="18"/>
                <w:lang w:val="it-CH"/>
              </w:rPr>
            </w:pPr>
          </w:p>
        </w:tc>
        <w:tc>
          <w:tcPr>
            <w:tcW w:w="567" w:type="dxa"/>
            <w:hideMark/>
          </w:tcPr>
          <w:p w14:paraId="0AEFBEAD" w14:textId="77777777" w:rsidR="00614D1E" w:rsidRPr="00614D1E" w:rsidRDefault="00614D1E">
            <w:pPr>
              <w:rPr>
                <w:rFonts w:cs="Arial"/>
                <w:szCs w:val="18"/>
              </w:rPr>
            </w:pPr>
            <w:r w:rsidRPr="00614D1E">
              <w:rPr>
                <w:rFonts w:cs="Arial"/>
                <w:b/>
                <w:bCs/>
                <w:szCs w:val="18"/>
              </w:rPr>
              <w:t>-</w:t>
            </w:r>
          </w:p>
        </w:tc>
      </w:tr>
      <w:tr w:rsidR="000015FF" w:rsidRPr="000015FF" w14:paraId="54651EBD" w14:textId="77777777" w:rsidTr="00823A3D">
        <w:tc>
          <w:tcPr>
            <w:tcW w:w="456" w:type="dxa"/>
            <w:hideMark/>
          </w:tcPr>
          <w:p w14:paraId="1597EAE8" w14:textId="3E112CE4" w:rsidR="000015FF" w:rsidRPr="00454C1D" w:rsidRDefault="000015FF">
            <w:pPr>
              <w:rPr>
                <w:rFonts w:cs="Arial"/>
                <w:szCs w:val="18"/>
                <w:lang w:val="it-CH" w:eastAsia="de-CH"/>
              </w:rPr>
            </w:pPr>
          </w:p>
        </w:tc>
        <w:tc>
          <w:tcPr>
            <w:tcW w:w="851" w:type="dxa"/>
            <w:hideMark/>
          </w:tcPr>
          <w:p w14:paraId="001B85AD" w14:textId="77777777" w:rsidR="000015FF" w:rsidRPr="000015FF" w:rsidRDefault="00307BF7">
            <w:pPr>
              <w:rPr>
                <w:rFonts w:cs="Arial"/>
                <w:szCs w:val="18"/>
              </w:rPr>
            </w:pPr>
            <w:hyperlink r:id="rId308" w:history="1">
              <w:r w:rsidR="000015FF" w:rsidRPr="000015FF">
                <w:rPr>
                  <w:rStyle w:val="Hyperlink"/>
                  <w:rFonts w:ascii="Arial" w:hAnsi="Arial" w:cs="Arial"/>
                  <w:sz w:val="18"/>
                  <w:szCs w:val="18"/>
                </w:rPr>
                <w:t>21.4114</w:t>
              </w:r>
            </w:hyperlink>
          </w:p>
        </w:tc>
        <w:tc>
          <w:tcPr>
            <w:tcW w:w="425" w:type="dxa"/>
            <w:hideMark/>
          </w:tcPr>
          <w:p w14:paraId="3AE3E496" w14:textId="77777777" w:rsidR="000015FF" w:rsidRPr="000015FF" w:rsidRDefault="000015FF">
            <w:pPr>
              <w:rPr>
                <w:rFonts w:cs="Arial"/>
                <w:szCs w:val="18"/>
              </w:rPr>
            </w:pPr>
            <w:r w:rsidRPr="000015FF">
              <w:rPr>
                <w:rFonts w:cs="Arial"/>
                <w:szCs w:val="18"/>
              </w:rPr>
              <w:t>n</w:t>
            </w:r>
          </w:p>
        </w:tc>
        <w:tc>
          <w:tcPr>
            <w:tcW w:w="5636" w:type="dxa"/>
            <w:hideMark/>
          </w:tcPr>
          <w:p w14:paraId="53C524CF" w14:textId="77777777" w:rsidR="000015FF" w:rsidRPr="000015FF" w:rsidRDefault="000015FF">
            <w:pPr>
              <w:rPr>
                <w:rFonts w:cs="Arial"/>
                <w:szCs w:val="18"/>
                <w:lang w:val="it-CH"/>
              </w:rPr>
            </w:pPr>
            <w:r w:rsidRPr="000015FF">
              <w:rPr>
                <w:rFonts w:cs="Arial"/>
                <w:szCs w:val="18"/>
              </w:rPr>
              <w:t xml:space="preserve">Po. Fraktion RL. Freie Wahl der Pensionskasse. Machbarkeit und Vorteile? </w:t>
            </w:r>
            <w:r w:rsidRPr="000015FF">
              <w:rPr>
                <w:rFonts w:cs="Arial"/>
                <w:szCs w:val="18"/>
              </w:rPr>
              <w:br/>
              <w:t xml:space="preserve">Po. Groupe RL. </w:t>
            </w:r>
            <w:r w:rsidRPr="000015FF">
              <w:rPr>
                <w:rFonts w:cs="Arial"/>
                <w:szCs w:val="18"/>
                <w:lang w:val="fr-CH"/>
              </w:rPr>
              <w:t xml:space="preserve">Libre choix de la caisse de pension. Faisabilité, avantages et inconvénients? </w:t>
            </w:r>
            <w:r w:rsidRPr="000015FF">
              <w:rPr>
                <w:rFonts w:cs="Arial"/>
                <w:szCs w:val="18"/>
                <w:lang w:val="fr-CH"/>
              </w:rPr>
              <w:br/>
            </w:r>
            <w:r w:rsidRPr="000015FF">
              <w:rPr>
                <w:rFonts w:cs="Arial"/>
                <w:szCs w:val="18"/>
                <w:lang w:val="it-CH"/>
              </w:rPr>
              <w:t xml:space="preserve">Po. Gruppo RL. Fattibilità e vantaggi della libera scelta della cassa pensioni </w:t>
            </w:r>
          </w:p>
        </w:tc>
        <w:tc>
          <w:tcPr>
            <w:tcW w:w="1276" w:type="dxa"/>
            <w:hideMark/>
          </w:tcPr>
          <w:p w14:paraId="4D220B04" w14:textId="77777777" w:rsidR="000015FF" w:rsidRPr="000015FF" w:rsidRDefault="000015FF">
            <w:pPr>
              <w:rPr>
                <w:rFonts w:cs="Arial"/>
                <w:szCs w:val="18"/>
                <w:lang w:val="it-CH"/>
              </w:rPr>
            </w:pPr>
          </w:p>
        </w:tc>
        <w:tc>
          <w:tcPr>
            <w:tcW w:w="567" w:type="dxa"/>
            <w:hideMark/>
          </w:tcPr>
          <w:p w14:paraId="2E0D6EEC" w14:textId="77777777" w:rsidR="000015FF" w:rsidRPr="000015FF" w:rsidRDefault="000015FF">
            <w:pPr>
              <w:rPr>
                <w:rFonts w:cs="Arial"/>
                <w:szCs w:val="18"/>
              </w:rPr>
            </w:pPr>
            <w:r w:rsidRPr="000015FF">
              <w:rPr>
                <w:rFonts w:cs="Arial"/>
                <w:b/>
                <w:bCs/>
                <w:szCs w:val="18"/>
              </w:rPr>
              <w:t>-</w:t>
            </w:r>
          </w:p>
        </w:tc>
      </w:tr>
      <w:tr w:rsidR="000015FF" w:rsidRPr="000015FF" w14:paraId="6B17655B" w14:textId="77777777" w:rsidTr="008D1BA1">
        <w:tc>
          <w:tcPr>
            <w:tcW w:w="456" w:type="dxa"/>
            <w:hideMark/>
          </w:tcPr>
          <w:p w14:paraId="26501CA7" w14:textId="77777777" w:rsidR="000015FF" w:rsidRPr="000015FF" w:rsidRDefault="000015FF">
            <w:pPr>
              <w:rPr>
                <w:rFonts w:cs="Arial"/>
                <w:szCs w:val="18"/>
                <w:lang w:val="de-CH" w:eastAsia="de-CH"/>
              </w:rPr>
            </w:pPr>
          </w:p>
        </w:tc>
        <w:tc>
          <w:tcPr>
            <w:tcW w:w="851" w:type="dxa"/>
            <w:hideMark/>
          </w:tcPr>
          <w:p w14:paraId="6A67E9F6" w14:textId="77777777" w:rsidR="000015FF" w:rsidRPr="000015FF" w:rsidRDefault="00307BF7">
            <w:pPr>
              <w:rPr>
                <w:rFonts w:cs="Arial"/>
                <w:szCs w:val="18"/>
              </w:rPr>
            </w:pPr>
            <w:hyperlink r:id="rId309" w:history="1">
              <w:r w:rsidR="000015FF" w:rsidRPr="000015FF">
                <w:rPr>
                  <w:rStyle w:val="Hyperlink"/>
                  <w:rFonts w:ascii="Arial" w:hAnsi="Arial" w:cs="Arial"/>
                  <w:sz w:val="18"/>
                  <w:szCs w:val="18"/>
                </w:rPr>
                <w:t>21.4115</w:t>
              </w:r>
            </w:hyperlink>
          </w:p>
        </w:tc>
        <w:tc>
          <w:tcPr>
            <w:tcW w:w="425" w:type="dxa"/>
            <w:hideMark/>
          </w:tcPr>
          <w:p w14:paraId="2F878485" w14:textId="77777777" w:rsidR="000015FF" w:rsidRPr="000015FF" w:rsidRDefault="000015FF">
            <w:pPr>
              <w:rPr>
                <w:rFonts w:cs="Arial"/>
                <w:szCs w:val="18"/>
              </w:rPr>
            </w:pPr>
            <w:r w:rsidRPr="000015FF">
              <w:rPr>
                <w:rFonts w:cs="Arial"/>
                <w:szCs w:val="18"/>
              </w:rPr>
              <w:t>n</w:t>
            </w:r>
          </w:p>
        </w:tc>
        <w:tc>
          <w:tcPr>
            <w:tcW w:w="5636" w:type="dxa"/>
            <w:hideMark/>
          </w:tcPr>
          <w:p w14:paraId="7CF3A958" w14:textId="77777777" w:rsidR="000015FF" w:rsidRPr="000015FF" w:rsidRDefault="000015FF">
            <w:pPr>
              <w:rPr>
                <w:rFonts w:cs="Arial"/>
                <w:szCs w:val="18"/>
              </w:rPr>
            </w:pPr>
            <w:r w:rsidRPr="000015FF">
              <w:rPr>
                <w:rFonts w:cs="Arial"/>
                <w:szCs w:val="18"/>
              </w:rPr>
              <w:t xml:space="preserve">Po. Vincenz. Bedeutung präventiver Leistungen im Bereich der sexuellen Gesundheit und Gynäkologie aufzeigen und Sparpotenzial nutzen </w:t>
            </w:r>
            <w:r w:rsidRPr="000015FF">
              <w:rPr>
                <w:rFonts w:cs="Arial"/>
                <w:szCs w:val="18"/>
              </w:rPr>
              <w:br/>
              <w:t xml:space="preserve">Po. </w:t>
            </w:r>
            <w:r w:rsidRPr="000015FF">
              <w:rPr>
                <w:rFonts w:cs="Arial"/>
                <w:szCs w:val="18"/>
                <w:lang w:val="fr-CH"/>
              </w:rPr>
              <w:t xml:space="preserve">Vincenz. Santé sexuelle et gynécologie. Importance des services liés à la prévention et potentiel d'économies </w:t>
            </w:r>
            <w:r w:rsidRPr="000015FF">
              <w:rPr>
                <w:rFonts w:cs="Arial"/>
                <w:szCs w:val="18"/>
                <w:lang w:val="fr-CH"/>
              </w:rPr>
              <w:br/>
              <w:t xml:space="preserve">Po. </w:t>
            </w:r>
            <w:r w:rsidRPr="000015FF">
              <w:rPr>
                <w:rFonts w:cs="Arial"/>
                <w:szCs w:val="18"/>
                <w:lang w:val="it-CH"/>
              </w:rPr>
              <w:t xml:space="preserve">Vincenz. Prestazioni di prevenzione nel settore della salute sessuale e della ginecologia. </w:t>
            </w:r>
            <w:r w:rsidRPr="000015FF">
              <w:rPr>
                <w:rFonts w:cs="Arial"/>
                <w:szCs w:val="18"/>
              </w:rPr>
              <w:t xml:space="preserve">Dimostrarne l'importanza e utilizzarne il potenziale di risparmio </w:t>
            </w:r>
          </w:p>
        </w:tc>
        <w:tc>
          <w:tcPr>
            <w:tcW w:w="1276" w:type="dxa"/>
            <w:hideMark/>
          </w:tcPr>
          <w:p w14:paraId="2AB49CAA" w14:textId="77777777" w:rsidR="000015FF" w:rsidRPr="000015FF" w:rsidRDefault="000015FF">
            <w:pPr>
              <w:rPr>
                <w:rFonts w:cs="Arial"/>
                <w:szCs w:val="18"/>
              </w:rPr>
            </w:pPr>
          </w:p>
        </w:tc>
        <w:tc>
          <w:tcPr>
            <w:tcW w:w="567" w:type="dxa"/>
            <w:hideMark/>
          </w:tcPr>
          <w:p w14:paraId="6DEAFDCC" w14:textId="77777777" w:rsidR="000015FF" w:rsidRPr="000015FF" w:rsidRDefault="000015FF">
            <w:pPr>
              <w:rPr>
                <w:rFonts w:cs="Arial"/>
                <w:szCs w:val="18"/>
              </w:rPr>
            </w:pPr>
            <w:r w:rsidRPr="000015FF">
              <w:rPr>
                <w:rFonts w:cs="Arial"/>
                <w:b/>
                <w:bCs/>
                <w:szCs w:val="18"/>
              </w:rPr>
              <w:t>-</w:t>
            </w:r>
          </w:p>
        </w:tc>
      </w:tr>
      <w:tr w:rsidR="00614D1E" w:rsidRPr="00614D1E" w14:paraId="161F6778" w14:textId="77777777" w:rsidTr="000015FF">
        <w:tc>
          <w:tcPr>
            <w:tcW w:w="456" w:type="dxa"/>
            <w:hideMark/>
          </w:tcPr>
          <w:p w14:paraId="520ACDB8" w14:textId="4AA138BE" w:rsidR="00614D1E" w:rsidRPr="00614D1E" w:rsidRDefault="00614D1E">
            <w:pPr>
              <w:rPr>
                <w:rFonts w:cs="Arial"/>
                <w:szCs w:val="18"/>
                <w:lang w:val="de-CH" w:eastAsia="de-CH"/>
              </w:rPr>
            </w:pPr>
          </w:p>
        </w:tc>
        <w:tc>
          <w:tcPr>
            <w:tcW w:w="851" w:type="dxa"/>
            <w:hideMark/>
          </w:tcPr>
          <w:p w14:paraId="0382EAEF" w14:textId="77777777" w:rsidR="00614D1E" w:rsidRPr="00614D1E" w:rsidRDefault="00307BF7">
            <w:pPr>
              <w:rPr>
                <w:rFonts w:cs="Arial"/>
                <w:szCs w:val="18"/>
              </w:rPr>
            </w:pPr>
            <w:hyperlink r:id="rId310" w:history="1">
              <w:r w:rsidR="00614D1E" w:rsidRPr="00614D1E">
                <w:rPr>
                  <w:rStyle w:val="Hyperlink"/>
                  <w:rFonts w:ascii="Arial" w:hAnsi="Arial" w:cs="Arial"/>
                  <w:sz w:val="18"/>
                  <w:szCs w:val="18"/>
                </w:rPr>
                <w:t>21.4117</w:t>
              </w:r>
            </w:hyperlink>
          </w:p>
        </w:tc>
        <w:tc>
          <w:tcPr>
            <w:tcW w:w="425" w:type="dxa"/>
            <w:hideMark/>
          </w:tcPr>
          <w:p w14:paraId="507B7331" w14:textId="77777777" w:rsidR="00614D1E" w:rsidRPr="00614D1E" w:rsidRDefault="00614D1E">
            <w:pPr>
              <w:rPr>
                <w:rFonts w:cs="Arial"/>
                <w:szCs w:val="18"/>
              </w:rPr>
            </w:pPr>
            <w:r w:rsidRPr="00614D1E">
              <w:rPr>
                <w:rFonts w:cs="Arial"/>
                <w:szCs w:val="18"/>
              </w:rPr>
              <w:t>n</w:t>
            </w:r>
          </w:p>
        </w:tc>
        <w:tc>
          <w:tcPr>
            <w:tcW w:w="5636" w:type="dxa"/>
            <w:hideMark/>
          </w:tcPr>
          <w:p w14:paraId="2AFF0AA0" w14:textId="77777777" w:rsidR="00614D1E" w:rsidRPr="00614D1E" w:rsidRDefault="00614D1E">
            <w:pPr>
              <w:rPr>
                <w:rFonts w:cs="Arial"/>
                <w:szCs w:val="18"/>
                <w:lang w:val="it-CH"/>
              </w:rPr>
            </w:pPr>
            <w:r w:rsidRPr="00614D1E">
              <w:rPr>
                <w:rFonts w:cs="Arial"/>
                <w:szCs w:val="18"/>
              </w:rPr>
              <w:t xml:space="preserve">Mo. Wettstein. Lebensmittelverpackungen künftig ohne per- und polyfluorierte Alkylverbindungen PFAS </w:t>
            </w:r>
            <w:r w:rsidRPr="00614D1E">
              <w:rPr>
                <w:rFonts w:cs="Arial"/>
                <w:szCs w:val="18"/>
              </w:rPr>
              <w:br/>
              <w:t xml:space="preserve">Mo. </w:t>
            </w:r>
            <w:r w:rsidRPr="00614D1E">
              <w:rPr>
                <w:rFonts w:cs="Arial"/>
                <w:szCs w:val="18"/>
                <w:lang w:val="fr-CH"/>
              </w:rPr>
              <w:t xml:space="preserve">Wettstein. Interdire l'utilisation de substances per- et polyfluoroalkylées dans les emballages alimentaires </w:t>
            </w:r>
            <w:r w:rsidRPr="00614D1E">
              <w:rPr>
                <w:rFonts w:cs="Arial"/>
                <w:szCs w:val="18"/>
                <w:lang w:val="fr-CH"/>
              </w:rPr>
              <w:br/>
              <w:t xml:space="preserve">Mo. </w:t>
            </w:r>
            <w:r w:rsidRPr="00614D1E">
              <w:rPr>
                <w:rFonts w:cs="Arial"/>
                <w:szCs w:val="18"/>
                <w:lang w:val="it-CH"/>
              </w:rPr>
              <w:t xml:space="preserve">Wettstein. Vietare le sostanze per- e polifluoroalchiliche (PFAS) negli imballaggi alimentari </w:t>
            </w:r>
          </w:p>
        </w:tc>
        <w:tc>
          <w:tcPr>
            <w:tcW w:w="1276" w:type="dxa"/>
            <w:hideMark/>
          </w:tcPr>
          <w:p w14:paraId="15475E37" w14:textId="77777777" w:rsidR="00614D1E" w:rsidRPr="00614D1E" w:rsidRDefault="00614D1E">
            <w:pPr>
              <w:rPr>
                <w:rFonts w:cs="Arial"/>
                <w:szCs w:val="18"/>
                <w:lang w:val="it-CH"/>
              </w:rPr>
            </w:pPr>
          </w:p>
        </w:tc>
        <w:tc>
          <w:tcPr>
            <w:tcW w:w="567" w:type="dxa"/>
            <w:hideMark/>
          </w:tcPr>
          <w:p w14:paraId="6DF61F65" w14:textId="77777777" w:rsidR="00614D1E" w:rsidRPr="00614D1E" w:rsidRDefault="00614D1E">
            <w:pPr>
              <w:rPr>
                <w:rFonts w:cs="Arial"/>
                <w:szCs w:val="18"/>
              </w:rPr>
            </w:pPr>
            <w:r w:rsidRPr="00614D1E">
              <w:rPr>
                <w:rFonts w:cs="Arial"/>
                <w:b/>
                <w:bCs/>
                <w:szCs w:val="18"/>
              </w:rPr>
              <w:t>-</w:t>
            </w:r>
          </w:p>
        </w:tc>
      </w:tr>
      <w:tr w:rsidR="00614D1E" w:rsidRPr="00614D1E" w14:paraId="60050F77" w14:textId="77777777" w:rsidTr="000015FF">
        <w:tc>
          <w:tcPr>
            <w:tcW w:w="456" w:type="dxa"/>
            <w:hideMark/>
          </w:tcPr>
          <w:p w14:paraId="4C210B17" w14:textId="7D3E88CE" w:rsidR="00614D1E" w:rsidRPr="00AC2AE9" w:rsidRDefault="00614D1E">
            <w:pPr>
              <w:rPr>
                <w:rFonts w:cs="Arial"/>
                <w:szCs w:val="18"/>
                <w:lang w:val="it-CH" w:eastAsia="de-CH"/>
              </w:rPr>
            </w:pPr>
          </w:p>
        </w:tc>
        <w:tc>
          <w:tcPr>
            <w:tcW w:w="851" w:type="dxa"/>
            <w:hideMark/>
          </w:tcPr>
          <w:p w14:paraId="2AB35D7B" w14:textId="77777777" w:rsidR="00614D1E" w:rsidRPr="00614D1E" w:rsidRDefault="00307BF7">
            <w:pPr>
              <w:rPr>
                <w:rFonts w:cs="Arial"/>
                <w:szCs w:val="18"/>
              </w:rPr>
            </w:pPr>
            <w:hyperlink r:id="rId311" w:history="1">
              <w:r w:rsidR="00614D1E" w:rsidRPr="00614D1E">
                <w:rPr>
                  <w:rStyle w:val="Hyperlink"/>
                  <w:rFonts w:ascii="Arial" w:hAnsi="Arial" w:cs="Arial"/>
                  <w:sz w:val="18"/>
                  <w:szCs w:val="18"/>
                </w:rPr>
                <w:t>21.4133</w:t>
              </w:r>
            </w:hyperlink>
          </w:p>
        </w:tc>
        <w:tc>
          <w:tcPr>
            <w:tcW w:w="425" w:type="dxa"/>
            <w:hideMark/>
          </w:tcPr>
          <w:p w14:paraId="3E15EF48" w14:textId="77777777" w:rsidR="00614D1E" w:rsidRPr="00614D1E" w:rsidRDefault="00614D1E">
            <w:pPr>
              <w:rPr>
                <w:rFonts w:cs="Arial"/>
                <w:szCs w:val="18"/>
              </w:rPr>
            </w:pPr>
            <w:r w:rsidRPr="00614D1E">
              <w:rPr>
                <w:rFonts w:cs="Arial"/>
                <w:szCs w:val="18"/>
              </w:rPr>
              <w:t>n</w:t>
            </w:r>
          </w:p>
        </w:tc>
        <w:tc>
          <w:tcPr>
            <w:tcW w:w="5636" w:type="dxa"/>
            <w:hideMark/>
          </w:tcPr>
          <w:p w14:paraId="6A896E74" w14:textId="77777777" w:rsidR="00614D1E" w:rsidRPr="00614D1E" w:rsidRDefault="00614D1E">
            <w:pPr>
              <w:rPr>
                <w:rFonts w:cs="Arial"/>
                <w:szCs w:val="18"/>
                <w:lang w:val="it-CH"/>
              </w:rPr>
            </w:pPr>
            <w:r w:rsidRPr="00614D1E">
              <w:rPr>
                <w:rFonts w:cs="Arial"/>
                <w:szCs w:val="18"/>
              </w:rPr>
              <w:t xml:space="preserve">Mo. Giacometti. Förderung regionaler Schlachtkapazitäten zur Vermeidung langer Tiertransporte </w:t>
            </w:r>
            <w:r w:rsidRPr="00614D1E">
              <w:rPr>
                <w:rFonts w:cs="Arial"/>
                <w:szCs w:val="18"/>
              </w:rPr>
              <w:br/>
              <w:t xml:space="preserve">Mo. </w:t>
            </w:r>
            <w:r w:rsidRPr="00614D1E">
              <w:rPr>
                <w:rFonts w:cs="Arial"/>
                <w:szCs w:val="18"/>
                <w:lang w:val="fr-CH"/>
              </w:rPr>
              <w:t xml:space="preserve">Giacometti.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Giacometti. Favorire le capacità di macellazione regionali per evitare lunghi trasporti di animali </w:t>
            </w:r>
            <w:r w:rsidRPr="00614D1E">
              <w:rPr>
                <w:rFonts w:cs="Arial"/>
                <w:szCs w:val="18"/>
                <w:lang w:val="it-CH"/>
              </w:rPr>
              <w:br/>
              <w:t>Zu/ad: 21.4134 n</w:t>
            </w:r>
          </w:p>
        </w:tc>
        <w:tc>
          <w:tcPr>
            <w:tcW w:w="1276" w:type="dxa"/>
            <w:hideMark/>
          </w:tcPr>
          <w:p w14:paraId="355F350D" w14:textId="77777777" w:rsidR="00614D1E" w:rsidRPr="00614D1E" w:rsidRDefault="00614D1E">
            <w:pPr>
              <w:rPr>
                <w:rFonts w:cs="Arial"/>
                <w:szCs w:val="18"/>
                <w:lang w:val="it-CH"/>
              </w:rPr>
            </w:pPr>
          </w:p>
        </w:tc>
        <w:tc>
          <w:tcPr>
            <w:tcW w:w="567" w:type="dxa"/>
            <w:hideMark/>
          </w:tcPr>
          <w:p w14:paraId="2083168E" w14:textId="77777777" w:rsidR="00614D1E" w:rsidRPr="00614D1E" w:rsidRDefault="00614D1E">
            <w:pPr>
              <w:rPr>
                <w:rFonts w:cs="Arial"/>
                <w:szCs w:val="18"/>
              </w:rPr>
            </w:pPr>
            <w:r w:rsidRPr="00614D1E">
              <w:rPr>
                <w:rFonts w:cs="Arial"/>
                <w:b/>
                <w:bCs/>
                <w:szCs w:val="18"/>
              </w:rPr>
              <w:t>-</w:t>
            </w:r>
          </w:p>
        </w:tc>
      </w:tr>
      <w:tr w:rsidR="00614D1E" w:rsidRPr="00614D1E" w14:paraId="7825A4E3" w14:textId="77777777" w:rsidTr="000015FF">
        <w:tc>
          <w:tcPr>
            <w:tcW w:w="456" w:type="dxa"/>
            <w:hideMark/>
          </w:tcPr>
          <w:p w14:paraId="65C129B9" w14:textId="600CAA6F" w:rsidR="00614D1E" w:rsidRPr="00614D1E" w:rsidRDefault="00614D1E">
            <w:pPr>
              <w:rPr>
                <w:rFonts w:cs="Arial"/>
                <w:szCs w:val="18"/>
                <w:lang w:val="de-CH" w:eastAsia="de-CH"/>
              </w:rPr>
            </w:pPr>
          </w:p>
        </w:tc>
        <w:tc>
          <w:tcPr>
            <w:tcW w:w="851" w:type="dxa"/>
            <w:hideMark/>
          </w:tcPr>
          <w:p w14:paraId="3E6A8529" w14:textId="77777777" w:rsidR="00614D1E" w:rsidRPr="00614D1E" w:rsidRDefault="00307BF7">
            <w:pPr>
              <w:rPr>
                <w:rFonts w:cs="Arial"/>
                <w:szCs w:val="18"/>
              </w:rPr>
            </w:pPr>
            <w:hyperlink r:id="rId312" w:history="1">
              <w:r w:rsidR="00614D1E" w:rsidRPr="00614D1E">
                <w:rPr>
                  <w:rStyle w:val="Hyperlink"/>
                  <w:rFonts w:ascii="Arial" w:hAnsi="Arial" w:cs="Arial"/>
                  <w:sz w:val="18"/>
                  <w:szCs w:val="18"/>
                </w:rPr>
                <w:t>21.4134</w:t>
              </w:r>
            </w:hyperlink>
          </w:p>
        </w:tc>
        <w:tc>
          <w:tcPr>
            <w:tcW w:w="425" w:type="dxa"/>
            <w:hideMark/>
          </w:tcPr>
          <w:p w14:paraId="17833F67" w14:textId="77777777" w:rsidR="00614D1E" w:rsidRPr="00614D1E" w:rsidRDefault="00614D1E">
            <w:pPr>
              <w:rPr>
                <w:rFonts w:cs="Arial"/>
                <w:szCs w:val="18"/>
              </w:rPr>
            </w:pPr>
            <w:r w:rsidRPr="00614D1E">
              <w:rPr>
                <w:rFonts w:cs="Arial"/>
                <w:szCs w:val="18"/>
              </w:rPr>
              <w:t>n</w:t>
            </w:r>
          </w:p>
        </w:tc>
        <w:tc>
          <w:tcPr>
            <w:tcW w:w="5636" w:type="dxa"/>
            <w:hideMark/>
          </w:tcPr>
          <w:p w14:paraId="21240D2A" w14:textId="77777777" w:rsidR="00614D1E" w:rsidRPr="00614D1E" w:rsidRDefault="00614D1E">
            <w:pPr>
              <w:rPr>
                <w:rFonts w:cs="Arial"/>
                <w:szCs w:val="18"/>
                <w:lang w:val="it-CH"/>
              </w:rPr>
            </w:pPr>
            <w:r w:rsidRPr="00614D1E">
              <w:rPr>
                <w:rFonts w:cs="Arial"/>
                <w:szCs w:val="18"/>
              </w:rPr>
              <w:t xml:space="preserve">Mo. Munz. Förderung regionaler Schlachtkapazitäten zur Vermeidung langer Tiertransporte </w:t>
            </w:r>
            <w:r w:rsidRPr="00614D1E">
              <w:rPr>
                <w:rFonts w:cs="Arial"/>
                <w:szCs w:val="18"/>
              </w:rPr>
              <w:br/>
              <w:t xml:space="preserve">Mo. </w:t>
            </w:r>
            <w:r w:rsidRPr="00614D1E">
              <w:rPr>
                <w:rFonts w:cs="Arial"/>
                <w:szCs w:val="18"/>
                <w:lang w:val="fr-CH"/>
              </w:rPr>
              <w:t xml:space="preserve">Munz.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Munz. Favorire le capacità di macellazione regionali per evitare lunghi trasporti di animali </w:t>
            </w:r>
            <w:r w:rsidRPr="00614D1E">
              <w:rPr>
                <w:rFonts w:cs="Arial"/>
                <w:szCs w:val="18"/>
                <w:lang w:val="it-CH"/>
              </w:rPr>
              <w:br/>
              <w:t>Zu/ad: 21.4133 n</w:t>
            </w:r>
          </w:p>
        </w:tc>
        <w:tc>
          <w:tcPr>
            <w:tcW w:w="1276" w:type="dxa"/>
            <w:hideMark/>
          </w:tcPr>
          <w:p w14:paraId="7F19C751" w14:textId="77777777" w:rsidR="00614D1E" w:rsidRPr="00614D1E" w:rsidRDefault="00614D1E">
            <w:pPr>
              <w:rPr>
                <w:rFonts w:cs="Arial"/>
                <w:szCs w:val="18"/>
                <w:lang w:val="it-CH"/>
              </w:rPr>
            </w:pPr>
          </w:p>
        </w:tc>
        <w:tc>
          <w:tcPr>
            <w:tcW w:w="567" w:type="dxa"/>
            <w:hideMark/>
          </w:tcPr>
          <w:p w14:paraId="1B005E12" w14:textId="77777777" w:rsidR="00614D1E" w:rsidRPr="00614D1E" w:rsidRDefault="00614D1E">
            <w:pPr>
              <w:rPr>
                <w:rFonts w:cs="Arial"/>
                <w:szCs w:val="18"/>
              </w:rPr>
            </w:pPr>
            <w:r w:rsidRPr="00614D1E">
              <w:rPr>
                <w:rFonts w:cs="Arial"/>
                <w:b/>
                <w:bCs/>
                <w:szCs w:val="18"/>
              </w:rPr>
              <w:t>-</w:t>
            </w:r>
          </w:p>
        </w:tc>
      </w:tr>
      <w:tr w:rsidR="00614D1E" w:rsidRPr="00614D1E" w14:paraId="3B1FFAE8" w14:textId="77777777" w:rsidTr="00972716">
        <w:tc>
          <w:tcPr>
            <w:tcW w:w="456" w:type="dxa"/>
            <w:hideMark/>
          </w:tcPr>
          <w:p w14:paraId="084C7FBC" w14:textId="77777777" w:rsidR="00614D1E" w:rsidRPr="00AC2AE9" w:rsidRDefault="00614D1E">
            <w:pPr>
              <w:rPr>
                <w:rFonts w:cs="Arial"/>
                <w:szCs w:val="18"/>
                <w:lang w:val="it-CH" w:eastAsia="de-CH"/>
              </w:rPr>
            </w:pPr>
          </w:p>
        </w:tc>
        <w:tc>
          <w:tcPr>
            <w:tcW w:w="851" w:type="dxa"/>
            <w:hideMark/>
          </w:tcPr>
          <w:p w14:paraId="79CD167A" w14:textId="77777777" w:rsidR="00614D1E" w:rsidRPr="00614D1E" w:rsidRDefault="00307BF7">
            <w:pPr>
              <w:rPr>
                <w:rFonts w:cs="Arial"/>
                <w:szCs w:val="18"/>
              </w:rPr>
            </w:pPr>
            <w:hyperlink r:id="rId313" w:history="1">
              <w:r w:rsidR="00614D1E" w:rsidRPr="00614D1E">
                <w:rPr>
                  <w:rStyle w:val="Hyperlink"/>
                  <w:rFonts w:ascii="Arial" w:hAnsi="Arial" w:cs="Arial"/>
                  <w:sz w:val="18"/>
                  <w:szCs w:val="18"/>
                </w:rPr>
                <w:t>21.4137</w:t>
              </w:r>
            </w:hyperlink>
          </w:p>
        </w:tc>
        <w:tc>
          <w:tcPr>
            <w:tcW w:w="425" w:type="dxa"/>
            <w:hideMark/>
          </w:tcPr>
          <w:p w14:paraId="4BE43597" w14:textId="77777777" w:rsidR="00614D1E" w:rsidRPr="00614D1E" w:rsidRDefault="00614D1E">
            <w:pPr>
              <w:rPr>
                <w:rFonts w:cs="Arial"/>
                <w:szCs w:val="18"/>
              </w:rPr>
            </w:pPr>
            <w:r w:rsidRPr="00614D1E">
              <w:rPr>
                <w:rFonts w:cs="Arial"/>
                <w:szCs w:val="18"/>
              </w:rPr>
              <w:t>n</w:t>
            </w:r>
          </w:p>
        </w:tc>
        <w:tc>
          <w:tcPr>
            <w:tcW w:w="5636" w:type="dxa"/>
            <w:hideMark/>
          </w:tcPr>
          <w:p w14:paraId="0CE8B1A8" w14:textId="77777777" w:rsidR="00614D1E" w:rsidRPr="00614D1E" w:rsidRDefault="00614D1E">
            <w:pPr>
              <w:rPr>
                <w:rFonts w:cs="Arial"/>
                <w:szCs w:val="18"/>
                <w:lang w:val="it-CH"/>
              </w:rPr>
            </w:pPr>
            <w:r w:rsidRPr="00614D1E">
              <w:rPr>
                <w:rFonts w:cs="Arial"/>
                <w:szCs w:val="18"/>
              </w:rPr>
              <w:t xml:space="preserve">Po. Binder. Rassistische und antisemitische Vorfälle im Zusammenhang mit der Covid-Pandemie </w:t>
            </w:r>
            <w:r w:rsidRPr="00614D1E">
              <w:rPr>
                <w:rFonts w:cs="Arial"/>
                <w:szCs w:val="18"/>
              </w:rPr>
              <w:br/>
              <w:t xml:space="preserve">Po. </w:t>
            </w:r>
            <w:r w:rsidRPr="00614D1E">
              <w:rPr>
                <w:rFonts w:cs="Arial"/>
                <w:szCs w:val="18"/>
                <w:lang w:val="fr-CH"/>
              </w:rPr>
              <w:t xml:space="preserve">Binder. Actes de nature raciste et antisémite en lien avec la pandémie de COVID-19 </w:t>
            </w:r>
            <w:r w:rsidRPr="00614D1E">
              <w:rPr>
                <w:rFonts w:cs="Arial"/>
                <w:szCs w:val="18"/>
                <w:lang w:val="fr-CH"/>
              </w:rPr>
              <w:br/>
              <w:t xml:space="preserve">Po. </w:t>
            </w:r>
            <w:r w:rsidRPr="00614D1E">
              <w:rPr>
                <w:rFonts w:cs="Arial"/>
                <w:szCs w:val="18"/>
                <w:lang w:val="it-CH"/>
              </w:rPr>
              <w:t xml:space="preserve">Binder. Episodi di razzismo e antisemitismo legati alla pandemia di COVID-19 </w:t>
            </w:r>
          </w:p>
        </w:tc>
        <w:tc>
          <w:tcPr>
            <w:tcW w:w="1276" w:type="dxa"/>
            <w:hideMark/>
          </w:tcPr>
          <w:p w14:paraId="55F43EAA" w14:textId="77777777" w:rsidR="00614D1E" w:rsidRPr="00614D1E" w:rsidRDefault="00614D1E">
            <w:pPr>
              <w:rPr>
                <w:rFonts w:cs="Arial"/>
                <w:szCs w:val="18"/>
                <w:lang w:val="it-CH"/>
              </w:rPr>
            </w:pPr>
          </w:p>
        </w:tc>
        <w:tc>
          <w:tcPr>
            <w:tcW w:w="567" w:type="dxa"/>
            <w:hideMark/>
          </w:tcPr>
          <w:p w14:paraId="1614E849" w14:textId="77777777" w:rsidR="00614D1E" w:rsidRPr="00614D1E" w:rsidRDefault="00614D1E">
            <w:pPr>
              <w:rPr>
                <w:rFonts w:cs="Arial"/>
                <w:szCs w:val="18"/>
              </w:rPr>
            </w:pPr>
            <w:r w:rsidRPr="00614D1E">
              <w:rPr>
                <w:rFonts w:cs="Arial"/>
                <w:b/>
                <w:bCs/>
                <w:szCs w:val="18"/>
              </w:rPr>
              <w:t>-</w:t>
            </w:r>
          </w:p>
        </w:tc>
      </w:tr>
    </w:tbl>
    <w:p w14:paraId="009D26BF" w14:textId="34AB2154" w:rsidR="005A0D41" w:rsidRDefault="005A0D41"/>
    <w:p w14:paraId="242A5947" w14:textId="0966E9D3" w:rsidR="005A0D41" w:rsidRDefault="005A0D41"/>
    <w:p w14:paraId="4C2503DE"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62D96048" w14:textId="77777777" w:rsidTr="00B27D54">
        <w:tc>
          <w:tcPr>
            <w:tcW w:w="456" w:type="dxa"/>
            <w:hideMark/>
          </w:tcPr>
          <w:p w14:paraId="65892D4B" w14:textId="55C7AEC0" w:rsidR="00972716" w:rsidRPr="00972716" w:rsidRDefault="00972716">
            <w:pPr>
              <w:rPr>
                <w:rFonts w:cs="Arial"/>
                <w:szCs w:val="18"/>
                <w:lang w:val="de-CH" w:eastAsia="de-CH"/>
              </w:rPr>
            </w:pPr>
          </w:p>
        </w:tc>
        <w:tc>
          <w:tcPr>
            <w:tcW w:w="851" w:type="dxa"/>
            <w:hideMark/>
          </w:tcPr>
          <w:p w14:paraId="5A9B7EEB" w14:textId="77777777" w:rsidR="00972716" w:rsidRPr="00972716" w:rsidRDefault="00307BF7">
            <w:pPr>
              <w:rPr>
                <w:rFonts w:cs="Arial"/>
                <w:szCs w:val="18"/>
              </w:rPr>
            </w:pPr>
            <w:hyperlink r:id="rId314" w:history="1">
              <w:r w:rsidR="00972716" w:rsidRPr="00972716">
                <w:rPr>
                  <w:rStyle w:val="Hyperlink"/>
                  <w:rFonts w:ascii="Arial" w:hAnsi="Arial" w:cs="Arial"/>
                  <w:sz w:val="18"/>
                  <w:szCs w:val="18"/>
                </w:rPr>
                <w:t>21.4160</w:t>
              </w:r>
            </w:hyperlink>
          </w:p>
        </w:tc>
        <w:tc>
          <w:tcPr>
            <w:tcW w:w="425" w:type="dxa"/>
            <w:hideMark/>
          </w:tcPr>
          <w:p w14:paraId="1A60F40F" w14:textId="77777777" w:rsidR="00972716" w:rsidRPr="00972716" w:rsidRDefault="00972716">
            <w:pPr>
              <w:rPr>
                <w:rFonts w:cs="Arial"/>
                <w:szCs w:val="18"/>
              </w:rPr>
            </w:pPr>
            <w:r w:rsidRPr="00972716">
              <w:rPr>
                <w:rFonts w:cs="Arial"/>
                <w:szCs w:val="18"/>
              </w:rPr>
              <w:t>n</w:t>
            </w:r>
          </w:p>
        </w:tc>
        <w:tc>
          <w:tcPr>
            <w:tcW w:w="5636" w:type="dxa"/>
            <w:hideMark/>
          </w:tcPr>
          <w:p w14:paraId="147FB280" w14:textId="77777777" w:rsidR="00972716" w:rsidRPr="00972716" w:rsidRDefault="00972716">
            <w:pPr>
              <w:rPr>
                <w:rFonts w:cs="Arial"/>
                <w:szCs w:val="18"/>
                <w:lang w:val="it-CH"/>
              </w:rPr>
            </w:pPr>
            <w:r w:rsidRPr="00972716">
              <w:rPr>
                <w:rFonts w:cs="Arial"/>
                <w:szCs w:val="18"/>
              </w:rPr>
              <w:t xml:space="preserve">Ip. Roduit. Keine Bestrafung der Bezügerinnen und Bezüger einer IV-Rente, die arbeiten möchten </w:t>
            </w:r>
            <w:r w:rsidRPr="00972716">
              <w:rPr>
                <w:rFonts w:cs="Arial"/>
                <w:szCs w:val="18"/>
              </w:rPr>
              <w:br/>
              <w:t xml:space="preserve">Ip. </w:t>
            </w:r>
            <w:r w:rsidRPr="00972716">
              <w:rPr>
                <w:rFonts w:cs="Arial"/>
                <w:szCs w:val="18"/>
                <w:lang w:val="fr-CH"/>
              </w:rPr>
              <w:t xml:space="preserve">Roduit. Ne pas punir les titulaires d'une rente AI qui souhaitent travailler </w:t>
            </w:r>
            <w:r w:rsidRPr="00972716">
              <w:rPr>
                <w:rFonts w:cs="Arial"/>
                <w:szCs w:val="18"/>
                <w:lang w:val="fr-CH"/>
              </w:rPr>
              <w:br/>
              <w:t xml:space="preserve">Ip. </w:t>
            </w:r>
            <w:r w:rsidRPr="00972716">
              <w:rPr>
                <w:rFonts w:cs="Arial"/>
                <w:szCs w:val="18"/>
                <w:lang w:val="it-CH"/>
              </w:rPr>
              <w:t xml:space="preserve">Roduit. Non punire i beneficiari di una rendita AI che desiderano lavorare </w:t>
            </w:r>
          </w:p>
        </w:tc>
        <w:tc>
          <w:tcPr>
            <w:tcW w:w="1276" w:type="dxa"/>
            <w:hideMark/>
          </w:tcPr>
          <w:p w14:paraId="01EFA42F" w14:textId="77777777" w:rsidR="00972716" w:rsidRPr="00972716" w:rsidRDefault="00972716">
            <w:pPr>
              <w:rPr>
                <w:rFonts w:cs="Arial"/>
                <w:szCs w:val="18"/>
              </w:rPr>
            </w:pPr>
            <w:r w:rsidRPr="00972716">
              <w:rPr>
                <w:rFonts w:cs="Arial"/>
                <w:b/>
                <w:bCs/>
                <w:szCs w:val="18"/>
                <w:lang w:val="fr-FR"/>
              </w:rPr>
              <w:t>Diskussion</w:t>
            </w:r>
          </w:p>
          <w:p w14:paraId="617A3DB8" w14:textId="77777777" w:rsidR="00972716" w:rsidRPr="00972716" w:rsidRDefault="00972716">
            <w:pPr>
              <w:rPr>
                <w:rFonts w:cs="Arial"/>
                <w:szCs w:val="18"/>
              </w:rPr>
            </w:pPr>
            <w:r w:rsidRPr="00972716">
              <w:rPr>
                <w:rFonts w:cs="Arial"/>
                <w:b/>
                <w:bCs/>
                <w:szCs w:val="18"/>
                <w:lang w:val="fr-FR"/>
              </w:rPr>
              <w:t>Discussion</w:t>
            </w:r>
          </w:p>
          <w:p w14:paraId="299EA0DA"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58D8FFB" w14:textId="77777777" w:rsidR="00972716" w:rsidRPr="00972716" w:rsidRDefault="00972716">
            <w:pPr>
              <w:rPr>
                <w:rFonts w:cs="Arial"/>
                <w:szCs w:val="18"/>
              </w:rPr>
            </w:pPr>
            <w:r w:rsidRPr="00972716">
              <w:rPr>
                <w:rFonts w:cs="Arial"/>
                <w:b/>
                <w:bCs/>
                <w:szCs w:val="18"/>
              </w:rPr>
              <w:t>n</w:t>
            </w:r>
          </w:p>
        </w:tc>
      </w:tr>
      <w:tr w:rsidR="001E6491" w:rsidRPr="001E6491" w14:paraId="7AE9FCDB" w14:textId="77777777" w:rsidTr="001E6491">
        <w:tc>
          <w:tcPr>
            <w:tcW w:w="456" w:type="dxa"/>
            <w:hideMark/>
          </w:tcPr>
          <w:p w14:paraId="4AE0EC4D" w14:textId="0FB8B654" w:rsidR="001E6491" w:rsidRPr="001E6491" w:rsidRDefault="001E6491">
            <w:pPr>
              <w:rPr>
                <w:rFonts w:cs="Arial"/>
                <w:szCs w:val="18"/>
                <w:lang w:val="de-CH" w:eastAsia="de-CH"/>
              </w:rPr>
            </w:pPr>
          </w:p>
        </w:tc>
        <w:tc>
          <w:tcPr>
            <w:tcW w:w="851" w:type="dxa"/>
            <w:hideMark/>
          </w:tcPr>
          <w:p w14:paraId="31D6322C" w14:textId="77777777" w:rsidR="001E6491" w:rsidRPr="001E6491" w:rsidRDefault="00307BF7">
            <w:pPr>
              <w:rPr>
                <w:rFonts w:cs="Arial"/>
                <w:szCs w:val="18"/>
              </w:rPr>
            </w:pPr>
            <w:hyperlink r:id="rId315" w:history="1">
              <w:r w:rsidR="001E6491" w:rsidRPr="001E6491">
                <w:rPr>
                  <w:rStyle w:val="Hyperlink"/>
                  <w:rFonts w:ascii="Arial" w:hAnsi="Arial" w:cs="Arial"/>
                  <w:sz w:val="18"/>
                  <w:szCs w:val="18"/>
                </w:rPr>
                <w:t>21.4164</w:t>
              </w:r>
            </w:hyperlink>
          </w:p>
        </w:tc>
        <w:tc>
          <w:tcPr>
            <w:tcW w:w="425" w:type="dxa"/>
            <w:hideMark/>
          </w:tcPr>
          <w:p w14:paraId="014F808E" w14:textId="77777777" w:rsidR="001E6491" w:rsidRPr="001E6491" w:rsidRDefault="001E6491">
            <w:pPr>
              <w:rPr>
                <w:rFonts w:cs="Arial"/>
                <w:szCs w:val="18"/>
              </w:rPr>
            </w:pPr>
            <w:r w:rsidRPr="001E6491">
              <w:rPr>
                <w:rFonts w:cs="Arial"/>
                <w:szCs w:val="18"/>
              </w:rPr>
              <w:t>n</w:t>
            </w:r>
          </w:p>
        </w:tc>
        <w:tc>
          <w:tcPr>
            <w:tcW w:w="5636" w:type="dxa"/>
            <w:hideMark/>
          </w:tcPr>
          <w:p w14:paraId="62036E66" w14:textId="77777777" w:rsidR="001E6491" w:rsidRPr="001E6491" w:rsidRDefault="001E6491">
            <w:pPr>
              <w:rPr>
                <w:rFonts w:cs="Arial"/>
                <w:szCs w:val="18"/>
                <w:lang w:val="it-CH"/>
              </w:rPr>
            </w:pPr>
            <w:r w:rsidRPr="001E6491">
              <w:rPr>
                <w:rFonts w:cs="Arial"/>
                <w:szCs w:val="18"/>
              </w:rPr>
              <w:t xml:space="preserve">Mo. Bregy. Anerkennung der EU-Zulassungsentscheide für Pflanzenschutzmittel </w:t>
            </w:r>
            <w:r w:rsidRPr="001E6491">
              <w:rPr>
                <w:rFonts w:cs="Arial"/>
                <w:szCs w:val="18"/>
              </w:rPr>
              <w:br/>
              <w:t xml:space="preserve">Mo. </w:t>
            </w:r>
            <w:r w:rsidRPr="001E6491">
              <w:rPr>
                <w:rFonts w:cs="Arial"/>
                <w:szCs w:val="18"/>
                <w:lang w:val="fr-CH"/>
              </w:rPr>
              <w:t xml:space="preserve">Bregy. Reconnaissance de l'homologation des produits phytosanitaires par l'UE </w:t>
            </w:r>
            <w:r w:rsidRPr="001E6491">
              <w:rPr>
                <w:rFonts w:cs="Arial"/>
                <w:szCs w:val="18"/>
                <w:lang w:val="fr-CH"/>
              </w:rPr>
              <w:br/>
              <w:t xml:space="preserve">Mo. </w:t>
            </w:r>
            <w:r w:rsidRPr="001E6491">
              <w:rPr>
                <w:rFonts w:cs="Arial"/>
                <w:szCs w:val="18"/>
                <w:lang w:val="it-CH"/>
              </w:rPr>
              <w:t xml:space="preserve">Bregy. Riconoscimento delle decisioni di omologazione dell'UE per i prodotti fitosanitari </w:t>
            </w:r>
          </w:p>
        </w:tc>
        <w:tc>
          <w:tcPr>
            <w:tcW w:w="1276" w:type="dxa"/>
            <w:hideMark/>
          </w:tcPr>
          <w:p w14:paraId="38AF1C58" w14:textId="77777777" w:rsidR="001E6491" w:rsidRPr="001E6491" w:rsidRDefault="001E6491">
            <w:pPr>
              <w:rPr>
                <w:rFonts w:cs="Arial"/>
                <w:szCs w:val="18"/>
                <w:lang w:val="it-CH"/>
              </w:rPr>
            </w:pPr>
          </w:p>
        </w:tc>
        <w:tc>
          <w:tcPr>
            <w:tcW w:w="567" w:type="dxa"/>
            <w:hideMark/>
          </w:tcPr>
          <w:p w14:paraId="30DF2061" w14:textId="77777777" w:rsidR="001E6491" w:rsidRPr="001E6491" w:rsidRDefault="001E6491">
            <w:pPr>
              <w:rPr>
                <w:rFonts w:cs="Arial"/>
                <w:szCs w:val="18"/>
              </w:rPr>
            </w:pPr>
            <w:r w:rsidRPr="001E6491">
              <w:rPr>
                <w:rFonts w:cs="Arial"/>
                <w:b/>
                <w:bCs/>
                <w:szCs w:val="18"/>
              </w:rPr>
              <w:t>-</w:t>
            </w:r>
          </w:p>
        </w:tc>
      </w:tr>
      <w:tr w:rsidR="00972716" w:rsidRPr="00972716" w14:paraId="434A6A6C" w14:textId="77777777" w:rsidTr="00B27D54">
        <w:tc>
          <w:tcPr>
            <w:tcW w:w="456" w:type="dxa"/>
            <w:hideMark/>
          </w:tcPr>
          <w:p w14:paraId="5D50AD56" w14:textId="34BC817D" w:rsidR="00972716" w:rsidRPr="00972716" w:rsidRDefault="00972716">
            <w:pPr>
              <w:rPr>
                <w:rFonts w:cs="Arial"/>
                <w:szCs w:val="18"/>
                <w:lang w:val="de-CH" w:eastAsia="de-CH"/>
              </w:rPr>
            </w:pPr>
          </w:p>
        </w:tc>
        <w:tc>
          <w:tcPr>
            <w:tcW w:w="851" w:type="dxa"/>
            <w:hideMark/>
          </w:tcPr>
          <w:p w14:paraId="7B1697A7" w14:textId="77777777" w:rsidR="00972716" w:rsidRPr="00972716" w:rsidRDefault="00307BF7">
            <w:pPr>
              <w:rPr>
                <w:rFonts w:cs="Arial"/>
                <w:szCs w:val="18"/>
              </w:rPr>
            </w:pPr>
            <w:hyperlink r:id="rId316" w:history="1">
              <w:r w:rsidR="00972716" w:rsidRPr="00972716">
                <w:rPr>
                  <w:rStyle w:val="Hyperlink"/>
                  <w:rFonts w:ascii="Arial" w:hAnsi="Arial" w:cs="Arial"/>
                  <w:sz w:val="18"/>
                  <w:szCs w:val="18"/>
                </w:rPr>
                <w:t>21.4165</w:t>
              </w:r>
            </w:hyperlink>
          </w:p>
        </w:tc>
        <w:tc>
          <w:tcPr>
            <w:tcW w:w="425" w:type="dxa"/>
            <w:hideMark/>
          </w:tcPr>
          <w:p w14:paraId="2CC4D296" w14:textId="77777777" w:rsidR="00972716" w:rsidRPr="00972716" w:rsidRDefault="00972716">
            <w:pPr>
              <w:rPr>
                <w:rFonts w:cs="Arial"/>
                <w:szCs w:val="18"/>
              </w:rPr>
            </w:pPr>
            <w:r w:rsidRPr="00972716">
              <w:rPr>
                <w:rFonts w:cs="Arial"/>
                <w:szCs w:val="18"/>
              </w:rPr>
              <w:t>n</w:t>
            </w:r>
          </w:p>
        </w:tc>
        <w:tc>
          <w:tcPr>
            <w:tcW w:w="5636" w:type="dxa"/>
            <w:hideMark/>
          </w:tcPr>
          <w:p w14:paraId="15CF9425" w14:textId="77777777" w:rsidR="00972716" w:rsidRPr="00972716" w:rsidRDefault="00972716">
            <w:pPr>
              <w:rPr>
                <w:rFonts w:cs="Arial"/>
                <w:szCs w:val="18"/>
                <w:lang w:val="it-CH"/>
              </w:rPr>
            </w:pPr>
            <w:r w:rsidRPr="00972716">
              <w:rPr>
                <w:rFonts w:cs="Arial"/>
                <w:szCs w:val="18"/>
              </w:rPr>
              <w:t xml:space="preserve">Ip. Steinemann. Strafen für den Tatbestand der Vergewaltigung. Vergleich mit umliegenden Ländern </w:t>
            </w:r>
            <w:r w:rsidRPr="00972716">
              <w:rPr>
                <w:rFonts w:cs="Arial"/>
                <w:szCs w:val="18"/>
              </w:rPr>
              <w:br/>
              <w:t xml:space="preserve">Ip. </w:t>
            </w:r>
            <w:r w:rsidRPr="00972716">
              <w:rPr>
                <w:rFonts w:cs="Arial"/>
                <w:szCs w:val="18"/>
                <w:lang w:val="fr-CH"/>
              </w:rPr>
              <w:t xml:space="preserve">Steinemann. Comparaison des peines pour viol entre la Suisse et les pays voisins </w:t>
            </w:r>
            <w:r w:rsidRPr="00972716">
              <w:rPr>
                <w:rFonts w:cs="Arial"/>
                <w:szCs w:val="18"/>
                <w:lang w:val="fr-CH"/>
              </w:rPr>
              <w:br/>
              <w:t xml:space="preserve">Ip. </w:t>
            </w:r>
            <w:r w:rsidRPr="00972716">
              <w:rPr>
                <w:rFonts w:cs="Arial"/>
                <w:szCs w:val="18"/>
                <w:lang w:val="it-CH"/>
              </w:rPr>
              <w:t xml:space="preserve">Steinemann. Confronto tra le pene inflitte in Svizzera e nei Paesi limitrofi per il reato di violenza carnale </w:t>
            </w:r>
          </w:p>
        </w:tc>
        <w:tc>
          <w:tcPr>
            <w:tcW w:w="1276" w:type="dxa"/>
            <w:hideMark/>
          </w:tcPr>
          <w:p w14:paraId="57730623" w14:textId="77777777" w:rsidR="00972716" w:rsidRPr="00972716" w:rsidRDefault="00972716">
            <w:pPr>
              <w:rPr>
                <w:rFonts w:cs="Arial"/>
                <w:szCs w:val="18"/>
              </w:rPr>
            </w:pPr>
            <w:r w:rsidRPr="00972716">
              <w:rPr>
                <w:rFonts w:cs="Arial"/>
                <w:b/>
                <w:bCs/>
                <w:szCs w:val="18"/>
                <w:lang w:val="fr-FR"/>
              </w:rPr>
              <w:t>Diskussion</w:t>
            </w:r>
          </w:p>
          <w:p w14:paraId="72BF5D7B" w14:textId="77777777" w:rsidR="00972716" w:rsidRPr="00972716" w:rsidRDefault="00972716">
            <w:pPr>
              <w:rPr>
                <w:rFonts w:cs="Arial"/>
                <w:szCs w:val="18"/>
              </w:rPr>
            </w:pPr>
            <w:r w:rsidRPr="00972716">
              <w:rPr>
                <w:rFonts w:cs="Arial"/>
                <w:b/>
                <w:bCs/>
                <w:szCs w:val="18"/>
                <w:lang w:val="fr-FR"/>
              </w:rPr>
              <w:t>Discussion</w:t>
            </w:r>
          </w:p>
          <w:p w14:paraId="32721FA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F365AE8" w14:textId="77777777" w:rsidR="00972716" w:rsidRPr="00972716" w:rsidRDefault="00972716">
            <w:pPr>
              <w:rPr>
                <w:rFonts w:cs="Arial"/>
                <w:szCs w:val="18"/>
              </w:rPr>
            </w:pPr>
            <w:r w:rsidRPr="00972716">
              <w:rPr>
                <w:rFonts w:cs="Arial"/>
                <w:b/>
                <w:bCs/>
                <w:szCs w:val="18"/>
              </w:rPr>
              <w:t>n</w:t>
            </w:r>
          </w:p>
        </w:tc>
      </w:tr>
      <w:tr w:rsidR="00972716" w:rsidRPr="00972716" w14:paraId="4244E67A" w14:textId="77777777" w:rsidTr="00B27D54">
        <w:tc>
          <w:tcPr>
            <w:tcW w:w="456" w:type="dxa"/>
            <w:hideMark/>
          </w:tcPr>
          <w:p w14:paraId="26E0BF5A" w14:textId="617677AC" w:rsidR="00972716" w:rsidRPr="00972716" w:rsidRDefault="00972716">
            <w:pPr>
              <w:rPr>
                <w:rFonts w:cs="Arial"/>
                <w:szCs w:val="18"/>
                <w:lang w:val="de-CH" w:eastAsia="de-CH"/>
              </w:rPr>
            </w:pPr>
          </w:p>
        </w:tc>
        <w:tc>
          <w:tcPr>
            <w:tcW w:w="851" w:type="dxa"/>
            <w:hideMark/>
          </w:tcPr>
          <w:p w14:paraId="1719969F" w14:textId="77777777" w:rsidR="00972716" w:rsidRPr="00972716" w:rsidRDefault="00307BF7">
            <w:pPr>
              <w:rPr>
                <w:rFonts w:cs="Arial"/>
                <w:szCs w:val="18"/>
              </w:rPr>
            </w:pPr>
            <w:hyperlink r:id="rId317" w:history="1">
              <w:r w:rsidR="00972716" w:rsidRPr="00972716">
                <w:rPr>
                  <w:rStyle w:val="Hyperlink"/>
                  <w:rFonts w:ascii="Arial" w:hAnsi="Arial" w:cs="Arial"/>
                  <w:sz w:val="18"/>
                  <w:szCs w:val="18"/>
                </w:rPr>
                <w:t>21.4166</w:t>
              </w:r>
            </w:hyperlink>
          </w:p>
        </w:tc>
        <w:tc>
          <w:tcPr>
            <w:tcW w:w="425" w:type="dxa"/>
            <w:hideMark/>
          </w:tcPr>
          <w:p w14:paraId="4BB40AB5" w14:textId="77777777" w:rsidR="00972716" w:rsidRPr="00972716" w:rsidRDefault="00972716">
            <w:pPr>
              <w:rPr>
                <w:rFonts w:cs="Arial"/>
                <w:szCs w:val="18"/>
              </w:rPr>
            </w:pPr>
            <w:r w:rsidRPr="00972716">
              <w:rPr>
                <w:rFonts w:cs="Arial"/>
                <w:szCs w:val="18"/>
              </w:rPr>
              <w:t>n</w:t>
            </w:r>
          </w:p>
        </w:tc>
        <w:tc>
          <w:tcPr>
            <w:tcW w:w="5636" w:type="dxa"/>
            <w:hideMark/>
          </w:tcPr>
          <w:p w14:paraId="550B9D64" w14:textId="77777777" w:rsidR="00972716" w:rsidRPr="00972716" w:rsidRDefault="00972716">
            <w:pPr>
              <w:rPr>
                <w:rFonts w:cs="Arial"/>
                <w:szCs w:val="18"/>
                <w:lang w:val="it-CH"/>
              </w:rPr>
            </w:pPr>
            <w:r w:rsidRPr="00972716">
              <w:rPr>
                <w:rFonts w:cs="Arial"/>
                <w:szCs w:val="18"/>
              </w:rPr>
              <w:t xml:space="preserve">Ip. Steinemann. Vergleich der Sanktionen mit den umliegenden Ländern bezüglich Kindsmissbrauch </w:t>
            </w:r>
            <w:r w:rsidRPr="00972716">
              <w:rPr>
                <w:rFonts w:cs="Arial"/>
                <w:szCs w:val="18"/>
              </w:rPr>
              <w:br/>
              <w:t xml:space="preserve">Ip. </w:t>
            </w:r>
            <w:r w:rsidRPr="00972716">
              <w:rPr>
                <w:rFonts w:cs="Arial"/>
                <w:szCs w:val="18"/>
                <w:lang w:val="fr-CH"/>
              </w:rPr>
              <w:t xml:space="preserve">Steinemann. Comparaison des sanctions pour abus sexuels sur mineurs entre la Suisse et les pays voisins </w:t>
            </w:r>
            <w:r w:rsidRPr="00972716">
              <w:rPr>
                <w:rFonts w:cs="Arial"/>
                <w:szCs w:val="18"/>
                <w:lang w:val="fr-CH"/>
              </w:rPr>
              <w:br/>
              <w:t xml:space="preserve">Ip. </w:t>
            </w:r>
            <w:r w:rsidRPr="00972716">
              <w:rPr>
                <w:rFonts w:cs="Arial"/>
                <w:szCs w:val="18"/>
                <w:lang w:val="it-CH"/>
              </w:rPr>
              <w:t xml:space="preserve">Steinemann. Confronto tra le sanzioni inflitte in Svizzera e nei Paesi limitrofi per abuso di minori </w:t>
            </w:r>
          </w:p>
        </w:tc>
        <w:tc>
          <w:tcPr>
            <w:tcW w:w="1276" w:type="dxa"/>
            <w:hideMark/>
          </w:tcPr>
          <w:p w14:paraId="39A1E4CA" w14:textId="77777777" w:rsidR="00972716" w:rsidRPr="00972716" w:rsidRDefault="00972716">
            <w:pPr>
              <w:rPr>
                <w:rFonts w:cs="Arial"/>
                <w:szCs w:val="18"/>
              </w:rPr>
            </w:pPr>
            <w:r w:rsidRPr="00972716">
              <w:rPr>
                <w:rFonts w:cs="Arial"/>
                <w:b/>
                <w:bCs/>
                <w:szCs w:val="18"/>
                <w:lang w:val="fr-FR"/>
              </w:rPr>
              <w:t>Diskussion</w:t>
            </w:r>
          </w:p>
          <w:p w14:paraId="12D2DC99" w14:textId="77777777" w:rsidR="00972716" w:rsidRPr="00972716" w:rsidRDefault="00972716">
            <w:pPr>
              <w:rPr>
                <w:rFonts w:cs="Arial"/>
                <w:szCs w:val="18"/>
              </w:rPr>
            </w:pPr>
            <w:r w:rsidRPr="00972716">
              <w:rPr>
                <w:rFonts w:cs="Arial"/>
                <w:b/>
                <w:bCs/>
                <w:szCs w:val="18"/>
                <w:lang w:val="fr-FR"/>
              </w:rPr>
              <w:t>Discussion</w:t>
            </w:r>
          </w:p>
          <w:p w14:paraId="3E658A7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87CAEA5" w14:textId="77777777" w:rsidR="00972716" w:rsidRPr="00972716" w:rsidRDefault="00972716">
            <w:pPr>
              <w:rPr>
                <w:rFonts w:cs="Arial"/>
                <w:szCs w:val="18"/>
              </w:rPr>
            </w:pPr>
            <w:r w:rsidRPr="00972716">
              <w:rPr>
                <w:rFonts w:cs="Arial"/>
                <w:b/>
                <w:bCs/>
                <w:szCs w:val="18"/>
              </w:rPr>
              <w:t>n</w:t>
            </w:r>
          </w:p>
        </w:tc>
      </w:tr>
      <w:tr w:rsidR="00972716" w:rsidRPr="00972716" w14:paraId="60683A2E" w14:textId="77777777" w:rsidTr="00B27D54">
        <w:tc>
          <w:tcPr>
            <w:tcW w:w="456" w:type="dxa"/>
            <w:hideMark/>
          </w:tcPr>
          <w:p w14:paraId="3CB1B6F0" w14:textId="1C4F9F2B" w:rsidR="00972716" w:rsidRPr="00972716" w:rsidRDefault="00972716">
            <w:pPr>
              <w:rPr>
                <w:rFonts w:cs="Arial"/>
                <w:szCs w:val="18"/>
                <w:lang w:val="de-CH" w:eastAsia="de-CH"/>
              </w:rPr>
            </w:pPr>
          </w:p>
        </w:tc>
        <w:tc>
          <w:tcPr>
            <w:tcW w:w="851" w:type="dxa"/>
            <w:hideMark/>
          </w:tcPr>
          <w:p w14:paraId="08C3E643" w14:textId="77777777" w:rsidR="00972716" w:rsidRPr="00972716" w:rsidRDefault="00307BF7">
            <w:pPr>
              <w:rPr>
                <w:rFonts w:cs="Arial"/>
                <w:szCs w:val="18"/>
              </w:rPr>
            </w:pPr>
            <w:hyperlink r:id="rId318" w:history="1">
              <w:r w:rsidR="00972716" w:rsidRPr="00972716">
                <w:rPr>
                  <w:rStyle w:val="Hyperlink"/>
                  <w:rFonts w:ascii="Arial" w:hAnsi="Arial" w:cs="Arial"/>
                  <w:sz w:val="18"/>
                  <w:szCs w:val="18"/>
                </w:rPr>
                <w:t>21.4167</w:t>
              </w:r>
            </w:hyperlink>
          </w:p>
        </w:tc>
        <w:tc>
          <w:tcPr>
            <w:tcW w:w="425" w:type="dxa"/>
            <w:hideMark/>
          </w:tcPr>
          <w:p w14:paraId="5E656058" w14:textId="77777777" w:rsidR="00972716" w:rsidRPr="00972716" w:rsidRDefault="00972716">
            <w:pPr>
              <w:rPr>
                <w:rFonts w:cs="Arial"/>
                <w:szCs w:val="18"/>
              </w:rPr>
            </w:pPr>
            <w:r w:rsidRPr="00972716">
              <w:rPr>
                <w:rFonts w:cs="Arial"/>
                <w:szCs w:val="18"/>
              </w:rPr>
              <w:t>n</w:t>
            </w:r>
          </w:p>
        </w:tc>
        <w:tc>
          <w:tcPr>
            <w:tcW w:w="5636" w:type="dxa"/>
            <w:hideMark/>
          </w:tcPr>
          <w:p w14:paraId="722DFF29" w14:textId="77777777" w:rsidR="00972716" w:rsidRPr="00972716" w:rsidRDefault="00972716">
            <w:pPr>
              <w:rPr>
                <w:rFonts w:cs="Arial"/>
                <w:szCs w:val="18"/>
              </w:rPr>
            </w:pPr>
            <w:r w:rsidRPr="00972716">
              <w:rPr>
                <w:rFonts w:cs="Arial"/>
                <w:szCs w:val="18"/>
              </w:rPr>
              <w:t xml:space="preserve">Ip. Müller Leo. Afrikanische Schweinepest ernst nehmen </w:t>
            </w:r>
            <w:r w:rsidRPr="00972716">
              <w:rPr>
                <w:rFonts w:cs="Arial"/>
                <w:szCs w:val="18"/>
              </w:rPr>
              <w:br/>
              <w:t xml:space="preserve">Ip. </w:t>
            </w:r>
            <w:r w:rsidRPr="00972716">
              <w:rPr>
                <w:rFonts w:cs="Arial"/>
                <w:szCs w:val="18"/>
                <w:lang w:val="fr-CH"/>
              </w:rPr>
              <w:t xml:space="preserve">Müller Leo. Prendre au sérieux la peste porcine africaine </w:t>
            </w:r>
            <w:r w:rsidRPr="00972716">
              <w:rPr>
                <w:rFonts w:cs="Arial"/>
                <w:szCs w:val="18"/>
                <w:lang w:val="fr-CH"/>
              </w:rPr>
              <w:br/>
              <w:t xml:space="preserve">Ip. </w:t>
            </w:r>
            <w:r w:rsidRPr="00972716">
              <w:rPr>
                <w:rFonts w:cs="Arial"/>
                <w:szCs w:val="18"/>
              </w:rPr>
              <w:t xml:space="preserve">Müller Leo. Prendere sul serio la peste suina africana </w:t>
            </w:r>
          </w:p>
        </w:tc>
        <w:tc>
          <w:tcPr>
            <w:tcW w:w="1276" w:type="dxa"/>
            <w:hideMark/>
          </w:tcPr>
          <w:p w14:paraId="69A2B703" w14:textId="77777777" w:rsidR="00972716" w:rsidRPr="00972716" w:rsidRDefault="00972716">
            <w:pPr>
              <w:rPr>
                <w:rFonts w:cs="Arial"/>
                <w:szCs w:val="18"/>
              </w:rPr>
            </w:pPr>
            <w:r w:rsidRPr="00972716">
              <w:rPr>
                <w:rFonts w:cs="Arial"/>
                <w:b/>
                <w:bCs/>
                <w:szCs w:val="18"/>
                <w:lang w:val="fr-FR"/>
              </w:rPr>
              <w:t>Diskussion</w:t>
            </w:r>
          </w:p>
          <w:p w14:paraId="2253D651" w14:textId="77777777" w:rsidR="00972716" w:rsidRPr="00972716" w:rsidRDefault="00972716">
            <w:pPr>
              <w:rPr>
                <w:rFonts w:cs="Arial"/>
                <w:szCs w:val="18"/>
              </w:rPr>
            </w:pPr>
            <w:r w:rsidRPr="00972716">
              <w:rPr>
                <w:rFonts w:cs="Arial"/>
                <w:b/>
                <w:bCs/>
                <w:szCs w:val="18"/>
                <w:lang w:val="fr-FR"/>
              </w:rPr>
              <w:t>Discussion</w:t>
            </w:r>
          </w:p>
          <w:p w14:paraId="0551AE4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998A7C0" w14:textId="77777777" w:rsidR="00972716" w:rsidRPr="00972716" w:rsidRDefault="00972716">
            <w:pPr>
              <w:rPr>
                <w:rFonts w:cs="Arial"/>
                <w:szCs w:val="18"/>
              </w:rPr>
            </w:pPr>
            <w:r w:rsidRPr="00972716">
              <w:rPr>
                <w:rFonts w:cs="Arial"/>
                <w:b/>
                <w:bCs/>
                <w:szCs w:val="18"/>
              </w:rPr>
              <w:t>tw</w:t>
            </w:r>
          </w:p>
        </w:tc>
      </w:tr>
      <w:tr w:rsidR="00972716" w:rsidRPr="00972716" w14:paraId="7313DF2D" w14:textId="77777777" w:rsidTr="00B27D54">
        <w:tc>
          <w:tcPr>
            <w:tcW w:w="456" w:type="dxa"/>
            <w:hideMark/>
          </w:tcPr>
          <w:p w14:paraId="4B9D4377" w14:textId="11970807" w:rsidR="00972716" w:rsidRPr="00972716" w:rsidRDefault="00972716">
            <w:pPr>
              <w:rPr>
                <w:rFonts w:cs="Arial"/>
                <w:szCs w:val="18"/>
                <w:lang w:val="de-CH" w:eastAsia="de-CH"/>
              </w:rPr>
            </w:pPr>
          </w:p>
        </w:tc>
        <w:tc>
          <w:tcPr>
            <w:tcW w:w="851" w:type="dxa"/>
            <w:hideMark/>
          </w:tcPr>
          <w:p w14:paraId="6B3218CD" w14:textId="77777777" w:rsidR="00972716" w:rsidRPr="00972716" w:rsidRDefault="00307BF7">
            <w:pPr>
              <w:rPr>
                <w:rFonts w:cs="Arial"/>
                <w:szCs w:val="18"/>
              </w:rPr>
            </w:pPr>
            <w:hyperlink r:id="rId319" w:history="1">
              <w:r w:rsidR="00972716" w:rsidRPr="00972716">
                <w:rPr>
                  <w:rStyle w:val="Hyperlink"/>
                  <w:rFonts w:ascii="Arial" w:hAnsi="Arial" w:cs="Arial"/>
                  <w:sz w:val="18"/>
                  <w:szCs w:val="18"/>
                </w:rPr>
                <w:t>21.4169</w:t>
              </w:r>
            </w:hyperlink>
          </w:p>
        </w:tc>
        <w:tc>
          <w:tcPr>
            <w:tcW w:w="425" w:type="dxa"/>
            <w:hideMark/>
          </w:tcPr>
          <w:p w14:paraId="7BEE51E0" w14:textId="77777777" w:rsidR="00972716" w:rsidRPr="00972716" w:rsidRDefault="00972716">
            <w:pPr>
              <w:rPr>
                <w:rFonts w:cs="Arial"/>
                <w:szCs w:val="18"/>
              </w:rPr>
            </w:pPr>
            <w:r w:rsidRPr="00972716">
              <w:rPr>
                <w:rFonts w:cs="Arial"/>
                <w:szCs w:val="18"/>
              </w:rPr>
              <w:t>n</w:t>
            </w:r>
          </w:p>
        </w:tc>
        <w:tc>
          <w:tcPr>
            <w:tcW w:w="5636" w:type="dxa"/>
            <w:hideMark/>
          </w:tcPr>
          <w:p w14:paraId="00C803AD" w14:textId="77777777" w:rsidR="00972716" w:rsidRPr="00972716" w:rsidRDefault="00972716">
            <w:pPr>
              <w:rPr>
                <w:rFonts w:cs="Arial"/>
                <w:szCs w:val="18"/>
                <w:lang w:val="it-CH"/>
              </w:rPr>
            </w:pPr>
            <w:r w:rsidRPr="00972716">
              <w:rPr>
                <w:rFonts w:cs="Arial"/>
                <w:szCs w:val="18"/>
              </w:rPr>
              <w:t xml:space="preserve">Ip. Addor. Interessenkonflikte bei den Akteuren der Covid-Politik </w:t>
            </w:r>
            <w:r w:rsidRPr="00972716">
              <w:rPr>
                <w:rFonts w:cs="Arial"/>
                <w:szCs w:val="18"/>
              </w:rPr>
              <w:br/>
              <w:t xml:space="preserve">Ip. </w:t>
            </w:r>
            <w:r w:rsidRPr="00972716">
              <w:rPr>
                <w:rFonts w:cs="Arial"/>
                <w:szCs w:val="18"/>
                <w:lang w:val="fr-CH"/>
              </w:rPr>
              <w:t xml:space="preserve">Addor. Conflits d'intérêts entre des acteurs de la politique Covid </w:t>
            </w:r>
            <w:r w:rsidRPr="00972716">
              <w:rPr>
                <w:rFonts w:cs="Arial"/>
                <w:szCs w:val="18"/>
                <w:lang w:val="fr-CH"/>
              </w:rPr>
              <w:br/>
              <w:t xml:space="preserve">Ip. </w:t>
            </w:r>
            <w:r w:rsidRPr="00972716">
              <w:rPr>
                <w:rFonts w:cs="Arial"/>
                <w:szCs w:val="18"/>
                <w:lang w:val="it-CH"/>
              </w:rPr>
              <w:t xml:space="preserve">Addor. Conflitto di interessi tra i soggetti della politica in materia di Covid </w:t>
            </w:r>
          </w:p>
        </w:tc>
        <w:tc>
          <w:tcPr>
            <w:tcW w:w="1276" w:type="dxa"/>
            <w:hideMark/>
          </w:tcPr>
          <w:p w14:paraId="1441BCB9" w14:textId="77777777" w:rsidR="00972716" w:rsidRPr="00972716" w:rsidRDefault="00972716">
            <w:pPr>
              <w:rPr>
                <w:rFonts w:cs="Arial"/>
                <w:szCs w:val="18"/>
              </w:rPr>
            </w:pPr>
            <w:r w:rsidRPr="00972716">
              <w:rPr>
                <w:rFonts w:cs="Arial"/>
                <w:b/>
                <w:bCs/>
                <w:szCs w:val="18"/>
                <w:lang w:val="fr-FR"/>
              </w:rPr>
              <w:t>Diskussion</w:t>
            </w:r>
          </w:p>
          <w:p w14:paraId="38F1B384" w14:textId="77777777" w:rsidR="00972716" w:rsidRPr="00972716" w:rsidRDefault="00972716">
            <w:pPr>
              <w:rPr>
                <w:rFonts w:cs="Arial"/>
                <w:szCs w:val="18"/>
              </w:rPr>
            </w:pPr>
            <w:r w:rsidRPr="00972716">
              <w:rPr>
                <w:rFonts w:cs="Arial"/>
                <w:b/>
                <w:bCs/>
                <w:szCs w:val="18"/>
                <w:lang w:val="fr-FR"/>
              </w:rPr>
              <w:t>Discussion</w:t>
            </w:r>
          </w:p>
          <w:p w14:paraId="2B8097A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F477301" w14:textId="77777777" w:rsidR="00972716" w:rsidRPr="00972716" w:rsidRDefault="00972716">
            <w:pPr>
              <w:rPr>
                <w:rFonts w:cs="Arial"/>
                <w:szCs w:val="18"/>
              </w:rPr>
            </w:pPr>
            <w:r w:rsidRPr="00972716">
              <w:rPr>
                <w:rFonts w:cs="Arial"/>
                <w:b/>
                <w:bCs/>
                <w:szCs w:val="18"/>
              </w:rPr>
              <w:t>n</w:t>
            </w:r>
          </w:p>
        </w:tc>
      </w:tr>
      <w:tr w:rsidR="00972716" w:rsidRPr="00972716" w14:paraId="7684921F" w14:textId="77777777" w:rsidTr="00B27D54">
        <w:tc>
          <w:tcPr>
            <w:tcW w:w="456" w:type="dxa"/>
            <w:hideMark/>
          </w:tcPr>
          <w:p w14:paraId="205E114B" w14:textId="1D3BBAD5" w:rsidR="00972716" w:rsidRPr="00972716" w:rsidRDefault="00972716">
            <w:pPr>
              <w:rPr>
                <w:rFonts w:cs="Arial"/>
                <w:szCs w:val="18"/>
                <w:lang w:val="de-CH" w:eastAsia="de-CH"/>
              </w:rPr>
            </w:pPr>
          </w:p>
        </w:tc>
        <w:tc>
          <w:tcPr>
            <w:tcW w:w="851" w:type="dxa"/>
            <w:hideMark/>
          </w:tcPr>
          <w:p w14:paraId="53CA27E9" w14:textId="77777777" w:rsidR="00972716" w:rsidRPr="00972716" w:rsidRDefault="00307BF7">
            <w:pPr>
              <w:rPr>
                <w:rFonts w:cs="Arial"/>
                <w:szCs w:val="18"/>
              </w:rPr>
            </w:pPr>
            <w:hyperlink r:id="rId320" w:history="1">
              <w:r w:rsidR="00972716" w:rsidRPr="00972716">
                <w:rPr>
                  <w:rStyle w:val="Hyperlink"/>
                  <w:rFonts w:ascii="Arial" w:hAnsi="Arial" w:cs="Arial"/>
                  <w:sz w:val="18"/>
                  <w:szCs w:val="18"/>
                </w:rPr>
                <w:t>21.4170</w:t>
              </w:r>
            </w:hyperlink>
          </w:p>
        </w:tc>
        <w:tc>
          <w:tcPr>
            <w:tcW w:w="425" w:type="dxa"/>
            <w:hideMark/>
          </w:tcPr>
          <w:p w14:paraId="0D6A024B" w14:textId="77777777" w:rsidR="00972716" w:rsidRPr="00972716" w:rsidRDefault="00972716">
            <w:pPr>
              <w:rPr>
                <w:rFonts w:cs="Arial"/>
                <w:szCs w:val="18"/>
              </w:rPr>
            </w:pPr>
            <w:r w:rsidRPr="00972716">
              <w:rPr>
                <w:rFonts w:cs="Arial"/>
                <w:szCs w:val="18"/>
              </w:rPr>
              <w:t>n</w:t>
            </w:r>
          </w:p>
        </w:tc>
        <w:tc>
          <w:tcPr>
            <w:tcW w:w="5636" w:type="dxa"/>
            <w:hideMark/>
          </w:tcPr>
          <w:p w14:paraId="36E6B942" w14:textId="77777777" w:rsidR="00972716" w:rsidRPr="00972716" w:rsidRDefault="00972716">
            <w:pPr>
              <w:rPr>
                <w:rFonts w:cs="Arial"/>
                <w:szCs w:val="18"/>
                <w:lang w:val="it-CH"/>
              </w:rPr>
            </w:pPr>
            <w:r w:rsidRPr="00972716">
              <w:rPr>
                <w:rFonts w:cs="Arial"/>
                <w:szCs w:val="18"/>
              </w:rPr>
              <w:t xml:space="preserve">Ip. Addor. Covid-Zertifikat für alle zu den gleichen Bedingungen, auch aufgrund von Speicheltests </w:t>
            </w:r>
            <w:r w:rsidRPr="00972716">
              <w:rPr>
                <w:rFonts w:cs="Arial"/>
                <w:szCs w:val="18"/>
              </w:rPr>
              <w:br/>
              <w:t xml:space="preserve">Ip. </w:t>
            </w:r>
            <w:r w:rsidRPr="00972716">
              <w:rPr>
                <w:rFonts w:cs="Arial"/>
                <w:szCs w:val="18"/>
                <w:lang w:val="fr-CH"/>
              </w:rPr>
              <w:t xml:space="preserve">Addor. Certificat Covid aux mêmes conditions pour tous aussi sur la base de tests salivaires </w:t>
            </w:r>
            <w:r w:rsidRPr="00972716">
              <w:rPr>
                <w:rFonts w:cs="Arial"/>
                <w:szCs w:val="18"/>
                <w:lang w:val="fr-CH"/>
              </w:rPr>
              <w:br/>
              <w:t xml:space="preserve">Ip. </w:t>
            </w:r>
            <w:r w:rsidRPr="00972716">
              <w:rPr>
                <w:rFonts w:cs="Arial"/>
                <w:szCs w:val="18"/>
                <w:lang w:val="it-CH"/>
              </w:rPr>
              <w:t xml:space="preserve">Addor. Certificato Covid alle stesse condizioni per tutti, anche sulla base dei test salivari </w:t>
            </w:r>
          </w:p>
        </w:tc>
        <w:tc>
          <w:tcPr>
            <w:tcW w:w="1276" w:type="dxa"/>
            <w:hideMark/>
          </w:tcPr>
          <w:p w14:paraId="4C5DF3CA" w14:textId="77777777" w:rsidR="00972716" w:rsidRPr="00972716" w:rsidRDefault="00972716">
            <w:pPr>
              <w:rPr>
                <w:rFonts w:cs="Arial"/>
                <w:szCs w:val="18"/>
              </w:rPr>
            </w:pPr>
            <w:r w:rsidRPr="00972716">
              <w:rPr>
                <w:rFonts w:cs="Arial"/>
                <w:b/>
                <w:bCs/>
                <w:szCs w:val="18"/>
                <w:lang w:val="fr-FR"/>
              </w:rPr>
              <w:t>Diskussion</w:t>
            </w:r>
          </w:p>
          <w:p w14:paraId="4B5E6BEB" w14:textId="77777777" w:rsidR="00972716" w:rsidRPr="00972716" w:rsidRDefault="00972716">
            <w:pPr>
              <w:rPr>
                <w:rFonts w:cs="Arial"/>
                <w:szCs w:val="18"/>
              </w:rPr>
            </w:pPr>
            <w:r w:rsidRPr="00972716">
              <w:rPr>
                <w:rFonts w:cs="Arial"/>
                <w:b/>
                <w:bCs/>
                <w:szCs w:val="18"/>
                <w:lang w:val="fr-FR"/>
              </w:rPr>
              <w:t>Discussion</w:t>
            </w:r>
          </w:p>
          <w:p w14:paraId="005EE08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2D95451" w14:textId="77777777" w:rsidR="00972716" w:rsidRPr="00972716" w:rsidRDefault="00972716">
            <w:pPr>
              <w:rPr>
                <w:rFonts w:cs="Arial"/>
                <w:szCs w:val="18"/>
              </w:rPr>
            </w:pPr>
            <w:r w:rsidRPr="00972716">
              <w:rPr>
                <w:rFonts w:cs="Arial"/>
                <w:b/>
                <w:bCs/>
                <w:szCs w:val="18"/>
              </w:rPr>
              <w:t>n</w:t>
            </w:r>
          </w:p>
        </w:tc>
      </w:tr>
      <w:tr w:rsidR="00972716" w:rsidRPr="00972716" w14:paraId="77F54CA9" w14:textId="77777777" w:rsidTr="00B27D54">
        <w:tc>
          <w:tcPr>
            <w:tcW w:w="456" w:type="dxa"/>
            <w:hideMark/>
          </w:tcPr>
          <w:p w14:paraId="6270B252" w14:textId="1C653362" w:rsidR="00972716" w:rsidRPr="00972716" w:rsidRDefault="00972716">
            <w:pPr>
              <w:rPr>
                <w:rFonts w:cs="Arial"/>
                <w:szCs w:val="18"/>
                <w:lang w:val="de-CH" w:eastAsia="de-CH"/>
              </w:rPr>
            </w:pPr>
          </w:p>
        </w:tc>
        <w:tc>
          <w:tcPr>
            <w:tcW w:w="851" w:type="dxa"/>
            <w:hideMark/>
          </w:tcPr>
          <w:p w14:paraId="1875D2A7" w14:textId="77777777" w:rsidR="00972716" w:rsidRPr="00972716" w:rsidRDefault="00307BF7">
            <w:pPr>
              <w:rPr>
                <w:rFonts w:cs="Arial"/>
                <w:szCs w:val="18"/>
              </w:rPr>
            </w:pPr>
            <w:hyperlink r:id="rId321" w:history="1">
              <w:r w:rsidR="00972716" w:rsidRPr="00972716">
                <w:rPr>
                  <w:rStyle w:val="Hyperlink"/>
                  <w:rFonts w:ascii="Arial" w:hAnsi="Arial" w:cs="Arial"/>
                  <w:sz w:val="18"/>
                  <w:szCs w:val="18"/>
                </w:rPr>
                <w:t>21.4173</w:t>
              </w:r>
            </w:hyperlink>
          </w:p>
        </w:tc>
        <w:tc>
          <w:tcPr>
            <w:tcW w:w="425" w:type="dxa"/>
            <w:hideMark/>
          </w:tcPr>
          <w:p w14:paraId="7B1F027E" w14:textId="77777777" w:rsidR="00972716" w:rsidRPr="00972716" w:rsidRDefault="00972716">
            <w:pPr>
              <w:rPr>
                <w:rFonts w:cs="Arial"/>
                <w:szCs w:val="18"/>
              </w:rPr>
            </w:pPr>
            <w:r w:rsidRPr="00972716">
              <w:rPr>
                <w:rFonts w:cs="Arial"/>
                <w:szCs w:val="18"/>
              </w:rPr>
              <w:t>n</w:t>
            </w:r>
          </w:p>
        </w:tc>
        <w:tc>
          <w:tcPr>
            <w:tcW w:w="5636" w:type="dxa"/>
            <w:hideMark/>
          </w:tcPr>
          <w:p w14:paraId="6FAF93F5" w14:textId="77777777" w:rsidR="00972716" w:rsidRPr="00972716" w:rsidRDefault="00972716">
            <w:pPr>
              <w:rPr>
                <w:rFonts w:cs="Arial"/>
                <w:szCs w:val="18"/>
                <w:lang w:val="it-CH"/>
              </w:rPr>
            </w:pPr>
            <w:r w:rsidRPr="00972716">
              <w:rPr>
                <w:rFonts w:cs="Arial"/>
                <w:szCs w:val="18"/>
              </w:rPr>
              <w:t xml:space="preserve">Ip. Feller. Warum wird die Stempelsteuer nicht unter den Verwaltungskosten des AHV-, des IV- und des EO-Fonds aufgeführt? </w:t>
            </w:r>
            <w:r w:rsidRPr="00972716">
              <w:rPr>
                <w:rFonts w:cs="Arial"/>
                <w:szCs w:val="18"/>
              </w:rPr>
              <w:br/>
            </w:r>
            <w:r w:rsidRPr="00972716">
              <w:rPr>
                <w:rFonts w:cs="Arial"/>
                <w:szCs w:val="18"/>
                <w:lang w:val="fr-CH"/>
              </w:rPr>
              <w:t xml:space="preserve">Ip. Feller. Pourquoi les droits de timbre n'apparaissent-ils plus comme des frais de gestion des fonds de l'AVS, de l'AI et des APG? </w:t>
            </w:r>
            <w:r w:rsidRPr="00972716">
              <w:rPr>
                <w:rFonts w:cs="Arial"/>
                <w:szCs w:val="18"/>
                <w:lang w:val="fr-CH"/>
              </w:rPr>
              <w:br/>
            </w:r>
            <w:r w:rsidRPr="00972716">
              <w:rPr>
                <w:rFonts w:cs="Arial"/>
                <w:szCs w:val="18"/>
                <w:lang w:val="it-CH"/>
              </w:rPr>
              <w:t xml:space="preserve">Ip. Feller. Perché le tasse di bollo non figurano più tra le spese di amministrazione dei fondi AVS, AI e IPG? </w:t>
            </w:r>
          </w:p>
        </w:tc>
        <w:tc>
          <w:tcPr>
            <w:tcW w:w="1276" w:type="dxa"/>
            <w:hideMark/>
          </w:tcPr>
          <w:p w14:paraId="3DCC0555" w14:textId="77777777" w:rsidR="00972716" w:rsidRPr="00972716" w:rsidRDefault="00972716">
            <w:pPr>
              <w:rPr>
                <w:rFonts w:cs="Arial"/>
                <w:szCs w:val="18"/>
              </w:rPr>
            </w:pPr>
            <w:r w:rsidRPr="00972716">
              <w:rPr>
                <w:rFonts w:cs="Arial"/>
                <w:b/>
                <w:bCs/>
                <w:szCs w:val="18"/>
                <w:lang w:val="fr-FR"/>
              </w:rPr>
              <w:t>Diskussion</w:t>
            </w:r>
          </w:p>
          <w:p w14:paraId="56F553F0" w14:textId="77777777" w:rsidR="00972716" w:rsidRPr="00972716" w:rsidRDefault="00972716">
            <w:pPr>
              <w:rPr>
                <w:rFonts w:cs="Arial"/>
                <w:szCs w:val="18"/>
              </w:rPr>
            </w:pPr>
            <w:r w:rsidRPr="00972716">
              <w:rPr>
                <w:rFonts w:cs="Arial"/>
                <w:b/>
                <w:bCs/>
                <w:szCs w:val="18"/>
                <w:lang w:val="fr-FR"/>
              </w:rPr>
              <w:t>Discussion</w:t>
            </w:r>
          </w:p>
          <w:p w14:paraId="1CA1F1A9"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0BC0A136" w14:textId="77777777" w:rsidR="00972716" w:rsidRPr="00972716" w:rsidRDefault="00972716">
            <w:pPr>
              <w:rPr>
                <w:rFonts w:cs="Arial"/>
                <w:szCs w:val="18"/>
              </w:rPr>
            </w:pPr>
            <w:r w:rsidRPr="00972716">
              <w:rPr>
                <w:rFonts w:cs="Arial"/>
                <w:b/>
                <w:bCs/>
                <w:szCs w:val="18"/>
              </w:rPr>
              <w:t>n</w:t>
            </w:r>
          </w:p>
        </w:tc>
      </w:tr>
      <w:tr w:rsidR="00614D1E" w:rsidRPr="00D16B26" w14:paraId="3566C191" w14:textId="77777777" w:rsidTr="00972716">
        <w:tc>
          <w:tcPr>
            <w:tcW w:w="456" w:type="dxa"/>
            <w:hideMark/>
          </w:tcPr>
          <w:p w14:paraId="09F24CF2" w14:textId="77777777" w:rsidR="00614D1E" w:rsidRPr="00AC2AE9" w:rsidRDefault="00614D1E">
            <w:pPr>
              <w:rPr>
                <w:rFonts w:cs="Arial"/>
                <w:szCs w:val="18"/>
                <w:lang w:val="it-CH" w:eastAsia="de-CH"/>
              </w:rPr>
            </w:pPr>
          </w:p>
        </w:tc>
        <w:tc>
          <w:tcPr>
            <w:tcW w:w="851" w:type="dxa"/>
            <w:hideMark/>
          </w:tcPr>
          <w:p w14:paraId="2F7E8C33" w14:textId="77777777" w:rsidR="00614D1E" w:rsidRPr="00D16B26" w:rsidRDefault="00307BF7">
            <w:pPr>
              <w:rPr>
                <w:rFonts w:cs="Arial"/>
                <w:szCs w:val="18"/>
              </w:rPr>
            </w:pPr>
            <w:hyperlink r:id="rId322" w:history="1">
              <w:r w:rsidR="00614D1E" w:rsidRPr="00D16B26">
                <w:rPr>
                  <w:rStyle w:val="Hyperlink"/>
                  <w:rFonts w:ascii="Arial" w:hAnsi="Arial" w:cs="Arial"/>
                  <w:sz w:val="18"/>
                  <w:szCs w:val="18"/>
                </w:rPr>
                <w:t>21.4175</w:t>
              </w:r>
            </w:hyperlink>
          </w:p>
        </w:tc>
        <w:tc>
          <w:tcPr>
            <w:tcW w:w="425" w:type="dxa"/>
            <w:hideMark/>
          </w:tcPr>
          <w:p w14:paraId="24D5416B" w14:textId="77777777" w:rsidR="00614D1E" w:rsidRPr="00D16B26" w:rsidRDefault="00614D1E">
            <w:pPr>
              <w:rPr>
                <w:rFonts w:cs="Arial"/>
                <w:szCs w:val="18"/>
              </w:rPr>
            </w:pPr>
            <w:r w:rsidRPr="00D16B26">
              <w:rPr>
                <w:rFonts w:cs="Arial"/>
                <w:szCs w:val="18"/>
              </w:rPr>
              <w:t>n</w:t>
            </w:r>
          </w:p>
        </w:tc>
        <w:tc>
          <w:tcPr>
            <w:tcW w:w="5636" w:type="dxa"/>
            <w:hideMark/>
          </w:tcPr>
          <w:p w14:paraId="243B64E3" w14:textId="77777777" w:rsidR="00614D1E" w:rsidRPr="00D16B26" w:rsidRDefault="00614D1E">
            <w:pPr>
              <w:rPr>
                <w:rFonts w:cs="Arial"/>
                <w:szCs w:val="18"/>
              </w:rPr>
            </w:pPr>
            <w:r w:rsidRPr="00D16B26">
              <w:rPr>
                <w:rFonts w:cs="Arial"/>
                <w:szCs w:val="18"/>
              </w:rPr>
              <w:t xml:space="preserve">Mo. Bellaiche. Schaffung einer dauerhaften genomischen Überwachungsplattform </w:t>
            </w:r>
            <w:r w:rsidRPr="00D16B26">
              <w:rPr>
                <w:rFonts w:cs="Arial"/>
                <w:szCs w:val="18"/>
              </w:rPr>
              <w:br/>
              <w:t xml:space="preserve">Mo. </w:t>
            </w:r>
            <w:r w:rsidRPr="00D16B26">
              <w:rPr>
                <w:rFonts w:cs="Arial"/>
                <w:szCs w:val="18"/>
                <w:lang w:val="fr-CH"/>
              </w:rPr>
              <w:t xml:space="preserve">Bellaiche. Création d'une plateforme de surveillance génomique permanente </w:t>
            </w:r>
            <w:r w:rsidRPr="00D16B26">
              <w:rPr>
                <w:rFonts w:cs="Arial"/>
                <w:szCs w:val="18"/>
                <w:lang w:val="fr-CH"/>
              </w:rPr>
              <w:br/>
              <w:t xml:space="preserve">Mo. Bellaiche. </w:t>
            </w:r>
            <w:r w:rsidRPr="00D16B26">
              <w:rPr>
                <w:rFonts w:cs="Arial"/>
                <w:szCs w:val="18"/>
              </w:rPr>
              <w:t xml:space="preserve">Creare una piattaforma permanente per la sorveglianza genomica </w:t>
            </w:r>
          </w:p>
        </w:tc>
        <w:tc>
          <w:tcPr>
            <w:tcW w:w="1276" w:type="dxa"/>
            <w:hideMark/>
          </w:tcPr>
          <w:p w14:paraId="159A2917" w14:textId="77777777" w:rsidR="00614D1E" w:rsidRPr="00D16B26" w:rsidRDefault="00614D1E">
            <w:pPr>
              <w:rPr>
                <w:rFonts w:cs="Arial"/>
                <w:szCs w:val="18"/>
              </w:rPr>
            </w:pPr>
          </w:p>
        </w:tc>
        <w:tc>
          <w:tcPr>
            <w:tcW w:w="567" w:type="dxa"/>
            <w:hideMark/>
          </w:tcPr>
          <w:p w14:paraId="56271BEA" w14:textId="77777777" w:rsidR="00614D1E" w:rsidRPr="00D16B26" w:rsidRDefault="00614D1E">
            <w:pPr>
              <w:rPr>
                <w:rFonts w:cs="Arial"/>
                <w:szCs w:val="18"/>
              </w:rPr>
            </w:pPr>
            <w:r w:rsidRPr="00D16B26">
              <w:rPr>
                <w:rFonts w:cs="Arial"/>
                <w:b/>
                <w:bCs/>
                <w:szCs w:val="18"/>
              </w:rPr>
              <w:t>-</w:t>
            </w:r>
          </w:p>
        </w:tc>
      </w:tr>
      <w:tr w:rsidR="00972716" w:rsidRPr="00972716" w14:paraId="53FC8081" w14:textId="77777777" w:rsidTr="00B27D54">
        <w:tc>
          <w:tcPr>
            <w:tcW w:w="456" w:type="dxa"/>
            <w:hideMark/>
          </w:tcPr>
          <w:p w14:paraId="3863176B" w14:textId="4E56C3FF" w:rsidR="00972716" w:rsidRPr="00972716" w:rsidRDefault="00972716">
            <w:pPr>
              <w:rPr>
                <w:rFonts w:cs="Arial"/>
                <w:szCs w:val="18"/>
                <w:lang w:val="de-CH" w:eastAsia="de-CH"/>
              </w:rPr>
            </w:pPr>
          </w:p>
        </w:tc>
        <w:tc>
          <w:tcPr>
            <w:tcW w:w="851" w:type="dxa"/>
            <w:hideMark/>
          </w:tcPr>
          <w:p w14:paraId="4C862FD9" w14:textId="77777777" w:rsidR="00972716" w:rsidRPr="00972716" w:rsidRDefault="00307BF7">
            <w:pPr>
              <w:rPr>
                <w:rFonts w:cs="Arial"/>
                <w:szCs w:val="18"/>
              </w:rPr>
            </w:pPr>
            <w:hyperlink r:id="rId323" w:history="1">
              <w:r w:rsidR="00972716" w:rsidRPr="00972716">
                <w:rPr>
                  <w:rStyle w:val="Hyperlink"/>
                  <w:rFonts w:ascii="Arial" w:hAnsi="Arial" w:cs="Arial"/>
                  <w:sz w:val="18"/>
                  <w:szCs w:val="18"/>
                </w:rPr>
                <w:t>21.4199</w:t>
              </w:r>
            </w:hyperlink>
          </w:p>
        </w:tc>
        <w:tc>
          <w:tcPr>
            <w:tcW w:w="425" w:type="dxa"/>
            <w:hideMark/>
          </w:tcPr>
          <w:p w14:paraId="52E678B7" w14:textId="77777777" w:rsidR="00972716" w:rsidRPr="00972716" w:rsidRDefault="00972716">
            <w:pPr>
              <w:rPr>
                <w:rFonts w:cs="Arial"/>
                <w:szCs w:val="18"/>
              </w:rPr>
            </w:pPr>
            <w:r w:rsidRPr="00972716">
              <w:rPr>
                <w:rFonts w:cs="Arial"/>
                <w:szCs w:val="18"/>
              </w:rPr>
              <w:t>n</w:t>
            </w:r>
          </w:p>
        </w:tc>
        <w:tc>
          <w:tcPr>
            <w:tcW w:w="5636" w:type="dxa"/>
            <w:hideMark/>
          </w:tcPr>
          <w:p w14:paraId="6EB1D8FF" w14:textId="77777777" w:rsidR="00972716" w:rsidRPr="00972716" w:rsidRDefault="00972716">
            <w:pPr>
              <w:rPr>
                <w:rFonts w:cs="Arial"/>
                <w:szCs w:val="18"/>
                <w:lang w:val="it-CH"/>
              </w:rPr>
            </w:pPr>
            <w:r w:rsidRPr="00972716">
              <w:rPr>
                <w:rFonts w:cs="Arial"/>
                <w:szCs w:val="18"/>
              </w:rPr>
              <w:t xml:space="preserve">Ip. Clivaz Christophe. Schutz der Kinder vor Videos wie "Kids Unboxing" </w:t>
            </w:r>
            <w:r w:rsidRPr="00972716">
              <w:rPr>
                <w:rFonts w:cs="Arial"/>
                <w:szCs w:val="18"/>
              </w:rPr>
              <w:br/>
              <w:t xml:space="preserve">Ip. </w:t>
            </w:r>
            <w:r w:rsidRPr="00972716">
              <w:rPr>
                <w:rFonts w:cs="Arial"/>
                <w:szCs w:val="18"/>
                <w:lang w:val="fr-CH"/>
              </w:rPr>
              <w:t xml:space="preserve">Clivaz Christophe. Protéger les enfants des vidéos de type "kids unboxing" </w:t>
            </w:r>
            <w:r w:rsidRPr="00972716">
              <w:rPr>
                <w:rFonts w:cs="Arial"/>
                <w:szCs w:val="18"/>
                <w:lang w:val="fr-CH"/>
              </w:rPr>
              <w:br/>
              <w:t xml:space="preserve">Ip. </w:t>
            </w:r>
            <w:r w:rsidRPr="00972716">
              <w:rPr>
                <w:rFonts w:cs="Arial"/>
                <w:szCs w:val="18"/>
                <w:lang w:val="it-CH"/>
              </w:rPr>
              <w:t xml:space="preserve">Clivaz Christophe. Tutelare i bambini dai video di "kids unboxing" </w:t>
            </w:r>
          </w:p>
        </w:tc>
        <w:tc>
          <w:tcPr>
            <w:tcW w:w="1276" w:type="dxa"/>
            <w:hideMark/>
          </w:tcPr>
          <w:p w14:paraId="37DEAAA5" w14:textId="77777777" w:rsidR="00972716" w:rsidRPr="00972716" w:rsidRDefault="00972716">
            <w:pPr>
              <w:rPr>
                <w:rFonts w:cs="Arial"/>
                <w:szCs w:val="18"/>
              </w:rPr>
            </w:pPr>
            <w:r w:rsidRPr="00972716">
              <w:rPr>
                <w:rFonts w:cs="Arial"/>
                <w:b/>
                <w:bCs/>
                <w:szCs w:val="18"/>
                <w:lang w:val="fr-FR"/>
              </w:rPr>
              <w:t>Diskussion</w:t>
            </w:r>
          </w:p>
          <w:p w14:paraId="74454717" w14:textId="77777777" w:rsidR="00972716" w:rsidRPr="00972716" w:rsidRDefault="00972716">
            <w:pPr>
              <w:rPr>
                <w:rFonts w:cs="Arial"/>
                <w:szCs w:val="18"/>
              </w:rPr>
            </w:pPr>
            <w:r w:rsidRPr="00972716">
              <w:rPr>
                <w:rFonts w:cs="Arial"/>
                <w:b/>
                <w:bCs/>
                <w:szCs w:val="18"/>
                <w:lang w:val="fr-FR"/>
              </w:rPr>
              <w:t>Discussion</w:t>
            </w:r>
          </w:p>
          <w:p w14:paraId="20C544A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AE87C7C" w14:textId="77777777" w:rsidR="00972716" w:rsidRPr="00972716" w:rsidRDefault="00972716">
            <w:pPr>
              <w:rPr>
                <w:rFonts w:cs="Arial"/>
                <w:szCs w:val="18"/>
              </w:rPr>
            </w:pPr>
            <w:r w:rsidRPr="00972716">
              <w:rPr>
                <w:rFonts w:cs="Arial"/>
                <w:b/>
                <w:bCs/>
                <w:szCs w:val="18"/>
              </w:rPr>
              <w:t>tw</w:t>
            </w:r>
          </w:p>
        </w:tc>
      </w:tr>
      <w:tr w:rsidR="008D1BA1" w:rsidRPr="008D1BA1" w14:paraId="0DD5BDC2" w14:textId="77777777" w:rsidTr="008D1BA1">
        <w:tc>
          <w:tcPr>
            <w:tcW w:w="456" w:type="dxa"/>
            <w:hideMark/>
          </w:tcPr>
          <w:p w14:paraId="2A8800C0" w14:textId="2684935D" w:rsidR="008D1BA1" w:rsidRPr="008D1BA1" w:rsidRDefault="008D1BA1">
            <w:pPr>
              <w:rPr>
                <w:rFonts w:cs="Arial"/>
                <w:szCs w:val="18"/>
                <w:lang w:val="de-CH" w:eastAsia="de-CH"/>
              </w:rPr>
            </w:pPr>
          </w:p>
        </w:tc>
        <w:tc>
          <w:tcPr>
            <w:tcW w:w="851" w:type="dxa"/>
            <w:hideMark/>
          </w:tcPr>
          <w:p w14:paraId="3E919B9E" w14:textId="77777777" w:rsidR="008D1BA1" w:rsidRPr="008D1BA1" w:rsidRDefault="00307BF7">
            <w:pPr>
              <w:rPr>
                <w:rFonts w:cs="Arial"/>
                <w:szCs w:val="18"/>
              </w:rPr>
            </w:pPr>
            <w:hyperlink r:id="rId324" w:history="1">
              <w:r w:rsidR="008D1BA1" w:rsidRPr="008D1BA1">
                <w:rPr>
                  <w:rStyle w:val="Hyperlink"/>
                  <w:rFonts w:ascii="Arial" w:hAnsi="Arial" w:cs="Arial"/>
                  <w:sz w:val="18"/>
                  <w:szCs w:val="18"/>
                </w:rPr>
                <w:t>21.4209</w:t>
              </w:r>
            </w:hyperlink>
          </w:p>
        </w:tc>
        <w:tc>
          <w:tcPr>
            <w:tcW w:w="425" w:type="dxa"/>
            <w:hideMark/>
          </w:tcPr>
          <w:p w14:paraId="730BDC61" w14:textId="77777777" w:rsidR="008D1BA1" w:rsidRPr="008D1BA1" w:rsidRDefault="008D1BA1">
            <w:pPr>
              <w:rPr>
                <w:rFonts w:cs="Arial"/>
                <w:szCs w:val="18"/>
              </w:rPr>
            </w:pPr>
            <w:r w:rsidRPr="008D1BA1">
              <w:rPr>
                <w:rFonts w:cs="Arial"/>
                <w:szCs w:val="18"/>
              </w:rPr>
              <w:t>n</w:t>
            </w:r>
          </w:p>
        </w:tc>
        <w:tc>
          <w:tcPr>
            <w:tcW w:w="5636" w:type="dxa"/>
            <w:hideMark/>
          </w:tcPr>
          <w:p w14:paraId="2912693B" w14:textId="77777777" w:rsidR="008D1BA1" w:rsidRPr="008D1BA1" w:rsidRDefault="008D1BA1">
            <w:pPr>
              <w:rPr>
                <w:rFonts w:cs="Arial"/>
                <w:szCs w:val="18"/>
                <w:lang w:val="it-CH"/>
              </w:rPr>
            </w:pPr>
            <w:r w:rsidRPr="008D1BA1">
              <w:rPr>
                <w:rFonts w:cs="Arial"/>
                <w:szCs w:val="18"/>
              </w:rPr>
              <w:t xml:space="preserve">Mo. Romano. Obligatorium für eine Krankentaggeldversicherung </w:t>
            </w:r>
            <w:r w:rsidRPr="008D1BA1">
              <w:rPr>
                <w:rFonts w:cs="Arial"/>
                <w:szCs w:val="18"/>
              </w:rPr>
              <w:br/>
              <w:t xml:space="preserve">Mo. </w:t>
            </w:r>
            <w:r w:rsidRPr="008D1BA1">
              <w:rPr>
                <w:rFonts w:cs="Arial"/>
                <w:szCs w:val="18"/>
                <w:lang w:val="fr-CH"/>
              </w:rPr>
              <w:t xml:space="preserve">Romano. Assurance perte de gain obligatoire en cas de maladie </w:t>
            </w:r>
            <w:r w:rsidRPr="008D1BA1">
              <w:rPr>
                <w:rFonts w:cs="Arial"/>
                <w:szCs w:val="18"/>
                <w:lang w:val="fr-CH"/>
              </w:rPr>
              <w:br/>
              <w:t xml:space="preserve">Mo. </w:t>
            </w:r>
            <w:r w:rsidRPr="008D1BA1">
              <w:rPr>
                <w:rFonts w:cs="Arial"/>
                <w:szCs w:val="18"/>
                <w:lang w:val="it-CH"/>
              </w:rPr>
              <w:t xml:space="preserve">Romano. Obbligatorietà dell'assicurazione perdita di guadagno in caso di malattia </w:t>
            </w:r>
          </w:p>
        </w:tc>
        <w:tc>
          <w:tcPr>
            <w:tcW w:w="1276" w:type="dxa"/>
            <w:hideMark/>
          </w:tcPr>
          <w:p w14:paraId="425BB6CE" w14:textId="77777777" w:rsidR="008D1BA1" w:rsidRPr="008D1BA1" w:rsidRDefault="008D1BA1">
            <w:pPr>
              <w:rPr>
                <w:rFonts w:cs="Arial"/>
                <w:szCs w:val="18"/>
                <w:lang w:val="it-CH"/>
              </w:rPr>
            </w:pPr>
          </w:p>
        </w:tc>
        <w:tc>
          <w:tcPr>
            <w:tcW w:w="567" w:type="dxa"/>
            <w:hideMark/>
          </w:tcPr>
          <w:p w14:paraId="5380C36B" w14:textId="77777777" w:rsidR="008D1BA1" w:rsidRPr="008D1BA1" w:rsidRDefault="008D1BA1">
            <w:pPr>
              <w:rPr>
                <w:rFonts w:cs="Arial"/>
                <w:szCs w:val="18"/>
              </w:rPr>
            </w:pPr>
            <w:r w:rsidRPr="008D1BA1">
              <w:rPr>
                <w:rFonts w:cs="Arial"/>
                <w:b/>
                <w:bCs/>
                <w:szCs w:val="18"/>
              </w:rPr>
              <w:t>-</w:t>
            </w:r>
          </w:p>
        </w:tc>
      </w:tr>
    </w:tbl>
    <w:p w14:paraId="2B56C6E0" w14:textId="6F6BE3CB" w:rsidR="005A0D41" w:rsidRDefault="005A0D41"/>
    <w:p w14:paraId="190ECA99" w14:textId="4358D188" w:rsidR="005A0D41" w:rsidRDefault="005A0D41"/>
    <w:p w14:paraId="416B35CF" w14:textId="5FA34B40" w:rsidR="005A0D41" w:rsidRDefault="005A0D41"/>
    <w:p w14:paraId="168ACB4A"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6B26" w:rsidRPr="00D16B26" w14:paraId="0252745C" w14:textId="77777777" w:rsidTr="008D1BA1">
        <w:tc>
          <w:tcPr>
            <w:tcW w:w="456" w:type="dxa"/>
            <w:hideMark/>
          </w:tcPr>
          <w:p w14:paraId="4E0A06CD" w14:textId="3577A665" w:rsidR="00D16B26" w:rsidRPr="00AC2AE9" w:rsidRDefault="00D16B26">
            <w:pPr>
              <w:rPr>
                <w:rFonts w:cs="Arial"/>
                <w:szCs w:val="18"/>
                <w:lang w:val="it-CH" w:eastAsia="de-CH"/>
              </w:rPr>
            </w:pPr>
          </w:p>
        </w:tc>
        <w:tc>
          <w:tcPr>
            <w:tcW w:w="851" w:type="dxa"/>
            <w:hideMark/>
          </w:tcPr>
          <w:p w14:paraId="71B3D510" w14:textId="77777777" w:rsidR="00D16B26" w:rsidRPr="00D16B26" w:rsidRDefault="00307BF7">
            <w:pPr>
              <w:rPr>
                <w:rFonts w:cs="Arial"/>
                <w:szCs w:val="18"/>
              </w:rPr>
            </w:pPr>
            <w:hyperlink r:id="rId325" w:history="1">
              <w:r w:rsidR="00D16B26" w:rsidRPr="00D16B26">
                <w:rPr>
                  <w:rStyle w:val="Hyperlink"/>
                  <w:rFonts w:ascii="Arial" w:hAnsi="Arial" w:cs="Arial"/>
                  <w:sz w:val="18"/>
                  <w:szCs w:val="18"/>
                </w:rPr>
                <w:t>21.4212</w:t>
              </w:r>
            </w:hyperlink>
          </w:p>
        </w:tc>
        <w:tc>
          <w:tcPr>
            <w:tcW w:w="425" w:type="dxa"/>
            <w:hideMark/>
          </w:tcPr>
          <w:p w14:paraId="1B01CAEA" w14:textId="77777777" w:rsidR="00D16B26" w:rsidRPr="00D16B26" w:rsidRDefault="00D16B26">
            <w:pPr>
              <w:rPr>
                <w:rFonts w:cs="Arial"/>
                <w:szCs w:val="18"/>
              </w:rPr>
            </w:pPr>
            <w:r w:rsidRPr="00D16B26">
              <w:rPr>
                <w:rFonts w:cs="Arial"/>
                <w:szCs w:val="18"/>
              </w:rPr>
              <w:t>n</w:t>
            </w:r>
          </w:p>
        </w:tc>
        <w:tc>
          <w:tcPr>
            <w:tcW w:w="5636" w:type="dxa"/>
            <w:hideMark/>
          </w:tcPr>
          <w:p w14:paraId="2ED22F7A" w14:textId="77777777" w:rsidR="00D16B26" w:rsidRPr="00D16B26" w:rsidRDefault="00D16B26">
            <w:pPr>
              <w:rPr>
                <w:rFonts w:cs="Arial"/>
                <w:szCs w:val="18"/>
                <w:lang w:val="it-CH"/>
              </w:rPr>
            </w:pPr>
            <w:r w:rsidRPr="00D16B26">
              <w:rPr>
                <w:rFonts w:cs="Arial"/>
                <w:szCs w:val="18"/>
              </w:rPr>
              <w:t xml:space="preserve">Mo. Bertschy. Elternschaftsurlaub: Der 2-wöchige «Vaterschaftsurlaub» soll für alle Eltern gelten </w:t>
            </w:r>
            <w:r w:rsidRPr="00D16B26">
              <w:rPr>
                <w:rFonts w:cs="Arial"/>
                <w:szCs w:val="18"/>
              </w:rPr>
              <w:br/>
              <w:t xml:space="preserve">Mo. </w:t>
            </w:r>
            <w:r w:rsidRPr="00D16B26">
              <w:rPr>
                <w:rFonts w:cs="Arial"/>
                <w:szCs w:val="18"/>
                <w:lang w:val="fr-CH"/>
              </w:rPr>
              <w:t xml:space="preserve">Bertschy. Le congé de paternité de deux semaines doit être valable pour tous les couples </w:t>
            </w:r>
            <w:r w:rsidRPr="00D16B26">
              <w:rPr>
                <w:rFonts w:cs="Arial"/>
                <w:szCs w:val="18"/>
                <w:lang w:val="fr-CH"/>
              </w:rPr>
              <w:br/>
              <w:t xml:space="preserve">Mo. </w:t>
            </w:r>
            <w:r w:rsidRPr="00D16B26">
              <w:rPr>
                <w:rFonts w:cs="Arial"/>
                <w:szCs w:val="18"/>
                <w:lang w:val="it-CH"/>
              </w:rPr>
              <w:t xml:space="preserve">Bertschy. Congedo parentale. Tutti i genitori devono avere diritto al "congedo di paternità" di due settimane </w:t>
            </w:r>
          </w:p>
        </w:tc>
        <w:tc>
          <w:tcPr>
            <w:tcW w:w="1276" w:type="dxa"/>
            <w:hideMark/>
          </w:tcPr>
          <w:p w14:paraId="50742533" w14:textId="77777777" w:rsidR="00D16B26" w:rsidRPr="00D16B26" w:rsidRDefault="00D16B26">
            <w:pPr>
              <w:rPr>
                <w:rFonts w:cs="Arial"/>
                <w:szCs w:val="18"/>
                <w:lang w:val="it-CH"/>
              </w:rPr>
            </w:pPr>
          </w:p>
        </w:tc>
        <w:tc>
          <w:tcPr>
            <w:tcW w:w="567" w:type="dxa"/>
            <w:hideMark/>
          </w:tcPr>
          <w:p w14:paraId="12C3F31E" w14:textId="77777777" w:rsidR="00D16B26" w:rsidRPr="00D16B26" w:rsidRDefault="00D16B26">
            <w:pPr>
              <w:rPr>
                <w:rFonts w:cs="Arial"/>
                <w:szCs w:val="18"/>
              </w:rPr>
            </w:pPr>
            <w:r w:rsidRPr="00D16B26">
              <w:rPr>
                <w:rFonts w:cs="Arial"/>
                <w:b/>
                <w:bCs/>
                <w:szCs w:val="18"/>
              </w:rPr>
              <w:t>-</w:t>
            </w:r>
          </w:p>
        </w:tc>
      </w:tr>
      <w:tr w:rsidR="00D16B26" w:rsidRPr="00D16B26" w14:paraId="3771F8C5" w14:textId="77777777" w:rsidTr="008D1BA1">
        <w:tc>
          <w:tcPr>
            <w:tcW w:w="456" w:type="dxa"/>
            <w:hideMark/>
          </w:tcPr>
          <w:p w14:paraId="7BEF813D" w14:textId="215FE2B5" w:rsidR="00D16B26" w:rsidRPr="00D16B26" w:rsidRDefault="00D16B26">
            <w:pPr>
              <w:rPr>
                <w:rFonts w:cs="Arial"/>
                <w:szCs w:val="18"/>
                <w:lang w:val="de-CH" w:eastAsia="de-CH"/>
              </w:rPr>
            </w:pPr>
          </w:p>
        </w:tc>
        <w:tc>
          <w:tcPr>
            <w:tcW w:w="851" w:type="dxa"/>
            <w:hideMark/>
          </w:tcPr>
          <w:p w14:paraId="2E3DFB85" w14:textId="77777777" w:rsidR="00D16B26" w:rsidRPr="00D16B26" w:rsidRDefault="00307BF7">
            <w:pPr>
              <w:rPr>
                <w:rFonts w:cs="Arial"/>
                <w:szCs w:val="18"/>
              </w:rPr>
            </w:pPr>
            <w:hyperlink r:id="rId326" w:history="1">
              <w:r w:rsidR="00D16B26" w:rsidRPr="00D16B26">
                <w:rPr>
                  <w:rStyle w:val="Hyperlink"/>
                  <w:rFonts w:ascii="Arial" w:hAnsi="Arial" w:cs="Arial"/>
                  <w:sz w:val="18"/>
                  <w:szCs w:val="18"/>
                </w:rPr>
                <w:t>21.4213</w:t>
              </w:r>
            </w:hyperlink>
          </w:p>
        </w:tc>
        <w:tc>
          <w:tcPr>
            <w:tcW w:w="425" w:type="dxa"/>
            <w:hideMark/>
          </w:tcPr>
          <w:p w14:paraId="1AE6E89F" w14:textId="77777777" w:rsidR="00D16B26" w:rsidRPr="00D16B26" w:rsidRDefault="00D16B26">
            <w:pPr>
              <w:rPr>
                <w:rFonts w:cs="Arial"/>
                <w:szCs w:val="18"/>
              </w:rPr>
            </w:pPr>
            <w:r w:rsidRPr="00D16B26">
              <w:rPr>
                <w:rFonts w:cs="Arial"/>
                <w:szCs w:val="18"/>
              </w:rPr>
              <w:t>n</w:t>
            </w:r>
          </w:p>
        </w:tc>
        <w:tc>
          <w:tcPr>
            <w:tcW w:w="5636" w:type="dxa"/>
            <w:hideMark/>
          </w:tcPr>
          <w:p w14:paraId="2776E44B" w14:textId="77777777" w:rsidR="00D16B26" w:rsidRPr="00D16B26" w:rsidRDefault="00D16B26">
            <w:pPr>
              <w:rPr>
                <w:rFonts w:cs="Arial"/>
                <w:szCs w:val="18"/>
                <w:lang w:val="it-CH"/>
              </w:rPr>
            </w:pPr>
            <w:r w:rsidRPr="00D16B26">
              <w:rPr>
                <w:rFonts w:cs="Arial"/>
                <w:szCs w:val="18"/>
              </w:rPr>
              <w:t xml:space="preserve">Mo. Rechsteiner Thomas. Covid- 19: Einführung eines auf Immunitätsstatus basierendem Zertifikat </w:t>
            </w:r>
            <w:r w:rsidRPr="00D16B26">
              <w:rPr>
                <w:rFonts w:cs="Arial"/>
                <w:szCs w:val="18"/>
              </w:rPr>
              <w:br/>
              <w:t xml:space="preserve">Mo. </w:t>
            </w:r>
            <w:r w:rsidRPr="00D16B26">
              <w:rPr>
                <w:rFonts w:cs="Arial"/>
                <w:szCs w:val="18"/>
                <w:lang w:val="fr-CH"/>
              </w:rPr>
              <w:t xml:space="preserve">Rechsteiner Thomas. COVID-19. Introduction d'un certificat fondé sur le statut immunitaire </w:t>
            </w:r>
            <w:r w:rsidRPr="00D16B26">
              <w:rPr>
                <w:rFonts w:cs="Arial"/>
                <w:szCs w:val="18"/>
                <w:lang w:val="fr-CH"/>
              </w:rPr>
              <w:br/>
              <w:t xml:space="preserve">Mo. </w:t>
            </w:r>
            <w:r w:rsidRPr="00D16B26">
              <w:rPr>
                <w:rFonts w:cs="Arial"/>
                <w:szCs w:val="18"/>
                <w:lang w:val="it-CH"/>
              </w:rPr>
              <w:t xml:space="preserve">Rechsteiner Thomas. COVID-19. Introdurre un certificato basato sullo stato di immunità </w:t>
            </w:r>
          </w:p>
        </w:tc>
        <w:tc>
          <w:tcPr>
            <w:tcW w:w="1276" w:type="dxa"/>
            <w:hideMark/>
          </w:tcPr>
          <w:p w14:paraId="1720E47F" w14:textId="77777777" w:rsidR="00D16B26" w:rsidRPr="00D16B26" w:rsidRDefault="00D16B26">
            <w:pPr>
              <w:rPr>
                <w:rFonts w:cs="Arial"/>
                <w:szCs w:val="18"/>
                <w:lang w:val="it-CH"/>
              </w:rPr>
            </w:pPr>
          </w:p>
        </w:tc>
        <w:tc>
          <w:tcPr>
            <w:tcW w:w="567" w:type="dxa"/>
            <w:hideMark/>
          </w:tcPr>
          <w:p w14:paraId="63EA880B" w14:textId="77777777" w:rsidR="00D16B26" w:rsidRPr="00D16B26" w:rsidRDefault="00D16B26">
            <w:pPr>
              <w:rPr>
                <w:rFonts w:cs="Arial"/>
                <w:szCs w:val="18"/>
              </w:rPr>
            </w:pPr>
            <w:r w:rsidRPr="00D16B26">
              <w:rPr>
                <w:rFonts w:cs="Arial"/>
                <w:b/>
                <w:bCs/>
                <w:szCs w:val="18"/>
              </w:rPr>
              <w:t>-</w:t>
            </w:r>
          </w:p>
        </w:tc>
      </w:tr>
      <w:tr w:rsidR="00D16B26" w:rsidRPr="00D16B26" w14:paraId="25547AA4" w14:textId="77777777" w:rsidTr="008D1BA1">
        <w:tc>
          <w:tcPr>
            <w:tcW w:w="456" w:type="dxa"/>
            <w:hideMark/>
          </w:tcPr>
          <w:p w14:paraId="793E194B" w14:textId="279ACB64" w:rsidR="00D16B26" w:rsidRPr="00D16B26" w:rsidRDefault="00D16B26">
            <w:pPr>
              <w:rPr>
                <w:rFonts w:cs="Arial"/>
                <w:szCs w:val="18"/>
                <w:lang w:val="de-CH" w:eastAsia="de-CH"/>
              </w:rPr>
            </w:pPr>
          </w:p>
        </w:tc>
        <w:tc>
          <w:tcPr>
            <w:tcW w:w="851" w:type="dxa"/>
            <w:hideMark/>
          </w:tcPr>
          <w:p w14:paraId="5E5D4F4D" w14:textId="77777777" w:rsidR="00D16B26" w:rsidRPr="00D16B26" w:rsidRDefault="00307BF7">
            <w:pPr>
              <w:rPr>
                <w:rFonts w:cs="Arial"/>
                <w:szCs w:val="18"/>
              </w:rPr>
            </w:pPr>
            <w:hyperlink r:id="rId327" w:history="1">
              <w:r w:rsidR="00D16B26" w:rsidRPr="00D16B26">
                <w:rPr>
                  <w:rStyle w:val="Hyperlink"/>
                  <w:rFonts w:ascii="Arial" w:hAnsi="Arial" w:cs="Arial"/>
                  <w:sz w:val="18"/>
                  <w:szCs w:val="18"/>
                </w:rPr>
                <w:t>21.4215</w:t>
              </w:r>
            </w:hyperlink>
          </w:p>
        </w:tc>
        <w:tc>
          <w:tcPr>
            <w:tcW w:w="425" w:type="dxa"/>
            <w:hideMark/>
          </w:tcPr>
          <w:p w14:paraId="3CB81CF5" w14:textId="77777777" w:rsidR="00D16B26" w:rsidRPr="00D16B26" w:rsidRDefault="00D16B26">
            <w:pPr>
              <w:rPr>
                <w:rFonts w:cs="Arial"/>
                <w:szCs w:val="18"/>
              </w:rPr>
            </w:pPr>
            <w:r w:rsidRPr="00D16B26">
              <w:rPr>
                <w:rFonts w:cs="Arial"/>
                <w:szCs w:val="18"/>
              </w:rPr>
              <w:t>n</w:t>
            </w:r>
          </w:p>
        </w:tc>
        <w:tc>
          <w:tcPr>
            <w:tcW w:w="5636" w:type="dxa"/>
            <w:hideMark/>
          </w:tcPr>
          <w:p w14:paraId="7E3BB0A0" w14:textId="77777777" w:rsidR="00D16B26" w:rsidRPr="00D16B26" w:rsidRDefault="00D16B26">
            <w:pPr>
              <w:rPr>
                <w:rFonts w:cs="Arial"/>
                <w:szCs w:val="18"/>
                <w:lang w:val="it-CH"/>
              </w:rPr>
            </w:pPr>
            <w:r w:rsidRPr="00D16B26">
              <w:rPr>
                <w:rFonts w:cs="Arial"/>
                <w:szCs w:val="18"/>
              </w:rPr>
              <w:t xml:space="preserve">Po. Fehlmann Rielle. Für einen angemessenen Schutz der Opfer von sexueller Gewalt </w:t>
            </w:r>
            <w:r w:rsidRPr="00D16B26">
              <w:rPr>
                <w:rFonts w:cs="Arial"/>
                <w:szCs w:val="18"/>
              </w:rPr>
              <w:br/>
              <w:t xml:space="preserve">Po. </w:t>
            </w:r>
            <w:r w:rsidRPr="00D16B26">
              <w:rPr>
                <w:rFonts w:cs="Arial"/>
                <w:szCs w:val="18"/>
                <w:lang w:val="fr-CH"/>
              </w:rPr>
              <w:t xml:space="preserve">Fehlmann Rielle. Pour une protection suffisante des victimes de violences sexuelles </w:t>
            </w:r>
            <w:r w:rsidRPr="00D16B26">
              <w:rPr>
                <w:rFonts w:cs="Arial"/>
                <w:szCs w:val="18"/>
                <w:lang w:val="fr-CH"/>
              </w:rPr>
              <w:br/>
              <w:t xml:space="preserve">Po. </w:t>
            </w:r>
            <w:r w:rsidRPr="00D16B26">
              <w:rPr>
                <w:rFonts w:cs="Arial"/>
                <w:szCs w:val="18"/>
                <w:lang w:val="it-CH"/>
              </w:rPr>
              <w:t xml:space="preserve">Fehlmann Rielle. Per un'adeguata protezione delle vittime di violenza sessuale </w:t>
            </w:r>
          </w:p>
        </w:tc>
        <w:tc>
          <w:tcPr>
            <w:tcW w:w="1276" w:type="dxa"/>
            <w:hideMark/>
          </w:tcPr>
          <w:p w14:paraId="52F3F138" w14:textId="77777777" w:rsidR="00D16B26" w:rsidRPr="00D16B26" w:rsidRDefault="00D16B26">
            <w:pPr>
              <w:rPr>
                <w:rFonts w:cs="Arial"/>
                <w:szCs w:val="18"/>
                <w:lang w:val="it-CH"/>
              </w:rPr>
            </w:pPr>
          </w:p>
        </w:tc>
        <w:tc>
          <w:tcPr>
            <w:tcW w:w="567" w:type="dxa"/>
            <w:hideMark/>
          </w:tcPr>
          <w:p w14:paraId="7379DE5D" w14:textId="77777777" w:rsidR="00D16B26" w:rsidRPr="00D16B26" w:rsidRDefault="00D16B26">
            <w:pPr>
              <w:rPr>
                <w:rFonts w:cs="Arial"/>
                <w:szCs w:val="18"/>
              </w:rPr>
            </w:pPr>
            <w:r w:rsidRPr="00D16B26">
              <w:rPr>
                <w:rFonts w:cs="Arial"/>
                <w:b/>
                <w:bCs/>
                <w:szCs w:val="18"/>
              </w:rPr>
              <w:t>-</w:t>
            </w:r>
          </w:p>
        </w:tc>
      </w:tr>
      <w:tr w:rsidR="00D16B26" w:rsidRPr="00D16B26" w14:paraId="1CBFAEFB" w14:textId="77777777" w:rsidTr="008D1BA1">
        <w:tc>
          <w:tcPr>
            <w:tcW w:w="456" w:type="dxa"/>
            <w:hideMark/>
          </w:tcPr>
          <w:p w14:paraId="135C4254" w14:textId="674E6145" w:rsidR="00D16B26" w:rsidRPr="00D16B26" w:rsidRDefault="00D16B26">
            <w:pPr>
              <w:rPr>
                <w:rFonts w:cs="Arial"/>
                <w:szCs w:val="18"/>
                <w:lang w:val="de-CH" w:eastAsia="de-CH"/>
              </w:rPr>
            </w:pPr>
          </w:p>
        </w:tc>
        <w:tc>
          <w:tcPr>
            <w:tcW w:w="851" w:type="dxa"/>
            <w:hideMark/>
          </w:tcPr>
          <w:p w14:paraId="556948F0" w14:textId="77777777" w:rsidR="00D16B26" w:rsidRPr="00D16B26" w:rsidRDefault="00307BF7">
            <w:pPr>
              <w:rPr>
                <w:rFonts w:cs="Arial"/>
                <w:szCs w:val="18"/>
              </w:rPr>
            </w:pPr>
            <w:hyperlink r:id="rId328" w:history="1">
              <w:r w:rsidR="00D16B26" w:rsidRPr="00D16B26">
                <w:rPr>
                  <w:rStyle w:val="Hyperlink"/>
                  <w:rFonts w:ascii="Arial" w:hAnsi="Arial" w:cs="Arial"/>
                  <w:sz w:val="18"/>
                  <w:szCs w:val="18"/>
                </w:rPr>
                <w:t>21.4226</w:t>
              </w:r>
            </w:hyperlink>
          </w:p>
        </w:tc>
        <w:tc>
          <w:tcPr>
            <w:tcW w:w="425" w:type="dxa"/>
            <w:hideMark/>
          </w:tcPr>
          <w:p w14:paraId="431FF069" w14:textId="77777777" w:rsidR="00D16B26" w:rsidRPr="00D16B26" w:rsidRDefault="00D16B26">
            <w:pPr>
              <w:rPr>
                <w:rFonts w:cs="Arial"/>
                <w:szCs w:val="18"/>
              </w:rPr>
            </w:pPr>
            <w:r w:rsidRPr="00D16B26">
              <w:rPr>
                <w:rFonts w:cs="Arial"/>
                <w:szCs w:val="18"/>
              </w:rPr>
              <w:t>n</w:t>
            </w:r>
          </w:p>
        </w:tc>
        <w:tc>
          <w:tcPr>
            <w:tcW w:w="5636" w:type="dxa"/>
            <w:hideMark/>
          </w:tcPr>
          <w:p w14:paraId="3B56C217" w14:textId="77777777" w:rsidR="00D16B26" w:rsidRPr="00D16B26" w:rsidRDefault="00D16B26">
            <w:pPr>
              <w:rPr>
                <w:rFonts w:cs="Arial"/>
                <w:szCs w:val="18"/>
                <w:lang w:val="it-CH"/>
              </w:rPr>
            </w:pPr>
            <w:r w:rsidRPr="00D16B26">
              <w:rPr>
                <w:rFonts w:cs="Arial"/>
                <w:szCs w:val="18"/>
              </w:rPr>
              <w:t xml:space="preserve">Po. Bulliard. Die medizinische Grundversorgung im ländlichen Raum und in den Berggebieten sicherstellen </w:t>
            </w:r>
            <w:r w:rsidRPr="00D16B26">
              <w:rPr>
                <w:rFonts w:cs="Arial"/>
                <w:szCs w:val="18"/>
              </w:rPr>
              <w:br/>
              <w:t xml:space="preserve">Po. </w:t>
            </w:r>
            <w:r w:rsidRPr="00D16B26">
              <w:rPr>
                <w:rFonts w:cs="Arial"/>
                <w:szCs w:val="18"/>
                <w:lang w:val="fr-CH"/>
              </w:rPr>
              <w:t xml:space="preserve">Bulliard. Garantir les soins médicaux de base dans les zones rurales et les régions de montagne </w:t>
            </w:r>
            <w:r w:rsidRPr="00D16B26">
              <w:rPr>
                <w:rFonts w:cs="Arial"/>
                <w:szCs w:val="18"/>
                <w:lang w:val="fr-CH"/>
              </w:rPr>
              <w:br/>
              <w:t xml:space="preserve">Po. </w:t>
            </w:r>
            <w:r w:rsidRPr="00D16B26">
              <w:rPr>
                <w:rFonts w:cs="Arial"/>
                <w:szCs w:val="18"/>
                <w:lang w:val="it-CH"/>
              </w:rPr>
              <w:t xml:space="preserve">Bulliard. Garantire cure mediche di base nelle zone rurali e nelle regioni di montagna </w:t>
            </w:r>
          </w:p>
        </w:tc>
        <w:tc>
          <w:tcPr>
            <w:tcW w:w="1276" w:type="dxa"/>
            <w:hideMark/>
          </w:tcPr>
          <w:p w14:paraId="0A60ACF2" w14:textId="77777777" w:rsidR="00D16B26" w:rsidRPr="00D16B26" w:rsidRDefault="00D16B26">
            <w:pPr>
              <w:rPr>
                <w:rFonts w:cs="Arial"/>
                <w:szCs w:val="18"/>
                <w:lang w:val="it-CH"/>
              </w:rPr>
            </w:pPr>
          </w:p>
        </w:tc>
        <w:tc>
          <w:tcPr>
            <w:tcW w:w="567" w:type="dxa"/>
            <w:hideMark/>
          </w:tcPr>
          <w:p w14:paraId="39D7896B" w14:textId="77777777" w:rsidR="00D16B26" w:rsidRPr="00D16B26" w:rsidRDefault="00D16B26">
            <w:pPr>
              <w:rPr>
                <w:rFonts w:cs="Arial"/>
                <w:szCs w:val="18"/>
              </w:rPr>
            </w:pPr>
            <w:r w:rsidRPr="00D16B26">
              <w:rPr>
                <w:rFonts w:cs="Arial"/>
                <w:b/>
                <w:bCs/>
                <w:szCs w:val="18"/>
              </w:rPr>
              <w:t>-</w:t>
            </w:r>
          </w:p>
        </w:tc>
      </w:tr>
      <w:tr w:rsidR="00972716" w:rsidRPr="00972716" w14:paraId="06E52C4B" w14:textId="77777777" w:rsidTr="00B27D54">
        <w:tc>
          <w:tcPr>
            <w:tcW w:w="456" w:type="dxa"/>
            <w:hideMark/>
          </w:tcPr>
          <w:p w14:paraId="7A4C9F24" w14:textId="4BBE8842" w:rsidR="00972716" w:rsidRPr="00972716" w:rsidRDefault="00972716">
            <w:pPr>
              <w:rPr>
                <w:rFonts w:cs="Arial"/>
                <w:szCs w:val="18"/>
                <w:lang w:val="de-CH" w:eastAsia="de-CH"/>
              </w:rPr>
            </w:pPr>
          </w:p>
        </w:tc>
        <w:tc>
          <w:tcPr>
            <w:tcW w:w="851" w:type="dxa"/>
            <w:hideMark/>
          </w:tcPr>
          <w:p w14:paraId="6882316B" w14:textId="77777777" w:rsidR="00972716" w:rsidRPr="00972716" w:rsidRDefault="00307BF7">
            <w:pPr>
              <w:rPr>
                <w:rFonts w:cs="Arial"/>
                <w:szCs w:val="18"/>
              </w:rPr>
            </w:pPr>
            <w:hyperlink r:id="rId329" w:history="1">
              <w:r w:rsidR="00972716" w:rsidRPr="00972716">
                <w:rPr>
                  <w:rStyle w:val="Hyperlink"/>
                  <w:rFonts w:ascii="Arial" w:hAnsi="Arial" w:cs="Arial"/>
                  <w:sz w:val="18"/>
                  <w:szCs w:val="18"/>
                </w:rPr>
                <w:t>21.4228</w:t>
              </w:r>
            </w:hyperlink>
          </w:p>
        </w:tc>
        <w:tc>
          <w:tcPr>
            <w:tcW w:w="425" w:type="dxa"/>
            <w:hideMark/>
          </w:tcPr>
          <w:p w14:paraId="65AED420" w14:textId="77777777" w:rsidR="00972716" w:rsidRPr="00972716" w:rsidRDefault="00972716">
            <w:pPr>
              <w:rPr>
                <w:rFonts w:cs="Arial"/>
                <w:szCs w:val="18"/>
              </w:rPr>
            </w:pPr>
            <w:r w:rsidRPr="00972716">
              <w:rPr>
                <w:rFonts w:cs="Arial"/>
                <w:szCs w:val="18"/>
              </w:rPr>
              <w:t>n</w:t>
            </w:r>
          </w:p>
        </w:tc>
        <w:tc>
          <w:tcPr>
            <w:tcW w:w="5636" w:type="dxa"/>
            <w:hideMark/>
          </w:tcPr>
          <w:p w14:paraId="7F0CABEF" w14:textId="77777777" w:rsidR="00972716" w:rsidRPr="00972716" w:rsidRDefault="00972716">
            <w:pPr>
              <w:rPr>
                <w:rFonts w:cs="Arial"/>
                <w:szCs w:val="18"/>
                <w:lang w:val="it-CH"/>
              </w:rPr>
            </w:pPr>
            <w:r w:rsidRPr="00972716">
              <w:rPr>
                <w:rFonts w:cs="Arial"/>
                <w:szCs w:val="18"/>
              </w:rPr>
              <w:t xml:space="preserve">Ip. Egger Mike. Krankenkassenprämien. Ungerechtfertigte Benachteiligung der Ostschweiz </w:t>
            </w:r>
            <w:r w:rsidRPr="00972716">
              <w:rPr>
                <w:rFonts w:cs="Arial"/>
                <w:szCs w:val="18"/>
              </w:rPr>
              <w:br/>
              <w:t xml:space="preserve">Ip. </w:t>
            </w:r>
            <w:r w:rsidRPr="00972716">
              <w:rPr>
                <w:rFonts w:cs="Arial"/>
                <w:szCs w:val="18"/>
                <w:lang w:val="fr-CH"/>
              </w:rPr>
              <w:t xml:space="preserve">Egger Mike. Primes d'assurance-maladie. Discrimination injustifiée de la Suisse orientale </w:t>
            </w:r>
            <w:r w:rsidRPr="00972716">
              <w:rPr>
                <w:rFonts w:cs="Arial"/>
                <w:szCs w:val="18"/>
                <w:lang w:val="fr-CH"/>
              </w:rPr>
              <w:br/>
              <w:t xml:space="preserve">Ip. </w:t>
            </w:r>
            <w:r w:rsidRPr="00972716">
              <w:rPr>
                <w:rFonts w:cs="Arial"/>
                <w:szCs w:val="18"/>
                <w:lang w:val="it-CH"/>
              </w:rPr>
              <w:t xml:space="preserve">Egger Mike. Premi dell'assicurazione malattie. Penalizzazione ingiustificata della Svizzera orientale </w:t>
            </w:r>
          </w:p>
        </w:tc>
        <w:tc>
          <w:tcPr>
            <w:tcW w:w="1276" w:type="dxa"/>
            <w:hideMark/>
          </w:tcPr>
          <w:p w14:paraId="242CE7A3" w14:textId="77777777" w:rsidR="00972716" w:rsidRPr="00972716" w:rsidRDefault="00972716">
            <w:pPr>
              <w:rPr>
                <w:rFonts w:cs="Arial"/>
                <w:szCs w:val="18"/>
              </w:rPr>
            </w:pPr>
            <w:r w:rsidRPr="00972716">
              <w:rPr>
                <w:rFonts w:cs="Arial"/>
                <w:b/>
                <w:bCs/>
                <w:szCs w:val="18"/>
                <w:lang w:val="fr-FR"/>
              </w:rPr>
              <w:t>Diskussion</w:t>
            </w:r>
          </w:p>
          <w:p w14:paraId="69BF1CC6" w14:textId="77777777" w:rsidR="00972716" w:rsidRPr="00972716" w:rsidRDefault="00972716">
            <w:pPr>
              <w:rPr>
                <w:rFonts w:cs="Arial"/>
                <w:szCs w:val="18"/>
              </w:rPr>
            </w:pPr>
            <w:r w:rsidRPr="00972716">
              <w:rPr>
                <w:rFonts w:cs="Arial"/>
                <w:b/>
                <w:bCs/>
                <w:szCs w:val="18"/>
                <w:lang w:val="fr-FR"/>
              </w:rPr>
              <w:t>Discussion</w:t>
            </w:r>
          </w:p>
          <w:p w14:paraId="63BFB97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D3BB6EB" w14:textId="77777777" w:rsidR="00972716" w:rsidRPr="00972716" w:rsidRDefault="00972716">
            <w:pPr>
              <w:rPr>
                <w:rFonts w:cs="Arial"/>
                <w:szCs w:val="18"/>
              </w:rPr>
            </w:pPr>
            <w:r w:rsidRPr="00972716">
              <w:rPr>
                <w:rFonts w:cs="Arial"/>
                <w:b/>
                <w:bCs/>
                <w:szCs w:val="18"/>
              </w:rPr>
              <w:t>n</w:t>
            </w:r>
          </w:p>
        </w:tc>
      </w:tr>
      <w:tr w:rsidR="00972716" w:rsidRPr="00972716" w14:paraId="09EC7F0E" w14:textId="77777777" w:rsidTr="00B27D54">
        <w:tc>
          <w:tcPr>
            <w:tcW w:w="456" w:type="dxa"/>
            <w:hideMark/>
          </w:tcPr>
          <w:p w14:paraId="49087AB7" w14:textId="0939DA54" w:rsidR="00972716" w:rsidRPr="00972716" w:rsidRDefault="00972716">
            <w:pPr>
              <w:rPr>
                <w:rFonts w:cs="Arial"/>
                <w:szCs w:val="18"/>
                <w:lang w:val="de-CH" w:eastAsia="de-CH"/>
              </w:rPr>
            </w:pPr>
          </w:p>
        </w:tc>
        <w:tc>
          <w:tcPr>
            <w:tcW w:w="851" w:type="dxa"/>
            <w:hideMark/>
          </w:tcPr>
          <w:p w14:paraId="65588BBB" w14:textId="77777777" w:rsidR="00972716" w:rsidRPr="00972716" w:rsidRDefault="00307BF7">
            <w:pPr>
              <w:rPr>
                <w:rFonts w:cs="Arial"/>
                <w:szCs w:val="18"/>
              </w:rPr>
            </w:pPr>
            <w:hyperlink r:id="rId330" w:history="1">
              <w:r w:rsidR="00972716" w:rsidRPr="00972716">
                <w:rPr>
                  <w:rStyle w:val="Hyperlink"/>
                  <w:rFonts w:ascii="Arial" w:hAnsi="Arial" w:cs="Arial"/>
                  <w:sz w:val="18"/>
                  <w:szCs w:val="18"/>
                </w:rPr>
                <w:t>21.4253</w:t>
              </w:r>
            </w:hyperlink>
          </w:p>
        </w:tc>
        <w:tc>
          <w:tcPr>
            <w:tcW w:w="425" w:type="dxa"/>
            <w:hideMark/>
          </w:tcPr>
          <w:p w14:paraId="10F56931" w14:textId="77777777" w:rsidR="00972716" w:rsidRPr="00972716" w:rsidRDefault="00972716">
            <w:pPr>
              <w:rPr>
                <w:rFonts w:cs="Arial"/>
                <w:szCs w:val="18"/>
              </w:rPr>
            </w:pPr>
            <w:r w:rsidRPr="00972716">
              <w:rPr>
                <w:rFonts w:cs="Arial"/>
                <w:szCs w:val="18"/>
              </w:rPr>
              <w:t>n</w:t>
            </w:r>
          </w:p>
        </w:tc>
        <w:tc>
          <w:tcPr>
            <w:tcW w:w="5636" w:type="dxa"/>
            <w:hideMark/>
          </w:tcPr>
          <w:p w14:paraId="31D131A0" w14:textId="77777777" w:rsidR="00972716" w:rsidRPr="00972716" w:rsidRDefault="00972716">
            <w:pPr>
              <w:rPr>
                <w:rFonts w:cs="Arial"/>
                <w:szCs w:val="18"/>
                <w:lang w:val="it-CH"/>
              </w:rPr>
            </w:pPr>
            <w:r w:rsidRPr="00972716">
              <w:rPr>
                <w:rFonts w:cs="Arial"/>
                <w:szCs w:val="18"/>
              </w:rPr>
              <w:t xml:space="preserve">Ip. Suter. Unerkannte Krankheit Endometriose. Starke Periodenschmerzen sind nicht normal </w:t>
            </w:r>
            <w:r w:rsidRPr="00972716">
              <w:rPr>
                <w:rFonts w:cs="Arial"/>
                <w:szCs w:val="18"/>
              </w:rPr>
              <w:br/>
              <w:t xml:space="preserve">Ip. </w:t>
            </w:r>
            <w:r w:rsidRPr="00972716">
              <w:rPr>
                <w:rFonts w:cs="Arial"/>
                <w:szCs w:val="18"/>
                <w:lang w:val="fr-CH"/>
              </w:rPr>
              <w:t xml:space="preserve">Suter. Endométrioses non détectées. Les règles très douloureuses ne sont pas normales </w:t>
            </w:r>
            <w:r w:rsidRPr="00972716">
              <w:rPr>
                <w:rFonts w:cs="Arial"/>
                <w:szCs w:val="18"/>
                <w:lang w:val="fr-CH"/>
              </w:rPr>
              <w:br/>
              <w:t xml:space="preserve">Ip. </w:t>
            </w:r>
            <w:r w:rsidRPr="00972716">
              <w:rPr>
                <w:rFonts w:cs="Arial"/>
                <w:szCs w:val="18"/>
                <w:lang w:val="it-CH"/>
              </w:rPr>
              <w:t xml:space="preserve">Suter. L'endometriosi, una malattia non riconosciuta. Forti dolori mestruali non sono normali </w:t>
            </w:r>
          </w:p>
        </w:tc>
        <w:tc>
          <w:tcPr>
            <w:tcW w:w="1276" w:type="dxa"/>
            <w:hideMark/>
          </w:tcPr>
          <w:p w14:paraId="4169A323" w14:textId="77777777" w:rsidR="00972716" w:rsidRPr="00972716" w:rsidRDefault="00972716">
            <w:pPr>
              <w:rPr>
                <w:rFonts w:cs="Arial"/>
                <w:szCs w:val="18"/>
              </w:rPr>
            </w:pPr>
            <w:r w:rsidRPr="00972716">
              <w:rPr>
                <w:rFonts w:cs="Arial"/>
                <w:b/>
                <w:bCs/>
                <w:szCs w:val="18"/>
                <w:lang w:val="fr-FR"/>
              </w:rPr>
              <w:t>Diskussion</w:t>
            </w:r>
          </w:p>
          <w:p w14:paraId="0CA451A8" w14:textId="77777777" w:rsidR="00972716" w:rsidRPr="00972716" w:rsidRDefault="00972716">
            <w:pPr>
              <w:rPr>
                <w:rFonts w:cs="Arial"/>
                <w:szCs w:val="18"/>
              </w:rPr>
            </w:pPr>
            <w:r w:rsidRPr="00972716">
              <w:rPr>
                <w:rFonts w:cs="Arial"/>
                <w:b/>
                <w:bCs/>
                <w:szCs w:val="18"/>
                <w:lang w:val="fr-FR"/>
              </w:rPr>
              <w:t>Discussion</w:t>
            </w:r>
          </w:p>
          <w:p w14:paraId="16DD48A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2386E4E" w14:textId="77777777" w:rsidR="00972716" w:rsidRPr="00972716" w:rsidRDefault="00972716">
            <w:pPr>
              <w:rPr>
                <w:rFonts w:cs="Arial"/>
                <w:szCs w:val="18"/>
              </w:rPr>
            </w:pPr>
            <w:r w:rsidRPr="00972716">
              <w:rPr>
                <w:rFonts w:cs="Arial"/>
                <w:b/>
                <w:bCs/>
                <w:szCs w:val="18"/>
              </w:rPr>
              <w:t>tw</w:t>
            </w:r>
          </w:p>
        </w:tc>
      </w:tr>
      <w:tr w:rsidR="00972716" w:rsidRPr="00972716" w14:paraId="68C83C25" w14:textId="77777777" w:rsidTr="00B27D54">
        <w:tc>
          <w:tcPr>
            <w:tcW w:w="456" w:type="dxa"/>
            <w:hideMark/>
          </w:tcPr>
          <w:p w14:paraId="69DB859B" w14:textId="36BA5C03" w:rsidR="00972716" w:rsidRPr="00972716" w:rsidRDefault="00972716">
            <w:pPr>
              <w:rPr>
                <w:rFonts w:cs="Arial"/>
                <w:szCs w:val="18"/>
                <w:lang w:val="de-CH" w:eastAsia="de-CH"/>
              </w:rPr>
            </w:pPr>
          </w:p>
        </w:tc>
        <w:tc>
          <w:tcPr>
            <w:tcW w:w="851" w:type="dxa"/>
            <w:hideMark/>
          </w:tcPr>
          <w:p w14:paraId="25A181C6" w14:textId="77777777" w:rsidR="00972716" w:rsidRPr="00972716" w:rsidRDefault="00307BF7">
            <w:pPr>
              <w:rPr>
                <w:rFonts w:cs="Arial"/>
                <w:szCs w:val="18"/>
              </w:rPr>
            </w:pPr>
            <w:hyperlink r:id="rId331" w:history="1">
              <w:r w:rsidR="00972716" w:rsidRPr="00972716">
                <w:rPr>
                  <w:rStyle w:val="Hyperlink"/>
                  <w:rFonts w:ascii="Arial" w:hAnsi="Arial" w:cs="Arial"/>
                  <w:sz w:val="18"/>
                  <w:szCs w:val="18"/>
                </w:rPr>
                <w:t>21.4258</w:t>
              </w:r>
            </w:hyperlink>
          </w:p>
        </w:tc>
        <w:tc>
          <w:tcPr>
            <w:tcW w:w="425" w:type="dxa"/>
            <w:hideMark/>
          </w:tcPr>
          <w:p w14:paraId="3FFC4313" w14:textId="77777777" w:rsidR="00972716" w:rsidRPr="00972716" w:rsidRDefault="00972716">
            <w:pPr>
              <w:rPr>
                <w:rFonts w:cs="Arial"/>
                <w:szCs w:val="18"/>
              </w:rPr>
            </w:pPr>
            <w:r w:rsidRPr="00972716">
              <w:rPr>
                <w:rFonts w:cs="Arial"/>
                <w:szCs w:val="18"/>
              </w:rPr>
              <w:t>n</w:t>
            </w:r>
          </w:p>
        </w:tc>
        <w:tc>
          <w:tcPr>
            <w:tcW w:w="5636" w:type="dxa"/>
            <w:hideMark/>
          </w:tcPr>
          <w:p w14:paraId="4BA607F1" w14:textId="77777777" w:rsidR="00972716" w:rsidRPr="00972716" w:rsidRDefault="00972716">
            <w:pPr>
              <w:rPr>
                <w:rFonts w:cs="Arial"/>
                <w:szCs w:val="18"/>
                <w:lang w:val="it-CH"/>
              </w:rPr>
            </w:pPr>
            <w:r w:rsidRPr="00972716">
              <w:rPr>
                <w:rFonts w:cs="Arial"/>
                <w:szCs w:val="18"/>
              </w:rPr>
              <w:t xml:space="preserve">Ip. Romano. Pro Helvetia. Benachteiligen die neuen Strategien die italienischsprachige Schweiz und die Mehrsprachigkeit? </w:t>
            </w:r>
            <w:r w:rsidRPr="00972716">
              <w:rPr>
                <w:rFonts w:cs="Arial"/>
                <w:szCs w:val="18"/>
              </w:rPr>
              <w:br/>
            </w:r>
            <w:r w:rsidRPr="00972716">
              <w:rPr>
                <w:rFonts w:cs="Arial"/>
                <w:szCs w:val="18"/>
                <w:lang w:val="fr-CH"/>
              </w:rPr>
              <w:t xml:space="preserve">Ip. Romano. Pro Helvetia. Une nouvelle stratégie qui lèse la Suisse italienne et le plurilinguisme? </w:t>
            </w:r>
            <w:r w:rsidRPr="00972716">
              <w:rPr>
                <w:rFonts w:cs="Arial"/>
                <w:szCs w:val="18"/>
                <w:lang w:val="fr-CH"/>
              </w:rPr>
              <w:br/>
            </w:r>
            <w:r w:rsidRPr="00972716">
              <w:rPr>
                <w:rFonts w:cs="Arial"/>
                <w:szCs w:val="18"/>
                <w:lang w:val="it-CH"/>
              </w:rPr>
              <w:t xml:space="preserve">Ip. Romano. Pro Helvetia. Nuove strategie che penalizzano la Svizzera italiana e il plurilinguismo? </w:t>
            </w:r>
          </w:p>
        </w:tc>
        <w:tc>
          <w:tcPr>
            <w:tcW w:w="1276" w:type="dxa"/>
            <w:hideMark/>
          </w:tcPr>
          <w:p w14:paraId="3B8B92CD" w14:textId="77777777" w:rsidR="00972716" w:rsidRPr="00972716" w:rsidRDefault="00972716">
            <w:pPr>
              <w:rPr>
                <w:rFonts w:cs="Arial"/>
                <w:szCs w:val="18"/>
              </w:rPr>
            </w:pPr>
            <w:r w:rsidRPr="00972716">
              <w:rPr>
                <w:rFonts w:cs="Arial"/>
                <w:b/>
                <w:bCs/>
                <w:szCs w:val="18"/>
                <w:lang w:val="fr-FR"/>
              </w:rPr>
              <w:t>Diskussion</w:t>
            </w:r>
          </w:p>
          <w:p w14:paraId="748B8BAD" w14:textId="77777777" w:rsidR="00972716" w:rsidRPr="00972716" w:rsidRDefault="00972716">
            <w:pPr>
              <w:rPr>
                <w:rFonts w:cs="Arial"/>
                <w:szCs w:val="18"/>
              </w:rPr>
            </w:pPr>
            <w:r w:rsidRPr="00972716">
              <w:rPr>
                <w:rFonts w:cs="Arial"/>
                <w:b/>
                <w:bCs/>
                <w:szCs w:val="18"/>
                <w:lang w:val="fr-FR"/>
              </w:rPr>
              <w:t>Discussion</w:t>
            </w:r>
          </w:p>
          <w:p w14:paraId="287A5772"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87983F5" w14:textId="77777777" w:rsidR="00972716" w:rsidRPr="00972716" w:rsidRDefault="00972716">
            <w:pPr>
              <w:rPr>
                <w:rFonts w:cs="Arial"/>
                <w:szCs w:val="18"/>
              </w:rPr>
            </w:pPr>
            <w:r w:rsidRPr="00972716">
              <w:rPr>
                <w:rFonts w:cs="Arial"/>
                <w:b/>
                <w:bCs/>
                <w:szCs w:val="18"/>
              </w:rPr>
              <w:t>n</w:t>
            </w:r>
          </w:p>
        </w:tc>
      </w:tr>
      <w:tr w:rsidR="00972716" w:rsidRPr="00972716" w14:paraId="6FB1F88E" w14:textId="77777777" w:rsidTr="00B27D54">
        <w:tc>
          <w:tcPr>
            <w:tcW w:w="456" w:type="dxa"/>
            <w:hideMark/>
          </w:tcPr>
          <w:p w14:paraId="7EF0A29E" w14:textId="544CAA0A" w:rsidR="00972716" w:rsidRPr="00972716" w:rsidRDefault="00972716">
            <w:pPr>
              <w:rPr>
                <w:rFonts w:cs="Arial"/>
                <w:szCs w:val="18"/>
                <w:lang w:val="de-CH" w:eastAsia="de-CH"/>
              </w:rPr>
            </w:pPr>
          </w:p>
        </w:tc>
        <w:tc>
          <w:tcPr>
            <w:tcW w:w="851" w:type="dxa"/>
            <w:hideMark/>
          </w:tcPr>
          <w:p w14:paraId="709B7D68" w14:textId="77777777" w:rsidR="00972716" w:rsidRPr="00972716" w:rsidRDefault="00307BF7">
            <w:pPr>
              <w:rPr>
                <w:rFonts w:cs="Arial"/>
                <w:szCs w:val="18"/>
              </w:rPr>
            </w:pPr>
            <w:hyperlink r:id="rId332" w:history="1">
              <w:r w:rsidR="00972716" w:rsidRPr="00972716">
                <w:rPr>
                  <w:rStyle w:val="Hyperlink"/>
                  <w:rFonts w:ascii="Arial" w:hAnsi="Arial" w:cs="Arial"/>
                  <w:sz w:val="18"/>
                  <w:szCs w:val="18"/>
                </w:rPr>
                <w:t>21.4260</w:t>
              </w:r>
            </w:hyperlink>
          </w:p>
        </w:tc>
        <w:tc>
          <w:tcPr>
            <w:tcW w:w="425" w:type="dxa"/>
            <w:hideMark/>
          </w:tcPr>
          <w:p w14:paraId="18270248" w14:textId="77777777" w:rsidR="00972716" w:rsidRPr="00972716" w:rsidRDefault="00972716">
            <w:pPr>
              <w:rPr>
                <w:rFonts w:cs="Arial"/>
                <w:szCs w:val="18"/>
              </w:rPr>
            </w:pPr>
            <w:r w:rsidRPr="00972716">
              <w:rPr>
                <w:rFonts w:cs="Arial"/>
                <w:szCs w:val="18"/>
              </w:rPr>
              <w:t>n</w:t>
            </w:r>
          </w:p>
        </w:tc>
        <w:tc>
          <w:tcPr>
            <w:tcW w:w="5636" w:type="dxa"/>
            <w:hideMark/>
          </w:tcPr>
          <w:p w14:paraId="2B8F559B" w14:textId="77777777" w:rsidR="00972716" w:rsidRPr="00972716" w:rsidRDefault="00972716">
            <w:pPr>
              <w:rPr>
                <w:rFonts w:cs="Arial"/>
                <w:szCs w:val="18"/>
              </w:rPr>
            </w:pPr>
            <w:r w:rsidRPr="00972716">
              <w:rPr>
                <w:rFonts w:cs="Arial"/>
                <w:szCs w:val="18"/>
              </w:rPr>
              <w:t xml:space="preserve">Ip. de Courten. Verbesserung der Indikationsqualität in der OKP </w:t>
            </w:r>
            <w:r w:rsidRPr="00972716">
              <w:rPr>
                <w:rFonts w:cs="Arial"/>
                <w:szCs w:val="18"/>
              </w:rPr>
              <w:br/>
              <w:t xml:space="preserve">Ip. de Courten. </w:t>
            </w:r>
            <w:r w:rsidRPr="00972716">
              <w:rPr>
                <w:rFonts w:cs="Arial"/>
                <w:szCs w:val="18"/>
                <w:lang w:val="fr-CH"/>
              </w:rPr>
              <w:t xml:space="preserve">Amélioration de la qualité des indications médicales dans l'assurance obligatoire des soins </w:t>
            </w:r>
            <w:r w:rsidRPr="00972716">
              <w:rPr>
                <w:rFonts w:cs="Arial"/>
                <w:szCs w:val="18"/>
                <w:lang w:val="fr-CH"/>
              </w:rPr>
              <w:br/>
              <w:t xml:space="preserve">Ip. de Courten. </w:t>
            </w:r>
            <w:r w:rsidRPr="00972716">
              <w:rPr>
                <w:rFonts w:cs="Arial"/>
                <w:szCs w:val="18"/>
              </w:rPr>
              <w:t xml:space="preserve">Miglioramento della qualità delle indicazioni mediche nell'AOMS </w:t>
            </w:r>
          </w:p>
        </w:tc>
        <w:tc>
          <w:tcPr>
            <w:tcW w:w="1276" w:type="dxa"/>
            <w:hideMark/>
          </w:tcPr>
          <w:p w14:paraId="34D3DFCB" w14:textId="77777777" w:rsidR="00972716" w:rsidRPr="00972716" w:rsidRDefault="00972716">
            <w:pPr>
              <w:rPr>
                <w:rFonts w:cs="Arial"/>
                <w:szCs w:val="18"/>
              </w:rPr>
            </w:pPr>
            <w:r w:rsidRPr="00972716">
              <w:rPr>
                <w:rFonts w:cs="Arial"/>
                <w:b/>
                <w:bCs/>
                <w:szCs w:val="18"/>
                <w:lang w:val="fr-FR"/>
              </w:rPr>
              <w:t>Diskussion</w:t>
            </w:r>
          </w:p>
          <w:p w14:paraId="3F3D4956" w14:textId="77777777" w:rsidR="00972716" w:rsidRPr="00972716" w:rsidRDefault="00972716">
            <w:pPr>
              <w:rPr>
                <w:rFonts w:cs="Arial"/>
                <w:szCs w:val="18"/>
              </w:rPr>
            </w:pPr>
            <w:r w:rsidRPr="00972716">
              <w:rPr>
                <w:rFonts w:cs="Arial"/>
                <w:b/>
                <w:bCs/>
                <w:szCs w:val="18"/>
                <w:lang w:val="fr-FR"/>
              </w:rPr>
              <w:t>Discussion</w:t>
            </w:r>
          </w:p>
          <w:p w14:paraId="2D3332D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0336B8E" w14:textId="77777777" w:rsidR="00972716" w:rsidRPr="00972716" w:rsidRDefault="00972716">
            <w:pPr>
              <w:rPr>
                <w:rFonts w:cs="Arial"/>
                <w:szCs w:val="18"/>
              </w:rPr>
            </w:pPr>
            <w:r w:rsidRPr="00972716">
              <w:rPr>
                <w:rFonts w:cs="Arial"/>
                <w:b/>
                <w:bCs/>
                <w:szCs w:val="18"/>
              </w:rPr>
              <w:t>tw</w:t>
            </w:r>
          </w:p>
        </w:tc>
      </w:tr>
      <w:tr w:rsidR="00972716" w:rsidRPr="00972716" w14:paraId="768858A2" w14:textId="77777777" w:rsidTr="008B25C9">
        <w:tc>
          <w:tcPr>
            <w:tcW w:w="456" w:type="dxa"/>
            <w:hideMark/>
          </w:tcPr>
          <w:p w14:paraId="1A8597AE" w14:textId="34245F65" w:rsidR="00972716" w:rsidRPr="008A666E" w:rsidRDefault="00972716">
            <w:pPr>
              <w:rPr>
                <w:rFonts w:cs="Arial"/>
                <w:szCs w:val="18"/>
                <w:lang w:val="it-CH" w:eastAsia="de-CH"/>
              </w:rPr>
            </w:pPr>
          </w:p>
        </w:tc>
        <w:tc>
          <w:tcPr>
            <w:tcW w:w="851" w:type="dxa"/>
            <w:hideMark/>
          </w:tcPr>
          <w:p w14:paraId="1218A43D" w14:textId="77777777" w:rsidR="00972716" w:rsidRPr="00972716" w:rsidRDefault="00307BF7">
            <w:pPr>
              <w:rPr>
                <w:rFonts w:cs="Arial"/>
                <w:szCs w:val="18"/>
              </w:rPr>
            </w:pPr>
            <w:hyperlink r:id="rId333" w:history="1">
              <w:r w:rsidR="00972716" w:rsidRPr="00972716">
                <w:rPr>
                  <w:rStyle w:val="Hyperlink"/>
                  <w:rFonts w:ascii="Arial" w:hAnsi="Arial" w:cs="Arial"/>
                  <w:sz w:val="18"/>
                  <w:szCs w:val="18"/>
                </w:rPr>
                <w:t>21.4271</w:t>
              </w:r>
            </w:hyperlink>
          </w:p>
        </w:tc>
        <w:tc>
          <w:tcPr>
            <w:tcW w:w="425" w:type="dxa"/>
            <w:hideMark/>
          </w:tcPr>
          <w:p w14:paraId="56616A36" w14:textId="77777777" w:rsidR="00972716" w:rsidRPr="00972716" w:rsidRDefault="00972716">
            <w:pPr>
              <w:rPr>
                <w:rFonts w:cs="Arial"/>
                <w:szCs w:val="18"/>
              </w:rPr>
            </w:pPr>
            <w:r w:rsidRPr="00972716">
              <w:rPr>
                <w:rFonts w:cs="Arial"/>
                <w:szCs w:val="18"/>
              </w:rPr>
              <w:t>n</w:t>
            </w:r>
          </w:p>
        </w:tc>
        <w:tc>
          <w:tcPr>
            <w:tcW w:w="5636" w:type="dxa"/>
            <w:hideMark/>
          </w:tcPr>
          <w:p w14:paraId="72348057" w14:textId="77777777" w:rsidR="00972716" w:rsidRPr="00972716" w:rsidRDefault="00972716">
            <w:pPr>
              <w:rPr>
                <w:rFonts w:cs="Arial"/>
                <w:szCs w:val="18"/>
                <w:lang w:val="it-CH"/>
              </w:rPr>
            </w:pPr>
            <w:r w:rsidRPr="00972716">
              <w:rPr>
                <w:rFonts w:cs="Arial"/>
                <w:szCs w:val="18"/>
              </w:rPr>
              <w:t xml:space="preserve">Ip. Brenzikofer. Gesamtschweizerische Standards bei Finanzierungsmodellen, Kosten und Qualität der familienexternen Betreuung </w:t>
            </w:r>
            <w:r w:rsidRPr="00972716">
              <w:rPr>
                <w:rFonts w:cs="Arial"/>
                <w:szCs w:val="18"/>
              </w:rPr>
              <w:br/>
              <w:t xml:space="preserve">Ip. </w:t>
            </w:r>
            <w:r w:rsidRPr="00972716">
              <w:rPr>
                <w:rFonts w:cs="Arial"/>
                <w:szCs w:val="18"/>
                <w:lang w:val="fr-CH"/>
              </w:rPr>
              <w:t xml:space="preserve">Brenzikofer. Modèles de financement, coût et qualité de l'accueil extrafamilial pour enfants. Pour des normes uniformes dans toute la Suisse </w:t>
            </w:r>
            <w:r w:rsidRPr="00972716">
              <w:rPr>
                <w:rFonts w:cs="Arial"/>
                <w:szCs w:val="18"/>
                <w:lang w:val="fr-CH"/>
              </w:rPr>
              <w:br/>
              <w:t xml:space="preserve">Ip. Brenzikofer. </w:t>
            </w:r>
            <w:r w:rsidRPr="00972716">
              <w:rPr>
                <w:rFonts w:cs="Arial"/>
                <w:szCs w:val="18"/>
                <w:lang w:val="it-CH"/>
              </w:rPr>
              <w:t xml:space="preserve">Norme uniformi in tutta la Svizzera per modelli di finanziamento, costo e qualità della custodia di bambini complementare alla famiglia </w:t>
            </w:r>
          </w:p>
        </w:tc>
        <w:tc>
          <w:tcPr>
            <w:tcW w:w="1276" w:type="dxa"/>
            <w:hideMark/>
          </w:tcPr>
          <w:p w14:paraId="632C8AEE" w14:textId="77777777" w:rsidR="00972716" w:rsidRPr="00972716" w:rsidRDefault="00972716">
            <w:pPr>
              <w:rPr>
                <w:rFonts w:cs="Arial"/>
                <w:szCs w:val="18"/>
              </w:rPr>
            </w:pPr>
            <w:r w:rsidRPr="00972716">
              <w:rPr>
                <w:rFonts w:cs="Arial"/>
                <w:b/>
                <w:bCs/>
                <w:szCs w:val="18"/>
                <w:lang w:val="fr-FR"/>
              </w:rPr>
              <w:t>Diskussion</w:t>
            </w:r>
          </w:p>
          <w:p w14:paraId="3EDABA15" w14:textId="77777777" w:rsidR="00972716" w:rsidRPr="00972716" w:rsidRDefault="00972716">
            <w:pPr>
              <w:rPr>
                <w:rFonts w:cs="Arial"/>
                <w:szCs w:val="18"/>
              </w:rPr>
            </w:pPr>
            <w:r w:rsidRPr="00972716">
              <w:rPr>
                <w:rFonts w:cs="Arial"/>
                <w:b/>
                <w:bCs/>
                <w:szCs w:val="18"/>
                <w:lang w:val="fr-FR"/>
              </w:rPr>
              <w:t>Discussion</w:t>
            </w:r>
          </w:p>
          <w:p w14:paraId="6821878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69582B77" w14:textId="77777777" w:rsidR="00972716" w:rsidRPr="00972716" w:rsidRDefault="00972716">
            <w:pPr>
              <w:rPr>
                <w:rFonts w:cs="Arial"/>
                <w:szCs w:val="18"/>
              </w:rPr>
            </w:pPr>
            <w:r w:rsidRPr="00972716">
              <w:rPr>
                <w:rFonts w:cs="Arial"/>
                <w:b/>
                <w:bCs/>
                <w:szCs w:val="18"/>
              </w:rPr>
              <w:t>tw</w:t>
            </w:r>
          </w:p>
        </w:tc>
      </w:tr>
      <w:tr w:rsidR="008D6093" w:rsidRPr="008D6093" w14:paraId="0E35ADCE" w14:textId="77777777" w:rsidTr="00B2557B">
        <w:tc>
          <w:tcPr>
            <w:tcW w:w="456" w:type="dxa"/>
            <w:hideMark/>
          </w:tcPr>
          <w:p w14:paraId="7DE81DA3" w14:textId="72D53941" w:rsidR="008D6093" w:rsidRPr="008D6093" w:rsidRDefault="008D6093">
            <w:pPr>
              <w:rPr>
                <w:rFonts w:cs="Arial"/>
                <w:szCs w:val="18"/>
                <w:lang w:val="de-CH" w:eastAsia="de-CH"/>
              </w:rPr>
            </w:pPr>
          </w:p>
        </w:tc>
        <w:tc>
          <w:tcPr>
            <w:tcW w:w="851" w:type="dxa"/>
            <w:hideMark/>
          </w:tcPr>
          <w:p w14:paraId="4CC5FCEF" w14:textId="77777777" w:rsidR="008D6093" w:rsidRPr="008D6093" w:rsidRDefault="00307BF7">
            <w:pPr>
              <w:rPr>
                <w:rFonts w:cs="Arial"/>
                <w:szCs w:val="18"/>
              </w:rPr>
            </w:pPr>
            <w:hyperlink r:id="rId334" w:history="1">
              <w:r w:rsidR="008D6093" w:rsidRPr="008D6093">
                <w:rPr>
                  <w:rStyle w:val="Hyperlink"/>
                  <w:rFonts w:ascii="Arial" w:hAnsi="Arial" w:cs="Arial"/>
                  <w:sz w:val="18"/>
                  <w:szCs w:val="18"/>
                </w:rPr>
                <w:t>21.4276</w:t>
              </w:r>
            </w:hyperlink>
          </w:p>
        </w:tc>
        <w:tc>
          <w:tcPr>
            <w:tcW w:w="425" w:type="dxa"/>
            <w:hideMark/>
          </w:tcPr>
          <w:p w14:paraId="62854D71" w14:textId="77777777" w:rsidR="008D6093" w:rsidRPr="008D6093" w:rsidRDefault="008D6093">
            <w:pPr>
              <w:rPr>
                <w:rFonts w:cs="Arial"/>
                <w:szCs w:val="18"/>
              </w:rPr>
            </w:pPr>
            <w:r w:rsidRPr="008D6093">
              <w:rPr>
                <w:rFonts w:cs="Arial"/>
                <w:szCs w:val="18"/>
              </w:rPr>
              <w:t>n</w:t>
            </w:r>
          </w:p>
        </w:tc>
        <w:tc>
          <w:tcPr>
            <w:tcW w:w="5636" w:type="dxa"/>
            <w:hideMark/>
          </w:tcPr>
          <w:p w14:paraId="2EF8C21E" w14:textId="77777777" w:rsidR="008D6093" w:rsidRPr="008D6093" w:rsidRDefault="008D6093">
            <w:pPr>
              <w:rPr>
                <w:rFonts w:cs="Arial"/>
                <w:szCs w:val="18"/>
                <w:lang w:val="it-CH"/>
              </w:rPr>
            </w:pPr>
            <w:r w:rsidRPr="008D6093">
              <w:rPr>
                <w:rFonts w:cs="Arial"/>
                <w:szCs w:val="18"/>
              </w:rPr>
              <w:t xml:space="preserve">Ip. Bulliard. Kapazitäten der Intensivstationen an Schweizer Spitälern </w:t>
            </w:r>
            <w:r w:rsidRPr="008D6093">
              <w:rPr>
                <w:rFonts w:cs="Arial"/>
                <w:szCs w:val="18"/>
              </w:rPr>
              <w:br/>
              <w:t xml:space="preserve">Ip. </w:t>
            </w:r>
            <w:r w:rsidRPr="008D6093">
              <w:rPr>
                <w:rFonts w:cs="Arial"/>
                <w:szCs w:val="18"/>
                <w:lang w:val="fr-CH"/>
              </w:rPr>
              <w:t xml:space="preserve">Bulliard. Capacités des unités de soins intensifs dans les hôpitaux suisses </w:t>
            </w:r>
            <w:r w:rsidRPr="008D6093">
              <w:rPr>
                <w:rFonts w:cs="Arial"/>
                <w:szCs w:val="18"/>
                <w:lang w:val="fr-CH"/>
              </w:rPr>
              <w:br/>
              <w:t xml:space="preserve">Ip. </w:t>
            </w:r>
            <w:r w:rsidRPr="008D6093">
              <w:rPr>
                <w:rFonts w:cs="Arial"/>
                <w:szCs w:val="18"/>
                <w:lang w:val="it-CH"/>
              </w:rPr>
              <w:t xml:space="preserve">Bulliard. Capacità dei reparti di terapia intensiva negli ospedali svizzeri </w:t>
            </w:r>
          </w:p>
        </w:tc>
        <w:tc>
          <w:tcPr>
            <w:tcW w:w="1276" w:type="dxa"/>
            <w:hideMark/>
          </w:tcPr>
          <w:p w14:paraId="183BB91D" w14:textId="77777777" w:rsidR="008D6093" w:rsidRPr="008D6093" w:rsidRDefault="008D6093">
            <w:pPr>
              <w:rPr>
                <w:rFonts w:cs="Arial"/>
                <w:szCs w:val="18"/>
              </w:rPr>
            </w:pPr>
            <w:r w:rsidRPr="008D6093">
              <w:rPr>
                <w:rFonts w:cs="Arial"/>
                <w:b/>
                <w:bCs/>
                <w:szCs w:val="18"/>
                <w:lang w:val="fr-FR"/>
              </w:rPr>
              <w:t>Diskussion</w:t>
            </w:r>
          </w:p>
          <w:p w14:paraId="46395A90" w14:textId="77777777" w:rsidR="008D6093" w:rsidRPr="008D6093" w:rsidRDefault="008D6093">
            <w:pPr>
              <w:rPr>
                <w:rFonts w:cs="Arial"/>
                <w:szCs w:val="18"/>
              </w:rPr>
            </w:pPr>
            <w:r w:rsidRPr="008D6093">
              <w:rPr>
                <w:rFonts w:cs="Arial"/>
                <w:b/>
                <w:bCs/>
                <w:szCs w:val="18"/>
                <w:lang w:val="fr-FR"/>
              </w:rPr>
              <w:t>Discussion</w:t>
            </w:r>
          </w:p>
          <w:p w14:paraId="215415AA"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1CFDBF2" w14:textId="77777777" w:rsidR="008D6093" w:rsidRPr="008D6093" w:rsidRDefault="008D6093">
            <w:pPr>
              <w:rPr>
                <w:rFonts w:cs="Arial"/>
                <w:szCs w:val="18"/>
              </w:rPr>
            </w:pPr>
            <w:r w:rsidRPr="008D6093">
              <w:rPr>
                <w:rFonts w:cs="Arial"/>
                <w:b/>
                <w:bCs/>
                <w:szCs w:val="18"/>
              </w:rPr>
              <w:t>n</w:t>
            </w:r>
          </w:p>
        </w:tc>
      </w:tr>
    </w:tbl>
    <w:p w14:paraId="276A6410"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1DEADF69" w14:textId="77777777" w:rsidTr="008B25C9">
        <w:tc>
          <w:tcPr>
            <w:tcW w:w="456" w:type="dxa"/>
            <w:hideMark/>
          </w:tcPr>
          <w:p w14:paraId="6D2E8F09" w14:textId="0C846419" w:rsidR="00972716" w:rsidRPr="008A666E" w:rsidRDefault="00972716">
            <w:pPr>
              <w:rPr>
                <w:rFonts w:cs="Arial"/>
                <w:szCs w:val="18"/>
                <w:lang w:val="it-CH" w:eastAsia="de-CH"/>
              </w:rPr>
            </w:pPr>
          </w:p>
        </w:tc>
        <w:tc>
          <w:tcPr>
            <w:tcW w:w="851" w:type="dxa"/>
            <w:hideMark/>
          </w:tcPr>
          <w:p w14:paraId="2E3249A0" w14:textId="77777777" w:rsidR="00972716" w:rsidRPr="00972716" w:rsidRDefault="00307BF7">
            <w:pPr>
              <w:rPr>
                <w:rFonts w:cs="Arial"/>
                <w:szCs w:val="18"/>
              </w:rPr>
            </w:pPr>
            <w:hyperlink r:id="rId335" w:history="1">
              <w:r w:rsidR="00972716" w:rsidRPr="00972716">
                <w:rPr>
                  <w:rStyle w:val="Hyperlink"/>
                  <w:rFonts w:ascii="Arial" w:hAnsi="Arial" w:cs="Arial"/>
                  <w:sz w:val="18"/>
                  <w:szCs w:val="18"/>
                </w:rPr>
                <w:t>21.4278</w:t>
              </w:r>
            </w:hyperlink>
          </w:p>
        </w:tc>
        <w:tc>
          <w:tcPr>
            <w:tcW w:w="425" w:type="dxa"/>
            <w:hideMark/>
          </w:tcPr>
          <w:p w14:paraId="5A3F549E" w14:textId="77777777" w:rsidR="00972716" w:rsidRPr="00972716" w:rsidRDefault="00972716">
            <w:pPr>
              <w:rPr>
                <w:rFonts w:cs="Arial"/>
                <w:szCs w:val="18"/>
              </w:rPr>
            </w:pPr>
            <w:r w:rsidRPr="00972716">
              <w:rPr>
                <w:rFonts w:cs="Arial"/>
                <w:szCs w:val="18"/>
              </w:rPr>
              <w:t>n</w:t>
            </w:r>
          </w:p>
        </w:tc>
        <w:tc>
          <w:tcPr>
            <w:tcW w:w="5636" w:type="dxa"/>
            <w:hideMark/>
          </w:tcPr>
          <w:p w14:paraId="4A9E14E7" w14:textId="77777777" w:rsidR="00972716" w:rsidRPr="00972716" w:rsidRDefault="00972716">
            <w:pPr>
              <w:rPr>
                <w:rFonts w:cs="Arial"/>
                <w:szCs w:val="18"/>
              </w:rPr>
            </w:pPr>
            <w:r w:rsidRPr="00972716">
              <w:rPr>
                <w:rFonts w:cs="Arial"/>
                <w:szCs w:val="18"/>
              </w:rPr>
              <w:t xml:space="preserve">Ip. Barrile. Für eine erfolgreiche Weiterführung der Elimination von HIV und viraler Hepatitis </w:t>
            </w:r>
            <w:r w:rsidRPr="00972716">
              <w:rPr>
                <w:rFonts w:cs="Arial"/>
                <w:szCs w:val="18"/>
              </w:rPr>
              <w:br/>
              <w:t xml:space="preserve">Ip. </w:t>
            </w:r>
            <w:r w:rsidRPr="00972716">
              <w:rPr>
                <w:rFonts w:cs="Arial"/>
                <w:szCs w:val="18"/>
                <w:lang w:val="fr-CH"/>
              </w:rPr>
              <w:t xml:space="preserve">Barrile. Poursuivre de manière efficace les programmes visant à éliminer le VIH et les hépatites virales </w:t>
            </w:r>
            <w:r w:rsidRPr="00972716">
              <w:rPr>
                <w:rFonts w:cs="Arial"/>
                <w:szCs w:val="18"/>
                <w:lang w:val="fr-CH"/>
              </w:rPr>
              <w:br/>
              <w:t xml:space="preserve">Ip. </w:t>
            </w:r>
            <w:r w:rsidRPr="00972716">
              <w:rPr>
                <w:rFonts w:cs="Arial"/>
                <w:szCs w:val="18"/>
              </w:rPr>
              <w:t xml:space="preserve">Barrile. Proseguire efficacemente l'eliminazione dell'HIV e dell'epatite virale </w:t>
            </w:r>
          </w:p>
        </w:tc>
        <w:tc>
          <w:tcPr>
            <w:tcW w:w="1276" w:type="dxa"/>
            <w:hideMark/>
          </w:tcPr>
          <w:p w14:paraId="2D94C427" w14:textId="77777777" w:rsidR="00972716" w:rsidRPr="00972716" w:rsidRDefault="00972716">
            <w:pPr>
              <w:rPr>
                <w:rFonts w:cs="Arial"/>
                <w:szCs w:val="18"/>
              </w:rPr>
            </w:pPr>
            <w:r w:rsidRPr="00972716">
              <w:rPr>
                <w:rFonts w:cs="Arial"/>
                <w:b/>
                <w:bCs/>
                <w:szCs w:val="18"/>
                <w:lang w:val="fr-FR"/>
              </w:rPr>
              <w:t>Diskussion</w:t>
            </w:r>
          </w:p>
          <w:p w14:paraId="3F35C4AA" w14:textId="77777777" w:rsidR="00972716" w:rsidRPr="00972716" w:rsidRDefault="00972716">
            <w:pPr>
              <w:rPr>
                <w:rFonts w:cs="Arial"/>
                <w:szCs w:val="18"/>
              </w:rPr>
            </w:pPr>
            <w:r w:rsidRPr="00972716">
              <w:rPr>
                <w:rFonts w:cs="Arial"/>
                <w:b/>
                <w:bCs/>
                <w:szCs w:val="18"/>
                <w:lang w:val="fr-FR"/>
              </w:rPr>
              <w:t>Discussion</w:t>
            </w:r>
          </w:p>
          <w:p w14:paraId="0CC685F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370D8D1A" w14:textId="77777777" w:rsidR="00972716" w:rsidRPr="00972716" w:rsidRDefault="00972716">
            <w:pPr>
              <w:rPr>
                <w:rFonts w:cs="Arial"/>
                <w:szCs w:val="18"/>
              </w:rPr>
            </w:pPr>
            <w:r w:rsidRPr="00972716">
              <w:rPr>
                <w:rFonts w:cs="Arial"/>
                <w:b/>
                <w:bCs/>
                <w:szCs w:val="18"/>
              </w:rPr>
              <w:t>tw</w:t>
            </w:r>
          </w:p>
        </w:tc>
      </w:tr>
      <w:tr w:rsidR="00D16B26" w:rsidRPr="00D16B26" w14:paraId="2EA9F71C" w14:textId="77777777" w:rsidTr="008B25C9">
        <w:tc>
          <w:tcPr>
            <w:tcW w:w="456" w:type="dxa"/>
            <w:hideMark/>
          </w:tcPr>
          <w:p w14:paraId="094952A9" w14:textId="6D49DAC1" w:rsidR="00D16B26" w:rsidRPr="00D16B26" w:rsidRDefault="00D16B26">
            <w:pPr>
              <w:rPr>
                <w:rFonts w:cs="Arial"/>
                <w:szCs w:val="18"/>
                <w:lang w:val="de-CH" w:eastAsia="de-CH"/>
              </w:rPr>
            </w:pPr>
          </w:p>
        </w:tc>
        <w:tc>
          <w:tcPr>
            <w:tcW w:w="851" w:type="dxa"/>
            <w:hideMark/>
          </w:tcPr>
          <w:p w14:paraId="5CF4DEE1" w14:textId="77777777" w:rsidR="00D16B26" w:rsidRPr="00D16B26" w:rsidRDefault="00307BF7">
            <w:pPr>
              <w:rPr>
                <w:rFonts w:cs="Arial"/>
                <w:szCs w:val="18"/>
              </w:rPr>
            </w:pPr>
            <w:hyperlink r:id="rId336" w:history="1">
              <w:r w:rsidR="00D16B26" w:rsidRPr="00D16B26">
                <w:rPr>
                  <w:rStyle w:val="Hyperlink"/>
                  <w:rFonts w:ascii="Arial" w:hAnsi="Arial" w:cs="Arial"/>
                  <w:sz w:val="18"/>
                  <w:szCs w:val="18"/>
                </w:rPr>
                <w:t>21.4282</w:t>
              </w:r>
            </w:hyperlink>
          </w:p>
        </w:tc>
        <w:tc>
          <w:tcPr>
            <w:tcW w:w="425" w:type="dxa"/>
            <w:hideMark/>
          </w:tcPr>
          <w:p w14:paraId="39175480" w14:textId="77777777" w:rsidR="00D16B26" w:rsidRPr="00D16B26" w:rsidRDefault="00D16B26">
            <w:pPr>
              <w:rPr>
                <w:rFonts w:cs="Arial"/>
                <w:szCs w:val="18"/>
              </w:rPr>
            </w:pPr>
            <w:r w:rsidRPr="00D16B26">
              <w:rPr>
                <w:rFonts w:cs="Arial"/>
                <w:szCs w:val="18"/>
              </w:rPr>
              <w:t>n</w:t>
            </w:r>
          </w:p>
        </w:tc>
        <w:tc>
          <w:tcPr>
            <w:tcW w:w="5636" w:type="dxa"/>
            <w:hideMark/>
          </w:tcPr>
          <w:p w14:paraId="4F118884" w14:textId="77777777" w:rsidR="00D16B26" w:rsidRPr="00D16B26" w:rsidRDefault="00D16B26">
            <w:pPr>
              <w:rPr>
                <w:rFonts w:cs="Arial"/>
                <w:szCs w:val="18"/>
              </w:rPr>
            </w:pPr>
            <w:r w:rsidRPr="00D16B26">
              <w:rPr>
                <w:rFonts w:cs="Arial"/>
                <w:szCs w:val="18"/>
              </w:rPr>
              <w:t xml:space="preserve">Mo. Gysin Greta. 2. Säule: Das Konkubinat soll im Gesetz geregelt werden </w:t>
            </w:r>
            <w:r w:rsidRPr="00D16B26">
              <w:rPr>
                <w:rFonts w:cs="Arial"/>
                <w:szCs w:val="18"/>
              </w:rPr>
              <w:br/>
              <w:t xml:space="preserve">Mo. </w:t>
            </w:r>
            <w:r w:rsidRPr="00D16B26">
              <w:rPr>
                <w:rFonts w:cs="Arial"/>
                <w:szCs w:val="18"/>
                <w:lang w:val="fr-CH"/>
              </w:rPr>
              <w:t xml:space="preserve">Gysin Greta. 2e pilier. Régler le concubinage dans la loi </w:t>
            </w:r>
            <w:r w:rsidRPr="00D16B26">
              <w:rPr>
                <w:rFonts w:cs="Arial"/>
                <w:szCs w:val="18"/>
                <w:lang w:val="fr-CH"/>
              </w:rPr>
              <w:br/>
              <w:t xml:space="preserve">Mo. </w:t>
            </w:r>
            <w:r w:rsidRPr="00D16B26">
              <w:rPr>
                <w:rFonts w:cs="Arial"/>
                <w:szCs w:val="18"/>
              </w:rPr>
              <w:t xml:space="preserve">Gysin Greta. 2° pilastro: regolare il concubinato nella legge </w:t>
            </w:r>
          </w:p>
        </w:tc>
        <w:tc>
          <w:tcPr>
            <w:tcW w:w="1276" w:type="dxa"/>
            <w:hideMark/>
          </w:tcPr>
          <w:p w14:paraId="6EAF1DDF" w14:textId="77777777" w:rsidR="00D16B26" w:rsidRPr="00D16B26" w:rsidRDefault="00D16B26">
            <w:pPr>
              <w:rPr>
                <w:rFonts w:cs="Arial"/>
                <w:szCs w:val="18"/>
              </w:rPr>
            </w:pPr>
          </w:p>
        </w:tc>
        <w:tc>
          <w:tcPr>
            <w:tcW w:w="567" w:type="dxa"/>
            <w:hideMark/>
          </w:tcPr>
          <w:p w14:paraId="4F19DFC2" w14:textId="77777777" w:rsidR="00D16B26" w:rsidRPr="00D16B26" w:rsidRDefault="00D16B26">
            <w:pPr>
              <w:rPr>
                <w:rFonts w:cs="Arial"/>
                <w:szCs w:val="18"/>
              </w:rPr>
            </w:pPr>
            <w:r w:rsidRPr="00D16B26">
              <w:rPr>
                <w:rFonts w:cs="Arial"/>
                <w:b/>
                <w:bCs/>
                <w:szCs w:val="18"/>
              </w:rPr>
              <w:t>-</w:t>
            </w:r>
          </w:p>
        </w:tc>
      </w:tr>
      <w:tr w:rsidR="00972716" w:rsidRPr="00972716" w14:paraId="705B8F1E" w14:textId="77777777" w:rsidTr="008B25C9">
        <w:tc>
          <w:tcPr>
            <w:tcW w:w="456" w:type="dxa"/>
            <w:hideMark/>
          </w:tcPr>
          <w:p w14:paraId="2DB69EA5" w14:textId="6561BBFD" w:rsidR="00972716" w:rsidRPr="00972716" w:rsidRDefault="00972716">
            <w:pPr>
              <w:rPr>
                <w:rFonts w:cs="Arial"/>
                <w:szCs w:val="18"/>
                <w:lang w:val="de-CH" w:eastAsia="de-CH"/>
              </w:rPr>
            </w:pPr>
          </w:p>
        </w:tc>
        <w:tc>
          <w:tcPr>
            <w:tcW w:w="851" w:type="dxa"/>
            <w:hideMark/>
          </w:tcPr>
          <w:p w14:paraId="51F0F595" w14:textId="77777777" w:rsidR="00972716" w:rsidRPr="00972716" w:rsidRDefault="00307BF7">
            <w:pPr>
              <w:rPr>
                <w:rFonts w:cs="Arial"/>
                <w:szCs w:val="18"/>
              </w:rPr>
            </w:pPr>
            <w:hyperlink r:id="rId337" w:history="1">
              <w:r w:rsidR="00972716" w:rsidRPr="00972716">
                <w:rPr>
                  <w:rStyle w:val="Hyperlink"/>
                  <w:rFonts w:ascii="Arial" w:hAnsi="Arial" w:cs="Arial"/>
                  <w:sz w:val="18"/>
                  <w:szCs w:val="18"/>
                </w:rPr>
                <w:t>21.4292</w:t>
              </w:r>
            </w:hyperlink>
          </w:p>
        </w:tc>
        <w:tc>
          <w:tcPr>
            <w:tcW w:w="425" w:type="dxa"/>
            <w:hideMark/>
          </w:tcPr>
          <w:p w14:paraId="240A4693" w14:textId="77777777" w:rsidR="00972716" w:rsidRPr="00972716" w:rsidRDefault="00972716">
            <w:pPr>
              <w:rPr>
                <w:rFonts w:cs="Arial"/>
                <w:szCs w:val="18"/>
              </w:rPr>
            </w:pPr>
            <w:r w:rsidRPr="00972716">
              <w:rPr>
                <w:rFonts w:cs="Arial"/>
                <w:szCs w:val="18"/>
              </w:rPr>
              <w:t>n</w:t>
            </w:r>
          </w:p>
        </w:tc>
        <w:tc>
          <w:tcPr>
            <w:tcW w:w="5636" w:type="dxa"/>
            <w:hideMark/>
          </w:tcPr>
          <w:p w14:paraId="39422907" w14:textId="77777777" w:rsidR="00972716" w:rsidRPr="00972716" w:rsidRDefault="00972716">
            <w:pPr>
              <w:rPr>
                <w:rFonts w:cs="Arial"/>
                <w:szCs w:val="18"/>
              </w:rPr>
            </w:pPr>
            <w:r w:rsidRPr="00972716">
              <w:rPr>
                <w:rFonts w:cs="Arial"/>
                <w:szCs w:val="18"/>
              </w:rPr>
              <w:t xml:space="preserve">Ip. Addor. Die Verträge mit Pfizer und ihre überraschenden Klauseln </w:t>
            </w:r>
            <w:r w:rsidRPr="00972716">
              <w:rPr>
                <w:rFonts w:cs="Arial"/>
                <w:szCs w:val="18"/>
              </w:rPr>
              <w:br/>
              <w:t xml:space="preserve">Ip. </w:t>
            </w:r>
            <w:r w:rsidRPr="00972716">
              <w:rPr>
                <w:rFonts w:cs="Arial"/>
                <w:szCs w:val="18"/>
                <w:lang w:val="fr-CH"/>
              </w:rPr>
              <w:t xml:space="preserve">Addor. Les contrats Pfizer et leurs clauses surprenantes </w:t>
            </w:r>
            <w:r w:rsidRPr="00972716">
              <w:rPr>
                <w:rFonts w:cs="Arial"/>
                <w:szCs w:val="18"/>
                <w:lang w:val="fr-CH"/>
              </w:rPr>
              <w:br/>
              <w:t xml:space="preserve">Ip. Addor. </w:t>
            </w:r>
            <w:r w:rsidRPr="00972716">
              <w:rPr>
                <w:rFonts w:cs="Arial"/>
                <w:szCs w:val="18"/>
              </w:rPr>
              <w:t xml:space="preserve">Le sorprendenti clausole nei contratti di Pfizer </w:t>
            </w:r>
          </w:p>
        </w:tc>
        <w:tc>
          <w:tcPr>
            <w:tcW w:w="1276" w:type="dxa"/>
            <w:hideMark/>
          </w:tcPr>
          <w:p w14:paraId="3A2CD127" w14:textId="77777777" w:rsidR="00972716" w:rsidRPr="00972716" w:rsidRDefault="00972716">
            <w:pPr>
              <w:rPr>
                <w:rFonts w:cs="Arial"/>
                <w:szCs w:val="18"/>
              </w:rPr>
            </w:pPr>
            <w:r w:rsidRPr="00972716">
              <w:rPr>
                <w:rFonts w:cs="Arial"/>
                <w:b/>
                <w:bCs/>
                <w:szCs w:val="18"/>
                <w:lang w:val="fr-FR"/>
              </w:rPr>
              <w:t>Diskussion</w:t>
            </w:r>
          </w:p>
          <w:p w14:paraId="64609650" w14:textId="77777777" w:rsidR="00972716" w:rsidRPr="00972716" w:rsidRDefault="00972716">
            <w:pPr>
              <w:rPr>
                <w:rFonts w:cs="Arial"/>
                <w:szCs w:val="18"/>
              </w:rPr>
            </w:pPr>
            <w:r w:rsidRPr="00972716">
              <w:rPr>
                <w:rFonts w:cs="Arial"/>
                <w:b/>
                <w:bCs/>
                <w:szCs w:val="18"/>
                <w:lang w:val="fr-FR"/>
              </w:rPr>
              <w:t>Discussion</w:t>
            </w:r>
          </w:p>
          <w:p w14:paraId="68737066"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FABE421" w14:textId="77777777" w:rsidR="00972716" w:rsidRPr="00972716" w:rsidRDefault="00972716">
            <w:pPr>
              <w:rPr>
                <w:rFonts w:cs="Arial"/>
                <w:szCs w:val="18"/>
              </w:rPr>
            </w:pPr>
            <w:r w:rsidRPr="00972716">
              <w:rPr>
                <w:rFonts w:cs="Arial"/>
                <w:b/>
                <w:bCs/>
                <w:szCs w:val="18"/>
              </w:rPr>
              <w:t>n</w:t>
            </w:r>
          </w:p>
        </w:tc>
      </w:tr>
      <w:tr w:rsidR="00972716" w:rsidRPr="00972716" w14:paraId="38333ED2" w14:textId="77777777" w:rsidTr="008B25C9">
        <w:tc>
          <w:tcPr>
            <w:tcW w:w="456" w:type="dxa"/>
            <w:hideMark/>
          </w:tcPr>
          <w:p w14:paraId="329B5C40" w14:textId="3D4C5608" w:rsidR="00972716" w:rsidRPr="00972716" w:rsidRDefault="00972716">
            <w:pPr>
              <w:rPr>
                <w:rFonts w:cs="Arial"/>
                <w:szCs w:val="18"/>
                <w:lang w:val="de-CH" w:eastAsia="de-CH"/>
              </w:rPr>
            </w:pPr>
          </w:p>
        </w:tc>
        <w:tc>
          <w:tcPr>
            <w:tcW w:w="851" w:type="dxa"/>
            <w:hideMark/>
          </w:tcPr>
          <w:p w14:paraId="0D2EBF59" w14:textId="77777777" w:rsidR="00972716" w:rsidRPr="00972716" w:rsidRDefault="00307BF7">
            <w:pPr>
              <w:rPr>
                <w:rFonts w:cs="Arial"/>
                <w:szCs w:val="18"/>
              </w:rPr>
            </w:pPr>
            <w:hyperlink r:id="rId338" w:history="1">
              <w:r w:rsidR="00972716" w:rsidRPr="00972716">
                <w:rPr>
                  <w:rStyle w:val="Hyperlink"/>
                  <w:rFonts w:ascii="Arial" w:hAnsi="Arial" w:cs="Arial"/>
                  <w:sz w:val="18"/>
                  <w:szCs w:val="18"/>
                </w:rPr>
                <w:t>21.4293</w:t>
              </w:r>
            </w:hyperlink>
          </w:p>
        </w:tc>
        <w:tc>
          <w:tcPr>
            <w:tcW w:w="425" w:type="dxa"/>
            <w:hideMark/>
          </w:tcPr>
          <w:p w14:paraId="556F605E" w14:textId="77777777" w:rsidR="00972716" w:rsidRPr="00972716" w:rsidRDefault="00972716">
            <w:pPr>
              <w:rPr>
                <w:rFonts w:cs="Arial"/>
                <w:szCs w:val="18"/>
              </w:rPr>
            </w:pPr>
            <w:r w:rsidRPr="00972716">
              <w:rPr>
                <w:rFonts w:cs="Arial"/>
                <w:szCs w:val="18"/>
              </w:rPr>
              <w:t>n</w:t>
            </w:r>
          </w:p>
        </w:tc>
        <w:tc>
          <w:tcPr>
            <w:tcW w:w="5636" w:type="dxa"/>
            <w:hideMark/>
          </w:tcPr>
          <w:p w14:paraId="2CD0E857" w14:textId="77777777" w:rsidR="00972716" w:rsidRPr="00972716" w:rsidRDefault="00972716">
            <w:pPr>
              <w:rPr>
                <w:rFonts w:cs="Arial"/>
                <w:szCs w:val="18"/>
              </w:rPr>
            </w:pPr>
            <w:r w:rsidRPr="00972716">
              <w:rPr>
                <w:rFonts w:cs="Arial"/>
                <w:szCs w:val="18"/>
              </w:rPr>
              <w:t xml:space="preserve">Ip. Addor. Fragen zur Bewältigung der Covid-Krise </w:t>
            </w:r>
            <w:r w:rsidRPr="00972716">
              <w:rPr>
                <w:rFonts w:cs="Arial"/>
                <w:szCs w:val="18"/>
              </w:rPr>
              <w:br/>
              <w:t xml:space="preserve">Ip. </w:t>
            </w:r>
            <w:r w:rsidRPr="00972716">
              <w:rPr>
                <w:rFonts w:cs="Arial"/>
                <w:szCs w:val="18"/>
                <w:lang w:val="fr-CH"/>
              </w:rPr>
              <w:t xml:space="preserve">Addor. Questions sur la gestion de la crise du Covid </w:t>
            </w:r>
            <w:r w:rsidRPr="00972716">
              <w:rPr>
                <w:rFonts w:cs="Arial"/>
                <w:szCs w:val="18"/>
                <w:lang w:val="fr-CH"/>
              </w:rPr>
              <w:br/>
              <w:t xml:space="preserve">Ip. </w:t>
            </w:r>
            <w:r w:rsidRPr="00972716">
              <w:rPr>
                <w:rFonts w:cs="Arial"/>
                <w:szCs w:val="18"/>
              </w:rPr>
              <w:t xml:space="preserve">Addor. Domande sulla gestione della crisi legata al coronavirus </w:t>
            </w:r>
          </w:p>
        </w:tc>
        <w:tc>
          <w:tcPr>
            <w:tcW w:w="1276" w:type="dxa"/>
            <w:hideMark/>
          </w:tcPr>
          <w:p w14:paraId="656E248D" w14:textId="77777777" w:rsidR="00972716" w:rsidRPr="00972716" w:rsidRDefault="00972716">
            <w:pPr>
              <w:rPr>
                <w:rFonts w:cs="Arial"/>
                <w:szCs w:val="18"/>
              </w:rPr>
            </w:pPr>
            <w:r w:rsidRPr="00972716">
              <w:rPr>
                <w:rFonts w:cs="Arial"/>
                <w:b/>
                <w:bCs/>
                <w:szCs w:val="18"/>
                <w:lang w:val="fr-FR"/>
              </w:rPr>
              <w:t>Diskussion</w:t>
            </w:r>
          </w:p>
          <w:p w14:paraId="4D7D11FC" w14:textId="77777777" w:rsidR="00972716" w:rsidRPr="00972716" w:rsidRDefault="00972716">
            <w:pPr>
              <w:rPr>
                <w:rFonts w:cs="Arial"/>
                <w:szCs w:val="18"/>
              </w:rPr>
            </w:pPr>
            <w:r w:rsidRPr="00972716">
              <w:rPr>
                <w:rFonts w:cs="Arial"/>
                <w:b/>
                <w:bCs/>
                <w:szCs w:val="18"/>
                <w:lang w:val="fr-FR"/>
              </w:rPr>
              <w:t>Discussion</w:t>
            </w:r>
          </w:p>
          <w:p w14:paraId="5227C571"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ACE522C" w14:textId="77777777" w:rsidR="00972716" w:rsidRPr="00972716" w:rsidRDefault="00972716">
            <w:pPr>
              <w:rPr>
                <w:rFonts w:cs="Arial"/>
                <w:szCs w:val="18"/>
              </w:rPr>
            </w:pPr>
            <w:r w:rsidRPr="00972716">
              <w:rPr>
                <w:rFonts w:cs="Arial"/>
                <w:b/>
                <w:bCs/>
                <w:szCs w:val="18"/>
              </w:rPr>
              <w:t>n</w:t>
            </w:r>
          </w:p>
        </w:tc>
      </w:tr>
      <w:tr w:rsidR="00D16B26" w:rsidRPr="00D16B26" w14:paraId="5747872B" w14:textId="77777777" w:rsidTr="008B25C9">
        <w:tc>
          <w:tcPr>
            <w:tcW w:w="456" w:type="dxa"/>
            <w:hideMark/>
          </w:tcPr>
          <w:p w14:paraId="0EB4B41B" w14:textId="3787FEB3" w:rsidR="00D16B26" w:rsidRPr="00D16B26" w:rsidRDefault="00D16B26">
            <w:pPr>
              <w:rPr>
                <w:rFonts w:cs="Arial"/>
                <w:szCs w:val="18"/>
                <w:lang w:val="de-CH" w:eastAsia="de-CH"/>
              </w:rPr>
            </w:pPr>
          </w:p>
        </w:tc>
        <w:tc>
          <w:tcPr>
            <w:tcW w:w="851" w:type="dxa"/>
            <w:hideMark/>
          </w:tcPr>
          <w:p w14:paraId="456E211D" w14:textId="77777777" w:rsidR="00D16B26" w:rsidRPr="00D16B26" w:rsidRDefault="00307BF7">
            <w:pPr>
              <w:rPr>
                <w:rFonts w:cs="Arial"/>
                <w:szCs w:val="18"/>
              </w:rPr>
            </w:pPr>
            <w:hyperlink r:id="rId339" w:history="1">
              <w:r w:rsidR="00D16B26" w:rsidRPr="00D16B26">
                <w:rPr>
                  <w:rStyle w:val="Hyperlink"/>
                  <w:rFonts w:ascii="Arial" w:hAnsi="Arial" w:cs="Arial"/>
                  <w:sz w:val="18"/>
                  <w:szCs w:val="18"/>
                </w:rPr>
                <w:t>21.4297</w:t>
              </w:r>
            </w:hyperlink>
          </w:p>
        </w:tc>
        <w:tc>
          <w:tcPr>
            <w:tcW w:w="425" w:type="dxa"/>
            <w:hideMark/>
          </w:tcPr>
          <w:p w14:paraId="2CF91CF1" w14:textId="77777777" w:rsidR="00D16B26" w:rsidRPr="00D16B26" w:rsidRDefault="00D16B26">
            <w:pPr>
              <w:rPr>
                <w:rFonts w:cs="Arial"/>
                <w:szCs w:val="18"/>
              </w:rPr>
            </w:pPr>
            <w:r w:rsidRPr="00D16B26">
              <w:rPr>
                <w:rFonts w:cs="Arial"/>
                <w:szCs w:val="18"/>
              </w:rPr>
              <w:t>n</w:t>
            </w:r>
          </w:p>
        </w:tc>
        <w:tc>
          <w:tcPr>
            <w:tcW w:w="5636" w:type="dxa"/>
            <w:hideMark/>
          </w:tcPr>
          <w:p w14:paraId="6BD8275C" w14:textId="77777777" w:rsidR="00D16B26" w:rsidRPr="00D16B26" w:rsidRDefault="00D16B26">
            <w:pPr>
              <w:rPr>
                <w:rFonts w:cs="Arial"/>
                <w:szCs w:val="18"/>
              </w:rPr>
            </w:pPr>
            <w:r w:rsidRPr="00D16B26">
              <w:rPr>
                <w:rFonts w:cs="Arial"/>
                <w:szCs w:val="18"/>
              </w:rPr>
              <w:t xml:space="preserve">Po. Schneider Meret. Mehr Regionalität in der öffentlichen Verpflegung! </w:t>
            </w:r>
            <w:r w:rsidRPr="00D16B26">
              <w:rPr>
                <w:rFonts w:cs="Arial"/>
                <w:szCs w:val="18"/>
              </w:rPr>
              <w:br/>
            </w:r>
            <w:r w:rsidRPr="00D16B26">
              <w:rPr>
                <w:rFonts w:cs="Arial"/>
                <w:szCs w:val="18"/>
                <w:lang w:val="fr-CH"/>
              </w:rPr>
              <w:t xml:space="preserve">Po. Schneider Meret. Plus de régionalisme dans la restauration publique ! </w:t>
            </w:r>
            <w:r w:rsidRPr="00D16B26">
              <w:rPr>
                <w:rFonts w:cs="Arial"/>
                <w:szCs w:val="18"/>
                <w:lang w:val="fr-CH"/>
              </w:rPr>
              <w:br/>
            </w:r>
            <w:r w:rsidRPr="00D16B26">
              <w:rPr>
                <w:rFonts w:cs="Arial"/>
                <w:szCs w:val="18"/>
              </w:rPr>
              <w:t xml:space="preserve">Po. Schneider Meret. Più prodotti regionali nella ristorazione collettiva </w:t>
            </w:r>
          </w:p>
        </w:tc>
        <w:tc>
          <w:tcPr>
            <w:tcW w:w="1276" w:type="dxa"/>
            <w:hideMark/>
          </w:tcPr>
          <w:p w14:paraId="5E6ADE25" w14:textId="77777777" w:rsidR="00D16B26" w:rsidRPr="00D16B26" w:rsidRDefault="00D16B26">
            <w:pPr>
              <w:rPr>
                <w:rFonts w:cs="Arial"/>
                <w:szCs w:val="18"/>
              </w:rPr>
            </w:pPr>
          </w:p>
        </w:tc>
        <w:tc>
          <w:tcPr>
            <w:tcW w:w="567" w:type="dxa"/>
            <w:hideMark/>
          </w:tcPr>
          <w:p w14:paraId="44D916AB" w14:textId="77777777" w:rsidR="00D16B26" w:rsidRPr="00D16B26" w:rsidRDefault="00D16B26">
            <w:pPr>
              <w:rPr>
                <w:rFonts w:cs="Arial"/>
                <w:szCs w:val="18"/>
              </w:rPr>
            </w:pPr>
            <w:r w:rsidRPr="00D16B26">
              <w:rPr>
                <w:rFonts w:cs="Arial"/>
                <w:b/>
                <w:bCs/>
                <w:szCs w:val="18"/>
              </w:rPr>
              <w:t>-</w:t>
            </w:r>
          </w:p>
        </w:tc>
      </w:tr>
      <w:tr w:rsidR="008915B0" w:rsidRPr="008915B0" w14:paraId="7BBBA361" w14:textId="77777777" w:rsidTr="008B25C9">
        <w:tc>
          <w:tcPr>
            <w:tcW w:w="456" w:type="dxa"/>
            <w:hideMark/>
          </w:tcPr>
          <w:p w14:paraId="43B55473" w14:textId="4FBC4BBE" w:rsidR="008915B0" w:rsidRPr="008915B0" w:rsidRDefault="008915B0">
            <w:pPr>
              <w:rPr>
                <w:rFonts w:cs="Arial"/>
                <w:szCs w:val="18"/>
                <w:lang w:val="de-CH" w:eastAsia="de-CH"/>
              </w:rPr>
            </w:pPr>
          </w:p>
        </w:tc>
        <w:tc>
          <w:tcPr>
            <w:tcW w:w="851" w:type="dxa"/>
            <w:hideMark/>
          </w:tcPr>
          <w:p w14:paraId="1E758BFB" w14:textId="77777777" w:rsidR="008915B0" w:rsidRPr="008915B0" w:rsidRDefault="00307BF7">
            <w:pPr>
              <w:rPr>
                <w:rFonts w:cs="Arial"/>
                <w:szCs w:val="18"/>
              </w:rPr>
            </w:pPr>
            <w:hyperlink r:id="rId340" w:history="1">
              <w:r w:rsidR="008915B0" w:rsidRPr="008915B0">
                <w:rPr>
                  <w:rStyle w:val="Hyperlink"/>
                  <w:rFonts w:ascii="Arial" w:hAnsi="Arial" w:cs="Arial"/>
                  <w:sz w:val="18"/>
                  <w:szCs w:val="18"/>
                </w:rPr>
                <w:t>21.4298</w:t>
              </w:r>
            </w:hyperlink>
          </w:p>
        </w:tc>
        <w:tc>
          <w:tcPr>
            <w:tcW w:w="425" w:type="dxa"/>
            <w:hideMark/>
          </w:tcPr>
          <w:p w14:paraId="1E87EB9C" w14:textId="77777777" w:rsidR="008915B0" w:rsidRPr="008915B0" w:rsidRDefault="008915B0">
            <w:pPr>
              <w:rPr>
                <w:rFonts w:cs="Arial"/>
                <w:szCs w:val="18"/>
              </w:rPr>
            </w:pPr>
            <w:r w:rsidRPr="008915B0">
              <w:rPr>
                <w:rFonts w:cs="Arial"/>
                <w:szCs w:val="18"/>
              </w:rPr>
              <w:t>n</w:t>
            </w:r>
          </w:p>
        </w:tc>
        <w:tc>
          <w:tcPr>
            <w:tcW w:w="5636" w:type="dxa"/>
            <w:hideMark/>
          </w:tcPr>
          <w:p w14:paraId="5F6687D4" w14:textId="77777777" w:rsidR="008915B0" w:rsidRPr="008915B0" w:rsidRDefault="008915B0">
            <w:pPr>
              <w:rPr>
                <w:rFonts w:cs="Arial"/>
                <w:szCs w:val="18"/>
                <w:lang w:val="it-CH"/>
              </w:rPr>
            </w:pPr>
            <w:r w:rsidRPr="008915B0">
              <w:rPr>
                <w:rFonts w:cs="Arial"/>
                <w:szCs w:val="18"/>
              </w:rPr>
              <w:t xml:space="preserve">Mo. Schneider Meret. Sachkundenachweis für Pferdehalter </w:t>
            </w:r>
            <w:r w:rsidRPr="008915B0">
              <w:rPr>
                <w:rFonts w:cs="Arial"/>
                <w:szCs w:val="18"/>
              </w:rPr>
              <w:br/>
              <w:t xml:space="preserve">Mo. </w:t>
            </w:r>
            <w:r w:rsidRPr="008915B0">
              <w:rPr>
                <w:rFonts w:cs="Arial"/>
                <w:szCs w:val="18"/>
                <w:lang w:val="fr-CH"/>
              </w:rPr>
              <w:t xml:space="preserve">Schneider Meret. Attestations de compétences pour les détenteurs de chevaux </w:t>
            </w:r>
            <w:r w:rsidRPr="008915B0">
              <w:rPr>
                <w:rFonts w:cs="Arial"/>
                <w:szCs w:val="18"/>
                <w:lang w:val="fr-CH"/>
              </w:rPr>
              <w:br/>
              <w:t xml:space="preserve">Mo. </w:t>
            </w:r>
            <w:r w:rsidRPr="008915B0">
              <w:rPr>
                <w:rFonts w:cs="Arial"/>
                <w:szCs w:val="18"/>
                <w:lang w:val="it-CH"/>
              </w:rPr>
              <w:t xml:space="preserve">Schneider Meret. Attestato di competenza per i detentori di cavalli </w:t>
            </w:r>
          </w:p>
        </w:tc>
        <w:tc>
          <w:tcPr>
            <w:tcW w:w="1276" w:type="dxa"/>
            <w:hideMark/>
          </w:tcPr>
          <w:p w14:paraId="7B75A6C7" w14:textId="77777777" w:rsidR="008915B0" w:rsidRPr="008915B0" w:rsidRDefault="008915B0">
            <w:pPr>
              <w:rPr>
                <w:rFonts w:cs="Arial"/>
                <w:szCs w:val="18"/>
                <w:lang w:val="it-CH"/>
              </w:rPr>
            </w:pPr>
          </w:p>
        </w:tc>
        <w:tc>
          <w:tcPr>
            <w:tcW w:w="567" w:type="dxa"/>
            <w:hideMark/>
          </w:tcPr>
          <w:p w14:paraId="6B8C2D88" w14:textId="77777777" w:rsidR="008915B0" w:rsidRPr="008915B0" w:rsidRDefault="008915B0">
            <w:pPr>
              <w:rPr>
                <w:rFonts w:cs="Arial"/>
                <w:szCs w:val="18"/>
              </w:rPr>
            </w:pPr>
            <w:r w:rsidRPr="008915B0">
              <w:rPr>
                <w:rFonts w:cs="Arial"/>
                <w:b/>
                <w:bCs/>
                <w:szCs w:val="18"/>
              </w:rPr>
              <w:t>-</w:t>
            </w:r>
          </w:p>
        </w:tc>
      </w:tr>
      <w:tr w:rsidR="008915B0" w:rsidRPr="008915B0" w14:paraId="7588A312" w14:textId="77777777" w:rsidTr="008B25C9">
        <w:tc>
          <w:tcPr>
            <w:tcW w:w="456" w:type="dxa"/>
            <w:hideMark/>
          </w:tcPr>
          <w:p w14:paraId="2D1BD129" w14:textId="1446A8A7" w:rsidR="008915B0" w:rsidRPr="008915B0" w:rsidRDefault="008915B0">
            <w:pPr>
              <w:rPr>
                <w:rFonts w:cs="Arial"/>
                <w:szCs w:val="18"/>
                <w:lang w:val="de-CH" w:eastAsia="de-CH"/>
              </w:rPr>
            </w:pPr>
          </w:p>
        </w:tc>
        <w:tc>
          <w:tcPr>
            <w:tcW w:w="851" w:type="dxa"/>
            <w:hideMark/>
          </w:tcPr>
          <w:p w14:paraId="1F33CEE3" w14:textId="77777777" w:rsidR="008915B0" w:rsidRPr="008915B0" w:rsidRDefault="00307BF7">
            <w:pPr>
              <w:rPr>
                <w:rFonts w:cs="Arial"/>
                <w:szCs w:val="18"/>
              </w:rPr>
            </w:pPr>
            <w:hyperlink r:id="rId341" w:history="1">
              <w:r w:rsidR="008915B0" w:rsidRPr="008915B0">
                <w:rPr>
                  <w:rStyle w:val="Hyperlink"/>
                  <w:rFonts w:ascii="Arial" w:hAnsi="Arial" w:cs="Arial"/>
                  <w:sz w:val="18"/>
                  <w:szCs w:val="18"/>
                </w:rPr>
                <w:t>21.4299</w:t>
              </w:r>
            </w:hyperlink>
          </w:p>
        </w:tc>
        <w:tc>
          <w:tcPr>
            <w:tcW w:w="425" w:type="dxa"/>
            <w:hideMark/>
          </w:tcPr>
          <w:p w14:paraId="2194AEC3" w14:textId="77777777" w:rsidR="008915B0" w:rsidRPr="008915B0" w:rsidRDefault="008915B0">
            <w:pPr>
              <w:rPr>
                <w:rFonts w:cs="Arial"/>
                <w:szCs w:val="18"/>
              </w:rPr>
            </w:pPr>
            <w:r w:rsidRPr="008915B0">
              <w:rPr>
                <w:rFonts w:cs="Arial"/>
                <w:szCs w:val="18"/>
              </w:rPr>
              <w:t>n</w:t>
            </w:r>
          </w:p>
        </w:tc>
        <w:tc>
          <w:tcPr>
            <w:tcW w:w="5636" w:type="dxa"/>
            <w:hideMark/>
          </w:tcPr>
          <w:p w14:paraId="60012F94" w14:textId="77777777" w:rsidR="008915B0" w:rsidRPr="008915B0" w:rsidRDefault="008915B0">
            <w:pPr>
              <w:rPr>
                <w:rFonts w:cs="Arial"/>
                <w:szCs w:val="18"/>
                <w:lang w:val="it-CH"/>
              </w:rPr>
            </w:pPr>
            <w:r w:rsidRPr="008915B0">
              <w:rPr>
                <w:rFonts w:cs="Arial"/>
                <w:szCs w:val="18"/>
              </w:rPr>
              <w:t xml:space="preserve">Mo. Schneider Meret. Keine tierquälerischen Hilfsmittel im Pferdesport! </w:t>
            </w:r>
            <w:r w:rsidRPr="008915B0">
              <w:rPr>
                <w:rFonts w:cs="Arial"/>
                <w:szCs w:val="18"/>
              </w:rPr>
              <w:br/>
            </w:r>
            <w:r w:rsidRPr="008915B0">
              <w:rPr>
                <w:rFonts w:cs="Arial"/>
                <w:szCs w:val="18"/>
                <w:lang w:val="fr-CH"/>
              </w:rPr>
              <w:t xml:space="preserve">Mo. Schneider Meret. Non aux engins de torture dans le sport équestre </w:t>
            </w:r>
            <w:r w:rsidRPr="008915B0">
              <w:rPr>
                <w:rFonts w:cs="Arial"/>
                <w:szCs w:val="18"/>
                <w:lang w:val="fr-CH"/>
              </w:rPr>
              <w:br/>
              <w:t xml:space="preserve">Mo. </w:t>
            </w:r>
            <w:r w:rsidRPr="008915B0">
              <w:rPr>
                <w:rFonts w:cs="Arial"/>
                <w:szCs w:val="18"/>
                <w:lang w:val="it-CH"/>
              </w:rPr>
              <w:t xml:space="preserve">Schneider Meret. Stop ai mezzi ausiliari che infliggono sofferenze ai cavalli negli sport equestri! </w:t>
            </w:r>
          </w:p>
        </w:tc>
        <w:tc>
          <w:tcPr>
            <w:tcW w:w="1276" w:type="dxa"/>
            <w:hideMark/>
          </w:tcPr>
          <w:p w14:paraId="288B1835" w14:textId="77777777" w:rsidR="008915B0" w:rsidRPr="008915B0" w:rsidRDefault="008915B0">
            <w:pPr>
              <w:rPr>
                <w:rFonts w:cs="Arial"/>
                <w:szCs w:val="18"/>
                <w:lang w:val="it-CH"/>
              </w:rPr>
            </w:pPr>
          </w:p>
        </w:tc>
        <w:tc>
          <w:tcPr>
            <w:tcW w:w="567" w:type="dxa"/>
            <w:hideMark/>
          </w:tcPr>
          <w:p w14:paraId="7B2C821E" w14:textId="77777777" w:rsidR="008915B0" w:rsidRPr="008915B0" w:rsidRDefault="008915B0">
            <w:pPr>
              <w:rPr>
                <w:rFonts w:cs="Arial"/>
                <w:szCs w:val="18"/>
              </w:rPr>
            </w:pPr>
            <w:r w:rsidRPr="008915B0">
              <w:rPr>
                <w:rFonts w:cs="Arial"/>
                <w:b/>
                <w:bCs/>
                <w:szCs w:val="18"/>
              </w:rPr>
              <w:t>-</w:t>
            </w:r>
          </w:p>
        </w:tc>
      </w:tr>
      <w:tr w:rsidR="00D16B26" w:rsidRPr="00E55D50" w14:paraId="79F67A22" w14:textId="77777777" w:rsidTr="008B25C9">
        <w:tc>
          <w:tcPr>
            <w:tcW w:w="456" w:type="dxa"/>
            <w:hideMark/>
          </w:tcPr>
          <w:p w14:paraId="7E19BDC0" w14:textId="48E6B638" w:rsidR="00D16B26" w:rsidRPr="00E55D50" w:rsidRDefault="00D16B26">
            <w:pPr>
              <w:rPr>
                <w:rFonts w:cs="Arial"/>
                <w:szCs w:val="18"/>
                <w:lang w:val="it-CH" w:eastAsia="de-CH"/>
              </w:rPr>
            </w:pPr>
          </w:p>
        </w:tc>
        <w:tc>
          <w:tcPr>
            <w:tcW w:w="851" w:type="dxa"/>
            <w:hideMark/>
          </w:tcPr>
          <w:p w14:paraId="3C916D74" w14:textId="77777777" w:rsidR="00D16B26" w:rsidRPr="00E55D50" w:rsidRDefault="00307BF7">
            <w:pPr>
              <w:rPr>
                <w:rFonts w:cs="Arial"/>
                <w:szCs w:val="18"/>
              </w:rPr>
            </w:pPr>
            <w:hyperlink r:id="rId342" w:history="1">
              <w:r w:rsidR="00D16B26" w:rsidRPr="00E55D50">
                <w:rPr>
                  <w:rStyle w:val="Hyperlink"/>
                  <w:rFonts w:ascii="Arial" w:hAnsi="Arial" w:cs="Arial"/>
                  <w:sz w:val="18"/>
                  <w:szCs w:val="18"/>
                </w:rPr>
                <w:t>21.4319</w:t>
              </w:r>
            </w:hyperlink>
          </w:p>
        </w:tc>
        <w:tc>
          <w:tcPr>
            <w:tcW w:w="425" w:type="dxa"/>
            <w:hideMark/>
          </w:tcPr>
          <w:p w14:paraId="3220DAFA" w14:textId="77777777" w:rsidR="00D16B26" w:rsidRPr="00E55D50" w:rsidRDefault="00D16B26">
            <w:pPr>
              <w:rPr>
                <w:rFonts w:cs="Arial"/>
                <w:szCs w:val="18"/>
              </w:rPr>
            </w:pPr>
            <w:r w:rsidRPr="00E55D50">
              <w:rPr>
                <w:rFonts w:cs="Arial"/>
                <w:szCs w:val="18"/>
              </w:rPr>
              <w:t>n</w:t>
            </w:r>
          </w:p>
        </w:tc>
        <w:tc>
          <w:tcPr>
            <w:tcW w:w="5636" w:type="dxa"/>
            <w:hideMark/>
          </w:tcPr>
          <w:p w14:paraId="317D6883" w14:textId="77777777" w:rsidR="00D16B26" w:rsidRPr="00E55D50" w:rsidRDefault="00D16B26">
            <w:pPr>
              <w:rPr>
                <w:rFonts w:cs="Arial"/>
                <w:szCs w:val="18"/>
                <w:lang w:val="it-CH"/>
              </w:rPr>
            </w:pPr>
            <w:r w:rsidRPr="00E55D50">
              <w:rPr>
                <w:rFonts w:cs="Arial"/>
                <w:szCs w:val="18"/>
              </w:rPr>
              <w:t xml:space="preserve">Mo. Piller Carrard. Behandlungen nach der Geburt: Verlängerung der Dauer für die Kostenübernahme </w:t>
            </w:r>
            <w:r w:rsidRPr="00E55D50">
              <w:rPr>
                <w:rFonts w:cs="Arial"/>
                <w:szCs w:val="18"/>
              </w:rPr>
              <w:br/>
              <w:t xml:space="preserve">Mo. </w:t>
            </w:r>
            <w:r w:rsidRPr="00E55D50">
              <w:rPr>
                <w:rFonts w:cs="Arial"/>
                <w:szCs w:val="18"/>
                <w:lang w:val="fr-CH"/>
              </w:rPr>
              <w:t xml:space="preserve">Piller Carrard. Prolongation du délai de prise en charge des traitements post-partum </w:t>
            </w:r>
            <w:r w:rsidRPr="00E55D50">
              <w:rPr>
                <w:rFonts w:cs="Arial"/>
                <w:szCs w:val="18"/>
                <w:lang w:val="fr-CH"/>
              </w:rPr>
              <w:br/>
              <w:t xml:space="preserve">Mo. </w:t>
            </w:r>
            <w:r w:rsidRPr="00E55D50">
              <w:rPr>
                <w:rFonts w:cs="Arial"/>
                <w:szCs w:val="18"/>
                <w:lang w:val="it-CH"/>
              </w:rPr>
              <w:t xml:space="preserve">Piller Carrard. Prolungare il termine di assunzione dei costi delle terapie post-partum </w:t>
            </w:r>
          </w:p>
        </w:tc>
        <w:tc>
          <w:tcPr>
            <w:tcW w:w="1276" w:type="dxa"/>
            <w:hideMark/>
          </w:tcPr>
          <w:p w14:paraId="331F2C34" w14:textId="77777777" w:rsidR="00D16B26" w:rsidRPr="00E55D50" w:rsidRDefault="00D16B26">
            <w:pPr>
              <w:rPr>
                <w:rFonts w:cs="Arial"/>
                <w:szCs w:val="18"/>
                <w:lang w:val="it-CH"/>
              </w:rPr>
            </w:pPr>
          </w:p>
        </w:tc>
        <w:tc>
          <w:tcPr>
            <w:tcW w:w="567" w:type="dxa"/>
            <w:hideMark/>
          </w:tcPr>
          <w:p w14:paraId="4DEF8CB9" w14:textId="77777777" w:rsidR="00D16B26" w:rsidRPr="00E55D50" w:rsidRDefault="00D16B26">
            <w:pPr>
              <w:rPr>
                <w:rFonts w:cs="Arial"/>
                <w:szCs w:val="18"/>
              </w:rPr>
            </w:pPr>
            <w:r w:rsidRPr="00E55D50">
              <w:rPr>
                <w:rFonts w:cs="Arial"/>
                <w:b/>
                <w:bCs/>
                <w:szCs w:val="18"/>
              </w:rPr>
              <w:t>-</w:t>
            </w:r>
          </w:p>
        </w:tc>
      </w:tr>
      <w:tr w:rsidR="00454C1D" w:rsidRPr="00454C1D" w14:paraId="05359E9C" w14:textId="77777777" w:rsidTr="008B25C9">
        <w:tc>
          <w:tcPr>
            <w:tcW w:w="456" w:type="dxa"/>
            <w:hideMark/>
          </w:tcPr>
          <w:p w14:paraId="7F212907" w14:textId="0D39858D" w:rsidR="00454C1D" w:rsidRPr="00823A3D" w:rsidRDefault="00454C1D">
            <w:pPr>
              <w:rPr>
                <w:rFonts w:cs="Arial"/>
                <w:szCs w:val="18"/>
                <w:lang w:val="it-CH" w:eastAsia="de-CH"/>
              </w:rPr>
            </w:pPr>
          </w:p>
        </w:tc>
        <w:tc>
          <w:tcPr>
            <w:tcW w:w="851" w:type="dxa"/>
            <w:hideMark/>
          </w:tcPr>
          <w:p w14:paraId="362FE635" w14:textId="77777777" w:rsidR="00454C1D" w:rsidRPr="00454C1D" w:rsidRDefault="00307BF7">
            <w:pPr>
              <w:rPr>
                <w:rFonts w:cs="Arial"/>
                <w:szCs w:val="18"/>
              </w:rPr>
            </w:pPr>
            <w:hyperlink r:id="rId343" w:history="1">
              <w:r w:rsidR="00454C1D" w:rsidRPr="00454C1D">
                <w:rPr>
                  <w:rStyle w:val="Hyperlink"/>
                  <w:rFonts w:ascii="Arial" w:hAnsi="Arial" w:cs="Arial"/>
                  <w:sz w:val="18"/>
                  <w:szCs w:val="18"/>
                </w:rPr>
                <w:t>21.4326</w:t>
              </w:r>
            </w:hyperlink>
          </w:p>
        </w:tc>
        <w:tc>
          <w:tcPr>
            <w:tcW w:w="425" w:type="dxa"/>
            <w:hideMark/>
          </w:tcPr>
          <w:p w14:paraId="669F520C" w14:textId="77777777" w:rsidR="00454C1D" w:rsidRPr="00454C1D" w:rsidRDefault="00454C1D">
            <w:pPr>
              <w:rPr>
                <w:rFonts w:cs="Arial"/>
                <w:szCs w:val="18"/>
              </w:rPr>
            </w:pPr>
            <w:r w:rsidRPr="00454C1D">
              <w:rPr>
                <w:rFonts w:cs="Arial"/>
                <w:szCs w:val="18"/>
              </w:rPr>
              <w:t>n</w:t>
            </w:r>
          </w:p>
        </w:tc>
        <w:tc>
          <w:tcPr>
            <w:tcW w:w="5636" w:type="dxa"/>
            <w:hideMark/>
          </w:tcPr>
          <w:p w14:paraId="091B8B8D" w14:textId="77777777" w:rsidR="00454C1D" w:rsidRPr="00454C1D" w:rsidRDefault="00454C1D">
            <w:pPr>
              <w:rPr>
                <w:rFonts w:cs="Arial"/>
                <w:szCs w:val="18"/>
              </w:rPr>
            </w:pPr>
            <w:r w:rsidRPr="00454C1D">
              <w:rPr>
                <w:rFonts w:cs="Arial"/>
                <w:szCs w:val="18"/>
              </w:rPr>
              <w:t xml:space="preserve">Mo. Burgherr. Parlamentarische Kontrolle im Epidemiengesetz stärken </w:t>
            </w:r>
            <w:r w:rsidRPr="00454C1D">
              <w:rPr>
                <w:rFonts w:cs="Arial"/>
                <w:szCs w:val="18"/>
              </w:rPr>
              <w:br/>
              <w:t xml:space="preserve">Mo. </w:t>
            </w:r>
            <w:r w:rsidRPr="00454C1D">
              <w:rPr>
                <w:rFonts w:cs="Arial"/>
                <w:szCs w:val="18"/>
                <w:lang w:val="fr-CH"/>
              </w:rPr>
              <w:t xml:space="preserve">Burgherr. Loi sur les épidémies. Renforcer le contrôle parlementaire </w:t>
            </w:r>
            <w:r w:rsidRPr="00454C1D">
              <w:rPr>
                <w:rFonts w:cs="Arial"/>
                <w:szCs w:val="18"/>
                <w:lang w:val="fr-CH"/>
              </w:rPr>
              <w:br/>
              <w:t xml:space="preserve">Mo. </w:t>
            </w:r>
            <w:r w:rsidRPr="00454C1D">
              <w:rPr>
                <w:rFonts w:cs="Arial"/>
                <w:szCs w:val="18"/>
              </w:rPr>
              <w:t xml:space="preserve">Burgherr. Rafforzare il controllo parlamentare nella legge sulle epidemie </w:t>
            </w:r>
          </w:p>
        </w:tc>
        <w:tc>
          <w:tcPr>
            <w:tcW w:w="1276" w:type="dxa"/>
            <w:hideMark/>
          </w:tcPr>
          <w:p w14:paraId="00C55700" w14:textId="77777777" w:rsidR="00454C1D" w:rsidRPr="00454C1D" w:rsidRDefault="00454C1D">
            <w:pPr>
              <w:rPr>
                <w:rFonts w:cs="Arial"/>
                <w:szCs w:val="18"/>
              </w:rPr>
            </w:pPr>
          </w:p>
        </w:tc>
        <w:tc>
          <w:tcPr>
            <w:tcW w:w="567" w:type="dxa"/>
            <w:hideMark/>
          </w:tcPr>
          <w:p w14:paraId="2DA74603" w14:textId="77777777" w:rsidR="00454C1D" w:rsidRPr="00454C1D" w:rsidRDefault="00454C1D">
            <w:pPr>
              <w:rPr>
                <w:rFonts w:cs="Arial"/>
                <w:szCs w:val="18"/>
              </w:rPr>
            </w:pPr>
            <w:r w:rsidRPr="00454C1D">
              <w:rPr>
                <w:rFonts w:cs="Arial"/>
                <w:b/>
                <w:bCs/>
                <w:szCs w:val="18"/>
              </w:rPr>
              <w:t>-</w:t>
            </w:r>
          </w:p>
        </w:tc>
      </w:tr>
      <w:tr w:rsidR="00EF7323" w:rsidRPr="00307BF7" w14:paraId="646D8396" w14:textId="77777777" w:rsidTr="008B25C9">
        <w:tc>
          <w:tcPr>
            <w:tcW w:w="456" w:type="dxa"/>
            <w:hideMark/>
          </w:tcPr>
          <w:p w14:paraId="2A2CA699" w14:textId="0041B8BB" w:rsidR="00EF7323" w:rsidRPr="00987EDB" w:rsidRDefault="00EF7323">
            <w:pPr>
              <w:rPr>
                <w:rFonts w:cs="Arial"/>
                <w:szCs w:val="18"/>
                <w:lang w:val="it-CH" w:eastAsia="de-CH"/>
              </w:rPr>
            </w:pPr>
          </w:p>
        </w:tc>
        <w:tc>
          <w:tcPr>
            <w:tcW w:w="851" w:type="dxa"/>
            <w:hideMark/>
          </w:tcPr>
          <w:p w14:paraId="0DFFF581" w14:textId="77777777" w:rsidR="00EF7323" w:rsidRPr="00EF7323" w:rsidRDefault="00307BF7">
            <w:pPr>
              <w:rPr>
                <w:rFonts w:cs="Arial"/>
                <w:szCs w:val="18"/>
              </w:rPr>
            </w:pPr>
            <w:hyperlink r:id="rId344" w:history="1">
              <w:r w:rsidR="00EF7323" w:rsidRPr="00EF7323">
                <w:rPr>
                  <w:rStyle w:val="Hyperlink"/>
                  <w:rFonts w:ascii="Arial" w:hAnsi="Arial" w:cs="Arial"/>
                  <w:sz w:val="18"/>
                  <w:szCs w:val="18"/>
                </w:rPr>
                <w:t>21.4386</w:t>
              </w:r>
            </w:hyperlink>
          </w:p>
        </w:tc>
        <w:tc>
          <w:tcPr>
            <w:tcW w:w="425" w:type="dxa"/>
            <w:hideMark/>
          </w:tcPr>
          <w:p w14:paraId="2F7A1900" w14:textId="77777777" w:rsidR="00EF7323" w:rsidRPr="00EF7323" w:rsidRDefault="00EF7323">
            <w:pPr>
              <w:rPr>
                <w:rFonts w:cs="Arial"/>
                <w:szCs w:val="18"/>
              </w:rPr>
            </w:pPr>
            <w:r w:rsidRPr="00EF7323">
              <w:rPr>
                <w:rFonts w:cs="Arial"/>
                <w:szCs w:val="18"/>
              </w:rPr>
              <w:t>n</w:t>
            </w:r>
          </w:p>
        </w:tc>
        <w:tc>
          <w:tcPr>
            <w:tcW w:w="5636" w:type="dxa"/>
            <w:hideMark/>
          </w:tcPr>
          <w:p w14:paraId="7A1DE53F" w14:textId="77777777" w:rsidR="00EF7323" w:rsidRPr="00EF7323" w:rsidRDefault="00EF7323">
            <w:pPr>
              <w:rPr>
                <w:rFonts w:cs="Arial"/>
                <w:szCs w:val="18"/>
                <w:lang w:val="it-CH"/>
              </w:rPr>
            </w:pPr>
            <w:r w:rsidRPr="00EF7323">
              <w:rPr>
                <w:rFonts w:cs="Arial"/>
                <w:szCs w:val="18"/>
              </w:rPr>
              <w:t xml:space="preserve">Ip. Huber. Absenkpfad für bezüglich Pestizide problematische Lebensmittelimporte </w:t>
            </w:r>
            <w:r w:rsidRPr="00EF7323">
              <w:rPr>
                <w:rFonts w:cs="Arial"/>
                <w:szCs w:val="18"/>
              </w:rPr>
              <w:br/>
              <w:t xml:space="preserve">Ip. </w:t>
            </w:r>
            <w:r w:rsidRPr="00EF7323">
              <w:rPr>
                <w:rFonts w:cs="Arial"/>
                <w:szCs w:val="18"/>
                <w:lang w:val="fr-CH"/>
              </w:rPr>
              <w:t xml:space="preserve">Huber. Importation problématique d'aliments contenant des pesticides. Trajectoire de réduction </w:t>
            </w:r>
            <w:r w:rsidRPr="00EF7323">
              <w:rPr>
                <w:rFonts w:cs="Arial"/>
                <w:szCs w:val="18"/>
                <w:lang w:val="fr-CH"/>
              </w:rPr>
              <w:br/>
              <w:t xml:space="preserve">Ip. </w:t>
            </w:r>
            <w:r w:rsidRPr="00EF7323">
              <w:rPr>
                <w:rFonts w:cs="Arial"/>
                <w:szCs w:val="18"/>
                <w:lang w:val="it-CH"/>
              </w:rPr>
              <w:t xml:space="preserve">Huber. Riduzione progressiva delle importazioni di derrate alimentari trattate con pesticidi </w:t>
            </w:r>
          </w:p>
        </w:tc>
        <w:tc>
          <w:tcPr>
            <w:tcW w:w="1276" w:type="dxa"/>
            <w:hideMark/>
          </w:tcPr>
          <w:p w14:paraId="67F09054" w14:textId="77777777" w:rsidR="00EF7323" w:rsidRPr="00EF7323" w:rsidRDefault="00EF7323">
            <w:pPr>
              <w:rPr>
                <w:rFonts w:cs="Arial"/>
                <w:szCs w:val="18"/>
                <w:lang w:val="it-CH"/>
              </w:rPr>
            </w:pPr>
          </w:p>
        </w:tc>
        <w:tc>
          <w:tcPr>
            <w:tcW w:w="567" w:type="dxa"/>
            <w:hideMark/>
          </w:tcPr>
          <w:p w14:paraId="12DDDCD5" w14:textId="77777777" w:rsidR="00EF7323" w:rsidRPr="00EF7323" w:rsidRDefault="00EF7323">
            <w:pPr>
              <w:rPr>
                <w:rFonts w:cs="Arial"/>
                <w:szCs w:val="18"/>
                <w:lang w:val="it-CH"/>
              </w:rPr>
            </w:pPr>
          </w:p>
        </w:tc>
      </w:tr>
      <w:tr w:rsidR="004614CD" w:rsidRPr="004614CD" w14:paraId="19476839" w14:textId="77777777" w:rsidTr="004614CD">
        <w:tc>
          <w:tcPr>
            <w:tcW w:w="456" w:type="dxa"/>
            <w:hideMark/>
          </w:tcPr>
          <w:p w14:paraId="4D942B1B" w14:textId="13500E47" w:rsidR="004614CD" w:rsidRPr="0018166F" w:rsidRDefault="004614CD">
            <w:pPr>
              <w:rPr>
                <w:rFonts w:cs="Arial"/>
                <w:szCs w:val="18"/>
                <w:lang w:val="it-CH" w:eastAsia="de-CH"/>
              </w:rPr>
            </w:pPr>
          </w:p>
        </w:tc>
        <w:tc>
          <w:tcPr>
            <w:tcW w:w="851" w:type="dxa"/>
            <w:hideMark/>
          </w:tcPr>
          <w:p w14:paraId="48467EF4" w14:textId="77777777" w:rsidR="004614CD" w:rsidRPr="004614CD" w:rsidRDefault="00307BF7">
            <w:pPr>
              <w:rPr>
                <w:rFonts w:cs="Arial"/>
                <w:szCs w:val="18"/>
              </w:rPr>
            </w:pPr>
            <w:hyperlink r:id="rId345" w:history="1">
              <w:r w:rsidR="004614CD" w:rsidRPr="004614CD">
                <w:rPr>
                  <w:rStyle w:val="Hyperlink"/>
                  <w:rFonts w:ascii="Arial" w:hAnsi="Arial" w:cs="Arial"/>
                  <w:sz w:val="18"/>
                  <w:szCs w:val="18"/>
                </w:rPr>
                <w:t>21.4387</w:t>
              </w:r>
            </w:hyperlink>
          </w:p>
        </w:tc>
        <w:tc>
          <w:tcPr>
            <w:tcW w:w="425" w:type="dxa"/>
            <w:hideMark/>
          </w:tcPr>
          <w:p w14:paraId="53812FCE" w14:textId="77777777" w:rsidR="004614CD" w:rsidRPr="004614CD" w:rsidRDefault="004614CD">
            <w:pPr>
              <w:rPr>
                <w:rFonts w:cs="Arial"/>
                <w:szCs w:val="18"/>
              </w:rPr>
            </w:pPr>
            <w:r w:rsidRPr="004614CD">
              <w:rPr>
                <w:rFonts w:cs="Arial"/>
                <w:szCs w:val="18"/>
              </w:rPr>
              <w:t>n</w:t>
            </w:r>
          </w:p>
        </w:tc>
        <w:tc>
          <w:tcPr>
            <w:tcW w:w="5636" w:type="dxa"/>
            <w:hideMark/>
          </w:tcPr>
          <w:p w14:paraId="1E13D186" w14:textId="77777777" w:rsidR="004614CD" w:rsidRPr="004614CD" w:rsidRDefault="004614CD">
            <w:pPr>
              <w:rPr>
                <w:rFonts w:cs="Arial"/>
                <w:szCs w:val="18"/>
                <w:lang w:val="it-CH"/>
              </w:rPr>
            </w:pPr>
            <w:r w:rsidRPr="004614CD">
              <w:rPr>
                <w:rFonts w:cs="Arial"/>
                <w:szCs w:val="18"/>
              </w:rPr>
              <w:t xml:space="preserve">Ip. Wyss. Verbesserung der Öffnungszeiten des Bundesarchivs, bis der digitale Aktenzugang den Kundenbedürfnissen entspricht </w:t>
            </w:r>
            <w:r w:rsidRPr="004614CD">
              <w:rPr>
                <w:rFonts w:cs="Arial"/>
                <w:szCs w:val="18"/>
              </w:rPr>
              <w:br/>
              <w:t xml:space="preserve">Ip. </w:t>
            </w:r>
            <w:r w:rsidRPr="004614CD">
              <w:rPr>
                <w:rFonts w:cs="Arial"/>
                <w:szCs w:val="18"/>
                <w:lang w:val="fr-CH"/>
              </w:rPr>
              <w:t xml:space="preserve">Wyss. Extension des heures d'ouverture des Archives fédérales jusqu'à ce que l'accès aux documents numériques soit conforme aux besoins des utilisateurs </w:t>
            </w:r>
            <w:r w:rsidRPr="004614CD">
              <w:rPr>
                <w:rFonts w:cs="Arial"/>
                <w:szCs w:val="18"/>
                <w:lang w:val="fr-CH"/>
              </w:rPr>
              <w:br/>
              <w:t xml:space="preserve">Ip. </w:t>
            </w:r>
            <w:r w:rsidRPr="004614CD">
              <w:rPr>
                <w:rFonts w:cs="Arial"/>
                <w:szCs w:val="18"/>
                <w:lang w:val="it-CH"/>
              </w:rPr>
              <w:t xml:space="preserve">Wyss. Miglioramento degli orari di apertura dell'Archivio federale fino a quando l'accesso digitale ai fondi non risponderà alle esigenze dell'utenza </w:t>
            </w:r>
          </w:p>
        </w:tc>
        <w:tc>
          <w:tcPr>
            <w:tcW w:w="1276" w:type="dxa"/>
            <w:hideMark/>
          </w:tcPr>
          <w:p w14:paraId="7959B36E" w14:textId="77777777" w:rsidR="004614CD" w:rsidRPr="004614CD" w:rsidRDefault="004614CD">
            <w:pPr>
              <w:rPr>
                <w:rFonts w:cs="Arial"/>
                <w:szCs w:val="18"/>
              </w:rPr>
            </w:pPr>
            <w:r w:rsidRPr="004614CD">
              <w:rPr>
                <w:rFonts w:cs="Arial"/>
                <w:b/>
                <w:bCs/>
                <w:szCs w:val="18"/>
                <w:lang w:val="fr-FR"/>
              </w:rPr>
              <w:t>Diskussion</w:t>
            </w:r>
          </w:p>
          <w:p w14:paraId="0145742F" w14:textId="77777777" w:rsidR="004614CD" w:rsidRPr="004614CD" w:rsidRDefault="004614CD">
            <w:pPr>
              <w:rPr>
                <w:rFonts w:cs="Arial"/>
                <w:szCs w:val="18"/>
              </w:rPr>
            </w:pPr>
            <w:r w:rsidRPr="004614CD">
              <w:rPr>
                <w:rFonts w:cs="Arial"/>
                <w:b/>
                <w:bCs/>
                <w:szCs w:val="18"/>
                <w:lang w:val="fr-FR"/>
              </w:rPr>
              <w:t>Discussion</w:t>
            </w:r>
          </w:p>
          <w:p w14:paraId="6086CDDE"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E94B097" w14:textId="77777777" w:rsidR="004614CD" w:rsidRPr="004614CD" w:rsidRDefault="004614CD">
            <w:pPr>
              <w:rPr>
                <w:rFonts w:cs="Arial"/>
                <w:szCs w:val="18"/>
              </w:rPr>
            </w:pPr>
            <w:r w:rsidRPr="004614CD">
              <w:rPr>
                <w:rFonts w:cs="Arial"/>
                <w:b/>
                <w:bCs/>
                <w:szCs w:val="18"/>
              </w:rPr>
              <w:t>n</w:t>
            </w:r>
          </w:p>
        </w:tc>
      </w:tr>
      <w:tr w:rsidR="008E5021" w:rsidRPr="008E5021" w14:paraId="7882D79D" w14:textId="77777777" w:rsidTr="004614CD">
        <w:tc>
          <w:tcPr>
            <w:tcW w:w="456" w:type="dxa"/>
            <w:hideMark/>
          </w:tcPr>
          <w:p w14:paraId="6F436C64" w14:textId="267C39D0" w:rsidR="008E5021" w:rsidRPr="00540BE9" w:rsidRDefault="008E5021">
            <w:pPr>
              <w:rPr>
                <w:rFonts w:cs="Arial"/>
                <w:szCs w:val="18"/>
                <w:lang w:val="it-CH" w:eastAsia="de-CH"/>
              </w:rPr>
            </w:pPr>
          </w:p>
        </w:tc>
        <w:tc>
          <w:tcPr>
            <w:tcW w:w="851" w:type="dxa"/>
            <w:hideMark/>
          </w:tcPr>
          <w:p w14:paraId="08A21A57" w14:textId="77777777" w:rsidR="008E5021" w:rsidRPr="008E5021" w:rsidRDefault="00307BF7">
            <w:pPr>
              <w:rPr>
                <w:rFonts w:cs="Arial"/>
                <w:szCs w:val="18"/>
              </w:rPr>
            </w:pPr>
            <w:hyperlink r:id="rId346" w:history="1">
              <w:r w:rsidR="008E5021" w:rsidRPr="008E5021">
                <w:rPr>
                  <w:rStyle w:val="Hyperlink"/>
                  <w:rFonts w:ascii="Arial" w:hAnsi="Arial" w:cs="Arial"/>
                  <w:sz w:val="18"/>
                  <w:szCs w:val="18"/>
                </w:rPr>
                <w:t>21.4399</w:t>
              </w:r>
            </w:hyperlink>
          </w:p>
        </w:tc>
        <w:tc>
          <w:tcPr>
            <w:tcW w:w="425" w:type="dxa"/>
            <w:hideMark/>
          </w:tcPr>
          <w:p w14:paraId="4DD91F32" w14:textId="77777777" w:rsidR="008E5021" w:rsidRPr="008E5021" w:rsidRDefault="008E5021">
            <w:pPr>
              <w:rPr>
                <w:rFonts w:cs="Arial"/>
                <w:szCs w:val="18"/>
              </w:rPr>
            </w:pPr>
            <w:r w:rsidRPr="008E5021">
              <w:rPr>
                <w:rFonts w:cs="Arial"/>
                <w:szCs w:val="18"/>
              </w:rPr>
              <w:t>n</w:t>
            </w:r>
          </w:p>
        </w:tc>
        <w:tc>
          <w:tcPr>
            <w:tcW w:w="5636" w:type="dxa"/>
            <w:hideMark/>
          </w:tcPr>
          <w:p w14:paraId="1D8EA5B8" w14:textId="77777777" w:rsidR="008E5021" w:rsidRPr="008E5021" w:rsidRDefault="008E5021">
            <w:pPr>
              <w:rPr>
                <w:rFonts w:cs="Arial"/>
                <w:szCs w:val="18"/>
              </w:rPr>
            </w:pPr>
            <w:r w:rsidRPr="008E5021">
              <w:rPr>
                <w:rFonts w:cs="Arial"/>
                <w:szCs w:val="18"/>
              </w:rPr>
              <w:t xml:space="preserve">Po. Feri Yvonne. Ausgleich der gesundheitsbedingten Mehrkosten bei Zöliakie </w:t>
            </w:r>
            <w:r w:rsidRPr="008E5021">
              <w:rPr>
                <w:rFonts w:cs="Arial"/>
                <w:szCs w:val="18"/>
              </w:rPr>
              <w:br/>
              <w:t xml:space="preserve">Po. </w:t>
            </w:r>
            <w:r w:rsidRPr="008E5021">
              <w:rPr>
                <w:rFonts w:cs="Arial"/>
                <w:szCs w:val="18"/>
                <w:lang w:val="fr-CH"/>
              </w:rPr>
              <w:t xml:space="preserve">Feri Yvonne. Compensation des coûts supplémentaires liés à la maladie coeliaque </w:t>
            </w:r>
            <w:r w:rsidRPr="008E5021">
              <w:rPr>
                <w:rFonts w:cs="Arial"/>
                <w:szCs w:val="18"/>
                <w:lang w:val="fr-CH"/>
              </w:rPr>
              <w:br/>
              <w:t xml:space="preserve">Po. </w:t>
            </w:r>
            <w:r w:rsidRPr="008E5021">
              <w:rPr>
                <w:rFonts w:cs="Arial"/>
                <w:szCs w:val="18"/>
              </w:rPr>
              <w:t xml:space="preserve">Feri Yvonne. Compensare i costi supplementari dovuti alla celiachia </w:t>
            </w:r>
          </w:p>
        </w:tc>
        <w:tc>
          <w:tcPr>
            <w:tcW w:w="1276" w:type="dxa"/>
            <w:hideMark/>
          </w:tcPr>
          <w:p w14:paraId="0478548C" w14:textId="77777777" w:rsidR="008E5021" w:rsidRPr="008E5021" w:rsidRDefault="008E5021">
            <w:pPr>
              <w:rPr>
                <w:rFonts w:cs="Arial"/>
                <w:szCs w:val="18"/>
              </w:rPr>
            </w:pPr>
          </w:p>
        </w:tc>
        <w:tc>
          <w:tcPr>
            <w:tcW w:w="567" w:type="dxa"/>
            <w:hideMark/>
          </w:tcPr>
          <w:p w14:paraId="17502407" w14:textId="77777777" w:rsidR="008E5021" w:rsidRPr="008E5021" w:rsidRDefault="008E5021">
            <w:pPr>
              <w:rPr>
                <w:rFonts w:cs="Arial"/>
                <w:szCs w:val="18"/>
              </w:rPr>
            </w:pPr>
            <w:r w:rsidRPr="008E5021">
              <w:rPr>
                <w:rFonts w:cs="Arial"/>
                <w:b/>
                <w:bCs/>
                <w:szCs w:val="18"/>
              </w:rPr>
              <w:t>-</w:t>
            </w:r>
          </w:p>
        </w:tc>
      </w:tr>
      <w:tr w:rsidR="008E5021" w:rsidRPr="008E5021" w14:paraId="7138E7A0" w14:textId="77777777" w:rsidTr="004614CD">
        <w:tc>
          <w:tcPr>
            <w:tcW w:w="456" w:type="dxa"/>
            <w:hideMark/>
          </w:tcPr>
          <w:p w14:paraId="4EB027B7" w14:textId="643C686F" w:rsidR="008E5021" w:rsidRPr="008E5021" w:rsidRDefault="008E5021">
            <w:pPr>
              <w:rPr>
                <w:rFonts w:cs="Arial"/>
                <w:szCs w:val="18"/>
                <w:lang w:val="de-CH" w:eastAsia="de-CH"/>
              </w:rPr>
            </w:pPr>
          </w:p>
        </w:tc>
        <w:tc>
          <w:tcPr>
            <w:tcW w:w="851" w:type="dxa"/>
            <w:hideMark/>
          </w:tcPr>
          <w:p w14:paraId="56F07AD3" w14:textId="77777777" w:rsidR="008E5021" w:rsidRPr="008E5021" w:rsidRDefault="00307BF7">
            <w:pPr>
              <w:rPr>
                <w:rFonts w:cs="Arial"/>
                <w:szCs w:val="18"/>
              </w:rPr>
            </w:pPr>
            <w:hyperlink r:id="rId347" w:history="1">
              <w:r w:rsidR="008E5021" w:rsidRPr="008E5021">
                <w:rPr>
                  <w:rStyle w:val="Hyperlink"/>
                  <w:rFonts w:ascii="Arial" w:hAnsi="Arial" w:cs="Arial"/>
                  <w:sz w:val="18"/>
                  <w:szCs w:val="18"/>
                </w:rPr>
                <w:t>21.4406</w:t>
              </w:r>
            </w:hyperlink>
          </w:p>
        </w:tc>
        <w:tc>
          <w:tcPr>
            <w:tcW w:w="425" w:type="dxa"/>
            <w:hideMark/>
          </w:tcPr>
          <w:p w14:paraId="62A4C505" w14:textId="77777777" w:rsidR="008E5021" w:rsidRPr="008E5021" w:rsidRDefault="008E5021">
            <w:pPr>
              <w:rPr>
                <w:rFonts w:cs="Arial"/>
                <w:szCs w:val="18"/>
              </w:rPr>
            </w:pPr>
            <w:r w:rsidRPr="008E5021">
              <w:rPr>
                <w:rFonts w:cs="Arial"/>
                <w:szCs w:val="18"/>
              </w:rPr>
              <w:t>n</w:t>
            </w:r>
          </w:p>
        </w:tc>
        <w:tc>
          <w:tcPr>
            <w:tcW w:w="5636" w:type="dxa"/>
            <w:hideMark/>
          </w:tcPr>
          <w:p w14:paraId="66273EE2" w14:textId="77777777" w:rsidR="008E5021" w:rsidRPr="008E5021" w:rsidRDefault="008E5021">
            <w:pPr>
              <w:rPr>
                <w:rFonts w:cs="Arial"/>
                <w:szCs w:val="18"/>
                <w:lang w:val="it-CH"/>
              </w:rPr>
            </w:pPr>
            <w:r w:rsidRPr="008E5021">
              <w:rPr>
                <w:rFonts w:cs="Arial"/>
                <w:szCs w:val="18"/>
              </w:rPr>
              <w:t xml:space="preserve">Po. Marti Min Li. Bericht zur Regulierung von automatisierten Entscheidungssystemen </w:t>
            </w:r>
            <w:r w:rsidRPr="008E5021">
              <w:rPr>
                <w:rFonts w:cs="Arial"/>
                <w:szCs w:val="18"/>
              </w:rPr>
              <w:br/>
              <w:t xml:space="preserve">Po. </w:t>
            </w:r>
            <w:r w:rsidRPr="008E5021">
              <w:rPr>
                <w:rFonts w:cs="Arial"/>
                <w:szCs w:val="18"/>
                <w:lang w:val="fr-CH"/>
              </w:rPr>
              <w:t xml:space="preserve">Marti Min Li. Rapport sur la régulation des systèmes de prise de décision automatisée </w:t>
            </w:r>
            <w:r w:rsidRPr="008E5021">
              <w:rPr>
                <w:rFonts w:cs="Arial"/>
                <w:szCs w:val="18"/>
                <w:lang w:val="fr-CH"/>
              </w:rPr>
              <w:br/>
              <w:t xml:space="preserve">Po. </w:t>
            </w:r>
            <w:r w:rsidRPr="008E5021">
              <w:rPr>
                <w:rFonts w:cs="Arial"/>
                <w:szCs w:val="18"/>
                <w:lang w:val="it-CH"/>
              </w:rPr>
              <w:t xml:space="preserve">Marti Min Li. Rapporto sulla regolamentazione dei sistemi decisionali automatizzati </w:t>
            </w:r>
          </w:p>
        </w:tc>
        <w:tc>
          <w:tcPr>
            <w:tcW w:w="1276" w:type="dxa"/>
            <w:hideMark/>
          </w:tcPr>
          <w:p w14:paraId="0AA45DCA" w14:textId="77777777" w:rsidR="008E5021" w:rsidRPr="008E5021" w:rsidRDefault="008E5021">
            <w:pPr>
              <w:rPr>
                <w:rFonts w:cs="Arial"/>
                <w:szCs w:val="18"/>
                <w:lang w:val="it-CH"/>
              </w:rPr>
            </w:pPr>
          </w:p>
        </w:tc>
        <w:tc>
          <w:tcPr>
            <w:tcW w:w="567" w:type="dxa"/>
            <w:hideMark/>
          </w:tcPr>
          <w:p w14:paraId="5EAEC142" w14:textId="77777777" w:rsidR="008E5021" w:rsidRPr="008E5021" w:rsidRDefault="008E5021">
            <w:pPr>
              <w:rPr>
                <w:rFonts w:cs="Arial"/>
                <w:szCs w:val="18"/>
              </w:rPr>
            </w:pPr>
            <w:r w:rsidRPr="008E5021">
              <w:rPr>
                <w:rFonts w:cs="Arial"/>
                <w:b/>
                <w:bCs/>
                <w:szCs w:val="18"/>
              </w:rPr>
              <w:t>-</w:t>
            </w:r>
          </w:p>
        </w:tc>
      </w:tr>
      <w:tr w:rsidR="008E5021" w:rsidRPr="008E5021" w14:paraId="16C86793" w14:textId="77777777" w:rsidTr="004614CD">
        <w:tc>
          <w:tcPr>
            <w:tcW w:w="456" w:type="dxa"/>
            <w:hideMark/>
          </w:tcPr>
          <w:p w14:paraId="5163F89F" w14:textId="152E3C96" w:rsidR="008E5021" w:rsidRPr="008E5021" w:rsidRDefault="008E5021">
            <w:pPr>
              <w:rPr>
                <w:rFonts w:cs="Arial"/>
                <w:szCs w:val="18"/>
                <w:lang w:val="de-CH" w:eastAsia="de-CH"/>
              </w:rPr>
            </w:pPr>
          </w:p>
        </w:tc>
        <w:tc>
          <w:tcPr>
            <w:tcW w:w="851" w:type="dxa"/>
            <w:hideMark/>
          </w:tcPr>
          <w:p w14:paraId="0345C528" w14:textId="77777777" w:rsidR="008E5021" w:rsidRPr="008E5021" w:rsidRDefault="00307BF7">
            <w:pPr>
              <w:rPr>
                <w:rFonts w:cs="Arial"/>
                <w:szCs w:val="18"/>
              </w:rPr>
            </w:pPr>
            <w:hyperlink r:id="rId348" w:history="1">
              <w:r w:rsidR="008E5021" w:rsidRPr="008E5021">
                <w:rPr>
                  <w:rStyle w:val="Hyperlink"/>
                  <w:rFonts w:ascii="Arial" w:hAnsi="Arial" w:cs="Arial"/>
                  <w:sz w:val="18"/>
                  <w:szCs w:val="18"/>
                </w:rPr>
                <w:t>21.4414</w:t>
              </w:r>
            </w:hyperlink>
          </w:p>
        </w:tc>
        <w:tc>
          <w:tcPr>
            <w:tcW w:w="425" w:type="dxa"/>
            <w:hideMark/>
          </w:tcPr>
          <w:p w14:paraId="26A93765" w14:textId="77777777" w:rsidR="008E5021" w:rsidRPr="008E5021" w:rsidRDefault="008E5021">
            <w:pPr>
              <w:rPr>
                <w:rFonts w:cs="Arial"/>
                <w:szCs w:val="18"/>
              </w:rPr>
            </w:pPr>
            <w:r w:rsidRPr="008E5021">
              <w:rPr>
                <w:rFonts w:cs="Arial"/>
                <w:szCs w:val="18"/>
              </w:rPr>
              <w:t>n</w:t>
            </w:r>
          </w:p>
        </w:tc>
        <w:tc>
          <w:tcPr>
            <w:tcW w:w="5636" w:type="dxa"/>
            <w:hideMark/>
          </w:tcPr>
          <w:p w14:paraId="44BEE972" w14:textId="77777777" w:rsidR="008E5021" w:rsidRPr="008E5021" w:rsidRDefault="008E5021">
            <w:pPr>
              <w:rPr>
                <w:rFonts w:cs="Arial"/>
                <w:szCs w:val="18"/>
                <w:lang w:val="it-CH"/>
              </w:rPr>
            </w:pPr>
            <w:r w:rsidRPr="008E5021">
              <w:rPr>
                <w:rFonts w:cs="Arial"/>
                <w:szCs w:val="18"/>
              </w:rPr>
              <w:t xml:space="preserve">Po. Python. Welche Auswirkungen hat die Digitalisierung auf unsere Gesundheit? </w:t>
            </w:r>
            <w:r w:rsidRPr="008E5021">
              <w:rPr>
                <w:rFonts w:cs="Arial"/>
                <w:szCs w:val="18"/>
              </w:rPr>
              <w:br/>
            </w:r>
            <w:r w:rsidRPr="008E5021">
              <w:rPr>
                <w:rFonts w:cs="Arial"/>
                <w:szCs w:val="18"/>
                <w:lang w:val="fr-CH"/>
              </w:rPr>
              <w:t xml:space="preserve">Po. Python. Quels impacts la numérisation aura-t-elle sur notre santé? </w:t>
            </w:r>
            <w:r w:rsidRPr="008E5021">
              <w:rPr>
                <w:rFonts w:cs="Arial"/>
                <w:szCs w:val="18"/>
                <w:lang w:val="fr-CH"/>
              </w:rPr>
              <w:br/>
            </w:r>
            <w:r w:rsidRPr="008E5021">
              <w:rPr>
                <w:rFonts w:cs="Arial"/>
                <w:szCs w:val="18"/>
                <w:lang w:val="it-CH"/>
              </w:rPr>
              <w:t xml:space="preserve">Po. Python. Quale impatto avrà la digitalizzazione sulla nostra salute? </w:t>
            </w:r>
          </w:p>
        </w:tc>
        <w:tc>
          <w:tcPr>
            <w:tcW w:w="1276" w:type="dxa"/>
            <w:hideMark/>
          </w:tcPr>
          <w:p w14:paraId="6B0E9D64" w14:textId="77777777" w:rsidR="008E5021" w:rsidRPr="008E5021" w:rsidRDefault="008E5021">
            <w:pPr>
              <w:rPr>
                <w:rFonts w:cs="Arial"/>
                <w:szCs w:val="18"/>
                <w:lang w:val="it-CH"/>
              </w:rPr>
            </w:pPr>
          </w:p>
        </w:tc>
        <w:tc>
          <w:tcPr>
            <w:tcW w:w="567" w:type="dxa"/>
            <w:hideMark/>
          </w:tcPr>
          <w:p w14:paraId="2AB90382" w14:textId="77777777" w:rsidR="008E5021" w:rsidRPr="008E5021" w:rsidRDefault="008E5021">
            <w:pPr>
              <w:rPr>
                <w:rFonts w:cs="Arial"/>
                <w:szCs w:val="18"/>
              </w:rPr>
            </w:pPr>
            <w:r w:rsidRPr="008E5021">
              <w:rPr>
                <w:rFonts w:cs="Arial"/>
                <w:b/>
                <w:bCs/>
                <w:szCs w:val="18"/>
              </w:rPr>
              <w:t>-</w:t>
            </w:r>
          </w:p>
        </w:tc>
      </w:tr>
      <w:tr w:rsidR="004614CD" w:rsidRPr="004614CD" w14:paraId="4817E0B8" w14:textId="77777777" w:rsidTr="008C46F3">
        <w:tc>
          <w:tcPr>
            <w:tcW w:w="456" w:type="dxa"/>
            <w:hideMark/>
          </w:tcPr>
          <w:p w14:paraId="2A221F78" w14:textId="395410C3" w:rsidR="004614CD" w:rsidRPr="004614CD" w:rsidRDefault="004614CD">
            <w:pPr>
              <w:rPr>
                <w:rFonts w:cs="Arial"/>
                <w:szCs w:val="18"/>
                <w:lang w:val="de-CH" w:eastAsia="de-CH"/>
              </w:rPr>
            </w:pPr>
          </w:p>
        </w:tc>
        <w:tc>
          <w:tcPr>
            <w:tcW w:w="851" w:type="dxa"/>
            <w:hideMark/>
          </w:tcPr>
          <w:p w14:paraId="7A1E0134" w14:textId="77777777" w:rsidR="004614CD" w:rsidRPr="004614CD" w:rsidRDefault="00307BF7">
            <w:pPr>
              <w:rPr>
                <w:rFonts w:cs="Arial"/>
                <w:szCs w:val="18"/>
              </w:rPr>
            </w:pPr>
            <w:hyperlink r:id="rId349" w:history="1">
              <w:r w:rsidR="004614CD" w:rsidRPr="004614CD">
                <w:rPr>
                  <w:rStyle w:val="Hyperlink"/>
                  <w:rFonts w:ascii="Arial" w:hAnsi="Arial" w:cs="Arial"/>
                  <w:sz w:val="18"/>
                  <w:szCs w:val="18"/>
                </w:rPr>
                <w:t>21.4415</w:t>
              </w:r>
            </w:hyperlink>
          </w:p>
        </w:tc>
        <w:tc>
          <w:tcPr>
            <w:tcW w:w="425" w:type="dxa"/>
            <w:hideMark/>
          </w:tcPr>
          <w:p w14:paraId="6C211416" w14:textId="77777777" w:rsidR="004614CD" w:rsidRPr="004614CD" w:rsidRDefault="004614CD">
            <w:pPr>
              <w:rPr>
                <w:rFonts w:cs="Arial"/>
                <w:szCs w:val="18"/>
              </w:rPr>
            </w:pPr>
            <w:r w:rsidRPr="004614CD">
              <w:rPr>
                <w:rFonts w:cs="Arial"/>
                <w:szCs w:val="18"/>
              </w:rPr>
              <w:t>n</w:t>
            </w:r>
          </w:p>
        </w:tc>
        <w:tc>
          <w:tcPr>
            <w:tcW w:w="5636" w:type="dxa"/>
            <w:hideMark/>
          </w:tcPr>
          <w:p w14:paraId="4C0C74EC" w14:textId="77777777" w:rsidR="004614CD" w:rsidRPr="004614CD" w:rsidRDefault="004614CD">
            <w:pPr>
              <w:rPr>
                <w:rFonts w:cs="Arial"/>
                <w:szCs w:val="18"/>
                <w:lang w:val="it-CH"/>
              </w:rPr>
            </w:pPr>
            <w:r w:rsidRPr="004614CD">
              <w:rPr>
                <w:rFonts w:cs="Arial"/>
                <w:szCs w:val="18"/>
              </w:rPr>
              <w:t xml:space="preserve">Ip. Feller. Warum verschmäht der Bund eine neuartige Technologie zur Infektionsdiagnostik, die von einem in der Schweiz ansässigen Unternehmen entwickelt wurde? </w:t>
            </w:r>
            <w:r w:rsidRPr="004614CD">
              <w:rPr>
                <w:rFonts w:cs="Arial"/>
                <w:szCs w:val="18"/>
              </w:rPr>
              <w:br/>
            </w:r>
            <w:r w:rsidRPr="004614CD">
              <w:rPr>
                <w:rFonts w:cs="Arial"/>
                <w:szCs w:val="18"/>
                <w:lang w:val="fr-CH"/>
              </w:rPr>
              <w:t xml:space="preserve">Ip. Feller. Pourquoi la Confédération boude-t-elle une technologie innovante de diagnostic d'infections développée par une entreprise basée en Suisse? </w:t>
            </w:r>
            <w:r w:rsidRPr="004614CD">
              <w:rPr>
                <w:rFonts w:cs="Arial"/>
                <w:szCs w:val="18"/>
                <w:lang w:val="fr-CH"/>
              </w:rPr>
              <w:br/>
            </w:r>
            <w:r w:rsidRPr="004614CD">
              <w:rPr>
                <w:rFonts w:cs="Arial"/>
                <w:szCs w:val="18"/>
                <w:lang w:val="it-CH"/>
              </w:rPr>
              <w:t xml:space="preserve">Ip. Feller. Perché la Confederazione ignora un'innovativa tecnologia di diagnostica delle infezioni sviluppata da un'azienda con sede in Svizzera? </w:t>
            </w:r>
          </w:p>
        </w:tc>
        <w:tc>
          <w:tcPr>
            <w:tcW w:w="1276" w:type="dxa"/>
            <w:hideMark/>
          </w:tcPr>
          <w:p w14:paraId="14EE4EFD" w14:textId="77777777" w:rsidR="004614CD" w:rsidRPr="004614CD" w:rsidRDefault="004614CD">
            <w:pPr>
              <w:rPr>
                <w:rFonts w:cs="Arial"/>
                <w:szCs w:val="18"/>
              </w:rPr>
            </w:pPr>
            <w:r w:rsidRPr="004614CD">
              <w:rPr>
                <w:rFonts w:cs="Arial"/>
                <w:b/>
                <w:bCs/>
                <w:szCs w:val="18"/>
                <w:lang w:val="fr-FR"/>
              </w:rPr>
              <w:t>Diskussion</w:t>
            </w:r>
          </w:p>
          <w:p w14:paraId="1558FDCE" w14:textId="77777777" w:rsidR="004614CD" w:rsidRPr="004614CD" w:rsidRDefault="004614CD">
            <w:pPr>
              <w:rPr>
                <w:rFonts w:cs="Arial"/>
                <w:szCs w:val="18"/>
              </w:rPr>
            </w:pPr>
            <w:r w:rsidRPr="004614CD">
              <w:rPr>
                <w:rFonts w:cs="Arial"/>
                <w:b/>
                <w:bCs/>
                <w:szCs w:val="18"/>
                <w:lang w:val="fr-FR"/>
              </w:rPr>
              <w:t>Discussion</w:t>
            </w:r>
          </w:p>
          <w:p w14:paraId="120D7CA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743B68" w14:textId="77777777" w:rsidR="004614CD" w:rsidRPr="004614CD" w:rsidRDefault="004614CD">
            <w:pPr>
              <w:rPr>
                <w:rFonts w:cs="Arial"/>
                <w:szCs w:val="18"/>
              </w:rPr>
            </w:pPr>
            <w:r w:rsidRPr="004614CD">
              <w:rPr>
                <w:rFonts w:cs="Arial"/>
                <w:b/>
                <w:bCs/>
                <w:szCs w:val="18"/>
              </w:rPr>
              <w:t>n</w:t>
            </w:r>
          </w:p>
        </w:tc>
      </w:tr>
      <w:tr w:rsidR="008E5021" w:rsidRPr="008E5021" w14:paraId="353E6E7A" w14:textId="77777777" w:rsidTr="008B25C9">
        <w:tc>
          <w:tcPr>
            <w:tcW w:w="456" w:type="dxa"/>
            <w:hideMark/>
          </w:tcPr>
          <w:p w14:paraId="5AB6E940" w14:textId="64E67B0D" w:rsidR="008E5021" w:rsidRPr="00540BE9" w:rsidRDefault="008E5021">
            <w:pPr>
              <w:rPr>
                <w:rFonts w:cs="Arial"/>
                <w:szCs w:val="18"/>
                <w:lang w:val="it-CH" w:eastAsia="de-CH"/>
              </w:rPr>
            </w:pPr>
          </w:p>
        </w:tc>
        <w:tc>
          <w:tcPr>
            <w:tcW w:w="851" w:type="dxa"/>
            <w:hideMark/>
          </w:tcPr>
          <w:p w14:paraId="361F2AC5" w14:textId="77777777" w:rsidR="008E5021" w:rsidRPr="008E5021" w:rsidRDefault="00307BF7">
            <w:pPr>
              <w:rPr>
                <w:rFonts w:cs="Arial"/>
                <w:szCs w:val="18"/>
              </w:rPr>
            </w:pPr>
            <w:hyperlink r:id="rId350" w:history="1">
              <w:r w:rsidR="008E5021" w:rsidRPr="008E5021">
                <w:rPr>
                  <w:rStyle w:val="Hyperlink"/>
                  <w:rFonts w:ascii="Arial" w:hAnsi="Arial" w:cs="Arial"/>
                  <w:sz w:val="18"/>
                  <w:szCs w:val="18"/>
                </w:rPr>
                <w:t>21.4417</w:t>
              </w:r>
            </w:hyperlink>
          </w:p>
        </w:tc>
        <w:tc>
          <w:tcPr>
            <w:tcW w:w="425" w:type="dxa"/>
            <w:hideMark/>
          </w:tcPr>
          <w:p w14:paraId="64B89E55" w14:textId="77777777" w:rsidR="008E5021" w:rsidRPr="008E5021" w:rsidRDefault="008E5021">
            <w:pPr>
              <w:rPr>
                <w:rFonts w:cs="Arial"/>
                <w:szCs w:val="18"/>
              </w:rPr>
            </w:pPr>
            <w:r w:rsidRPr="008E5021">
              <w:rPr>
                <w:rFonts w:cs="Arial"/>
                <w:szCs w:val="18"/>
              </w:rPr>
              <w:t>n</w:t>
            </w:r>
          </w:p>
        </w:tc>
        <w:tc>
          <w:tcPr>
            <w:tcW w:w="5636" w:type="dxa"/>
            <w:hideMark/>
          </w:tcPr>
          <w:p w14:paraId="199F09C2" w14:textId="77777777" w:rsidR="008E5021" w:rsidRPr="008E5021" w:rsidRDefault="008E5021">
            <w:pPr>
              <w:rPr>
                <w:rFonts w:cs="Arial"/>
                <w:szCs w:val="18"/>
                <w:lang w:val="it-CH"/>
              </w:rPr>
            </w:pPr>
            <w:r w:rsidRPr="008E5021">
              <w:rPr>
                <w:rFonts w:cs="Arial"/>
                <w:szCs w:val="18"/>
              </w:rPr>
              <w:t xml:space="preserve">Mo. Roth Pasquier. Politische Bildung fördern und Verbände, die dazu beitragen, unterstützen </w:t>
            </w:r>
            <w:r w:rsidRPr="008E5021">
              <w:rPr>
                <w:rFonts w:cs="Arial"/>
                <w:szCs w:val="18"/>
              </w:rPr>
              <w:br/>
              <w:t xml:space="preserve">Mo. </w:t>
            </w:r>
            <w:r w:rsidRPr="008E5021">
              <w:rPr>
                <w:rFonts w:cs="Arial"/>
                <w:szCs w:val="18"/>
                <w:lang w:val="fr-CH"/>
              </w:rPr>
              <w:t xml:space="preserve">Roth Pasquier. Promouvoir l'éducation à la citoyenneté en soutenant les associations qui y contribuent </w:t>
            </w:r>
            <w:r w:rsidRPr="008E5021">
              <w:rPr>
                <w:rFonts w:cs="Arial"/>
                <w:szCs w:val="18"/>
                <w:lang w:val="fr-CH"/>
              </w:rPr>
              <w:br/>
              <w:t xml:space="preserve">Mo. </w:t>
            </w:r>
            <w:r w:rsidRPr="008E5021">
              <w:rPr>
                <w:rFonts w:cs="Arial"/>
                <w:szCs w:val="18"/>
                <w:lang w:val="it-CH"/>
              </w:rPr>
              <w:t xml:space="preserve">Roth Pasquier. Promuovere l'educazione alla cittadinanza sostenendo le associazioni che vi contribuiscono </w:t>
            </w:r>
          </w:p>
        </w:tc>
        <w:tc>
          <w:tcPr>
            <w:tcW w:w="1276" w:type="dxa"/>
            <w:hideMark/>
          </w:tcPr>
          <w:p w14:paraId="05461A04" w14:textId="77777777" w:rsidR="008E5021" w:rsidRPr="008E5021" w:rsidRDefault="008E5021">
            <w:pPr>
              <w:rPr>
                <w:rFonts w:cs="Arial"/>
                <w:szCs w:val="18"/>
                <w:lang w:val="it-CH"/>
              </w:rPr>
            </w:pPr>
          </w:p>
        </w:tc>
        <w:tc>
          <w:tcPr>
            <w:tcW w:w="567" w:type="dxa"/>
            <w:hideMark/>
          </w:tcPr>
          <w:p w14:paraId="6D60CA51" w14:textId="77777777" w:rsidR="008E5021" w:rsidRPr="008E5021" w:rsidRDefault="008E5021">
            <w:pPr>
              <w:rPr>
                <w:rFonts w:cs="Arial"/>
                <w:szCs w:val="18"/>
              </w:rPr>
            </w:pPr>
            <w:r w:rsidRPr="008E5021">
              <w:rPr>
                <w:rFonts w:cs="Arial"/>
                <w:b/>
                <w:bCs/>
                <w:szCs w:val="18"/>
              </w:rPr>
              <w:t>-</w:t>
            </w:r>
          </w:p>
        </w:tc>
      </w:tr>
      <w:tr w:rsidR="008E5021" w:rsidRPr="008E5021" w14:paraId="46E656E4" w14:textId="77777777" w:rsidTr="008B25C9">
        <w:tc>
          <w:tcPr>
            <w:tcW w:w="456" w:type="dxa"/>
            <w:hideMark/>
          </w:tcPr>
          <w:p w14:paraId="331C9D81" w14:textId="792D8C5F" w:rsidR="008E5021" w:rsidRPr="008E5021" w:rsidRDefault="008E5021">
            <w:pPr>
              <w:rPr>
                <w:rFonts w:cs="Arial"/>
                <w:szCs w:val="18"/>
                <w:lang w:val="de-CH" w:eastAsia="de-CH"/>
              </w:rPr>
            </w:pPr>
          </w:p>
        </w:tc>
        <w:tc>
          <w:tcPr>
            <w:tcW w:w="851" w:type="dxa"/>
            <w:hideMark/>
          </w:tcPr>
          <w:p w14:paraId="6BD33E4B" w14:textId="77777777" w:rsidR="008E5021" w:rsidRPr="008E5021" w:rsidRDefault="00307BF7">
            <w:pPr>
              <w:rPr>
                <w:rFonts w:cs="Arial"/>
                <w:szCs w:val="18"/>
              </w:rPr>
            </w:pPr>
            <w:hyperlink r:id="rId351" w:history="1">
              <w:r w:rsidR="008E5021" w:rsidRPr="008E5021">
                <w:rPr>
                  <w:rStyle w:val="Hyperlink"/>
                  <w:rFonts w:ascii="Arial" w:hAnsi="Arial" w:cs="Arial"/>
                  <w:sz w:val="18"/>
                  <w:szCs w:val="18"/>
                </w:rPr>
                <w:t>21.4439</w:t>
              </w:r>
            </w:hyperlink>
          </w:p>
        </w:tc>
        <w:tc>
          <w:tcPr>
            <w:tcW w:w="425" w:type="dxa"/>
            <w:hideMark/>
          </w:tcPr>
          <w:p w14:paraId="2209BAAF" w14:textId="77777777" w:rsidR="008E5021" w:rsidRPr="008E5021" w:rsidRDefault="008E5021">
            <w:pPr>
              <w:rPr>
                <w:rFonts w:cs="Arial"/>
                <w:szCs w:val="18"/>
              </w:rPr>
            </w:pPr>
            <w:r w:rsidRPr="008E5021">
              <w:rPr>
                <w:rFonts w:cs="Arial"/>
                <w:szCs w:val="18"/>
              </w:rPr>
              <w:t>n</w:t>
            </w:r>
          </w:p>
        </w:tc>
        <w:tc>
          <w:tcPr>
            <w:tcW w:w="5636" w:type="dxa"/>
            <w:hideMark/>
          </w:tcPr>
          <w:p w14:paraId="6A4B93BA" w14:textId="77777777" w:rsidR="008E5021" w:rsidRPr="008E5021" w:rsidRDefault="008E5021">
            <w:pPr>
              <w:rPr>
                <w:rFonts w:cs="Arial"/>
                <w:szCs w:val="18"/>
              </w:rPr>
            </w:pPr>
            <w:r w:rsidRPr="008E5021">
              <w:rPr>
                <w:rFonts w:cs="Arial"/>
                <w:szCs w:val="18"/>
              </w:rPr>
              <w:t xml:space="preserve">Mo. Wyss. Interkantonale bedarfsgerechte Spitalplanung </w:t>
            </w:r>
            <w:r w:rsidRPr="008E5021">
              <w:rPr>
                <w:rFonts w:cs="Arial"/>
                <w:szCs w:val="18"/>
              </w:rPr>
              <w:br/>
              <w:t xml:space="preserve">Mo. </w:t>
            </w:r>
            <w:r w:rsidRPr="008E5021">
              <w:rPr>
                <w:rFonts w:cs="Arial"/>
                <w:szCs w:val="18"/>
                <w:lang w:val="fr-CH"/>
              </w:rPr>
              <w:t xml:space="preserve">Wyss. Planification hospitalière intercantonale répondant aux besoins </w:t>
            </w:r>
            <w:r w:rsidRPr="008E5021">
              <w:rPr>
                <w:rFonts w:cs="Arial"/>
                <w:szCs w:val="18"/>
                <w:lang w:val="fr-CH"/>
              </w:rPr>
              <w:br/>
              <w:t xml:space="preserve">Mo. </w:t>
            </w:r>
            <w:r w:rsidRPr="008E5021">
              <w:rPr>
                <w:rFonts w:cs="Arial"/>
                <w:szCs w:val="18"/>
              </w:rPr>
              <w:t xml:space="preserve">Wyss. Pianificazione ospedaliera intercantonale adeguata alle esigenze </w:t>
            </w:r>
          </w:p>
        </w:tc>
        <w:tc>
          <w:tcPr>
            <w:tcW w:w="1276" w:type="dxa"/>
            <w:hideMark/>
          </w:tcPr>
          <w:p w14:paraId="706F43B3" w14:textId="77777777" w:rsidR="008E5021" w:rsidRPr="008E5021" w:rsidRDefault="008E5021">
            <w:pPr>
              <w:rPr>
                <w:rFonts w:cs="Arial"/>
                <w:szCs w:val="18"/>
              </w:rPr>
            </w:pPr>
          </w:p>
        </w:tc>
        <w:tc>
          <w:tcPr>
            <w:tcW w:w="567" w:type="dxa"/>
            <w:hideMark/>
          </w:tcPr>
          <w:p w14:paraId="778510E7" w14:textId="77777777" w:rsidR="008E5021" w:rsidRPr="008E5021" w:rsidRDefault="008E5021">
            <w:pPr>
              <w:rPr>
                <w:rFonts w:cs="Arial"/>
                <w:szCs w:val="18"/>
              </w:rPr>
            </w:pPr>
            <w:r w:rsidRPr="008E5021">
              <w:rPr>
                <w:rFonts w:cs="Arial"/>
                <w:b/>
                <w:bCs/>
                <w:szCs w:val="18"/>
              </w:rPr>
              <w:t>-</w:t>
            </w:r>
          </w:p>
        </w:tc>
      </w:tr>
      <w:tr w:rsidR="008B25C9" w:rsidRPr="008B25C9" w14:paraId="22A96845" w14:textId="77777777" w:rsidTr="008B25C9">
        <w:tc>
          <w:tcPr>
            <w:tcW w:w="456" w:type="dxa"/>
            <w:hideMark/>
          </w:tcPr>
          <w:p w14:paraId="4CCAF237" w14:textId="02EC8144" w:rsidR="008B25C9" w:rsidRPr="008B25C9" w:rsidRDefault="008B25C9">
            <w:pPr>
              <w:rPr>
                <w:rFonts w:cs="Arial"/>
                <w:szCs w:val="18"/>
                <w:lang w:val="de-CH" w:eastAsia="de-CH"/>
              </w:rPr>
            </w:pPr>
          </w:p>
        </w:tc>
        <w:tc>
          <w:tcPr>
            <w:tcW w:w="851" w:type="dxa"/>
            <w:hideMark/>
          </w:tcPr>
          <w:p w14:paraId="20BAF695" w14:textId="77777777" w:rsidR="008B25C9" w:rsidRPr="008B25C9" w:rsidRDefault="00307BF7">
            <w:pPr>
              <w:rPr>
                <w:rFonts w:cs="Arial"/>
                <w:szCs w:val="18"/>
              </w:rPr>
            </w:pPr>
            <w:hyperlink r:id="rId352" w:history="1">
              <w:r w:rsidR="008B25C9" w:rsidRPr="008B25C9">
                <w:rPr>
                  <w:rStyle w:val="Hyperlink"/>
                  <w:rFonts w:ascii="Arial" w:hAnsi="Arial" w:cs="Arial"/>
                  <w:sz w:val="18"/>
                  <w:szCs w:val="18"/>
                </w:rPr>
                <w:t>21.4442</w:t>
              </w:r>
            </w:hyperlink>
          </w:p>
        </w:tc>
        <w:tc>
          <w:tcPr>
            <w:tcW w:w="425" w:type="dxa"/>
            <w:hideMark/>
          </w:tcPr>
          <w:p w14:paraId="3F927A5C" w14:textId="77777777" w:rsidR="008B25C9" w:rsidRPr="008B25C9" w:rsidRDefault="008B25C9">
            <w:pPr>
              <w:rPr>
                <w:rFonts w:cs="Arial"/>
                <w:szCs w:val="18"/>
              </w:rPr>
            </w:pPr>
            <w:r w:rsidRPr="008B25C9">
              <w:rPr>
                <w:rFonts w:cs="Arial"/>
                <w:szCs w:val="18"/>
              </w:rPr>
              <w:t>n</w:t>
            </w:r>
          </w:p>
        </w:tc>
        <w:tc>
          <w:tcPr>
            <w:tcW w:w="5636" w:type="dxa"/>
            <w:hideMark/>
          </w:tcPr>
          <w:p w14:paraId="716CF928" w14:textId="77777777" w:rsidR="008B25C9" w:rsidRPr="008B25C9" w:rsidRDefault="008B25C9">
            <w:pPr>
              <w:rPr>
                <w:rFonts w:cs="Arial"/>
                <w:szCs w:val="18"/>
                <w:lang w:val="it-CH"/>
              </w:rPr>
            </w:pPr>
            <w:r w:rsidRPr="008B25C9">
              <w:rPr>
                <w:rFonts w:cs="Arial"/>
                <w:szCs w:val="18"/>
              </w:rPr>
              <w:t xml:space="preserve">Mo. Nantermod. Obligatorische Krankenpflegeversicherung. Keine Rückerstattung mehr für Behandlungen ohne nachgewiesene Wirksamkeit </w:t>
            </w:r>
            <w:r w:rsidRPr="008B25C9">
              <w:rPr>
                <w:rFonts w:cs="Arial"/>
                <w:szCs w:val="18"/>
              </w:rPr>
              <w:br/>
              <w:t xml:space="preserve">Mo. </w:t>
            </w:r>
            <w:r w:rsidRPr="008B25C9">
              <w:rPr>
                <w:rFonts w:cs="Arial"/>
                <w:szCs w:val="18"/>
                <w:lang w:val="fr-CH"/>
              </w:rPr>
              <w:t xml:space="preserve">Nantermod. Assurance obligatoire des soins. Ne plus rembourser les traitements sans efficacité démontrée </w:t>
            </w:r>
            <w:r w:rsidRPr="008B25C9">
              <w:rPr>
                <w:rFonts w:cs="Arial"/>
                <w:szCs w:val="18"/>
                <w:lang w:val="fr-CH"/>
              </w:rPr>
              <w:br/>
              <w:t xml:space="preserve">Mo. </w:t>
            </w:r>
            <w:r w:rsidRPr="008B25C9">
              <w:rPr>
                <w:rFonts w:cs="Arial"/>
                <w:szCs w:val="18"/>
                <w:lang w:val="it-CH"/>
              </w:rPr>
              <w:t xml:space="preserve">Nantermod. Assicurazione obbligatoria delle cure medico-sanitarie. Smettere di rimborsare i trattamenti senza efficacia dimostrata </w:t>
            </w:r>
          </w:p>
        </w:tc>
        <w:tc>
          <w:tcPr>
            <w:tcW w:w="1276" w:type="dxa"/>
            <w:hideMark/>
          </w:tcPr>
          <w:p w14:paraId="7C9F5649" w14:textId="77777777" w:rsidR="008B25C9" w:rsidRPr="008B25C9" w:rsidRDefault="008B25C9">
            <w:pPr>
              <w:rPr>
                <w:rFonts w:cs="Arial"/>
                <w:szCs w:val="18"/>
                <w:lang w:val="it-CH"/>
              </w:rPr>
            </w:pPr>
          </w:p>
        </w:tc>
        <w:tc>
          <w:tcPr>
            <w:tcW w:w="567" w:type="dxa"/>
            <w:hideMark/>
          </w:tcPr>
          <w:p w14:paraId="07BE17F3" w14:textId="77777777" w:rsidR="008B25C9" w:rsidRPr="008B25C9" w:rsidRDefault="008B25C9">
            <w:pPr>
              <w:rPr>
                <w:rFonts w:cs="Arial"/>
                <w:szCs w:val="18"/>
              </w:rPr>
            </w:pPr>
            <w:r w:rsidRPr="008B25C9">
              <w:rPr>
                <w:rFonts w:cs="Arial"/>
                <w:b/>
                <w:bCs/>
                <w:szCs w:val="18"/>
              </w:rPr>
              <w:t>-</w:t>
            </w:r>
          </w:p>
        </w:tc>
      </w:tr>
      <w:tr w:rsidR="008E5021" w:rsidRPr="008E5021" w14:paraId="68A8E644" w14:textId="77777777" w:rsidTr="008B25C9">
        <w:tc>
          <w:tcPr>
            <w:tcW w:w="456" w:type="dxa"/>
            <w:hideMark/>
          </w:tcPr>
          <w:p w14:paraId="11EB7791" w14:textId="1AEDA6C6" w:rsidR="008E5021" w:rsidRPr="00540BE9" w:rsidRDefault="008E5021">
            <w:pPr>
              <w:rPr>
                <w:rFonts w:cs="Arial"/>
                <w:szCs w:val="18"/>
                <w:lang w:val="it-CH" w:eastAsia="de-CH"/>
              </w:rPr>
            </w:pPr>
          </w:p>
        </w:tc>
        <w:tc>
          <w:tcPr>
            <w:tcW w:w="851" w:type="dxa"/>
            <w:hideMark/>
          </w:tcPr>
          <w:p w14:paraId="1156B119" w14:textId="77777777" w:rsidR="008E5021" w:rsidRPr="008E5021" w:rsidRDefault="00307BF7">
            <w:pPr>
              <w:rPr>
                <w:rFonts w:cs="Arial"/>
                <w:szCs w:val="18"/>
              </w:rPr>
            </w:pPr>
            <w:hyperlink r:id="rId353" w:history="1">
              <w:r w:rsidR="008E5021" w:rsidRPr="008E5021">
                <w:rPr>
                  <w:rStyle w:val="Hyperlink"/>
                  <w:rFonts w:ascii="Arial" w:hAnsi="Arial" w:cs="Arial"/>
                  <w:sz w:val="18"/>
                  <w:szCs w:val="18"/>
                </w:rPr>
                <w:t>21.4443</w:t>
              </w:r>
            </w:hyperlink>
          </w:p>
        </w:tc>
        <w:tc>
          <w:tcPr>
            <w:tcW w:w="425" w:type="dxa"/>
            <w:hideMark/>
          </w:tcPr>
          <w:p w14:paraId="45D4C122" w14:textId="77777777" w:rsidR="008E5021" w:rsidRPr="008E5021" w:rsidRDefault="008E5021">
            <w:pPr>
              <w:rPr>
                <w:rFonts w:cs="Arial"/>
                <w:szCs w:val="18"/>
              </w:rPr>
            </w:pPr>
            <w:r w:rsidRPr="008E5021">
              <w:rPr>
                <w:rFonts w:cs="Arial"/>
                <w:szCs w:val="18"/>
              </w:rPr>
              <w:t>n</w:t>
            </w:r>
          </w:p>
        </w:tc>
        <w:tc>
          <w:tcPr>
            <w:tcW w:w="5636" w:type="dxa"/>
            <w:hideMark/>
          </w:tcPr>
          <w:p w14:paraId="0E01FFE9" w14:textId="77777777" w:rsidR="008E5021" w:rsidRPr="008E5021" w:rsidRDefault="008E5021">
            <w:pPr>
              <w:rPr>
                <w:rFonts w:cs="Arial"/>
                <w:szCs w:val="18"/>
                <w:lang w:val="it-CH"/>
              </w:rPr>
            </w:pPr>
            <w:r w:rsidRPr="008E5021">
              <w:rPr>
                <w:rFonts w:cs="Arial"/>
                <w:szCs w:val="18"/>
              </w:rPr>
              <w:t xml:space="preserve">Mo. Nantermod. KVG. Für eine echte Preis- und Kostentransparenz </w:t>
            </w:r>
            <w:r w:rsidRPr="008E5021">
              <w:rPr>
                <w:rFonts w:cs="Arial"/>
                <w:szCs w:val="18"/>
              </w:rPr>
              <w:br/>
              <w:t xml:space="preserve">Mo. </w:t>
            </w:r>
            <w:r w:rsidRPr="008E5021">
              <w:rPr>
                <w:rFonts w:cs="Arial"/>
                <w:szCs w:val="18"/>
                <w:lang w:val="fr-CH"/>
              </w:rPr>
              <w:t xml:space="preserve">Nantermod. LAMal. Pour une vraie transparence des prix et des coûts </w:t>
            </w:r>
            <w:r w:rsidRPr="008E5021">
              <w:rPr>
                <w:rFonts w:cs="Arial"/>
                <w:szCs w:val="18"/>
                <w:lang w:val="fr-CH"/>
              </w:rPr>
              <w:br/>
              <w:t xml:space="preserve">Mo. </w:t>
            </w:r>
            <w:r w:rsidRPr="008E5021">
              <w:rPr>
                <w:rFonts w:cs="Arial"/>
                <w:szCs w:val="18"/>
                <w:lang w:val="it-CH"/>
              </w:rPr>
              <w:t xml:space="preserve">Nantermod. LAMal. Per una vera trasparenza dei prezzi e dei costi </w:t>
            </w:r>
          </w:p>
        </w:tc>
        <w:tc>
          <w:tcPr>
            <w:tcW w:w="1276" w:type="dxa"/>
            <w:hideMark/>
          </w:tcPr>
          <w:p w14:paraId="7DC336DA" w14:textId="77777777" w:rsidR="008E5021" w:rsidRPr="008E5021" w:rsidRDefault="008E5021">
            <w:pPr>
              <w:rPr>
                <w:rFonts w:cs="Arial"/>
                <w:szCs w:val="18"/>
                <w:lang w:val="it-CH"/>
              </w:rPr>
            </w:pPr>
          </w:p>
        </w:tc>
        <w:tc>
          <w:tcPr>
            <w:tcW w:w="567" w:type="dxa"/>
            <w:hideMark/>
          </w:tcPr>
          <w:p w14:paraId="451C45A7" w14:textId="77777777" w:rsidR="008E5021" w:rsidRPr="008E5021" w:rsidRDefault="008E5021">
            <w:pPr>
              <w:rPr>
                <w:rFonts w:cs="Arial"/>
                <w:szCs w:val="18"/>
              </w:rPr>
            </w:pPr>
            <w:r w:rsidRPr="008E5021">
              <w:rPr>
                <w:rFonts w:cs="Arial"/>
                <w:b/>
                <w:bCs/>
                <w:szCs w:val="18"/>
              </w:rPr>
              <w:t>-</w:t>
            </w:r>
          </w:p>
        </w:tc>
      </w:tr>
      <w:tr w:rsidR="008B25C9" w:rsidRPr="008B25C9" w14:paraId="522B4422" w14:textId="77777777" w:rsidTr="001E6491">
        <w:tc>
          <w:tcPr>
            <w:tcW w:w="456" w:type="dxa"/>
            <w:hideMark/>
          </w:tcPr>
          <w:p w14:paraId="21BA3AE6" w14:textId="256B8096" w:rsidR="008B25C9" w:rsidRPr="008B25C9" w:rsidRDefault="008B25C9">
            <w:pPr>
              <w:rPr>
                <w:rFonts w:cs="Arial"/>
                <w:szCs w:val="18"/>
                <w:lang w:val="de-CH" w:eastAsia="de-CH"/>
              </w:rPr>
            </w:pPr>
          </w:p>
        </w:tc>
        <w:tc>
          <w:tcPr>
            <w:tcW w:w="851" w:type="dxa"/>
            <w:hideMark/>
          </w:tcPr>
          <w:p w14:paraId="0072498C" w14:textId="77777777" w:rsidR="008B25C9" w:rsidRPr="008B25C9" w:rsidRDefault="00307BF7">
            <w:pPr>
              <w:rPr>
                <w:rFonts w:cs="Arial"/>
                <w:szCs w:val="18"/>
              </w:rPr>
            </w:pPr>
            <w:hyperlink r:id="rId354" w:history="1">
              <w:r w:rsidR="008B25C9" w:rsidRPr="008B25C9">
                <w:rPr>
                  <w:rStyle w:val="Hyperlink"/>
                  <w:rFonts w:ascii="Arial" w:hAnsi="Arial" w:cs="Arial"/>
                  <w:sz w:val="18"/>
                  <w:szCs w:val="18"/>
                </w:rPr>
                <w:t>21.4445</w:t>
              </w:r>
            </w:hyperlink>
          </w:p>
        </w:tc>
        <w:tc>
          <w:tcPr>
            <w:tcW w:w="425" w:type="dxa"/>
            <w:hideMark/>
          </w:tcPr>
          <w:p w14:paraId="3B7C37FB" w14:textId="77777777" w:rsidR="008B25C9" w:rsidRPr="008B25C9" w:rsidRDefault="008B25C9">
            <w:pPr>
              <w:rPr>
                <w:rFonts w:cs="Arial"/>
                <w:szCs w:val="18"/>
              </w:rPr>
            </w:pPr>
            <w:r w:rsidRPr="008B25C9">
              <w:rPr>
                <w:rFonts w:cs="Arial"/>
                <w:szCs w:val="18"/>
              </w:rPr>
              <w:t>n</w:t>
            </w:r>
          </w:p>
        </w:tc>
        <w:tc>
          <w:tcPr>
            <w:tcW w:w="5636" w:type="dxa"/>
            <w:hideMark/>
          </w:tcPr>
          <w:p w14:paraId="277C73E6" w14:textId="77777777" w:rsidR="008B25C9" w:rsidRPr="008B25C9" w:rsidRDefault="008B25C9">
            <w:pPr>
              <w:rPr>
                <w:rFonts w:cs="Arial"/>
                <w:szCs w:val="18"/>
                <w:lang w:val="it-CH"/>
              </w:rPr>
            </w:pPr>
            <w:r w:rsidRPr="008B25C9">
              <w:rPr>
                <w:rFonts w:cs="Arial"/>
                <w:szCs w:val="18"/>
              </w:rPr>
              <w:t xml:space="preserve">Po. Nantermod. Evaluation der Komplementärmedizin. Wo stehen wir zehn Jahre nach der Aufnahme der komplementärmedizinischen Behandlungsmethoden in den Leistungskatalog der OKP? </w:t>
            </w:r>
            <w:r w:rsidRPr="008B25C9">
              <w:rPr>
                <w:rFonts w:cs="Arial"/>
                <w:szCs w:val="18"/>
              </w:rPr>
              <w:br/>
            </w:r>
            <w:r w:rsidRPr="008B25C9">
              <w:rPr>
                <w:rFonts w:cs="Arial"/>
                <w:szCs w:val="18"/>
                <w:lang w:val="fr-CH"/>
              </w:rPr>
              <w:t xml:space="preserve">Po. Nantermod. Evaluation de la médecine complémentaire. Où en sommes-nous dix ans après l'introduction des méthodes de traitement de la médecine complémentaire? </w:t>
            </w:r>
            <w:r w:rsidRPr="008B25C9">
              <w:rPr>
                <w:rFonts w:cs="Arial"/>
                <w:szCs w:val="18"/>
                <w:lang w:val="fr-CH"/>
              </w:rPr>
              <w:br/>
            </w:r>
            <w:r w:rsidRPr="008B25C9">
              <w:rPr>
                <w:rFonts w:cs="Arial"/>
                <w:szCs w:val="18"/>
                <w:lang w:val="it-CH"/>
              </w:rPr>
              <w:t xml:space="preserve">Po. Nantermod. Valutazione della medicina complementare. A che punto siamo dieci anni dopo l'introduzione dei metodi di trattamento della medicina complementare? </w:t>
            </w:r>
          </w:p>
        </w:tc>
        <w:tc>
          <w:tcPr>
            <w:tcW w:w="1276" w:type="dxa"/>
            <w:hideMark/>
          </w:tcPr>
          <w:p w14:paraId="6C770A14" w14:textId="77777777" w:rsidR="008B25C9" w:rsidRPr="008B25C9" w:rsidRDefault="008B25C9">
            <w:pPr>
              <w:rPr>
                <w:rFonts w:cs="Arial"/>
                <w:szCs w:val="18"/>
                <w:lang w:val="it-CH"/>
              </w:rPr>
            </w:pPr>
          </w:p>
        </w:tc>
        <w:tc>
          <w:tcPr>
            <w:tcW w:w="567" w:type="dxa"/>
            <w:hideMark/>
          </w:tcPr>
          <w:p w14:paraId="2DCAA511" w14:textId="77777777" w:rsidR="008B25C9" w:rsidRPr="008B25C9" w:rsidRDefault="008B25C9">
            <w:pPr>
              <w:rPr>
                <w:rFonts w:cs="Arial"/>
                <w:szCs w:val="18"/>
              </w:rPr>
            </w:pPr>
            <w:r w:rsidRPr="008B25C9">
              <w:rPr>
                <w:rFonts w:cs="Arial"/>
                <w:b/>
                <w:bCs/>
                <w:szCs w:val="18"/>
              </w:rPr>
              <w:t>-</w:t>
            </w:r>
          </w:p>
        </w:tc>
      </w:tr>
      <w:tr w:rsidR="008E5021" w:rsidRPr="008E5021" w14:paraId="72B824CD" w14:textId="77777777" w:rsidTr="001E6491">
        <w:tc>
          <w:tcPr>
            <w:tcW w:w="456" w:type="dxa"/>
            <w:hideMark/>
          </w:tcPr>
          <w:p w14:paraId="2A2D81C5" w14:textId="77777777" w:rsidR="008E5021" w:rsidRPr="008E5021" w:rsidRDefault="008E5021">
            <w:pPr>
              <w:rPr>
                <w:rFonts w:cs="Arial"/>
                <w:szCs w:val="18"/>
                <w:lang w:val="de-CH" w:eastAsia="de-CH"/>
              </w:rPr>
            </w:pPr>
          </w:p>
        </w:tc>
        <w:tc>
          <w:tcPr>
            <w:tcW w:w="851" w:type="dxa"/>
            <w:hideMark/>
          </w:tcPr>
          <w:p w14:paraId="2ED82B2C" w14:textId="77777777" w:rsidR="008E5021" w:rsidRPr="008E5021" w:rsidRDefault="00307BF7">
            <w:pPr>
              <w:rPr>
                <w:rFonts w:cs="Arial"/>
                <w:szCs w:val="18"/>
              </w:rPr>
            </w:pPr>
            <w:hyperlink r:id="rId355" w:history="1">
              <w:r w:rsidR="008E5021" w:rsidRPr="008E5021">
                <w:rPr>
                  <w:rStyle w:val="Hyperlink"/>
                  <w:rFonts w:ascii="Arial" w:hAnsi="Arial" w:cs="Arial"/>
                  <w:sz w:val="18"/>
                  <w:szCs w:val="18"/>
                </w:rPr>
                <w:t>21.4462</w:t>
              </w:r>
            </w:hyperlink>
          </w:p>
        </w:tc>
        <w:tc>
          <w:tcPr>
            <w:tcW w:w="425" w:type="dxa"/>
            <w:hideMark/>
          </w:tcPr>
          <w:p w14:paraId="35FD1133" w14:textId="77777777" w:rsidR="008E5021" w:rsidRPr="008E5021" w:rsidRDefault="008E5021">
            <w:pPr>
              <w:rPr>
                <w:rFonts w:cs="Arial"/>
                <w:szCs w:val="18"/>
              </w:rPr>
            </w:pPr>
            <w:r w:rsidRPr="008E5021">
              <w:rPr>
                <w:rFonts w:cs="Arial"/>
                <w:szCs w:val="18"/>
              </w:rPr>
              <w:t>n</w:t>
            </w:r>
          </w:p>
        </w:tc>
        <w:tc>
          <w:tcPr>
            <w:tcW w:w="5636" w:type="dxa"/>
            <w:hideMark/>
          </w:tcPr>
          <w:p w14:paraId="48899FAD" w14:textId="77777777" w:rsidR="008E5021" w:rsidRPr="008E5021" w:rsidRDefault="008E5021">
            <w:pPr>
              <w:rPr>
                <w:rFonts w:cs="Arial"/>
                <w:szCs w:val="18"/>
              </w:rPr>
            </w:pPr>
            <w:r w:rsidRPr="008E5021">
              <w:rPr>
                <w:rFonts w:cs="Arial"/>
                <w:szCs w:val="18"/>
              </w:rPr>
              <w:t xml:space="preserve">Mo. Atici. Racial Profiling beim Grenzwachtkorps, bei der Bundes- und der Transportpolizei. </w:t>
            </w:r>
            <w:r w:rsidRPr="008E5021">
              <w:rPr>
                <w:rFonts w:cs="Arial"/>
                <w:szCs w:val="18"/>
                <w:lang w:val="fr-CH"/>
              </w:rPr>
              <w:t xml:space="preserve">Unabhängige Schlichtungsstelle </w:t>
            </w:r>
            <w:r w:rsidRPr="008E5021">
              <w:rPr>
                <w:rFonts w:cs="Arial"/>
                <w:szCs w:val="18"/>
                <w:lang w:val="fr-CH"/>
              </w:rPr>
              <w:br/>
              <w:t xml:space="preserve">Mo. Atici. Profilage racial dans le Corps des gardes-frontière, la police fédérale et la police des transports. </w:t>
            </w:r>
            <w:r w:rsidRPr="008E5021">
              <w:rPr>
                <w:rFonts w:cs="Arial"/>
                <w:szCs w:val="18"/>
                <w:lang w:val="it-CH"/>
              </w:rPr>
              <w:t xml:space="preserve">Pour un organe de conciliation indépendant </w:t>
            </w:r>
            <w:r w:rsidRPr="008E5021">
              <w:rPr>
                <w:rFonts w:cs="Arial"/>
                <w:szCs w:val="18"/>
                <w:lang w:val="it-CH"/>
              </w:rPr>
              <w:br/>
              <w:t xml:space="preserve">Mo. Atici. Profiling razziale da parte del Corpo delle guardie di confine, della polizia federale e della polizia dei trasporti. </w:t>
            </w:r>
            <w:r w:rsidRPr="008E5021">
              <w:rPr>
                <w:rFonts w:cs="Arial"/>
                <w:szCs w:val="18"/>
              </w:rPr>
              <w:t xml:space="preserve">Istituire un organo di conciliazione indipendente </w:t>
            </w:r>
          </w:p>
        </w:tc>
        <w:tc>
          <w:tcPr>
            <w:tcW w:w="1276" w:type="dxa"/>
            <w:hideMark/>
          </w:tcPr>
          <w:p w14:paraId="62BF9AFE" w14:textId="77777777" w:rsidR="008E5021" w:rsidRPr="008E5021" w:rsidRDefault="008E5021">
            <w:pPr>
              <w:rPr>
                <w:rFonts w:cs="Arial"/>
                <w:szCs w:val="18"/>
              </w:rPr>
            </w:pPr>
          </w:p>
        </w:tc>
        <w:tc>
          <w:tcPr>
            <w:tcW w:w="567" w:type="dxa"/>
            <w:hideMark/>
          </w:tcPr>
          <w:p w14:paraId="6BA9F8BC" w14:textId="77777777" w:rsidR="008E5021" w:rsidRPr="008E5021" w:rsidRDefault="008E5021">
            <w:pPr>
              <w:rPr>
                <w:rFonts w:cs="Arial"/>
                <w:szCs w:val="18"/>
              </w:rPr>
            </w:pPr>
            <w:r w:rsidRPr="008E5021">
              <w:rPr>
                <w:rFonts w:cs="Arial"/>
                <w:b/>
                <w:bCs/>
                <w:szCs w:val="18"/>
              </w:rPr>
              <w:t>-</w:t>
            </w:r>
          </w:p>
        </w:tc>
      </w:tr>
    </w:tbl>
    <w:p w14:paraId="0DF3EE8D" w14:textId="1B8CAD7C" w:rsidR="005A0D41" w:rsidRDefault="005A0D41"/>
    <w:p w14:paraId="7EE82D48"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5021" w:rsidRPr="008E5021" w14:paraId="32799C4E" w14:textId="77777777" w:rsidTr="001E6491">
        <w:tc>
          <w:tcPr>
            <w:tcW w:w="456" w:type="dxa"/>
            <w:hideMark/>
          </w:tcPr>
          <w:p w14:paraId="67BE9AAA" w14:textId="77777777" w:rsidR="008E5021" w:rsidRPr="008E5021" w:rsidRDefault="008E5021">
            <w:pPr>
              <w:rPr>
                <w:rFonts w:cs="Arial"/>
                <w:szCs w:val="18"/>
                <w:lang w:val="de-CH" w:eastAsia="de-CH"/>
              </w:rPr>
            </w:pPr>
          </w:p>
        </w:tc>
        <w:tc>
          <w:tcPr>
            <w:tcW w:w="851" w:type="dxa"/>
            <w:hideMark/>
          </w:tcPr>
          <w:p w14:paraId="164051E3" w14:textId="77777777" w:rsidR="008E5021" w:rsidRPr="008E5021" w:rsidRDefault="00307BF7">
            <w:pPr>
              <w:rPr>
                <w:rFonts w:cs="Arial"/>
                <w:szCs w:val="18"/>
              </w:rPr>
            </w:pPr>
            <w:hyperlink r:id="rId356" w:history="1">
              <w:r w:rsidR="008E5021" w:rsidRPr="008E5021">
                <w:rPr>
                  <w:rStyle w:val="Hyperlink"/>
                  <w:rFonts w:ascii="Arial" w:hAnsi="Arial" w:cs="Arial"/>
                  <w:sz w:val="18"/>
                  <w:szCs w:val="18"/>
                </w:rPr>
                <w:t>21.4472</w:t>
              </w:r>
            </w:hyperlink>
          </w:p>
        </w:tc>
        <w:tc>
          <w:tcPr>
            <w:tcW w:w="425" w:type="dxa"/>
            <w:hideMark/>
          </w:tcPr>
          <w:p w14:paraId="3C923B0C" w14:textId="77777777" w:rsidR="008E5021" w:rsidRPr="008E5021" w:rsidRDefault="008E5021">
            <w:pPr>
              <w:rPr>
                <w:rFonts w:cs="Arial"/>
                <w:szCs w:val="18"/>
              </w:rPr>
            </w:pPr>
            <w:r w:rsidRPr="008E5021">
              <w:rPr>
                <w:rFonts w:cs="Arial"/>
                <w:szCs w:val="18"/>
              </w:rPr>
              <w:t>n</w:t>
            </w:r>
          </w:p>
        </w:tc>
        <w:tc>
          <w:tcPr>
            <w:tcW w:w="5636" w:type="dxa"/>
            <w:hideMark/>
          </w:tcPr>
          <w:p w14:paraId="50EFFD12" w14:textId="77777777" w:rsidR="008E5021" w:rsidRPr="008E5021" w:rsidRDefault="008E5021">
            <w:pPr>
              <w:rPr>
                <w:rFonts w:cs="Arial"/>
                <w:szCs w:val="18"/>
                <w:lang w:val="it-CH"/>
              </w:rPr>
            </w:pPr>
            <w:r w:rsidRPr="008E5021">
              <w:rPr>
                <w:rFonts w:cs="Arial"/>
                <w:szCs w:val="18"/>
              </w:rPr>
              <w:t xml:space="preserve">Mo. Funiciello. Dividenden der Sozialversicherungsbeitragspflicht unterstellen </w:t>
            </w:r>
            <w:r w:rsidRPr="008E5021">
              <w:rPr>
                <w:rFonts w:cs="Arial"/>
                <w:szCs w:val="18"/>
              </w:rPr>
              <w:br/>
              <w:t xml:space="preserve">Mo. </w:t>
            </w:r>
            <w:r w:rsidRPr="008E5021">
              <w:rPr>
                <w:rFonts w:cs="Arial"/>
                <w:szCs w:val="18"/>
                <w:lang w:val="it-CH"/>
              </w:rPr>
              <w:t xml:space="preserve">Funiciello. Soumettre les dividendes aux cotisations sociales </w:t>
            </w:r>
            <w:r w:rsidRPr="008E5021">
              <w:rPr>
                <w:rFonts w:cs="Arial"/>
                <w:szCs w:val="18"/>
                <w:lang w:val="it-CH"/>
              </w:rPr>
              <w:br/>
              <w:t xml:space="preserve">Mo. Funiciello. Assoggettare i dividendi all'obbligo di versare contributi alle assicurazioni sociali </w:t>
            </w:r>
          </w:p>
        </w:tc>
        <w:tc>
          <w:tcPr>
            <w:tcW w:w="1276" w:type="dxa"/>
            <w:hideMark/>
          </w:tcPr>
          <w:p w14:paraId="21CC80D8" w14:textId="77777777" w:rsidR="008E5021" w:rsidRPr="008E5021" w:rsidRDefault="008E5021">
            <w:pPr>
              <w:rPr>
                <w:rFonts w:cs="Arial"/>
                <w:szCs w:val="18"/>
                <w:lang w:val="it-CH"/>
              </w:rPr>
            </w:pPr>
          </w:p>
        </w:tc>
        <w:tc>
          <w:tcPr>
            <w:tcW w:w="567" w:type="dxa"/>
            <w:hideMark/>
          </w:tcPr>
          <w:p w14:paraId="3D77A820" w14:textId="77777777" w:rsidR="008E5021" w:rsidRPr="008E5021" w:rsidRDefault="008E5021">
            <w:pPr>
              <w:rPr>
                <w:rFonts w:cs="Arial"/>
                <w:szCs w:val="18"/>
              </w:rPr>
            </w:pPr>
            <w:r w:rsidRPr="008E5021">
              <w:rPr>
                <w:rFonts w:cs="Arial"/>
                <w:b/>
                <w:bCs/>
                <w:szCs w:val="18"/>
              </w:rPr>
              <w:t>-</w:t>
            </w:r>
          </w:p>
        </w:tc>
      </w:tr>
      <w:tr w:rsidR="004614CD" w:rsidRPr="004614CD" w14:paraId="0A7C977E" w14:textId="77777777" w:rsidTr="001E6491">
        <w:tc>
          <w:tcPr>
            <w:tcW w:w="456" w:type="dxa"/>
            <w:hideMark/>
          </w:tcPr>
          <w:p w14:paraId="32E08EA0" w14:textId="7158BDBA" w:rsidR="004614CD" w:rsidRPr="004614CD" w:rsidRDefault="004614CD">
            <w:pPr>
              <w:rPr>
                <w:rFonts w:cs="Arial"/>
                <w:szCs w:val="18"/>
                <w:lang w:val="de-CH" w:eastAsia="de-CH"/>
              </w:rPr>
            </w:pPr>
          </w:p>
        </w:tc>
        <w:tc>
          <w:tcPr>
            <w:tcW w:w="851" w:type="dxa"/>
            <w:hideMark/>
          </w:tcPr>
          <w:p w14:paraId="6BCC4CD1" w14:textId="77777777" w:rsidR="004614CD" w:rsidRPr="004614CD" w:rsidRDefault="00307BF7">
            <w:pPr>
              <w:rPr>
                <w:rFonts w:cs="Arial"/>
                <w:szCs w:val="18"/>
              </w:rPr>
            </w:pPr>
            <w:hyperlink r:id="rId357" w:history="1">
              <w:r w:rsidR="004614CD" w:rsidRPr="004614CD">
                <w:rPr>
                  <w:rStyle w:val="Hyperlink"/>
                  <w:rFonts w:ascii="Arial" w:hAnsi="Arial" w:cs="Arial"/>
                  <w:sz w:val="18"/>
                  <w:szCs w:val="18"/>
                </w:rPr>
                <w:t>21.4475</w:t>
              </w:r>
            </w:hyperlink>
          </w:p>
        </w:tc>
        <w:tc>
          <w:tcPr>
            <w:tcW w:w="425" w:type="dxa"/>
            <w:hideMark/>
          </w:tcPr>
          <w:p w14:paraId="17ABCCB6" w14:textId="77777777" w:rsidR="004614CD" w:rsidRPr="004614CD" w:rsidRDefault="004614CD">
            <w:pPr>
              <w:rPr>
                <w:rFonts w:cs="Arial"/>
                <w:szCs w:val="18"/>
              </w:rPr>
            </w:pPr>
            <w:r w:rsidRPr="004614CD">
              <w:rPr>
                <w:rFonts w:cs="Arial"/>
                <w:szCs w:val="18"/>
              </w:rPr>
              <w:t>n</w:t>
            </w:r>
          </w:p>
        </w:tc>
        <w:tc>
          <w:tcPr>
            <w:tcW w:w="5636" w:type="dxa"/>
            <w:hideMark/>
          </w:tcPr>
          <w:p w14:paraId="34D9336A" w14:textId="77777777" w:rsidR="004614CD" w:rsidRPr="004614CD" w:rsidRDefault="004614CD">
            <w:pPr>
              <w:rPr>
                <w:rFonts w:cs="Arial"/>
                <w:szCs w:val="18"/>
              </w:rPr>
            </w:pPr>
            <w:r w:rsidRPr="004614CD">
              <w:rPr>
                <w:rFonts w:cs="Arial"/>
                <w:szCs w:val="18"/>
              </w:rPr>
              <w:t xml:space="preserve">Ip. Hurni. Aluminiumsalze. Kommt die Schweiz auf ihren Entscheid zurück? </w:t>
            </w:r>
            <w:r w:rsidRPr="004614CD">
              <w:rPr>
                <w:rFonts w:cs="Arial"/>
                <w:szCs w:val="18"/>
              </w:rPr>
              <w:br/>
            </w:r>
            <w:r w:rsidRPr="004614CD">
              <w:rPr>
                <w:rFonts w:cs="Arial"/>
                <w:szCs w:val="18"/>
                <w:lang w:val="fr-CH"/>
              </w:rPr>
              <w:t xml:space="preserve">Ip. Hurni. Sels d'aluminium. La Suisse va-t-elle revoir sa copie? </w:t>
            </w:r>
            <w:r w:rsidRPr="004614CD">
              <w:rPr>
                <w:rFonts w:cs="Arial"/>
                <w:szCs w:val="18"/>
                <w:lang w:val="fr-CH"/>
              </w:rPr>
              <w:br/>
            </w:r>
            <w:r w:rsidRPr="004614CD">
              <w:rPr>
                <w:rFonts w:cs="Arial"/>
                <w:szCs w:val="18"/>
              </w:rPr>
              <w:t xml:space="preserve">Ip. Hurni. Sali di alluminio. La Svizzera ci ripenserà? </w:t>
            </w:r>
          </w:p>
        </w:tc>
        <w:tc>
          <w:tcPr>
            <w:tcW w:w="1276" w:type="dxa"/>
            <w:hideMark/>
          </w:tcPr>
          <w:p w14:paraId="0B96466C" w14:textId="77777777" w:rsidR="004614CD" w:rsidRPr="004614CD" w:rsidRDefault="004614CD">
            <w:pPr>
              <w:rPr>
                <w:rFonts w:cs="Arial"/>
                <w:szCs w:val="18"/>
              </w:rPr>
            </w:pPr>
            <w:r w:rsidRPr="004614CD">
              <w:rPr>
                <w:rFonts w:cs="Arial"/>
                <w:b/>
                <w:bCs/>
                <w:szCs w:val="18"/>
                <w:lang w:val="fr-FR"/>
              </w:rPr>
              <w:t>Diskussion</w:t>
            </w:r>
          </w:p>
          <w:p w14:paraId="1F1859B4" w14:textId="77777777" w:rsidR="004614CD" w:rsidRPr="004614CD" w:rsidRDefault="004614CD">
            <w:pPr>
              <w:rPr>
                <w:rFonts w:cs="Arial"/>
                <w:szCs w:val="18"/>
              </w:rPr>
            </w:pPr>
            <w:r w:rsidRPr="004614CD">
              <w:rPr>
                <w:rFonts w:cs="Arial"/>
                <w:b/>
                <w:bCs/>
                <w:szCs w:val="18"/>
                <w:lang w:val="fr-FR"/>
              </w:rPr>
              <w:t>Discussion</w:t>
            </w:r>
          </w:p>
          <w:p w14:paraId="0436184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4DECA7" w14:textId="77777777" w:rsidR="004614CD" w:rsidRPr="004614CD" w:rsidRDefault="004614CD">
            <w:pPr>
              <w:rPr>
                <w:rFonts w:cs="Arial"/>
                <w:szCs w:val="18"/>
              </w:rPr>
            </w:pPr>
            <w:r w:rsidRPr="004614CD">
              <w:rPr>
                <w:rFonts w:cs="Arial"/>
                <w:b/>
                <w:bCs/>
                <w:szCs w:val="18"/>
              </w:rPr>
              <w:t>n</w:t>
            </w:r>
          </w:p>
        </w:tc>
      </w:tr>
      <w:tr w:rsidR="00550AEF" w:rsidRPr="00550AEF" w14:paraId="41B80B15" w14:textId="77777777" w:rsidTr="001E6491">
        <w:tc>
          <w:tcPr>
            <w:tcW w:w="456" w:type="dxa"/>
            <w:hideMark/>
          </w:tcPr>
          <w:p w14:paraId="2E5D433F" w14:textId="06C86B89" w:rsidR="00550AEF" w:rsidRPr="00550AEF" w:rsidRDefault="00550AEF">
            <w:pPr>
              <w:rPr>
                <w:rFonts w:cs="Arial"/>
                <w:szCs w:val="18"/>
                <w:lang w:val="de-CH" w:eastAsia="de-CH"/>
              </w:rPr>
            </w:pPr>
          </w:p>
        </w:tc>
        <w:tc>
          <w:tcPr>
            <w:tcW w:w="851" w:type="dxa"/>
            <w:hideMark/>
          </w:tcPr>
          <w:p w14:paraId="4AE98733" w14:textId="77777777" w:rsidR="00550AEF" w:rsidRPr="00550AEF" w:rsidRDefault="00307BF7">
            <w:pPr>
              <w:rPr>
                <w:rFonts w:cs="Arial"/>
                <w:szCs w:val="18"/>
              </w:rPr>
            </w:pPr>
            <w:hyperlink r:id="rId358" w:history="1">
              <w:r w:rsidR="00550AEF" w:rsidRPr="00550AEF">
                <w:rPr>
                  <w:rStyle w:val="Hyperlink"/>
                  <w:rFonts w:ascii="Arial" w:hAnsi="Arial" w:cs="Arial"/>
                  <w:sz w:val="18"/>
                  <w:szCs w:val="18"/>
                </w:rPr>
                <w:t>21.4486</w:t>
              </w:r>
            </w:hyperlink>
          </w:p>
        </w:tc>
        <w:tc>
          <w:tcPr>
            <w:tcW w:w="425" w:type="dxa"/>
            <w:hideMark/>
          </w:tcPr>
          <w:p w14:paraId="7BF49C05" w14:textId="77777777" w:rsidR="00550AEF" w:rsidRPr="00550AEF" w:rsidRDefault="00550AEF">
            <w:pPr>
              <w:rPr>
                <w:rFonts w:cs="Arial"/>
                <w:szCs w:val="18"/>
              </w:rPr>
            </w:pPr>
            <w:r w:rsidRPr="00550AEF">
              <w:rPr>
                <w:rFonts w:cs="Arial"/>
                <w:szCs w:val="18"/>
              </w:rPr>
              <w:t>n</w:t>
            </w:r>
          </w:p>
        </w:tc>
        <w:tc>
          <w:tcPr>
            <w:tcW w:w="5636" w:type="dxa"/>
            <w:hideMark/>
          </w:tcPr>
          <w:p w14:paraId="72126C9E" w14:textId="77777777" w:rsidR="00550AEF" w:rsidRPr="00550AEF" w:rsidRDefault="00550AEF">
            <w:pPr>
              <w:rPr>
                <w:rFonts w:cs="Arial"/>
                <w:szCs w:val="18"/>
                <w:lang w:val="it-CH"/>
              </w:rPr>
            </w:pPr>
            <w:r w:rsidRPr="00550AEF">
              <w:rPr>
                <w:rFonts w:cs="Arial"/>
                <w:szCs w:val="18"/>
              </w:rPr>
              <w:t xml:space="preserve">Mo. Feri Yvonne. Förderung der Rechtsberatung in der Sozialhilfe mittels Anschubfinanzierung </w:t>
            </w:r>
            <w:r w:rsidRPr="00550AEF">
              <w:rPr>
                <w:rFonts w:cs="Arial"/>
                <w:szCs w:val="18"/>
              </w:rPr>
              <w:br/>
              <w:t xml:space="preserve">Mo. </w:t>
            </w:r>
            <w:r w:rsidRPr="00550AEF">
              <w:rPr>
                <w:rFonts w:cs="Arial"/>
                <w:szCs w:val="18"/>
                <w:lang w:val="fr-CH"/>
              </w:rPr>
              <w:t xml:space="preserve">Feri Yvonne. Octroi d'un financement de départ pour le conseil juridique dans le cadre de l'aide sociale </w:t>
            </w:r>
            <w:r w:rsidRPr="00550AEF">
              <w:rPr>
                <w:rFonts w:cs="Arial"/>
                <w:szCs w:val="18"/>
                <w:lang w:val="fr-CH"/>
              </w:rPr>
              <w:br/>
              <w:t xml:space="preserve">Mo. </w:t>
            </w:r>
            <w:r w:rsidRPr="00550AEF">
              <w:rPr>
                <w:rFonts w:cs="Arial"/>
                <w:szCs w:val="18"/>
                <w:lang w:val="it-CH"/>
              </w:rPr>
              <w:t xml:space="preserve">Feri Yvonne. Promuovere la consulenza giuridica nell'ambito dell'aiuto sociale attraverso un finanziamento iniziale </w:t>
            </w:r>
          </w:p>
        </w:tc>
        <w:tc>
          <w:tcPr>
            <w:tcW w:w="1276" w:type="dxa"/>
            <w:hideMark/>
          </w:tcPr>
          <w:p w14:paraId="47DDCC87" w14:textId="77777777" w:rsidR="00550AEF" w:rsidRPr="00550AEF" w:rsidRDefault="00550AEF">
            <w:pPr>
              <w:rPr>
                <w:rFonts w:cs="Arial"/>
                <w:szCs w:val="18"/>
                <w:lang w:val="it-CH"/>
              </w:rPr>
            </w:pPr>
          </w:p>
        </w:tc>
        <w:tc>
          <w:tcPr>
            <w:tcW w:w="567" w:type="dxa"/>
            <w:hideMark/>
          </w:tcPr>
          <w:p w14:paraId="22FC3CDF" w14:textId="77777777" w:rsidR="00550AEF" w:rsidRPr="00550AEF" w:rsidRDefault="00550AEF">
            <w:pPr>
              <w:rPr>
                <w:rFonts w:cs="Arial"/>
                <w:szCs w:val="18"/>
              </w:rPr>
            </w:pPr>
            <w:r w:rsidRPr="00550AEF">
              <w:rPr>
                <w:rFonts w:cs="Arial"/>
                <w:b/>
                <w:bCs/>
                <w:szCs w:val="18"/>
              </w:rPr>
              <w:t>-</w:t>
            </w:r>
          </w:p>
        </w:tc>
      </w:tr>
      <w:tr w:rsidR="004614CD" w:rsidRPr="004614CD" w14:paraId="7F99EDCC" w14:textId="77777777" w:rsidTr="001E6491">
        <w:tc>
          <w:tcPr>
            <w:tcW w:w="456" w:type="dxa"/>
            <w:hideMark/>
          </w:tcPr>
          <w:p w14:paraId="17D2D138" w14:textId="0D92FCDE" w:rsidR="004614CD" w:rsidRPr="004614CD" w:rsidRDefault="004614CD">
            <w:pPr>
              <w:rPr>
                <w:rFonts w:cs="Arial"/>
                <w:szCs w:val="18"/>
                <w:lang w:val="de-CH" w:eastAsia="de-CH"/>
              </w:rPr>
            </w:pPr>
          </w:p>
        </w:tc>
        <w:tc>
          <w:tcPr>
            <w:tcW w:w="851" w:type="dxa"/>
            <w:hideMark/>
          </w:tcPr>
          <w:p w14:paraId="0DB11CA7" w14:textId="77777777" w:rsidR="004614CD" w:rsidRPr="004614CD" w:rsidRDefault="00307BF7">
            <w:pPr>
              <w:rPr>
                <w:rFonts w:cs="Arial"/>
                <w:szCs w:val="18"/>
              </w:rPr>
            </w:pPr>
            <w:hyperlink r:id="rId359" w:history="1">
              <w:r w:rsidR="004614CD" w:rsidRPr="004614CD">
                <w:rPr>
                  <w:rStyle w:val="Hyperlink"/>
                  <w:rFonts w:ascii="Arial" w:hAnsi="Arial" w:cs="Arial"/>
                  <w:sz w:val="18"/>
                  <w:szCs w:val="18"/>
                </w:rPr>
                <w:t>21.4492</w:t>
              </w:r>
            </w:hyperlink>
          </w:p>
        </w:tc>
        <w:tc>
          <w:tcPr>
            <w:tcW w:w="425" w:type="dxa"/>
            <w:hideMark/>
          </w:tcPr>
          <w:p w14:paraId="5EA4EBD6" w14:textId="77777777" w:rsidR="004614CD" w:rsidRPr="004614CD" w:rsidRDefault="004614CD">
            <w:pPr>
              <w:rPr>
                <w:rFonts w:cs="Arial"/>
                <w:szCs w:val="18"/>
              </w:rPr>
            </w:pPr>
            <w:r w:rsidRPr="004614CD">
              <w:rPr>
                <w:rFonts w:cs="Arial"/>
                <w:szCs w:val="18"/>
              </w:rPr>
              <w:t>n</w:t>
            </w:r>
          </w:p>
        </w:tc>
        <w:tc>
          <w:tcPr>
            <w:tcW w:w="5636" w:type="dxa"/>
            <w:hideMark/>
          </w:tcPr>
          <w:p w14:paraId="77F86148" w14:textId="77777777" w:rsidR="004614CD" w:rsidRPr="004614CD" w:rsidRDefault="004614CD">
            <w:pPr>
              <w:rPr>
                <w:rFonts w:cs="Arial"/>
                <w:szCs w:val="18"/>
                <w:lang w:val="it-CH"/>
              </w:rPr>
            </w:pPr>
            <w:r w:rsidRPr="004614CD">
              <w:rPr>
                <w:rFonts w:cs="Arial"/>
                <w:szCs w:val="18"/>
              </w:rPr>
              <w:t xml:space="preserve">Ip. Lohr. Kickback-Zahlungen bei Laboruntersuchungen endlich einen Riegel vorschieben </w:t>
            </w:r>
            <w:r w:rsidRPr="004614CD">
              <w:rPr>
                <w:rFonts w:cs="Arial"/>
                <w:szCs w:val="18"/>
              </w:rPr>
              <w:br/>
              <w:t xml:space="preserve">Ip. </w:t>
            </w:r>
            <w:r w:rsidRPr="004614CD">
              <w:rPr>
                <w:rFonts w:cs="Arial"/>
                <w:szCs w:val="18"/>
                <w:lang w:val="fr-CH"/>
              </w:rPr>
              <w:t xml:space="preserve">Lohr. Mettre enfin un terme aux commissions pour les analyses de laboratoire </w:t>
            </w:r>
            <w:r w:rsidRPr="004614CD">
              <w:rPr>
                <w:rFonts w:cs="Arial"/>
                <w:szCs w:val="18"/>
                <w:lang w:val="fr-CH"/>
              </w:rPr>
              <w:br/>
              <w:t xml:space="preserve">Ip. </w:t>
            </w:r>
            <w:r w:rsidRPr="004614CD">
              <w:rPr>
                <w:rFonts w:cs="Arial"/>
                <w:szCs w:val="18"/>
                <w:lang w:val="it-CH"/>
              </w:rPr>
              <w:t xml:space="preserve">Lohr. Porre finalmente un termine alle retrocessioni per le analisi di laboratorio </w:t>
            </w:r>
          </w:p>
        </w:tc>
        <w:tc>
          <w:tcPr>
            <w:tcW w:w="1276" w:type="dxa"/>
            <w:hideMark/>
          </w:tcPr>
          <w:p w14:paraId="0EB9009E" w14:textId="77777777" w:rsidR="004614CD" w:rsidRPr="004614CD" w:rsidRDefault="004614CD">
            <w:pPr>
              <w:rPr>
                <w:rFonts w:cs="Arial"/>
                <w:szCs w:val="18"/>
              </w:rPr>
            </w:pPr>
            <w:r w:rsidRPr="004614CD">
              <w:rPr>
                <w:rFonts w:cs="Arial"/>
                <w:b/>
                <w:bCs/>
                <w:szCs w:val="18"/>
                <w:lang w:val="fr-FR"/>
              </w:rPr>
              <w:t>Diskussion</w:t>
            </w:r>
          </w:p>
          <w:p w14:paraId="6A5971CE" w14:textId="77777777" w:rsidR="004614CD" w:rsidRPr="004614CD" w:rsidRDefault="004614CD">
            <w:pPr>
              <w:rPr>
                <w:rFonts w:cs="Arial"/>
                <w:szCs w:val="18"/>
              </w:rPr>
            </w:pPr>
            <w:r w:rsidRPr="004614CD">
              <w:rPr>
                <w:rFonts w:cs="Arial"/>
                <w:b/>
                <w:bCs/>
                <w:szCs w:val="18"/>
                <w:lang w:val="fr-FR"/>
              </w:rPr>
              <w:t>Discussion</w:t>
            </w:r>
          </w:p>
          <w:p w14:paraId="046FE5D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53D0780A" w14:textId="77777777" w:rsidR="004614CD" w:rsidRPr="004614CD" w:rsidRDefault="004614CD">
            <w:pPr>
              <w:rPr>
                <w:rFonts w:cs="Arial"/>
                <w:szCs w:val="18"/>
              </w:rPr>
            </w:pPr>
            <w:r w:rsidRPr="004614CD">
              <w:rPr>
                <w:rFonts w:cs="Arial"/>
                <w:b/>
                <w:bCs/>
                <w:szCs w:val="18"/>
              </w:rPr>
              <w:t>n</w:t>
            </w:r>
          </w:p>
        </w:tc>
      </w:tr>
      <w:tr w:rsidR="00550AEF" w:rsidRPr="00307BF7" w14:paraId="53055162" w14:textId="77777777" w:rsidTr="001E6491">
        <w:tc>
          <w:tcPr>
            <w:tcW w:w="456" w:type="dxa"/>
            <w:hideMark/>
          </w:tcPr>
          <w:p w14:paraId="6AD02093" w14:textId="16F95D82" w:rsidR="00550AEF" w:rsidRPr="00540BE9" w:rsidRDefault="00550AEF">
            <w:pPr>
              <w:rPr>
                <w:rFonts w:cs="Arial"/>
                <w:szCs w:val="18"/>
                <w:lang w:val="it-CH" w:eastAsia="de-CH"/>
              </w:rPr>
            </w:pPr>
          </w:p>
        </w:tc>
        <w:tc>
          <w:tcPr>
            <w:tcW w:w="851" w:type="dxa"/>
            <w:hideMark/>
          </w:tcPr>
          <w:p w14:paraId="4D7E93F9" w14:textId="77777777" w:rsidR="00550AEF" w:rsidRPr="00550AEF" w:rsidRDefault="00307BF7">
            <w:pPr>
              <w:rPr>
                <w:rFonts w:cs="Arial"/>
                <w:szCs w:val="18"/>
              </w:rPr>
            </w:pPr>
            <w:hyperlink r:id="rId360" w:history="1">
              <w:r w:rsidR="00550AEF" w:rsidRPr="00550AEF">
                <w:rPr>
                  <w:rStyle w:val="Hyperlink"/>
                  <w:rFonts w:ascii="Arial" w:hAnsi="Arial" w:cs="Arial"/>
                  <w:sz w:val="18"/>
                  <w:szCs w:val="18"/>
                </w:rPr>
                <w:t>21.4495</w:t>
              </w:r>
            </w:hyperlink>
          </w:p>
        </w:tc>
        <w:tc>
          <w:tcPr>
            <w:tcW w:w="425" w:type="dxa"/>
            <w:hideMark/>
          </w:tcPr>
          <w:p w14:paraId="0BFF98F1" w14:textId="77777777" w:rsidR="00550AEF" w:rsidRPr="00550AEF" w:rsidRDefault="00550AEF">
            <w:pPr>
              <w:rPr>
                <w:rFonts w:cs="Arial"/>
                <w:szCs w:val="18"/>
              </w:rPr>
            </w:pPr>
            <w:r w:rsidRPr="00550AEF">
              <w:rPr>
                <w:rFonts w:cs="Arial"/>
                <w:szCs w:val="18"/>
              </w:rPr>
              <w:t>n</w:t>
            </w:r>
          </w:p>
        </w:tc>
        <w:tc>
          <w:tcPr>
            <w:tcW w:w="5636" w:type="dxa"/>
            <w:hideMark/>
          </w:tcPr>
          <w:p w14:paraId="679B1516" w14:textId="77777777" w:rsidR="00550AEF" w:rsidRPr="00550AEF" w:rsidRDefault="00550AEF">
            <w:pPr>
              <w:rPr>
                <w:rFonts w:cs="Arial"/>
                <w:szCs w:val="18"/>
                <w:lang w:val="it-CH"/>
              </w:rPr>
            </w:pPr>
            <w:r w:rsidRPr="00550AEF">
              <w:rPr>
                <w:rFonts w:cs="Arial"/>
                <w:szCs w:val="18"/>
              </w:rPr>
              <w:t xml:space="preserve">Ip. Wehrli. UVG und IVG. Welche Lösung für Rückfälle und Spätfolgen? </w:t>
            </w:r>
            <w:r w:rsidRPr="00550AEF">
              <w:rPr>
                <w:rFonts w:cs="Arial"/>
                <w:szCs w:val="18"/>
              </w:rPr>
              <w:br/>
            </w:r>
            <w:r w:rsidRPr="00550AEF">
              <w:rPr>
                <w:rFonts w:cs="Arial"/>
                <w:szCs w:val="18"/>
                <w:lang w:val="fr-CH"/>
              </w:rPr>
              <w:t xml:space="preserve">Ip. Wehrli. LAA et LAI. Rechutes et séquelles tardives, quelles solutions? </w:t>
            </w:r>
            <w:r w:rsidRPr="00550AEF">
              <w:rPr>
                <w:rFonts w:cs="Arial"/>
                <w:szCs w:val="18"/>
                <w:lang w:val="fr-CH"/>
              </w:rPr>
              <w:br/>
            </w:r>
            <w:r w:rsidRPr="00550AEF">
              <w:rPr>
                <w:rFonts w:cs="Arial"/>
                <w:szCs w:val="18"/>
                <w:lang w:val="it-CH"/>
              </w:rPr>
              <w:t xml:space="preserve">Ip. Wehrli. LAINF e LAI. Quali soluzioni per ricadute e postumi tardivi? </w:t>
            </w:r>
          </w:p>
        </w:tc>
        <w:tc>
          <w:tcPr>
            <w:tcW w:w="1276" w:type="dxa"/>
            <w:hideMark/>
          </w:tcPr>
          <w:p w14:paraId="4384EE65" w14:textId="77777777" w:rsidR="00550AEF" w:rsidRPr="00550AEF" w:rsidRDefault="00550AEF">
            <w:pPr>
              <w:rPr>
                <w:rFonts w:cs="Arial"/>
                <w:szCs w:val="18"/>
                <w:lang w:val="it-CH"/>
              </w:rPr>
            </w:pPr>
          </w:p>
        </w:tc>
        <w:tc>
          <w:tcPr>
            <w:tcW w:w="567" w:type="dxa"/>
            <w:hideMark/>
          </w:tcPr>
          <w:p w14:paraId="5DBA66C4" w14:textId="77777777" w:rsidR="00550AEF" w:rsidRPr="00550AEF" w:rsidRDefault="00550AEF">
            <w:pPr>
              <w:rPr>
                <w:rFonts w:cs="Arial"/>
                <w:szCs w:val="18"/>
                <w:lang w:val="it-CH"/>
              </w:rPr>
            </w:pPr>
          </w:p>
        </w:tc>
      </w:tr>
      <w:tr w:rsidR="00550AEF" w:rsidRPr="00550AEF" w14:paraId="6A9FA2D2" w14:textId="77777777" w:rsidTr="001E6491">
        <w:tc>
          <w:tcPr>
            <w:tcW w:w="456" w:type="dxa"/>
            <w:hideMark/>
          </w:tcPr>
          <w:p w14:paraId="61A8A226" w14:textId="2FFC1DC8" w:rsidR="00550AEF" w:rsidRPr="00540BE9" w:rsidRDefault="00550AEF">
            <w:pPr>
              <w:rPr>
                <w:rFonts w:cs="Arial"/>
                <w:szCs w:val="18"/>
                <w:lang w:val="it-CH" w:eastAsia="de-CH"/>
              </w:rPr>
            </w:pPr>
          </w:p>
        </w:tc>
        <w:tc>
          <w:tcPr>
            <w:tcW w:w="851" w:type="dxa"/>
            <w:hideMark/>
          </w:tcPr>
          <w:p w14:paraId="1D6174B5" w14:textId="77777777" w:rsidR="00550AEF" w:rsidRPr="00550AEF" w:rsidRDefault="00307BF7">
            <w:pPr>
              <w:rPr>
                <w:rFonts w:cs="Arial"/>
                <w:szCs w:val="18"/>
              </w:rPr>
            </w:pPr>
            <w:hyperlink r:id="rId361" w:history="1">
              <w:r w:rsidR="00550AEF" w:rsidRPr="00550AEF">
                <w:rPr>
                  <w:rStyle w:val="Hyperlink"/>
                  <w:rFonts w:ascii="Arial" w:hAnsi="Arial" w:cs="Arial"/>
                  <w:sz w:val="18"/>
                  <w:szCs w:val="18"/>
                </w:rPr>
                <w:t>21.4502</w:t>
              </w:r>
            </w:hyperlink>
          </w:p>
        </w:tc>
        <w:tc>
          <w:tcPr>
            <w:tcW w:w="425" w:type="dxa"/>
            <w:hideMark/>
          </w:tcPr>
          <w:p w14:paraId="3EC7029F" w14:textId="77777777" w:rsidR="00550AEF" w:rsidRPr="00550AEF" w:rsidRDefault="00550AEF">
            <w:pPr>
              <w:rPr>
                <w:rFonts w:cs="Arial"/>
                <w:szCs w:val="18"/>
              </w:rPr>
            </w:pPr>
            <w:r w:rsidRPr="00550AEF">
              <w:rPr>
                <w:rFonts w:cs="Arial"/>
                <w:szCs w:val="18"/>
              </w:rPr>
              <w:t>n</w:t>
            </w:r>
          </w:p>
        </w:tc>
        <w:tc>
          <w:tcPr>
            <w:tcW w:w="5636" w:type="dxa"/>
            <w:hideMark/>
          </w:tcPr>
          <w:p w14:paraId="73BC5072" w14:textId="77777777" w:rsidR="00550AEF" w:rsidRPr="00550AEF" w:rsidRDefault="00550AEF">
            <w:pPr>
              <w:rPr>
                <w:rFonts w:cs="Arial"/>
                <w:szCs w:val="18"/>
                <w:lang w:val="it-CH"/>
              </w:rPr>
            </w:pPr>
            <w:r w:rsidRPr="00550AEF">
              <w:rPr>
                <w:rFonts w:cs="Arial"/>
                <w:szCs w:val="18"/>
              </w:rPr>
              <w:t xml:space="preserve">Po. Roth Franziska. Liposuktion. Betroffene rasch von Schmerzen befreien </w:t>
            </w:r>
            <w:r w:rsidRPr="00550AEF">
              <w:rPr>
                <w:rFonts w:cs="Arial"/>
                <w:szCs w:val="18"/>
              </w:rPr>
              <w:br/>
              <w:t xml:space="preserve">Po. </w:t>
            </w:r>
            <w:r w:rsidRPr="00550AEF">
              <w:rPr>
                <w:rFonts w:cs="Arial"/>
                <w:szCs w:val="18"/>
                <w:lang w:val="fr-CH"/>
              </w:rPr>
              <w:t xml:space="preserve">Roth Franziska. Liposuccion. Mettre fin rapidement à la douleur des patients </w:t>
            </w:r>
            <w:r w:rsidRPr="00550AEF">
              <w:rPr>
                <w:rFonts w:cs="Arial"/>
                <w:szCs w:val="18"/>
                <w:lang w:val="fr-CH"/>
              </w:rPr>
              <w:br/>
              <w:t xml:space="preserve">Po. </w:t>
            </w:r>
            <w:r w:rsidRPr="00550AEF">
              <w:rPr>
                <w:rFonts w:cs="Arial"/>
                <w:szCs w:val="18"/>
                <w:lang w:val="it-CH"/>
              </w:rPr>
              <w:t xml:space="preserve">Roth Franziska. Liposuzione. Liberare rapidamente dal dolore le persone affette da lipedema </w:t>
            </w:r>
          </w:p>
        </w:tc>
        <w:tc>
          <w:tcPr>
            <w:tcW w:w="1276" w:type="dxa"/>
            <w:hideMark/>
          </w:tcPr>
          <w:p w14:paraId="1A671895" w14:textId="77777777" w:rsidR="00550AEF" w:rsidRPr="00550AEF" w:rsidRDefault="00550AEF">
            <w:pPr>
              <w:rPr>
                <w:rFonts w:cs="Arial"/>
                <w:szCs w:val="18"/>
                <w:lang w:val="it-CH"/>
              </w:rPr>
            </w:pPr>
          </w:p>
        </w:tc>
        <w:tc>
          <w:tcPr>
            <w:tcW w:w="567" w:type="dxa"/>
            <w:hideMark/>
          </w:tcPr>
          <w:p w14:paraId="0026C6A7" w14:textId="77777777" w:rsidR="00550AEF" w:rsidRPr="00550AEF" w:rsidRDefault="00550AEF">
            <w:pPr>
              <w:rPr>
                <w:rFonts w:cs="Arial"/>
                <w:szCs w:val="18"/>
              </w:rPr>
            </w:pPr>
            <w:r w:rsidRPr="00550AEF">
              <w:rPr>
                <w:rFonts w:cs="Arial"/>
                <w:b/>
                <w:bCs/>
                <w:szCs w:val="18"/>
              </w:rPr>
              <w:t>-</w:t>
            </w:r>
          </w:p>
        </w:tc>
      </w:tr>
      <w:tr w:rsidR="004614CD" w:rsidRPr="004614CD" w14:paraId="6613BCF6" w14:textId="77777777" w:rsidTr="001E6491">
        <w:tc>
          <w:tcPr>
            <w:tcW w:w="456" w:type="dxa"/>
            <w:hideMark/>
          </w:tcPr>
          <w:p w14:paraId="14363248" w14:textId="76EAAFCB" w:rsidR="004614CD" w:rsidRPr="004614CD" w:rsidRDefault="004614CD">
            <w:pPr>
              <w:rPr>
                <w:rFonts w:cs="Arial"/>
                <w:szCs w:val="18"/>
                <w:lang w:val="de-CH" w:eastAsia="de-CH"/>
              </w:rPr>
            </w:pPr>
          </w:p>
        </w:tc>
        <w:tc>
          <w:tcPr>
            <w:tcW w:w="851" w:type="dxa"/>
            <w:hideMark/>
          </w:tcPr>
          <w:p w14:paraId="7E33B08C" w14:textId="77777777" w:rsidR="004614CD" w:rsidRPr="004614CD" w:rsidRDefault="00307BF7">
            <w:pPr>
              <w:rPr>
                <w:rFonts w:cs="Arial"/>
                <w:szCs w:val="18"/>
              </w:rPr>
            </w:pPr>
            <w:hyperlink r:id="rId362" w:history="1">
              <w:r w:rsidR="004614CD" w:rsidRPr="004614CD">
                <w:rPr>
                  <w:rStyle w:val="Hyperlink"/>
                  <w:rFonts w:ascii="Arial" w:hAnsi="Arial" w:cs="Arial"/>
                  <w:sz w:val="18"/>
                  <w:szCs w:val="18"/>
                </w:rPr>
                <w:t>21.4506</w:t>
              </w:r>
            </w:hyperlink>
          </w:p>
        </w:tc>
        <w:tc>
          <w:tcPr>
            <w:tcW w:w="425" w:type="dxa"/>
            <w:hideMark/>
          </w:tcPr>
          <w:p w14:paraId="2008EB24" w14:textId="77777777" w:rsidR="004614CD" w:rsidRPr="004614CD" w:rsidRDefault="004614CD">
            <w:pPr>
              <w:rPr>
                <w:rFonts w:cs="Arial"/>
                <w:szCs w:val="18"/>
              </w:rPr>
            </w:pPr>
            <w:r w:rsidRPr="004614CD">
              <w:rPr>
                <w:rFonts w:cs="Arial"/>
                <w:szCs w:val="18"/>
              </w:rPr>
              <w:t>n</w:t>
            </w:r>
          </w:p>
        </w:tc>
        <w:tc>
          <w:tcPr>
            <w:tcW w:w="5636" w:type="dxa"/>
            <w:hideMark/>
          </w:tcPr>
          <w:p w14:paraId="1131765C" w14:textId="77777777" w:rsidR="004614CD" w:rsidRPr="004614CD" w:rsidRDefault="004614CD">
            <w:pPr>
              <w:rPr>
                <w:rFonts w:cs="Arial"/>
                <w:szCs w:val="18"/>
                <w:lang w:val="it-CH"/>
              </w:rPr>
            </w:pPr>
            <w:r w:rsidRPr="004614CD">
              <w:rPr>
                <w:rFonts w:cs="Arial"/>
                <w:szCs w:val="18"/>
              </w:rPr>
              <w:t xml:space="preserve">Ip. Roduit. Exponentieller Anstieg bei der medizinischen Behandlung junger Transmenschen. Wird die Schweiz die umstrittenen Praktiken regulieren? </w:t>
            </w:r>
            <w:r w:rsidRPr="004614CD">
              <w:rPr>
                <w:rFonts w:cs="Arial"/>
                <w:szCs w:val="18"/>
              </w:rPr>
              <w:br/>
              <w:t xml:space="preserve">Ip. Roduit. Médicalisation exponentielle des jeunes trans. </w:t>
            </w:r>
            <w:r w:rsidRPr="004614CD">
              <w:rPr>
                <w:rFonts w:cs="Arial"/>
                <w:szCs w:val="18"/>
                <w:lang w:val="fr-CH"/>
              </w:rPr>
              <w:t xml:space="preserve">La Suisse va-t-elle encadrer des pratiques contestées? </w:t>
            </w:r>
            <w:r w:rsidRPr="004614CD">
              <w:rPr>
                <w:rFonts w:cs="Arial"/>
                <w:szCs w:val="18"/>
                <w:lang w:val="fr-CH"/>
              </w:rPr>
              <w:br/>
              <w:t xml:space="preserve">Ip. Roduit. </w:t>
            </w:r>
            <w:r w:rsidRPr="004614CD">
              <w:rPr>
                <w:rFonts w:cs="Arial"/>
                <w:szCs w:val="18"/>
                <w:lang w:val="it-CH"/>
              </w:rPr>
              <w:t xml:space="preserve">Medicalizzazione esponenziale dei giovani trans. La Svizzera regolamenterà pratiche controverse? </w:t>
            </w:r>
          </w:p>
        </w:tc>
        <w:tc>
          <w:tcPr>
            <w:tcW w:w="1276" w:type="dxa"/>
            <w:hideMark/>
          </w:tcPr>
          <w:p w14:paraId="31965654" w14:textId="77777777" w:rsidR="004614CD" w:rsidRPr="004614CD" w:rsidRDefault="004614CD">
            <w:pPr>
              <w:rPr>
                <w:rFonts w:cs="Arial"/>
                <w:szCs w:val="18"/>
              </w:rPr>
            </w:pPr>
            <w:r w:rsidRPr="004614CD">
              <w:rPr>
                <w:rFonts w:cs="Arial"/>
                <w:b/>
                <w:bCs/>
                <w:szCs w:val="18"/>
                <w:lang w:val="fr-FR"/>
              </w:rPr>
              <w:t>Diskussion</w:t>
            </w:r>
          </w:p>
          <w:p w14:paraId="6F7AA31D" w14:textId="77777777" w:rsidR="004614CD" w:rsidRPr="004614CD" w:rsidRDefault="004614CD">
            <w:pPr>
              <w:rPr>
                <w:rFonts w:cs="Arial"/>
                <w:szCs w:val="18"/>
              </w:rPr>
            </w:pPr>
            <w:r w:rsidRPr="004614CD">
              <w:rPr>
                <w:rFonts w:cs="Arial"/>
                <w:b/>
                <w:bCs/>
                <w:szCs w:val="18"/>
                <w:lang w:val="fr-FR"/>
              </w:rPr>
              <w:t>Discussion</w:t>
            </w:r>
          </w:p>
          <w:p w14:paraId="4ED07E2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F8395BA" w14:textId="77777777" w:rsidR="004614CD" w:rsidRPr="004614CD" w:rsidRDefault="004614CD">
            <w:pPr>
              <w:rPr>
                <w:rFonts w:cs="Arial"/>
                <w:szCs w:val="18"/>
              </w:rPr>
            </w:pPr>
            <w:r w:rsidRPr="004614CD">
              <w:rPr>
                <w:rFonts w:cs="Arial"/>
                <w:b/>
                <w:bCs/>
                <w:szCs w:val="18"/>
              </w:rPr>
              <w:t>tw</w:t>
            </w:r>
          </w:p>
        </w:tc>
      </w:tr>
      <w:tr w:rsidR="00550AEF" w:rsidRPr="00550AEF" w14:paraId="06ED40F0" w14:textId="77777777" w:rsidTr="001E6491">
        <w:tc>
          <w:tcPr>
            <w:tcW w:w="456" w:type="dxa"/>
            <w:hideMark/>
          </w:tcPr>
          <w:p w14:paraId="773A726D" w14:textId="14F571B5" w:rsidR="00550AEF" w:rsidRPr="00540BE9" w:rsidRDefault="00550AEF">
            <w:pPr>
              <w:rPr>
                <w:rFonts w:cs="Arial"/>
                <w:szCs w:val="18"/>
                <w:lang w:val="it-CH" w:eastAsia="de-CH"/>
              </w:rPr>
            </w:pPr>
          </w:p>
        </w:tc>
        <w:tc>
          <w:tcPr>
            <w:tcW w:w="851" w:type="dxa"/>
            <w:hideMark/>
          </w:tcPr>
          <w:p w14:paraId="1844B191" w14:textId="77777777" w:rsidR="00550AEF" w:rsidRPr="00550AEF" w:rsidRDefault="00307BF7">
            <w:pPr>
              <w:rPr>
                <w:rFonts w:cs="Arial"/>
                <w:szCs w:val="18"/>
              </w:rPr>
            </w:pPr>
            <w:hyperlink r:id="rId363" w:history="1">
              <w:r w:rsidR="00550AEF" w:rsidRPr="00550AEF">
                <w:rPr>
                  <w:rStyle w:val="Hyperlink"/>
                  <w:rFonts w:ascii="Arial" w:hAnsi="Arial" w:cs="Arial"/>
                  <w:sz w:val="18"/>
                  <w:szCs w:val="18"/>
                </w:rPr>
                <w:t>21.4508</w:t>
              </w:r>
            </w:hyperlink>
          </w:p>
        </w:tc>
        <w:tc>
          <w:tcPr>
            <w:tcW w:w="425" w:type="dxa"/>
            <w:hideMark/>
          </w:tcPr>
          <w:p w14:paraId="1E5CC5CB" w14:textId="77777777" w:rsidR="00550AEF" w:rsidRPr="00550AEF" w:rsidRDefault="00550AEF">
            <w:pPr>
              <w:rPr>
                <w:rFonts w:cs="Arial"/>
                <w:szCs w:val="18"/>
              </w:rPr>
            </w:pPr>
            <w:r w:rsidRPr="00550AEF">
              <w:rPr>
                <w:rFonts w:cs="Arial"/>
                <w:szCs w:val="18"/>
              </w:rPr>
              <w:t>n</w:t>
            </w:r>
          </w:p>
        </w:tc>
        <w:tc>
          <w:tcPr>
            <w:tcW w:w="5636" w:type="dxa"/>
            <w:hideMark/>
          </w:tcPr>
          <w:p w14:paraId="681CC679" w14:textId="77777777" w:rsidR="00550AEF" w:rsidRPr="00550AEF" w:rsidRDefault="00550AEF">
            <w:pPr>
              <w:rPr>
                <w:rFonts w:cs="Arial"/>
                <w:szCs w:val="18"/>
              </w:rPr>
            </w:pPr>
            <w:r w:rsidRPr="00550AEF">
              <w:rPr>
                <w:rFonts w:cs="Arial"/>
                <w:szCs w:val="18"/>
              </w:rPr>
              <w:t xml:space="preserve">Mo. Schlatter. Öffentliches Verzeichnis der in der Verwaltung eingesetzten Algorithmen </w:t>
            </w:r>
            <w:r w:rsidRPr="00550AEF">
              <w:rPr>
                <w:rFonts w:cs="Arial"/>
                <w:szCs w:val="18"/>
              </w:rPr>
              <w:br/>
              <w:t xml:space="preserve">Mo. </w:t>
            </w:r>
            <w:r w:rsidRPr="00550AEF">
              <w:rPr>
                <w:rFonts w:cs="Arial"/>
                <w:szCs w:val="18"/>
                <w:lang w:val="fr-CH"/>
              </w:rPr>
              <w:t xml:space="preserve">Schlatter. Créer un registre public des algorithmes utilisés par l'administration </w:t>
            </w:r>
            <w:r w:rsidRPr="00550AEF">
              <w:rPr>
                <w:rFonts w:cs="Arial"/>
                <w:szCs w:val="18"/>
                <w:lang w:val="fr-CH"/>
              </w:rPr>
              <w:br/>
              <w:t xml:space="preserve">Mo. </w:t>
            </w:r>
            <w:r w:rsidRPr="00550AEF">
              <w:rPr>
                <w:rFonts w:cs="Arial"/>
                <w:szCs w:val="18"/>
              </w:rPr>
              <w:t xml:space="preserve">Schlatter. Registro pubblico degli algoritmi impiegati nell'Amministrazione </w:t>
            </w:r>
          </w:p>
        </w:tc>
        <w:tc>
          <w:tcPr>
            <w:tcW w:w="1276" w:type="dxa"/>
            <w:hideMark/>
          </w:tcPr>
          <w:p w14:paraId="32F705F8" w14:textId="77777777" w:rsidR="00550AEF" w:rsidRPr="00550AEF" w:rsidRDefault="00550AEF">
            <w:pPr>
              <w:rPr>
                <w:rFonts w:cs="Arial"/>
                <w:szCs w:val="18"/>
              </w:rPr>
            </w:pPr>
          </w:p>
        </w:tc>
        <w:tc>
          <w:tcPr>
            <w:tcW w:w="567" w:type="dxa"/>
            <w:hideMark/>
          </w:tcPr>
          <w:p w14:paraId="49ACD828" w14:textId="77777777" w:rsidR="00550AEF" w:rsidRPr="00550AEF" w:rsidRDefault="00550AEF">
            <w:pPr>
              <w:rPr>
                <w:rFonts w:cs="Arial"/>
                <w:szCs w:val="18"/>
              </w:rPr>
            </w:pPr>
            <w:r w:rsidRPr="00550AEF">
              <w:rPr>
                <w:rFonts w:cs="Arial"/>
                <w:b/>
                <w:bCs/>
                <w:szCs w:val="18"/>
              </w:rPr>
              <w:t>-</w:t>
            </w:r>
          </w:p>
        </w:tc>
      </w:tr>
      <w:tr w:rsidR="008B25C9" w:rsidRPr="008B25C9" w14:paraId="4682FF83" w14:textId="77777777" w:rsidTr="001E6491">
        <w:tc>
          <w:tcPr>
            <w:tcW w:w="456" w:type="dxa"/>
            <w:hideMark/>
          </w:tcPr>
          <w:p w14:paraId="61B10906" w14:textId="7FF622BC" w:rsidR="008B25C9" w:rsidRPr="00710D0C" w:rsidRDefault="008B25C9">
            <w:pPr>
              <w:rPr>
                <w:rFonts w:cs="Arial"/>
                <w:szCs w:val="18"/>
                <w:lang w:val="it-CH" w:eastAsia="de-CH"/>
              </w:rPr>
            </w:pPr>
          </w:p>
        </w:tc>
        <w:tc>
          <w:tcPr>
            <w:tcW w:w="851" w:type="dxa"/>
            <w:hideMark/>
          </w:tcPr>
          <w:p w14:paraId="5FB4228A" w14:textId="77777777" w:rsidR="008B25C9" w:rsidRPr="008B25C9" w:rsidRDefault="00307BF7">
            <w:pPr>
              <w:rPr>
                <w:rFonts w:cs="Arial"/>
                <w:szCs w:val="18"/>
              </w:rPr>
            </w:pPr>
            <w:hyperlink r:id="rId364" w:history="1">
              <w:r w:rsidR="008B25C9" w:rsidRPr="008B25C9">
                <w:rPr>
                  <w:rStyle w:val="Hyperlink"/>
                  <w:rFonts w:ascii="Arial" w:hAnsi="Arial" w:cs="Arial"/>
                  <w:sz w:val="18"/>
                  <w:szCs w:val="18"/>
                </w:rPr>
                <w:t>21.4539</w:t>
              </w:r>
            </w:hyperlink>
          </w:p>
        </w:tc>
        <w:tc>
          <w:tcPr>
            <w:tcW w:w="425" w:type="dxa"/>
            <w:hideMark/>
          </w:tcPr>
          <w:p w14:paraId="1C9DEF89" w14:textId="77777777" w:rsidR="008B25C9" w:rsidRPr="008B25C9" w:rsidRDefault="008B25C9">
            <w:pPr>
              <w:rPr>
                <w:rFonts w:cs="Arial"/>
                <w:szCs w:val="18"/>
              </w:rPr>
            </w:pPr>
            <w:r w:rsidRPr="008B25C9">
              <w:rPr>
                <w:rFonts w:cs="Arial"/>
                <w:szCs w:val="18"/>
              </w:rPr>
              <w:t>n</w:t>
            </w:r>
          </w:p>
        </w:tc>
        <w:tc>
          <w:tcPr>
            <w:tcW w:w="5636" w:type="dxa"/>
            <w:hideMark/>
          </w:tcPr>
          <w:p w14:paraId="71FB27B8" w14:textId="77777777" w:rsidR="008B25C9" w:rsidRPr="008B25C9" w:rsidRDefault="008B25C9">
            <w:pPr>
              <w:rPr>
                <w:rFonts w:cs="Arial"/>
                <w:szCs w:val="18"/>
                <w:lang w:val="it-CH"/>
              </w:rPr>
            </w:pPr>
            <w:r w:rsidRPr="008B25C9">
              <w:rPr>
                <w:rFonts w:cs="Arial"/>
                <w:szCs w:val="18"/>
              </w:rPr>
              <w:t xml:space="preserve">Mo. von Falkenstein. Schaffung von Anreizen, um neue Antibiotika in der Schweiz zu entwickeln und auf den Markt zu bringen </w:t>
            </w:r>
            <w:r w:rsidRPr="008B25C9">
              <w:rPr>
                <w:rFonts w:cs="Arial"/>
                <w:szCs w:val="18"/>
              </w:rPr>
              <w:br/>
              <w:t xml:space="preserve">Mo. von Falkenstein. </w:t>
            </w:r>
            <w:r w:rsidRPr="008B25C9">
              <w:rPr>
                <w:rFonts w:cs="Arial"/>
                <w:szCs w:val="18"/>
                <w:lang w:val="fr-CH"/>
              </w:rPr>
              <w:t xml:space="preserve">Créer des incitations pour le développement de nouveaux antibiotiques en Suisse et leur mise sur le marché </w:t>
            </w:r>
            <w:r w:rsidRPr="008B25C9">
              <w:rPr>
                <w:rFonts w:cs="Arial"/>
                <w:szCs w:val="18"/>
                <w:lang w:val="fr-CH"/>
              </w:rPr>
              <w:br/>
              <w:t xml:space="preserve">Mo. von Falkenstein. </w:t>
            </w:r>
            <w:r w:rsidRPr="008B25C9">
              <w:rPr>
                <w:rFonts w:cs="Arial"/>
                <w:szCs w:val="18"/>
                <w:lang w:val="it-CH"/>
              </w:rPr>
              <w:t xml:space="preserve">Creare incentivi per sviluppare in Svizzera nuovi antibiotici e portarli sul mercato </w:t>
            </w:r>
          </w:p>
        </w:tc>
        <w:tc>
          <w:tcPr>
            <w:tcW w:w="1276" w:type="dxa"/>
            <w:hideMark/>
          </w:tcPr>
          <w:p w14:paraId="4B2FAC96" w14:textId="77777777" w:rsidR="008B25C9" w:rsidRPr="008B25C9" w:rsidRDefault="008B25C9">
            <w:pPr>
              <w:rPr>
                <w:rFonts w:cs="Arial"/>
                <w:szCs w:val="18"/>
                <w:lang w:val="it-CH"/>
              </w:rPr>
            </w:pPr>
          </w:p>
        </w:tc>
        <w:tc>
          <w:tcPr>
            <w:tcW w:w="567" w:type="dxa"/>
            <w:hideMark/>
          </w:tcPr>
          <w:p w14:paraId="7EFCE24F" w14:textId="77777777" w:rsidR="008B25C9" w:rsidRPr="008B25C9" w:rsidRDefault="008B25C9">
            <w:pPr>
              <w:rPr>
                <w:rFonts w:cs="Arial"/>
                <w:szCs w:val="18"/>
              </w:rPr>
            </w:pPr>
            <w:r w:rsidRPr="008B25C9">
              <w:rPr>
                <w:rFonts w:cs="Arial"/>
                <w:b/>
                <w:bCs/>
                <w:szCs w:val="18"/>
              </w:rPr>
              <w:t>-</w:t>
            </w:r>
          </w:p>
        </w:tc>
      </w:tr>
      <w:tr w:rsidR="00550AEF" w:rsidRPr="00550AEF" w14:paraId="05F5952C" w14:textId="77777777" w:rsidTr="001E6491">
        <w:tc>
          <w:tcPr>
            <w:tcW w:w="456" w:type="dxa"/>
            <w:hideMark/>
          </w:tcPr>
          <w:p w14:paraId="1E81D3EE" w14:textId="48C541A2" w:rsidR="00550AEF" w:rsidRPr="00550AEF" w:rsidRDefault="00550AEF">
            <w:pPr>
              <w:rPr>
                <w:rFonts w:cs="Arial"/>
                <w:szCs w:val="18"/>
                <w:lang w:val="de-CH" w:eastAsia="de-CH"/>
              </w:rPr>
            </w:pPr>
          </w:p>
        </w:tc>
        <w:tc>
          <w:tcPr>
            <w:tcW w:w="851" w:type="dxa"/>
            <w:hideMark/>
          </w:tcPr>
          <w:p w14:paraId="75AC2082" w14:textId="77777777" w:rsidR="00550AEF" w:rsidRPr="00550AEF" w:rsidRDefault="00307BF7">
            <w:pPr>
              <w:rPr>
                <w:rFonts w:cs="Arial"/>
                <w:szCs w:val="18"/>
              </w:rPr>
            </w:pPr>
            <w:hyperlink r:id="rId365" w:history="1">
              <w:r w:rsidR="00550AEF" w:rsidRPr="00550AEF">
                <w:rPr>
                  <w:rStyle w:val="Hyperlink"/>
                  <w:rFonts w:ascii="Arial" w:hAnsi="Arial" w:cs="Arial"/>
                  <w:sz w:val="18"/>
                  <w:szCs w:val="18"/>
                </w:rPr>
                <w:t>21.4555</w:t>
              </w:r>
            </w:hyperlink>
          </w:p>
        </w:tc>
        <w:tc>
          <w:tcPr>
            <w:tcW w:w="425" w:type="dxa"/>
            <w:hideMark/>
          </w:tcPr>
          <w:p w14:paraId="67680D44" w14:textId="77777777" w:rsidR="00550AEF" w:rsidRPr="00550AEF" w:rsidRDefault="00550AEF">
            <w:pPr>
              <w:rPr>
                <w:rFonts w:cs="Arial"/>
                <w:szCs w:val="18"/>
              </w:rPr>
            </w:pPr>
            <w:r w:rsidRPr="00550AEF">
              <w:rPr>
                <w:rFonts w:cs="Arial"/>
                <w:szCs w:val="18"/>
              </w:rPr>
              <w:t>n</w:t>
            </w:r>
          </w:p>
        </w:tc>
        <w:tc>
          <w:tcPr>
            <w:tcW w:w="5636" w:type="dxa"/>
            <w:hideMark/>
          </w:tcPr>
          <w:p w14:paraId="1DD1D53A" w14:textId="77777777" w:rsidR="00550AEF" w:rsidRPr="00550AEF" w:rsidRDefault="00550AEF">
            <w:pPr>
              <w:rPr>
                <w:rFonts w:cs="Arial"/>
                <w:szCs w:val="18"/>
                <w:lang w:val="it-CH"/>
              </w:rPr>
            </w:pPr>
            <w:r w:rsidRPr="00550AEF">
              <w:rPr>
                <w:rFonts w:cs="Arial"/>
                <w:szCs w:val="18"/>
              </w:rPr>
              <w:t xml:space="preserve">Po. Quadri. Die Katastrophenstimmung in Bezug auf das Klima schadet den jungen Menschen </w:t>
            </w:r>
            <w:r w:rsidRPr="00550AEF">
              <w:rPr>
                <w:rFonts w:cs="Arial"/>
                <w:szCs w:val="18"/>
              </w:rPr>
              <w:br/>
              <w:t xml:space="preserve">Po. </w:t>
            </w:r>
            <w:r w:rsidRPr="00550AEF">
              <w:rPr>
                <w:rFonts w:cs="Arial"/>
                <w:szCs w:val="18"/>
                <w:lang w:val="it-CH"/>
              </w:rPr>
              <w:t xml:space="preserve">Quadri. Le catastrophisme climatique nuit aux jeunes </w:t>
            </w:r>
            <w:r w:rsidRPr="00550AEF">
              <w:rPr>
                <w:rFonts w:cs="Arial"/>
                <w:szCs w:val="18"/>
                <w:lang w:val="it-CH"/>
              </w:rPr>
              <w:br/>
              <w:t xml:space="preserve">Po. Quadri. Il catastrofismo climatico danneggia i giovani </w:t>
            </w:r>
          </w:p>
        </w:tc>
        <w:tc>
          <w:tcPr>
            <w:tcW w:w="1276" w:type="dxa"/>
            <w:hideMark/>
          </w:tcPr>
          <w:p w14:paraId="15EDDEA6" w14:textId="77777777" w:rsidR="00550AEF" w:rsidRPr="00550AEF" w:rsidRDefault="00550AEF">
            <w:pPr>
              <w:rPr>
                <w:rFonts w:cs="Arial"/>
                <w:szCs w:val="18"/>
                <w:lang w:val="it-CH"/>
              </w:rPr>
            </w:pPr>
          </w:p>
        </w:tc>
        <w:tc>
          <w:tcPr>
            <w:tcW w:w="567" w:type="dxa"/>
            <w:hideMark/>
          </w:tcPr>
          <w:p w14:paraId="61835235" w14:textId="77777777" w:rsidR="00550AEF" w:rsidRPr="00550AEF" w:rsidRDefault="00550AEF">
            <w:pPr>
              <w:rPr>
                <w:rFonts w:cs="Arial"/>
                <w:szCs w:val="18"/>
              </w:rPr>
            </w:pPr>
            <w:r w:rsidRPr="00550AEF">
              <w:rPr>
                <w:rFonts w:cs="Arial"/>
                <w:b/>
                <w:bCs/>
                <w:szCs w:val="18"/>
              </w:rPr>
              <w:t>-</w:t>
            </w:r>
          </w:p>
        </w:tc>
      </w:tr>
    </w:tbl>
    <w:p w14:paraId="65ACB5EF" w14:textId="6C5B99E0" w:rsidR="005A0D41" w:rsidRDefault="005A0D41"/>
    <w:p w14:paraId="112B150C" w14:textId="22DC4235" w:rsidR="005A0D41" w:rsidRDefault="005A0D41"/>
    <w:p w14:paraId="76E4A818" w14:textId="1DEF2AA7" w:rsidR="005A0D41" w:rsidRDefault="005A0D41"/>
    <w:p w14:paraId="7B43FF5D" w14:textId="3C1E404A" w:rsidR="005A0D41" w:rsidRDefault="005A0D41"/>
    <w:p w14:paraId="6F953836" w14:textId="28F29A6D" w:rsidR="005A0D41" w:rsidRDefault="005A0D41"/>
    <w:p w14:paraId="7E1B0124" w14:textId="5FE0A7D9" w:rsidR="005A0D41" w:rsidRDefault="005A0D41"/>
    <w:p w14:paraId="4894270B" w14:textId="77777777" w:rsidR="005A0D41" w:rsidRDefault="005A0D4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50AEF" w:rsidRPr="00550AEF" w14:paraId="7A6B9D74" w14:textId="77777777" w:rsidTr="001E6491">
        <w:tc>
          <w:tcPr>
            <w:tcW w:w="456" w:type="dxa"/>
            <w:hideMark/>
          </w:tcPr>
          <w:p w14:paraId="06FDDBD5" w14:textId="6E00FC47" w:rsidR="00550AEF" w:rsidRPr="00540BE9" w:rsidRDefault="00550AEF">
            <w:pPr>
              <w:rPr>
                <w:rFonts w:cs="Arial"/>
                <w:szCs w:val="18"/>
                <w:lang w:val="it-CH" w:eastAsia="de-CH"/>
              </w:rPr>
            </w:pPr>
          </w:p>
        </w:tc>
        <w:tc>
          <w:tcPr>
            <w:tcW w:w="851" w:type="dxa"/>
            <w:hideMark/>
          </w:tcPr>
          <w:p w14:paraId="53E71E32" w14:textId="77777777" w:rsidR="00550AEF" w:rsidRPr="00550AEF" w:rsidRDefault="00307BF7">
            <w:pPr>
              <w:rPr>
                <w:rFonts w:cs="Arial"/>
                <w:szCs w:val="18"/>
              </w:rPr>
            </w:pPr>
            <w:hyperlink r:id="rId366" w:history="1">
              <w:r w:rsidR="00550AEF" w:rsidRPr="00550AEF">
                <w:rPr>
                  <w:rStyle w:val="Hyperlink"/>
                  <w:rFonts w:ascii="Arial" w:hAnsi="Arial" w:cs="Arial"/>
                  <w:sz w:val="18"/>
                  <w:szCs w:val="18"/>
                </w:rPr>
                <w:t>21.4565</w:t>
              </w:r>
            </w:hyperlink>
          </w:p>
        </w:tc>
        <w:tc>
          <w:tcPr>
            <w:tcW w:w="425" w:type="dxa"/>
            <w:hideMark/>
          </w:tcPr>
          <w:p w14:paraId="647E3742" w14:textId="77777777" w:rsidR="00550AEF" w:rsidRPr="00550AEF" w:rsidRDefault="00550AEF">
            <w:pPr>
              <w:rPr>
                <w:rFonts w:cs="Arial"/>
                <w:szCs w:val="18"/>
              </w:rPr>
            </w:pPr>
            <w:r w:rsidRPr="00550AEF">
              <w:rPr>
                <w:rFonts w:cs="Arial"/>
                <w:szCs w:val="18"/>
              </w:rPr>
              <w:t>n</w:t>
            </w:r>
          </w:p>
        </w:tc>
        <w:tc>
          <w:tcPr>
            <w:tcW w:w="5636" w:type="dxa"/>
            <w:hideMark/>
          </w:tcPr>
          <w:p w14:paraId="591AC9AC" w14:textId="77777777" w:rsidR="00550AEF" w:rsidRPr="00550AEF" w:rsidRDefault="00550AEF">
            <w:pPr>
              <w:rPr>
                <w:rFonts w:cs="Arial"/>
                <w:szCs w:val="18"/>
                <w:lang w:val="it-CH"/>
              </w:rPr>
            </w:pPr>
            <w:r w:rsidRPr="00550AEF">
              <w:rPr>
                <w:rFonts w:cs="Arial"/>
                <w:szCs w:val="18"/>
              </w:rPr>
              <w:t xml:space="preserve">Mo. Fridez. Zugang zum schweizerischen Covid-Zertifikat für Personen mit einer medizinischen Kontraindikation für die Covid-19-Impfung </w:t>
            </w:r>
            <w:r w:rsidRPr="00550AEF">
              <w:rPr>
                <w:rFonts w:cs="Arial"/>
                <w:szCs w:val="18"/>
              </w:rPr>
              <w:br/>
              <w:t xml:space="preserve">Mo. </w:t>
            </w:r>
            <w:r w:rsidRPr="00550AEF">
              <w:rPr>
                <w:rFonts w:cs="Arial"/>
                <w:szCs w:val="18"/>
                <w:lang w:val="fr-CH"/>
              </w:rPr>
              <w:t xml:space="preserve">Fridez. Donner accès au pass sanitaire national aux personnes présentant une contre-indication médicale à la vaccination contre la Covid-19 </w:t>
            </w:r>
            <w:r w:rsidRPr="00550AEF">
              <w:rPr>
                <w:rFonts w:cs="Arial"/>
                <w:szCs w:val="18"/>
                <w:lang w:val="fr-CH"/>
              </w:rPr>
              <w:br/>
              <w:t xml:space="preserve">Mo. </w:t>
            </w:r>
            <w:r w:rsidRPr="00550AEF">
              <w:rPr>
                <w:rFonts w:cs="Arial"/>
                <w:szCs w:val="18"/>
                <w:lang w:val="it-CH"/>
              </w:rPr>
              <w:t xml:space="preserve">Fridez. Permettere alle persone che presentano una controindicazione medica alla vaccinazione contro la Covid-19 di ottenere il certificato nazionale </w:t>
            </w:r>
          </w:p>
        </w:tc>
        <w:tc>
          <w:tcPr>
            <w:tcW w:w="1276" w:type="dxa"/>
            <w:hideMark/>
          </w:tcPr>
          <w:p w14:paraId="73B7BE7F" w14:textId="77777777" w:rsidR="00550AEF" w:rsidRPr="00550AEF" w:rsidRDefault="00550AEF">
            <w:pPr>
              <w:rPr>
                <w:rFonts w:cs="Arial"/>
                <w:szCs w:val="18"/>
                <w:lang w:val="it-CH"/>
              </w:rPr>
            </w:pPr>
          </w:p>
        </w:tc>
        <w:tc>
          <w:tcPr>
            <w:tcW w:w="567" w:type="dxa"/>
            <w:hideMark/>
          </w:tcPr>
          <w:p w14:paraId="6B14075E" w14:textId="77777777" w:rsidR="00550AEF" w:rsidRPr="00550AEF" w:rsidRDefault="00550AEF">
            <w:pPr>
              <w:rPr>
                <w:rFonts w:cs="Arial"/>
                <w:szCs w:val="18"/>
              </w:rPr>
            </w:pPr>
            <w:r w:rsidRPr="00550AEF">
              <w:rPr>
                <w:rFonts w:cs="Arial"/>
                <w:b/>
                <w:bCs/>
                <w:szCs w:val="18"/>
              </w:rPr>
              <w:t>-</w:t>
            </w:r>
          </w:p>
        </w:tc>
      </w:tr>
      <w:tr w:rsidR="00550AEF" w:rsidRPr="00550AEF" w14:paraId="4AA24D1C" w14:textId="77777777" w:rsidTr="001E6491">
        <w:tc>
          <w:tcPr>
            <w:tcW w:w="456" w:type="dxa"/>
            <w:hideMark/>
          </w:tcPr>
          <w:p w14:paraId="07A071F0" w14:textId="4567B861" w:rsidR="00550AEF" w:rsidRPr="00550AEF" w:rsidRDefault="00550AEF">
            <w:pPr>
              <w:rPr>
                <w:rFonts w:cs="Arial"/>
                <w:szCs w:val="18"/>
                <w:lang w:val="de-CH" w:eastAsia="de-CH"/>
              </w:rPr>
            </w:pPr>
          </w:p>
        </w:tc>
        <w:tc>
          <w:tcPr>
            <w:tcW w:w="851" w:type="dxa"/>
            <w:hideMark/>
          </w:tcPr>
          <w:p w14:paraId="313FAF33" w14:textId="77777777" w:rsidR="00550AEF" w:rsidRPr="00550AEF" w:rsidRDefault="00307BF7">
            <w:pPr>
              <w:rPr>
                <w:rFonts w:cs="Arial"/>
                <w:szCs w:val="18"/>
              </w:rPr>
            </w:pPr>
            <w:hyperlink r:id="rId367" w:history="1">
              <w:r w:rsidR="00550AEF" w:rsidRPr="00550AEF">
                <w:rPr>
                  <w:rStyle w:val="Hyperlink"/>
                  <w:rFonts w:ascii="Arial" w:hAnsi="Arial" w:cs="Arial"/>
                  <w:sz w:val="18"/>
                  <w:szCs w:val="18"/>
                </w:rPr>
                <w:t>21.4575</w:t>
              </w:r>
            </w:hyperlink>
          </w:p>
        </w:tc>
        <w:tc>
          <w:tcPr>
            <w:tcW w:w="425" w:type="dxa"/>
            <w:hideMark/>
          </w:tcPr>
          <w:p w14:paraId="7330F50A" w14:textId="77777777" w:rsidR="00550AEF" w:rsidRPr="00550AEF" w:rsidRDefault="00550AEF">
            <w:pPr>
              <w:rPr>
                <w:rFonts w:cs="Arial"/>
                <w:szCs w:val="18"/>
              </w:rPr>
            </w:pPr>
            <w:r w:rsidRPr="00550AEF">
              <w:rPr>
                <w:rFonts w:cs="Arial"/>
                <w:szCs w:val="18"/>
              </w:rPr>
              <w:t>n</w:t>
            </w:r>
          </w:p>
        </w:tc>
        <w:tc>
          <w:tcPr>
            <w:tcW w:w="5636" w:type="dxa"/>
            <w:hideMark/>
          </w:tcPr>
          <w:p w14:paraId="383585B5" w14:textId="77777777" w:rsidR="00550AEF" w:rsidRPr="00550AEF" w:rsidRDefault="00550AEF">
            <w:pPr>
              <w:rPr>
                <w:rFonts w:cs="Arial"/>
                <w:szCs w:val="18"/>
                <w:lang w:val="it-CH"/>
              </w:rPr>
            </w:pPr>
            <w:r w:rsidRPr="00550AEF">
              <w:rPr>
                <w:rFonts w:cs="Arial"/>
                <w:szCs w:val="18"/>
              </w:rPr>
              <w:t xml:space="preserve">Mo. Lohr. Hürden für Umschulungen senken und die berufliche Eingliederung fördern </w:t>
            </w:r>
            <w:r w:rsidRPr="00550AEF">
              <w:rPr>
                <w:rFonts w:cs="Arial"/>
                <w:szCs w:val="18"/>
              </w:rPr>
              <w:br/>
              <w:t xml:space="preserve">Mo. </w:t>
            </w:r>
            <w:r w:rsidRPr="00550AEF">
              <w:rPr>
                <w:rFonts w:cs="Arial"/>
                <w:szCs w:val="18"/>
                <w:lang w:val="fr-CH"/>
              </w:rPr>
              <w:t xml:space="preserve">Lohr. Réduire les obstacles au reclassement et favoriser la réadaptation professionnelle </w:t>
            </w:r>
            <w:r w:rsidRPr="00550AEF">
              <w:rPr>
                <w:rFonts w:cs="Arial"/>
                <w:szCs w:val="18"/>
                <w:lang w:val="fr-CH"/>
              </w:rPr>
              <w:br/>
              <w:t xml:space="preserve">Mo. </w:t>
            </w:r>
            <w:r w:rsidRPr="00550AEF">
              <w:rPr>
                <w:rFonts w:cs="Arial"/>
                <w:szCs w:val="18"/>
                <w:lang w:val="it-CH"/>
              </w:rPr>
              <w:t xml:space="preserve">Lohr. Ridurre gli ostacoli alle riformazioni professionali e promuovere l'integrazione professionale </w:t>
            </w:r>
          </w:p>
        </w:tc>
        <w:tc>
          <w:tcPr>
            <w:tcW w:w="1276" w:type="dxa"/>
            <w:hideMark/>
          </w:tcPr>
          <w:p w14:paraId="78573B01" w14:textId="77777777" w:rsidR="00550AEF" w:rsidRPr="00550AEF" w:rsidRDefault="00550AEF">
            <w:pPr>
              <w:rPr>
                <w:rFonts w:cs="Arial"/>
                <w:szCs w:val="18"/>
                <w:lang w:val="it-CH"/>
              </w:rPr>
            </w:pPr>
          </w:p>
        </w:tc>
        <w:tc>
          <w:tcPr>
            <w:tcW w:w="567" w:type="dxa"/>
            <w:hideMark/>
          </w:tcPr>
          <w:p w14:paraId="457F95CA" w14:textId="77777777" w:rsidR="00550AEF" w:rsidRPr="00550AEF" w:rsidRDefault="00550AEF">
            <w:pPr>
              <w:rPr>
                <w:rFonts w:cs="Arial"/>
                <w:szCs w:val="18"/>
              </w:rPr>
            </w:pPr>
            <w:r w:rsidRPr="00550AEF">
              <w:rPr>
                <w:rFonts w:cs="Arial"/>
                <w:b/>
                <w:bCs/>
                <w:szCs w:val="18"/>
              </w:rPr>
              <w:t>-</w:t>
            </w:r>
          </w:p>
        </w:tc>
      </w:tr>
      <w:tr w:rsidR="004614CD" w:rsidRPr="004614CD" w14:paraId="5FAE9ABE" w14:textId="77777777" w:rsidTr="001E6491">
        <w:tc>
          <w:tcPr>
            <w:tcW w:w="456" w:type="dxa"/>
            <w:hideMark/>
          </w:tcPr>
          <w:p w14:paraId="73192463" w14:textId="0C93BB17" w:rsidR="004614CD" w:rsidRPr="004614CD" w:rsidRDefault="004614CD">
            <w:pPr>
              <w:rPr>
                <w:rFonts w:cs="Arial"/>
                <w:szCs w:val="18"/>
                <w:lang w:val="de-CH" w:eastAsia="de-CH"/>
              </w:rPr>
            </w:pPr>
          </w:p>
        </w:tc>
        <w:tc>
          <w:tcPr>
            <w:tcW w:w="851" w:type="dxa"/>
            <w:hideMark/>
          </w:tcPr>
          <w:p w14:paraId="2695D830" w14:textId="77777777" w:rsidR="004614CD" w:rsidRPr="004614CD" w:rsidRDefault="00307BF7">
            <w:pPr>
              <w:rPr>
                <w:rFonts w:cs="Arial"/>
                <w:szCs w:val="18"/>
              </w:rPr>
            </w:pPr>
            <w:hyperlink r:id="rId368" w:history="1">
              <w:r w:rsidR="004614CD" w:rsidRPr="004614CD">
                <w:rPr>
                  <w:rStyle w:val="Hyperlink"/>
                  <w:rFonts w:ascii="Arial" w:hAnsi="Arial" w:cs="Arial"/>
                  <w:sz w:val="18"/>
                  <w:szCs w:val="18"/>
                </w:rPr>
                <w:t>21.4579</w:t>
              </w:r>
            </w:hyperlink>
          </w:p>
        </w:tc>
        <w:tc>
          <w:tcPr>
            <w:tcW w:w="425" w:type="dxa"/>
            <w:hideMark/>
          </w:tcPr>
          <w:p w14:paraId="5D936468" w14:textId="77777777" w:rsidR="004614CD" w:rsidRPr="004614CD" w:rsidRDefault="004614CD">
            <w:pPr>
              <w:rPr>
                <w:rFonts w:cs="Arial"/>
                <w:szCs w:val="18"/>
              </w:rPr>
            </w:pPr>
            <w:r w:rsidRPr="004614CD">
              <w:rPr>
                <w:rFonts w:cs="Arial"/>
                <w:szCs w:val="18"/>
              </w:rPr>
              <w:t>n</w:t>
            </w:r>
          </w:p>
        </w:tc>
        <w:tc>
          <w:tcPr>
            <w:tcW w:w="5636" w:type="dxa"/>
            <w:hideMark/>
          </w:tcPr>
          <w:p w14:paraId="7A7FC1BE" w14:textId="77777777" w:rsidR="004614CD" w:rsidRPr="004614CD" w:rsidRDefault="004614CD">
            <w:pPr>
              <w:rPr>
                <w:rFonts w:cs="Arial"/>
                <w:szCs w:val="18"/>
                <w:lang w:val="it-CH"/>
              </w:rPr>
            </w:pPr>
            <w:r w:rsidRPr="004614CD">
              <w:rPr>
                <w:rFonts w:cs="Arial"/>
                <w:szCs w:val="18"/>
              </w:rPr>
              <w:t xml:space="preserve">Ip. Prezioso. Covid-19. Die Impf-Apartheid hat eine neue Variante hervorgebracht. Wann kommt endlich eine kohärente Gesundheitspolitik? </w:t>
            </w:r>
            <w:r w:rsidRPr="004614CD">
              <w:rPr>
                <w:rFonts w:cs="Arial"/>
                <w:szCs w:val="18"/>
              </w:rPr>
              <w:br/>
              <w:t xml:space="preserve">Ip. Prezioso. Covid-19. L'apartheid vaccinal a créé un nouveau variant. </w:t>
            </w:r>
            <w:r w:rsidRPr="004614CD">
              <w:rPr>
                <w:rFonts w:cs="Arial"/>
                <w:szCs w:val="18"/>
                <w:lang w:val="fr-CH"/>
              </w:rPr>
              <w:t xml:space="preserve">A quand une politique de santé publique cohérente? </w:t>
            </w:r>
            <w:r w:rsidRPr="004614CD">
              <w:rPr>
                <w:rFonts w:cs="Arial"/>
                <w:szCs w:val="18"/>
                <w:lang w:val="fr-CH"/>
              </w:rPr>
              <w:br/>
              <w:t xml:space="preserve">Ip. Prezioso. </w:t>
            </w:r>
            <w:r w:rsidRPr="004614CD">
              <w:rPr>
                <w:rFonts w:cs="Arial"/>
                <w:szCs w:val="18"/>
                <w:lang w:val="it-CH"/>
              </w:rPr>
              <w:t xml:space="preserve">Covid-19. L'apartheid vaccinale ha creato una nuova variante. A quando una politica di sanità pubblica coerente? </w:t>
            </w:r>
          </w:p>
        </w:tc>
        <w:tc>
          <w:tcPr>
            <w:tcW w:w="1276" w:type="dxa"/>
            <w:hideMark/>
          </w:tcPr>
          <w:p w14:paraId="12389FAB" w14:textId="77777777" w:rsidR="004614CD" w:rsidRPr="004614CD" w:rsidRDefault="004614CD">
            <w:pPr>
              <w:rPr>
                <w:rFonts w:cs="Arial"/>
                <w:szCs w:val="18"/>
              </w:rPr>
            </w:pPr>
            <w:r w:rsidRPr="004614CD">
              <w:rPr>
                <w:rFonts w:cs="Arial"/>
                <w:b/>
                <w:bCs/>
                <w:szCs w:val="18"/>
                <w:lang w:val="fr-FR"/>
              </w:rPr>
              <w:t>Diskussion</w:t>
            </w:r>
          </w:p>
          <w:p w14:paraId="21523086" w14:textId="77777777" w:rsidR="004614CD" w:rsidRPr="004614CD" w:rsidRDefault="004614CD">
            <w:pPr>
              <w:rPr>
                <w:rFonts w:cs="Arial"/>
                <w:szCs w:val="18"/>
              </w:rPr>
            </w:pPr>
            <w:r w:rsidRPr="004614CD">
              <w:rPr>
                <w:rFonts w:cs="Arial"/>
                <w:b/>
                <w:bCs/>
                <w:szCs w:val="18"/>
                <w:lang w:val="fr-FR"/>
              </w:rPr>
              <w:t>Discussion</w:t>
            </w:r>
          </w:p>
          <w:p w14:paraId="691C508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7E495E2B" w14:textId="77777777" w:rsidR="004614CD" w:rsidRPr="004614CD" w:rsidRDefault="004614CD">
            <w:pPr>
              <w:rPr>
                <w:rFonts w:cs="Arial"/>
                <w:szCs w:val="18"/>
              </w:rPr>
            </w:pPr>
            <w:r w:rsidRPr="004614CD">
              <w:rPr>
                <w:rFonts w:cs="Arial"/>
                <w:b/>
                <w:bCs/>
                <w:szCs w:val="18"/>
              </w:rPr>
              <w:t>n</w:t>
            </w:r>
          </w:p>
        </w:tc>
      </w:tr>
      <w:tr w:rsidR="004614CD" w:rsidRPr="004614CD" w14:paraId="059B59C8" w14:textId="77777777" w:rsidTr="001E6491">
        <w:tc>
          <w:tcPr>
            <w:tcW w:w="456" w:type="dxa"/>
            <w:hideMark/>
          </w:tcPr>
          <w:p w14:paraId="449B0D47" w14:textId="095E9451" w:rsidR="004614CD" w:rsidRPr="004614CD" w:rsidRDefault="004614CD">
            <w:pPr>
              <w:rPr>
                <w:rFonts w:cs="Arial"/>
                <w:szCs w:val="18"/>
                <w:lang w:val="de-CH" w:eastAsia="de-CH"/>
              </w:rPr>
            </w:pPr>
          </w:p>
        </w:tc>
        <w:tc>
          <w:tcPr>
            <w:tcW w:w="851" w:type="dxa"/>
            <w:hideMark/>
          </w:tcPr>
          <w:p w14:paraId="0B594240" w14:textId="77777777" w:rsidR="004614CD" w:rsidRPr="004614CD" w:rsidRDefault="00307BF7">
            <w:pPr>
              <w:rPr>
                <w:rFonts w:cs="Arial"/>
                <w:szCs w:val="18"/>
              </w:rPr>
            </w:pPr>
            <w:hyperlink r:id="rId369" w:history="1">
              <w:r w:rsidR="004614CD" w:rsidRPr="004614CD">
                <w:rPr>
                  <w:rStyle w:val="Hyperlink"/>
                  <w:rFonts w:ascii="Arial" w:hAnsi="Arial" w:cs="Arial"/>
                  <w:sz w:val="18"/>
                  <w:szCs w:val="18"/>
                </w:rPr>
                <w:t>21.4591</w:t>
              </w:r>
            </w:hyperlink>
          </w:p>
        </w:tc>
        <w:tc>
          <w:tcPr>
            <w:tcW w:w="425" w:type="dxa"/>
            <w:hideMark/>
          </w:tcPr>
          <w:p w14:paraId="7A4F427A" w14:textId="77777777" w:rsidR="004614CD" w:rsidRPr="004614CD" w:rsidRDefault="004614CD">
            <w:pPr>
              <w:rPr>
                <w:rFonts w:cs="Arial"/>
                <w:szCs w:val="18"/>
              </w:rPr>
            </w:pPr>
            <w:r w:rsidRPr="004614CD">
              <w:rPr>
                <w:rFonts w:cs="Arial"/>
                <w:szCs w:val="18"/>
              </w:rPr>
              <w:t>n</w:t>
            </w:r>
          </w:p>
        </w:tc>
        <w:tc>
          <w:tcPr>
            <w:tcW w:w="5636" w:type="dxa"/>
            <w:hideMark/>
          </w:tcPr>
          <w:p w14:paraId="4DB6291F" w14:textId="77777777" w:rsidR="004614CD" w:rsidRPr="004614CD" w:rsidRDefault="004614CD">
            <w:pPr>
              <w:rPr>
                <w:rFonts w:cs="Arial"/>
                <w:szCs w:val="18"/>
                <w:lang w:val="it-CH"/>
              </w:rPr>
            </w:pPr>
            <w:r w:rsidRPr="004614CD">
              <w:rPr>
                <w:rFonts w:cs="Arial"/>
                <w:szCs w:val="18"/>
              </w:rPr>
              <w:t xml:space="preserve">Ip. Munz. Zulassung von Pestiziden. Der enorme Reformbedarf wird am Fall Asulam offensichtlich </w:t>
            </w:r>
            <w:r w:rsidRPr="004614CD">
              <w:rPr>
                <w:rFonts w:cs="Arial"/>
                <w:szCs w:val="18"/>
              </w:rPr>
              <w:br/>
              <w:t xml:space="preserve">Ip. </w:t>
            </w:r>
            <w:r w:rsidRPr="004614CD">
              <w:rPr>
                <w:rFonts w:cs="Arial"/>
                <w:szCs w:val="18"/>
                <w:lang w:val="fr-CH"/>
              </w:rPr>
              <w:t xml:space="preserve">Munz. Homologation des pesticides. Le cas de l'asulame illustre à quel point le besoin de réformes est criant </w:t>
            </w:r>
            <w:r w:rsidRPr="004614CD">
              <w:rPr>
                <w:rFonts w:cs="Arial"/>
                <w:szCs w:val="18"/>
                <w:lang w:val="fr-CH"/>
              </w:rPr>
              <w:br/>
              <w:t xml:space="preserve">Ip. </w:t>
            </w:r>
            <w:r w:rsidRPr="004614CD">
              <w:rPr>
                <w:rFonts w:cs="Arial"/>
                <w:szCs w:val="18"/>
                <w:lang w:val="it-CH"/>
              </w:rPr>
              <w:t xml:space="preserve">Munz. Omologazione di pesticidi. Il caso dell'asulame mostra l'enorme bisogno di riforme </w:t>
            </w:r>
          </w:p>
        </w:tc>
        <w:tc>
          <w:tcPr>
            <w:tcW w:w="1276" w:type="dxa"/>
            <w:hideMark/>
          </w:tcPr>
          <w:p w14:paraId="60546C31" w14:textId="77777777" w:rsidR="004614CD" w:rsidRPr="004614CD" w:rsidRDefault="004614CD">
            <w:pPr>
              <w:rPr>
                <w:rFonts w:cs="Arial"/>
                <w:szCs w:val="18"/>
              </w:rPr>
            </w:pPr>
            <w:r w:rsidRPr="004614CD">
              <w:rPr>
                <w:rFonts w:cs="Arial"/>
                <w:b/>
                <w:bCs/>
                <w:szCs w:val="18"/>
                <w:lang w:val="fr-FR"/>
              </w:rPr>
              <w:t>Diskussion</w:t>
            </w:r>
          </w:p>
          <w:p w14:paraId="21C77D27" w14:textId="77777777" w:rsidR="004614CD" w:rsidRPr="004614CD" w:rsidRDefault="004614CD">
            <w:pPr>
              <w:rPr>
                <w:rFonts w:cs="Arial"/>
                <w:szCs w:val="18"/>
              </w:rPr>
            </w:pPr>
            <w:r w:rsidRPr="004614CD">
              <w:rPr>
                <w:rFonts w:cs="Arial"/>
                <w:b/>
                <w:bCs/>
                <w:szCs w:val="18"/>
                <w:lang w:val="fr-FR"/>
              </w:rPr>
              <w:t>Discussion</w:t>
            </w:r>
          </w:p>
          <w:p w14:paraId="7D19037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43A75602" w14:textId="77777777" w:rsidR="004614CD" w:rsidRPr="004614CD" w:rsidRDefault="004614CD">
            <w:pPr>
              <w:rPr>
                <w:rFonts w:cs="Arial"/>
                <w:szCs w:val="18"/>
              </w:rPr>
            </w:pPr>
            <w:r w:rsidRPr="004614CD">
              <w:rPr>
                <w:rFonts w:cs="Arial"/>
                <w:b/>
                <w:bCs/>
                <w:szCs w:val="18"/>
              </w:rPr>
              <w:t>tw</w:t>
            </w:r>
          </w:p>
        </w:tc>
      </w:tr>
      <w:tr w:rsidR="00550AEF" w:rsidRPr="00550AEF" w14:paraId="28626A8B" w14:textId="77777777" w:rsidTr="001E6491">
        <w:tc>
          <w:tcPr>
            <w:tcW w:w="456" w:type="dxa"/>
            <w:hideMark/>
          </w:tcPr>
          <w:p w14:paraId="55CBDB65" w14:textId="77777777" w:rsidR="00550AEF" w:rsidRPr="00540BE9" w:rsidRDefault="00550AEF">
            <w:pPr>
              <w:rPr>
                <w:rFonts w:cs="Arial"/>
                <w:szCs w:val="18"/>
                <w:lang w:val="it-CH" w:eastAsia="de-CH"/>
              </w:rPr>
            </w:pPr>
          </w:p>
        </w:tc>
        <w:tc>
          <w:tcPr>
            <w:tcW w:w="851" w:type="dxa"/>
            <w:hideMark/>
          </w:tcPr>
          <w:p w14:paraId="08AC8E3B" w14:textId="77777777" w:rsidR="00550AEF" w:rsidRPr="00550AEF" w:rsidRDefault="00307BF7">
            <w:pPr>
              <w:rPr>
                <w:rFonts w:cs="Arial"/>
                <w:szCs w:val="18"/>
              </w:rPr>
            </w:pPr>
            <w:hyperlink r:id="rId370" w:history="1">
              <w:r w:rsidR="00550AEF" w:rsidRPr="00550AEF">
                <w:rPr>
                  <w:rStyle w:val="Hyperlink"/>
                  <w:rFonts w:ascii="Arial" w:hAnsi="Arial" w:cs="Arial"/>
                  <w:sz w:val="18"/>
                  <w:szCs w:val="18"/>
                </w:rPr>
                <w:t>21.4604</w:t>
              </w:r>
            </w:hyperlink>
          </w:p>
        </w:tc>
        <w:tc>
          <w:tcPr>
            <w:tcW w:w="425" w:type="dxa"/>
            <w:hideMark/>
          </w:tcPr>
          <w:p w14:paraId="5ED92D6C" w14:textId="77777777" w:rsidR="00550AEF" w:rsidRPr="00550AEF" w:rsidRDefault="00550AEF">
            <w:pPr>
              <w:rPr>
                <w:rFonts w:cs="Arial"/>
                <w:szCs w:val="18"/>
              </w:rPr>
            </w:pPr>
            <w:r w:rsidRPr="00550AEF">
              <w:rPr>
                <w:rFonts w:cs="Arial"/>
                <w:szCs w:val="18"/>
              </w:rPr>
              <w:t>n</w:t>
            </w:r>
          </w:p>
        </w:tc>
        <w:tc>
          <w:tcPr>
            <w:tcW w:w="5636" w:type="dxa"/>
            <w:hideMark/>
          </w:tcPr>
          <w:p w14:paraId="4CB066B8" w14:textId="77777777" w:rsidR="00550AEF" w:rsidRPr="00550AEF" w:rsidRDefault="00550AEF">
            <w:pPr>
              <w:rPr>
                <w:rFonts w:cs="Arial"/>
                <w:szCs w:val="18"/>
                <w:lang w:val="it-CH"/>
              </w:rPr>
            </w:pPr>
            <w:r w:rsidRPr="00550AEF">
              <w:rPr>
                <w:rFonts w:cs="Arial"/>
                <w:szCs w:val="18"/>
              </w:rPr>
              <w:t xml:space="preserve">Mo. Suter. Monitoringstelle Umsetzung Behindertenrechtskonvention schaffen </w:t>
            </w:r>
            <w:r w:rsidRPr="00550AEF">
              <w:rPr>
                <w:rFonts w:cs="Arial"/>
                <w:szCs w:val="18"/>
              </w:rPr>
              <w:br/>
              <w:t xml:space="preserve">Mo. </w:t>
            </w:r>
            <w:r w:rsidRPr="00550AEF">
              <w:rPr>
                <w:rFonts w:cs="Arial"/>
                <w:szCs w:val="18"/>
                <w:lang w:val="fr-CH"/>
              </w:rPr>
              <w:t xml:space="preserve">Suter. Création d'une instance chargée de surveiller la mise en ouvre de la Convention des Nations Unies relative aux droits des personnes handicapées </w:t>
            </w:r>
            <w:r w:rsidRPr="00550AEF">
              <w:rPr>
                <w:rFonts w:cs="Arial"/>
                <w:szCs w:val="18"/>
                <w:lang w:val="fr-CH"/>
              </w:rPr>
              <w:br/>
              <w:t xml:space="preserve">Mo. </w:t>
            </w:r>
            <w:r w:rsidRPr="00550AEF">
              <w:rPr>
                <w:rFonts w:cs="Arial"/>
                <w:szCs w:val="18"/>
                <w:lang w:val="it-CH"/>
              </w:rPr>
              <w:t xml:space="preserve">Suter. Istituire un organo incaricato di sorvegliare l'attuazione della Convenzione sui diritti delle persone con disabilità </w:t>
            </w:r>
          </w:p>
        </w:tc>
        <w:tc>
          <w:tcPr>
            <w:tcW w:w="1276" w:type="dxa"/>
            <w:hideMark/>
          </w:tcPr>
          <w:p w14:paraId="26617C8F" w14:textId="77777777" w:rsidR="00550AEF" w:rsidRPr="00550AEF" w:rsidRDefault="00550AEF">
            <w:pPr>
              <w:rPr>
                <w:rFonts w:cs="Arial"/>
                <w:szCs w:val="18"/>
                <w:lang w:val="it-CH"/>
              </w:rPr>
            </w:pPr>
          </w:p>
        </w:tc>
        <w:tc>
          <w:tcPr>
            <w:tcW w:w="567" w:type="dxa"/>
            <w:hideMark/>
          </w:tcPr>
          <w:p w14:paraId="04F43A04" w14:textId="614CF12F" w:rsidR="00550AEF" w:rsidRPr="00550AEF" w:rsidRDefault="00550AEF">
            <w:pPr>
              <w:rPr>
                <w:rFonts w:cs="Arial"/>
                <w:szCs w:val="18"/>
              </w:rPr>
            </w:pPr>
            <w:r w:rsidRPr="00550AEF">
              <w:rPr>
                <w:rFonts w:cs="Arial"/>
                <w:b/>
                <w:bCs/>
                <w:szCs w:val="18"/>
              </w:rPr>
              <w:t>-</w:t>
            </w:r>
          </w:p>
        </w:tc>
      </w:tr>
      <w:tr w:rsidR="008B25C9" w:rsidRPr="008B25C9" w14:paraId="6441083D" w14:textId="77777777" w:rsidTr="001E6491">
        <w:tc>
          <w:tcPr>
            <w:tcW w:w="456" w:type="dxa"/>
            <w:hideMark/>
          </w:tcPr>
          <w:p w14:paraId="2715626B" w14:textId="4EF6C038" w:rsidR="008B25C9" w:rsidRPr="008B25C9" w:rsidRDefault="008B25C9">
            <w:pPr>
              <w:rPr>
                <w:rFonts w:cs="Arial"/>
                <w:szCs w:val="18"/>
                <w:lang w:val="de-CH" w:eastAsia="de-CH"/>
              </w:rPr>
            </w:pPr>
          </w:p>
        </w:tc>
        <w:tc>
          <w:tcPr>
            <w:tcW w:w="851" w:type="dxa"/>
            <w:hideMark/>
          </w:tcPr>
          <w:p w14:paraId="7A6D6840" w14:textId="77777777" w:rsidR="008B25C9" w:rsidRPr="008B25C9" w:rsidRDefault="00307BF7">
            <w:pPr>
              <w:rPr>
                <w:rFonts w:cs="Arial"/>
                <w:szCs w:val="18"/>
              </w:rPr>
            </w:pPr>
            <w:hyperlink r:id="rId371" w:history="1">
              <w:r w:rsidR="008B25C9" w:rsidRPr="008B25C9">
                <w:rPr>
                  <w:rStyle w:val="Hyperlink"/>
                  <w:rFonts w:ascii="Arial" w:hAnsi="Arial" w:cs="Arial"/>
                  <w:sz w:val="18"/>
                  <w:szCs w:val="18"/>
                </w:rPr>
                <w:t>21.4607</w:t>
              </w:r>
            </w:hyperlink>
          </w:p>
        </w:tc>
        <w:tc>
          <w:tcPr>
            <w:tcW w:w="425" w:type="dxa"/>
            <w:hideMark/>
          </w:tcPr>
          <w:p w14:paraId="52456718" w14:textId="77777777" w:rsidR="008B25C9" w:rsidRPr="008B25C9" w:rsidRDefault="008B25C9">
            <w:pPr>
              <w:rPr>
                <w:rFonts w:cs="Arial"/>
                <w:szCs w:val="18"/>
              </w:rPr>
            </w:pPr>
            <w:r w:rsidRPr="008B25C9">
              <w:rPr>
                <w:rFonts w:cs="Arial"/>
                <w:szCs w:val="18"/>
              </w:rPr>
              <w:t>n</w:t>
            </w:r>
          </w:p>
        </w:tc>
        <w:tc>
          <w:tcPr>
            <w:tcW w:w="5636" w:type="dxa"/>
            <w:hideMark/>
          </w:tcPr>
          <w:p w14:paraId="4B90E9B2" w14:textId="77777777" w:rsidR="008B25C9" w:rsidRPr="008B25C9" w:rsidRDefault="008B25C9">
            <w:pPr>
              <w:rPr>
                <w:rFonts w:cs="Arial"/>
                <w:szCs w:val="18"/>
                <w:lang w:val="it-CH"/>
              </w:rPr>
            </w:pPr>
            <w:r w:rsidRPr="008B25C9">
              <w:rPr>
                <w:rFonts w:cs="Arial"/>
                <w:szCs w:val="18"/>
              </w:rPr>
              <w:t xml:space="preserve">Po. Amoos. Bericht über Machbarkeit und Zweckmässigkeit einer obligatorischen Krankentaggeldversicherung für Arbeitlose auf Bundesebene </w:t>
            </w:r>
            <w:r w:rsidRPr="008B25C9">
              <w:rPr>
                <w:rFonts w:cs="Arial"/>
                <w:szCs w:val="18"/>
              </w:rPr>
              <w:br/>
              <w:t xml:space="preserve">Po. </w:t>
            </w:r>
            <w:r w:rsidRPr="008B25C9">
              <w:rPr>
                <w:rFonts w:cs="Arial"/>
                <w:szCs w:val="18"/>
                <w:lang w:val="fr-CH"/>
              </w:rPr>
              <w:t xml:space="preserve">Amoos. Pour un rapport sur la faisabilité et l'opportunité d'une assurance perte de gain (APG) maladie fédérale obligatoire pour les personnes au chômage </w:t>
            </w:r>
            <w:r w:rsidRPr="008B25C9">
              <w:rPr>
                <w:rFonts w:cs="Arial"/>
                <w:szCs w:val="18"/>
                <w:lang w:val="fr-CH"/>
              </w:rPr>
              <w:br/>
              <w:t xml:space="preserve">Po. </w:t>
            </w:r>
            <w:r w:rsidRPr="008B25C9">
              <w:rPr>
                <w:rFonts w:cs="Arial"/>
                <w:szCs w:val="18"/>
                <w:lang w:val="it-CH"/>
              </w:rPr>
              <w:t xml:space="preserve">Amoos. Presentare un rapporto sulla fattibilità e l'opportunità di un'assicurazione federale obbligatoria per perdita di guadagno in caso di malattia per le persone in disoccupazione </w:t>
            </w:r>
          </w:p>
        </w:tc>
        <w:tc>
          <w:tcPr>
            <w:tcW w:w="1276" w:type="dxa"/>
            <w:hideMark/>
          </w:tcPr>
          <w:p w14:paraId="116233AC" w14:textId="77777777" w:rsidR="008B25C9" w:rsidRPr="008B25C9" w:rsidRDefault="008B25C9">
            <w:pPr>
              <w:rPr>
                <w:rFonts w:cs="Arial"/>
                <w:szCs w:val="18"/>
                <w:lang w:val="it-CH"/>
              </w:rPr>
            </w:pPr>
          </w:p>
        </w:tc>
        <w:tc>
          <w:tcPr>
            <w:tcW w:w="567" w:type="dxa"/>
            <w:hideMark/>
          </w:tcPr>
          <w:p w14:paraId="7F65176F" w14:textId="77777777" w:rsidR="008B25C9" w:rsidRPr="008B25C9" w:rsidRDefault="008B25C9">
            <w:pPr>
              <w:rPr>
                <w:rFonts w:cs="Arial"/>
                <w:szCs w:val="18"/>
              </w:rPr>
            </w:pPr>
            <w:r w:rsidRPr="008B25C9">
              <w:rPr>
                <w:rFonts w:cs="Arial"/>
                <w:b/>
                <w:bCs/>
                <w:szCs w:val="18"/>
              </w:rPr>
              <w:t>-</w:t>
            </w:r>
          </w:p>
        </w:tc>
      </w:tr>
      <w:tr w:rsidR="00550AEF" w:rsidRPr="00550AEF" w14:paraId="2E905C48" w14:textId="77777777" w:rsidTr="001E6491">
        <w:tc>
          <w:tcPr>
            <w:tcW w:w="456" w:type="dxa"/>
            <w:hideMark/>
          </w:tcPr>
          <w:p w14:paraId="77BCE823" w14:textId="215D7F2D" w:rsidR="00550AEF" w:rsidRPr="00540BE9" w:rsidRDefault="00550AEF">
            <w:pPr>
              <w:rPr>
                <w:rFonts w:cs="Arial"/>
                <w:szCs w:val="18"/>
                <w:lang w:val="it-CH" w:eastAsia="de-CH"/>
              </w:rPr>
            </w:pPr>
          </w:p>
        </w:tc>
        <w:tc>
          <w:tcPr>
            <w:tcW w:w="851" w:type="dxa"/>
            <w:hideMark/>
          </w:tcPr>
          <w:p w14:paraId="25228A24" w14:textId="77777777" w:rsidR="00550AEF" w:rsidRPr="00550AEF" w:rsidRDefault="00307BF7">
            <w:pPr>
              <w:rPr>
                <w:rFonts w:cs="Arial"/>
                <w:szCs w:val="18"/>
              </w:rPr>
            </w:pPr>
            <w:hyperlink r:id="rId372" w:history="1">
              <w:r w:rsidR="00550AEF" w:rsidRPr="00550AEF">
                <w:rPr>
                  <w:rStyle w:val="Hyperlink"/>
                  <w:rFonts w:ascii="Arial" w:hAnsi="Arial" w:cs="Arial"/>
                  <w:sz w:val="18"/>
                  <w:szCs w:val="18"/>
                </w:rPr>
                <w:t>21.4611</w:t>
              </w:r>
            </w:hyperlink>
          </w:p>
        </w:tc>
        <w:tc>
          <w:tcPr>
            <w:tcW w:w="425" w:type="dxa"/>
            <w:hideMark/>
          </w:tcPr>
          <w:p w14:paraId="391A51A2" w14:textId="77777777" w:rsidR="00550AEF" w:rsidRPr="00550AEF" w:rsidRDefault="00550AEF">
            <w:pPr>
              <w:rPr>
                <w:rFonts w:cs="Arial"/>
                <w:szCs w:val="18"/>
              </w:rPr>
            </w:pPr>
            <w:r w:rsidRPr="00550AEF">
              <w:rPr>
                <w:rFonts w:cs="Arial"/>
                <w:szCs w:val="18"/>
              </w:rPr>
              <w:t>n</w:t>
            </w:r>
          </w:p>
        </w:tc>
        <w:tc>
          <w:tcPr>
            <w:tcW w:w="5636" w:type="dxa"/>
            <w:hideMark/>
          </w:tcPr>
          <w:p w14:paraId="41BA836D" w14:textId="77777777" w:rsidR="00550AEF" w:rsidRPr="00550AEF" w:rsidRDefault="00550AEF">
            <w:pPr>
              <w:rPr>
                <w:rFonts w:cs="Arial"/>
                <w:szCs w:val="18"/>
                <w:lang w:val="it-CH"/>
              </w:rPr>
            </w:pPr>
            <w:r w:rsidRPr="00550AEF">
              <w:rPr>
                <w:rFonts w:cs="Arial"/>
                <w:szCs w:val="18"/>
              </w:rPr>
              <w:t xml:space="preserve">Mo. Schneider Meret. Transparente Deklaration von Lebendrupf-Daunen! </w:t>
            </w:r>
            <w:r w:rsidRPr="00550AEF">
              <w:rPr>
                <w:rFonts w:cs="Arial"/>
                <w:szCs w:val="18"/>
              </w:rPr>
              <w:br/>
            </w:r>
            <w:r w:rsidRPr="00550AEF">
              <w:rPr>
                <w:rFonts w:cs="Arial"/>
                <w:szCs w:val="18"/>
                <w:lang w:val="fr-CH"/>
              </w:rPr>
              <w:t xml:space="preserve">Mo. Schneider Meret. Pour une déclaration transparente du duvet issu de la plumaison à vif </w:t>
            </w:r>
            <w:r w:rsidRPr="00550AEF">
              <w:rPr>
                <w:rFonts w:cs="Arial"/>
                <w:szCs w:val="18"/>
                <w:lang w:val="fr-CH"/>
              </w:rPr>
              <w:br/>
              <w:t xml:space="preserve">Mo. </w:t>
            </w:r>
            <w:r w:rsidRPr="00550AEF">
              <w:rPr>
                <w:rFonts w:cs="Arial"/>
                <w:szCs w:val="18"/>
                <w:lang w:val="it-CH"/>
              </w:rPr>
              <w:t xml:space="preserve">Schneider Meret. Dichiarazione trasparente per piume e piumino ricavati dalla spiumatura di volatili vivi </w:t>
            </w:r>
          </w:p>
        </w:tc>
        <w:tc>
          <w:tcPr>
            <w:tcW w:w="1276" w:type="dxa"/>
            <w:hideMark/>
          </w:tcPr>
          <w:p w14:paraId="2B50C2B1" w14:textId="77777777" w:rsidR="00550AEF" w:rsidRPr="00550AEF" w:rsidRDefault="00550AEF">
            <w:pPr>
              <w:rPr>
                <w:rFonts w:cs="Arial"/>
                <w:szCs w:val="18"/>
                <w:lang w:val="it-CH"/>
              </w:rPr>
            </w:pPr>
          </w:p>
        </w:tc>
        <w:tc>
          <w:tcPr>
            <w:tcW w:w="567" w:type="dxa"/>
            <w:hideMark/>
          </w:tcPr>
          <w:p w14:paraId="5449CED3" w14:textId="77777777" w:rsidR="00550AEF" w:rsidRPr="00550AEF" w:rsidRDefault="00550AEF">
            <w:pPr>
              <w:rPr>
                <w:rFonts w:cs="Arial"/>
                <w:szCs w:val="18"/>
              </w:rPr>
            </w:pPr>
            <w:r w:rsidRPr="00550AEF">
              <w:rPr>
                <w:rFonts w:cs="Arial"/>
                <w:b/>
                <w:bCs/>
                <w:szCs w:val="18"/>
              </w:rPr>
              <w:t>-</w:t>
            </w:r>
          </w:p>
        </w:tc>
      </w:tr>
      <w:tr w:rsidR="00550AEF" w:rsidRPr="00550AEF" w14:paraId="3E510286" w14:textId="77777777" w:rsidTr="001E6491">
        <w:tc>
          <w:tcPr>
            <w:tcW w:w="456" w:type="dxa"/>
            <w:hideMark/>
          </w:tcPr>
          <w:p w14:paraId="3EB58BCD" w14:textId="124A8D96" w:rsidR="00550AEF" w:rsidRPr="00550AEF" w:rsidRDefault="00550AEF">
            <w:pPr>
              <w:rPr>
                <w:rFonts w:cs="Arial"/>
                <w:szCs w:val="18"/>
                <w:lang w:val="de-CH" w:eastAsia="de-CH"/>
              </w:rPr>
            </w:pPr>
          </w:p>
        </w:tc>
        <w:tc>
          <w:tcPr>
            <w:tcW w:w="851" w:type="dxa"/>
            <w:hideMark/>
          </w:tcPr>
          <w:p w14:paraId="55C0FF54" w14:textId="77777777" w:rsidR="00550AEF" w:rsidRPr="00550AEF" w:rsidRDefault="00307BF7">
            <w:pPr>
              <w:rPr>
                <w:rFonts w:cs="Arial"/>
                <w:szCs w:val="18"/>
              </w:rPr>
            </w:pPr>
            <w:hyperlink r:id="rId373" w:history="1">
              <w:r w:rsidR="00550AEF" w:rsidRPr="00550AEF">
                <w:rPr>
                  <w:rStyle w:val="Hyperlink"/>
                  <w:rFonts w:ascii="Arial" w:hAnsi="Arial" w:cs="Arial"/>
                  <w:sz w:val="18"/>
                  <w:szCs w:val="18"/>
                </w:rPr>
                <w:t>21.4612</w:t>
              </w:r>
            </w:hyperlink>
          </w:p>
        </w:tc>
        <w:tc>
          <w:tcPr>
            <w:tcW w:w="425" w:type="dxa"/>
            <w:hideMark/>
          </w:tcPr>
          <w:p w14:paraId="68101AC5" w14:textId="77777777" w:rsidR="00550AEF" w:rsidRPr="00550AEF" w:rsidRDefault="00550AEF">
            <w:pPr>
              <w:rPr>
                <w:rFonts w:cs="Arial"/>
                <w:szCs w:val="18"/>
              </w:rPr>
            </w:pPr>
            <w:r w:rsidRPr="00550AEF">
              <w:rPr>
                <w:rFonts w:cs="Arial"/>
                <w:szCs w:val="18"/>
              </w:rPr>
              <w:t>n</w:t>
            </w:r>
          </w:p>
        </w:tc>
        <w:tc>
          <w:tcPr>
            <w:tcW w:w="5636" w:type="dxa"/>
            <w:hideMark/>
          </w:tcPr>
          <w:p w14:paraId="4CDFEEED" w14:textId="77777777" w:rsidR="00550AEF" w:rsidRPr="00550AEF" w:rsidRDefault="00550AEF">
            <w:pPr>
              <w:rPr>
                <w:rFonts w:cs="Arial"/>
                <w:szCs w:val="18"/>
                <w:lang w:val="it-CH"/>
              </w:rPr>
            </w:pPr>
            <w:r w:rsidRPr="00550AEF">
              <w:rPr>
                <w:rFonts w:cs="Arial"/>
                <w:szCs w:val="18"/>
              </w:rPr>
              <w:t xml:space="preserve">Mo. Schneider Meret. Kein Import von tierquälerischer Mulesing-Wolle! </w:t>
            </w:r>
            <w:r w:rsidRPr="00550AEF">
              <w:rPr>
                <w:rFonts w:cs="Arial"/>
                <w:szCs w:val="18"/>
              </w:rPr>
              <w:br/>
            </w:r>
            <w:r w:rsidRPr="00550AEF">
              <w:rPr>
                <w:rFonts w:cs="Arial"/>
                <w:szCs w:val="18"/>
                <w:lang w:val="fr-CH"/>
              </w:rPr>
              <w:t xml:space="preserve">Mo. Schneider Meret. Stop à l'importation de laine d'animaux soumis à la pratique du "mulesing"! </w:t>
            </w:r>
            <w:r w:rsidRPr="00550AEF">
              <w:rPr>
                <w:rFonts w:cs="Arial"/>
                <w:szCs w:val="18"/>
                <w:lang w:val="fr-CH"/>
              </w:rPr>
              <w:br/>
            </w:r>
            <w:r w:rsidRPr="00550AEF">
              <w:rPr>
                <w:rFonts w:cs="Arial"/>
                <w:szCs w:val="18"/>
                <w:lang w:val="it-CH"/>
              </w:rPr>
              <w:t xml:space="preserve">Mo. Schneider Meret. Vietare l'importazione di lana ottenuta con la pratica crudele del mulesing </w:t>
            </w:r>
          </w:p>
        </w:tc>
        <w:tc>
          <w:tcPr>
            <w:tcW w:w="1276" w:type="dxa"/>
            <w:hideMark/>
          </w:tcPr>
          <w:p w14:paraId="45DDE180" w14:textId="77777777" w:rsidR="00550AEF" w:rsidRPr="00550AEF" w:rsidRDefault="00550AEF">
            <w:pPr>
              <w:rPr>
                <w:rFonts w:cs="Arial"/>
                <w:szCs w:val="18"/>
                <w:lang w:val="it-CH"/>
              </w:rPr>
            </w:pPr>
          </w:p>
        </w:tc>
        <w:tc>
          <w:tcPr>
            <w:tcW w:w="567" w:type="dxa"/>
            <w:hideMark/>
          </w:tcPr>
          <w:p w14:paraId="6C20B873" w14:textId="77777777" w:rsidR="00550AEF" w:rsidRPr="00550AEF" w:rsidRDefault="00550AEF">
            <w:pPr>
              <w:rPr>
                <w:rFonts w:cs="Arial"/>
                <w:szCs w:val="18"/>
              </w:rPr>
            </w:pPr>
            <w:r w:rsidRPr="00550AEF">
              <w:rPr>
                <w:rFonts w:cs="Arial"/>
                <w:b/>
                <w:bCs/>
                <w:szCs w:val="18"/>
              </w:rPr>
              <w:t>-</w:t>
            </w:r>
          </w:p>
        </w:tc>
      </w:tr>
    </w:tbl>
    <w:p w14:paraId="6DDDF36E" w14:textId="4052B66E" w:rsidR="00607A55" w:rsidRDefault="00607A55"/>
    <w:p w14:paraId="402D60C5" w14:textId="67888DD3" w:rsidR="005A0D41" w:rsidRDefault="005A0D41"/>
    <w:p w14:paraId="7CB5D41B" w14:textId="583C5E3D" w:rsidR="005A0D41" w:rsidRDefault="005A0D41"/>
    <w:p w14:paraId="1EF82F64" w14:textId="5B44D9AE" w:rsidR="005A0D41" w:rsidRDefault="005A0D41"/>
    <w:p w14:paraId="7B5FC0D9" w14:textId="77777777" w:rsidR="005A0D41" w:rsidRDefault="005A0D41"/>
    <w:p w14:paraId="71E0905F"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50AEF" w:rsidRPr="00307BF7" w14:paraId="3AAD0FA8" w14:textId="77777777" w:rsidTr="001E6491">
        <w:tc>
          <w:tcPr>
            <w:tcW w:w="456" w:type="dxa"/>
            <w:hideMark/>
          </w:tcPr>
          <w:p w14:paraId="31D5916F" w14:textId="2710E5C2" w:rsidR="00550AEF" w:rsidRPr="00540BE9" w:rsidRDefault="00550AEF">
            <w:pPr>
              <w:rPr>
                <w:rFonts w:cs="Arial"/>
                <w:szCs w:val="18"/>
                <w:lang w:val="it-CH" w:eastAsia="de-CH"/>
              </w:rPr>
            </w:pPr>
          </w:p>
        </w:tc>
        <w:tc>
          <w:tcPr>
            <w:tcW w:w="851" w:type="dxa"/>
            <w:hideMark/>
          </w:tcPr>
          <w:p w14:paraId="69390A84" w14:textId="77777777" w:rsidR="00550AEF" w:rsidRPr="00550AEF" w:rsidRDefault="00307BF7">
            <w:pPr>
              <w:rPr>
                <w:rFonts w:cs="Arial"/>
                <w:szCs w:val="18"/>
              </w:rPr>
            </w:pPr>
            <w:hyperlink r:id="rId374" w:history="1">
              <w:r w:rsidR="00550AEF" w:rsidRPr="00550AEF">
                <w:rPr>
                  <w:rStyle w:val="Hyperlink"/>
                  <w:rFonts w:ascii="Arial" w:hAnsi="Arial" w:cs="Arial"/>
                  <w:sz w:val="18"/>
                  <w:szCs w:val="18"/>
                </w:rPr>
                <w:t>21.4614</w:t>
              </w:r>
            </w:hyperlink>
          </w:p>
        </w:tc>
        <w:tc>
          <w:tcPr>
            <w:tcW w:w="425" w:type="dxa"/>
            <w:hideMark/>
          </w:tcPr>
          <w:p w14:paraId="4C5556D3" w14:textId="77777777" w:rsidR="00550AEF" w:rsidRPr="00550AEF" w:rsidRDefault="00550AEF">
            <w:pPr>
              <w:rPr>
                <w:rFonts w:cs="Arial"/>
                <w:szCs w:val="18"/>
              </w:rPr>
            </w:pPr>
            <w:r w:rsidRPr="00550AEF">
              <w:rPr>
                <w:rFonts w:cs="Arial"/>
                <w:szCs w:val="18"/>
              </w:rPr>
              <w:t>n</w:t>
            </w:r>
          </w:p>
        </w:tc>
        <w:tc>
          <w:tcPr>
            <w:tcW w:w="5636" w:type="dxa"/>
            <w:hideMark/>
          </w:tcPr>
          <w:p w14:paraId="00F0B393" w14:textId="77777777" w:rsidR="00550AEF" w:rsidRPr="00550AEF" w:rsidRDefault="00550AEF">
            <w:pPr>
              <w:rPr>
                <w:rFonts w:cs="Arial"/>
                <w:szCs w:val="18"/>
                <w:lang w:val="it-CH"/>
              </w:rPr>
            </w:pPr>
            <w:r w:rsidRPr="00550AEF">
              <w:rPr>
                <w:rFonts w:cs="Arial"/>
                <w:szCs w:val="18"/>
              </w:rPr>
              <w:t xml:space="preserve">Ip. Gugger. 2019 schrieb die KPMG zur Zulassung von Pestiziden in der Schweiz, dass zur Aufgabenerfüllung die notwendigen Ressourcen fehlen. </w:t>
            </w:r>
            <w:r w:rsidRPr="00550AEF">
              <w:rPr>
                <w:rFonts w:cs="Arial"/>
                <w:szCs w:val="18"/>
                <w:lang w:val="fr-CH"/>
              </w:rPr>
              <w:t xml:space="preserve">Was hat der Bundesrat unternommen? </w:t>
            </w:r>
            <w:r w:rsidRPr="00550AEF">
              <w:rPr>
                <w:rFonts w:cs="Arial"/>
                <w:szCs w:val="18"/>
                <w:lang w:val="fr-CH"/>
              </w:rPr>
              <w:br/>
              <w:t xml:space="preserve">Ip. Gugger. La société KPMG a écrit en 2019 que les ressources en personnel n'étaient pas suffisantes pour gérer l'homologation des pesticides en Suisse. Quelles mesures le Conseil fédéral a-t-il prises depuis? </w:t>
            </w:r>
            <w:r w:rsidRPr="00550AEF">
              <w:rPr>
                <w:rFonts w:cs="Arial"/>
                <w:szCs w:val="18"/>
                <w:lang w:val="fr-CH"/>
              </w:rPr>
              <w:br/>
            </w:r>
            <w:r w:rsidRPr="00550AEF">
              <w:rPr>
                <w:rFonts w:cs="Arial"/>
                <w:szCs w:val="18"/>
                <w:lang w:val="it-CH"/>
              </w:rPr>
              <w:t xml:space="preserve">Ip. Gugger. Omologazione di pesticidi in Svizzera. Nel 2019 la KPMG ha scritto che mancano le risorse necessarie per adempiere i compiti stabiliti. Che cosa ha intrapreso il Consiglio federale per porvi rimedio? </w:t>
            </w:r>
          </w:p>
        </w:tc>
        <w:tc>
          <w:tcPr>
            <w:tcW w:w="1276" w:type="dxa"/>
            <w:hideMark/>
          </w:tcPr>
          <w:p w14:paraId="2D25B67E" w14:textId="77777777" w:rsidR="00550AEF" w:rsidRPr="00550AEF" w:rsidRDefault="00550AEF">
            <w:pPr>
              <w:rPr>
                <w:rFonts w:cs="Arial"/>
                <w:szCs w:val="18"/>
                <w:lang w:val="it-CH"/>
              </w:rPr>
            </w:pPr>
          </w:p>
        </w:tc>
        <w:tc>
          <w:tcPr>
            <w:tcW w:w="567" w:type="dxa"/>
            <w:hideMark/>
          </w:tcPr>
          <w:p w14:paraId="1AD6BA12" w14:textId="77777777" w:rsidR="00550AEF" w:rsidRPr="00550AEF" w:rsidRDefault="00550AEF">
            <w:pPr>
              <w:rPr>
                <w:rFonts w:cs="Arial"/>
                <w:szCs w:val="18"/>
                <w:lang w:val="it-CH"/>
              </w:rPr>
            </w:pPr>
          </w:p>
        </w:tc>
      </w:tr>
      <w:tr w:rsidR="00550AEF" w:rsidRPr="00550AEF" w14:paraId="5E8CAED9" w14:textId="77777777" w:rsidTr="001E6491">
        <w:tc>
          <w:tcPr>
            <w:tcW w:w="456" w:type="dxa"/>
            <w:hideMark/>
          </w:tcPr>
          <w:p w14:paraId="5D758831" w14:textId="537C19BD" w:rsidR="00550AEF" w:rsidRPr="0018166F" w:rsidRDefault="00550AEF">
            <w:pPr>
              <w:rPr>
                <w:rFonts w:cs="Arial"/>
                <w:szCs w:val="18"/>
                <w:lang w:val="it-CH" w:eastAsia="de-CH"/>
              </w:rPr>
            </w:pPr>
          </w:p>
        </w:tc>
        <w:tc>
          <w:tcPr>
            <w:tcW w:w="851" w:type="dxa"/>
            <w:hideMark/>
          </w:tcPr>
          <w:p w14:paraId="00F6B9CA" w14:textId="77777777" w:rsidR="00550AEF" w:rsidRPr="00550AEF" w:rsidRDefault="00307BF7">
            <w:pPr>
              <w:rPr>
                <w:rFonts w:cs="Arial"/>
                <w:szCs w:val="18"/>
              </w:rPr>
            </w:pPr>
            <w:hyperlink r:id="rId375" w:history="1">
              <w:r w:rsidR="00550AEF" w:rsidRPr="00550AEF">
                <w:rPr>
                  <w:rStyle w:val="Hyperlink"/>
                  <w:rFonts w:ascii="Arial" w:hAnsi="Arial" w:cs="Arial"/>
                  <w:sz w:val="18"/>
                  <w:szCs w:val="18"/>
                </w:rPr>
                <w:t>21.4624</w:t>
              </w:r>
            </w:hyperlink>
          </w:p>
        </w:tc>
        <w:tc>
          <w:tcPr>
            <w:tcW w:w="425" w:type="dxa"/>
            <w:hideMark/>
          </w:tcPr>
          <w:p w14:paraId="144222C6" w14:textId="77777777" w:rsidR="00550AEF" w:rsidRPr="00550AEF" w:rsidRDefault="00550AEF">
            <w:pPr>
              <w:rPr>
                <w:rFonts w:cs="Arial"/>
                <w:szCs w:val="18"/>
              </w:rPr>
            </w:pPr>
            <w:r w:rsidRPr="00550AEF">
              <w:rPr>
                <w:rFonts w:cs="Arial"/>
                <w:szCs w:val="18"/>
              </w:rPr>
              <w:t>n</w:t>
            </w:r>
          </w:p>
        </w:tc>
        <w:tc>
          <w:tcPr>
            <w:tcW w:w="5636" w:type="dxa"/>
            <w:hideMark/>
          </w:tcPr>
          <w:p w14:paraId="483CB5BC" w14:textId="77777777" w:rsidR="00550AEF" w:rsidRPr="00550AEF" w:rsidRDefault="00550AEF">
            <w:pPr>
              <w:rPr>
                <w:rFonts w:cs="Arial"/>
                <w:szCs w:val="18"/>
                <w:lang w:val="it-CH"/>
              </w:rPr>
            </w:pPr>
            <w:r w:rsidRPr="00550AEF">
              <w:rPr>
                <w:rFonts w:cs="Arial"/>
                <w:szCs w:val="18"/>
              </w:rPr>
              <w:t xml:space="preserve">Po. Wasserfallen Flavia. Ungleichbehandlung von Patientinnen und Patienten vermeiden </w:t>
            </w:r>
            <w:r w:rsidRPr="00550AEF">
              <w:rPr>
                <w:rFonts w:cs="Arial"/>
                <w:szCs w:val="18"/>
              </w:rPr>
              <w:br/>
              <w:t xml:space="preserve">Po. </w:t>
            </w:r>
            <w:r w:rsidRPr="00550AEF">
              <w:rPr>
                <w:rFonts w:cs="Arial"/>
                <w:szCs w:val="18"/>
                <w:lang w:val="fr-CH"/>
              </w:rPr>
              <w:t xml:space="preserve">Wasserfallen Flavia. Éviter les inégalités de traitement entre les patients </w:t>
            </w:r>
            <w:r w:rsidRPr="00550AEF">
              <w:rPr>
                <w:rFonts w:cs="Arial"/>
                <w:szCs w:val="18"/>
                <w:lang w:val="fr-CH"/>
              </w:rPr>
              <w:br/>
              <w:t xml:space="preserve">Po. </w:t>
            </w:r>
            <w:r w:rsidRPr="00550AEF">
              <w:rPr>
                <w:rFonts w:cs="Arial"/>
                <w:szCs w:val="18"/>
                <w:lang w:val="it-CH"/>
              </w:rPr>
              <w:t xml:space="preserve">Wasserfallen Flavia. Evitare le disparità di trattamento tra i pazienti </w:t>
            </w:r>
          </w:p>
        </w:tc>
        <w:tc>
          <w:tcPr>
            <w:tcW w:w="1276" w:type="dxa"/>
            <w:hideMark/>
          </w:tcPr>
          <w:p w14:paraId="5C14CE4A" w14:textId="77777777" w:rsidR="00550AEF" w:rsidRPr="00550AEF" w:rsidRDefault="00550AEF">
            <w:pPr>
              <w:rPr>
                <w:rFonts w:cs="Arial"/>
                <w:szCs w:val="18"/>
                <w:lang w:val="it-CH"/>
              </w:rPr>
            </w:pPr>
          </w:p>
        </w:tc>
        <w:tc>
          <w:tcPr>
            <w:tcW w:w="567" w:type="dxa"/>
            <w:hideMark/>
          </w:tcPr>
          <w:p w14:paraId="253ADF13" w14:textId="77777777" w:rsidR="00550AEF" w:rsidRPr="00550AEF" w:rsidRDefault="00550AEF">
            <w:pPr>
              <w:rPr>
                <w:rFonts w:cs="Arial"/>
                <w:szCs w:val="18"/>
              </w:rPr>
            </w:pPr>
            <w:r w:rsidRPr="00550AEF">
              <w:rPr>
                <w:rFonts w:cs="Arial"/>
                <w:b/>
                <w:bCs/>
                <w:szCs w:val="18"/>
              </w:rPr>
              <w:t>-</w:t>
            </w:r>
          </w:p>
        </w:tc>
      </w:tr>
      <w:tr w:rsidR="00550AEF" w:rsidRPr="00550AEF" w14:paraId="63CEF354" w14:textId="77777777" w:rsidTr="001E6491">
        <w:tc>
          <w:tcPr>
            <w:tcW w:w="456" w:type="dxa"/>
            <w:hideMark/>
          </w:tcPr>
          <w:p w14:paraId="11969DD1" w14:textId="4242D61D" w:rsidR="00550AEF" w:rsidRPr="00540BE9" w:rsidRDefault="00550AEF">
            <w:pPr>
              <w:rPr>
                <w:rFonts w:cs="Arial"/>
                <w:szCs w:val="18"/>
                <w:lang w:val="it-CH" w:eastAsia="de-CH"/>
              </w:rPr>
            </w:pPr>
          </w:p>
        </w:tc>
        <w:tc>
          <w:tcPr>
            <w:tcW w:w="851" w:type="dxa"/>
            <w:hideMark/>
          </w:tcPr>
          <w:p w14:paraId="5A3124CE" w14:textId="77777777" w:rsidR="00550AEF" w:rsidRPr="00550AEF" w:rsidRDefault="00307BF7">
            <w:pPr>
              <w:rPr>
                <w:rFonts w:cs="Arial"/>
                <w:szCs w:val="18"/>
              </w:rPr>
            </w:pPr>
            <w:hyperlink r:id="rId376" w:history="1">
              <w:r w:rsidR="00550AEF" w:rsidRPr="00550AEF">
                <w:rPr>
                  <w:rStyle w:val="Hyperlink"/>
                  <w:rFonts w:ascii="Arial" w:hAnsi="Arial" w:cs="Arial"/>
                  <w:sz w:val="18"/>
                  <w:szCs w:val="18"/>
                </w:rPr>
                <w:t>21.4634</w:t>
              </w:r>
            </w:hyperlink>
          </w:p>
        </w:tc>
        <w:tc>
          <w:tcPr>
            <w:tcW w:w="425" w:type="dxa"/>
            <w:hideMark/>
          </w:tcPr>
          <w:p w14:paraId="2A5DD06C" w14:textId="77777777" w:rsidR="00550AEF" w:rsidRPr="00550AEF" w:rsidRDefault="00550AEF">
            <w:pPr>
              <w:rPr>
                <w:rFonts w:cs="Arial"/>
                <w:szCs w:val="18"/>
              </w:rPr>
            </w:pPr>
            <w:r w:rsidRPr="00550AEF">
              <w:rPr>
                <w:rFonts w:cs="Arial"/>
                <w:szCs w:val="18"/>
              </w:rPr>
              <w:t>n</w:t>
            </w:r>
          </w:p>
        </w:tc>
        <w:tc>
          <w:tcPr>
            <w:tcW w:w="5636" w:type="dxa"/>
            <w:hideMark/>
          </w:tcPr>
          <w:p w14:paraId="6C11940D" w14:textId="77777777" w:rsidR="00550AEF" w:rsidRPr="00550AEF" w:rsidRDefault="00550AEF">
            <w:pPr>
              <w:rPr>
                <w:rFonts w:cs="Arial"/>
                <w:szCs w:val="18"/>
                <w:lang w:val="it-CH"/>
              </w:rPr>
            </w:pPr>
            <w:r w:rsidRPr="00550AEF">
              <w:rPr>
                <w:rFonts w:cs="Arial"/>
                <w:szCs w:val="18"/>
              </w:rPr>
              <w:t xml:space="preserve">Mo. Bircher. Verbesserte Erhebung der gesamtschweizerischen Daten zu den Kindes- und Erwachsenenschutzmassnahmen </w:t>
            </w:r>
            <w:r w:rsidRPr="00550AEF">
              <w:rPr>
                <w:rFonts w:cs="Arial"/>
                <w:szCs w:val="18"/>
              </w:rPr>
              <w:br/>
              <w:t xml:space="preserve">Mo. </w:t>
            </w:r>
            <w:r w:rsidRPr="00550AEF">
              <w:rPr>
                <w:rFonts w:cs="Arial"/>
                <w:szCs w:val="18"/>
                <w:lang w:val="fr-CH"/>
              </w:rPr>
              <w:t xml:space="preserve">Bircher. Amélioration de la collecte de données sur les mesures de protection des enfants et des adultes à l'échelle nationale </w:t>
            </w:r>
            <w:r w:rsidRPr="00550AEF">
              <w:rPr>
                <w:rFonts w:cs="Arial"/>
                <w:szCs w:val="18"/>
                <w:lang w:val="fr-CH"/>
              </w:rPr>
              <w:br/>
              <w:t xml:space="preserve">Mo. </w:t>
            </w:r>
            <w:r w:rsidRPr="00550AEF">
              <w:rPr>
                <w:rFonts w:cs="Arial"/>
                <w:szCs w:val="18"/>
                <w:lang w:val="it-CH"/>
              </w:rPr>
              <w:t xml:space="preserve">Bircher. Migliorare la rilevazione dei dati sulle misure di protezione dei minori e degli adulti a livello nazionale </w:t>
            </w:r>
          </w:p>
        </w:tc>
        <w:tc>
          <w:tcPr>
            <w:tcW w:w="1276" w:type="dxa"/>
            <w:hideMark/>
          </w:tcPr>
          <w:p w14:paraId="7969A83C" w14:textId="77777777" w:rsidR="00550AEF" w:rsidRPr="00550AEF" w:rsidRDefault="00550AEF">
            <w:pPr>
              <w:rPr>
                <w:rFonts w:cs="Arial"/>
                <w:szCs w:val="18"/>
                <w:lang w:val="it-CH"/>
              </w:rPr>
            </w:pPr>
          </w:p>
        </w:tc>
        <w:tc>
          <w:tcPr>
            <w:tcW w:w="567" w:type="dxa"/>
            <w:hideMark/>
          </w:tcPr>
          <w:p w14:paraId="65680D31" w14:textId="77777777" w:rsidR="00550AEF" w:rsidRPr="00550AEF" w:rsidRDefault="00550AEF">
            <w:pPr>
              <w:rPr>
                <w:rFonts w:cs="Arial"/>
                <w:szCs w:val="18"/>
              </w:rPr>
            </w:pPr>
            <w:r w:rsidRPr="00550AEF">
              <w:rPr>
                <w:rFonts w:cs="Arial"/>
                <w:b/>
                <w:bCs/>
                <w:szCs w:val="18"/>
              </w:rPr>
              <w:t>-</w:t>
            </w:r>
          </w:p>
        </w:tc>
      </w:tr>
      <w:tr w:rsidR="004614CD" w:rsidRPr="004614CD" w14:paraId="322ED829" w14:textId="77777777" w:rsidTr="001E6491">
        <w:tc>
          <w:tcPr>
            <w:tcW w:w="456" w:type="dxa"/>
            <w:hideMark/>
          </w:tcPr>
          <w:p w14:paraId="2C62A63C" w14:textId="5A0E426E" w:rsidR="004614CD" w:rsidRPr="004614CD" w:rsidRDefault="004614CD">
            <w:pPr>
              <w:rPr>
                <w:rFonts w:cs="Arial"/>
                <w:szCs w:val="18"/>
                <w:lang w:val="de-CH" w:eastAsia="de-CH"/>
              </w:rPr>
            </w:pPr>
          </w:p>
        </w:tc>
        <w:tc>
          <w:tcPr>
            <w:tcW w:w="851" w:type="dxa"/>
            <w:hideMark/>
          </w:tcPr>
          <w:p w14:paraId="5F902256" w14:textId="77777777" w:rsidR="004614CD" w:rsidRPr="004614CD" w:rsidRDefault="00307BF7">
            <w:pPr>
              <w:rPr>
                <w:rFonts w:cs="Arial"/>
                <w:szCs w:val="18"/>
              </w:rPr>
            </w:pPr>
            <w:hyperlink r:id="rId377" w:history="1">
              <w:r w:rsidR="004614CD" w:rsidRPr="004614CD">
                <w:rPr>
                  <w:rStyle w:val="Hyperlink"/>
                  <w:rFonts w:ascii="Arial" w:hAnsi="Arial" w:cs="Arial"/>
                  <w:sz w:val="18"/>
                  <w:szCs w:val="18"/>
                </w:rPr>
                <w:t>21.4637</w:t>
              </w:r>
            </w:hyperlink>
          </w:p>
        </w:tc>
        <w:tc>
          <w:tcPr>
            <w:tcW w:w="425" w:type="dxa"/>
            <w:hideMark/>
          </w:tcPr>
          <w:p w14:paraId="37823594" w14:textId="77777777" w:rsidR="004614CD" w:rsidRPr="004614CD" w:rsidRDefault="004614CD">
            <w:pPr>
              <w:rPr>
                <w:rFonts w:cs="Arial"/>
                <w:szCs w:val="18"/>
              </w:rPr>
            </w:pPr>
            <w:r w:rsidRPr="004614CD">
              <w:rPr>
                <w:rFonts w:cs="Arial"/>
                <w:szCs w:val="18"/>
              </w:rPr>
              <w:t>n</w:t>
            </w:r>
          </w:p>
        </w:tc>
        <w:tc>
          <w:tcPr>
            <w:tcW w:w="5636" w:type="dxa"/>
            <w:hideMark/>
          </w:tcPr>
          <w:p w14:paraId="194E3DAB" w14:textId="77777777" w:rsidR="004614CD" w:rsidRPr="004614CD" w:rsidRDefault="004614CD">
            <w:pPr>
              <w:rPr>
                <w:rFonts w:cs="Arial"/>
                <w:szCs w:val="18"/>
                <w:lang w:val="it-CH"/>
              </w:rPr>
            </w:pPr>
            <w:r w:rsidRPr="004614CD">
              <w:rPr>
                <w:rFonts w:cs="Arial"/>
                <w:szCs w:val="18"/>
              </w:rPr>
              <w:t xml:space="preserve">Ip. Pasquier. Zulassungsverfahren für Pestizide. Was sind die Hauptursachen für die Verzögerungen? </w:t>
            </w:r>
            <w:r w:rsidRPr="004614CD">
              <w:rPr>
                <w:rFonts w:cs="Arial"/>
                <w:szCs w:val="18"/>
              </w:rPr>
              <w:br/>
            </w:r>
            <w:r w:rsidRPr="004614CD">
              <w:rPr>
                <w:rFonts w:cs="Arial"/>
                <w:szCs w:val="18"/>
                <w:lang w:val="fr-CH"/>
              </w:rPr>
              <w:t xml:space="preserve">Ip. Pasquier. Quelles sont les principales raisons des retards dans les procédures d'homologation des pesticides? </w:t>
            </w:r>
            <w:r w:rsidRPr="004614CD">
              <w:rPr>
                <w:rFonts w:cs="Arial"/>
                <w:szCs w:val="18"/>
                <w:lang w:val="fr-CH"/>
              </w:rPr>
              <w:br/>
            </w:r>
            <w:r w:rsidRPr="004614CD">
              <w:rPr>
                <w:rFonts w:cs="Arial"/>
                <w:szCs w:val="18"/>
                <w:lang w:val="it-CH"/>
              </w:rPr>
              <w:t xml:space="preserve">Ip. Pasquier. Quali sono i principali motivi dei ritardi nelle procedure di omologazione degli antiparassitari? </w:t>
            </w:r>
          </w:p>
        </w:tc>
        <w:tc>
          <w:tcPr>
            <w:tcW w:w="1276" w:type="dxa"/>
            <w:hideMark/>
          </w:tcPr>
          <w:p w14:paraId="69A086DC" w14:textId="77777777" w:rsidR="004614CD" w:rsidRPr="004614CD" w:rsidRDefault="004614CD">
            <w:pPr>
              <w:rPr>
                <w:rFonts w:cs="Arial"/>
                <w:szCs w:val="18"/>
              </w:rPr>
            </w:pPr>
            <w:r w:rsidRPr="004614CD">
              <w:rPr>
                <w:rFonts w:cs="Arial"/>
                <w:b/>
                <w:bCs/>
                <w:szCs w:val="18"/>
                <w:lang w:val="fr-FR"/>
              </w:rPr>
              <w:t>Diskussion</w:t>
            </w:r>
          </w:p>
          <w:p w14:paraId="4E629989" w14:textId="77777777" w:rsidR="004614CD" w:rsidRPr="004614CD" w:rsidRDefault="004614CD">
            <w:pPr>
              <w:rPr>
                <w:rFonts w:cs="Arial"/>
                <w:szCs w:val="18"/>
              </w:rPr>
            </w:pPr>
            <w:r w:rsidRPr="004614CD">
              <w:rPr>
                <w:rFonts w:cs="Arial"/>
                <w:b/>
                <w:bCs/>
                <w:szCs w:val="18"/>
                <w:lang w:val="fr-FR"/>
              </w:rPr>
              <w:t>Discussion</w:t>
            </w:r>
          </w:p>
          <w:p w14:paraId="37A9010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9991E5D" w14:textId="77777777" w:rsidR="004614CD" w:rsidRPr="004614CD" w:rsidRDefault="004614CD">
            <w:pPr>
              <w:rPr>
                <w:rFonts w:cs="Arial"/>
                <w:szCs w:val="18"/>
              </w:rPr>
            </w:pPr>
            <w:r w:rsidRPr="004614CD">
              <w:rPr>
                <w:rFonts w:cs="Arial"/>
                <w:b/>
                <w:bCs/>
                <w:szCs w:val="18"/>
              </w:rPr>
              <w:t>tw</w:t>
            </w:r>
          </w:p>
        </w:tc>
      </w:tr>
      <w:tr w:rsidR="00EF7323" w:rsidRPr="00307BF7" w14:paraId="39859EBF" w14:textId="77777777" w:rsidTr="001E6491">
        <w:tc>
          <w:tcPr>
            <w:tcW w:w="456" w:type="dxa"/>
            <w:hideMark/>
          </w:tcPr>
          <w:p w14:paraId="26B89736" w14:textId="048B7019" w:rsidR="00EF7323" w:rsidRPr="000D1A79" w:rsidRDefault="00EF7323">
            <w:pPr>
              <w:rPr>
                <w:rFonts w:cs="Arial"/>
                <w:szCs w:val="18"/>
                <w:lang w:val="it-CH" w:eastAsia="de-CH"/>
              </w:rPr>
            </w:pPr>
          </w:p>
        </w:tc>
        <w:tc>
          <w:tcPr>
            <w:tcW w:w="851" w:type="dxa"/>
            <w:hideMark/>
          </w:tcPr>
          <w:p w14:paraId="128DAE7D" w14:textId="77777777" w:rsidR="00EF7323" w:rsidRPr="00EF7323" w:rsidRDefault="00307BF7">
            <w:pPr>
              <w:rPr>
                <w:rFonts w:cs="Arial"/>
                <w:szCs w:val="18"/>
              </w:rPr>
            </w:pPr>
            <w:hyperlink r:id="rId378" w:history="1">
              <w:r w:rsidR="00EF7323" w:rsidRPr="00EF7323">
                <w:rPr>
                  <w:rStyle w:val="Hyperlink"/>
                  <w:rFonts w:ascii="Arial" w:hAnsi="Arial" w:cs="Arial"/>
                  <w:sz w:val="18"/>
                  <w:szCs w:val="18"/>
                </w:rPr>
                <w:t>21.4638</w:t>
              </w:r>
            </w:hyperlink>
          </w:p>
        </w:tc>
        <w:tc>
          <w:tcPr>
            <w:tcW w:w="425" w:type="dxa"/>
            <w:hideMark/>
          </w:tcPr>
          <w:p w14:paraId="606BA9E8" w14:textId="77777777" w:rsidR="00EF7323" w:rsidRPr="00EF7323" w:rsidRDefault="00EF7323">
            <w:pPr>
              <w:rPr>
                <w:rFonts w:cs="Arial"/>
                <w:szCs w:val="18"/>
              </w:rPr>
            </w:pPr>
            <w:r w:rsidRPr="00EF7323">
              <w:rPr>
                <w:rFonts w:cs="Arial"/>
                <w:szCs w:val="18"/>
              </w:rPr>
              <w:t>n</w:t>
            </w:r>
          </w:p>
        </w:tc>
        <w:tc>
          <w:tcPr>
            <w:tcW w:w="5636" w:type="dxa"/>
            <w:hideMark/>
          </w:tcPr>
          <w:p w14:paraId="1D620179" w14:textId="77777777" w:rsidR="00EF7323" w:rsidRPr="00EF7323" w:rsidRDefault="00EF7323">
            <w:pPr>
              <w:rPr>
                <w:rFonts w:cs="Arial"/>
                <w:szCs w:val="18"/>
                <w:lang w:val="it-CH"/>
              </w:rPr>
            </w:pPr>
            <w:r w:rsidRPr="00EF7323">
              <w:rPr>
                <w:rFonts w:cs="Arial"/>
                <w:szCs w:val="18"/>
              </w:rPr>
              <w:t xml:space="preserve">Ip. Maillard. Kostentransparenz im ambulanten Bereich als Voraussetzung für ein funktionierendes Tarifsystem </w:t>
            </w:r>
            <w:r w:rsidRPr="00EF7323">
              <w:rPr>
                <w:rFonts w:cs="Arial"/>
                <w:szCs w:val="18"/>
              </w:rPr>
              <w:br/>
              <w:t xml:space="preserve">Ip. </w:t>
            </w:r>
            <w:r w:rsidRPr="00EF7323">
              <w:rPr>
                <w:rFonts w:cs="Arial"/>
                <w:szCs w:val="18"/>
                <w:lang w:val="fr-CH"/>
              </w:rPr>
              <w:t xml:space="preserve">Maillard. Transparence des coûts dans le domaine ambulatoire. Une condition indispensable au bon fonctionnement du système tarifaire </w:t>
            </w:r>
            <w:r w:rsidRPr="00EF7323">
              <w:rPr>
                <w:rFonts w:cs="Arial"/>
                <w:szCs w:val="18"/>
                <w:lang w:val="fr-CH"/>
              </w:rPr>
              <w:br/>
              <w:t xml:space="preserve">Ip. </w:t>
            </w:r>
            <w:r w:rsidRPr="00EF7323">
              <w:rPr>
                <w:rFonts w:cs="Arial"/>
                <w:szCs w:val="18"/>
                <w:lang w:val="it-CH"/>
              </w:rPr>
              <w:t xml:space="preserve">Maillard. Trasparenza dei costi nel settore ambulatoriale come presupposto per un sistema tariffale funzionante </w:t>
            </w:r>
          </w:p>
        </w:tc>
        <w:tc>
          <w:tcPr>
            <w:tcW w:w="1276" w:type="dxa"/>
            <w:hideMark/>
          </w:tcPr>
          <w:p w14:paraId="53DF50C7" w14:textId="77777777" w:rsidR="00EF7323" w:rsidRPr="00EF7323" w:rsidRDefault="00EF7323">
            <w:pPr>
              <w:rPr>
                <w:rFonts w:cs="Arial"/>
                <w:szCs w:val="18"/>
                <w:lang w:val="it-CH"/>
              </w:rPr>
            </w:pPr>
          </w:p>
        </w:tc>
        <w:tc>
          <w:tcPr>
            <w:tcW w:w="567" w:type="dxa"/>
            <w:hideMark/>
          </w:tcPr>
          <w:p w14:paraId="392AC99F" w14:textId="77777777" w:rsidR="00EF7323" w:rsidRPr="00EF7323" w:rsidRDefault="00EF7323">
            <w:pPr>
              <w:rPr>
                <w:rFonts w:cs="Arial"/>
                <w:szCs w:val="18"/>
                <w:lang w:val="it-CH"/>
              </w:rPr>
            </w:pPr>
          </w:p>
        </w:tc>
      </w:tr>
      <w:tr w:rsidR="00E16E7C" w:rsidRPr="00E16E7C" w14:paraId="06F34117" w14:textId="77777777" w:rsidTr="001E6491">
        <w:tc>
          <w:tcPr>
            <w:tcW w:w="456" w:type="dxa"/>
            <w:hideMark/>
          </w:tcPr>
          <w:p w14:paraId="449A70B5" w14:textId="4A9006A6" w:rsidR="00E16E7C" w:rsidRPr="00540BE9" w:rsidRDefault="00E16E7C">
            <w:pPr>
              <w:rPr>
                <w:rFonts w:cs="Arial"/>
                <w:szCs w:val="18"/>
                <w:lang w:val="it-CH" w:eastAsia="de-CH"/>
              </w:rPr>
            </w:pPr>
          </w:p>
        </w:tc>
        <w:tc>
          <w:tcPr>
            <w:tcW w:w="851" w:type="dxa"/>
            <w:hideMark/>
          </w:tcPr>
          <w:p w14:paraId="73E2AA44" w14:textId="77777777" w:rsidR="00E16E7C" w:rsidRPr="00E16E7C" w:rsidRDefault="00307BF7">
            <w:pPr>
              <w:rPr>
                <w:rFonts w:cs="Arial"/>
                <w:szCs w:val="18"/>
              </w:rPr>
            </w:pPr>
            <w:hyperlink r:id="rId379" w:history="1">
              <w:r w:rsidR="00E16E7C" w:rsidRPr="00E16E7C">
                <w:rPr>
                  <w:rStyle w:val="Hyperlink"/>
                  <w:rFonts w:ascii="Arial" w:hAnsi="Arial" w:cs="Arial"/>
                  <w:sz w:val="18"/>
                  <w:szCs w:val="18"/>
                </w:rPr>
                <w:t>21.4643</w:t>
              </w:r>
            </w:hyperlink>
          </w:p>
        </w:tc>
        <w:tc>
          <w:tcPr>
            <w:tcW w:w="425" w:type="dxa"/>
            <w:hideMark/>
          </w:tcPr>
          <w:p w14:paraId="59AADCBA" w14:textId="77777777" w:rsidR="00E16E7C" w:rsidRPr="00E16E7C" w:rsidRDefault="00E16E7C">
            <w:pPr>
              <w:rPr>
                <w:rFonts w:cs="Arial"/>
                <w:szCs w:val="18"/>
              </w:rPr>
            </w:pPr>
            <w:r w:rsidRPr="00E16E7C">
              <w:rPr>
                <w:rFonts w:cs="Arial"/>
                <w:szCs w:val="18"/>
              </w:rPr>
              <w:t>n</w:t>
            </w:r>
          </w:p>
        </w:tc>
        <w:tc>
          <w:tcPr>
            <w:tcW w:w="5636" w:type="dxa"/>
            <w:hideMark/>
          </w:tcPr>
          <w:p w14:paraId="0AE2A650" w14:textId="77777777" w:rsidR="00E16E7C" w:rsidRPr="00E16E7C" w:rsidRDefault="00E16E7C">
            <w:pPr>
              <w:rPr>
                <w:rFonts w:cs="Arial"/>
                <w:szCs w:val="18"/>
              </w:rPr>
            </w:pPr>
            <w:r w:rsidRPr="00E16E7C">
              <w:rPr>
                <w:rFonts w:cs="Arial"/>
                <w:szCs w:val="18"/>
              </w:rPr>
              <w:t xml:space="preserve">Mo. Bendahan. Für ein Pharmaunternehmen im Dienste der Bevölkerung </w:t>
            </w:r>
            <w:r w:rsidRPr="00E16E7C">
              <w:rPr>
                <w:rFonts w:cs="Arial"/>
                <w:szCs w:val="18"/>
              </w:rPr>
              <w:br/>
              <w:t xml:space="preserve">Mo. </w:t>
            </w:r>
            <w:r w:rsidRPr="00E16E7C">
              <w:rPr>
                <w:rFonts w:cs="Arial"/>
                <w:szCs w:val="18"/>
                <w:lang w:val="fr-CH"/>
              </w:rPr>
              <w:t xml:space="preserve">Bendahan. Pour une société pharmaceutique au service du peuple </w:t>
            </w:r>
            <w:r w:rsidRPr="00E16E7C">
              <w:rPr>
                <w:rFonts w:cs="Arial"/>
                <w:szCs w:val="18"/>
                <w:lang w:val="fr-CH"/>
              </w:rPr>
              <w:br/>
              <w:t xml:space="preserve">Mo. </w:t>
            </w:r>
            <w:r w:rsidRPr="00E16E7C">
              <w:rPr>
                <w:rFonts w:cs="Arial"/>
                <w:szCs w:val="18"/>
              </w:rPr>
              <w:t xml:space="preserve">Bendahan. Per un'azienda farmaceutica al servizio della popolazione </w:t>
            </w:r>
          </w:p>
        </w:tc>
        <w:tc>
          <w:tcPr>
            <w:tcW w:w="1276" w:type="dxa"/>
            <w:hideMark/>
          </w:tcPr>
          <w:p w14:paraId="3412FD44" w14:textId="77777777" w:rsidR="00E16E7C" w:rsidRPr="00E16E7C" w:rsidRDefault="00E16E7C">
            <w:pPr>
              <w:rPr>
                <w:rFonts w:cs="Arial"/>
                <w:szCs w:val="18"/>
              </w:rPr>
            </w:pPr>
          </w:p>
        </w:tc>
        <w:tc>
          <w:tcPr>
            <w:tcW w:w="567" w:type="dxa"/>
            <w:hideMark/>
          </w:tcPr>
          <w:p w14:paraId="578AE801" w14:textId="77777777" w:rsidR="00E16E7C" w:rsidRPr="00E16E7C" w:rsidRDefault="00E16E7C">
            <w:pPr>
              <w:rPr>
                <w:rFonts w:cs="Arial"/>
                <w:szCs w:val="18"/>
              </w:rPr>
            </w:pPr>
            <w:r w:rsidRPr="00E16E7C">
              <w:rPr>
                <w:rFonts w:cs="Arial"/>
                <w:b/>
                <w:bCs/>
                <w:szCs w:val="18"/>
              </w:rPr>
              <w:t>-</w:t>
            </w:r>
          </w:p>
        </w:tc>
      </w:tr>
      <w:tr w:rsidR="004614CD" w:rsidRPr="004614CD" w14:paraId="1AAB9150" w14:textId="77777777" w:rsidTr="001E6491">
        <w:tc>
          <w:tcPr>
            <w:tcW w:w="456" w:type="dxa"/>
            <w:hideMark/>
          </w:tcPr>
          <w:p w14:paraId="7A6373E4" w14:textId="07C676F9" w:rsidR="004614CD" w:rsidRPr="004614CD" w:rsidRDefault="004614CD">
            <w:pPr>
              <w:rPr>
                <w:rFonts w:cs="Arial"/>
                <w:szCs w:val="18"/>
                <w:lang w:val="de-CH" w:eastAsia="de-CH"/>
              </w:rPr>
            </w:pPr>
          </w:p>
        </w:tc>
        <w:tc>
          <w:tcPr>
            <w:tcW w:w="851" w:type="dxa"/>
            <w:hideMark/>
          </w:tcPr>
          <w:p w14:paraId="5461D974" w14:textId="77777777" w:rsidR="004614CD" w:rsidRPr="004614CD" w:rsidRDefault="00307BF7">
            <w:pPr>
              <w:rPr>
                <w:rFonts w:cs="Arial"/>
                <w:szCs w:val="18"/>
              </w:rPr>
            </w:pPr>
            <w:hyperlink r:id="rId380" w:history="1">
              <w:r w:rsidR="004614CD" w:rsidRPr="004614CD">
                <w:rPr>
                  <w:rStyle w:val="Hyperlink"/>
                  <w:rFonts w:ascii="Arial" w:hAnsi="Arial" w:cs="Arial"/>
                  <w:sz w:val="18"/>
                  <w:szCs w:val="18"/>
                </w:rPr>
                <w:t>21.4650</w:t>
              </w:r>
            </w:hyperlink>
          </w:p>
        </w:tc>
        <w:tc>
          <w:tcPr>
            <w:tcW w:w="425" w:type="dxa"/>
            <w:hideMark/>
          </w:tcPr>
          <w:p w14:paraId="48E01912" w14:textId="77777777" w:rsidR="004614CD" w:rsidRPr="004614CD" w:rsidRDefault="004614CD">
            <w:pPr>
              <w:rPr>
                <w:rFonts w:cs="Arial"/>
                <w:szCs w:val="18"/>
              </w:rPr>
            </w:pPr>
            <w:r w:rsidRPr="004614CD">
              <w:rPr>
                <w:rFonts w:cs="Arial"/>
                <w:szCs w:val="18"/>
              </w:rPr>
              <w:t>n</w:t>
            </w:r>
          </w:p>
        </w:tc>
        <w:tc>
          <w:tcPr>
            <w:tcW w:w="5636" w:type="dxa"/>
            <w:hideMark/>
          </w:tcPr>
          <w:p w14:paraId="582EB0E3" w14:textId="77777777" w:rsidR="004614CD" w:rsidRPr="004614CD" w:rsidRDefault="004614CD">
            <w:pPr>
              <w:rPr>
                <w:rFonts w:cs="Arial"/>
                <w:szCs w:val="18"/>
                <w:lang w:val="it-CH"/>
              </w:rPr>
            </w:pPr>
            <w:r w:rsidRPr="004614CD">
              <w:rPr>
                <w:rFonts w:cs="Arial"/>
                <w:szCs w:val="18"/>
              </w:rPr>
              <w:t xml:space="preserve">Ip. Dandrès. Kann "jestime.ch" mit Unterstützung des Bundes auf die ganze Schweiz ausgeweitet werden? </w:t>
            </w:r>
            <w:r w:rsidRPr="004614CD">
              <w:rPr>
                <w:rFonts w:cs="Arial"/>
                <w:szCs w:val="18"/>
              </w:rPr>
              <w:br/>
            </w:r>
            <w:r w:rsidRPr="004614CD">
              <w:rPr>
                <w:rFonts w:cs="Arial"/>
                <w:szCs w:val="18"/>
                <w:lang w:val="fr-CH"/>
              </w:rPr>
              <w:t xml:space="preserve">Ip. Dandrès. Le site "jestime.ch" peut-il être étendu à toute la Suisse avec le soutien de la Confédération? </w:t>
            </w:r>
            <w:r w:rsidRPr="004614CD">
              <w:rPr>
                <w:rFonts w:cs="Arial"/>
                <w:szCs w:val="18"/>
                <w:lang w:val="fr-CH"/>
              </w:rPr>
              <w:br/>
            </w:r>
            <w:r w:rsidRPr="004614CD">
              <w:rPr>
                <w:rFonts w:cs="Arial"/>
                <w:szCs w:val="18"/>
                <w:lang w:val="it-CH"/>
              </w:rPr>
              <w:t xml:space="preserve">Ip. Dandrès. La piattaforma jestime.ch può essere estesa a tutta la Svizzera con il sostegno della Confederazione? </w:t>
            </w:r>
          </w:p>
        </w:tc>
        <w:tc>
          <w:tcPr>
            <w:tcW w:w="1276" w:type="dxa"/>
            <w:hideMark/>
          </w:tcPr>
          <w:p w14:paraId="1244DD25" w14:textId="77777777" w:rsidR="004614CD" w:rsidRPr="004614CD" w:rsidRDefault="004614CD">
            <w:pPr>
              <w:rPr>
                <w:rFonts w:cs="Arial"/>
                <w:szCs w:val="18"/>
              </w:rPr>
            </w:pPr>
            <w:r w:rsidRPr="004614CD">
              <w:rPr>
                <w:rFonts w:cs="Arial"/>
                <w:b/>
                <w:bCs/>
                <w:szCs w:val="18"/>
                <w:lang w:val="fr-FR"/>
              </w:rPr>
              <w:t>Diskussion</w:t>
            </w:r>
          </w:p>
          <w:p w14:paraId="76E47E66" w14:textId="77777777" w:rsidR="004614CD" w:rsidRPr="004614CD" w:rsidRDefault="004614CD">
            <w:pPr>
              <w:rPr>
                <w:rFonts w:cs="Arial"/>
                <w:szCs w:val="18"/>
              </w:rPr>
            </w:pPr>
            <w:r w:rsidRPr="004614CD">
              <w:rPr>
                <w:rFonts w:cs="Arial"/>
                <w:b/>
                <w:bCs/>
                <w:szCs w:val="18"/>
                <w:lang w:val="fr-FR"/>
              </w:rPr>
              <w:t>Discussion</w:t>
            </w:r>
          </w:p>
          <w:p w14:paraId="36D20478"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32023B59" w14:textId="77777777" w:rsidR="004614CD" w:rsidRPr="004614CD" w:rsidRDefault="004614CD">
            <w:pPr>
              <w:rPr>
                <w:rFonts w:cs="Arial"/>
                <w:szCs w:val="18"/>
              </w:rPr>
            </w:pPr>
            <w:r w:rsidRPr="004614CD">
              <w:rPr>
                <w:rFonts w:cs="Arial"/>
                <w:b/>
                <w:bCs/>
                <w:szCs w:val="18"/>
              </w:rPr>
              <w:t>tw</w:t>
            </w:r>
          </w:p>
        </w:tc>
      </w:tr>
      <w:tr w:rsidR="004614CD" w:rsidRPr="004614CD" w14:paraId="3A28B424" w14:textId="77777777" w:rsidTr="001E6491">
        <w:tc>
          <w:tcPr>
            <w:tcW w:w="456" w:type="dxa"/>
            <w:hideMark/>
          </w:tcPr>
          <w:p w14:paraId="6C759619" w14:textId="0729FEF8" w:rsidR="004614CD" w:rsidRPr="004614CD" w:rsidRDefault="004614CD">
            <w:pPr>
              <w:rPr>
                <w:rFonts w:cs="Arial"/>
                <w:szCs w:val="18"/>
                <w:lang w:val="de-CH" w:eastAsia="de-CH"/>
              </w:rPr>
            </w:pPr>
          </w:p>
        </w:tc>
        <w:tc>
          <w:tcPr>
            <w:tcW w:w="851" w:type="dxa"/>
            <w:hideMark/>
          </w:tcPr>
          <w:p w14:paraId="760C2B39" w14:textId="77777777" w:rsidR="004614CD" w:rsidRPr="004614CD" w:rsidRDefault="00307BF7">
            <w:pPr>
              <w:rPr>
                <w:rFonts w:cs="Arial"/>
                <w:szCs w:val="18"/>
              </w:rPr>
            </w:pPr>
            <w:hyperlink r:id="rId381" w:history="1">
              <w:r w:rsidR="004614CD" w:rsidRPr="004614CD">
                <w:rPr>
                  <w:rStyle w:val="Hyperlink"/>
                  <w:rFonts w:ascii="Arial" w:hAnsi="Arial" w:cs="Arial"/>
                  <w:sz w:val="18"/>
                  <w:szCs w:val="18"/>
                </w:rPr>
                <w:t>21.4652</w:t>
              </w:r>
            </w:hyperlink>
          </w:p>
        </w:tc>
        <w:tc>
          <w:tcPr>
            <w:tcW w:w="425" w:type="dxa"/>
            <w:hideMark/>
          </w:tcPr>
          <w:p w14:paraId="4BE32A82" w14:textId="77777777" w:rsidR="004614CD" w:rsidRPr="004614CD" w:rsidRDefault="004614CD">
            <w:pPr>
              <w:rPr>
                <w:rFonts w:cs="Arial"/>
                <w:szCs w:val="18"/>
              </w:rPr>
            </w:pPr>
            <w:r w:rsidRPr="004614CD">
              <w:rPr>
                <w:rFonts w:cs="Arial"/>
                <w:szCs w:val="18"/>
              </w:rPr>
              <w:t>n</w:t>
            </w:r>
          </w:p>
        </w:tc>
        <w:tc>
          <w:tcPr>
            <w:tcW w:w="5636" w:type="dxa"/>
            <w:hideMark/>
          </w:tcPr>
          <w:p w14:paraId="64E2A05B" w14:textId="77777777" w:rsidR="004614CD" w:rsidRPr="004614CD" w:rsidRDefault="004614CD">
            <w:pPr>
              <w:rPr>
                <w:rFonts w:cs="Arial"/>
                <w:szCs w:val="18"/>
              </w:rPr>
            </w:pPr>
            <w:r w:rsidRPr="004614CD">
              <w:rPr>
                <w:rFonts w:cs="Arial"/>
                <w:szCs w:val="18"/>
                <w:lang w:val="it-CH"/>
              </w:rPr>
              <w:t xml:space="preserve">Ip. Ryser. Gender Data Bias. </w:t>
            </w:r>
            <w:r w:rsidRPr="004614CD">
              <w:rPr>
                <w:rFonts w:cs="Arial"/>
                <w:szCs w:val="18"/>
              </w:rPr>
              <w:t xml:space="preserve">Eine zunehmende gesellschaftliche Herausforderung </w:t>
            </w:r>
            <w:r w:rsidRPr="004614CD">
              <w:rPr>
                <w:rFonts w:cs="Arial"/>
                <w:szCs w:val="18"/>
              </w:rPr>
              <w:br/>
              <w:t xml:space="preserve">Ip. </w:t>
            </w:r>
            <w:r w:rsidRPr="004614CD">
              <w:rPr>
                <w:rFonts w:cs="Arial"/>
                <w:szCs w:val="18"/>
                <w:lang w:val="fr-CH"/>
              </w:rPr>
              <w:t xml:space="preserve">Ryser. Biais concernant le sexe dans les données. Un défi social croissant </w:t>
            </w:r>
            <w:r w:rsidRPr="004614CD">
              <w:rPr>
                <w:rFonts w:cs="Arial"/>
                <w:szCs w:val="18"/>
                <w:lang w:val="fr-CH"/>
              </w:rPr>
              <w:br/>
              <w:t xml:space="preserve">Ip. </w:t>
            </w:r>
            <w:r w:rsidRPr="004614CD">
              <w:rPr>
                <w:rFonts w:cs="Arial"/>
                <w:szCs w:val="18"/>
              </w:rPr>
              <w:t xml:space="preserve">Ryser. Gender data bias. Una crescente sfida sociale </w:t>
            </w:r>
          </w:p>
        </w:tc>
        <w:tc>
          <w:tcPr>
            <w:tcW w:w="1276" w:type="dxa"/>
            <w:hideMark/>
          </w:tcPr>
          <w:p w14:paraId="652EA8CF" w14:textId="77777777" w:rsidR="004614CD" w:rsidRPr="004614CD" w:rsidRDefault="004614CD">
            <w:pPr>
              <w:rPr>
                <w:rFonts w:cs="Arial"/>
                <w:szCs w:val="18"/>
              </w:rPr>
            </w:pPr>
            <w:r w:rsidRPr="004614CD">
              <w:rPr>
                <w:rFonts w:cs="Arial"/>
                <w:b/>
                <w:bCs/>
                <w:szCs w:val="18"/>
                <w:lang w:val="fr-FR"/>
              </w:rPr>
              <w:t>Diskussion</w:t>
            </w:r>
          </w:p>
          <w:p w14:paraId="4A0F00AA" w14:textId="77777777" w:rsidR="004614CD" w:rsidRPr="004614CD" w:rsidRDefault="004614CD">
            <w:pPr>
              <w:rPr>
                <w:rFonts w:cs="Arial"/>
                <w:szCs w:val="18"/>
              </w:rPr>
            </w:pPr>
            <w:r w:rsidRPr="004614CD">
              <w:rPr>
                <w:rFonts w:cs="Arial"/>
                <w:b/>
                <w:bCs/>
                <w:szCs w:val="18"/>
                <w:lang w:val="fr-FR"/>
              </w:rPr>
              <w:t>Discussion</w:t>
            </w:r>
          </w:p>
          <w:p w14:paraId="3C99501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0A1CC55" w14:textId="77777777" w:rsidR="004614CD" w:rsidRPr="004614CD" w:rsidRDefault="004614CD">
            <w:pPr>
              <w:rPr>
                <w:rFonts w:cs="Arial"/>
                <w:szCs w:val="18"/>
              </w:rPr>
            </w:pPr>
            <w:r w:rsidRPr="004614CD">
              <w:rPr>
                <w:rFonts w:cs="Arial"/>
                <w:b/>
                <w:bCs/>
                <w:szCs w:val="18"/>
              </w:rPr>
              <w:t>tw</w:t>
            </w:r>
          </w:p>
        </w:tc>
      </w:tr>
      <w:tr w:rsidR="008B25C9" w:rsidRPr="008B25C9" w14:paraId="7A973EFE" w14:textId="77777777" w:rsidTr="00F04BAC">
        <w:tc>
          <w:tcPr>
            <w:tcW w:w="456" w:type="dxa"/>
            <w:hideMark/>
          </w:tcPr>
          <w:p w14:paraId="6408CC69" w14:textId="6BDA07D6" w:rsidR="008B25C9" w:rsidRPr="00710D0C" w:rsidRDefault="008B25C9">
            <w:pPr>
              <w:rPr>
                <w:rFonts w:cs="Arial"/>
                <w:szCs w:val="18"/>
                <w:lang w:val="it-CH" w:eastAsia="de-CH"/>
              </w:rPr>
            </w:pPr>
          </w:p>
        </w:tc>
        <w:tc>
          <w:tcPr>
            <w:tcW w:w="851" w:type="dxa"/>
            <w:hideMark/>
          </w:tcPr>
          <w:p w14:paraId="4096B475" w14:textId="77777777" w:rsidR="008B25C9" w:rsidRPr="008B25C9" w:rsidRDefault="00307BF7">
            <w:pPr>
              <w:rPr>
                <w:rFonts w:cs="Arial"/>
                <w:szCs w:val="18"/>
              </w:rPr>
            </w:pPr>
            <w:hyperlink r:id="rId382" w:history="1">
              <w:r w:rsidR="008B25C9" w:rsidRPr="008B25C9">
                <w:rPr>
                  <w:rStyle w:val="Hyperlink"/>
                  <w:rFonts w:ascii="Arial" w:hAnsi="Arial" w:cs="Arial"/>
                  <w:sz w:val="18"/>
                  <w:szCs w:val="18"/>
                </w:rPr>
                <w:t>21.4662</w:t>
              </w:r>
            </w:hyperlink>
          </w:p>
        </w:tc>
        <w:tc>
          <w:tcPr>
            <w:tcW w:w="425" w:type="dxa"/>
            <w:hideMark/>
          </w:tcPr>
          <w:p w14:paraId="7095BDF3" w14:textId="77777777" w:rsidR="008B25C9" w:rsidRPr="008B25C9" w:rsidRDefault="008B25C9">
            <w:pPr>
              <w:rPr>
                <w:rFonts w:cs="Arial"/>
                <w:szCs w:val="18"/>
              </w:rPr>
            </w:pPr>
            <w:r w:rsidRPr="008B25C9">
              <w:rPr>
                <w:rFonts w:cs="Arial"/>
                <w:szCs w:val="18"/>
              </w:rPr>
              <w:t>n</w:t>
            </w:r>
          </w:p>
        </w:tc>
        <w:tc>
          <w:tcPr>
            <w:tcW w:w="5636" w:type="dxa"/>
            <w:hideMark/>
          </w:tcPr>
          <w:p w14:paraId="3BA4FE20" w14:textId="77777777" w:rsidR="008B25C9" w:rsidRPr="008B25C9" w:rsidRDefault="008B25C9">
            <w:pPr>
              <w:rPr>
                <w:rFonts w:cs="Arial"/>
                <w:szCs w:val="18"/>
              </w:rPr>
            </w:pPr>
            <w:r w:rsidRPr="008B25C9">
              <w:rPr>
                <w:rFonts w:cs="Arial"/>
                <w:szCs w:val="18"/>
              </w:rPr>
              <w:t xml:space="preserve">Mo. Wyss. Gesundheitskompetenz stärken durch Hilfe zur Selbsthilfe </w:t>
            </w:r>
            <w:r w:rsidRPr="008B25C9">
              <w:rPr>
                <w:rFonts w:cs="Arial"/>
                <w:szCs w:val="18"/>
              </w:rPr>
              <w:br/>
              <w:t xml:space="preserve">Mo. </w:t>
            </w:r>
            <w:r w:rsidRPr="008B25C9">
              <w:rPr>
                <w:rFonts w:cs="Arial"/>
                <w:szCs w:val="18"/>
                <w:lang w:val="fr-CH"/>
              </w:rPr>
              <w:t xml:space="preserve">Wyss. Renforcer les compétences en santé par la promotion de l'entraide </w:t>
            </w:r>
            <w:r w:rsidRPr="008B25C9">
              <w:rPr>
                <w:rFonts w:cs="Arial"/>
                <w:szCs w:val="18"/>
                <w:lang w:val="fr-CH"/>
              </w:rPr>
              <w:br/>
              <w:t xml:space="preserve">Mo. </w:t>
            </w:r>
            <w:r w:rsidRPr="008B25C9">
              <w:rPr>
                <w:rFonts w:cs="Arial"/>
                <w:szCs w:val="18"/>
              </w:rPr>
              <w:t xml:space="preserve">Wyss. Rafforzare la competenza sanitaria mediante l'aiuto all'auto aiuto </w:t>
            </w:r>
          </w:p>
        </w:tc>
        <w:tc>
          <w:tcPr>
            <w:tcW w:w="1276" w:type="dxa"/>
            <w:hideMark/>
          </w:tcPr>
          <w:p w14:paraId="43B5EC5D" w14:textId="77777777" w:rsidR="008B25C9" w:rsidRPr="008B25C9" w:rsidRDefault="008B25C9">
            <w:pPr>
              <w:rPr>
                <w:rFonts w:cs="Arial"/>
                <w:szCs w:val="18"/>
              </w:rPr>
            </w:pPr>
          </w:p>
        </w:tc>
        <w:tc>
          <w:tcPr>
            <w:tcW w:w="567" w:type="dxa"/>
            <w:hideMark/>
          </w:tcPr>
          <w:p w14:paraId="3539845A" w14:textId="77777777" w:rsidR="008B25C9" w:rsidRPr="008B25C9" w:rsidRDefault="008B25C9">
            <w:pPr>
              <w:rPr>
                <w:rFonts w:cs="Arial"/>
                <w:szCs w:val="18"/>
              </w:rPr>
            </w:pPr>
            <w:r w:rsidRPr="008B25C9">
              <w:rPr>
                <w:rFonts w:cs="Arial"/>
                <w:b/>
                <w:bCs/>
                <w:szCs w:val="18"/>
              </w:rPr>
              <w:t>-</w:t>
            </w:r>
          </w:p>
        </w:tc>
      </w:tr>
    </w:tbl>
    <w:p w14:paraId="36076783" w14:textId="0DEBC5FC" w:rsidR="00607A55" w:rsidRDefault="00607A55"/>
    <w:p w14:paraId="291714E9" w14:textId="14130B23" w:rsidR="00607A55" w:rsidRDefault="00607A55"/>
    <w:p w14:paraId="399EF29D" w14:textId="5FAE1BFC" w:rsidR="00607A55" w:rsidRDefault="00607A55"/>
    <w:p w14:paraId="3574754E"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6093" w:rsidRPr="008D6093" w14:paraId="1C333611" w14:textId="77777777" w:rsidTr="00607A55">
        <w:tc>
          <w:tcPr>
            <w:tcW w:w="456" w:type="dxa"/>
            <w:hideMark/>
          </w:tcPr>
          <w:p w14:paraId="5EA080A3" w14:textId="77777777" w:rsidR="008D6093" w:rsidRPr="008D6093" w:rsidRDefault="008D6093">
            <w:pPr>
              <w:rPr>
                <w:rFonts w:cs="Arial"/>
                <w:szCs w:val="18"/>
                <w:lang w:val="de-CH" w:eastAsia="de-CH"/>
              </w:rPr>
            </w:pPr>
          </w:p>
        </w:tc>
        <w:tc>
          <w:tcPr>
            <w:tcW w:w="851" w:type="dxa"/>
            <w:hideMark/>
          </w:tcPr>
          <w:p w14:paraId="4E73D225" w14:textId="77777777" w:rsidR="008D6093" w:rsidRPr="008D6093" w:rsidRDefault="00307BF7">
            <w:pPr>
              <w:rPr>
                <w:rFonts w:cs="Arial"/>
                <w:szCs w:val="18"/>
              </w:rPr>
            </w:pPr>
            <w:hyperlink r:id="rId383" w:history="1">
              <w:r w:rsidR="008D6093" w:rsidRPr="008D6093">
                <w:rPr>
                  <w:rStyle w:val="Hyperlink"/>
                  <w:rFonts w:ascii="Arial" w:hAnsi="Arial" w:cs="Arial"/>
                  <w:sz w:val="18"/>
                  <w:szCs w:val="18"/>
                </w:rPr>
                <w:t>22.3057</w:t>
              </w:r>
            </w:hyperlink>
          </w:p>
        </w:tc>
        <w:tc>
          <w:tcPr>
            <w:tcW w:w="425" w:type="dxa"/>
            <w:hideMark/>
          </w:tcPr>
          <w:p w14:paraId="4C51A29E" w14:textId="77777777" w:rsidR="008D6093" w:rsidRPr="008D6093" w:rsidRDefault="008D6093">
            <w:pPr>
              <w:rPr>
                <w:rFonts w:cs="Arial"/>
                <w:szCs w:val="18"/>
              </w:rPr>
            </w:pPr>
            <w:r w:rsidRPr="008D6093">
              <w:rPr>
                <w:rFonts w:cs="Arial"/>
                <w:szCs w:val="18"/>
              </w:rPr>
              <w:t>n</w:t>
            </w:r>
          </w:p>
        </w:tc>
        <w:tc>
          <w:tcPr>
            <w:tcW w:w="5636" w:type="dxa"/>
            <w:hideMark/>
          </w:tcPr>
          <w:p w14:paraId="72D864AE" w14:textId="77777777" w:rsidR="008D6093" w:rsidRPr="008D6093" w:rsidRDefault="008D6093">
            <w:pPr>
              <w:rPr>
                <w:rFonts w:cs="Arial"/>
                <w:szCs w:val="18"/>
                <w:lang w:val="it-CH"/>
              </w:rPr>
            </w:pPr>
            <w:r w:rsidRPr="008D6093">
              <w:rPr>
                <w:rFonts w:cs="Arial"/>
                <w:szCs w:val="18"/>
              </w:rPr>
              <w:t xml:space="preserve">Ip. Estermann. Wieso erteilt Swissmedic einem Impfstoff, der einen Bestandteil enthält, der für die Anwendung beim Menschen nicht zugelassen ist, dennoch die Zulassung? </w:t>
            </w:r>
            <w:r w:rsidRPr="008D6093">
              <w:rPr>
                <w:rFonts w:cs="Arial"/>
                <w:szCs w:val="18"/>
              </w:rPr>
              <w:br/>
            </w:r>
            <w:r w:rsidRPr="008D6093">
              <w:rPr>
                <w:rFonts w:cs="Arial"/>
                <w:szCs w:val="18"/>
                <w:lang w:val="fr-CH"/>
              </w:rPr>
              <w:t xml:space="preserve">Ip. Estermann. Comment se fait-il que Swissmedic autorise un vaccin contenant un composant non autorisé pour l'être humain? </w:t>
            </w:r>
            <w:r w:rsidRPr="008D6093">
              <w:rPr>
                <w:rFonts w:cs="Arial"/>
                <w:szCs w:val="18"/>
                <w:lang w:val="fr-CH"/>
              </w:rPr>
              <w:br/>
            </w:r>
            <w:r w:rsidRPr="008D6093">
              <w:rPr>
                <w:rFonts w:cs="Arial"/>
                <w:szCs w:val="18"/>
                <w:lang w:val="it-CH"/>
              </w:rPr>
              <w:t xml:space="preserve">Ip. Estermann. Perché Swissmedic omologa un vaccino che contiene un componente non omologato per uso umano? </w:t>
            </w:r>
          </w:p>
        </w:tc>
        <w:tc>
          <w:tcPr>
            <w:tcW w:w="1276" w:type="dxa"/>
            <w:hideMark/>
          </w:tcPr>
          <w:p w14:paraId="729B6CE1" w14:textId="77777777" w:rsidR="008D6093" w:rsidRPr="008D6093" w:rsidRDefault="008D6093">
            <w:pPr>
              <w:rPr>
                <w:rFonts w:cs="Arial"/>
                <w:szCs w:val="18"/>
              </w:rPr>
            </w:pPr>
            <w:r w:rsidRPr="008D6093">
              <w:rPr>
                <w:rFonts w:cs="Arial"/>
                <w:b/>
                <w:bCs/>
                <w:szCs w:val="18"/>
                <w:lang w:val="fr-FR"/>
              </w:rPr>
              <w:t>Diskussion</w:t>
            </w:r>
          </w:p>
          <w:p w14:paraId="4FACF5BD" w14:textId="77777777" w:rsidR="008D6093" w:rsidRPr="008D6093" w:rsidRDefault="008D6093">
            <w:pPr>
              <w:rPr>
                <w:rFonts w:cs="Arial"/>
                <w:szCs w:val="18"/>
              </w:rPr>
            </w:pPr>
            <w:r w:rsidRPr="008D6093">
              <w:rPr>
                <w:rFonts w:cs="Arial"/>
                <w:b/>
                <w:bCs/>
                <w:szCs w:val="18"/>
                <w:lang w:val="fr-FR"/>
              </w:rPr>
              <w:t>Discussion</w:t>
            </w:r>
          </w:p>
          <w:p w14:paraId="395C3332"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2124CF58" w14:textId="77777777" w:rsidR="008D6093" w:rsidRPr="008D6093" w:rsidRDefault="008D6093">
            <w:pPr>
              <w:rPr>
                <w:rFonts w:cs="Arial"/>
                <w:szCs w:val="18"/>
              </w:rPr>
            </w:pPr>
            <w:r w:rsidRPr="008D6093">
              <w:rPr>
                <w:rFonts w:cs="Arial"/>
                <w:b/>
                <w:bCs/>
                <w:szCs w:val="18"/>
              </w:rPr>
              <w:t>tw</w:t>
            </w:r>
          </w:p>
        </w:tc>
      </w:tr>
      <w:tr w:rsidR="008D6093" w:rsidRPr="008D6093" w14:paraId="553ADD40" w14:textId="77777777" w:rsidTr="00607A55">
        <w:tc>
          <w:tcPr>
            <w:tcW w:w="456" w:type="dxa"/>
            <w:hideMark/>
          </w:tcPr>
          <w:p w14:paraId="58AED0B6" w14:textId="77777777" w:rsidR="008D6093" w:rsidRPr="008D6093" w:rsidRDefault="008D6093">
            <w:pPr>
              <w:rPr>
                <w:rFonts w:cs="Arial"/>
                <w:szCs w:val="18"/>
                <w:lang w:val="de-CH" w:eastAsia="de-CH"/>
              </w:rPr>
            </w:pPr>
          </w:p>
        </w:tc>
        <w:tc>
          <w:tcPr>
            <w:tcW w:w="851" w:type="dxa"/>
            <w:hideMark/>
          </w:tcPr>
          <w:p w14:paraId="4589C0F7" w14:textId="77777777" w:rsidR="008D6093" w:rsidRPr="008D6093" w:rsidRDefault="00307BF7">
            <w:pPr>
              <w:rPr>
                <w:rFonts w:cs="Arial"/>
                <w:szCs w:val="18"/>
              </w:rPr>
            </w:pPr>
            <w:hyperlink r:id="rId384" w:history="1">
              <w:r w:rsidR="008D6093" w:rsidRPr="008D6093">
                <w:rPr>
                  <w:rStyle w:val="Hyperlink"/>
                  <w:rFonts w:ascii="Arial" w:hAnsi="Arial" w:cs="Arial"/>
                  <w:sz w:val="18"/>
                  <w:szCs w:val="18"/>
                </w:rPr>
                <w:t>22.3058</w:t>
              </w:r>
            </w:hyperlink>
          </w:p>
        </w:tc>
        <w:tc>
          <w:tcPr>
            <w:tcW w:w="425" w:type="dxa"/>
            <w:hideMark/>
          </w:tcPr>
          <w:p w14:paraId="50BC9E51" w14:textId="77777777" w:rsidR="008D6093" w:rsidRPr="008D6093" w:rsidRDefault="008D6093">
            <w:pPr>
              <w:rPr>
                <w:rFonts w:cs="Arial"/>
                <w:szCs w:val="18"/>
              </w:rPr>
            </w:pPr>
            <w:r w:rsidRPr="008D6093">
              <w:rPr>
                <w:rFonts w:cs="Arial"/>
                <w:szCs w:val="18"/>
              </w:rPr>
              <w:t>n</w:t>
            </w:r>
          </w:p>
        </w:tc>
        <w:tc>
          <w:tcPr>
            <w:tcW w:w="5636" w:type="dxa"/>
            <w:hideMark/>
          </w:tcPr>
          <w:p w14:paraId="6F127A6A" w14:textId="77777777" w:rsidR="008D6093" w:rsidRPr="008D6093" w:rsidRDefault="008D6093">
            <w:pPr>
              <w:rPr>
                <w:rFonts w:cs="Arial"/>
                <w:szCs w:val="18"/>
              </w:rPr>
            </w:pPr>
            <w:r w:rsidRPr="008D6093">
              <w:rPr>
                <w:rFonts w:cs="Arial"/>
                <w:szCs w:val="18"/>
              </w:rPr>
              <w:t xml:space="preserve">Ip. Estermann. Todesursachenstatistik </w:t>
            </w:r>
            <w:r w:rsidRPr="008D6093">
              <w:rPr>
                <w:rFonts w:cs="Arial"/>
                <w:szCs w:val="18"/>
              </w:rPr>
              <w:br/>
              <w:t xml:space="preserve">Ip. Estermann. </w:t>
            </w:r>
            <w:r w:rsidRPr="008D6093">
              <w:rPr>
                <w:rFonts w:cs="Arial"/>
                <w:szCs w:val="18"/>
                <w:lang w:val="fr-CH"/>
              </w:rPr>
              <w:t xml:space="preserve">Statistiques sur les causes des décès </w:t>
            </w:r>
            <w:r w:rsidRPr="008D6093">
              <w:rPr>
                <w:rFonts w:cs="Arial"/>
                <w:szCs w:val="18"/>
                <w:lang w:val="fr-CH"/>
              </w:rPr>
              <w:br/>
              <w:t xml:space="preserve">Ip. </w:t>
            </w:r>
            <w:r w:rsidRPr="008D6093">
              <w:rPr>
                <w:rFonts w:cs="Arial"/>
                <w:szCs w:val="18"/>
              </w:rPr>
              <w:t xml:space="preserve">Estermann. Statistica delle cause di morte </w:t>
            </w:r>
          </w:p>
        </w:tc>
        <w:tc>
          <w:tcPr>
            <w:tcW w:w="1276" w:type="dxa"/>
            <w:hideMark/>
          </w:tcPr>
          <w:p w14:paraId="32EF316A" w14:textId="77777777" w:rsidR="008D6093" w:rsidRPr="008D6093" w:rsidRDefault="008D6093">
            <w:pPr>
              <w:rPr>
                <w:rFonts w:cs="Arial"/>
                <w:szCs w:val="18"/>
              </w:rPr>
            </w:pPr>
            <w:r w:rsidRPr="008D6093">
              <w:rPr>
                <w:rFonts w:cs="Arial"/>
                <w:b/>
                <w:bCs/>
                <w:szCs w:val="18"/>
                <w:lang w:val="fr-FR"/>
              </w:rPr>
              <w:t>Diskussion</w:t>
            </w:r>
          </w:p>
          <w:p w14:paraId="1D47818F" w14:textId="77777777" w:rsidR="008D6093" w:rsidRPr="008D6093" w:rsidRDefault="008D6093">
            <w:pPr>
              <w:rPr>
                <w:rFonts w:cs="Arial"/>
                <w:szCs w:val="18"/>
              </w:rPr>
            </w:pPr>
            <w:r w:rsidRPr="008D6093">
              <w:rPr>
                <w:rFonts w:cs="Arial"/>
                <w:b/>
                <w:bCs/>
                <w:szCs w:val="18"/>
                <w:lang w:val="fr-FR"/>
              </w:rPr>
              <w:t>Discussion</w:t>
            </w:r>
          </w:p>
          <w:p w14:paraId="5B41FA7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0D321421" w14:textId="77777777" w:rsidR="008D6093" w:rsidRPr="008D6093" w:rsidRDefault="008D6093">
            <w:pPr>
              <w:rPr>
                <w:rFonts w:cs="Arial"/>
                <w:szCs w:val="18"/>
              </w:rPr>
            </w:pPr>
            <w:r w:rsidRPr="008D6093">
              <w:rPr>
                <w:rFonts w:cs="Arial"/>
                <w:b/>
                <w:bCs/>
                <w:szCs w:val="18"/>
              </w:rPr>
              <w:t>tw</w:t>
            </w:r>
          </w:p>
        </w:tc>
      </w:tr>
      <w:tr w:rsidR="008D6093" w:rsidRPr="008D6093" w14:paraId="5404E28B" w14:textId="77777777" w:rsidTr="00607A55">
        <w:tc>
          <w:tcPr>
            <w:tcW w:w="456" w:type="dxa"/>
            <w:hideMark/>
          </w:tcPr>
          <w:p w14:paraId="4DAAA2E8" w14:textId="77777777" w:rsidR="008D6093" w:rsidRPr="008D6093" w:rsidRDefault="008D6093">
            <w:pPr>
              <w:rPr>
                <w:rFonts w:cs="Arial"/>
                <w:szCs w:val="18"/>
                <w:lang w:val="de-CH" w:eastAsia="de-CH"/>
              </w:rPr>
            </w:pPr>
          </w:p>
        </w:tc>
        <w:tc>
          <w:tcPr>
            <w:tcW w:w="851" w:type="dxa"/>
            <w:hideMark/>
          </w:tcPr>
          <w:p w14:paraId="26386AA3" w14:textId="77777777" w:rsidR="008D6093" w:rsidRPr="008D6093" w:rsidRDefault="00307BF7">
            <w:pPr>
              <w:rPr>
                <w:rFonts w:cs="Arial"/>
                <w:szCs w:val="18"/>
              </w:rPr>
            </w:pPr>
            <w:hyperlink r:id="rId385" w:history="1">
              <w:r w:rsidR="008D6093" w:rsidRPr="008D6093">
                <w:rPr>
                  <w:rStyle w:val="Hyperlink"/>
                  <w:rFonts w:ascii="Arial" w:hAnsi="Arial" w:cs="Arial"/>
                  <w:sz w:val="18"/>
                  <w:szCs w:val="18"/>
                </w:rPr>
                <w:t>22.3059</w:t>
              </w:r>
            </w:hyperlink>
          </w:p>
        </w:tc>
        <w:tc>
          <w:tcPr>
            <w:tcW w:w="425" w:type="dxa"/>
            <w:hideMark/>
          </w:tcPr>
          <w:p w14:paraId="5D5FA636" w14:textId="77777777" w:rsidR="008D6093" w:rsidRPr="008D6093" w:rsidRDefault="008D6093">
            <w:pPr>
              <w:rPr>
                <w:rFonts w:cs="Arial"/>
                <w:szCs w:val="18"/>
              </w:rPr>
            </w:pPr>
            <w:r w:rsidRPr="008D6093">
              <w:rPr>
                <w:rFonts w:cs="Arial"/>
                <w:szCs w:val="18"/>
              </w:rPr>
              <w:t>n</w:t>
            </w:r>
          </w:p>
        </w:tc>
        <w:tc>
          <w:tcPr>
            <w:tcW w:w="5636" w:type="dxa"/>
            <w:hideMark/>
          </w:tcPr>
          <w:p w14:paraId="39784BE5" w14:textId="77777777" w:rsidR="008D6093" w:rsidRPr="008D6093" w:rsidRDefault="008D6093">
            <w:pPr>
              <w:rPr>
                <w:rFonts w:cs="Arial"/>
                <w:szCs w:val="18"/>
              </w:rPr>
            </w:pPr>
            <w:r w:rsidRPr="008D6093">
              <w:rPr>
                <w:rFonts w:cs="Arial"/>
                <w:szCs w:val="18"/>
              </w:rPr>
              <w:t xml:space="preserve">Mo. Estermann. Unterschlägt das BAG willentlich Daten? </w:t>
            </w:r>
            <w:r w:rsidRPr="008D6093">
              <w:rPr>
                <w:rFonts w:cs="Arial"/>
                <w:szCs w:val="18"/>
              </w:rPr>
              <w:br/>
            </w:r>
            <w:r w:rsidRPr="008D6093">
              <w:rPr>
                <w:rFonts w:cs="Arial"/>
                <w:szCs w:val="18"/>
                <w:lang w:val="fr-CH"/>
              </w:rPr>
              <w:t xml:space="preserve">Mo. Estermann. L'OFSP dissimule-t-il délibérément des données? </w:t>
            </w:r>
            <w:r w:rsidRPr="008D6093">
              <w:rPr>
                <w:rFonts w:cs="Arial"/>
                <w:szCs w:val="18"/>
                <w:lang w:val="fr-CH"/>
              </w:rPr>
              <w:br/>
            </w:r>
            <w:r w:rsidRPr="008D6093">
              <w:rPr>
                <w:rFonts w:cs="Arial"/>
                <w:szCs w:val="18"/>
              </w:rPr>
              <w:t xml:space="preserve">Mo. Estermann. L'UFSP sta deliberatamente nascondendo dati? </w:t>
            </w:r>
          </w:p>
        </w:tc>
        <w:tc>
          <w:tcPr>
            <w:tcW w:w="1276" w:type="dxa"/>
            <w:hideMark/>
          </w:tcPr>
          <w:p w14:paraId="570467B5" w14:textId="77777777" w:rsidR="008D6093" w:rsidRPr="008D6093" w:rsidRDefault="008D6093">
            <w:pPr>
              <w:rPr>
                <w:rFonts w:cs="Arial"/>
                <w:szCs w:val="18"/>
              </w:rPr>
            </w:pPr>
          </w:p>
        </w:tc>
        <w:tc>
          <w:tcPr>
            <w:tcW w:w="567" w:type="dxa"/>
            <w:hideMark/>
          </w:tcPr>
          <w:p w14:paraId="5F0B6A96" w14:textId="77777777" w:rsidR="008D6093" w:rsidRPr="008D6093" w:rsidRDefault="008D6093">
            <w:pPr>
              <w:rPr>
                <w:rFonts w:cs="Arial"/>
                <w:szCs w:val="18"/>
              </w:rPr>
            </w:pPr>
            <w:r w:rsidRPr="008D6093">
              <w:rPr>
                <w:rFonts w:cs="Arial"/>
                <w:b/>
                <w:bCs/>
                <w:szCs w:val="18"/>
              </w:rPr>
              <w:t>-</w:t>
            </w:r>
          </w:p>
        </w:tc>
      </w:tr>
      <w:tr w:rsidR="008D6093" w:rsidRPr="008D6093" w14:paraId="506187FF" w14:textId="77777777" w:rsidTr="00607A55">
        <w:tc>
          <w:tcPr>
            <w:tcW w:w="456" w:type="dxa"/>
            <w:hideMark/>
          </w:tcPr>
          <w:p w14:paraId="1E7CC3BF" w14:textId="77777777" w:rsidR="008D6093" w:rsidRPr="008D6093" w:rsidRDefault="008D6093">
            <w:pPr>
              <w:rPr>
                <w:rFonts w:cs="Arial"/>
                <w:szCs w:val="18"/>
                <w:lang w:val="de-CH" w:eastAsia="de-CH"/>
              </w:rPr>
            </w:pPr>
          </w:p>
        </w:tc>
        <w:tc>
          <w:tcPr>
            <w:tcW w:w="851" w:type="dxa"/>
            <w:hideMark/>
          </w:tcPr>
          <w:p w14:paraId="336E346B" w14:textId="77777777" w:rsidR="008D6093" w:rsidRPr="008D6093" w:rsidRDefault="00307BF7">
            <w:pPr>
              <w:rPr>
                <w:rFonts w:cs="Arial"/>
                <w:szCs w:val="18"/>
              </w:rPr>
            </w:pPr>
            <w:hyperlink r:id="rId386" w:history="1">
              <w:r w:rsidR="008D6093" w:rsidRPr="008D6093">
                <w:rPr>
                  <w:rStyle w:val="Hyperlink"/>
                  <w:rFonts w:ascii="Arial" w:hAnsi="Arial" w:cs="Arial"/>
                  <w:sz w:val="18"/>
                  <w:szCs w:val="18"/>
                </w:rPr>
                <w:t>22.3062</w:t>
              </w:r>
            </w:hyperlink>
          </w:p>
        </w:tc>
        <w:tc>
          <w:tcPr>
            <w:tcW w:w="425" w:type="dxa"/>
            <w:hideMark/>
          </w:tcPr>
          <w:p w14:paraId="25DDC6C0" w14:textId="77777777" w:rsidR="008D6093" w:rsidRPr="008D6093" w:rsidRDefault="008D6093">
            <w:pPr>
              <w:rPr>
                <w:rFonts w:cs="Arial"/>
                <w:szCs w:val="18"/>
              </w:rPr>
            </w:pPr>
            <w:r w:rsidRPr="008D6093">
              <w:rPr>
                <w:rFonts w:cs="Arial"/>
                <w:szCs w:val="18"/>
              </w:rPr>
              <w:t>n</w:t>
            </w:r>
          </w:p>
        </w:tc>
        <w:tc>
          <w:tcPr>
            <w:tcW w:w="5636" w:type="dxa"/>
            <w:hideMark/>
          </w:tcPr>
          <w:p w14:paraId="481E75B9" w14:textId="77777777" w:rsidR="008D6093" w:rsidRPr="008D6093" w:rsidRDefault="008D6093">
            <w:pPr>
              <w:rPr>
                <w:rFonts w:cs="Arial"/>
                <w:szCs w:val="18"/>
              </w:rPr>
            </w:pPr>
            <w:r w:rsidRPr="008D6093">
              <w:rPr>
                <w:rFonts w:cs="Arial"/>
                <w:szCs w:val="18"/>
              </w:rPr>
              <w:t xml:space="preserve">Ip. Estermann. Impfstoffbeschaffungen </w:t>
            </w:r>
            <w:r w:rsidRPr="008D6093">
              <w:rPr>
                <w:rFonts w:cs="Arial"/>
                <w:szCs w:val="18"/>
              </w:rPr>
              <w:br/>
              <w:t xml:space="preserve">Ip. Estermann. </w:t>
            </w:r>
            <w:r w:rsidRPr="008D6093">
              <w:rPr>
                <w:rFonts w:cs="Arial"/>
                <w:szCs w:val="18"/>
                <w:lang w:val="fr-CH"/>
              </w:rPr>
              <w:t xml:space="preserve">Acquisition de vaccins </w:t>
            </w:r>
            <w:r w:rsidRPr="008D6093">
              <w:rPr>
                <w:rFonts w:cs="Arial"/>
                <w:szCs w:val="18"/>
                <w:lang w:val="fr-CH"/>
              </w:rPr>
              <w:br/>
              <w:t xml:space="preserve">Ip. Estermann. </w:t>
            </w:r>
            <w:r w:rsidRPr="008D6093">
              <w:rPr>
                <w:rFonts w:cs="Arial"/>
                <w:szCs w:val="18"/>
              </w:rPr>
              <w:t xml:space="preserve">Acquisto di vaccini </w:t>
            </w:r>
          </w:p>
        </w:tc>
        <w:tc>
          <w:tcPr>
            <w:tcW w:w="1276" w:type="dxa"/>
            <w:hideMark/>
          </w:tcPr>
          <w:p w14:paraId="539724B7" w14:textId="77777777" w:rsidR="008D6093" w:rsidRPr="008D6093" w:rsidRDefault="008D6093">
            <w:pPr>
              <w:rPr>
                <w:rFonts w:cs="Arial"/>
                <w:szCs w:val="18"/>
              </w:rPr>
            </w:pPr>
            <w:r w:rsidRPr="008D6093">
              <w:rPr>
                <w:rFonts w:cs="Arial"/>
                <w:b/>
                <w:bCs/>
                <w:szCs w:val="18"/>
                <w:lang w:val="fr-FR"/>
              </w:rPr>
              <w:t>Diskussion</w:t>
            </w:r>
          </w:p>
          <w:p w14:paraId="68687537" w14:textId="77777777" w:rsidR="008D6093" w:rsidRPr="008D6093" w:rsidRDefault="008D6093">
            <w:pPr>
              <w:rPr>
                <w:rFonts w:cs="Arial"/>
                <w:szCs w:val="18"/>
              </w:rPr>
            </w:pPr>
            <w:r w:rsidRPr="008D6093">
              <w:rPr>
                <w:rFonts w:cs="Arial"/>
                <w:b/>
                <w:bCs/>
                <w:szCs w:val="18"/>
                <w:lang w:val="fr-FR"/>
              </w:rPr>
              <w:t>Discussion</w:t>
            </w:r>
          </w:p>
          <w:p w14:paraId="0A65BF09"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7C5E8000" w14:textId="77777777" w:rsidR="008D6093" w:rsidRPr="008D6093" w:rsidRDefault="008D6093">
            <w:pPr>
              <w:rPr>
                <w:rFonts w:cs="Arial"/>
                <w:szCs w:val="18"/>
              </w:rPr>
            </w:pPr>
            <w:r w:rsidRPr="008D6093">
              <w:rPr>
                <w:rFonts w:cs="Arial"/>
                <w:b/>
                <w:bCs/>
                <w:szCs w:val="18"/>
              </w:rPr>
              <w:t>tw</w:t>
            </w:r>
          </w:p>
        </w:tc>
      </w:tr>
      <w:tr w:rsidR="008D6093" w:rsidRPr="008D6093" w14:paraId="1E6B4AD5" w14:textId="77777777" w:rsidTr="00607A55">
        <w:tc>
          <w:tcPr>
            <w:tcW w:w="456" w:type="dxa"/>
            <w:hideMark/>
          </w:tcPr>
          <w:p w14:paraId="7EB5F07A" w14:textId="77777777" w:rsidR="008D6093" w:rsidRPr="008D6093" w:rsidRDefault="008D6093">
            <w:pPr>
              <w:rPr>
                <w:rFonts w:cs="Arial"/>
                <w:szCs w:val="18"/>
                <w:lang w:val="de-CH" w:eastAsia="de-CH"/>
              </w:rPr>
            </w:pPr>
          </w:p>
        </w:tc>
        <w:tc>
          <w:tcPr>
            <w:tcW w:w="851" w:type="dxa"/>
            <w:hideMark/>
          </w:tcPr>
          <w:p w14:paraId="24D7766D" w14:textId="77777777" w:rsidR="008D6093" w:rsidRPr="008D6093" w:rsidRDefault="00307BF7">
            <w:pPr>
              <w:rPr>
                <w:rFonts w:cs="Arial"/>
                <w:szCs w:val="18"/>
              </w:rPr>
            </w:pPr>
            <w:hyperlink r:id="rId387" w:history="1">
              <w:r w:rsidR="008D6093" w:rsidRPr="008D6093">
                <w:rPr>
                  <w:rStyle w:val="Hyperlink"/>
                  <w:rFonts w:ascii="Arial" w:hAnsi="Arial" w:cs="Arial"/>
                  <w:sz w:val="18"/>
                  <w:szCs w:val="18"/>
                </w:rPr>
                <w:t>22.3072</w:t>
              </w:r>
            </w:hyperlink>
          </w:p>
        </w:tc>
        <w:tc>
          <w:tcPr>
            <w:tcW w:w="425" w:type="dxa"/>
            <w:hideMark/>
          </w:tcPr>
          <w:p w14:paraId="78E7020B" w14:textId="77777777" w:rsidR="008D6093" w:rsidRPr="008D6093" w:rsidRDefault="008D6093">
            <w:pPr>
              <w:rPr>
                <w:rFonts w:cs="Arial"/>
                <w:szCs w:val="18"/>
              </w:rPr>
            </w:pPr>
            <w:r w:rsidRPr="008D6093">
              <w:rPr>
                <w:rFonts w:cs="Arial"/>
                <w:szCs w:val="18"/>
              </w:rPr>
              <w:t>n</w:t>
            </w:r>
          </w:p>
        </w:tc>
        <w:tc>
          <w:tcPr>
            <w:tcW w:w="5636" w:type="dxa"/>
            <w:hideMark/>
          </w:tcPr>
          <w:p w14:paraId="51466704" w14:textId="77777777" w:rsidR="008D6093" w:rsidRPr="008D6093" w:rsidRDefault="008D6093">
            <w:pPr>
              <w:rPr>
                <w:rFonts w:cs="Arial"/>
                <w:szCs w:val="18"/>
                <w:lang w:val="it-CH"/>
              </w:rPr>
            </w:pPr>
            <w:r w:rsidRPr="008D6093">
              <w:rPr>
                <w:rFonts w:cs="Arial"/>
                <w:szCs w:val="18"/>
              </w:rPr>
              <w:t xml:space="preserve">Mo. Hurni. Für ausgeglichene, erschwingliche und dem internationalen Standard entsprechende Laboranalysen </w:t>
            </w:r>
            <w:r w:rsidRPr="008D6093">
              <w:rPr>
                <w:rFonts w:cs="Arial"/>
                <w:szCs w:val="18"/>
              </w:rPr>
              <w:br/>
              <w:t xml:space="preserve">Mo. </w:t>
            </w:r>
            <w:r w:rsidRPr="008D6093">
              <w:rPr>
                <w:rFonts w:cs="Arial"/>
                <w:szCs w:val="18"/>
                <w:lang w:val="fr-CH"/>
              </w:rPr>
              <w:t xml:space="preserve">Hurni. Pour des analyses médicales équilibrées, accessibles, et dans la norme internationale </w:t>
            </w:r>
            <w:r w:rsidRPr="008D6093">
              <w:rPr>
                <w:rFonts w:cs="Arial"/>
                <w:szCs w:val="18"/>
                <w:lang w:val="fr-CH"/>
              </w:rPr>
              <w:br/>
              <w:t xml:space="preserve">Mo. </w:t>
            </w:r>
            <w:r w:rsidRPr="008D6093">
              <w:rPr>
                <w:rFonts w:cs="Arial"/>
                <w:szCs w:val="18"/>
                <w:lang w:val="it-CH"/>
              </w:rPr>
              <w:t xml:space="preserve">Hurni. Analisi mediche equilibrate, accessibili e in linea con quanto avviene a livello internazionale </w:t>
            </w:r>
          </w:p>
        </w:tc>
        <w:tc>
          <w:tcPr>
            <w:tcW w:w="1276" w:type="dxa"/>
            <w:hideMark/>
          </w:tcPr>
          <w:p w14:paraId="14EAEA95" w14:textId="77777777" w:rsidR="008D6093" w:rsidRPr="008D6093" w:rsidRDefault="008D6093">
            <w:pPr>
              <w:rPr>
                <w:rFonts w:cs="Arial"/>
                <w:szCs w:val="18"/>
                <w:lang w:val="it-CH"/>
              </w:rPr>
            </w:pPr>
          </w:p>
        </w:tc>
        <w:tc>
          <w:tcPr>
            <w:tcW w:w="567" w:type="dxa"/>
            <w:hideMark/>
          </w:tcPr>
          <w:p w14:paraId="13361FB6" w14:textId="77777777" w:rsidR="008D6093" w:rsidRPr="008D6093" w:rsidRDefault="008D6093">
            <w:pPr>
              <w:rPr>
                <w:rFonts w:cs="Arial"/>
                <w:szCs w:val="18"/>
              </w:rPr>
            </w:pPr>
            <w:r w:rsidRPr="008D6093">
              <w:rPr>
                <w:rFonts w:cs="Arial"/>
                <w:b/>
                <w:bCs/>
                <w:szCs w:val="18"/>
              </w:rPr>
              <w:t>-</w:t>
            </w:r>
          </w:p>
        </w:tc>
      </w:tr>
      <w:tr w:rsidR="008D6093" w:rsidRPr="00307BF7" w14:paraId="7865512E" w14:textId="77777777" w:rsidTr="00607A55">
        <w:tc>
          <w:tcPr>
            <w:tcW w:w="456" w:type="dxa"/>
            <w:hideMark/>
          </w:tcPr>
          <w:p w14:paraId="5BAA4075" w14:textId="77777777" w:rsidR="008D6093" w:rsidRPr="008D6093" w:rsidRDefault="008D6093">
            <w:pPr>
              <w:rPr>
                <w:rFonts w:cs="Arial"/>
                <w:szCs w:val="18"/>
                <w:lang w:val="de-CH" w:eastAsia="de-CH"/>
              </w:rPr>
            </w:pPr>
          </w:p>
        </w:tc>
        <w:tc>
          <w:tcPr>
            <w:tcW w:w="851" w:type="dxa"/>
            <w:hideMark/>
          </w:tcPr>
          <w:p w14:paraId="2D77B766" w14:textId="77777777" w:rsidR="008D6093" w:rsidRPr="008D6093" w:rsidRDefault="00307BF7">
            <w:pPr>
              <w:rPr>
                <w:rFonts w:cs="Arial"/>
                <w:szCs w:val="18"/>
              </w:rPr>
            </w:pPr>
            <w:hyperlink r:id="rId388" w:history="1">
              <w:r w:rsidR="008D6093" w:rsidRPr="008D6093">
                <w:rPr>
                  <w:rStyle w:val="Hyperlink"/>
                  <w:rFonts w:ascii="Arial" w:hAnsi="Arial" w:cs="Arial"/>
                  <w:sz w:val="18"/>
                  <w:szCs w:val="18"/>
                </w:rPr>
                <w:t>22.3076</w:t>
              </w:r>
            </w:hyperlink>
          </w:p>
        </w:tc>
        <w:tc>
          <w:tcPr>
            <w:tcW w:w="425" w:type="dxa"/>
            <w:hideMark/>
          </w:tcPr>
          <w:p w14:paraId="64C3974C" w14:textId="77777777" w:rsidR="008D6093" w:rsidRPr="008D6093" w:rsidRDefault="008D6093">
            <w:pPr>
              <w:rPr>
                <w:rFonts w:cs="Arial"/>
                <w:szCs w:val="18"/>
              </w:rPr>
            </w:pPr>
            <w:r w:rsidRPr="008D6093">
              <w:rPr>
                <w:rFonts w:cs="Arial"/>
                <w:szCs w:val="18"/>
              </w:rPr>
              <w:t>n</w:t>
            </w:r>
          </w:p>
        </w:tc>
        <w:tc>
          <w:tcPr>
            <w:tcW w:w="5636" w:type="dxa"/>
            <w:hideMark/>
          </w:tcPr>
          <w:p w14:paraId="3E90373F" w14:textId="77777777" w:rsidR="008D6093" w:rsidRPr="008D6093" w:rsidRDefault="008D6093">
            <w:pPr>
              <w:rPr>
                <w:rFonts w:cs="Arial"/>
                <w:szCs w:val="18"/>
                <w:lang w:val="it-CH"/>
              </w:rPr>
            </w:pPr>
            <w:r w:rsidRPr="008D6093">
              <w:rPr>
                <w:rFonts w:cs="Arial"/>
                <w:szCs w:val="18"/>
              </w:rPr>
              <w:t xml:space="preserve">Ip. Umbricht Pieren. Kriminalstatistik. Ergänzende Angaben bezüglich Tatwaffen und Einbruch und Einschleichdelikten </w:t>
            </w:r>
            <w:r w:rsidRPr="008D6093">
              <w:rPr>
                <w:rFonts w:cs="Arial"/>
                <w:szCs w:val="18"/>
              </w:rPr>
              <w:br/>
              <w:t xml:space="preserve">Ip. </w:t>
            </w:r>
            <w:r w:rsidRPr="008D6093">
              <w:rPr>
                <w:rFonts w:cs="Arial"/>
                <w:szCs w:val="18"/>
                <w:lang w:val="fr-CH"/>
              </w:rPr>
              <w:t xml:space="preserve">Umbricht Pieren. Statistique de la criminalité. Données complémentaires concernant les armes utilisées et les vols par effraction/par intrusion </w:t>
            </w:r>
            <w:r w:rsidRPr="008D6093">
              <w:rPr>
                <w:rFonts w:cs="Arial"/>
                <w:szCs w:val="18"/>
                <w:lang w:val="fr-CH"/>
              </w:rPr>
              <w:br/>
              <w:t xml:space="preserve">Ip. </w:t>
            </w:r>
            <w:r w:rsidRPr="008D6093">
              <w:rPr>
                <w:rFonts w:cs="Arial"/>
                <w:szCs w:val="18"/>
                <w:lang w:val="it-CH"/>
              </w:rPr>
              <w:t xml:space="preserve">Umbricht Pieren. Statistica della criminalità. Informazioni supplementari su armi del reato e delitti di effrazione o introduzione clandestina </w:t>
            </w:r>
          </w:p>
        </w:tc>
        <w:tc>
          <w:tcPr>
            <w:tcW w:w="1276" w:type="dxa"/>
            <w:hideMark/>
          </w:tcPr>
          <w:p w14:paraId="3DA4304C" w14:textId="77777777" w:rsidR="008D6093" w:rsidRPr="008D6093" w:rsidRDefault="008D6093">
            <w:pPr>
              <w:rPr>
                <w:rFonts w:cs="Arial"/>
                <w:szCs w:val="18"/>
                <w:lang w:val="it-CH"/>
              </w:rPr>
            </w:pPr>
          </w:p>
        </w:tc>
        <w:tc>
          <w:tcPr>
            <w:tcW w:w="567" w:type="dxa"/>
            <w:hideMark/>
          </w:tcPr>
          <w:p w14:paraId="5EDDA73A" w14:textId="77777777" w:rsidR="008D6093" w:rsidRPr="008D6093" w:rsidRDefault="008D6093">
            <w:pPr>
              <w:rPr>
                <w:rFonts w:cs="Arial"/>
                <w:szCs w:val="18"/>
                <w:lang w:val="it-CH"/>
              </w:rPr>
            </w:pPr>
          </w:p>
        </w:tc>
      </w:tr>
      <w:tr w:rsidR="008D6093" w:rsidRPr="008D6093" w14:paraId="7FB2298F" w14:textId="77777777" w:rsidTr="00607A55">
        <w:tc>
          <w:tcPr>
            <w:tcW w:w="456" w:type="dxa"/>
            <w:hideMark/>
          </w:tcPr>
          <w:p w14:paraId="690E634A" w14:textId="77777777" w:rsidR="008D6093" w:rsidRPr="005C0D34" w:rsidRDefault="008D6093">
            <w:pPr>
              <w:rPr>
                <w:rFonts w:cs="Arial"/>
                <w:szCs w:val="18"/>
                <w:lang w:val="it-CH" w:eastAsia="de-CH"/>
              </w:rPr>
            </w:pPr>
          </w:p>
        </w:tc>
        <w:tc>
          <w:tcPr>
            <w:tcW w:w="851" w:type="dxa"/>
            <w:hideMark/>
          </w:tcPr>
          <w:p w14:paraId="6803F103" w14:textId="77777777" w:rsidR="008D6093" w:rsidRPr="008D6093" w:rsidRDefault="00307BF7">
            <w:pPr>
              <w:rPr>
                <w:rFonts w:cs="Arial"/>
                <w:szCs w:val="18"/>
              </w:rPr>
            </w:pPr>
            <w:hyperlink r:id="rId389" w:history="1">
              <w:r w:rsidR="008D6093" w:rsidRPr="008D6093">
                <w:rPr>
                  <w:rStyle w:val="Hyperlink"/>
                  <w:rFonts w:ascii="Arial" w:hAnsi="Arial" w:cs="Arial"/>
                  <w:sz w:val="18"/>
                  <w:szCs w:val="18"/>
                </w:rPr>
                <w:t>22.3095</w:t>
              </w:r>
            </w:hyperlink>
          </w:p>
        </w:tc>
        <w:tc>
          <w:tcPr>
            <w:tcW w:w="425" w:type="dxa"/>
            <w:hideMark/>
          </w:tcPr>
          <w:p w14:paraId="7A41E5D7" w14:textId="77777777" w:rsidR="008D6093" w:rsidRPr="008D6093" w:rsidRDefault="008D6093">
            <w:pPr>
              <w:rPr>
                <w:rFonts w:cs="Arial"/>
                <w:szCs w:val="18"/>
              </w:rPr>
            </w:pPr>
            <w:r w:rsidRPr="008D6093">
              <w:rPr>
                <w:rFonts w:cs="Arial"/>
                <w:szCs w:val="18"/>
              </w:rPr>
              <w:t>n</w:t>
            </w:r>
          </w:p>
        </w:tc>
        <w:tc>
          <w:tcPr>
            <w:tcW w:w="5636" w:type="dxa"/>
            <w:hideMark/>
          </w:tcPr>
          <w:p w14:paraId="4D1B5C92" w14:textId="77777777" w:rsidR="008D6093" w:rsidRPr="008D6093" w:rsidRDefault="008D6093">
            <w:pPr>
              <w:rPr>
                <w:rFonts w:cs="Arial"/>
                <w:szCs w:val="18"/>
                <w:lang w:val="it-CH"/>
              </w:rPr>
            </w:pPr>
            <w:r w:rsidRPr="008D6093">
              <w:rPr>
                <w:rFonts w:cs="Arial"/>
                <w:szCs w:val="18"/>
              </w:rPr>
              <w:t xml:space="preserve">Mo. Porchet. Im Kampf gegen unternehmensinterne Diskriminierung braucht es eine Ombudsstelle für Gleichberechtigung </w:t>
            </w:r>
            <w:r w:rsidRPr="008D6093">
              <w:rPr>
                <w:rFonts w:cs="Arial"/>
                <w:szCs w:val="18"/>
              </w:rPr>
              <w:br/>
              <w:t xml:space="preserve">Mo. </w:t>
            </w:r>
            <w:r w:rsidRPr="008D6093">
              <w:rPr>
                <w:rFonts w:cs="Arial"/>
                <w:szCs w:val="18"/>
                <w:lang w:val="fr-CH"/>
              </w:rPr>
              <w:t xml:space="preserve">Porchet. Contre toutes les discriminations en entreprise, il faut un ombudsman de l'égalité </w:t>
            </w:r>
            <w:r w:rsidRPr="008D6093">
              <w:rPr>
                <w:rFonts w:cs="Arial"/>
                <w:szCs w:val="18"/>
                <w:lang w:val="fr-CH"/>
              </w:rPr>
              <w:br/>
              <w:t xml:space="preserve">Mo. </w:t>
            </w:r>
            <w:r w:rsidRPr="008D6093">
              <w:rPr>
                <w:rFonts w:cs="Arial"/>
                <w:szCs w:val="18"/>
                <w:lang w:val="it-CH"/>
              </w:rPr>
              <w:t xml:space="preserve">Porchet. Contro ogni forma di discriminazione nelle imprese serve un organo di difesa civica per la parità </w:t>
            </w:r>
          </w:p>
        </w:tc>
        <w:tc>
          <w:tcPr>
            <w:tcW w:w="1276" w:type="dxa"/>
            <w:hideMark/>
          </w:tcPr>
          <w:p w14:paraId="2DBB236F" w14:textId="77777777" w:rsidR="008D6093" w:rsidRPr="008D6093" w:rsidRDefault="008D6093">
            <w:pPr>
              <w:rPr>
                <w:rFonts w:cs="Arial"/>
                <w:szCs w:val="18"/>
                <w:lang w:val="it-CH"/>
              </w:rPr>
            </w:pPr>
          </w:p>
        </w:tc>
        <w:tc>
          <w:tcPr>
            <w:tcW w:w="567" w:type="dxa"/>
            <w:hideMark/>
          </w:tcPr>
          <w:p w14:paraId="7F4B1D5B" w14:textId="77777777" w:rsidR="008D6093" w:rsidRPr="008D6093" w:rsidRDefault="008D6093">
            <w:pPr>
              <w:rPr>
                <w:rFonts w:cs="Arial"/>
                <w:szCs w:val="18"/>
              </w:rPr>
            </w:pPr>
            <w:r w:rsidRPr="008D6093">
              <w:rPr>
                <w:rFonts w:cs="Arial"/>
                <w:b/>
                <w:bCs/>
                <w:szCs w:val="18"/>
              </w:rPr>
              <w:t>-</w:t>
            </w:r>
          </w:p>
        </w:tc>
      </w:tr>
      <w:tr w:rsidR="008D6093" w:rsidRPr="008D6093" w14:paraId="2AE58F99" w14:textId="77777777" w:rsidTr="00607A55">
        <w:tc>
          <w:tcPr>
            <w:tcW w:w="456" w:type="dxa"/>
            <w:hideMark/>
          </w:tcPr>
          <w:p w14:paraId="6E8B003A" w14:textId="77777777" w:rsidR="008D6093" w:rsidRPr="008D6093" w:rsidRDefault="008D6093">
            <w:pPr>
              <w:rPr>
                <w:rFonts w:cs="Arial"/>
                <w:szCs w:val="18"/>
                <w:lang w:val="de-CH" w:eastAsia="de-CH"/>
              </w:rPr>
            </w:pPr>
          </w:p>
        </w:tc>
        <w:tc>
          <w:tcPr>
            <w:tcW w:w="851" w:type="dxa"/>
            <w:hideMark/>
          </w:tcPr>
          <w:p w14:paraId="6594A67B" w14:textId="77777777" w:rsidR="008D6093" w:rsidRPr="008D6093" w:rsidRDefault="00307BF7">
            <w:pPr>
              <w:rPr>
                <w:rFonts w:cs="Arial"/>
                <w:szCs w:val="18"/>
              </w:rPr>
            </w:pPr>
            <w:hyperlink r:id="rId390" w:history="1">
              <w:r w:rsidR="008D6093" w:rsidRPr="008D6093">
                <w:rPr>
                  <w:rStyle w:val="Hyperlink"/>
                  <w:rFonts w:ascii="Arial" w:hAnsi="Arial" w:cs="Arial"/>
                  <w:sz w:val="18"/>
                  <w:szCs w:val="18"/>
                </w:rPr>
                <w:t>22.3103</w:t>
              </w:r>
            </w:hyperlink>
          </w:p>
        </w:tc>
        <w:tc>
          <w:tcPr>
            <w:tcW w:w="425" w:type="dxa"/>
            <w:hideMark/>
          </w:tcPr>
          <w:p w14:paraId="12C3AECD" w14:textId="77777777" w:rsidR="008D6093" w:rsidRPr="008D6093" w:rsidRDefault="008D6093">
            <w:pPr>
              <w:rPr>
                <w:rFonts w:cs="Arial"/>
                <w:szCs w:val="18"/>
              </w:rPr>
            </w:pPr>
            <w:r w:rsidRPr="008D6093">
              <w:rPr>
                <w:rFonts w:cs="Arial"/>
                <w:szCs w:val="18"/>
              </w:rPr>
              <w:t>n</w:t>
            </w:r>
          </w:p>
        </w:tc>
        <w:tc>
          <w:tcPr>
            <w:tcW w:w="5636" w:type="dxa"/>
            <w:hideMark/>
          </w:tcPr>
          <w:p w14:paraId="7815BA72" w14:textId="77777777" w:rsidR="008D6093" w:rsidRPr="008D6093" w:rsidRDefault="008D6093">
            <w:pPr>
              <w:rPr>
                <w:rFonts w:cs="Arial"/>
                <w:szCs w:val="18"/>
                <w:lang w:val="it-CH"/>
              </w:rPr>
            </w:pPr>
            <w:r w:rsidRPr="008D6093">
              <w:rPr>
                <w:rFonts w:cs="Arial"/>
                <w:szCs w:val="18"/>
              </w:rPr>
              <w:t xml:space="preserve">Po. de Courten. Kostensenkung im Gesundheitswesen und Minderung der Prämienlast durch Abbau unnötiger bürokratischer Regulierungen in der medizinischen Versorgung und Pflege </w:t>
            </w:r>
            <w:r w:rsidRPr="008D6093">
              <w:rPr>
                <w:rFonts w:cs="Arial"/>
                <w:szCs w:val="18"/>
              </w:rPr>
              <w:br/>
              <w:t xml:space="preserve">Po. de Courten. </w:t>
            </w:r>
            <w:r w:rsidRPr="008D6093">
              <w:rPr>
                <w:rFonts w:cs="Arial"/>
                <w:szCs w:val="18"/>
                <w:lang w:val="fr-CH"/>
              </w:rPr>
              <w:t xml:space="preserve">Réduire les coûts de la santé et les primes en supprimant des réglementations bureaucratiques inutiles dans le domaine des soins médicaux </w:t>
            </w:r>
            <w:r w:rsidRPr="008D6093">
              <w:rPr>
                <w:rFonts w:cs="Arial"/>
                <w:szCs w:val="18"/>
                <w:lang w:val="fr-CH"/>
              </w:rPr>
              <w:br/>
              <w:t xml:space="preserve">Po. de Courten. </w:t>
            </w:r>
            <w:r w:rsidRPr="008D6093">
              <w:rPr>
                <w:rFonts w:cs="Arial"/>
                <w:szCs w:val="18"/>
                <w:lang w:val="it-CH"/>
              </w:rPr>
              <w:t xml:space="preserve">Ridurre i costi della sanità e l'onere dei premi eliminando regolamentazioni inutilmente burocratiche nell'assistenza e nelle cure mediche </w:t>
            </w:r>
          </w:p>
        </w:tc>
        <w:tc>
          <w:tcPr>
            <w:tcW w:w="1276" w:type="dxa"/>
            <w:hideMark/>
          </w:tcPr>
          <w:p w14:paraId="749EAEA8" w14:textId="77777777" w:rsidR="008D6093" w:rsidRPr="008D6093" w:rsidRDefault="008D6093">
            <w:pPr>
              <w:rPr>
                <w:rFonts w:cs="Arial"/>
                <w:szCs w:val="18"/>
                <w:lang w:val="it-CH"/>
              </w:rPr>
            </w:pPr>
          </w:p>
        </w:tc>
        <w:tc>
          <w:tcPr>
            <w:tcW w:w="567" w:type="dxa"/>
            <w:hideMark/>
          </w:tcPr>
          <w:p w14:paraId="069F5DFE" w14:textId="77777777" w:rsidR="008D6093" w:rsidRPr="008D6093" w:rsidRDefault="008D6093">
            <w:pPr>
              <w:rPr>
                <w:rFonts w:cs="Arial"/>
                <w:szCs w:val="18"/>
              </w:rPr>
            </w:pPr>
            <w:r w:rsidRPr="008D6093">
              <w:rPr>
                <w:rFonts w:cs="Arial"/>
                <w:b/>
                <w:bCs/>
                <w:szCs w:val="18"/>
              </w:rPr>
              <w:t>-</w:t>
            </w:r>
          </w:p>
        </w:tc>
      </w:tr>
      <w:tr w:rsidR="008D6093" w:rsidRPr="008D6093" w14:paraId="18C3ED4F" w14:textId="77777777" w:rsidTr="00607A55">
        <w:tc>
          <w:tcPr>
            <w:tcW w:w="456" w:type="dxa"/>
            <w:hideMark/>
          </w:tcPr>
          <w:p w14:paraId="0B3E9483" w14:textId="77777777" w:rsidR="008D6093" w:rsidRPr="008D6093" w:rsidRDefault="008D6093">
            <w:pPr>
              <w:rPr>
                <w:rFonts w:cs="Arial"/>
                <w:szCs w:val="18"/>
                <w:lang w:val="de-CH" w:eastAsia="de-CH"/>
              </w:rPr>
            </w:pPr>
          </w:p>
        </w:tc>
        <w:tc>
          <w:tcPr>
            <w:tcW w:w="851" w:type="dxa"/>
            <w:hideMark/>
          </w:tcPr>
          <w:p w14:paraId="7AD41684" w14:textId="77777777" w:rsidR="008D6093" w:rsidRPr="008D6093" w:rsidRDefault="00307BF7">
            <w:pPr>
              <w:rPr>
                <w:rFonts w:cs="Arial"/>
                <w:szCs w:val="18"/>
              </w:rPr>
            </w:pPr>
            <w:hyperlink r:id="rId391" w:history="1">
              <w:r w:rsidR="008D6093" w:rsidRPr="008D6093">
                <w:rPr>
                  <w:rStyle w:val="Hyperlink"/>
                  <w:rFonts w:ascii="Arial" w:hAnsi="Arial" w:cs="Arial"/>
                  <w:sz w:val="18"/>
                  <w:szCs w:val="18"/>
                </w:rPr>
                <w:t>22.3111</w:t>
              </w:r>
            </w:hyperlink>
          </w:p>
        </w:tc>
        <w:tc>
          <w:tcPr>
            <w:tcW w:w="425" w:type="dxa"/>
            <w:hideMark/>
          </w:tcPr>
          <w:p w14:paraId="3570B73F" w14:textId="77777777" w:rsidR="008D6093" w:rsidRPr="008D6093" w:rsidRDefault="008D6093">
            <w:pPr>
              <w:rPr>
                <w:rFonts w:cs="Arial"/>
                <w:szCs w:val="18"/>
              </w:rPr>
            </w:pPr>
            <w:r w:rsidRPr="008D6093">
              <w:rPr>
                <w:rFonts w:cs="Arial"/>
                <w:szCs w:val="18"/>
              </w:rPr>
              <w:t>n</w:t>
            </w:r>
          </w:p>
        </w:tc>
        <w:tc>
          <w:tcPr>
            <w:tcW w:w="5636" w:type="dxa"/>
            <w:hideMark/>
          </w:tcPr>
          <w:p w14:paraId="4032B7F0" w14:textId="77777777" w:rsidR="008D6093" w:rsidRPr="008D6093" w:rsidRDefault="008D6093">
            <w:pPr>
              <w:rPr>
                <w:rFonts w:cs="Arial"/>
                <w:szCs w:val="18"/>
                <w:lang w:val="it-CH"/>
              </w:rPr>
            </w:pPr>
            <w:r w:rsidRPr="008D6093">
              <w:rPr>
                <w:rFonts w:cs="Arial"/>
                <w:szCs w:val="18"/>
              </w:rPr>
              <w:t xml:space="preserve">Ip. Lohr. Wann und wie wird der Medikamentenverschwendung endlich Einhalt geboten? </w:t>
            </w:r>
            <w:r w:rsidRPr="008D6093">
              <w:rPr>
                <w:rFonts w:cs="Arial"/>
                <w:szCs w:val="18"/>
              </w:rPr>
              <w:br/>
            </w:r>
            <w:r w:rsidRPr="008D6093">
              <w:rPr>
                <w:rFonts w:cs="Arial"/>
                <w:szCs w:val="18"/>
                <w:lang w:val="fr-CH"/>
              </w:rPr>
              <w:t xml:space="preserve">Ip. Lohr. Quand et comment mettre enfin un terme au gaspillage de médicaments? </w:t>
            </w:r>
            <w:r w:rsidRPr="008D6093">
              <w:rPr>
                <w:rFonts w:cs="Arial"/>
                <w:szCs w:val="18"/>
                <w:lang w:val="fr-CH"/>
              </w:rPr>
              <w:br/>
            </w:r>
            <w:r w:rsidRPr="008D6093">
              <w:rPr>
                <w:rFonts w:cs="Arial"/>
                <w:szCs w:val="18"/>
                <w:lang w:val="it-CH"/>
              </w:rPr>
              <w:t xml:space="preserve">Ip. Lohr. Come e quando finirà lo spreco di medicamenti? </w:t>
            </w:r>
          </w:p>
        </w:tc>
        <w:tc>
          <w:tcPr>
            <w:tcW w:w="1276" w:type="dxa"/>
            <w:hideMark/>
          </w:tcPr>
          <w:p w14:paraId="74C75A09" w14:textId="77777777" w:rsidR="008D6093" w:rsidRPr="008D6093" w:rsidRDefault="008D6093">
            <w:pPr>
              <w:rPr>
                <w:rFonts w:cs="Arial"/>
                <w:szCs w:val="18"/>
              </w:rPr>
            </w:pPr>
            <w:r w:rsidRPr="008D6093">
              <w:rPr>
                <w:rFonts w:cs="Arial"/>
                <w:b/>
                <w:bCs/>
                <w:szCs w:val="18"/>
                <w:lang w:val="fr-FR"/>
              </w:rPr>
              <w:t>Diskussion</w:t>
            </w:r>
          </w:p>
          <w:p w14:paraId="1ED60209" w14:textId="77777777" w:rsidR="008D6093" w:rsidRPr="008D6093" w:rsidRDefault="008D6093">
            <w:pPr>
              <w:rPr>
                <w:rFonts w:cs="Arial"/>
                <w:szCs w:val="18"/>
              </w:rPr>
            </w:pPr>
            <w:r w:rsidRPr="008D6093">
              <w:rPr>
                <w:rFonts w:cs="Arial"/>
                <w:b/>
                <w:bCs/>
                <w:szCs w:val="18"/>
                <w:lang w:val="fr-FR"/>
              </w:rPr>
              <w:t>Discussion</w:t>
            </w:r>
          </w:p>
          <w:p w14:paraId="1318C300"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7FDA587" w14:textId="77777777" w:rsidR="008D6093" w:rsidRPr="008D6093" w:rsidRDefault="008D6093">
            <w:pPr>
              <w:rPr>
                <w:rFonts w:cs="Arial"/>
                <w:szCs w:val="18"/>
              </w:rPr>
            </w:pPr>
            <w:r w:rsidRPr="008D6093">
              <w:rPr>
                <w:rFonts w:cs="Arial"/>
                <w:b/>
                <w:bCs/>
                <w:szCs w:val="18"/>
              </w:rPr>
              <w:t>n</w:t>
            </w:r>
          </w:p>
        </w:tc>
      </w:tr>
      <w:tr w:rsidR="008D6093" w:rsidRPr="008D6093" w14:paraId="4755B5BD" w14:textId="77777777" w:rsidTr="00607A55">
        <w:tc>
          <w:tcPr>
            <w:tcW w:w="456" w:type="dxa"/>
            <w:hideMark/>
          </w:tcPr>
          <w:p w14:paraId="03D117E3" w14:textId="77777777" w:rsidR="008D6093" w:rsidRPr="008D6093" w:rsidRDefault="008D6093">
            <w:pPr>
              <w:rPr>
                <w:rFonts w:cs="Arial"/>
                <w:szCs w:val="18"/>
                <w:lang w:val="de-CH" w:eastAsia="de-CH"/>
              </w:rPr>
            </w:pPr>
          </w:p>
        </w:tc>
        <w:tc>
          <w:tcPr>
            <w:tcW w:w="851" w:type="dxa"/>
            <w:hideMark/>
          </w:tcPr>
          <w:p w14:paraId="078E0B27" w14:textId="77777777" w:rsidR="008D6093" w:rsidRPr="008D6093" w:rsidRDefault="00307BF7">
            <w:pPr>
              <w:rPr>
                <w:rFonts w:cs="Arial"/>
                <w:szCs w:val="18"/>
              </w:rPr>
            </w:pPr>
            <w:hyperlink r:id="rId392" w:history="1">
              <w:r w:rsidR="008D6093" w:rsidRPr="008D6093">
                <w:rPr>
                  <w:rStyle w:val="Hyperlink"/>
                  <w:rFonts w:ascii="Arial" w:hAnsi="Arial" w:cs="Arial"/>
                  <w:sz w:val="18"/>
                  <w:szCs w:val="18"/>
                </w:rPr>
                <w:t>22.3125</w:t>
              </w:r>
            </w:hyperlink>
          </w:p>
        </w:tc>
        <w:tc>
          <w:tcPr>
            <w:tcW w:w="425" w:type="dxa"/>
            <w:hideMark/>
          </w:tcPr>
          <w:p w14:paraId="6F4E86AC" w14:textId="77777777" w:rsidR="008D6093" w:rsidRPr="008D6093" w:rsidRDefault="008D6093">
            <w:pPr>
              <w:rPr>
                <w:rFonts w:cs="Arial"/>
                <w:szCs w:val="18"/>
              </w:rPr>
            </w:pPr>
            <w:r w:rsidRPr="008D6093">
              <w:rPr>
                <w:rFonts w:cs="Arial"/>
                <w:szCs w:val="18"/>
              </w:rPr>
              <w:t>n</w:t>
            </w:r>
          </w:p>
        </w:tc>
        <w:tc>
          <w:tcPr>
            <w:tcW w:w="5636" w:type="dxa"/>
            <w:hideMark/>
          </w:tcPr>
          <w:p w14:paraId="32915478" w14:textId="77777777" w:rsidR="008D6093" w:rsidRPr="008D6093" w:rsidRDefault="008D6093">
            <w:pPr>
              <w:rPr>
                <w:rFonts w:cs="Arial"/>
                <w:szCs w:val="18"/>
                <w:lang w:val="it-CH"/>
              </w:rPr>
            </w:pPr>
            <w:r w:rsidRPr="008D6093">
              <w:rPr>
                <w:rFonts w:cs="Arial"/>
                <w:szCs w:val="18"/>
              </w:rPr>
              <w:t xml:space="preserve">Mo. Prezioso. Vaterschaftsurlaub beim Tod des Kindes gewähren </w:t>
            </w:r>
            <w:r w:rsidRPr="008D6093">
              <w:rPr>
                <w:rFonts w:cs="Arial"/>
                <w:szCs w:val="18"/>
              </w:rPr>
              <w:br/>
              <w:t xml:space="preserve">Mo. </w:t>
            </w:r>
            <w:r w:rsidRPr="008D6093">
              <w:rPr>
                <w:rFonts w:cs="Arial"/>
                <w:szCs w:val="18"/>
                <w:lang w:val="fr-CH"/>
              </w:rPr>
              <w:t xml:space="preserve">Prezioso. Octroyer le congé paternité en cas de mort de l'enfant </w:t>
            </w:r>
            <w:r w:rsidRPr="008D6093">
              <w:rPr>
                <w:rFonts w:cs="Arial"/>
                <w:szCs w:val="18"/>
                <w:lang w:val="fr-CH"/>
              </w:rPr>
              <w:br/>
              <w:t xml:space="preserve">Mo. </w:t>
            </w:r>
            <w:r w:rsidRPr="008D6093">
              <w:rPr>
                <w:rFonts w:cs="Arial"/>
                <w:szCs w:val="18"/>
                <w:lang w:val="it-CH"/>
              </w:rPr>
              <w:t xml:space="preserve">Prezioso. Congedo di paternità in caso di morte del figlio </w:t>
            </w:r>
          </w:p>
        </w:tc>
        <w:tc>
          <w:tcPr>
            <w:tcW w:w="1276" w:type="dxa"/>
            <w:hideMark/>
          </w:tcPr>
          <w:p w14:paraId="0C624D4C" w14:textId="77777777" w:rsidR="008D6093" w:rsidRPr="008D6093" w:rsidRDefault="008D6093">
            <w:pPr>
              <w:rPr>
                <w:rFonts w:cs="Arial"/>
                <w:szCs w:val="18"/>
                <w:lang w:val="it-CH"/>
              </w:rPr>
            </w:pPr>
          </w:p>
        </w:tc>
        <w:tc>
          <w:tcPr>
            <w:tcW w:w="567" w:type="dxa"/>
            <w:hideMark/>
          </w:tcPr>
          <w:p w14:paraId="323C1DF3" w14:textId="77777777" w:rsidR="008D6093" w:rsidRPr="008D6093" w:rsidRDefault="008D6093">
            <w:pPr>
              <w:rPr>
                <w:rFonts w:cs="Arial"/>
                <w:szCs w:val="18"/>
              </w:rPr>
            </w:pPr>
            <w:r w:rsidRPr="008D6093">
              <w:rPr>
                <w:rFonts w:cs="Arial"/>
                <w:b/>
                <w:bCs/>
                <w:szCs w:val="18"/>
              </w:rPr>
              <w:t>-</w:t>
            </w:r>
          </w:p>
        </w:tc>
      </w:tr>
      <w:tr w:rsidR="00371497" w:rsidRPr="00371497" w14:paraId="23552C1C" w14:textId="77777777" w:rsidTr="00607A55">
        <w:tc>
          <w:tcPr>
            <w:tcW w:w="455" w:type="dxa"/>
            <w:hideMark/>
          </w:tcPr>
          <w:p w14:paraId="2DB1E3A4" w14:textId="77777777" w:rsidR="00371497" w:rsidRPr="00371497" w:rsidRDefault="00371497">
            <w:pPr>
              <w:rPr>
                <w:rFonts w:cs="Arial"/>
                <w:szCs w:val="18"/>
                <w:lang w:val="de-CH" w:eastAsia="de-CH"/>
              </w:rPr>
            </w:pPr>
          </w:p>
        </w:tc>
        <w:tc>
          <w:tcPr>
            <w:tcW w:w="851" w:type="dxa"/>
            <w:hideMark/>
          </w:tcPr>
          <w:p w14:paraId="1C76E671" w14:textId="77777777" w:rsidR="00371497" w:rsidRPr="00371497" w:rsidRDefault="00307BF7">
            <w:pPr>
              <w:rPr>
                <w:rFonts w:cs="Arial"/>
                <w:szCs w:val="18"/>
              </w:rPr>
            </w:pPr>
            <w:hyperlink r:id="rId393" w:history="1">
              <w:r w:rsidR="00371497" w:rsidRPr="00371497">
                <w:rPr>
                  <w:rStyle w:val="Hyperlink"/>
                  <w:rFonts w:ascii="Arial" w:hAnsi="Arial" w:cs="Arial"/>
                  <w:sz w:val="18"/>
                  <w:szCs w:val="18"/>
                </w:rPr>
                <w:t>22.3176</w:t>
              </w:r>
            </w:hyperlink>
          </w:p>
        </w:tc>
        <w:tc>
          <w:tcPr>
            <w:tcW w:w="425" w:type="dxa"/>
            <w:hideMark/>
          </w:tcPr>
          <w:p w14:paraId="18734B0E" w14:textId="77777777" w:rsidR="00371497" w:rsidRPr="00371497" w:rsidRDefault="00371497">
            <w:pPr>
              <w:rPr>
                <w:rFonts w:cs="Arial"/>
                <w:szCs w:val="18"/>
              </w:rPr>
            </w:pPr>
            <w:r w:rsidRPr="00371497">
              <w:rPr>
                <w:rFonts w:cs="Arial"/>
                <w:szCs w:val="18"/>
              </w:rPr>
              <w:t>n</w:t>
            </w:r>
          </w:p>
        </w:tc>
        <w:tc>
          <w:tcPr>
            <w:tcW w:w="5636" w:type="dxa"/>
            <w:hideMark/>
          </w:tcPr>
          <w:p w14:paraId="1A130EF0" w14:textId="77777777" w:rsidR="00371497" w:rsidRPr="00371497" w:rsidRDefault="00371497">
            <w:pPr>
              <w:rPr>
                <w:rFonts w:cs="Arial"/>
                <w:szCs w:val="18"/>
                <w:lang w:val="it-CH"/>
              </w:rPr>
            </w:pPr>
            <w:r w:rsidRPr="00371497">
              <w:rPr>
                <w:rFonts w:cs="Arial"/>
                <w:szCs w:val="18"/>
              </w:rPr>
              <w:t xml:space="preserve">Ip. Weichelt. Neues Vergütungsregime für das Pflegematerial. Keine Finanzierungslücken in der Übergangszeit </w:t>
            </w:r>
            <w:r w:rsidRPr="00371497">
              <w:rPr>
                <w:rFonts w:cs="Arial"/>
                <w:szCs w:val="18"/>
              </w:rPr>
              <w:br/>
              <w:t xml:space="preserve">Ip. </w:t>
            </w:r>
            <w:r w:rsidRPr="00371497">
              <w:rPr>
                <w:rFonts w:cs="Arial"/>
                <w:szCs w:val="18"/>
                <w:lang w:val="fr-CH"/>
              </w:rPr>
              <w:t xml:space="preserve">Weichelt. Nouveau régime de remboursement pour le matériel de soins. Pas de lacune de financement pendant la période transitoire </w:t>
            </w:r>
            <w:r w:rsidRPr="00371497">
              <w:rPr>
                <w:rFonts w:cs="Arial"/>
                <w:szCs w:val="18"/>
                <w:lang w:val="fr-CH"/>
              </w:rPr>
              <w:br/>
              <w:t xml:space="preserve">Ip. </w:t>
            </w:r>
            <w:r w:rsidRPr="00371497">
              <w:rPr>
                <w:rFonts w:cs="Arial"/>
                <w:szCs w:val="18"/>
                <w:lang w:val="it-CH"/>
              </w:rPr>
              <w:t xml:space="preserve">Weichelt. Nuovo sistema di rimunerazione del materiale sanitario. Evitare l'insorgere di lacune di finanziamento durante il periodo transitorio </w:t>
            </w:r>
          </w:p>
        </w:tc>
        <w:tc>
          <w:tcPr>
            <w:tcW w:w="1276" w:type="dxa"/>
            <w:hideMark/>
          </w:tcPr>
          <w:p w14:paraId="6830BF2A" w14:textId="77777777" w:rsidR="00371497" w:rsidRPr="00371497" w:rsidRDefault="00371497">
            <w:pPr>
              <w:rPr>
                <w:rFonts w:cs="Arial"/>
                <w:szCs w:val="18"/>
              </w:rPr>
            </w:pPr>
            <w:r w:rsidRPr="00371497">
              <w:rPr>
                <w:rFonts w:cs="Arial"/>
                <w:b/>
                <w:bCs/>
                <w:szCs w:val="18"/>
                <w:lang w:val="fr-FR"/>
              </w:rPr>
              <w:t>Diskussion</w:t>
            </w:r>
          </w:p>
          <w:p w14:paraId="31228E04" w14:textId="77777777" w:rsidR="00371497" w:rsidRPr="00371497" w:rsidRDefault="00371497">
            <w:pPr>
              <w:rPr>
                <w:rFonts w:cs="Arial"/>
                <w:szCs w:val="18"/>
              </w:rPr>
            </w:pPr>
            <w:r w:rsidRPr="00371497">
              <w:rPr>
                <w:rFonts w:cs="Arial"/>
                <w:b/>
                <w:bCs/>
                <w:szCs w:val="18"/>
                <w:lang w:val="fr-FR"/>
              </w:rPr>
              <w:t>Discussion</w:t>
            </w:r>
          </w:p>
          <w:p w14:paraId="15AF0E8A"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7CD8ADD" w14:textId="77777777" w:rsidR="00371497" w:rsidRPr="00371497" w:rsidRDefault="00371497">
            <w:pPr>
              <w:rPr>
                <w:rFonts w:cs="Arial"/>
                <w:szCs w:val="18"/>
              </w:rPr>
            </w:pPr>
            <w:r w:rsidRPr="00371497">
              <w:rPr>
                <w:rFonts w:cs="Arial"/>
                <w:b/>
                <w:bCs/>
                <w:szCs w:val="18"/>
              </w:rPr>
              <w:t>n</w:t>
            </w:r>
          </w:p>
        </w:tc>
      </w:tr>
    </w:tbl>
    <w:p w14:paraId="101B9DD1" w14:textId="23F365D0" w:rsidR="00607A55" w:rsidRDefault="00607A55"/>
    <w:p w14:paraId="4B95937C"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1497" w:rsidRPr="00371497" w14:paraId="129F67A6" w14:textId="77777777" w:rsidTr="00607A55">
        <w:tc>
          <w:tcPr>
            <w:tcW w:w="455" w:type="dxa"/>
            <w:hideMark/>
          </w:tcPr>
          <w:p w14:paraId="6EC28511" w14:textId="77777777" w:rsidR="00371497" w:rsidRPr="00371497" w:rsidRDefault="00371497">
            <w:pPr>
              <w:rPr>
                <w:rFonts w:cs="Arial"/>
                <w:szCs w:val="18"/>
                <w:lang w:val="de-CH" w:eastAsia="de-CH"/>
              </w:rPr>
            </w:pPr>
          </w:p>
        </w:tc>
        <w:tc>
          <w:tcPr>
            <w:tcW w:w="851" w:type="dxa"/>
            <w:hideMark/>
          </w:tcPr>
          <w:p w14:paraId="3777C314" w14:textId="77777777" w:rsidR="00371497" w:rsidRPr="00371497" w:rsidRDefault="00307BF7">
            <w:pPr>
              <w:rPr>
                <w:rFonts w:cs="Arial"/>
                <w:szCs w:val="18"/>
              </w:rPr>
            </w:pPr>
            <w:hyperlink r:id="rId394" w:history="1">
              <w:r w:rsidR="00371497" w:rsidRPr="00371497">
                <w:rPr>
                  <w:rStyle w:val="Hyperlink"/>
                  <w:rFonts w:ascii="Arial" w:hAnsi="Arial" w:cs="Arial"/>
                  <w:sz w:val="18"/>
                  <w:szCs w:val="18"/>
                </w:rPr>
                <w:t>22.3179</w:t>
              </w:r>
            </w:hyperlink>
          </w:p>
        </w:tc>
        <w:tc>
          <w:tcPr>
            <w:tcW w:w="425" w:type="dxa"/>
            <w:hideMark/>
          </w:tcPr>
          <w:p w14:paraId="0883B14F" w14:textId="77777777" w:rsidR="00371497" w:rsidRPr="00371497" w:rsidRDefault="00371497">
            <w:pPr>
              <w:rPr>
                <w:rFonts w:cs="Arial"/>
                <w:szCs w:val="18"/>
              </w:rPr>
            </w:pPr>
            <w:r w:rsidRPr="00371497">
              <w:rPr>
                <w:rFonts w:cs="Arial"/>
                <w:szCs w:val="18"/>
              </w:rPr>
              <w:t>n</w:t>
            </w:r>
          </w:p>
        </w:tc>
        <w:tc>
          <w:tcPr>
            <w:tcW w:w="5636" w:type="dxa"/>
            <w:hideMark/>
          </w:tcPr>
          <w:p w14:paraId="3F35CB69" w14:textId="77777777" w:rsidR="00371497" w:rsidRPr="00371497" w:rsidRDefault="00371497">
            <w:pPr>
              <w:rPr>
                <w:rFonts w:cs="Arial"/>
                <w:szCs w:val="18"/>
                <w:lang w:val="it-CH"/>
              </w:rPr>
            </w:pPr>
            <w:r w:rsidRPr="00371497">
              <w:rPr>
                <w:rFonts w:cs="Arial"/>
                <w:szCs w:val="18"/>
              </w:rPr>
              <w:t xml:space="preserve">Mo. Wyss. Unterbringung von volljährigen Heim- und Pflegekindern schweizweit nach Unterstützungsbedarf und nicht nach Altersgrenze vereinheitlichen </w:t>
            </w:r>
            <w:r w:rsidRPr="00371497">
              <w:rPr>
                <w:rFonts w:cs="Arial"/>
                <w:szCs w:val="18"/>
              </w:rPr>
              <w:br/>
              <w:t xml:space="preserve">Mo. </w:t>
            </w:r>
            <w:r w:rsidRPr="00371497">
              <w:rPr>
                <w:rFonts w:cs="Arial"/>
                <w:szCs w:val="18"/>
                <w:lang w:val="fr-CH"/>
              </w:rPr>
              <w:t xml:space="preserve">Wyss. Hébergement des "care leavers". Pour que les besoins de chacun priment la limite d'âge </w:t>
            </w:r>
            <w:r w:rsidRPr="00371497">
              <w:rPr>
                <w:rFonts w:cs="Arial"/>
                <w:szCs w:val="18"/>
                <w:lang w:val="fr-CH"/>
              </w:rPr>
              <w:br/>
              <w:t xml:space="preserve">Mo. </w:t>
            </w:r>
            <w:r w:rsidRPr="00371497">
              <w:rPr>
                <w:rFonts w:cs="Arial"/>
                <w:szCs w:val="18"/>
                <w:lang w:val="it-CH"/>
              </w:rPr>
              <w:t xml:space="preserve">Wyss. Unificare a livello nazionale il collocamento di giovani maggiorenni in un istituto o presso una famiglia affidataria a seconda della necessità di sostegno e non del limite d'età </w:t>
            </w:r>
          </w:p>
        </w:tc>
        <w:tc>
          <w:tcPr>
            <w:tcW w:w="1276" w:type="dxa"/>
            <w:hideMark/>
          </w:tcPr>
          <w:p w14:paraId="0DC95F54" w14:textId="77777777" w:rsidR="00371497" w:rsidRPr="00371497" w:rsidRDefault="00371497">
            <w:pPr>
              <w:rPr>
                <w:rFonts w:cs="Arial"/>
                <w:szCs w:val="18"/>
                <w:lang w:val="it-CH"/>
              </w:rPr>
            </w:pPr>
          </w:p>
        </w:tc>
        <w:tc>
          <w:tcPr>
            <w:tcW w:w="567" w:type="dxa"/>
            <w:hideMark/>
          </w:tcPr>
          <w:p w14:paraId="015AC760" w14:textId="77777777" w:rsidR="00371497" w:rsidRPr="00371497" w:rsidRDefault="00371497">
            <w:pPr>
              <w:rPr>
                <w:rFonts w:cs="Arial"/>
                <w:szCs w:val="18"/>
              </w:rPr>
            </w:pPr>
            <w:r w:rsidRPr="00371497">
              <w:rPr>
                <w:rFonts w:cs="Arial"/>
                <w:b/>
                <w:bCs/>
                <w:szCs w:val="18"/>
              </w:rPr>
              <w:t>-</w:t>
            </w:r>
          </w:p>
        </w:tc>
      </w:tr>
      <w:tr w:rsidR="00371497" w:rsidRPr="00371497" w14:paraId="0384A5D8" w14:textId="77777777" w:rsidTr="00607A55">
        <w:tc>
          <w:tcPr>
            <w:tcW w:w="455" w:type="dxa"/>
            <w:hideMark/>
          </w:tcPr>
          <w:p w14:paraId="17F59643" w14:textId="77777777" w:rsidR="00371497" w:rsidRPr="00371497" w:rsidRDefault="00371497">
            <w:pPr>
              <w:rPr>
                <w:rFonts w:cs="Arial"/>
                <w:szCs w:val="18"/>
                <w:lang w:val="de-CH" w:eastAsia="de-CH"/>
              </w:rPr>
            </w:pPr>
          </w:p>
        </w:tc>
        <w:tc>
          <w:tcPr>
            <w:tcW w:w="851" w:type="dxa"/>
            <w:hideMark/>
          </w:tcPr>
          <w:p w14:paraId="43923C57" w14:textId="77777777" w:rsidR="00371497" w:rsidRPr="00371497" w:rsidRDefault="00307BF7">
            <w:pPr>
              <w:rPr>
                <w:rFonts w:cs="Arial"/>
                <w:szCs w:val="18"/>
              </w:rPr>
            </w:pPr>
            <w:hyperlink r:id="rId395" w:history="1">
              <w:r w:rsidR="00371497" w:rsidRPr="00371497">
                <w:rPr>
                  <w:rStyle w:val="Hyperlink"/>
                  <w:rFonts w:ascii="Arial" w:hAnsi="Arial" w:cs="Arial"/>
                  <w:sz w:val="18"/>
                  <w:szCs w:val="18"/>
                </w:rPr>
                <w:t>22.3188</w:t>
              </w:r>
            </w:hyperlink>
          </w:p>
        </w:tc>
        <w:tc>
          <w:tcPr>
            <w:tcW w:w="425" w:type="dxa"/>
            <w:hideMark/>
          </w:tcPr>
          <w:p w14:paraId="5C21B1B1" w14:textId="77777777" w:rsidR="00371497" w:rsidRPr="00371497" w:rsidRDefault="00371497">
            <w:pPr>
              <w:rPr>
                <w:rFonts w:cs="Arial"/>
                <w:szCs w:val="18"/>
              </w:rPr>
            </w:pPr>
            <w:r w:rsidRPr="00371497">
              <w:rPr>
                <w:rFonts w:cs="Arial"/>
                <w:szCs w:val="18"/>
              </w:rPr>
              <w:t>n</w:t>
            </w:r>
          </w:p>
        </w:tc>
        <w:tc>
          <w:tcPr>
            <w:tcW w:w="5636" w:type="dxa"/>
            <w:hideMark/>
          </w:tcPr>
          <w:p w14:paraId="13AAB636" w14:textId="77777777" w:rsidR="00371497" w:rsidRPr="00371497" w:rsidRDefault="00371497">
            <w:pPr>
              <w:rPr>
                <w:rFonts w:cs="Arial"/>
                <w:szCs w:val="18"/>
                <w:lang w:val="it-CH"/>
              </w:rPr>
            </w:pPr>
            <w:r w:rsidRPr="00371497">
              <w:rPr>
                <w:rFonts w:cs="Arial"/>
                <w:szCs w:val="18"/>
              </w:rPr>
              <w:t xml:space="preserve">Mo. Munz. Ernährungsempfehlungen umsetzen für weniger Fleisch, dafür nachhaltig, tiergerecht und regional erzeugt </w:t>
            </w:r>
            <w:r w:rsidRPr="00371497">
              <w:rPr>
                <w:rFonts w:cs="Arial"/>
                <w:szCs w:val="18"/>
              </w:rPr>
              <w:br/>
              <w:t xml:space="preserve">Mo. </w:t>
            </w:r>
            <w:r w:rsidRPr="00371497">
              <w:rPr>
                <w:rFonts w:cs="Arial"/>
                <w:szCs w:val="18"/>
                <w:lang w:val="fr-CH"/>
              </w:rPr>
              <w:t xml:space="preserve">Munz. Émettre des recommandations nutritionnelles pour encourager une consommation de viande modérée ainsi qu'une production durable, régionale et respectueuse de l'animal </w:t>
            </w:r>
            <w:r w:rsidRPr="00371497">
              <w:rPr>
                <w:rFonts w:cs="Arial"/>
                <w:szCs w:val="18"/>
                <w:lang w:val="fr-CH"/>
              </w:rPr>
              <w:br/>
              <w:t xml:space="preserve">Mo. </w:t>
            </w:r>
            <w:r w:rsidRPr="00371497">
              <w:rPr>
                <w:rFonts w:cs="Arial"/>
                <w:szCs w:val="18"/>
                <w:lang w:val="it-CH"/>
              </w:rPr>
              <w:t xml:space="preserve">Munz. Attuare le raccomandazioni nutrizionali per ridurre il consumo di carne, favorendo quella di produzione sostenibile, rispettosa degli animali e regionale </w:t>
            </w:r>
          </w:p>
        </w:tc>
        <w:tc>
          <w:tcPr>
            <w:tcW w:w="1276" w:type="dxa"/>
            <w:hideMark/>
          </w:tcPr>
          <w:p w14:paraId="171CE01B" w14:textId="77777777" w:rsidR="00371497" w:rsidRPr="00371497" w:rsidRDefault="00371497">
            <w:pPr>
              <w:rPr>
                <w:rFonts w:cs="Arial"/>
                <w:szCs w:val="18"/>
                <w:lang w:val="it-CH"/>
              </w:rPr>
            </w:pPr>
          </w:p>
        </w:tc>
        <w:tc>
          <w:tcPr>
            <w:tcW w:w="567" w:type="dxa"/>
            <w:hideMark/>
          </w:tcPr>
          <w:p w14:paraId="49CE1EE9" w14:textId="77777777" w:rsidR="00371497" w:rsidRPr="00371497" w:rsidRDefault="00371497">
            <w:pPr>
              <w:rPr>
                <w:rFonts w:cs="Arial"/>
                <w:szCs w:val="18"/>
              </w:rPr>
            </w:pPr>
            <w:r w:rsidRPr="00371497">
              <w:rPr>
                <w:rFonts w:cs="Arial"/>
                <w:b/>
                <w:bCs/>
                <w:szCs w:val="18"/>
              </w:rPr>
              <w:t>-</w:t>
            </w:r>
          </w:p>
        </w:tc>
      </w:tr>
      <w:tr w:rsidR="00371497" w:rsidRPr="00371497" w14:paraId="3C3C6F6D" w14:textId="77777777" w:rsidTr="00607A55">
        <w:tc>
          <w:tcPr>
            <w:tcW w:w="455" w:type="dxa"/>
            <w:hideMark/>
          </w:tcPr>
          <w:p w14:paraId="4511FA7A" w14:textId="77777777" w:rsidR="00371497" w:rsidRPr="00371497" w:rsidRDefault="00371497">
            <w:pPr>
              <w:rPr>
                <w:rFonts w:cs="Arial"/>
                <w:szCs w:val="18"/>
                <w:lang w:val="de-CH" w:eastAsia="de-CH"/>
              </w:rPr>
            </w:pPr>
          </w:p>
        </w:tc>
        <w:tc>
          <w:tcPr>
            <w:tcW w:w="851" w:type="dxa"/>
            <w:hideMark/>
          </w:tcPr>
          <w:p w14:paraId="5DC2F163" w14:textId="77777777" w:rsidR="00371497" w:rsidRPr="00371497" w:rsidRDefault="00307BF7">
            <w:pPr>
              <w:rPr>
                <w:rFonts w:cs="Arial"/>
                <w:szCs w:val="18"/>
              </w:rPr>
            </w:pPr>
            <w:hyperlink r:id="rId396" w:history="1">
              <w:r w:rsidR="00371497" w:rsidRPr="00371497">
                <w:rPr>
                  <w:rStyle w:val="Hyperlink"/>
                  <w:rFonts w:ascii="Arial" w:hAnsi="Arial" w:cs="Arial"/>
                  <w:sz w:val="18"/>
                  <w:szCs w:val="18"/>
                </w:rPr>
                <w:t>22.3209</w:t>
              </w:r>
            </w:hyperlink>
          </w:p>
        </w:tc>
        <w:tc>
          <w:tcPr>
            <w:tcW w:w="425" w:type="dxa"/>
            <w:hideMark/>
          </w:tcPr>
          <w:p w14:paraId="1AB33F5B" w14:textId="77777777" w:rsidR="00371497" w:rsidRPr="00371497" w:rsidRDefault="00371497">
            <w:pPr>
              <w:rPr>
                <w:rFonts w:cs="Arial"/>
                <w:szCs w:val="18"/>
              </w:rPr>
            </w:pPr>
            <w:r w:rsidRPr="00371497">
              <w:rPr>
                <w:rFonts w:cs="Arial"/>
                <w:szCs w:val="18"/>
              </w:rPr>
              <w:t>n</w:t>
            </w:r>
          </w:p>
        </w:tc>
        <w:tc>
          <w:tcPr>
            <w:tcW w:w="5636" w:type="dxa"/>
            <w:hideMark/>
          </w:tcPr>
          <w:p w14:paraId="6992381C" w14:textId="77777777" w:rsidR="00371497" w:rsidRPr="00371497" w:rsidRDefault="00371497">
            <w:pPr>
              <w:rPr>
                <w:rFonts w:cs="Arial"/>
                <w:szCs w:val="18"/>
                <w:lang w:val="it-CH"/>
              </w:rPr>
            </w:pPr>
            <w:r w:rsidRPr="00371497">
              <w:rPr>
                <w:rFonts w:cs="Arial"/>
                <w:szCs w:val="18"/>
              </w:rPr>
              <w:t xml:space="preserve">Po. Müller-Altermatt. Wo steht die Harmonisierung im Bereich der musikalischen Bildung? </w:t>
            </w:r>
            <w:r w:rsidRPr="00371497">
              <w:rPr>
                <w:rFonts w:cs="Arial"/>
                <w:szCs w:val="18"/>
              </w:rPr>
              <w:br/>
            </w:r>
            <w:r w:rsidRPr="00371497">
              <w:rPr>
                <w:rFonts w:cs="Arial"/>
                <w:szCs w:val="18"/>
                <w:lang w:val="fr-CH"/>
              </w:rPr>
              <w:t xml:space="preserve">Po. Müller-Altermatt. Où en est l'harmonisation de la formation musicale? </w:t>
            </w:r>
            <w:r w:rsidRPr="00371497">
              <w:rPr>
                <w:rFonts w:cs="Arial"/>
                <w:szCs w:val="18"/>
                <w:lang w:val="fr-CH"/>
              </w:rPr>
              <w:br/>
            </w:r>
            <w:r w:rsidRPr="00371497">
              <w:rPr>
                <w:rFonts w:cs="Arial"/>
                <w:szCs w:val="18"/>
                <w:lang w:val="it-CH"/>
              </w:rPr>
              <w:t xml:space="preserve">Po. Müller-Altermatt. A che punto è l'armonizzazione della formazione musicale? </w:t>
            </w:r>
          </w:p>
        </w:tc>
        <w:tc>
          <w:tcPr>
            <w:tcW w:w="1276" w:type="dxa"/>
            <w:hideMark/>
          </w:tcPr>
          <w:p w14:paraId="297F70E6" w14:textId="77777777" w:rsidR="00371497" w:rsidRPr="00371497" w:rsidRDefault="00371497">
            <w:pPr>
              <w:rPr>
                <w:rFonts w:cs="Arial"/>
                <w:szCs w:val="18"/>
                <w:lang w:val="it-CH"/>
              </w:rPr>
            </w:pPr>
          </w:p>
        </w:tc>
        <w:tc>
          <w:tcPr>
            <w:tcW w:w="567" w:type="dxa"/>
            <w:hideMark/>
          </w:tcPr>
          <w:p w14:paraId="191B0285" w14:textId="77777777" w:rsidR="00371497" w:rsidRPr="00371497" w:rsidRDefault="00371497">
            <w:pPr>
              <w:rPr>
                <w:rFonts w:cs="Arial"/>
                <w:szCs w:val="18"/>
              </w:rPr>
            </w:pPr>
            <w:r w:rsidRPr="00371497">
              <w:rPr>
                <w:rFonts w:cs="Arial"/>
                <w:b/>
                <w:bCs/>
                <w:szCs w:val="18"/>
              </w:rPr>
              <w:t>-</w:t>
            </w:r>
          </w:p>
        </w:tc>
      </w:tr>
      <w:tr w:rsidR="00371497" w:rsidRPr="00371497" w14:paraId="0D35F34B" w14:textId="77777777" w:rsidTr="00607A55">
        <w:tc>
          <w:tcPr>
            <w:tcW w:w="455" w:type="dxa"/>
            <w:hideMark/>
          </w:tcPr>
          <w:p w14:paraId="20680F9B" w14:textId="77777777" w:rsidR="00371497" w:rsidRPr="00371497" w:rsidRDefault="00371497">
            <w:pPr>
              <w:rPr>
                <w:rFonts w:cs="Arial"/>
                <w:szCs w:val="18"/>
                <w:lang w:val="de-CH" w:eastAsia="de-CH"/>
              </w:rPr>
            </w:pPr>
          </w:p>
        </w:tc>
        <w:tc>
          <w:tcPr>
            <w:tcW w:w="851" w:type="dxa"/>
            <w:hideMark/>
          </w:tcPr>
          <w:p w14:paraId="532B691A" w14:textId="77777777" w:rsidR="00371497" w:rsidRPr="00371497" w:rsidRDefault="00307BF7">
            <w:pPr>
              <w:rPr>
                <w:rFonts w:cs="Arial"/>
                <w:szCs w:val="18"/>
              </w:rPr>
            </w:pPr>
            <w:hyperlink r:id="rId397" w:history="1">
              <w:r w:rsidR="00371497" w:rsidRPr="00371497">
                <w:rPr>
                  <w:rStyle w:val="Hyperlink"/>
                  <w:rFonts w:ascii="Arial" w:hAnsi="Arial" w:cs="Arial"/>
                  <w:sz w:val="18"/>
                  <w:szCs w:val="18"/>
                </w:rPr>
                <w:t>22.3210</w:t>
              </w:r>
            </w:hyperlink>
          </w:p>
        </w:tc>
        <w:tc>
          <w:tcPr>
            <w:tcW w:w="425" w:type="dxa"/>
            <w:hideMark/>
          </w:tcPr>
          <w:p w14:paraId="436BE256" w14:textId="77777777" w:rsidR="00371497" w:rsidRPr="00371497" w:rsidRDefault="00371497">
            <w:pPr>
              <w:rPr>
                <w:rFonts w:cs="Arial"/>
                <w:szCs w:val="18"/>
              </w:rPr>
            </w:pPr>
            <w:r w:rsidRPr="00371497">
              <w:rPr>
                <w:rFonts w:cs="Arial"/>
                <w:szCs w:val="18"/>
              </w:rPr>
              <w:t>n</w:t>
            </w:r>
          </w:p>
        </w:tc>
        <w:tc>
          <w:tcPr>
            <w:tcW w:w="5636" w:type="dxa"/>
            <w:hideMark/>
          </w:tcPr>
          <w:p w14:paraId="1CD6D98E" w14:textId="77777777" w:rsidR="00371497" w:rsidRPr="00371497" w:rsidRDefault="00371497">
            <w:pPr>
              <w:rPr>
                <w:rFonts w:cs="Arial"/>
                <w:szCs w:val="18"/>
                <w:lang w:val="it-CH"/>
              </w:rPr>
            </w:pPr>
            <w:r w:rsidRPr="00371497">
              <w:rPr>
                <w:rFonts w:cs="Arial"/>
                <w:szCs w:val="18"/>
              </w:rPr>
              <w:t xml:space="preserve">Ip. Müller Leo. Afrikanische Schweinepest nach Deutschland nun auch in Italien </w:t>
            </w:r>
            <w:r w:rsidRPr="00371497">
              <w:rPr>
                <w:rFonts w:cs="Arial"/>
                <w:szCs w:val="18"/>
              </w:rPr>
              <w:br/>
              <w:t xml:space="preserve">Ip. </w:t>
            </w:r>
            <w:r w:rsidRPr="00371497">
              <w:rPr>
                <w:rFonts w:cs="Arial"/>
                <w:szCs w:val="18"/>
                <w:lang w:val="fr-CH"/>
              </w:rPr>
              <w:t xml:space="preserve">Müller Leo. Peste porcine africaine. Après l'Allemagne, c'est l'Italie qui est touchée </w:t>
            </w:r>
            <w:r w:rsidRPr="00371497">
              <w:rPr>
                <w:rFonts w:cs="Arial"/>
                <w:szCs w:val="18"/>
                <w:lang w:val="fr-CH"/>
              </w:rPr>
              <w:br/>
              <w:t xml:space="preserve">Ip. </w:t>
            </w:r>
            <w:r w:rsidRPr="00371497">
              <w:rPr>
                <w:rFonts w:cs="Arial"/>
                <w:szCs w:val="18"/>
                <w:lang w:val="it-CH"/>
              </w:rPr>
              <w:t xml:space="preserve">Müller Leo. Peste suina africana. Dopo la Germania ora anche l'Italia </w:t>
            </w:r>
          </w:p>
        </w:tc>
        <w:tc>
          <w:tcPr>
            <w:tcW w:w="1276" w:type="dxa"/>
            <w:hideMark/>
          </w:tcPr>
          <w:p w14:paraId="7964EE08" w14:textId="77777777" w:rsidR="00371497" w:rsidRPr="00371497" w:rsidRDefault="00371497">
            <w:pPr>
              <w:rPr>
                <w:rFonts w:cs="Arial"/>
                <w:szCs w:val="18"/>
              </w:rPr>
            </w:pPr>
            <w:r w:rsidRPr="00371497">
              <w:rPr>
                <w:rFonts w:cs="Arial"/>
                <w:b/>
                <w:bCs/>
                <w:szCs w:val="18"/>
                <w:lang w:val="fr-FR"/>
              </w:rPr>
              <w:t>Diskussion</w:t>
            </w:r>
          </w:p>
          <w:p w14:paraId="300C93C1" w14:textId="77777777" w:rsidR="00371497" w:rsidRPr="00371497" w:rsidRDefault="00371497">
            <w:pPr>
              <w:rPr>
                <w:rFonts w:cs="Arial"/>
                <w:szCs w:val="18"/>
              </w:rPr>
            </w:pPr>
            <w:r w:rsidRPr="00371497">
              <w:rPr>
                <w:rFonts w:cs="Arial"/>
                <w:b/>
                <w:bCs/>
                <w:szCs w:val="18"/>
                <w:lang w:val="fr-FR"/>
              </w:rPr>
              <w:t>Discussion</w:t>
            </w:r>
          </w:p>
          <w:p w14:paraId="6D8D2DD9"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5C24DCC2" w14:textId="77777777" w:rsidR="00371497" w:rsidRPr="00371497" w:rsidRDefault="00371497">
            <w:pPr>
              <w:rPr>
                <w:rFonts w:cs="Arial"/>
                <w:szCs w:val="18"/>
              </w:rPr>
            </w:pPr>
            <w:r w:rsidRPr="00371497">
              <w:rPr>
                <w:rFonts w:cs="Arial"/>
                <w:b/>
                <w:bCs/>
                <w:szCs w:val="18"/>
              </w:rPr>
              <w:t>tw</w:t>
            </w:r>
          </w:p>
        </w:tc>
      </w:tr>
      <w:tr w:rsidR="00371497" w:rsidRPr="00371497" w14:paraId="734156E1" w14:textId="77777777" w:rsidTr="00607A55">
        <w:tc>
          <w:tcPr>
            <w:tcW w:w="455" w:type="dxa"/>
            <w:hideMark/>
          </w:tcPr>
          <w:p w14:paraId="2464A054" w14:textId="77777777" w:rsidR="00371497" w:rsidRPr="00371497" w:rsidRDefault="00371497">
            <w:pPr>
              <w:rPr>
                <w:rFonts w:cs="Arial"/>
                <w:szCs w:val="18"/>
                <w:lang w:val="de-CH" w:eastAsia="de-CH"/>
              </w:rPr>
            </w:pPr>
          </w:p>
        </w:tc>
        <w:tc>
          <w:tcPr>
            <w:tcW w:w="851" w:type="dxa"/>
            <w:hideMark/>
          </w:tcPr>
          <w:p w14:paraId="43678E2F" w14:textId="77777777" w:rsidR="00371497" w:rsidRPr="00371497" w:rsidRDefault="00307BF7">
            <w:pPr>
              <w:rPr>
                <w:rFonts w:cs="Arial"/>
                <w:szCs w:val="18"/>
              </w:rPr>
            </w:pPr>
            <w:hyperlink r:id="rId398" w:history="1">
              <w:r w:rsidR="00371497" w:rsidRPr="00371497">
                <w:rPr>
                  <w:rStyle w:val="Hyperlink"/>
                  <w:rFonts w:ascii="Arial" w:hAnsi="Arial" w:cs="Arial"/>
                  <w:sz w:val="18"/>
                  <w:szCs w:val="18"/>
                </w:rPr>
                <w:t>22.3211</w:t>
              </w:r>
            </w:hyperlink>
          </w:p>
        </w:tc>
        <w:tc>
          <w:tcPr>
            <w:tcW w:w="425" w:type="dxa"/>
            <w:hideMark/>
          </w:tcPr>
          <w:p w14:paraId="76C6687A" w14:textId="77777777" w:rsidR="00371497" w:rsidRPr="00371497" w:rsidRDefault="00371497">
            <w:pPr>
              <w:rPr>
                <w:rFonts w:cs="Arial"/>
                <w:szCs w:val="18"/>
              </w:rPr>
            </w:pPr>
            <w:r w:rsidRPr="00371497">
              <w:rPr>
                <w:rFonts w:cs="Arial"/>
                <w:szCs w:val="18"/>
              </w:rPr>
              <w:t>n</w:t>
            </w:r>
          </w:p>
        </w:tc>
        <w:tc>
          <w:tcPr>
            <w:tcW w:w="5636" w:type="dxa"/>
            <w:hideMark/>
          </w:tcPr>
          <w:p w14:paraId="34A3147F" w14:textId="77777777" w:rsidR="00371497" w:rsidRPr="00371497" w:rsidRDefault="00371497">
            <w:pPr>
              <w:rPr>
                <w:rFonts w:cs="Arial"/>
                <w:szCs w:val="18"/>
                <w:lang w:val="it-CH"/>
              </w:rPr>
            </w:pPr>
            <w:r w:rsidRPr="00371497">
              <w:rPr>
                <w:rFonts w:cs="Arial"/>
                <w:szCs w:val="18"/>
              </w:rPr>
              <w:t xml:space="preserve">Ip. Fehlmann Rielle. Es herrscht Handlungsbedarf. Puff Bars sind gefährliche und teilweise illegale E-Zigaretten! </w:t>
            </w:r>
            <w:r w:rsidRPr="00371497">
              <w:rPr>
                <w:rFonts w:cs="Arial"/>
                <w:szCs w:val="18"/>
              </w:rPr>
              <w:br/>
            </w:r>
            <w:r w:rsidRPr="00371497">
              <w:rPr>
                <w:rFonts w:cs="Arial"/>
                <w:szCs w:val="18"/>
                <w:lang w:val="fr-CH"/>
              </w:rPr>
              <w:t xml:space="preserve">Ip. Fehlmann Rielle. Nécessité d'agir contre les "Puff Bars". E-cigarettes dangereuses et parfois illégales! </w:t>
            </w:r>
            <w:r w:rsidRPr="00371497">
              <w:rPr>
                <w:rFonts w:cs="Arial"/>
                <w:szCs w:val="18"/>
                <w:lang w:val="fr-CH"/>
              </w:rPr>
              <w:br/>
            </w:r>
            <w:r w:rsidRPr="00371497">
              <w:rPr>
                <w:rFonts w:cs="Arial"/>
                <w:szCs w:val="18"/>
                <w:lang w:val="it-CH"/>
              </w:rPr>
              <w:t xml:space="preserve">Ip. Fehlmann Rielle. È necessario intervenire contro le sigarette elettroniche pericolose e talvolta illegali della marca Puff Bar! </w:t>
            </w:r>
          </w:p>
        </w:tc>
        <w:tc>
          <w:tcPr>
            <w:tcW w:w="1276" w:type="dxa"/>
            <w:hideMark/>
          </w:tcPr>
          <w:p w14:paraId="6F560F7F" w14:textId="77777777" w:rsidR="00371497" w:rsidRPr="00371497" w:rsidRDefault="00371497">
            <w:pPr>
              <w:rPr>
                <w:rFonts w:cs="Arial"/>
                <w:szCs w:val="18"/>
              </w:rPr>
            </w:pPr>
            <w:r w:rsidRPr="00371497">
              <w:rPr>
                <w:rFonts w:cs="Arial"/>
                <w:b/>
                <w:bCs/>
                <w:szCs w:val="18"/>
                <w:lang w:val="fr-FR"/>
              </w:rPr>
              <w:t>Diskussion</w:t>
            </w:r>
          </w:p>
          <w:p w14:paraId="539D604A" w14:textId="77777777" w:rsidR="00371497" w:rsidRPr="00371497" w:rsidRDefault="00371497">
            <w:pPr>
              <w:rPr>
                <w:rFonts w:cs="Arial"/>
                <w:szCs w:val="18"/>
              </w:rPr>
            </w:pPr>
            <w:r w:rsidRPr="00371497">
              <w:rPr>
                <w:rFonts w:cs="Arial"/>
                <w:b/>
                <w:bCs/>
                <w:szCs w:val="18"/>
                <w:lang w:val="fr-FR"/>
              </w:rPr>
              <w:t>Discussion</w:t>
            </w:r>
          </w:p>
          <w:p w14:paraId="5783D91D"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82D0C64" w14:textId="77777777" w:rsidR="00371497" w:rsidRPr="00371497" w:rsidRDefault="00371497">
            <w:pPr>
              <w:rPr>
                <w:rFonts w:cs="Arial"/>
                <w:szCs w:val="18"/>
              </w:rPr>
            </w:pPr>
            <w:r w:rsidRPr="00371497">
              <w:rPr>
                <w:rFonts w:cs="Arial"/>
                <w:b/>
                <w:bCs/>
                <w:szCs w:val="18"/>
              </w:rPr>
              <w:t>tw</w:t>
            </w:r>
          </w:p>
        </w:tc>
      </w:tr>
      <w:tr w:rsidR="00371497" w:rsidRPr="00371497" w14:paraId="5A9136ED" w14:textId="77777777" w:rsidTr="00607A55">
        <w:tc>
          <w:tcPr>
            <w:tcW w:w="455" w:type="dxa"/>
            <w:hideMark/>
          </w:tcPr>
          <w:p w14:paraId="08499C3C" w14:textId="77777777" w:rsidR="00371497" w:rsidRPr="00371497" w:rsidRDefault="00371497">
            <w:pPr>
              <w:rPr>
                <w:rFonts w:cs="Arial"/>
                <w:szCs w:val="18"/>
                <w:lang w:val="de-CH" w:eastAsia="de-CH"/>
              </w:rPr>
            </w:pPr>
          </w:p>
        </w:tc>
        <w:tc>
          <w:tcPr>
            <w:tcW w:w="851" w:type="dxa"/>
            <w:hideMark/>
          </w:tcPr>
          <w:p w14:paraId="0AFB59FB" w14:textId="77777777" w:rsidR="00371497" w:rsidRPr="00371497" w:rsidRDefault="00307BF7">
            <w:pPr>
              <w:rPr>
                <w:rFonts w:cs="Arial"/>
                <w:szCs w:val="18"/>
              </w:rPr>
            </w:pPr>
            <w:hyperlink r:id="rId399" w:history="1">
              <w:r w:rsidR="00371497" w:rsidRPr="00371497">
                <w:rPr>
                  <w:rStyle w:val="Hyperlink"/>
                  <w:rFonts w:ascii="Arial" w:hAnsi="Arial" w:cs="Arial"/>
                  <w:sz w:val="18"/>
                  <w:szCs w:val="18"/>
                </w:rPr>
                <w:t>22.3217</w:t>
              </w:r>
            </w:hyperlink>
          </w:p>
        </w:tc>
        <w:tc>
          <w:tcPr>
            <w:tcW w:w="425" w:type="dxa"/>
            <w:hideMark/>
          </w:tcPr>
          <w:p w14:paraId="67B79DCA" w14:textId="77777777" w:rsidR="00371497" w:rsidRPr="00371497" w:rsidRDefault="00371497">
            <w:pPr>
              <w:rPr>
                <w:rFonts w:cs="Arial"/>
                <w:szCs w:val="18"/>
              </w:rPr>
            </w:pPr>
            <w:r w:rsidRPr="00371497">
              <w:rPr>
                <w:rFonts w:cs="Arial"/>
                <w:szCs w:val="18"/>
              </w:rPr>
              <w:t>n</w:t>
            </w:r>
          </w:p>
        </w:tc>
        <w:tc>
          <w:tcPr>
            <w:tcW w:w="5636" w:type="dxa"/>
            <w:hideMark/>
          </w:tcPr>
          <w:p w14:paraId="0A2D43A6" w14:textId="77777777" w:rsidR="00371497" w:rsidRPr="00371497" w:rsidRDefault="00371497">
            <w:pPr>
              <w:rPr>
                <w:rFonts w:cs="Arial"/>
                <w:szCs w:val="18"/>
                <w:lang w:val="it-CH"/>
              </w:rPr>
            </w:pPr>
            <w:r w:rsidRPr="00371497">
              <w:rPr>
                <w:rFonts w:cs="Arial"/>
                <w:szCs w:val="18"/>
              </w:rPr>
              <w:t xml:space="preserve">Mo. Romano. Die Übersetzung von Sachliteratur in die Landessprachen auch nach dem Rückzug von Pro Helvetia sicherstellen </w:t>
            </w:r>
            <w:r w:rsidRPr="00371497">
              <w:rPr>
                <w:rFonts w:cs="Arial"/>
                <w:szCs w:val="18"/>
              </w:rPr>
              <w:br/>
              <w:t xml:space="preserve">Mo. </w:t>
            </w:r>
            <w:r w:rsidRPr="00371497">
              <w:rPr>
                <w:rFonts w:cs="Arial"/>
                <w:szCs w:val="18"/>
                <w:lang w:val="fr-CH"/>
              </w:rPr>
              <w:t xml:space="preserve">Romano. Garantir la traduction des ouvrages de non-fiction dans les langues nationales, malgré le désengagement de Pro Helvetia </w:t>
            </w:r>
            <w:r w:rsidRPr="00371497">
              <w:rPr>
                <w:rFonts w:cs="Arial"/>
                <w:szCs w:val="18"/>
                <w:lang w:val="fr-CH"/>
              </w:rPr>
              <w:br/>
              <w:t xml:space="preserve">Mo. </w:t>
            </w:r>
            <w:r w:rsidRPr="00371497">
              <w:rPr>
                <w:rFonts w:cs="Arial"/>
                <w:szCs w:val="18"/>
                <w:lang w:val="it-CH"/>
              </w:rPr>
              <w:t xml:space="preserve">Romano. Garantire la traduzione di opere di saggistica nelle lingue nazionali, malgrado il disimpegno di Pro Helvetia </w:t>
            </w:r>
          </w:p>
        </w:tc>
        <w:tc>
          <w:tcPr>
            <w:tcW w:w="1276" w:type="dxa"/>
            <w:hideMark/>
          </w:tcPr>
          <w:p w14:paraId="0588F50D" w14:textId="77777777" w:rsidR="00371497" w:rsidRPr="00371497" w:rsidRDefault="00371497">
            <w:pPr>
              <w:rPr>
                <w:rFonts w:cs="Arial"/>
                <w:szCs w:val="18"/>
                <w:lang w:val="it-CH"/>
              </w:rPr>
            </w:pPr>
          </w:p>
        </w:tc>
        <w:tc>
          <w:tcPr>
            <w:tcW w:w="567" w:type="dxa"/>
            <w:hideMark/>
          </w:tcPr>
          <w:p w14:paraId="722D9A9C" w14:textId="77777777" w:rsidR="00371497" w:rsidRPr="00371497" w:rsidRDefault="00371497">
            <w:pPr>
              <w:rPr>
                <w:rFonts w:cs="Arial"/>
                <w:szCs w:val="18"/>
              </w:rPr>
            </w:pPr>
            <w:r w:rsidRPr="00371497">
              <w:rPr>
                <w:rFonts w:cs="Arial"/>
                <w:b/>
                <w:bCs/>
                <w:szCs w:val="18"/>
              </w:rPr>
              <w:t>-</w:t>
            </w:r>
          </w:p>
        </w:tc>
      </w:tr>
      <w:tr w:rsidR="00371497" w:rsidRPr="00371497" w14:paraId="05492E99" w14:textId="77777777" w:rsidTr="00607A55">
        <w:tc>
          <w:tcPr>
            <w:tcW w:w="455" w:type="dxa"/>
            <w:hideMark/>
          </w:tcPr>
          <w:p w14:paraId="5B262A39" w14:textId="77777777" w:rsidR="00371497" w:rsidRPr="00371497" w:rsidRDefault="00371497">
            <w:pPr>
              <w:rPr>
                <w:rFonts w:cs="Arial"/>
                <w:szCs w:val="18"/>
                <w:lang w:val="de-CH" w:eastAsia="de-CH"/>
              </w:rPr>
            </w:pPr>
          </w:p>
        </w:tc>
        <w:tc>
          <w:tcPr>
            <w:tcW w:w="851" w:type="dxa"/>
            <w:hideMark/>
          </w:tcPr>
          <w:p w14:paraId="622EC411" w14:textId="77777777" w:rsidR="00371497" w:rsidRPr="00371497" w:rsidRDefault="00307BF7">
            <w:pPr>
              <w:rPr>
                <w:rFonts w:cs="Arial"/>
                <w:szCs w:val="18"/>
              </w:rPr>
            </w:pPr>
            <w:hyperlink r:id="rId400" w:history="1">
              <w:r w:rsidR="00371497" w:rsidRPr="00371497">
                <w:rPr>
                  <w:rStyle w:val="Hyperlink"/>
                  <w:rFonts w:ascii="Arial" w:hAnsi="Arial" w:cs="Arial"/>
                  <w:sz w:val="18"/>
                  <w:szCs w:val="18"/>
                </w:rPr>
                <w:t>22.3219</w:t>
              </w:r>
            </w:hyperlink>
          </w:p>
        </w:tc>
        <w:tc>
          <w:tcPr>
            <w:tcW w:w="425" w:type="dxa"/>
            <w:hideMark/>
          </w:tcPr>
          <w:p w14:paraId="3724A794" w14:textId="77777777" w:rsidR="00371497" w:rsidRPr="00371497" w:rsidRDefault="00371497">
            <w:pPr>
              <w:rPr>
                <w:rFonts w:cs="Arial"/>
                <w:szCs w:val="18"/>
              </w:rPr>
            </w:pPr>
            <w:r w:rsidRPr="00371497">
              <w:rPr>
                <w:rFonts w:cs="Arial"/>
                <w:szCs w:val="18"/>
              </w:rPr>
              <w:t>n</w:t>
            </w:r>
          </w:p>
        </w:tc>
        <w:tc>
          <w:tcPr>
            <w:tcW w:w="5636" w:type="dxa"/>
            <w:hideMark/>
          </w:tcPr>
          <w:p w14:paraId="143DA5B8" w14:textId="77777777" w:rsidR="00371497" w:rsidRPr="00371497" w:rsidRDefault="00371497">
            <w:pPr>
              <w:rPr>
                <w:rFonts w:cs="Arial"/>
                <w:szCs w:val="18"/>
                <w:lang w:val="it-CH"/>
              </w:rPr>
            </w:pPr>
            <w:r w:rsidRPr="00371497">
              <w:rPr>
                <w:rFonts w:cs="Arial"/>
                <w:szCs w:val="18"/>
              </w:rPr>
              <w:t xml:space="preserve">Ip. Roduit. Tod in Heimen und Rückerstattung von Ergänzungsleistungen. Teure und schlecht aufgenommene Verwaltungsverfahren </w:t>
            </w:r>
            <w:r w:rsidRPr="00371497">
              <w:rPr>
                <w:rFonts w:cs="Arial"/>
                <w:szCs w:val="18"/>
              </w:rPr>
              <w:br/>
              <w:t xml:space="preserve">Ip. Roduit. Décès dans les homes et restitution des PC. </w:t>
            </w:r>
            <w:r w:rsidRPr="00371497">
              <w:rPr>
                <w:rFonts w:cs="Arial"/>
                <w:szCs w:val="18"/>
                <w:lang w:val="it-CH"/>
              </w:rPr>
              <w:t xml:space="preserve">Des procédures administratives coûteuses et mal ressenties </w:t>
            </w:r>
            <w:r w:rsidRPr="00371497">
              <w:rPr>
                <w:rFonts w:cs="Arial"/>
                <w:szCs w:val="18"/>
                <w:lang w:val="it-CH"/>
              </w:rPr>
              <w:br/>
              <w:t xml:space="preserve">Ip. Roduit. Le procedure per la restituzione delle PC in caso di decesso in istituto sono costose e accolte male </w:t>
            </w:r>
          </w:p>
        </w:tc>
        <w:tc>
          <w:tcPr>
            <w:tcW w:w="1276" w:type="dxa"/>
            <w:hideMark/>
          </w:tcPr>
          <w:p w14:paraId="1C0B4C3A" w14:textId="77777777" w:rsidR="00371497" w:rsidRPr="00371497" w:rsidRDefault="00371497">
            <w:pPr>
              <w:rPr>
                <w:rFonts w:cs="Arial"/>
                <w:szCs w:val="18"/>
              </w:rPr>
            </w:pPr>
            <w:r w:rsidRPr="00371497">
              <w:rPr>
                <w:rFonts w:cs="Arial"/>
                <w:b/>
                <w:bCs/>
                <w:szCs w:val="18"/>
                <w:lang w:val="fr-FR"/>
              </w:rPr>
              <w:t>Diskussion</w:t>
            </w:r>
          </w:p>
          <w:p w14:paraId="78781260" w14:textId="77777777" w:rsidR="00371497" w:rsidRPr="00371497" w:rsidRDefault="00371497">
            <w:pPr>
              <w:rPr>
                <w:rFonts w:cs="Arial"/>
                <w:szCs w:val="18"/>
              </w:rPr>
            </w:pPr>
            <w:r w:rsidRPr="00371497">
              <w:rPr>
                <w:rFonts w:cs="Arial"/>
                <w:b/>
                <w:bCs/>
                <w:szCs w:val="18"/>
                <w:lang w:val="fr-FR"/>
              </w:rPr>
              <w:t>Discussion</w:t>
            </w:r>
          </w:p>
          <w:p w14:paraId="3165EDC1"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2E5EC8C6" w14:textId="77777777" w:rsidR="00371497" w:rsidRPr="00371497" w:rsidRDefault="00371497">
            <w:pPr>
              <w:rPr>
                <w:rFonts w:cs="Arial"/>
                <w:szCs w:val="18"/>
              </w:rPr>
            </w:pPr>
            <w:r w:rsidRPr="00371497">
              <w:rPr>
                <w:rFonts w:cs="Arial"/>
                <w:b/>
                <w:bCs/>
                <w:szCs w:val="18"/>
              </w:rPr>
              <w:t>n</w:t>
            </w:r>
          </w:p>
        </w:tc>
      </w:tr>
      <w:tr w:rsidR="00371497" w:rsidRPr="00371497" w14:paraId="11A15D47" w14:textId="77777777" w:rsidTr="00607A55">
        <w:tc>
          <w:tcPr>
            <w:tcW w:w="455" w:type="dxa"/>
            <w:hideMark/>
          </w:tcPr>
          <w:p w14:paraId="0CA87341" w14:textId="77777777" w:rsidR="00371497" w:rsidRPr="00371497" w:rsidRDefault="00371497">
            <w:pPr>
              <w:rPr>
                <w:rFonts w:cs="Arial"/>
                <w:szCs w:val="18"/>
                <w:lang w:val="de-CH" w:eastAsia="de-CH"/>
              </w:rPr>
            </w:pPr>
          </w:p>
        </w:tc>
        <w:tc>
          <w:tcPr>
            <w:tcW w:w="851" w:type="dxa"/>
            <w:hideMark/>
          </w:tcPr>
          <w:p w14:paraId="355A4294" w14:textId="77777777" w:rsidR="00371497" w:rsidRPr="00371497" w:rsidRDefault="00307BF7">
            <w:pPr>
              <w:rPr>
                <w:rFonts w:cs="Arial"/>
                <w:szCs w:val="18"/>
              </w:rPr>
            </w:pPr>
            <w:hyperlink r:id="rId401" w:history="1">
              <w:r w:rsidR="00371497" w:rsidRPr="00371497">
                <w:rPr>
                  <w:rStyle w:val="Hyperlink"/>
                  <w:rFonts w:ascii="Arial" w:hAnsi="Arial" w:cs="Arial"/>
                  <w:sz w:val="18"/>
                  <w:szCs w:val="18"/>
                </w:rPr>
                <w:t>22.3223</w:t>
              </w:r>
            </w:hyperlink>
          </w:p>
        </w:tc>
        <w:tc>
          <w:tcPr>
            <w:tcW w:w="425" w:type="dxa"/>
            <w:hideMark/>
          </w:tcPr>
          <w:p w14:paraId="62B909EB" w14:textId="77777777" w:rsidR="00371497" w:rsidRPr="00371497" w:rsidRDefault="00371497">
            <w:pPr>
              <w:rPr>
                <w:rFonts w:cs="Arial"/>
                <w:szCs w:val="18"/>
              </w:rPr>
            </w:pPr>
            <w:r w:rsidRPr="00371497">
              <w:rPr>
                <w:rFonts w:cs="Arial"/>
                <w:szCs w:val="18"/>
              </w:rPr>
              <w:t>n</w:t>
            </w:r>
          </w:p>
        </w:tc>
        <w:tc>
          <w:tcPr>
            <w:tcW w:w="5636" w:type="dxa"/>
            <w:hideMark/>
          </w:tcPr>
          <w:p w14:paraId="6FBE7A9F" w14:textId="77777777" w:rsidR="00371497" w:rsidRPr="00371497" w:rsidRDefault="00371497">
            <w:pPr>
              <w:rPr>
                <w:rFonts w:cs="Arial"/>
                <w:szCs w:val="18"/>
              </w:rPr>
            </w:pPr>
            <w:r w:rsidRPr="00371497">
              <w:rPr>
                <w:rFonts w:cs="Arial"/>
                <w:szCs w:val="18"/>
              </w:rPr>
              <w:t xml:space="preserve">Mo. Suter. Endometriose. Nationale Sensibilisierungs- und Aufklärungskampagne </w:t>
            </w:r>
            <w:r w:rsidRPr="00371497">
              <w:rPr>
                <w:rFonts w:cs="Arial"/>
                <w:szCs w:val="18"/>
              </w:rPr>
              <w:br/>
              <w:t xml:space="preserve">Mo. </w:t>
            </w:r>
            <w:r w:rsidRPr="00371497">
              <w:rPr>
                <w:rFonts w:cs="Arial"/>
                <w:szCs w:val="18"/>
                <w:lang w:val="fr-CH"/>
              </w:rPr>
              <w:t xml:space="preserve">Suter. Endométriose. Campagne nationale d'information et de sensibilisation </w:t>
            </w:r>
            <w:r w:rsidRPr="00371497">
              <w:rPr>
                <w:rFonts w:cs="Arial"/>
                <w:szCs w:val="18"/>
                <w:lang w:val="fr-CH"/>
              </w:rPr>
              <w:br/>
              <w:t xml:space="preserve">Mo. Suter. Endometriosi. </w:t>
            </w:r>
            <w:r w:rsidRPr="00371497">
              <w:rPr>
                <w:rFonts w:cs="Arial"/>
                <w:szCs w:val="18"/>
              </w:rPr>
              <w:t xml:space="preserve">Campagna nazionale di sensibilizzazione e informazione </w:t>
            </w:r>
          </w:p>
        </w:tc>
        <w:tc>
          <w:tcPr>
            <w:tcW w:w="1276" w:type="dxa"/>
            <w:hideMark/>
          </w:tcPr>
          <w:p w14:paraId="7973286F" w14:textId="77777777" w:rsidR="00371497" w:rsidRPr="00371497" w:rsidRDefault="00371497">
            <w:pPr>
              <w:rPr>
                <w:rFonts w:cs="Arial"/>
                <w:szCs w:val="18"/>
              </w:rPr>
            </w:pPr>
          </w:p>
        </w:tc>
        <w:tc>
          <w:tcPr>
            <w:tcW w:w="567" w:type="dxa"/>
            <w:hideMark/>
          </w:tcPr>
          <w:p w14:paraId="51E32222" w14:textId="77777777" w:rsidR="00371497" w:rsidRPr="00371497" w:rsidRDefault="00371497">
            <w:pPr>
              <w:rPr>
                <w:rFonts w:cs="Arial"/>
                <w:szCs w:val="18"/>
              </w:rPr>
            </w:pPr>
            <w:r w:rsidRPr="00371497">
              <w:rPr>
                <w:rFonts w:cs="Arial"/>
                <w:b/>
                <w:bCs/>
                <w:szCs w:val="18"/>
              </w:rPr>
              <w:t>-</w:t>
            </w:r>
          </w:p>
        </w:tc>
      </w:tr>
      <w:tr w:rsidR="00371497" w:rsidRPr="00371497" w14:paraId="126255AE" w14:textId="77777777" w:rsidTr="00607A55">
        <w:tc>
          <w:tcPr>
            <w:tcW w:w="456" w:type="dxa"/>
            <w:hideMark/>
          </w:tcPr>
          <w:p w14:paraId="0D8D1EB0" w14:textId="77777777" w:rsidR="00371497" w:rsidRPr="00371497" w:rsidRDefault="00371497">
            <w:pPr>
              <w:rPr>
                <w:rFonts w:cs="Arial"/>
                <w:szCs w:val="18"/>
                <w:lang w:val="de-CH" w:eastAsia="de-CH"/>
              </w:rPr>
            </w:pPr>
          </w:p>
        </w:tc>
        <w:tc>
          <w:tcPr>
            <w:tcW w:w="851" w:type="dxa"/>
            <w:hideMark/>
          </w:tcPr>
          <w:p w14:paraId="79DEEB2C" w14:textId="77777777" w:rsidR="00371497" w:rsidRPr="00371497" w:rsidRDefault="00307BF7">
            <w:pPr>
              <w:rPr>
                <w:rFonts w:cs="Arial"/>
                <w:szCs w:val="18"/>
              </w:rPr>
            </w:pPr>
            <w:hyperlink r:id="rId402" w:history="1">
              <w:r w:rsidR="00371497" w:rsidRPr="00371497">
                <w:rPr>
                  <w:rStyle w:val="Hyperlink"/>
                  <w:rFonts w:ascii="Arial" w:hAnsi="Arial" w:cs="Arial"/>
                  <w:sz w:val="18"/>
                  <w:szCs w:val="18"/>
                </w:rPr>
                <w:t>22.3270</w:t>
              </w:r>
            </w:hyperlink>
          </w:p>
        </w:tc>
        <w:tc>
          <w:tcPr>
            <w:tcW w:w="425" w:type="dxa"/>
            <w:hideMark/>
          </w:tcPr>
          <w:p w14:paraId="77F101C0" w14:textId="77777777" w:rsidR="00371497" w:rsidRPr="00371497" w:rsidRDefault="00371497">
            <w:pPr>
              <w:rPr>
                <w:rFonts w:cs="Arial"/>
                <w:szCs w:val="18"/>
              </w:rPr>
            </w:pPr>
            <w:r w:rsidRPr="00371497">
              <w:rPr>
                <w:rFonts w:cs="Arial"/>
                <w:szCs w:val="18"/>
              </w:rPr>
              <w:t>n</w:t>
            </w:r>
          </w:p>
        </w:tc>
        <w:tc>
          <w:tcPr>
            <w:tcW w:w="5636" w:type="dxa"/>
            <w:hideMark/>
          </w:tcPr>
          <w:p w14:paraId="73DD0BDF" w14:textId="77777777" w:rsidR="00371497" w:rsidRPr="00371497" w:rsidRDefault="00371497">
            <w:pPr>
              <w:rPr>
                <w:rFonts w:cs="Arial"/>
                <w:szCs w:val="18"/>
                <w:lang w:val="it-CH"/>
              </w:rPr>
            </w:pPr>
            <w:r w:rsidRPr="00371497">
              <w:rPr>
                <w:rFonts w:cs="Arial"/>
                <w:szCs w:val="18"/>
              </w:rPr>
              <w:t xml:space="preserve">Mo. Marti Samira. Kostenloser Zugang zu Verhütungsmitteln für junge Menschen bis 25 Jahre garantieren </w:t>
            </w:r>
            <w:r w:rsidRPr="00371497">
              <w:rPr>
                <w:rFonts w:cs="Arial"/>
                <w:szCs w:val="18"/>
              </w:rPr>
              <w:br/>
              <w:t xml:space="preserve">Mo. </w:t>
            </w:r>
            <w:r w:rsidRPr="00371497">
              <w:rPr>
                <w:rFonts w:cs="Arial"/>
                <w:szCs w:val="18"/>
                <w:lang w:val="fr-CH"/>
              </w:rPr>
              <w:t xml:space="preserve">Marti Samira. Garantir la gratuité des moyens de contraception pour les moins de 25 ans </w:t>
            </w:r>
            <w:r w:rsidRPr="00371497">
              <w:rPr>
                <w:rFonts w:cs="Arial"/>
                <w:szCs w:val="18"/>
                <w:lang w:val="fr-CH"/>
              </w:rPr>
              <w:br/>
              <w:t xml:space="preserve">Mo. </w:t>
            </w:r>
            <w:r w:rsidRPr="00371497">
              <w:rPr>
                <w:rFonts w:cs="Arial"/>
                <w:szCs w:val="18"/>
                <w:lang w:val="it-CH"/>
              </w:rPr>
              <w:t xml:space="preserve">Marti Samira. Garantire la gratuità dei contraccettivi per i giovani fino a 25 anni </w:t>
            </w:r>
          </w:p>
        </w:tc>
        <w:tc>
          <w:tcPr>
            <w:tcW w:w="1276" w:type="dxa"/>
            <w:hideMark/>
          </w:tcPr>
          <w:p w14:paraId="021D6439" w14:textId="77777777" w:rsidR="00371497" w:rsidRPr="00371497" w:rsidRDefault="00371497">
            <w:pPr>
              <w:rPr>
                <w:rFonts w:cs="Arial"/>
                <w:szCs w:val="18"/>
                <w:lang w:val="it-CH"/>
              </w:rPr>
            </w:pPr>
          </w:p>
        </w:tc>
        <w:tc>
          <w:tcPr>
            <w:tcW w:w="567" w:type="dxa"/>
            <w:hideMark/>
          </w:tcPr>
          <w:p w14:paraId="3C9A9C13" w14:textId="77777777" w:rsidR="00371497" w:rsidRPr="00371497" w:rsidRDefault="00371497">
            <w:pPr>
              <w:rPr>
                <w:rFonts w:cs="Arial"/>
                <w:szCs w:val="18"/>
              </w:rPr>
            </w:pPr>
            <w:r w:rsidRPr="00371497">
              <w:rPr>
                <w:rFonts w:cs="Arial"/>
                <w:b/>
                <w:bCs/>
                <w:szCs w:val="18"/>
              </w:rPr>
              <w:t>-</w:t>
            </w:r>
          </w:p>
        </w:tc>
      </w:tr>
    </w:tbl>
    <w:p w14:paraId="1AAEAEEC" w14:textId="1FF9E047" w:rsidR="00607A55" w:rsidRDefault="00607A55"/>
    <w:p w14:paraId="501DB52C"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1497" w:rsidRPr="00280BC9" w14:paraId="546E490E" w14:textId="77777777" w:rsidTr="00607A55">
        <w:tc>
          <w:tcPr>
            <w:tcW w:w="456" w:type="dxa"/>
            <w:hideMark/>
          </w:tcPr>
          <w:p w14:paraId="4718C7DC" w14:textId="77777777" w:rsidR="00371497" w:rsidRPr="00280BC9" w:rsidRDefault="00371497">
            <w:pPr>
              <w:rPr>
                <w:rFonts w:cs="Arial"/>
                <w:szCs w:val="18"/>
                <w:lang w:val="de-CH" w:eastAsia="de-CH"/>
              </w:rPr>
            </w:pPr>
          </w:p>
        </w:tc>
        <w:tc>
          <w:tcPr>
            <w:tcW w:w="851" w:type="dxa"/>
            <w:hideMark/>
          </w:tcPr>
          <w:p w14:paraId="1CB82501" w14:textId="77777777" w:rsidR="00371497" w:rsidRPr="00280BC9" w:rsidRDefault="00307BF7">
            <w:pPr>
              <w:rPr>
                <w:rFonts w:cs="Arial"/>
                <w:szCs w:val="18"/>
              </w:rPr>
            </w:pPr>
            <w:hyperlink r:id="rId403" w:history="1">
              <w:r w:rsidR="00371497" w:rsidRPr="00280BC9">
                <w:rPr>
                  <w:rStyle w:val="Hyperlink"/>
                  <w:rFonts w:ascii="Arial" w:hAnsi="Arial" w:cs="Arial"/>
                  <w:sz w:val="18"/>
                  <w:szCs w:val="18"/>
                </w:rPr>
                <w:t>22.3277</w:t>
              </w:r>
            </w:hyperlink>
          </w:p>
        </w:tc>
        <w:tc>
          <w:tcPr>
            <w:tcW w:w="425" w:type="dxa"/>
            <w:hideMark/>
          </w:tcPr>
          <w:p w14:paraId="5F706849" w14:textId="77777777" w:rsidR="00371497" w:rsidRPr="00280BC9" w:rsidRDefault="00371497">
            <w:pPr>
              <w:rPr>
                <w:rFonts w:cs="Arial"/>
                <w:szCs w:val="18"/>
              </w:rPr>
            </w:pPr>
            <w:r w:rsidRPr="00280BC9">
              <w:rPr>
                <w:rFonts w:cs="Arial"/>
                <w:szCs w:val="18"/>
              </w:rPr>
              <w:t>n</w:t>
            </w:r>
          </w:p>
        </w:tc>
        <w:tc>
          <w:tcPr>
            <w:tcW w:w="5636" w:type="dxa"/>
            <w:hideMark/>
          </w:tcPr>
          <w:p w14:paraId="765D98F3" w14:textId="77777777" w:rsidR="00371497" w:rsidRPr="00280BC9" w:rsidRDefault="00371497">
            <w:pPr>
              <w:rPr>
                <w:rFonts w:cs="Arial"/>
                <w:szCs w:val="18"/>
              </w:rPr>
            </w:pPr>
            <w:r w:rsidRPr="00280BC9">
              <w:rPr>
                <w:rFonts w:cs="Arial"/>
                <w:szCs w:val="18"/>
              </w:rPr>
              <w:t xml:space="preserve">Ip. Brenzikofer. OECD-Gleichstellungsempfehlungen umsetzen </w:t>
            </w:r>
            <w:r w:rsidRPr="00280BC9">
              <w:rPr>
                <w:rFonts w:cs="Arial"/>
                <w:szCs w:val="18"/>
              </w:rPr>
              <w:br/>
              <w:t xml:space="preserve">Ip. </w:t>
            </w:r>
            <w:r w:rsidRPr="00280BC9">
              <w:rPr>
                <w:rFonts w:cs="Arial"/>
                <w:szCs w:val="18"/>
                <w:lang w:val="fr-CH"/>
              </w:rPr>
              <w:t xml:space="preserve">Brenzikofer. Mettre en oeuvre les recommandations de l'OCDE sur l'égalité </w:t>
            </w:r>
            <w:r w:rsidRPr="00280BC9">
              <w:rPr>
                <w:rFonts w:cs="Arial"/>
                <w:szCs w:val="18"/>
                <w:lang w:val="fr-CH"/>
              </w:rPr>
              <w:br/>
              <w:t xml:space="preserve">Ip. </w:t>
            </w:r>
            <w:r w:rsidRPr="00280BC9">
              <w:rPr>
                <w:rFonts w:cs="Arial"/>
                <w:szCs w:val="18"/>
              </w:rPr>
              <w:t xml:space="preserve">Brenzikofer. Attuare le raccomandazioni dell'OCSE in materia di parità </w:t>
            </w:r>
          </w:p>
        </w:tc>
        <w:tc>
          <w:tcPr>
            <w:tcW w:w="1276" w:type="dxa"/>
            <w:hideMark/>
          </w:tcPr>
          <w:p w14:paraId="7FC199B6" w14:textId="77777777" w:rsidR="00371497" w:rsidRPr="00280BC9" w:rsidRDefault="00371497">
            <w:pPr>
              <w:rPr>
                <w:rFonts w:cs="Arial"/>
                <w:szCs w:val="18"/>
              </w:rPr>
            </w:pPr>
          </w:p>
        </w:tc>
        <w:tc>
          <w:tcPr>
            <w:tcW w:w="567" w:type="dxa"/>
            <w:hideMark/>
          </w:tcPr>
          <w:p w14:paraId="4132C9A3" w14:textId="77777777" w:rsidR="00371497" w:rsidRPr="00280BC9" w:rsidRDefault="00371497">
            <w:pPr>
              <w:rPr>
                <w:rFonts w:cs="Arial"/>
                <w:szCs w:val="18"/>
              </w:rPr>
            </w:pPr>
          </w:p>
        </w:tc>
      </w:tr>
      <w:tr w:rsidR="00280BC9" w:rsidRPr="00280BC9" w14:paraId="41011E87" w14:textId="77777777" w:rsidTr="00607A55">
        <w:tc>
          <w:tcPr>
            <w:tcW w:w="456" w:type="dxa"/>
            <w:hideMark/>
          </w:tcPr>
          <w:p w14:paraId="7C80BED9" w14:textId="77777777" w:rsidR="00280BC9" w:rsidRPr="00280BC9" w:rsidRDefault="00280BC9">
            <w:pPr>
              <w:rPr>
                <w:rFonts w:cs="Arial"/>
                <w:szCs w:val="18"/>
                <w:lang w:val="de-CH" w:eastAsia="de-CH"/>
              </w:rPr>
            </w:pPr>
          </w:p>
        </w:tc>
        <w:tc>
          <w:tcPr>
            <w:tcW w:w="851" w:type="dxa"/>
            <w:hideMark/>
          </w:tcPr>
          <w:p w14:paraId="722688EF" w14:textId="77777777" w:rsidR="00280BC9" w:rsidRPr="00280BC9" w:rsidRDefault="00307BF7">
            <w:pPr>
              <w:rPr>
                <w:rFonts w:cs="Arial"/>
                <w:szCs w:val="18"/>
              </w:rPr>
            </w:pPr>
            <w:hyperlink r:id="rId404" w:history="1">
              <w:r w:rsidR="00280BC9" w:rsidRPr="00280BC9">
                <w:rPr>
                  <w:rStyle w:val="Hyperlink"/>
                  <w:rFonts w:ascii="Arial" w:hAnsi="Arial" w:cs="Arial"/>
                  <w:sz w:val="18"/>
                  <w:szCs w:val="18"/>
                </w:rPr>
                <w:t>22.3298</w:t>
              </w:r>
            </w:hyperlink>
          </w:p>
        </w:tc>
        <w:tc>
          <w:tcPr>
            <w:tcW w:w="425" w:type="dxa"/>
            <w:hideMark/>
          </w:tcPr>
          <w:p w14:paraId="4B602DA3" w14:textId="77777777" w:rsidR="00280BC9" w:rsidRPr="00280BC9" w:rsidRDefault="00280BC9">
            <w:pPr>
              <w:rPr>
                <w:rFonts w:cs="Arial"/>
                <w:szCs w:val="18"/>
              </w:rPr>
            </w:pPr>
            <w:r w:rsidRPr="00280BC9">
              <w:rPr>
                <w:rFonts w:cs="Arial"/>
                <w:szCs w:val="18"/>
              </w:rPr>
              <w:t>n</w:t>
            </w:r>
          </w:p>
        </w:tc>
        <w:tc>
          <w:tcPr>
            <w:tcW w:w="5636" w:type="dxa"/>
            <w:hideMark/>
          </w:tcPr>
          <w:p w14:paraId="43C3A6F3" w14:textId="77777777" w:rsidR="00280BC9" w:rsidRPr="00280BC9" w:rsidRDefault="00280BC9">
            <w:pPr>
              <w:rPr>
                <w:rFonts w:cs="Arial"/>
                <w:szCs w:val="18"/>
                <w:lang w:val="it-CH"/>
              </w:rPr>
            </w:pPr>
            <w:r w:rsidRPr="00280BC9">
              <w:rPr>
                <w:rFonts w:cs="Arial"/>
                <w:szCs w:val="18"/>
              </w:rPr>
              <w:t xml:space="preserve">Mo. Schneider Meret. Vorausschauende KI-Kompetenz der Schweiz </w:t>
            </w:r>
            <w:r w:rsidRPr="00280BC9">
              <w:rPr>
                <w:rFonts w:cs="Arial"/>
                <w:szCs w:val="18"/>
              </w:rPr>
              <w:br/>
              <w:t xml:space="preserve">Mo. </w:t>
            </w:r>
            <w:r w:rsidRPr="00280BC9">
              <w:rPr>
                <w:rFonts w:cs="Arial"/>
                <w:szCs w:val="18"/>
                <w:lang w:val="fr-CH"/>
              </w:rPr>
              <w:t xml:space="preserve">Schneider Meret. Détecter et anticiper les progrès réalisés en matière d'intelligence artificielle </w:t>
            </w:r>
            <w:r w:rsidRPr="00280BC9">
              <w:rPr>
                <w:rFonts w:cs="Arial"/>
                <w:szCs w:val="18"/>
                <w:lang w:val="fr-CH"/>
              </w:rPr>
              <w:br/>
              <w:t xml:space="preserve">Mo. </w:t>
            </w:r>
            <w:r w:rsidRPr="00280BC9">
              <w:rPr>
                <w:rFonts w:cs="Arial"/>
                <w:szCs w:val="18"/>
                <w:lang w:val="it-CH"/>
              </w:rPr>
              <w:t xml:space="preserve">Schneider Meret. Intelligenza artificiale. Per una competenza della Svizzera orientata al futuro </w:t>
            </w:r>
          </w:p>
        </w:tc>
        <w:tc>
          <w:tcPr>
            <w:tcW w:w="1276" w:type="dxa"/>
            <w:hideMark/>
          </w:tcPr>
          <w:p w14:paraId="43E87EDC" w14:textId="77777777" w:rsidR="00280BC9" w:rsidRPr="00280BC9" w:rsidRDefault="00280BC9">
            <w:pPr>
              <w:rPr>
                <w:rFonts w:cs="Arial"/>
                <w:szCs w:val="18"/>
                <w:lang w:val="it-CH"/>
              </w:rPr>
            </w:pPr>
          </w:p>
        </w:tc>
        <w:tc>
          <w:tcPr>
            <w:tcW w:w="567" w:type="dxa"/>
            <w:hideMark/>
          </w:tcPr>
          <w:p w14:paraId="49579BCF" w14:textId="77777777" w:rsidR="00280BC9" w:rsidRPr="00280BC9" w:rsidRDefault="00280BC9">
            <w:pPr>
              <w:rPr>
                <w:rFonts w:cs="Arial"/>
                <w:szCs w:val="18"/>
              </w:rPr>
            </w:pPr>
            <w:r w:rsidRPr="00280BC9">
              <w:rPr>
                <w:rFonts w:cs="Arial"/>
                <w:b/>
                <w:bCs/>
                <w:szCs w:val="18"/>
              </w:rPr>
              <w:t>-</w:t>
            </w:r>
          </w:p>
        </w:tc>
      </w:tr>
      <w:tr w:rsidR="00280BC9" w:rsidRPr="00280BC9" w14:paraId="0E769FDF" w14:textId="77777777" w:rsidTr="00607A55">
        <w:tc>
          <w:tcPr>
            <w:tcW w:w="456" w:type="dxa"/>
            <w:hideMark/>
          </w:tcPr>
          <w:p w14:paraId="4777F941" w14:textId="77777777" w:rsidR="00280BC9" w:rsidRPr="00280BC9" w:rsidRDefault="00280BC9">
            <w:pPr>
              <w:rPr>
                <w:rFonts w:cs="Arial"/>
                <w:szCs w:val="18"/>
                <w:lang w:val="de-CH" w:eastAsia="de-CH"/>
              </w:rPr>
            </w:pPr>
          </w:p>
        </w:tc>
        <w:tc>
          <w:tcPr>
            <w:tcW w:w="851" w:type="dxa"/>
            <w:hideMark/>
          </w:tcPr>
          <w:p w14:paraId="60A21E49" w14:textId="77777777" w:rsidR="00280BC9" w:rsidRPr="00280BC9" w:rsidRDefault="00307BF7">
            <w:pPr>
              <w:rPr>
                <w:rFonts w:cs="Arial"/>
                <w:szCs w:val="18"/>
              </w:rPr>
            </w:pPr>
            <w:hyperlink r:id="rId405" w:history="1">
              <w:r w:rsidR="00280BC9" w:rsidRPr="00280BC9">
                <w:rPr>
                  <w:rStyle w:val="Hyperlink"/>
                  <w:rFonts w:ascii="Arial" w:hAnsi="Arial" w:cs="Arial"/>
                  <w:sz w:val="18"/>
                  <w:szCs w:val="18"/>
                </w:rPr>
                <w:t>22.3299</w:t>
              </w:r>
            </w:hyperlink>
          </w:p>
        </w:tc>
        <w:tc>
          <w:tcPr>
            <w:tcW w:w="425" w:type="dxa"/>
            <w:hideMark/>
          </w:tcPr>
          <w:p w14:paraId="4670B108" w14:textId="77777777" w:rsidR="00280BC9" w:rsidRPr="00280BC9" w:rsidRDefault="00280BC9">
            <w:pPr>
              <w:rPr>
                <w:rFonts w:cs="Arial"/>
                <w:szCs w:val="18"/>
              </w:rPr>
            </w:pPr>
            <w:r w:rsidRPr="00280BC9">
              <w:rPr>
                <w:rFonts w:cs="Arial"/>
                <w:szCs w:val="18"/>
              </w:rPr>
              <w:t>n</w:t>
            </w:r>
          </w:p>
        </w:tc>
        <w:tc>
          <w:tcPr>
            <w:tcW w:w="5636" w:type="dxa"/>
            <w:hideMark/>
          </w:tcPr>
          <w:p w14:paraId="6C4469ED" w14:textId="77777777" w:rsidR="00280BC9" w:rsidRPr="00280BC9" w:rsidRDefault="00280BC9">
            <w:pPr>
              <w:rPr>
                <w:rFonts w:cs="Arial"/>
                <w:szCs w:val="18"/>
              </w:rPr>
            </w:pPr>
            <w:r w:rsidRPr="00280BC9">
              <w:rPr>
                <w:rFonts w:cs="Arial"/>
                <w:szCs w:val="18"/>
              </w:rPr>
              <w:t xml:space="preserve">Mo. Schneider Meret. Kein Einsatz von PMSG bei Schweinezüchtern </w:t>
            </w:r>
            <w:r w:rsidRPr="00280BC9">
              <w:rPr>
                <w:rFonts w:cs="Arial"/>
                <w:szCs w:val="18"/>
              </w:rPr>
              <w:br/>
              <w:t xml:space="preserve">Mo. </w:t>
            </w:r>
            <w:r w:rsidRPr="00280BC9">
              <w:rPr>
                <w:rFonts w:cs="Arial"/>
                <w:szCs w:val="18"/>
                <w:lang w:val="fr-CH"/>
              </w:rPr>
              <w:t xml:space="preserve">Schneider Meret. Interdire l'utilisation de PMSG chez les éleveurs de porcs </w:t>
            </w:r>
            <w:r w:rsidRPr="00280BC9">
              <w:rPr>
                <w:rFonts w:cs="Arial"/>
                <w:szCs w:val="18"/>
                <w:lang w:val="fr-CH"/>
              </w:rPr>
              <w:br/>
              <w:t xml:space="preserve">Mo. </w:t>
            </w:r>
            <w:r w:rsidRPr="00280BC9">
              <w:rPr>
                <w:rFonts w:cs="Arial"/>
                <w:szCs w:val="18"/>
              </w:rPr>
              <w:t xml:space="preserve">Schneider Meret. Vietare l'impiego di PMSG nelle aziende suinicole </w:t>
            </w:r>
          </w:p>
        </w:tc>
        <w:tc>
          <w:tcPr>
            <w:tcW w:w="1276" w:type="dxa"/>
            <w:hideMark/>
          </w:tcPr>
          <w:p w14:paraId="17A0AA21" w14:textId="77777777" w:rsidR="00280BC9" w:rsidRPr="00280BC9" w:rsidRDefault="00280BC9">
            <w:pPr>
              <w:rPr>
                <w:rFonts w:cs="Arial"/>
                <w:szCs w:val="18"/>
              </w:rPr>
            </w:pPr>
          </w:p>
        </w:tc>
        <w:tc>
          <w:tcPr>
            <w:tcW w:w="567" w:type="dxa"/>
            <w:hideMark/>
          </w:tcPr>
          <w:p w14:paraId="09AB5F60" w14:textId="77777777" w:rsidR="00280BC9" w:rsidRPr="00280BC9" w:rsidRDefault="00280BC9">
            <w:pPr>
              <w:rPr>
                <w:rFonts w:cs="Arial"/>
                <w:szCs w:val="18"/>
              </w:rPr>
            </w:pPr>
            <w:r w:rsidRPr="00280BC9">
              <w:rPr>
                <w:rFonts w:cs="Arial"/>
                <w:b/>
                <w:bCs/>
                <w:szCs w:val="18"/>
              </w:rPr>
              <w:t>-</w:t>
            </w:r>
          </w:p>
        </w:tc>
      </w:tr>
      <w:tr w:rsidR="00280BC9" w:rsidRPr="00280BC9" w14:paraId="0CDEF87B" w14:textId="77777777" w:rsidTr="00607A55">
        <w:tc>
          <w:tcPr>
            <w:tcW w:w="456" w:type="dxa"/>
            <w:hideMark/>
          </w:tcPr>
          <w:p w14:paraId="09DA9016" w14:textId="77777777" w:rsidR="00280BC9" w:rsidRPr="00280BC9" w:rsidRDefault="00280BC9">
            <w:pPr>
              <w:rPr>
                <w:rFonts w:cs="Arial"/>
                <w:szCs w:val="18"/>
                <w:lang w:val="de-CH" w:eastAsia="de-CH"/>
              </w:rPr>
            </w:pPr>
          </w:p>
        </w:tc>
        <w:tc>
          <w:tcPr>
            <w:tcW w:w="851" w:type="dxa"/>
            <w:hideMark/>
          </w:tcPr>
          <w:p w14:paraId="20D65191" w14:textId="77777777" w:rsidR="00280BC9" w:rsidRPr="00280BC9" w:rsidRDefault="00307BF7">
            <w:pPr>
              <w:rPr>
                <w:rFonts w:cs="Arial"/>
                <w:szCs w:val="18"/>
              </w:rPr>
            </w:pPr>
            <w:hyperlink r:id="rId406" w:history="1">
              <w:r w:rsidR="00280BC9" w:rsidRPr="00280BC9">
                <w:rPr>
                  <w:rStyle w:val="Hyperlink"/>
                  <w:rFonts w:ascii="Arial" w:hAnsi="Arial" w:cs="Arial"/>
                  <w:sz w:val="18"/>
                  <w:szCs w:val="18"/>
                </w:rPr>
                <w:t>22.3300</w:t>
              </w:r>
            </w:hyperlink>
          </w:p>
        </w:tc>
        <w:tc>
          <w:tcPr>
            <w:tcW w:w="425" w:type="dxa"/>
            <w:hideMark/>
          </w:tcPr>
          <w:p w14:paraId="5903FCA5" w14:textId="77777777" w:rsidR="00280BC9" w:rsidRPr="00280BC9" w:rsidRDefault="00280BC9">
            <w:pPr>
              <w:rPr>
                <w:rFonts w:cs="Arial"/>
                <w:szCs w:val="18"/>
              </w:rPr>
            </w:pPr>
            <w:r w:rsidRPr="00280BC9">
              <w:rPr>
                <w:rFonts w:cs="Arial"/>
                <w:szCs w:val="18"/>
              </w:rPr>
              <w:t>n</w:t>
            </w:r>
          </w:p>
        </w:tc>
        <w:tc>
          <w:tcPr>
            <w:tcW w:w="5636" w:type="dxa"/>
            <w:hideMark/>
          </w:tcPr>
          <w:p w14:paraId="09001F09" w14:textId="77777777" w:rsidR="00280BC9" w:rsidRPr="00280BC9" w:rsidRDefault="00280BC9">
            <w:pPr>
              <w:rPr>
                <w:rFonts w:cs="Arial"/>
                <w:szCs w:val="18"/>
                <w:lang w:val="it-CH"/>
              </w:rPr>
            </w:pPr>
            <w:r w:rsidRPr="00280BC9">
              <w:rPr>
                <w:rFonts w:cs="Arial"/>
                <w:szCs w:val="18"/>
              </w:rPr>
              <w:t xml:space="preserve">Mo. Schneider Meret. 3R-Kompetenz der kantonalen Tierversuchskommissionen stärken </w:t>
            </w:r>
            <w:r w:rsidRPr="00280BC9">
              <w:rPr>
                <w:rFonts w:cs="Arial"/>
                <w:szCs w:val="18"/>
              </w:rPr>
              <w:br/>
              <w:t xml:space="preserve">Mo. </w:t>
            </w:r>
            <w:r w:rsidRPr="00280BC9">
              <w:rPr>
                <w:rFonts w:cs="Arial"/>
                <w:szCs w:val="18"/>
                <w:lang w:val="fr-CH"/>
              </w:rPr>
              <w:t xml:space="preserve">Schneider Meret. Renforcer les compétences 3R au sein des commissions cantonales d'expérimentation animale </w:t>
            </w:r>
            <w:r w:rsidRPr="00280BC9">
              <w:rPr>
                <w:rFonts w:cs="Arial"/>
                <w:szCs w:val="18"/>
                <w:lang w:val="fr-CH"/>
              </w:rPr>
              <w:br/>
              <w:t xml:space="preserve">Mo. </w:t>
            </w:r>
            <w:r w:rsidRPr="00280BC9">
              <w:rPr>
                <w:rFonts w:cs="Arial"/>
                <w:szCs w:val="18"/>
                <w:lang w:val="it-CH"/>
              </w:rPr>
              <w:t xml:space="preserve">Schneider Meret. Rafforzare le competenze 3R delle commissioni cantonali per gli esperimenti sugli animali </w:t>
            </w:r>
          </w:p>
        </w:tc>
        <w:tc>
          <w:tcPr>
            <w:tcW w:w="1276" w:type="dxa"/>
            <w:hideMark/>
          </w:tcPr>
          <w:p w14:paraId="64B34E9F" w14:textId="77777777" w:rsidR="00280BC9" w:rsidRPr="00280BC9" w:rsidRDefault="00280BC9">
            <w:pPr>
              <w:rPr>
                <w:rFonts w:cs="Arial"/>
                <w:szCs w:val="18"/>
                <w:lang w:val="it-CH"/>
              </w:rPr>
            </w:pPr>
          </w:p>
        </w:tc>
        <w:tc>
          <w:tcPr>
            <w:tcW w:w="567" w:type="dxa"/>
            <w:hideMark/>
          </w:tcPr>
          <w:p w14:paraId="4DDC05FF" w14:textId="77777777" w:rsidR="00280BC9" w:rsidRPr="00280BC9" w:rsidRDefault="00280BC9">
            <w:pPr>
              <w:rPr>
                <w:rFonts w:cs="Arial"/>
                <w:szCs w:val="18"/>
              </w:rPr>
            </w:pPr>
            <w:r w:rsidRPr="00280BC9">
              <w:rPr>
                <w:rFonts w:cs="Arial"/>
                <w:b/>
                <w:bCs/>
                <w:szCs w:val="18"/>
              </w:rPr>
              <w:t>-</w:t>
            </w:r>
          </w:p>
        </w:tc>
      </w:tr>
      <w:tr w:rsidR="00280BC9" w:rsidRPr="00280BC9" w14:paraId="7F8BB82B" w14:textId="77777777" w:rsidTr="00607A55">
        <w:tc>
          <w:tcPr>
            <w:tcW w:w="456" w:type="dxa"/>
            <w:hideMark/>
          </w:tcPr>
          <w:p w14:paraId="69F8D5D8" w14:textId="77777777" w:rsidR="00280BC9" w:rsidRPr="00280BC9" w:rsidRDefault="00280BC9">
            <w:pPr>
              <w:rPr>
                <w:rFonts w:cs="Arial"/>
                <w:szCs w:val="18"/>
                <w:lang w:val="de-CH" w:eastAsia="de-CH"/>
              </w:rPr>
            </w:pPr>
          </w:p>
        </w:tc>
        <w:tc>
          <w:tcPr>
            <w:tcW w:w="851" w:type="dxa"/>
            <w:hideMark/>
          </w:tcPr>
          <w:p w14:paraId="0A30A54D" w14:textId="77777777" w:rsidR="00280BC9" w:rsidRPr="00280BC9" w:rsidRDefault="00307BF7">
            <w:pPr>
              <w:rPr>
                <w:rFonts w:cs="Arial"/>
                <w:szCs w:val="18"/>
              </w:rPr>
            </w:pPr>
            <w:hyperlink r:id="rId407" w:history="1">
              <w:r w:rsidR="00280BC9" w:rsidRPr="00280BC9">
                <w:rPr>
                  <w:rStyle w:val="Hyperlink"/>
                  <w:rFonts w:ascii="Arial" w:hAnsi="Arial" w:cs="Arial"/>
                  <w:sz w:val="18"/>
                  <w:szCs w:val="18"/>
                </w:rPr>
                <w:t>22.3301</w:t>
              </w:r>
            </w:hyperlink>
          </w:p>
        </w:tc>
        <w:tc>
          <w:tcPr>
            <w:tcW w:w="425" w:type="dxa"/>
            <w:hideMark/>
          </w:tcPr>
          <w:p w14:paraId="074228AF" w14:textId="77777777" w:rsidR="00280BC9" w:rsidRPr="00280BC9" w:rsidRDefault="00280BC9">
            <w:pPr>
              <w:rPr>
                <w:rFonts w:cs="Arial"/>
                <w:szCs w:val="18"/>
              </w:rPr>
            </w:pPr>
            <w:r w:rsidRPr="00280BC9">
              <w:rPr>
                <w:rFonts w:cs="Arial"/>
                <w:szCs w:val="18"/>
              </w:rPr>
              <w:t>n</w:t>
            </w:r>
          </w:p>
        </w:tc>
        <w:tc>
          <w:tcPr>
            <w:tcW w:w="5636" w:type="dxa"/>
            <w:hideMark/>
          </w:tcPr>
          <w:p w14:paraId="101F6D69" w14:textId="77777777" w:rsidR="00280BC9" w:rsidRPr="00280BC9" w:rsidRDefault="00280BC9">
            <w:pPr>
              <w:rPr>
                <w:rFonts w:cs="Arial"/>
                <w:szCs w:val="18"/>
                <w:lang w:val="it-CH"/>
              </w:rPr>
            </w:pPr>
            <w:r w:rsidRPr="00280BC9">
              <w:rPr>
                <w:rFonts w:cs="Arial"/>
                <w:szCs w:val="18"/>
              </w:rPr>
              <w:t xml:space="preserve">Mo. Schneider Meret. Ausstieg aus belastenden Primatenversuchen </w:t>
            </w:r>
            <w:r w:rsidRPr="00280BC9">
              <w:rPr>
                <w:rFonts w:cs="Arial"/>
                <w:szCs w:val="18"/>
              </w:rPr>
              <w:br/>
              <w:t xml:space="preserve">Mo. </w:t>
            </w:r>
            <w:r w:rsidRPr="00280BC9">
              <w:rPr>
                <w:rFonts w:cs="Arial"/>
                <w:szCs w:val="18"/>
                <w:lang w:val="fr-CH"/>
              </w:rPr>
              <w:t xml:space="preserve">Schneider Meret. Interdire les expériences causant des contraintes aux primates </w:t>
            </w:r>
            <w:r w:rsidRPr="00280BC9">
              <w:rPr>
                <w:rFonts w:cs="Arial"/>
                <w:szCs w:val="18"/>
                <w:lang w:val="fr-CH"/>
              </w:rPr>
              <w:br/>
              <w:t xml:space="preserve">Mo. </w:t>
            </w:r>
            <w:r w:rsidRPr="00280BC9">
              <w:rPr>
                <w:rFonts w:cs="Arial"/>
                <w:szCs w:val="18"/>
                <w:lang w:val="it-CH"/>
              </w:rPr>
              <w:t xml:space="preserve">Schneider Meret. Rinunciare agli esperimenti che compromettono il benessere dei primati </w:t>
            </w:r>
          </w:p>
        </w:tc>
        <w:tc>
          <w:tcPr>
            <w:tcW w:w="1276" w:type="dxa"/>
            <w:hideMark/>
          </w:tcPr>
          <w:p w14:paraId="20B51297" w14:textId="77777777" w:rsidR="00280BC9" w:rsidRPr="00280BC9" w:rsidRDefault="00280BC9">
            <w:pPr>
              <w:rPr>
                <w:rFonts w:cs="Arial"/>
                <w:szCs w:val="18"/>
                <w:lang w:val="it-CH"/>
              </w:rPr>
            </w:pPr>
          </w:p>
        </w:tc>
        <w:tc>
          <w:tcPr>
            <w:tcW w:w="567" w:type="dxa"/>
            <w:hideMark/>
          </w:tcPr>
          <w:p w14:paraId="5D96DC3B" w14:textId="77777777" w:rsidR="00280BC9" w:rsidRPr="00280BC9" w:rsidRDefault="00280BC9">
            <w:pPr>
              <w:rPr>
                <w:rFonts w:cs="Arial"/>
                <w:szCs w:val="18"/>
              </w:rPr>
            </w:pPr>
            <w:r w:rsidRPr="00280BC9">
              <w:rPr>
                <w:rFonts w:cs="Arial"/>
                <w:b/>
                <w:bCs/>
                <w:szCs w:val="18"/>
              </w:rPr>
              <w:t>-</w:t>
            </w:r>
          </w:p>
        </w:tc>
      </w:tr>
      <w:tr w:rsidR="00280BC9" w:rsidRPr="00280BC9" w14:paraId="5E9C8DA6" w14:textId="77777777" w:rsidTr="00607A55">
        <w:tc>
          <w:tcPr>
            <w:tcW w:w="456" w:type="dxa"/>
            <w:hideMark/>
          </w:tcPr>
          <w:p w14:paraId="593C9757" w14:textId="77777777" w:rsidR="00280BC9" w:rsidRPr="00280BC9" w:rsidRDefault="00280BC9">
            <w:pPr>
              <w:rPr>
                <w:rFonts w:cs="Arial"/>
                <w:szCs w:val="18"/>
                <w:lang w:val="de-CH" w:eastAsia="de-CH"/>
              </w:rPr>
            </w:pPr>
          </w:p>
        </w:tc>
        <w:tc>
          <w:tcPr>
            <w:tcW w:w="851" w:type="dxa"/>
            <w:hideMark/>
          </w:tcPr>
          <w:p w14:paraId="0486C4AB" w14:textId="77777777" w:rsidR="00280BC9" w:rsidRPr="00280BC9" w:rsidRDefault="00307BF7">
            <w:pPr>
              <w:rPr>
                <w:rFonts w:cs="Arial"/>
                <w:szCs w:val="18"/>
              </w:rPr>
            </w:pPr>
            <w:hyperlink r:id="rId408" w:history="1">
              <w:r w:rsidR="00280BC9" w:rsidRPr="00280BC9">
                <w:rPr>
                  <w:rStyle w:val="Hyperlink"/>
                  <w:rFonts w:ascii="Arial" w:hAnsi="Arial" w:cs="Arial"/>
                  <w:sz w:val="18"/>
                  <w:szCs w:val="18"/>
                </w:rPr>
                <w:t>22.3302</w:t>
              </w:r>
            </w:hyperlink>
          </w:p>
        </w:tc>
        <w:tc>
          <w:tcPr>
            <w:tcW w:w="425" w:type="dxa"/>
            <w:hideMark/>
          </w:tcPr>
          <w:p w14:paraId="4133825A" w14:textId="77777777" w:rsidR="00280BC9" w:rsidRPr="00280BC9" w:rsidRDefault="00280BC9">
            <w:pPr>
              <w:rPr>
                <w:rFonts w:cs="Arial"/>
                <w:szCs w:val="18"/>
              </w:rPr>
            </w:pPr>
            <w:r w:rsidRPr="00280BC9">
              <w:rPr>
                <w:rFonts w:cs="Arial"/>
                <w:szCs w:val="18"/>
              </w:rPr>
              <w:t>n</w:t>
            </w:r>
          </w:p>
        </w:tc>
        <w:tc>
          <w:tcPr>
            <w:tcW w:w="5636" w:type="dxa"/>
            <w:hideMark/>
          </w:tcPr>
          <w:p w14:paraId="701C934E" w14:textId="77777777" w:rsidR="00280BC9" w:rsidRPr="00280BC9" w:rsidRDefault="00280BC9">
            <w:pPr>
              <w:rPr>
                <w:rFonts w:cs="Arial"/>
                <w:szCs w:val="18"/>
                <w:lang w:val="it-CH"/>
              </w:rPr>
            </w:pPr>
            <w:r w:rsidRPr="00280BC9">
              <w:rPr>
                <w:rFonts w:cs="Arial"/>
                <w:szCs w:val="18"/>
              </w:rPr>
              <w:t xml:space="preserve">Mo. Schneider Meret. Klare Datenlage beim Antibiotikaeinsatz in der Nutztierhaltung </w:t>
            </w:r>
            <w:r w:rsidRPr="00280BC9">
              <w:rPr>
                <w:rFonts w:cs="Arial"/>
                <w:szCs w:val="18"/>
              </w:rPr>
              <w:br/>
              <w:t xml:space="preserve">Mo. </w:t>
            </w:r>
            <w:r w:rsidRPr="00280BC9">
              <w:rPr>
                <w:rFonts w:cs="Arial"/>
                <w:szCs w:val="18"/>
                <w:lang w:val="fr-CH"/>
              </w:rPr>
              <w:t xml:space="preserve">Schneider Meret. Pour des données transparentes sur les prescriptions d'antibiotiques pour les animaux de rente </w:t>
            </w:r>
            <w:r w:rsidRPr="00280BC9">
              <w:rPr>
                <w:rFonts w:cs="Arial"/>
                <w:szCs w:val="18"/>
                <w:lang w:val="fr-CH"/>
              </w:rPr>
              <w:br/>
              <w:t xml:space="preserve">Mo. </w:t>
            </w:r>
            <w:r w:rsidRPr="00280BC9">
              <w:rPr>
                <w:rFonts w:cs="Arial"/>
                <w:szCs w:val="18"/>
                <w:lang w:val="it-CH"/>
              </w:rPr>
              <w:t xml:space="preserve">Schneider Meret. Chiarire i dati sull'impiego di antibiotici per gli animali da reddito </w:t>
            </w:r>
          </w:p>
        </w:tc>
        <w:tc>
          <w:tcPr>
            <w:tcW w:w="1276" w:type="dxa"/>
            <w:hideMark/>
          </w:tcPr>
          <w:p w14:paraId="134C04A9" w14:textId="77777777" w:rsidR="00280BC9" w:rsidRPr="00280BC9" w:rsidRDefault="00280BC9">
            <w:pPr>
              <w:rPr>
                <w:rFonts w:cs="Arial"/>
                <w:szCs w:val="18"/>
                <w:lang w:val="it-CH"/>
              </w:rPr>
            </w:pPr>
          </w:p>
        </w:tc>
        <w:tc>
          <w:tcPr>
            <w:tcW w:w="567" w:type="dxa"/>
            <w:hideMark/>
          </w:tcPr>
          <w:p w14:paraId="665B7B78" w14:textId="77777777" w:rsidR="00280BC9" w:rsidRPr="00280BC9" w:rsidRDefault="00280BC9">
            <w:pPr>
              <w:rPr>
                <w:rFonts w:cs="Arial"/>
                <w:szCs w:val="18"/>
              </w:rPr>
            </w:pPr>
            <w:r w:rsidRPr="00280BC9">
              <w:rPr>
                <w:rFonts w:cs="Arial"/>
                <w:b/>
                <w:bCs/>
                <w:szCs w:val="18"/>
              </w:rPr>
              <w:t>-</w:t>
            </w:r>
          </w:p>
        </w:tc>
      </w:tr>
      <w:tr w:rsidR="00280BC9" w:rsidRPr="00280BC9" w14:paraId="02866C92" w14:textId="77777777" w:rsidTr="00607A55">
        <w:tc>
          <w:tcPr>
            <w:tcW w:w="456" w:type="dxa"/>
            <w:hideMark/>
          </w:tcPr>
          <w:p w14:paraId="7D306509" w14:textId="77777777" w:rsidR="00280BC9" w:rsidRPr="00280BC9" w:rsidRDefault="00280BC9">
            <w:pPr>
              <w:rPr>
                <w:rFonts w:cs="Arial"/>
                <w:szCs w:val="18"/>
                <w:lang w:val="de-CH" w:eastAsia="de-CH"/>
              </w:rPr>
            </w:pPr>
          </w:p>
        </w:tc>
        <w:tc>
          <w:tcPr>
            <w:tcW w:w="851" w:type="dxa"/>
            <w:hideMark/>
          </w:tcPr>
          <w:p w14:paraId="44A0FA70" w14:textId="77777777" w:rsidR="00280BC9" w:rsidRPr="00280BC9" w:rsidRDefault="00307BF7">
            <w:pPr>
              <w:rPr>
                <w:rFonts w:cs="Arial"/>
                <w:szCs w:val="18"/>
              </w:rPr>
            </w:pPr>
            <w:hyperlink r:id="rId409" w:history="1">
              <w:r w:rsidR="00280BC9" w:rsidRPr="00280BC9">
                <w:rPr>
                  <w:rStyle w:val="Hyperlink"/>
                  <w:rFonts w:ascii="Arial" w:hAnsi="Arial" w:cs="Arial"/>
                  <w:sz w:val="18"/>
                  <w:szCs w:val="18"/>
                </w:rPr>
                <w:t>22.3303</w:t>
              </w:r>
            </w:hyperlink>
          </w:p>
        </w:tc>
        <w:tc>
          <w:tcPr>
            <w:tcW w:w="425" w:type="dxa"/>
            <w:hideMark/>
          </w:tcPr>
          <w:p w14:paraId="6EB47161" w14:textId="77777777" w:rsidR="00280BC9" w:rsidRPr="00280BC9" w:rsidRDefault="00280BC9">
            <w:pPr>
              <w:rPr>
                <w:rFonts w:cs="Arial"/>
                <w:szCs w:val="18"/>
              </w:rPr>
            </w:pPr>
            <w:r w:rsidRPr="00280BC9">
              <w:rPr>
                <w:rFonts w:cs="Arial"/>
                <w:szCs w:val="18"/>
              </w:rPr>
              <w:t>n</w:t>
            </w:r>
          </w:p>
        </w:tc>
        <w:tc>
          <w:tcPr>
            <w:tcW w:w="5636" w:type="dxa"/>
            <w:hideMark/>
          </w:tcPr>
          <w:p w14:paraId="1B6E7626" w14:textId="77777777" w:rsidR="00280BC9" w:rsidRPr="00280BC9" w:rsidRDefault="00280BC9">
            <w:pPr>
              <w:rPr>
                <w:rFonts w:cs="Arial"/>
                <w:szCs w:val="18"/>
                <w:lang w:val="it-CH"/>
              </w:rPr>
            </w:pPr>
            <w:r w:rsidRPr="00280BC9">
              <w:rPr>
                <w:rFonts w:cs="Arial"/>
                <w:szCs w:val="18"/>
              </w:rPr>
              <w:t xml:space="preserve">Mo. Schneider Meret. Reduktion des Antibiotikaeinsatzes in der Tierhaltung </w:t>
            </w:r>
            <w:r w:rsidRPr="00280BC9">
              <w:rPr>
                <w:rFonts w:cs="Arial"/>
                <w:szCs w:val="18"/>
              </w:rPr>
              <w:br/>
              <w:t xml:space="preserve">Mo. </w:t>
            </w:r>
            <w:r w:rsidRPr="00280BC9">
              <w:rPr>
                <w:rFonts w:cs="Arial"/>
                <w:szCs w:val="18"/>
                <w:lang w:val="fr-CH"/>
              </w:rPr>
              <w:t xml:space="preserve">Schneider Meret. Réduire l'utilisation des antibiotiques chez les animaux de rente </w:t>
            </w:r>
            <w:r w:rsidRPr="00280BC9">
              <w:rPr>
                <w:rFonts w:cs="Arial"/>
                <w:szCs w:val="18"/>
                <w:lang w:val="fr-CH"/>
              </w:rPr>
              <w:br/>
              <w:t xml:space="preserve">Mo. </w:t>
            </w:r>
            <w:r w:rsidRPr="00280BC9">
              <w:rPr>
                <w:rFonts w:cs="Arial"/>
                <w:szCs w:val="18"/>
                <w:lang w:val="it-CH"/>
              </w:rPr>
              <w:t xml:space="preserve">Schneider Meret. Ridurre l'impiego di antibiotici nelle aziende detentrici di animali </w:t>
            </w:r>
          </w:p>
        </w:tc>
        <w:tc>
          <w:tcPr>
            <w:tcW w:w="1276" w:type="dxa"/>
            <w:hideMark/>
          </w:tcPr>
          <w:p w14:paraId="77B75676" w14:textId="77777777" w:rsidR="00280BC9" w:rsidRPr="00280BC9" w:rsidRDefault="00280BC9">
            <w:pPr>
              <w:rPr>
                <w:rFonts w:cs="Arial"/>
                <w:szCs w:val="18"/>
                <w:lang w:val="it-CH"/>
              </w:rPr>
            </w:pPr>
          </w:p>
        </w:tc>
        <w:tc>
          <w:tcPr>
            <w:tcW w:w="567" w:type="dxa"/>
            <w:hideMark/>
          </w:tcPr>
          <w:p w14:paraId="4F7CD1B8" w14:textId="77777777" w:rsidR="00280BC9" w:rsidRPr="00280BC9" w:rsidRDefault="00280BC9">
            <w:pPr>
              <w:rPr>
                <w:rFonts w:cs="Arial"/>
                <w:szCs w:val="18"/>
              </w:rPr>
            </w:pPr>
            <w:r w:rsidRPr="00280BC9">
              <w:rPr>
                <w:rFonts w:cs="Arial"/>
                <w:b/>
                <w:bCs/>
                <w:szCs w:val="18"/>
              </w:rPr>
              <w:t>-</w:t>
            </w:r>
          </w:p>
        </w:tc>
      </w:tr>
      <w:tr w:rsidR="00280BC9" w:rsidRPr="00280BC9" w14:paraId="5B59A914" w14:textId="77777777" w:rsidTr="00607A55">
        <w:tc>
          <w:tcPr>
            <w:tcW w:w="456" w:type="dxa"/>
            <w:hideMark/>
          </w:tcPr>
          <w:p w14:paraId="1D2B0828" w14:textId="77777777" w:rsidR="00280BC9" w:rsidRPr="00280BC9" w:rsidRDefault="00280BC9">
            <w:pPr>
              <w:rPr>
                <w:rFonts w:cs="Arial"/>
                <w:szCs w:val="18"/>
                <w:lang w:val="de-CH" w:eastAsia="de-CH"/>
              </w:rPr>
            </w:pPr>
          </w:p>
        </w:tc>
        <w:tc>
          <w:tcPr>
            <w:tcW w:w="851" w:type="dxa"/>
            <w:hideMark/>
          </w:tcPr>
          <w:p w14:paraId="16E4A83F" w14:textId="77777777" w:rsidR="00280BC9" w:rsidRPr="00280BC9" w:rsidRDefault="00307BF7">
            <w:pPr>
              <w:rPr>
                <w:rFonts w:cs="Arial"/>
                <w:szCs w:val="18"/>
              </w:rPr>
            </w:pPr>
            <w:hyperlink r:id="rId410" w:history="1">
              <w:r w:rsidR="00280BC9" w:rsidRPr="00280BC9">
                <w:rPr>
                  <w:rStyle w:val="Hyperlink"/>
                  <w:rFonts w:ascii="Arial" w:hAnsi="Arial" w:cs="Arial"/>
                  <w:sz w:val="18"/>
                  <w:szCs w:val="18"/>
                </w:rPr>
                <w:t>22.3304</w:t>
              </w:r>
            </w:hyperlink>
          </w:p>
        </w:tc>
        <w:tc>
          <w:tcPr>
            <w:tcW w:w="425" w:type="dxa"/>
            <w:hideMark/>
          </w:tcPr>
          <w:p w14:paraId="5D1737D3" w14:textId="77777777" w:rsidR="00280BC9" w:rsidRPr="00280BC9" w:rsidRDefault="00280BC9">
            <w:pPr>
              <w:rPr>
                <w:rFonts w:cs="Arial"/>
                <w:szCs w:val="18"/>
              </w:rPr>
            </w:pPr>
            <w:r w:rsidRPr="00280BC9">
              <w:rPr>
                <w:rFonts w:cs="Arial"/>
                <w:szCs w:val="18"/>
              </w:rPr>
              <w:t>n</w:t>
            </w:r>
          </w:p>
        </w:tc>
        <w:tc>
          <w:tcPr>
            <w:tcW w:w="5636" w:type="dxa"/>
            <w:hideMark/>
          </w:tcPr>
          <w:p w14:paraId="5EC589AB" w14:textId="77777777" w:rsidR="00280BC9" w:rsidRPr="00280BC9" w:rsidRDefault="00280BC9">
            <w:pPr>
              <w:rPr>
                <w:rFonts w:cs="Arial"/>
                <w:szCs w:val="18"/>
                <w:lang w:val="it-CH"/>
              </w:rPr>
            </w:pPr>
            <w:r w:rsidRPr="00280BC9">
              <w:rPr>
                <w:rFonts w:cs="Arial"/>
                <w:szCs w:val="18"/>
              </w:rPr>
              <w:t xml:space="preserve">Mo. Weichelt. Ausserordentlichen Heizkostenanstieg bei der EL-Berechnung berücksichtigen </w:t>
            </w:r>
            <w:r w:rsidRPr="00280BC9">
              <w:rPr>
                <w:rFonts w:cs="Arial"/>
                <w:szCs w:val="18"/>
              </w:rPr>
              <w:br/>
              <w:t xml:space="preserve">Mo. </w:t>
            </w:r>
            <w:r w:rsidRPr="00280BC9">
              <w:rPr>
                <w:rFonts w:cs="Arial"/>
                <w:szCs w:val="18"/>
                <w:lang w:val="fr-CH"/>
              </w:rPr>
              <w:t xml:space="preserve">Weichelt. Intégrer la hausse extraordinaire des frais de chauffage dans le calcul des prestations complémentaires </w:t>
            </w:r>
            <w:r w:rsidRPr="00280BC9">
              <w:rPr>
                <w:rFonts w:cs="Arial"/>
                <w:szCs w:val="18"/>
                <w:lang w:val="fr-CH"/>
              </w:rPr>
              <w:br/>
              <w:t xml:space="preserve">Mo. </w:t>
            </w:r>
            <w:r w:rsidRPr="00280BC9">
              <w:rPr>
                <w:rFonts w:cs="Arial"/>
                <w:szCs w:val="18"/>
                <w:lang w:val="it-CH"/>
              </w:rPr>
              <w:t xml:space="preserve">Weichelt. Tenere conto dell'aumento straordinario delle spese di riscaldamento nel calcolo delle prestazioni complementari </w:t>
            </w:r>
          </w:p>
        </w:tc>
        <w:tc>
          <w:tcPr>
            <w:tcW w:w="1276" w:type="dxa"/>
            <w:hideMark/>
          </w:tcPr>
          <w:p w14:paraId="5B3F542A" w14:textId="77777777" w:rsidR="00280BC9" w:rsidRPr="00280BC9" w:rsidRDefault="00280BC9">
            <w:pPr>
              <w:rPr>
                <w:rFonts w:cs="Arial"/>
                <w:szCs w:val="18"/>
                <w:lang w:val="it-CH"/>
              </w:rPr>
            </w:pPr>
          </w:p>
        </w:tc>
        <w:tc>
          <w:tcPr>
            <w:tcW w:w="567" w:type="dxa"/>
            <w:hideMark/>
          </w:tcPr>
          <w:p w14:paraId="278CB071" w14:textId="77777777" w:rsidR="00280BC9" w:rsidRPr="00280BC9" w:rsidRDefault="00280BC9">
            <w:pPr>
              <w:rPr>
                <w:rFonts w:cs="Arial"/>
                <w:szCs w:val="18"/>
              </w:rPr>
            </w:pPr>
            <w:r w:rsidRPr="00280BC9">
              <w:rPr>
                <w:rFonts w:cs="Arial"/>
                <w:b/>
                <w:bCs/>
                <w:szCs w:val="18"/>
              </w:rPr>
              <w:t>-</w:t>
            </w:r>
          </w:p>
        </w:tc>
      </w:tr>
      <w:tr w:rsidR="00280BC9" w:rsidRPr="00280BC9" w14:paraId="20713365" w14:textId="77777777" w:rsidTr="00607A55">
        <w:tc>
          <w:tcPr>
            <w:tcW w:w="456" w:type="dxa"/>
            <w:hideMark/>
          </w:tcPr>
          <w:p w14:paraId="7DFEDA47" w14:textId="77777777" w:rsidR="00280BC9" w:rsidRPr="00280BC9" w:rsidRDefault="00280BC9">
            <w:pPr>
              <w:rPr>
                <w:rFonts w:cs="Arial"/>
                <w:szCs w:val="18"/>
                <w:lang w:val="de-CH" w:eastAsia="de-CH"/>
              </w:rPr>
            </w:pPr>
          </w:p>
        </w:tc>
        <w:tc>
          <w:tcPr>
            <w:tcW w:w="851" w:type="dxa"/>
            <w:hideMark/>
          </w:tcPr>
          <w:p w14:paraId="3508BED8" w14:textId="77777777" w:rsidR="00280BC9" w:rsidRPr="00280BC9" w:rsidRDefault="00307BF7">
            <w:pPr>
              <w:rPr>
                <w:rFonts w:cs="Arial"/>
                <w:szCs w:val="18"/>
              </w:rPr>
            </w:pPr>
            <w:hyperlink r:id="rId411" w:history="1">
              <w:r w:rsidR="00280BC9" w:rsidRPr="00280BC9">
                <w:rPr>
                  <w:rStyle w:val="Hyperlink"/>
                  <w:rFonts w:ascii="Arial" w:hAnsi="Arial" w:cs="Arial"/>
                  <w:sz w:val="18"/>
                  <w:szCs w:val="18"/>
                </w:rPr>
                <w:t>22.3305</w:t>
              </w:r>
            </w:hyperlink>
          </w:p>
        </w:tc>
        <w:tc>
          <w:tcPr>
            <w:tcW w:w="425" w:type="dxa"/>
            <w:hideMark/>
          </w:tcPr>
          <w:p w14:paraId="2B8E316C" w14:textId="77777777" w:rsidR="00280BC9" w:rsidRPr="00280BC9" w:rsidRDefault="00280BC9">
            <w:pPr>
              <w:rPr>
                <w:rFonts w:cs="Arial"/>
                <w:szCs w:val="18"/>
              </w:rPr>
            </w:pPr>
            <w:r w:rsidRPr="00280BC9">
              <w:rPr>
                <w:rFonts w:cs="Arial"/>
                <w:szCs w:val="18"/>
              </w:rPr>
              <w:t>n</w:t>
            </w:r>
          </w:p>
        </w:tc>
        <w:tc>
          <w:tcPr>
            <w:tcW w:w="5636" w:type="dxa"/>
            <w:hideMark/>
          </w:tcPr>
          <w:p w14:paraId="090AC49E" w14:textId="77777777" w:rsidR="00280BC9" w:rsidRPr="00280BC9" w:rsidRDefault="00280BC9">
            <w:pPr>
              <w:rPr>
                <w:rFonts w:cs="Arial"/>
                <w:szCs w:val="18"/>
              </w:rPr>
            </w:pPr>
            <w:r w:rsidRPr="00280BC9">
              <w:rPr>
                <w:rFonts w:cs="Arial"/>
                <w:szCs w:val="18"/>
              </w:rPr>
              <w:t xml:space="preserve">Ip. Molina. Rechtsextremismus und Antisemitismus in der Schweiz </w:t>
            </w:r>
            <w:r w:rsidRPr="00280BC9">
              <w:rPr>
                <w:rFonts w:cs="Arial"/>
                <w:szCs w:val="18"/>
              </w:rPr>
              <w:br/>
              <w:t xml:space="preserve">Ip. </w:t>
            </w:r>
            <w:r w:rsidRPr="00280BC9">
              <w:rPr>
                <w:rFonts w:cs="Arial"/>
                <w:szCs w:val="18"/>
                <w:lang w:val="fr-CH"/>
              </w:rPr>
              <w:t xml:space="preserve">Molina. Extrémisme de droite et antisémitisme en Suisse </w:t>
            </w:r>
            <w:r w:rsidRPr="00280BC9">
              <w:rPr>
                <w:rFonts w:cs="Arial"/>
                <w:szCs w:val="18"/>
                <w:lang w:val="fr-CH"/>
              </w:rPr>
              <w:br/>
              <w:t xml:space="preserve">Ip. Molina. </w:t>
            </w:r>
            <w:r w:rsidRPr="00280BC9">
              <w:rPr>
                <w:rFonts w:cs="Arial"/>
                <w:szCs w:val="18"/>
              </w:rPr>
              <w:t xml:space="preserve">Estremismo di destra e antisemitismo in Svizzera </w:t>
            </w:r>
          </w:p>
        </w:tc>
        <w:tc>
          <w:tcPr>
            <w:tcW w:w="1276" w:type="dxa"/>
            <w:hideMark/>
          </w:tcPr>
          <w:p w14:paraId="7D25A6B4" w14:textId="77777777" w:rsidR="00280BC9" w:rsidRPr="00280BC9" w:rsidRDefault="00280BC9">
            <w:pPr>
              <w:rPr>
                <w:rFonts w:cs="Arial"/>
                <w:szCs w:val="18"/>
              </w:rPr>
            </w:pPr>
            <w:r w:rsidRPr="00280BC9">
              <w:rPr>
                <w:rFonts w:cs="Arial"/>
                <w:b/>
                <w:bCs/>
                <w:szCs w:val="18"/>
                <w:lang w:val="fr-FR"/>
              </w:rPr>
              <w:t>Diskussion</w:t>
            </w:r>
          </w:p>
          <w:p w14:paraId="28794845" w14:textId="77777777" w:rsidR="00280BC9" w:rsidRPr="00280BC9" w:rsidRDefault="00280BC9">
            <w:pPr>
              <w:rPr>
                <w:rFonts w:cs="Arial"/>
                <w:szCs w:val="18"/>
              </w:rPr>
            </w:pPr>
            <w:r w:rsidRPr="00280BC9">
              <w:rPr>
                <w:rFonts w:cs="Arial"/>
                <w:b/>
                <w:bCs/>
                <w:szCs w:val="18"/>
                <w:lang w:val="fr-FR"/>
              </w:rPr>
              <w:t>Discussion</w:t>
            </w:r>
          </w:p>
          <w:p w14:paraId="4FD642B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69CAB43B" w14:textId="77777777" w:rsidR="00280BC9" w:rsidRPr="00280BC9" w:rsidRDefault="00280BC9">
            <w:pPr>
              <w:rPr>
                <w:rFonts w:cs="Arial"/>
                <w:szCs w:val="18"/>
              </w:rPr>
            </w:pPr>
            <w:r w:rsidRPr="00280BC9">
              <w:rPr>
                <w:rFonts w:cs="Arial"/>
                <w:b/>
                <w:bCs/>
                <w:szCs w:val="18"/>
              </w:rPr>
              <w:t>n</w:t>
            </w:r>
          </w:p>
        </w:tc>
      </w:tr>
      <w:tr w:rsidR="00280BC9" w:rsidRPr="00280BC9" w14:paraId="6603DC26" w14:textId="77777777" w:rsidTr="00607A55">
        <w:tc>
          <w:tcPr>
            <w:tcW w:w="456" w:type="dxa"/>
            <w:hideMark/>
          </w:tcPr>
          <w:p w14:paraId="24FCA0C6" w14:textId="77777777" w:rsidR="00280BC9" w:rsidRPr="00280BC9" w:rsidRDefault="00280BC9">
            <w:pPr>
              <w:rPr>
                <w:rFonts w:cs="Arial"/>
                <w:szCs w:val="18"/>
                <w:lang w:val="de-CH" w:eastAsia="de-CH"/>
              </w:rPr>
            </w:pPr>
          </w:p>
        </w:tc>
        <w:tc>
          <w:tcPr>
            <w:tcW w:w="851" w:type="dxa"/>
            <w:hideMark/>
          </w:tcPr>
          <w:p w14:paraId="0AB0A2B3" w14:textId="77777777" w:rsidR="00280BC9" w:rsidRPr="00280BC9" w:rsidRDefault="00307BF7">
            <w:pPr>
              <w:rPr>
                <w:rFonts w:cs="Arial"/>
                <w:szCs w:val="18"/>
              </w:rPr>
            </w:pPr>
            <w:hyperlink r:id="rId412" w:history="1">
              <w:r w:rsidR="00280BC9" w:rsidRPr="00280BC9">
                <w:rPr>
                  <w:rStyle w:val="Hyperlink"/>
                  <w:rFonts w:ascii="Arial" w:hAnsi="Arial" w:cs="Arial"/>
                  <w:sz w:val="18"/>
                  <w:szCs w:val="18"/>
                </w:rPr>
                <w:t>22.3306</w:t>
              </w:r>
            </w:hyperlink>
          </w:p>
        </w:tc>
        <w:tc>
          <w:tcPr>
            <w:tcW w:w="425" w:type="dxa"/>
            <w:hideMark/>
          </w:tcPr>
          <w:p w14:paraId="355E6D8B" w14:textId="77777777" w:rsidR="00280BC9" w:rsidRPr="00280BC9" w:rsidRDefault="00280BC9">
            <w:pPr>
              <w:rPr>
                <w:rFonts w:cs="Arial"/>
                <w:szCs w:val="18"/>
              </w:rPr>
            </w:pPr>
            <w:r w:rsidRPr="00280BC9">
              <w:rPr>
                <w:rFonts w:cs="Arial"/>
                <w:szCs w:val="18"/>
              </w:rPr>
              <w:t>n</w:t>
            </w:r>
          </w:p>
        </w:tc>
        <w:tc>
          <w:tcPr>
            <w:tcW w:w="5636" w:type="dxa"/>
            <w:hideMark/>
          </w:tcPr>
          <w:p w14:paraId="029D3009" w14:textId="77777777" w:rsidR="00280BC9" w:rsidRPr="00280BC9" w:rsidRDefault="00280BC9">
            <w:pPr>
              <w:rPr>
                <w:rFonts w:cs="Arial"/>
                <w:szCs w:val="18"/>
                <w:lang w:val="it-CH"/>
              </w:rPr>
            </w:pPr>
            <w:r w:rsidRPr="00280BC9">
              <w:rPr>
                <w:rFonts w:cs="Arial"/>
                <w:szCs w:val="18"/>
              </w:rPr>
              <w:t xml:space="preserve">Ip. Bäumle. Sars-CoV-2 nachhaltig unter Kontrolle bringen </w:t>
            </w:r>
            <w:r w:rsidRPr="00280BC9">
              <w:rPr>
                <w:rFonts w:cs="Arial"/>
                <w:szCs w:val="18"/>
              </w:rPr>
              <w:br/>
              <w:t xml:space="preserve">Ip. </w:t>
            </w:r>
            <w:r w:rsidRPr="00280BC9">
              <w:rPr>
                <w:rFonts w:cs="Arial"/>
                <w:szCs w:val="18"/>
                <w:lang w:val="fr-CH"/>
              </w:rPr>
              <w:t xml:space="preserve">Bäumle. Maîtriser durablement le Sars-CoV-2 </w:t>
            </w:r>
            <w:r w:rsidRPr="00280BC9">
              <w:rPr>
                <w:rFonts w:cs="Arial"/>
                <w:szCs w:val="18"/>
                <w:lang w:val="fr-CH"/>
              </w:rPr>
              <w:br/>
              <w:t xml:space="preserve">Ip. </w:t>
            </w:r>
            <w:r w:rsidRPr="00280BC9">
              <w:rPr>
                <w:rFonts w:cs="Arial"/>
                <w:szCs w:val="18"/>
                <w:lang w:val="it-CH"/>
              </w:rPr>
              <w:t xml:space="preserve">Bäumle. Sars-CoV-2. Come tenerlo sotto controllo a lungo termine </w:t>
            </w:r>
          </w:p>
        </w:tc>
        <w:tc>
          <w:tcPr>
            <w:tcW w:w="1276" w:type="dxa"/>
            <w:hideMark/>
          </w:tcPr>
          <w:p w14:paraId="63488822" w14:textId="77777777" w:rsidR="00280BC9" w:rsidRPr="00280BC9" w:rsidRDefault="00280BC9">
            <w:pPr>
              <w:rPr>
                <w:rFonts w:cs="Arial"/>
                <w:szCs w:val="18"/>
              </w:rPr>
            </w:pPr>
            <w:r w:rsidRPr="00280BC9">
              <w:rPr>
                <w:rFonts w:cs="Arial"/>
                <w:b/>
                <w:bCs/>
                <w:szCs w:val="18"/>
                <w:lang w:val="fr-FR"/>
              </w:rPr>
              <w:t>Diskussion</w:t>
            </w:r>
          </w:p>
          <w:p w14:paraId="709B6967" w14:textId="77777777" w:rsidR="00280BC9" w:rsidRPr="00280BC9" w:rsidRDefault="00280BC9">
            <w:pPr>
              <w:rPr>
                <w:rFonts w:cs="Arial"/>
                <w:szCs w:val="18"/>
              </w:rPr>
            </w:pPr>
            <w:r w:rsidRPr="00280BC9">
              <w:rPr>
                <w:rFonts w:cs="Arial"/>
                <w:b/>
                <w:bCs/>
                <w:szCs w:val="18"/>
                <w:lang w:val="fr-FR"/>
              </w:rPr>
              <w:t>Discussion</w:t>
            </w:r>
          </w:p>
          <w:p w14:paraId="1527783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263BFA73" w14:textId="77777777" w:rsidR="00280BC9" w:rsidRPr="00280BC9" w:rsidRDefault="00280BC9">
            <w:pPr>
              <w:rPr>
                <w:rFonts w:cs="Arial"/>
                <w:szCs w:val="18"/>
              </w:rPr>
            </w:pPr>
            <w:r w:rsidRPr="00280BC9">
              <w:rPr>
                <w:rFonts w:cs="Arial"/>
                <w:b/>
                <w:bCs/>
                <w:szCs w:val="18"/>
              </w:rPr>
              <w:t>tw</w:t>
            </w:r>
          </w:p>
        </w:tc>
      </w:tr>
      <w:tr w:rsidR="00280BC9" w:rsidRPr="00280BC9" w14:paraId="0546CF1F" w14:textId="77777777" w:rsidTr="00607A55">
        <w:tc>
          <w:tcPr>
            <w:tcW w:w="456" w:type="dxa"/>
            <w:hideMark/>
          </w:tcPr>
          <w:p w14:paraId="4CA9AFA4" w14:textId="77777777" w:rsidR="00280BC9" w:rsidRPr="00280BC9" w:rsidRDefault="00280BC9">
            <w:pPr>
              <w:rPr>
                <w:rFonts w:cs="Arial"/>
                <w:szCs w:val="18"/>
                <w:lang w:val="de-CH" w:eastAsia="de-CH"/>
              </w:rPr>
            </w:pPr>
          </w:p>
        </w:tc>
        <w:tc>
          <w:tcPr>
            <w:tcW w:w="851" w:type="dxa"/>
            <w:hideMark/>
          </w:tcPr>
          <w:p w14:paraId="24C3FC5F" w14:textId="77777777" w:rsidR="00280BC9" w:rsidRPr="00280BC9" w:rsidRDefault="00307BF7">
            <w:pPr>
              <w:rPr>
                <w:rFonts w:cs="Arial"/>
                <w:szCs w:val="18"/>
              </w:rPr>
            </w:pPr>
            <w:hyperlink r:id="rId413" w:history="1">
              <w:r w:rsidR="00280BC9" w:rsidRPr="00280BC9">
                <w:rPr>
                  <w:rStyle w:val="Hyperlink"/>
                  <w:rFonts w:ascii="Arial" w:hAnsi="Arial" w:cs="Arial"/>
                  <w:sz w:val="18"/>
                  <w:szCs w:val="18"/>
                </w:rPr>
                <w:t>22.3307</w:t>
              </w:r>
            </w:hyperlink>
          </w:p>
        </w:tc>
        <w:tc>
          <w:tcPr>
            <w:tcW w:w="425" w:type="dxa"/>
            <w:hideMark/>
          </w:tcPr>
          <w:p w14:paraId="0DB5A188" w14:textId="77777777" w:rsidR="00280BC9" w:rsidRPr="00280BC9" w:rsidRDefault="00280BC9">
            <w:pPr>
              <w:rPr>
                <w:rFonts w:cs="Arial"/>
                <w:szCs w:val="18"/>
              </w:rPr>
            </w:pPr>
            <w:r w:rsidRPr="00280BC9">
              <w:rPr>
                <w:rFonts w:cs="Arial"/>
                <w:szCs w:val="18"/>
              </w:rPr>
              <w:t>n</w:t>
            </w:r>
          </w:p>
        </w:tc>
        <w:tc>
          <w:tcPr>
            <w:tcW w:w="5636" w:type="dxa"/>
            <w:hideMark/>
          </w:tcPr>
          <w:p w14:paraId="0C0289CB" w14:textId="77777777" w:rsidR="00280BC9" w:rsidRPr="00280BC9" w:rsidRDefault="00280BC9">
            <w:pPr>
              <w:rPr>
                <w:rFonts w:cs="Arial"/>
                <w:szCs w:val="18"/>
                <w:lang w:val="it-CH"/>
              </w:rPr>
            </w:pPr>
            <w:r w:rsidRPr="00280BC9">
              <w:rPr>
                <w:rFonts w:cs="Arial"/>
                <w:szCs w:val="18"/>
              </w:rPr>
              <w:t xml:space="preserve">Mo. Arslan. Für eine Strategie und einen Aktionsplan gegen Antisemitismus </w:t>
            </w:r>
            <w:r w:rsidRPr="00280BC9">
              <w:rPr>
                <w:rFonts w:cs="Arial"/>
                <w:szCs w:val="18"/>
              </w:rPr>
              <w:br/>
              <w:t xml:space="preserve">Mo. </w:t>
            </w:r>
            <w:r w:rsidRPr="00280BC9">
              <w:rPr>
                <w:rFonts w:cs="Arial"/>
                <w:szCs w:val="18"/>
                <w:lang w:val="fr-CH"/>
              </w:rPr>
              <w:t xml:space="preserve">Arslan. Élaborer une stratégie et un plan d'action contre l'antisémitisme </w:t>
            </w:r>
            <w:r w:rsidRPr="00280BC9">
              <w:rPr>
                <w:rFonts w:cs="Arial"/>
                <w:szCs w:val="18"/>
                <w:lang w:val="fr-CH"/>
              </w:rPr>
              <w:br/>
              <w:t xml:space="preserve">Mo. </w:t>
            </w:r>
            <w:r w:rsidRPr="00280BC9">
              <w:rPr>
                <w:rFonts w:cs="Arial"/>
                <w:szCs w:val="18"/>
                <w:lang w:val="it-CH"/>
              </w:rPr>
              <w:t xml:space="preserve">Arslan. Per una strategia e un piano d'azione contro l'antisemitismo </w:t>
            </w:r>
          </w:p>
        </w:tc>
        <w:tc>
          <w:tcPr>
            <w:tcW w:w="1276" w:type="dxa"/>
            <w:hideMark/>
          </w:tcPr>
          <w:p w14:paraId="586CEABD" w14:textId="77777777" w:rsidR="00280BC9" w:rsidRPr="00280BC9" w:rsidRDefault="00280BC9">
            <w:pPr>
              <w:rPr>
                <w:rFonts w:cs="Arial"/>
                <w:szCs w:val="18"/>
                <w:lang w:val="it-CH"/>
              </w:rPr>
            </w:pPr>
          </w:p>
        </w:tc>
        <w:tc>
          <w:tcPr>
            <w:tcW w:w="567" w:type="dxa"/>
            <w:hideMark/>
          </w:tcPr>
          <w:p w14:paraId="65764520" w14:textId="77777777" w:rsidR="00280BC9" w:rsidRPr="00280BC9" w:rsidRDefault="00280BC9">
            <w:pPr>
              <w:rPr>
                <w:rFonts w:cs="Arial"/>
                <w:szCs w:val="18"/>
              </w:rPr>
            </w:pPr>
            <w:r w:rsidRPr="00280BC9">
              <w:rPr>
                <w:rFonts w:cs="Arial"/>
                <w:b/>
                <w:bCs/>
                <w:szCs w:val="18"/>
              </w:rPr>
              <w:t>-</w:t>
            </w:r>
          </w:p>
        </w:tc>
      </w:tr>
    </w:tbl>
    <w:p w14:paraId="35D59AAE" w14:textId="78EC4BDF" w:rsidR="00607A55" w:rsidRDefault="00607A55"/>
    <w:p w14:paraId="1C2799BB" w14:textId="2E469059" w:rsidR="00607A55" w:rsidRDefault="00607A55"/>
    <w:p w14:paraId="641C6858" w14:textId="05D047AC" w:rsidR="00607A55" w:rsidRDefault="00607A55"/>
    <w:p w14:paraId="225A3DD8" w14:textId="70C1D081" w:rsidR="00607A55" w:rsidRDefault="00607A55"/>
    <w:p w14:paraId="5668E524" w14:textId="2A33A151" w:rsidR="00607A55" w:rsidRDefault="00607A55"/>
    <w:p w14:paraId="19C076BF" w14:textId="77777777" w:rsidR="00607A55" w:rsidRDefault="00607A5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0BC9" w:rsidRPr="00280BC9" w14:paraId="6FAE1603" w14:textId="77777777" w:rsidTr="00607A55">
        <w:tc>
          <w:tcPr>
            <w:tcW w:w="456" w:type="dxa"/>
            <w:hideMark/>
          </w:tcPr>
          <w:p w14:paraId="30FB1443" w14:textId="77777777" w:rsidR="00280BC9" w:rsidRPr="00280BC9" w:rsidRDefault="00280BC9">
            <w:pPr>
              <w:rPr>
                <w:rFonts w:cs="Arial"/>
                <w:szCs w:val="18"/>
                <w:lang w:val="de-CH" w:eastAsia="de-CH"/>
              </w:rPr>
            </w:pPr>
          </w:p>
        </w:tc>
        <w:tc>
          <w:tcPr>
            <w:tcW w:w="851" w:type="dxa"/>
            <w:hideMark/>
          </w:tcPr>
          <w:p w14:paraId="2B451706" w14:textId="77777777" w:rsidR="00280BC9" w:rsidRPr="00280BC9" w:rsidRDefault="00307BF7">
            <w:pPr>
              <w:rPr>
                <w:rFonts w:cs="Arial"/>
                <w:szCs w:val="18"/>
              </w:rPr>
            </w:pPr>
            <w:hyperlink r:id="rId414" w:history="1">
              <w:r w:rsidR="00280BC9" w:rsidRPr="00280BC9">
                <w:rPr>
                  <w:rStyle w:val="Hyperlink"/>
                  <w:rFonts w:ascii="Arial" w:hAnsi="Arial" w:cs="Arial"/>
                  <w:sz w:val="18"/>
                  <w:szCs w:val="18"/>
                </w:rPr>
                <w:t>22.3324</w:t>
              </w:r>
            </w:hyperlink>
          </w:p>
        </w:tc>
        <w:tc>
          <w:tcPr>
            <w:tcW w:w="425" w:type="dxa"/>
            <w:hideMark/>
          </w:tcPr>
          <w:p w14:paraId="1490FC00" w14:textId="77777777" w:rsidR="00280BC9" w:rsidRPr="00280BC9" w:rsidRDefault="00280BC9">
            <w:pPr>
              <w:rPr>
                <w:rFonts w:cs="Arial"/>
                <w:szCs w:val="18"/>
              </w:rPr>
            </w:pPr>
            <w:r w:rsidRPr="00280BC9">
              <w:rPr>
                <w:rFonts w:cs="Arial"/>
                <w:szCs w:val="18"/>
              </w:rPr>
              <w:t>n</w:t>
            </w:r>
          </w:p>
        </w:tc>
        <w:tc>
          <w:tcPr>
            <w:tcW w:w="5636" w:type="dxa"/>
            <w:hideMark/>
          </w:tcPr>
          <w:p w14:paraId="19205608" w14:textId="77777777" w:rsidR="00280BC9" w:rsidRPr="00280BC9" w:rsidRDefault="00280BC9">
            <w:pPr>
              <w:rPr>
                <w:rFonts w:cs="Arial"/>
                <w:szCs w:val="18"/>
                <w:lang w:val="it-CH"/>
              </w:rPr>
            </w:pPr>
            <w:r w:rsidRPr="00280BC9">
              <w:rPr>
                <w:rFonts w:cs="Arial"/>
                <w:szCs w:val="18"/>
              </w:rPr>
              <w:t xml:space="preserve">Po. Dandrès. Wie hoch sind die Kosten bestimmter Managementpraktiken und der Arbeitsüberlastung für die obligatorische Krankenpflegeversicherung? </w:t>
            </w:r>
            <w:r w:rsidRPr="00280BC9">
              <w:rPr>
                <w:rFonts w:cs="Arial"/>
                <w:szCs w:val="18"/>
              </w:rPr>
              <w:br/>
            </w:r>
            <w:r w:rsidRPr="00280BC9">
              <w:rPr>
                <w:rFonts w:cs="Arial"/>
                <w:szCs w:val="18"/>
                <w:lang w:val="fr-CH"/>
              </w:rPr>
              <w:t xml:space="preserve">Po. Dandrès. Quel est le coût des pratiques managériales et de la surcharge de travail sur le fonctionnement de l'assurance obligatoire des soins? </w:t>
            </w:r>
            <w:r w:rsidRPr="00280BC9">
              <w:rPr>
                <w:rFonts w:cs="Arial"/>
                <w:szCs w:val="18"/>
                <w:lang w:val="fr-CH"/>
              </w:rPr>
              <w:br/>
            </w:r>
            <w:r w:rsidRPr="00280BC9">
              <w:rPr>
                <w:rFonts w:cs="Arial"/>
                <w:szCs w:val="18"/>
                <w:lang w:val="it-CH"/>
              </w:rPr>
              <w:t xml:space="preserve">Po. Dandrès. Qual è il costo delle pratiche manageriali e del sovraccarico di lavoro sul funzionamento dell'assicurazione obbligatoria delle cure medico-sanitarie? </w:t>
            </w:r>
          </w:p>
        </w:tc>
        <w:tc>
          <w:tcPr>
            <w:tcW w:w="1276" w:type="dxa"/>
            <w:hideMark/>
          </w:tcPr>
          <w:p w14:paraId="08913612" w14:textId="77777777" w:rsidR="00280BC9" w:rsidRPr="00280BC9" w:rsidRDefault="00280BC9">
            <w:pPr>
              <w:rPr>
                <w:rFonts w:cs="Arial"/>
                <w:szCs w:val="18"/>
                <w:lang w:val="it-CH"/>
              </w:rPr>
            </w:pPr>
          </w:p>
        </w:tc>
        <w:tc>
          <w:tcPr>
            <w:tcW w:w="567" w:type="dxa"/>
            <w:hideMark/>
          </w:tcPr>
          <w:p w14:paraId="45D3F6C1" w14:textId="77777777" w:rsidR="00280BC9" w:rsidRPr="00280BC9" w:rsidRDefault="00280BC9">
            <w:pPr>
              <w:rPr>
                <w:rFonts w:cs="Arial"/>
                <w:szCs w:val="18"/>
              </w:rPr>
            </w:pPr>
            <w:r w:rsidRPr="00280BC9">
              <w:rPr>
                <w:rFonts w:cs="Arial"/>
                <w:b/>
                <w:bCs/>
                <w:szCs w:val="18"/>
              </w:rPr>
              <w:t>-</w:t>
            </w:r>
          </w:p>
        </w:tc>
      </w:tr>
      <w:tr w:rsidR="00280BC9" w:rsidRPr="00280BC9" w14:paraId="3D53FDD9" w14:textId="77777777" w:rsidTr="00607A55">
        <w:tc>
          <w:tcPr>
            <w:tcW w:w="456" w:type="dxa"/>
            <w:hideMark/>
          </w:tcPr>
          <w:p w14:paraId="23C1EE47" w14:textId="77777777" w:rsidR="00280BC9" w:rsidRPr="00280BC9" w:rsidRDefault="00280BC9">
            <w:pPr>
              <w:rPr>
                <w:rFonts w:cs="Arial"/>
                <w:szCs w:val="18"/>
                <w:lang w:val="de-CH" w:eastAsia="de-CH"/>
              </w:rPr>
            </w:pPr>
          </w:p>
        </w:tc>
        <w:tc>
          <w:tcPr>
            <w:tcW w:w="851" w:type="dxa"/>
            <w:hideMark/>
          </w:tcPr>
          <w:p w14:paraId="61DEE9BD" w14:textId="77777777" w:rsidR="00280BC9" w:rsidRPr="00280BC9" w:rsidRDefault="00307BF7">
            <w:pPr>
              <w:rPr>
                <w:rFonts w:cs="Arial"/>
                <w:szCs w:val="18"/>
              </w:rPr>
            </w:pPr>
            <w:hyperlink r:id="rId415" w:history="1">
              <w:r w:rsidR="00280BC9" w:rsidRPr="00280BC9">
                <w:rPr>
                  <w:rStyle w:val="Hyperlink"/>
                  <w:rFonts w:ascii="Arial" w:hAnsi="Arial" w:cs="Arial"/>
                  <w:sz w:val="18"/>
                  <w:szCs w:val="18"/>
                </w:rPr>
                <w:t>22.3331</w:t>
              </w:r>
            </w:hyperlink>
          </w:p>
        </w:tc>
        <w:tc>
          <w:tcPr>
            <w:tcW w:w="425" w:type="dxa"/>
            <w:hideMark/>
          </w:tcPr>
          <w:p w14:paraId="3FB9F098" w14:textId="77777777" w:rsidR="00280BC9" w:rsidRPr="00280BC9" w:rsidRDefault="00280BC9">
            <w:pPr>
              <w:rPr>
                <w:rFonts w:cs="Arial"/>
                <w:szCs w:val="18"/>
              </w:rPr>
            </w:pPr>
            <w:r w:rsidRPr="00280BC9">
              <w:rPr>
                <w:rFonts w:cs="Arial"/>
                <w:szCs w:val="18"/>
              </w:rPr>
              <w:t>n</w:t>
            </w:r>
          </w:p>
        </w:tc>
        <w:tc>
          <w:tcPr>
            <w:tcW w:w="5636" w:type="dxa"/>
            <w:hideMark/>
          </w:tcPr>
          <w:p w14:paraId="5B4FD780" w14:textId="77777777" w:rsidR="00280BC9" w:rsidRPr="00280BC9" w:rsidRDefault="00280BC9">
            <w:pPr>
              <w:rPr>
                <w:rFonts w:cs="Arial"/>
                <w:szCs w:val="18"/>
                <w:lang w:val="it-CH"/>
              </w:rPr>
            </w:pPr>
            <w:r w:rsidRPr="00280BC9">
              <w:rPr>
                <w:rFonts w:cs="Arial"/>
                <w:szCs w:val="18"/>
              </w:rPr>
              <w:t xml:space="preserve">Ip. Addor. Sollen die Aufgaben nach Artikel 74 IVG den Kantonen übertragen werden? </w:t>
            </w:r>
            <w:r w:rsidRPr="00280BC9">
              <w:rPr>
                <w:rFonts w:cs="Arial"/>
                <w:szCs w:val="18"/>
              </w:rPr>
              <w:br/>
            </w:r>
            <w:r w:rsidRPr="00280BC9">
              <w:rPr>
                <w:rFonts w:cs="Arial"/>
                <w:szCs w:val="18"/>
                <w:lang w:val="fr-CH"/>
              </w:rPr>
              <w:t xml:space="preserve">Ip. Addor. Transférer aux cantons les tâches prévues par l'article 74 LAI? </w:t>
            </w:r>
            <w:r w:rsidRPr="00280BC9">
              <w:rPr>
                <w:rFonts w:cs="Arial"/>
                <w:szCs w:val="18"/>
                <w:lang w:val="fr-CH"/>
              </w:rPr>
              <w:br/>
            </w:r>
            <w:r w:rsidRPr="00280BC9">
              <w:rPr>
                <w:rFonts w:cs="Arial"/>
                <w:szCs w:val="18"/>
                <w:lang w:val="it-CH"/>
              </w:rPr>
              <w:t xml:space="preserve">Ip. Addor. Trasferire ai Cantoni i compiti previsti all'articolo 74 LAI? </w:t>
            </w:r>
          </w:p>
        </w:tc>
        <w:tc>
          <w:tcPr>
            <w:tcW w:w="1276" w:type="dxa"/>
            <w:hideMark/>
          </w:tcPr>
          <w:p w14:paraId="210B3300" w14:textId="77777777" w:rsidR="00280BC9" w:rsidRPr="00280BC9" w:rsidRDefault="00280BC9">
            <w:pPr>
              <w:rPr>
                <w:rFonts w:cs="Arial"/>
                <w:szCs w:val="18"/>
              </w:rPr>
            </w:pPr>
            <w:r w:rsidRPr="00280BC9">
              <w:rPr>
                <w:rFonts w:cs="Arial"/>
                <w:b/>
                <w:bCs/>
                <w:szCs w:val="18"/>
                <w:lang w:val="fr-FR"/>
              </w:rPr>
              <w:t>Diskussion</w:t>
            </w:r>
          </w:p>
          <w:p w14:paraId="45B05740" w14:textId="77777777" w:rsidR="00280BC9" w:rsidRPr="00280BC9" w:rsidRDefault="00280BC9">
            <w:pPr>
              <w:rPr>
                <w:rFonts w:cs="Arial"/>
                <w:szCs w:val="18"/>
              </w:rPr>
            </w:pPr>
            <w:r w:rsidRPr="00280BC9">
              <w:rPr>
                <w:rFonts w:cs="Arial"/>
                <w:b/>
                <w:bCs/>
                <w:szCs w:val="18"/>
                <w:lang w:val="fr-FR"/>
              </w:rPr>
              <w:t>Discussion</w:t>
            </w:r>
          </w:p>
          <w:p w14:paraId="190FFA5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15035EAE" w14:textId="77777777" w:rsidR="00280BC9" w:rsidRPr="00280BC9" w:rsidRDefault="00280BC9">
            <w:pPr>
              <w:rPr>
                <w:rFonts w:cs="Arial"/>
                <w:szCs w:val="18"/>
              </w:rPr>
            </w:pPr>
            <w:r w:rsidRPr="00280BC9">
              <w:rPr>
                <w:rFonts w:cs="Arial"/>
                <w:b/>
                <w:bCs/>
                <w:szCs w:val="18"/>
              </w:rPr>
              <w:t>n</w:t>
            </w:r>
          </w:p>
        </w:tc>
      </w:tr>
      <w:tr w:rsidR="00280BC9" w:rsidRPr="00280BC9" w14:paraId="46C9A34F" w14:textId="77777777" w:rsidTr="00607A55">
        <w:tc>
          <w:tcPr>
            <w:tcW w:w="456" w:type="dxa"/>
            <w:hideMark/>
          </w:tcPr>
          <w:p w14:paraId="44A0AEDD" w14:textId="77777777" w:rsidR="00280BC9" w:rsidRPr="00280BC9" w:rsidRDefault="00280BC9">
            <w:pPr>
              <w:rPr>
                <w:rFonts w:cs="Arial"/>
                <w:szCs w:val="18"/>
                <w:lang w:val="de-CH" w:eastAsia="de-CH"/>
              </w:rPr>
            </w:pPr>
          </w:p>
        </w:tc>
        <w:tc>
          <w:tcPr>
            <w:tcW w:w="851" w:type="dxa"/>
            <w:hideMark/>
          </w:tcPr>
          <w:p w14:paraId="63611ACA" w14:textId="77777777" w:rsidR="00280BC9" w:rsidRPr="00280BC9" w:rsidRDefault="00307BF7">
            <w:pPr>
              <w:rPr>
                <w:rFonts w:cs="Arial"/>
                <w:szCs w:val="18"/>
              </w:rPr>
            </w:pPr>
            <w:hyperlink r:id="rId416" w:history="1">
              <w:r w:rsidR="00280BC9" w:rsidRPr="00280BC9">
                <w:rPr>
                  <w:rStyle w:val="Hyperlink"/>
                  <w:rFonts w:ascii="Arial" w:hAnsi="Arial" w:cs="Arial"/>
                  <w:sz w:val="18"/>
                  <w:szCs w:val="18"/>
                </w:rPr>
                <w:t>22.3332</w:t>
              </w:r>
            </w:hyperlink>
          </w:p>
        </w:tc>
        <w:tc>
          <w:tcPr>
            <w:tcW w:w="425" w:type="dxa"/>
            <w:hideMark/>
          </w:tcPr>
          <w:p w14:paraId="1F4DB4AA" w14:textId="77777777" w:rsidR="00280BC9" w:rsidRPr="00280BC9" w:rsidRDefault="00280BC9">
            <w:pPr>
              <w:rPr>
                <w:rFonts w:cs="Arial"/>
                <w:szCs w:val="18"/>
              </w:rPr>
            </w:pPr>
            <w:r w:rsidRPr="00280BC9">
              <w:rPr>
                <w:rFonts w:cs="Arial"/>
                <w:szCs w:val="18"/>
              </w:rPr>
              <w:t>n</w:t>
            </w:r>
          </w:p>
        </w:tc>
        <w:tc>
          <w:tcPr>
            <w:tcW w:w="5636" w:type="dxa"/>
            <w:hideMark/>
          </w:tcPr>
          <w:p w14:paraId="0318AC36" w14:textId="77777777" w:rsidR="00280BC9" w:rsidRPr="00280BC9" w:rsidRDefault="00280BC9">
            <w:pPr>
              <w:rPr>
                <w:rFonts w:cs="Arial"/>
                <w:szCs w:val="18"/>
                <w:lang w:val="it-CH"/>
              </w:rPr>
            </w:pPr>
            <w:r w:rsidRPr="00280BC9">
              <w:rPr>
                <w:rFonts w:cs="Arial"/>
                <w:szCs w:val="18"/>
              </w:rPr>
              <w:t xml:space="preserve">Ip. Addor. Was steckt tatsächlich im Covid-Impfstoff? </w:t>
            </w:r>
            <w:r w:rsidRPr="00280BC9">
              <w:rPr>
                <w:rFonts w:cs="Arial"/>
                <w:szCs w:val="18"/>
              </w:rPr>
              <w:br/>
            </w:r>
            <w:r w:rsidRPr="00280BC9">
              <w:rPr>
                <w:rFonts w:cs="Arial"/>
                <w:szCs w:val="18"/>
                <w:lang w:val="fr-CH"/>
              </w:rPr>
              <w:t xml:space="preserve">Ip. Addor. Mais qu'y a-t-il vraiment dans le vaccin contre le Covid? </w:t>
            </w:r>
            <w:r w:rsidRPr="00280BC9">
              <w:rPr>
                <w:rFonts w:cs="Arial"/>
                <w:szCs w:val="18"/>
                <w:lang w:val="fr-CH"/>
              </w:rPr>
              <w:br/>
            </w:r>
            <w:r w:rsidRPr="00280BC9">
              <w:rPr>
                <w:rFonts w:cs="Arial"/>
                <w:szCs w:val="18"/>
                <w:lang w:val="it-CH"/>
              </w:rPr>
              <w:t xml:space="preserve">Ip. Addor. Che cosa c'è veramente nei vaccini anti-COVID-19? </w:t>
            </w:r>
          </w:p>
        </w:tc>
        <w:tc>
          <w:tcPr>
            <w:tcW w:w="1276" w:type="dxa"/>
            <w:hideMark/>
          </w:tcPr>
          <w:p w14:paraId="64934DE9" w14:textId="77777777" w:rsidR="00280BC9" w:rsidRPr="00280BC9" w:rsidRDefault="00280BC9">
            <w:pPr>
              <w:rPr>
                <w:rFonts w:cs="Arial"/>
                <w:szCs w:val="18"/>
              </w:rPr>
            </w:pPr>
            <w:r w:rsidRPr="00280BC9">
              <w:rPr>
                <w:rFonts w:cs="Arial"/>
                <w:b/>
                <w:bCs/>
                <w:szCs w:val="18"/>
                <w:lang w:val="fr-FR"/>
              </w:rPr>
              <w:t>Diskussion</w:t>
            </w:r>
          </w:p>
          <w:p w14:paraId="0220C9A1" w14:textId="77777777" w:rsidR="00280BC9" w:rsidRPr="00280BC9" w:rsidRDefault="00280BC9">
            <w:pPr>
              <w:rPr>
                <w:rFonts w:cs="Arial"/>
                <w:szCs w:val="18"/>
              </w:rPr>
            </w:pPr>
            <w:r w:rsidRPr="00280BC9">
              <w:rPr>
                <w:rFonts w:cs="Arial"/>
                <w:b/>
                <w:bCs/>
                <w:szCs w:val="18"/>
                <w:lang w:val="fr-FR"/>
              </w:rPr>
              <w:t>Discussion</w:t>
            </w:r>
          </w:p>
          <w:p w14:paraId="3EE3D1C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44F359D2" w14:textId="77777777" w:rsidR="00280BC9" w:rsidRPr="00280BC9" w:rsidRDefault="00280BC9">
            <w:pPr>
              <w:rPr>
                <w:rFonts w:cs="Arial"/>
                <w:szCs w:val="18"/>
              </w:rPr>
            </w:pPr>
            <w:r w:rsidRPr="00280BC9">
              <w:rPr>
                <w:rFonts w:cs="Arial"/>
                <w:b/>
                <w:bCs/>
                <w:szCs w:val="18"/>
              </w:rPr>
              <w:t>n</w:t>
            </w:r>
          </w:p>
        </w:tc>
      </w:tr>
      <w:tr w:rsidR="00280BC9" w:rsidRPr="00280BC9" w14:paraId="10E9D1E4" w14:textId="77777777" w:rsidTr="00607A55">
        <w:tc>
          <w:tcPr>
            <w:tcW w:w="456" w:type="dxa"/>
            <w:hideMark/>
          </w:tcPr>
          <w:p w14:paraId="6C7D032F" w14:textId="77777777" w:rsidR="00280BC9" w:rsidRPr="00280BC9" w:rsidRDefault="00280BC9">
            <w:pPr>
              <w:rPr>
                <w:rFonts w:cs="Arial"/>
                <w:szCs w:val="18"/>
                <w:lang w:val="de-CH" w:eastAsia="de-CH"/>
              </w:rPr>
            </w:pPr>
          </w:p>
        </w:tc>
        <w:tc>
          <w:tcPr>
            <w:tcW w:w="851" w:type="dxa"/>
            <w:hideMark/>
          </w:tcPr>
          <w:p w14:paraId="12F0208E" w14:textId="77777777" w:rsidR="00280BC9" w:rsidRPr="00280BC9" w:rsidRDefault="00307BF7">
            <w:pPr>
              <w:rPr>
                <w:rFonts w:cs="Arial"/>
                <w:szCs w:val="18"/>
              </w:rPr>
            </w:pPr>
            <w:hyperlink r:id="rId417" w:history="1">
              <w:r w:rsidR="00280BC9" w:rsidRPr="00280BC9">
                <w:rPr>
                  <w:rStyle w:val="Hyperlink"/>
                  <w:rFonts w:ascii="Arial" w:hAnsi="Arial" w:cs="Arial"/>
                  <w:sz w:val="18"/>
                  <w:szCs w:val="18"/>
                </w:rPr>
                <w:t>22.3352</w:t>
              </w:r>
            </w:hyperlink>
          </w:p>
        </w:tc>
        <w:tc>
          <w:tcPr>
            <w:tcW w:w="425" w:type="dxa"/>
            <w:hideMark/>
          </w:tcPr>
          <w:p w14:paraId="211DB271" w14:textId="77777777" w:rsidR="00280BC9" w:rsidRPr="00280BC9" w:rsidRDefault="00280BC9">
            <w:pPr>
              <w:rPr>
                <w:rFonts w:cs="Arial"/>
                <w:szCs w:val="18"/>
              </w:rPr>
            </w:pPr>
            <w:r w:rsidRPr="00280BC9">
              <w:rPr>
                <w:rFonts w:cs="Arial"/>
                <w:szCs w:val="18"/>
              </w:rPr>
              <w:t>n</w:t>
            </w:r>
          </w:p>
        </w:tc>
        <w:tc>
          <w:tcPr>
            <w:tcW w:w="5636" w:type="dxa"/>
            <w:hideMark/>
          </w:tcPr>
          <w:p w14:paraId="0B535E23" w14:textId="77777777" w:rsidR="00280BC9" w:rsidRPr="00280BC9" w:rsidRDefault="00280BC9">
            <w:pPr>
              <w:rPr>
                <w:rFonts w:cs="Arial"/>
                <w:szCs w:val="18"/>
                <w:lang w:val="it-CH"/>
              </w:rPr>
            </w:pPr>
            <w:r w:rsidRPr="00280BC9">
              <w:rPr>
                <w:rFonts w:cs="Arial"/>
                <w:szCs w:val="18"/>
              </w:rPr>
              <w:t xml:space="preserve">Mo. Bulliard. Ein Austauschprogramm zwischen Stadt und Land zur Stärkung des nationalen Zusammenhalts </w:t>
            </w:r>
            <w:r w:rsidRPr="00280BC9">
              <w:rPr>
                <w:rFonts w:cs="Arial"/>
                <w:szCs w:val="18"/>
              </w:rPr>
              <w:br/>
              <w:t xml:space="preserve">Mo. </w:t>
            </w:r>
            <w:r w:rsidRPr="00280BC9">
              <w:rPr>
                <w:rFonts w:cs="Arial"/>
                <w:szCs w:val="18"/>
                <w:lang w:val="fr-CH"/>
              </w:rPr>
              <w:t xml:space="preserve">Bulliard. Un programme d'échanges entre ville et campagne pour renforcer la cohésion nationale </w:t>
            </w:r>
            <w:r w:rsidRPr="00280BC9">
              <w:rPr>
                <w:rFonts w:cs="Arial"/>
                <w:szCs w:val="18"/>
                <w:lang w:val="fr-CH"/>
              </w:rPr>
              <w:br/>
              <w:t xml:space="preserve">Mo. </w:t>
            </w:r>
            <w:r w:rsidRPr="00280BC9">
              <w:rPr>
                <w:rFonts w:cs="Arial"/>
                <w:szCs w:val="18"/>
                <w:lang w:val="it-CH"/>
              </w:rPr>
              <w:t xml:space="preserve">Bulliard. Un programma di scambio tra città e campagna per rafforzare la coesione nazionale </w:t>
            </w:r>
          </w:p>
        </w:tc>
        <w:tc>
          <w:tcPr>
            <w:tcW w:w="1276" w:type="dxa"/>
            <w:hideMark/>
          </w:tcPr>
          <w:p w14:paraId="184F2A53" w14:textId="77777777" w:rsidR="00280BC9" w:rsidRPr="00280BC9" w:rsidRDefault="00280BC9">
            <w:pPr>
              <w:rPr>
                <w:rFonts w:cs="Arial"/>
                <w:szCs w:val="18"/>
                <w:lang w:val="it-CH"/>
              </w:rPr>
            </w:pPr>
          </w:p>
        </w:tc>
        <w:tc>
          <w:tcPr>
            <w:tcW w:w="567" w:type="dxa"/>
            <w:hideMark/>
          </w:tcPr>
          <w:p w14:paraId="3017822D" w14:textId="77777777" w:rsidR="00280BC9" w:rsidRPr="00280BC9" w:rsidRDefault="00280BC9">
            <w:pPr>
              <w:rPr>
                <w:rFonts w:cs="Arial"/>
                <w:szCs w:val="18"/>
              </w:rPr>
            </w:pPr>
            <w:r w:rsidRPr="00280BC9">
              <w:rPr>
                <w:rFonts w:cs="Arial"/>
                <w:b/>
                <w:bCs/>
                <w:szCs w:val="18"/>
              </w:rPr>
              <w:t>-</w:t>
            </w:r>
          </w:p>
        </w:tc>
      </w:tr>
      <w:tr w:rsidR="004C10A0" w:rsidRPr="00307BF7" w14:paraId="5E7E26D0" w14:textId="77777777" w:rsidTr="004C10A0">
        <w:tc>
          <w:tcPr>
            <w:tcW w:w="456" w:type="dxa"/>
            <w:hideMark/>
          </w:tcPr>
          <w:p w14:paraId="6A43529E" w14:textId="4E19AF72" w:rsidR="004C10A0" w:rsidRPr="004C10A0" w:rsidRDefault="004C10A0">
            <w:pPr>
              <w:rPr>
                <w:rFonts w:cs="Arial"/>
                <w:szCs w:val="18"/>
                <w:lang w:val="de-CH" w:eastAsia="de-CH"/>
              </w:rPr>
            </w:pPr>
          </w:p>
        </w:tc>
        <w:tc>
          <w:tcPr>
            <w:tcW w:w="851" w:type="dxa"/>
            <w:hideMark/>
          </w:tcPr>
          <w:p w14:paraId="33C57521" w14:textId="77777777" w:rsidR="004C10A0" w:rsidRPr="004C10A0" w:rsidRDefault="00307BF7">
            <w:pPr>
              <w:rPr>
                <w:rFonts w:cs="Arial"/>
                <w:szCs w:val="18"/>
              </w:rPr>
            </w:pPr>
            <w:hyperlink r:id="rId418" w:history="1">
              <w:r w:rsidR="004C10A0" w:rsidRPr="004C10A0">
                <w:rPr>
                  <w:rStyle w:val="Hyperlink"/>
                  <w:rFonts w:ascii="Arial" w:hAnsi="Arial" w:cs="Arial"/>
                  <w:sz w:val="18"/>
                  <w:szCs w:val="18"/>
                </w:rPr>
                <w:t>22.3420</w:t>
              </w:r>
            </w:hyperlink>
          </w:p>
        </w:tc>
        <w:tc>
          <w:tcPr>
            <w:tcW w:w="425" w:type="dxa"/>
            <w:hideMark/>
          </w:tcPr>
          <w:p w14:paraId="392B44E3" w14:textId="77777777" w:rsidR="004C10A0" w:rsidRPr="004C10A0" w:rsidRDefault="004C10A0">
            <w:pPr>
              <w:rPr>
                <w:rFonts w:cs="Arial"/>
                <w:szCs w:val="18"/>
              </w:rPr>
            </w:pPr>
            <w:r w:rsidRPr="004C10A0">
              <w:rPr>
                <w:rFonts w:cs="Arial"/>
                <w:szCs w:val="18"/>
              </w:rPr>
              <w:t>n</w:t>
            </w:r>
          </w:p>
        </w:tc>
        <w:tc>
          <w:tcPr>
            <w:tcW w:w="5636" w:type="dxa"/>
            <w:hideMark/>
          </w:tcPr>
          <w:p w14:paraId="4BFE8065" w14:textId="77777777" w:rsidR="004C10A0" w:rsidRPr="00880E70" w:rsidRDefault="004C10A0">
            <w:pPr>
              <w:rPr>
                <w:rFonts w:cs="Arial"/>
                <w:szCs w:val="18"/>
                <w:lang w:val="it-IT"/>
              </w:rPr>
            </w:pPr>
            <w:r w:rsidRPr="004C10A0">
              <w:rPr>
                <w:rFonts w:cs="Arial"/>
                <w:szCs w:val="18"/>
              </w:rPr>
              <w:t xml:space="preserve">Ip. Gafner. Aufarbeitung der staatlichen Covid-19-Massnahmen </w:t>
            </w:r>
            <w:r w:rsidRPr="004C10A0">
              <w:rPr>
                <w:rFonts w:cs="Arial"/>
                <w:szCs w:val="18"/>
              </w:rPr>
              <w:br/>
              <w:t xml:space="preserve">Ip. </w:t>
            </w:r>
            <w:r w:rsidRPr="004C10A0">
              <w:rPr>
                <w:rFonts w:cs="Arial"/>
                <w:szCs w:val="18"/>
                <w:lang w:val="fr-CH"/>
              </w:rPr>
              <w:t xml:space="preserve">Gafner. Covid-19. Analyse des mesures étatiques prises pour lutter contre la pandémie </w:t>
            </w:r>
            <w:r w:rsidRPr="004C10A0">
              <w:rPr>
                <w:rFonts w:cs="Arial"/>
                <w:szCs w:val="18"/>
                <w:lang w:val="fr-CH"/>
              </w:rPr>
              <w:br/>
              <w:t xml:space="preserve">Ip. </w:t>
            </w:r>
            <w:r w:rsidRPr="00880E70">
              <w:rPr>
                <w:rFonts w:cs="Arial"/>
                <w:szCs w:val="18"/>
                <w:lang w:val="it-IT"/>
              </w:rPr>
              <w:t xml:space="preserve">Gafner. Verifica dei provvedimenti nazionali contro la pandemia di Covid-19 </w:t>
            </w:r>
          </w:p>
        </w:tc>
        <w:tc>
          <w:tcPr>
            <w:tcW w:w="1276" w:type="dxa"/>
            <w:hideMark/>
          </w:tcPr>
          <w:p w14:paraId="7D908AEA" w14:textId="77777777" w:rsidR="004C10A0" w:rsidRPr="00880E70" w:rsidRDefault="004C10A0">
            <w:pPr>
              <w:rPr>
                <w:rFonts w:cs="Arial"/>
                <w:szCs w:val="18"/>
                <w:lang w:val="it-IT"/>
              </w:rPr>
            </w:pPr>
          </w:p>
        </w:tc>
        <w:tc>
          <w:tcPr>
            <w:tcW w:w="567" w:type="dxa"/>
            <w:hideMark/>
          </w:tcPr>
          <w:p w14:paraId="2D2E2640" w14:textId="77777777" w:rsidR="004C10A0" w:rsidRPr="00880E70" w:rsidRDefault="004C10A0">
            <w:pPr>
              <w:rPr>
                <w:rFonts w:cs="Arial"/>
                <w:szCs w:val="18"/>
                <w:lang w:val="it-IT"/>
              </w:rPr>
            </w:pPr>
          </w:p>
        </w:tc>
      </w:tr>
      <w:tr w:rsidR="00672682" w:rsidRPr="00307BF7" w14:paraId="2CF78FE4" w14:textId="77777777" w:rsidTr="00607A55">
        <w:tc>
          <w:tcPr>
            <w:tcW w:w="456" w:type="dxa"/>
            <w:hideMark/>
          </w:tcPr>
          <w:p w14:paraId="50FE633C" w14:textId="77777777" w:rsidR="00672682" w:rsidRPr="00773ACC" w:rsidRDefault="00672682">
            <w:pPr>
              <w:rPr>
                <w:rFonts w:cs="Arial"/>
                <w:szCs w:val="18"/>
                <w:lang w:val="it-CH" w:eastAsia="de-CH"/>
              </w:rPr>
            </w:pPr>
          </w:p>
        </w:tc>
        <w:tc>
          <w:tcPr>
            <w:tcW w:w="851" w:type="dxa"/>
            <w:hideMark/>
          </w:tcPr>
          <w:p w14:paraId="4A31D441" w14:textId="77777777" w:rsidR="00672682" w:rsidRPr="00773ACC" w:rsidRDefault="00307BF7">
            <w:pPr>
              <w:rPr>
                <w:rFonts w:cs="Arial"/>
                <w:szCs w:val="18"/>
              </w:rPr>
            </w:pPr>
            <w:hyperlink r:id="rId419" w:history="1">
              <w:r w:rsidR="00672682" w:rsidRPr="00773ACC">
                <w:rPr>
                  <w:rStyle w:val="Hyperlink"/>
                  <w:rFonts w:ascii="Arial" w:hAnsi="Arial" w:cs="Arial"/>
                  <w:sz w:val="18"/>
                  <w:szCs w:val="18"/>
                </w:rPr>
                <w:t>22.3421</w:t>
              </w:r>
            </w:hyperlink>
          </w:p>
        </w:tc>
        <w:tc>
          <w:tcPr>
            <w:tcW w:w="425" w:type="dxa"/>
            <w:hideMark/>
          </w:tcPr>
          <w:p w14:paraId="74A8AB2F" w14:textId="77777777" w:rsidR="00672682" w:rsidRPr="00773ACC" w:rsidRDefault="00672682">
            <w:pPr>
              <w:rPr>
                <w:rFonts w:cs="Arial"/>
                <w:szCs w:val="18"/>
              </w:rPr>
            </w:pPr>
            <w:r w:rsidRPr="00773ACC">
              <w:rPr>
                <w:rFonts w:cs="Arial"/>
                <w:szCs w:val="18"/>
              </w:rPr>
              <w:t>n</w:t>
            </w:r>
          </w:p>
        </w:tc>
        <w:tc>
          <w:tcPr>
            <w:tcW w:w="5636" w:type="dxa"/>
            <w:hideMark/>
          </w:tcPr>
          <w:p w14:paraId="05BC27A8" w14:textId="77777777" w:rsidR="00672682" w:rsidRPr="00773ACC" w:rsidRDefault="00672682">
            <w:pPr>
              <w:rPr>
                <w:rFonts w:cs="Arial"/>
                <w:szCs w:val="18"/>
                <w:lang w:val="it-CH"/>
              </w:rPr>
            </w:pPr>
            <w:r w:rsidRPr="00773ACC">
              <w:rPr>
                <w:rFonts w:cs="Arial"/>
                <w:szCs w:val="18"/>
              </w:rPr>
              <w:t xml:space="preserve">Ip. Kutter. Verbesserung der Versorgung psychisch erkrankter Kinder und Jugendlicher </w:t>
            </w:r>
            <w:r w:rsidRPr="00773ACC">
              <w:rPr>
                <w:rFonts w:cs="Arial"/>
                <w:szCs w:val="18"/>
              </w:rPr>
              <w:br/>
              <w:t xml:space="preserve">Ip. </w:t>
            </w:r>
            <w:r w:rsidRPr="00773ACC">
              <w:rPr>
                <w:rFonts w:cs="Arial"/>
                <w:szCs w:val="18"/>
                <w:lang w:val="fr-CH"/>
              </w:rPr>
              <w:t xml:space="preserve">Kutter. Améliorer la prise en charge des enfants et des adolescents souffrant de troubles psychiques </w:t>
            </w:r>
            <w:r w:rsidRPr="00773ACC">
              <w:rPr>
                <w:rFonts w:cs="Arial"/>
                <w:szCs w:val="18"/>
                <w:lang w:val="fr-CH"/>
              </w:rPr>
              <w:br/>
              <w:t xml:space="preserve">Ip. </w:t>
            </w:r>
            <w:r w:rsidRPr="00773ACC">
              <w:rPr>
                <w:rFonts w:cs="Arial"/>
                <w:szCs w:val="18"/>
                <w:lang w:val="it-CH"/>
              </w:rPr>
              <w:t xml:space="preserve">Kutter. Migliorare l'assistenza a bambini e adolescenti con disturbi psichici </w:t>
            </w:r>
          </w:p>
        </w:tc>
        <w:tc>
          <w:tcPr>
            <w:tcW w:w="1276" w:type="dxa"/>
            <w:hideMark/>
          </w:tcPr>
          <w:p w14:paraId="1E4A1BFE" w14:textId="77777777" w:rsidR="00672682" w:rsidRPr="00773ACC" w:rsidRDefault="00672682">
            <w:pPr>
              <w:rPr>
                <w:rFonts w:cs="Arial"/>
                <w:szCs w:val="18"/>
                <w:lang w:val="it-CH"/>
              </w:rPr>
            </w:pPr>
          </w:p>
        </w:tc>
        <w:tc>
          <w:tcPr>
            <w:tcW w:w="567" w:type="dxa"/>
            <w:hideMark/>
          </w:tcPr>
          <w:p w14:paraId="1C20AF73" w14:textId="77777777" w:rsidR="00672682" w:rsidRPr="00773ACC" w:rsidRDefault="00672682">
            <w:pPr>
              <w:rPr>
                <w:rFonts w:cs="Arial"/>
                <w:szCs w:val="18"/>
                <w:lang w:val="it-CH"/>
              </w:rPr>
            </w:pPr>
          </w:p>
        </w:tc>
      </w:tr>
      <w:tr w:rsidR="00672682" w:rsidRPr="00307BF7" w14:paraId="5214DBBE" w14:textId="77777777" w:rsidTr="00607A55">
        <w:tc>
          <w:tcPr>
            <w:tcW w:w="456" w:type="dxa"/>
            <w:hideMark/>
          </w:tcPr>
          <w:p w14:paraId="3057F1C0" w14:textId="77777777" w:rsidR="00672682" w:rsidRPr="00773ACC" w:rsidRDefault="00672682">
            <w:pPr>
              <w:rPr>
                <w:rFonts w:cs="Arial"/>
                <w:szCs w:val="18"/>
                <w:lang w:val="it-CH" w:eastAsia="de-CH"/>
              </w:rPr>
            </w:pPr>
          </w:p>
        </w:tc>
        <w:tc>
          <w:tcPr>
            <w:tcW w:w="851" w:type="dxa"/>
            <w:hideMark/>
          </w:tcPr>
          <w:p w14:paraId="38E21703" w14:textId="77777777" w:rsidR="00672682" w:rsidRPr="00773ACC" w:rsidRDefault="00307BF7">
            <w:pPr>
              <w:rPr>
                <w:rFonts w:cs="Arial"/>
                <w:szCs w:val="18"/>
              </w:rPr>
            </w:pPr>
            <w:hyperlink r:id="rId420" w:history="1">
              <w:r w:rsidR="00672682" w:rsidRPr="00773ACC">
                <w:rPr>
                  <w:rStyle w:val="Hyperlink"/>
                  <w:rFonts w:ascii="Arial" w:hAnsi="Arial" w:cs="Arial"/>
                  <w:sz w:val="18"/>
                  <w:szCs w:val="18"/>
                </w:rPr>
                <w:t>22.3447</w:t>
              </w:r>
            </w:hyperlink>
          </w:p>
        </w:tc>
        <w:tc>
          <w:tcPr>
            <w:tcW w:w="425" w:type="dxa"/>
            <w:hideMark/>
          </w:tcPr>
          <w:p w14:paraId="549993C6" w14:textId="77777777" w:rsidR="00672682" w:rsidRPr="00773ACC" w:rsidRDefault="00672682">
            <w:pPr>
              <w:rPr>
                <w:rFonts w:cs="Arial"/>
                <w:szCs w:val="18"/>
              </w:rPr>
            </w:pPr>
            <w:r w:rsidRPr="00773ACC">
              <w:rPr>
                <w:rFonts w:cs="Arial"/>
                <w:szCs w:val="18"/>
              </w:rPr>
              <w:t>n</w:t>
            </w:r>
          </w:p>
        </w:tc>
        <w:tc>
          <w:tcPr>
            <w:tcW w:w="5636" w:type="dxa"/>
            <w:hideMark/>
          </w:tcPr>
          <w:p w14:paraId="22C6E9EC" w14:textId="77777777" w:rsidR="00672682" w:rsidRPr="00773ACC" w:rsidRDefault="00672682">
            <w:pPr>
              <w:rPr>
                <w:rFonts w:cs="Arial"/>
                <w:szCs w:val="18"/>
                <w:lang w:val="it-CH"/>
              </w:rPr>
            </w:pPr>
            <w:r w:rsidRPr="00773ACC">
              <w:rPr>
                <w:rFonts w:cs="Arial"/>
                <w:szCs w:val="18"/>
              </w:rPr>
              <w:t xml:space="preserve">Ip. Schilliger. Schicht- und Nachtarbeitszulagen in der Lohngleichheitsanalyse berücksichtigen </w:t>
            </w:r>
            <w:r w:rsidRPr="00773ACC">
              <w:rPr>
                <w:rFonts w:cs="Arial"/>
                <w:szCs w:val="18"/>
              </w:rPr>
              <w:br/>
              <w:t xml:space="preserve">Ip. </w:t>
            </w:r>
            <w:r w:rsidRPr="00773ACC">
              <w:rPr>
                <w:rFonts w:cs="Arial"/>
                <w:szCs w:val="18"/>
                <w:lang w:val="fr-CH"/>
              </w:rPr>
              <w:t xml:space="preserve">Schilliger. Prise en compte des suppléments pour travail en équipes ou travail de nuit dans l'analyse de l'égalité salariale </w:t>
            </w:r>
            <w:r w:rsidRPr="00773ACC">
              <w:rPr>
                <w:rFonts w:cs="Arial"/>
                <w:szCs w:val="18"/>
                <w:lang w:val="fr-CH"/>
              </w:rPr>
              <w:br/>
              <w:t xml:space="preserve">Ip. </w:t>
            </w:r>
            <w:r w:rsidRPr="00773ACC">
              <w:rPr>
                <w:rFonts w:cs="Arial"/>
                <w:szCs w:val="18"/>
                <w:lang w:val="it-CH"/>
              </w:rPr>
              <w:t xml:space="preserve">Schilliger. Tenere conto delle indennità di turno e per il lavoro notturno nell'analisi della parità salariale </w:t>
            </w:r>
          </w:p>
        </w:tc>
        <w:tc>
          <w:tcPr>
            <w:tcW w:w="1276" w:type="dxa"/>
            <w:hideMark/>
          </w:tcPr>
          <w:p w14:paraId="4408D827" w14:textId="77777777" w:rsidR="00672682" w:rsidRPr="00773ACC" w:rsidRDefault="00672682">
            <w:pPr>
              <w:rPr>
                <w:rFonts w:cs="Arial"/>
                <w:szCs w:val="18"/>
                <w:lang w:val="it-CH"/>
              </w:rPr>
            </w:pPr>
          </w:p>
        </w:tc>
        <w:tc>
          <w:tcPr>
            <w:tcW w:w="567" w:type="dxa"/>
            <w:hideMark/>
          </w:tcPr>
          <w:p w14:paraId="22592CB5" w14:textId="77777777" w:rsidR="00672682" w:rsidRPr="00773ACC" w:rsidRDefault="00672682">
            <w:pPr>
              <w:rPr>
                <w:rFonts w:cs="Arial"/>
                <w:szCs w:val="18"/>
                <w:lang w:val="it-CH"/>
              </w:rPr>
            </w:pPr>
          </w:p>
        </w:tc>
      </w:tr>
      <w:tr w:rsidR="00773ACC" w:rsidRPr="00773ACC" w14:paraId="4E70918B" w14:textId="77777777" w:rsidTr="00773ACC">
        <w:tc>
          <w:tcPr>
            <w:tcW w:w="456" w:type="dxa"/>
            <w:hideMark/>
          </w:tcPr>
          <w:p w14:paraId="60E15076" w14:textId="01F71315" w:rsidR="00773ACC" w:rsidRPr="007301BD" w:rsidRDefault="00773ACC">
            <w:pPr>
              <w:rPr>
                <w:rFonts w:cs="Arial"/>
                <w:szCs w:val="18"/>
                <w:lang w:val="it-IT" w:eastAsia="de-CH"/>
              </w:rPr>
            </w:pPr>
          </w:p>
        </w:tc>
        <w:tc>
          <w:tcPr>
            <w:tcW w:w="851" w:type="dxa"/>
            <w:hideMark/>
          </w:tcPr>
          <w:p w14:paraId="3ED8AB84" w14:textId="77777777" w:rsidR="00773ACC" w:rsidRPr="00773ACC" w:rsidRDefault="00307BF7">
            <w:pPr>
              <w:rPr>
                <w:rFonts w:cs="Arial"/>
                <w:szCs w:val="18"/>
              </w:rPr>
            </w:pPr>
            <w:hyperlink r:id="rId421" w:history="1">
              <w:r w:rsidR="00773ACC" w:rsidRPr="00773ACC">
                <w:rPr>
                  <w:rStyle w:val="Hyperlink"/>
                  <w:rFonts w:ascii="Arial" w:hAnsi="Arial" w:cs="Arial"/>
                  <w:sz w:val="18"/>
                  <w:szCs w:val="18"/>
                </w:rPr>
                <w:t>22.3454</w:t>
              </w:r>
            </w:hyperlink>
          </w:p>
        </w:tc>
        <w:tc>
          <w:tcPr>
            <w:tcW w:w="425" w:type="dxa"/>
            <w:hideMark/>
          </w:tcPr>
          <w:p w14:paraId="1938B46F" w14:textId="77777777" w:rsidR="00773ACC" w:rsidRPr="00773ACC" w:rsidRDefault="00773ACC">
            <w:pPr>
              <w:rPr>
                <w:rFonts w:cs="Arial"/>
                <w:szCs w:val="18"/>
              </w:rPr>
            </w:pPr>
            <w:r w:rsidRPr="00773ACC">
              <w:rPr>
                <w:rFonts w:cs="Arial"/>
                <w:szCs w:val="18"/>
              </w:rPr>
              <w:t>n</w:t>
            </w:r>
          </w:p>
        </w:tc>
        <w:tc>
          <w:tcPr>
            <w:tcW w:w="5636" w:type="dxa"/>
            <w:hideMark/>
          </w:tcPr>
          <w:p w14:paraId="2F6EB2C2" w14:textId="77777777" w:rsidR="00773ACC" w:rsidRPr="00773ACC" w:rsidRDefault="00773ACC">
            <w:pPr>
              <w:rPr>
                <w:rFonts w:cs="Arial"/>
                <w:szCs w:val="18"/>
                <w:lang w:val="it-IT"/>
              </w:rPr>
            </w:pPr>
            <w:r w:rsidRPr="00773ACC">
              <w:rPr>
                <w:rFonts w:cs="Arial"/>
                <w:szCs w:val="18"/>
              </w:rPr>
              <w:t xml:space="preserve">Mo. Müller-Altermatt. Das Bundesamt für Kultur soll kulturelle Dachorganisationen unterstützen können </w:t>
            </w:r>
            <w:r w:rsidRPr="00773ACC">
              <w:rPr>
                <w:rFonts w:cs="Arial"/>
                <w:szCs w:val="18"/>
              </w:rPr>
              <w:br/>
              <w:t xml:space="preserve">Mo. </w:t>
            </w:r>
            <w:r w:rsidRPr="00773ACC">
              <w:rPr>
                <w:rFonts w:cs="Arial"/>
                <w:szCs w:val="18"/>
                <w:lang w:val="fr-CH"/>
              </w:rPr>
              <w:t xml:space="preserve">Müller-Altermatt. Permettre à nouveau à l'OFC de soutenir les organisations faîtières du domaine culturel </w:t>
            </w:r>
            <w:r w:rsidRPr="00773ACC">
              <w:rPr>
                <w:rFonts w:cs="Arial"/>
                <w:szCs w:val="18"/>
                <w:lang w:val="fr-CH"/>
              </w:rPr>
              <w:br/>
              <w:t xml:space="preserve">Mo. </w:t>
            </w:r>
            <w:r w:rsidRPr="00773ACC">
              <w:rPr>
                <w:rFonts w:cs="Arial"/>
                <w:szCs w:val="18"/>
                <w:lang w:val="it-IT"/>
              </w:rPr>
              <w:t xml:space="preserve">Müller-Altermatt. L'Ufficio federale della cultura deve poter sostenere le organizzazioni culturali mantello </w:t>
            </w:r>
          </w:p>
        </w:tc>
        <w:tc>
          <w:tcPr>
            <w:tcW w:w="1276" w:type="dxa"/>
            <w:hideMark/>
          </w:tcPr>
          <w:p w14:paraId="44CC8B4D" w14:textId="77777777" w:rsidR="00773ACC" w:rsidRPr="00773ACC" w:rsidRDefault="00773ACC">
            <w:pPr>
              <w:rPr>
                <w:rFonts w:cs="Arial"/>
                <w:szCs w:val="18"/>
                <w:lang w:val="it-IT"/>
              </w:rPr>
            </w:pPr>
          </w:p>
        </w:tc>
        <w:tc>
          <w:tcPr>
            <w:tcW w:w="567" w:type="dxa"/>
            <w:hideMark/>
          </w:tcPr>
          <w:p w14:paraId="7608E61B" w14:textId="77777777" w:rsidR="00773ACC" w:rsidRPr="00773ACC" w:rsidRDefault="00773ACC">
            <w:pPr>
              <w:rPr>
                <w:rFonts w:cs="Arial"/>
                <w:szCs w:val="18"/>
              </w:rPr>
            </w:pPr>
            <w:r w:rsidRPr="00773ACC">
              <w:rPr>
                <w:rFonts w:cs="Arial"/>
                <w:b/>
                <w:bCs/>
                <w:szCs w:val="18"/>
              </w:rPr>
              <w:t>-</w:t>
            </w:r>
          </w:p>
        </w:tc>
      </w:tr>
      <w:tr w:rsidR="004C10A0" w:rsidRPr="004C10A0" w14:paraId="7304BC17" w14:textId="77777777" w:rsidTr="004C10A0">
        <w:tc>
          <w:tcPr>
            <w:tcW w:w="456" w:type="dxa"/>
            <w:hideMark/>
          </w:tcPr>
          <w:p w14:paraId="51B98088" w14:textId="274FD46A" w:rsidR="004C10A0" w:rsidRPr="00880E70" w:rsidRDefault="004C10A0">
            <w:pPr>
              <w:rPr>
                <w:rFonts w:cs="Arial"/>
                <w:szCs w:val="18"/>
                <w:lang w:val="it-IT" w:eastAsia="de-CH"/>
              </w:rPr>
            </w:pPr>
          </w:p>
        </w:tc>
        <w:tc>
          <w:tcPr>
            <w:tcW w:w="851" w:type="dxa"/>
            <w:hideMark/>
          </w:tcPr>
          <w:p w14:paraId="5484BADF" w14:textId="77777777" w:rsidR="004C10A0" w:rsidRPr="004C10A0" w:rsidRDefault="00307BF7">
            <w:pPr>
              <w:rPr>
                <w:rFonts w:cs="Arial"/>
                <w:szCs w:val="18"/>
              </w:rPr>
            </w:pPr>
            <w:hyperlink r:id="rId422" w:history="1">
              <w:r w:rsidR="004C10A0" w:rsidRPr="004C10A0">
                <w:rPr>
                  <w:rStyle w:val="Hyperlink"/>
                  <w:rFonts w:ascii="Arial" w:hAnsi="Arial" w:cs="Arial"/>
                  <w:sz w:val="18"/>
                  <w:szCs w:val="18"/>
                </w:rPr>
                <w:t>22.3462</w:t>
              </w:r>
            </w:hyperlink>
          </w:p>
        </w:tc>
        <w:tc>
          <w:tcPr>
            <w:tcW w:w="425" w:type="dxa"/>
            <w:hideMark/>
          </w:tcPr>
          <w:p w14:paraId="0301D236" w14:textId="77777777" w:rsidR="004C10A0" w:rsidRPr="004C10A0" w:rsidRDefault="004C10A0">
            <w:pPr>
              <w:rPr>
                <w:rFonts w:cs="Arial"/>
                <w:szCs w:val="18"/>
              </w:rPr>
            </w:pPr>
            <w:r w:rsidRPr="004C10A0">
              <w:rPr>
                <w:rFonts w:cs="Arial"/>
                <w:szCs w:val="18"/>
              </w:rPr>
              <w:t>n</w:t>
            </w:r>
          </w:p>
        </w:tc>
        <w:tc>
          <w:tcPr>
            <w:tcW w:w="5636" w:type="dxa"/>
            <w:hideMark/>
          </w:tcPr>
          <w:p w14:paraId="77EA02E2" w14:textId="77777777" w:rsidR="004C10A0" w:rsidRPr="004C10A0" w:rsidRDefault="004C10A0">
            <w:pPr>
              <w:rPr>
                <w:rFonts w:cs="Arial"/>
                <w:szCs w:val="18"/>
              </w:rPr>
            </w:pPr>
            <w:r w:rsidRPr="004C10A0">
              <w:rPr>
                <w:rFonts w:cs="Arial"/>
                <w:szCs w:val="18"/>
              </w:rPr>
              <w:t xml:space="preserve">Ip. Addor. Einweg-E-Zigaretten. Muss man sich darüber Sorgen machen? </w:t>
            </w:r>
            <w:r w:rsidRPr="004C10A0">
              <w:rPr>
                <w:rFonts w:cs="Arial"/>
                <w:szCs w:val="18"/>
              </w:rPr>
              <w:br/>
            </w:r>
            <w:r w:rsidRPr="004C10A0">
              <w:rPr>
                <w:rFonts w:cs="Arial"/>
                <w:szCs w:val="18"/>
                <w:lang w:val="fr-CH"/>
              </w:rPr>
              <w:t xml:space="preserve">Ip. Addor. Vapes jetables. Faut-il s'en inquiéter? </w:t>
            </w:r>
            <w:r w:rsidRPr="004C10A0">
              <w:rPr>
                <w:rFonts w:cs="Arial"/>
                <w:szCs w:val="18"/>
                <w:lang w:val="fr-CH"/>
              </w:rPr>
              <w:br/>
              <w:t xml:space="preserve">Ip. Addor. </w:t>
            </w:r>
            <w:r w:rsidRPr="004C10A0">
              <w:rPr>
                <w:rFonts w:cs="Arial"/>
                <w:szCs w:val="18"/>
              </w:rPr>
              <w:t xml:space="preserve">Sigarette elettroniche usa e getta. Dobbiamo preoccuparci? </w:t>
            </w:r>
          </w:p>
        </w:tc>
        <w:tc>
          <w:tcPr>
            <w:tcW w:w="1276" w:type="dxa"/>
            <w:hideMark/>
          </w:tcPr>
          <w:p w14:paraId="677D8AD1" w14:textId="77777777" w:rsidR="004C10A0" w:rsidRPr="004C10A0" w:rsidRDefault="004C10A0">
            <w:pPr>
              <w:rPr>
                <w:rFonts w:cs="Arial"/>
                <w:szCs w:val="18"/>
              </w:rPr>
            </w:pPr>
          </w:p>
        </w:tc>
        <w:tc>
          <w:tcPr>
            <w:tcW w:w="567" w:type="dxa"/>
            <w:hideMark/>
          </w:tcPr>
          <w:p w14:paraId="5643684A" w14:textId="77777777" w:rsidR="004C10A0" w:rsidRPr="004C10A0" w:rsidRDefault="004C10A0">
            <w:pPr>
              <w:rPr>
                <w:rFonts w:cs="Arial"/>
                <w:szCs w:val="18"/>
              </w:rPr>
            </w:pPr>
          </w:p>
        </w:tc>
      </w:tr>
      <w:tr w:rsidR="004C10A0" w:rsidRPr="004C10A0" w14:paraId="1775C83F" w14:textId="77777777" w:rsidTr="00773ACC">
        <w:tc>
          <w:tcPr>
            <w:tcW w:w="456" w:type="dxa"/>
            <w:hideMark/>
          </w:tcPr>
          <w:p w14:paraId="378ADC75" w14:textId="52953AE3" w:rsidR="004C10A0" w:rsidRPr="004C10A0" w:rsidRDefault="004C10A0">
            <w:pPr>
              <w:rPr>
                <w:rFonts w:cs="Arial"/>
                <w:szCs w:val="18"/>
                <w:lang w:val="de-CH" w:eastAsia="de-CH"/>
              </w:rPr>
            </w:pPr>
          </w:p>
        </w:tc>
        <w:tc>
          <w:tcPr>
            <w:tcW w:w="851" w:type="dxa"/>
            <w:hideMark/>
          </w:tcPr>
          <w:p w14:paraId="65384A85" w14:textId="77777777" w:rsidR="004C10A0" w:rsidRPr="004C10A0" w:rsidRDefault="00307BF7">
            <w:pPr>
              <w:rPr>
                <w:rFonts w:cs="Arial"/>
                <w:szCs w:val="18"/>
              </w:rPr>
            </w:pPr>
            <w:hyperlink r:id="rId423" w:history="1">
              <w:r w:rsidR="004C10A0" w:rsidRPr="004C10A0">
                <w:rPr>
                  <w:rStyle w:val="Hyperlink"/>
                  <w:rFonts w:ascii="Arial" w:hAnsi="Arial" w:cs="Arial"/>
                  <w:sz w:val="18"/>
                  <w:szCs w:val="18"/>
                </w:rPr>
                <w:t>22.3474</w:t>
              </w:r>
            </w:hyperlink>
          </w:p>
        </w:tc>
        <w:tc>
          <w:tcPr>
            <w:tcW w:w="425" w:type="dxa"/>
            <w:hideMark/>
          </w:tcPr>
          <w:p w14:paraId="3B8FBE3D" w14:textId="77777777" w:rsidR="004C10A0" w:rsidRPr="004C10A0" w:rsidRDefault="004C10A0">
            <w:pPr>
              <w:rPr>
                <w:rFonts w:cs="Arial"/>
                <w:szCs w:val="18"/>
              </w:rPr>
            </w:pPr>
            <w:r w:rsidRPr="004C10A0">
              <w:rPr>
                <w:rFonts w:cs="Arial"/>
                <w:szCs w:val="18"/>
              </w:rPr>
              <w:t>n</w:t>
            </w:r>
          </w:p>
        </w:tc>
        <w:tc>
          <w:tcPr>
            <w:tcW w:w="5636" w:type="dxa"/>
            <w:hideMark/>
          </w:tcPr>
          <w:p w14:paraId="1481EF8C" w14:textId="77777777" w:rsidR="004C10A0" w:rsidRPr="004C10A0" w:rsidRDefault="004C10A0">
            <w:pPr>
              <w:rPr>
                <w:rFonts w:cs="Arial"/>
                <w:szCs w:val="18"/>
              </w:rPr>
            </w:pPr>
            <w:r w:rsidRPr="004C10A0">
              <w:rPr>
                <w:rFonts w:cs="Arial"/>
                <w:szCs w:val="18"/>
              </w:rPr>
              <w:t xml:space="preserve">Ip. Locher Benguerel. Wie können medizinische Fachpersonen aus der Ukraine für Behandlungen von ukrainischen Geflüchteten in der Schweiz rasch eingesetzt werden? </w:t>
            </w:r>
            <w:r w:rsidRPr="004C10A0">
              <w:rPr>
                <w:rFonts w:cs="Arial"/>
                <w:szCs w:val="18"/>
              </w:rPr>
              <w:br/>
            </w:r>
            <w:r w:rsidRPr="004C10A0">
              <w:rPr>
                <w:rFonts w:cs="Arial"/>
                <w:szCs w:val="18"/>
                <w:lang w:val="fr-CH"/>
              </w:rPr>
              <w:t xml:space="preserve">Ip. Locher Benguerel. Comment faire en sorte que les professionnels de la santé en provenance d'Ukraine puissent être rapidement affectés aux soins dispensés aux réfugiés ukrainiens? </w:t>
            </w:r>
            <w:r w:rsidRPr="004C10A0">
              <w:rPr>
                <w:rFonts w:cs="Arial"/>
                <w:szCs w:val="18"/>
                <w:lang w:val="fr-CH"/>
              </w:rPr>
              <w:br/>
            </w:r>
            <w:r w:rsidRPr="004C10A0">
              <w:rPr>
                <w:rFonts w:cs="Arial"/>
                <w:szCs w:val="18"/>
                <w:lang w:val="it-IT"/>
              </w:rPr>
              <w:t xml:space="preserve">Ip. Locher Benguerel. Cure sanitarie per i profughi ucraini in Svizzera. </w:t>
            </w:r>
            <w:r w:rsidRPr="004C10A0">
              <w:rPr>
                <w:rFonts w:cs="Arial"/>
                <w:szCs w:val="18"/>
              </w:rPr>
              <w:t xml:space="preserve">Come impiegare rapidamente il personale medico proveniente dall'Ucraina? </w:t>
            </w:r>
          </w:p>
        </w:tc>
        <w:tc>
          <w:tcPr>
            <w:tcW w:w="1276" w:type="dxa"/>
            <w:hideMark/>
          </w:tcPr>
          <w:p w14:paraId="57CF88FA" w14:textId="77777777" w:rsidR="004C10A0" w:rsidRPr="004C10A0" w:rsidRDefault="004C10A0">
            <w:pPr>
              <w:rPr>
                <w:rFonts w:cs="Arial"/>
                <w:szCs w:val="18"/>
              </w:rPr>
            </w:pPr>
          </w:p>
        </w:tc>
        <w:tc>
          <w:tcPr>
            <w:tcW w:w="567" w:type="dxa"/>
            <w:hideMark/>
          </w:tcPr>
          <w:p w14:paraId="4FC6C4B9" w14:textId="77777777" w:rsidR="004C10A0" w:rsidRPr="004C10A0" w:rsidRDefault="004C10A0">
            <w:pPr>
              <w:rPr>
                <w:rFonts w:cs="Arial"/>
                <w:szCs w:val="18"/>
              </w:rPr>
            </w:pPr>
          </w:p>
        </w:tc>
      </w:tr>
    </w:tbl>
    <w:p w14:paraId="6DDC1E66" w14:textId="701E399D" w:rsidR="004C10A0" w:rsidRDefault="004C10A0"/>
    <w:p w14:paraId="2C6A4A5C" w14:textId="75C52EB3" w:rsidR="00672682" w:rsidRDefault="00672682"/>
    <w:p w14:paraId="289D7DFE" w14:textId="3FFD22D2" w:rsidR="00672682" w:rsidRDefault="0067268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10A0" w:rsidRPr="00307BF7" w14:paraId="0F16DEC2" w14:textId="77777777" w:rsidTr="00773ACC">
        <w:tc>
          <w:tcPr>
            <w:tcW w:w="456" w:type="dxa"/>
            <w:hideMark/>
          </w:tcPr>
          <w:p w14:paraId="10C65F6F" w14:textId="77777777" w:rsidR="004C10A0" w:rsidRPr="004C10A0" w:rsidRDefault="004C10A0">
            <w:pPr>
              <w:rPr>
                <w:rFonts w:cs="Arial"/>
                <w:szCs w:val="18"/>
                <w:lang w:val="de-CH" w:eastAsia="de-CH"/>
              </w:rPr>
            </w:pPr>
          </w:p>
        </w:tc>
        <w:tc>
          <w:tcPr>
            <w:tcW w:w="851" w:type="dxa"/>
            <w:hideMark/>
          </w:tcPr>
          <w:p w14:paraId="2547ECCF" w14:textId="77777777" w:rsidR="004C10A0" w:rsidRPr="004C10A0" w:rsidRDefault="00307BF7">
            <w:pPr>
              <w:rPr>
                <w:rFonts w:cs="Arial"/>
                <w:szCs w:val="18"/>
              </w:rPr>
            </w:pPr>
            <w:hyperlink r:id="rId424" w:history="1">
              <w:r w:rsidR="004C10A0" w:rsidRPr="004C10A0">
                <w:rPr>
                  <w:rStyle w:val="Hyperlink"/>
                  <w:rFonts w:ascii="Arial" w:hAnsi="Arial" w:cs="Arial"/>
                  <w:sz w:val="18"/>
                  <w:szCs w:val="18"/>
                </w:rPr>
                <w:t>22.3475</w:t>
              </w:r>
            </w:hyperlink>
          </w:p>
        </w:tc>
        <w:tc>
          <w:tcPr>
            <w:tcW w:w="425" w:type="dxa"/>
            <w:hideMark/>
          </w:tcPr>
          <w:p w14:paraId="53547F9D" w14:textId="77777777" w:rsidR="004C10A0" w:rsidRPr="004C10A0" w:rsidRDefault="004C10A0">
            <w:pPr>
              <w:rPr>
                <w:rFonts w:cs="Arial"/>
                <w:szCs w:val="18"/>
              </w:rPr>
            </w:pPr>
            <w:r w:rsidRPr="004C10A0">
              <w:rPr>
                <w:rFonts w:cs="Arial"/>
                <w:szCs w:val="18"/>
              </w:rPr>
              <w:t>n</w:t>
            </w:r>
          </w:p>
        </w:tc>
        <w:tc>
          <w:tcPr>
            <w:tcW w:w="5636" w:type="dxa"/>
            <w:hideMark/>
          </w:tcPr>
          <w:p w14:paraId="6BB08FA3" w14:textId="77777777" w:rsidR="004C10A0" w:rsidRPr="004C10A0" w:rsidRDefault="004C10A0">
            <w:pPr>
              <w:rPr>
                <w:rFonts w:cs="Arial"/>
                <w:szCs w:val="18"/>
                <w:lang w:val="it-IT"/>
              </w:rPr>
            </w:pPr>
            <w:r w:rsidRPr="004C10A0">
              <w:rPr>
                <w:rFonts w:cs="Arial"/>
                <w:szCs w:val="18"/>
              </w:rPr>
              <w:t xml:space="preserve">Ip. Klopfenstein Broggini. Wie will der Bundesrat Periodenarmut nachhaltig bekämpfen? </w:t>
            </w:r>
            <w:r w:rsidRPr="004C10A0">
              <w:rPr>
                <w:rFonts w:cs="Arial"/>
                <w:szCs w:val="18"/>
              </w:rPr>
              <w:br/>
            </w:r>
            <w:r w:rsidRPr="004C10A0">
              <w:rPr>
                <w:rFonts w:cs="Arial"/>
                <w:szCs w:val="18"/>
                <w:lang w:val="fr-CH"/>
              </w:rPr>
              <w:t xml:space="preserve">Ip. Klopfenstein Broggini. Comment le Conseil fédéral entend-t-il lutter durablement contre la précarité menstruelle? </w:t>
            </w:r>
            <w:r w:rsidRPr="004C10A0">
              <w:rPr>
                <w:rFonts w:cs="Arial"/>
                <w:szCs w:val="18"/>
                <w:lang w:val="fr-CH"/>
              </w:rPr>
              <w:br/>
            </w:r>
            <w:r w:rsidRPr="004C10A0">
              <w:rPr>
                <w:rFonts w:cs="Arial"/>
                <w:szCs w:val="18"/>
                <w:lang w:val="it-IT"/>
              </w:rPr>
              <w:t xml:space="preserve">Ip. Klopfenstein Broggini. Il Consiglio federale come intende combattere durevolmente la precarietà mestruale? </w:t>
            </w:r>
          </w:p>
        </w:tc>
        <w:tc>
          <w:tcPr>
            <w:tcW w:w="1276" w:type="dxa"/>
            <w:hideMark/>
          </w:tcPr>
          <w:p w14:paraId="6F8345BD" w14:textId="77777777" w:rsidR="004C10A0" w:rsidRPr="004C10A0" w:rsidRDefault="004C10A0">
            <w:pPr>
              <w:rPr>
                <w:rFonts w:cs="Arial"/>
                <w:szCs w:val="18"/>
                <w:lang w:val="it-IT"/>
              </w:rPr>
            </w:pPr>
          </w:p>
        </w:tc>
        <w:tc>
          <w:tcPr>
            <w:tcW w:w="567" w:type="dxa"/>
            <w:hideMark/>
          </w:tcPr>
          <w:p w14:paraId="1A1768A9" w14:textId="77777777" w:rsidR="004C10A0" w:rsidRPr="004C10A0" w:rsidRDefault="004C10A0">
            <w:pPr>
              <w:rPr>
                <w:rFonts w:cs="Arial"/>
                <w:szCs w:val="18"/>
                <w:lang w:val="it-IT"/>
              </w:rPr>
            </w:pPr>
          </w:p>
        </w:tc>
      </w:tr>
      <w:tr w:rsidR="00C66116" w:rsidRPr="00307BF7" w14:paraId="4BAEC549" w14:textId="77777777" w:rsidTr="00773ACC">
        <w:tc>
          <w:tcPr>
            <w:tcW w:w="456" w:type="dxa"/>
            <w:hideMark/>
          </w:tcPr>
          <w:p w14:paraId="773EC512" w14:textId="77ED64FE" w:rsidR="00C66116" w:rsidRPr="004C10A0" w:rsidRDefault="00C66116">
            <w:pPr>
              <w:rPr>
                <w:rFonts w:cs="Arial"/>
                <w:szCs w:val="18"/>
                <w:lang w:val="it-IT" w:eastAsia="de-CH"/>
              </w:rPr>
            </w:pPr>
          </w:p>
        </w:tc>
        <w:tc>
          <w:tcPr>
            <w:tcW w:w="851" w:type="dxa"/>
            <w:hideMark/>
          </w:tcPr>
          <w:p w14:paraId="3E1B488A" w14:textId="77777777" w:rsidR="00C66116" w:rsidRPr="00C66116" w:rsidRDefault="00307BF7">
            <w:pPr>
              <w:rPr>
                <w:rFonts w:cs="Arial"/>
                <w:szCs w:val="18"/>
              </w:rPr>
            </w:pPr>
            <w:hyperlink r:id="rId425" w:history="1">
              <w:r w:rsidR="00C66116" w:rsidRPr="00C66116">
                <w:rPr>
                  <w:rStyle w:val="Hyperlink"/>
                  <w:rFonts w:ascii="Arial" w:hAnsi="Arial" w:cs="Arial"/>
                  <w:sz w:val="18"/>
                  <w:szCs w:val="18"/>
                </w:rPr>
                <w:t>22.3482</w:t>
              </w:r>
            </w:hyperlink>
          </w:p>
        </w:tc>
        <w:tc>
          <w:tcPr>
            <w:tcW w:w="425" w:type="dxa"/>
            <w:hideMark/>
          </w:tcPr>
          <w:p w14:paraId="37BA997F" w14:textId="77777777" w:rsidR="00C66116" w:rsidRPr="00C66116" w:rsidRDefault="00C66116">
            <w:pPr>
              <w:rPr>
                <w:rFonts w:cs="Arial"/>
                <w:szCs w:val="18"/>
              </w:rPr>
            </w:pPr>
            <w:r w:rsidRPr="00C66116">
              <w:rPr>
                <w:rFonts w:cs="Arial"/>
                <w:szCs w:val="18"/>
              </w:rPr>
              <w:t>n</w:t>
            </w:r>
          </w:p>
        </w:tc>
        <w:tc>
          <w:tcPr>
            <w:tcW w:w="5636" w:type="dxa"/>
            <w:hideMark/>
          </w:tcPr>
          <w:p w14:paraId="0C9F5BEE" w14:textId="77777777" w:rsidR="00C66116" w:rsidRPr="00C66116" w:rsidRDefault="00C66116">
            <w:pPr>
              <w:rPr>
                <w:rFonts w:cs="Arial"/>
                <w:szCs w:val="18"/>
                <w:lang w:val="it-IT"/>
              </w:rPr>
            </w:pPr>
            <w:r w:rsidRPr="00C66116">
              <w:rPr>
                <w:rFonts w:cs="Arial"/>
                <w:szCs w:val="18"/>
              </w:rPr>
              <w:t xml:space="preserve">Ip. Michaud Gigon. Exposition gegenüber Bisphenolen, die als endokrine Disruptoren agieren, verringern </w:t>
            </w:r>
            <w:r w:rsidRPr="00C66116">
              <w:rPr>
                <w:rFonts w:cs="Arial"/>
                <w:szCs w:val="18"/>
              </w:rPr>
              <w:br/>
              <w:t xml:space="preserve">Ip. </w:t>
            </w:r>
            <w:r w:rsidRPr="00C66116">
              <w:rPr>
                <w:rFonts w:cs="Arial"/>
                <w:szCs w:val="18"/>
                <w:lang w:val="fr-CH"/>
              </w:rPr>
              <w:t xml:space="preserve">Michaud Gigon. Réduire l'exposition aux bisphénols perturbateurs endocriniens </w:t>
            </w:r>
            <w:r w:rsidRPr="00C66116">
              <w:rPr>
                <w:rFonts w:cs="Arial"/>
                <w:szCs w:val="18"/>
                <w:lang w:val="fr-CH"/>
              </w:rPr>
              <w:br/>
              <w:t xml:space="preserve">Ip. Michaud Gigon. </w:t>
            </w:r>
            <w:r w:rsidRPr="00C66116">
              <w:rPr>
                <w:rFonts w:cs="Arial"/>
                <w:szCs w:val="18"/>
                <w:lang w:val="it-IT"/>
              </w:rPr>
              <w:t xml:space="preserve">Ridurre i bisfenoli, sostanze che interferiscono con il sistema endocrino </w:t>
            </w:r>
          </w:p>
        </w:tc>
        <w:tc>
          <w:tcPr>
            <w:tcW w:w="1276" w:type="dxa"/>
            <w:hideMark/>
          </w:tcPr>
          <w:p w14:paraId="5896752D" w14:textId="77777777" w:rsidR="00C66116" w:rsidRPr="00C66116" w:rsidRDefault="00C66116">
            <w:pPr>
              <w:rPr>
                <w:rFonts w:cs="Arial"/>
                <w:szCs w:val="18"/>
                <w:lang w:val="it-IT"/>
              </w:rPr>
            </w:pPr>
          </w:p>
        </w:tc>
        <w:tc>
          <w:tcPr>
            <w:tcW w:w="567" w:type="dxa"/>
            <w:hideMark/>
          </w:tcPr>
          <w:p w14:paraId="1F1A36A3" w14:textId="77777777" w:rsidR="00C66116" w:rsidRPr="00C66116" w:rsidRDefault="00C66116">
            <w:pPr>
              <w:rPr>
                <w:rFonts w:cs="Arial"/>
                <w:szCs w:val="18"/>
                <w:lang w:val="it-IT"/>
              </w:rPr>
            </w:pPr>
          </w:p>
        </w:tc>
      </w:tr>
      <w:tr w:rsidR="00672682" w:rsidRPr="00307BF7" w14:paraId="77BC10F0" w14:textId="77777777" w:rsidTr="00773ACC">
        <w:tc>
          <w:tcPr>
            <w:tcW w:w="456" w:type="dxa"/>
            <w:hideMark/>
          </w:tcPr>
          <w:p w14:paraId="70130D30" w14:textId="77777777" w:rsidR="00672682" w:rsidRPr="00773ACC" w:rsidRDefault="00672682">
            <w:pPr>
              <w:rPr>
                <w:rFonts w:cs="Arial"/>
                <w:szCs w:val="18"/>
                <w:lang w:val="it-CH" w:eastAsia="de-CH"/>
              </w:rPr>
            </w:pPr>
          </w:p>
        </w:tc>
        <w:tc>
          <w:tcPr>
            <w:tcW w:w="851" w:type="dxa"/>
            <w:hideMark/>
          </w:tcPr>
          <w:p w14:paraId="25EDD822" w14:textId="77777777" w:rsidR="00672682" w:rsidRPr="00773ACC" w:rsidRDefault="00307BF7">
            <w:pPr>
              <w:rPr>
                <w:rFonts w:cs="Arial"/>
                <w:szCs w:val="18"/>
              </w:rPr>
            </w:pPr>
            <w:hyperlink r:id="rId426" w:history="1">
              <w:r w:rsidR="00672682" w:rsidRPr="00773ACC">
                <w:rPr>
                  <w:rStyle w:val="Hyperlink"/>
                  <w:rFonts w:ascii="Arial" w:hAnsi="Arial" w:cs="Arial"/>
                  <w:sz w:val="18"/>
                  <w:szCs w:val="18"/>
                </w:rPr>
                <w:t>22.3488</w:t>
              </w:r>
            </w:hyperlink>
          </w:p>
        </w:tc>
        <w:tc>
          <w:tcPr>
            <w:tcW w:w="425" w:type="dxa"/>
            <w:hideMark/>
          </w:tcPr>
          <w:p w14:paraId="30896732" w14:textId="77777777" w:rsidR="00672682" w:rsidRPr="00773ACC" w:rsidRDefault="00672682">
            <w:pPr>
              <w:rPr>
                <w:rFonts w:cs="Arial"/>
                <w:szCs w:val="18"/>
              </w:rPr>
            </w:pPr>
            <w:r w:rsidRPr="00773ACC">
              <w:rPr>
                <w:rFonts w:cs="Arial"/>
                <w:szCs w:val="18"/>
              </w:rPr>
              <w:t>n</w:t>
            </w:r>
          </w:p>
        </w:tc>
        <w:tc>
          <w:tcPr>
            <w:tcW w:w="5636" w:type="dxa"/>
            <w:hideMark/>
          </w:tcPr>
          <w:p w14:paraId="2248B0A6" w14:textId="77777777" w:rsidR="00672682" w:rsidRPr="00773ACC" w:rsidRDefault="00672682">
            <w:pPr>
              <w:rPr>
                <w:rFonts w:cs="Arial"/>
                <w:szCs w:val="18"/>
                <w:lang w:val="it-CH"/>
              </w:rPr>
            </w:pPr>
            <w:r w:rsidRPr="00773ACC">
              <w:rPr>
                <w:rFonts w:cs="Arial"/>
                <w:szCs w:val="18"/>
              </w:rPr>
              <w:t xml:space="preserve">Ip. Gysi Barbara. Sofortmassnahmen für den Personalerhalt in der Pflege sind dringend </w:t>
            </w:r>
            <w:r w:rsidRPr="00773ACC">
              <w:rPr>
                <w:rFonts w:cs="Arial"/>
                <w:szCs w:val="18"/>
              </w:rPr>
              <w:br/>
              <w:t xml:space="preserve">Ip. </w:t>
            </w:r>
            <w:r w:rsidRPr="00773ACC">
              <w:rPr>
                <w:rFonts w:cs="Arial"/>
                <w:szCs w:val="18"/>
                <w:lang w:val="fr-CH"/>
              </w:rPr>
              <w:t xml:space="preserve">Gysi Barbara. Prendre de toute urgence des mesures pour maintenir le personnel dans les soins infirmiers </w:t>
            </w:r>
            <w:r w:rsidRPr="00773ACC">
              <w:rPr>
                <w:rFonts w:cs="Arial"/>
                <w:szCs w:val="18"/>
                <w:lang w:val="fr-CH"/>
              </w:rPr>
              <w:br/>
              <w:t xml:space="preserve">Ip. </w:t>
            </w:r>
            <w:r w:rsidRPr="00773ACC">
              <w:rPr>
                <w:rFonts w:cs="Arial"/>
                <w:szCs w:val="18"/>
                <w:lang w:val="it-CH"/>
              </w:rPr>
              <w:t xml:space="preserve">Gysi Barbara. Permanenza nella professione del personale infermieristico. Urgono misure immediate </w:t>
            </w:r>
          </w:p>
        </w:tc>
        <w:tc>
          <w:tcPr>
            <w:tcW w:w="1276" w:type="dxa"/>
            <w:hideMark/>
          </w:tcPr>
          <w:p w14:paraId="59AD8EB8" w14:textId="77777777" w:rsidR="00672682" w:rsidRPr="00773ACC" w:rsidRDefault="00672682">
            <w:pPr>
              <w:rPr>
                <w:rFonts w:cs="Arial"/>
                <w:szCs w:val="18"/>
                <w:lang w:val="it-CH"/>
              </w:rPr>
            </w:pPr>
          </w:p>
        </w:tc>
        <w:tc>
          <w:tcPr>
            <w:tcW w:w="567" w:type="dxa"/>
            <w:hideMark/>
          </w:tcPr>
          <w:p w14:paraId="72490E72" w14:textId="77777777" w:rsidR="00672682" w:rsidRPr="00773ACC" w:rsidRDefault="00672682">
            <w:pPr>
              <w:rPr>
                <w:rFonts w:cs="Arial"/>
                <w:szCs w:val="18"/>
                <w:lang w:val="it-CH"/>
              </w:rPr>
            </w:pPr>
          </w:p>
        </w:tc>
      </w:tr>
      <w:tr w:rsidR="00672682" w:rsidRPr="00773ACC" w14:paraId="3C840DCE" w14:textId="77777777" w:rsidTr="00773ACC">
        <w:tc>
          <w:tcPr>
            <w:tcW w:w="456" w:type="dxa"/>
            <w:hideMark/>
          </w:tcPr>
          <w:p w14:paraId="04E2CC30" w14:textId="77777777" w:rsidR="00672682" w:rsidRPr="00773ACC" w:rsidRDefault="00672682">
            <w:pPr>
              <w:rPr>
                <w:rFonts w:cs="Arial"/>
                <w:szCs w:val="18"/>
                <w:lang w:val="it-CH" w:eastAsia="de-CH"/>
              </w:rPr>
            </w:pPr>
          </w:p>
        </w:tc>
        <w:tc>
          <w:tcPr>
            <w:tcW w:w="851" w:type="dxa"/>
            <w:hideMark/>
          </w:tcPr>
          <w:p w14:paraId="0BC010CD" w14:textId="77777777" w:rsidR="00672682" w:rsidRPr="00773ACC" w:rsidRDefault="00307BF7">
            <w:pPr>
              <w:rPr>
                <w:rFonts w:cs="Arial"/>
                <w:szCs w:val="18"/>
              </w:rPr>
            </w:pPr>
            <w:hyperlink r:id="rId427" w:history="1">
              <w:r w:rsidR="00672682" w:rsidRPr="00773ACC">
                <w:rPr>
                  <w:rStyle w:val="Hyperlink"/>
                  <w:rFonts w:ascii="Arial" w:hAnsi="Arial" w:cs="Arial"/>
                  <w:sz w:val="18"/>
                  <w:szCs w:val="18"/>
                </w:rPr>
                <w:t>22.3497</w:t>
              </w:r>
            </w:hyperlink>
          </w:p>
        </w:tc>
        <w:tc>
          <w:tcPr>
            <w:tcW w:w="425" w:type="dxa"/>
            <w:hideMark/>
          </w:tcPr>
          <w:p w14:paraId="62514743" w14:textId="77777777" w:rsidR="00672682" w:rsidRPr="00773ACC" w:rsidRDefault="00672682">
            <w:pPr>
              <w:rPr>
                <w:rFonts w:cs="Arial"/>
                <w:szCs w:val="18"/>
              </w:rPr>
            </w:pPr>
            <w:r w:rsidRPr="00773ACC">
              <w:rPr>
                <w:rFonts w:cs="Arial"/>
                <w:szCs w:val="18"/>
              </w:rPr>
              <w:t>n</w:t>
            </w:r>
          </w:p>
        </w:tc>
        <w:tc>
          <w:tcPr>
            <w:tcW w:w="5636" w:type="dxa"/>
            <w:hideMark/>
          </w:tcPr>
          <w:p w14:paraId="6327B76B" w14:textId="77777777" w:rsidR="00672682" w:rsidRPr="00773ACC" w:rsidRDefault="00672682">
            <w:pPr>
              <w:rPr>
                <w:rFonts w:cs="Arial"/>
                <w:szCs w:val="18"/>
              </w:rPr>
            </w:pPr>
            <w:r w:rsidRPr="00773ACC">
              <w:rPr>
                <w:rFonts w:cs="Arial"/>
                <w:szCs w:val="18"/>
              </w:rPr>
              <w:t xml:space="preserve">Ip. Schilliger. Digitalisierungsschritt bei der Arzneimittelzulassung </w:t>
            </w:r>
            <w:r w:rsidRPr="00773ACC">
              <w:rPr>
                <w:rFonts w:cs="Arial"/>
                <w:szCs w:val="18"/>
              </w:rPr>
              <w:br/>
              <w:t xml:space="preserve">Ip. </w:t>
            </w:r>
            <w:r w:rsidRPr="00773ACC">
              <w:rPr>
                <w:rFonts w:cs="Arial"/>
                <w:szCs w:val="18"/>
                <w:lang w:val="fr-CH"/>
              </w:rPr>
              <w:t xml:space="preserve">Schilliger. Autorisation de mise sur le marché des médicaments. Un pas vers la numérisation </w:t>
            </w:r>
            <w:r w:rsidRPr="00773ACC">
              <w:rPr>
                <w:rFonts w:cs="Arial"/>
                <w:szCs w:val="18"/>
                <w:lang w:val="fr-CH"/>
              </w:rPr>
              <w:br/>
              <w:t xml:space="preserve">Ip. </w:t>
            </w:r>
            <w:r w:rsidRPr="00773ACC">
              <w:rPr>
                <w:rFonts w:cs="Arial"/>
                <w:szCs w:val="18"/>
              </w:rPr>
              <w:t xml:space="preserve">Schilliger. Un passo verso la digitalizzazione nell'omologazione dei medicamenti </w:t>
            </w:r>
          </w:p>
        </w:tc>
        <w:tc>
          <w:tcPr>
            <w:tcW w:w="1276" w:type="dxa"/>
            <w:hideMark/>
          </w:tcPr>
          <w:p w14:paraId="05B47B29" w14:textId="77777777" w:rsidR="00672682" w:rsidRPr="00773ACC" w:rsidRDefault="00672682">
            <w:pPr>
              <w:rPr>
                <w:rFonts w:cs="Arial"/>
                <w:szCs w:val="18"/>
              </w:rPr>
            </w:pPr>
          </w:p>
        </w:tc>
        <w:tc>
          <w:tcPr>
            <w:tcW w:w="567" w:type="dxa"/>
            <w:hideMark/>
          </w:tcPr>
          <w:p w14:paraId="77E58DF6" w14:textId="77777777" w:rsidR="00672682" w:rsidRPr="00773ACC" w:rsidRDefault="00672682">
            <w:pPr>
              <w:rPr>
                <w:rFonts w:cs="Arial"/>
                <w:szCs w:val="18"/>
              </w:rPr>
            </w:pPr>
          </w:p>
        </w:tc>
      </w:tr>
      <w:tr w:rsidR="005479D8" w:rsidRPr="00773ACC" w14:paraId="0653AB72" w14:textId="77777777" w:rsidTr="00773ACC">
        <w:tc>
          <w:tcPr>
            <w:tcW w:w="456" w:type="dxa"/>
            <w:hideMark/>
          </w:tcPr>
          <w:p w14:paraId="52388E34" w14:textId="23D1A7D7" w:rsidR="005479D8" w:rsidRPr="00773ACC" w:rsidRDefault="005479D8">
            <w:pPr>
              <w:rPr>
                <w:rFonts w:cs="Arial"/>
                <w:szCs w:val="18"/>
                <w:lang w:val="de-CH" w:eastAsia="de-CH"/>
              </w:rPr>
            </w:pPr>
          </w:p>
        </w:tc>
        <w:tc>
          <w:tcPr>
            <w:tcW w:w="851" w:type="dxa"/>
            <w:hideMark/>
          </w:tcPr>
          <w:p w14:paraId="5EB42F44" w14:textId="77777777" w:rsidR="005479D8" w:rsidRPr="00773ACC" w:rsidRDefault="00307BF7">
            <w:pPr>
              <w:rPr>
                <w:rFonts w:cs="Arial"/>
                <w:szCs w:val="18"/>
              </w:rPr>
            </w:pPr>
            <w:hyperlink r:id="rId428" w:history="1">
              <w:r w:rsidR="005479D8" w:rsidRPr="00773ACC">
                <w:rPr>
                  <w:rStyle w:val="Hyperlink"/>
                  <w:rFonts w:ascii="Arial" w:hAnsi="Arial" w:cs="Arial"/>
                  <w:sz w:val="18"/>
                  <w:szCs w:val="18"/>
                </w:rPr>
                <w:t>22.3500</w:t>
              </w:r>
            </w:hyperlink>
          </w:p>
        </w:tc>
        <w:tc>
          <w:tcPr>
            <w:tcW w:w="425" w:type="dxa"/>
            <w:hideMark/>
          </w:tcPr>
          <w:p w14:paraId="41861D64" w14:textId="77777777" w:rsidR="005479D8" w:rsidRPr="00773ACC" w:rsidRDefault="005479D8">
            <w:pPr>
              <w:rPr>
                <w:rFonts w:cs="Arial"/>
                <w:szCs w:val="18"/>
              </w:rPr>
            </w:pPr>
            <w:r w:rsidRPr="00773ACC">
              <w:rPr>
                <w:rFonts w:cs="Arial"/>
                <w:szCs w:val="18"/>
              </w:rPr>
              <w:t>n</w:t>
            </w:r>
          </w:p>
        </w:tc>
        <w:tc>
          <w:tcPr>
            <w:tcW w:w="5636" w:type="dxa"/>
            <w:hideMark/>
          </w:tcPr>
          <w:p w14:paraId="51226F6D" w14:textId="77777777" w:rsidR="005479D8" w:rsidRPr="00773ACC" w:rsidRDefault="005479D8">
            <w:pPr>
              <w:rPr>
                <w:rFonts w:cs="Arial"/>
                <w:szCs w:val="18"/>
              </w:rPr>
            </w:pPr>
            <w:r w:rsidRPr="00773ACC">
              <w:rPr>
                <w:rFonts w:cs="Arial"/>
                <w:szCs w:val="18"/>
              </w:rPr>
              <w:t xml:space="preserve">Ip. Gysin Greta. Gleiche Chancen und Rechte für LGBTIQ+-Personen </w:t>
            </w:r>
            <w:r w:rsidRPr="00773ACC">
              <w:rPr>
                <w:rFonts w:cs="Arial"/>
                <w:szCs w:val="18"/>
              </w:rPr>
              <w:br/>
              <w:t xml:space="preserve">Ip. </w:t>
            </w:r>
            <w:r w:rsidRPr="00773ACC">
              <w:rPr>
                <w:rFonts w:cs="Arial"/>
                <w:szCs w:val="18"/>
                <w:lang w:val="fr-CH"/>
              </w:rPr>
              <w:t xml:space="preserve">Gysin Greta. Égalité des chances et des droits pour les personnes LGBTIQ+ </w:t>
            </w:r>
            <w:r w:rsidRPr="00773ACC">
              <w:rPr>
                <w:rFonts w:cs="Arial"/>
                <w:szCs w:val="18"/>
                <w:lang w:val="fr-CH"/>
              </w:rPr>
              <w:br/>
              <w:t xml:space="preserve">Ip. </w:t>
            </w:r>
            <w:r w:rsidRPr="00773ACC">
              <w:rPr>
                <w:rFonts w:cs="Arial"/>
                <w:szCs w:val="18"/>
              </w:rPr>
              <w:t xml:space="preserve">Gysin Greta. Pari opportunità e diritti per persone LGBTIQ+ </w:t>
            </w:r>
          </w:p>
        </w:tc>
        <w:tc>
          <w:tcPr>
            <w:tcW w:w="1276" w:type="dxa"/>
            <w:hideMark/>
          </w:tcPr>
          <w:p w14:paraId="31198A3B" w14:textId="77777777" w:rsidR="005479D8" w:rsidRPr="00773ACC" w:rsidRDefault="005479D8">
            <w:pPr>
              <w:rPr>
                <w:rFonts w:cs="Arial"/>
                <w:szCs w:val="18"/>
              </w:rPr>
            </w:pPr>
          </w:p>
        </w:tc>
        <w:tc>
          <w:tcPr>
            <w:tcW w:w="567" w:type="dxa"/>
            <w:hideMark/>
          </w:tcPr>
          <w:p w14:paraId="3BD8C6E9" w14:textId="77777777" w:rsidR="005479D8" w:rsidRPr="00773ACC" w:rsidRDefault="005479D8">
            <w:pPr>
              <w:rPr>
                <w:rFonts w:cs="Arial"/>
                <w:szCs w:val="18"/>
              </w:rPr>
            </w:pPr>
          </w:p>
        </w:tc>
      </w:tr>
      <w:tr w:rsidR="004C10A0" w:rsidRPr="004C10A0" w14:paraId="3F421DFE" w14:textId="77777777" w:rsidTr="00773ACC">
        <w:tc>
          <w:tcPr>
            <w:tcW w:w="456" w:type="dxa"/>
            <w:hideMark/>
          </w:tcPr>
          <w:p w14:paraId="43A0FADD" w14:textId="3F16020E" w:rsidR="004C10A0" w:rsidRPr="004C10A0" w:rsidRDefault="004C10A0">
            <w:pPr>
              <w:rPr>
                <w:rFonts w:cs="Arial"/>
                <w:szCs w:val="18"/>
                <w:lang w:val="de-CH" w:eastAsia="de-CH"/>
              </w:rPr>
            </w:pPr>
          </w:p>
        </w:tc>
        <w:tc>
          <w:tcPr>
            <w:tcW w:w="851" w:type="dxa"/>
            <w:hideMark/>
          </w:tcPr>
          <w:p w14:paraId="11C4B838" w14:textId="77777777" w:rsidR="004C10A0" w:rsidRPr="004C10A0" w:rsidRDefault="00307BF7">
            <w:pPr>
              <w:rPr>
                <w:rFonts w:cs="Arial"/>
                <w:szCs w:val="18"/>
              </w:rPr>
            </w:pPr>
            <w:hyperlink r:id="rId429" w:history="1">
              <w:r w:rsidR="004C10A0" w:rsidRPr="004C10A0">
                <w:rPr>
                  <w:rStyle w:val="Hyperlink"/>
                  <w:rFonts w:ascii="Arial" w:hAnsi="Arial" w:cs="Arial"/>
                  <w:sz w:val="18"/>
                  <w:szCs w:val="18"/>
                </w:rPr>
                <w:t>22.3505</w:t>
              </w:r>
            </w:hyperlink>
          </w:p>
        </w:tc>
        <w:tc>
          <w:tcPr>
            <w:tcW w:w="425" w:type="dxa"/>
            <w:hideMark/>
          </w:tcPr>
          <w:p w14:paraId="42DBFE35" w14:textId="77777777" w:rsidR="004C10A0" w:rsidRPr="004C10A0" w:rsidRDefault="004C10A0">
            <w:pPr>
              <w:rPr>
                <w:rFonts w:cs="Arial"/>
                <w:szCs w:val="18"/>
              </w:rPr>
            </w:pPr>
            <w:r w:rsidRPr="004C10A0">
              <w:rPr>
                <w:rFonts w:cs="Arial"/>
                <w:szCs w:val="18"/>
              </w:rPr>
              <w:t>n</w:t>
            </w:r>
          </w:p>
        </w:tc>
        <w:tc>
          <w:tcPr>
            <w:tcW w:w="5636" w:type="dxa"/>
            <w:hideMark/>
          </w:tcPr>
          <w:p w14:paraId="0CB40422" w14:textId="77777777" w:rsidR="004C10A0" w:rsidRPr="004C10A0" w:rsidRDefault="004C10A0">
            <w:pPr>
              <w:rPr>
                <w:rFonts w:cs="Arial"/>
                <w:szCs w:val="18"/>
                <w:lang w:val="it-IT"/>
              </w:rPr>
            </w:pPr>
            <w:r w:rsidRPr="004C10A0">
              <w:rPr>
                <w:rFonts w:cs="Arial"/>
                <w:szCs w:val="18"/>
              </w:rPr>
              <w:t>Po. SGK-NR. Neue Tarifstruktur im Bereich der ambulanten ärztlichen Leistungen (SGK)</w:t>
            </w:r>
            <w:r w:rsidRPr="004C10A0">
              <w:rPr>
                <w:rFonts w:cs="Arial"/>
                <w:szCs w:val="18"/>
              </w:rPr>
              <w:br/>
              <w:t xml:space="preserve">Po. </w:t>
            </w:r>
            <w:r w:rsidRPr="004C10A0">
              <w:rPr>
                <w:rFonts w:cs="Arial"/>
                <w:szCs w:val="18"/>
                <w:lang w:val="fr-CH"/>
              </w:rPr>
              <w:t>CSSS-CN. Nouvelle structure tarifaire dans le domaine des prestations médicales ambulatoires (CSSS)</w:t>
            </w:r>
            <w:r w:rsidRPr="004C10A0">
              <w:rPr>
                <w:rFonts w:cs="Arial"/>
                <w:szCs w:val="18"/>
                <w:lang w:val="fr-CH"/>
              </w:rPr>
              <w:br/>
              <w:t xml:space="preserve">Po. </w:t>
            </w:r>
            <w:r w:rsidRPr="004C10A0">
              <w:rPr>
                <w:rFonts w:cs="Arial"/>
                <w:szCs w:val="18"/>
                <w:lang w:val="it-IT"/>
              </w:rPr>
              <w:t>CSSS-CN. Nuova struttura tariffale nel settore delle prestazioni mediche ambulatoriali (CSSS)</w:t>
            </w:r>
          </w:p>
        </w:tc>
        <w:tc>
          <w:tcPr>
            <w:tcW w:w="1276" w:type="dxa"/>
            <w:hideMark/>
          </w:tcPr>
          <w:p w14:paraId="710F4DC3" w14:textId="77777777" w:rsidR="004C10A0" w:rsidRPr="004C10A0" w:rsidRDefault="004C10A0">
            <w:pPr>
              <w:rPr>
                <w:rFonts w:cs="Arial"/>
                <w:szCs w:val="18"/>
                <w:lang w:val="it-IT"/>
              </w:rPr>
            </w:pPr>
          </w:p>
        </w:tc>
        <w:tc>
          <w:tcPr>
            <w:tcW w:w="567" w:type="dxa"/>
            <w:hideMark/>
          </w:tcPr>
          <w:p w14:paraId="732721A1" w14:textId="77777777" w:rsidR="004C10A0" w:rsidRPr="004C10A0" w:rsidRDefault="004C10A0">
            <w:pPr>
              <w:rPr>
                <w:rFonts w:cs="Arial"/>
                <w:szCs w:val="18"/>
              </w:rPr>
            </w:pPr>
            <w:r w:rsidRPr="004C10A0">
              <w:rPr>
                <w:rFonts w:cs="Arial"/>
                <w:b/>
                <w:bCs/>
                <w:szCs w:val="18"/>
              </w:rPr>
              <w:t>-</w:t>
            </w:r>
          </w:p>
        </w:tc>
      </w:tr>
      <w:tr w:rsidR="004C10A0" w:rsidRPr="00307BF7" w14:paraId="1C01472E" w14:textId="77777777" w:rsidTr="00773ACC">
        <w:tc>
          <w:tcPr>
            <w:tcW w:w="456" w:type="dxa"/>
            <w:hideMark/>
          </w:tcPr>
          <w:p w14:paraId="68B4F8EA" w14:textId="69C5A13F" w:rsidR="004C10A0" w:rsidRPr="004C10A0" w:rsidRDefault="004C10A0">
            <w:pPr>
              <w:rPr>
                <w:rFonts w:cs="Arial"/>
                <w:szCs w:val="18"/>
                <w:lang w:val="de-CH" w:eastAsia="de-CH"/>
              </w:rPr>
            </w:pPr>
          </w:p>
        </w:tc>
        <w:tc>
          <w:tcPr>
            <w:tcW w:w="851" w:type="dxa"/>
            <w:hideMark/>
          </w:tcPr>
          <w:p w14:paraId="01BE0EFD" w14:textId="77777777" w:rsidR="004C10A0" w:rsidRPr="004C10A0" w:rsidRDefault="00307BF7">
            <w:pPr>
              <w:rPr>
                <w:rFonts w:cs="Arial"/>
                <w:szCs w:val="18"/>
              </w:rPr>
            </w:pPr>
            <w:hyperlink r:id="rId430" w:history="1">
              <w:r w:rsidR="004C10A0" w:rsidRPr="004C10A0">
                <w:rPr>
                  <w:rStyle w:val="Hyperlink"/>
                  <w:rFonts w:ascii="Arial" w:hAnsi="Arial" w:cs="Arial"/>
                  <w:sz w:val="18"/>
                  <w:szCs w:val="18"/>
                </w:rPr>
                <w:t>22.3515</w:t>
              </w:r>
            </w:hyperlink>
          </w:p>
        </w:tc>
        <w:tc>
          <w:tcPr>
            <w:tcW w:w="425" w:type="dxa"/>
            <w:hideMark/>
          </w:tcPr>
          <w:p w14:paraId="7351BB8D" w14:textId="77777777" w:rsidR="004C10A0" w:rsidRPr="004C10A0" w:rsidRDefault="004C10A0">
            <w:pPr>
              <w:rPr>
                <w:rFonts w:cs="Arial"/>
                <w:szCs w:val="18"/>
              </w:rPr>
            </w:pPr>
            <w:r w:rsidRPr="004C10A0">
              <w:rPr>
                <w:rFonts w:cs="Arial"/>
                <w:szCs w:val="18"/>
              </w:rPr>
              <w:t>n</w:t>
            </w:r>
          </w:p>
        </w:tc>
        <w:tc>
          <w:tcPr>
            <w:tcW w:w="5636" w:type="dxa"/>
            <w:hideMark/>
          </w:tcPr>
          <w:p w14:paraId="2195008B" w14:textId="77777777" w:rsidR="004C10A0" w:rsidRPr="004C10A0" w:rsidRDefault="004C10A0">
            <w:pPr>
              <w:rPr>
                <w:rFonts w:cs="Arial"/>
                <w:szCs w:val="18"/>
                <w:lang w:val="it-IT"/>
              </w:rPr>
            </w:pPr>
            <w:r w:rsidRPr="004C10A0">
              <w:rPr>
                <w:rFonts w:cs="Arial"/>
                <w:szCs w:val="18"/>
              </w:rPr>
              <w:t xml:space="preserve">Ip. Schneeberger. Informationspolitik BLV </w:t>
            </w:r>
            <w:r w:rsidRPr="004C10A0">
              <w:rPr>
                <w:rFonts w:cs="Arial"/>
                <w:szCs w:val="18"/>
              </w:rPr>
              <w:br/>
              <w:t xml:space="preserve">Ip. </w:t>
            </w:r>
            <w:r w:rsidRPr="004C10A0">
              <w:rPr>
                <w:rFonts w:cs="Arial"/>
                <w:szCs w:val="18"/>
                <w:lang w:val="fr-CH"/>
              </w:rPr>
              <w:t xml:space="preserve">Schneeberger. Politique d'information de l'OSAV </w:t>
            </w:r>
            <w:r w:rsidRPr="004C10A0">
              <w:rPr>
                <w:rFonts w:cs="Arial"/>
                <w:szCs w:val="18"/>
                <w:lang w:val="fr-CH"/>
              </w:rPr>
              <w:br/>
              <w:t xml:space="preserve">Ip. </w:t>
            </w:r>
            <w:r w:rsidRPr="004C10A0">
              <w:rPr>
                <w:rFonts w:cs="Arial"/>
                <w:szCs w:val="18"/>
                <w:lang w:val="it-IT"/>
              </w:rPr>
              <w:t xml:space="preserve">Schneeberger. Politica d'informazione dell'Ufficio federale della sicurezza alimentare e di veterinaria </w:t>
            </w:r>
          </w:p>
        </w:tc>
        <w:tc>
          <w:tcPr>
            <w:tcW w:w="1276" w:type="dxa"/>
            <w:hideMark/>
          </w:tcPr>
          <w:p w14:paraId="6C42A9B0" w14:textId="77777777" w:rsidR="004C10A0" w:rsidRPr="004C10A0" w:rsidRDefault="004C10A0">
            <w:pPr>
              <w:rPr>
                <w:rFonts w:cs="Arial"/>
                <w:szCs w:val="18"/>
                <w:lang w:val="it-IT"/>
              </w:rPr>
            </w:pPr>
          </w:p>
        </w:tc>
        <w:tc>
          <w:tcPr>
            <w:tcW w:w="567" w:type="dxa"/>
            <w:hideMark/>
          </w:tcPr>
          <w:p w14:paraId="5474B2EE" w14:textId="77777777" w:rsidR="004C10A0" w:rsidRPr="004C10A0" w:rsidRDefault="004C10A0">
            <w:pPr>
              <w:rPr>
                <w:rFonts w:cs="Arial"/>
                <w:szCs w:val="18"/>
                <w:lang w:val="it-IT"/>
              </w:rPr>
            </w:pPr>
          </w:p>
        </w:tc>
      </w:tr>
      <w:tr w:rsidR="005479D8" w:rsidRPr="00773ACC" w14:paraId="3B7D686D" w14:textId="77777777" w:rsidTr="00773ACC">
        <w:tc>
          <w:tcPr>
            <w:tcW w:w="456" w:type="dxa"/>
            <w:hideMark/>
          </w:tcPr>
          <w:p w14:paraId="6F2C8289" w14:textId="2FDC7CBA" w:rsidR="005479D8" w:rsidRPr="00773ACC" w:rsidRDefault="005479D8">
            <w:pPr>
              <w:rPr>
                <w:rFonts w:cs="Arial"/>
                <w:szCs w:val="18"/>
                <w:lang w:val="it-IT" w:eastAsia="de-CH"/>
              </w:rPr>
            </w:pPr>
          </w:p>
        </w:tc>
        <w:tc>
          <w:tcPr>
            <w:tcW w:w="851" w:type="dxa"/>
            <w:hideMark/>
          </w:tcPr>
          <w:p w14:paraId="1998AB6C" w14:textId="77777777" w:rsidR="005479D8" w:rsidRPr="00773ACC" w:rsidRDefault="00307BF7">
            <w:pPr>
              <w:rPr>
                <w:rFonts w:cs="Arial"/>
                <w:szCs w:val="18"/>
              </w:rPr>
            </w:pPr>
            <w:hyperlink r:id="rId431" w:history="1">
              <w:r w:rsidR="005479D8" w:rsidRPr="00773ACC">
                <w:rPr>
                  <w:rStyle w:val="Hyperlink"/>
                  <w:rFonts w:ascii="Arial" w:hAnsi="Arial" w:cs="Arial"/>
                  <w:sz w:val="18"/>
                  <w:szCs w:val="18"/>
                </w:rPr>
                <w:t>22.3519</w:t>
              </w:r>
            </w:hyperlink>
          </w:p>
        </w:tc>
        <w:tc>
          <w:tcPr>
            <w:tcW w:w="425" w:type="dxa"/>
            <w:hideMark/>
          </w:tcPr>
          <w:p w14:paraId="10F50636" w14:textId="77777777" w:rsidR="005479D8" w:rsidRPr="00773ACC" w:rsidRDefault="005479D8">
            <w:pPr>
              <w:rPr>
                <w:rFonts w:cs="Arial"/>
                <w:szCs w:val="18"/>
              </w:rPr>
            </w:pPr>
            <w:r w:rsidRPr="00773ACC">
              <w:rPr>
                <w:rFonts w:cs="Arial"/>
                <w:szCs w:val="18"/>
              </w:rPr>
              <w:t>n</w:t>
            </w:r>
          </w:p>
        </w:tc>
        <w:tc>
          <w:tcPr>
            <w:tcW w:w="5636" w:type="dxa"/>
            <w:hideMark/>
          </w:tcPr>
          <w:p w14:paraId="22FBED08" w14:textId="77777777" w:rsidR="005479D8" w:rsidRPr="00773ACC" w:rsidRDefault="005479D8">
            <w:pPr>
              <w:rPr>
                <w:rFonts w:cs="Arial"/>
                <w:szCs w:val="18"/>
              </w:rPr>
            </w:pPr>
            <w:r w:rsidRPr="00773ACC">
              <w:rPr>
                <w:rFonts w:cs="Arial"/>
                <w:szCs w:val="18"/>
              </w:rPr>
              <w:t xml:space="preserve">Ip. Christ. Stigmatisierende Kommunikation des BAG zu den Affenpocken </w:t>
            </w:r>
            <w:r w:rsidRPr="00773ACC">
              <w:rPr>
                <w:rFonts w:cs="Arial"/>
                <w:szCs w:val="18"/>
              </w:rPr>
              <w:br/>
              <w:t xml:space="preserve">Ip. </w:t>
            </w:r>
            <w:r w:rsidRPr="00773ACC">
              <w:rPr>
                <w:rFonts w:cs="Arial"/>
                <w:szCs w:val="18"/>
                <w:lang w:val="fr-CH"/>
              </w:rPr>
              <w:t xml:space="preserve">Christ. Variole du singe. La stratégie de communication de l'OFSP est discriminante </w:t>
            </w:r>
            <w:r w:rsidRPr="00773ACC">
              <w:rPr>
                <w:rFonts w:cs="Arial"/>
                <w:szCs w:val="18"/>
                <w:lang w:val="fr-CH"/>
              </w:rPr>
              <w:br/>
              <w:t xml:space="preserve">Ip. </w:t>
            </w:r>
            <w:r w:rsidRPr="00773ACC">
              <w:rPr>
                <w:rFonts w:cs="Arial"/>
                <w:szCs w:val="18"/>
              </w:rPr>
              <w:t xml:space="preserve">Christ. Comunicazione stigmatizzante dell'UFSP sul vaiolo delle scimmie </w:t>
            </w:r>
          </w:p>
        </w:tc>
        <w:tc>
          <w:tcPr>
            <w:tcW w:w="1276" w:type="dxa"/>
            <w:hideMark/>
          </w:tcPr>
          <w:p w14:paraId="35C11437" w14:textId="77777777" w:rsidR="005479D8" w:rsidRPr="00773ACC" w:rsidRDefault="005479D8">
            <w:pPr>
              <w:rPr>
                <w:rFonts w:cs="Arial"/>
                <w:szCs w:val="18"/>
              </w:rPr>
            </w:pPr>
          </w:p>
        </w:tc>
        <w:tc>
          <w:tcPr>
            <w:tcW w:w="567" w:type="dxa"/>
            <w:hideMark/>
          </w:tcPr>
          <w:p w14:paraId="4B314052" w14:textId="77777777" w:rsidR="005479D8" w:rsidRPr="00773ACC" w:rsidRDefault="005479D8">
            <w:pPr>
              <w:rPr>
                <w:rFonts w:cs="Arial"/>
                <w:szCs w:val="18"/>
              </w:rPr>
            </w:pPr>
          </w:p>
        </w:tc>
      </w:tr>
      <w:tr w:rsidR="004C10A0" w:rsidRPr="00307BF7" w14:paraId="4E64D3C2" w14:textId="77777777" w:rsidTr="00773ACC">
        <w:tc>
          <w:tcPr>
            <w:tcW w:w="456" w:type="dxa"/>
            <w:hideMark/>
          </w:tcPr>
          <w:p w14:paraId="031A712C" w14:textId="205C706D" w:rsidR="004C10A0" w:rsidRPr="004C10A0" w:rsidRDefault="004C10A0">
            <w:pPr>
              <w:rPr>
                <w:rFonts w:cs="Arial"/>
                <w:szCs w:val="18"/>
                <w:lang w:val="de-CH" w:eastAsia="de-CH"/>
              </w:rPr>
            </w:pPr>
          </w:p>
        </w:tc>
        <w:tc>
          <w:tcPr>
            <w:tcW w:w="851" w:type="dxa"/>
            <w:hideMark/>
          </w:tcPr>
          <w:p w14:paraId="287452C4" w14:textId="77777777" w:rsidR="004C10A0" w:rsidRPr="004C10A0" w:rsidRDefault="00307BF7">
            <w:pPr>
              <w:rPr>
                <w:rFonts w:cs="Arial"/>
                <w:szCs w:val="18"/>
              </w:rPr>
            </w:pPr>
            <w:hyperlink r:id="rId432" w:history="1">
              <w:r w:rsidR="004C10A0" w:rsidRPr="004C10A0">
                <w:rPr>
                  <w:rStyle w:val="Hyperlink"/>
                  <w:rFonts w:ascii="Arial" w:hAnsi="Arial" w:cs="Arial"/>
                  <w:sz w:val="18"/>
                  <w:szCs w:val="18"/>
                </w:rPr>
                <w:t>22.3529</w:t>
              </w:r>
            </w:hyperlink>
          </w:p>
        </w:tc>
        <w:tc>
          <w:tcPr>
            <w:tcW w:w="425" w:type="dxa"/>
            <w:hideMark/>
          </w:tcPr>
          <w:p w14:paraId="11980260" w14:textId="77777777" w:rsidR="004C10A0" w:rsidRPr="004C10A0" w:rsidRDefault="004C10A0">
            <w:pPr>
              <w:rPr>
                <w:rFonts w:cs="Arial"/>
                <w:szCs w:val="18"/>
              </w:rPr>
            </w:pPr>
            <w:r w:rsidRPr="004C10A0">
              <w:rPr>
                <w:rFonts w:cs="Arial"/>
                <w:szCs w:val="18"/>
              </w:rPr>
              <w:t>n</w:t>
            </w:r>
          </w:p>
        </w:tc>
        <w:tc>
          <w:tcPr>
            <w:tcW w:w="5636" w:type="dxa"/>
            <w:hideMark/>
          </w:tcPr>
          <w:p w14:paraId="0F9FC6D7" w14:textId="77777777" w:rsidR="004C10A0" w:rsidRPr="004C10A0" w:rsidRDefault="004C10A0">
            <w:pPr>
              <w:rPr>
                <w:rFonts w:cs="Arial"/>
                <w:szCs w:val="18"/>
                <w:lang w:val="it-IT"/>
              </w:rPr>
            </w:pPr>
            <w:r w:rsidRPr="004C10A0">
              <w:rPr>
                <w:rFonts w:cs="Arial"/>
                <w:szCs w:val="18"/>
              </w:rPr>
              <w:t xml:space="preserve">Ip. Locher Benguerel. Psychisch belastete Kinder und Jugendliche. Sofortmassnahmen gegen akute Versorgungslücken durch Stärkung von Anlauf- und Beratungsstellen </w:t>
            </w:r>
            <w:r w:rsidRPr="004C10A0">
              <w:rPr>
                <w:rFonts w:cs="Arial"/>
                <w:szCs w:val="18"/>
              </w:rPr>
              <w:br/>
              <w:t xml:space="preserve">Ip. </w:t>
            </w:r>
            <w:r w:rsidRPr="004C10A0">
              <w:rPr>
                <w:rFonts w:cs="Arial"/>
                <w:szCs w:val="18"/>
                <w:lang w:val="fr-CH"/>
              </w:rPr>
              <w:t xml:space="preserve">Locher Benguerel. Enfants et adolescents souffrant de troubles psychiques. Mesures immédiates visant à combler les graves lacunes en matière de soins grâce au renforcement des centres d'accueil et de conseil </w:t>
            </w:r>
            <w:r w:rsidRPr="004C10A0">
              <w:rPr>
                <w:rFonts w:cs="Arial"/>
                <w:szCs w:val="18"/>
                <w:lang w:val="fr-CH"/>
              </w:rPr>
              <w:br/>
              <w:t xml:space="preserve">Ip. </w:t>
            </w:r>
            <w:r w:rsidRPr="004C10A0">
              <w:rPr>
                <w:rFonts w:cs="Arial"/>
                <w:szCs w:val="18"/>
                <w:lang w:val="it-IT"/>
              </w:rPr>
              <w:t xml:space="preserve">Locher Benguerel. Bambini e giovani con problemi psichici. Servono misure immediate per colmare le gravi lacune assistenziali rafforzando sportelli e servizi di consulenza </w:t>
            </w:r>
          </w:p>
        </w:tc>
        <w:tc>
          <w:tcPr>
            <w:tcW w:w="1276" w:type="dxa"/>
            <w:hideMark/>
          </w:tcPr>
          <w:p w14:paraId="7F9BCECA" w14:textId="77777777" w:rsidR="004C10A0" w:rsidRPr="004C10A0" w:rsidRDefault="004C10A0">
            <w:pPr>
              <w:rPr>
                <w:rFonts w:cs="Arial"/>
                <w:szCs w:val="18"/>
                <w:lang w:val="it-IT"/>
              </w:rPr>
            </w:pPr>
          </w:p>
        </w:tc>
        <w:tc>
          <w:tcPr>
            <w:tcW w:w="567" w:type="dxa"/>
            <w:hideMark/>
          </w:tcPr>
          <w:p w14:paraId="17590D6D" w14:textId="77777777" w:rsidR="004C10A0" w:rsidRPr="004C10A0" w:rsidRDefault="004C10A0">
            <w:pPr>
              <w:rPr>
                <w:rFonts w:cs="Arial"/>
                <w:szCs w:val="18"/>
                <w:lang w:val="it-IT"/>
              </w:rPr>
            </w:pPr>
          </w:p>
        </w:tc>
      </w:tr>
      <w:tr w:rsidR="00773ACC" w:rsidRPr="00773ACC" w14:paraId="69B2A308" w14:textId="77777777" w:rsidTr="00773ACC">
        <w:tc>
          <w:tcPr>
            <w:tcW w:w="455" w:type="dxa"/>
            <w:hideMark/>
          </w:tcPr>
          <w:p w14:paraId="5678634E" w14:textId="606AE5ED" w:rsidR="00773ACC" w:rsidRPr="007301BD" w:rsidRDefault="00773ACC">
            <w:pPr>
              <w:rPr>
                <w:rFonts w:cs="Arial"/>
                <w:szCs w:val="18"/>
                <w:lang w:val="it-IT" w:eastAsia="de-CH"/>
              </w:rPr>
            </w:pPr>
          </w:p>
        </w:tc>
        <w:tc>
          <w:tcPr>
            <w:tcW w:w="851" w:type="dxa"/>
            <w:hideMark/>
          </w:tcPr>
          <w:p w14:paraId="6386873E" w14:textId="77777777" w:rsidR="00773ACC" w:rsidRPr="00773ACC" w:rsidRDefault="00307BF7">
            <w:pPr>
              <w:rPr>
                <w:rFonts w:cs="Arial"/>
                <w:szCs w:val="18"/>
              </w:rPr>
            </w:pPr>
            <w:hyperlink r:id="rId433" w:history="1">
              <w:r w:rsidR="00773ACC" w:rsidRPr="00773ACC">
                <w:rPr>
                  <w:rStyle w:val="Hyperlink"/>
                  <w:rFonts w:ascii="Arial" w:hAnsi="Arial" w:cs="Arial"/>
                  <w:sz w:val="18"/>
                  <w:szCs w:val="18"/>
                </w:rPr>
                <w:t>22.3530</w:t>
              </w:r>
            </w:hyperlink>
          </w:p>
        </w:tc>
        <w:tc>
          <w:tcPr>
            <w:tcW w:w="425" w:type="dxa"/>
            <w:hideMark/>
          </w:tcPr>
          <w:p w14:paraId="3AFF428B" w14:textId="77777777" w:rsidR="00773ACC" w:rsidRPr="00773ACC" w:rsidRDefault="00773ACC">
            <w:pPr>
              <w:rPr>
                <w:rFonts w:cs="Arial"/>
                <w:szCs w:val="18"/>
              </w:rPr>
            </w:pPr>
            <w:r w:rsidRPr="00773ACC">
              <w:rPr>
                <w:rFonts w:cs="Arial"/>
                <w:szCs w:val="18"/>
              </w:rPr>
              <w:t>n</w:t>
            </w:r>
          </w:p>
        </w:tc>
        <w:tc>
          <w:tcPr>
            <w:tcW w:w="5636" w:type="dxa"/>
            <w:hideMark/>
          </w:tcPr>
          <w:p w14:paraId="6DA8B359" w14:textId="77777777" w:rsidR="00773ACC" w:rsidRPr="00773ACC" w:rsidRDefault="00773ACC">
            <w:pPr>
              <w:rPr>
                <w:rFonts w:cs="Arial"/>
                <w:szCs w:val="18"/>
                <w:lang w:val="it-IT"/>
              </w:rPr>
            </w:pPr>
            <w:r w:rsidRPr="00773ACC">
              <w:rPr>
                <w:rFonts w:cs="Arial"/>
                <w:szCs w:val="18"/>
              </w:rPr>
              <w:t xml:space="preserve">Mo. Reimann Lukas. Vier Sprachen - viel Potential. Nationalen Sprachaustausch fördern </w:t>
            </w:r>
            <w:r w:rsidRPr="00773ACC">
              <w:rPr>
                <w:rFonts w:cs="Arial"/>
                <w:szCs w:val="18"/>
              </w:rPr>
              <w:br/>
              <w:t xml:space="preserve">Mo. Reimann Lukas. </w:t>
            </w:r>
            <w:r w:rsidRPr="00773ACC">
              <w:rPr>
                <w:rFonts w:cs="Arial"/>
                <w:szCs w:val="18"/>
                <w:lang w:val="fr-CH"/>
              </w:rPr>
              <w:t xml:space="preserve">Exploiter le plein potentiel de nos quatre langues. Encourager les échanges linguistiques nationaux </w:t>
            </w:r>
            <w:r w:rsidRPr="00773ACC">
              <w:rPr>
                <w:rFonts w:cs="Arial"/>
                <w:szCs w:val="18"/>
                <w:lang w:val="fr-CH"/>
              </w:rPr>
              <w:br/>
              <w:t xml:space="preserve">Mo. </w:t>
            </w:r>
            <w:r w:rsidRPr="00773ACC">
              <w:rPr>
                <w:rFonts w:cs="Arial"/>
                <w:szCs w:val="18"/>
                <w:lang w:val="it-IT"/>
              </w:rPr>
              <w:t xml:space="preserve">Reimann Lukas. Quattro lingue, un grande potenziale. Promuovere gli scambi linguistici nazionali </w:t>
            </w:r>
          </w:p>
        </w:tc>
        <w:tc>
          <w:tcPr>
            <w:tcW w:w="1276" w:type="dxa"/>
            <w:hideMark/>
          </w:tcPr>
          <w:p w14:paraId="7BF549E6" w14:textId="77777777" w:rsidR="00773ACC" w:rsidRPr="00773ACC" w:rsidRDefault="00773ACC">
            <w:pPr>
              <w:rPr>
                <w:rFonts w:cs="Arial"/>
                <w:szCs w:val="18"/>
                <w:lang w:val="it-IT"/>
              </w:rPr>
            </w:pPr>
          </w:p>
        </w:tc>
        <w:tc>
          <w:tcPr>
            <w:tcW w:w="567" w:type="dxa"/>
            <w:hideMark/>
          </w:tcPr>
          <w:p w14:paraId="0C210467" w14:textId="77777777" w:rsidR="00773ACC" w:rsidRPr="00773ACC" w:rsidRDefault="00773ACC">
            <w:pPr>
              <w:rPr>
                <w:rFonts w:cs="Arial"/>
                <w:szCs w:val="18"/>
              </w:rPr>
            </w:pPr>
            <w:r w:rsidRPr="00773ACC">
              <w:rPr>
                <w:rFonts w:cs="Arial"/>
                <w:b/>
                <w:bCs/>
                <w:szCs w:val="18"/>
              </w:rPr>
              <w:t>-</w:t>
            </w:r>
          </w:p>
        </w:tc>
      </w:tr>
    </w:tbl>
    <w:p w14:paraId="33165FE1" w14:textId="63DE40DA" w:rsidR="005479D8" w:rsidRDefault="005479D8">
      <w:pPr>
        <w:rPr>
          <w:lang w:val="it-CH"/>
        </w:rPr>
      </w:pPr>
    </w:p>
    <w:p w14:paraId="5603A179" w14:textId="19AF341B" w:rsidR="005479D8" w:rsidRDefault="005479D8">
      <w:pPr>
        <w:rPr>
          <w:lang w:val="it-CH"/>
        </w:rPr>
      </w:pPr>
    </w:p>
    <w:p w14:paraId="716EB45E" w14:textId="43B2C6D2" w:rsidR="005479D8" w:rsidRDefault="005479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479D8" w:rsidRPr="00307BF7" w14:paraId="30758687" w14:textId="77777777" w:rsidTr="005479D8">
        <w:tc>
          <w:tcPr>
            <w:tcW w:w="455" w:type="dxa"/>
            <w:hideMark/>
          </w:tcPr>
          <w:p w14:paraId="7AF89BDF" w14:textId="77777777" w:rsidR="005479D8" w:rsidRPr="00773ACC" w:rsidRDefault="005479D8">
            <w:pPr>
              <w:rPr>
                <w:rFonts w:cs="Arial"/>
                <w:szCs w:val="18"/>
                <w:lang w:val="de-CH" w:eastAsia="de-CH"/>
              </w:rPr>
            </w:pPr>
          </w:p>
        </w:tc>
        <w:tc>
          <w:tcPr>
            <w:tcW w:w="851" w:type="dxa"/>
            <w:hideMark/>
          </w:tcPr>
          <w:p w14:paraId="2E80C322" w14:textId="77777777" w:rsidR="005479D8" w:rsidRPr="00773ACC" w:rsidRDefault="00307BF7">
            <w:pPr>
              <w:rPr>
                <w:rFonts w:cs="Arial"/>
                <w:szCs w:val="18"/>
              </w:rPr>
            </w:pPr>
            <w:hyperlink r:id="rId434" w:history="1">
              <w:r w:rsidR="005479D8" w:rsidRPr="00773ACC">
                <w:rPr>
                  <w:rStyle w:val="Hyperlink"/>
                  <w:rFonts w:ascii="Arial" w:hAnsi="Arial" w:cs="Arial"/>
                  <w:sz w:val="18"/>
                  <w:szCs w:val="18"/>
                </w:rPr>
                <w:t>22.3531</w:t>
              </w:r>
            </w:hyperlink>
          </w:p>
        </w:tc>
        <w:tc>
          <w:tcPr>
            <w:tcW w:w="425" w:type="dxa"/>
            <w:hideMark/>
          </w:tcPr>
          <w:p w14:paraId="1CCAB26A" w14:textId="77777777" w:rsidR="005479D8" w:rsidRPr="00773ACC" w:rsidRDefault="005479D8">
            <w:pPr>
              <w:rPr>
                <w:rFonts w:cs="Arial"/>
                <w:szCs w:val="18"/>
              </w:rPr>
            </w:pPr>
            <w:r w:rsidRPr="00773ACC">
              <w:rPr>
                <w:rFonts w:cs="Arial"/>
                <w:szCs w:val="18"/>
              </w:rPr>
              <w:t>n</w:t>
            </w:r>
          </w:p>
        </w:tc>
        <w:tc>
          <w:tcPr>
            <w:tcW w:w="5636" w:type="dxa"/>
            <w:hideMark/>
          </w:tcPr>
          <w:p w14:paraId="272B55CA" w14:textId="77777777" w:rsidR="005479D8" w:rsidRPr="00773ACC" w:rsidRDefault="005479D8">
            <w:pPr>
              <w:rPr>
                <w:rFonts w:cs="Arial"/>
                <w:szCs w:val="18"/>
                <w:lang w:val="it-CH"/>
              </w:rPr>
            </w:pPr>
            <w:r w:rsidRPr="00773ACC">
              <w:rPr>
                <w:rFonts w:cs="Arial"/>
                <w:szCs w:val="18"/>
              </w:rPr>
              <w:t xml:space="preserve">Ip. Geissbühler. Gesetzliche Widersprüchlichkeiten im Umgang mit dem THC-haltigen Betäubungsmittel Cannabis müssen behoben werden </w:t>
            </w:r>
            <w:r w:rsidRPr="00773ACC">
              <w:rPr>
                <w:rFonts w:cs="Arial"/>
                <w:szCs w:val="18"/>
              </w:rPr>
              <w:br/>
              <w:t xml:space="preserve">Ip. </w:t>
            </w:r>
            <w:r w:rsidRPr="00773ACC">
              <w:rPr>
                <w:rFonts w:cs="Arial"/>
                <w:szCs w:val="18"/>
                <w:lang w:val="fr-CH"/>
              </w:rPr>
              <w:t xml:space="preserve">Geissbühler. L'incohérence des dispositions légales régissant l'utilisation du cannabis, stupéfiant contenant du THC, doit être corrigée. </w:t>
            </w:r>
            <w:r w:rsidRPr="00773ACC">
              <w:rPr>
                <w:rFonts w:cs="Arial"/>
                <w:szCs w:val="18"/>
                <w:lang w:val="fr-CH"/>
              </w:rPr>
              <w:br/>
            </w:r>
            <w:r w:rsidRPr="00773ACC">
              <w:rPr>
                <w:rFonts w:cs="Arial"/>
                <w:szCs w:val="18"/>
                <w:lang w:val="it-CH"/>
              </w:rPr>
              <w:t xml:space="preserve">Ip. Geissbühler. È necessario eliminare le contraddizioni tra le disposizioni legali che disciplinano l'uso della canapa, stupefacente contenente THC </w:t>
            </w:r>
          </w:p>
        </w:tc>
        <w:tc>
          <w:tcPr>
            <w:tcW w:w="1276" w:type="dxa"/>
            <w:hideMark/>
          </w:tcPr>
          <w:p w14:paraId="4486F296" w14:textId="77777777" w:rsidR="005479D8" w:rsidRPr="00773ACC" w:rsidRDefault="005479D8">
            <w:pPr>
              <w:rPr>
                <w:rFonts w:cs="Arial"/>
                <w:szCs w:val="18"/>
                <w:lang w:val="it-CH"/>
              </w:rPr>
            </w:pPr>
          </w:p>
        </w:tc>
        <w:tc>
          <w:tcPr>
            <w:tcW w:w="567" w:type="dxa"/>
            <w:hideMark/>
          </w:tcPr>
          <w:p w14:paraId="081533EB" w14:textId="77777777" w:rsidR="005479D8" w:rsidRPr="00773ACC" w:rsidRDefault="005479D8">
            <w:pPr>
              <w:rPr>
                <w:rFonts w:cs="Arial"/>
                <w:szCs w:val="18"/>
                <w:lang w:val="it-CH"/>
              </w:rPr>
            </w:pPr>
          </w:p>
        </w:tc>
      </w:tr>
      <w:tr w:rsidR="004C10A0" w:rsidRPr="00307BF7" w14:paraId="528FE823" w14:textId="77777777" w:rsidTr="004C10A0">
        <w:tc>
          <w:tcPr>
            <w:tcW w:w="455" w:type="dxa"/>
            <w:hideMark/>
          </w:tcPr>
          <w:p w14:paraId="3884DA30" w14:textId="51C9500E" w:rsidR="004C10A0" w:rsidRPr="00880E70" w:rsidRDefault="004C10A0">
            <w:pPr>
              <w:rPr>
                <w:rFonts w:cs="Arial"/>
                <w:szCs w:val="18"/>
                <w:lang w:val="it-IT" w:eastAsia="de-CH"/>
              </w:rPr>
            </w:pPr>
          </w:p>
        </w:tc>
        <w:tc>
          <w:tcPr>
            <w:tcW w:w="851" w:type="dxa"/>
            <w:hideMark/>
          </w:tcPr>
          <w:p w14:paraId="5BB33C27" w14:textId="77777777" w:rsidR="004C10A0" w:rsidRPr="004C10A0" w:rsidRDefault="00307BF7">
            <w:pPr>
              <w:rPr>
                <w:rFonts w:cs="Arial"/>
                <w:szCs w:val="18"/>
              </w:rPr>
            </w:pPr>
            <w:hyperlink r:id="rId435" w:history="1">
              <w:r w:rsidR="004C10A0" w:rsidRPr="004C10A0">
                <w:rPr>
                  <w:rStyle w:val="Hyperlink"/>
                  <w:rFonts w:ascii="Arial" w:hAnsi="Arial" w:cs="Arial"/>
                  <w:sz w:val="18"/>
                  <w:szCs w:val="18"/>
                </w:rPr>
                <w:t>22.3532</w:t>
              </w:r>
            </w:hyperlink>
          </w:p>
        </w:tc>
        <w:tc>
          <w:tcPr>
            <w:tcW w:w="425" w:type="dxa"/>
            <w:hideMark/>
          </w:tcPr>
          <w:p w14:paraId="06178069" w14:textId="77777777" w:rsidR="004C10A0" w:rsidRPr="004C10A0" w:rsidRDefault="004C10A0">
            <w:pPr>
              <w:rPr>
                <w:rFonts w:cs="Arial"/>
                <w:szCs w:val="18"/>
              </w:rPr>
            </w:pPr>
            <w:r w:rsidRPr="004C10A0">
              <w:rPr>
                <w:rFonts w:cs="Arial"/>
                <w:szCs w:val="18"/>
              </w:rPr>
              <w:t>n</w:t>
            </w:r>
          </w:p>
        </w:tc>
        <w:tc>
          <w:tcPr>
            <w:tcW w:w="5636" w:type="dxa"/>
            <w:hideMark/>
          </w:tcPr>
          <w:p w14:paraId="4EA5E042" w14:textId="77777777" w:rsidR="004C10A0" w:rsidRPr="004C10A0" w:rsidRDefault="004C10A0">
            <w:pPr>
              <w:rPr>
                <w:rFonts w:cs="Arial"/>
                <w:szCs w:val="18"/>
                <w:lang w:val="it-IT"/>
              </w:rPr>
            </w:pPr>
            <w:r w:rsidRPr="004C10A0">
              <w:rPr>
                <w:rFonts w:cs="Arial"/>
                <w:szCs w:val="18"/>
              </w:rPr>
              <w:t xml:space="preserve">Ip. Geissbühler. 85 Prozent der cannabishaltigen Lebensmittel mit zu hohem THC Gehalt </w:t>
            </w:r>
            <w:r w:rsidRPr="004C10A0">
              <w:rPr>
                <w:rFonts w:cs="Arial"/>
                <w:szCs w:val="18"/>
              </w:rPr>
              <w:br/>
              <w:t xml:space="preserve">Ip. </w:t>
            </w:r>
            <w:r w:rsidRPr="004C10A0">
              <w:rPr>
                <w:rFonts w:cs="Arial"/>
                <w:szCs w:val="18"/>
                <w:lang w:val="fr-CH"/>
              </w:rPr>
              <w:t xml:space="preserve">Geissbühler. 85 pour cent des denrées alimentaires contenant du cannabis présentent un taux de THC trop élevé </w:t>
            </w:r>
            <w:r w:rsidRPr="004C10A0">
              <w:rPr>
                <w:rFonts w:cs="Arial"/>
                <w:szCs w:val="18"/>
                <w:lang w:val="fr-CH"/>
              </w:rPr>
              <w:br/>
              <w:t xml:space="preserve">Ip. </w:t>
            </w:r>
            <w:r w:rsidRPr="004C10A0">
              <w:rPr>
                <w:rFonts w:cs="Arial"/>
                <w:szCs w:val="18"/>
                <w:lang w:val="it-IT"/>
              </w:rPr>
              <w:t xml:space="preserve">Geissbühler. L'85 per cento delle derrate alimentari contenenti canapa presentano un tenore troppo elevato di THC </w:t>
            </w:r>
          </w:p>
        </w:tc>
        <w:tc>
          <w:tcPr>
            <w:tcW w:w="1276" w:type="dxa"/>
            <w:hideMark/>
          </w:tcPr>
          <w:p w14:paraId="4C9932F2" w14:textId="77777777" w:rsidR="004C10A0" w:rsidRPr="004C10A0" w:rsidRDefault="004C10A0">
            <w:pPr>
              <w:rPr>
                <w:rFonts w:cs="Arial"/>
                <w:szCs w:val="18"/>
                <w:lang w:val="it-IT"/>
              </w:rPr>
            </w:pPr>
          </w:p>
        </w:tc>
        <w:tc>
          <w:tcPr>
            <w:tcW w:w="567" w:type="dxa"/>
            <w:hideMark/>
          </w:tcPr>
          <w:p w14:paraId="2C444821" w14:textId="77777777" w:rsidR="004C10A0" w:rsidRPr="004C10A0" w:rsidRDefault="004C10A0">
            <w:pPr>
              <w:rPr>
                <w:rFonts w:cs="Arial"/>
                <w:szCs w:val="18"/>
                <w:lang w:val="it-IT"/>
              </w:rPr>
            </w:pPr>
          </w:p>
        </w:tc>
      </w:tr>
      <w:tr w:rsidR="005479D8" w:rsidRPr="00773ACC" w14:paraId="1B56F064" w14:textId="77777777" w:rsidTr="005479D8">
        <w:tc>
          <w:tcPr>
            <w:tcW w:w="455" w:type="dxa"/>
            <w:hideMark/>
          </w:tcPr>
          <w:p w14:paraId="7F36A9A2" w14:textId="77777777" w:rsidR="005479D8" w:rsidRPr="00773ACC" w:rsidRDefault="005479D8">
            <w:pPr>
              <w:rPr>
                <w:rFonts w:cs="Arial"/>
                <w:szCs w:val="18"/>
                <w:lang w:val="it-IT" w:eastAsia="de-CH"/>
              </w:rPr>
            </w:pPr>
          </w:p>
        </w:tc>
        <w:tc>
          <w:tcPr>
            <w:tcW w:w="851" w:type="dxa"/>
            <w:hideMark/>
          </w:tcPr>
          <w:p w14:paraId="6F16B079" w14:textId="77777777" w:rsidR="005479D8" w:rsidRPr="00773ACC" w:rsidRDefault="00307BF7">
            <w:pPr>
              <w:rPr>
                <w:rFonts w:cs="Arial"/>
                <w:szCs w:val="18"/>
              </w:rPr>
            </w:pPr>
            <w:hyperlink r:id="rId436" w:history="1">
              <w:r w:rsidR="005479D8" w:rsidRPr="00773ACC">
                <w:rPr>
                  <w:rStyle w:val="Hyperlink"/>
                  <w:rFonts w:ascii="Arial" w:hAnsi="Arial" w:cs="Arial"/>
                  <w:sz w:val="18"/>
                  <w:szCs w:val="18"/>
                </w:rPr>
                <w:t>22.3533</w:t>
              </w:r>
            </w:hyperlink>
          </w:p>
        </w:tc>
        <w:tc>
          <w:tcPr>
            <w:tcW w:w="425" w:type="dxa"/>
            <w:hideMark/>
          </w:tcPr>
          <w:p w14:paraId="547CFF47" w14:textId="77777777" w:rsidR="005479D8" w:rsidRPr="00773ACC" w:rsidRDefault="005479D8">
            <w:pPr>
              <w:rPr>
                <w:rFonts w:cs="Arial"/>
                <w:szCs w:val="18"/>
              </w:rPr>
            </w:pPr>
            <w:r w:rsidRPr="00773ACC">
              <w:rPr>
                <w:rFonts w:cs="Arial"/>
                <w:szCs w:val="18"/>
              </w:rPr>
              <w:t>n</w:t>
            </w:r>
          </w:p>
        </w:tc>
        <w:tc>
          <w:tcPr>
            <w:tcW w:w="5636" w:type="dxa"/>
            <w:hideMark/>
          </w:tcPr>
          <w:p w14:paraId="5A5A213B" w14:textId="77777777" w:rsidR="005479D8" w:rsidRPr="00773ACC" w:rsidRDefault="005479D8">
            <w:pPr>
              <w:rPr>
                <w:rFonts w:cs="Arial"/>
                <w:szCs w:val="18"/>
              </w:rPr>
            </w:pPr>
            <w:r w:rsidRPr="00773ACC">
              <w:rPr>
                <w:rFonts w:cs="Arial"/>
                <w:szCs w:val="18"/>
              </w:rPr>
              <w:t xml:space="preserve">Ip. Geissbühler. Viele Fragezeichen bei den Pilotversuchen </w:t>
            </w:r>
            <w:r w:rsidRPr="00773ACC">
              <w:rPr>
                <w:rFonts w:cs="Arial"/>
                <w:szCs w:val="18"/>
              </w:rPr>
              <w:br/>
              <w:t xml:space="preserve">Ip. </w:t>
            </w:r>
            <w:r w:rsidRPr="00773ACC">
              <w:rPr>
                <w:rFonts w:cs="Arial"/>
                <w:szCs w:val="18"/>
                <w:lang w:val="fr-CH"/>
              </w:rPr>
              <w:t xml:space="preserve">Geissbühler. Cannabis. Les essais pilotes soulèvent de nombreuses questions </w:t>
            </w:r>
            <w:r w:rsidRPr="00773ACC">
              <w:rPr>
                <w:rFonts w:cs="Arial"/>
                <w:szCs w:val="18"/>
                <w:lang w:val="fr-CH"/>
              </w:rPr>
              <w:br/>
              <w:t xml:space="preserve">Ip. </w:t>
            </w:r>
            <w:r w:rsidRPr="00773ACC">
              <w:rPr>
                <w:rFonts w:cs="Arial"/>
                <w:szCs w:val="18"/>
              </w:rPr>
              <w:t xml:space="preserve">Geissbühler. Le sperimentazioni pilota sollevano molti interrogativi </w:t>
            </w:r>
          </w:p>
        </w:tc>
        <w:tc>
          <w:tcPr>
            <w:tcW w:w="1276" w:type="dxa"/>
            <w:hideMark/>
          </w:tcPr>
          <w:p w14:paraId="4EB9B77D" w14:textId="77777777" w:rsidR="005479D8" w:rsidRPr="00773ACC" w:rsidRDefault="005479D8">
            <w:pPr>
              <w:rPr>
                <w:rFonts w:cs="Arial"/>
                <w:szCs w:val="18"/>
              </w:rPr>
            </w:pPr>
          </w:p>
        </w:tc>
        <w:tc>
          <w:tcPr>
            <w:tcW w:w="567" w:type="dxa"/>
            <w:hideMark/>
          </w:tcPr>
          <w:p w14:paraId="45C11532" w14:textId="77777777" w:rsidR="005479D8" w:rsidRPr="00773ACC" w:rsidRDefault="005479D8">
            <w:pPr>
              <w:rPr>
                <w:rFonts w:cs="Arial"/>
                <w:szCs w:val="18"/>
              </w:rPr>
            </w:pPr>
          </w:p>
        </w:tc>
      </w:tr>
      <w:tr w:rsidR="004C10A0" w:rsidRPr="004C10A0" w14:paraId="21928D83" w14:textId="77777777" w:rsidTr="004C10A0">
        <w:tc>
          <w:tcPr>
            <w:tcW w:w="455" w:type="dxa"/>
            <w:hideMark/>
          </w:tcPr>
          <w:p w14:paraId="6CE55E44" w14:textId="75BCD67A" w:rsidR="004C10A0" w:rsidRPr="004C10A0" w:rsidRDefault="004C10A0">
            <w:pPr>
              <w:rPr>
                <w:rFonts w:cs="Arial"/>
                <w:szCs w:val="18"/>
                <w:lang w:val="de-CH" w:eastAsia="de-CH"/>
              </w:rPr>
            </w:pPr>
          </w:p>
        </w:tc>
        <w:tc>
          <w:tcPr>
            <w:tcW w:w="851" w:type="dxa"/>
            <w:hideMark/>
          </w:tcPr>
          <w:p w14:paraId="365E3FE7" w14:textId="77777777" w:rsidR="004C10A0" w:rsidRPr="004C10A0" w:rsidRDefault="00307BF7">
            <w:pPr>
              <w:rPr>
                <w:rFonts w:cs="Arial"/>
                <w:szCs w:val="18"/>
              </w:rPr>
            </w:pPr>
            <w:hyperlink r:id="rId437" w:history="1">
              <w:r w:rsidR="004C10A0" w:rsidRPr="004C10A0">
                <w:rPr>
                  <w:rStyle w:val="Hyperlink"/>
                  <w:rFonts w:ascii="Arial" w:hAnsi="Arial" w:cs="Arial"/>
                  <w:sz w:val="18"/>
                  <w:szCs w:val="18"/>
                </w:rPr>
                <w:t>22.3540</w:t>
              </w:r>
            </w:hyperlink>
          </w:p>
        </w:tc>
        <w:tc>
          <w:tcPr>
            <w:tcW w:w="425" w:type="dxa"/>
            <w:hideMark/>
          </w:tcPr>
          <w:p w14:paraId="58C65BA8" w14:textId="77777777" w:rsidR="004C10A0" w:rsidRPr="004C10A0" w:rsidRDefault="004C10A0">
            <w:pPr>
              <w:rPr>
                <w:rFonts w:cs="Arial"/>
                <w:szCs w:val="18"/>
              </w:rPr>
            </w:pPr>
            <w:r w:rsidRPr="004C10A0">
              <w:rPr>
                <w:rFonts w:cs="Arial"/>
                <w:szCs w:val="18"/>
              </w:rPr>
              <w:t>n</w:t>
            </w:r>
          </w:p>
        </w:tc>
        <w:tc>
          <w:tcPr>
            <w:tcW w:w="5636" w:type="dxa"/>
            <w:hideMark/>
          </w:tcPr>
          <w:p w14:paraId="4CB71499" w14:textId="77777777" w:rsidR="004C10A0" w:rsidRPr="004C10A0" w:rsidRDefault="004C10A0">
            <w:pPr>
              <w:rPr>
                <w:rFonts w:cs="Arial"/>
                <w:szCs w:val="18"/>
              </w:rPr>
            </w:pPr>
            <w:r w:rsidRPr="004C10A0">
              <w:rPr>
                <w:rFonts w:cs="Arial"/>
                <w:szCs w:val="18"/>
              </w:rPr>
              <w:t xml:space="preserve">Ip. Wyss. Rechtliche Unsicherheit für schweizerische Rettungssanitäter:innen </w:t>
            </w:r>
            <w:r w:rsidRPr="004C10A0">
              <w:rPr>
                <w:rFonts w:cs="Arial"/>
                <w:szCs w:val="18"/>
              </w:rPr>
              <w:br/>
              <w:t xml:space="preserve">Ip. Wyss. Insécurité juridique des ambulanciers suisses </w:t>
            </w:r>
            <w:r w:rsidRPr="004C10A0">
              <w:rPr>
                <w:rFonts w:cs="Arial"/>
                <w:szCs w:val="18"/>
              </w:rPr>
              <w:br/>
              <w:t xml:space="preserve">Ip. Wyss. Incertezza giuridica per i soccorritori svizzeri </w:t>
            </w:r>
          </w:p>
        </w:tc>
        <w:tc>
          <w:tcPr>
            <w:tcW w:w="1276" w:type="dxa"/>
            <w:hideMark/>
          </w:tcPr>
          <w:p w14:paraId="269DFFE2" w14:textId="77777777" w:rsidR="004C10A0" w:rsidRPr="004C10A0" w:rsidRDefault="004C10A0">
            <w:pPr>
              <w:rPr>
                <w:rFonts w:cs="Arial"/>
                <w:szCs w:val="18"/>
              </w:rPr>
            </w:pPr>
          </w:p>
        </w:tc>
        <w:tc>
          <w:tcPr>
            <w:tcW w:w="567" w:type="dxa"/>
            <w:hideMark/>
          </w:tcPr>
          <w:p w14:paraId="166E53D3" w14:textId="77777777" w:rsidR="004C10A0" w:rsidRPr="004C10A0" w:rsidRDefault="004C10A0">
            <w:pPr>
              <w:rPr>
                <w:rFonts w:cs="Arial"/>
                <w:szCs w:val="18"/>
              </w:rPr>
            </w:pPr>
          </w:p>
        </w:tc>
      </w:tr>
      <w:tr w:rsidR="00773ACC" w:rsidRPr="00773ACC" w14:paraId="4DC4A36F" w14:textId="77777777" w:rsidTr="00773ACC">
        <w:tc>
          <w:tcPr>
            <w:tcW w:w="455" w:type="dxa"/>
            <w:hideMark/>
          </w:tcPr>
          <w:p w14:paraId="3ACDB5B3" w14:textId="1483C16B" w:rsidR="00773ACC" w:rsidRPr="00773ACC" w:rsidRDefault="00773ACC">
            <w:pPr>
              <w:rPr>
                <w:rFonts w:cs="Arial"/>
                <w:szCs w:val="18"/>
                <w:lang w:val="de-CH" w:eastAsia="de-CH"/>
              </w:rPr>
            </w:pPr>
          </w:p>
        </w:tc>
        <w:tc>
          <w:tcPr>
            <w:tcW w:w="851" w:type="dxa"/>
            <w:hideMark/>
          </w:tcPr>
          <w:p w14:paraId="00C077B0" w14:textId="77777777" w:rsidR="00773ACC" w:rsidRPr="00773ACC" w:rsidRDefault="00307BF7">
            <w:pPr>
              <w:rPr>
                <w:rFonts w:cs="Arial"/>
                <w:szCs w:val="18"/>
              </w:rPr>
            </w:pPr>
            <w:hyperlink r:id="rId438" w:history="1">
              <w:r w:rsidR="00773ACC" w:rsidRPr="00773ACC">
                <w:rPr>
                  <w:rStyle w:val="Hyperlink"/>
                  <w:rFonts w:ascii="Arial" w:hAnsi="Arial" w:cs="Arial"/>
                  <w:sz w:val="18"/>
                  <w:szCs w:val="18"/>
                </w:rPr>
                <w:t>22.3546</w:t>
              </w:r>
            </w:hyperlink>
          </w:p>
        </w:tc>
        <w:tc>
          <w:tcPr>
            <w:tcW w:w="425" w:type="dxa"/>
            <w:hideMark/>
          </w:tcPr>
          <w:p w14:paraId="72BC3E60" w14:textId="77777777" w:rsidR="00773ACC" w:rsidRPr="00773ACC" w:rsidRDefault="00773ACC">
            <w:pPr>
              <w:rPr>
                <w:rFonts w:cs="Arial"/>
                <w:szCs w:val="18"/>
              </w:rPr>
            </w:pPr>
            <w:r w:rsidRPr="00773ACC">
              <w:rPr>
                <w:rFonts w:cs="Arial"/>
                <w:szCs w:val="18"/>
              </w:rPr>
              <w:t>n</w:t>
            </w:r>
          </w:p>
        </w:tc>
        <w:tc>
          <w:tcPr>
            <w:tcW w:w="5636" w:type="dxa"/>
            <w:hideMark/>
          </w:tcPr>
          <w:p w14:paraId="3AB1E5DB" w14:textId="77777777" w:rsidR="00773ACC" w:rsidRPr="00773ACC" w:rsidRDefault="00773ACC">
            <w:pPr>
              <w:rPr>
                <w:rFonts w:cs="Arial"/>
                <w:szCs w:val="18"/>
                <w:lang w:val="it-IT"/>
              </w:rPr>
            </w:pPr>
            <w:r w:rsidRPr="00773ACC">
              <w:rPr>
                <w:rFonts w:cs="Arial"/>
                <w:szCs w:val="18"/>
              </w:rPr>
              <w:t xml:space="preserve">Mo. Fraktion V. Kein WHO-Abkommen ohne parlamentarische Genehmigung </w:t>
            </w:r>
            <w:r w:rsidRPr="00773ACC">
              <w:rPr>
                <w:rFonts w:cs="Arial"/>
                <w:szCs w:val="18"/>
              </w:rPr>
              <w:br/>
              <w:t xml:space="preserve">Mo. </w:t>
            </w:r>
            <w:r w:rsidRPr="00773ACC">
              <w:rPr>
                <w:rFonts w:cs="Arial"/>
                <w:szCs w:val="18"/>
                <w:lang w:val="fr-CH"/>
              </w:rPr>
              <w:t xml:space="preserve">Groupe V. Pas d'accord de l'OMS sans l'approbation du Parlement </w:t>
            </w:r>
            <w:r w:rsidRPr="00773ACC">
              <w:rPr>
                <w:rFonts w:cs="Arial"/>
                <w:szCs w:val="18"/>
                <w:lang w:val="fr-CH"/>
              </w:rPr>
              <w:br/>
              <w:t xml:space="preserve">Mo. </w:t>
            </w:r>
            <w:r w:rsidRPr="00773ACC">
              <w:rPr>
                <w:rFonts w:cs="Arial"/>
                <w:szCs w:val="18"/>
                <w:lang w:val="it-IT"/>
              </w:rPr>
              <w:t xml:space="preserve">Gruppo V. Nessun accordo con l'OMS senza l'approvazione del Parlamento </w:t>
            </w:r>
          </w:p>
        </w:tc>
        <w:tc>
          <w:tcPr>
            <w:tcW w:w="1276" w:type="dxa"/>
            <w:hideMark/>
          </w:tcPr>
          <w:p w14:paraId="55CBE709" w14:textId="77777777" w:rsidR="00773ACC" w:rsidRPr="00773ACC" w:rsidRDefault="00773ACC">
            <w:pPr>
              <w:rPr>
                <w:rFonts w:cs="Arial"/>
                <w:szCs w:val="18"/>
                <w:lang w:val="it-IT"/>
              </w:rPr>
            </w:pPr>
          </w:p>
        </w:tc>
        <w:tc>
          <w:tcPr>
            <w:tcW w:w="567" w:type="dxa"/>
            <w:hideMark/>
          </w:tcPr>
          <w:p w14:paraId="0A6B345E" w14:textId="77777777" w:rsidR="00773ACC" w:rsidRPr="00773ACC" w:rsidRDefault="00773ACC">
            <w:pPr>
              <w:rPr>
                <w:rFonts w:cs="Arial"/>
                <w:szCs w:val="18"/>
              </w:rPr>
            </w:pPr>
            <w:r w:rsidRPr="00773ACC">
              <w:rPr>
                <w:rFonts w:cs="Arial"/>
                <w:b/>
                <w:bCs/>
                <w:szCs w:val="18"/>
              </w:rPr>
              <w:t>-</w:t>
            </w:r>
          </w:p>
        </w:tc>
      </w:tr>
      <w:tr w:rsidR="004C10A0" w:rsidRPr="00307BF7" w14:paraId="50F22E7C" w14:textId="77777777" w:rsidTr="004C10A0">
        <w:tc>
          <w:tcPr>
            <w:tcW w:w="455" w:type="dxa"/>
            <w:hideMark/>
          </w:tcPr>
          <w:p w14:paraId="2BE52371" w14:textId="5E9306B2" w:rsidR="004C10A0" w:rsidRPr="00880E70" w:rsidRDefault="004C10A0">
            <w:pPr>
              <w:rPr>
                <w:rFonts w:cs="Arial"/>
                <w:szCs w:val="18"/>
                <w:lang w:val="it-IT" w:eastAsia="de-CH"/>
              </w:rPr>
            </w:pPr>
          </w:p>
        </w:tc>
        <w:tc>
          <w:tcPr>
            <w:tcW w:w="851" w:type="dxa"/>
            <w:hideMark/>
          </w:tcPr>
          <w:p w14:paraId="108D71F5" w14:textId="77777777" w:rsidR="004C10A0" w:rsidRPr="004C10A0" w:rsidRDefault="00307BF7">
            <w:pPr>
              <w:rPr>
                <w:rFonts w:cs="Arial"/>
                <w:szCs w:val="18"/>
              </w:rPr>
            </w:pPr>
            <w:hyperlink r:id="rId439" w:history="1">
              <w:r w:rsidR="004C10A0" w:rsidRPr="004C10A0">
                <w:rPr>
                  <w:rStyle w:val="Hyperlink"/>
                  <w:rFonts w:ascii="Arial" w:hAnsi="Arial" w:cs="Arial"/>
                  <w:sz w:val="18"/>
                  <w:szCs w:val="18"/>
                </w:rPr>
                <w:t>22.3547</w:t>
              </w:r>
            </w:hyperlink>
          </w:p>
        </w:tc>
        <w:tc>
          <w:tcPr>
            <w:tcW w:w="425" w:type="dxa"/>
            <w:hideMark/>
          </w:tcPr>
          <w:p w14:paraId="1D59778F" w14:textId="77777777" w:rsidR="004C10A0" w:rsidRPr="004C10A0" w:rsidRDefault="004C10A0">
            <w:pPr>
              <w:rPr>
                <w:rFonts w:cs="Arial"/>
                <w:szCs w:val="18"/>
              </w:rPr>
            </w:pPr>
            <w:r w:rsidRPr="004C10A0">
              <w:rPr>
                <w:rFonts w:cs="Arial"/>
                <w:szCs w:val="18"/>
              </w:rPr>
              <w:t>n</w:t>
            </w:r>
          </w:p>
        </w:tc>
        <w:tc>
          <w:tcPr>
            <w:tcW w:w="5636" w:type="dxa"/>
            <w:hideMark/>
          </w:tcPr>
          <w:p w14:paraId="0C4C5B3B" w14:textId="77777777" w:rsidR="004C10A0" w:rsidRPr="004C10A0" w:rsidRDefault="004C10A0">
            <w:pPr>
              <w:rPr>
                <w:rFonts w:cs="Arial"/>
                <w:szCs w:val="18"/>
                <w:lang w:val="it-IT"/>
              </w:rPr>
            </w:pPr>
            <w:r w:rsidRPr="004C10A0">
              <w:rPr>
                <w:rFonts w:cs="Arial"/>
                <w:szCs w:val="18"/>
              </w:rPr>
              <w:t xml:space="preserve">Ip. Python. Mit welchen Massnahmen kann verhindert werden, dass trächtige Tiere im Schlachthaus landen? </w:t>
            </w:r>
            <w:r w:rsidRPr="004C10A0">
              <w:rPr>
                <w:rFonts w:cs="Arial"/>
                <w:szCs w:val="18"/>
              </w:rPr>
              <w:br/>
            </w:r>
            <w:r w:rsidRPr="004C10A0">
              <w:rPr>
                <w:rFonts w:cs="Arial"/>
                <w:szCs w:val="18"/>
                <w:lang w:val="fr-CH"/>
              </w:rPr>
              <w:t xml:space="preserve">Ip. Python. Quelles mesures pour empêcher l'envoi des femelles gestantes à l'abattoir? </w:t>
            </w:r>
            <w:r w:rsidRPr="004C10A0">
              <w:rPr>
                <w:rFonts w:cs="Arial"/>
                <w:szCs w:val="18"/>
                <w:lang w:val="fr-CH"/>
              </w:rPr>
              <w:br/>
            </w:r>
            <w:r w:rsidRPr="004C10A0">
              <w:rPr>
                <w:rFonts w:cs="Arial"/>
                <w:szCs w:val="18"/>
                <w:lang w:val="it-IT"/>
              </w:rPr>
              <w:t xml:space="preserve">Ip. Python. Quali misure adottare per impedire l'invio al macello di animali in gestazione? </w:t>
            </w:r>
          </w:p>
        </w:tc>
        <w:tc>
          <w:tcPr>
            <w:tcW w:w="1276" w:type="dxa"/>
            <w:hideMark/>
          </w:tcPr>
          <w:p w14:paraId="68549556" w14:textId="77777777" w:rsidR="004C10A0" w:rsidRPr="004C10A0" w:rsidRDefault="004C10A0">
            <w:pPr>
              <w:rPr>
                <w:rFonts w:cs="Arial"/>
                <w:szCs w:val="18"/>
                <w:lang w:val="it-IT"/>
              </w:rPr>
            </w:pPr>
          </w:p>
        </w:tc>
        <w:tc>
          <w:tcPr>
            <w:tcW w:w="567" w:type="dxa"/>
            <w:hideMark/>
          </w:tcPr>
          <w:p w14:paraId="0FF1F935" w14:textId="77777777" w:rsidR="004C10A0" w:rsidRPr="004C10A0" w:rsidRDefault="004C10A0">
            <w:pPr>
              <w:rPr>
                <w:rFonts w:cs="Arial"/>
                <w:szCs w:val="18"/>
                <w:lang w:val="it-IT"/>
              </w:rPr>
            </w:pPr>
          </w:p>
        </w:tc>
      </w:tr>
      <w:tr w:rsidR="004C10A0" w:rsidRPr="00307BF7" w14:paraId="28C06E37" w14:textId="77777777" w:rsidTr="004C10A0">
        <w:tc>
          <w:tcPr>
            <w:tcW w:w="455" w:type="dxa"/>
            <w:hideMark/>
          </w:tcPr>
          <w:p w14:paraId="5E4F4A3C" w14:textId="1865A8B6" w:rsidR="004C10A0" w:rsidRPr="00880E70" w:rsidRDefault="004C10A0">
            <w:pPr>
              <w:rPr>
                <w:rFonts w:cs="Arial"/>
                <w:szCs w:val="18"/>
                <w:lang w:val="it-IT" w:eastAsia="de-CH"/>
              </w:rPr>
            </w:pPr>
          </w:p>
        </w:tc>
        <w:tc>
          <w:tcPr>
            <w:tcW w:w="851" w:type="dxa"/>
            <w:hideMark/>
          </w:tcPr>
          <w:p w14:paraId="22DFCA1F" w14:textId="77777777" w:rsidR="004C10A0" w:rsidRPr="004C10A0" w:rsidRDefault="00307BF7">
            <w:pPr>
              <w:rPr>
                <w:rFonts w:cs="Arial"/>
                <w:szCs w:val="18"/>
              </w:rPr>
            </w:pPr>
            <w:hyperlink r:id="rId440" w:history="1">
              <w:r w:rsidR="004C10A0" w:rsidRPr="004C10A0">
                <w:rPr>
                  <w:rStyle w:val="Hyperlink"/>
                  <w:rFonts w:ascii="Arial" w:hAnsi="Arial" w:cs="Arial"/>
                  <w:sz w:val="18"/>
                  <w:szCs w:val="18"/>
                </w:rPr>
                <w:t>22.3548</w:t>
              </w:r>
            </w:hyperlink>
          </w:p>
        </w:tc>
        <w:tc>
          <w:tcPr>
            <w:tcW w:w="425" w:type="dxa"/>
            <w:hideMark/>
          </w:tcPr>
          <w:p w14:paraId="7E59D76E" w14:textId="77777777" w:rsidR="004C10A0" w:rsidRPr="004C10A0" w:rsidRDefault="004C10A0">
            <w:pPr>
              <w:rPr>
                <w:rFonts w:cs="Arial"/>
                <w:szCs w:val="18"/>
              </w:rPr>
            </w:pPr>
            <w:r w:rsidRPr="004C10A0">
              <w:rPr>
                <w:rFonts w:cs="Arial"/>
                <w:szCs w:val="18"/>
              </w:rPr>
              <w:t>n</w:t>
            </w:r>
          </w:p>
        </w:tc>
        <w:tc>
          <w:tcPr>
            <w:tcW w:w="5636" w:type="dxa"/>
            <w:hideMark/>
          </w:tcPr>
          <w:p w14:paraId="57AAA4CD" w14:textId="77777777" w:rsidR="004C10A0" w:rsidRPr="004C10A0" w:rsidRDefault="004C10A0">
            <w:pPr>
              <w:rPr>
                <w:rFonts w:cs="Arial"/>
                <w:szCs w:val="18"/>
                <w:lang w:val="it-IT"/>
              </w:rPr>
            </w:pPr>
            <w:r w:rsidRPr="004C10A0">
              <w:rPr>
                <w:rFonts w:cs="Arial"/>
                <w:szCs w:val="18"/>
              </w:rPr>
              <w:t xml:space="preserve">Ip. Hurni. Überbrückungsrenten: Ist der Vorrang der Ergänzungsleistungen nicht kontraproduktiv? </w:t>
            </w:r>
            <w:r w:rsidRPr="004C10A0">
              <w:rPr>
                <w:rFonts w:cs="Arial"/>
                <w:szCs w:val="18"/>
              </w:rPr>
              <w:br/>
            </w:r>
            <w:r w:rsidRPr="004C10A0">
              <w:rPr>
                <w:rFonts w:cs="Arial"/>
                <w:szCs w:val="18"/>
                <w:lang w:val="fr-CH"/>
              </w:rPr>
              <w:t xml:space="preserve">Ip. Hurni. Rentes transitoires. La primauté des prestations complémentaires n'est-elle pas contre-productive? </w:t>
            </w:r>
            <w:r w:rsidRPr="004C10A0">
              <w:rPr>
                <w:rFonts w:cs="Arial"/>
                <w:szCs w:val="18"/>
                <w:lang w:val="fr-CH"/>
              </w:rPr>
              <w:br/>
            </w:r>
            <w:r w:rsidRPr="004C10A0">
              <w:rPr>
                <w:rFonts w:cs="Arial"/>
                <w:szCs w:val="18"/>
                <w:lang w:val="it-IT"/>
              </w:rPr>
              <w:t xml:space="preserve">Ip. Hurni. Prestazioni transitorie. La priorità delle prestazioni complementari non è controproducente? </w:t>
            </w:r>
          </w:p>
        </w:tc>
        <w:tc>
          <w:tcPr>
            <w:tcW w:w="1276" w:type="dxa"/>
            <w:hideMark/>
          </w:tcPr>
          <w:p w14:paraId="48812078" w14:textId="77777777" w:rsidR="004C10A0" w:rsidRPr="004C10A0" w:rsidRDefault="004C10A0">
            <w:pPr>
              <w:rPr>
                <w:rFonts w:cs="Arial"/>
                <w:szCs w:val="18"/>
                <w:lang w:val="it-IT"/>
              </w:rPr>
            </w:pPr>
          </w:p>
        </w:tc>
        <w:tc>
          <w:tcPr>
            <w:tcW w:w="567" w:type="dxa"/>
            <w:hideMark/>
          </w:tcPr>
          <w:p w14:paraId="1CC766D3" w14:textId="77777777" w:rsidR="004C10A0" w:rsidRPr="004C10A0" w:rsidRDefault="004C10A0">
            <w:pPr>
              <w:rPr>
                <w:rFonts w:cs="Arial"/>
                <w:szCs w:val="18"/>
                <w:lang w:val="it-IT"/>
              </w:rPr>
            </w:pPr>
          </w:p>
        </w:tc>
      </w:tr>
      <w:tr w:rsidR="004C10A0" w:rsidRPr="004C10A0" w14:paraId="27991A2E" w14:textId="77777777" w:rsidTr="004C10A0">
        <w:tc>
          <w:tcPr>
            <w:tcW w:w="455" w:type="dxa"/>
            <w:hideMark/>
          </w:tcPr>
          <w:p w14:paraId="024E4A72" w14:textId="7E8C654C" w:rsidR="004C10A0" w:rsidRPr="00880E70" w:rsidRDefault="004C10A0">
            <w:pPr>
              <w:rPr>
                <w:rFonts w:cs="Arial"/>
                <w:szCs w:val="18"/>
                <w:lang w:val="it-IT" w:eastAsia="de-CH"/>
              </w:rPr>
            </w:pPr>
          </w:p>
        </w:tc>
        <w:tc>
          <w:tcPr>
            <w:tcW w:w="851" w:type="dxa"/>
            <w:hideMark/>
          </w:tcPr>
          <w:p w14:paraId="108A9FCE" w14:textId="77777777" w:rsidR="004C10A0" w:rsidRPr="004C10A0" w:rsidRDefault="00307BF7">
            <w:pPr>
              <w:rPr>
                <w:rFonts w:cs="Arial"/>
                <w:szCs w:val="18"/>
              </w:rPr>
            </w:pPr>
            <w:hyperlink r:id="rId441" w:history="1">
              <w:r w:rsidR="004C10A0" w:rsidRPr="004C10A0">
                <w:rPr>
                  <w:rStyle w:val="Hyperlink"/>
                  <w:rFonts w:ascii="Arial" w:hAnsi="Arial" w:cs="Arial"/>
                  <w:sz w:val="18"/>
                  <w:szCs w:val="18"/>
                </w:rPr>
                <w:t>22.3562</w:t>
              </w:r>
            </w:hyperlink>
          </w:p>
        </w:tc>
        <w:tc>
          <w:tcPr>
            <w:tcW w:w="425" w:type="dxa"/>
            <w:hideMark/>
          </w:tcPr>
          <w:p w14:paraId="312151A5" w14:textId="77777777" w:rsidR="004C10A0" w:rsidRPr="004C10A0" w:rsidRDefault="004C10A0">
            <w:pPr>
              <w:rPr>
                <w:rFonts w:cs="Arial"/>
                <w:szCs w:val="18"/>
              </w:rPr>
            </w:pPr>
            <w:r w:rsidRPr="004C10A0">
              <w:rPr>
                <w:rFonts w:cs="Arial"/>
                <w:szCs w:val="18"/>
              </w:rPr>
              <w:t>n</w:t>
            </w:r>
          </w:p>
        </w:tc>
        <w:tc>
          <w:tcPr>
            <w:tcW w:w="5636" w:type="dxa"/>
            <w:hideMark/>
          </w:tcPr>
          <w:p w14:paraId="6645ED13" w14:textId="77777777" w:rsidR="004C10A0" w:rsidRPr="004C10A0" w:rsidRDefault="004C10A0">
            <w:pPr>
              <w:rPr>
                <w:rFonts w:cs="Arial"/>
                <w:szCs w:val="18"/>
                <w:lang w:val="it-IT"/>
              </w:rPr>
            </w:pPr>
            <w:r w:rsidRPr="004C10A0">
              <w:rPr>
                <w:rFonts w:cs="Arial"/>
                <w:szCs w:val="18"/>
              </w:rPr>
              <w:t xml:space="preserve">Mo. Nantermod. KVG. Ein Pilotprojekt zur Übernahme der Kosten von medizinischen Leistungen, die in Nachbarländern erbracht werden </w:t>
            </w:r>
            <w:r w:rsidRPr="004C10A0">
              <w:rPr>
                <w:rFonts w:cs="Arial"/>
                <w:szCs w:val="18"/>
              </w:rPr>
              <w:br/>
              <w:t xml:space="preserve">Mo. </w:t>
            </w:r>
            <w:r w:rsidRPr="004C10A0">
              <w:rPr>
                <w:rFonts w:cs="Arial"/>
                <w:szCs w:val="18"/>
                <w:lang w:val="fr-CH"/>
              </w:rPr>
              <w:t xml:space="preserve">Nantermod. LAMal. Un projet pilote visant à rembourser les prestations médicales fournies dans les pays voisins </w:t>
            </w:r>
            <w:r w:rsidRPr="004C10A0">
              <w:rPr>
                <w:rFonts w:cs="Arial"/>
                <w:szCs w:val="18"/>
                <w:lang w:val="fr-CH"/>
              </w:rPr>
              <w:br/>
              <w:t xml:space="preserve">Mo. </w:t>
            </w:r>
            <w:r w:rsidRPr="004C10A0">
              <w:rPr>
                <w:rFonts w:cs="Arial"/>
                <w:szCs w:val="18"/>
                <w:lang w:val="it-IT"/>
              </w:rPr>
              <w:t xml:space="preserve">Nantermod. LAMal. Un progetto pilota per la remunerazione delle prestazioni mediche fornite nei Paesi limitrofi </w:t>
            </w:r>
          </w:p>
        </w:tc>
        <w:tc>
          <w:tcPr>
            <w:tcW w:w="1276" w:type="dxa"/>
            <w:hideMark/>
          </w:tcPr>
          <w:p w14:paraId="23A4CC58" w14:textId="77777777" w:rsidR="004C10A0" w:rsidRPr="004C10A0" w:rsidRDefault="004C10A0">
            <w:pPr>
              <w:rPr>
                <w:rFonts w:cs="Arial"/>
                <w:szCs w:val="18"/>
                <w:lang w:val="it-IT"/>
              </w:rPr>
            </w:pPr>
          </w:p>
        </w:tc>
        <w:tc>
          <w:tcPr>
            <w:tcW w:w="567" w:type="dxa"/>
            <w:hideMark/>
          </w:tcPr>
          <w:p w14:paraId="044008AA" w14:textId="77777777" w:rsidR="004C10A0" w:rsidRPr="004C10A0" w:rsidRDefault="004C10A0">
            <w:pPr>
              <w:rPr>
                <w:rFonts w:cs="Arial"/>
                <w:szCs w:val="18"/>
              </w:rPr>
            </w:pPr>
            <w:r w:rsidRPr="004C10A0">
              <w:rPr>
                <w:rFonts w:cs="Arial"/>
                <w:b/>
                <w:bCs/>
                <w:szCs w:val="18"/>
              </w:rPr>
              <w:t>-</w:t>
            </w:r>
          </w:p>
        </w:tc>
      </w:tr>
      <w:tr w:rsidR="004C10A0" w:rsidRPr="004C10A0" w14:paraId="605F788C" w14:textId="77777777" w:rsidTr="004C10A0">
        <w:tc>
          <w:tcPr>
            <w:tcW w:w="455" w:type="dxa"/>
            <w:hideMark/>
          </w:tcPr>
          <w:p w14:paraId="52A05FBC" w14:textId="0D28A9B4" w:rsidR="004C10A0" w:rsidRPr="004C10A0" w:rsidRDefault="004C10A0">
            <w:pPr>
              <w:rPr>
                <w:rFonts w:cs="Arial"/>
                <w:szCs w:val="18"/>
                <w:lang w:val="de-CH" w:eastAsia="de-CH"/>
              </w:rPr>
            </w:pPr>
          </w:p>
        </w:tc>
        <w:tc>
          <w:tcPr>
            <w:tcW w:w="851" w:type="dxa"/>
            <w:hideMark/>
          </w:tcPr>
          <w:p w14:paraId="6D8597D2" w14:textId="77777777" w:rsidR="004C10A0" w:rsidRPr="004C10A0" w:rsidRDefault="00307BF7">
            <w:pPr>
              <w:rPr>
                <w:rFonts w:cs="Arial"/>
                <w:szCs w:val="18"/>
              </w:rPr>
            </w:pPr>
            <w:hyperlink r:id="rId442" w:history="1">
              <w:r w:rsidR="004C10A0" w:rsidRPr="004C10A0">
                <w:rPr>
                  <w:rStyle w:val="Hyperlink"/>
                  <w:rFonts w:ascii="Arial" w:hAnsi="Arial" w:cs="Arial"/>
                  <w:sz w:val="18"/>
                  <w:szCs w:val="18"/>
                </w:rPr>
                <w:t>22.3574</w:t>
              </w:r>
            </w:hyperlink>
          </w:p>
        </w:tc>
        <w:tc>
          <w:tcPr>
            <w:tcW w:w="425" w:type="dxa"/>
            <w:hideMark/>
          </w:tcPr>
          <w:p w14:paraId="391E3C0A" w14:textId="77777777" w:rsidR="004C10A0" w:rsidRPr="004C10A0" w:rsidRDefault="004C10A0">
            <w:pPr>
              <w:rPr>
                <w:rFonts w:cs="Arial"/>
                <w:szCs w:val="18"/>
              </w:rPr>
            </w:pPr>
            <w:r w:rsidRPr="004C10A0">
              <w:rPr>
                <w:rFonts w:cs="Arial"/>
                <w:szCs w:val="18"/>
              </w:rPr>
              <w:t>n</w:t>
            </w:r>
          </w:p>
        </w:tc>
        <w:tc>
          <w:tcPr>
            <w:tcW w:w="5636" w:type="dxa"/>
            <w:hideMark/>
          </w:tcPr>
          <w:p w14:paraId="57F22313" w14:textId="77777777" w:rsidR="004C10A0" w:rsidRPr="004C10A0" w:rsidRDefault="004C10A0">
            <w:pPr>
              <w:rPr>
                <w:rFonts w:cs="Arial"/>
                <w:szCs w:val="18"/>
                <w:lang w:val="it-IT"/>
              </w:rPr>
            </w:pPr>
            <w:r w:rsidRPr="004C10A0">
              <w:rPr>
                <w:rFonts w:cs="Arial"/>
                <w:szCs w:val="18"/>
              </w:rPr>
              <w:t xml:space="preserve">Mo. Clivaz Christophe. Für die Anerkennung von Parkinson, Non-Hodgkin-Lymphom, Myelomen und Prostatakrebs als Berufskrankheiten bei Landwirtinnen und Landwirten und anderen Personen, die beruflich Pflanzenschutzmitteln ausgesetzt sind </w:t>
            </w:r>
            <w:r w:rsidRPr="004C10A0">
              <w:rPr>
                <w:rFonts w:cs="Arial"/>
                <w:szCs w:val="18"/>
              </w:rPr>
              <w:br/>
              <w:t xml:space="preserve">Mo. </w:t>
            </w:r>
            <w:r w:rsidRPr="004C10A0">
              <w:rPr>
                <w:rFonts w:cs="Arial"/>
                <w:szCs w:val="18"/>
                <w:lang w:val="fr-CH"/>
              </w:rPr>
              <w:t xml:space="preserve">Clivaz Christophe. Pour une reconnaissance de la maladie de Parkinson, du lymphome non hodgkinien, du myélome et du cancer de la prostate comme maladies professionnelles chez les agricultrices et agriculteurs et autres personnes exposées professionnellement aux produits phytosanitaires </w:t>
            </w:r>
            <w:r w:rsidRPr="004C10A0">
              <w:rPr>
                <w:rFonts w:cs="Arial"/>
                <w:szCs w:val="18"/>
                <w:lang w:val="fr-CH"/>
              </w:rPr>
              <w:br/>
              <w:t xml:space="preserve">Mo. </w:t>
            </w:r>
            <w:r w:rsidRPr="004C10A0">
              <w:rPr>
                <w:rFonts w:cs="Arial"/>
                <w:szCs w:val="18"/>
                <w:lang w:val="it-IT"/>
              </w:rPr>
              <w:t xml:space="preserve">Clivaz Christophe. Riconoscere il morbo di Parkinson, il linfoma non Hodgkin, il mieloma e il cancro alla prostata come malattie professionali tra gli agricoltori e altre persone professionalmente esposte ai prodotti fitosanitari </w:t>
            </w:r>
          </w:p>
        </w:tc>
        <w:tc>
          <w:tcPr>
            <w:tcW w:w="1276" w:type="dxa"/>
            <w:hideMark/>
          </w:tcPr>
          <w:p w14:paraId="7F3868C4" w14:textId="77777777" w:rsidR="004C10A0" w:rsidRPr="004C10A0" w:rsidRDefault="004C10A0">
            <w:pPr>
              <w:rPr>
                <w:rFonts w:cs="Arial"/>
                <w:szCs w:val="18"/>
                <w:lang w:val="it-IT"/>
              </w:rPr>
            </w:pPr>
          </w:p>
        </w:tc>
        <w:tc>
          <w:tcPr>
            <w:tcW w:w="567" w:type="dxa"/>
            <w:hideMark/>
          </w:tcPr>
          <w:p w14:paraId="32181161" w14:textId="77777777" w:rsidR="004C10A0" w:rsidRPr="004C10A0" w:rsidRDefault="004C10A0">
            <w:pPr>
              <w:rPr>
                <w:rFonts w:cs="Arial"/>
                <w:szCs w:val="18"/>
              </w:rPr>
            </w:pPr>
            <w:r w:rsidRPr="004C10A0">
              <w:rPr>
                <w:rFonts w:cs="Arial"/>
                <w:b/>
                <w:bCs/>
                <w:szCs w:val="18"/>
              </w:rPr>
              <w:t>-</w:t>
            </w:r>
          </w:p>
        </w:tc>
      </w:tr>
    </w:tbl>
    <w:p w14:paraId="534F8F4B" w14:textId="77CCF6E5" w:rsidR="004C10A0" w:rsidRPr="004C10A0" w:rsidRDefault="004C10A0">
      <w:pPr>
        <w:rPr>
          <w:lang w:val="it-IT"/>
        </w:rPr>
      </w:pPr>
    </w:p>
    <w:p w14:paraId="3C822D8C" w14:textId="24A9AEB0" w:rsidR="005479D8" w:rsidRDefault="005479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10A0" w:rsidRPr="00307BF7" w14:paraId="6BB9F9E1" w14:textId="77777777" w:rsidTr="004C10A0">
        <w:tc>
          <w:tcPr>
            <w:tcW w:w="455" w:type="dxa"/>
            <w:hideMark/>
          </w:tcPr>
          <w:p w14:paraId="58EF0502" w14:textId="77777777" w:rsidR="004C10A0" w:rsidRPr="004C255B" w:rsidRDefault="004C10A0">
            <w:pPr>
              <w:rPr>
                <w:rFonts w:cs="Arial"/>
                <w:szCs w:val="18"/>
                <w:lang w:val="de-CH" w:eastAsia="de-CH"/>
              </w:rPr>
            </w:pPr>
          </w:p>
        </w:tc>
        <w:tc>
          <w:tcPr>
            <w:tcW w:w="851" w:type="dxa"/>
            <w:hideMark/>
          </w:tcPr>
          <w:p w14:paraId="64A00E31" w14:textId="77777777" w:rsidR="004C10A0" w:rsidRPr="004C255B" w:rsidRDefault="00307BF7">
            <w:pPr>
              <w:rPr>
                <w:rFonts w:cs="Arial"/>
                <w:szCs w:val="18"/>
              </w:rPr>
            </w:pPr>
            <w:hyperlink r:id="rId443" w:history="1">
              <w:r w:rsidR="004C10A0" w:rsidRPr="004C255B">
                <w:rPr>
                  <w:rStyle w:val="Hyperlink"/>
                  <w:rFonts w:ascii="Arial" w:hAnsi="Arial" w:cs="Arial"/>
                  <w:sz w:val="18"/>
                  <w:szCs w:val="18"/>
                </w:rPr>
                <w:t>22.3597</w:t>
              </w:r>
            </w:hyperlink>
          </w:p>
        </w:tc>
        <w:tc>
          <w:tcPr>
            <w:tcW w:w="425" w:type="dxa"/>
            <w:hideMark/>
          </w:tcPr>
          <w:p w14:paraId="6B4D604A" w14:textId="77777777" w:rsidR="004C10A0" w:rsidRPr="004C255B" w:rsidRDefault="004C10A0">
            <w:pPr>
              <w:rPr>
                <w:rFonts w:cs="Arial"/>
                <w:szCs w:val="18"/>
              </w:rPr>
            </w:pPr>
            <w:r w:rsidRPr="004C255B">
              <w:rPr>
                <w:rFonts w:cs="Arial"/>
                <w:szCs w:val="18"/>
              </w:rPr>
              <w:t>n</w:t>
            </w:r>
          </w:p>
        </w:tc>
        <w:tc>
          <w:tcPr>
            <w:tcW w:w="5636" w:type="dxa"/>
            <w:hideMark/>
          </w:tcPr>
          <w:p w14:paraId="1273E5B4" w14:textId="77777777" w:rsidR="004C10A0" w:rsidRPr="004C255B" w:rsidRDefault="004C10A0">
            <w:pPr>
              <w:rPr>
                <w:rFonts w:cs="Arial"/>
                <w:szCs w:val="18"/>
                <w:lang w:val="it-IT"/>
              </w:rPr>
            </w:pPr>
            <w:r w:rsidRPr="004C255B">
              <w:rPr>
                <w:rFonts w:cs="Arial"/>
                <w:szCs w:val="18"/>
              </w:rPr>
              <w:t xml:space="preserve">Ip. Feller. Werden die Erträge, die die Krankenversicherer mit Kapitalanlagen erzielen (992 Mio. Fr. im Jahr 2019), dazu verwendet, die Prämien der Versicherten zu senken? </w:t>
            </w:r>
            <w:r w:rsidRPr="004C255B">
              <w:rPr>
                <w:rFonts w:cs="Arial"/>
                <w:szCs w:val="18"/>
              </w:rPr>
              <w:br/>
            </w:r>
            <w:r w:rsidRPr="004C255B">
              <w:rPr>
                <w:rFonts w:cs="Arial"/>
                <w:szCs w:val="18"/>
                <w:lang w:val="fr-CH"/>
              </w:rPr>
              <w:t xml:space="preserve">Ip. Feller. Les rendements obtenus par les assureurs-maladie sur les placements financiers ( 992 millions en 2019 ), servent-ils à diminuer les primes à la charge des assurés ? </w:t>
            </w:r>
            <w:r w:rsidRPr="004C255B">
              <w:rPr>
                <w:rFonts w:cs="Arial"/>
                <w:szCs w:val="18"/>
                <w:lang w:val="fr-CH"/>
              </w:rPr>
              <w:br/>
            </w:r>
            <w:r w:rsidRPr="004C255B">
              <w:rPr>
                <w:rFonts w:cs="Arial"/>
                <w:szCs w:val="18"/>
                <w:lang w:val="it-IT"/>
              </w:rPr>
              <w:t xml:space="preserve">Ip. Feller. I rendimenti ottenuti dagli assicuratori malattie sugli investimenti finanziari (992 milioni nel 2019) servono a ridurre i premi a carico degli assicurati? </w:t>
            </w:r>
          </w:p>
        </w:tc>
        <w:tc>
          <w:tcPr>
            <w:tcW w:w="1276" w:type="dxa"/>
            <w:hideMark/>
          </w:tcPr>
          <w:p w14:paraId="033FF6BF" w14:textId="77777777" w:rsidR="004C10A0" w:rsidRPr="004C255B" w:rsidRDefault="004C10A0">
            <w:pPr>
              <w:rPr>
                <w:rFonts w:cs="Arial"/>
                <w:szCs w:val="18"/>
                <w:lang w:val="it-IT"/>
              </w:rPr>
            </w:pPr>
          </w:p>
        </w:tc>
        <w:tc>
          <w:tcPr>
            <w:tcW w:w="567" w:type="dxa"/>
            <w:hideMark/>
          </w:tcPr>
          <w:p w14:paraId="47E9B462" w14:textId="77777777" w:rsidR="004C10A0" w:rsidRPr="004C255B" w:rsidRDefault="004C10A0">
            <w:pPr>
              <w:rPr>
                <w:rFonts w:cs="Arial"/>
                <w:szCs w:val="18"/>
                <w:lang w:val="it-IT"/>
              </w:rPr>
            </w:pPr>
          </w:p>
        </w:tc>
      </w:tr>
      <w:tr w:rsidR="005479D8" w:rsidRPr="00307BF7" w14:paraId="794DCDF9" w14:textId="77777777" w:rsidTr="005479D8">
        <w:tc>
          <w:tcPr>
            <w:tcW w:w="455" w:type="dxa"/>
            <w:hideMark/>
          </w:tcPr>
          <w:p w14:paraId="1C87FBB6" w14:textId="77777777" w:rsidR="005479D8" w:rsidRPr="007301BD" w:rsidRDefault="005479D8">
            <w:pPr>
              <w:rPr>
                <w:rFonts w:cs="Arial"/>
                <w:szCs w:val="18"/>
                <w:lang w:val="it-IT" w:eastAsia="de-CH"/>
              </w:rPr>
            </w:pPr>
          </w:p>
        </w:tc>
        <w:tc>
          <w:tcPr>
            <w:tcW w:w="851" w:type="dxa"/>
            <w:hideMark/>
          </w:tcPr>
          <w:p w14:paraId="27D02380" w14:textId="77777777" w:rsidR="005479D8" w:rsidRPr="007301BD" w:rsidRDefault="00307BF7">
            <w:pPr>
              <w:rPr>
                <w:rFonts w:cs="Arial"/>
                <w:szCs w:val="18"/>
              </w:rPr>
            </w:pPr>
            <w:hyperlink r:id="rId444" w:history="1">
              <w:r w:rsidR="005479D8" w:rsidRPr="007301BD">
                <w:rPr>
                  <w:rStyle w:val="Hyperlink"/>
                  <w:rFonts w:ascii="Arial" w:hAnsi="Arial" w:cs="Arial"/>
                  <w:sz w:val="18"/>
                  <w:szCs w:val="18"/>
                </w:rPr>
                <w:t>22.3599</w:t>
              </w:r>
            </w:hyperlink>
          </w:p>
        </w:tc>
        <w:tc>
          <w:tcPr>
            <w:tcW w:w="425" w:type="dxa"/>
            <w:hideMark/>
          </w:tcPr>
          <w:p w14:paraId="76EEA9AF" w14:textId="77777777" w:rsidR="005479D8" w:rsidRPr="007301BD" w:rsidRDefault="005479D8">
            <w:pPr>
              <w:rPr>
                <w:rFonts w:cs="Arial"/>
                <w:szCs w:val="18"/>
              </w:rPr>
            </w:pPr>
            <w:r w:rsidRPr="007301BD">
              <w:rPr>
                <w:rFonts w:cs="Arial"/>
                <w:szCs w:val="18"/>
              </w:rPr>
              <w:t>n</w:t>
            </w:r>
          </w:p>
        </w:tc>
        <w:tc>
          <w:tcPr>
            <w:tcW w:w="5636" w:type="dxa"/>
            <w:hideMark/>
          </w:tcPr>
          <w:p w14:paraId="3CF083A7" w14:textId="77777777" w:rsidR="005479D8" w:rsidRPr="007301BD" w:rsidRDefault="005479D8">
            <w:pPr>
              <w:rPr>
                <w:rFonts w:cs="Arial"/>
                <w:szCs w:val="18"/>
                <w:lang w:val="it-CH"/>
              </w:rPr>
            </w:pPr>
            <w:r w:rsidRPr="007301BD">
              <w:rPr>
                <w:rFonts w:cs="Arial"/>
                <w:szCs w:val="18"/>
              </w:rPr>
              <w:t xml:space="preserve">Ip. Lohr. Spezialärzte und ihre Bedeutung für die Grundversorgung </w:t>
            </w:r>
            <w:r w:rsidRPr="007301BD">
              <w:rPr>
                <w:rFonts w:cs="Arial"/>
                <w:szCs w:val="18"/>
              </w:rPr>
              <w:br/>
              <w:t xml:space="preserve">Ip. </w:t>
            </w:r>
            <w:r w:rsidRPr="007301BD">
              <w:rPr>
                <w:rFonts w:cs="Arial"/>
                <w:szCs w:val="18"/>
                <w:lang w:val="fr-CH"/>
              </w:rPr>
              <w:t xml:space="preserve">Lohr. Importance des médecins spécialistes pour les soins médicaux de base </w:t>
            </w:r>
            <w:r w:rsidRPr="007301BD">
              <w:rPr>
                <w:rFonts w:cs="Arial"/>
                <w:szCs w:val="18"/>
                <w:lang w:val="fr-CH"/>
              </w:rPr>
              <w:br/>
              <w:t xml:space="preserve">Ip. </w:t>
            </w:r>
            <w:r w:rsidRPr="007301BD">
              <w:rPr>
                <w:rFonts w:cs="Arial"/>
                <w:szCs w:val="18"/>
                <w:lang w:val="it-CH"/>
              </w:rPr>
              <w:t xml:space="preserve">Lohr. L'importanza dei medici specialisti per le cure mediche di base </w:t>
            </w:r>
          </w:p>
        </w:tc>
        <w:tc>
          <w:tcPr>
            <w:tcW w:w="1276" w:type="dxa"/>
            <w:hideMark/>
          </w:tcPr>
          <w:p w14:paraId="71F778DA" w14:textId="77777777" w:rsidR="005479D8" w:rsidRPr="007301BD" w:rsidRDefault="005479D8">
            <w:pPr>
              <w:rPr>
                <w:rFonts w:cs="Arial"/>
                <w:szCs w:val="18"/>
                <w:lang w:val="it-CH"/>
              </w:rPr>
            </w:pPr>
          </w:p>
        </w:tc>
        <w:tc>
          <w:tcPr>
            <w:tcW w:w="567" w:type="dxa"/>
            <w:hideMark/>
          </w:tcPr>
          <w:p w14:paraId="3DE44592" w14:textId="77777777" w:rsidR="005479D8" w:rsidRPr="007301BD" w:rsidRDefault="005479D8">
            <w:pPr>
              <w:rPr>
                <w:rFonts w:cs="Arial"/>
                <w:szCs w:val="18"/>
                <w:lang w:val="it-CH"/>
              </w:rPr>
            </w:pPr>
          </w:p>
        </w:tc>
      </w:tr>
      <w:tr w:rsidR="005479D8" w:rsidRPr="00307BF7" w14:paraId="2469AA4E" w14:textId="77777777" w:rsidTr="005479D8">
        <w:tc>
          <w:tcPr>
            <w:tcW w:w="455" w:type="dxa"/>
            <w:hideMark/>
          </w:tcPr>
          <w:p w14:paraId="11F774BE" w14:textId="77777777" w:rsidR="005479D8" w:rsidRPr="00773ACC" w:rsidRDefault="005479D8">
            <w:pPr>
              <w:rPr>
                <w:rFonts w:cs="Arial"/>
                <w:szCs w:val="18"/>
                <w:lang w:val="it-IT" w:eastAsia="de-CH"/>
              </w:rPr>
            </w:pPr>
          </w:p>
        </w:tc>
        <w:tc>
          <w:tcPr>
            <w:tcW w:w="851" w:type="dxa"/>
            <w:hideMark/>
          </w:tcPr>
          <w:p w14:paraId="5D46567F" w14:textId="77777777" w:rsidR="005479D8" w:rsidRPr="00773ACC" w:rsidRDefault="00307BF7">
            <w:pPr>
              <w:rPr>
                <w:rFonts w:cs="Arial"/>
                <w:szCs w:val="18"/>
              </w:rPr>
            </w:pPr>
            <w:hyperlink r:id="rId445" w:history="1">
              <w:r w:rsidR="005479D8" w:rsidRPr="00773ACC">
                <w:rPr>
                  <w:rStyle w:val="Hyperlink"/>
                  <w:rFonts w:ascii="Arial" w:hAnsi="Arial" w:cs="Arial"/>
                  <w:sz w:val="18"/>
                  <w:szCs w:val="18"/>
                </w:rPr>
                <w:t>22.3600</w:t>
              </w:r>
            </w:hyperlink>
          </w:p>
        </w:tc>
        <w:tc>
          <w:tcPr>
            <w:tcW w:w="425" w:type="dxa"/>
            <w:hideMark/>
          </w:tcPr>
          <w:p w14:paraId="6E711CD4" w14:textId="77777777" w:rsidR="005479D8" w:rsidRPr="00773ACC" w:rsidRDefault="005479D8">
            <w:pPr>
              <w:rPr>
                <w:rFonts w:cs="Arial"/>
                <w:szCs w:val="18"/>
              </w:rPr>
            </w:pPr>
            <w:r w:rsidRPr="00773ACC">
              <w:rPr>
                <w:rFonts w:cs="Arial"/>
                <w:szCs w:val="18"/>
              </w:rPr>
              <w:t>n</w:t>
            </w:r>
          </w:p>
        </w:tc>
        <w:tc>
          <w:tcPr>
            <w:tcW w:w="5636" w:type="dxa"/>
            <w:hideMark/>
          </w:tcPr>
          <w:p w14:paraId="046BD0EE" w14:textId="77777777" w:rsidR="005479D8" w:rsidRPr="00773ACC" w:rsidRDefault="005479D8">
            <w:pPr>
              <w:rPr>
                <w:rFonts w:cs="Arial"/>
                <w:szCs w:val="18"/>
                <w:lang w:val="it-CH"/>
              </w:rPr>
            </w:pPr>
            <w:r w:rsidRPr="00773ACC">
              <w:rPr>
                <w:rFonts w:cs="Arial"/>
                <w:szCs w:val="18"/>
              </w:rPr>
              <w:t xml:space="preserve">Ip. Porchet. Rodentizide: Wie sieht die Situation bei den Antikoagulanzien aus und welche Alternativen gibt es? </w:t>
            </w:r>
            <w:r w:rsidRPr="00773ACC">
              <w:rPr>
                <w:rFonts w:cs="Arial"/>
                <w:szCs w:val="18"/>
              </w:rPr>
              <w:br/>
            </w:r>
            <w:r w:rsidRPr="00773ACC">
              <w:rPr>
                <w:rFonts w:cs="Arial"/>
                <w:szCs w:val="18"/>
                <w:lang w:val="fr-CH"/>
              </w:rPr>
              <w:t xml:space="preserve">Ip. Porchet. Rodenticides : quid de la pratique des anticoagulants et quelles alternatives existe-il ? </w:t>
            </w:r>
            <w:r w:rsidRPr="00773ACC">
              <w:rPr>
                <w:rFonts w:cs="Arial"/>
                <w:szCs w:val="18"/>
                <w:lang w:val="fr-CH"/>
              </w:rPr>
              <w:br/>
            </w:r>
            <w:r w:rsidRPr="00773ACC">
              <w:rPr>
                <w:rFonts w:cs="Arial"/>
                <w:szCs w:val="18"/>
                <w:lang w:val="it-CH"/>
              </w:rPr>
              <w:t xml:space="preserve">Ip. Porchet. Rodenticidi: dovremmo continuare a utilizzare anticoagulanti o cercare alternative? </w:t>
            </w:r>
          </w:p>
        </w:tc>
        <w:tc>
          <w:tcPr>
            <w:tcW w:w="1276" w:type="dxa"/>
            <w:hideMark/>
          </w:tcPr>
          <w:p w14:paraId="373ADAC2" w14:textId="77777777" w:rsidR="005479D8" w:rsidRPr="00773ACC" w:rsidRDefault="005479D8">
            <w:pPr>
              <w:rPr>
                <w:rFonts w:cs="Arial"/>
                <w:szCs w:val="18"/>
                <w:lang w:val="it-CH"/>
              </w:rPr>
            </w:pPr>
          </w:p>
        </w:tc>
        <w:tc>
          <w:tcPr>
            <w:tcW w:w="567" w:type="dxa"/>
            <w:hideMark/>
          </w:tcPr>
          <w:p w14:paraId="67E702F7" w14:textId="77777777" w:rsidR="005479D8" w:rsidRPr="00773ACC" w:rsidRDefault="005479D8">
            <w:pPr>
              <w:rPr>
                <w:rFonts w:cs="Arial"/>
                <w:szCs w:val="18"/>
                <w:lang w:val="it-CH"/>
              </w:rPr>
            </w:pPr>
          </w:p>
        </w:tc>
      </w:tr>
      <w:tr w:rsidR="00773ACC" w:rsidRPr="00773ACC" w14:paraId="54C8EAE8" w14:textId="77777777" w:rsidTr="00773ACC">
        <w:tc>
          <w:tcPr>
            <w:tcW w:w="455" w:type="dxa"/>
            <w:hideMark/>
          </w:tcPr>
          <w:p w14:paraId="15CDE8FF" w14:textId="70A5FD42" w:rsidR="00773ACC" w:rsidRPr="007301BD" w:rsidRDefault="00773ACC">
            <w:pPr>
              <w:rPr>
                <w:rFonts w:cs="Arial"/>
                <w:szCs w:val="18"/>
                <w:lang w:val="it-IT" w:eastAsia="de-CH"/>
              </w:rPr>
            </w:pPr>
          </w:p>
        </w:tc>
        <w:tc>
          <w:tcPr>
            <w:tcW w:w="851" w:type="dxa"/>
            <w:hideMark/>
          </w:tcPr>
          <w:p w14:paraId="177047B2" w14:textId="77777777" w:rsidR="00773ACC" w:rsidRPr="00773ACC" w:rsidRDefault="00307BF7">
            <w:pPr>
              <w:rPr>
                <w:rFonts w:cs="Arial"/>
                <w:szCs w:val="18"/>
              </w:rPr>
            </w:pPr>
            <w:hyperlink r:id="rId446" w:history="1">
              <w:r w:rsidR="00773ACC" w:rsidRPr="00773ACC">
                <w:rPr>
                  <w:rStyle w:val="Hyperlink"/>
                  <w:rFonts w:ascii="Arial" w:hAnsi="Arial" w:cs="Arial"/>
                  <w:sz w:val="18"/>
                  <w:szCs w:val="18"/>
                </w:rPr>
                <w:t>22.3601</w:t>
              </w:r>
            </w:hyperlink>
          </w:p>
        </w:tc>
        <w:tc>
          <w:tcPr>
            <w:tcW w:w="425" w:type="dxa"/>
            <w:hideMark/>
          </w:tcPr>
          <w:p w14:paraId="497B2EF6" w14:textId="77777777" w:rsidR="00773ACC" w:rsidRPr="00773ACC" w:rsidRDefault="00773ACC">
            <w:pPr>
              <w:rPr>
                <w:rFonts w:cs="Arial"/>
                <w:szCs w:val="18"/>
              </w:rPr>
            </w:pPr>
            <w:r w:rsidRPr="00773ACC">
              <w:rPr>
                <w:rFonts w:cs="Arial"/>
                <w:szCs w:val="18"/>
              </w:rPr>
              <w:t>n</w:t>
            </w:r>
          </w:p>
        </w:tc>
        <w:tc>
          <w:tcPr>
            <w:tcW w:w="5636" w:type="dxa"/>
            <w:hideMark/>
          </w:tcPr>
          <w:p w14:paraId="15C56F28" w14:textId="77777777" w:rsidR="00773ACC" w:rsidRPr="00773ACC" w:rsidRDefault="00773ACC">
            <w:pPr>
              <w:rPr>
                <w:rFonts w:cs="Arial"/>
                <w:szCs w:val="18"/>
              </w:rPr>
            </w:pPr>
            <w:r w:rsidRPr="00773ACC">
              <w:rPr>
                <w:rFonts w:cs="Arial"/>
                <w:szCs w:val="18"/>
              </w:rPr>
              <w:t xml:space="preserve">Po. Porchet. Den Opfern der Hexenverfolgung gedenken </w:t>
            </w:r>
            <w:r w:rsidRPr="00773ACC">
              <w:rPr>
                <w:rFonts w:cs="Arial"/>
                <w:szCs w:val="18"/>
              </w:rPr>
              <w:br/>
              <w:t xml:space="preserve">Po. </w:t>
            </w:r>
            <w:r w:rsidRPr="00773ACC">
              <w:rPr>
                <w:rFonts w:cs="Arial"/>
                <w:szCs w:val="18"/>
                <w:lang w:val="fr-CH"/>
              </w:rPr>
              <w:t xml:space="preserve">Porchet. Commémorer les victimes de la chasse aux sorcières </w:t>
            </w:r>
            <w:r w:rsidRPr="00773ACC">
              <w:rPr>
                <w:rFonts w:cs="Arial"/>
                <w:szCs w:val="18"/>
                <w:lang w:val="fr-CH"/>
              </w:rPr>
              <w:br/>
              <w:t xml:space="preserve">Po. </w:t>
            </w:r>
            <w:r w:rsidRPr="00773ACC">
              <w:rPr>
                <w:rFonts w:cs="Arial"/>
                <w:szCs w:val="18"/>
              </w:rPr>
              <w:t xml:space="preserve">Porchet. Commemorare le vittime della caccia alle streghe </w:t>
            </w:r>
          </w:p>
        </w:tc>
        <w:tc>
          <w:tcPr>
            <w:tcW w:w="1276" w:type="dxa"/>
            <w:hideMark/>
          </w:tcPr>
          <w:p w14:paraId="52461890" w14:textId="77777777" w:rsidR="00773ACC" w:rsidRPr="00773ACC" w:rsidRDefault="00773ACC">
            <w:pPr>
              <w:rPr>
                <w:rFonts w:cs="Arial"/>
                <w:szCs w:val="18"/>
              </w:rPr>
            </w:pPr>
          </w:p>
        </w:tc>
        <w:tc>
          <w:tcPr>
            <w:tcW w:w="567" w:type="dxa"/>
            <w:hideMark/>
          </w:tcPr>
          <w:p w14:paraId="66292DA4" w14:textId="77777777" w:rsidR="00773ACC" w:rsidRPr="00773ACC" w:rsidRDefault="00773ACC">
            <w:pPr>
              <w:rPr>
                <w:rFonts w:cs="Arial"/>
                <w:szCs w:val="18"/>
              </w:rPr>
            </w:pPr>
            <w:r w:rsidRPr="00773ACC">
              <w:rPr>
                <w:rFonts w:cs="Arial"/>
                <w:b/>
                <w:bCs/>
                <w:szCs w:val="18"/>
              </w:rPr>
              <w:t>-</w:t>
            </w:r>
          </w:p>
        </w:tc>
      </w:tr>
      <w:tr w:rsidR="005479D8" w:rsidRPr="00773ACC" w14:paraId="31E66A2F" w14:textId="77777777" w:rsidTr="005479D8">
        <w:tc>
          <w:tcPr>
            <w:tcW w:w="455" w:type="dxa"/>
            <w:hideMark/>
          </w:tcPr>
          <w:p w14:paraId="4981E48F" w14:textId="77777777" w:rsidR="005479D8" w:rsidRPr="00773ACC" w:rsidRDefault="005479D8">
            <w:pPr>
              <w:rPr>
                <w:rFonts w:cs="Arial"/>
                <w:szCs w:val="18"/>
                <w:lang w:val="de-CH" w:eastAsia="de-CH"/>
              </w:rPr>
            </w:pPr>
          </w:p>
        </w:tc>
        <w:tc>
          <w:tcPr>
            <w:tcW w:w="851" w:type="dxa"/>
            <w:hideMark/>
          </w:tcPr>
          <w:p w14:paraId="172A1473" w14:textId="77777777" w:rsidR="005479D8" w:rsidRPr="00773ACC" w:rsidRDefault="00307BF7">
            <w:pPr>
              <w:rPr>
                <w:rFonts w:cs="Arial"/>
                <w:szCs w:val="18"/>
              </w:rPr>
            </w:pPr>
            <w:hyperlink r:id="rId447" w:history="1">
              <w:r w:rsidR="005479D8" w:rsidRPr="00773ACC">
                <w:rPr>
                  <w:rStyle w:val="Hyperlink"/>
                  <w:rFonts w:ascii="Arial" w:hAnsi="Arial" w:cs="Arial"/>
                  <w:sz w:val="18"/>
                  <w:szCs w:val="18"/>
                </w:rPr>
                <w:t>22.3605</w:t>
              </w:r>
            </w:hyperlink>
          </w:p>
        </w:tc>
        <w:tc>
          <w:tcPr>
            <w:tcW w:w="425" w:type="dxa"/>
            <w:hideMark/>
          </w:tcPr>
          <w:p w14:paraId="445F32BB" w14:textId="77777777" w:rsidR="005479D8" w:rsidRPr="00773ACC" w:rsidRDefault="005479D8">
            <w:pPr>
              <w:rPr>
                <w:rFonts w:cs="Arial"/>
                <w:szCs w:val="18"/>
              </w:rPr>
            </w:pPr>
            <w:r w:rsidRPr="00773ACC">
              <w:rPr>
                <w:rFonts w:cs="Arial"/>
                <w:szCs w:val="18"/>
              </w:rPr>
              <w:t>n</w:t>
            </w:r>
          </w:p>
        </w:tc>
        <w:tc>
          <w:tcPr>
            <w:tcW w:w="5636" w:type="dxa"/>
            <w:hideMark/>
          </w:tcPr>
          <w:p w14:paraId="1329F732" w14:textId="77777777" w:rsidR="005479D8" w:rsidRPr="00773ACC" w:rsidRDefault="005479D8">
            <w:pPr>
              <w:rPr>
                <w:rFonts w:cs="Arial"/>
                <w:szCs w:val="18"/>
              </w:rPr>
            </w:pPr>
            <w:r w:rsidRPr="00773ACC">
              <w:rPr>
                <w:rFonts w:cs="Arial"/>
                <w:szCs w:val="18"/>
              </w:rPr>
              <w:t xml:space="preserve">Ip. Lohr. Kantonale Gesundheitsgesetze als gute Beispiele </w:t>
            </w:r>
            <w:r w:rsidRPr="00773ACC">
              <w:rPr>
                <w:rFonts w:cs="Arial"/>
                <w:szCs w:val="18"/>
              </w:rPr>
              <w:br/>
              <w:t xml:space="preserve">Ip. </w:t>
            </w:r>
            <w:r w:rsidRPr="00773ACC">
              <w:rPr>
                <w:rFonts w:cs="Arial"/>
                <w:szCs w:val="18"/>
                <w:lang w:val="fr-CH"/>
              </w:rPr>
              <w:t xml:space="preserve">Lohr. Prendre exemple sur les lois cantonales sur la santé </w:t>
            </w:r>
            <w:r w:rsidRPr="00773ACC">
              <w:rPr>
                <w:rFonts w:cs="Arial"/>
                <w:szCs w:val="18"/>
                <w:lang w:val="fr-CH"/>
              </w:rPr>
              <w:br/>
              <w:t xml:space="preserve">Ip. </w:t>
            </w:r>
            <w:r w:rsidRPr="00773ACC">
              <w:rPr>
                <w:rFonts w:cs="Arial"/>
                <w:szCs w:val="18"/>
              </w:rPr>
              <w:t xml:space="preserve">Lohr. Leggi cantonali sulla sanità quali buoni esempi </w:t>
            </w:r>
          </w:p>
        </w:tc>
        <w:tc>
          <w:tcPr>
            <w:tcW w:w="1276" w:type="dxa"/>
            <w:hideMark/>
          </w:tcPr>
          <w:p w14:paraId="4BFCE2AD" w14:textId="77777777" w:rsidR="005479D8" w:rsidRPr="00773ACC" w:rsidRDefault="005479D8">
            <w:pPr>
              <w:rPr>
                <w:rFonts w:cs="Arial"/>
                <w:szCs w:val="18"/>
              </w:rPr>
            </w:pPr>
          </w:p>
        </w:tc>
        <w:tc>
          <w:tcPr>
            <w:tcW w:w="567" w:type="dxa"/>
            <w:hideMark/>
          </w:tcPr>
          <w:p w14:paraId="3F90D273" w14:textId="77777777" w:rsidR="005479D8" w:rsidRPr="00773ACC" w:rsidRDefault="005479D8">
            <w:pPr>
              <w:rPr>
                <w:rFonts w:cs="Arial"/>
                <w:szCs w:val="18"/>
              </w:rPr>
            </w:pPr>
          </w:p>
        </w:tc>
      </w:tr>
      <w:tr w:rsidR="005479D8" w:rsidRPr="00307BF7" w14:paraId="53556390" w14:textId="77777777" w:rsidTr="005479D8">
        <w:tc>
          <w:tcPr>
            <w:tcW w:w="455" w:type="dxa"/>
            <w:hideMark/>
          </w:tcPr>
          <w:p w14:paraId="1DD11102" w14:textId="77777777" w:rsidR="005479D8" w:rsidRPr="00773ACC" w:rsidRDefault="005479D8">
            <w:pPr>
              <w:rPr>
                <w:rFonts w:cs="Arial"/>
                <w:szCs w:val="18"/>
                <w:lang w:val="de-CH" w:eastAsia="de-CH"/>
              </w:rPr>
            </w:pPr>
          </w:p>
        </w:tc>
        <w:tc>
          <w:tcPr>
            <w:tcW w:w="851" w:type="dxa"/>
            <w:hideMark/>
          </w:tcPr>
          <w:p w14:paraId="78864613" w14:textId="77777777" w:rsidR="005479D8" w:rsidRPr="00773ACC" w:rsidRDefault="00307BF7">
            <w:pPr>
              <w:rPr>
                <w:rFonts w:cs="Arial"/>
                <w:szCs w:val="18"/>
              </w:rPr>
            </w:pPr>
            <w:hyperlink r:id="rId448" w:history="1">
              <w:r w:rsidR="005479D8" w:rsidRPr="00773ACC">
                <w:rPr>
                  <w:rStyle w:val="Hyperlink"/>
                  <w:rFonts w:ascii="Arial" w:hAnsi="Arial" w:cs="Arial"/>
                  <w:sz w:val="18"/>
                  <w:szCs w:val="18"/>
                </w:rPr>
                <w:t>22.3618</w:t>
              </w:r>
            </w:hyperlink>
          </w:p>
        </w:tc>
        <w:tc>
          <w:tcPr>
            <w:tcW w:w="425" w:type="dxa"/>
            <w:hideMark/>
          </w:tcPr>
          <w:p w14:paraId="523B4AA0" w14:textId="77777777" w:rsidR="005479D8" w:rsidRPr="00773ACC" w:rsidRDefault="005479D8">
            <w:pPr>
              <w:rPr>
                <w:rFonts w:cs="Arial"/>
                <w:szCs w:val="18"/>
              </w:rPr>
            </w:pPr>
            <w:r w:rsidRPr="00773ACC">
              <w:rPr>
                <w:rFonts w:cs="Arial"/>
                <w:szCs w:val="18"/>
              </w:rPr>
              <w:t>n</w:t>
            </w:r>
          </w:p>
        </w:tc>
        <w:tc>
          <w:tcPr>
            <w:tcW w:w="5636" w:type="dxa"/>
            <w:hideMark/>
          </w:tcPr>
          <w:p w14:paraId="47AAC28D" w14:textId="77777777" w:rsidR="005479D8" w:rsidRPr="00773ACC" w:rsidRDefault="005479D8">
            <w:pPr>
              <w:rPr>
                <w:rFonts w:cs="Arial"/>
                <w:szCs w:val="18"/>
                <w:lang w:val="it-CH"/>
              </w:rPr>
            </w:pPr>
            <w:r w:rsidRPr="00773ACC">
              <w:rPr>
                <w:rFonts w:cs="Arial"/>
                <w:szCs w:val="18"/>
              </w:rPr>
              <w:t xml:space="preserve">Ip. Molina. Satanischer Verschwörungsmythos in der Psychiatrie: Wie bekämpft der Bundesrat Desinformation und Behandlungsfehler? </w:t>
            </w:r>
            <w:r w:rsidRPr="00773ACC">
              <w:rPr>
                <w:rFonts w:cs="Arial"/>
                <w:szCs w:val="18"/>
              </w:rPr>
              <w:br/>
            </w:r>
            <w:r w:rsidRPr="00773ACC">
              <w:rPr>
                <w:rFonts w:cs="Arial"/>
                <w:szCs w:val="18"/>
                <w:lang w:val="fr-CH"/>
              </w:rPr>
              <w:t xml:space="preserve">Ip. Molina. Théorie du complot de type satanique dans le secteur psychiatrique. Quelles mesures le Conseil fédéral prend-il pour lutter contre la désinformation et les erreurs de traitement ? </w:t>
            </w:r>
            <w:r w:rsidRPr="00773ACC">
              <w:rPr>
                <w:rFonts w:cs="Arial"/>
                <w:szCs w:val="18"/>
                <w:lang w:val="fr-CH"/>
              </w:rPr>
              <w:br/>
            </w:r>
            <w:r w:rsidRPr="00773ACC">
              <w:rPr>
                <w:rFonts w:cs="Arial"/>
                <w:szCs w:val="18"/>
                <w:lang w:val="it-CH"/>
              </w:rPr>
              <w:t xml:space="preserve">Ip. Molina. Mito complottista satanico nel settore psichiatrico. Come combatte il Consiglio federale la disinformazione e gli errori terapeutici? </w:t>
            </w:r>
          </w:p>
        </w:tc>
        <w:tc>
          <w:tcPr>
            <w:tcW w:w="1276" w:type="dxa"/>
            <w:hideMark/>
          </w:tcPr>
          <w:p w14:paraId="7CF680AC" w14:textId="77777777" w:rsidR="005479D8" w:rsidRPr="00773ACC" w:rsidRDefault="005479D8">
            <w:pPr>
              <w:rPr>
                <w:rFonts w:cs="Arial"/>
                <w:szCs w:val="18"/>
                <w:lang w:val="it-CH"/>
              </w:rPr>
            </w:pPr>
          </w:p>
        </w:tc>
        <w:tc>
          <w:tcPr>
            <w:tcW w:w="567" w:type="dxa"/>
            <w:hideMark/>
          </w:tcPr>
          <w:p w14:paraId="17B34471" w14:textId="77777777" w:rsidR="005479D8" w:rsidRPr="00773ACC" w:rsidRDefault="005479D8">
            <w:pPr>
              <w:rPr>
                <w:rFonts w:cs="Arial"/>
                <w:szCs w:val="18"/>
                <w:lang w:val="it-CH"/>
              </w:rPr>
            </w:pPr>
          </w:p>
        </w:tc>
      </w:tr>
      <w:tr w:rsidR="005479D8" w:rsidRPr="00307BF7" w14:paraId="0D0394D5" w14:textId="77777777" w:rsidTr="005479D8">
        <w:tc>
          <w:tcPr>
            <w:tcW w:w="455" w:type="dxa"/>
            <w:hideMark/>
          </w:tcPr>
          <w:p w14:paraId="264BFF0A" w14:textId="77777777" w:rsidR="005479D8" w:rsidRPr="00773ACC" w:rsidRDefault="005479D8">
            <w:pPr>
              <w:rPr>
                <w:rFonts w:cs="Arial"/>
                <w:szCs w:val="18"/>
                <w:lang w:val="it-IT" w:eastAsia="de-CH"/>
              </w:rPr>
            </w:pPr>
          </w:p>
        </w:tc>
        <w:tc>
          <w:tcPr>
            <w:tcW w:w="851" w:type="dxa"/>
            <w:hideMark/>
          </w:tcPr>
          <w:p w14:paraId="4C83E971" w14:textId="77777777" w:rsidR="005479D8" w:rsidRPr="00773ACC" w:rsidRDefault="00307BF7">
            <w:pPr>
              <w:rPr>
                <w:rFonts w:cs="Arial"/>
                <w:szCs w:val="18"/>
              </w:rPr>
            </w:pPr>
            <w:hyperlink r:id="rId449" w:history="1">
              <w:r w:rsidR="005479D8" w:rsidRPr="00773ACC">
                <w:rPr>
                  <w:rStyle w:val="Hyperlink"/>
                  <w:rFonts w:ascii="Arial" w:hAnsi="Arial" w:cs="Arial"/>
                  <w:sz w:val="18"/>
                  <w:szCs w:val="18"/>
                </w:rPr>
                <w:t>22.3619</w:t>
              </w:r>
            </w:hyperlink>
          </w:p>
        </w:tc>
        <w:tc>
          <w:tcPr>
            <w:tcW w:w="425" w:type="dxa"/>
            <w:hideMark/>
          </w:tcPr>
          <w:p w14:paraId="7B9F6079" w14:textId="77777777" w:rsidR="005479D8" w:rsidRPr="00773ACC" w:rsidRDefault="005479D8">
            <w:pPr>
              <w:rPr>
                <w:rFonts w:cs="Arial"/>
                <w:szCs w:val="18"/>
              </w:rPr>
            </w:pPr>
            <w:r w:rsidRPr="00773ACC">
              <w:rPr>
                <w:rFonts w:cs="Arial"/>
                <w:szCs w:val="18"/>
              </w:rPr>
              <w:t>n</w:t>
            </w:r>
          </w:p>
        </w:tc>
        <w:tc>
          <w:tcPr>
            <w:tcW w:w="5636" w:type="dxa"/>
            <w:hideMark/>
          </w:tcPr>
          <w:p w14:paraId="2C450CA7" w14:textId="77777777" w:rsidR="005479D8" w:rsidRPr="00773ACC" w:rsidRDefault="005479D8">
            <w:pPr>
              <w:rPr>
                <w:rFonts w:cs="Arial"/>
                <w:szCs w:val="18"/>
                <w:lang w:val="it-CH"/>
              </w:rPr>
            </w:pPr>
            <w:r w:rsidRPr="00773ACC">
              <w:rPr>
                <w:rFonts w:cs="Arial"/>
                <w:szCs w:val="18"/>
              </w:rPr>
              <w:t xml:space="preserve">Ip. Roth Franziska. Ambulante Praxen von psychologischen Psychotherapeuten und Psychotherapeutinnen als Weiterbildungsstätten anerkennen </w:t>
            </w:r>
            <w:r w:rsidRPr="00773ACC">
              <w:rPr>
                <w:rFonts w:cs="Arial"/>
                <w:szCs w:val="18"/>
              </w:rPr>
              <w:br/>
              <w:t xml:space="preserve">Ip. </w:t>
            </w:r>
            <w:r w:rsidRPr="00773ACC">
              <w:rPr>
                <w:rFonts w:cs="Arial"/>
                <w:szCs w:val="18"/>
                <w:lang w:val="fr-CH"/>
              </w:rPr>
              <w:t xml:space="preserve">Roth Franziska. Reconnaître les cabinets ambulatoires comme établissements de formation postgrade pour les psychologues pratiquant la psychothérapie </w:t>
            </w:r>
            <w:r w:rsidRPr="00773ACC">
              <w:rPr>
                <w:rFonts w:cs="Arial"/>
                <w:szCs w:val="18"/>
                <w:lang w:val="fr-CH"/>
              </w:rPr>
              <w:br/>
              <w:t xml:space="preserve">Ip. </w:t>
            </w:r>
            <w:r w:rsidRPr="00773ACC">
              <w:rPr>
                <w:rFonts w:cs="Arial"/>
                <w:szCs w:val="18"/>
                <w:lang w:val="it-CH"/>
              </w:rPr>
              <w:t xml:space="preserve">Roth Franziska. Riconoscere gli studi ambulatoriali di psicologi psicoterapeuti in quanto centri di perfezionamento professionale </w:t>
            </w:r>
          </w:p>
        </w:tc>
        <w:tc>
          <w:tcPr>
            <w:tcW w:w="1276" w:type="dxa"/>
            <w:hideMark/>
          </w:tcPr>
          <w:p w14:paraId="70031E88" w14:textId="77777777" w:rsidR="005479D8" w:rsidRPr="00773ACC" w:rsidRDefault="005479D8">
            <w:pPr>
              <w:rPr>
                <w:rFonts w:cs="Arial"/>
                <w:szCs w:val="18"/>
                <w:lang w:val="it-CH"/>
              </w:rPr>
            </w:pPr>
          </w:p>
        </w:tc>
        <w:tc>
          <w:tcPr>
            <w:tcW w:w="567" w:type="dxa"/>
            <w:hideMark/>
          </w:tcPr>
          <w:p w14:paraId="42B74CA1" w14:textId="77777777" w:rsidR="005479D8" w:rsidRPr="00773ACC" w:rsidRDefault="005479D8">
            <w:pPr>
              <w:rPr>
                <w:rFonts w:cs="Arial"/>
                <w:szCs w:val="18"/>
                <w:lang w:val="it-CH"/>
              </w:rPr>
            </w:pPr>
          </w:p>
        </w:tc>
      </w:tr>
      <w:tr w:rsidR="005479D8" w:rsidRPr="00307BF7" w14:paraId="3D2F80D8" w14:textId="77777777" w:rsidTr="005479D8">
        <w:tc>
          <w:tcPr>
            <w:tcW w:w="455" w:type="dxa"/>
            <w:hideMark/>
          </w:tcPr>
          <w:p w14:paraId="45D770E5" w14:textId="77777777" w:rsidR="005479D8" w:rsidRPr="00773ACC" w:rsidRDefault="005479D8">
            <w:pPr>
              <w:rPr>
                <w:rFonts w:cs="Arial"/>
                <w:szCs w:val="18"/>
                <w:lang w:val="it-IT" w:eastAsia="de-CH"/>
              </w:rPr>
            </w:pPr>
          </w:p>
        </w:tc>
        <w:tc>
          <w:tcPr>
            <w:tcW w:w="851" w:type="dxa"/>
            <w:hideMark/>
          </w:tcPr>
          <w:p w14:paraId="7512E7B1" w14:textId="77777777" w:rsidR="005479D8" w:rsidRPr="00773ACC" w:rsidRDefault="00307BF7">
            <w:pPr>
              <w:rPr>
                <w:rFonts w:cs="Arial"/>
                <w:szCs w:val="18"/>
              </w:rPr>
            </w:pPr>
            <w:hyperlink r:id="rId450" w:history="1">
              <w:r w:rsidR="005479D8" w:rsidRPr="00773ACC">
                <w:rPr>
                  <w:rStyle w:val="Hyperlink"/>
                  <w:rFonts w:ascii="Arial" w:hAnsi="Arial" w:cs="Arial"/>
                  <w:sz w:val="18"/>
                  <w:szCs w:val="18"/>
                </w:rPr>
                <w:t>22.3625</w:t>
              </w:r>
            </w:hyperlink>
          </w:p>
        </w:tc>
        <w:tc>
          <w:tcPr>
            <w:tcW w:w="425" w:type="dxa"/>
            <w:hideMark/>
          </w:tcPr>
          <w:p w14:paraId="714F5DB8" w14:textId="77777777" w:rsidR="005479D8" w:rsidRPr="00773ACC" w:rsidRDefault="005479D8">
            <w:pPr>
              <w:rPr>
                <w:rFonts w:cs="Arial"/>
                <w:szCs w:val="18"/>
              </w:rPr>
            </w:pPr>
            <w:r w:rsidRPr="00773ACC">
              <w:rPr>
                <w:rFonts w:cs="Arial"/>
                <w:szCs w:val="18"/>
              </w:rPr>
              <w:t>n</w:t>
            </w:r>
          </w:p>
        </w:tc>
        <w:tc>
          <w:tcPr>
            <w:tcW w:w="5636" w:type="dxa"/>
            <w:hideMark/>
          </w:tcPr>
          <w:p w14:paraId="0CCB55C1" w14:textId="77777777" w:rsidR="005479D8" w:rsidRPr="00773ACC" w:rsidRDefault="005479D8">
            <w:pPr>
              <w:rPr>
                <w:rFonts w:cs="Arial"/>
                <w:szCs w:val="18"/>
                <w:lang w:val="it-CH"/>
              </w:rPr>
            </w:pPr>
            <w:r w:rsidRPr="00773ACC">
              <w:rPr>
                <w:rFonts w:cs="Arial"/>
                <w:szCs w:val="18"/>
              </w:rPr>
              <w:t xml:space="preserve">Ip. von Falkenstein. Die Zeit ist reif für erste Schritte in Richtung e-labeling bei Arzneimitteln </w:t>
            </w:r>
            <w:r w:rsidRPr="00773ACC">
              <w:rPr>
                <w:rFonts w:cs="Arial"/>
                <w:szCs w:val="18"/>
              </w:rPr>
              <w:br/>
              <w:t xml:space="preserve">Ip. von Falkenstein. </w:t>
            </w:r>
            <w:r w:rsidRPr="00773ACC">
              <w:rPr>
                <w:rFonts w:cs="Arial"/>
                <w:szCs w:val="18"/>
                <w:lang w:val="fr-CH"/>
              </w:rPr>
              <w:t xml:space="preserve">Étiquettes électroniques sur les médicaments. Le bon moment pour de premières étapes </w:t>
            </w:r>
            <w:r w:rsidRPr="00773ACC">
              <w:rPr>
                <w:rFonts w:cs="Arial"/>
                <w:szCs w:val="18"/>
                <w:lang w:val="fr-CH"/>
              </w:rPr>
              <w:br/>
              <w:t xml:space="preserve">Ip. von Falkenstein. </w:t>
            </w:r>
            <w:r w:rsidRPr="00773ACC">
              <w:rPr>
                <w:rFonts w:cs="Arial"/>
                <w:szCs w:val="18"/>
                <w:lang w:val="it-CH"/>
              </w:rPr>
              <w:t xml:space="preserve">Etichettatura elettronica dei medicamenti. I tempi sono maturi per compiere i primi passi </w:t>
            </w:r>
          </w:p>
        </w:tc>
        <w:tc>
          <w:tcPr>
            <w:tcW w:w="1276" w:type="dxa"/>
            <w:hideMark/>
          </w:tcPr>
          <w:p w14:paraId="6FA594F8" w14:textId="77777777" w:rsidR="005479D8" w:rsidRPr="00773ACC" w:rsidRDefault="005479D8">
            <w:pPr>
              <w:rPr>
                <w:rFonts w:cs="Arial"/>
                <w:szCs w:val="18"/>
                <w:lang w:val="it-CH"/>
              </w:rPr>
            </w:pPr>
          </w:p>
        </w:tc>
        <w:tc>
          <w:tcPr>
            <w:tcW w:w="567" w:type="dxa"/>
            <w:hideMark/>
          </w:tcPr>
          <w:p w14:paraId="3E50CF5A" w14:textId="77777777" w:rsidR="005479D8" w:rsidRPr="00773ACC" w:rsidRDefault="005479D8">
            <w:pPr>
              <w:rPr>
                <w:rFonts w:cs="Arial"/>
                <w:szCs w:val="18"/>
                <w:lang w:val="it-CH"/>
              </w:rPr>
            </w:pPr>
          </w:p>
        </w:tc>
      </w:tr>
      <w:tr w:rsidR="005479D8" w:rsidRPr="00307BF7" w14:paraId="016569FF" w14:textId="77777777" w:rsidTr="005479D8">
        <w:tc>
          <w:tcPr>
            <w:tcW w:w="455" w:type="dxa"/>
            <w:hideMark/>
          </w:tcPr>
          <w:p w14:paraId="5B4AF0E7" w14:textId="77777777" w:rsidR="005479D8" w:rsidRPr="00773ACC" w:rsidRDefault="005479D8">
            <w:pPr>
              <w:rPr>
                <w:rFonts w:cs="Arial"/>
                <w:szCs w:val="18"/>
                <w:lang w:val="it-IT" w:eastAsia="de-CH"/>
              </w:rPr>
            </w:pPr>
          </w:p>
        </w:tc>
        <w:tc>
          <w:tcPr>
            <w:tcW w:w="851" w:type="dxa"/>
            <w:hideMark/>
          </w:tcPr>
          <w:p w14:paraId="6508AC40" w14:textId="77777777" w:rsidR="005479D8" w:rsidRPr="00773ACC" w:rsidRDefault="00307BF7">
            <w:pPr>
              <w:rPr>
                <w:rFonts w:cs="Arial"/>
                <w:szCs w:val="18"/>
              </w:rPr>
            </w:pPr>
            <w:hyperlink r:id="rId451" w:history="1">
              <w:r w:rsidR="005479D8" w:rsidRPr="00773ACC">
                <w:rPr>
                  <w:rStyle w:val="Hyperlink"/>
                  <w:rFonts w:ascii="Arial" w:hAnsi="Arial" w:cs="Arial"/>
                  <w:sz w:val="18"/>
                  <w:szCs w:val="18"/>
                </w:rPr>
                <w:t>22.3626</w:t>
              </w:r>
            </w:hyperlink>
          </w:p>
        </w:tc>
        <w:tc>
          <w:tcPr>
            <w:tcW w:w="425" w:type="dxa"/>
            <w:hideMark/>
          </w:tcPr>
          <w:p w14:paraId="18C50764" w14:textId="77777777" w:rsidR="005479D8" w:rsidRPr="00773ACC" w:rsidRDefault="005479D8">
            <w:pPr>
              <w:rPr>
                <w:rFonts w:cs="Arial"/>
                <w:szCs w:val="18"/>
              </w:rPr>
            </w:pPr>
            <w:r w:rsidRPr="00773ACC">
              <w:rPr>
                <w:rFonts w:cs="Arial"/>
                <w:szCs w:val="18"/>
              </w:rPr>
              <w:t>n</w:t>
            </w:r>
          </w:p>
        </w:tc>
        <w:tc>
          <w:tcPr>
            <w:tcW w:w="5636" w:type="dxa"/>
            <w:hideMark/>
          </w:tcPr>
          <w:p w14:paraId="59B94FA2" w14:textId="77777777" w:rsidR="005479D8" w:rsidRPr="00773ACC" w:rsidRDefault="005479D8">
            <w:pPr>
              <w:rPr>
                <w:rFonts w:cs="Arial"/>
                <w:szCs w:val="18"/>
                <w:lang w:val="it-CH"/>
              </w:rPr>
            </w:pPr>
            <w:r w:rsidRPr="00773ACC">
              <w:rPr>
                <w:rFonts w:cs="Arial"/>
                <w:szCs w:val="18"/>
              </w:rPr>
              <w:t xml:space="preserve">Ip. von Falkenstein. Bei der Umsetzung der Pflegeinitiative die Bedürfnisse von Langzeit- und Demenz-Pflegeinstitutionen berücksichtigen </w:t>
            </w:r>
            <w:r w:rsidRPr="00773ACC">
              <w:rPr>
                <w:rFonts w:cs="Arial"/>
                <w:szCs w:val="18"/>
              </w:rPr>
              <w:br/>
              <w:t xml:space="preserve">Ip. von Falkenstein. </w:t>
            </w:r>
            <w:r w:rsidRPr="00773ACC">
              <w:rPr>
                <w:rFonts w:cs="Arial"/>
                <w:szCs w:val="18"/>
                <w:lang w:val="fr-CH"/>
              </w:rPr>
              <w:t xml:space="preserve">Prendre en compte les besoins des institutions de soins de longue durée ou prenant en charge les personnes atteintes de démence lors de la mise en ouvre de l'initiative sur les soins infirmiers </w:t>
            </w:r>
            <w:r w:rsidRPr="00773ACC">
              <w:rPr>
                <w:rFonts w:cs="Arial"/>
                <w:szCs w:val="18"/>
                <w:lang w:val="fr-CH"/>
              </w:rPr>
              <w:br/>
              <w:t xml:space="preserve">Ip. von Falkenstein. </w:t>
            </w:r>
            <w:r w:rsidRPr="00773ACC">
              <w:rPr>
                <w:rFonts w:cs="Arial"/>
                <w:szCs w:val="18"/>
                <w:lang w:val="it-CH"/>
              </w:rPr>
              <w:t xml:space="preserve">Attuazione dell'iniziativa sulle cure infermieristiche. Tenere conto delle esigenze delle istituzioni che prestano cure di lunga durata, in particolare a persone affette da demenza </w:t>
            </w:r>
          </w:p>
        </w:tc>
        <w:tc>
          <w:tcPr>
            <w:tcW w:w="1276" w:type="dxa"/>
            <w:hideMark/>
          </w:tcPr>
          <w:p w14:paraId="3530DE8E" w14:textId="77777777" w:rsidR="005479D8" w:rsidRPr="00773ACC" w:rsidRDefault="005479D8">
            <w:pPr>
              <w:rPr>
                <w:rFonts w:cs="Arial"/>
                <w:szCs w:val="18"/>
                <w:lang w:val="it-CH"/>
              </w:rPr>
            </w:pPr>
          </w:p>
        </w:tc>
        <w:tc>
          <w:tcPr>
            <w:tcW w:w="567" w:type="dxa"/>
            <w:hideMark/>
          </w:tcPr>
          <w:p w14:paraId="2ED6CC39" w14:textId="77777777" w:rsidR="005479D8" w:rsidRPr="00773ACC" w:rsidRDefault="005479D8">
            <w:pPr>
              <w:rPr>
                <w:rFonts w:cs="Arial"/>
                <w:szCs w:val="18"/>
                <w:lang w:val="it-CH"/>
              </w:rPr>
            </w:pPr>
          </w:p>
        </w:tc>
      </w:tr>
    </w:tbl>
    <w:p w14:paraId="2A639DAF" w14:textId="7AC10E35" w:rsidR="005479D8" w:rsidRDefault="005479D8">
      <w:pPr>
        <w:rPr>
          <w:lang w:val="it-CH"/>
        </w:rPr>
      </w:pPr>
    </w:p>
    <w:p w14:paraId="1CCB4A7C" w14:textId="77777777" w:rsidR="005479D8" w:rsidRPr="005479D8" w:rsidRDefault="005479D8">
      <w:pPr>
        <w:rPr>
          <w:lang w:val="it-CH"/>
        </w:rPr>
      </w:pPr>
    </w:p>
    <w:p w14:paraId="0488E9ED" w14:textId="74F61D8C" w:rsidR="00672682" w:rsidRDefault="0067268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255B" w:rsidRPr="004C255B" w14:paraId="0158FB2B" w14:textId="77777777" w:rsidTr="004C255B">
        <w:tc>
          <w:tcPr>
            <w:tcW w:w="455" w:type="dxa"/>
            <w:hideMark/>
          </w:tcPr>
          <w:p w14:paraId="2972969A" w14:textId="77777777" w:rsidR="004C255B" w:rsidRPr="00880E70" w:rsidRDefault="004C255B">
            <w:pPr>
              <w:rPr>
                <w:rFonts w:cs="Arial"/>
                <w:szCs w:val="18"/>
                <w:lang w:val="it-IT" w:eastAsia="de-CH"/>
              </w:rPr>
            </w:pPr>
          </w:p>
        </w:tc>
        <w:tc>
          <w:tcPr>
            <w:tcW w:w="851" w:type="dxa"/>
            <w:hideMark/>
          </w:tcPr>
          <w:p w14:paraId="2C084D4A" w14:textId="77777777" w:rsidR="004C255B" w:rsidRPr="004C255B" w:rsidRDefault="00307BF7">
            <w:pPr>
              <w:rPr>
                <w:rFonts w:cs="Arial"/>
                <w:szCs w:val="18"/>
              </w:rPr>
            </w:pPr>
            <w:hyperlink r:id="rId452" w:history="1">
              <w:r w:rsidR="004C255B" w:rsidRPr="004C255B">
                <w:rPr>
                  <w:rStyle w:val="Hyperlink"/>
                  <w:rFonts w:ascii="Arial" w:hAnsi="Arial" w:cs="Arial"/>
                  <w:sz w:val="18"/>
                  <w:szCs w:val="18"/>
                </w:rPr>
                <w:t>22.3630</w:t>
              </w:r>
            </w:hyperlink>
          </w:p>
        </w:tc>
        <w:tc>
          <w:tcPr>
            <w:tcW w:w="425" w:type="dxa"/>
            <w:hideMark/>
          </w:tcPr>
          <w:p w14:paraId="5589E453" w14:textId="77777777" w:rsidR="004C255B" w:rsidRPr="004C255B" w:rsidRDefault="004C255B">
            <w:pPr>
              <w:rPr>
                <w:rFonts w:cs="Arial"/>
                <w:szCs w:val="18"/>
              </w:rPr>
            </w:pPr>
            <w:r w:rsidRPr="004C255B">
              <w:rPr>
                <w:rFonts w:cs="Arial"/>
                <w:szCs w:val="18"/>
              </w:rPr>
              <w:t>n</w:t>
            </w:r>
          </w:p>
        </w:tc>
        <w:tc>
          <w:tcPr>
            <w:tcW w:w="5636" w:type="dxa"/>
            <w:hideMark/>
          </w:tcPr>
          <w:p w14:paraId="26093931" w14:textId="77777777" w:rsidR="004C255B" w:rsidRPr="004C255B" w:rsidRDefault="004C255B">
            <w:pPr>
              <w:rPr>
                <w:rFonts w:cs="Arial"/>
                <w:szCs w:val="18"/>
                <w:lang w:val="it-IT"/>
              </w:rPr>
            </w:pPr>
            <w:r w:rsidRPr="004C255B">
              <w:rPr>
                <w:rFonts w:cs="Arial"/>
                <w:szCs w:val="18"/>
              </w:rPr>
              <w:t xml:space="preserve">Mo. Fraktion RL. Neuer Status für Selbständige in Plattform-Beschäftigung - soziale Absicherung sicherstellen </w:t>
            </w:r>
            <w:r w:rsidRPr="004C255B">
              <w:rPr>
                <w:rFonts w:cs="Arial"/>
                <w:szCs w:val="18"/>
              </w:rPr>
              <w:br/>
              <w:t xml:space="preserve">Mo. </w:t>
            </w:r>
            <w:r w:rsidRPr="004C255B">
              <w:rPr>
                <w:rFonts w:cs="Arial"/>
                <w:szCs w:val="18"/>
                <w:lang w:val="fr-CH"/>
              </w:rPr>
              <w:t xml:space="preserve">Groupe RL. Créer un nouveau statut pour les travailleurs de plateforme indépendants et garantir leur protection sociale </w:t>
            </w:r>
            <w:r w:rsidRPr="004C255B">
              <w:rPr>
                <w:rFonts w:cs="Arial"/>
                <w:szCs w:val="18"/>
                <w:lang w:val="fr-CH"/>
              </w:rPr>
              <w:br/>
              <w:t xml:space="preserve">Mo. </w:t>
            </w:r>
            <w:r w:rsidRPr="004C255B">
              <w:rPr>
                <w:rFonts w:cs="Arial"/>
                <w:szCs w:val="18"/>
                <w:lang w:val="it-IT"/>
              </w:rPr>
              <w:t xml:space="preserve">Gruppo RL. Indipendenti che lavorano per piattaforme digitali. Nuovo statuto per garantire la copertura sociale </w:t>
            </w:r>
          </w:p>
        </w:tc>
        <w:tc>
          <w:tcPr>
            <w:tcW w:w="1276" w:type="dxa"/>
            <w:hideMark/>
          </w:tcPr>
          <w:p w14:paraId="4AE3DC00" w14:textId="77777777" w:rsidR="004C255B" w:rsidRPr="004C255B" w:rsidRDefault="004C255B">
            <w:pPr>
              <w:rPr>
                <w:rFonts w:cs="Arial"/>
                <w:szCs w:val="18"/>
                <w:lang w:val="it-IT"/>
              </w:rPr>
            </w:pPr>
          </w:p>
        </w:tc>
        <w:tc>
          <w:tcPr>
            <w:tcW w:w="567" w:type="dxa"/>
            <w:hideMark/>
          </w:tcPr>
          <w:p w14:paraId="227BC59E" w14:textId="77777777" w:rsidR="004C255B" w:rsidRPr="004C255B" w:rsidRDefault="004C255B">
            <w:pPr>
              <w:rPr>
                <w:rFonts w:cs="Arial"/>
                <w:szCs w:val="18"/>
              </w:rPr>
            </w:pPr>
            <w:r w:rsidRPr="004C255B">
              <w:rPr>
                <w:rFonts w:cs="Arial"/>
                <w:b/>
                <w:bCs/>
                <w:szCs w:val="18"/>
              </w:rPr>
              <w:t>-</w:t>
            </w:r>
          </w:p>
        </w:tc>
      </w:tr>
      <w:tr w:rsidR="005479D8" w:rsidRPr="00773ACC" w14:paraId="2099E0ED" w14:textId="77777777" w:rsidTr="005479D8">
        <w:tc>
          <w:tcPr>
            <w:tcW w:w="455" w:type="dxa"/>
            <w:hideMark/>
          </w:tcPr>
          <w:p w14:paraId="48C22656" w14:textId="77777777" w:rsidR="005479D8" w:rsidRPr="00773ACC" w:rsidRDefault="005479D8">
            <w:pPr>
              <w:rPr>
                <w:rFonts w:cs="Arial"/>
                <w:szCs w:val="18"/>
                <w:lang w:val="it-IT" w:eastAsia="de-CH"/>
              </w:rPr>
            </w:pPr>
          </w:p>
        </w:tc>
        <w:tc>
          <w:tcPr>
            <w:tcW w:w="851" w:type="dxa"/>
            <w:hideMark/>
          </w:tcPr>
          <w:p w14:paraId="5B458469" w14:textId="77777777" w:rsidR="005479D8" w:rsidRPr="00773ACC" w:rsidRDefault="00307BF7">
            <w:pPr>
              <w:rPr>
                <w:rFonts w:cs="Arial"/>
                <w:szCs w:val="18"/>
              </w:rPr>
            </w:pPr>
            <w:hyperlink r:id="rId453" w:history="1">
              <w:r w:rsidR="005479D8" w:rsidRPr="00773ACC">
                <w:rPr>
                  <w:rStyle w:val="Hyperlink"/>
                  <w:rFonts w:ascii="Arial" w:hAnsi="Arial" w:cs="Arial"/>
                  <w:sz w:val="18"/>
                  <w:szCs w:val="18"/>
                </w:rPr>
                <w:t>22.3647</w:t>
              </w:r>
            </w:hyperlink>
          </w:p>
        </w:tc>
        <w:tc>
          <w:tcPr>
            <w:tcW w:w="425" w:type="dxa"/>
            <w:hideMark/>
          </w:tcPr>
          <w:p w14:paraId="14F5A1D0" w14:textId="77777777" w:rsidR="005479D8" w:rsidRPr="00773ACC" w:rsidRDefault="005479D8">
            <w:pPr>
              <w:rPr>
                <w:rFonts w:cs="Arial"/>
                <w:szCs w:val="18"/>
              </w:rPr>
            </w:pPr>
            <w:r w:rsidRPr="00773ACC">
              <w:rPr>
                <w:rFonts w:cs="Arial"/>
                <w:szCs w:val="18"/>
              </w:rPr>
              <w:t>n</w:t>
            </w:r>
          </w:p>
        </w:tc>
        <w:tc>
          <w:tcPr>
            <w:tcW w:w="5636" w:type="dxa"/>
            <w:hideMark/>
          </w:tcPr>
          <w:p w14:paraId="2E4D7118" w14:textId="77777777" w:rsidR="005479D8" w:rsidRPr="00773ACC" w:rsidRDefault="005479D8">
            <w:pPr>
              <w:rPr>
                <w:rFonts w:cs="Arial"/>
                <w:szCs w:val="18"/>
              </w:rPr>
            </w:pPr>
            <w:r w:rsidRPr="00773ACC">
              <w:rPr>
                <w:rFonts w:cs="Arial"/>
                <w:szCs w:val="18"/>
              </w:rPr>
              <w:t xml:space="preserve">Ip. de la Reussille. Prämienanstieg: Es braucht einen Systemwechsel. </w:t>
            </w:r>
            <w:r w:rsidRPr="00773ACC">
              <w:rPr>
                <w:rFonts w:cs="Arial"/>
                <w:szCs w:val="18"/>
              </w:rPr>
              <w:br/>
            </w:r>
            <w:r w:rsidRPr="00773ACC">
              <w:rPr>
                <w:rFonts w:cs="Arial"/>
                <w:szCs w:val="18"/>
                <w:lang w:val="fr-CH"/>
              </w:rPr>
              <w:t xml:space="preserve">Ip. de la Reussille. Hausse des primes : un nouveau système s'impose </w:t>
            </w:r>
            <w:r w:rsidRPr="00773ACC">
              <w:rPr>
                <w:rFonts w:cs="Arial"/>
                <w:szCs w:val="18"/>
                <w:lang w:val="fr-CH"/>
              </w:rPr>
              <w:br/>
              <w:t xml:space="preserve">Ip. de la Reussille. </w:t>
            </w:r>
            <w:r w:rsidRPr="00773ACC">
              <w:rPr>
                <w:rFonts w:cs="Arial"/>
                <w:szCs w:val="18"/>
              </w:rPr>
              <w:t xml:space="preserve">Aumento dei premi: s'impone un nuovo sistema </w:t>
            </w:r>
          </w:p>
        </w:tc>
        <w:tc>
          <w:tcPr>
            <w:tcW w:w="1276" w:type="dxa"/>
            <w:hideMark/>
          </w:tcPr>
          <w:p w14:paraId="6BF878F6" w14:textId="77777777" w:rsidR="005479D8" w:rsidRPr="00773ACC" w:rsidRDefault="005479D8">
            <w:pPr>
              <w:rPr>
                <w:rFonts w:cs="Arial"/>
                <w:szCs w:val="18"/>
              </w:rPr>
            </w:pPr>
          </w:p>
        </w:tc>
        <w:tc>
          <w:tcPr>
            <w:tcW w:w="567" w:type="dxa"/>
            <w:hideMark/>
          </w:tcPr>
          <w:p w14:paraId="36456E01" w14:textId="77777777" w:rsidR="005479D8" w:rsidRPr="00773ACC" w:rsidRDefault="005479D8">
            <w:pPr>
              <w:rPr>
                <w:rFonts w:cs="Arial"/>
                <w:szCs w:val="18"/>
              </w:rPr>
            </w:pPr>
          </w:p>
        </w:tc>
      </w:tr>
      <w:tr w:rsidR="00773ACC" w:rsidRPr="00773ACC" w14:paraId="0BA57A93" w14:textId="77777777" w:rsidTr="00773ACC">
        <w:tc>
          <w:tcPr>
            <w:tcW w:w="455" w:type="dxa"/>
            <w:hideMark/>
          </w:tcPr>
          <w:p w14:paraId="5D4EFE10" w14:textId="47F69057" w:rsidR="00773ACC" w:rsidRPr="00773ACC" w:rsidRDefault="00773ACC">
            <w:pPr>
              <w:rPr>
                <w:rFonts w:cs="Arial"/>
                <w:szCs w:val="18"/>
                <w:lang w:val="de-CH" w:eastAsia="de-CH"/>
              </w:rPr>
            </w:pPr>
          </w:p>
        </w:tc>
        <w:tc>
          <w:tcPr>
            <w:tcW w:w="851" w:type="dxa"/>
            <w:hideMark/>
          </w:tcPr>
          <w:p w14:paraId="3A7581AE" w14:textId="77777777" w:rsidR="00773ACC" w:rsidRPr="00773ACC" w:rsidRDefault="00307BF7">
            <w:pPr>
              <w:rPr>
                <w:rFonts w:cs="Arial"/>
                <w:szCs w:val="18"/>
              </w:rPr>
            </w:pPr>
            <w:hyperlink r:id="rId454" w:history="1">
              <w:r w:rsidR="00773ACC" w:rsidRPr="00773ACC">
                <w:rPr>
                  <w:rStyle w:val="Hyperlink"/>
                  <w:rFonts w:ascii="Arial" w:hAnsi="Arial" w:cs="Arial"/>
                  <w:sz w:val="18"/>
                  <w:szCs w:val="18"/>
                </w:rPr>
                <w:t>22.3649</w:t>
              </w:r>
            </w:hyperlink>
          </w:p>
        </w:tc>
        <w:tc>
          <w:tcPr>
            <w:tcW w:w="425" w:type="dxa"/>
            <w:hideMark/>
          </w:tcPr>
          <w:p w14:paraId="48FCD032" w14:textId="77777777" w:rsidR="00773ACC" w:rsidRPr="00773ACC" w:rsidRDefault="00773ACC">
            <w:pPr>
              <w:rPr>
                <w:rFonts w:cs="Arial"/>
                <w:szCs w:val="18"/>
              </w:rPr>
            </w:pPr>
            <w:r w:rsidRPr="00773ACC">
              <w:rPr>
                <w:rFonts w:cs="Arial"/>
                <w:szCs w:val="18"/>
              </w:rPr>
              <w:t>n</w:t>
            </w:r>
          </w:p>
        </w:tc>
        <w:tc>
          <w:tcPr>
            <w:tcW w:w="5636" w:type="dxa"/>
            <w:hideMark/>
          </w:tcPr>
          <w:p w14:paraId="25CBDBCB" w14:textId="77777777" w:rsidR="00773ACC" w:rsidRPr="00773ACC" w:rsidRDefault="00773ACC">
            <w:pPr>
              <w:rPr>
                <w:rFonts w:cs="Arial"/>
                <w:szCs w:val="18"/>
              </w:rPr>
            </w:pPr>
            <w:r w:rsidRPr="00773ACC">
              <w:rPr>
                <w:rFonts w:cs="Arial"/>
                <w:szCs w:val="18"/>
              </w:rPr>
              <w:t xml:space="preserve">Po. Wyss. Sensibilisierung von psychischen Krankheiten an Schulen </w:t>
            </w:r>
            <w:r w:rsidRPr="00773ACC">
              <w:rPr>
                <w:rFonts w:cs="Arial"/>
                <w:szCs w:val="18"/>
              </w:rPr>
              <w:br/>
              <w:t xml:space="preserve">Po. </w:t>
            </w:r>
            <w:r w:rsidRPr="00773ACC">
              <w:rPr>
                <w:rFonts w:cs="Arial"/>
                <w:szCs w:val="18"/>
                <w:lang w:val="fr-CH"/>
              </w:rPr>
              <w:t xml:space="preserve">Wyss. Sensibilisation aux maladies psychiques dans les écoles </w:t>
            </w:r>
            <w:r w:rsidRPr="00773ACC">
              <w:rPr>
                <w:rFonts w:cs="Arial"/>
                <w:szCs w:val="18"/>
                <w:lang w:val="fr-CH"/>
              </w:rPr>
              <w:br/>
              <w:t xml:space="preserve">Po. Wyss. </w:t>
            </w:r>
            <w:r w:rsidRPr="00773ACC">
              <w:rPr>
                <w:rFonts w:cs="Arial"/>
                <w:szCs w:val="18"/>
              </w:rPr>
              <w:t xml:space="preserve">Sensibilizzazione sulle malattie psichiche a scuola </w:t>
            </w:r>
          </w:p>
        </w:tc>
        <w:tc>
          <w:tcPr>
            <w:tcW w:w="1276" w:type="dxa"/>
            <w:hideMark/>
          </w:tcPr>
          <w:p w14:paraId="18BBB51E" w14:textId="77777777" w:rsidR="00773ACC" w:rsidRPr="00773ACC" w:rsidRDefault="00773ACC">
            <w:pPr>
              <w:rPr>
                <w:rFonts w:cs="Arial"/>
                <w:szCs w:val="18"/>
              </w:rPr>
            </w:pPr>
          </w:p>
        </w:tc>
        <w:tc>
          <w:tcPr>
            <w:tcW w:w="567" w:type="dxa"/>
            <w:hideMark/>
          </w:tcPr>
          <w:p w14:paraId="7420067A" w14:textId="77777777" w:rsidR="00773ACC" w:rsidRPr="00773ACC" w:rsidRDefault="00773ACC">
            <w:pPr>
              <w:rPr>
                <w:rFonts w:cs="Arial"/>
                <w:szCs w:val="18"/>
              </w:rPr>
            </w:pPr>
            <w:r w:rsidRPr="00773ACC">
              <w:rPr>
                <w:rFonts w:cs="Arial"/>
                <w:b/>
                <w:bCs/>
                <w:szCs w:val="18"/>
              </w:rPr>
              <w:t>-</w:t>
            </w:r>
          </w:p>
        </w:tc>
      </w:tr>
      <w:tr w:rsidR="004C255B" w:rsidRPr="004C255B" w14:paraId="0EAB57A6" w14:textId="77777777" w:rsidTr="004C255B">
        <w:tc>
          <w:tcPr>
            <w:tcW w:w="455" w:type="dxa"/>
            <w:hideMark/>
          </w:tcPr>
          <w:p w14:paraId="19B26552" w14:textId="1532A5C6" w:rsidR="004C255B" w:rsidRPr="004C255B" w:rsidRDefault="004C255B">
            <w:pPr>
              <w:rPr>
                <w:rFonts w:cs="Arial"/>
                <w:szCs w:val="18"/>
                <w:lang w:val="de-CH" w:eastAsia="de-CH"/>
              </w:rPr>
            </w:pPr>
          </w:p>
        </w:tc>
        <w:tc>
          <w:tcPr>
            <w:tcW w:w="851" w:type="dxa"/>
            <w:hideMark/>
          </w:tcPr>
          <w:p w14:paraId="6BE5CC4F" w14:textId="77777777" w:rsidR="004C255B" w:rsidRPr="004C255B" w:rsidRDefault="00307BF7">
            <w:pPr>
              <w:rPr>
                <w:rFonts w:cs="Arial"/>
                <w:szCs w:val="18"/>
              </w:rPr>
            </w:pPr>
            <w:hyperlink r:id="rId455" w:history="1">
              <w:r w:rsidR="004C255B" w:rsidRPr="004C255B">
                <w:rPr>
                  <w:rStyle w:val="Hyperlink"/>
                  <w:rFonts w:ascii="Arial" w:hAnsi="Arial" w:cs="Arial"/>
                  <w:sz w:val="18"/>
                  <w:szCs w:val="18"/>
                </w:rPr>
                <w:t>22.3651</w:t>
              </w:r>
            </w:hyperlink>
          </w:p>
        </w:tc>
        <w:tc>
          <w:tcPr>
            <w:tcW w:w="425" w:type="dxa"/>
            <w:hideMark/>
          </w:tcPr>
          <w:p w14:paraId="69DBE483" w14:textId="77777777" w:rsidR="004C255B" w:rsidRPr="004C255B" w:rsidRDefault="004C255B">
            <w:pPr>
              <w:rPr>
                <w:rFonts w:cs="Arial"/>
                <w:szCs w:val="18"/>
              </w:rPr>
            </w:pPr>
            <w:r w:rsidRPr="004C255B">
              <w:rPr>
                <w:rFonts w:cs="Arial"/>
                <w:szCs w:val="18"/>
              </w:rPr>
              <w:t>n</w:t>
            </w:r>
          </w:p>
        </w:tc>
        <w:tc>
          <w:tcPr>
            <w:tcW w:w="5636" w:type="dxa"/>
            <w:hideMark/>
          </w:tcPr>
          <w:p w14:paraId="33DA727F" w14:textId="77777777" w:rsidR="004C255B" w:rsidRPr="004C255B" w:rsidRDefault="004C255B">
            <w:pPr>
              <w:rPr>
                <w:rFonts w:cs="Arial"/>
                <w:szCs w:val="18"/>
              </w:rPr>
            </w:pPr>
            <w:r w:rsidRPr="004C255B">
              <w:rPr>
                <w:rFonts w:cs="Arial"/>
                <w:szCs w:val="18"/>
              </w:rPr>
              <w:t xml:space="preserve">Ip. Roduit. Mehr Klarheit bei den Methoden zur Berechnung der Lohnunterschiede </w:t>
            </w:r>
            <w:r w:rsidRPr="004C255B">
              <w:rPr>
                <w:rFonts w:cs="Arial"/>
                <w:szCs w:val="18"/>
              </w:rPr>
              <w:br/>
              <w:t xml:space="preserve">Ip. </w:t>
            </w:r>
            <w:r w:rsidRPr="004C255B">
              <w:rPr>
                <w:rFonts w:cs="Arial"/>
                <w:szCs w:val="18"/>
                <w:lang w:val="fr-CH"/>
              </w:rPr>
              <w:t xml:space="preserve">Roduit. Plus de clarté dans les méthodes de calcul concernant l'égalité salariale </w:t>
            </w:r>
            <w:r w:rsidRPr="004C255B">
              <w:rPr>
                <w:rFonts w:cs="Arial"/>
                <w:szCs w:val="18"/>
                <w:lang w:val="fr-CH"/>
              </w:rPr>
              <w:br/>
              <w:t xml:space="preserve">Ip. </w:t>
            </w:r>
            <w:r w:rsidRPr="004C255B">
              <w:rPr>
                <w:rFonts w:cs="Arial"/>
                <w:szCs w:val="18"/>
              </w:rPr>
              <w:t xml:space="preserve">Roduit. Parità salariale. Maggiore chiarezza nei metodi di calcolo </w:t>
            </w:r>
          </w:p>
        </w:tc>
        <w:tc>
          <w:tcPr>
            <w:tcW w:w="1276" w:type="dxa"/>
            <w:hideMark/>
          </w:tcPr>
          <w:p w14:paraId="5E67441B" w14:textId="77777777" w:rsidR="004C255B" w:rsidRPr="004C255B" w:rsidRDefault="004C255B">
            <w:pPr>
              <w:rPr>
                <w:rFonts w:cs="Arial"/>
                <w:szCs w:val="18"/>
              </w:rPr>
            </w:pPr>
          </w:p>
        </w:tc>
        <w:tc>
          <w:tcPr>
            <w:tcW w:w="567" w:type="dxa"/>
            <w:hideMark/>
          </w:tcPr>
          <w:p w14:paraId="3AACB512" w14:textId="77777777" w:rsidR="004C255B" w:rsidRPr="004C255B" w:rsidRDefault="004C255B">
            <w:pPr>
              <w:rPr>
                <w:rFonts w:cs="Arial"/>
                <w:szCs w:val="18"/>
              </w:rPr>
            </w:pPr>
          </w:p>
        </w:tc>
      </w:tr>
      <w:tr w:rsidR="004C255B" w:rsidRPr="00307BF7" w14:paraId="13606243" w14:textId="77777777" w:rsidTr="004C255B">
        <w:tc>
          <w:tcPr>
            <w:tcW w:w="455" w:type="dxa"/>
            <w:hideMark/>
          </w:tcPr>
          <w:p w14:paraId="2696EE66" w14:textId="44F463A1" w:rsidR="004C255B" w:rsidRPr="004C255B" w:rsidRDefault="004C255B">
            <w:pPr>
              <w:rPr>
                <w:rFonts w:cs="Arial"/>
                <w:szCs w:val="18"/>
                <w:lang w:val="de-CH" w:eastAsia="de-CH"/>
              </w:rPr>
            </w:pPr>
          </w:p>
        </w:tc>
        <w:tc>
          <w:tcPr>
            <w:tcW w:w="851" w:type="dxa"/>
            <w:hideMark/>
          </w:tcPr>
          <w:p w14:paraId="07447FDF" w14:textId="77777777" w:rsidR="004C255B" w:rsidRPr="004C255B" w:rsidRDefault="00307BF7">
            <w:pPr>
              <w:rPr>
                <w:rFonts w:cs="Arial"/>
                <w:szCs w:val="18"/>
              </w:rPr>
            </w:pPr>
            <w:hyperlink r:id="rId456" w:history="1">
              <w:r w:rsidR="004C255B" w:rsidRPr="004C255B">
                <w:rPr>
                  <w:rStyle w:val="Hyperlink"/>
                  <w:rFonts w:ascii="Arial" w:hAnsi="Arial" w:cs="Arial"/>
                  <w:sz w:val="18"/>
                  <w:szCs w:val="18"/>
                </w:rPr>
                <w:t>22.3656</w:t>
              </w:r>
            </w:hyperlink>
          </w:p>
        </w:tc>
        <w:tc>
          <w:tcPr>
            <w:tcW w:w="425" w:type="dxa"/>
            <w:hideMark/>
          </w:tcPr>
          <w:p w14:paraId="69EA460E" w14:textId="77777777" w:rsidR="004C255B" w:rsidRPr="004C255B" w:rsidRDefault="004C255B">
            <w:pPr>
              <w:rPr>
                <w:rFonts w:cs="Arial"/>
                <w:szCs w:val="18"/>
              </w:rPr>
            </w:pPr>
            <w:r w:rsidRPr="004C255B">
              <w:rPr>
                <w:rFonts w:cs="Arial"/>
                <w:szCs w:val="18"/>
              </w:rPr>
              <w:t>n</w:t>
            </w:r>
          </w:p>
        </w:tc>
        <w:tc>
          <w:tcPr>
            <w:tcW w:w="5636" w:type="dxa"/>
            <w:hideMark/>
          </w:tcPr>
          <w:p w14:paraId="5B8E8231" w14:textId="77777777" w:rsidR="004C255B" w:rsidRPr="004C255B" w:rsidRDefault="004C255B">
            <w:pPr>
              <w:rPr>
                <w:rFonts w:cs="Arial"/>
                <w:szCs w:val="18"/>
                <w:lang w:val="it-IT"/>
              </w:rPr>
            </w:pPr>
            <w:r w:rsidRPr="004C255B">
              <w:rPr>
                <w:rFonts w:cs="Arial"/>
                <w:szCs w:val="18"/>
              </w:rPr>
              <w:t xml:space="preserve">Ip. Nantermod. Kurzfristige Massnahmen, um die bevorstehende Kosten- und Prämienexplosion abzufedern </w:t>
            </w:r>
            <w:r w:rsidRPr="004C255B">
              <w:rPr>
                <w:rFonts w:cs="Arial"/>
                <w:szCs w:val="18"/>
              </w:rPr>
              <w:br/>
              <w:t xml:space="preserve">Ip. </w:t>
            </w:r>
            <w:r w:rsidRPr="004C255B">
              <w:rPr>
                <w:rFonts w:cs="Arial"/>
                <w:szCs w:val="18"/>
                <w:lang w:val="fr-CH"/>
              </w:rPr>
              <w:t xml:space="preserve">Nantermod. Agir à court terme pour amortir l'explosion imminente des coûts et des primes </w:t>
            </w:r>
            <w:r w:rsidRPr="004C255B">
              <w:rPr>
                <w:rFonts w:cs="Arial"/>
                <w:szCs w:val="18"/>
                <w:lang w:val="fr-CH"/>
              </w:rPr>
              <w:br/>
              <w:t xml:space="preserve">Ip. </w:t>
            </w:r>
            <w:r w:rsidRPr="004C255B">
              <w:rPr>
                <w:rFonts w:cs="Arial"/>
                <w:szCs w:val="18"/>
                <w:lang w:val="it-IT"/>
              </w:rPr>
              <w:t xml:space="preserve">Nantermod. Intervenire a breve termine per contenere l'imminente esplosione dei costi e dei premi </w:t>
            </w:r>
          </w:p>
        </w:tc>
        <w:tc>
          <w:tcPr>
            <w:tcW w:w="1276" w:type="dxa"/>
            <w:hideMark/>
          </w:tcPr>
          <w:p w14:paraId="05257C5A" w14:textId="77777777" w:rsidR="004C255B" w:rsidRPr="004C255B" w:rsidRDefault="004C255B">
            <w:pPr>
              <w:rPr>
                <w:rFonts w:cs="Arial"/>
                <w:szCs w:val="18"/>
                <w:lang w:val="it-IT"/>
              </w:rPr>
            </w:pPr>
          </w:p>
        </w:tc>
        <w:tc>
          <w:tcPr>
            <w:tcW w:w="567" w:type="dxa"/>
            <w:hideMark/>
          </w:tcPr>
          <w:p w14:paraId="0A20476A" w14:textId="77777777" w:rsidR="004C255B" w:rsidRPr="004C255B" w:rsidRDefault="004C255B">
            <w:pPr>
              <w:rPr>
                <w:rFonts w:cs="Arial"/>
                <w:szCs w:val="18"/>
                <w:lang w:val="it-IT"/>
              </w:rPr>
            </w:pPr>
          </w:p>
        </w:tc>
      </w:tr>
      <w:tr w:rsidR="005479D8" w:rsidRPr="00307BF7" w14:paraId="572CFE84" w14:textId="77777777" w:rsidTr="005479D8">
        <w:tc>
          <w:tcPr>
            <w:tcW w:w="455" w:type="dxa"/>
            <w:hideMark/>
          </w:tcPr>
          <w:p w14:paraId="4FC63331" w14:textId="77777777" w:rsidR="005479D8" w:rsidRPr="00773ACC" w:rsidRDefault="005479D8">
            <w:pPr>
              <w:rPr>
                <w:rFonts w:cs="Arial"/>
                <w:szCs w:val="18"/>
                <w:lang w:val="it-IT" w:eastAsia="de-CH"/>
              </w:rPr>
            </w:pPr>
          </w:p>
        </w:tc>
        <w:tc>
          <w:tcPr>
            <w:tcW w:w="851" w:type="dxa"/>
            <w:hideMark/>
          </w:tcPr>
          <w:p w14:paraId="01A6CDD9" w14:textId="77777777" w:rsidR="005479D8" w:rsidRPr="00773ACC" w:rsidRDefault="00307BF7">
            <w:pPr>
              <w:rPr>
                <w:rFonts w:cs="Arial"/>
                <w:szCs w:val="18"/>
              </w:rPr>
            </w:pPr>
            <w:hyperlink r:id="rId457" w:history="1">
              <w:r w:rsidR="005479D8" w:rsidRPr="00773ACC">
                <w:rPr>
                  <w:rStyle w:val="Hyperlink"/>
                  <w:rFonts w:ascii="Arial" w:hAnsi="Arial" w:cs="Arial"/>
                  <w:sz w:val="18"/>
                  <w:szCs w:val="18"/>
                </w:rPr>
                <w:t>22.3660</w:t>
              </w:r>
            </w:hyperlink>
          </w:p>
        </w:tc>
        <w:tc>
          <w:tcPr>
            <w:tcW w:w="425" w:type="dxa"/>
            <w:hideMark/>
          </w:tcPr>
          <w:p w14:paraId="7733B8A6" w14:textId="77777777" w:rsidR="005479D8" w:rsidRPr="00773ACC" w:rsidRDefault="005479D8">
            <w:pPr>
              <w:rPr>
                <w:rFonts w:cs="Arial"/>
                <w:szCs w:val="18"/>
              </w:rPr>
            </w:pPr>
            <w:r w:rsidRPr="00773ACC">
              <w:rPr>
                <w:rFonts w:cs="Arial"/>
                <w:szCs w:val="18"/>
              </w:rPr>
              <w:t>n</w:t>
            </w:r>
          </w:p>
        </w:tc>
        <w:tc>
          <w:tcPr>
            <w:tcW w:w="5636" w:type="dxa"/>
            <w:hideMark/>
          </w:tcPr>
          <w:p w14:paraId="163FA8B4" w14:textId="77777777" w:rsidR="005479D8" w:rsidRPr="00773ACC" w:rsidRDefault="005479D8">
            <w:pPr>
              <w:rPr>
                <w:rFonts w:cs="Arial"/>
                <w:szCs w:val="18"/>
                <w:lang w:val="it-CH"/>
              </w:rPr>
            </w:pPr>
            <w:r w:rsidRPr="00773ACC">
              <w:rPr>
                <w:rFonts w:cs="Arial"/>
                <w:szCs w:val="18"/>
              </w:rPr>
              <w:t xml:space="preserve">Ip. Wettstein. Ist die Zeit reif für die Gesundheitsfolgenabschätzung? </w:t>
            </w:r>
            <w:r w:rsidRPr="00773ACC">
              <w:rPr>
                <w:rFonts w:cs="Arial"/>
                <w:szCs w:val="18"/>
              </w:rPr>
              <w:br/>
            </w:r>
            <w:r w:rsidRPr="00773ACC">
              <w:rPr>
                <w:rFonts w:cs="Arial"/>
                <w:szCs w:val="18"/>
                <w:lang w:val="fr-CH"/>
              </w:rPr>
              <w:t xml:space="preserve">Ip. Wettstein. Le moment est-il venu d'introduire l'évaluation de l'impact sur la santé ? </w:t>
            </w:r>
            <w:r w:rsidRPr="00773ACC">
              <w:rPr>
                <w:rFonts w:cs="Arial"/>
                <w:szCs w:val="18"/>
                <w:lang w:val="fr-CH"/>
              </w:rPr>
              <w:br/>
            </w:r>
            <w:r w:rsidRPr="00773ACC">
              <w:rPr>
                <w:rFonts w:cs="Arial"/>
                <w:szCs w:val="18"/>
                <w:lang w:val="it-CH"/>
              </w:rPr>
              <w:t xml:space="preserve">Ip. Wettstein. È giunto il momento d'introdurre la valutazione dell'impatto sulla salute? </w:t>
            </w:r>
          </w:p>
        </w:tc>
        <w:tc>
          <w:tcPr>
            <w:tcW w:w="1276" w:type="dxa"/>
            <w:hideMark/>
          </w:tcPr>
          <w:p w14:paraId="2337ABBA" w14:textId="77777777" w:rsidR="005479D8" w:rsidRPr="00773ACC" w:rsidRDefault="005479D8">
            <w:pPr>
              <w:rPr>
                <w:rFonts w:cs="Arial"/>
                <w:szCs w:val="18"/>
                <w:lang w:val="it-CH"/>
              </w:rPr>
            </w:pPr>
          </w:p>
        </w:tc>
        <w:tc>
          <w:tcPr>
            <w:tcW w:w="567" w:type="dxa"/>
            <w:hideMark/>
          </w:tcPr>
          <w:p w14:paraId="29C3CA1A" w14:textId="77777777" w:rsidR="005479D8" w:rsidRPr="00773ACC" w:rsidRDefault="005479D8">
            <w:pPr>
              <w:rPr>
                <w:rFonts w:cs="Arial"/>
                <w:szCs w:val="18"/>
                <w:lang w:val="it-CH"/>
              </w:rPr>
            </w:pPr>
          </w:p>
        </w:tc>
      </w:tr>
      <w:tr w:rsidR="004C255B" w:rsidRPr="00307BF7" w14:paraId="1D4B2619" w14:textId="77777777" w:rsidTr="004C255B">
        <w:tc>
          <w:tcPr>
            <w:tcW w:w="455" w:type="dxa"/>
            <w:hideMark/>
          </w:tcPr>
          <w:p w14:paraId="069F60D7" w14:textId="4686DF69" w:rsidR="004C255B" w:rsidRPr="00880E70" w:rsidRDefault="004C255B">
            <w:pPr>
              <w:rPr>
                <w:rFonts w:cs="Arial"/>
                <w:szCs w:val="18"/>
                <w:lang w:val="it-IT" w:eastAsia="de-CH"/>
              </w:rPr>
            </w:pPr>
          </w:p>
        </w:tc>
        <w:tc>
          <w:tcPr>
            <w:tcW w:w="851" w:type="dxa"/>
            <w:hideMark/>
          </w:tcPr>
          <w:p w14:paraId="2B52BD0C" w14:textId="77777777" w:rsidR="004C255B" w:rsidRPr="004C255B" w:rsidRDefault="00307BF7">
            <w:pPr>
              <w:rPr>
                <w:rFonts w:cs="Arial"/>
                <w:szCs w:val="18"/>
              </w:rPr>
            </w:pPr>
            <w:hyperlink r:id="rId458" w:history="1">
              <w:r w:rsidR="004C255B" w:rsidRPr="004C255B">
                <w:rPr>
                  <w:rStyle w:val="Hyperlink"/>
                  <w:rFonts w:ascii="Arial" w:hAnsi="Arial" w:cs="Arial"/>
                  <w:sz w:val="18"/>
                  <w:szCs w:val="18"/>
                </w:rPr>
                <w:t>22.3661</w:t>
              </w:r>
            </w:hyperlink>
          </w:p>
        </w:tc>
        <w:tc>
          <w:tcPr>
            <w:tcW w:w="425" w:type="dxa"/>
            <w:hideMark/>
          </w:tcPr>
          <w:p w14:paraId="202B3DE4" w14:textId="77777777" w:rsidR="004C255B" w:rsidRPr="004C255B" w:rsidRDefault="004C255B">
            <w:pPr>
              <w:rPr>
                <w:rFonts w:cs="Arial"/>
                <w:szCs w:val="18"/>
              </w:rPr>
            </w:pPr>
            <w:r w:rsidRPr="004C255B">
              <w:rPr>
                <w:rFonts w:cs="Arial"/>
                <w:szCs w:val="18"/>
              </w:rPr>
              <w:t>n</w:t>
            </w:r>
          </w:p>
        </w:tc>
        <w:tc>
          <w:tcPr>
            <w:tcW w:w="5636" w:type="dxa"/>
            <w:hideMark/>
          </w:tcPr>
          <w:p w14:paraId="35F22713" w14:textId="77777777" w:rsidR="004C255B" w:rsidRPr="004C255B" w:rsidRDefault="004C255B">
            <w:pPr>
              <w:rPr>
                <w:rFonts w:cs="Arial"/>
                <w:szCs w:val="18"/>
                <w:lang w:val="it-IT"/>
              </w:rPr>
            </w:pPr>
            <w:r w:rsidRPr="004C255B">
              <w:rPr>
                <w:rFonts w:cs="Arial"/>
                <w:szCs w:val="18"/>
              </w:rPr>
              <w:t xml:space="preserve">Ip. Wettstein. Verhinderung von Krankheiten: Wie machen dies andere Länder? </w:t>
            </w:r>
            <w:r w:rsidRPr="004C255B">
              <w:rPr>
                <w:rFonts w:cs="Arial"/>
                <w:szCs w:val="18"/>
              </w:rPr>
              <w:br/>
            </w:r>
            <w:r w:rsidRPr="004C255B">
              <w:rPr>
                <w:rFonts w:cs="Arial"/>
                <w:szCs w:val="18"/>
                <w:lang w:val="fr-CH"/>
              </w:rPr>
              <w:t xml:space="preserve">Ip. Wettstein. Prévention des maladies : comment font les autres pays ? </w:t>
            </w:r>
            <w:r w:rsidRPr="004C255B">
              <w:rPr>
                <w:rFonts w:cs="Arial"/>
                <w:szCs w:val="18"/>
                <w:lang w:val="fr-CH"/>
              </w:rPr>
              <w:br/>
            </w:r>
            <w:r w:rsidRPr="004C255B">
              <w:rPr>
                <w:rFonts w:cs="Arial"/>
                <w:szCs w:val="18"/>
                <w:lang w:val="it-IT"/>
              </w:rPr>
              <w:t xml:space="preserve">Ip. Wettstein. Prevenzione delle malattie: come fanno gli altri Paesi? </w:t>
            </w:r>
          </w:p>
        </w:tc>
        <w:tc>
          <w:tcPr>
            <w:tcW w:w="1276" w:type="dxa"/>
            <w:hideMark/>
          </w:tcPr>
          <w:p w14:paraId="25D1D62D" w14:textId="77777777" w:rsidR="004C255B" w:rsidRPr="004C255B" w:rsidRDefault="004C255B">
            <w:pPr>
              <w:rPr>
                <w:rFonts w:cs="Arial"/>
                <w:szCs w:val="18"/>
                <w:lang w:val="it-IT"/>
              </w:rPr>
            </w:pPr>
          </w:p>
        </w:tc>
        <w:tc>
          <w:tcPr>
            <w:tcW w:w="567" w:type="dxa"/>
            <w:hideMark/>
          </w:tcPr>
          <w:p w14:paraId="7E1240C1" w14:textId="77777777" w:rsidR="004C255B" w:rsidRPr="004C255B" w:rsidRDefault="004C255B">
            <w:pPr>
              <w:rPr>
                <w:rFonts w:cs="Arial"/>
                <w:szCs w:val="18"/>
                <w:lang w:val="it-IT"/>
              </w:rPr>
            </w:pPr>
          </w:p>
        </w:tc>
      </w:tr>
      <w:tr w:rsidR="00773ACC" w:rsidRPr="00773ACC" w14:paraId="7E8D213D" w14:textId="77777777" w:rsidTr="00773ACC">
        <w:tc>
          <w:tcPr>
            <w:tcW w:w="455" w:type="dxa"/>
            <w:hideMark/>
          </w:tcPr>
          <w:p w14:paraId="4564E9A0" w14:textId="01033AB9" w:rsidR="00773ACC" w:rsidRPr="007301BD" w:rsidRDefault="00773ACC">
            <w:pPr>
              <w:rPr>
                <w:rFonts w:cs="Arial"/>
                <w:szCs w:val="18"/>
                <w:lang w:val="it-IT" w:eastAsia="de-CH"/>
              </w:rPr>
            </w:pPr>
          </w:p>
        </w:tc>
        <w:tc>
          <w:tcPr>
            <w:tcW w:w="851" w:type="dxa"/>
            <w:hideMark/>
          </w:tcPr>
          <w:p w14:paraId="4B637AE9" w14:textId="77777777" w:rsidR="00773ACC" w:rsidRPr="00773ACC" w:rsidRDefault="00307BF7">
            <w:pPr>
              <w:rPr>
                <w:rFonts w:cs="Arial"/>
                <w:szCs w:val="18"/>
              </w:rPr>
            </w:pPr>
            <w:hyperlink r:id="rId459" w:history="1">
              <w:r w:rsidR="00773ACC" w:rsidRPr="00773ACC">
                <w:rPr>
                  <w:rStyle w:val="Hyperlink"/>
                  <w:rFonts w:ascii="Arial" w:hAnsi="Arial" w:cs="Arial"/>
                  <w:sz w:val="18"/>
                  <w:szCs w:val="18"/>
                </w:rPr>
                <w:t>22.3671</w:t>
              </w:r>
            </w:hyperlink>
          </w:p>
        </w:tc>
        <w:tc>
          <w:tcPr>
            <w:tcW w:w="425" w:type="dxa"/>
            <w:hideMark/>
          </w:tcPr>
          <w:p w14:paraId="426F2A0A" w14:textId="77777777" w:rsidR="00773ACC" w:rsidRPr="00773ACC" w:rsidRDefault="00773ACC">
            <w:pPr>
              <w:rPr>
                <w:rFonts w:cs="Arial"/>
                <w:szCs w:val="18"/>
              </w:rPr>
            </w:pPr>
            <w:r w:rsidRPr="00773ACC">
              <w:rPr>
                <w:rFonts w:cs="Arial"/>
                <w:szCs w:val="18"/>
              </w:rPr>
              <w:t>n</w:t>
            </w:r>
          </w:p>
        </w:tc>
        <w:tc>
          <w:tcPr>
            <w:tcW w:w="5636" w:type="dxa"/>
            <w:hideMark/>
          </w:tcPr>
          <w:p w14:paraId="3DACA2F7" w14:textId="77777777" w:rsidR="00773ACC" w:rsidRPr="00773ACC" w:rsidRDefault="00773ACC">
            <w:pPr>
              <w:rPr>
                <w:rFonts w:cs="Arial"/>
                <w:szCs w:val="18"/>
              </w:rPr>
            </w:pPr>
            <w:r w:rsidRPr="00773ACC">
              <w:rPr>
                <w:rFonts w:cs="Arial"/>
                <w:szCs w:val="18"/>
              </w:rPr>
              <w:t xml:space="preserve">Po. Wasserfallen Flavia. Wirksame Prävention in der Gesundheitsversorgung </w:t>
            </w:r>
            <w:r w:rsidRPr="00773ACC">
              <w:rPr>
                <w:rFonts w:cs="Arial"/>
                <w:szCs w:val="18"/>
              </w:rPr>
              <w:br/>
              <w:t xml:space="preserve">Po. </w:t>
            </w:r>
            <w:r w:rsidRPr="00773ACC">
              <w:rPr>
                <w:rFonts w:cs="Arial"/>
                <w:szCs w:val="18"/>
                <w:lang w:val="fr-CH"/>
              </w:rPr>
              <w:t xml:space="preserve">Wasserfallen Flavia. Prévention efficace dans le système de santé </w:t>
            </w:r>
            <w:r w:rsidRPr="00773ACC">
              <w:rPr>
                <w:rFonts w:cs="Arial"/>
                <w:szCs w:val="18"/>
                <w:lang w:val="fr-CH"/>
              </w:rPr>
              <w:br/>
              <w:t xml:space="preserve">Po. </w:t>
            </w:r>
            <w:r w:rsidRPr="00773ACC">
              <w:rPr>
                <w:rFonts w:cs="Arial"/>
                <w:szCs w:val="18"/>
              </w:rPr>
              <w:t xml:space="preserve">Wasserfallen Flavia. Prevenzione efficace nel campo dell'assistenza sanitaria </w:t>
            </w:r>
          </w:p>
        </w:tc>
        <w:tc>
          <w:tcPr>
            <w:tcW w:w="1276" w:type="dxa"/>
            <w:hideMark/>
          </w:tcPr>
          <w:p w14:paraId="22F4B5B3" w14:textId="77777777" w:rsidR="00773ACC" w:rsidRPr="00773ACC" w:rsidRDefault="00773ACC">
            <w:pPr>
              <w:rPr>
                <w:rFonts w:cs="Arial"/>
                <w:szCs w:val="18"/>
              </w:rPr>
            </w:pPr>
          </w:p>
        </w:tc>
        <w:tc>
          <w:tcPr>
            <w:tcW w:w="567" w:type="dxa"/>
            <w:hideMark/>
          </w:tcPr>
          <w:p w14:paraId="20EB50F2" w14:textId="77777777" w:rsidR="00773ACC" w:rsidRPr="00773ACC" w:rsidRDefault="00773ACC">
            <w:pPr>
              <w:rPr>
                <w:rFonts w:cs="Arial"/>
                <w:szCs w:val="18"/>
              </w:rPr>
            </w:pPr>
            <w:r w:rsidRPr="00773ACC">
              <w:rPr>
                <w:rFonts w:cs="Arial"/>
                <w:b/>
                <w:bCs/>
                <w:szCs w:val="18"/>
              </w:rPr>
              <w:t>-/+/-/-</w:t>
            </w:r>
          </w:p>
        </w:tc>
      </w:tr>
      <w:tr w:rsidR="004C255B" w:rsidRPr="00307BF7" w14:paraId="10D7D428" w14:textId="77777777" w:rsidTr="004C255B">
        <w:tc>
          <w:tcPr>
            <w:tcW w:w="455" w:type="dxa"/>
            <w:hideMark/>
          </w:tcPr>
          <w:p w14:paraId="437BA91A" w14:textId="30361CDA" w:rsidR="004C255B" w:rsidRPr="004C255B" w:rsidRDefault="004C255B">
            <w:pPr>
              <w:rPr>
                <w:rFonts w:cs="Arial"/>
                <w:szCs w:val="18"/>
                <w:lang w:val="de-CH" w:eastAsia="de-CH"/>
              </w:rPr>
            </w:pPr>
          </w:p>
        </w:tc>
        <w:tc>
          <w:tcPr>
            <w:tcW w:w="851" w:type="dxa"/>
            <w:hideMark/>
          </w:tcPr>
          <w:p w14:paraId="7A1331C5" w14:textId="77777777" w:rsidR="004C255B" w:rsidRPr="004C255B" w:rsidRDefault="00307BF7">
            <w:pPr>
              <w:rPr>
                <w:rFonts w:cs="Arial"/>
                <w:szCs w:val="18"/>
              </w:rPr>
            </w:pPr>
            <w:hyperlink r:id="rId460" w:history="1">
              <w:r w:rsidR="004C255B" w:rsidRPr="004C255B">
                <w:rPr>
                  <w:rStyle w:val="Hyperlink"/>
                  <w:rFonts w:ascii="Arial" w:hAnsi="Arial" w:cs="Arial"/>
                  <w:sz w:val="18"/>
                  <w:szCs w:val="18"/>
                </w:rPr>
                <w:t>22.3674</w:t>
              </w:r>
            </w:hyperlink>
          </w:p>
        </w:tc>
        <w:tc>
          <w:tcPr>
            <w:tcW w:w="425" w:type="dxa"/>
            <w:hideMark/>
          </w:tcPr>
          <w:p w14:paraId="4D693EEA" w14:textId="77777777" w:rsidR="004C255B" w:rsidRPr="004C255B" w:rsidRDefault="004C255B">
            <w:pPr>
              <w:rPr>
                <w:rFonts w:cs="Arial"/>
                <w:szCs w:val="18"/>
              </w:rPr>
            </w:pPr>
            <w:r w:rsidRPr="004C255B">
              <w:rPr>
                <w:rFonts w:cs="Arial"/>
                <w:szCs w:val="18"/>
              </w:rPr>
              <w:t>n</w:t>
            </w:r>
          </w:p>
        </w:tc>
        <w:tc>
          <w:tcPr>
            <w:tcW w:w="5636" w:type="dxa"/>
            <w:hideMark/>
          </w:tcPr>
          <w:p w14:paraId="599F63A9" w14:textId="77777777" w:rsidR="004C255B" w:rsidRPr="004C255B" w:rsidRDefault="004C255B">
            <w:pPr>
              <w:rPr>
                <w:rFonts w:cs="Arial"/>
                <w:szCs w:val="18"/>
                <w:lang w:val="it-IT"/>
              </w:rPr>
            </w:pPr>
            <w:r w:rsidRPr="004C255B">
              <w:rPr>
                <w:rFonts w:cs="Arial"/>
                <w:szCs w:val="18"/>
              </w:rPr>
              <w:t xml:space="preserve">Ip. Matter Thomas. Verluste und aktueller Deckungsgrad von AHV und Pensionskassen des Bundes seit Anfang 2022 </w:t>
            </w:r>
            <w:r w:rsidRPr="004C255B">
              <w:rPr>
                <w:rFonts w:cs="Arial"/>
                <w:szCs w:val="18"/>
              </w:rPr>
              <w:br/>
              <w:t xml:space="preserve">Ip. </w:t>
            </w:r>
            <w:r w:rsidRPr="004C255B">
              <w:rPr>
                <w:rFonts w:cs="Arial"/>
                <w:szCs w:val="18"/>
                <w:lang w:val="fr-CH"/>
              </w:rPr>
              <w:t xml:space="preserve">Matter Thomas. Pertes et taux de couverture de l'AVS et des caisses de pension de la Confédération depuis début 2022 </w:t>
            </w:r>
            <w:r w:rsidRPr="004C255B">
              <w:rPr>
                <w:rFonts w:cs="Arial"/>
                <w:szCs w:val="18"/>
                <w:lang w:val="fr-CH"/>
              </w:rPr>
              <w:br/>
              <w:t xml:space="preserve">Ip. </w:t>
            </w:r>
            <w:r w:rsidRPr="004C255B">
              <w:rPr>
                <w:rFonts w:cs="Arial"/>
                <w:szCs w:val="18"/>
                <w:lang w:val="it-IT"/>
              </w:rPr>
              <w:t xml:space="preserve">Matter Thomas. Perdite e grado di copertura attuale dell'AVS e delle casse pensioni della Confederazione dall'inizio del 2022 </w:t>
            </w:r>
          </w:p>
        </w:tc>
        <w:tc>
          <w:tcPr>
            <w:tcW w:w="1276" w:type="dxa"/>
            <w:hideMark/>
          </w:tcPr>
          <w:p w14:paraId="52BF1D44" w14:textId="77777777" w:rsidR="004C255B" w:rsidRPr="004C255B" w:rsidRDefault="004C255B">
            <w:pPr>
              <w:rPr>
                <w:rFonts w:cs="Arial"/>
                <w:szCs w:val="18"/>
                <w:lang w:val="it-IT"/>
              </w:rPr>
            </w:pPr>
          </w:p>
        </w:tc>
        <w:tc>
          <w:tcPr>
            <w:tcW w:w="567" w:type="dxa"/>
            <w:hideMark/>
          </w:tcPr>
          <w:p w14:paraId="08D28F80" w14:textId="77777777" w:rsidR="004C255B" w:rsidRPr="004C255B" w:rsidRDefault="004C255B">
            <w:pPr>
              <w:rPr>
                <w:rFonts w:cs="Arial"/>
                <w:szCs w:val="18"/>
                <w:lang w:val="it-IT"/>
              </w:rPr>
            </w:pPr>
          </w:p>
        </w:tc>
      </w:tr>
      <w:tr w:rsidR="005479D8" w:rsidRPr="00307BF7" w14:paraId="0C7A3F8C" w14:textId="77777777" w:rsidTr="005479D8">
        <w:tc>
          <w:tcPr>
            <w:tcW w:w="455" w:type="dxa"/>
            <w:hideMark/>
          </w:tcPr>
          <w:p w14:paraId="2A675C46" w14:textId="77777777" w:rsidR="005479D8" w:rsidRPr="007301BD" w:rsidRDefault="005479D8">
            <w:pPr>
              <w:rPr>
                <w:rFonts w:cs="Arial"/>
                <w:szCs w:val="18"/>
                <w:lang w:val="it-IT" w:eastAsia="de-CH"/>
              </w:rPr>
            </w:pPr>
          </w:p>
        </w:tc>
        <w:tc>
          <w:tcPr>
            <w:tcW w:w="851" w:type="dxa"/>
            <w:hideMark/>
          </w:tcPr>
          <w:p w14:paraId="5A4BB854" w14:textId="77777777" w:rsidR="005479D8" w:rsidRPr="007301BD" w:rsidRDefault="00307BF7">
            <w:pPr>
              <w:rPr>
                <w:rFonts w:cs="Arial"/>
                <w:szCs w:val="18"/>
              </w:rPr>
            </w:pPr>
            <w:hyperlink r:id="rId461" w:history="1">
              <w:r w:rsidR="005479D8" w:rsidRPr="007301BD">
                <w:rPr>
                  <w:rStyle w:val="Hyperlink"/>
                  <w:rFonts w:ascii="Arial" w:hAnsi="Arial" w:cs="Arial"/>
                  <w:sz w:val="18"/>
                  <w:szCs w:val="18"/>
                </w:rPr>
                <w:t>22.3684</w:t>
              </w:r>
            </w:hyperlink>
          </w:p>
        </w:tc>
        <w:tc>
          <w:tcPr>
            <w:tcW w:w="425" w:type="dxa"/>
            <w:hideMark/>
          </w:tcPr>
          <w:p w14:paraId="25EB529F" w14:textId="77777777" w:rsidR="005479D8" w:rsidRPr="007301BD" w:rsidRDefault="005479D8">
            <w:pPr>
              <w:rPr>
                <w:rFonts w:cs="Arial"/>
                <w:szCs w:val="18"/>
              </w:rPr>
            </w:pPr>
            <w:r w:rsidRPr="007301BD">
              <w:rPr>
                <w:rFonts w:cs="Arial"/>
                <w:szCs w:val="18"/>
              </w:rPr>
              <w:t>n</w:t>
            </w:r>
          </w:p>
        </w:tc>
        <w:tc>
          <w:tcPr>
            <w:tcW w:w="5636" w:type="dxa"/>
            <w:hideMark/>
          </w:tcPr>
          <w:p w14:paraId="4FCD6B03" w14:textId="77777777" w:rsidR="005479D8" w:rsidRPr="007301BD" w:rsidRDefault="005479D8">
            <w:pPr>
              <w:rPr>
                <w:rFonts w:cs="Arial"/>
                <w:szCs w:val="18"/>
                <w:lang w:val="it-CH"/>
              </w:rPr>
            </w:pPr>
            <w:r w:rsidRPr="007301BD">
              <w:rPr>
                <w:rFonts w:cs="Arial"/>
                <w:szCs w:val="18"/>
              </w:rPr>
              <w:t xml:space="preserve">Ip. Lohr. Was ist zu tun, damit neue, innovative Medikamente rasch und gleichberechtigt zu den Patientinnen gelangen? </w:t>
            </w:r>
            <w:r w:rsidRPr="007301BD">
              <w:rPr>
                <w:rFonts w:cs="Arial"/>
                <w:szCs w:val="18"/>
              </w:rPr>
              <w:br/>
            </w:r>
            <w:r w:rsidRPr="007301BD">
              <w:rPr>
                <w:rFonts w:cs="Arial"/>
                <w:szCs w:val="18"/>
                <w:lang w:val="fr-CH"/>
              </w:rPr>
              <w:t xml:space="preserve">Ip. Lohr. Que faire pour que les patients aient accès rapidement et équitablement aux nouveaux médicaments innovants ? </w:t>
            </w:r>
            <w:r w:rsidRPr="007301BD">
              <w:rPr>
                <w:rFonts w:cs="Arial"/>
                <w:szCs w:val="18"/>
                <w:lang w:val="fr-CH"/>
              </w:rPr>
              <w:br/>
            </w:r>
            <w:r w:rsidRPr="007301BD">
              <w:rPr>
                <w:rFonts w:cs="Arial"/>
                <w:szCs w:val="18"/>
                <w:lang w:val="it-CH"/>
              </w:rPr>
              <w:t xml:space="preserve">Ip. Lohr. Che cosa fare affinché i nuovi medicamenti innovativi giungano rapidamente a tutti i pazienti senza distinzioni? </w:t>
            </w:r>
          </w:p>
        </w:tc>
        <w:tc>
          <w:tcPr>
            <w:tcW w:w="1276" w:type="dxa"/>
            <w:hideMark/>
          </w:tcPr>
          <w:p w14:paraId="168F3659" w14:textId="77777777" w:rsidR="005479D8" w:rsidRPr="007301BD" w:rsidRDefault="005479D8">
            <w:pPr>
              <w:rPr>
                <w:rFonts w:cs="Arial"/>
                <w:szCs w:val="18"/>
                <w:lang w:val="it-CH"/>
              </w:rPr>
            </w:pPr>
          </w:p>
        </w:tc>
        <w:tc>
          <w:tcPr>
            <w:tcW w:w="567" w:type="dxa"/>
            <w:hideMark/>
          </w:tcPr>
          <w:p w14:paraId="0F24A929" w14:textId="77777777" w:rsidR="005479D8" w:rsidRPr="007301BD" w:rsidRDefault="005479D8">
            <w:pPr>
              <w:rPr>
                <w:rFonts w:cs="Arial"/>
                <w:szCs w:val="18"/>
                <w:lang w:val="it-CH"/>
              </w:rPr>
            </w:pPr>
          </w:p>
        </w:tc>
      </w:tr>
      <w:tr w:rsidR="004C255B" w:rsidRPr="004C255B" w14:paraId="66B0F7EF" w14:textId="77777777" w:rsidTr="004C255B">
        <w:tc>
          <w:tcPr>
            <w:tcW w:w="455" w:type="dxa"/>
            <w:hideMark/>
          </w:tcPr>
          <w:p w14:paraId="4CDCE066" w14:textId="6F9FBEA9" w:rsidR="004C255B" w:rsidRPr="00880E70" w:rsidRDefault="004C255B">
            <w:pPr>
              <w:rPr>
                <w:rFonts w:cs="Arial"/>
                <w:szCs w:val="18"/>
                <w:lang w:val="it-IT" w:eastAsia="de-CH"/>
              </w:rPr>
            </w:pPr>
          </w:p>
        </w:tc>
        <w:tc>
          <w:tcPr>
            <w:tcW w:w="851" w:type="dxa"/>
            <w:hideMark/>
          </w:tcPr>
          <w:p w14:paraId="50997D59" w14:textId="77777777" w:rsidR="004C255B" w:rsidRPr="004C255B" w:rsidRDefault="00307BF7">
            <w:pPr>
              <w:rPr>
                <w:rFonts w:cs="Arial"/>
                <w:szCs w:val="18"/>
              </w:rPr>
            </w:pPr>
            <w:hyperlink r:id="rId462" w:history="1">
              <w:r w:rsidR="004C255B" w:rsidRPr="004C255B">
                <w:rPr>
                  <w:rStyle w:val="Hyperlink"/>
                  <w:rFonts w:ascii="Arial" w:hAnsi="Arial" w:cs="Arial"/>
                  <w:sz w:val="18"/>
                  <w:szCs w:val="18"/>
                </w:rPr>
                <w:t>22.3704</w:t>
              </w:r>
            </w:hyperlink>
          </w:p>
        </w:tc>
        <w:tc>
          <w:tcPr>
            <w:tcW w:w="425" w:type="dxa"/>
            <w:hideMark/>
          </w:tcPr>
          <w:p w14:paraId="2B6AA66F" w14:textId="77777777" w:rsidR="004C255B" w:rsidRPr="004C255B" w:rsidRDefault="004C255B">
            <w:pPr>
              <w:rPr>
                <w:rFonts w:cs="Arial"/>
                <w:szCs w:val="18"/>
              </w:rPr>
            </w:pPr>
            <w:r w:rsidRPr="004C255B">
              <w:rPr>
                <w:rFonts w:cs="Arial"/>
                <w:szCs w:val="18"/>
              </w:rPr>
              <w:t>n</w:t>
            </w:r>
          </w:p>
        </w:tc>
        <w:tc>
          <w:tcPr>
            <w:tcW w:w="5636" w:type="dxa"/>
            <w:hideMark/>
          </w:tcPr>
          <w:p w14:paraId="357FC7C4" w14:textId="77777777" w:rsidR="004C255B" w:rsidRPr="004C255B" w:rsidRDefault="004C255B">
            <w:pPr>
              <w:rPr>
                <w:rFonts w:cs="Arial"/>
                <w:szCs w:val="18"/>
              </w:rPr>
            </w:pPr>
            <w:r w:rsidRPr="004C255B">
              <w:rPr>
                <w:rFonts w:cs="Arial"/>
                <w:szCs w:val="18"/>
              </w:rPr>
              <w:t xml:space="preserve">Ip. Estermann. Nötige Korrekturen im Gesundheitswesen? </w:t>
            </w:r>
            <w:r w:rsidRPr="004C255B">
              <w:rPr>
                <w:rFonts w:cs="Arial"/>
                <w:szCs w:val="18"/>
                <w:lang w:val="fr-CH"/>
              </w:rPr>
              <w:t xml:space="preserve">A </w:t>
            </w:r>
            <w:r w:rsidRPr="004C255B">
              <w:rPr>
                <w:rFonts w:cs="Arial"/>
                <w:szCs w:val="18"/>
                <w:lang w:val="fr-CH"/>
              </w:rPr>
              <w:br/>
              <w:t xml:space="preserve">Ip. Estermann. Correctifs nécessaires dans le système de santé ? </w:t>
            </w:r>
            <w:r w:rsidRPr="004C255B">
              <w:rPr>
                <w:rFonts w:cs="Arial"/>
                <w:szCs w:val="18"/>
              </w:rPr>
              <w:t xml:space="preserve">A </w:t>
            </w:r>
            <w:r w:rsidRPr="004C255B">
              <w:rPr>
                <w:rFonts w:cs="Arial"/>
                <w:szCs w:val="18"/>
              </w:rPr>
              <w:br/>
              <w:t xml:space="preserve">Ip. Estermann. Correttivi necessari nel sistema sanitario? A </w:t>
            </w:r>
          </w:p>
        </w:tc>
        <w:tc>
          <w:tcPr>
            <w:tcW w:w="1276" w:type="dxa"/>
            <w:hideMark/>
          </w:tcPr>
          <w:p w14:paraId="021F8312" w14:textId="77777777" w:rsidR="004C255B" w:rsidRPr="004C255B" w:rsidRDefault="004C255B">
            <w:pPr>
              <w:rPr>
                <w:rFonts w:cs="Arial"/>
                <w:szCs w:val="18"/>
              </w:rPr>
            </w:pPr>
          </w:p>
        </w:tc>
        <w:tc>
          <w:tcPr>
            <w:tcW w:w="567" w:type="dxa"/>
            <w:hideMark/>
          </w:tcPr>
          <w:p w14:paraId="0DF40D5A" w14:textId="77777777" w:rsidR="004C255B" w:rsidRPr="004C255B" w:rsidRDefault="004C255B">
            <w:pPr>
              <w:rPr>
                <w:rFonts w:cs="Arial"/>
                <w:szCs w:val="18"/>
              </w:rPr>
            </w:pPr>
          </w:p>
        </w:tc>
      </w:tr>
      <w:tr w:rsidR="004C255B" w:rsidRPr="004C255B" w14:paraId="67620E56" w14:textId="77777777" w:rsidTr="004C255B">
        <w:tc>
          <w:tcPr>
            <w:tcW w:w="455" w:type="dxa"/>
            <w:hideMark/>
          </w:tcPr>
          <w:p w14:paraId="29266D40" w14:textId="29BBDF27" w:rsidR="004C255B" w:rsidRPr="004C255B" w:rsidRDefault="004C255B">
            <w:pPr>
              <w:rPr>
                <w:rFonts w:cs="Arial"/>
                <w:szCs w:val="18"/>
                <w:lang w:val="de-CH" w:eastAsia="de-CH"/>
              </w:rPr>
            </w:pPr>
          </w:p>
        </w:tc>
        <w:tc>
          <w:tcPr>
            <w:tcW w:w="851" w:type="dxa"/>
            <w:hideMark/>
          </w:tcPr>
          <w:p w14:paraId="4239E79F" w14:textId="77777777" w:rsidR="004C255B" w:rsidRPr="004C255B" w:rsidRDefault="00307BF7">
            <w:pPr>
              <w:rPr>
                <w:rFonts w:cs="Arial"/>
                <w:szCs w:val="18"/>
              </w:rPr>
            </w:pPr>
            <w:hyperlink r:id="rId463" w:history="1">
              <w:r w:rsidR="004C255B" w:rsidRPr="004C255B">
                <w:rPr>
                  <w:rStyle w:val="Hyperlink"/>
                  <w:rFonts w:ascii="Arial" w:hAnsi="Arial" w:cs="Arial"/>
                  <w:sz w:val="18"/>
                  <w:szCs w:val="18"/>
                </w:rPr>
                <w:t>22.3705</w:t>
              </w:r>
            </w:hyperlink>
          </w:p>
        </w:tc>
        <w:tc>
          <w:tcPr>
            <w:tcW w:w="425" w:type="dxa"/>
            <w:hideMark/>
          </w:tcPr>
          <w:p w14:paraId="4277A184" w14:textId="77777777" w:rsidR="004C255B" w:rsidRPr="004C255B" w:rsidRDefault="004C255B">
            <w:pPr>
              <w:rPr>
                <w:rFonts w:cs="Arial"/>
                <w:szCs w:val="18"/>
              </w:rPr>
            </w:pPr>
            <w:r w:rsidRPr="004C255B">
              <w:rPr>
                <w:rFonts w:cs="Arial"/>
                <w:szCs w:val="18"/>
              </w:rPr>
              <w:t>n</w:t>
            </w:r>
          </w:p>
        </w:tc>
        <w:tc>
          <w:tcPr>
            <w:tcW w:w="5636" w:type="dxa"/>
            <w:hideMark/>
          </w:tcPr>
          <w:p w14:paraId="027C2E3B" w14:textId="77777777" w:rsidR="004C255B" w:rsidRPr="004C255B" w:rsidRDefault="004C255B">
            <w:pPr>
              <w:rPr>
                <w:rFonts w:cs="Arial"/>
                <w:szCs w:val="18"/>
              </w:rPr>
            </w:pPr>
            <w:r w:rsidRPr="004C255B">
              <w:rPr>
                <w:rFonts w:cs="Arial"/>
                <w:szCs w:val="18"/>
              </w:rPr>
              <w:t xml:space="preserve">Ip. Estermann. Nötige Korrekturen im Gesundheitswesen? </w:t>
            </w:r>
            <w:r w:rsidRPr="004C255B">
              <w:rPr>
                <w:rFonts w:cs="Arial"/>
                <w:szCs w:val="18"/>
                <w:lang w:val="fr-CH"/>
              </w:rPr>
              <w:t xml:space="preserve">B </w:t>
            </w:r>
            <w:r w:rsidRPr="004C255B">
              <w:rPr>
                <w:rFonts w:cs="Arial"/>
                <w:szCs w:val="18"/>
                <w:lang w:val="fr-CH"/>
              </w:rPr>
              <w:br/>
              <w:t xml:space="preserve">Ip. Estermann. Correctifs nécessaires dans le système de santé ? </w:t>
            </w:r>
            <w:r w:rsidRPr="004C255B">
              <w:rPr>
                <w:rFonts w:cs="Arial"/>
                <w:szCs w:val="18"/>
              </w:rPr>
              <w:t xml:space="preserve">B </w:t>
            </w:r>
            <w:r w:rsidRPr="004C255B">
              <w:rPr>
                <w:rFonts w:cs="Arial"/>
                <w:szCs w:val="18"/>
              </w:rPr>
              <w:br/>
              <w:t xml:space="preserve">Ip. Estermann. Correttivi necessari nel sistema sanitario? B </w:t>
            </w:r>
          </w:p>
        </w:tc>
        <w:tc>
          <w:tcPr>
            <w:tcW w:w="1276" w:type="dxa"/>
            <w:hideMark/>
          </w:tcPr>
          <w:p w14:paraId="710648C6" w14:textId="77777777" w:rsidR="004C255B" w:rsidRPr="004C255B" w:rsidRDefault="004C255B">
            <w:pPr>
              <w:rPr>
                <w:rFonts w:cs="Arial"/>
                <w:szCs w:val="18"/>
              </w:rPr>
            </w:pPr>
          </w:p>
        </w:tc>
        <w:tc>
          <w:tcPr>
            <w:tcW w:w="567" w:type="dxa"/>
            <w:hideMark/>
          </w:tcPr>
          <w:p w14:paraId="1922CEBE" w14:textId="77777777" w:rsidR="004C255B" w:rsidRPr="004C255B" w:rsidRDefault="004C255B">
            <w:pPr>
              <w:rPr>
                <w:rFonts w:cs="Arial"/>
                <w:szCs w:val="18"/>
              </w:rPr>
            </w:pPr>
          </w:p>
        </w:tc>
      </w:tr>
      <w:tr w:rsidR="008972E6" w:rsidRPr="00773ACC" w14:paraId="46614CC8" w14:textId="77777777" w:rsidTr="008972E6">
        <w:tc>
          <w:tcPr>
            <w:tcW w:w="455" w:type="dxa"/>
            <w:hideMark/>
          </w:tcPr>
          <w:p w14:paraId="6625F79A" w14:textId="77777777" w:rsidR="008972E6" w:rsidRPr="00773ACC" w:rsidRDefault="008972E6">
            <w:pPr>
              <w:rPr>
                <w:rFonts w:cs="Arial"/>
                <w:szCs w:val="18"/>
                <w:lang w:val="de-CH" w:eastAsia="de-CH"/>
              </w:rPr>
            </w:pPr>
          </w:p>
        </w:tc>
        <w:tc>
          <w:tcPr>
            <w:tcW w:w="851" w:type="dxa"/>
            <w:hideMark/>
          </w:tcPr>
          <w:p w14:paraId="5998B4FF" w14:textId="77777777" w:rsidR="008972E6" w:rsidRPr="00773ACC" w:rsidRDefault="00307BF7">
            <w:pPr>
              <w:rPr>
                <w:rFonts w:cs="Arial"/>
                <w:szCs w:val="18"/>
              </w:rPr>
            </w:pPr>
            <w:hyperlink r:id="rId464" w:history="1">
              <w:r w:rsidR="008972E6" w:rsidRPr="00773ACC">
                <w:rPr>
                  <w:rStyle w:val="Hyperlink"/>
                  <w:rFonts w:ascii="Arial" w:hAnsi="Arial" w:cs="Arial"/>
                  <w:sz w:val="18"/>
                  <w:szCs w:val="18"/>
                </w:rPr>
                <w:t>22.3706</w:t>
              </w:r>
            </w:hyperlink>
          </w:p>
        </w:tc>
        <w:tc>
          <w:tcPr>
            <w:tcW w:w="425" w:type="dxa"/>
            <w:hideMark/>
          </w:tcPr>
          <w:p w14:paraId="5264839C" w14:textId="77777777" w:rsidR="008972E6" w:rsidRPr="00773ACC" w:rsidRDefault="008972E6">
            <w:pPr>
              <w:rPr>
                <w:rFonts w:cs="Arial"/>
                <w:szCs w:val="18"/>
              </w:rPr>
            </w:pPr>
            <w:r w:rsidRPr="00773ACC">
              <w:rPr>
                <w:rFonts w:cs="Arial"/>
                <w:szCs w:val="18"/>
              </w:rPr>
              <w:t>n</w:t>
            </w:r>
          </w:p>
        </w:tc>
        <w:tc>
          <w:tcPr>
            <w:tcW w:w="5636" w:type="dxa"/>
            <w:hideMark/>
          </w:tcPr>
          <w:p w14:paraId="7519E3DE" w14:textId="77777777" w:rsidR="008972E6" w:rsidRPr="00773ACC" w:rsidRDefault="008972E6">
            <w:pPr>
              <w:rPr>
                <w:rFonts w:cs="Arial"/>
                <w:szCs w:val="18"/>
              </w:rPr>
            </w:pPr>
            <w:r w:rsidRPr="00773ACC">
              <w:rPr>
                <w:rFonts w:cs="Arial"/>
                <w:szCs w:val="18"/>
              </w:rPr>
              <w:t xml:space="preserve">Ip. Estermann. Nötige Korrekturen im Gesundheitswesen? </w:t>
            </w:r>
            <w:r w:rsidRPr="00773ACC">
              <w:rPr>
                <w:rFonts w:cs="Arial"/>
                <w:szCs w:val="18"/>
                <w:lang w:val="fr-CH"/>
              </w:rPr>
              <w:t xml:space="preserve">C </w:t>
            </w:r>
            <w:r w:rsidRPr="00773ACC">
              <w:rPr>
                <w:rFonts w:cs="Arial"/>
                <w:szCs w:val="18"/>
                <w:lang w:val="fr-CH"/>
              </w:rPr>
              <w:br/>
              <w:t xml:space="preserve">Ip. Estermann. Correctifs nécessaires dans le système de santé ? </w:t>
            </w:r>
            <w:r w:rsidRPr="00773ACC">
              <w:rPr>
                <w:rFonts w:cs="Arial"/>
                <w:szCs w:val="18"/>
              </w:rPr>
              <w:t xml:space="preserve">C </w:t>
            </w:r>
            <w:r w:rsidRPr="00773ACC">
              <w:rPr>
                <w:rFonts w:cs="Arial"/>
                <w:szCs w:val="18"/>
              </w:rPr>
              <w:br/>
              <w:t xml:space="preserve">Ip. Estermann. Correttivi necessari nel sistema sanitario? C </w:t>
            </w:r>
          </w:p>
        </w:tc>
        <w:tc>
          <w:tcPr>
            <w:tcW w:w="1276" w:type="dxa"/>
            <w:hideMark/>
          </w:tcPr>
          <w:p w14:paraId="7D47A093" w14:textId="77777777" w:rsidR="008972E6" w:rsidRPr="00773ACC" w:rsidRDefault="008972E6">
            <w:pPr>
              <w:rPr>
                <w:rFonts w:cs="Arial"/>
                <w:szCs w:val="18"/>
              </w:rPr>
            </w:pPr>
          </w:p>
        </w:tc>
        <w:tc>
          <w:tcPr>
            <w:tcW w:w="567" w:type="dxa"/>
            <w:hideMark/>
          </w:tcPr>
          <w:p w14:paraId="3FE81B04" w14:textId="77777777" w:rsidR="008972E6" w:rsidRPr="00773ACC" w:rsidRDefault="008972E6">
            <w:pPr>
              <w:rPr>
                <w:rFonts w:cs="Arial"/>
                <w:szCs w:val="18"/>
              </w:rPr>
            </w:pPr>
          </w:p>
        </w:tc>
      </w:tr>
    </w:tbl>
    <w:p w14:paraId="2AFD2F45" w14:textId="4BADD089" w:rsidR="00672682" w:rsidRPr="005479D8" w:rsidRDefault="0067268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972E6" w:rsidRPr="00773ACC" w14:paraId="392BFDBB" w14:textId="77777777" w:rsidTr="008972E6">
        <w:tc>
          <w:tcPr>
            <w:tcW w:w="455" w:type="dxa"/>
            <w:hideMark/>
          </w:tcPr>
          <w:p w14:paraId="043564AC" w14:textId="77777777" w:rsidR="008972E6" w:rsidRPr="00773ACC" w:rsidRDefault="008972E6">
            <w:pPr>
              <w:rPr>
                <w:rFonts w:cs="Arial"/>
                <w:szCs w:val="18"/>
                <w:lang w:val="de-CH" w:eastAsia="de-CH"/>
              </w:rPr>
            </w:pPr>
          </w:p>
        </w:tc>
        <w:tc>
          <w:tcPr>
            <w:tcW w:w="851" w:type="dxa"/>
            <w:hideMark/>
          </w:tcPr>
          <w:p w14:paraId="0F63D515" w14:textId="77777777" w:rsidR="008972E6" w:rsidRPr="00773ACC" w:rsidRDefault="00307BF7">
            <w:pPr>
              <w:rPr>
                <w:rFonts w:cs="Arial"/>
                <w:szCs w:val="18"/>
              </w:rPr>
            </w:pPr>
            <w:hyperlink r:id="rId465" w:history="1">
              <w:r w:rsidR="008972E6" w:rsidRPr="00773ACC">
                <w:rPr>
                  <w:rStyle w:val="Hyperlink"/>
                  <w:rFonts w:ascii="Arial" w:hAnsi="Arial" w:cs="Arial"/>
                  <w:sz w:val="18"/>
                  <w:szCs w:val="18"/>
                </w:rPr>
                <w:t>22.3715</w:t>
              </w:r>
            </w:hyperlink>
          </w:p>
        </w:tc>
        <w:tc>
          <w:tcPr>
            <w:tcW w:w="425" w:type="dxa"/>
            <w:hideMark/>
          </w:tcPr>
          <w:p w14:paraId="03F23BC2" w14:textId="77777777" w:rsidR="008972E6" w:rsidRPr="00773ACC" w:rsidRDefault="008972E6">
            <w:pPr>
              <w:rPr>
                <w:rFonts w:cs="Arial"/>
                <w:szCs w:val="18"/>
              </w:rPr>
            </w:pPr>
            <w:r w:rsidRPr="00773ACC">
              <w:rPr>
                <w:rFonts w:cs="Arial"/>
                <w:szCs w:val="18"/>
              </w:rPr>
              <w:t>n</w:t>
            </w:r>
          </w:p>
        </w:tc>
        <w:tc>
          <w:tcPr>
            <w:tcW w:w="5636" w:type="dxa"/>
            <w:hideMark/>
          </w:tcPr>
          <w:p w14:paraId="7EEB2CA2" w14:textId="77777777" w:rsidR="008972E6" w:rsidRPr="00773ACC" w:rsidRDefault="008972E6">
            <w:pPr>
              <w:rPr>
                <w:rFonts w:cs="Arial"/>
                <w:szCs w:val="18"/>
              </w:rPr>
            </w:pPr>
            <w:r w:rsidRPr="00773ACC">
              <w:rPr>
                <w:rFonts w:cs="Arial"/>
                <w:szCs w:val="18"/>
              </w:rPr>
              <w:t xml:space="preserve">Ip. Mäder. Falscher Zeitpunkt für eine Sensibilisierungskampagne "Elektronisches Patientendossier" (EPD)? </w:t>
            </w:r>
            <w:r w:rsidRPr="00773ACC">
              <w:rPr>
                <w:rFonts w:cs="Arial"/>
                <w:szCs w:val="18"/>
              </w:rPr>
              <w:br/>
            </w:r>
            <w:r w:rsidRPr="00773ACC">
              <w:rPr>
                <w:rFonts w:cs="Arial"/>
                <w:szCs w:val="18"/>
                <w:lang w:val="fr-CH"/>
              </w:rPr>
              <w:t xml:space="preserve">Ip. Mäder. Campagne de sensibilisation au dossier électronique du patient. </w:t>
            </w:r>
            <w:r w:rsidRPr="00773ACC">
              <w:rPr>
                <w:rFonts w:cs="Arial"/>
                <w:szCs w:val="18"/>
                <w:lang w:val="it-CH"/>
              </w:rPr>
              <w:t xml:space="preserve">Le moment est-il bien choisi ? </w:t>
            </w:r>
            <w:r w:rsidRPr="00773ACC">
              <w:rPr>
                <w:rFonts w:cs="Arial"/>
                <w:szCs w:val="18"/>
                <w:lang w:val="it-CH"/>
              </w:rPr>
              <w:br/>
              <w:t xml:space="preserve">Ip. Mäder. Campagna di sensibilizzazione sulla cartella informatizzata del paziente. </w:t>
            </w:r>
            <w:r w:rsidRPr="00773ACC">
              <w:rPr>
                <w:rFonts w:cs="Arial"/>
                <w:szCs w:val="18"/>
              </w:rPr>
              <w:t xml:space="preserve">È il momento giusto? </w:t>
            </w:r>
          </w:p>
        </w:tc>
        <w:tc>
          <w:tcPr>
            <w:tcW w:w="1276" w:type="dxa"/>
            <w:hideMark/>
          </w:tcPr>
          <w:p w14:paraId="1F1C34AC" w14:textId="77777777" w:rsidR="008972E6" w:rsidRPr="00773ACC" w:rsidRDefault="008972E6">
            <w:pPr>
              <w:rPr>
                <w:rFonts w:cs="Arial"/>
                <w:szCs w:val="18"/>
              </w:rPr>
            </w:pPr>
          </w:p>
        </w:tc>
        <w:tc>
          <w:tcPr>
            <w:tcW w:w="567" w:type="dxa"/>
            <w:hideMark/>
          </w:tcPr>
          <w:p w14:paraId="181D5AAB" w14:textId="77777777" w:rsidR="008972E6" w:rsidRPr="00773ACC" w:rsidRDefault="008972E6">
            <w:pPr>
              <w:rPr>
                <w:rFonts w:cs="Arial"/>
                <w:szCs w:val="18"/>
              </w:rPr>
            </w:pPr>
          </w:p>
        </w:tc>
      </w:tr>
      <w:tr w:rsidR="008972E6" w:rsidRPr="00307BF7" w14:paraId="6EC1BB2C" w14:textId="77777777" w:rsidTr="008972E6">
        <w:tc>
          <w:tcPr>
            <w:tcW w:w="455" w:type="dxa"/>
            <w:hideMark/>
          </w:tcPr>
          <w:p w14:paraId="25CEF9A6" w14:textId="77777777" w:rsidR="008972E6" w:rsidRPr="00773ACC" w:rsidRDefault="008972E6">
            <w:pPr>
              <w:rPr>
                <w:rFonts w:cs="Arial"/>
                <w:szCs w:val="18"/>
                <w:lang w:val="de-CH" w:eastAsia="de-CH"/>
              </w:rPr>
            </w:pPr>
          </w:p>
        </w:tc>
        <w:tc>
          <w:tcPr>
            <w:tcW w:w="851" w:type="dxa"/>
            <w:hideMark/>
          </w:tcPr>
          <w:p w14:paraId="104C21A9" w14:textId="77777777" w:rsidR="008972E6" w:rsidRPr="00773ACC" w:rsidRDefault="00307BF7">
            <w:pPr>
              <w:rPr>
                <w:rFonts w:cs="Arial"/>
                <w:szCs w:val="18"/>
              </w:rPr>
            </w:pPr>
            <w:hyperlink r:id="rId466" w:history="1">
              <w:r w:rsidR="008972E6" w:rsidRPr="00773ACC">
                <w:rPr>
                  <w:rStyle w:val="Hyperlink"/>
                  <w:rFonts w:ascii="Arial" w:hAnsi="Arial" w:cs="Arial"/>
                  <w:sz w:val="18"/>
                  <w:szCs w:val="18"/>
                </w:rPr>
                <w:t>22.3716</w:t>
              </w:r>
            </w:hyperlink>
          </w:p>
        </w:tc>
        <w:tc>
          <w:tcPr>
            <w:tcW w:w="425" w:type="dxa"/>
            <w:hideMark/>
          </w:tcPr>
          <w:p w14:paraId="53B40764" w14:textId="77777777" w:rsidR="008972E6" w:rsidRPr="00773ACC" w:rsidRDefault="008972E6">
            <w:pPr>
              <w:rPr>
                <w:rFonts w:cs="Arial"/>
                <w:szCs w:val="18"/>
              </w:rPr>
            </w:pPr>
            <w:r w:rsidRPr="00773ACC">
              <w:rPr>
                <w:rFonts w:cs="Arial"/>
                <w:szCs w:val="18"/>
              </w:rPr>
              <w:t>n</w:t>
            </w:r>
          </w:p>
        </w:tc>
        <w:tc>
          <w:tcPr>
            <w:tcW w:w="5636" w:type="dxa"/>
            <w:hideMark/>
          </w:tcPr>
          <w:p w14:paraId="3C8C6D9B" w14:textId="77777777" w:rsidR="008972E6" w:rsidRPr="00773ACC" w:rsidRDefault="008972E6">
            <w:pPr>
              <w:rPr>
                <w:rFonts w:cs="Arial"/>
                <w:szCs w:val="18"/>
                <w:lang w:val="it-CH"/>
              </w:rPr>
            </w:pPr>
            <w:r w:rsidRPr="00773ACC">
              <w:rPr>
                <w:rFonts w:cs="Arial"/>
                <w:szCs w:val="18"/>
              </w:rPr>
              <w:t xml:space="preserve">Ip. Mäder. Sicherheit für Ärztinnen und Ärzte: Einordnung von Natrium-Pentobarbital (NaP) im Heil- und/oder Betäubungsmittelrecht </w:t>
            </w:r>
            <w:r w:rsidRPr="00773ACC">
              <w:rPr>
                <w:rFonts w:cs="Arial"/>
                <w:szCs w:val="18"/>
              </w:rPr>
              <w:br/>
              <w:t xml:space="preserve">Ip. </w:t>
            </w:r>
            <w:r w:rsidRPr="00773ACC">
              <w:rPr>
                <w:rFonts w:cs="Arial"/>
                <w:szCs w:val="18"/>
                <w:lang w:val="fr-CH"/>
              </w:rPr>
              <w:t xml:space="preserve">Mäder. Inscrire le pentobarbital sodique dans les législations sur les produits thérapeutiques ou sur les stupéfiants afin de donner une sécurité juridique aux médecins </w:t>
            </w:r>
            <w:r w:rsidRPr="00773ACC">
              <w:rPr>
                <w:rFonts w:cs="Arial"/>
                <w:szCs w:val="18"/>
                <w:lang w:val="fr-CH"/>
              </w:rPr>
              <w:br/>
              <w:t xml:space="preserve">Ip. </w:t>
            </w:r>
            <w:r w:rsidRPr="00773ACC">
              <w:rPr>
                <w:rFonts w:cs="Arial"/>
                <w:szCs w:val="18"/>
                <w:lang w:val="it-CH"/>
              </w:rPr>
              <w:t xml:space="preserve">Mäder. Garantire la certezza giuridica per i medici inserendo il pentobarbitale sodico (NaP) nel diritto in materia di agenti terapeutici e/o di stupefacenti </w:t>
            </w:r>
          </w:p>
        </w:tc>
        <w:tc>
          <w:tcPr>
            <w:tcW w:w="1276" w:type="dxa"/>
            <w:hideMark/>
          </w:tcPr>
          <w:p w14:paraId="7255AAD2" w14:textId="77777777" w:rsidR="008972E6" w:rsidRPr="00773ACC" w:rsidRDefault="008972E6">
            <w:pPr>
              <w:rPr>
                <w:rFonts w:cs="Arial"/>
                <w:szCs w:val="18"/>
                <w:lang w:val="it-CH"/>
              </w:rPr>
            </w:pPr>
          </w:p>
        </w:tc>
        <w:tc>
          <w:tcPr>
            <w:tcW w:w="567" w:type="dxa"/>
            <w:hideMark/>
          </w:tcPr>
          <w:p w14:paraId="5B87407C" w14:textId="77777777" w:rsidR="008972E6" w:rsidRPr="00773ACC" w:rsidRDefault="008972E6">
            <w:pPr>
              <w:rPr>
                <w:rFonts w:cs="Arial"/>
                <w:szCs w:val="18"/>
                <w:lang w:val="it-CH"/>
              </w:rPr>
            </w:pPr>
          </w:p>
        </w:tc>
      </w:tr>
      <w:tr w:rsidR="004C255B" w:rsidRPr="004C255B" w14:paraId="1B83BA5E" w14:textId="77777777" w:rsidTr="004C255B">
        <w:tc>
          <w:tcPr>
            <w:tcW w:w="455" w:type="dxa"/>
            <w:hideMark/>
          </w:tcPr>
          <w:p w14:paraId="62F8A532" w14:textId="5EA05FAF" w:rsidR="004C255B" w:rsidRPr="00880E70" w:rsidRDefault="004C255B">
            <w:pPr>
              <w:rPr>
                <w:rFonts w:cs="Arial"/>
                <w:szCs w:val="18"/>
                <w:lang w:val="it-IT" w:eastAsia="de-CH"/>
              </w:rPr>
            </w:pPr>
          </w:p>
        </w:tc>
        <w:tc>
          <w:tcPr>
            <w:tcW w:w="851" w:type="dxa"/>
            <w:hideMark/>
          </w:tcPr>
          <w:p w14:paraId="77E65E21" w14:textId="77777777" w:rsidR="004C255B" w:rsidRPr="004C255B" w:rsidRDefault="00307BF7">
            <w:pPr>
              <w:rPr>
                <w:rFonts w:cs="Arial"/>
                <w:szCs w:val="18"/>
              </w:rPr>
            </w:pPr>
            <w:hyperlink r:id="rId467" w:history="1">
              <w:r w:rsidR="004C255B" w:rsidRPr="004C255B">
                <w:rPr>
                  <w:rStyle w:val="Hyperlink"/>
                  <w:rFonts w:ascii="Arial" w:hAnsi="Arial" w:cs="Arial"/>
                  <w:sz w:val="18"/>
                  <w:szCs w:val="18"/>
                </w:rPr>
                <w:t>22.3723</w:t>
              </w:r>
            </w:hyperlink>
          </w:p>
        </w:tc>
        <w:tc>
          <w:tcPr>
            <w:tcW w:w="425" w:type="dxa"/>
            <w:hideMark/>
          </w:tcPr>
          <w:p w14:paraId="5BB61890" w14:textId="77777777" w:rsidR="004C255B" w:rsidRPr="004C255B" w:rsidRDefault="004C255B">
            <w:pPr>
              <w:rPr>
                <w:rFonts w:cs="Arial"/>
                <w:szCs w:val="18"/>
              </w:rPr>
            </w:pPr>
            <w:r w:rsidRPr="004C255B">
              <w:rPr>
                <w:rFonts w:cs="Arial"/>
                <w:szCs w:val="18"/>
              </w:rPr>
              <w:t>n</w:t>
            </w:r>
          </w:p>
        </w:tc>
        <w:tc>
          <w:tcPr>
            <w:tcW w:w="5636" w:type="dxa"/>
            <w:hideMark/>
          </w:tcPr>
          <w:p w14:paraId="73D940D3" w14:textId="77777777" w:rsidR="004C255B" w:rsidRPr="004C255B" w:rsidRDefault="004C255B">
            <w:pPr>
              <w:rPr>
                <w:rFonts w:cs="Arial"/>
                <w:szCs w:val="18"/>
              </w:rPr>
            </w:pPr>
            <w:r w:rsidRPr="004C255B">
              <w:rPr>
                <w:rFonts w:cs="Arial"/>
                <w:szCs w:val="18"/>
              </w:rPr>
              <w:t xml:space="preserve">Po. Wettstein. Umfassende Wohlfahrtsmessung: Ablösung des BIP </w:t>
            </w:r>
            <w:r w:rsidRPr="004C255B">
              <w:rPr>
                <w:rFonts w:cs="Arial"/>
                <w:szCs w:val="18"/>
              </w:rPr>
              <w:br/>
              <w:t xml:space="preserve">Po. </w:t>
            </w:r>
            <w:r w:rsidRPr="004C255B">
              <w:rPr>
                <w:rFonts w:cs="Arial"/>
                <w:szCs w:val="18"/>
                <w:lang w:val="fr-CH"/>
              </w:rPr>
              <w:t xml:space="preserve">Wettstein. Remplacement du produit intérieur brut par un indicateur mesurant le bien-être de façon globale </w:t>
            </w:r>
            <w:r w:rsidRPr="004C255B">
              <w:rPr>
                <w:rFonts w:cs="Arial"/>
                <w:szCs w:val="18"/>
                <w:lang w:val="fr-CH"/>
              </w:rPr>
              <w:br/>
              <w:t xml:space="preserve">Po. </w:t>
            </w:r>
            <w:r w:rsidRPr="004C255B">
              <w:rPr>
                <w:rFonts w:cs="Arial"/>
                <w:szCs w:val="18"/>
              </w:rPr>
              <w:t xml:space="preserve">Wettstein. Rilevazione completa del benessere: sostituzione del PIL </w:t>
            </w:r>
          </w:p>
        </w:tc>
        <w:tc>
          <w:tcPr>
            <w:tcW w:w="1276" w:type="dxa"/>
            <w:hideMark/>
          </w:tcPr>
          <w:p w14:paraId="7098C9CC" w14:textId="77777777" w:rsidR="004C255B" w:rsidRPr="004C255B" w:rsidRDefault="004C255B">
            <w:pPr>
              <w:rPr>
                <w:rFonts w:cs="Arial"/>
                <w:szCs w:val="18"/>
              </w:rPr>
            </w:pPr>
          </w:p>
        </w:tc>
        <w:tc>
          <w:tcPr>
            <w:tcW w:w="567" w:type="dxa"/>
            <w:hideMark/>
          </w:tcPr>
          <w:p w14:paraId="30828DB9" w14:textId="77777777" w:rsidR="004C255B" w:rsidRPr="004C255B" w:rsidRDefault="004C255B">
            <w:pPr>
              <w:rPr>
                <w:rFonts w:cs="Arial"/>
                <w:szCs w:val="18"/>
              </w:rPr>
            </w:pPr>
            <w:r w:rsidRPr="004C255B">
              <w:rPr>
                <w:rFonts w:cs="Arial"/>
                <w:b/>
                <w:bCs/>
                <w:szCs w:val="18"/>
              </w:rPr>
              <w:t>-</w:t>
            </w:r>
          </w:p>
        </w:tc>
      </w:tr>
      <w:tr w:rsidR="004C255B" w:rsidRPr="004C255B" w14:paraId="335196E4" w14:textId="77777777" w:rsidTr="004C255B">
        <w:tc>
          <w:tcPr>
            <w:tcW w:w="455" w:type="dxa"/>
            <w:hideMark/>
          </w:tcPr>
          <w:p w14:paraId="771C0FAE" w14:textId="16547677" w:rsidR="004C255B" w:rsidRPr="004C255B" w:rsidRDefault="004C255B">
            <w:pPr>
              <w:rPr>
                <w:rFonts w:cs="Arial"/>
                <w:szCs w:val="18"/>
                <w:lang w:val="de-CH" w:eastAsia="de-CH"/>
              </w:rPr>
            </w:pPr>
          </w:p>
        </w:tc>
        <w:tc>
          <w:tcPr>
            <w:tcW w:w="851" w:type="dxa"/>
            <w:hideMark/>
          </w:tcPr>
          <w:p w14:paraId="0A928D16" w14:textId="77777777" w:rsidR="004C255B" w:rsidRPr="004C255B" w:rsidRDefault="00307BF7">
            <w:pPr>
              <w:rPr>
                <w:rFonts w:cs="Arial"/>
                <w:szCs w:val="18"/>
              </w:rPr>
            </w:pPr>
            <w:hyperlink r:id="rId468" w:history="1">
              <w:r w:rsidR="004C255B" w:rsidRPr="004C255B">
                <w:rPr>
                  <w:rStyle w:val="Hyperlink"/>
                  <w:rFonts w:ascii="Arial" w:hAnsi="Arial" w:cs="Arial"/>
                  <w:sz w:val="18"/>
                  <w:szCs w:val="18"/>
                </w:rPr>
                <w:t>22.3725</w:t>
              </w:r>
            </w:hyperlink>
          </w:p>
        </w:tc>
        <w:tc>
          <w:tcPr>
            <w:tcW w:w="425" w:type="dxa"/>
            <w:hideMark/>
          </w:tcPr>
          <w:p w14:paraId="333B36AC" w14:textId="77777777" w:rsidR="004C255B" w:rsidRPr="004C255B" w:rsidRDefault="004C255B">
            <w:pPr>
              <w:rPr>
                <w:rFonts w:cs="Arial"/>
                <w:szCs w:val="18"/>
              </w:rPr>
            </w:pPr>
            <w:r w:rsidRPr="004C255B">
              <w:rPr>
                <w:rFonts w:cs="Arial"/>
                <w:szCs w:val="18"/>
              </w:rPr>
              <w:t>n</w:t>
            </w:r>
          </w:p>
        </w:tc>
        <w:tc>
          <w:tcPr>
            <w:tcW w:w="5636" w:type="dxa"/>
            <w:hideMark/>
          </w:tcPr>
          <w:p w14:paraId="01AD2860" w14:textId="77777777" w:rsidR="004C255B" w:rsidRPr="004C255B" w:rsidRDefault="004C255B">
            <w:pPr>
              <w:rPr>
                <w:rFonts w:cs="Arial"/>
                <w:szCs w:val="18"/>
                <w:lang w:val="it-IT"/>
              </w:rPr>
            </w:pPr>
            <w:r w:rsidRPr="004C255B">
              <w:rPr>
                <w:rFonts w:cs="Arial"/>
                <w:szCs w:val="18"/>
              </w:rPr>
              <w:t xml:space="preserve">Po. Munz. Alternativen zur Ferkelkastration mit lsofluran prüfen </w:t>
            </w:r>
            <w:r w:rsidRPr="004C255B">
              <w:rPr>
                <w:rFonts w:cs="Arial"/>
                <w:szCs w:val="18"/>
              </w:rPr>
              <w:br/>
              <w:t xml:space="preserve">Po. </w:t>
            </w:r>
            <w:r w:rsidRPr="004C255B">
              <w:rPr>
                <w:rFonts w:cs="Arial"/>
                <w:szCs w:val="18"/>
                <w:lang w:val="fr-CH"/>
              </w:rPr>
              <w:t xml:space="preserve">Munz. Castration des porcelets à l'isoflurane. D'autres solutions sont-elles possibles ? </w:t>
            </w:r>
            <w:r w:rsidRPr="004C255B">
              <w:rPr>
                <w:rFonts w:cs="Arial"/>
                <w:szCs w:val="18"/>
                <w:lang w:val="fr-CH"/>
              </w:rPr>
              <w:br/>
            </w:r>
            <w:r w:rsidRPr="004C255B">
              <w:rPr>
                <w:rFonts w:cs="Arial"/>
                <w:szCs w:val="18"/>
                <w:lang w:val="it-IT"/>
              </w:rPr>
              <w:t xml:space="preserve">Po. Munz. Valutare alternative alla castrazione dei lattonzoli con isoflurano </w:t>
            </w:r>
          </w:p>
        </w:tc>
        <w:tc>
          <w:tcPr>
            <w:tcW w:w="1276" w:type="dxa"/>
            <w:hideMark/>
          </w:tcPr>
          <w:p w14:paraId="6AF28DB7" w14:textId="77777777" w:rsidR="004C255B" w:rsidRPr="004C255B" w:rsidRDefault="004C255B">
            <w:pPr>
              <w:rPr>
                <w:rFonts w:cs="Arial"/>
                <w:szCs w:val="18"/>
                <w:lang w:val="it-IT"/>
              </w:rPr>
            </w:pPr>
          </w:p>
        </w:tc>
        <w:tc>
          <w:tcPr>
            <w:tcW w:w="567" w:type="dxa"/>
            <w:hideMark/>
          </w:tcPr>
          <w:p w14:paraId="76339114" w14:textId="77777777" w:rsidR="004C255B" w:rsidRPr="004C255B" w:rsidRDefault="004C255B">
            <w:pPr>
              <w:rPr>
                <w:rFonts w:cs="Arial"/>
                <w:szCs w:val="18"/>
              </w:rPr>
            </w:pPr>
            <w:r w:rsidRPr="004C255B">
              <w:rPr>
                <w:rFonts w:cs="Arial"/>
                <w:b/>
                <w:bCs/>
                <w:szCs w:val="18"/>
              </w:rPr>
              <w:t>-</w:t>
            </w:r>
          </w:p>
        </w:tc>
      </w:tr>
      <w:tr w:rsidR="004C255B" w:rsidRPr="004C255B" w14:paraId="00AB2789" w14:textId="77777777" w:rsidTr="004C255B">
        <w:tc>
          <w:tcPr>
            <w:tcW w:w="455" w:type="dxa"/>
            <w:hideMark/>
          </w:tcPr>
          <w:p w14:paraId="3CBE4B98" w14:textId="2D92D2A3" w:rsidR="004C255B" w:rsidRPr="004C255B" w:rsidRDefault="004C255B">
            <w:pPr>
              <w:rPr>
                <w:rFonts w:cs="Arial"/>
                <w:szCs w:val="18"/>
                <w:lang w:val="de-CH" w:eastAsia="de-CH"/>
              </w:rPr>
            </w:pPr>
          </w:p>
        </w:tc>
        <w:tc>
          <w:tcPr>
            <w:tcW w:w="851" w:type="dxa"/>
            <w:hideMark/>
          </w:tcPr>
          <w:p w14:paraId="6B66CDEC" w14:textId="77777777" w:rsidR="004C255B" w:rsidRPr="004C255B" w:rsidRDefault="00307BF7">
            <w:pPr>
              <w:rPr>
                <w:rFonts w:cs="Arial"/>
                <w:szCs w:val="18"/>
              </w:rPr>
            </w:pPr>
            <w:hyperlink r:id="rId469" w:history="1">
              <w:r w:rsidR="004C255B" w:rsidRPr="004C255B">
                <w:rPr>
                  <w:rStyle w:val="Hyperlink"/>
                  <w:rFonts w:ascii="Arial" w:hAnsi="Arial" w:cs="Arial"/>
                  <w:sz w:val="18"/>
                  <w:szCs w:val="18"/>
                </w:rPr>
                <w:t>22.3728</w:t>
              </w:r>
            </w:hyperlink>
          </w:p>
        </w:tc>
        <w:tc>
          <w:tcPr>
            <w:tcW w:w="425" w:type="dxa"/>
            <w:hideMark/>
          </w:tcPr>
          <w:p w14:paraId="61F6D06B" w14:textId="77777777" w:rsidR="004C255B" w:rsidRPr="004C255B" w:rsidRDefault="004C255B">
            <w:pPr>
              <w:rPr>
                <w:rFonts w:cs="Arial"/>
                <w:szCs w:val="18"/>
              </w:rPr>
            </w:pPr>
            <w:r w:rsidRPr="004C255B">
              <w:rPr>
                <w:rFonts w:cs="Arial"/>
                <w:szCs w:val="18"/>
              </w:rPr>
              <w:t>n</w:t>
            </w:r>
          </w:p>
        </w:tc>
        <w:tc>
          <w:tcPr>
            <w:tcW w:w="5636" w:type="dxa"/>
            <w:hideMark/>
          </w:tcPr>
          <w:p w14:paraId="54A6721C" w14:textId="77777777" w:rsidR="004C255B" w:rsidRPr="004C255B" w:rsidRDefault="004C255B">
            <w:pPr>
              <w:rPr>
                <w:rFonts w:cs="Arial"/>
                <w:szCs w:val="18"/>
                <w:lang w:val="it-IT"/>
              </w:rPr>
            </w:pPr>
            <w:r w:rsidRPr="004C255B">
              <w:rPr>
                <w:rFonts w:cs="Arial"/>
                <w:szCs w:val="18"/>
              </w:rPr>
              <w:t xml:space="preserve">Mo. Müller Leo. Afrikanische Schweinepest - Schlachtbetriebe und damit Versorgungssicherheit gefährden? </w:t>
            </w:r>
            <w:r w:rsidRPr="004C255B">
              <w:rPr>
                <w:rFonts w:cs="Arial"/>
                <w:szCs w:val="18"/>
              </w:rPr>
              <w:br/>
            </w:r>
            <w:r w:rsidRPr="004C255B">
              <w:rPr>
                <w:rFonts w:cs="Arial"/>
                <w:szCs w:val="18"/>
                <w:lang w:val="fr-CH"/>
              </w:rPr>
              <w:t xml:space="preserve">Mo. Müller Leo. Peste porcine africaine. Une menace pour les abattoirs et la sécurité de l'approvisionnement ? </w:t>
            </w:r>
            <w:r w:rsidRPr="004C255B">
              <w:rPr>
                <w:rFonts w:cs="Arial"/>
                <w:szCs w:val="18"/>
                <w:lang w:val="fr-CH"/>
              </w:rPr>
              <w:br/>
            </w:r>
            <w:r w:rsidRPr="004C255B">
              <w:rPr>
                <w:rFonts w:cs="Arial"/>
                <w:szCs w:val="18"/>
                <w:lang w:val="it-IT"/>
              </w:rPr>
              <w:t xml:space="preserve">Mo. Müller Leo. Peste suina africana. Un pericolo per l'esistenza di macelli e quindi per la sicurezza dell'approvvigionamento? </w:t>
            </w:r>
          </w:p>
        </w:tc>
        <w:tc>
          <w:tcPr>
            <w:tcW w:w="1276" w:type="dxa"/>
            <w:hideMark/>
          </w:tcPr>
          <w:p w14:paraId="107482D4" w14:textId="77777777" w:rsidR="004C255B" w:rsidRPr="004C255B" w:rsidRDefault="004C255B">
            <w:pPr>
              <w:rPr>
                <w:rFonts w:cs="Arial"/>
                <w:szCs w:val="18"/>
                <w:lang w:val="it-IT"/>
              </w:rPr>
            </w:pPr>
          </w:p>
        </w:tc>
        <w:tc>
          <w:tcPr>
            <w:tcW w:w="567" w:type="dxa"/>
            <w:hideMark/>
          </w:tcPr>
          <w:p w14:paraId="60CBACA5" w14:textId="77777777" w:rsidR="004C255B" w:rsidRPr="004C255B" w:rsidRDefault="004C255B">
            <w:pPr>
              <w:rPr>
                <w:rFonts w:cs="Arial"/>
                <w:szCs w:val="18"/>
              </w:rPr>
            </w:pPr>
            <w:r w:rsidRPr="004C255B">
              <w:rPr>
                <w:rFonts w:cs="Arial"/>
                <w:b/>
                <w:bCs/>
                <w:szCs w:val="18"/>
              </w:rPr>
              <w:t>-</w:t>
            </w:r>
          </w:p>
        </w:tc>
      </w:tr>
      <w:tr w:rsidR="008972E6" w:rsidRPr="00307BF7" w14:paraId="4555335D" w14:textId="77777777" w:rsidTr="008972E6">
        <w:tc>
          <w:tcPr>
            <w:tcW w:w="455" w:type="dxa"/>
            <w:hideMark/>
          </w:tcPr>
          <w:p w14:paraId="117DBFE7" w14:textId="77777777" w:rsidR="008972E6" w:rsidRPr="00773ACC" w:rsidRDefault="008972E6">
            <w:pPr>
              <w:rPr>
                <w:rFonts w:cs="Arial"/>
                <w:szCs w:val="18"/>
                <w:lang w:val="it-IT" w:eastAsia="de-CH"/>
              </w:rPr>
            </w:pPr>
          </w:p>
        </w:tc>
        <w:tc>
          <w:tcPr>
            <w:tcW w:w="851" w:type="dxa"/>
            <w:hideMark/>
          </w:tcPr>
          <w:p w14:paraId="2037C554" w14:textId="77777777" w:rsidR="008972E6" w:rsidRPr="00773ACC" w:rsidRDefault="00307BF7">
            <w:pPr>
              <w:rPr>
                <w:rFonts w:cs="Arial"/>
                <w:szCs w:val="18"/>
              </w:rPr>
            </w:pPr>
            <w:hyperlink r:id="rId470" w:history="1">
              <w:r w:rsidR="008972E6" w:rsidRPr="00773ACC">
                <w:rPr>
                  <w:rStyle w:val="Hyperlink"/>
                  <w:rFonts w:ascii="Arial" w:hAnsi="Arial" w:cs="Arial"/>
                  <w:sz w:val="18"/>
                  <w:szCs w:val="18"/>
                </w:rPr>
                <w:t>22.3731</w:t>
              </w:r>
            </w:hyperlink>
          </w:p>
        </w:tc>
        <w:tc>
          <w:tcPr>
            <w:tcW w:w="425" w:type="dxa"/>
            <w:hideMark/>
          </w:tcPr>
          <w:p w14:paraId="1699FB23" w14:textId="77777777" w:rsidR="008972E6" w:rsidRPr="00773ACC" w:rsidRDefault="008972E6">
            <w:pPr>
              <w:rPr>
                <w:rFonts w:cs="Arial"/>
                <w:szCs w:val="18"/>
              </w:rPr>
            </w:pPr>
            <w:r w:rsidRPr="00773ACC">
              <w:rPr>
                <w:rFonts w:cs="Arial"/>
                <w:szCs w:val="18"/>
              </w:rPr>
              <w:t>n</w:t>
            </w:r>
          </w:p>
        </w:tc>
        <w:tc>
          <w:tcPr>
            <w:tcW w:w="5636" w:type="dxa"/>
            <w:hideMark/>
          </w:tcPr>
          <w:p w14:paraId="2C443C77" w14:textId="77777777" w:rsidR="008972E6" w:rsidRPr="00773ACC" w:rsidRDefault="008972E6">
            <w:pPr>
              <w:rPr>
                <w:rFonts w:cs="Arial"/>
                <w:szCs w:val="18"/>
                <w:lang w:val="it-CH"/>
              </w:rPr>
            </w:pPr>
            <w:r w:rsidRPr="00773ACC">
              <w:rPr>
                <w:rFonts w:cs="Arial"/>
                <w:szCs w:val="18"/>
              </w:rPr>
              <w:t xml:space="preserve">Ip. Bulliard. Die Relevanz des Kampfes gegen die Antibiotikaresistenz für die Schweiz und die Welt </w:t>
            </w:r>
            <w:r w:rsidRPr="00773ACC">
              <w:rPr>
                <w:rFonts w:cs="Arial"/>
                <w:szCs w:val="18"/>
              </w:rPr>
              <w:br/>
              <w:t xml:space="preserve">Ip. </w:t>
            </w:r>
            <w:r w:rsidRPr="00773ACC">
              <w:rPr>
                <w:rFonts w:cs="Arial"/>
                <w:szCs w:val="18"/>
                <w:lang w:val="fr-CH"/>
              </w:rPr>
              <w:t xml:space="preserve">Bulliard. L'importance de la lutte contre la résistance aux antibiotiques pour la Suisse et le monde </w:t>
            </w:r>
            <w:r w:rsidRPr="00773ACC">
              <w:rPr>
                <w:rFonts w:cs="Arial"/>
                <w:szCs w:val="18"/>
                <w:lang w:val="fr-CH"/>
              </w:rPr>
              <w:br/>
              <w:t xml:space="preserve">Ip. </w:t>
            </w:r>
            <w:r w:rsidRPr="00773ACC">
              <w:rPr>
                <w:rFonts w:cs="Arial"/>
                <w:szCs w:val="18"/>
                <w:lang w:val="it-CH"/>
              </w:rPr>
              <w:t xml:space="preserve">Bulliard. L'importanza della lotta alla resistenza agli antibiotici per la Svizzera e il mondo </w:t>
            </w:r>
          </w:p>
        </w:tc>
        <w:tc>
          <w:tcPr>
            <w:tcW w:w="1276" w:type="dxa"/>
            <w:hideMark/>
          </w:tcPr>
          <w:p w14:paraId="50D07766" w14:textId="77777777" w:rsidR="008972E6" w:rsidRPr="00773ACC" w:rsidRDefault="008972E6">
            <w:pPr>
              <w:rPr>
                <w:rFonts w:cs="Arial"/>
                <w:szCs w:val="18"/>
                <w:lang w:val="it-CH"/>
              </w:rPr>
            </w:pPr>
          </w:p>
        </w:tc>
        <w:tc>
          <w:tcPr>
            <w:tcW w:w="567" w:type="dxa"/>
            <w:hideMark/>
          </w:tcPr>
          <w:p w14:paraId="6881598C" w14:textId="77777777" w:rsidR="008972E6" w:rsidRPr="00773ACC" w:rsidRDefault="008972E6">
            <w:pPr>
              <w:rPr>
                <w:rFonts w:cs="Arial"/>
                <w:szCs w:val="18"/>
                <w:lang w:val="it-CH"/>
              </w:rPr>
            </w:pPr>
          </w:p>
        </w:tc>
      </w:tr>
      <w:tr w:rsidR="004C255B" w:rsidRPr="00307BF7" w14:paraId="76B753F3" w14:textId="77777777" w:rsidTr="004C255B">
        <w:tc>
          <w:tcPr>
            <w:tcW w:w="455" w:type="dxa"/>
            <w:hideMark/>
          </w:tcPr>
          <w:p w14:paraId="06D7458A" w14:textId="0960AF2B" w:rsidR="004C255B" w:rsidRPr="00880E70" w:rsidRDefault="004C255B">
            <w:pPr>
              <w:rPr>
                <w:rFonts w:cs="Arial"/>
                <w:szCs w:val="18"/>
                <w:lang w:val="it-IT" w:eastAsia="de-CH"/>
              </w:rPr>
            </w:pPr>
          </w:p>
        </w:tc>
        <w:tc>
          <w:tcPr>
            <w:tcW w:w="851" w:type="dxa"/>
            <w:hideMark/>
          </w:tcPr>
          <w:p w14:paraId="0B936C8B" w14:textId="77777777" w:rsidR="004C255B" w:rsidRPr="004C255B" w:rsidRDefault="00307BF7">
            <w:pPr>
              <w:rPr>
                <w:rFonts w:cs="Arial"/>
                <w:szCs w:val="18"/>
              </w:rPr>
            </w:pPr>
            <w:hyperlink r:id="rId471" w:history="1">
              <w:r w:rsidR="004C255B" w:rsidRPr="004C255B">
                <w:rPr>
                  <w:rStyle w:val="Hyperlink"/>
                  <w:rFonts w:ascii="Arial" w:hAnsi="Arial" w:cs="Arial"/>
                  <w:sz w:val="18"/>
                  <w:szCs w:val="18"/>
                </w:rPr>
                <w:t>22.3732</w:t>
              </w:r>
            </w:hyperlink>
          </w:p>
        </w:tc>
        <w:tc>
          <w:tcPr>
            <w:tcW w:w="425" w:type="dxa"/>
            <w:hideMark/>
          </w:tcPr>
          <w:p w14:paraId="31B7C6D2" w14:textId="77777777" w:rsidR="004C255B" w:rsidRPr="004C255B" w:rsidRDefault="004C255B">
            <w:pPr>
              <w:rPr>
                <w:rFonts w:cs="Arial"/>
                <w:szCs w:val="18"/>
              </w:rPr>
            </w:pPr>
            <w:r w:rsidRPr="004C255B">
              <w:rPr>
                <w:rFonts w:cs="Arial"/>
                <w:szCs w:val="18"/>
              </w:rPr>
              <w:t>n</w:t>
            </w:r>
          </w:p>
        </w:tc>
        <w:tc>
          <w:tcPr>
            <w:tcW w:w="5636" w:type="dxa"/>
            <w:hideMark/>
          </w:tcPr>
          <w:p w14:paraId="72533436" w14:textId="77777777" w:rsidR="004C255B" w:rsidRPr="004C255B" w:rsidRDefault="004C255B">
            <w:pPr>
              <w:rPr>
                <w:rFonts w:cs="Arial"/>
                <w:szCs w:val="18"/>
                <w:lang w:val="it-IT"/>
              </w:rPr>
            </w:pPr>
            <w:r w:rsidRPr="004C255B">
              <w:rPr>
                <w:rFonts w:cs="Arial"/>
                <w:szCs w:val="18"/>
              </w:rPr>
              <w:t xml:space="preserve">Ip. Feri Yvonne. Bekämpfung von unzulässiger Werbung für Schönheitsoperationen </w:t>
            </w:r>
            <w:r w:rsidRPr="004C255B">
              <w:rPr>
                <w:rFonts w:cs="Arial"/>
                <w:szCs w:val="18"/>
              </w:rPr>
              <w:br/>
              <w:t xml:space="preserve">Ip. </w:t>
            </w:r>
            <w:r w:rsidRPr="004C255B">
              <w:rPr>
                <w:rFonts w:cs="Arial"/>
                <w:szCs w:val="18"/>
                <w:lang w:val="fr-CH"/>
              </w:rPr>
              <w:t xml:space="preserve">Feri Yvonne. Lutter contre la publicité illicite pour la chirurgie esthétique </w:t>
            </w:r>
            <w:r w:rsidRPr="004C255B">
              <w:rPr>
                <w:rFonts w:cs="Arial"/>
                <w:szCs w:val="18"/>
                <w:lang w:val="fr-CH"/>
              </w:rPr>
              <w:br/>
              <w:t xml:space="preserve">Ip. </w:t>
            </w:r>
            <w:r w:rsidRPr="004C255B">
              <w:rPr>
                <w:rFonts w:cs="Arial"/>
                <w:szCs w:val="18"/>
                <w:lang w:val="it-IT"/>
              </w:rPr>
              <w:t xml:space="preserve">Feri Yvonne. Lotta contro la pubblicità illecita per gli interventi di chirurgia estetica </w:t>
            </w:r>
          </w:p>
        </w:tc>
        <w:tc>
          <w:tcPr>
            <w:tcW w:w="1276" w:type="dxa"/>
            <w:hideMark/>
          </w:tcPr>
          <w:p w14:paraId="7D06F838" w14:textId="77777777" w:rsidR="004C255B" w:rsidRPr="004C255B" w:rsidRDefault="004C255B">
            <w:pPr>
              <w:rPr>
                <w:rFonts w:cs="Arial"/>
                <w:szCs w:val="18"/>
                <w:lang w:val="it-IT"/>
              </w:rPr>
            </w:pPr>
          </w:p>
        </w:tc>
        <w:tc>
          <w:tcPr>
            <w:tcW w:w="567" w:type="dxa"/>
            <w:hideMark/>
          </w:tcPr>
          <w:p w14:paraId="0F6D7F3F" w14:textId="77777777" w:rsidR="004C255B" w:rsidRPr="004C255B" w:rsidRDefault="004C255B">
            <w:pPr>
              <w:rPr>
                <w:rFonts w:cs="Arial"/>
                <w:szCs w:val="18"/>
                <w:lang w:val="it-IT"/>
              </w:rPr>
            </w:pPr>
          </w:p>
        </w:tc>
      </w:tr>
      <w:tr w:rsidR="008972E6" w:rsidRPr="00773ACC" w14:paraId="2BDBC6D4" w14:textId="77777777" w:rsidTr="008972E6">
        <w:tc>
          <w:tcPr>
            <w:tcW w:w="455" w:type="dxa"/>
            <w:hideMark/>
          </w:tcPr>
          <w:p w14:paraId="228B8A84" w14:textId="77777777" w:rsidR="008972E6" w:rsidRPr="00773ACC" w:rsidRDefault="008972E6">
            <w:pPr>
              <w:rPr>
                <w:rFonts w:cs="Arial"/>
                <w:szCs w:val="18"/>
                <w:lang w:val="it-IT" w:eastAsia="de-CH"/>
              </w:rPr>
            </w:pPr>
          </w:p>
        </w:tc>
        <w:tc>
          <w:tcPr>
            <w:tcW w:w="851" w:type="dxa"/>
            <w:hideMark/>
          </w:tcPr>
          <w:p w14:paraId="5E4DAFDC" w14:textId="77777777" w:rsidR="008972E6" w:rsidRPr="00773ACC" w:rsidRDefault="00307BF7">
            <w:pPr>
              <w:rPr>
                <w:rFonts w:cs="Arial"/>
                <w:szCs w:val="18"/>
              </w:rPr>
            </w:pPr>
            <w:hyperlink r:id="rId472" w:history="1">
              <w:r w:rsidR="008972E6" w:rsidRPr="00773ACC">
                <w:rPr>
                  <w:rStyle w:val="Hyperlink"/>
                  <w:rFonts w:ascii="Arial" w:hAnsi="Arial" w:cs="Arial"/>
                  <w:sz w:val="18"/>
                  <w:szCs w:val="18"/>
                </w:rPr>
                <w:t>22.3733</w:t>
              </w:r>
            </w:hyperlink>
          </w:p>
        </w:tc>
        <w:tc>
          <w:tcPr>
            <w:tcW w:w="425" w:type="dxa"/>
            <w:hideMark/>
          </w:tcPr>
          <w:p w14:paraId="656076D1" w14:textId="77777777" w:rsidR="008972E6" w:rsidRPr="00773ACC" w:rsidRDefault="008972E6">
            <w:pPr>
              <w:rPr>
                <w:rFonts w:cs="Arial"/>
                <w:szCs w:val="18"/>
              </w:rPr>
            </w:pPr>
            <w:r w:rsidRPr="00773ACC">
              <w:rPr>
                <w:rFonts w:cs="Arial"/>
                <w:szCs w:val="18"/>
              </w:rPr>
              <w:t>n</w:t>
            </w:r>
          </w:p>
        </w:tc>
        <w:tc>
          <w:tcPr>
            <w:tcW w:w="5636" w:type="dxa"/>
            <w:hideMark/>
          </w:tcPr>
          <w:p w14:paraId="40BB1F58" w14:textId="77777777" w:rsidR="008972E6" w:rsidRPr="00773ACC" w:rsidRDefault="008972E6">
            <w:pPr>
              <w:rPr>
                <w:rFonts w:cs="Arial"/>
                <w:szCs w:val="18"/>
              </w:rPr>
            </w:pPr>
            <w:r w:rsidRPr="00773ACC">
              <w:rPr>
                <w:rFonts w:cs="Arial"/>
                <w:szCs w:val="18"/>
              </w:rPr>
              <w:t xml:space="preserve">Ip. Feri Yvonne. Hohe Verstossquote bei Testkäufen im Onlinehandel - Wo besteht Handlungsbedarf? </w:t>
            </w:r>
            <w:r w:rsidRPr="00773ACC">
              <w:rPr>
                <w:rFonts w:cs="Arial"/>
                <w:szCs w:val="18"/>
              </w:rPr>
              <w:br/>
            </w:r>
            <w:r w:rsidRPr="00773ACC">
              <w:rPr>
                <w:rFonts w:cs="Arial"/>
                <w:szCs w:val="18"/>
                <w:lang w:val="fr-CH"/>
              </w:rPr>
              <w:t xml:space="preserve">Ip. Feri Yvonne. Que faire contre le taux d'infraction élevé constaté lors d'achats tests d'alcool par des mineurs sur Internet ? </w:t>
            </w:r>
            <w:r w:rsidRPr="00773ACC">
              <w:rPr>
                <w:rFonts w:cs="Arial"/>
                <w:szCs w:val="18"/>
                <w:lang w:val="fr-CH"/>
              </w:rPr>
              <w:br/>
            </w:r>
            <w:r w:rsidRPr="00773ACC">
              <w:rPr>
                <w:rFonts w:cs="Arial"/>
                <w:szCs w:val="18"/>
                <w:lang w:val="it-CH"/>
              </w:rPr>
              <w:t xml:space="preserve">Ip. Feri Yvonne. Tasso elevato di infrazioni constatate nei test d'acquisto online. </w:t>
            </w:r>
            <w:r w:rsidRPr="00773ACC">
              <w:rPr>
                <w:rFonts w:cs="Arial"/>
                <w:szCs w:val="18"/>
              </w:rPr>
              <w:t xml:space="preserve">Dove occorre intervenire? </w:t>
            </w:r>
          </w:p>
        </w:tc>
        <w:tc>
          <w:tcPr>
            <w:tcW w:w="1276" w:type="dxa"/>
            <w:hideMark/>
          </w:tcPr>
          <w:p w14:paraId="65AE50A1" w14:textId="77777777" w:rsidR="008972E6" w:rsidRPr="00773ACC" w:rsidRDefault="008972E6">
            <w:pPr>
              <w:rPr>
                <w:rFonts w:cs="Arial"/>
                <w:szCs w:val="18"/>
              </w:rPr>
            </w:pPr>
          </w:p>
        </w:tc>
        <w:tc>
          <w:tcPr>
            <w:tcW w:w="567" w:type="dxa"/>
            <w:hideMark/>
          </w:tcPr>
          <w:p w14:paraId="6B580C46" w14:textId="77777777" w:rsidR="008972E6" w:rsidRPr="00773ACC" w:rsidRDefault="008972E6">
            <w:pPr>
              <w:rPr>
                <w:rFonts w:cs="Arial"/>
                <w:szCs w:val="18"/>
              </w:rPr>
            </w:pPr>
          </w:p>
        </w:tc>
      </w:tr>
      <w:tr w:rsidR="008972E6" w:rsidRPr="00307BF7" w14:paraId="1AF187C1" w14:textId="77777777" w:rsidTr="008972E6">
        <w:tc>
          <w:tcPr>
            <w:tcW w:w="455" w:type="dxa"/>
            <w:hideMark/>
          </w:tcPr>
          <w:p w14:paraId="46DEF615" w14:textId="77777777" w:rsidR="008972E6" w:rsidRPr="004C255B" w:rsidRDefault="008972E6">
            <w:pPr>
              <w:rPr>
                <w:rFonts w:cs="Arial"/>
                <w:szCs w:val="18"/>
                <w:lang w:val="de-CH" w:eastAsia="de-CH"/>
              </w:rPr>
            </w:pPr>
          </w:p>
        </w:tc>
        <w:tc>
          <w:tcPr>
            <w:tcW w:w="851" w:type="dxa"/>
            <w:hideMark/>
          </w:tcPr>
          <w:p w14:paraId="729355E6" w14:textId="77777777" w:rsidR="008972E6" w:rsidRPr="004C255B" w:rsidRDefault="00307BF7">
            <w:pPr>
              <w:rPr>
                <w:rFonts w:cs="Arial"/>
                <w:szCs w:val="18"/>
              </w:rPr>
            </w:pPr>
            <w:hyperlink r:id="rId473" w:history="1">
              <w:r w:rsidR="008972E6" w:rsidRPr="004C255B">
                <w:rPr>
                  <w:rStyle w:val="Hyperlink"/>
                  <w:rFonts w:ascii="Arial" w:hAnsi="Arial" w:cs="Arial"/>
                  <w:sz w:val="18"/>
                  <w:szCs w:val="18"/>
                </w:rPr>
                <w:t>22.3734</w:t>
              </w:r>
            </w:hyperlink>
          </w:p>
        </w:tc>
        <w:tc>
          <w:tcPr>
            <w:tcW w:w="425" w:type="dxa"/>
            <w:hideMark/>
          </w:tcPr>
          <w:p w14:paraId="19534355" w14:textId="77777777" w:rsidR="008972E6" w:rsidRPr="004C255B" w:rsidRDefault="008972E6">
            <w:pPr>
              <w:rPr>
                <w:rFonts w:cs="Arial"/>
                <w:szCs w:val="18"/>
              </w:rPr>
            </w:pPr>
            <w:r w:rsidRPr="004C255B">
              <w:rPr>
                <w:rFonts w:cs="Arial"/>
                <w:szCs w:val="18"/>
              </w:rPr>
              <w:t>n</w:t>
            </w:r>
          </w:p>
        </w:tc>
        <w:tc>
          <w:tcPr>
            <w:tcW w:w="5636" w:type="dxa"/>
            <w:hideMark/>
          </w:tcPr>
          <w:p w14:paraId="2A4AC136" w14:textId="77777777" w:rsidR="008972E6" w:rsidRPr="004C255B" w:rsidRDefault="008972E6">
            <w:pPr>
              <w:rPr>
                <w:rFonts w:cs="Arial"/>
                <w:szCs w:val="18"/>
                <w:lang w:val="it-CH"/>
              </w:rPr>
            </w:pPr>
            <w:r w:rsidRPr="004C255B">
              <w:rPr>
                <w:rFonts w:cs="Arial"/>
                <w:szCs w:val="18"/>
              </w:rPr>
              <w:t xml:space="preserve">Ip. Herzog Verena. Hey You - die untaugliche und nicht stufengerechte Sexualaufklärungsbroschüre für Kinder ab 12 Jahren </w:t>
            </w:r>
            <w:r w:rsidRPr="004C255B">
              <w:rPr>
                <w:rFonts w:cs="Arial"/>
                <w:szCs w:val="18"/>
              </w:rPr>
              <w:br/>
              <w:t xml:space="preserve">Ip. </w:t>
            </w:r>
            <w:r w:rsidRPr="004C255B">
              <w:rPr>
                <w:rFonts w:cs="Arial"/>
                <w:szCs w:val="18"/>
                <w:lang w:val="fr-CH"/>
              </w:rPr>
              <w:t xml:space="preserve">Herzog Verena. Hey You. La brochure d'éducation sexuelle qui est inadaptée aux élèves de 12 ans </w:t>
            </w:r>
            <w:r w:rsidRPr="004C255B">
              <w:rPr>
                <w:rFonts w:cs="Arial"/>
                <w:szCs w:val="18"/>
                <w:lang w:val="fr-CH"/>
              </w:rPr>
              <w:br/>
              <w:t xml:space="preserve">Ip. </w:t>
            </w:r>
            <w:r w:rsidRPr="004C255B">
              <w:rPr>
                <w:rFonts w:cs="Arial"/>
                <w:szCs w:val="18"/>
                <w:lang w:val="it-CH"/>
              </w:rPr>
              <w:t xml:space="preserve">Herzog Verena. "Hey You", un opuscolo di educazione sessuale inadatto a bambini di 12 anni </w:t>
            </w:r>
          </w:p>
        </w:tc>
        <w:tc>
          <w:tcPr>
            <w:tcW w:w="1276" w:type="dxa"/>
            <w:hideMark/>
          </w:tcPr>
          <w:p w14:paraId="10E30A57" w14:textId="77777777" w:rsidR="008972E6" w:rsidRPr="004C255B" w:rsidRDefault="008972E6">
            <w:pPr>
              <w:rPr>
                <w:rFonts w:cs="Arial"/>
                <w:szCs w:val="18"/>
                <w:lang w:val="it-CH"/>
              </w:rPr>
            </w:pPr>
          </w:p>
        </w:tc>
        <w:tc>
          <w:tcPr>
            <w:tcW w:w="567" w:type="dxa"/>
            <w:hideMark/>
          </w:tcPr>
          <w:p w14:paraId="71105749" w14:textId="77777777" w:rsidR="008972E6" w:rsidRPr="004C255B" w:rsidRDefault="008972E6">
            <w:pPr>
              <w:rPr>
                <w:rFonts w:cs="Arial"/>
                <w:szCs w:val="18"/>
                <w:lang w:val="it-CH"/>
              </w:rPr>
            </w:pPr>
          </w:p>
        </w:tc>
      </w:tr>
      <w:tr w:rsidR="004C255B" w:rsidRPr="004C255B" w14:paraId="669B41DB" w14:textId="77777777" w:rsidTr="004C255B">
        <w:tc>
          <w:tcPr>
            <w:tcW w:w="455" w:type="dxa"/>
            <w:hideMark/>
          </w:tcPr>
          <w:p w14:paraId="116F1B45" w14:textId="70AB3024" w:rsidR="004C255B" w:rsidRPr="00880E70" w:rsidRDefault="004C255B">
            <w:pPr>
              <w:rPr>
                <w:rFonts w:cs="Arial"/>
                <w:szCs w:val="18"/>
                <w:lang w:val="it-IT" w:eastAsia="de-CH"/>
              </w:rPr>
            </w:pPr>
          </w:p>
        </w:tc>
        <w:tc>
          <w:tcPr>
            <w:tcW w:w="851" w:type="dxa"/>
            <w:hideMark/>
          </w:tcPr>
          <w:p w14:paraId="6E75D7F7" w14:textId="77777777" w:rsidR="004C255B" w:rsidRPr="004C255B" w:rsidRDefault="00307BF7">
            <w:pPr>
              <w:rPr>
                <w:rFonts w:cs="Arial"/>
                <w:szCs w:val="18"/>
              </w:rPr>
            </w:pPr>
            <w:hyperlink r:id="rId474" w:history="1">
              <w:r w:rsidR="004C255B" w:rsidRPr="004C255B">
                <w:rPr>
                  <w:rStyle w:val="Hyperlink"/>
                  <w:rFonts w:ascii="Arial" w:hAnsi="Arial" w:cs="Arial"/>
                  <w:sz w:val="18"/>
                  <w:szCs w:val="18"/>
                </w:rPr>
                <w:t>22.3739</w:t>
              </w:r>
            </w:hyperlink>
          </w:p>
        </w:tc>
        <w:tc>
          <w:tcPr>
            <w:tcW w:w="425" w:type="dxa"/>
            <w:hideMark/>
          </w:tcPr>
          <w:p w14:paraId="39EB1DE2" w14:textId="77777777" w:rsidR="004C255B" w:rsidRPr="004C255B" w:rsidRDefault="004C255B">
            <w:pPr>
              <w:rPr>
                <w:rFonts w:cs="Arial"/>
                <w:szCs w:val="18"/>
              </w:rPr>
            </w:pPr>
            <w:r w:rsidRPr="004C255B">
              <w:rPr>
                <w:rFonts w:cs="Arial"/>
                <w:szCs w:val="18"/>
              </w:rPr>
              <w:t>n</w:t>
            </w:r>
          </w:p>
        </w:tc>
        <w:tc>
          <w:tcPr>
            <w:tcW w:w="5636" w:type="dxa"/>
            <w:hideMark/>
          </w:tcPr>
          <w:p w14:paraId="0BE64A63" w14:textId="77777777" w:rsidR="004C255B" w:rsidRPr="004C255B" w:rsidRDefault="004C255B">
            <w:pPr>
              <w:rPr>
                <w:rFonts w:cs="Arial"/>
                <w:szCs w:val="18"/>
              </w:rPr>
            </w:pPr>
            <w:r w:rsidRPr="004C255B">
              <w:rPr>
                <w:rFonts w:cs="Arial"/>
                <w:szCs w:val="18"/>
              </w:rPr>
              <w:t xml:space="preserve">Mo. Müller-Altermatt. Strukturen der Schweizer Musikwirtschaft stärken </w:t>
            </w:r>
            <w:r w:rsidRPr="004C255B">
              <w:rPr>
                <w:rFonts w:cs="Arial"/>
                <w:szCs w:val="18"/>
              </w:rPr>
              <w:br/>
              <w:t xml:space="preserve">Mo. </w:t>
            </w:r>
            <w:r w:rsidRPr="004C255B">
              <w:rPr>
                <w:rFonts w:cs="Arial"/>
                <w:szCs w:val="18"/>
                <w:lang w:val="fr-CH"/>
              </w:rPr>
              <w:t xml:space="preserve">Müller-Altermatt. Consolider les structures de l'industrie musicale suisse </w:t>
            </w:r>
            <w:r w:rsidRPr="004C255B">
              <w:rPr>
                <w:rFonts w:cs="Arial"/>
                <w:szCs w:val="18"/>
                <w:lang w:val="fr-CH"/>
              </w:rPr>
              <w:br/>
              <w:t xml:space="preserve">Mo. </w:t>
            </w:r>
            <w:r w:rsidRPr="004C255B">
              <w:rPr>
                <w:rFonts w:cs="Arial"/>
                <w:szCs w:val="18"/>
              </w:rPr>
              <w:t xml:space="preserve">Müller-Altermatt. Rafforzare le strutture dell'industria musicale svizzera </w:t>
            </w:r>
          </w:p>
        </w:tc>
        <w:tc>
          <w:tcPr>
            <w:tcW w:w="1276" w:type="dxa"/>
            <w:hideMark/>
          </w:tcPr>
          <w:p w14:paraId="1CC05EEE" w14:textId="77777777" w:rsidR="004C255B" w:rsidRPr="004C255B" w:rsidRDefault="004C255B">
            <w:pPr>
              <w:rPr>
                <w:rFonts w:cs="Arial"/>
                <w:szCs w:val="18"/>
              </w:rPr>
            </w:pPr>
          </w:p>
        </w:tc>
        <w:tc>
          <w:tcPr>
            <w:tcW w:w="567" w:type="dxa"/>
            <w:hideMark/>
          </w:tcPr>
          <w:p w14:paraId="1B069553" w14:textId="77777777" w:rsidR="004C255B" w:rsidRPr="004C255B" w:rsidRDefault="004C255B">
            <w:pPr>
              <w:rPr>
                <w:rFonts w:cs="Arial"/>
                <w:szCs w:val="18"/>
              </w:rPr>
            </w:pPr>
            <w:r w:rsidRPr="004C255B">
              <w:rPr>
                <w:rFonts w:cs="Arial"/>
                <w:b/>
                <w:bCs/>
                <w:szCs w:val="18"/>
              </w:rPr>
              <w:t>-</w:t>
            </w:r>
          </w:p>
        </w:tc>
      </w:tr>
    </w:tbl>
    <w:p w14:paraId="43AFEB77" w14:textId="7129EE63" w:rsidR="00672682" w:rsidRPr="008972E6" w:rsidRDefault="00672682">
      <w:pPr>
        <w:rPr>
          <w:lang w:val="it-CH"/>
        </w:rPr>
      </w:pPr>
    </w:p>
    <w:p w14:paraId="5798AF6E" w14:textId="10604D5E" w:rsidR="008972E6" w:rsidRDefault="008972E6">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73ACC" w:rsidRPr="00093E37" w14:paraId="10CC60D1" w14:textId="77777777" w:rsidTr="00773ACC">
        <w:tc>
          <w:tcPr>
            <w:tcW w:w="455" w:type="dxa"/>
            <w:hideMark/>
          </w:tcPr>
          <w:p w14:paraId="49B14B92" w14:textId="77777777" w:rsidR="00773ACC" w:rsidRPr="00093E37" w:rsidRDefault="00773ACC">
            <w:pPr>
              <w:rPr>
                <w:rFonts w:cs="Arial"/>
                <w:szCs w:val="18"/>
                <w:lang w:val="de-CH" w:eastAsia="de-CH"/>
              </w:rPr>
            </w:pPr>
          </w:p>
        </w:tc>
        <w:tc>
          <w:tcPr>
            <w:tcW w:w="851" w:type="dxa"/>
            <w:hideMark/>
          </w:tcPr>
          <w:p w14:paraId="31ACF0AA" w14:textId="77777777" w:rsidR="00773ACC" w:rsidRPr="00093E37" w:rsidRDefault="00307BF7">
            <w:pPr>
              <w:rPr>
                <w:rFonts w:cs="Arial"/>
                <w:szCs w:val="18"/>
              </w:rPr>
            </w:pPr>
            <w:hyperlink r:id="rId475" w:history="1">
              <w:r w:rsidR="00773ACC" w:rsidRPr="00093E37">
                <w:rPr>
                  <w:rStyle w:val="Hyperlink"/>
                  <w:rFonts w:ascii="Arial" w:hAnsi="Arial" w:cs="Arial"/>
                  <w:sz w:val="18"/>
                  <w:szCs w:val="18"/>
                </w:rPr>
                <w:t>22.3740</w:t>
              </w:r>
            </w:hyperlink>
          </w:p>
        </w:tc>
        <w:tc>
          <w:tcPr>
            <w:tcW w:w="425" w:type="dxa"/>
            <w:hideMark/>
          </w:tcPr>
          <w:p w14:paraId="52996E51" w14:textId="77777777" w:rsidR="00773ACC" w:rsidRPr="00093E37" w:rsidRDefault="00773ACC">
            <w:pPr>
              <w:rPr>
                <w:rFonts w:cs="Arial"/>
                <w:szCs w:val="18"/>
              </w:rPr>
            </w:pPr>
            <w:r w:rsidRPr="00093E37">
              <w:rPr>
                <w:rFonts w:cs="Arial"/>
                <w:szCs w:val="18"/>
              </w:rPr>
              <w:t>n</w:t>
            </w:r>
          </w:p>
        </w:tc>
        <w:tc>
          <w:tcPr>
            <w:tcW w:w="5636" w:type="dxa"/>
            <w:hideMark/>
          </w:tcPr>
          <w:p w14:paraId="6329FAFB" w14:textId="77777777" w:rsidR="00773ACC" w:rsidRPr="00093E37" w:rsidRDefault="00773ACC">
            <w:pPr>
              <w:rPr>
                <w:rFonts w:cs="Arial"/>
                <w:szCs w:val="18"/>
                <w:lang w:val="it-IT"/>
              </w:rPr>
            </w:pPr>
            <w:r w:rsidRPr="00093E37">
              <w:rPr>
                <w:rFonts w:cs="Arial"/>
                <w:szCs w:val="18"/>
              </w:rPr>
              <w:t xml:space="preserve">Mo. Weichelt. Fertig mit Benachteiligungen von Menschen mit Behinderungen </w:t>
            </w:r>
            <w:r w:rsidRPr="00093E37">
              <w:rPr>
                <w:rFonts w:cs="Arial"/>
                <w:szCs w:val="18"/>
              </w:rPr>
              <w:br/>
              <w:t xml:space="preserve">Mo. </w:t>
            </w:r>
            <w:r w:rsidRPr="00093E37">
              <w:rPr>
                <w:rFonts w:cs="Arial"/>
                <w:szCs w:val="18"/>
                <w:lang w:val="fr-CH"/>
              </w:rPr>
              <w:t xml:space="preserve">Weichelt. En finir avec les inégalités frappant les personnes handicapées </w:t>
            </w:r>
            <w:r w:rsidRPr="00093E37">
              <w:rPr>
                <w:rFonts w:cs="Arial"/>
                <w:szCs w:val="18"/>
                <w:lang w:val="fr-CH"/>
              </w:rPr>
              <w:br/>
              <w:t xml:space="preserve">Mo. </w:t>
            </w:r>
            <w:r w:rsidRPr="00093E37">
              <w:rPr>
                <w:rFonts w:cs="Arial"/>
                <w:szCs w:val="18"/>
                <w:lang w:val="it-IT"/>
              </w:rPr>
              <w:t xml:space="preserve">Weichelt. Porre fine agli svantaggi per le persone con disabilità </w:t>
            </w:r>
          </w:p>
        </w:tc>
        <w:tc>
          <w:tcPr>
            <w:tcW w:w="1276" w:type="dxa"/>
            <w:hideMark/>
          </w:tcPr>
          <w:p w14:paraId="5C8E5C0E" w14:textId="77777777" w:rsidR="00773ACC" w:rsidRPr="00093E37" w:rsidRDefault="00773ACC">
            <w:pPr>
              <w:rPr>
                <w:rFonts w:cs="Arial"/>
                <w:szCs w:val="18"/>
                <w:lang w:val="it-IT"/>
              </w:rPr>
            </w:pPr>
          </w:p>
        </w:tc>
        <w:tc>
          <w:tcPr>
            <w:tcW w:w="567" w:type="dxa"/>
            <w:hideMark/>
          </w:tcPr>
          <w:p w14:paraId="5C6E5C00" w14:textId="77777777" w:rsidR="00773ACC" w:rsidRPr="00093E37" w:rsidRDefault="00773ACC">
            <w:pPr>
              <w:rPr>
                <w:rFonts w:cs="Arial"/>
                <w:szCs w:val="18"/>
              </w:rPr>
            </w:pPr>
            <w:r w:rsidRPr="00093E37">
              <w:rPr>
                <w:rFonts w:cs="Arial"/>
                <w:b/>
                <w:bCs/>
                <w:szCs w:val="18"/>
              </w:rPr>
              <w:t>-</w:t>
            </w:r>
          </w:p>
        </w:tc>
      </w:tr>
      <w:tr w:rsidR="004C255B" w:rsidRPr="004C255B" w14:paraId="5E1F72FB" w14:textId="77777777" w:rsidTr="004C255B">
        <w:tc>
          <w:tcPr>
            <w:tcW w:w="455" w:type="dxa"/>
            <w:hideMark/>
          </w:tcPr>
          <w:p w14:paraId="3FD00D4E" w14:textId="0A1856FD" w:rsidR="004C255B" w:rsidRPr="00880E70" w:rsidRDefault="004C255B">
            <w:pPr>
              <w:rPr>
                <w:rFonts w:cs="Arial"/>
                <w:szCs w:val="18"/>
                <w:lang w:val="it-IT" w:eastAsia="de-CH"/>
              </w:rPr>
            </w:pPr>
          </w:p>
        </w:tc>
        <w:tc>
          <w:tcPr>
            <w:tcW w:w="851" w:type="dxa"/>
            <w:hideMark/>
          </w:tcPr>
          <w:p w14:paraId="2B9B3ED5" w14:textId="77777777" w:rsidR="004C255B" w:rsidRPr="004C255B" w:rsidRDefault="00307BF7">
            <w:pPr>
              <w:rPr>
                <w:rFonts w:cs="Arial"/>
                <w:szCs w:val="18"/>
              </w:rPr>
            </w:pPr>
            <w:hyperlink r:id="rId476" w:history="1">
              <w:r w:rsidR="004C255B" w:rsidRPr="004C255B">
                <w:rPr>
                  <w:rStyle w:val="Hyperlink"/>
                  <w:rFonts w:ascii="Arial" w:hAnsi="Arial" w:cs="Arial"/>
                  <w:sz w:val="18"/>
                  <w:szCs w:val="18"/>
                </w:rPr>
                <w:t>22.3773</w:t>
              </w:r>
            </w:hyperlink>
          </w:p>
        </w:tc>
        <w:tc>
          <w:tcPr>
            <w:tcW w:w="425" w:type="dxa"/>
            <w:hideMark/>
          </w:tcPr>
          <w:p w14:paraId="7DC62E84" w14:textId="77777777" w:rsidR="004C255B" w:rsidRPr="004C255B" w:rsidRDefault="004C255B">
            <w:pPr>
              <w:rPr>
                <w:rFonts w:cs="Arial"/>
                <w:szCs w:val="18"/>
              </w:rPr>
            </w:pPr>
            <w:r w:rsidRPr="004C255B">
              <w:rPr>
                <w:rFonts w:cs="Arial"/>
                <w:szCs w:val="18"/>
              </w:rPr>
              <w:t>n</w:t>
            </w:r>
          </w:p>
        </w:tc>
        <w:tc>
          <w:tcPr>
            <w:tcW w:w="5636" w:type="dxa"/>
            <w:hideMark/>
          </w:tcPr>
          <w:p w14:paraId="36F3868C" w14:textId="77777777" w:rsidR="004C255B" w:rsidRPr="004C255B" w:rsidRDefault="004C255B">
            <w:pPr>
              <w:rPr>
                <w:rFonts w:cs="Arial"/>
                <w:szCs w:val="18"/>
                <w:lang w:val="it-IT"/>
              </w:rPr>
            </w:pPr>
            <w:r w:rsidRPr="004C255B">
              <w:rPr>
                <w:rFonts w:cs="Arial"/>
                <w:szCs w:val="18"/>
              </w:rPr>
              <w:t xml:space="preserve">Mo. Roduit. Kürzung der IV-Komplementärrente im UVG: Beseitigung dieser Inkohärenz </w:t>
            </w:r>
            <w:r w:rsidRPr="004C255B">
              <w:rPr>
                <w:rFonts w:cs="Arial"/>
                <w:szCs w:val="18"/>
              </w:rPr>
              <w:br/>
              <w:t xml:space="preserve">Mo. </w:t>
            </w:r>
            <w:r w:rsidRPr="004C255B">
              <w:rPr>
                <w:rFonts w:cs="Arial"/>
                <w:szCs w:val="18"/>
                <w:lang w:val="fr-CH"/>
              </w:rPr>
              <w:t xml:space="preserve">Roduit. Réduction de la rente complémentaire Al dans la LAA : mettre fin à une incohérence </w:t>
            </w:r>
            <w:r w:rsidRPr="004C255B">
              <w:rPr>
                <w:rFonts w:cs="Arial"/>
                <w:szCs w:val="18"/>
                <w:lang w:val="fr-CH"/>
              </w:rPr>
              <w:br/>
              <w:t xml:space="preserve">Mo. </w:t>
            </w:r>
            <w:r w:rsidRPr="004C255B">
              <w:rPr>
                <w:rFonts w:cs="Arial"/>
                <w:szCs w:val="18"/>
                <w:lang w:val="it-IT"/>
              </w:rPr>
              <w:t xml:space="preserve">Roduit. Riduzione della rendita complementare AI nella LAINF: un'incoerenza da eliminare </w:t>
            </w:r>
          </w:p>
        </w:tc>
        <w:tc>
          <w:tcPr>
            <w:tcW w:w="1276" w:type="dxa"/>
            <w:hideMark/>
          </w:tcPr>
          <w:p w14:paraId="377D87CB" w14:textId="77777777" w:rsidR="004C255B" w:rsidRPr="004C255B" w:rsidRDefault="004C255B">
            <w:pPr>
              <w:rPr>
                <w:rFonts w:cs="Arial"/>
                <w:szCs w:val="18"/>
                <w:lang w:val="it-IT"/>
              </w:rPr>
            </w:pPr>
          </w:p>
        </w:tc>
        <w:tc>
          <w:tcPr>
            <w:tcW w:w="567" w:type="dxa"/>
            <w:hideMark/>
          </w:tcPr>
          <w:p w14:paraId="65CF55E7" w14:textId="77777777" w:rsidR="004C255B" w:rsidRPr="004C255B" w:rsidRDefault="004C255B">
            <w:pPr>
              <w:rPr>
                <w:rFonts w:cs="Arial"/>
                <w:szCs w:val="18"/>
              </w:rPr>
            </w:pPr>
            <w:r w:rsidRPr="004C255B">
              <w:rPr>
                <w:rFonts w:cs="Arial"/>
                <w:b/>
                <w:bCs/>
                <w:szCs w:val="18"/>
              </w:rPr>
              <w:t>-</w:t>
            </w:r>
          </w:p>
        </w:tc>
      </w:tr>
      <w:tr w:rsidR="004C255B" w:rsidRPr="00307BF7" w14:paraId="2E88ADE1" w14:textId="77777777" w:rsidTr="004C255B">
        <w:tc>
          <w:tcPr>
            <w:tcW w:w="455" w:type="dxa"/>
            <w:hideMark/>
          </w:tcPr>
          <w:p w14:paraId="568C0B14" w14:textId="72E1C828" w:rsidR="004C255B" w:rsidRPr="004C255B" w:rsidRDefault="004C255B">
            <w:pPr>
              <w:rPr>
                <w:rFonts w:cs="Arial"/>
                <w:szCs w:val="18"/>
                <w:lang w:val="de-CH" w:eastAsia="de-CH"/>
              </w:rPr>
            </w:pPr>
          </w:p>
        </w:tc>
        <w:tc>
          <w:tcPr>
            <w:tcW w:w="851" w:type="dxa"/>
            <w:hideMark/>
          </w:tcPr>
          <w:p w14:paraId="5591E5D1" w14:textId="77777777" w:rsidR="004C255B" w:rsidRPr="004C255B" w:rsidRDefault="00307BF7">
            <w:pPr>
              <w:rPr>
                <w:rFonts w:cs="Arial"/>
                <w:szCs w:val="18"/>
              </w:rPr>
            </w:pPr>
            <w:hyperlink r:id="rId477" w:history="1">
              <w:r w:rsidR="004C255B" w:rsidRPr="004C255B">
                <w:rPr>
                  <w:rStyle w:val="Hyperlink"/>
                  <w:rFonts w:ascii="Arial" w:hAnsi="Arial" w:cs="Arial"/>
                  <w:sz w:val="18"/>
                  <w:szCs w:val="18"/>
                </w:rPr>
                <w:t>22.3775</w:t>
              </w:r>
            </w:hyperlink>
          </w:p>
        </w:tc>
        <w:tc>
          <w:tcPr>
            <w:tcW w:w="425" w:type="dxa"/>
            <w:hideMark/>
          </w:tcPr>
          <w:p w14:paraId="592A5DD0" w14:textId="77777777" w:rsidR="004C255B" w:rsidRPr="004C255B" w:rsidRDefault="004C255B">
            <w:pPr>
              <w:rPr>
                <w:rFonts w:cs="Arial"/>
                <w:szCs w:val="18"/>
              </w:rPr>
            </w:pPr>
            <w:r w:rsidRPr="004C255B">
              <w:rPr>
                <w:rFonts w:cs="Arial"/>
                <w:szCs w:val="18"/>
              </w:rPr>
              <w:t>n</w:t>
            </w:r>
          </w:p>
        </w:tc>
        <w:tc>
          <w:tcPr>
            <w:tcW w:w="5636" w:type="dxa"/>
            <w:hideMark/>
          </w:tcPr>
          <w:p w14:paraId="495DDB10" w14:textId="77777777" w:rsidR="004C255B" w:rsidRPr="004C255B" w:rsidRDefault="004C255B">
            <w:pPr>
              <w:rPr>
                <w:rFonts w:cs="Arial"/>
                <w:szCs w:val="18"/>
                <w:lang w:val="it-IT"/>
              </w:rPr>
            </w:pPr>
            <w:r w:rsidRPr="004C255B">
              <w:rPr>
                <w:rFonts w:cs="Arial"/>
                <w:szCs w:val="18"/>
              </w:rPr>
              <w:t xml:space="preserve">Ip. Pasquier-Eichenberger. Notfallzulassungen für Pflanzenschutzmittel: Kontrollen und Einhaltung umweltrechtlicher Prinzipien? </w:t>
            </w:r>
            <w:r w:rsidRPr="004C255B">
              <w:rPr>
                <w:rFonts w:cs="Arial"/>
                <w:szCs w:val="18"/>
              </w:rPr>
              <w:br/>
            </w:r>
            <w:r w:rsidRPr="004C255B">
              <w:rPr>
                <w:rFonts w:cs="Arial"/>
                <w:szCs w:val="18"/>
                <w:lang w:val="fr-CH"/>
              </w:rPr>
              <w:t xml:space="preserve">Ip. Pasquier-Eichenberger. Autorisations d'urgence de pesticides : quels contrôles et quelle conformité avec les principes du droit de l'environnement ? </w:t>
            </w:r>
            <w:r w:rsidRPr="004C255B">
              <w:rPr>
                <w:rFonts w:cs="Arial"/>
                <w:szCs w:val="18"/>
                <w:lang w:val="fr-CH"/>
              </w:rPr>
              <w:br/>
            </w:r>
            <w:r w:rsidRPr="004C255B">
              <w:rPr>
                <w:rFonts w:cs="Arial"/>
                <w:szCs w:val="18"/>
                <w:lang w:val="it-IT"/>
              </w:rPr>
              <w:t xml:space="preserve">Ip. Pasquier-Eichenberger. Autorizzazione d'emergenza di pesticidi: quali controlli e quale conformità con i principi del diritto ambientale? </w:t>
            </w:r>
          </w:p>
        </w:tc>
        <w:tc>
          <w:tcPr>
            <w:tcW w:w="1276" w:type="dxa"/>
            <w:hideMark/>
          </w:tcPr>
          <w:p w14:paraId="30A9E13C" w14:textId="77777777" w:rsidR="004C255B" w:rsidRPr="004C255B" w:rsidRDefault="004C255B">
            <w:pPr>
              <w:rPr>
                <w:rFonts w:cs="Arial"/>
                <w:szCs w:val="18"/>
                <w:lang w:val="it-IT"/>
              </w:rPr>
            </w:pPr>
          </w:p>
        </w:tc>
        <w:tc>
          <w:tcPr>
            <w:tcW w:w="567" w:type="dxa"/>
            <w:hideMark/>
          </w:tcPr>
          <w:p w14:paraId="00328E45" w14:textId="77777777" w:rsidR="004C255B" w:rsidRPr="004C255B" w:rsidRDefault="004C255B">
            <w:pPr>
              <w:rPr>
                <w:rFonts w:cs="Arial"/>
                <w:szCs w:val="18"/>
                <w:lang w:val="it-IT"/>
              </w:rPr>
            </w:pPr>
          </w:p>
        </w:tc>
      </w:tr>
      <w:tr w:rsidR="008972E6" w:rsidRPr="00307BF7" w14:paraId="5E8FC166" w14:textId="77777777" w:rsidTr="008972E6">
        <w:tc>
          <w:tcPr>
            <w:tcW w:w="455" w:type="dxa"/>
            <w:hideMark/>
          </w:tcPr>
          <w:p w14:paraId="3FE24CE0" w14:textId="77777777" w:rsidR="008972E6" w:rsidRPr="004C255B" w:rsidRDefault="008972E6">
            <w:pPr>
              <w:rPr>
                <w:rFonts w:cs="Arial"/>
                <w:szCs w:val="18"/>
                <w:lang w:val="it-IT" w:eastAsia="de-CH"/>
              </w:rPr>
            </w:pPr>
          </w:p>
        </w:tc>
        <w:tc>
          <w:tcPr>
            <w:tcW w:w="851" w:type="dxa"/>
            <w:hideMark/>
          </w:tcPr>
          <w:p w14:paraId="67ABFED2" w14:textId="77777777" w:rsidR="008972E6" w:rsidRPr="004C255B" w:rsidRDefault="00307BF7">
            <w:pPr>
              <w:rPr>
                <w:rFonts w:cs="Arial"/>
                <w:szCs w:val="18"/>
              </w:rPr>
            </w:pPr>
            <w:hyperlink r:id="rId478" w:history="1">
              <w:r w:rsidR="008972E6" w:rsidRPr="004C255B">
                <w:rPr>
                  <w:rStyle w:val="Hyperlink"/>
                  <w:rFonts w:ascii="Arial" w:hAnsi="Arial" w:cs="Arial"/>
                  <w:sz w:val="18"/>
                  <w:szCs w:val="18"/>
                </w:rPr>
                <w:t>22.3776</w:t>
              </w:r>
            </w:hyperlink>
          </w:p>
        </w:tc>
        <w:tc>
          <w:tcPr>
            <w:tcW w:w="425" w:type="dxa"/>
            <w:hideMark/>
          </w:tcPr>
          <w:p w14:paraId="4C5BA923" w14:textId="77777777" w:rsidR="008972E6" w:rsidRPr="004C255B" w:rsidRDefault="008972E6">
            <w:pPr>
              <w:rPr>
                <w:rFonts w:cs="Arial"/>
                <w:szCs w:val="18"/>
              </w:rPr>
            </w:pPr>
            <w:r w:rsidRPr="004C255B">
              <w:rPr>
                <w:rFonts w:cs="Arial"/>
                <w:szCs w:val="18"/>
              </w:rPr>
              <w:t>n</w:t>
            </w:r>
          </w:p>
        </w:tc>
        <w:tc>
          <w:tcPr>
            <w:tcW w:w="5636" w:type="dxa"/>
            <w:hideMark/>
          </w:tcPr>
          <w:p w14:paraId="73747E4D" w14:textId="77777777" w:rsidR="008972E6" w:rsidRPr="004C255B" w:rsidRDefault="008972E6">
            <w:pPr>
              <w:rPr>
                <w:rFonts w:cs="Arial"/>
                <w:szCs w:val="18"/>
                <w:lang w:val="it-CH"/>
              </w:rPr>
            </w:pPr>
            <w:r w:rsidRPr="004C255B">
              <w:rPr>
                <w:rFonts w:cs="Arial"/>
                <w:szCs w:val="18"/>
              </w:rPr>
              <w:t xml:space="preserve">Ip. Weichelt. Wie weit ist die Umsetzung der Analyse von statistischen Daten auf die Geschlechter? </w:t>
            </w:r>
            <w:r w:rsidRPr="004C255B">
              <w:rPr>
                <w:rFonts w:cs="Arial"/>
                <w:szCs w:val="18"/>
              </w:rPr>
              <w:br/>
            </w:r>
            <w:r w:rsidRPr="004C255B">
              <w:rPr>
                <w:rFonts w:cs="Arial"/>
                <w:szCs w:val="18"/>
                <w:lang w:val="fr-CH"/>
              </w:rPr>
              <w:t xml:space="preserve">Ip. Weichelt. Où en est la mise en ouvre de l'analyse des données statistiques sur les conséquences pour l'un et l'autre sexes ? </w:t>
            </w:r>
            <w:r w:rsidRPr="004C255B">
              <w:rPr>
                <w:rFonts w:cs="Arial"/>
                <w:szCs w:val="18"/>
                <w:lang w:val="fr-CH"/>
              </w:rPr>
              <w:br/>
            </w:r>
            <w:r w:rsidRPr="004C255B">
              <w:rPr>
                <w:rFonts w:cs="Arial"/>
                <w:szCs w:val="18"/>
                <w:lang w:val="it-CH"/>
              </w:rPr>
              <w:t xml:space="preserve">Ip. Weichelt. A che punto è l'attuazione dell'analisi di dati statistici per sesso? </w:t>
            </w:r>
          </w:p>
        </w:tc>
        <w:tc>
          <w:tcPr>
            <w:tcW w:w="1276" w:type="dxa"/>
            <w:hideMark/>
          </w:tcPr>
          <w:p w14:paraId="571E40F7" w14:textId="77777777" w:rsidR="008972E6" w:rsidRPr="004C255B" w:rsidRDefault="008972E6">
            <w:pPr>
              <w:rPr>
                <w:rFonts w:cs="Arial"/>
                <w:szCs w:val="18"/>
                <w:lang w:val="it-CH"/>
              </w:rPr>
            </w:pPr>
          </w:p>
        </w:tc>
        <w:tc>
          <w:tcPr>
            <w:tcW w:w="567" w:type="dxa"/>
            <w:hideMark/>
          </w:tcPr>
          <w:p w14:paraId="3EAF1A46" w14:textId="77777777" w:rsidR="008972E6" w:rsidRPr="004C255B" w:rsidRDefault="008972E6">
            <w:pPr>
              <w:rPr>
                <w:rFonts w:cs="Arial"/>
                <w:szCs w:val="18"/>
                <w:lang w:val="it-CH"/>
              </w:rPr>
            </w:pPr>
          </w:p>
        </w:tc>
      </w:tr>
      <w:tr w:rsidR="00307BF7" w:rsidRPr="00307BF7" w14:paraId="26136CCF" w14:textId="77777777" w:rsidTr="00307BF7">
        <w:tc>
          <w:tcPr>
            <w:tcW w:w="455" w:type="dxa"/>
            <w:hideMark/>
          </w:tcPr>
          <w:p w14:paraId="125F574C" w14:textId="54DD3E3E" w:rsidR="00307BF7" w:rsidRPr="00307BF7" w:rsidRDefault="00307BF7">
            <w:pPr>
              <w:rPr>
                <w:rFonts w:cs="Arial"/>
                <w:szCs w:val="18"/>
                <w:lang w:val="de-CH" w:eastAsia="de-CH"/>
              </w:rPr>
            </w:pPr>
          </w:p>
        </w:tc>
        <w:tc>
          <w:tcPr>
            <w:tcW w:w="851" w:type="dxa"/>
            <w:hideMark/>
          </w:tcPr>
          <w:p w14:paraId="6EA4BE12" w14:textId="77777777" w:rsidR="00307BF7" w:rsidRPr="00307BF7" w:rsidRDefault="00307BF7">
            <w:pPr>
              <w:rPr>
                <w:rFonts w:cs="Arial"/>
                <w:szCs w:val="18"/>
              </w:rPr>
            </w:pPr>
            <w:hyperlink r:id="rId479" w:history="1">
              <w:r w:rsidRPr="00307BF7">
                <w:rPr>
                  <w:rStyle w:val="Hyperlink"/>
                  <w:rFonts w:ascii="Arial" w:hAnsi="Arial" w:cs="Arial"/>
                  <w:sz w:val="18"/>
                  <w:szCs w:val="18"/>
                </w:rPr>
                <w:t>22.3778</w:t>
              </w:r>
            </w:hyperlink>
          </w:p>
        </w:tc>
        <w:tc>
          <w:tcPr>
            <w:tcW w:w="425" w:type="dxa"/>
            <w:hideMark/>
          </w:tcPr>
          <w:p w14:paraId="411CB2F9" w14:textId="77777777" w:rsidR="00307BF7" w:rsidRPr="00307BF7" w:rsidRDefault="00307BF7">
            <w:pPr>
              <w:rPr>
                <w:rFonts w:cs="Arial"/>
                <w:szCs w:val="18"/>
              </w:rPr>
            </w:pPr>
            <w:r w:rsidRPr="00307BF7">
              <w:rPr>
                <w:rFonts w:cs="Arial"/>
                <w:szCs w:val="18"/>
              </w:rPr>
              <w:t>n</w:t>
            </w:r>
          </w:p>
        </w:tc>
        <w:tc>
          <w:tcPr>
            <w:tcW w:w="5636" w:type="dxa"/>
            <w:hideMark/>
          </w:tcPr>
          <w:p w14:paraId="050ACCCF" w14:textId="77777777" w:rsidR="00307BF7" w:rsidRPr="00307BF7" w:rsidRDefault="00307BF7">
            <w:pPr>
              <w:rPr>
                <w:rFonts w:cs="Arial"/>
                <w:szCs w:val="18"/>
                <w:lang w:val="it-IT"/>
              </w:rPr>
            </w:pPr>
            <w:r w:rsidRPr="00307BF7">
              <w:rPr>
                <w:rFonts w:cs="Arial"/>
                <w:szCs w:val="18"/>
              </w:rPr>
              <w:t xml:space="preserve">Mo. Bertschy. EO-Entschädigungen. Gleiche maximale Tagessätze bei Militärdienst und Mutterschaft </w:t>
            </w:r>
            <w:r w:rsidRPr="00307BF7">
              <w:rPr>
                <w:rFonts w:cs="Arial"/>
                <w:szCs w:val="18"/>
              </w:rPr>
              <w:br/>
              <w:t xml:space="preserve">Mo. </w:t>
            </w:r>
            <w:r w:rsidRPr="00307BF7">
              <w:rPr>
                <w:rFonts w:cs="Arial"/>
                <w:szCs w:val="18"/>
                <w:lang w:val="fr-CH"/>
              </w:rPr>
              <w:t xml:space="preserve">Bertschy. APG. Indemnités journalières égales pour le service militaire et la maternité </w:t>
            </w:r>
            <w:r w:rsidRPr="00307BF7">
              <w:rPr>
                <w:rFonts w:cs="Arial"/>
                <w:szCs w:val="18"/>
                <w:lang w:val="fr-CH"/>
              </w:rPr>
              <w:br/>
              <w:t xml:space="preserve">Mo. </w:t>
            </w:r>
            <w:r w:rsidRPr="00307BF7">
              <w:rPr>
                <w:rFonts w:cs="Arial"/>
                <w:szCs w:val="18"/>
                <w:lang w:val="it-IT"/>
              </w:rPr>
              <w:t xml:space="preserve">Bertschy. IPG. Importi giornalieri massimi uguali per il servizio militare e la maternità </w:t>
            </w:r>
          </w:p>
        </w:tc>
        <w:tc>
          <w:tcPr>
            <w:tcW w:w="1276" w:type="dxa"/>
            <w:hideMark/>
          </w:tcPr>
          <w:p w14:paraId="0A5FC638" w14:textId="77777777" w:rsidR="00307BF7" w:rsidRPr="00307BF7" w:rsidRDefault="00307BF7">
            <w:pPr>
              <w:rPr>
                <w:rFonts w:cs="Arial"/>
                <w:szCs w:val="18"/>
                <w:lang w:val="it-IT"/>
              </w:rPr>
            </w:pPr>
          </w:p>
        </w:tc>
        <w:tc>
          <w:tcPr>
            <w:tcW w:w="567" w:type="dxa"/>
            <w:hideMark/>
          </w:tcPr>
          <w:p w14:paraId="1743FB7B" w14:textId="77777777" w:rsidR="00307BF7" w:rsidRPr="00307BF7" w:rsidRDefault="00307BF7">
            <w:pPr>
              <w:rPr>
                <w:rFonts w:cs="Arial"/>
                <w:szCs w:val="18"/>
              </w:rPr>
            </w:pPr>
            <w:r w:rsidRPr="00307BF7">
              <w:rPr>
                <w:rFonts w:cs="Arial"/>
                <w:b/>
                <w:bCs/>
                <w:szCs w:val="18"/>
              </w:rPr>
              <w:t>-</w:t>
            </w:r>
          </w:p>
        </w:tc>
      </w:tr>
      <w:tr w:rsidR="00307BF7" w:rsidRPr="00307BF7" w14:paraId="6748F7D4" w14:textId="77777777" w:rsidTr="00307BF7">
        <w:tc>
          <w:tcPr>
            <w:tcW w:w="455" w:type="dxa"/>
            <w:hideMark/>
          </w:tcPr>
          <w:p w14:paraId="5B725B7D" w14:textId="0685F5EF" w:rsidR="00307BF7" w:rsidRPr="00307BF7" w:rsidRDefault="00307BF7">
            <w:pPr>
              <w:rPr>
                <w:rFonts w:cs="Arial"/>
                <w:szCs w:val="18"/>
                <w:lang w:val="de-CH" w:eastAsia="de-CH"/>
              </w:rPr>
            </w:pPr>
          </w:p>
        </w:tc>
        <w:tc>
          <w:tcPr>
            <w:tcW w:w="851" w:type="dxa"/>
            <w:hideMark/>
          </w:tcPr>
          <w:p w14:paraId="4D2CB6E8" w14:textId="77777777" w:rsidR="00307BF7" w:rsidRPr="00307BF7" w:rsidRDefault="00307BF7">
            <w:pPr>
              <w:rPr>
                <w:rFonts w:cs="Arial"/>
                <w:szCs w:val="18"/>
              </w:rPr>
            </w:pPr>
            <w:hyperlink r:id="rId480" w:history="1">
              <w:r w:rsidRPr="00307BF7">
                <w:rPr>
                  <w:rStyle w:val="Hyperlink"/>
                  <w:rFonts w:ascii="Arial" w:hAnsi="Arial" w:cs="Arial"/>
                  <w:sz w:val="18"/>
                  <w:szCs w:val="18"/>
                </w:rPr>
                <w:t>22.3792</w:t>
              </w:r>
            </w:hyperlink>
          </w:p>
        </w:tc>
        <w:tc>
          <w:tcPr>
            <w:tcW w:w="425" w:type="dxa"/>
            <w:hideMark/>
          </w:tcPr>
          <w:p w14:paraId="4771BCB8" w14:textId="77777777" w:rsidR="00307BF7" w:rsidRPr="00307BF7" w:rsidRDefault="00307BF7">
            <w:pPr>
              <w:rPr>
                <w:rFonts w:cs="Arial"/>
                <w:szCs w:val="18"/>
              </w:rPr>
            </w:pPr>
            <w:r w:rsidRPr="00307BF7">
              <w:rPr>
                <w:rFonts w:cs="Arial"/>
                <w:szCs w:val="18"/>
              </w:rPr>
              <w:t>n</w:t>
            </w:r>
          </w:p>
        </w:tc>
        <w:tc>
          <w:tcPr>
            <w:tcW w:w="5636" w:type="dxa"/>
            <w:hideMark/>
          </w:tcPr>
          <w:p w14:paraId="7161C1E5" w14:textId="77777777" w:rsidR="00307BF7" w:rsidRPr="00307BF7" w:rsidRDefault="00307BF7">
            <w:pPr>
              <w:rPr>
                <w:rFonts w:cs="Arial"/>
                <w:szCs w:val="18"/>
                <w:lang w:val="it-IT"/>
              </w:rPr>
            </w:pPr>
            <w:r w:rsidRPr="00307BF7">
              <w:rPr>
                <w:rFonts w:cs="Arial"/>
                <w:szCs w:val="18"/>
              </w:rPr>
              <w:t xml:space="preserve">Mo. Fraktion M-E. Kaufkraft schützen! Sofortiger Teuerungsausgleich bei den AHV-Renten </w:t>
            </w:r>
            <w:r w:rsidRPr="00307BF7">
              <w:rPr>
                <w:rFonts w:cs="Arial"/>
                <w:szCs w:val="18"/>
              </w:rPr>
              <w:br/>
              <w:t xml:space="preserve">Mo. </w:t>
            </w:r>
            <w:r w:rsidRPr="00307BF7">
              <w:rPr>
                <w:rFonts w:cs="Arial"/>
                <w:szCs w:val="18"/>
                <w:lang w:val="fr-CH"/>
              </w:rPr>
              <w:t xml:space="preserve">Groupe M-E. Protéger le pouvoir d'achat. Adapter immédiatement les rentes AVS au renchérissement </w:t>
            </w:r>
            <w:r w:rsidRPr="00307BF7">
              <w:rPr>
                <w:rFonts w:cs="Arial"/>
                <w:szCs w:val="18"/>
                <w:lang w:val="fr-CH"/>
              </w:rPr>
              <w:br/>
              <w:t xml:space="preserve">Mo. </w:t>
            </w:r>
            <w:r w:rsidRPr="00307BF7">
              <w:rPr>
                <w:rFonts w:cs="Arial"/>
                <w:szCs w:val="18"/>
                <w:lang w:val="it-IT"/>
              </w:rPr>
              <w:t xml:space="preserve">Gruppo M-E. Adeguare immediatamente le rendite AVS al rincaro per tutelare il potere d'acquisto </w:t>
            </w:r>
          </w:p>
        </w:tc>
        <w:tc>
          <w:tcPr>
            <w:tcW w:w="1276" w:type="dxa"/>
            <w:hideMark/>
          </w:tcPr>
          <w:p w14:paraId="4E587357" w14:textId="77777777" w:rsidR="00307BF7" w:rsidRPr="00307BF7" w:rsidRDefault="00307BF7">
            <w:pPr>
              <w:rPr>
                <w:rFonts w:cs="Arial"/>
                <w:szCs w:val="18"/>
                <w:lang w:val="it-IT"/>
              </w:rPr>
            </w:pPr>
          </w:p>
        </w:tc>
        <w:tc>
          <w:tcPr>
            <w:tcW w:w="567" w:type="dxa"/>
            <w:hideMark/>
          </w:tcPr>
          <w:p w14:paraId="324DA1E7" w14:textId="77777777" w:rsidR="00307BF7" w:rsidRPr="00307BF7" w:rsidRDefault="00307BF7">
            <w:pPr>
              <w:rPr>
                <w:rFonts w:cs="Arial"/>
                <w:szCs w:val="18"/>
              </w:rPr>
            </w:pPr>
            <w:r w:rsidRPr="00307BF7">
              <w:rPr>
                <w:rFonts w:cs="Arial"/>
                <w:b/>
                <w:bCs/>
                <w:szCs w:val="18"/>
              </w:rPr>
              <w:t>-</w:t>
            </w:r>
          </w:p>
        </w:tc>
      </w:tr>
      <w:tr w:rsidR="00093E37" w:rsidRPr="00093E37" w14:paraId="45249D50" w14:textId="77777777" w:rsidTr="00093E37">
        <w:tc>
          <w:tcPr>
            <w:tcW w:w="455" w:type="dxa"/>
            <w:hideMark/>
          </w:tcPr>
          <w:p w14:paraId="163FB14D" w14:textId="7565789A" w:rsidR="00093E37" w:rsidRPr="007301BD" w:rsidRDefault="00093E37">
            <w:pPr>
              <w:rPr>
                <w:rFonts w:cs="Arial"/>
                <w:szCs w:val="18"/>
                <w:lang w:val="it-IT" w:eastAsia="de-CH"/>
              </w:rPr>
            </w:pPr>
          </w:p>
        </w:tc>
        <w:tc>
          <w:tcPr>
            <w:tcW w:w="851" w:type="dxa"/>
            <w:hideMark/>
          </w:tcPr>
          <w:p w14:paraId="2481A367" w14:textId="77777777" w:rsidR="00093E37" w:rsidRPr="00093E37" w:rsidRDefault="00307BF7">
            <w:pPr>
              <w:rPr>
                <w:rFonts w:cs="Arial"/>
                <w:szCs w:val="18"/>
              </w:rPr>
            </w:pPr>
            <w:hyperlink r:id="rId481" w:history="1">
              <w:r w:rsidR="00093E37" w:rsidRPr="00093E37">
                <w:rPr>
                  <w:rStyle w:val="Hyperlink"/>
                  <w:rFonts w:ascii="Arial" w:hAnsi="Arial" w:cs="Arial"/>
                  <w:sz w:val="18"/>
                  <w:szCs w:val="18"/>
                </w:rPr>
                <w:t>22.3793</w:t>
              </w:r>
            </w:hyperlink>
          </w:p>
        </w:tc>
        <w:tc>
          <w:tcPr>
            <w:tcW w:w="425" w:type="dxa"/>
            <w:hideMark/>
          </w:tcPr>
          <w:p w14:paraId="1C666463" w14:textId="77777777" w:rsidR="00093E37" w:rsidRPr="00093E37" w:rsidRDefault="00093E37">
            <w:pPr>
              <w:rPr>
                <w:rFonts w:cs="Arial"/>
                <w:szCs w:val="18"/>
              </w:rPr>
            </w:pPr>
            <w:r w:rsidRPr="00093E37">
              <w:rPr>
                <w:rFonts w:cs="Arial"/>
                <w:szCs w:val="18"/>
              </w:rPr>
              <w:t>n</w:t>
            </w:r>
          </w:p>
        </w:tc>
        <w:tc>
          <w:tcPr>
            <w:tcW w:w="5636" w:type="dxa"/>
            <w:hideMark/>
          </w:tcPr>
          <w:p w14:paraId="1F25E5C3" w14:textId="77777777" w:rsidR="00093E37" w:rsidRPr="00093E37" w:rsidRDefault="00093E37">
            <w:pPr>
              <w:rPr>
                <w:rFonts w:cs="Arial"/>
                <w:szCs w:val="18"/>
                <w:lang w:val="it-IT"/>
              </w:rPr>
            </w:pPr>
            <w:r w:rsidRPr="00093E37">
              <w:rPr>
                <w:rFonts w:cs="Arial"/>
                <w:szCs w:val="18"/>
              </w:rPr>
              <w:t xml:space="preserve">Mo. Fraktion S. Kaufkraft schützen. Abfederung des Prämienschocks 2023 durch sofortige Erhöhung des Bundesbeitrages an die individuelle Prämienverbilligung </w:t>
            </w:r>
            <w:r w:rsidRPr="00093E37">
              <w:rPr>
                <w:rFonts w:cs="Arial"/>
                <w:szCs w:val="18"/>
              </w:rPr>
              <w:br/>
              <w:t xml:space="preserve">Mo. </w:t>
            </w:r>
            <w:r w:rsidRPr="00093E37">
              <w:rPr>
                <w:rFonts w:cs="Arial"/>
                <w:szCs w:val="18"/>
                <w:lang w:val="fr-CH"/>
              </w:rPr>
              <w:t xml:space="preserve">Groupe S. Protection du pouvoir d'achat. Amortir le choc de l'augmentation des primes par une hausse immédiate de la contribution fédérale à la réduction individuelle des primes </w:t>
            </w:r>
            <w:r w:rsidRPr="00093E37">
              <w:rPr>
                <w:rFonts w:cs="Arial"/>
                <w:szCs w:val="18"/>
                <w:lang w:val="fr-CH"/>
              </w:rPr>
              <w:br/>
              <w:t xml:space="preserve">Mo. </w:t>
            </w:r>
            <w:r w:rsidRPr="00093E37">
              <w:rPr>
                <w:rFonts w:cs="Arial"/>
                <w:szCs w:val="18"/>
                <w:lang w:val="it-IT"/>
              </w:rPr>
              <w:t xml:space="preserve">Gruppo S. Tutelare il potere d'acquisto. Attenuare la stangata dei premi attesa nel 2023 aumentando subito il contributo federale alla riduzione individuale dei premi </w:t>
            </w:r>
          </w:p>
        </w:tc>
        <w:tc>
          <w:tcPr>
            <w:tcW w:w="1276" w:type="dxa"/>
            <w:hideMark/>
          </w:tcPr>
          <w:p w14:paraId="0BEC1B5F" w14:textId="77777777" w:rsidR="00093E37" w:rsidRPr="00093E37" w:rsidRDefault="00093E37">
            <w:pPr>
              <w:rPr>
                <w:rFonts w:cs="Arial"/>
                <w:szCs w:val="18"/>
                <w:lang w:val="it-IT"/>
              </w:rPr>
            </w:pPr>
          </w:p>
        </w:tc>
        <w:tc>
          <w:tcPr>
            <w:tcW w:w="567" w:type="dxa"/>
            <w:hideMark/>
          </w:tcPr>
          <w:p w14:paraId="7BE2C175" w14:textId="77777777" w:rsidR="00093E37" w:rsidRPr="00093E37" w:rsidRDefault="00093E37">
            <w:pPr>
              <w:rPr>
                <w:rFonts w:cs="Arial"/>
                <w:szCs w:val="18"/>
              </w:rPr>
            </w:pPr>
            <w:r w:rsidRPr="00093E37">
              <w:rPr>
                <w:rFonts w:cs="Arial"/>
                <w:b/>
                <w:bCs/>
                <w:szCs w:val="18"/>
              </w:rPr>
              <w:t>-</w:t>
            </w:r>
          </w:p>
        </w:tc>
      </w:tr>
      <w:tr w:rsidR="008972E6" w:rsidRPr="00307BF7" w14:paraId="0BBCA174" w14:textId="77777777" w:rsidTr="008972E6">
        <w:tc>
          <w:tcPr>
            <w:tcW w:w="455" w:type="dxa"/>
            <w:hideMark/>
          </w:tcPr>
          <w:p w14:paraId="17BEA998" w14:textId="77777777" w:rsidR="008972E6" w:rsidRPr="004C255B" w:rsidRDefault="008972E6">
            <w:pPr>
              <w:rPr>
                <w:rFonts w:cs="Arial"/>
                <w:szCs w:val="18"/>
                <w:lang w:val="it-IT" w:eastAsia="de-CH"/>
              </w:rPr>
            </w:pPr>
          </w:p>
        </w:tc>
        <w:tc>
          <w:tcPr>
            <w:tcW w:w="851" w:type="dxa"/>
            <w:hideMark/>
          </w:tcPr>
          <w:p w14:paraId="087CEBFD" w14:textId="77777777" w:rsidR="008972E6" w:rsidRPr="004C255B" w:rsidRDefault="00307BF7">
            <w:pPr>
              <w:rPr>
                <w:rFonts w:cs="Arial"/>
                <w:szCs w:val="18"/>
              </w:rPr>
            </w:pPr>
            <w:hyperlink r:id="rId482" w:history="1">
              <w:r w:rsidR="008972E6" w:rsidRPr="004C255B">
                <w:rPr>
                  <w:rStyle w:val="Hyperlink"/>
                  <w:rFonts w:ascii="Arial" w:hAnsi="Arial" w:cs="Arial"/>
                  <w:sz w:val="18"/>
                  <w:szCs w:val="18"/>
                </w:rPr>
                <w:t>22.3808</w:t>
              </w:r>
            </w:hyperlink>
          </w:p>
        </w:tc>
        <w:tc>
          <w:tcPr>
            <w:tcW w:w="425" w:type="dxa"/>
            <w:hideMark/>
          </w:tcPr>
          <w:p w14:paraId="3B75EC21" w14:textId="77777777" w:rsidR="008972E6" w:rsidRPr="004C255B" w:rsidRDefault="008972E6">
            <w:pPr>
              <w:rPr>
                <w:rFonts w:cs="Arial"/>
                <w:szCs w:val="18"/>
              </w:rPr>
            </w:pPr>
            <w:r w:rsidRPr="004C255B">
              <w:rPr>
                <w:rFonts w:cs="Arial"/>
                <w:szCs w:val="18"/>
              </w:rPr>
              <w:t>n</w:t>
            </w:r>
          </w:p>
        </w:tc>
        <w:tc>
          <w:tcPr>
            <w:tcW w:w="5636" w:type="dxa"/>
            <w:hideMark/>
          </w:tcPr>
          <w:p w14:paraId="35F06FB4" w14:textId="77777777" w:rsidR="008972E6" w:rsidRPr="004C255B" w:rsidRDefault="008972E6">
            <w:pPr>
              <w:rPr>
                <w:rFonts w:cs="Arial"/>
                <w:szCs w:val="18"/>
                <w:lang w:val="it-CH"/>
              </w:rPr>
            </w:pPr>
            <w:r w:rsidRPr="004C255B">
              <w:rPr>
                <w:rFonts w:cs="Arial"/>
                <w:szCs w:val="18"/>
              </w:rPr>
              <w:t xml:space="preserve">Ip. Schneider Meret. Aussagekräftige und transparente Tierversuchsstatistik </w:t>
            </w:r>
            <w:r w:rsidRPr="004C255B">
              <w:rPr>
                <w:rFonts w:cs="Arial"/>
                <w:szCs w:val="18"/>
              </w:rPr>
              <w:br/>
              <w:t xml:space="preserve">Ip. </w:t>
            </w:r>
            <w:r w:rsidRPr="004C255B">
              <w:rPr>
                <w:rFonts w:cs="Arial"/>
                <w:szCs w:val="18"/>
                <w:lang w:val="fr-CH"/>
              </w:rPr>
              <w:t xml:space="preserve">Schneider Meret. Pour une statistique de l'expérimentation animale pertinente et transparente </w:t>
            </w:r>
            <w:r w:rsidRPr="004C255B">
              <w:rPr>
                <w:rFonts w:cs="Arial"/>
                <w:szCs w:val="18"/>
                <w:lang w:val="fr-CH"/>
              </w:rPr>
              <w:br/>
              <w:t xml:space="preserve">Ip. </w:t>
            </w:r>
            <w:r w:rsidRPr="004C255B">
              <w:rPr>
                <w:rFonts w:cs="Arial"/>
                <w:szCs w:val="18"/>
                <w:lang w:val="it-CH"/>
              </w:rPr>
              <w:t xml:space="preserve">Schneider Meret. Per una statistica degli esperimenti sugli animali più significativa e trasparente </w:t>
            </w:r>
          </w:p>
        </w:tc>
        <w:tc>
          <w:tcPr>
            <w:tcW w:w="1276" w:type="dxa"/>
            <w:hideMark/>
          </w:tcPr>
          <w:p w14:paraId="63FA0B54" w14:textId="77777777" w:rsidR="008972E6" w:rsidRPr="004C255B" w:rsidRDefault="008972E6">
            <w:pPr>
              <w:rPr>
                <w:rFonts w:cs="Arial"/>
                <w:szCs w:val="18"/>
                <w:lang w:val="it-CH"/>
              </w:rPr>
            </w:pPr>
          </w:p>
        </w:tc>
        <w:tc>
          <w:tcPr>
            <w:tcW w:w="567" w:type="dxa"/>
            <w:hideMark/>
          </w:tcPr>
          <w:p w14:paraId="0A918589" w14:textId="77777777" w:rsidR="008972E6" w:rsidRPr="004C255B" w:rsidRDefault="008972E6">
            <w:pPr>
              <w:rPr>
                <w:rFonts w:cs="Arial"/>
                <w:szCs w:val="18"/>
                <w:lang w:val="it-CH"/>
              </w:rPr>
            </w:pPr>
          </w:p>
        </w:tc>
      </w:tr>
      <w:tr w:rsidR="004C255B" w:rsidRPr="004C255B" w14:paraId="38FB21CD" w14:textId="77777777" w:rsidTr="004C255B">
        <w:tc>
          <w:tcPr>
            <w:tcW w:w="455" w:type="dxa"/>
            <w:hideMark/>
          </w:tcPr>
          <w:p w14:paraId="40B8486E" w14:textId="22103F31" w:rsidR="004C255B" w:rsidRPr="00880E70" w:rsidRDefault="004C255B">
            <w:pPr>
              <w:rPr>
                <w:rFonts w:cs="Arial"/>
                <w:szCs w:val="18"/>
                <w:lang w:val="it-IT" w:eastAsia="de-CH"/>
              </w:rPr>
            </w:pPr>
          </w:p>
        </w:tc>
        <w:tc>
          <w:tcPr>
            <w:tcW w:w="851" w:type="dxa"/>
            <w:hideMark/>
          </w:tcPr>
          <w:p w14:paraId="78BF885D" w14:textId="77777777" w:rsidR="004C255B" w:rsidRPr="004C255B" w:rsidRDefault="00307BF7">
            <w:pPr>
              <w:rPr>
                <w:rFonts w:cs="Arial"/>
                <w:szCs w:val="18"/>
              </w:rPr>
            </w:pPr>
            <w:hyperlink r:id="rId483" w:history="1">
              <w:r w:rsidR="004C255B" w:rsidRPr="004C255B">
                <w:rPr>
                  <w:rStyle w:val="Hyperlink"/>
                  <w:rFonts w:ascii="Arial" w:hAnsi="Arial" w:cs="Arial"/>
                  <w:sz w:val="18"/>
                  <w:szCs w:val="18"/>
                </w:rPr>
                <w:t>22.3809</w:t>
              </w:r>
            </w:hyperlink>
          </w:p>
        </w:tc>
        <w:tc>
          <w:tcPr>
            <w:tcW w:w="425" w:type="dxa"/>
            <w:hideMark/>
          </w:tcPr>
          <w:p w14:paraId="66DF40E8" w14:textId="77777777" w:rsidR="004C255B" w:rsidRPr="004C255B" w:rsidRDefault="004C255B">
            <w:pPr>
              <w:rPr>
                <w:rFonts w:cs="Arial"/>
                <w:szCs w:val="18"/>
              </w:rPr>
            </w:pPr>
            <w:r w:rsidRPr="004C255B">
              <w:rPr>
                <w:rFonts w:cs="Arial"/>
                <w:szCs w:val="18"/>
              </w:rPr>
              <w:t>n</w:t>
            </w:r>
          </w:p>
        </w:tc>
        <w:tc>
          <w:tcPr>
            <w:tcW w:w="5636" w:type="dxa"/>
            <w:hideMark/>
          </w:tcPr>
          <w:p w14:paraId="1DC9FE7E" w14:textId="77777777" w:rsidR="004C255B" w:rsidRPr="004C255B" w:rsidRDefault="004C255B">
            <w:pPr>
              <w:rPr>
                <w:rFonts w:cs="Arial"/>
                <w:szCs w:val="18"/>
              </w:rPr>
            </w:pPr>
            <w:r w:rsidRPr="004C255B">
              <w:rPr>
                <w:rFonts w:cs="Arial"/>
                <w:szCs w:val="18"/>
              </w:rPr>
              <w:t xml:space="preserve">Mo. Schneider Meret. Deklarationspflicht und Zollbeschränkungen für Fleisch von mehrtägigen Tiertransporten aus dem Ausland </w:t>
            </w:r>
            <w:r w:rsidRPr="004C255B">
              <w:rPr>
                <w:rFonts w:cs="Arial"/>
                <w:szCs w:val="18"/>
              </w:rPr>
              <w:br/>
              <w:t xml:space="preserve">Mo. </w:t>
            </w:r>
            <w:r w:rsidRPr="004C255B">
              <w:rPr>
                <w:rFonts w:cs="Arial"/>
                <w:szCs w:val="18"/>
                <w:lang w:val="fr-CH"/>
              </w:rPr>
              <w:t xml:space="preserve">Schneider Meret. Déclaration obligatoire et restrictions douanières pour la viande issue de transports d'animaux de plusieurs jours en provenance de l'étranger </w:t>
            </w:r>
            <w:r w:rsidRPr="004C255B">
              <w:rPr>
                <w:rFonts w:cs="Arial"/>
                <w:szCs w:val="18"/>
                <w:lang w:val="fr-CH"/>
              </w:rPr>
              <w:br/>
              <w:t xml:space="preserve">Mo. </w:t>
            </w:r>
            <w:r w:rsidRPr="004C255B">
              <w:rPr>
                <w:rFonts w:cs="Arial"/>
                <w:szCs w:val="18"/>
                <w:lang w:val="it-IT"/>
              </w:rPr>
              <w:t xml:space="preserve">Schneider Meret. Carne di animali trasportati per diversi giorni di provenienza estera. </w:t>
            </w:r>
            <w:r w:rsidRPr="004C255B">
              <w:rPr>
                <w:rFonts w:cs="Arial"/>
                <w:szCs w:val="18"/>
              </w:rPr>
              <w:t xml:space="preserve">Obbligo di dichiarazione e restrizioni doganali </w:t>
            </w:r>
          </w:p>
        </w:tc>
        <w:tc>
          <w:tcPr>
            <w:tcW w:w="1276" w:type="dxa"/>
            <w:hideMark/>
          </w:tcPr>
          <w:p w14:paraId="6934E510" w14:textId="77777777" w:rsidR="004C255B" w:rsidRPr="004C255B" w:rsidRDefault="004C255B">
            <w:pPr>
              <w:rPr>
                <w:rFonts w:cs="Arial"/>
                <w:szCs w:val="18"/>
              </w:rPr>
            </w:pPr>
          </w:p>
        </w:tc>
        <w:tc>
          <w:tcPr>
            <w:tcW w:w="567" w:type="dxa"/>
            <w:hideMark/>
          </w:tcPr>
          <w:p w14:paraId="2D4486FB" w14:textId="77777777" w:rsidR="004C255B" w:rsidRPr="004C255B" w:rsidRDefault="004C255B">
            <w:pPr>
              <w:rPr>
                <w:rFonts w:cs="Arial"/>
                <w:szCs w:val="18"/>
              </w:rPr>
            </w:pPr>
            <w:r w:rsidRPr="004C255B">
              <w:rPr>
                <w:rFonts w:cs="Arial"/>
                <w:b/>
                <w:bCs/>
                <w:szCs w:val="18"/>
              </w:rPr>
              <w:t>-</w:t>
            </w:r>
          </w:p>
        </w:tc>
      </w:tr>
    </w:tbl>
    <w:p w14:paraId="6816110D" w14:textId="13F46696" w:rsidR="008972E6" w:rsidRDefault="008972E6">
      <w:pPr>
        <w:rPr>
          <w:lang w:val="it-CH"/>
        </w:rPr>
      </w:pPr>
    </w:p>
    <w:p w14:paraId="09540C74" w14:textId="77777777" w:rsidR="008972E6" w:rsidRPr="008972E6" w:rsidRDefault="008972E6">
      <w:pPr>
        <w:rPr>
          <w:lang w:val="it-CH"/>
        </w:rPr>
      </w:pPr>
    </w:p>
    <w:p w14:paraId="0ED62B5E" w14:textId="513128BF" w:rsidR="008972E6" w:rsidRDefault="008972E6">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255B" w:rsidRPr="004C255B" w14:paraId="44856C44" w14:textId="77777777" w:rsidTr="004C255B">
        <w:tc>
          <w:tcPr>
            <w:tcW w:w="455" w:type="dxa"/>
            <w:hideMark/>
          </w:tcPr>
          <w:p w14:paraId="287AA1AA" w14:textId="77777777" w:rsidR="004C255B" w:rsidRPr="004C255B" w:rsidRDefault="004C255B">
            <w:pPr>
              <w:rPr>
                <w:rFonts w:cs="Arial"/>
                <w:szCs w:val="18"/>
                <w:lang w:val="de-CH" w:eastAsia="de-CH"/>
              </w:rPr>
            </w:pPr>
          </w:p>
        </w:tc>
        <w:tc>
          <w:tcPr>
            <w:tcW w:w="851" w:type="dxa"/>
            <w:hideMark/>
          </w:tcPr>
          <w:p w14:paraId="0398C1B1" w14:textId="77777777" w:rsidR="004C255B" w:rsidRPr="004C255B" w:rsidRDefault="00307BF7">
            <w:pPr>
              <w:rPr>
                <w:rFonts w:cs="Arial"/>
                <w:szCs w:val="18"/>
              </w:rPr>
            </w:pPr>
            <w:hyperlink r:id="rId484" w:history="1">
              <w:r w:rsidR="004C255B" w:rsidRPr="004C255B">
                <w:rPr>
                  <w:rStyle w:val="Hyperlink"/>
                  <w:rFonts w:ascii="Arial" w:hAnsi="Arial" w:cs="Arial"/>
                  <w:sz w:val="18"/>
                  <w:szCs w:val="18"/>
                </w:rPr>
                <w:t>22.3810</w:t>
              </w:r>
            </w:hyperlink>
          </w:p>
        </w:tc>
        <w:tc>
          <w:tcPr>
            <w:tcW w:w="425" w:type="dxa"/>
            <w:hideMark/>
          </w:tcPr>
          <w:p w14:paraId="164B48FE" w14:textId="77777777" w:rsidR="004C255B" w:rsidRPr="004C255B" w:rsidRDefault="004C255B">
            <w:pPr>
              <w:rPr>
                <w:rFonts w:cs="Arial"/>
                <w:szCs w:val="18"/>
              </w:rPr>
            </w:pPr>
            <w:r w:rsidRPr="004C255B">
              <w:rPr>
                <w:rFonts w:cs="Arial"/>
                <w:szCs w:val="18"/>
              </w:rPr>
              <w:t>n</w:t>
            </w:r>
          </w:p>
        </w:tc>
        <w:tc>
          <w:tcPr>
            <w:tcW w:w="5636" w:type="dxa"/>
            <w:hideMark/>
          </w:tcPr>
          <w:p w14:paraId="613BF9C2" w14:textId="77777777" w:rsidR="004C255B" w:rsidRPr="004C255B" w:rsidRDefault="004C255B">
            <w:pPr>
              <w:rPr>
                <w:rFonts w:cs="Arial"/>
                <w:szCs w:val="18"/>
                <w:lang w:val="it-IT"/>
              </w:rPr>
            </w:pPr>
            <w:r w:rsidRPr="004C255B">
              <w:rPr>
                <w:rFonts w:cs="Arial"/>
                <w:szCs w:val="18"/>
              </w:rPr>
              <w:t xml:space="preserve">Mo. Schneider Meret. Keine Vernichtung von konsumierbaren Fleischwaren im Detailhandel! </w:t>
            </w:r>
            <w:r w:rsidRPr="004C255B">
              <w:rPr>
                <w:rFonts w:cs="Arial"/>
                <w:szCs w:val="18"/>
              </w:rPr>
              <w:br/>
            </w:r>
            <w:r w:rsidRPr="004C255B">
              <w:rPr>
                <w:rFonts w:cs="Arial"/>
                <w:szCs w:val="18"/>
                <w:lang w:val="fr-CH"/>
              </w:rPr>
              <w:t xml:space="preserve">Mo. Schneider Meret. Non à la destruction de produits carnés consommables dans le commerce de détail </w:t>
            </w:r>
            <w:r w:rsidRPr="004C255B">
              <w:rPr>
                <w:rFonts w:cs="Arial"/>
                <w:szCs w:val="18"/>
                <w:lang w:val="fr-CH"/>
              </w:rPr>
              <w:br/>
              <w:t xml:space="preserve">Mo. </w:t>
            </w:r>
            <w:r w:rsidRPr="004C255B">
              <w:rPr>
                <w:rFonts w:cs="Arial"/>
                <w:szCs w:val="18"/>
                <w:lang w:val="it-IT"/>
              </w:rPr>
              <w:t xml:space="preserve">Schneider Meret. No alla distruzione di prodotti a base di carne ancora commestibili nel commercio al dettaglio </w:t>
            </w:r>
          </w:p>
        </w:tc>
        <w:tc>
          <w:tcPr>
            <w:tcW w:w="1276" w:type="dxa"/>
            <w:hideMark/>
          </w:tcPr>
          <w:p w14:paraId="54E97E3D" w14:textId="77777777" w:rsidR="004C255B" w:rsidRPr="004C255B" w:rsidRDefault="004C255B">
            <w:pPr>
              <w:rPr>
                <w:rFonts w:cs="Arial"/>
                <w:szCs w:val="18"/>
                <w:lang w:val="it-IT"/>
              </w:rPr>
            </w:pPr>
          </w:p>
        </w:tc>
        <w:tc>
          <w:tcPr>
            <w:tcW w:w="567" w:type="dxa"/>
            <w:hideMark/>
          </w:tcPr>
          <w:p w14:paraId="1C9CC02E" w14:textId="77777777" w:rsidR="004C255B" w:rsidRPr="004C255B" w:rsidRDefault="004C255B">
            <w:pPr>
              <w:rPr>
                <w:rFonts w:cs="Arial"/>
                <w:szCs w:val="18"/>
              </w:rPr>
            </w:pPr>
            <w:r w:rsidRPr="004C255B">
              <w:rPr>
                <w:rFonts w:cs="Arial"/>
                <w:b/>
                <w:bCs/>
                <w:szCs w:val="18"/>
              </w:rPr>
              <w:t>-</w:t>
            </w:r>
          </w:p>
        </w:tc>
      </w:tr>
      <w:tr w:rsidR="00307BF7" w:rsidRPr="00307BF7" w14:paraId="7FF337F2" w14:textId="77777777" w:rsidTr="00307BF7">
        <w:tc>
          <w:tcPr>
            <w:tcW w:w="455" w:type="dxa"/>
            <w:hideMark/>
          </w:tcPr>
          <w:p w14:paraId="5E6DA9A9" w14:textId="45EADAC0" w:rsidR="00307BF7" w:rsidRPr="00307BF7" w:rsidRDefault="00307BF7">
            <w:pPr>
              <w:rPr>
                <w:rFonts w:cs="Arial"/>
                <w:szCs w:val="18"/>
                <w:lang w:val="de-CH" w:eastAsia="de-CH"/>
              </w:rPr>
            </w:pPr>
          </w:p>
        </w:tc>
        <w:tc>
          <w:tcPr>
            <w:tcW w:w="851" w:type="dxa"/>
            <w:hideMark/>
          </w:tcPr>
          <w:p w14:paraId="30129036" w14:textId="77777777" w:rsidR="00307BF7" w:rsidRPr="00307BF7" w:rsidRDefault="00307BF7">
            <w:pPr>
              <w:rPr>
                <w:rFonts w:cs="Arial"/>
                <w:szCs w:val="18"/>
              </w:rPr>
            </w:pPr>
            <w:hyperlink r:id="rId485" w:history="1">
              <w:r w:rsidRPr="00307BF7">
                <w:rPr>
                  <w:rStyle w:val="Hyperlink"/>
                  <w:rFonts w:ascii="Arial" w:hAnsi="Arial" w:cs="Arial"/>
                  <w:sz w:val="18"/>
                  <w:szCs w:val="18"/>
                </w:rPr>
                <w:t>22.3813</w:t>
              </w:r>
            </w:hyperlink>
          </w:p>
        </w:tc>
        <w:tc>
          <w:tcPr>
            <w:tcW w:w="425" w:type="dxa"/>
            <w:hideMark/>
          </w:tcPr>
          <w:p w14:paraId="53333CF6" w14:textId="77777777" w:rsidR="00307BF7" w:rsidRPr="00307BF7" w:rsidRDefault="00307BF7">
            <w:pPr>
              <w:rPr>
                <w:rFonts w:cs="Arial"/>
                <w:szCs w:val="18"/>
              </w:rPr>
            </w:pPr>
            <w:r w:rsidRPr="00307BF7">
              <w:rPr>
                <w:rFonts w:cs="Arial"/>
                <w:szCs w:val="18"/>
              </w:rPr>
              <w:t>n</w:t>
            </w:r>
          </w:p>
        </w:tc>
        <w:tc>
          <w:tcPr>
            <w:tcW w:w="5636" w:type="dxa"/>
            <w:hideMark/>
          </w:tcPr>
          <w:p w14:paraId="6FB67EEF" w14:textId="77777777" w:rsidR="00307BF7" w:rsidRPr="00307BF7" w:rsidRDefault="00307BF7">
            <w:pPr>
              <w:rPr>
                <w:rFonts w:cs="Arial"/>
                <w:szCs w:val="18"/>
                <w:lang w:val="it-IT"/>
              </w:rPr>
            </w:pPr>
            <w:r w:rsidRPr="00307BF7">
              <w:rPr>
                <w:rFonts w:cs="Arial"/>
                <w:szCs w:val="18"/>
              </w:rPr>
              <w:t xml:space="preserve">Po. Suter. Schluss mit dicker Luft! Luftqualität in Innenräumen verbessern </w:t>
            </w:r>
            <w:r w:rsidRPr="00307BF7">
              <w:rPr>
                <w:rFonts w:cs="Arial"/>
                <w:szCs w:val="18"/>
              </w:rPr>
              <w:br/>
              <w:t xml:space="preserve">Po. </w:t>
            </w:r>
            <w:r w:rsidRPr="00307BF7">
              <w:rPr>
                <w:rFonts w:cs="Arial"/>
                <w:szCs w:val="18"/>
                <w:lang w:val="fr-CH"/>
              </w:rPr>
              <w:t xml:space="preserve">Suter. Fini les atmosphères étouffantes! Améliorer la qualité de l'air intérieur </w:t>
            </w:r>
            <w:r w:rsidRPr="00307BF7">
              <w:rPr>
                <w:rFonts w:cs="Arial"/>
                <w:szCs w:val="18"/>
                <w:lang w:val="fr-CH"/>
              </w:rPr>
              <w:br/>
              <w:t xml:space="preserve">Po. </w:t>
            </w:r>
            <w:r w:rsidRPr="00307BF7">
              <w:rPr>
                <w:rFonts w:cs="Arial"/>
                <w:szCs w:val="18"/>
                <w:lang w:val="it-IT"/>
              </w:rPr>
              <w:t xml:space="preserve">Suter. Basta con l'aria viziata! Migliorare la qualità dell'aria negli spazi interni </w:t>
            </w:r>
          </w:p>
        </w:tc>
        <w:tc>
          <w:tcPr>
            <w:tcW w:w="1276" w:type="dxa"/>
            <w:hideMark/>
          </w:tcPr>
          <w:p w14:paraId="4730814C" w14:textId="77777777" w:rsidR="00307BF7" w:rsidRPr="00307BF7" w:rsidRDefault="00307BF7">
            <w:pPr>
              <w:rPr>
                <w:rFonts w:cs="Arial"/>
                <w:szCs w:val="18"/>
                <w:lang w:val="it-IT"/>
              </w:rPr>
            </w:pPr>
          </w:p>
        </w:tc>
        <w:tc>
          <w:tcPr>
            <w:tcW w:w="567" w:type="dxa"/>
            <w:hideMark/>
          </w:tcPr>
          <w:p w14:paraId="2ADD1ECC" w14:textId="77777777" w:rsidR="00307BF7" w:rsidRPr="00307BF7" w:rsidRDefault="00307BF7">
            <w:pPr>
              <w:rPr>
                <w:rFonts w:cs="Arial"/>
                <w:szCs w:val="18"/>
              </w:rPr>
            </w:pPr>
            <w:r w:rsidRPr="00307BF7">
              <w:rPr>
                <w:rFonts w:cs="Arial"/>
                <w:b/>
                <w:bCs/>
                <w:szCs w:val="18"/>
              </w:rPr>
              <w:t>-</w:t>
            </w:r>
          </w:p>
        </w:tc>
      </w:tr>
      <w:tr w:rsidR="00093E37" w:rsidRPr="00093E37" w14:paraId="27F3CE64" w14:textId="77777777" w:rsidTr="00093E37">
        <w:tc>
          <w:tcPr>
            <w:tcW w:w="455" w:type="dxa"/>
            <w:hideMark/>
          </w:tcPr>
          <w:p w14:paraId="5E6B0ACA" w14:textId="717E6189" w:rsidR="00093E37" w:rsidRPr="007301BD" w:rsidRDefault="00093E37">
            <w:pPr>
              <w:rPr>
                <w:rFonts w:cs="Arial"/>
                <w:szCs w:val="18"/>
                <w:lang w:val="it-IT" w:eastAsia="de-CH"/>
              </w:rPr>
            </w:pPr>
          </w:p>
        </w:tc>
        <w:tc>
          <w:tcPr>
            <w:tcW w:w="851" w:type="dxa"/>
            <w:hideMark/>
          </w:tcPr>
          <w:p w14:paraId="4B89CF3C" w14:textId="77777777" w:rsidR="00093E37" w:rsidRPr="00093E37" w:rsidRDefault="00307BF7">
            <w:pPr>
              <w:rPr>
                <w:rFonts w:cs="Arial"/>
                <w:szCs w:val="18"/>
              </w:rPr>
            </w:pPr>
            <w:hyperlink r:id="rId486" w:history="1">
              <w:r w:rsidR="00093E37" w:rsidRPr="00093E37">
                <w:rPr>
                  <w:rStyle w:val="Hyperlink"/>
                  <w:rFonts w:ascii="Arial" w:hAnsi="Arial" w:cs="Arial"/>
                  <w:sz w:val="18"/>
                  <w:szCs w:val="18"/>
                </w:rPr>
                <w:t>22.3815</w:t>
              </w:r>
            </w:hyperlink>
          </w:p>
        </w:tc>
        <w:tc>
          <w:tcPr>
            <w:tcW w:w="425" w:type="dxa"/>
            <w:hideMark/>
          </w:tcPr>
          <w:p w14:paraId="00E00133" w14:textId="77777777" w:rsidR="00093E37" w:rsidRPr="00093E37" w:rsidRDefault="00093E37">
            <w:pPr>
              <w:rPr>
                <w:rFonts w:cs="Arial"/>
                <w:szCs w:val="18"/>
              </w:rPr>
            </w:pPr>
            <w:r w:rsidRPr="00093E37">
              <w:rPr>
                <w:rFonts w:cs="Arial"/>
                <w:szCs w:val="18"/>
              </w:rPr>
              <w:t>n</w:t>
            </w:r>
          </w:p>
        </w:tc>
        <w:tc>
          <w:tcPr>
            <w:tcW w:w="5636" w:type="dxa"/>
            <w:hideMark/>
          </w:tcPr>
          <w:p w14:paraId="2C9AB12F" w14:textId="77777777" w:rsidR="00093E37" w:rsidRPr="00093E37" w:rsidRDefault="00093E37">
            <w:pPr>
              <w:rPr>
                <w:rFonts w:cs="Arial"/>
                <w:szCs w:val="18"/>
                <w:lang w:val="it-IT"/>
              </w:rPr>
            </w:pPr>
            <w:r w:rsidRPr="00093E37">
              <w:rPr>
                <w:rFonts w:cs="Arial"/>
                <w:szCs w:val="18"/>
              </w:rPr>
              <w:t xml:space="preserve">Po. Suter. Rechtsgrundlagen mit der Behindertenrechtskonvention harmonisieren </w:t>
            </w:r>
            <w:r w:rsidRPr="00093E37">
              <w:rPr>
                <w:rFonts w:cs="Arial"/>
                <w:szCs w:val="18"/>
              </w:rPr>
              <w:br/>
              <w:t xml:space="preserve">Po. </w:t>
            </w:r>
            <w:r w:rsidRPr="00093E37">
              <w:rPr>
                <w:rFonts w:cs="Arial"/>
                <w:szCs w:val="18"/>
                <w:lang w:val="fr-CH"/>
              </w:rPr>
              <w:t xml:space="preserve">Suter. Harmoniser les bases légales avec la Convention relative aux droits des personnes handicapées </w:t>
            </w:r>
            <w:r w:rsidRPr="00093E37">
              <w:rPr>
                <w:rFonts w:cs="Arial"/>
                <w:szCs w:val="18"/>
                <w:lang w:val="fr-CH"/>
              </w:rPr>
              <w:br/>
              <w:t xml:space="preserve">Po. </w:t>
            </w:r>
            <w:r w:rsidRPr="00093E37">
              <w:rPr>
                <w:rFonts w:cs="Arial"/>
                <w:szCs w:val="18"/>
                <w:lang w:val="it-IT"/>
              </w:rPr>
              <w:t xml:space="preserve">Suter. Armonizzare le basi legali con la Convenzione sui diritti delle persone con disabilità </w:t>
            </w:r>
          </w:p>
        </w:tc>
        <w:tc>
          <w:tcPr>
            <w:tcW w:w="1276" w:type="dxa"/>
            <w:hideMark/>
          </w:tcPr>
          <w:p w14:paraId="458C1FA2" w14:textId="77777777" w:rsidR="00093E37" w:rsidRPr="00093E37" w:rsidRDefault="00093E37">
            <w:pPr>
              <w:rPr>
                <w:rFonts w:cs="Arial"/>
                <w:szCs w:val="18"/>
                <w:lang w:val="it-IT"/>
              </w:rPr>
            </w:pPr>
          </w:p>
        </w:tc>
        <w:tc>
          <w:tcPr>
            <w:tcW w:w="567" w:type="dxa"/>
            <w:hideMark/>
          </w:tcPr>
          <w:p w14:paraId="2BA65ABD" w14:textId="77777777" w:rsidR="00093E37" w:rsidRPr="00093E37" w:rsidRDefault="00093E37">
            <w:pPr>
              <w:rPr>
                <w:rFonts w:cs="Arial"/>
                <w:szCs w:val="18"/>
              </w:rPr>
            </w:pPr>
            <w:r w:rsidRPr="00093E37">
              <w:rPr>
                <w:rFonts w:cs="Arial"/>
                <w:b/>
                <w:bCs/>
                <w:szCs w:val="18"/>
              </w:rPr>
              <w:t>-</w:t>
            </w:r>
          </w:p>
        </w:tc>
      </w:tr>
      <w:tr w:rsidR="004C255B" w:rsidRPr="004C255B" w14:paraId="122792ED" w14:textId="77777777" w:rsidTr="004C255B">
        <w:tc>
          <w:tcPr>
            <w:tcW w:w="455" w:type="dxa"/>
            <w:hideMark/>
          </w:tcPr>
          <w:p w14:paraId="3CBBEC27" w14:textId="1796A9E6" w:rsidR="004C255B" w:rsidRPr="00880E70" w:rsidRDefault="004C255B">
            <w:pPr>
              <w:rPr>
                <w:rFonts w:cs="Arial"/>
                <w:szCs w:val="18"/>
                <w:lang w:val="it-IT" w:eastAsia="de-CH"/>
              </w:rPr>
            </w:pPr>
          </w:p>
        </w:tc>
        <w:tc>
          <w:tcPr>
            <w:tcW w:w="851" w:type="dxa"/>
            <w:hideMark/>
          </w:tcPr>
          <w:p w14:paraId="105F7B92" w14:textId="77777777" w:rsidR="004C255B" w:rsidRPr="004C255B" w:rsidRDefault="00307BF7">
            <w:pPr>
              <w:rPr>
                <w:rFonts w:cs="Arial"/>
                <w:szCs w:val="18"/>
              </w:rPr>
            </w:pPr>
            <w:hyperlink r:id="rId487" w:history="1">
              <w:r w:rsidR="004C255B" w:rsidRPr="004C255B">
                <w:rPr>
                  <w:rStyle w:val="Hyperlink"/>
                  <w:rFonts w:ascii="Arial" w:hAnsi="Arial" w:cs="Arial"/>
                  <w:sz w:val="18"/>
                  <w:szCs w:val="18"/>
                </w:rPr>
                <w:t>22.3818</w:t>
              </w:r>
            </w:hyperlink>
          </w:p>
        </w:tc>
        <w:tc>
          <w:tcPr>
            <w:tcW w:w="425" w:type="dxa"/>
            <w:hideMark/>
          </w:tcPr>
          <w:p w14:paraId="3A145CFE" w14:textId="77777777" w:rsidR="004C255B" w:rsidRPr="004C255B" w:rsidRDefault="004C255B">
            <w:pPr>
              <w:rPr>
                <w:rFonts w:cs="Arial"/>
                <w:szCs w:val="18"/>
              </w:rPr>
            </w:pPr>
            <w:r w:rsidRPr="004C255B">
              <w:rPr>
                <w:rFonts w:cs="Arial"/>
                <w:szCs w:val="18"/>
              </w:rPr>
              <w:t>n</w:t>
            </w:r>
          </w:p>
        </w:tc>
        <w:tc>
          <w:tcPr>
            <w:tcW w:w="5636" w:type="dxa"/>
            <w:hideMark/>
          </w:tcPr>
          <w:p w14:paraId="3A4044A8" w14:textId="77777777" w:rsidR="004C255B" w:rsidRPr="004C255B" w:rsidRDefault="004C255B">
            <w:pPr>
              <w:rPr>
                <w:rFonts w:cs="Arial"/>
                <w:szCs w:val="18"/>
              </w:rPr>
            </w:pPr>
            <w:r w:rsidRPr="004C255B">
              <w:rPr>
                <w:rFonts w:cs="Arial"/>
                <w:szCs w:val="18"/>
              </w:rPr>
              <w:t xml:space="preserve">Mo. Heer. Nein zu sozialistischen Forderungen nach noch mehr Staatsausbau, noch mehr Steuern und noch mehr Umverteilung. Ja zu eigenverantwortlichen, bürgerlichen Lösungen - Ja zu einem massvollen Teuerungsausgleich bei der AHV </w:t>
            </w:r>
            <w:r w:rsidRPr="004C255B">
              <w:rPr>
                <w:rFonts w:cs="Arial"/>
                <w:szCs w:val="18"/>
              </w:rPr>
              <w:br/>
              <w:t xml:space="preserve">Mo. </w:t>
            </w:r>
            <w:r w:rsidRPr="004C255B">
              <w:rPr>
                <w:rFonts w:cs="Arial"/>
                <w:szCs w:val="18"/>
                <w:lang w:val="fr-CH"/>
              </w:rPr>
              <w:t xml:space="preserve">Heer. Non au socialisme de l'État obèse, de l'impôt glouton et de la redistribution sans limite. Oui à des solutions responsables, oui à une compensation du renchérissement pour les rentes AVS par des moyens raisonnables </w:t>
            </w:r>
            <w:r w:rsidRPr="004C255B">
              <w:rPr>
                <w:rFonts w:cs="Arial"/>
                <w:szCs w:val="18"/>
                <w:lang w:val="fr-CH"/>
              </w:rPr>
              <w:br/>
              <w:t xml:space="preserve">Mo. </w:t>
            </w:r>
            <w:r w:rsidRPr="004C255B">
              <w:rPr>
                <w:rFonts w:cs="Arial"/>
                <w:szCs w:val="18"/>
                <w:lang w:val="it-IT"/>
              </w:rPr>
              <w:t xml:space="preserve">Heer. Ancora più Stato, ancora più imposte e ancora più ridistribuzione? No alle richieste socialiste! Sì a soluzioni borghesi improntate alla responsabilità individuale! </w:t>
            </w:r>
            <w:r w:rsidRPr="004C255B">
              <w:rPr>
                <w:rFonts w:cs="Arial"/>
                <w:szCs w:val="18"/>
              </w:rPr>
              <w:t xml:space="preserve">Sì a un moderato adeguamento al rincaro nell'AVS! </w:t>
            </w:r>
          </w:p>
        </w:tc>
        <w:tc>
          <w:tcPr>
            <w:tcW w:w="1276" w:type="dxa"/>
            <w:hideMark/>
          </w:tcPr>
          <w:p w14:paraId="4E96A657" w14:textId="77777777" w:rsidR="004C255B" w:rsidRPr="004C255B" w:rsidRDefault="004C255B">
            <w:pPr>
              <w:rPr>
                <w:rFonts w:cs="Arial"/>
                <w:szCs w:val="18"/>
              </w:rPr>
            </w:pPr>
          </w:p>
        </w:tc>
        <w:tc>
          <w:tcPr>
            <w:tcW w:w="567" w:type="dxa"/>
            <w:hideMark/>
          </w:tcPr>
          <w:p w14:paraId="0478321F" w14:textId="77777777" w:rsidR="004C255B" w:rsidRPr="004C255B" w:rsidRDefault="004C255B">
            <w:pPr>
              <w:rPr>
                <w:rFonts w:cs="Arial"/>
                <w:szCs w:val="18"/>
              </w:rPr>
            </w:pPr>
            <w:r w:rsidRPr="004C255B">
              <w:rPr>
                <w:rFonts w:cs="Arial"/>
                <w:b/>
                <w:bCs/>
                <w:szCs w:val="18"/>
              </w:rPr>
              <w:t>-</w:t>
            </w:r>
          </w:p>
        </w:tc>
      </w:tr>
      <w:tr w:rsidR="00093E37" w:rsidRPr="00093E37" w14:paraId="0AE51091" w14:textId="77777777" w:rsidTr="00093E37">
        <w:tc>
          <w:tcPr>
            <w:tcW w:w="455" w:type="dxa"/>
            <w:hideMark/>
          </w:tcPr>
          <w:p w14:paraId="495B6E5D" w14:textId="166DA33B" w:rsidR="00093E37" w:rsidRPr="00093E37" w:rsidRDefault="00093E37">
            <w:pPr>
              <w:rPr>
                <w:rFonts w:cs="Arial"/>
                <w:szCs w:val="18"/>
                <w:lang w:val="de-CH" w:eastAsia="de-CH"/>
              </w:rPr>
            </w:pPr>
          </w:p>
        </w:tc>
        <w:tc>
          <w:tcPr>
            <w:tcW w:w="851" w:type="dxa"/>
            <w:hideMark/>
          </w:tcPr>
          <w:p w14:paraId="53A5BDAD" w14:textId="77777777" w:rsidR="00093E37" w:rsidRPr="00093E37" w:rsidRDefault="00307BF7">
            <w:pPr>
              <w:rPr>
                <w:rFonts w:cs="Arial"/>
                <w:szCs w:val="18"/>
              </w:rPr>
            </w:pPr>
            <w:hyperlink r:id="rId488" w:history="1">
              <w:r w:rsidR="00093E37" w:rsidRPr="00093E37">
                <w:rPr>
                  <w:rStyle w:val="Hyperlink"/>
                  <w:rFonts w:ascii="Arial" w:hAnsi="Arial" w:cs="Arial"/>
                  <w:sz w:val="18"/>
                  <w:szCs w:val="18"/>
                </w:rPr>
                <w:t>22.3824</w:t>
              </w:r>
            </w:hyperlink>
          </w:p>
        </w:tc>
        <w:tc>
          <w:tcPr>
            <w:tcW w:w="425" w:type="dxa"/>
            <w:hideMark/>
          </w:tcPr>
          <w:p w14:paraId="186A7229" w14:textId="77777777" w:rsidR="00093E37" w:rsidRPr="00093E37" w:rsidRDefault="00093E37">
            <w:pPr>
              <w:rPr>
                <w:rFonts w:cs="Arial"/>
                <w:szCs w:val="18"/>
              </w:rPr>
            </w:pPr>
            <w:r w:rsidRPr="00093E37">
              <w:rPr>
                <w:rFonts w:cs="Arial"/>
                <w:szCs w:val="18"/>
              </w:rPr>
              <w:t>n</w:t>
            </w:r>
          </w:p>
        </w:tc>
        <w:tc>
          <w:tcPr>
            <w:tcW w:w="5636" w:type="dxa"/>
            <w:hideMark/>
          </w:tcPr>
          <w:p w14:paraId="46AA6057" w14:textId="77777777" w:rsidR="00093E37" w:rsidRPr="00093E37" w:rsidRDefault="00093E37">
            <w:pPr>
              <w:rPr>
                <w:rFonts w:cs="Arial"/>
                <w:szCs w:val="18"/>
                <w:lang w:val="it-IT"/>
              </w:rPr>
            </w:pPr>
            <w:r w:rsidRPr="00093E37">
              <w:rPr>
                <w:rFonts w:cs="Arial"/>
                <w:szCs w:val="18"/>
              </w:rPr>
              <w:t xml:space="preserve">Mo. Imboden. Gegen den Prämien-Schock. Ausgleich der Steigerung der Krankenkassenprämien für 2023 für alle Bezügerinnen und Bezüger von Prämienverbilligung </w:t>
            </w:r>
            <w:r w:rsidRPr="00093E37">
              <w:rPr>
                <w:rFonts w:cs="Arial"/>
                <w:szCs w:val="18"/>
              </w:rPr>
              <w:br/>
              <w:t xml:space="preserve">Mo. </w:t>
            </w:r>
            <w:r w:rsidRPr="00093E37">
              <w:rPr>
                <w:rFonts w:cs="Arial"/>
                <w:szCs w:val="18"/>
                <w:lang w:val="fr-CH"/>
              </w:rPr>
              <w:t xml:space="preserve">Imboden. Primes de l'assurance-maladie. Atténuer le choc en compensant la hausse de 2023 pour tous les bénéficiaires de la réduction des primes </w:t>
            </w:r>
            <w:r w:rsidRPr="00093E37">
              <w:rPr>
                <w:rFonts w:cs="Arial"/>
                <w:szCs w:val="18"/>
                <w:lang w:val="fr-CH"/>
              </w:rPr>
              <w:br/>
              <w:t xml:space="preserve">Mo. </w:t>
            </w:r>
            <w:r w:rsidRPr="00093E37">
              <w:rPr>
                <w:rFonts w:cs="Arial"/>
                <w:szCs w:val="18"/>
                <w:lang w:val="it-IT"/>
              </w:rPr>
              <w:t xml:space="preserve">Imboden. Contro la stangata dei premi. Compensare per tutti i beneficiari di riduzioni dei premi l'aumento atteso nel 2023 </w:t>
            </w:r>
          </w:p>
        </w:tc>
        <w:tc>
          <w:tcPr>
            <w:tcW w:w="1276" w:type="dxa"/>
            <w:hideMark/>
          </w:tcPr>
          <w:p w14:paraId="113ED475" w14:textId="77777777" w:rsidR="00093E37" w:rsidRPr="00093E37" w:rsidRDefault="00093E37">
            <w:pPr>
              <w:rPr>
                <w:rFonts w:cs="Arial"/>
                <w:szCs w:val="18"/>
                <w:lang w:val="it-IT"/>
              </w:rPr>
            </w:pPr>
          </w:p>
        </w:tc>
        <w:tc>
          <w:tcPr>
            <w:tcW w:w="567" w:type="dxa"/>
            <w:hideMark/>
          </w:tcPr>
          <w:p w14:paraId="326940BB" w14:textId="77777777" w:rsidR="00093E37" w:rsidRPr="00093E37" w:rsidRDefault="00093E37">
            <w:pPr>
              <w:rPr>
                <w:rFonts w:cs="Arial"/>
                <w:szCs w:val="18"/>
              </w:rPr>
            </w:pPr>
            <w:r w:rsidRPr="00093E37">
              <w:rPr>
                <w:rFonts w:cs="Arial"/>
                <w:b/>
                <w:bCs/>
                <w:szCs w:val="18"/>
              </w:rPr>
              <w:t>-</w:t>
            </w:r>
          </w:p>
        </w:tc>
      </w:tr>
      <w:tr w:rsidR="008972E6" w:rsidRPr="00307BF7" w14:paraId="2F7C50E4" w14:textId="77777777" w:rsidTr="008972E6">
        <w:tc>
          <w:tcPr>
            <w:tcW w:w="455" w:type="dxa"/>
            <w:hideMark/>
          </w:tcPr>
          <w:p w14:paraId="7E4188F1" w14:textId="77777777" w:rsidR="008972E6" w:rsidRPr="004C255B" w:rsidRDefault="008972E6">
            <w:pPr>
              <w:rPr>
                <w:rFonts w:cs="Arial"/>
                <w:szCs w:val="18"/>
                <w:lang w:val="it-IT" w:eastAsia="de-CH"/>
              </w:rPr>
            </w:pPr>
          </w:p>
        </w:tc>
        <w:tc>
          <w:tcPr>
            <w:tcW w:w="851" w:type="dxa"/>
            <w:hideMark/>
          </w:tcPr>
          <w:p w14:paraId="332F7844" w14:textId="77777777" w:rsidR="008972E6" w:rsidRPr="004C255B" w:rsidRDefault="00307BF7">
            <w:pPr>
              <w:rPr>
                <w:rFonts w:cs="Arial"/>
                <w:szCs w:val="18"/>
              </w:rPr>
            </w:pPr>
            <w:hyperlink r:id="rId489" w:history="1">
              <w:r w:rsidR="008972E6" w:rsidRPr="004C255B">
                <w:rPr>
                  <w:rStyle w:val="Hyperlink"/>
                  <w:rFonts w:ascii="Arial" w:hAnsi="Arial" w:cs="Arial"/>
                  <w:sz w:val="18"/>
                  <w:szCs w:val="18"/>
                </w:rPr>
                <w:t>22.3830</w:t>
              </w:r>
            </w:hyperlink>
          </w:p>
        </w:tc>
        <w:tc>
          <w:tcPr>
            <w:tcW w:w="425" w:type="dxa"/>
            <w:hideMark/>
          </w:tcPr>
          <w:p w14:paraId="3F25A624" w14:textId="77777777" w:rsidR="008972E6" w:rsidRPr="004C255B" w:rsidRDefault="008972E6">
            <w:pPr>
              <w:rPr>
                <w:rFonts w:cs="Arial"/>
                <w:szCs w:val="18"/>
              </w:rPr>
            </w:pPr>
            <w:r w:rsidRPr="004C255B">
              <w:rPr>
                <w:rFonts w:cs="Arial"/>
                <w:szCs w:val="18"/>
              </w:rPr>
              <w:t>n</w:t>
            </w:r>
          </w:p>
        </w:tc>
        <w:tc>
          <w:tcPr>
            <w:tcW w:w="5636" w:type="dxa"/>
            <w:hideMark/>
          </w:tcPr>
          <w:p w14:paraId="226379F6" w14:textId="77777777" w:rsidR="008972E6" w:rsidRPr="004C255B" w:rsidRDefault="008972E6">
            <w:pPr>
              <w:rPr>
                <w:rFonts w:cs="Arial"/>
                <w:szCs w:val="18"/>
                <w:lang w:val="it-CH"/>
              </w:rPr>
            </w:pPr>
            <w:r w:rsidRPr="004C255B">
              <w:rPr>
                <w:rFonts w:cs="Arial"/>
                <w:szCs w:val="18"/>
              </w:rPr>
              <w:t xml:space="preserve">Ip. Weber. Lyme-Krankheit: Welche Perspektiven haben Betroffene? </w:t>
            </w:r>
            <w:r w:rsidRPr="004C255B">
              <w:rPr>
                <w:rFonts w:cs="Arial"/>
                <w:szCs w:val="18"/>
              </w:rPr>
              <w:br/>
            </w:r>
            <w:r w:rsidRPr="004C255B">
              <w:rPr>
                <w:rFonts w:cs="Arial"/>
                <w:szCs w:val="18"/>
                <w:lang w:val="fr-CH"/>
              </w:rPr>
              <w:t xml:space="preserve">Ip. Weber. Maladie de Lyme : quelles perspectives pour les personnes atteintes ? </w:t>
            </w:r>
            <w:r w:rsidRPr="004C255B">
              <w:rPr>
                <w:rFonts w:cs="Arial"/>
                <w:szCs w:val="18"/>
                <w:lang w:val="fr-CH"/>
              </w:rPr>
              <w:br/>
            </w:r>
            <w:r w:rsidRPr="004C255B">
              <w:rPr>
                <w:rFonts w:cs="Arial"/>
                <w:szCs w:val="18"/>
                <w:lang w:val="it-CH"/>
              </w:rPr>
              <w:t xml:space="preserve">Ip. Weber. Malattia di Lyme. Quali prospettive per le persone colpite? </w:t>
            </w:r>
          </w:p>
        </w:tc>
        <w:tc>
          <w:tcPr>
            <w:tcW w:w="1276" w:type="dxa"/>
            <w:hideMark/>
          </w:tcPr>
          <w:p w14:paraId="5D4AA5C3" w14:textId="77777777" w:rsidR="008972E6" w:rsidRPr="004C255B" w:rsidRDefault="008972E6">
            <w:pPr>
              <w:rPr>
                <w:rFonts w:cs="Arial"/>
                <w:szCs w:val="18"/>
                <w:lang w:val="it-CH"/>
              </w:rPr>
            </w:pPr>
          </w:p>
        </w:tc>
        <w:tc>
          <w:tcPr>
            <w:tcW w:w="567" w:type="dxa"/>
            <w:hideMark/>
          </w:tcPr>
          <w:p w14:paraId="13C60A0D" w14:textId="77777777" w:rsidR="008972E6" w:rsidRPr="004C255B" w:rsidRDefault="008972E6">
            <w:pPr>
              <w:rPr>
                <w:rFonts w:cs="Arial"/>
                <w:szCs w:val="18"/>
                <w:lang w:val="it-CH"/>
              </w:rPr>
            </w:pPr>
          </w:p>
        </w:tc>
      </w:tr>
      <w:tr w:rsidR="008972E6" w:rsidRPr="00307BF7" w14:paraId="459AC5A5" w14:textId="77777777" w:rsidTr="008972E6">
        <w:tc>
          <w:tcPr>
            <w:tcW w:w="455" w:type="dxa"/>
            <w:hideMark/>
          </w:tcPr>
          <w:p w14:paraId="249E8CEB" w14:textId="77777777" w:rsidR="008972E6" w:rsidRPr="007301BD" w:rsidRDefault="008972E6">
            <w:pPr>
              <w:rPr>
                <w:rFonts w:cs="Arial"/>
                <w:szCs w:val="18"/>
                <w:lang w:val="it-IT" w:eastAsia="de-CH"/>
              </w:rPr>
            </w:pPr>
          </w:p>
        </w:tc>
        <w:tc>
          <w:tcPr>
            <w:tcW w:w="851" w:type="dxa"/>
            <w:hideMark/>
          </w:tcPr>
          <w:p w14:paraId="7190E33E" w14:textId="77777777" w:rsidR="008972E6" w:rsidRPr="007301BD" w:rsidRDefault="00307BF7">
            <w:pPr>
              <w:rPr>
                <w:rFonts w:cs="Arial"/>
                <w:szCs w:val="18"/>
              </w:rPr>
            </w:pPr>
            <w:hyperlink r:id="rId490" w:history="1">
              <w:r w:rsidR="008972E6" w:rsidRPr="007301BD">
                <w:rPr>
                  <w:rStyle w:val="Hyperlink"/>
                  <w:rFonts w:ascii="Arial" w:hAnsi="Arial" w:cs="Arial"/>
                  <w:sz w:val="18"/>
                  <w:szCs w:val="18"/>
                </w:rPr>
                <w:t>22.3833</w:t>
              </w:r>
            </w:hyperlink>
          </w:p>
        </w:tc>
        <w:tc>
          <w:tcPr>
            <w:tcW w:w="425" w:type="dxa"/>
            <w:hideMark/>
          </w:tcPr>
          <w:p w14:paraId="5E6AB37D" w14:textId="77777777" w:rsidR="008972E6" w:rsidRPr="007301BD" w:rsidRDefault="008972E6">
            <w:pPr>
              <w:rPr>
                <w:rFonts w:cs="Arial"/>
                <w:szCs w:val="18"/>
              </w:rPr>
            </w:pPr>
            <w:r w:rsidRPr="007301BD">
              <w:rPr>
                <w:rFonts w:cs="Arial"/>
                <w:szCs w:val="18"/>
              </w:rPr>
              <w:t>n</w:t>
            </w:r>
          </w:p>
        </w:tc>
        <w:tc>
          <w:tcPr>
            <w:tcW w:w="5636" w:type="dxa"/>
            <w:hideMark/>
          </w:tcPr>
          <w:p w14:paraId="3E74A6E4" w14:textId="77777777" w:rsidR="008972E6" w:rsidRPr="007301BD" w:rsidRDefault="008972E6">
            <w:pPr>
              <w:rPr>
                <w:rFonts w:cs="Arial"/>
                <w:szCs w:val="18"/>
                <w:lang w:val="it-CH"/>
              </w:rPr>
            </w:pPr>
            <w:r w:rsidRPr="007301BD">
              <w:rPr>
                <w:rFonts w:cs="Arial"/>
                <w:szCs w:val="18"/>
              </w:rPr>
              <w:t xml:space="preserve">Ip. Masshardt. Krankenkassenprämien: Ursachen und erwartetes Ausmass der Prämienerhöhung 2023 </w:t>
            </w:r>
            <w:r w:rsidRPr="007301BD">
              <w:rPr>
                <w:rFonts w:cs="Arial"/>
                <w:szCs w:val="18"/>
              </w:rPr>
              <w:br/>
              <w:t xml:space="preserve">Ip. </w:t>
            </w:r>
            <w:r w:rsidRPr="007301BD">
              <w:rPr>
                <w:rFonts w:cs="Arial"/>
                <w:szCs w:val="18"/>
                <w:lang w:val="fr-CH"/>
              </w:rPr>
              <w:t xml:space="preserve">Masshardt. Primes de l'assurance-maladie. Causes et ampleur attendue de la hausse en 2023 </w:t>
            </w:r>
            <w:r w:rsidRPr="007301BD">
              <w:rPr>
                <w:rFonts w:cs="Arial"/>
                <w:szCs w:val="18"/>
                <w:lang w:val="fr-CH"/>
              </w:rPr>
              <w:br/>
              <w:t xml:space="preserve">Ip. </w:t>
            </w:r>
            <w:r w:rsidRPr="007301BD">
              <w:rPr>
                <w:rFonts w:cs="Arial"/>
                <w:szCs w:val="18"/>
                <w:lang w:val="it-CH"/>
              </w:rPr>
              <w:t xml:space="preserve">Masshardt. Premi delle casse malati. Cause ed entità dell'aumento previsto per il 2023 </w:t>
            </w:r>
          </w:p>
        </w:tc>
        <w:tc>
          <w:tcPr>
            <w:tcW w:w="1276" w:type="dxa"/>
            <w:hideMark/>
          </w:tcPr>
          <w:p w14:paraId="1C33428F" w14:textId="77777777" w:rsidR="008972E6" w:rsidRPr="007301BD" w:rsidRDefault="008972E6">
            <w:pPr>
              <w:rPr>
                <w:rFonts w:cs="Arial"/>
                <w:szCs w:val="18"/>
                <w:lang w:val="it-CH"/>
              </w:rPr>
            </w:pPr>
          </w:p>
        </w:tc>
        <w:tc>
          <w:tcPr>
            <w:tcW w:w="567" w:type="dxa"/>
            <w:hideMark/>
          </w:tcPr>
          <w:p w14:paraId="758D3798" w14:textId="77777777" w:rsidR="008972E6" w:rsidRPr="007301BD" w:rsidRDefault="008972E6">
            <w:pPr>
              <w:rPr>
                <w:rFonts w:cs="Arial"/>
                <w:szCs w:val="18"/>
                <w:lang w:val="it-CH"/>
              </w:rPr>
            </w:pPr>
          </w:p>
        </w:tc>
      </w:tr>
      <w:tr w:rsidR="008972E6" w:rsidRPr="00093E37" w14:paraId="1ADCC8A5" w14:textId="77777777" w:rsidTr="008972E6">
        <w:tc>
          <w:tcPr>
            <w:tcW w:w="455" w:type="dxa"/>
            <w:hideMark/>
          </w:tcPr>
          <w:p w14:paraId="06326FDD" w14:textId="77777777" w:rsidR="008972E6" w:rsidRPr="00093E37" w:rsidRDefault="008972E6">
            <w:pPr>
              <w:rPr>
                <w:rFonts w:cs="Arial"/>
                <w:szCs w:val="18"/>
                <w:lang w:val="it-IT" w:eastAsia="de-CH"/>
              </w:rPr>
            </w:pPr>
          </w:p>
        </w:tc>
        <w:tc>
          <w:tcPr>
            <w:tcW w:w="851" w:type="dxa"/>
            <w:hideMark/>
          </w:tcPr>
          <w:p w14:paraId="57FA27D5" w14:textId="77777777" w:rsidR="008972E6" w:rsidRPr="00093E37" w:rsidRDefault="00307BF7">
            <w:pPr>
              <w:rPr>
                <w:rFonts w:cs="Arial"/>
                <w:szCs w:val="18"/>
              </w:rPr>
            </w:pPr>
            <w:hyperlink r:id="rId491" w:history="1">
              <w:r w:rsidR="008972E6" w:rsidRPr="00093E37">
                <w:rPr>
                  <w:rStyle w:val="Hyperlink"/>
                  <w:rFonts w:ascii="Arial" w:hAnsi="Arial" w:cs="Arial"/>
                  <w:sz w:val="18"/>
                  <w:szCs w:val="18"/>
                </w:rPr>
                <w:t>22.3835</w:t>
              </w:r>
            </w:hyperlink>
          </w:p>
        </w:tc>
        <w:tc>
          <w:tcPr>
            <w:tcW w:w="425" w:type="dxa"/>
            <w:hideMark/>
          </w:tcPr>
          <w:p w14:paraId="32D6F936" w14:textId="77777777" w:rsidR="008972E6" w:rsidRPr="00093E37" w:rsidRDefault="008972E6">
            <w:pPr>
              <w:rPr>
                <w:rFonts w:cs="Arial"/>
                <w:szCs w:val="18"/>
              </w:rPr>
            </w:pPr>
            <w:r w:rsidRPr="00093E37">
              <w:rPr>
                <w:rFonts w:cs="Arial"/>
                <w:szCs w:val="18"/>
              </w:rPr>
              <w:t>n</w:t>
            </w:r>
          </w:p>
        </w:tc>
        <w:tc>
          <w:tcPr>
            <w:tcW w:w="5636" w:type="dxa"/>
            <w:hideMark/>
          </w:tcPr>
          <w:p w14:paraId="7C23567E" w14:textId="77777777" w:rsidR="008972E6" w:rsidRPr="00093E37" w:rsidRDefault="008972E6">
            <w:pPr>
              <w:rPr>
                <w:rFonts w:cs="Arial"/>
                <w:szCs w:val="18"/>
              </w:rPr>
            </w:pPr>
            <w:r w:rsidRPr="00093E37">
              <w:rPr>
                <w:rFonts w:cs="Arial"/>
                <w:szCs w:val="18"/>
              </w:rPr>
              <w:t xml:space="preserve">Ip. Wyss. Lachgas als Partydroge </w:t>
            </w:r>
            <w:r w:rsidRPr="00093E37">
              <w:rPr>
                <w:rFonts w:cs="Arial"/>
                <w:szCs w:val="18"/>
              </w:rPr>
              <w:br/>
              <w:t xml:space="preserve">Ip. </w:t>
            </w:r>
            <w:r w:rsidRPr="00093E37">
              <w:rPr>
                <w:rFonts w:cs="Arial"/>
                <w:szCs w:val="18"/>
                <w:lang w:val="fr-CH"/>
              </w:rPr>
              <w:t xml:space="preserve">Wyss. Usage festif de gaz hilarant </w:t>
            </w:r>
            <w:r w:rsidRPr="00093E37">
              <w:rPr>
                <w:rFonts w:cs="Arial"/>
                <w:szCs w:val="18"/>
                <w:lang w:val="fr-CH"/>
              </w:rPr>
              <w:br/>
              <w:t xml:space="preserve">Ip. </w:t>
            </w:r>
            <w:r w:rsidRPr="00093E37">
              <w:rPr>
                <w:rFonts w:cs="Arial"/>
                <w:szCs w:val="18"/>
              </w:rPr>
              <w:t xml:space="preserve">Wyss. Il gas esilarante come droga da sballo </w:t>
            </w:r>
          </w:p>
        </w:tc>
        <w:tc>
          <w:tcPr>
            <w:tcW w:w="1276" w:type="dxa"/>
            <w:hideMark/>
          </w:tcPr>
          <w:p w14:paraId="72BA23B8" w14:textId="77777777" w:rsidR="008972E6" w:rsidRPr="00093E37" w:rsidRDefault="008972E6">
            <w:pPr>
              <w:rPr>
                <w:rFonts w:cs="Arial"/>
                <w:szCs w:val="18"/>
              </w:rPr>
            </w:pPr>
          </w:p>
        </w:tc>
        <w:tc>
          <w:tcPr>
            <w:tcW w:w="567" w:type="dxa"/>
            <w:hideMark/>
          </w:tcPr>
          <w:p w14:paraId="69F94519" w14:textId="77777777" w:rsidR="008972E6" w:rsidRPr="00093E37" w:rsidRDefault="008972E6">
            <w:pPr>
              <w:rPr>
                <w:rFonts w:cs="Arial"/>
                <w:szCs w:val="18"/>
              </w:rPr>
            </w:pPr>
          </w:p>
        </w:tc>
      </w:tr>
      <w:tr w:rsidR="004C255B" w:rsidRPr="004C255B" w14:paraId="28605CD0" w14:textId="77777777" w:rsidTr="004C255B">
        <w:tc>
          <w:tcPr>
            <w:tcW w:w="455" w:type="dxa"/>
            <w:hideMark/>
          </w:tcPr>
          <w:p w14:paraId="765B8487" w14:textId="3D77E9D3" w:rsidR="004C255B" w:rsidRPr="004C255B" w:rsidRDefault="004C255B">
            <w:pPr>
              <w:rPr>
                <w:rFonts w:cs="Arial"/>
                <w:szCs w:val="18"/>
                <w:lang w:val="de-CH" w:eastAsia="de-CH"/>
              </w:rPr>
            </w:pPr>
          </w:p>
        </w:tc>
        <w:tc>
          <w:tcPr>
            <w:tcW w:w="851" w:type="dxa"/>
            <w:hideMark/>
          </w:tcPr>
          <w:p w14:paraId="2FF81C71" w14:textId="77777777" w:rsidR="004C255B" w:rsidRPr="004C255B" w:rsidRDefault="00307BF7">
            <w:pPr>
              <w:rPr>
                <w:rFonts w:cs="Arial"/>
                <w:szCs w:val="18"/>
              </w:rPr>
            </w:pPr>
            <w:hyperlink r:id="rId492" w:history="1">
              <w:r w:rsidR="004C255B" w:rsidRPr="004C255B">
                <w:rPr>
                  <w:rStyle w:val="Hyperlink"/>
                  <w:rFonts w:ascii="Arial" w:hAnsi="Arial" w:cs="Arial"/>
                  <w:sz w:val="18"/>
                  <w:szCs w:val="18"/>
                </w:rPr>
                <w:t>22.3841</w:t>
              </w:r>
            </w:hyperlink>
          </w:p>
        </w:tc>
        <w:tc>
          <w:tcPr>
            <w:tcW w:w="425" w:type="dxa"/>
            <w:hideMark/>
          </w:tcPr>
          <w:p w14:paraId="5C67D605" w14:textId="77777777" w:rsidR="004C255B" w:rsidRPr="004C255B" w:rsidRDefault="004C255B">
            <w:pPr>
              <w:rPr>
                <w:rFonts w:cs="Arial"/>
                <w:szCs w:val="18"/>
              </w:rPr>
            </w:pPr>
            <w:r w:rsidRPr="004C255B">
              <w:rPr>
                <w:rFonts w:cs="Arial"/>
                <w:szCs w:val="18"/>
              </w:rPr>
              <w:t>n</w:t>
            </w:r>
          </w:p>
        </w:tc>
        <w:tc>
          <w:tcPr>
            <w:tcW w:w="5636" w:type="dxa"/>
            <w:hideMark/>
          </w:tcPr>
          <w:p w14:paraId="168A55C9" w14:textId="77777777" w:rsidR="004C255B" w:rsidRPr="004C255B" w:rsidRDefault="004C255B">
            <w:pPr>
              <w:rPr>
                <w:rFonts w:cs="Arial"/>
                <w:szCs w:val="18"/>
                <w:lang w:val="it-IT"/>
              </w:rPr>
            </w:pPr>
            <w:r w:rsidRPr="004C255B">
              <w:rPr>
                <w:rFonts w:cs="Arial"/>
                <w:szCs w:val="18"/>
              </w:rPr>
              <w:t xml:space="preserve">Mo. Fraktion G. Innovationen finanzieren und fördern: Vorsorgekapital nachhaltig nutzen </w:t>
            </w:r>
            <w:r w:rsidRPr="004C255B">
              <w:rPr>
                <w:rFonts w:cs="Arial"/>
                <w:szCs w:val="18"/>
              </w:rPr>
              <w:br/>
              <w:t xml:space="preserve">Mo. </w:t>
            </w:r>
            <w:r w:rsidRPr="004C255B">
              <w:rPr>
                <w:rFonts w:cs="Arial"/>
                <w:szCs w:val="18"/>
                <w:lang w:val="fr-CH"/>
              </w:rPr>
              <w:t xml:space="preserve">Groupe G. Utiliser durablement le capital de prévoyance pour financer et promouvoir l'innovation </w:t>
            </w:r>
            <w:r w:rsidRPr="004C255B">
              <w:rPr>
                <w:rFonts w:cs="Arial"/>
                <w:szCs w:val="18"/>
                <w:lang w:val="fr-CH"/>
              </w:rPr>
              <w:br/>
              <w:t xml:space="preserve">Mo. </w:t>
            </w:r>
            <w:r w:rsidRPr="004C255B">
              <w:rPr>
                <w:rFonts w:cs="Arial"/>
                <w:szCs w:val="18"/>
                <w:lang w:val="it-IT"/>
              </w:rPr>
              <w:t xml:space="preserve">Gruppo G. Finanziare e promuovere innovazioni: utilizzare il capitale di previdenza in modo sostenibile </w:t>
            </w:r>
          </w:p>
        </w:tc>
        <w:tc>
          <w:tcPr>
            <w:tcW w:w="1276" w:type="dxa"/>
            <w:hideMark/>
          </w:tcPr>
          <w:p w14:paraId="5409BCEF" w14:textId="77777777" w:rsidR="004C255B" w:rsidRPr="004C255B" w:rsidRDefault="004C255B">
            <w:pPr>
              <w:rPr>
                <w:rFonts w:cs="Arial"/>
                <w:szCs w:val="18"/>
                <w:lang w:val="it-IT"/>
              </w:rPr>
            </w:pPr>
          </w:p>
        </w:tc>
        <w:tc>
          <w:tcPr>
            <w:tcW w:w="567" w:type="dxa"/>
            <w:hideMark/>
          </w:tcPr>
          <w:p w14:paraId="14A21084" w14:textId="77777777" w:rsidR="004C255B" w:rsidRPr="004C255B" w:rsidRDefault="004C255B">
            <w:pPr>
              <w:rPr>
                <w:rFonts w:cs="Arial"/>
                <w:szCs w:val="18"/>
              </w:rPr>
            </w:pPr>
            <w:r w:rsidRPr="004C255B">
              <w:rPr>
                <w:rFonts w:cs="Arial"/>
                <w:b/>
                <w:bCs/>
                <w:szCs w:val="18"/>
              </w:rPr>
              <w:t>-</w:t>
            </w:r>
          </w:p>
        </w:tc>
      </w:tr>
    </w:tbl>
    <w:p w14:paraId="0A9F887B" w14:textId="45573423" w:rsidR="00672682" w:rsidRDefault="00672682">
      <w:pPr>
        <w:rPr>
          <w:lang w:val="it-CH"/>
        </w:rPr>
      </w:pPr>
    </w:p>
    <w:p w14:paraId="67A97FA0" w14:textId="273F8143" w:rsidR="008972E6" w:rsidRDefault="008972E6">
      <w:pPr>
        <w:rPr>
          <w:lang w:val="it-CH"/>
        </w:rPr>
      </w:pPr>
    </w:p>
    <w:p w14:paraId="4A4EB830" w14:textId="77777777" w:rsidR="008972E6" w:rsidRPr="008972E6" w:rsidRDefault="008972E6">
      <w:pPr>
        <w:rPr>
          <w:lang w:val="it-CH"/>
        </w:rPr>
      </w:pPr>
    </w:p>
    <w:p w14:paraId="605B0318" w14:textId="4C90269C" w:rsidR="00E30671" w:rsidRPr="0088623E" w:rsidRDefault="00E30671">
      <w:pPr>
        <w:rPr>
          <w:lang w:val="it-IT"/>
        </w:rPr>
      </w:pPr>
    </w:p>
    <w:p w14:paraId="5125FFD2" w14:textId="6F2CE57D" w:rsidR="00E30671" w:rsidRDefault="00E30671">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3E37" w:rsidRPr="00093E37" w14:paraId="7335641F" w14:textId="77777777" w:rsidTr="00307BF7">
        <w:tc>
          <w:tcPr>
            <w:tcW w:w="456" w:type="dxa"/>
            <w:hideMark/>
          </w:tcPr>
          <w:p w14:paraId="3846B051" w14:textId="77777777" w:rsidR="00093E37" w:rsidRPr="00093E37" w:rsidRDefault="00093E37">
            <w:pPr>
              <w:rPr>
                <w:rFonts w:cs="Arial"/>
                <w:szCs w:val="18"/>
                <w:lang w:val="de-CH" w:eastAsia="de-CH"/>
              </w:rPr>
            </w:pPr>
          </w:p>
        </w:tc>
        <w:tc>
          <w:tcPr>
            <w:tcW w:w="851" w:type="dxa"/>
            <w:hideMark/>
          </w:tcPr>
          <w:p w14:paraId="0AE6EEB1" w14:textId="77777777" w:rsidR="00093E37" w:rsidRPr="00093E37" w:rsidRDefault="00307BF7">
            <w:pPr>
              <w:rPr>
                <w:rFonts w:cs="Arial"/>
                <w:szCs w:val="18"/>
              </w:rPr>
            </w:pPr>
            <w:hyperlink r:id="rId493" w:history="1">
              <w:r w:rsidR="00093E37" w:rsidRPr="00093E37">
                <w:rPr>
                  <w:rStyle w:val="Hyperlink"/>
                  <w:rFonts w:ascii="Arial" w:hAnsi="Arial" w:cs="Arial"/>
                  <w:sz w:val="18"/>
                  <w:szCs w:val="18"/>
                </w:rPr>
                <w:t>22.3866</w:t>
              </w:r>
            </w:hyperlink>
          </w:p>
        </w:tc>
        <w:tc>
          <w:tcPr>
            <w:tcW w:w="425" w:type="dxa"/>
            <w:hideMark/>
          </w:tcPr>
          <w:p w14:paraId="585FB8EB" w14:textId="77777777" w:rsidR="00093E37" w:rsidRPr="00093E37" w:rsidRDefault="00093E37">
            <w:pPr>
              <w:rPr>
                <w:rFonts w:cs="Arial"/>
                <w:szCs w:val="18"/>
              </w:rPr>
            </w:pPr>
            <w:r w:rsidRPr="00093E37">
              <w:rPr>
                <w:rFonts w:cs="Arial"/>
                <w:szCs w:val="18"/>
              </w:rPr>
              <w:t>n</w:t>
            </w:r>
          </w:p>
        </w:tc>
        <w:tc>
          <w:tcPr>
            <w:tcW w:w="5636" w:type="dxa"/>
            <w:hideMark/>
          </w:tcPr>
          <w:p w14:paraId="6B45E72F" w14:textId="77777777" w:rsidR="00093E37" w:rsidRPr="00093E37" w:rsidRDefault="00093E37">
            <w:pPr>
              <w:rPr>
                <w:rFonts w:cs="Arial"/>
                <w:szCs w:val="18"/>
                <w:lang w:val="it-IT"/>
              </w:rPr>
            </w:pPr>
            <w:r w:rsidRPr="00093E37">
              <w:rPr>
                <w:rFonts w:cs="Arial"/>
                <w:szCs w:val="18"/>
              </w:rPr>
              <w:t>Mo. SGK-NR. Keine überhöhten Entschädigungen für Geschäftsleitungs- und Verwaltungsratsmitglieder im Bereich der obligatorischen Krankenversicherung (SGK)</w:t>
            </w:r>
            <w:r w:rsidRPr="00093E37">
              <w:rPr>
                <w:rFonts w:cs="Arial"/>
                <w:szCs w:val="18"/>
              </w:rPr>
              <w:br/>
              <w:t xml:space="preserve">Mo. </w:t>
            </w:r>
            <w:r w:rsidRPr="007301BD">
              <w:rPr>
                <w:rFonts w:cs="Arial"/>
                <w:szCs w:val="18"/>
                <w:lang w:val="fr-CH"/>
              </w:rPr>
              <w:t xml:space="preserve">CSSS-CN. </w:t>
            </w:r>
            <w:r w:rsidRPr="00093E37">
              <w:rPr>
                <w:rFonts w:cs="Arial"/>
                <w:szCs w:val="18"/>
                <w:lang w:val="fr-CH"/>
              </w:rPr>
              <w:t>Pas de rémunération excessive pour les membres des directions et des conseils d'administration dans le domaine de l'assurance obligatoire des soins (CSSS)</w:t>
            </w:r>
            <w:r w:rsidRPr="00093E37">
              <w:rPr>
                <w:rFonts w:cs="Arial"/>
                <w:szCs w:val="18"/>
                <w:lang w:val="fr-CH"/>
              </w:rPr>
              <w:br/>
              <w:t xml:space="preserve">Mo. </w:t>
            </w:r>
            <w:r w:rsidRPr="00093E37">
              <w:rPr>
                <w:rFonts w:cs="Arial"/>
                <w:szCs w:val="18"/>
                <w:lang w:val="it-IT"/>
              </w:rPr>
              <w:t>CSSS-CN. No a remunerazioni eccessive per membri delle direzioni e dei Consigli di amministrazione nell'ambito dell'assicurazione malattie obbligatoria (CSSS)</w:t>
            </w:r>
          </w:p>
        </w:tc>
        <w:tc>
          <w:tcPr>
            <w:tcW w:w="1276" w:type="dxa"/>
            <w:hideMark/>
          </w:tcPr>
          <w:p w14:paraId="73C2F1C7" w14:textId="77777777" w:rsidR="00093E37" w:rsidRPr="00093E37" w:rsidRDefault="00093E37">
            <w:pPr>
              <w:rPr>
                <w:rFonts w:cs="Arial"/>
                <w:szCs w:val="18"/>
                <w:lang w:val="it-IT"/>
              </w:rPr>
            </w:pPr>
          </w:p>
        </w:tc>
        <w:tc>
          <w:tcPr>
            <w:tcW w:w="567" w:type="dxa"/>
            <w:hideMark/>
          </w:tcPr>
          <w:p w14:paraId="18C25B4D" w14:textId="77777777" w:rsidR="00093E37" w:rsidRPr="00093E37" w:rsidRDefault="00093E37">
            <w:pPr>
              <w:rPr>
                <w:rFonts w:cs="Arial"/>
                <w:szCs w:val="18"/>
              </w:rPr>
            </w:pPr>
            <w:r w:rsidRPr="00093E37">
              <w:rPr>
                <w:rFonts w:cs="Arial"/>
                <w:b/>
                <w:bCs/>
                <w:szCs w:val="18"/>
              </w:rPr>
              <w:t>-</w:t>
            </w:r>
          </w:p>
        </w:tc>
      </w:tr>
      <w:tr w:rsidR="00093E37" w:rsidRPr="00093E37" w14:paraId="26618540" w14:textId="77777777" w:rsidTr="00307BF7">
        <w:tc>
          <w:tcPr>
            <w:tcW w:w="456" w:type="dxa"/>
            <w:hideMark/>
          </w:tcPr>
          <w:p w14:paraId="47E89C6E" w14:textId="77777777" w:rsidR="00093E37" w:rsidRPr="00093E37" w:rsidRDefault="00093E37">
            <w:pPr>
              <w:rPr>
                <w:rFonts w:cs="Arial"/>
                <w:szCs w:val="18"/>
                <w:lang w:val="de-CH" w:eastAsia="de-CH"/>
              </w:rPr>
            </w:pPr>
          </w:p>
        </w:tc>
        <w:tc>
          <w:tcPr>
            <w:tcW w:w="851" w:type="dxa"/>
            <w:hideMark/>
          </w:tcPr>
          <w:p w14:paraId="41C61641" w14:textId="77777777" w:rsidR="00093E37" w:rsidRPr="00093E37" w:rsidRDefault="00307BF7">
            <w:pPr>
              <w:rPr>
                <w:rFonts w:cs="Arial"/>
                <w:szCs w:val="18"/>
              </w:rPr>
            </w:pPr>
            <w:hyperlink r:id="rId494" w:history="1">
              <w:r w:rsidR="00093E37" w:rsidRPr="00093E37">
                <w:rPr>
                  <w:rStyle w:val="Hyperlink"/>
                  <w:rFonts w:ascii="Arial" w:hAnsi="Arial" w:cs="Arial"/>
                  <w:sz w:val="18"/>
                  <w:szCs w:val="18"/>
                </w:rPr>
                <w:t>22.3867</w:t>
              </w:r>
            </w:hyperlink>
          </w:p>
        </w:tc>
        <w:tc>
          <w:tcPr>
            <w:tcW w:w="425" w:type="dxa"/>
            <w:hideMark/>
          </w:tcPr>
          <w:p w14:paraId="6750A3D6" w14:textId="77777777" w:rsidR="00093E37" w:rsidRPr="00093E37" w:rsidRDefault="00093E37">
            <w:pPr>
              <w:rPr>
                <w:rFonts w:cs="Arial"/>
                <w:szCs w:val="18"/>
              </w:rPr>
            </w:pPr>
            <w:r w:rsidRPr="00093E37">
              <w:rPr>
                <w:rFonts w:cs="Arial"/>
                <w:szCs w:val="18"/>
              </w:rPr>
              <w:t>n</w:t>
            </w:r>
          </w:p>
        </w:tc>
        <w:tc>
          <w:tcPr>
            <w:tcW w:w="5636" w:type="dxa"/>
            <w:hideMark/>
          </w:tcPr>
          <w:p w14:paraId="1BAA3BFC" w14:textId="77777777" w:rsidR="00093E37" w:rsidRPr="00093E37" w:rsidRDefault="00093E37">
            <w:pPr>
              <w:rPr>
                <w:rFonts w:cs="Arial"/>
                <w:szCs w:val="18"/>
                <w:lang w:val="it-IT"/>
              </w:rPr>
            </w:pPr>
            <w:r w:rsidRPr="00093E37">
              <w:rPr>
                <w:rFonts w:cs="Arial"/>
                <w:szCs w:val="18"/>
              </w:rPr>
              <w:t>Po. SGK-NR. Betreuung von Menschen mit Demenz. Finanzierung verbessern (SGK)</w:t>
            </w:r>
            <w:r w:rsidRPr="00093E37">
              <w:rPr>
                <w:rFonts w:cs="Arial"/>
                <w:szCs w:val="18"/>
              </w:rPr>
              <w:br/>
              <w:t xml:space="preserve">Po. CSSS-CN. </w:t>
            </w:r>
            <w:r w:rsidRPr="00093E37">
              <w:rPr>
                <w:rFonts w:cs="Arial"/>
                <w:szCs w:val="18"/>
                <w:lang w:val="fr-CH"/>
              </w:rPr>
              <w:t>Prise en charge des personnes atteintes de démence. Améliorer le financement (CSSS)</w:t>
            </w:r>
            <w:r w:rsidRPr="00093E37">
              <w:rPr>
                <w:rFonts w:cs="Arial"/>
                <w:szCs w:val="18"/>
                <w:lang w:val="fr-CH"/>
              </w:rPr>
              <w:br/>
              <w:t xml:space="preserve">Po. </w:t>
            </w:r>
            <w:r w:rsidRPr="00093E37">
              <w:rPr>
                <w:rFonts w:cs="Arial"/>
                <w:szCs w:val="18"/>
                <w:lang w:val="it-IT"/>
              </w:rPr>
              <w:t>CSSS-CN. Assistenza alle persone affette da demenza. Migliorare il finanziamento (CSSS)</w:t>
            </w:r>
          </w:p>
        </w:tc>
        <w:tc>
          <w:tcPr>
            <w:tcW w:w="1276" w:type="dxa"/>
            <w:hideMark/>
          </w:tcPr>
          <w:p w14:paraId="6CCBF3F5" w14:textId="77777777" w:rsidR="00093E37" w:rsidRPr="00093E37" w:rsidRDefault="00093E37">
            <w:pPr>
              <w:rPr>
                <w:rFonts w:cs="Arial"/>
                <w:szCs w:val="18"/>
                <w:lang w:val="it-IT"/>
              </w:rPr>
            </w:pPr>
          </w:p>
        </w:tc>
        <w:tc>
          <w:tcPr>
            <w:tcW w:w="567" w:type="dxa"/>
            <w:hideMark/>
          </w:tcPr>
          <w:p w14:paraId="675AEDCB" w14:textId="77777777" w:rsidR="00093E37" w:rsidRPr="00093E37" w:rsidRDefault="00093E37">
            <w:pPr>
              <w:rPr>
                <w:rFonts w:cs="Arial"/>
                <w:szCs w:val="18"/>
              </w:rPr>
            </w:pPr>
            <w:r w:rsidRPr="00093E37">
              <w:rPr>
                <w:rFonts w:cs="Arial"/>
                <w:b/>
                <w:bCs/>
                <w:szCs w:val="18"/>
              </w:rPr>
              <w:t>-</w:t>
            </w:r>
          </w:p>
        </w:tc>
      </w:tr>
      <w:tr w:rsidR="00307BF7" w:rsidRPr="00307BF7" w14:paraId="6A296B48" w14:textId="77777777" w:rsidTr="00307BF7">
        <w:tc>
          <w:tcPr>
            <w:tcW w:w="456" w:type="dxa"/>
            <w:hideMark/>
          </w:tcPr>
          <w:p w14:paraId="3448D1FB" w14:textId="50D4ACE2" w:rsidR="00307BF7" w:rsidRPr="00307BF7" w:rsidRDefault="00307BF7">
            <w:pPr>
              <w:rPr>
                <w:rFonts w:cs="Arial"/>
                <w:szCs w:val="18"/>
                <w:lang w:val="de-CH" w:eastAsia="de-CH"/>
              </w:rPr>
            </w:pPr>
          </w:p>
        </w:tc>
        <w:tc>
          <w:tcPr>
            <w:tcW w:w="851" w:type="dxa"/>
            <w:hideMark/>
          </w:tcPr>
          <w:p w14:paraId="68AC59D5" w14:textId="77777777" w:rsidR="00307BF7" w:rsidRPr="00307BF7" w:rsidRDefault="00307BF7">
            <w:pPr>
              <w:rPr>
                <w:rFonts w:cs="Arial"/>
                <w:szCs w:val="18"/>
              </w:rPr>
            </w:pPr>
            <w:hyperlink r:id="rId495" w:history="1">
              <w:r w:rsidRPr="00307BF7">
                <w:rPr>
                  <w:rStyle w:val="Hyperlink"/>
                  <w:rFonts w:ascii="Arial" w:hAnsi="Arial" w:cs="Arial"/>
                  <w:sz w:val="18"/>
                  <w:szCs w:val="18"/>
                </w:rPr>
                <w:t>22.3869</w:t>
              </w:r>
            </w:hyperlink>
          </w:p>
        </w:tc>
        <w:tc>
          <w:tcPr>
            <w:tcW w:w="425" w:type="dxa"/>
            <w:hideMark/>
          </w:tcPr>
          <w:p w14:paraId="36FF1D71" w14:textId="77777777" w:rsidR="00307BF7" w:rsidRPr="00307BF7" w:rsidRDefault="00307BF7">
            <w:pPr>
              <w:rPr>
                <w:rFonts w:cs="Arial"/>
                <w:szCs w:val="18"/>
              </w:rPr>
            </w:pPr>
            <w:r w:rsidRPr="00307BF7">
              <w:rPr>
                <w:rFonts w:cs="Arial"/>
                <w:szCs w:val="18"/>
              </w:rPr>
              <w:t>n</w:t>
            </w:r>
          </w:p>
        </w:tc>
        <w:tc>
          <w:tcPr>
            <w:tcW w:w="5636" w:type="dxa"/>
            <w:hideMark/>
          </w:tcPr>
          <w:p w14:paraId="74194274" w14:textId="77777777" w:rsidR="00307BF7" w:rsidRPr="00307BF7" w:rsidRDefault="00307BF7">
            <w:pPr>
              <w:rPr>
                <w:rFonts w:cs="Arial"/>
                <w:szCs w:val="18"/>
                <w:lang w:val="it-IT"/>
              </w:rPr>
            </w:pPr>
            <w:r w:rsidRPr="00307BF7">
              <w:rPr>
                <w:rFonts w:cs="Arial"/>
                <w:szCs w:val="18"/>
              </w:rPr>
              <w:t>Mo. SGK-NR. Förderung von Forschung und Therapie für spezifische Frauenkrankheiten (SGK)</w:t>
            </w:r>
            <w:r w:rsidRPr="00307BF7">
              <w:rPr>
                <w:rFonts w:cs="Arial"/>
                <w:szCs w:val="18"/>
              </w:rPr>
              <w:br/>
              <w:t xml:space="preserve">Mo. </w:t>
            </w:r>
            <w:r w:rsidRPr="00307BF7">
              <w:rPr>
                <w:rFonts w:cs="Arial"/>
                <w:szCs w:val="18"/>
                <w:lang w:val="fr-CH"/>
              </w:rPr>
              <w:t>CSSS-CN. Maladies touchant particulièrement les femmes. Promotion de la recherche et des traitements (CSSS)</w:t>
            </w:r>
            <w:r w:rsidRPr="00307BF7">
              <w:rPr>
                <w:rFonts w:cs="Arial"/>
                <w:szCs w:val="18"/>
                <w:lang w:val="fr-CH"/>
              </w:rPr>
              <w:br/>
              <w:t xml:space="preserve">Mo. </w:t>
            </w:r>
            <w:r w:rsidRPr="00307BF7">
              <w:rPr>
                <w:rFonts w:cs="Arial"/>
                <w:szCs w:val="18"/>
                <w:lang w:val="it-IT"/>
              </w:rPr>
              <w:t>CSSS-CN. Promuovere la ricerca e le terapie concernenti malattie tipicamente femminili (CSSS)</w:t>
            </w:r>
            <w:r w:rsidRPr="00307BF7">
              <w:rPr>
                <w:rFonts w:cs="Arial"/>
                <w:szCs w:val="18"/>
                <w:lang w:val="it-IT"/>
              </w:rPr>
              <w:br/>
              <w:t>Zu/ad: 21.2035</w:t>
            </w:r>
          </w:p>
        </w:tc>
        <w:tc>
          <w:tcPr>
            <w:tcW w:w="1276" w:type="dxa"/>
            <w:hideMark/>
          </w:tcPr>
          <w:p w14:paraId="08174425" w14:textId="77777777" w:rsidR="00307BF7" w:rsidRPr="00307BF7" w:rsidRDefault="00307BF7">
            <w:pPr>
              <w:rPr>
                <w:rFonts w:cs="Arial"/>
                <w:szCs w:val="18"/>
                <w:lang w:val="it-IT"/>
              </w:rPr>
            </w:pPr>
          </w:p>
        </w:tc>
        <w:tc>
          <w:tcPr>
            <w:tcW w:w="567" w:type="dxa"/>
            <w:hideMark/>
          </w:tcPr>
          <w:p w14:paraId="7F9DF769" w14:textId="77777777" w:rsidR="00307BF7" w:rsidRPr="00307BF7" w:rsidRDefault="00307BF7">
            <w:pPr>
              <w:rPr>
                <w:rFonts w:cs="Arial"/>
                <w:szCs w:val="18"/>
              </w:rPr>
            </w:pPr>
            <w:r w:rsidRPr="00307BF7">
              <w:rPr>
                <w:rFonts w:cs="Arial"/>
                <w:b/>
                <w:bCs/>
                <w:szCs w:val="18"/>
              </w:rPr>
              <w:t>-</w:t>
            </w:r>
          </w:p>
        </w:tc>
      </w:tr>
      <w:tr w:rsidR="00104EBB" w:rsidRPr="00307BF7" w14:paraId="6D253C63" w14:textId="77777777" w:rsidTr="00093E37">
        <w:tc>
          <w:tcPr>
            <w:tcW w:w="456" w:type="dxa"/>
            <w:hideMark/>
          </w:tcPr>
          <w:p w14:paraId="76E0BCA6" w14:textId="36103C6E" w:rsidR="00104EBB" w:rsidRPr="004C10A0" w:rsidRDefault="00104EBB">
            <w:pPr>
              <w:rPr>
                <w:rFonts w:cs="Arial"/>
                <w:i/>
                <w:szCs w:val="18"/>
                <w:lang w:val="it-IT" w:eastAsia="de-CH"/>
              </w:rPr>
            </w:pPr>
          </w:p>
        </w:tc>
        <w:tc>
          <w:tcPr>
            <w:tcW w:w="851" w:type="dxa"/>
            <w:hideMark/>
          </w:tcPr>
          <w:p w14:paraId="26B219DA" w14:textId="77777777" w:rsidR="00104EBB" w:rsidRPr="00104EBB" w:rsidRDefault="00307BF7">
            <w:pPr>
              <w:rPr>
                <w:rFonts w:cs="Arial"/>
                <w:i/>
                <w:szCs w:val="18"/>
              </w:rPr>
            </w:pPr>
            <w:hyperlink r:id="rId496" w:history="1">
              <w:r w:rsidR="00104EBB" w:rsidRPr="00104EBB">
                <w:rPr>
                  <w:rStyle w:val="Hyperlink"/>
                  <w:rFonts w:ascii="Arial" w:hAnsi="Arial" w:cs="Arial"/>
                  <w:i/>
                  <w:sz w:val="18"/>
                  <w:szCs w:val="18"/>
                </w:rPr>
                <w:t>22.3888</w:t>
              </w:r>
            </w:hyperlink>
          </w:p>
        </w:tc>
        <w:tc>
          <w:tcPr>
            <w:tcW w:w="425" w:type="dxa"/>
            <w:hideMark/>
          </w:tcPr>
          <w:p w14:paraId="19968941" w14:textId="77777777" w:rsidR="00104EBB" w:rsidRPr="00104EBB" w:rsidRDefault="00104EBB">
            <w:pPr>
              <w:rPr>
                <w:rFonts w:cs="Arial"/>
                <w:i/>
                <w:szCs w:val="18"/>
              </w:rPr>
            </w:pPr>
            <w:r w:rsidRPr="00104EBB">
              <w:rPr>
                <w:rFonts w:cs="Arial"/>
                <w:i/>
                <w:szCs w:val="18"/>
              </w:rPr>
              <w:t>n</w:t>
            </w:r>
          </w:p>
        </w:tc>
        <w:tc>
          <w:tcPr>
            <w:tcW w:w="5636" w:type="dxa"/>
            <w:hideMark/>
          </w:tcPr>
          <w:p w14:paraId="3F1C39E9" w14:textId="77777777" w:rsidR="00104EBB" w:rsidRPr="00104EBB" w:rsidRDefault="00104EBB">
            <w:pPr>
              <w:rPr>
                <w:rFonts w:cs="Arial"/>
                <w:i/>
                <w:szCs w:val="18"/>
                <w:lang w:val="it-IT"/>
              </w:rPr>
            </w:pPr>
            <w:r w:rsidRPr="00104EBB">
              <w:rPr>
                <w:rFonts w:cs="Arial"/>
                <w:i/>
                <w:szCs w:val="18"/>
              </w:rPr>
              <w:t>Mo. SGK-NR. Keine Kürzung der Hilflosenentschädigung für Kinder, deren Eltern die Kosten des Heimaufenthalts selber tragen (SGK)</w:t>
            </w:r>
            <w:r w:rsidRPr="00104EBB">
              <w:rPr>
                <w:rFonts w:cs="Arial"/>
                <w:i/>
                <w:szCs w:val="18"/>
              </w:rPr>
              <w:br/>
              <w:t xml:space="preserve">Mo. </w:t>
            </w:r>
            <w:r w:rsidRPr="004C10A0">
              <w:rPr>
                <w:rFonts w:cs="Arial"/>
                <w:i/>
                <w:szCs w:val="18"/>
                <w:lang w:val="fr-CH"/>
              </w:rPr>
              <w:t xml:space="preserve">CSSS-CN. </w:t>
            </w:r>
            <w:r w:rsidRPr="00104EBB">
              <w:rPr>
                <w:rFonts w:cs="Arial"/>
                <w:i/>
                <w:szCs w:val="18"/>
                <w:lang w:val="fr-CH"/>
              </w:rPr>
              <w:t>Pas de réduction de l'allocation pour impotent des enfants dont les parents supportent eux-mêmes les coûts d'un séjour en home (CSSS)</w:t>
            </w:r>
            <w:r w:rsidRPr="00104EBB">
              <w:rPr>
                <w:rFonts w:cs="Arial"/>
                <w:i/>
                <w:szCs w:val="18"/>
                <w:lang w:val="fr-CH"/>
              </w:rPr>
              <w:br/>
              <w:t xml:space="preserve">Mo. </w:t>
            </w:r>
            <w:r w:rsidRPr="00104EBB">
              <w:rPr>
                <w:rFonts w:cs="Arial"/>
                <w:i/>
                <w:szCs w:val="18"/>
                <w:lang w:val="it-IT"/>
              </w:rPr>
              <w:t>CSSS-CN. Nessuna riduzione dell'assegno per grandi invalidi destinato ai figli di genitori che sostengono i costi della permanenza in istituto (CSSS)</w:t>
            </w:r>
          </w:p>
        </w:tc>
        <w:tc>
          <w:tcPr>
            <w:tcW w:w="1276" w:type="dxa"/>
            <w:hideMark/>
          </w:tcPr>
          <w:p w14:paraId="38E67B6F" w14:textId="77777777" w:rsidR="00104EBB" w:rsidRPr="00104EBB" w:rsidRDefault="00104EBB">
            <w:pPr>
              <w:rPr>
                <w:rFonts w:cs="Arial"/>
                <w:i/>
                <w:szCs w:val="18"/>
                <w:lang w:val="it-IT"/>
              </w:rPr>
            </w:pPr>
          </w:p>
        </w:tc>
        <w:tc>
          <w:tcPr>
            <w:tcW w:w="567" w:type="dxa"/>
            <w:hideMark/>
          </w:tcPr>
          <w:p w14:paraId="7D1A185A" w14:textId="77777777" w:rsidR="00104EBB" w:rsidRPr="00104EBB" w:rsidRDefault="00104EBB">
            <w:pPr>
              <w:rPr>
                <w:rFonts w:cs="Arial"/>
                <w:i/>
                <w:szCs w:val="18"/>
                <w:lang w:val="it-IT"/>
              </w:rPr>
            </w:pPr>
          </w:p>
        </w:tc>
      </w:tr>
      <w:tr w:rsidR="00307BF7" w:rsidRPr="00307BF7" w14:paraId="141FF61B" w14:textId="77777777" w:rsidTr="00307BF7">
        <w:tc>
          <w:tcPr>
            <w:tcW w:w="456" w:type="dxa"/>
            <w:hideMark/>
          </w:tcPr>
          <w:p w14:paraId="6CB04AFF" w14:textId="5AFA185E" w:rsidR="00307BF7" w:rsidRPr="00307BF7" w:rsidRDefault="00307BF7">
            <w:pPr>
              <w:rPr>
                <w:rFonts w:cs="Arial"/>
                <w:i/>
                <w:szCs w:val="18"/>
                <w:lang w:val="de-CH" w:eastAsia="de-CH"/>
              </w:rPr>
            </w:pPr>
          </w:p>
        </w:tc>
        <w:tc>
          <w:tcPr>
            <w:tcW w:w="851" w:type="dxa"/>
            <w:hideMark/>
          </w:tcPr>
          <w:p w14:paraId="423A0043" w14:textId="77777777" w:rsidR="00307BF7" w:rsidRPr="00307BF7" w:rsidRDefault="00307BF7">
            <w:pPr>
              <w:rPr>
                <w:rFonts w:cs="Arial"/>
                <w:i/>
                <w:szCs w:val="18"/>
              </w:rPr>
            </w:pPr>
            <w:hyperlink r:id="rId497" w:history="1">
              <w:r w:rsidRPr="00307BF7">
                <w:rPr>
                  <w:rStyle w:val="Hyperlink"/>
                  <w:rFonts w:ascii="Arial" w:hAnsi="Arial" w:cs="Arial"/>
                  <w:i/>
                  <w:sz w:val="18"/>
                  <w:szCs w:val="18"/>
                </w:rPr>
                <w:t>22.3892</w:t>
              </w:r>
            </w:hyperlink>
          </w:p>
        </w:tc>
        <w:tc>
          <w:tcPr>
            <w:tcW w:w="425" w:type="dxa"/>
            <w:hideMark/>
          </w:tcPr>
          <w:p w14:paraId="4628EC45" w14:textId="77777777" w:rsidR="00307BF7" w:rsidRPr="00307BF7" w:rsidRDefault="00307BF7">
            <w:pPr>
              <w:rPr>
                <w:rFonts w:cs="Arial"/>
                <w:i/>
                <w:szCs w:val="18"/>
              </w:rPr>
            </w:pPr>
            <w:r w:rsidRPr="00307BF7">
              <w:rPr>
                <w:rFonts w:cs="Arial"/>
                <w:i/>
                <w:szCs w:val="18"/>
              </w:rPr>
              <w:t>n</w:t>
            </w:r>
          </w:p>
        </w:tc>
        <w:tc>
          <w:tcPr>
            <w:tcW w:w="5636" w:type="dxa"/>
            <w:hideMark/>
          </w:tcPr>
          <w:p w14:paraId="2AFCFC6B" w14:textId="77777777" w:rsidR="00307BF7" w:rsidRPr="00307BF7" w:rsidRDefault="00307BF7">
            <w:pPr>
              <w:rPr>
                <w:rFonts w:cs="Arial"/>
                <w:i/>
                <w:szCs w:val="18"/>
                <w:lang w:val="it-IT"/>
              </w:rPr>
            </w:pPr>
            <w:r w:rsidRPr="00307BF7">
              <w:rPr>
                <w:rFonts w:cs="Arial"/>
                <w:i/>
                <w:szCs w:val="18"/>
              </w:rPr>
              <w:t>Mo. UREK-NR. Förderung der Baukultur von hoher Qualität (UREK)</w:t>
            </w:r>
            <w:r w:rsidRPr="00307BF7">
              <w:rPr>
                <w:rFonts w:cs="Arial"/>
                <w:i/>
                <w:szCs w:val="18"/>
              </w:rPr>
              <w:br/>
              <w:t xml:space="preserve">Mo. CEATE-CN. </w:t>
            </w:r>
            <w:r w:rsidRPr="00307BF7">
              <w:rPr>
                <w:rFonts w:cs="Arial"/>
                <w:i/>
                <w:szCs w:val="18"/>
                <w:lang w:val="fr-CH"/>
              </w:rPr>
              <w:t>Promotion de la culture du bâti de haute qualité (CEATE)</w:t>
            </w:r>
            <w:r w:rsidRPr="00307BF7">
              <w:rPr>
                <w:rFonts w:cs="Arial"/>
                <w:i/>
                <w:szCs w:val="18"/>
                <w:lang w:val="fr-CH"/>
              </w:rPr>
              <w:br/>
              <w:t xml:space="preserve">Mo. </w:t>
            </w:r>
            <w:r w:rsidRPr="00307BF7">
              <w:rPr>
                <w:rFonts w:cs="Arial"/>
                <w:i/>
                <w:szCs w:val="18"/>
                <w:lang w:val="it-IT"/>
              </w:rPr>
              <w:t>CAPTE-CN. Promozione della cultura della costruzione di qualità (CAPTE)</w:t>
            </w:r>
          </w:p>
        </w:tc>
        <w:tc>
          <w:tcPr>
            <w:tcW w:w="1276" w:type="dxa"/>
            <w:hideMark/>
          </w:tcPr>
          <w:p w14:paraId="466C572F" w14:textId="77777777" w:rsidR="00307BF7" w:rsidRPr="00307BF7" w:rsidRDefault="00307BF7">
            <w:pPr>
              <w:rPr>
                <w:rFonts w:cs="Arial"/>
                <w:i/>
                <w:szCs w:val="18"/>
                <w:lang w:val="it-IT"/>
              </w:rPr>
            </w:pPr>
          </w:p>
        </w:tc>
        <w:tc>
          <w:tcPr>
            <w:tcW w:w="567" w:type="dxa"/>
            <w:hideMark/>
          </w:tcPr>
          <w:p w14:paraId="45597666" w14:textId="77777777" w:rsidR="00307BF7" w:rsidRPr="00307BF7" w:rsidRDefault="00307BF7">
            <w:pPr>
              <w:rPr>
                <w:rFonts w:cs="Arial"/>
                <w:i/>
                <w:szCs w:val="18"/>
                <w:lang w:val="it-IT"/>
              </w:rPr>
            </w:pPr>
          </w:p>
        </w:tc>
      </w:tr>
    </w:tbl>
    <w:p w14:paraId="2956429D" w14:textId="06C5527C" w:rsidR="008972E6" w:rsidRPr="008972E6" w:rsidRDefault="008972E6">
      <w:pPr>
        <w:rPr>
          <w:lang w:val="it-CH"/>
        </w:rPr>
      </w:pPr>
    </w:p>
    <w:p w14:paraId="6EEE120F" w14:textId="5D06B5F0" w:rsidR="00163D0A" w:rsidRPr="00672682" w:rsidRDefault="00163D0A" w:rsidP="00F9486B">
      <w:pPr>
        <w:rPr>
          <w:lang w:val="it-CH"/>
        </w:rPr>
      </w:pPr>
    </w:p>
    <w:p w14:paraId="1B8A47E6" w14:textId="5B81B3A4" w:rsidR="008F56A4" w:rsidRPr="00F9486B" w:rsidRDefault="00877169" w:rsidP="005C0D34">
      <w:pPr>
        <w:keepNext/>
        <w:tabs>
          <w:tab w:val="left" w:pos="2410"/>
        </w:tabs>
        <w:outlineLvl w:val="3"/>
        <w:rPr>
          <w:b/>
          <w:lang w:val="fr-FR"/>
        </w:rPr>
      </w:pPr>
      <w:r w:rsidRPr="00F666D2">
        <w:rPr>
          <w:lang w:val="it-IT"/>
        </w:rPr>
        <w:br w:type="page"/>
      </w:r>
      <w:r w:rsidR="008F56A4" w:rsidRPr="00FE7389">
        <w:rPr>
          <w:b/>
          <w:szCs w:val="18"/>
          <w:lang w:val="fr-CH"/>
        </w:rPr>
        <w:t>Justiz</w:t>
      </w:r>
      <w:r w:rsidR="008F56A4" w:rsidRPr="005C0D34">
        <w:rPr>
          <w:b/>
          <w:szCs w:val="18"/>
          <w:lang w:val="fr-FR"/>
        </w:rPr>
        <w:t>-</w:t>
      </w:r>
      <w:r w:rsidR="008F56A4" w:rsidRPr="00F9486B">
        <w:rPr>
          <w:b/>
          <w:lang w:val="fr-FR"/>
        </w:rPr>
        <w:t xml:space="preserve">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1C07CB83" w:rsidR="008F56A4"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2653F" w:rsidRPr="0052653F" w14:paraId="0AFA8A84" w14:textId="77777777" w:rsidTr="00C266D6">
        <w:tc>
          <w:tcPr>
            <w:tcW w:w="455" w:type="dxa"/>
            <w:hideMark/>
          </w:tcPr>
          <w:p w14:paraId="19C17AA6" w14:textId="77777777" w:rsidR="0052653F" w:rsidRPr="0052653F" w:rsidRDefault="0052653F">
            <w:pPr>
              <w:rPr>
                <w:rFonts w:cs="Arial"/>
                <w:szCs w:val="18"/>
                <w:lang w:val="de-CH" w:eastAsia="de-CH"/>
              </w:rPr>
            </w:pPr>
          </w:p>
        </w:tc>
        <w:tc>
          <w:tcPr>
            <w:tcW w:w="851" w:type="dxa"/>
            <w:hideMark/>
          </w:tcPr>
          <w:p w14:paraId="2E8B0062" w14:textId="77777777" w:rsidR="0052653F" w:rsidRPr="0052653F" w:rsidRDefault="00307BF7">
            <w:pPr>
              <w:rPr>
                <w:rFonts w:cs="Arial"/>
                <w:szCs w:val="18"/>
              </w:rPr>
            </w:pPr>
            <w:hyperlink r:id="rId498" w:history="1">
              <w:r w:rsidR="0052653F" w:rsidRPr="0052653F">
                <w:rPr>
                  <w:rStyle w:val="Hyperlink"/>
                  <w:rFonts w:ascii="Arial" w:hAnsi="Arial" w:cs="Arial"/>
                  <w:sz w:val="18"/>
                  <w:szCs w:val="18"/>
                </w:rPr>
                <w:t>22.3201</w:t>
              </w:r>
            </w:hyperlink>
          </w:p>
        </w:tc>
        <w:tc>
          <w:tcPr>
            <w:tcW w:w="425" w:type="dxa"/>
            <w:hideMark/>
          </w:tcPr>
          <w:p w14:paraId="259A6D6B" w14:textId="77777777" w:rsidR="0052653F" w:rsidRPr="0052653F" w:rsidRDefault="0052653F">
            <w:pPr>
              <w:rPr>
                <w:rFonts w:cs="Arial"/>
                <w:szCs w:val="18"/>
              </w:rPr>
            </w:pPr>
            <w:r w:rsidRPr="0052653F">
              <w:rPr>
                <w:rFonts w:cs="Arial"/>
                <w:szCs w:val="18"/>
              </w:rPr>
              <w:t>n</w:t>
            </w:r>
          </w:p>
        </w:tc>
        <w:tc>
          <w:tcPr>
            <w:tcW w:w="5636" w:type="dxa"/>
            <w:hideMark/>
          </w:tcPr>
          <w:p w14:paraId="30647617" w14:textId="77777777" w:rsidR="0052653F" w:rsidRPr="0052653F" w:rsidRDefault="0052653F">
            <w:pPr>
              <w:rPr>
                <w:rFonts w:cs="Arial"/>
                <w:szCs w:val="18"/>
              </w:rPr>
            </w:pPr>
            <w:r w:rsidRPr="0052653F">
              <w:rPr>
                <w:rFonts w:cs="Arial"/>
                <w:szCs w:val="18"/>
              </w:rPr>
              <w:t xml:space="preserve">Po. Bellaiche. Digitale Gewalt eindämmen </w:t>
            </w:r>
            <w:r w:rsidRPr="0052653F">
              <w:rPr>
                <w:rFonts w:cs="Arial"/>
                <w:szCs w:val="18"/>
              </w:rPr>
              <w:br/>
              <w:t xml:space="preserve">Po. </w:t>
            </w:r>
            <w:r w:rsidRPr="0052653F">
              <w:rPr>
                <w:rFonts w:cs="Arial"/>
                <w:szCs w:val="18"/>
                <w:lang w:val="fr-CH"/>
              </w:rPr>
              <w:t xml:space="preserve">Bellaiche. Enrayer la violence numérique </w:t>
            </w:r>
            <w:r w:rsidRPr="0052653F">
              <w:rPr>
                <w:rFonts w:cs="Arial"/>
                <w:szCs w:val="18"/>
                <w:lang w:val="fr-CH"/>
              </w:rPr>
              <w:br/>
              <w:t xml:space="preserve">Po. </w:t>
            </w:r>
            <w:r w:rsidRPr="0052653F">
              <w:rPr>
                <w:rFonts w:cs="Arial"/>
                <w:szCs w:val="18"/>
              </w:rPr>
              <w:t xml:space="preserve">Bellaiche. Arginare la violenza digitale </w:t>
            </w:r>
            <w:r w:rsidRPr="0052653F">
              <w:rPr>
                <w:rFonts w:cs="Arial"/>
                <w:szCs w:val="18"/>
              </w:rPr>
              <w:br/>
              <w:t>(Bek./Opp. Sollberger)</w:t>
            </w:r>
          </w:p>
        </w:tc>
        <w:tc>
          <w:tcPr>
            <w:tcW w:w="1276" w:type="dxa"/>
            <w:hideMark/>
          </w:tcPr>
          <w:p w14:paraId="1913307E" w14:textId="77777777" w:rsidR="0052653F" w:rsidRPr="0052653F" w:rsidRDefault="0052653F">
            <w:pPr>
              <w:rPr>
                <w:rFonts w:cs="Arial"/>
                <w:szCs w:val="18"/>
              </w:rPr>
            </w:pPr>
            <w:r w:rsidRPr="0052653F">
              <w:rPr>
                <w:rFonts w:cs="Arial"/>
                <w:b/>
                <w:bCs/>
                <w:szCs w:val="18"/>
                <w:lang w:val="fr-FR"/>
              </w:rPr>
              <w:t>Bekämpft</w:t>
            </w:r>
          </w:p>
          <w:p w14:paraId="103806FA" w14:textId="77777777" w:rsidR="0052653F" w:rsidRPr="0052653F" w:rsidRDefault="0052653F">
            <w:pPr>
              <w:rPr>
                <w:rFonts w:cs="Arial"/>
                <w:szCs w:val="18"/>
              </w:rPr>
            </w:pPr>
            <w:r w:rsidRPr="0052653F">
              <w:rPr>
                <w:rFonts w:cs="Arial"/>
                <w:b/>
                <w:bCs/>
                <w:szCs w:val="18"/>
                <w:lang w:val="fr-FR"/>
              </w:rPr>
              <w:t>Combattu</w:t>
            </w:r>
          </w:p>
          <w:p w14:paraId="507056F2" w14:textId="77777777" w:rsidR="0052653F" w:rsidRPr="0052653F" w:rsidRDefault="0052653F">
            <w:pPr>
              <w:rPr>
                <w:rFonts w:cs="Arial"/>
                <w:szCs w:val="18"/>
              </w:rPr>
            </w:pPr>
            <w:r w:rsidRPr="0052653F">
              <w:rPr>
                <w:rFonts w:cs="Arial"/>
                <w:b/>
                <w:bCs/>
                <w:szCs w:val="18"/>
                <w:lang w:val="fr-FR"/>
              </w:rPr>
              <w:t>Opposizione</w:t>
            </w:r>
          </w:p>
        </w:tc>
        <w:tc>
          <w:tcPr>
            <w:tcW w:w="567" w:type="dxa"/>
            <w:hideMark/>
          </w:tcPr>
          <w:p w14:paraId="00C46F9D" w14:textId="77777777" w:rsidR="0052653F" w:rsidRPr="0052653F" w:rsidRDefault="0052653F">
            <w:pPr>
              <w:rPr>
                <w:rFonts w:cs="Arial"/>
                <w:szCs w:val="18"/>
              </w:rPr>
            </w:pPr>
            <w:r w:rsidRPr="0052653F">
              <w:rPr>
                <w:rFonts w:cs="Arial"/>
                <w:b/>
                <w:bCs/>
                <w:szCs w:val="18"/>
              </w:rPr>
              <w:t>+</w:t>
            </w:r>
          </w:p>
        </w:tc>
      </w:tr>
      <w:tr w:rsidR="0052653F" w:rsidRPr="0052653F" w14:paraId="33925C7A" w14:textId="77777777" w:rsidTr="00C266D6">
        <w:tc>
          <w:tcPr>
            <w:tcW w:w="455" w:type="dxa"/>
            <w:hideMark/>
          </w:tcPr>
          <w:p w14:paraId="3AF0C39F" w14:textId="77777777" w:rsidR="0052653F" w:rsidRPr="0052653F" w:rsidRDefault="0052653F">
            <w:pPr>
              <w:rPr>
                <w:rFonts w:cs="Arial"/>
                <w:szCs w:val="18"/>
                <w:lang w:val="de-CH" w:eastAsia="de-CH"/>
              </w:rPr>
            </w:pPr>
          </w:p>
        </w:tc>
        <w:tc>
          <w:tcPr>
            <w:tcW w:w="851" w:type="dxa"/>
            <w:hideMark/>
          </w:tcPr>
          <w:p w14:paraId="418D8E1E" w14:textId="77777777" w:rsidR="0052653F" w:rsidRPr="0052653F" w:rsidRDefault="00307BF7">
            <w:pPr>
              <w:rPr>
                <w:rFonts w:cs="Arial"/>
                <w:szCs w:val="18"/>
              </w:rPr>
            </w:pPr>
            <w:hyperlink r:id="rId499" w:history="1">
              <w:r w:rsidR="0052653F" w:rsidRPr="0052653F">
                <w:rPr>
                  <w:rStyle w:val="Hyperlink"/>
                  <w:rFonts w:ascii="Arial" w:hAnsi="Arial" w:cs="Arial"/>
                  <w:sz w:val="18"/>
                  <w:szCs w:val="18"/>
                </w:rPr>
                <w:t>22.3333</w:t>
              </w:r>
            </w:hyperlink>
          </w:p>
        </w:tc>
        <w:tc>
          <w:tcPr>
            <w:tcW w:w="425" w:type="dxa"/>
            <w:hideMark/>
          </w:tcPr>
          <w:p w14:paraId="6E91F4A7" w14:textId="77777777" w:rsidR="0052653F" w:rsidRPr="0052653F" w:rsidRDefault="0052653F">
            <w:pPr>
              <w:rPr>
                <w:rFonts w:cs="Arial"/>
                <w:szCs w:val="18"/>
              </w:rPr>
            </w:pPr>
            <w:r w:rsidRPr="0052653F">
              <w:rPr>
                <w:rFonts w:cs="Arial"/>
                <w:szCs w:val="18"/>
              </w:rPr>
              <w:t>n</w:t>
            </w:r>
          </w:p>
        </w:tc>
        <w:tc>
          <w:tcPr>
            <w:tcW w:w="5636" w:type="dxa"/>
            <w:hideMark/>
          </w:tcPr>
          <w:p w14:paraId="7063B01D" w14:textId="77777777" w:rsidR="0052653F" w:rsidRPr="0052653F" w:rsidRDefault="0052653F">
            <w:pPr>
              <w:rPr>
                <w:rFonts w:cs="Arial"/>
                <w:szCs w:val="18"/>
                <w:lang w:val="it-CH"/>
              </w:rPr>
            </w:pPr>
            <w:r w:rsidRPr="0052653F">
              <w:rPr>
                <w:rFonts w:cs="Arial"/>
                <w:szCs w:val="18"/>
              </w:rPr>
              <w:t xml:space="preserve">Mo. Funiciello. Krisenzentren gegen Gewalt </w:t>
            </w:r>
            <w:r w:rsidRPr="0052653F">
              <w:rPr>
                <w:rFonts w:cs="Arial"/>
                <w:szCs w:val="18"/>
              </w:rPr>
              <w:br/>
              <w:t xml:space="preserve">Mo. </w:t>
            </w:r>
            <w:r w:rsidRPr="0052653F">
              <w:rPr>
                <w:rFonts w:cs="Arial"/>
                <w:szCs w:val="18"/>
                <w:lang w:val="fr-CH"/>
              </w:rPr>
              <w:t xml:space="preserve">Funiciello. Mettre en place de centres d'aide d'urgence pour les victimes de violences </w:t>
            </w:r>
            <w:r w:rsidRPr="0052653F">
              <w:rPr>
                <w:rFonts w:cs="Arial"/>
                <w:szCs w:val="18"/>
                <w:lang w:val="fr-CH"/>
              </w:rPr>
              <w:br/>
              <w:t xml:space="preserve">Mo. </w:t>
            </w:r>
            <w:r w:rsidRPr="0052653F">
              <w:rPr>
                <w:rFonts w:cs="Arial"/>
                <w:szCs w:val="18"/>
                <w:lang w:val="it-CH"/>
              </w:rPr>
              <w:t xml:space="preserve">Funiciello. Centri di crisi contro la violenza </w:t>
            </w:r>
            <w:r w:rsidRPr="0052653F">
              <w:rPr>
                <w:rFonts w:cs="Arial"/>
                <w:szCs w:val="18"/>
                <w:lang w:val="it-CH"/>
              </w:rPr>
              <w:br/>
              <w:t>(Bek./Opp. Schläpfer)</w:t>
            </w:r>
          </w:p>
        </w:tc>
        <w:tc>
          <w:tcPr>
            <w:tcW w:w="1276" w:type="dxa"/>
            <w:hideMark/>
          </w:tcPr>
          <w:p w14:paraId="3B6835B5" w14:textId="77777777" w:rsidR="0052653F" w:rsidRPr="0052653F" w:rsidRDefault="0052653F">
            <w:pPr>
              <w:rPr>
                <w:rFonts w:cs="Arial"/>
                <w:szCs w:val="18"/>
              </w:rPr>
            </w:pPr>
            <w:r w:rsidRPr="0052653F">
              <w:rPr>
                <w:rFonts w:cs="Arial"/>
                <w:b/>
                <w:bCs/>
                <w:szCs w:val="18"/>
                <w:lang w:val="fr-FR"/>
              </w:rPr>
              <w:t>Bekämpft</w:t>
            </w:r>
          </w:p>
          <w:p w14:paraId="27E12D42" w14:textId="77777777" w:rsidR="0052653F" w:rsidRPr="0052653F" w:rsidRDefault="0052653F">
            <w:pPr>
              <w:rPr>
                <w:rFonts w:cs="Arial"/>
                <w:szCs w:val="18"/>
              </w:rPr>
            </w:pPr>
            <w:r w:rsidRPr="0052653F">
              <w:rPr>
                <w:rFonts w:cs="Arial"/>
                <w:b/>
                <w:bCs/>
                <w:szCs w:val="18"/>
                <w:lang w:val="fr-FR"/>
              </w:rPr>
              <w:t>Combattu</w:t>
            </w:r>
          </w:p>
          <w:p w14:paraId="049201EA" w14:textId="77777777" w:rsidR="0052653F" w:rsidRPr="0052653F" w:rsidRDefault="0052653F">
            <w:pPr>
              <w:rPr>
                <w:rFonts w:cs="Arial"/>
                <w:szCs w:val="18"/>
              </w:rPr>
            </w:pPr>
            <w:r w:rsidRPr="0052653F">
              <w:rPr>
                <w:rFonts w:cs="Arial"/>
                <w:b/>
                <w:bCs/>
                <w:szCs w:val="18"/>
                <w:lang w:val="fr-FR"/>
              </w:rPr>
              <w:t>Opposizione</w:t>
            </w:r>
          </w:p>
        </w:tc>
        <w:tc>
          <w:tcPr>
            <w:tcW w:w="567" w:type="dxa"/>
            <w:hideMark/>
          </w:tcPr>
          <w:p w14:paraId="706025AD" w14:textId="77777777" w:rsidR="0052653F" w:rsidRPr="0052653F" w:rsidRDefault="0052653F">
            <w:pPr>
              <w:rPr>
                <w:rFonts w:cs="Arial"/>
                <w:szCs w:val="18"/>
              </w:rPr>
            </w:pPr>
            <w:r w:rsidRPr="0052653F">
              <w:rPr>
                <w:rFonts w:cs="Arial"/>
                <w:b/>
                <w:bCs/>
                <w:szCs w:val="18"/>
              </w:rPr>
              <w:t>+</w:t>
            </w:r>
          </w:p>
        </w:tc>
      </w:tr>
      <w:tr w:rsidR="0052653F" w:rsidRPr="0052653F" w14:paraId="5D3C4899" w14:textId="77777777" w:rsidTr="00C266D6">
        <w:tc>
          <w:tcPr>
            <w:tcW w:w="455" w:type="dxa"/>
            <w:hideMark/>
          </w:tcPr>
          <w:p w14:paraId="13EA078C" w14:textId="77777777" w:rsidR="0052653F" w:rsidRPr="0052653F" w:rsidRDefault="0052653F">
            <w:pPr>
              <w:rPr>
                <w:rFonts w:cs="Arial"/>
                <w:szCs w:val="18"/>
                <w:lang w:val="de-CH" w:eastAsia="de-CH"/>
              </w:rPr>
            </w:pPr>
          </w:p>
        </w:tc>
        <w:tc>
          <w:tcPr>
            <w:tcW w:w="851" w:type="dxa"/>
            <w:hideMark/>
          </w:tcPr>
          <w:p w14:paraId="143054B0" w14:textId="77777777" w:rsidR="0052653F" w:rsidRPr="0052653F" w:rsidRDefault="00307BF7">
            <w:pPr>
              <w:rPr>
                <w:rFonts w:cs="Arial"/>
                <w:szCs w:val="18"/>
              </w:rPr>
            </w:pPr>
            <w:hyperlink r:id="rId500" w:history="1">
              <w:r w:rsidR="0052653F" w:rsidRPr="0052653F">
                <w:rPr>
                  <w:rStyle w:val="Hyperlink"/>
                  <w:rFonts w:ascii="Arial" w:hAnsi="Arial" w:cs="Arial"/>
                  <w:sz w:val="18"/>
                  <w:szCs w:val="18"/>
                </w:rPr>
                <w:t>22.3334</w:t>
              </w:r>
            </w:hyperlink>
          </w:p>
        </w:tc>
        <w:tc>
          <w:tcPr>
            <w:tcW w:w="425" w:type="dxa"/>
            <w:hideMark/>
          </w:tcPr>
          <w:p w14:paraId="1D2D9AB6" w14:textId="77777777" w:rsidR="0052653F" w:rsidRPr="0052653F" w:rsidRDefault="0052653F">
            <w:pPr>
              <w:rPr>
                <w:rFonts w:cs="Arial"/>
                <w:szCs w:val="18"/>
              </w:rPr>
            </w:pPr>
            <w:r w:rsidRPr="0052653F">
              <w:rPr>
                <w:rFonts w:cs="Arial"/>
                <w:szCs w:val="18"/>
              </w:rPr>
              <w:t>n</w:t>
            </w:r>
          </w:p>
        </w:tc>
        <w:tc>
          <w:tcPr>
            <w:tcW w:w="5636" w:type="dxa"/>
            <w:hideMark/>
          </w:tcPr>
          <w:p w14:paraId="7995097C" w14:textId="77777777" w:rsidR="0052653F" w:rsidRPr="0052653F" w:rsidRDefault="0052653F">
            <w:pPr>
              <w:rPr>
                <w:rFonts w:cs="Arial"/>
                <w:szCs w:val="18"/>
              </w:rPr>
            </w:pPr>
            <w:r w:rsidRPr="0052653F">
              <w:rPr>
                <w:rFonts w:cs="Arial"/>
                <w:szCs w:val="18"/>
                <w:lang w:val="fr-CH"/>
              </w:rPr>
              <w:t xml:space="preserve">Mo. de Quattro. Krisenzentren gegen Gewalt </w:t>
            </w:r>
            <w:r w:rsidRPr="0052653F">
              <w:rPr>
                <w:rFonts w:cs="Arial"/>
                <w:szCs w:val="18"/>
                <w:lang w:val="fr-CH"/>
              </w:rPr>
              <w:br/>
              <w:t xml:space="preserve">Mo. de Quattro. Mettre en place de centres d'aide d'urgence pour les victimes de violences </w:t>
            </w:r>
            <w:r w:rsidRPr="0052653F">
              <w:rPr>
                <w:rFonts w:cs="Arial"/>
                <w:szCs w:val="18"/>
                <w:lang w:val="fr-CH"/>
              </w:rPr>
              <w:br/>
              <w:t xml:space="preserve">Mo. de Quattro. </w:t>
            </w:r>
            <w:r w:rsidRPr="0052653F">
              <w:rPr>
                <w:rFonts w:cs="Arial"/>
                <w:szCs w:val="18"/>
              </w:rPr>
              <w:t xml:space="preserve">Centri di crisi contro la violenza </w:t>
            </w:r>
            <w:r w:rsidRPr="0052653F">
              <w:rPr>
                <w:rFonts w:cs="Arial"/>
                <w:szCs w:val="18"/>
              </w:rPr>
              <w:br/>
              <w:t>(Bek./Opp. Schläpfer)</w:t>
            </w:r>
          </w:p>
        </w:tc>
        <w:tc>
          <w:tcPr>
            <w:tcW w:w="1276" w:type="dxa"/>
            <w:hideMark/>
          </w:tcPr>
          <w:p w14:paraId="6599E44A" w14:textId="77777777" w:rsidR="0052653F" w:rsidRPr="0052653F" w:rsidRDefault="0052653F">
            <w:pPr>
              <w:rPr>
                <w:rFonts w:cs="Arial"/>
                <w:szCs w:val="18"/>
              </w:rPr>
            </w:pPr>
            <w:r w:rsidRPr="0052653F">
              <w:rPr>
                <w:rFonts w:cs="Arial"/>
                <w:b/>
                <w:bCs/>
                <w:szCs w:val="18"/>
                <w:lang w:val="fr-FR"/>
              </w:rPr>
              <w:t>Bekämpft</w:t>
            </w:r>
          </w:p>
          <w:p w14:paraId="5BD7C9AA" w14:textId="77777777" w:rsidR="0052653F" w:rsidRPr="0052653F" w:rsidRDefault="0052653F">
            <w:pPr>
              <w:rPr>
                <w:rFonts w:cs="Arial"/>
                <w:szCs w:val="18"/>
              </w:rPr>
            </w:pPr>
            <w:r w:rsidRPr="0052653F">
              <w:rPr>
                <w:rFonts w:cs="Arial"/>
                <w:b/>
                <w:bCs/>
                <w:szCs w:val="18"/>
                <w:lang w:val="fr-FR"/>
              </w:rPr>
              <w:t>Combattu</w:t>
            </w:r>
          </w:p>
          <w:p w14:paraId="00607659" w14:textId="77777777" w:rsidR="0052653F" w:rsidRPr="0052653F" w:rsidRDefault="0052653F">
            <w:pPr>
              <w:rPr>
                <w:rFonts w:cs="Arial"/>
                <w:szCs w:val="18"/>
              </w:rPr>
            </w:pPr>
            <w:r w:rsidRPr="0052653F">
              <w:rPr>
                <w:rFonts w:cs="Arial"/>
                <w:b/>
                <w:bCs/>
                <w:szCs w:val="18"/>
                <w:lang w:val="fr-FR"/>
              </w:rPr>
              <w:t>Opposizione</w:t>
            </w:r>
          </w:p>
        </w:tc>
        <w:tc>
          <w:tcPr>
            <w:tcW w:w="567" w:type="dxa"/>
            <w:hideMark/>
          </w:tcPr>
          <w:p w14:paraId="0FA8E3EA" w14:textId="77777777" w:rsidR="0052653F" w:rsidRPr="0052653F" w:rsidRDefault="0052653F">
            <w:pPr>
              <w:rPr>
                <w:rFonts w:cs="Arial"/>
                <w:szCs w:val="18"/>
              </w:rPr>
            </w:pPr>
            <w:r w:rsidRPr="0052653F">
              <w:rPr>
                <w:rFonts w:cs="Arial"/>
                <w:b/>
                <w:bCs/>
                <w:szCs w:val="18"/>
              </w:rPr>
              <w:t>+</w:t>
            </w:r>
          </w:p>
        </w:tc>
      </w:tr>
      <w:tr w:rsidR="00CA7BD9" w:rsidRPr="00CA7BD9" w14:paraId="57695357" w14:textId="77777777" w:rsidTr="00C266D6">
        <w:tc>
          <w:tcPr>
            <w:tcW w:w="456" w:type="dxa"/>
            <w:hideMark/>
          </w:tcPr>
          <w:p w14:paraId="72FA2CEB" w14:textId="77777777" w:rsidR="00CA7BD9" w:rsidRPr="0052653F" w:rsidRDefault="00CA7BD9">
            <w:pPr>
              <w:rPr>
                <w:rFonts w:cs="Arial"/>
                <w:szCs w:val="18"/>
                <w:lang w:val="it-CH" w:eastAsia="de-CH"/>
              </w:rPr>
            </w:pPr>
          </w:p>
        </w:tc>
        <w:tc>
          <w:tcPr>
            <w:tcW w:w="851" w:type="dxa"/>
            <w:hideMark/>
          </w:tcPr>
          <w:p w14:paraId="029A1FDF" w14:textId="77777777" w:rsidR="00CA7BD9" w:rsidRPr="00CA7BD9" w:rsidRDefault="00307BF7">
            <w:pPr>
              <w:rPr>
                <w:rFonts w:cs="Arial"/>
                <w:szCs w:val="18"/>
              </w:rPr>
            </w:pPr>
            <w:hyperlink r:id="rId501" w:history="1">
              <w:r w:rsidR="00CA7BD9" w:rsidRPr="00CA7BD9">
                <w:rPr>
                  <w:rStyle w:val="Hyperlink"/>
                  <w:rFonts w:ascii="Arial" w:hAnsi="Arial" w:cs="Arial"/>
                  <w:sz w:val="18"/>
                  <w:szCs w:val="18"/>
                </w:rPr>
                <w:t>20.3994</w:t>
              </w:r>
            </w:hyperlink>
          </w:p>
        </w:tc>
        <w:tc>
          <w:tcPr>
            <w:tcW w:w="425" w:type="dxa"/>
            <w:hideMark/>
          </w:tcPr>
          <w:p w14:paraId="6DC56216" w14:textId="77777777" w:rsidR="00CA7BD9" w:rsidRPr="00CA7BD9" w:rsidRDefault="00CA7BD9">
            <w:pPr>
              <w:rPr>
                <w:rFonts w:cs="Arial"/>
                <w:szCs w:val="18"/>
              </w:rPr>
            </w:pPr>
            <w:r w:rsidRPr="00CA7BD9">
              <w:rPr>
                <w:rFonts w:cs="Arial"/>
                <w:szCs w:val="18"/>
              </w:rPr>
              <w:t>n</w:t>
            </w:r>
          </w:p>
        </w:tc>
        <w:tc>
          <w:tcPr>
            <w:tcW w:w="5636" w:type="dxa"/>
            <w:hideMark/>
          </w:tcPr>
          <w:p w14:paraId="4850C90D" w14:textId="77777777" w:rsidR="00CA7BD9" w:rsidRPr="00CA7BD9" w:rsidRDefault="00CA7BD9">
            <w:pPr>
              <w:rPr>
                <w:rFonts w:cs="Arial"/>
                <w:szCs w:val="18"/>
                <w:lang w:val="it-CH"/>
              </w:rPr>
            </w:pPr>
            <w:r w:rsidRPr="00CA7BD9">
              <w:rPr>
                <w:rFonts w:cs="Arial"/>
                <w:szCs w:val="18"/>
              </w:rPr>
              <w:t xml:space="preserve">Ip. Cottier. Unterstützung der kantonalen Behörden bei der Bekämpfung neuer Formen von Kriminalität </w:t>
            </w:r>
            <w:r w:rsidRPr="00CA7BD9">
              <w:rPr>
                <w:rFonts w:cs="Arial"/>
                <w:szCs w:val="18"/>
              </w:rPr>
              <w:br/>
              <w:t xml:space="preserve">Ip. </w:t>
            </w:r>
            <w:r w:rsidRPr="00CA7BD9">
              <w:rPr>
                <w:rFonts w:cs="Arial"/>
                <w:szCs w:val="18"/>
                <w:lang w:val="fr-CH"/>
              </w:rPr>
              <w:t xml:space="preserve">Cottier. Soutien aux autorités cantonales lorsqu'elles font face à de nouvelles formes de criminalité </w:t>
            </w:r>
            <w:r w:rsidRPr="00CA7BD9">
              <w:rPr>
                <w:rFonts w:cs="Arial"/>
                <w:szCs w:val="18"/>
                <w:lang w:val="fr-CH"/>
              </w:rPr>
              <w:br/>
              <w:t xml:space="preserve">Ip. </w:t>
            </w:r>
            <w:r w:rsidRPr="00CA7BD9">
              <w:rPr>
                <w:rFonts w:cs="Arial"/>
                <w:szCs w:val="18"/>
                <w:lang w:val="it-CH"/>
              </w:rPr>
              <w:t xml:space="preserve">Cottier. Sostegno alle autorità cantonali confrontate con nuove forme di criminalità </w:t>
            </w:r>
            <w:r w:rsidRPr="00CA7BD9">
              <w:rPr>
                <w:rFonts w:cs="Arial"/>
                <w:szCs w:val="18"/>
                <w:lang w:val="it-CH"/>
              </w:rPr>
              <w:br/>
              <w:t>Zu/ad: 20.3995 n</w:t>
            </w:r>
          </w:p>
        </w:tc>
        <w:tc>
          <w:tcPr>
            <w:tcW w:w="1276" w:type="dxa"/>
            <w:hideMark/>
          </w:tcPr>
          <w:p w14:paraId="5E3DC738" w14:textId="77777777" w:rsidR="00CA7BD9" w:rsidRPr="00CA7BD9" w:rsidRDefault="00CA7BD9">
            <w:pPr>
              <w:rPr>
                <w:rFonts w:cs="Arial"/>
                <w:szCs w:val="18"/>
              </w:rPr>
            </w:pPr>
            <w:r w:rsidRPr="00CA7BD9">
              <w:rPr>
                <w:rFonts w:cs="Arial"/>
                <w:b/>
                <w:bCs/>
                <w:szCs w:val="18"/>
                <w:lang w:val="fr-FR"/>
              </w:rPr>
              <w:t>Diskussion</w:t>
            </w:r>
          </w:p>
          <w:p w14:paraId="0310A4D6" w14:textId="77777777" w:rsidR="00CA7BD9" w:rsidRPr="00CA7BD9" w:rsidRDefault="00CA7BD9">
            <w:pPr>
              <w:rPr>
                <w:rFonts w:cs="Arial"/>
                <w:szCs w:val="18"/>
              </w:rPr>
            </w:pPr>
            <w:r w:rsidRPr="00CA7BD9">
              <w:rPr>
                <w:rFonts w:cs="Arial"/>
                <w:b/>
                <w:bCs/>
                <w:szCs w:val="18"/>
                <w:lang w:val="fr-FR"/>
              </w:rPr>
              <w:t>Discussion</w:t>
            </w:r>
          </w:p>
          <w:p w14:paraId="3090520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2BA7976F" w14:textId="77777777" w:rsidR="00CA7BD9" w:rsidRPr="00CA7BD9" w:rsidRDefault="00CA7BD9">
            <w:pPr>
              <w:rPr>
                <w:rFonts w:cs="Arial"/>
                <w:szCs w:val="18"/>
              </w:rPr>
            </w:pPr>
            <w:r w:rsidRPr="00CA7BD9">
              <w:rPr>
                <w:rFonts w:cs="Arial"/>
                <w:b/>
                <w:bCs/>
                <w:szCs w:val="18"/>
              </w:rPr>
              <w:t>tw</w:t>
            </w:r>
          </w:p>
        </w:tc>
      </w:tr>
      <w:tr w:rsidR="00CA7BD9" w:rsidRPr="00CA7BD9" w14:paraId="0283ED1C" w14:textId="77777777" w:rsidTr="00C266D6">
        <w:tc>
          <w:tcPr>
            <w:tcW w:w="456" w:type="dxa"/>
            <w:hideMark/>
          </w:tcPr>
          <w:p w14:paraId="49DE2473" w14:textId="77777777" w:rsidR="00CA7BD9" w:rsidRPr="00CA7BD9" w:rsidRDefault="00CA7BD9">
            <w:pPr>
              <w:rPr>
                <w:rFonts w:cs="Arial"/>
                <w:szCs w:val="18"/>
                <w:lang w:val="de-CH" w:eastAsia="de-CH"/>
              </w:rPr>
            </w:pPr>
          </w:p>
        </w:tc>
        <w:tc>
          <w:tcPr>
            <w:tcW w:w="851" w:type="dxa"/>
            <w:hideMark/>
          </w:tcPr>
          <w:p w14:paraId="6A293381" w14:textId="77777777" w:rsidR="00CA7BD9" w:rsidRPr="00CA7BD9" w:rsidRDefault="00307BF7">
            <w:pPr>
              <w:rPr>
                <w:rFonts w:cs="Arial"/>
                <w:szCs w:val="18"/>
              </w:rPr>
            </w:pPr>
            <w:hyperlink r:id="rId502" w:history="1">
              <w:r w:rsidR="00CA7BD9" w:rsidRPr="00CA7BD9">
                <w:rPr>
                  <w:rStyle w:val="Hyperlink"/>
                  <w:rFonts w:ascii="Arial" w:hAnsi="Arial" w:cs="Arial"/>
                  <w:sz w:val="18"/>
                  <w:szCs w:val="18"/>
                </w:rPr>
                <w:t>20.4022</w:t>
              </w:r>
            </w:hyperlink>
          </w:p>
        </w:tc>
        <w:tc>
          <w:tcPr>
            <w:tcW w:w="425" w:type="dxa"/>
            <w:hideMark/>
          </w:tcPr>
          <w:p w14:paraId="49A9D300" w14:textId="77777777" w:rsidR="00CA7BD9" w:rsidRPr="00CA7BD9" w:rsidRDefault="00CA7BD9">
            <w:pPr>
              <w:rPr>
                <w:rFonts w:cs="Arial"/>
                <w:szCs w:val="18"/>
              </w:rPr>
            </w:pPr>
            <w:r w:rsidRPr="00CA7BD9">
              <w:rPr>
                <w:rFonts w:cs="Arial"/>
                <w:szCs w:val="18"/>
              </w:rPr>
              <w:t>n</w:t>
            </w:r>
          </w:p>
        </w:tc>
        <w:tc>
          <w:tcPr>
            <w:tcW w:w="5636" w:type="dxa"/>
            <w:hideMark/>
          </w:tcPr>
          <w:p w14:paraId="13107980" w14:textId="77777777" w:rsidR="00CA7BD9" w:rsidRPr="00CA7BD9" w:rsidRDefault="00CA7BD9">
            <w:pPr>
              <w:rPr>
                <w:rFonts w:cs="Arial"/>
                <w:szCs w:val="18"/>
                <w:lang w:val="it-CH"/>
              </w:rPr>
            </w:pPr>
            <w:r w:rsidRPr="00CA7BD9">
              <w:rPr>
                <w:rFonts w:cs="Arial"/>
                <w:szCs w:val="18"/>
              </w:rPr>
              <w:t xml:space="preserve">Ip. Klopfenstein Broggini. Befragungen ohne Rechtsvertretung. Wie können unter diesen Umständen die durch Verfassung und Gesetz gewährleisteten Rechte von Asylsuchenden gewahrt werden? </w:t>
            </w:r>
            <w:r w:rsidRPr="00CA7BD9">
              <w:rPr>
                <w:rFonts w:cs="Arial"/>
                <w:szCs w:val="18"/>
              </w:rPr>
              <w:br/>
            </w:r>
            <w:r w:rsidRPr="00CA7BD9">
              <w:rPr>
                <w:rFonts w:cs="Arial"/>
                <w:szCs w:val="18"/>
                <w:lang w:val="fr-CH"/>
              </w:rPr>
              <w:t xml:space="preserve">Ip. Klopfenstein Broggini. Comment respecter le droit constitutionnel et légal des requérants et requérantes d'asile si les auditions sont menées sans la présence d'un représentant ou d'une représentante juridique? </w:t>
            </w:r>
            <w:r w:rsidRPr="00CA7BD9">
              <w:rPr>
                <w:rFonts w:cs="Arial"/>
                <w:szCs w:val="18"/>
                <w:lang w:val="fr-CH"/>
              </w:rPr>
              <w:br/>
            </w:r>
            <w:r w:rsidRPr="00CA7BD9">
              <w:rPr>
                <w:rFonts w:cs="Arial"/>
                <w:szCs w:val="18"/>
                <w:lang w:val="it-CH"/>
              </w:rPr>
              <w:t xml:space="preserve">Ip. Klopfenstein Broggini. Audizioni condotte senza la presenza di un rappresentante legale. Come rispettare i diritti costituzionali e legali dei richiedenti l'asilo? </w:t>
            </w:r>
          </w:p>
        </w:tc>
        <w:tc>
          <w:tcPr>
            <w:tcW w:w="1276" w:type="dxa"/>
            <w:hideMark/>
          </w:tcPr>
          <w:p w14:paraId="7A11D673" w14:textId="77777777" w:rsidR="00CA7BD9" w:rsidRPr="00CA7BD9" w:rsidRDefault="00CA7BD9">
            <w:pPr>
              <w:rPr>
                <w:rFonts w:cs="Arial"/>
                <w:szCs w:val="18"/>
              </w:rPr>
            </w:pPr>
            <w:r w:rsidRPr="00CA7BD9">
              <w:rPr>
                <w:rFonts w:cs="Arial"/>
                <w:b/>
                <w:bCs/>
                <w:szCs w:val="18"/>
                <w:lang w:val="fr-FR"/>
              </w:rPr>
              <w:t>Diskussion</w:t>
            </w:r>
          </w:p>
          <w:p w14:paraId="195CE766" w14:textId="77777777" w:rsidR="00CA7BD9" w:rsidRPr="00CA7BD9" w:rsidRDefault="00CA7BD9">
            <w:pPr>
              <w:rPr>
                <w:rFonts w:cs="Arial"/>
                <w:szCs w:val="18"/>
              </w:rPr>
            </w:pPr>
            <w:r w:rsidRPr="00CA7BD9">
              <w:rPr>
                <w:rFonts w:cs="Arial"/>
                <w:b/>
                <w:bCs/>
                <w:szCs w:val="18"/>
                <w:lang w:val="fr-FR"/>
              </w:rPr>
              <w:t>Discussion</w:t>
            </w:r>
          </w:p>
          <w:p w14:paraId="1C260401"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79746CEE" w14:textId="77777777" w:rsidR="00CA7BD9" w:rsidRPr="00CA7BD9" w:rsidRDefault="00CA7BD9">
            <w:pPr>
              <w:rPr>
                <w:rFonts w:cs="Arial"/>
                <w:szCs w:val="18"/>
              </w:rPr>
            </w:pPr>
            <w:r w:rsidRPr="00CA7BD9">
              <w:rPr>
                <w:rFonts w:cs="Arial"/>
                <w:b/>
                <w:bCs/>
                <w:szCs w:val="18"/>
              </w:rPr>
              <w:t>n</w:t>
            </w:r>
          </w:p>
        </w:tc>
      </w:tr>
      <w:tr w:rsidR="00CA7BD9" w:rsidRPr="00CA7BD9" w14:paraId="4DF92721" w14:textId="77777777" w:rsidTr="00B27D54">
        <w:tc>
          <w:tcPr>
            <w:tcW w:w="456" w:type="dxa"/>
            <w:hideMark/>
          </w:tcPr>
          <w:p w14:paraId="2689743C" w14:textId="77777777" w:rsidR="00CA7BD9" w:rsidRPr="00CA7BD9" w:rsidRDefault="00CA7BD9">
            <w:pPr>
              <w:rPr>
                <w:rFonts w:cs="Arial"/>
                <w:szCs w:val="18"/>
                <w:lang w:val="de-CH" w:eastAsia="de-CH"/>
              </w:rPr>
            </w:pPr>
          </w:p>
        </w:tc>
        <w:tc>
          <w:tcPr>
            <w:tcW w:w="851" w:type="dxa"/>
            <w:hideMark/>
          </w:tcPr>
          <w:p w14:paraId="023CE696" w14:textId="77777777" w:rsidR="00CA7BD9" w:rsidRPr="00CA7BD9" w:rsidRDefault="00307BF7">
            <w:pPr>
              <w:rPr>
                <w:rFonts w:cs="Arial"/>
                <w:szCs w:val="18"/>
              </w:rPr>
            </w:pPr>
            <w:hyperlink r:id="rId503" w:history="1">
              <w:r w:rsidR="00CA7BD9" w:rsidRPr="00CA7BD9">
                <w:rPr>
                  <w:rStyle w:val="Hyperlink"/>
                  <w:rFonts w:ascii="Arial" w:hAnsi="Arial" w:cs="Arial"/>
                  <w:sz w:val="18"/>
                  <w:szCs w:val="18"/>
                </w:rPr>
                <w:t>20.4236</w:t>
              </w:r>
            </w:hyperlink>
          </w:p>
        </w:tc>
        <w:tc>
          <w:tcPr>
            <w:tcW w:w="425" w:type="dxa"/>
            <w:hideMark/>
          </w:tcPr>
          <w:p w14:paraId="7566B239" w14:textId="77777777" w:rsidR="00CA7BD9" w:rsidRPr="00CA7BD9" w:rsidRDefault="00CA7BD9">
            <w:pPr>
              <w:rPr>
                <w:rFonts w:cs="Arial"/>
                <w:szCs w:val="18"/>
              </w:rPr>
            </w:pPr>
            <w:r w:rsidRPr="00CA7BD9">
              <w:rPr>
                <w:rFonts w:cs="Arial"/>
                <w:szCs w:val="18"/>
              </w:rPr>
              <w:t>n</w:t>
            </w:r>
          </w:p>
        </w:tc>
        <w:tc>
          <w:tcPr>
            <w:tcW w:w="5636" w:type="dxa"/>
            <w:hideMark/>
          </w:tcPr>
          <w:p w14:paraId="7FD03B94" w14:textId="77777777" w:rsidR="00CA7BD9" w:rsidRPr="00CA7BD9" w:rsidRDefault="00CA7BD9">
            <w:pPr>
              <w:rPr>
                <w:rFonts w:cs="Arial"/>
                <w:szCs w:val="18"/>
                <w:lang w:val="it-CH"/>
              </w:rPr>
            </w:pPr>
            <w:r w:rsidRPr="00CA7BD9">
              <w:rPr>
                <w:rFonts w:cs="Arial"/>
                <w:szCs w:val="18"/>
              </w:rPr>
              <w:t xml:space="preserve">Ip. Marti Samira. Heikler Datenaustausch mit der Diktatur Eritrea </w:t>
            </w:r>
            <w:r w:rsidRPr="00CA7BD9">
              <w:rPr>
                <w:rFonts w:cs="Arial"/>
                <w:szCs w:val="18"/>
              </w:rPr>
              <w:br/>
              <w:t xml:space="preserve">Ip. </w:t>
            </w:r>
            <w:r w:rsidRPr="00CA7BD9">
              <w:rPr>
                <w:rFonts w:cs="Arial"/>
                <w:szCs w:val="18"/>
                <w:lang w:val="fr-CH"/>
              </w:rPr>
              <w:t xml:space="preserve">Marti Samira. Échange de données délicat avec le régime dictatorial d'Érythrée </w:t>
            </w:r>
            <w:r w:rsidRPr="00CA7BD9">
              <w:rPr>
                <w:rFonts w:cs="Arial"/>
                <w:szCs w:val="18"/>
                <w:lang w:val="fr-CH"/>
              </w:rPr>
              <w:br/>
              <w:t xml:space="preserve">Ip. </w:t>
            </w:r>
            <w:r w:rsidRPr="00CA7BD9">
              <w:rPr>
                <w:rFonts w:cs="Arial"/>
                <w:szCs w:val="18"/>
                <w:lang w:val="it-CH"/>
              </w:rPr>
              <w:t xml:space="preserve">Marti Samira. Problematico scambio di dati con la dittatura Eritrea </w:t>
            </w:r>
          </w:p>
        </w:tc>
        <w:tc>
          <w:tcPr>
            <w:tcW w:w="1276" w:type="dxa"/>
            <w:hideMark/>
          </w:tcPr>
          <w:p w14:paraId="728A8BE2" w14:textId="77777777" w:rsidR="00CA7BD9" w:rsidRPr="00CA7BD9" w:rsidRDefault="00CA7BD9">
            <w:pPr>
              <w:rPr>
                <w:rFonts w:cs="Arial"/>
                <w:szCs w:val="18"/>
              </w:rPr>
            </w:pPr>
            <w:r w:rsidRPr="00CA7BD9">
              <w:rPr>
                <w:rFonts w:cs="Arial"/>
                <w:b/>
                <w:bCs/>
                <w:szCs w:val="18"/>
                <w:lang w:val="fr-FR"/>
              </w:rPr>
              <w:t>Diskussion</w:t>
            </w:r>
          </w:p>
          <w:p w14:paraId="48254554" w14:textId="77777777" w:rsidR="00CA7BD9" w:rsidRPr="00CA7BD9" w:rsidRDefault="00CA7BD9">
            <w:pPr>
              <w:rPr>
                <w:rFonts w:cs="Arial"/>
                <w:szCs w:val="18"/>
              </w:rPr>
            </w:pPr>
            <w:r w:rsidRPr="00CA7BD9">
              <w:rPr>
                <w:rFonts w:cs="Arial"/>
                <w:b/>
                <w:bCs/>
                <w:szCs w:val="18"/>
                <w:lang w:val="fr-FR"/>
              </w:rPr>
              <w:t>Discussion</w:t>
            </w:r>
          </w:p>
          <w:p w14:paraId="58E1747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C3DE7F9" w14:textId="77777777" w:rsidR="00CA7BD9" w:rsidRPr="00CA7BD9" w:rsidRDefault="00CA7BD9">
            <w:pPr>
              <w:rPr>
                <w:rFonts w:cs="Arial"/>
                <w:szCs w:val="18"/>
              </w:rPr>
            </w:pPr>
            <w:r w:rsidRPr="00CA7BD9">
              <w:rPr>
                <w:rFonts w:cs="Arial"/>
                <w:b/>
                <w:bCs/>
                <w:szCs w:val="18"/>
              </w:rPr>
              <w:t>n</w:t>
            </w:r>
          </w:p>
        </w:tc>
      </w:tr>
      <w:tr w:rsidR="00B44164" w:rsidRPr="00B44164" w14:paraId="0833D119" w14:textId="77777777" w:rsidTr="00B27D54">
        <w:tc>
          <w:tcPr>
            <w:tcW w:w="456" w:type="dxa"/>
            <w:hideMark/>
          </w:tcPr>
          <w:p w14:paraId="2A4D6BA9" w14:textId="48793B7E" w:rsidR="00B44164" w:rsidRPr="00B44164" w:rsidRDefault="00B44164">
            <w:pPr>
              <w:rPr>
                <w:rFonts w:cs="Arial"/>
                <w:szCs w:val="18"/>
                <w:lang w:val="de-CH" w:eastAsia="de-CH"/>
              </w:rPr>
            </w:pPr>
          </w:p>
        </w:tc>
        <w:tc>
          <w:tcPr>
            <w:tcW w:w="851" w:type="dxa"/>
            <w:hideMark/>
          </w:tcPr>
          <w:p w14:paraId="77280796" w14:textId="77777777" w:rsidR="00B44164" w:rsidRPr="00B44164" w:rsidRDefault="00307BF7">
            <w:pPr>
              <w:rPr>
                <w:rFonts w:cs="Arial"/>
                <w:szCs w:val="18"/>
              </w:rPr>
            </w:pPr>
            <w:hyperlink r:id="rId504" w:history="1">
              <w:r w:rsidR="00B44164" w:rsidRPr="00B44164">
                <w:rPr>
                  <w:rStyle w:val="Hyperlink"/>
                  <w:rFonts w:ascii="Arial" w:hAnsi="Arial" w:cs="Arial"/>
                  <w:sz w:val="18"/>
                  <w:szCs w:val="18"/>
                </w:rPr>
                <w:t>20.4273</w:t>
              </w:r>
            </w:hyperlink>
          </w:p>
        </w:tc>
        <w:tc>
          <w:tcPr>
            <w:tcW w:w="425" w:type="dxa"/>
            <w:hideMark/>
          </w:tcPr>
          <w:p w14:paraId="55B7F37C" w14:textId="77777777" w:rsidR="00B44164" w:rsidRPr="00B44164" w:rsidRDefault="00B44164">
            <w:pPr>
              <w:rPr>
                <w:rFonts w:cs="Arial"/>
                <w:szCs w:val="18"/>
              </w:rPr>
            </w:pPr>
            <w:r w:rsidRPr="00B44164">
              <w:rPr>
                <w:rFonts w:cs="Arial"/>
                <w:szCs w:val="18"/>
              </w:rPr>
              <w:t>n</w:t>
            </w:r>
          </w:p>
        </w:tc>
        <w:tc>
          <w:tcPr>
            <w:tcW w:w="5636" w:type="dxa"/>
            <w:hideMark/>
          </w:tcPr>
          <w:p w14:paraId="0D04CEC4" w14:textId="77777777" w:rsidR="00B44164" w:rsidRPr="00B44164" w:rsidRDefault="00B44164">
            <w:pPr>
              <w:rPr>
                <w:rFonts w:cs="Arial"/>
                <w:szCs w:val="18"/>
              </w:rPr>
            </w:pPr>
            <w:r w:rsidRPr="00B44164">
              <w:rPr>
                <w:rFonts w:cs="Arial"/>
                <w:szCs w:val="18"/>
              </w:rPr>
              <w:t xml:space="preserve">Ip. Fehlmann Rielle. Umsetzung des Geldspielgesetzes. Es braucht unbedingt Korrekturen </w:t>
            </w:r>
            <w:r w:rsidRPr="00B44164">
              <w:rPr>
                <w:rFonts w:cs="Arial"/>
                <w:szCs w:val="18"/>
              </w:rPr>
              <w:br/>
              <w:t xml:space="preserve">Ip. </w:t>
            </w:r>
            <w:r w:rsidRPr="00B44164">
              <w:rPr>
                <w:rFonts w:cs="Arial"/>
                <w:szCs w:val="18"/>
                <w:lang w:val="fr-CH"/>
              </w:rPr>
              <w:t xml:space="preserve">Fehlmann Rielle. Application de la loi sur les jeux d'argent. </w:t>
            </w:r>
            <w:r w:rsidRPr="00B44164">
              <w:rPr>
                <w:rFonts w:cs="Arial"/>
                <w:szCs w:val="18"/>
                <w:lang w:val="it-CH"/>
              </w:rPr>
              <w:t xml:space="preserve">Des correctifs sont indispensables </w:t>
            </w:r>
            <w:r w:rsidRPr="00B44164">
              <w:rPr>
                <w:rFonts w:cs="Arial"/>
                <w:szCs w:val="18"/>
                <w:lang w:val="it-CH"/>
              </w:rPr>
              <w:br/>
              <w:t xml:space="preserve">Ip. Fehlmann Rielle. Attuazione della legge sui giochi in denaro. </w:t>
            </w:r>
            <w:r w:rsidRPr="00B44164">
              <w:rPr>
                <w:rFonts w:cs="Arial"/>
                <w:szCs w:val="18"/>
              </w:rPr>
              <w:t xml:space="preserve">Correttivi indispensabili </w:t>
            </w:r>
          </w:p>
        </w:tc>
        <w:tc>
          <w:tcPr>
            <w:tcW w:w="1276" w:type="dxa"/>
            <w:hideMark/>
          </w:tcPr>
          <w:p w14:paraId="0C7CEC34" w14:textId="77777777" w:rsidR="00B44164" w:rsidRPr="00B44164" w:rsidRDefault="00B44164">
            <w:pPr>
              <w:rPr>
                <w:rFonts w:cs="Arial"/>
                <w:szCs w:val="18"/>
              </w:rPr>
            </w:pPr>
            <w:r w:rsidRPr="00B44164">
              <w:rPr>
                <w:rFonts w:cs="Arial"/>
                <w:b/>
                <w:bCs/>
                <w:szCs w:val="18"/>
                <w:lang w:val="fr-FR"/>
              </w:rPr>
              <w:t>Diskussion</w:t>
            </w:r>
          </w:p>
          <w:p w14:paraId="2F7E46CE" w14:textId="77777777" w:rsidR="00B44164" w:rsidRPr="00B44164" w:rsidRDefault="00B44164">
            <w:pPr>
              <w:rPr>
                <w:rFonts w:cs="Arial"/>
                <w:szCs w:val="18"/>
              </w:rPr>
            </w:pPr>
            <w:r w:rsidRPr="00B44164">
              <w:rPr>
                <w:rFonts w:cs="Arial"/>
                <w:b/>
                <w:bCs/>
                <w:szCs w:val="18"/>
                <w:lang w:val="fr-FR"/>
              </w:rPr>
              <w:t>Discussion</w:t>
            </w:r>
          </w:p>
          <w:p w14:paraId="1A6F245B"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34D27088" w14:textId="77777777" w:rsidR="00B44164" w:rsidRPr="00B44164" w:rsidRDefault="00B44164">
            <w:pPr>
              <w:rPr>
                <w:rFonts w:cs="Arial"/>
                <w:szCs w:val="18"/>
              </w:rPr>
            </w:pPr>
            <w:r w:rsidRPr="00B44164">
              <w:rPr>
                <w:rFonts w:cs="Arial"/>
                <w:b/>
                <w:bCs/>
                <w:szCs w:val="18"/>
              </w:rPr>
              <w:t>n</w:t>
            </w:r>
          </w:p>
        </w:tc>
      </w:tr>
      <w:tr w:rsidR="00E7599C" w:rsidRPr="00E7599C" w14:paraId="25406704" w14:textId="77777777" w:rsidTr="00B27D54">
        <w:tc>
          <w:tcPr>
            <w:tcW w:w="456" w:type="dxa"/>
            <w:hideMark/>
          </w:tcPr>
          <w:p w14:paraId="44F21391" w14:textId="71E931E8" w:rsidR="00E7599C" w:rsidRPr="00E7599C" w:rsidRDefault="00E7599C">
            <w:pPr>
              <w:rPr>
                <w:rFonts w:cs="Arial"/>
                <w:szCs w:val="18"/>
                <w:lang w:val="de-CH" w:eastAsia="de-CH"/>
              </w:rPr>
            </w:pPr>
          </w:p>
        </w:tc>
        <w:tc>
          <w:tcPr>
            <w:tcW w:w="851" w:type="dxa"/>
            <w:hideMark/>
          </w:tcPr>
          <w:p w14:paraId="15E57945" w14:textId="77777777" w:rsidR="00E7599C" w:rsidRPr="00E7599C" w:rsidRDefault="00307BF7">
            <w:pPr>
              <w:rPr>
                <w:rFonts w:cs="Arial"/>
                <w:szCs w:val="18"/>
              </w:rPr>
            </w:pPr>
            <w:hyperlink r:id="rId505" w:history="1">
              <w:r w:rsidR="00E7599C" w:rsidRPr="00E7599C">
                <w:rPr>
                  <w:rStyle w:val="Hyperlink"/>
                  <w:rFonts w:ascii="Arial" w:hAnsi="Arial" w:cs="Arial"/>
                  <w:sz w:val="18"/>
                  <w:szCs w:val="18"/>
                </w:rPr>
                <w:t>20.4358</w:t>
              </w:r>
            </w:hyperlink>
          </w:p>
        </w:tc>
        <w:tc>
          <w:tcPr>
            <w:tcW w:w="425" w:type="dxa"/>
            <w:hideMark/>
          </w:tcPr>
          <w:p w14:paraId="1F6A0C82" w14:textId="77777777" w:rsidR="00E7599C" w:rsidRPr="00E7599C" w:rsidRDefault="00E7599C">
            <w:pPr>
              <w:rPr>
                <w:rFonts w:cs="Arial"/>
                <w:szCs w:val="18"/>
              </w:rPr>
            </w:pPr>
            <w:r w:rsidRPr="00E7599C">
              <w:rPr>
                <w:rFonts w:cs="Arial"/>
                <w:szCs w:val="18"/>
              </w:rPr>
              <w:t>n</w:t>
            </w:r>
          </w:p>
        </w:tc>
        <w:tc>
          <w:tcPr>
            <w:tcW w:w="5636" w:type="dxa"/>
            <w:hideMark/>
          </w:tcPr>
          <w:p w14:paraId="426E92CB" w14:textId="77777777" w:rsidR="00E7599C" w:rsidRPr="00E7599C" w:rsidRDefault="00E7599C">
            <w:pPr>
              <w:rPr>
                <w:rFonts w:cs="Arial"/>
                <w:szCs w:val="18"/>
                <w:lang w:val="it-CH"/>
              </w:rPr>
            </w:pPr>
            <w:r w:rsidRPr="00E7599C">
              <w:rPr>
                <w:rFonts w:cs="Arial"/>
                <w:szCs w:val="18"/>
              </w:rPr>
              <w:t xml:space="preserve">Mo. de Quattro. Die terroristische Bedrohung, die von einer Person ausgeht, vor deren Freilassung besser beurteilen </w:t>
            </w:r>
            <w:r w:rsidRPr="00E7599C">
              <w:rPr>
                <w:rFonts w:cs="Arial"/>
                <w:szCs w:val="18"/>
              </w:rPr>
              <w:br/>
              <w:t xml:space="preserve">Mo. de Quattro. </w:t>
            </w:r>
            <w:r w:rsidRPr="00E7599C">
              <w:rPr>
                <w:rFonts w:cs="Arial"/>
                <w:szCs w:val="18"/>
                <w:lang w:val="fr-CH"/>
              </w:rPr>
              <w:t xml:space="preserve">Mieux évaluer, avant sa libération, la menace terroriste que représente une personne </w:t>
            </w:r>
            <w:r w:rsidRPr="00E7599C">
              <w:rPr>
                <w:rFonts w:cs="Arial"/>
                <w:szCs w:val="18"/>
                <w:lang w:val="fr-CH"/>
              </w:rPr>
              <w:br/>
              <w:t xml:space="preserve">Mo. de Quattro. </w:t>
            </w:r>
            <w:r w:rsidRPr="00E7599C">
              <w:rPr>
                <w:rFonts w:cs="Arial"/>
                <w:szCs w:val="18"/>
                <w:lang w:val="it-CH"/>
              </w:rPr>
              <w:t xml:space="preserve">Valutare meglio la minaccia terroristica rappresentata da una persona prima della sua liberazione </w:t>
            </w:r>
          </w:p>
        </w:tc>
        <w:tc>
          <w:tcPr>
            <w:tcW w:w="1276" w:type="dxa"/>
            <w:hideMark/>
          </w:tcPr>
          <w:p w14:paraId="27025F19" w14:textId="77777777" w:rsidR="00E7599C" w:rsidRPr="00E7599C" w:rsidRDefault="00E7599C">
            <w:pPr>
              <w:rPr>
                <w:rFonts w:cs="Arial"/>
                <w:szCs w:val="18"/>
                <w:lang w:val="it-CH"/>
              </w:rPr>
            </w:pPr>
          </w:p>
        </w:tc>
        <w:tc>
          <w:tcPr>
            <w:tcW w:w="567" w:type="dxa"/>
            <w:hideMark/>
          </w:tcPr>
          <w:p w14:paraId="21070465" w14:textId="77777777" w:rsidR="00E7599C" w:rsidRPr="00E7599C" w:rsidRDefault="00E7599C">
            <w:pPr>
              <w:rPr>
                <w:rFonts w:cs="Arial"/>
                <w:szCs w:val="18"/>
              </w:rPr>
            </w:pPr>
            <w:r w:rsidRPr="00E7599C">
              <w:rPr>
                <w:rFonts w:cs="Arial"/>
                <w:b/>
                <w:bCs/>
                <w:szCs w:val="18"/>
              </w:rPr>
              <w:t>-</w:t>
            </w:r>
          </w:p>
        </w:tc>
      </w:tr>
      <w:tr w:rsidR="00A856D7" w:rsidRPr="00A856D7" w14:paraId="15108660" w14:textId="77777777" w:rsidTr="00B27D54">
        <w:tc>
          <w:tcPr>
            <w:tcW w:w="456" w:type="dxa"/>
            <w:hideMark/>
          </w:tcPr>
          <w:p w14:paraId="7431138A" w14:textId="794EA8AB" w:rsidR="00A856D7" w:rsidRPr="00A856D7" w:rsidRDefault="00A856D7">
            <w:pPr>
              <w:rPr>
                <w:rFonts w:cs="Arial"/>
                <w:szCs w:val="18"/>
                <w:lang w:val="de-CH" w:eastAsia="de-CH"/>
              </w:rPr>
            </w:pPr>
          </w:p>
        </w:tc>
        <w:tc>
          <w:tcPr>
            <w:tcW w:w="851" w:type="dxa"/>
            <w:hideMark/>
          </w:tcPr>
          <w:p w14:paraId="19C79770" w14:textId="77777777" w:rsidR="00A856D7" w:rsidRPr="00A856D7" w:rsidRDefault="00307BF7">
            <w:pPr>
              <w:rPr>
                <w:rFonts w:cs="Arial"/>
                <w:szCs w:val="18"/>
              </w:rPr>
            </w:pPr>
            <w:hyperlink r:id="rId506" w:history="1">
              <w:r w:rsidR="00A856D7" w:rsidRPr="00A856D7">
                <w:rPr>
                  <w:rStyle w:val="Hyperlink"/>
                  <w:rFonts w:ascii="Arial" w:hAnsi="Arial" w:cs="Arial"/>
                  <w:sz w:val="18"/>
                  <w:szCs w:val="18"/>
                </w:rPr>
                <w:t>20.4421</w:t>
              </w:r>
            </w:hyperlink>
          </w:p>
        </w:tc>
        <w:tc>
          <w:tcPr>
            <w:tcW w:w="425" w:type="dxa"/>
            <w:hideMark/>
          </w:tcPr>
          <w:p w14:paraId="1909525F" w14:textId="77777777" w:rsidR="00A856D7" w:rsidRPr="00A856D7" w:rsidRDefault="00A856D7">
            <w:pPr>
              <w:rPr>
                <w:rFonts w:cs="Arial"/>
                <w:szCs w:val="18"/>
              </w:rPr>
            </w:pPr>
            <w:r w:rsidRPr="00A856D7">
              <w:rPr>
                <w:rFonts w:cs="Arial"/>
                <w:szCs w:val="18"/>
              </w:rPr>
              <w:t>n</w:t>
            </w:r>
          </w:p>
        </w:tc>
        <w:tc>
          <w:tcPr>
            <w:tcW w:w="5636" w:type="dxa"/>
            <w:hideMark/>
          </w:tcPr>
          <w:p w14:paraId="15A9C036" w14:textId="77777777" w:rsidR="00A856D7" w:rsidRPr="00A856D7" w:rsidRDefault="00A856D7">
            <w:pPr>
              <w:rPr>
                <w:rFonts w:cs="Arial"/>
                <w:szCs w:val="18"/>
                <w:lang w:val="it-CH"/>
              </w:rPr>
            </w:pPr>
            <w:r w:rsidRPr="00A856D7">
              <w:rPr>
                <w:rFonts w:cs="Arial"/>
                <w:szCs w:val="18"/>
              </w:rPr>
              <w:t xml:space="preserve">Po. Marti Samira. Kindeswohl im Asyl- und Ausländerrecht </w:t>
            </w:r>
            <w:r w:rsidRPr="00A856D7">
              <w:rPr>
                <w:rFonts w:cs="Arial"/>
                <w:szCs w:val="18"/>
              </w:rPr>
              <w:br/>
              <w:t xml:space="preserve">Po. </w:t>
            </w:r>
            <w:r w:rsidRPr="00A856D7">
              <w:rPr>
                <w:rFonts w:cs="Arial"/>
                <w:szCs w:val="18"/>
                <w:lang w:val="fr-CH"/>
              </w:rPr>
              <w:t xml:space="preserve">Marti Samira. Bien de l'enfant dans le cadre du droit de l'asile et des étrangers </w:t>
            </w:r>
            <w:r w:rsidRPr="00A856D7">
              <w:rPr>
                <w:rFonts w:cs="Arial"/>
                <w:szCs w:val="18"/>
                <w:lang w:val="fr-CH"/>
              </w:rPr>
              <w:br/>
              <w:t xml:space="preserve">Po. </w:t>
            </w:r>
            <w:r w:rsidRPr="00A856D7">
              <w:rPr>
                <w:rFonts w:cs="Arial"/>
                <w:szCs w:val="18"/>
                <w:lang w:val="it-CH"/>
              </w:rPr>
              <w:t xml:space="preserve">Marti Samira. Bene del figlio nel diritto d'asilo e degli stranieri </w:t>
            </w:r>
          </w:p>
        </w:tc>
        <w:tc>
          <w:tcPr>
            <w:tcW w:w="1276" w:type="dxa"/>
            <w:hideMark/>
          </w:tcPr>
          <w:p w14:paraId="2C3F85D9" w14:textId="77777777" w:rsidR="00A856D7" w:rsidRPr="00A856D7" w:rsidRDefault="00A856D7">
            <w:pPr>
              <w:rPr>
                <w:rFonts w:cs="Arial"/>
                <w:szCs w:val="18"/>
                <w:lang w:val="it-CH"/>
              </w:rPr>
            </w:pPr>
          </w:p>
        </w:tc>
        <w:tc>
          <w:tcPr>
            <w:tcW w:w="567" w:type="dxa"/>
            <w:hideMark/>
          </w:tcPr>
          <w:p w14:paraId="1BFEB272" w14:textId="77777777" w:rsidR="00A856D7" w:rsidRPr="00A856D7" w:rsidRDefault="00A856D7">
            <w:pPr>
              <w:rPr>
                <w:rFonts w:cs="Arial"/>
                <w:szCs w:val="18"/>
              </w:rPr>
            </w:pPr>
            <w:r w:rsidRPr="00A856D7">
              <w:rPr>
                <w:rFonts w:cs="Arial"/>
                <w:b/>
                <w:bCs/>
                <w:szCs w:val="18"/>
              </w:rPr>
              <w:t>-</w:t>
            </w:r>
          </w:p>
        </w:tc>
      </w:tr>
      <w:tr w:rsidR="00B44164" w:rsidRPr="00B44164" w14:paraId="645E2574" w14:textId="77777777" w:rsidTr="00B27D54">
        <w:tc>
          <w:tcPr>
            <w:tcW w:w="456" w:type="dxa"/>
            <w:hideMark/>
          </w:tcPr>
          <w:p w14:paraId="1BCAD916" w14:textId="68E48F1E" w:rsidR="00B44164" w:rsidRPr="00B44164" w:rsidRDefault="00B44164">
            <w:pPr>
              <w:rPr>
                <w:rFonts w:cs="Arial"/>
                <w:szCs w:val="18"/>
                <w:lang w:val="de-CH" w:eastAsia="de-CH"/>
              </w:rPr>
            </w:pPr>
          </w:p>
        </w:tc>
        <w:tc>
          <w:tcPr>
            <w:tcW w:w="851" w:type="dxa"/>
            <w:hideMark/>
          </w:tcPr>
          <w:p w14:paraId="4FF6DDC2" w14:textId="77777777" w:rsidR="00B44164" w:rsidRPr="00B44164" w:rsidRDefault="00307BF7">
            <w:pPr>
              <w:rPr>
                <w:rFonts w:cs="Arial"/>
                <w:szCs w:val="18"/>
              </w:rPr>
            </w:pPr>
            <w:hyperlink r:id="rId507" w:history="1">
              <w:r w:rsidR="00B44164" w:rsidRPr="00B44164">
                <w:rPr>
                  <w:rStyle w:val="Hyperlink"/>
                  <w:rFonts w:ascii="Arial" w:hAnsi="Arial" w:cs="Arial"/>
                  <w:sz w:val="18"/>
                  <w:szCs w:val="18"/>
                </w:rPr>
                <w:t>20.4442</w:t>
              </w:r>
            </w:hyperlink>
          </w:p>
        </w:tc>
        <w:tc>
          <w:tcPr>
            <w:tcW w:w="425" w:type="dxa"/>
            <w:hideMark/>
          </w:tcPr>
          <w:p w14:paraId="4CA6413B" w14:textId="77777777" w:rsidR="00B44164" w:rsidRPr="00B44164" w:rsidRDefault="00B44164">
            <w:pPr>
              <w:rPr>
                <w:rFonts w:cs="Arial"/>
                <w:szCs w:val="18"/>
              </w:rPr>
            </w:pPr>
            <w:r w:rsidRPr="00B44164">
              <w:rPr>
                <w:rFonts w:cs="Arial"/>
                <w:szCs w:val="18"/>
              </w:rPr>
              <w:t>n</w:t>
            </w:r>
          </w:p>
        </w:tc>
        <w:tc>
          <w:tcPr>
            <w:tcW w:w="5636" w:type="dxa"/>
            <w:hideMark/>
          </w:tcPr>
          <w:p w14:paraId="21214189" w14:textId="77777777" w:rsidR="00B44164" w:rsidRPr="00B44164" w:rsidRDefault="00B44164">
            <w:pPr>
              <w:rPr>
                <w:rFonts w:cs="Arial"/>
                <w:szCs w:val="18"/>
              </w:rPr>
            </w:pPr>
            <w:r w:rsidRPr="00B44164">
              <w:rPr>
                <w:rFonts w:cs="Arial"/>
                <w:szCs w:val="18"/>
              </w:rPr>
              <w:t xml:space="preserve">Ip. Clivaz Christophe. Asylstatistik des Staatssekretariats für Migration. </w:t>
            </w:r>
            <w:r w:rsidRPr="00B44164">
              <w:rPr>
                <w:rFonts w:cs="Arial"/>
                <w:szCs w:val="18"/>
                <w:lang w:val="fr-CH"/>
              </w:rPr>
              <w:t xml:space="preserve">Präzisierungen sind nötig </w:t>
            </w:r>
            <w:r w:rsidRPr="00B44164">
              <w:rPr>
                <w:rFonts w:cs="Arial"/>
                <w:szCs w:val="18"/>
                <w:lang w:val="fr-CH"/>
              </w:rPr>
              <w:br/>
              <w:t xml:space="preserve">Ip. Clivaz Christophe. Statistiques sur les chiffres de l'asile du Secrétariat d'État aux migrations. </w:t>
            </w:r>
            <w:r w:rsidRPr="00B44164">
              <w:rPr>
                <w:rFonts w:cs="Arial"/>
                <w:szCs w:val="18"/>
                <w:lang w:val="it-CH"/>
              </w:rPr>
              <w:t xml:space="preserve">Des clarifications s'imposent </w:t>
            </w:r>
            <w:r w:rsidRPr="00B44164">
              <w:rPr>
                <w:rFonts w:cs="Arial"/>
                <w:szCs w:val="18"/>
                <w:lang w:val="it-CH"/>
              </w:rPr>
              <w:br/>
              <w:t xml:space="preserve">Ip. Clivaz Christophe. Statistica sull'asilo della Segreteria di Stato della migrazione. </w:t>
            </w:r>
            <w:r w:rsidRPr="00B44164">
              <w:rPr>
                <w:rFonts w:cs="Arial"/>
                <w:szCs w:val="18"/>
              </w:rPr>
              <w:t xml:space="preserve">Occorrono precisazioni </w:t>
            </w:r>
          </w:p>
        </w:tc>
        <w:tc>
          <w:tcPr>
            <w:tcW w:w="1276" w:type="dxa"/>
            <w:hideMark/>
          </w:tcPr>
          <w:p w14:paraId="13DBFB17" w14:textId="77777777" w:rsidR="00B44164" w:rsidRPr="00B44164" w:rsidRDefault="00B44164">
            <w:pPr>
              <w:rPr>
                <w:rFonts w:cs="Arial"/>
                <w:szCs w:val="18"/>
              </w:rPr>
            </w:pPr>
            <w:r w:rsidRPr="00B44164">
              <w:rPr>
                <w:rFonts w:cs="Arial"/>
                <w:b/>
                <w:bCs/>
                <w:szCs w:val="18"/>
                <w:lang w:val="fr-FR"/>
              </w:rPr>
              <w:t>Diskussion</w:t>
            </w:r>
          </w:p>
          <w:p w14:paraId="793C5E6B" w14:textId="77777777" w:rsidR="00B44164" w:rsidRPr="00B44164" w:rsidRDefault="00B44164">
            <w:pPr>
              <w:rPr>
                <w:rFonts w:cs="Arial"/>
                <w:szCs w:val="18"/>
              </w:rPr>
            </w:pPr>
            <w:r w:rsidRPr="00B44164">
              <w:rPr>
                <w:rFonts w:cs="Arial"/>
                <w:b/>
                <w:bCs/>
                <w:szCs w:val="18"/>
                <w:lang w:val="fr-FR"/>
              </w:rPr>
              <w:t>Discussion</w:t>
            </w:r>
          </w:p>
          <w:p w14:paraId="1BFF308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27F45B45" w14:textId="77777777" w:rsidR="00B44164" w:rsidRPr="00B44164" w:rsidRDefault="00B44164">
            <w:pPr>
              <w:rPr>
                <w:rFonts w:cs="Arial"/>
                <w:szCs w:val="18"/>
              </w:rPr>
            </w:pPr>
            <w:r w:rsidRPr="00B44164">
              <w:rPr>
                <w:rFonts w:cs="Arial"/>
                <w:b/>
                <w:bCs/>
                <w:szCs w:val="18"/>
              </w:rPr>
              <w:t>tw</w:t>
            </w:r>
          </w:p>
        </w:tc>
      </w:tr>
    </w:tbl>
    <w:p w14:paraId="73F6E6C2" w14:textId="33F4EC1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599C" w:rsidRPr="00E7599C" w14:paraId="68AF72FE" w14:textId="77777777" w:rsidTr="00B27D54">
        <w:tc>
          <w:tcPr>
            <w:tcW w:w="456" w:type="dxa"/>
            <w:hideMark/>
          </w:tcPr>
          <w:p w14:paraId="75896531" w14:textId="00145046" w:rsidR="00E7599C" w:rsidRPr="00BB24A3" w:rsidRDefault="00E7599C">
            <w:pPr>
              <w:rPr>
                <w:rFonts w:cs="Arial"/>
                <w:szCs w:val="18"/>
                <w:lang w:val="it-CH" w:eastAsia="de-CH"/>
              </w:rPr>
            </w:pPr>
          </w:p>
        </w:tc>
        <w:tc>
          <w:tcPr>
            <w:tcW w:w="851" w:type="dxa"/>
            <w:hideMark/>
          </w:tcPr>
          <w:p w14:paraId="32FC0256" w14:textId="77777777" w:rsidR="00E7599C" w:rsidRPr="00E7599C" w:rsidRDefault="00307BF7">
            <w:pPr>
              <w:rPr>
                <w:rFonts w:cs="Arial"/>
                <w:szCs w:val="18"/>
              </w:rPr>
            </w:pPr>
            <w:hyperlink r:id="rId508" w:history="1">
              <w:r w:rsidR="00E7599C" w:rsidRPr="00E7599C">
                <w:rPr>
                  <w:rStyle w:val="Hyperlink"/>
                  <w:rFonts w:ascii="Arial" w:hAnsi="Arial" w:cs="Arial"/>
                  <w:sz w:val="18"/>
                  <w:szCs w:val="18"/>
                </w:rPr>
                <w:t>20.4521</w:t>
              </w:r>
            </w:hyperlink>
          </w:p>
        </w:tc>
        <w:tc>
          <w:tcPr>
            <w:tcW w:w="425" w:type="dxa"/>
            <w:hideMark/>
          </w:tcPr>
          <w:p w14:paraId="08F268B3" w14:textId="77777777" w:rsidR="00E7599C" w:rsidRPr="00E7599C" w:rsidRDefault="00E7599C">
            <w:pPr>
              <w:rPr>
                <w:rFonts w:cs="Arial"/>
                <w:szCs w:val="18"/>
              </w:rPr>
            </w:pPr>
            <w:r w:rsidRPr="00E7599C">
              <w:rPr>
                <w:rFonts w:cs="Arial"/>
                <w:szCs w:val="18"/>
              </w:rPr>
              <w:t>n</w:t>
            </w:r>
          </w:p>
        </w:tc>
        <w:tc>
          <w:tcPr>
            <w:tcW w:w="5636" w:type="dxa"/>
            <w:hideMark/>
          </w:tcPr>
          <w:p w14:paraId="56A74B21" w14:textId="77777777" w:rsidR="00E7599C" w:rsidRPr="00E7599C" w:rsidRDefault="00E7599C">
            <w:pPr>
              <w:rPr>
                <w:rFonts w:cs="Arial"/>
                <w:szCs w:val="18"/>
                <w:lang w:val="it-CH"/>
              </w:rPr>
            </w:pPr>
            <w:r w:rsidRPr="00E7599C">
              <w:rPr>
                <w:rFonts w:cs="Arial"/>
                <w:szCs w:val="18"/>
              </w:rPr>
              <w:t xml:space="preserve">Mo. Quadri. Coronabedingte Wirtschafts- und Arbeitsmarktkrise. Moratorium für die Erteilung von neuen Grenzgängerbewilligungen und Wiedereinführung des Inländervorrangs </w:t>
            </w:r>
            <w:r w:rsidRPr="00E7599C">
              <w:rPr>
                <w:rFonts w:cs="Arial"/>
                <w:szCs w:val="18"/>
              </w:rPr>
              <w:br/>
              <w:t xml:space="preserve">Mo. </w:t>
            </w:r>
            <w:r w:rsidRPr="00E7599C">
              <w:rPr>
                <w:rFonts w:cs="Arial"/>
                <w:szCs w:val="18"/>
                <w:lang w:val="fr-CH"/>
              </w:rPr>
              <w:t xml:space="preserve">Quadri. Crise économique et chômage causés par le coronavirus. Ne plus délivrer de permis G </w:t>
            </w:r>
            <w:r w:rsidRPr="00E7599C">
              <w:rPr>
                <w:rFonts w:cs="Arial"/>
                <w:szCs w:val="18"/>
                <w:lang w:val="fr-CH"/>
              </w:rPr>
              <w:br/>
              <w:t xml:space="preserve">Mo. </w:t>
            </w:r>
            <w:r w:rsidRPr="00E7599C">
              <w:rPr>
                <w:rFonts w:cs="Arial"/>
                <w:szCs w:val="18"/>
                <w:lang w:val="it-CH"/>
              </w:rPr>
              <w:t xml:space="preserve">Quadri. Crisi economica ed occupazionale da coronavirus. Moratoria sul rilascio di nuovi permessi G e ritorno alla preferenza indigena </w:t>
            </w:r>
          </w:p>
        </w:tc>
        <w:tc>
          <w:tcPr>
            <w:tcW w:w="1276" w:type="dxa"/>
            <w:hideMark/>
          </w:tcPr>
          <w:p w14:paraId="6AFA225A" w14:textId="77777777" w:rsidR="00E7599C" w:rsidRPr="00E7599C" w:rsidRDefault="00E7599C">
            <w:pPr>
              <w:rPr>
                <w:rFonts w:cs="Arial"/>
                <w:szCs w:val="18"/>
                <w:lang w:val="it-CH"/>
              </w:rPr>
            </w:pPr>
          </w:p>
        </w:tc>
        <w:tc>
          <w:tcPr>
            <w:tcW w:w="567" w:type="dxa"/>
            <w:hideMark/>
          </w:tcPr>
          <w:p w14:paraId="1904D015" w14:textId="77777777" w:rsidR="00E7599C" w:rsidRPr="00E7599C" w:rsidRDefault="00E7599C">
            <w:pPr>
              <w:rPr>
                <w:rFonts w:cs="Arial"/>
                <w:szCs w:val="18"/>
              </w:rPr>
            </w:pPr>
            <w:r w:rsidRPr="00E7599C">
              <w:rPr>
                <w:rFonts w:cs="Arial"/>
                <w:b/>
                <w:bCs/>
                <w:szCs w:val="18"/>
              </w:rPr>
              <w:t>-</w:t>
            </w:r>
          </w:p>
        </w:tc>
      </w:tr>
      <w:tr w:rsidR="00A856D7" w:rsidRPr="00A856D7" w14:paraId="659CC419" w14:textId="77777777" w:rsidTr="00B27D54">
        <w:tc>
          <w:tcPr>
            <w:tcW w:w="456" w:type="dxa"/>
            <w:hideMark/>
          </w:tcPr>
          <w:p w14:paraId="2DFBF8B0" w14:textId="77777777" w:rsidR="00A856D7" w:rsidRPr="00CD756E" w:rsidRDefault="00A856D7">
            <w:pPr>
              <w:rPr>
                <w:rFonts w:cs="Arial"/>
                <w:szCs w:val="18"/>
                <w:lang w:val="it-CH" w:eastAsia="de-CH"/>
              </w:rPr>
            </w:pPr>
          </w:p>
        </w:tc>
        <w:tc>
          <w:tcPr>
            <w:tcW w:w="851" w:type="dxa"/>
            <w:hideMark/>
          </w:tcPr>
          <w:p w14:paraId="36804830" w14:textId="77777777" w:rsidR="00A856D7" w:rsidRPr="00A856D7" w:rsidRDefault="00307BF7">
            <w:pPr>
              <w:rPr>
                <w:rFonts w:cs="Arial"/>
                <w:szCs w:val="18"/>
              </w:rPr>
            </w:pPr>
            <w:hyperlink r:id="rId509" w:history="1">
              <w:r w:rsidR="00A856D7" w:rsidRPr="00A856D7">
                <w:rPr>
                  <w:rStyle w:val="Hyperlink"/>
                  <w:rFonts w:ascii="Arial" w:hAnsi="Arial" w:cs="Arial"/>
                  <w:sz w:val="18"/>
                  <w:szCs w:val="18"/>
                </w:rPr>
                <w:t>20.4568</w:t>
              </w:r>
            </w:hyperlink>
          </w:p>
        </w:tc>
        <w:tc>
          <w:tcPr>
            <w:tcW w:w="425" w:type="dxa"/>
            <w:hideMark/>
          </w:tcPr>
          <w:p w14:paraId="725E2184" w14:textId="77777777" w:rsidR="00A856D7" w:rsidRPr="00A856D7" w:rsidRDefault="00A856D7">
            <w:pPr>
              <w:rPr>
                <w:rFonts w:cs="Arial"/>
                <w:szCs w:val="18"/>
              </w:rPr>
            </w:pPr>
            <w:r w:rsidRPr="00A856D7">
              <w:rPr>
                <w:rFonts w:cs="Arial"/>
                <w:szCs w:val="18"/>
              </w:rPr>
              <w:t>n</w:t>
            </w:r>
          </w:p>
        </w:tc>
        <w:tc>
          <w:tcPr>
            <w:tcW w:w="5636" w:type="dxa"/>
            <w:hideMark/>
          </w:tcPr>
          <w:p w14:paraId="2038BB1E" w14:textId="77777777" w:rsidR="00A856D7" w:rsidRPr="00A856D7" w:rsidRDefault="00A856D7">
            <w:pPr>
              <w:rPr>
                <w:rFonts w:cs="Arial"/>
                <w:szCs w:val="18"/>
                <w:lang w:val="it-CH"/>
              </w:rPr>
            </w:pPr>
            <w:r w:rsidRPr="00A856D7">
              <w:rPr>
                <w:rFonts w:cs="Arial"/>
                <w:szCs w:val="18"/>
              </w:rPr>
              <w:t xml:space="preserve">Mo. Quadri. Der politische Islam soll auch in der Schweiz ein Straftatbestand werden </w:t>
            </w:r>
            <w:r w:rsidRPr="00A856D7">
              <w:rPr>
                <w:rFonts w:cs="Arial"/>
                <w:szCs w:val="18"/>
              </w:rPr>
              <w:br/>
              <w:t xml:space="preserve">Mo. </w:t>
            </w:r>
            <w:r w:rsidRPr="007301BD">
              <w:rPr>
                <w:rFonts w:cs="Arial"/>
                <w:szCs w:val="18"/>
                <w:lang w:val="fr-CH"/>
              </w:rPr>
              <w:t xml:space="preserve">Quadri. Islamisme politique. Une infraction en Suisse aussi </w:t>
            </w:r>
            <w:r w:rsidRPr="007301BD">
              <w:rPr>
                <w:rFonts w:cs="Arial"/>
                <w:szCs w:val="18"/>
                <w:lang w:val="fr-CH"/>
              </w:rPr>
              <w:br/>
              <w:t xml:space="preserve">Mo. Quadri. </w:t>
            </w:r>
            <w:r w:rsidRPr="00A856D7">
              <w:rPr>
                <w:rFonts w:cs="Arial"/>
                <w:szCs w:val="18"/>
                <w:lang w:val="it-CH"/>
              </w:rPr>
              <w:t xml:space="preserve">L'islam politico sia un reato anche in Svizzera </w:t>
            </w:r>
          </w:p>
        </w:tc>
        <w:tc>
          <w:tcPr>
            <w:tcW w:w="1276" w:type="dxa"/>
            <w:hideMark/>
          </w:tcPr>
          <w:p w14:paraId="3B6F329C" w14:textId="77777777" w:rsidR="00A856D7" w:rsidRPr="00A856D7" w:rsidRDefault="00A856D7">
            <w:pPr>
              <w:rPr>
                <w:rFonts w:cs="Arial"/>
                <w:szCs w:val="18"/>
                <w:lang w:val="it-CH"/>
              </w:rPr>
            </w:pPr>
          </w:p>
        </w:tc>
        <w:tc>
          <w:tcPr>
            <w:tcW w:w="567" w:type="dxa"/>
            <w:hideMark/>
          </w:tcPr>
          <w:p w14:paraId="33F553CE" w14:textId="77777777" w:rsidR="00A856D7" w:rsidRPr="00A856D7" w:rsidRDefault="00A856D7">
            <w:pPr>
              <w:rPr>
                <w:rFonts w:cs="Arial"/>
                <w:szCs w:val="18"/>
              </w:rPr>
            </w:pPr>
            <w:r w:rsidRPr="00A856D7">
              <w:rPr>
                <w:rFonts w:cs="Arial"/>
                <w:b/>
                <w:bCs/>
                <w:szCs w:val="18"/>
              </w:rPr>
              <w:t>-</w:t>
            </w:r>
          </w:p>
        </w:tc>
      </w:tr>
      <w:tr w:rsidR="00A94220" w:rsidRPr="00A94220" w14:paraId="35640EDD" w14:textId="77777777" w:rsidTr="00B27D54">
        <w:tc>
          <w:tcPr>
            <w:tcW w:w="456" w:type="dxa"/>
            <w:hideMark/>
          </w:tcPr>
          <w:p w14:paraId="0A4BA131" w14:textId="23A3B327" w:rsidR="00A94220" w:rsidRPr="00A94220" w:rsidRDefault="00A94220">
            <w:pPr>
              <w:rPr>
                <w:rFonts w:cs="Arial"/>
                <w:szCs w:val="18"/>
                <w:lang w:val="de-CH" w:eastAsia="de-CH"/>
              </w:rPr>
            </w:pPr>
          </w:p>
        </w:tc>
        <w:tc>
          <w:tcPr>
            <w:tcW w:w="851" w:type="dxa"/>
            <w:hideMark/>
          </w:tcPr>
          <w:p w14:paraId="12739B50" w14:textId="77777777" w:rsidR="00A94220" w:rsidRPr="00A94220" w:rsidRDefault="00307BF7">
            <w:pPr>
              <w:rPr>
                <w:rFonts w:cs="Arial"/>
                <w:szCs w:val="18"/>
              </w:rPr>
            </w:pPr>
            <w:hyperlink r:id="rId510" w:history="1">
              <w:r w:rsidR="00A94220" w:rsidRPr="00A94220">
                <w:rPr>
                  <w:rStyle w:val="Hyperlink"/>
                  <w:rFonts w:ascii="Arial" w:hAnsi="Arial" w:cs="Arial"/>
                  <w:sz w:val="18"/>
                  <w:szCs w:val="18"/>
                </w:rPr>
                <w:t>20.4615</w:t>
              </w:r>
            </w:hyperlink>
          </w:p>
        </w:tc>
        <w:tc>
          <w:tcPr>
            <w:tcW w:w="425" w:type="dxa"/>
            <w:hideMark/>
          </w:tcPr>
          <w:p w14:paraId="7819FC9D" w14:textId="77777777" w:rsidR="00A94220" w:rsidRPr="00A94220" w:rsidRDefault="00A94220">
            <w:pPr>
              <w:rPr>
                <w:rFonts w:cs="Arial"/>
                <w:szCs w:val="18"/>
              </w:rPr>
            </w:pPr>
            <w:r w:rsidRPr="00A94220">
              <w:rPr>
                <w:rFonts w:cs="Arial"/>
                <w:szCs w:val="18"/>
              </w:rPr>
              <w:t>n</w:t>
            </w:r>
          </w:p>
        </w:tc>
        <w:tc>
          <w:tcPr>
            <w:tcW w:w="5636" w:type="dxa"/>
            <w:hideMark/>
          </w:tcPr>
          <w:p w14:paraId="17FD07DA" w14:textId="77777777" w:rsidR="00A94220" w:rsidRPr="00A94220" w:rsidRDefault="00A94220">
            <w:pPr>
              <w:rPr>
                <w:rFonts w:cs="Arial"/>
                <w:szCs w:val="18"/>
              </w:rPr>
            </w:pPr>
            <w:r w:rsidRPr="00A94220">
              <w:rPr>
                <w:rFonts w:cs="Arial"/>
                <w:szCs w:val="18"/>
              </w:rPr>
              <w:t xml:space="preserve">Mo. (Reynard) Fehlmann Rielle. Sexuelle Belästigung. Klärung im Strafgesetzbuch </w:t>
            </w:r>
            <w:r w:rsidRPr="00A94220">
              <w:rPr>
                <w:rFonts w:cs="Arial"/>
                <w:szCs w:val="18"/>
              </w:rPr>
              <w:br/>
              <w:t xml:space="preserve">Mo. (Reynard) Fehlmann Rielle. </w:t>
            </w:r>
            <w:r w:rsidRPr="007F02F1">
              <w:rPr>
                <w:rFonts w:cs="Arial"/>
                <w:szCs w:val="18"/>
                <w:lang w:val="fr-CH"/>
              </w:rPr>
              <w:t xml:space="preserve">Harcèlement sexuel. </w:t>
            </w:r>
            <w:r w:rsidRPr="00A94220">
              <w:rPr>
                <w:rFonts w:cs="Arial"/>
                <w:szCs w:val="18"/>
                <w:lang w:val="fr-CH"/>
              </w:rPr>
              <w:t xml:space="preserve">Clarification dans le code pénal </w:t>
            </w:r>
            <w:r w:rsidRPr="00A94220">
              <w:rPr>
                <w:rFonts w:cs="Arial"/>
                <w:szCs w:val="18"/>
                <w:lang w:val="fr-CH"/>
              </w:rPr>
              <w:br/>
              <w:t xml:space="preserve">Mo. (Reynard) Fehlmann Rielle. Molestie sessuali. </w:t>
            </w:r>
            <w:r w:rsidRPr="00A94220">
              <w:rPr>
                <w:rFonts w:cs="Arial"/>
                <w:szCs w:val="18"/>
              </w:rPr>
              <w:t xml:space="preserve">Chiarimento nel Codice penale </w:t>
            </w:r>
          </w:p>
        </w:tc>
        <w:tc>
          <w:tcPr>
            <w:tcW w:w="1276" w:type="dxa"/>
            <w:hideMark/>
          </w:tcPr>
          <w:p w14:paraId="6122F090" w14:textId="77777777" w:rsidR="00A94220" w:rsidRPr="00A94220" w:rsidRDefault="00A94220">
            <w:pPr>
              <w:rPr>
                <w:rFonts w:cs="Arial"/>
                <w:szCs w:val="18"/>
              </w:rPr>
            </w:pPr>
          </w:p>
        </w:tc>
        <w:tc>
          <w:tcPr>
            <w:tcW w:w="567" w:type="dxa"/>
            <w:hideMark/>
          </w:tcPr>
          <w:p w14:paraId="1473B143" w14:textId="77777777" w:rsidR="00A94220" w:rsidRPr="00A94220" w:rsidRDefault="00A94220">
            <w:pPr>
              <w:rPr>
                <w:rFonts w:cs="Arial"/>
                <w:szCs w:val="18"/>
              </w:rPr>
            </w:pPr>
            <w:r w:rsidRPr="00A94220">
              <w:rPr>
                <w:rFonts w:cs="Arial"/>
                <w:b/>
                <w:bCs/>
                <w:szCs w:val="18"/>
              </w:rPr>
              <w:t>-</w:t>
            </w:r>
          </w:p>
        </w:tc>
      </w:tr>
      <w:tr w:rsidR="00A856D7" w:rsidRPr="00A856D7" w14:paraId="4D337D50" w14:textId="77777777" w:rsidTr="00B27D54">
        <w:tc>
          <w:tcPr>
            <w:tcW w:w="456" w:type="dxa"/>
            <w:hideMark/>
          </w:tcPr>
          <w:p w14:paraId="11F16394" w14:textId="0D087C58" w:rsidR="00A856D7" w:rsidRPr="00CD756E" w:rsidRDefault="00A856D7">
            <w:pPr>
              <w:rPr>
                <w:rFonts w:cs="Arial"/>
                <w:szCs w:val="18"/>
                <w:lang w:val="it-CH" w:eastAsia="de-CH"/>
              </w:rPr>
            </w:pPr>
          </w:p>
        </w:tc>
        <w:tc>
          <w:tcPr>
            <w:tcW w:w="851" w:type="dxa"/>
            <w:hideMark/>
          </w:tcPr>
          <w:p w14:paraId="7485D970" w14:textId="77777777" w:rsidR="00A856D7" w:rsidRPr="00A856D7" w:rsidRDefault="00307BF7">
            <w:pPr>
              <w:rPr>
                <w:rFonts w:cs="Arial"/>
                <w:szCs w:val="18"/>
              </w:rPr>
            </w:pPr>
            <w:hyperlink r:id="rId511" w:history="1">
              <w:r w:rsidR="00A856D7" w:rsidRPr="00A856D7">
                <w:rPr>
                  <w:rStyle w:val="Hyperlink"/>
                  <w:rFonts w:ascii="Arial" w:hAnsi="Arial" w:cs="Arial"/>
                  <w:sz w:val="18"/>
                  <w:szCs w:val="18"/>
                </w:rPr>
                <w:t>20.4623</w:t>
              </w:r>
            </w:hyperlink>
          </w:p>
        </w:tc>
        <w:tc>
          <w:tcPr>
            <w:tcW w:w="425" w:type="dxa"/>
            <w:hideMark/>
          </w:tcPr>
          <w:p w14:paraId="4DF39220" w14:textId="77777777" w:rsidR="00A856D7" w:rsidRPr="00A856D7" w:rsidRDefault="00A856D7">
            <w:pPr>
              <w:rPr>
                <w:rFonts w:cs="Arial"/>
                <w:szCs w:val="18"/>
              </w:rPr>
            </w:pPr>
            <w:r w:rsidRPr="00A856D7">
              <w:rPr>
                <w:rFonts w:cs="Arial"/>
                <w:szCs w:val="18"/>
              </w:rPr>
              <w:t>n</w:t>
            </w:r>
          </w:p>
        </w:tc>
        <w:tc>
          <w:tcPr>
            <w:tcW w:w="5636" w:type="dxa"/>
            <w:hideMark/>
          </w:tcPr>
          <w:p w14:paraId="1439B9F5" w14:textId="77777777" w:rsidR="00A856D7" w:rsidRPr="00A856D7" w:rsidRDefault="00A856D7">
            <w:pPr>
              <w:rPr>
                <w:rFonts w:cs="Arial"/>
                <w:szCs w:val="18"/>
              </w:rPr>
            </w:pPr>
            <w:r w:rsidRPr="00A856D7">
              <w:rPr>
                <w:rFonts w:cs="Arial"/>
                <w:szCs w:val="18"/>
              </w:rPr>
              <w:t xml:space="preserve">Po. de Courten. Zuwanderung in die Sozialwerke </w:t>
            </w:r>
            <w:r w:rsidRPr="00A856D7">
              <w:rPr>
                <w:rFonts w:cs="Arial"/>
                <w:szCs w:val="18"/>
              </w:rPr>
              <w:br/>
              <w:t xml:space="preserve">Po. de Courten. </w:t>
            </w:r>
            <w:r w:rsidRPr="00A856D7">
              <w:rPr>
                <w:rFonts w:cs="Arial"/>
                <w:szCs w:val="18"/>
                <w:lang w:val="fr-CH"/>
              </w:rPr>
              <w:t xml:space="preserve">Immigration et prestations sociales </w:t>
            </w:r>
            <w:r w:rsidRPr="00A856D7">
              <w:rPr>
                <w:rFonts w:cs="Arial"/>
                <w:szCs w:val="18"/>
                <w:lang w:val="fr-CH"/>
              </w:rPr>
              <w:br/>
              <w:t xml:space="preserve">Po. de Courten. </w:t>
            </w:r>
            <w:r w:rsidRPr="00A856D7">
              <w:rPr>
                <w:rFonts w:cs="Arial"/>
                <w:szCs w:val="18"/>
              </w:rPr>
              <w:t xml:space="preserve">Immigrazione per sfruttare lo Stato sociale </w:t>
            </w:r>
          </w:p>
        </w:tc>
        <w:tc>
          <w:tcPr>
            <w:tcW w:w="1276" w:type="dxa"/>
            <w:hideMark/>
          </w:tcPr>
          <w:p w14:paraId="059FA7CD" w14:textId="77777777" w:rsidR="00A856D7" w:rsidRPr="00A856D7" w:rsidRDefault="00A856D7">
            <w:pPr>
              <w:rPr>
                <w:rFonts w:cs="Arial"/>
                <w:szCs w:val="18"/>
              </w:rPr>
            </w:pPr>
          </w:p>
        </w:tc>
        <w:tc>
          <w:tcPr>
            <w:tcW w:w="567" w:type="dxa"/>
            <w:hideMark/>
          </w:tcPr>
          <w:p w14:paraId="58F51500" w14:textId="77777777" w:rsidR="00A856D7" w:rsidRPr="00A856D7" w:rsidRDefault="00A856D7">
            <w:pPr>
              <w:rPr>
                <w:rFonts w:cs="Arial"/>
                <w:szCs w:val="18"/>
              </w:rPr>
            </w:pPr>
            <w:r w:rsidRPr="00A856D7">
              <w:rPr>
                <w:rFonts w:cs="Arial"/>
                <w:b/>
                <w:bCs/>
                <w:szCs w:val="18"/>
              </w:rPr>
              <w:t>-</w:t>
            </w:r>
          </w:p>
        </w:tc>
      </w:tr>
      <w:tr w:rsidR="00A856D7" w:rsidRPr="00A856D7" w14:paraId="146DAF6C" w14:textId="77777777" w:rsidTr="00B27D54">
        <w:tc>
          <w:tcPr>
            <w:tcW w:w="456" w:type="dxa"/>
            <w:hideMark/>
          </w:tcPr>
          <w:p w14:paraId="5B499CDA" w14:textId="19A6683B" w:rsidR="00A856D7" w:rsidRPr="00A856D7" w:rsidRDefault="00A856D7">
            <w:pPr>
              <w:rPr>
                <w:rFonts w:cs="Arial"/>
                <w:szCs w:val="18"/>
                <w:lang w:val="de-CH" w:eastAsia="de-CH"/>
              </w:rPr>
            </w:pPr>
          </w:p>
        </w:tc>
        <w:tc>
          <w:tcPr>
            <w:tcW w:w="851" w:type="dxa"/>
            <w:hideMark/>
          </w:tcPr>
          <w:p w14:paraId="32135035" w14:textId="77777777" w:rsidR="00A856D7" w:rsidRPr="00A856D7" w:rsidRDefault="00307BF7">
            <w:pPr>
              <w:rPr>
                <w:rFonts w:cs="Arial"/>
                <w:szCs w:val="18"/>
              </w:rPr>
            </w:pPr>
            <w:hyperlink r:id="rId512" w:history="1">
              <w:r w:rsidR="00A856D7" w:rsidRPr="00A856D7">
                <w:rPr>
                  <w:rStyle w:val="Hyperlink"/>
                  <w:rFonts w:ascii="Arial" w:hAnsi="Arial" w:cs="Arial"/>
                  <w:sz w:val="18"/>
                  <w:szCs w:val="18"/>
                </w:rPr>
                <w:t>20.4626</w:t>
              </w:r>
            </w:hyperlink>
          </w:p>
        </w:tc>
        <w:tc>
          <w:tcPr>
            <w:tcW w:w="425" w:type="dxa"/>
            <w:hideMark/>
          </w:tcPr>
          <w:p w14:paraId="29F8C225" w14:textId="77777777" w:rsidR="00A856D7" w:rsidRPr="00A856D7" w:rsidRDefault="00A856D7">
            <w:pPr>
              <w:rPr>
                <w:rFonts w:cs="Arial"/>
                <w:szCs w:val="18"/>
              </w:rPr>
            </w:pPr>
            <w:r w:rsidRPr="00A856D7">
              <w:rPr>
                <w:rFonts w:cs="Arial"/>
                <w:szCs w:val="18"/>
              </w:rPr>
              <w:t>n</w:t>
            </w:r>
          </w:p>
        </w:tc>
        <w:tc>
          <w:tcPr>
            <w:tcW w:w="5636" w:type="dxa"/>
            <w:hideMark/>
          </w:tcPr>
          <w:p w14:paraId="473CC475" w14:textId="77777777" w:rsidR="00A856D7" w:rsidRPr="00F666D2" w:rsidRDefault="00A856D7">
            <w:pPr>
              <w:rPr>
                <w:rFonts w:cs="Arial"/>
                <w:szCs w:val="18"/>
                <w:lang w:val="it-IT"/>
              </w:rPr>
            </w:pPr>
            <w:r w:rsidRPr="00A856D7">
              <w:rPr>
                <w:rFonts w:cs="Arial"/>
                <w:szCs w:val="18"/>
              </w:rPr>
              <w:t xml:space="preserve">Mo. Fraktion V. Sans-Papiers. Für eine kohärente Praxis bei illegalen Einwanderern </w:t>
            </w:r>
            <w:r w:rsidRPr="00A856D7">
              <w:rPr>
                <w:rFonts w:cs="Arial"/>
                <w:szCs w:val="18"/>
              </w:rPr>
              <w:br/>
              <w:t xml:space="preserve">Mo. </w:t>
            </w:r>
            <w:r w:rsidRPr="00A856D7">
              <w:rPr>
                <w:rFonts w:cs="Arial"/>
                <w:szCs w:val="18"/>
                <w:lang w:val="fr-CH"/>
              </w:rPr>
              <w:t xml:space="preserve">Groupe V. Immigration illégale. </w:t>
            </w:r>
            <w:r w:rsidRPr="007301BD">
              <w:rPr>
                <w:rFonts w:cs="Arial"/>
                <w:szCs w:val="18"/>
                <w:lang w:val="fr-CH"/>
              </w:rPr>
              <w:t xml:space="preserve">Pour une pratique cohérente </w:t>
            </w:r>
            <w:r w:rsidRPr="007301BD">
              <w:rPr>
                <w:rFonts w:cs="Arial"/>
                <w:szCs w:val="18"/>
                <w:lang w:val="fr-CH"/>
              </w:rPr>
              <w:br/>
              <w:t xml:space="preserve">Mo. Gruppo V. Sans-papiers. </w:t>
            </w:r>
            <w:r w:rsidRPr="00F666D2">
              <w:rPr>
                <w:rFonts w:cs="Arial"/>
                <w:szCs w:val="18"/>
                <w:lang w:val="it-IT"/>
              </w:rPr>
              <w:t xml:space="preserve">Per una prassi coerente in materia di immigrati illegali </w:t>
            </w:r>
          </w:p>
        </w:tc>
        <w:tc>
          <w:tcPr>
            <w:tcW w:w="1276" w:type="dxa"/>
            <w:hideMark/>
          </w:tcPr>
          <w:p w14:paraId="01498D22" w14:textId="77777777" w:rsidR="00A856D7" w:rsidRPr="00F666D2" w:rsidRDefault="00A856D7">
            <w:pPr>
              <w:rPr>
                <w:rFonts w:cs="Arial"/>
                <w:szCs w:val="18"/>
                <w:lang w:val="it-IT"/>
              </w:rPr>
            </w:pPr>
          </w:p>
        </w:tc>
        <w:tc>
          <w:tcPr>
            <w:tcW w:w="567" w:type="dxa"/>
            <w:hideMark/>
          </w:tcPr>
          <w:p w14:paraId="7DB7EF8B" w14:textId="77777777" w:rsidR="00A856D7" w:rsidRPr="00A856D7" w:rsidRDefault="00A856D7">
            <w:pPr>
              <w:rPr>
                <w:rFonts w:cs="Arial"/>
                <w:szCs w:val="18"/>
              </w:rPr>
            </w:pPr>
            <w:r w:rsidRPr="00A856D7">
              <w:rPr>
                <w:rFonts w:cs="Arial"/>
                <w:b/>
                <w:bCs/>
                <w:szCs w:val="18"/>
              </w:rPr>
              <w:t>-</w:t>
            </w:r>
          </w:p>
        </w:tc>
      </w:tr>
      <w:tr w:rsidR="00A856D7" w:rsidRPr="00A856D7" w14:paraId="635C0D14" w14:textId="77777777" w:rsidTr="00B27D54">
        <w:tc>
          <w:tcPr>
            <w:tcW w:w="456" w:type="dxa"/>
            <w:hideMark/>
          </w:tcPr>
          <w:p w14:paraId="62675ED8" w14:textId="485640FE" w:rsidR="00A856D7" w:rsidRPr="00A856D7" w:rsidRDefault="00A856D7">
            <w:pPr>
              <w:rPr>
                <w:rFonts w:cs="Arial"/>
                <w:szCs w:val="18"/>
                <w:lang w:val="de-CH" w:eastAsia="de-CH"/>
              </w:rPr>
            </w:pPr>
          </w:p>
        </w:tc>
        <w:tc>
          <w:tcPr>
            <w:tcW w:w="851" w:type="dxa"/>
            <w:hideMark/>
          </w:tcPr>
          <w:p w14:paraId="32AE772F" w14:textId="77777777" w:rsidR="00A856D7" w:rsidRPr="00A856D7" w:rsidRDefault="00307BF7">
            <w:pPr>
              <w:rPr>
                <w:rFonts w:cs="Arial"/>
                <w:szCs w:val="18"/>
              </w:rPr>
            </w:pPr>
            <w:hyperlink r:id="rId513" w:history="1">
              <w:r w:rsidR="00A856D7" w:rsidRPr="00A856D7">
                <w:rPr>
                  <w:rStyle w:val="Hyperlink"/>
                  <w:rFonts w:ascii="Arial" w:hAnsi="Arial" w:cs="Arial"/>
                  <w:sz w:val="18"/>
                  <w:szCs w:val="18"/>
                </w:rPr>
                <w:t>20.4658</w:t>
              </w:r>
            </w:hyperlink>
          </w:p>
        </w:tc>
        <w:tc>
          <w:tcPr>
            <w:tcW w:w="425" w:type="dxa"/>
            <w:hideMark/>
          </w:tcPr>
          <w:p w14:paraId="6A1F236F" w14:textId="77777777" w:rsidR="00A856D7" w:rsidRPr="00A856D7" w:rsidRDefault="00A856D7">
            <w:pPr>
              <w:rPr>
                <w:rFonts w:cs="Arial"/>
                <w:szCs w:val="18"/>
              </w:rPr>
            </w:pPr>
            <w:r w:rsidRPr="00A856D7">
              <w:rPr>
                <w:rFonts w:cs="Arial"/>
                <w:szCs w:val="18"/>
              </w:rPr>
              <w:t>n</w:t>
            </w:r>
          </w:p>
        </w:tc>
        <w:tc>
          <w:tcPr>
            <w:tcW w:w="5636" w:type="dxa"/>
            <w:hideMark/>
          </w:tcPr>
          <w:p w14:paraId="479F3F9A" w14:textId="77777777" w:rsidR="00A856D7" w:rsidRPr="00A856D7" w:rsidRDefault="00A856D7">
            <w:pPr>
              <w:rPr>
                <w:rFonts w:cs="Arial"/>
                <w:szCs w:val="18"/>
                <w:lang w:val="it-CH"/>
              </w:rPr>
            </w:pPr>
            <w:r w:rsidRPr="00A856D7">
              <w:rPr>
                <w:rFonts w:cs="Arial"/>
                <w:szCs w:val="18"/>
              </w:rPr>
              <w:t xml:space="preserve">Mo. Regazzi. Härtere Strafen für ehemalige Kämpfer des islamischen Staates und ihre Sympathisantinnen und Sympathisanten </w:t>
            </w:r>
            <w:r w:rsidRPr="00A856D7">
              <w:rPr>
                <w:rFonts w:cs="Arial"/>
                <w:szCs w:val="18"/>
              </w:rPr>
              <w:br/>
              <w:t xml:space="preserve">Mo. </w:t>
            </w:r>
            <w:r w:rsidRPr="00A856D7">
              <w:rPr>
                <w:rFonts w:cs="Arial"/>
                <w:szCs w:val="18"/>
                <w:lang w:val="fr-CH"/>
              </w:rPr>
              <w:t xml:space="preserve">Regazzi. Ex-combattants et sympathisants de l'EI. Durcir les peines </w:t>
            </w:r>
            <w:r w:rsidRPr="00A856D7">
              <w:rPr>
                <w:rFonts w:cs="Arial"/>
                <w:szCs w:val="18"/>
                <w:lang w:val="fr-CH"/>
              </w:rPr>
              <w:br/>
              <w:t xml:space="preserve">Mo. </w:t>
            </w:r>
            <w:r w:rsidRPr="00A856D7">
              <w:rPr>
                <w:rFonts w:cs="Arial"/>
                <w:szCs w:val="18"/>
                <w:lang w:val="it-CH"/>
              </w:rPr>
              <w:t xml:space="preserve">Regazzi. Inasprire le pene per ex combattenti dell'ISIS e i loro simpatizzanti </w:t>
            </w:r>
          </w:p>
        </w:tc>
        <w:tc>
          <w:tcPr>
            <w:tcW w:w="1276" w:type="dxa"/>
            <w:hideMark/>
          </w:tcPr>
          <w:p w14:paraId="4357CE76" w14:textId="77777777" w:rsidR="00A856D7" w:rsidRPr="00A856D7" w:rsidRDefault="00A856D7">
            <w:pPr>
              <w:rPr>
                <w:rFonts w:cs="Arial"/>
                <w:szCs w:val="18"/>
                <w:lang w:val="it-CH"/>
              </w:rPr>
            </w:pPr>
          </w:p>
        </w:tc>
        <w:tc>
          <w:tcPr>
            <w:tcW w:w="567" w:type="dxa"/>
            <w:hideMark/>
          </w:tcPr>
          <w:p w14:paraId="1A9864B4" w14:textId="77777777" w:rsidR="00A856D7" w:rsidRPr="00A856D7" w:rsidRDefault="00A856D7">
            <w:pPr>
              <w:rPr>
                <w:rFonts w:cs="Arial"/>
                <w:szCs w:val="18"/>
              </w:rPr>
            </w:pPr>
            <w:r w:rsidRPr="00A856D7">
              <w:rPr>
                <w:rFonts w:cs="Arial"/>
                <w:b/>
                <w:bCs/>
                <w:szCs w:val="18"/>
              </w:rPr>
              <w:t>-</w:t>
            </w:r>
          </w:p>
        </w:tc>
      </w:tr>
      <w:tr w:rsidR="00B44164" w:rsidRPr="00B44164" w14:paraId="39DA5795" w14:textId="77777777" w:rsidTr="00B27D54">
        <w:tc>
          <w:tcPr>
            <w:tcW w:w="456" w:type="dxa"/>
            <w:hideMark/>
          </w:tcPr>
          <w:p w14:paraId="217D2228" w14:textId="514A7436" w:rsidR="00B44164" w:rsidRPr="00B44164" w:rsidRDefault="00B44164">
            <w:pPr>
              <w:rPr>
                <w:rFonts w:cs="Arial"/>
                <w:szCs w:val="18"/>
                <w:lang w:val="de-CH" w:eastAsia="de-CH"/>
              </w:rPr>
            </w:pPr>
          </w:p>
        </w:tc>
        <w:tc>
          <w:tcPr>
            <w:tcW w:w="851" w:type="dxa"/>
            <w:hideMark/>
          </w:tcPr>
          <w:p w14:paraId="58942D20" w14:textId="77777777" w:rsidR="00B44164" w:rsidRPr="00B44164" w:rsidRDefault="00307BF7">
            <w:pPr>
              <w:rPr>
                <w:rFonts w:cs="Arial"/>
                <w:szCs w:val="18"/>
              </w:rPr>
            </w:pPr>
            <w:hyperlink r:id="rId514" w:history="1">
              <w:r w:rsidR="00B44164" w:rsidRPr="00B44164">
                <w:rPr>
                  <w:rStyle w:val="Hyperlink"/>
                  <w:rFonts w:ascii="Arial" w:hAnsi="Arial" w:cs="Arial"/>
                  <w:sz w:val="18"/>
                  <w:szCs w:val="18"/>
                </w:rPr>
                <w:t>20.4682</w:t>
              </w:r>
            </w:hyperlink>
          </w:p>
        </w:tc>
        <w:tc>
          <w:tcPr>
            <w:tcW w:w="425" w:type="dxa"/>
            <w:hideMark/>
          </w:tcPr>
          <w:p w14:paraId="4794013C" w14:textId="77777777" w:rsidR="00B44164" w:rsidRPr="00B44164" w:rsidRDefault="00B44164">
            <w:pPr>
              <w:rPr>
                <w:rFonts w:cs="Arial"/>
                <w:szCs w:val="18"/>
              </w:rPr>
            </w:pPr>
            <w:r w:rsidRPr="00B44164">
              <w:rPr>
                <w:rFonts w:cs="Arial"/>
                <w:szCs w:val="18"/>
              </w:rPr>
              <w:t>n</w:t>
            </w:r>
          </w:p>
        </w:tc>
        <w:tc>
          <w:tcPr>
            <w:tcW w:w="5636" w:type="dxa"/>
            <w:hideMark/>
          </w:tcPr>
          <w:p w14:paraId="1400481F" w14:textId="77777777" w:rsidR="00B44164" w:rsidRPr="00B44164" w:rsidRDefault="00B44164">
            <w:pPr>
              <w:rPr>
                <w:rFonts w:cs="Arial"/>
                <w:szCs w:val="18"/>
                <w:lang w:val="it-CH"/>
              </w:rPr>
            </w:pPr>
            <w:r w:rsidRPr="00B44164">
              <w:rPr>
                <w:rFonts w:cs="Arial"/>
                <w:szCs w:val="18"/>
              </w:rPr>
              <w:t xml:space="preserve">Ip. Ryser. Auswirkung von internationalen Lieferkettengesetzen auf die Schweiz </w:t>
            </w:r>
            <w:r w:rsidRPr="00B44164">
              <w:rPr>
                <w:rFonts w:cs="Arial"/>
                <w:szCs w:val="18"/>
              </w:rPr>
              <w:br/>
              <w:t xml:space="preserve">Ip. </w:t>
            </w:r>
            <w:r w:rsidRPr="00B44164">
              <w:rPr>
                <w:rFonts w:cs="Arial"/>
                <w:szCs w:val="18"/>
                <w:lang w:val="fr-CH"/>
              </w:rPr>
              <w:t xml:space="preserve">Ryser. Lois étrangères sur les chaînes d'approvisionnement. Conséquences pour la Suisse </w:t>
            </w:r>
            <w:r w:rsidRPr="00B44164">
              <w:rPr>
                <w:rFonts w:cs="Arial"/>
                <w:szCs w:val="18"/>
                <w:lang w:val="fr-CH"/>
              </w:rPr>
              <w:br/>
              <w:t xml:space="preserve">Ip. </w:t>
            </w:r>
            <w:r w:rsidRPr="00B44164">
              <w:rPr>
                <w:rFonts w:cs="Arial"/>
                <w:szCs w:val="18"/>
                <w:lang w:val="it-CH"/>
              </w:rPr>
              <w:t xml:space="preserve">Ryser. Ripercussioni per la Svizzera delle leggi internazionali sulle catene di approvvigionamento </w:t>
            </w:r>
          </w:p>
        </w:tc>
        <w:tc>
          <w:tcPr>
            <w:tcW w:w="1276" w:type="dxa"/>
            <w:hideMark/>
          </w:tcPr>
          <w:p w14:paraId="69DB8142" w14:textId="77777777" w:rsidR="00B44164" w:rsidRPr="00B44164" w:rsidRDefault="00B44164">
            <w:pPr>
              <w:rPr>
                <w:rFonts w:cs="Arial"/>
                <w:szCs w:val="18"/>
              </w:rPr>
            </w:pPr>
            <w:r w:rsidRPr="00B44164">
              <w:rPr>
                <w:rFonts w:cs="Arial"/>
                <w:b/>
                <w:bCs/>
                <w:szCs w:val="18"/>
                <w:lang w:val="fr-FR"/>
              </w:rPr>
              <w:t>Diskussion</w:t>
            </w:r>
          </w:p>
          <w:p w14:paraId="24FAC36E" w14:textId="77777777" w:rsidR="00B44164" w:rsidRPr="00B44164" w:rsidRDefault="00B44164">
            <w:pPr>
              <w:rPr>
                <w:rFonts w:cs="Arial"/>
                <w:szCs w:val="18"/>
              </w:rPr>
            </w:pPr>
            <w:r w:rsidRPr="00B44164">
              <w:rPr>
                <w:rFonts w:cs="Arial"/>
                <w:b/>
                <w:bCs/>
                <w:szCs w:val="18"/>
                <w:lang w:val="fr-FR"/>
              </w:rPr>
              <w:t>Discussion</w:t>
            </w:r>
          </w:p>
          <w:p w14:paraId="43280F81"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72E798B5" w14:textId="77777777" w:rsidR="00B44164" w:rsidRPr="00B44164" w:rsidRDefault="00B44164">
            <w:pPr>
              <w:rPr>
                <w:rFonts w:cs="Arial"/>
                <w:szCs w:val="18"/>
              </w:rPr>
            </w:pPr>
            <w:r w:rsidRPr="00B44164">
              <w:rPr>
                <w:rFonts w:cs="Arial"/>
                <w:b/>
                <w:bCs/>
                <w:szCs w:val="18"/>
              </w:rPr>
              <w:t>tw</w:t>
            </w:r>
          </w:p>
        </w:tc>
      </w:tr>
      <w:tr w:rsidR="00B44164" w:rsidRPr="00B44164" w14:paraId="06518F8C" w14:textId="77777777" w:rsidTr="00B27D54">
        <w:tc>
          <w:tcPr>
            <w:tcW w:w="456" w:type="dxa"/>
            <w:hideMark/>
          </w:tcPr>
          <w:p w14:paraId="53A49B9E" w14:textId="6388AA05" w:rsidR="00B44164" w:rsidRPr="00B44164" w:rsidRDefault="00B44164">
            <w:pPr>
              <w:rPr>
                <w:rFonts w:cs="Arial"/>
                <w:szCs w:val="18"/>
                <w:lang w:val="de-CH" w:eastAsia="de-CH"/>
              </w:rPr>
            </w:pPr>
          </w:p>
        </w:tc>
        <w:tc>
          <w:tcPr>
            <w:tcW w:w="851" w:type="dxa"/>
            <w:hideMark/>
          </w:tcPr>
          <w:p w14:paraId="6CF2CE38" w14:textId="77777777" w:rsidR="00B44164" w:rsidRPr="00B44164" w:rsidRDefault="00307BF7">
            <w:pPr>
              <w:rPr>
                <w:rFonts w:cs="Arial"/>
                <w:szCs w:val="18"/>
              </w:rPr>
            </w:pPr>
            <w:hyperlink r:id="rId515" w:history="1">
              <w:r w:rsidR="00B44164" w:rsidRPr="00B44164">
                <w:rPr>
                  <w:rStyle w:val="Hyperlink"/>
                  <w:rFonts w:ascii="Arial" w:hAnsi="Arial" w:cs="Arial"/>
                  <w:sz w:val="18"/>
                  <w:szCs w:val="18"/>
                </w:rPr>
                <w:t>20.4704</w:t>
              </w:r>
            </w:hyperlink>
          </w:p>
        </w:tc>
        <w:tc>
          <w:tcPr>
            <w:tcW w:w="425" w:type="dxa"/>
            <w:hideMark/>
          </w:tcPr>
          <w:p w14:paraId="39DE21AC" w14:textId="77777777" w:rsidR="00B44164" w:rsidRPr="00B44164" w:rsidRDefault="00B44164">
            <w:pPr>
              <w:rPr>
                <w:rFonts w:cs="Arial"/>
                <w:szCs w:val="18"/>
              </w:rPr>
            </w:pPr>
            <w:r w:rsidRPr="00B44164">
              <w:rPr>
                <w:rFonts w:cs="Arial"/>
                <w:szCs w:val="18"/>
              </w:rPr>
              <w:t>n</w:t>
            </w:r>
          </w:p>
        </w:tc>
        <w:tc>
          <w:tcPr>
            <w:tcW w:w="5636" w:type="dxa"/>
            <w:hideMark/>
          </w:tcPr>
          <w:p w14:paraId="19BE898C" w14:textId="77777777" w:rsidR="00B44164" w:rsidRPr="00B44164" w:rsidRDefault="00B44164">
            <w:pPr>
              <w:rPr>
                <w:rFonts w:cs="Arial"/>
                <w:szCs w:val="18"/>
                <w:lang w:val="it-CH"/>
              </w:rPr>
            </w:pPr>
            <w:r w:rsidRPr="00B44164">
              <w:rPr>
                <w:rFonts w:cs="Arial"/>
                <w:szCs w:val="18"/>
              </w:rPr>
              <w:t xml:space="preserve">Ip. Steinemann. Lösung des 2005 durch Richter verursachten Eritrea-Problems in Sicht? </w:t>
            </w:r>
            <w:r w:rsidRPr="00B44164">
              <w:rPr>
                <w:rFonts w:cs="Arial"/>
                <w:szCs w:val="18"/>
              </w:rPr>
              <w:br/>
            </w:r>
            <w:r w:rsidRPr="00B44164">
              <w:rPr>
                <w:rFonts w:cs="Arial"/>
                <w:szCs w:val="18"/>
                <w:lang w:val="fr-CH"/>
              </w:rPr>
              <w:t xml:space="preserve">Ip. Steinemann. Requérants d'asile érythréens. Bientôt une solution au problème créé par les juges en 2005? </w:t>
            </w:r>
            <w:r w:rsidRPr="00B44164">
              <w:rPr>
                <w:rFonts w:cs="Arial"/>
                <w:szCs w:val="18"/>
                <w:lang w:val="fr-CH"/>
              </w:rPr>
              <w:br/>
            </w:r>
            <w:r w:rsidRPr="00B44164">
              <w:rPr>
                <w:rFonts w:cs="Arial"/>
                <w:szCs w:val="18"/>
                <w:lang w:val="it-CH"/>
              </w:rPr>
              <w:t xml:space="preserve">Ip. Steinemann. Soluzione in vista per il problema dell'Eritrea causato dai giudici nel 2005? </w:t>
            </w:r>
          </w:p>
        </w:tc>
        <w:tc>
          <w:tcPr>
            <w:tcW w:w="1276" w:type="dxa"/>
            <w:hideMark/>
          </w:tcPr>
          <w:p w14:paraId="3DAF6CF7" w14:textId="77777777" w:rsidR="00B44164" w:rsidRPr="00B44164" w:rsidRDefault="00B44164">
            <w:pPr>
              <w:rPr>
                <w:rFonts w:cs="Arial"/>
                <w:szCs w:val="18"/>
              </w:rPr>
            </w:pPr>
            <w:r w:rsidRPr="00B44164">
              <w:rPr>
                <w:rFonts w:cs="Arial"/>
                <w:b/>
                <w:bCs/>
                <w:szCs w:val="18"/>
                <w:lang w:val="fr-FR"/>
              </w:rPr>
              <w:t>Diskussion</w:t>
            </w:r>
          </w:p>
          <w:p w14:paraId="0DF426E9" w14:textId="77777777" w:rsidR="00B44164" w:rsidRPr="00B44164" w:rsidRDefault="00B44164">
            <w:pPr>
              <w:rPr>
                <w:rFonts w:cs="Arial"/>
                <w:szCs w:val="18"/>
              </w:rPr>
            </w:pPr>
            <w:r w:rsidRPr="00B44164">
              <w:rPr>
                <w:rFonts w:cs="Arial"/>
                <w:b/>
                <w:bCs/>
                <w:szCs w:val="18"/>
                <w:lang w:val="fr-FR"/>
              </w:rPr>
              <w:t>Discussion</w:t>
            </w:r>
          </w:p>
          <w:p w14:paraId="6A8570B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1C410B0C" w14:textId="77777777" w:rsidR="00B44164" w:rsidRPr="00B44164" w:rsidRDefault="00B44164">
            <w:pPr>
              <w:rPr>
                <w:rFonts w:cs="Arial"/>
                <w:szCs w:val="18"/>
              </w:rPr>
            </w:pPr>
            <w:r w:rsidRPr="00B44164">
              <w:rPr>
                <w:rFonts w:cs="Arial"/>
                <w:b/>
                <w:bCs/>
                <w:szCs w:val="18"/>
              </w:rPr>
              <w:t>n</w:t>
            </w:r>
          </w:p>
        </w:tc>
      </w:tr>
      <w:tr w:rsidR="00B44164" w:rsidRPr="00B44164" w14:paraId="24160F92" w14:textId="77777777" w:rsidTr="00B27D54">
        <w:tc>
          <w:tcPr>
            <w:tcW w:w="456" w:type="dxa"/>
            <w:hideMark/>
          </w:tcPr>
          <w:p w14:paraId="40D2652E" w14:textId="4A797E2C" w:rsidR="00B44164" w:rsidRPr="00B44164" w:rsidRDefault="00B44164">
            <w:pPr>
              <w:rPr>
                <w:rFonts w:cs="Arial"/>
                <w:szCs w:val="18"/>
                <w:lang w:val="de-CH" w:eastAsia="de-CH"/>
              </w:rPr>
            </w:pPr>
          </w:p>
        </w:tc>
        <w:tc>
          <w:tcPr>
            <w:tcW w:w="851" w:type="dxa"/>
            <w:hideMark/>
          </w:tcPr>
          <w:p w14:paraId="6280649C" w14:textId="77777777" w:rsidR="00B44164" w:rsidRPr="00B44164" w:rsidRDefault="00307BF7">
            <w:pPr>
              <w:rPr>
                <w:rFonts w:cs="Arial"/>
                <w:szCs w:val="18"/>
              </w:rPr>
            </w:pPr>
            <w:hyperlink r:id="rId516" w:history="1">
              <w:r w:rsidR="00B44164" w:rsidRPr="00B44164">
                <w:rPr>
                  <w:rStyle w:val="Hyperlink"/>
                  <w:rFonts w:ascii="Arial" w:hAnsi="Arial" w:cs="Arial"/>
                  <w:sz w:val="18"/>
                  <w:szCs w:val="18"/>
                </w:rPr>
                <w:t>20.4705</w:t>
              </w:r>
            </w:hyperlink>
          </w:p>
        </w:tc>
        <w:tc>
          <w:tcPr>
            <w:tcW w:w="425" w:type="dxa"/>
            <w:hideMark/>
          </w:tcPr>
          <w:p w14:paraId="72A098C6" w14:textId="77777777" w:rsidR="00B44164" w:rsidRPr="00B44164" w:rsidRDefault="00B44164">
            <w:pPr>
              <w:rPr>
                <w:rFonts w:cs="Arial"/>
                <w:szCs w:val="18"/>
              </w:rPr>
            </w:pPr>
            <w:r w:rsidRPr="00B44164">
              <w:rPr>
                <w:rFonts w:cs="Arial"/>
                <w:szCs w:val="18"/>
              </w:rPr>
              <w:t>n</w:t>
            </w:r>
          </w:p>
        </w:tc>
        <w:tc>
          <w:tcPr>
            <w:tcW w:w="5636" w:type="dxa"/>
            <w:hideMark/>
          </w:tcPr>
          <w:p w14:paraId="1611D78C" w14:textId="77777777" w:rsidR="00B44164" w:rsidRPr="00B44164" w:rsidRDefault="00B44164">
            <w:pPr>
              <w:rPr>
                <w:rFonts w:cs="Arial"/>
                <w:szCs w:val="18"/>
                <w:lang w:val="fr-CH"/>
              </w:rPr>
            </w:pPr>
            <w:r w:rsidRPr="00B44164">
              <w:rPr>
                <w:rFonts w:cs="Arial"/>
                <w:szCs w:val="18"/>
              </w:rPr>
              <w:t xml:space="preserve">Ip. Steinemann. Nie versiegender Strom von Asylbewerbern aus Eritrea </w:t>
            </w:r>
            <w:r w:rsidRPr="00B44164">
              <w:rPr>
                <w:rFonts w:cs="Arial"/>
                <w:szCs w:val="18"/>
              </w:rPr>
              <w:br/>
              <w:t xml:space="preserve">Ip. </w:t>
            </w:r>
            <w:r w:rsidRPr="00B44164">
              <w:rPr>
                <w:rFonts w:cs="Arial"/>
                <w:szCs w:val="18"/>
                <w:lang w:val="fr-CH"/>
              </w:rPr>
              <w:t xml:space="preserve">Steinemann. Flux continu de requérants d'asile érythréens </w:t>
            </w:r>
            <w:r w:rsidRPr="00B44164">
              <w:rPr>
                <w:rFonts w:cs="Arial"/>
                <w:szCs w:val="18"/>
                <w:lang w:val="fr-CH"/>
              </w:rPr>
              <w:br/>
              <w:t xml:space="preserve">Ip. Steinemann. Inesauribile flusso di richiedenti l'asilo eritrei </w:t>
            </w:r>
          </w:p>
        </w:tc>
        <w:tc>
          <w:tcPr>
            <w:tcW w:w="1276" w:type="dxa"/>
            <w:hideMark/>
          </w:tcPr>
          <w:p w14:paraId="4586D3D3" w14:textId="77777777" w:rsidR="00B44164" w:rsidRPr="00B44164" w:rsidRDefault="00B44164">
            <w:pPr>
              <w:rPr>
                <w:rFonts w:cs="Arial"/>
                <w:szCs w:val="18"/>
              </w:rPr>
            </w:pPr>
            <w:r w:rsidRPr="00B44164">
              <w:rPr>
                <w:rFonts w:cs="Arial"/>
                <w:b/>
                <w:bCs/>
                <w:szCs w:val="18"/>
                <w:lang w:val="fr-FR"/>
              </w:rPr>
              <w:t>Diskussion</w:t>
            </w:r>
          </w:p>
          <w:p w14:paraId="607927CF" w14:textId="77777777" w:rsidR="00B44164" w:rsidRPr="00B44164" w:rsidRDefault="00B44164">
            <w:pPr>
              <w:rPr>
                <w:rFonts w:cs="Arial"/>
                <w:szCs w:val="18"/>
              </w:rPr>
            </w:pPr>
            <w:r w:rsidRPr="00B44164">
              <w:rPr>
                <w:rFonts w:cs="Arial"/>
                <w:b/>
                <w:bCs/>
                <w:szCs w:val="18"/>
                <w:lang w:val="fr-FR"/>
              </w:rPr>
              <w:t>Discussion</w:t>
            </w:r>
          </w:p>
          <w:p w14:paraId="22F90818"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46B836AB" w14:textId="77777777" w:rsidR="00B44164" w:rsidRPr="00B44164" w:rsidRDefault="00B44164">
            <w:pPr>
              <w:rPr>
                <w:rFonts w:cs="Arial"/>
                <w:szCs w:val="18"/>
              </w:rPr>
            </w:pPr>
            <w:r w:rsidRPr="00B44164">
              <w:rPr>
                <w:rFonts w:cs="Arial"/>
                <w:b/>
                <w:bCs/>
                <w:szCs w:val="18"/>
              </w:rPr>
              <w:t>n</w:t>
            </w:r>
          </w:p>
        </w:tc>
      </w:tr>
      <w:tr w:rsidR="00A856D7" w:rsidRPr="00A856D7" w14:paraId="7D9EB11C" w14:textId="77777777" w:rsidTr="00B27D54">
        <w:tc>
          <w:tcPr>
            <w:tcW w:w="456" w:type="dxa"/>
            <w:hideMark/>
          </w:tcPr>
          <w:p w14:paraId="3FEEEF98" w14:textId="59BA6CAA" w:rsidR="00A856D7" w:rsidRPr="00CD756E" w:rsidRDefault="00A856D7">
            <w:pPr>
              <w:rPr>
                <w:rFonts w:cs="Arial"/>
                <w:szCs w:val="18"/>
                <w:lang w:val="fr-CH" w:eastAsia="de-CH"/>
              </w:rPr>
            </w:pPr>
          </w:p>
        </w:tc>
        <w:tc>
          <w:tcPr>
            <w:tcW w:w="851" w:type="dxa"/>
            <w:hideMark/>
          </w:tcPr>
          <w:p w14:paraId="4C6A68AB" w14:textId="77777777" w:rsidR="00A856D7" w:rsidRPr="00A856D7" w:rsidRDefault="00307BF7">
            <w:pPr>
              <w:rPr>
                <w:rFonts w:cs="Arial"/>
                <w:szCs w:val="18"/>
              </w:rPr>
            </w:pPr>
            <w:hyperlink r:id="rId517" w:history="1">
              <w:r w:rsidR="00A856D7" w:rsidRPr="00A856D7">
                <w:rPr>
                  <w:rStyle w:val="Hyperlink"/>
                  <w:rFonts w:ascii="Arial" w:hAnsi="Arial" w:cs="Arial"/>
                  <w:sz w:val="18"/>
                  <w:szCs w:val="18"/>
                </w:rPr>
                <w:t>20.4728</w:t>
              </w:r>
            </w:hyperlink>
          </w:p>
        </w:tc>
        <w:tc>
          <w:tcPr>
            <w:tcW w:w="425" w:type="dxa"/>
            <w:hideMark/>
          </w:tcPr>
          <w:p w14:paraId="293E48C8" w14:textId="77777777" w:rsidR="00A856D7" w:rsidRPr="00A856D7" w:rsidRDefault="00A856D7">
            <w:pPr>
              <w:rPr>
                <w:rFonts w:cs="Arial"/>
                <w:szCs w:val="18"/>
              </w:rPr>
            </w:pPr>
            <w:r w:rsidRPr="00A856D7">
              <w:rPr>
                <w:rFonts w:cs="Arial"/>
                <w:szCs w:val="18"/>
              </w:rPr>
              <w:t>n</w:t>
            </w:r>
          </w:p>
        </w:tc>
        <w:tc>
          <w:tcPr>
            <w:tcW w:w="5636" w:type="dxa"/>
            <w:hideMark/>
          </w:tcPr>
          <w:p w14:paraId="557AE045" w14:textId="77777777" w:rsidR="00A856D7" w:rsidRPr="00A856D7" w:rsidRDefault="00A856D7">
            <w:pPr>
              <w:rPr>
                <w:rFonts w:cs="Arial"/>
                <w:szCs w:val="18"/>
                <w:lang w:val="it-CH"/>
              </w:rPr>
            </w:pPr>
            <w:r w:rsidRPr="00A856D7">
              <w:rPr>
                <w:rFonts w:cs="Arial"/>
                <w:szCs w:val="18"/>
              </w:rPr>
              <w:t xml:space="preserve">Po. Binder. Keine Kinderkopftücher in Schulen und Kindergärten. Eine Frage der Gleichberechtigung, des Kinderschutzes und nicht der Religion </w:t>
            </w:r>
            <w:r w:rsidRPr="00A856D7">
              <w:rPr>
                <w:rFonts w:cs="Arial"/>
                <w:szCs w:val="18"/>
              </w:rPr>
              <w:br/>
              <w:t xml:space="preserve">Po. </w:t>
            </w:r>
            <w:r w:rsidRPr="00A856D7">
              <w:rPr>
                <w:rFonts w:cs="Arial"/>
                <w:szCs w:val="18"/>
                <w:lang w:val="fr-CH"/>
              </w:rPr>
              <w:t xml:space="preserve">Binder. Interdire le port du voile aux enfants dans les écoles obligatoires et les écoles maternelles. Une question d'égalité et de protection de l'enfant et non une question religieuse </w:t>
            </w:r>
            <w:r w:rsidRPr="00A856D7">
              <w:rPr>
                <w:rFonts w:cs="Arial"/>
                <w:szCs w:val="18"/>
                <w:lang w:val="fr-CH"/>
              </w:rPr>
              <w:br/>
              <w:t xml:space="preserve">Po. </w:t>
            </w:r>
            <w:r w:rsidRPr="00A856D7">
              <w:rPr>
                <w:rFonts w:cs="Arial"/>
                <w:szCs w:val="18"/>
                <w:lang w:val="it-CH"/>
              </w:rPr>
              <w:t xml:space="preserve">Binder. Vietare il velo alle bambine nelle scuole e negli asili. Una questione di parità di trattamento e di protezione dei minori, non di religione </w:t>
            </w:r>
          </w:p>
        </w:tc>
        <w:tc>
          <w:tcPr>
            <w:tcW w:w="1276" w:type="dxa"/>
            <w:hideMark/>
          </w:tcPr>
          <w:p w14:paraId="65FA9912" w14:textId="77777777" w:rsidR="00A856D7" w:rsidRPr="00A856D7" w:rsidRDefault="00A856D7">
            <w:pPr>
              <w:rPr>
                <w:rFonts w:cs="Arial"/>
                <w:szCs w:val="18"/>
                <w:lang w:val="it-CH"/>
              </w:rPr>
            </w:pPr>
          </w:p>
        </w:tc>
        <w:tc>
          <w:tcPr>
            <w:tcW w:w="567" w:type="dxa"/>
            <w:hideMark/>
          </w:tcPr>
          <w:p w14:paraId="59CF37DB" w14:textId="77777777" w:rsidR="00A856D7" w:rsidRPr="00A856D7" w:rsidRDefault="00A856D7">
            <w:pPr>
              <w:rPr>
                <w:rFonts w:cs="Arial"/>
                <w:szCs w:val="18"/>
              </w:rPr>
            </w:pPr>
            <w:r w:rsidRPr="00A856D7">
              <w:rPr>
                <w:rFonts w:cs="Arial"/>
                <w:b/>
                <w:bCs/>
                <w:szCs w:val="18"/>
              </w:rPr>
              <w:t>-</w:t>
            </w:r>
          </w:p>
        </w:tc>
      </w:tr>
    </w:tbl>
    <w:p w14:paraId="286A1630" w14:textId="41AB4A8F" w:rsidR="00B27D54" w:rsidRDefault="00B27D54"/>
    <w:p w14:paraId="63581F5F" w14:textId="6471E6CC" w:rsidR="00B27D54" w:rsidRDefault="00B27D54"/>
    <w:p w14:paraId="00AFFEBF" w14:textId="322BC26D" w:rsidR="00B27D54" w:rsidRDefault="00B27D54"/>
    <w:p w14:paraId="53CE95BB" w14:textId="6D5207CD" w:rsidR="00B27D54" w:rsidRDefault="00B27D54"/>
    <w:p w14:paraId="7F022926"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220" w:rsidRPr="00A94220" w14:paraId="70878A34" w14:textId="77777777" w:rsidTr="00B27D54">
        <w:tc>
          <w:tcPr>
            <w:tcW w:w="456" w:type="dxa"/>
            <w:hideMark/>
          </w:tcPr>
          <w:p w14:paraId="1ED225E3" w14:textId="3C374E4C" w:rsidR="00A94220" w:rsidRPr="00A94220" w:rsidRDefault="00A94220">
            <w:pPr>
              <w:rPr>
                <w:rFonts w:cs="Arial"/>
                <w:szCs w:val="18"/>
                <w:lang w:val="de-CH" w:eastAsia="de-CH"/>
              </w:rPr>
            </w:pPr>
          </w:p>
        </w:tc>
        <w:tc>
          <w:tcPr>
            <w:tcW w:w="851" w:type="dxa"/>
            <w:hideMark/>
          </w:tcPr>
          <w:p w14:paraId="7F042890" w14:textId="77777777" w:rsidR="00A94220" w:rsidRPr="00A94220" w:rsidRDefault="00307BF7">
            <w:pPr>
              <w:rPr>
                <w:rFonts w:cs="Arial"/>
                <w:szCs w:val="18"/>
              </w:rPr>
            </w:pPr>
            <w:hyperlink r:id="rId518" w:history="1">
              <w:r w:rsidR="00A94220" w:rsidRPr="00A94220">
                <w:rPr>
                  <w:rStyle w:val="Hyperlink"/>
                  <w:rFonts w:ascii="Arial" w:hAnsi="Arial" w:cs="Arial"/>
                  <w:sz w:val="18"/>
                  <w:szCs w:val="18"/>
                </w:rPr>
                <w:t>21.3042</w:t>
              </w:r>
            </w:hyperlink>
          </w:p>
        </w:tc>
        <w:tc>
          <w:tcPr>
            <w:tcW w:w="425" w:type="dxa"/>
            <w:hideMark/>
          </w:tcPr>
          <w:p w14:paraId="5D9517DE" w14:textId="77777777" w:rsidR="00A94220" w:rsidRPr="00A94220" w:rsidRDefault="00A94220">
            <w:pPr>
              <w:rPr>
                <w:rFonts w:cs="Arial"/>
                <w:szCs w:val="18"/>
              </w:rPr>
            </w:pPr>
            <w:r w:rsidRPr="00A94220">
              <w:rPr>
                <w:rFonts w:cs="Arial"/>
                <w:szCs w:val="18"/>
              </w:rPr>
              <w:t>n</w:t>
            </w:r>
          </w:p>
        </w:tc>
        <w:tc>
          <w:tcPr>
            <w:tcW w:w="5636" w:type="dxa"/>
            <w:hideMark/>
          </w:tcPr>
          <w:p w14:paraId="3BC18DB8" w14:textId="77777777" w:rsidR="00A94220" w:rsidRPr="00A94220" w:rsidRDefault="00A94220">
            <w:pPr>
              <w:rPr>
                <w:rFonts w:cs="Arial"/>
                <w:szCs w:val="18"/>
                <w:lang w:val="it-CH"/>
              </w:rPr>
            </w:pPr>
            <w:r w:rsidRPr="00A94220">
              <w:rPr>
                <w:rFonts w:cs="Arial"/>
                <w:szCs w:val="18"/>
              </w:rPr>
              <w:t xml:space="preserve">Ip. Prelicz-Huber. Frühförderung von Kindern mit Migrations- und Fluchthintergrund </w:t>
            </w:r>
            <w:r w:rsidRPr="00A94220">
              <w:rPr>
                <w:rFonts w:cs="Arial"/>
                <w:szCs w:val="18"/>
              </w:rPr>
              <w:br/>
              <w:t xml:space="preserve">Ip. </w:t>
            </w:r>
            <w:r w:rsidRPr="00A94220">
              <w:rPr>
                <w:rFonts w:cs="Arial"/>
                <w:szCs w:val="18"/>
                <w:lang w:val="fr-CH"/>
              </w:rPr>
              <w:t xml:space="preserve">Prelicz-Huber. Mesures d'encouragement précoce destinées aux enfants issus de la migration et de l'asile </w:t>
            </w:r>
            <w:r w:rsidRPr="00A94220">
              <w:rPr>
                <w:rFonts w:cs="Arial"/>
                <w:szCs w:val="18"/>
                <w:lang w:val="fr-CH"/>
              </w:rPr>
              <w:br/>
              <w:t xml:space="preserve">Ip. </w:t>
            </w:r>
            <w:r w:rsidRPr="00A94220">
              <w:rPr>
                <w:rFonts w:cs="Arial"/>
                <w:szCs w:val="18"/>
                <w:lang w:val="it-CH"/>
              </w:rPr>
              <w:t xml:space="preserve">Prelicz-Huber. Sostegno a bambini con un passato migratorio e di fuga </w:t>
            </w:r>
          </w:p>
        </w:tc>
        <w:tc>
          <w:tcPr>
            <w:tcW w:w="1276" w:type="dxa"/>
            <w:hideMark/>
          </w:tcPr>
          <w:p w14:paraId="0B669F2B" w14:textId="77777777" w:rsidR="00A94220" w:rsidRPr="00A94220" w:rsidRDefault="00A94220">
            <w:pPr>
              <w:rPr>
                <w:rFonts w:cs="Arial"/>
                <w:szCs w:val="18"/>
              </w:rPr>
            </w:pPr>
            <w:r w:rsidRPr="00A94220">
              <w:rPr>
                <w:rFonts w:cs="Arial"/>
                <w:b/>
                <w:bCs/>
                <w:szCs w:val="18"/>
                <w:lang w:val="fr-FR"/>
              </w:rPr>
              <w:t>Diskussion</w:t>
            </w:r>
          </w:p>
          <w:p w14:paraId="7AF4E77E" w14:textId="77777777" w:rsidR="00A94220" w:rsidRPr="00A94220" w:rsidRDefault="00A94220">
            <w:pPr>
              <w:rPr>
                <w:rFonts w:cs="Arial"/>
                <w:szCs w:val="18"/>
              </w:rPr>
            </w:pPr>
            <w:r w:rsidRPr="00A94220">
              <w:rPr>
                <w:rFonts w:cs="Arial"/>
                <w:b/>
                <w:bCs/>
                <w:szCs w:val="18"/>
                <w:lang w:val="fr-FR"/>
              </w:rPr>
              <w:t>Discussion</w:t>
            </w:r>
          </w:p>
          <w:p w14:paraId="2061D9CA" w14:textId="77777777" w:rsidR="00A94220" w:rsidRPr="00A94220" w:rsidRDefault="00A94220">
            <w:pPr>
              <w:rPr>
                <w:rFonts w:cs="Arial"/>
                <w:szCs w:val="18"/>
              </w:rPr>
            </w:pPr>
            <w:r w:rsidRPr="00A94220">
              <w:rPr>
                <w:rFonts w:cs="Arial"/>
                <w:b/>
                <w:bCs/>
                <w:szCs w:val="18"/>
                <w:lang w:val="fr-FR"/>
              </w:rPr>
              <w:t>Discussione</w:t>
            </w:r>
          </w:p>
        </w:tc>
        <w:tc>
          <w:tcPr>
            <w:tcW w:w="567" w:type="dxa"/>
            <w:hideMark/>
          </w:tcPr>
          <w:p w14:paraId="64ECEE86" w14:textId="77777777" w:rsidR="00A94220" w:rsidRPr="00A94220" w:rsidRDefault="00A94220">
            <w:pPr>
              <w:rPr>
                <w:rFonts w:cs="Arial"/>
                <w:szCs w:val="18"/>
              </w:rPr>
            </w:pPr>
            <w:r w:rsidRPr="00A94220">
              <w:rPr>
                <w:rFonts w:cs="Arial"/>
                <w:b/>
                <w:bCs/>
                <w:szCs w:val="18"/>
              </w:rPr>
              <w:t>tw</w:t>
            </w:r>
          </w:p>
        </w:tc>
      </w:tr>
      <w:tr w:rsidR="00C0369B" w:rsidRPr="00C0369B" w14:paraId="014B8307" w14:textId="77777777" w:rsidTr="00B27D54">
        <w:tc>
          <w:tcPr>
            <w:tcW w:w="456" w:type="dxa"/>
            <w:hideMark/>
          </w:tcPr>
          <w:p w14:paraId="6ABCE6B3" w14:textId="77777777" w:rsidR="00C0369B" w:rsidRPr="009B029E" w:rsidRDefault="00C0369B">
            <w:pPr>
              <w:rPr>
                <w:rFonts w:cs="Arial"/>
                <w:szCs w:val="18"/>
                <w:lang w:val="it-CH" w:eastAsia="de-CH"/>
              </w:rPr>
            </w:pPr>
          </w:p>
        </w:tc>
        <w:tc>
          <w:tcPr>
            <w:tcW w:w="851" w:type="dxa"/>
            <w:hideMark/>
          </w:tcPr>
          <w:p w14:paraId="6BEB5FD7" w14:textId="77777777" w:rsidR="00C0369B" w:rsidRPr="00C0369B" w:rsidRDefault="00307BF7">
            <w:pPr>
              <w:rPr>
                <w:rFonts w:cs="Arial"/>
                <w:szCs w:val="18"/>
              </w:rPr>
            </w:pPr>
            <w:hyperlink r:id="rId519" w:history="1">
              <w:r w:rsidR="00C0369B" w:rsidRPr="00C0369B">
                <w:rPr>
                  <w:rStyle w:val="Hyperlink"/>
                  <w:rFonts w:ascii="Arial" w:hAnsi="Arial" w:cs="Arial"/>
                  <w:sz w:val="18"/>
                  <w:szCs w:val="18"/>
                </w:rPr>
                <w:t>21.3046</w:t>
              </w:r>
            </w:hyperlink>
          </w:p>
        </w:tc>
        <w:tc>
          <w:tcPr>
            <w:tcW w:w="425" w:type="dxa"/>
            <w:hideMark/>
          </w:tcPr>
          <w:p w14:paraId="3FC8B889" w14:textId="77777777" w:rsidR="00C0369B" w:rsidRPr="00C0369B" w:rsidRDefault="00C0369B">
            <w:pPr>
              <w:rPr>
                <w:rFonts w:cs="Arial"/>
                <w:szCs w:val="18"/>
              </w:rPr>
            </w:pPr>
            <w:r w:rsidRPr="00C0369B">
              <w:rPr>
                <w:rFonts w:cs="Arial"/>
                <w:szCs w:val="18"/>
              </w:rPr>
              <w:t>n</w:t>
            </w:r>
          </w:p>
        </w:tc>
        <w:tc>
          <w:tcPr>
            <w:tcW w:w="5636" w:type="dxa"/>
            <w:hideMark/>
          </w:tcPr>
          <w:p w14:paraId="125C3C4F" w14:textId="77777777" w:rsidR="00C0369B" w:rsidRPr="00C0369B" w:rsidRDefault="00C0369B">
            <w:pPr>
              <w:rPr>
                <w:rFonts w:cs="Arial"/>
                <w:szCs w:val="18"/>
                <w:lang w:val="it-CH"/>
              </w:rPr>
            </w:pPr>
            <w:r w:rsidRPr="00C0369B">
              <w:rPr>
                <w:rFonts w:cs="Arial"/>
                <w:szCs w:val="18"/>
              </w:rPr>
              <w:t xml:space="preserve">Mo. Addor. Masseneinwanderung trotz Coronavirus. Dem Gemischten Ausschuss eine Schutzklausel vorschlagen </w:t>
            </w:r>
            <w:r w:rsidRPr="00C0369B">
              <w:rPr>
                <w:rFonts w:cs="Arial"/>
                <w:szCs w:val="18"/>
              </w:rPr>
              <w:br/>
              <w:t xml:space="preserve">Mo. </w:t>
            </w:r>
            <w:r w:rsidRPr="00C0369B">
              <w:rPr>
                <w:rFonts w:cs="Arial"/>
                <w:szCs w:val="18"/>
                <w:lang w:val="fr-CH"/>
              </w:rPr>
              <w:t xml:space="preserve">Addor. Immigration de masse malgré le coronavirus. Proposer une clause de sauvegarde au comité mixte </w:t>
            </w:r>
            <w:r w:rsidRPr="00C0369B">
              <w:rPr>
                <w:rFonts w:cs="Arial"/>
                <w:szCs w:val="18"/>
                <w:lang w:val="fr-CH"/>
              </w:rPr>
              <w:br/>
              <w:t xml:space="preserve">Mo. </w:t>
            </w:r>
            <w:r w:rsidRPr="00C0369B">
              <w:rPr>
                <w:rFonts w:cs="Arial"/>
                <w:szCs w:val="18"/>
                <w:lang w:val="it-CH"/>
              </w:rPr>
              <w:t xml:space="preserve">Addor. Immigrazione di massa nonostante il coronavirus. Proporre una clausola di salvaguardia al Comitato misto </w:t>
            </w:r>
          </w:p>
        </w:tc>
        <w:tc>
          <w:tcPr>
            <w:tcW w:w="1276" w:type="dxa"/>
            <w:hideMark/>
          </w:tcPr>
          <w:p w14:paraId="778262AF" w14:textId="77777777" w:rsidR="00C0369B" w:rsidRPr="00C0369B" w:rsidRDefault="00C0369B">
            <w:pPr>
              <w:rPr>
                <w:rFonts w:cs="Arial"/>
                <w:szCs w:val="18"/>
                <w:lang w:val="it-CH"/>
              </w:rPr>
            </w:pPr>
          </w:p>
        </w:tc>
        <w:tc>
          <w:tcPr>
            <w:tcW w:w="567" w:type="dxa"/>
            <w:hideMark/>
          </w:tcPr>
          <w:p w14:paraId="6010D86C" w14:textId="77777777" w:rsidR="00C0369B" w:rsidRPr="00C0369B" w:rsidRDefault="00C0369B">
            <w:pPr>
              <w:rPr>
                <w:rFonts w:cs="Arial"/>
                <w:szCs w:val="18"/>
              </w:rPr>
            </w:pPr>
            <w:r w:rsidRPr="00C0369B">
              <w:rPr>
                <w:rFonts w:cs="Arial"/>
                <w:b/>
                <w:bCs/>
                <w:szCs w:val="18"/>
              </w:rPr>
              <w:t>-</w:t>
            </w:r>
          </w:p>
        </w:tc>
      </w:tr>
      <w:tr w:rsidR="00C0369B" w:rsidRPr="00C0369B" w14:paraId="1FF57EAA" w14:textId="77777777" w:rsidTr="00B27D54">
        <w:tc>
          <w:tcPr>
            <w:tcW w:w="456" w:type="dxa"/>
            <w:hideMark/>
          </w:tcPr>
          <w:p w14:paraId="7BB7A215" w14:textId="77777777" w:rsidR="00C0369B" w:rsidRPr="00C0369B" w:rsidRDefault="00C0369B">
            <w:pPr>
              <w:rPr>
                <w:rFonts w:cs="Arial"/>
                <w:szCs w:val="18"/>
                <w:lang w:val="de-CH" w:eastAsia="de-CH"/>
              </w:rPr>
            </w:pPr>
          </w:p>
        </w:tc>
        <w:tc>
          <w:tcPr>
            <w:tcW w:w="851" w:type="dxa"/>
            <w:hideMark/>
          </w:tcPr>
          <w:p w14:paraId="4ED20C92" w14:textId="77777777" w:rsidR="00C0369B" w:rsidRPr="00C0369B" w:rsidRDefault="00307BF7">
            <w:pPr>
              <w:rPr>
                <w:rFonts w:cs="Arial"/>
                <w:szCs w:val="18"/>
              </w:rPr>
            </w:pPr>
            <w:hyperlink r:id="rId520" w:history="1">
              <w:r w:rsidR="00C0369B" w:rsidRPr="00C0369B">
                <w:rPr>
                  <w:rStyle w:val="Hyperlink"/>
                  <w:rFonts w:ascii="Arial" w:hAnsi="Arial" w:cs="Arial"/>
                  <w:sz w:val="18"/>
                  <w:szCs w:val="18"/>
                </w:rPr>
                <w:t>21.3073</w:t>
              </w:r>
            </w:hyperlink>
          </w:p>
        </w:tc>
        <w:tc>
          <w:tcPr>
            <w:tcW w:w="425" w:type="dxa"/>
            <w:hideMark/>
          </w:tcPr>
          <w:p w14:paraId="6B390A23" w14:textId="77777777" w:rsidR="00C0369B" w:rsidRPr="00C0369B" w:rsidRDefault="00C0369B">
            <w:pPr>
              <w:rPr>
                <w:rFonts w:cs="Arial"/>
                <w:szCs w:val="18"/>
              </w:rPr>
            </w:pPr>
            <w:r w:rsidRPr="00C0369B">
              <w:rPr>
                <w:rFonts w:cs="Arial"/>
                <w:szCs w:val="18"/>
              </w:rPr>
              <w:t>n</w:t>
            </w:r>
          </w:p>
        </w:tc>
        <w:tc>
          <w:tcPr>
            <w:tcW w:w="5636" w:type="dxa"/>
            <w:hideMark/>
          </w:tcPr>
          <w:p w14:paraId="0646DD66" w14:textId="77777777" w:rsidR="00C0369B" w:rsidRPr="00C0369B" w:rsidRDefault="00C0369B">
            <w:pPr>
              <w:rPr>
                <w:rFonts w:cs="Arial"/>
                <w:szCs w:val="18"/>
                <w:lang w:val="it-CH"/>
              </w:rPr>
            </w:pPr>
            <w:r w:rsidRPr="00C0369B">
              <w:rPr>
                <w:rFonts w:cs="Arial"/>
                <w:szCs w:val="18"/>
              </w:rPr>
              <w:t xml:space="preserve">Po. Fehlmann Rielle. Frauenhäuser für Opfer von Gewalt. Für eine den Bedürfnissen entsprechende Finanzierung </w:t>
            </w:r>
            <w:r w:rsidRPr="00C0369B">
              <w:rPr>
                <w:rFonts w:cs="Arial"/>
                <w:szCs w:val="18"/>
              </w:rPr>
              <w:br/>
              <w:t xml:space="preserve">Po. </w:t>
            </w:r>
            <w:r w:rsidRPr="00C0369B">
              <w:rPr>
                <w:rFonts w:cs="Arial"/>
                <w:szCs w:val="18"/>
                <w:lang w:val="fr-CH"/>
              </w:rPr>
              <w:t xml:space="preserve">Fehlmann Rielle. Maisons d'accueil pour femmes victimes de violence. Pour un financement correspondant aux besoins </w:t>
            </w:r>
            <w:r w:rsidRPr="00C0369B">
              <w:rPr>
                <w:rFonts w:cs="Arial"/>
                <w:szCs w:val="18"/>
                <w:lang w:val="fr-CH"/>
              </w:rPr>
              <w:br/>
              <w:t xml:space="preserve">Po. </w:t>
            </w:r>
            <w:r w:rsidRPr="00C0369B">
              <w:rPr>
                <w:rFonts w:cs="Arial"/>
                <w:szCs w:val="18"/>
                <w:lang w:val="it-CH"/>
              </w:rPr>
              <w:t xml:space="preserve">Fehlmann Rielle. Case d'accoglienza per donne vittima di violenza. Per un finanziamento rispondente al fabbisogno </w:t>
            </w:r>
          </w:p>
        </w:tc>
        <w:tc>
          <w:tcPr>
            <w:tcW w:w="1276" w:type="dxa"/>
            <w:hideMark/>
          </w:tcPr>
          <w:p w14:paraId="67A84F1F" w14:textId="77777777" w:rsidR="00C0369B" w:rsidRPr="00C0369B" w:rsidRDefault="00C0369B">
            <w:pPr>
              <w:rPr>
                <w:rFonts w:cs="Arial"/>
                <w:szCs w:val="18"/>
                <w:lang w:val="it-CH"/>
              </w:rPr>
            </w:pPr>
          </w:p>
        </w:tc>
        <w:tc>
          <w:tcPr>
            <w:tcW w:w="567" w:type="dxa"/>
            <w:hideMark/>
          </w:tcPr>
          <w:p w14:paraId="3EF03386" w14:textId="77777777" w:rsidR="00C0369B" w:rsidRPr="00C0369B" w:rsidRDefault="00C0369B">
            <w:pPr>
              <w:rPr>
                <w:rFonts w:cs="Arial"/>
                <w:szCs w:val="18"/>
              </w:rPr>
            </w:pPr>
            <w:r w:rsidRPr="00C0369B">
              <w:rPr>
                <w:rFonts w:cs="Arial"/>
                <w:b/>
                <w:bCs/>
                <w:szCs w:val="18"/>
              </w:rPr>
              <w:t>-</w:t>
            </w:r>
          </w:p>
        </w:tc>
      </w:tr>
      <w:tr w:rsidR="00C0369B" w:rsidRPr="00C0369B" w14:paraId="11408833" w14:textId="77777777" w:rsidTr="00B27D54">
        <w:tc>
          <w:tcPr>
            <w:tcW w:w="456" w:type="dxa"/>
            <w:hideMark/>
          </w:tcPr>
          <w:p w14:paraId="6907F362" w14:textId="77777777" w:rsidR="00C0369B" w:rsidRPr="00C0369B" w:rsidRDefault="00C0369B">
            <w:pPr>
              <w:rPr>
                <w:rFonts w:cs="Arial"/>
                <w:szCs w:val="18"/>
                <w:lang w:val="de-CH" w:eastAsia="de-CH"/>
              </w:rPr>
            </w:pPr>
          </w:p>
        </w:tc>
        <w:tc>
          <w:tcPr>
            <w:tcW w:w="851" w:type="dxa"/>
            <w:hideMark/>
          </w:tcPr>
          <w:p w14:paraId="7110D768" w14:textId="77777777" w:rsidR="00C0369B" w:rsidRPr="00C0369B" w:rsidRDefault="00307BF7">
            <w:pPr>
              <w:rPr>
                <w:rFonts w:cs="Arial"/>
                <w:szCs w:val="18"/>
              </w:rPr>
            </w:pPr>
            <w:hyperlink r:id="rId521" w:history="1">
              <w:r w:rsidR="00C0369B" w:rsidRPr="00C0369B">
                <w:rPr>
                  <w:rStyle w:val="Hyperlink"/>
                  <w:rFonts w:ascii="Arial" w:hAnsi="Arial" w:cs="Arial"/>
                  <w:sz w:val="18"/>
                  <w:szCs w:val="18"/>
                </w:rPr>
                <w:t>21.3084</w:t>
              </w:r>
            </w:hyperlink>
          </w:p>
        </w:tc>
        <w:tc>
          <w:tcPr>
            <w:tcW w:w="425" w:type="dxa"/>
            <w:hideMark/>
          </w:tcPr>
          <w:p w14:paraId="2E24A4B2" w14:textId="77777777" w:rsidR="00C0369B" w:rsidRPr="00C0369B" w:rsidRDefault="00C0369B">
            <w:pPr>
              <w:rPr>
                <w:rFonts w:cs="Arial"/>
                <w:szCs w:val="18"/>
              </w:rPr>
            </w:pPr>
            <w:r w:rsidRPr="00C0369B">
              <w:rPr>
                <w:rFonts w:cs="Arial"/>
                <w:szCs w:val="18"/>
              </w:rPr>
              <w:t>n</w:t>
            </w:r>
          </w:p>
        </w:tc>
        <w:tc>
          <w:tcPr>
            <w:tcW w:w="5636" w:type="dxa"/>
            <w:hideMark/>
          </w:tcPr>
          <w:p w14:paraId="4ECF1A81" w14:textId="77777777" w:rsidR="00C0369B" w:rsidRPr="00C0369B" w:rsidRDefault="00C0369B">
            <w:pPr>
              <w:rPr>
                <w:rFonts w:cs="Arial"/>
                <w:szCs w:val="18"/>
                <w:lang w:val="it-CH"/>
              </w:rPr>
            </w:pPr>
            <w:r w:rsidRPr="00C0369B">
              <w:rPr>
                <w:rFonts w:cs="Arial"/>
                <w:szCs w:val="18"/>
              </w:rPr>
              <w:t xml:space="preserve">Mo. Gysin Greta. Die Verfahrenskosten für Opfer geschlechtsspezifischer Gewalt sollen abgeschafft werden </w:t>
            </w:r>
            <w:r w:rsidRPr="00C0369B">
              <w:rPr>
                <w:rFonts w:cs="Arial"/>
                <w:szCs w:val="18"/>
              </w:rPr>
              <w:br/>
              <w:t xml:space="preserve">Mo. </w:t>
            </w:r>
            <w:r w:rsidRPr="00C0369B">
              <w:rPr>
                <w:rFonts w:cs="Arial"/>
                <w:szCs w:val="18"/>
                <w:lang w:val="fr-CH"/>
              </w:rPr>
              <w:t xml:space="preserve">Gysin Greta. Victimes de violences de genre. Supprimer les frais de procédure </w:t>
            </w:r>
            <w:r w:rsidRPr="00C0369B">
              <w:rPr>
                <w:rFonts w:cs="Arial"/>
                <w:szCs w:val="18"/>
                <w:lang w:val="fr-CH"/>
              </w:rPr>
              <w:br/>
              <w:t xml:space="preserve">Mo. </w:t>
            </w:r>
            <w:r w:rsidRPr="00C0369B">
              <w:rPr>
                <w:rFonts w:cs="Arial"/>
                <w:szCs w:val="18"/>
                <w:lang w:val="it-CH"/>
              </w:rPr>
              <w:t xml:space="preserve">Gysin Greta. Abolire le spese procedurali per le vittime di violenza di genere </w:t>
            </w:r>
          </w:p>
        </w:tc>
        <w:tc>
          <w:tcPr>
            <w:tcW w:w="1276" w:type="dxa"/>
            <w:hideMark/>
          </w:tcPr>
          <w:p w14:paraId="7A389888" w14:textId="77777777" w:rsidR="00C0369B" w:rsidRPr="00C0369B" w:rsidRDefault="00C0369B">
            <w:pPr>
              <w:rPr>
                <w:rFonts w:cs="Arial"/>
                <w:szCs w:val="18"/>
                <w:lang w:val="it-CH"/>
              </w:rPr>
            </w:pPr>
          </w:p>
        </w:tc>
        <w:tc>
          <w:tcPr>
            <w:tcW w:w="567" w:type="dxa"/>
            <w:hideMark/>
          </w:tcPr>
          <w:p w14:paraId="68409928" w14:textId="77777777" w:rsidR="00C0369B" w:rsidRPr="00C0369B" w:rsidRDefault="00C0369B">
            <w:pPr>
              <w:rPr>
                <w:rFonts w:cs="Arial"/>
                <w:szCs w:val="18"/>
              </w:rPr>
            </w:pPr>
            <w:r w:rsidRPr="00C0369B">
              <w:rPr>
                <w:rFonts w:cs="Arial"/>
                <w:b/>
                <w:bCs/>
                <w:szCs w:val="18"/>
              </w:rPr>
              <w:t>-</w:t>
            </w:r>
          </w:p>
        </w:tc>
      </w:tr>
      <w:tr w:rsidR="00A94220" w:rsidRPr="00C22E69" w14:paraId="65A302E3" w14:textId="77777777" w:rsidTr="00B27D54">
        <w:tc>
          <w:tcPr>
            <w:tcW w:w="456" w:type="dxa"/>
            <w:hideMark/>
          </w:tcPr>
          <w:p w14:paraId="655B5FE9" w14:textId="7C15DFBD" w:rsidR="00A94220" w:rsidRPr="00C22E69" w:rsidRDefault="00A94220">
            <w:pPr>
              <w:rPr>
                <w:rFonts w:cs="Arial"/>
                <w:szCs w:val="18"/>
                <w:lang w:val="de-CH" w:eastAsia="de-CH"/>
              </w:rPr>
            </w:pPr>
          </w:p>
        </w:tc>
        <w:tc>
          <w:tcPr>
            <w:tcW w:w="851" w:type="dxa"/>
            <w:hideMark/>
          </w:tcPr>
          <w:p w14:paraId="7D7B592A" w14:textId="77777777" w:rsidR="00A94220" w:rsidRPr="00C22E69" w:rsidRDefault="00307BF7">
            <w:pPr>
              <w:rPr>
                <w:rFonts w:cs="Arial"/>
                <w:szCs w:val="18"/>
              </w:rPr>
            </w:pPr>
            <w:hyperlink r:id="rId522" w:history="1">
              <w:r w:rsidR="00A94220" w:rsidRPr="00C22E69">
                <w:rPr>
                  <w:rStyle w:val="Hyperlink"/>
                  <w:rFonts w:ascii="Arial" w:hAnsi="Arial" w:cs="Arial"/>
                  <w:sz w:val="18"/>
                  <w:szCs w:val="18"/>
                </w:rPr>
                <w:t>21.3108</w:t>
              </w:r>
            </w:hyperlink>
          </w:p>
        </w:tc>
        <w:tc>
          <w:tcPr>
            <w:tcW w:w="425" w:type="dxa"/>
            <w:hideMark/>
          </w:tcPr>
          <w:p w14:paraId="00189334" w14:textId="77777777" w:rsidR="00A94220" w:rsidRPr="00C22E69" w:rsidRDefault="00A94220">
            <w:pPr>
              <w:rPr>
                <w:rFonts w:cs="Arial"/>
                <w:szCs w:val="18"/>
              </w:rPr>
            </w:pPr>
            <w:r w:rsidRPr="00C22E69">
              <w:rPr>
                <w:rFonts w:cs="Arial"/>
                <w:szCs w:val="18"/>
              </w:rPr>
              <w:t>n</w:t>
            </w:r>
          </w:p>
        </w:tc>
        <w:tc>
          <w:tcPr>
            <w:tcW w:w="5636" w:type="dxa"/>
            <w:hideMark/>
          </w:tcPr>
          <w:p w14:paraId="49D3D794" w14:textId="77777777" w:rsidR="00A94220" w:rsidRPr="00C22E69" w:rsidRDefault="00A94220">
            <w:pPr>
              <w:rPr>
                <w:rFonts w:cs="Arial"/>
                <w:szCs w:val="18"/>
                <w:lang w:val="it-CH"/>
              </w:rPr>
            </w:pPr>
            <w:r w:rsidRPr="00C22E69">
              <w:rPr>
                <w:rFonts w:cs="Arial"/>
                <w:szCs w:val="18"/>
              </w:rPr>
              <w:t xml:space="preserve">Ip. Fehlmann Rielle. Zwangsweise Wegweisung von Asylsuchenden. Einhaltung der ethischen und berufsethischen Regeln? </w:t>
            </w:r>
            <w:r w:rsidRPr="00C22E69">
              <w:rPr>
                <w:rFonts w:cs="Arial"/>
                <w:szCs w:val="18"/>
              </w:rPr>
              <w:br/>
            </w:r>
            <w:r w:rsidRPr="00C22E69">
              <w:rPr>
                <w:rFonts w:cs="Arial"/>
                <w:szCs w:val="18"/>
                <w:lang w:val="fr-CH"/>
              </w:rPr>
              <w:t xml:space="preserve">Ip. Fehlmann Rielle. Renvoi forcé de requérants d'asile. Respect des règles d'éthique et de déontologie? </w:t>
            </w:r>
            <w:r w:rsidRPr="00C22E69">
              <w:rPr>
                <w:rFonts w:cs="Arial"/>
                <w:szCs w:val="18"/>
                <w:lang w:val="fr-CH"/>
              </w:rPr>
              <w:br/>
            </w:r>
            <w:r w:rsidRPr="00C22E69">
              <w:rPr>
                <w:rFonts w:cs="Arial"/>
                <w:szCs w:val="18"/>
                <w:lang w:val="it-CH"/>
              </w:rPr>
              <w:t xml:space="preserve">Ip. Fehlmann Rielle. Rinvio coatto di richiedenti l'asilo. Rispetto delle regole etiche e deontologiche? </w:t>
            </w:r>
          </w:p>
        </w:tc>
        <w:tc>
          <w:tcPr>
            <w:tcW w:w="1276" w:type="dxa"/>
            <w:hideMark/>
          </w:tcPr>
          <w:p w14:paraId="5F02309E" w14:textId="77777777" w:rsidR="00A94220" w:rsidRPr="00C22E69" w:rsidRDefault="00A94220">
            <w:pPr>
              <w:rPr>
                <w:rFonts w:cs="Arial"/>
                <w:szCs w:val="18"/>
              </w:rPr>
            </w:pPr>
            <w:r w:rsidRPr="00C22E69">
              <w:rPr>
                <w:rFonts w:cs="Arial"/>
                <w:b/>
                <w:bCs/>
                <w:szCs w:val="18"/>
                <w:lang w:val="fr-FR"/>
              </w:rPr>
              <w:t>Diskussion</w:t>
            </w:r>
          </w:p>
          <w:p w14:paraId="720FFB6E" w14:textId="77777777" w:rsidR="00A94220" w:rsidRPr="00C22E69" w:rsidRDefault="00A94220">
            <w:pPr>
              <w:rPr>
                <w:rFonts w:cs="Arial"/>
                <w:szCs w:val="18"/>
              </w:rPr>
            </w:pPr>
            <w:r w:rsidRPr="00C22E69">
              <w:rPr>
                <w:rFonts w:cs="Arial"/>
                <w:b/>
                <w:bCs/>
                <w:szCs w:val="18"/>
                <w:lang w:val="fr-FR"/>
              </w:rPr>
              <w:t>Discussion</w:t>
            </w:r>
          </w:p>
          <w:p w14:paraId="6A2DA996"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74CFDECB" w14:textId="77777777" w:rsidR="00A94220" w:rsidRPr="00C22E69" w:rsidRDefault="00A94220">
            <w:pPr>
              <w:rPr>
                <w:rFonts w:cs="Arial"/>
                <w:szCs w:val="18"/>
              </w:rPr>
            </w:pPr>
            <w:r w:rsidRPr="00C22E69">
              <w:rPr>
                <w:rFonts w:cs="Arial"/>
                <w:b/>
                <w:bCs/>
                <w:szCs w:val="18"/>
              </w:rPr>
              <w:t>n</w:t>
            </w:r>
          </w:p>
        </w:tc>
      </w:tr>
      <w:tr w:rsidR="00A94220" w:rsidRPr="00C22E69" w14:paraId="1A53158D" w14:textId="77777777" w:rsidTr="00B27D54">
        <w:tc>
          <w:tcPr>
            <w:tcW w:w="456" w:type="dxa"/>
            <w:hideMark/>
          </w:tcPr>
          <w:p w14:paraId="286611ED" w14:textId="7E2B675E" w:rsidR="00A94220" w:rsidRPr="00C22E69" w:rsidRDefault="00A94220">
            <w:pPr>
              <w:rPr>
                <w:rFonts w:cs="Arial"/>
                <w:szCs w:val="18"/>
                <w:lang w:val="de-CH" w:eastAsia="de-CH"/>
              </w:rPr>
            </w:pPr>
          </w:p>
        </w:tc>
        <w:tc>
          <w:tcPr>
            <w:tcW w:w="851" w:type="dxa"/>
            <w:hideMark/>
          </w:tcPr>
          <w:p w14:paraId="6ECA7AE6" w14:textId="77777777" w:rsidR="00A94220" w:rsidRPr="00C22E69" w:rsidRDefault="00307BF7">
            <w:pPr>
              <w:rPr>
                <w:rFonts w:cs="Arial"/>
                <w:szCs w:val="18"/>
              </w:rPr>
            </w:pPr>
            <w:hyperlink r:id="rId523" w:history="1">
              <w:r w:rsidR="00A94220" w:rsidRPr="00C22E69">
                <w:rPr>
                  <w:rStyle w:val="Hyperlink"/>
                  <w:rFonts w:ascii="Arial" w:hAnsi="Arial" w:cs="Arial"/>
                  <w:sz w:val="18"/>
                  <w:szCs w:val="18"/>
                </w:rPr>
                <w:t>21.3109</w:t>
              </w:r>
            </w:hyperlink>
          </w:p>
        </w:tc>
        <w:tc>
          <w:tcPr>
            <w:tcW w:w="425" w:type="dxa"/>
            <w:hideMark/>
          </w:tcPr>
          <w:p w14:paraId="68D9C688" w14:textId="77777777" w:rsidR="00A94220" w:rsidRPr="00C22E69" w:rsidRDefault="00A94220">
            <w:pPr>
              <w:rPr>
                <w:rFonts w:cs="Arial"/>
                <w:szCs w:val="18"/>
              </w:rPr>
            </w:pPr>
            <w:r w:rsidRPr="00C22E69">
              <w:rPr>
                <w:rFonts w:cs="Arial"/>
                <w:szCs w:val="18"/>
              </w:rPr>
              <w:t>n</w:t>
            </w:r>
          </w:p>
        </w:tc>
        <w:tc>
          <w:tcPr>
            <w:tcW w:w="5636" w:type="dxa"/>
            <w:hideMark/>
          </w:tcPr>
          <w:p w14:paraId="05A24EB7" w14:textId="77777777" w:rsidR="00A94220" w:rsidRPr="00C22E69" w:rsidRDefault="00A94220">
            <w:pPr>
              <w:rPr>
                <w:rFonts w:cs="Arial"/>
                <w:szCs w:val="18"/>
                <w:lang w:val="it-CH"/>
              </w:rPr>
            </w:pPr>
            <w:r w:rsidRPr="00C22E69">
              <w:rPr>
                <w:rFonts w:cs="Arial"/>
                <w:szCs w:val="18"/>
              </w:rPr>
              <w:t xml:space="preserve">Ip. Fehlmann Rielle. Zwangsweise Wegweisungen von Asylsuchenden. </w:t>
            </w:r>
            <w:r w:rsidRPr="00C22E69">
              <w:rPr>
                <w:rFonts w:cs="Arial"/>
                <w:szCs w:val="18"/>
                <w:lang w:val="fr-CH"/>
              </w:rPr>
              <w:t xml:space="preserve">Ethik und Transparenz sind notwendig </w:t>
            </w:r>
            <w:r w:rsidRPr="00C22E69">
              <w:rPr>
                <w:rFonts w:cs="Arial"/>
                <w:szCs w:val="18"/>
                <w:lang w:val="fr-CH"/>
              </w:rPr>
              <w:br/>
              <w:t xml:space="preserve">Ip. Fehlmann Rielle. Renvoi forcé de requérants d'asile. Besoin d'éthique et de transparence? </w:t>
            </w:r>
            <w:r w:rsidRPr="00C22E69">
              <w:rPr>
                <w:rFonts w:cs="Arial"/>
                <w:szCs w:val="18"/>
                <w:lang w:val="fr-CH"/>
              </w:rPr>
              <w:br/>
            </w:r>
            <w:r w:rsidRPr="00C22E69">
              <w:rPr>
                <w:rFonts w:cs="Arial"/>
                <w:szCs w:val="18"/>
                <w:lang w:val="it-CH"/>
              </w:rPr>
              <w:t xml:space="preserve">Ip. Fehlmann Rielle. Rinvio coatto di richiedenti l'asilo. Bisogno di etica e di trasparenza? </w:t>
            </w:r>
          </w:p>
        </w:tc>
        <w:tc>
          <w:tcPr>
            <w:tcW w:w="1276" w:type="dxa"/>
            <w:hideMark/>
          </w:tcPr>
          <w:p w14:paraId="3EB266E5" w14:textId="77777777" w:rsidR="00A94220" w:rsidRPr="00C22E69" w:rsidRDefault="00A94220">
            <w:pPr>
              <w:rPr>
                <w:rFonts w:cs="Arial"/>
                <w:szCs w:val="18"/>
              </w:rPr>
            </w:pPr>
            <w:r w:rsidRPr="00C22E69">
              <w:rPr>
                <w:rFonts w:cs="Arial"/>
                <w:b/>
                <w:bCs/>
                <w:szCs w:val="18"/>
                <w:lang w:val="fr-FR"/>
              </w:rPr>
              <w:t>Diskussion</w:t>
            </w:r>
          </w:p>
          <w:p w14:paraId="5D2243AB" w14:textId="77777777" w:rsidR="00A94220" w:rsidRPr="00C22E69" w:rsidRDefault="00A94220">
            <w:pPr>
              <w:rPr>
                <w:rFonts w:cs="Arial"/>
                <w:szCs w:val="18"/>
              </w:rPr>
            </w:pPr>
            <w:r w:rsidRPr="00C22E69">
              <w:rPr>
                <w:rFonts w:cs="Arial"/>
                <w:b/>
                <w:bCs/>
                <w:szCs w:val="18"/>
                <w:lang w:val="fr-FR"/>
              </w:rPr>
              <w:t>Discussion</w:t>
            </w:r>
          </w:p>
          <w:p w14:paraId="068AE738"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19D4F8A2" w14:textId="77777777" w:rsidR="00A94220" w:rsidRPr="00C22E69" w:rsidRDefault="00A94220">
            <w:pPr>
              <w:rPr>
                <w:rFonts w:cs="Arial"/>
                <w:szCs w:val="18"/>
              </w:rPr>
            </w:pPr>
            <w:r w:rsidRPr="00C22E69">
              <w:rPr>
                <w:rFonts w:cs="Arial"/>
                <w:b/>
                <w:bCs/>
                <w:szCs w:val="18"/>
              </w:rPr>
              <w:t>n</w:t>
            </w:r>
          </w:p>
        </w:tc>
      </w:tr>
      <w:tr w:rsidR="00A94220" w:rsidRPr="00C22E69" w14:paraId="53D62F1C" w14:textId="77777777" w:rsidTr="00B27D54">
        <w:tc>
          <w:tcPr>
            <w:tcW w:w="456" w:type="dxa"/>
            <w:hideMark/>
          </w:tcPr>
          <w:p w14:paraId="2B5C1B9F" w14:textId="0274E9D9" w:rsidR="00A94220" w:rsidRPr="00C22E69" w:rsidRDefault="00A94220">
            <w:pPr>
              <w:rPr>
                <w:rFonts w:cs="Arial"/>
                <w:szCs w:val="18"/>
                <w:lang w:val="de-CH" w:eastAsia="de-CH"/>
              </w:rPr>
            </w:pPr>
          </w:p>
        </w:tc>
        <w:tc>
          <w:tcPr>
            <w:tcW w:w="851" w:type="dxa"/>
            <w:hideMark/>
          </w:tcPr>
          <w:p w14:paraId="079C6AFF" w14:textId="77777777" w:rsidR="00A94220" w:rsidRPr="00C22E69" w:rsidRDefault="00307BF7">
            <w:pPr>
              <w:rPr>
                <w:rFonts w:cs="Arial"/>
                <w:szCs w:val="18"/>
              </w:rPr>
            </w:pPr>
            <w:hyperlink r:id="rId524" w:history="1">
              <w:r w:rsidR="00A94220" w:rsidRPr="00C22E69">
                <w:rPr>
                  <w:rStyle w:val="Hyperlink"/>
                  <w:rFonts w:ascii="Arial" w:hAnsi="Arial" w:cs="Arial"/>
                  <w:sz w:val="18"/>
                  <w:szCs w:val="18"/>
                </w:rPr>
                <w:t>21.3110</w:t>
              </w:r>
            </w:hyperlink>
          </w:p>
        </w:tc>
        <w:tc>
          <w:tcPr>
            <w:tcW w:w="425" w:type="dxa"/>
            <w:hideMark/>
          </w:tcPr>
          <w:p w14:paraId="16C17003" w14:textId="77777777" w:rsidR="00A94220" w:rsidRPr="00C22E69" w:rsidRDefault="00A94220">
            <w:pPr>
              <w:rPr>
                <w:rFonts w:cs="Arial"/>
                <w:szCs w:val="18"/>
              </w:rPr>
            </w:pPr>
            <w:r w:rsidRPr="00C22E69">
              <w:rPr>
                <w:rFonts w:cs="Arial"/>
                <w:szCs w:val="18"/>
              </w:rPr>
              <w:t>n</w:t>
            </w:r>
          </w:p>
        </w:tc>
        <w:tc>
          <w:tcPr>
            <w:tcW w:w="5636" w:type="dxa"/>
            <w:hideMark/>
          </w:tcPr>
          <w:p w14:paraId="15F2DF7C" w14:textId="77777777" w:rsidR="00A94220" w:rsidRPr="00C22E69" w:rsidRDefault="00A94220">
            <w:pPr>
              <w:rPr>
                <w:rFonts w:cs="Arial"/>
                <w:szCs w:val="18"/>
                <w:lang w:val="it-CH"/>
              </w:rPr>
            </w:pPr>
            <w:r w:rsidRPr="00C22E69">
              <w:rPr>
                <w:rFonts w:cs="Arial"/>
                <w:szCs w:val="18"/>
              </w:rPr>
              <w:t xml:space="preserve">Ip. Klopfenstein Broggini. Klimawandel als Asylgrund. Für einen Flüchtlingsstatus </w:t>
            </w:r>
            <w:r w:rsidRPr="00C22E69">
              <w:rPr>
                <w:rFonts w:cs="Arial"/>
                <w:szCs w:val="18"/>
              </w:rPr>
              <w:br/>
              <w:t xml:space="preserve">Ip. Klopfenstein Broggini. </w:t>
            </w:r>
            <w:r w:rsidRPr="00C22E69">
              <w:rPr>
                <w:rFonts w:cs="Arial"/>
                <w:szCs w:val="18"/>
                <w:lang w:val="fr-CH"/>
              </w:rPr>
              <w:t xml:space="preserve">Le changement climatique comme motif d'asile. Pour un statut de réfugié </w:t>
            </w:r>
            <w:r w:rsidRPr="00C22E69">
              <w:rPr>
                <w:rFonts w:cs="Arial"/>
                <w:szCs w:val="18"/>
                <w:lang w:val="fr-CH"/>
              </w:rPr>
              <w:br/>
              <w:t xml:space="preserve">Ip. </w:t>
            </w:r>
            <w:r w:rsidRPr="00C22E69">
              <w:rPr>
                <w:rFonts w:cs="Arial"/>
                <w:szCs w:val="18"/>
                <w:lang w:val="it-CH"/>
              </w:rPr>
              <w:t xml:space="preserve">Klopfenstein Broggini. Il cambiamento climatico come motivo d'asilo. Per uno status di rifugiato </w:t>
            </w:r>
          </w:p>
        </w:tc>
        <w:tc>
          <w:tcPr>
            <w:tcW w:w="1276" w:type="dxa"/>
            <w:hideMark/>
          </w:tcPr>
          <w:p w14:paraId="21745AF6" w14:textId="77777777" w:rsidR="00A94220" w:rsidRPr="00C22E69" w:rsidRDefault="00A94220">
            <w:pPr>
              <w:rPr>
                <w:rFonts w:cs="Arial"/>
                <w:szCs w:val="18"/>
              </w:rPr>
            </w:pPr>
            <w:r w:rsidRPr="00C22E69">
              <w:rPr>
                <w:rFonts w:cs="Arial"/>
                <w:b/>
                <w:bCs/>
                <w:szCs w:val="18"/>
                <w:lang w:val="fr-FR"/>
              </w:rPr>
              <w:t>Diskussion</w:t>
            </w:r>
          </w:p>
          <w:p w14:paraId="07D24AB7" w14:textId="77777777" w:rsidR="00A94220" w:rsidRPr="00C22E69" w:rsidRDefault="00A94220">
            <w:pPr>
              <w:rPr>
                <w:rFonts w:cs="Arial"/>
                <w:szCs w:val="18"/>
              </w:rPr>
            </w:pPr>
            <w:r w:rsidRPr="00C22E69">
              <w:rPr>
                <w:rFonts w:cs="Arial"/>
                <w:b/>
                <w:bCs/>
                <w:szCs w:val="18"/>
                <w:lang w:val="fr-FR"/>
              </w:rPr>
              <w:t>Discussion</w:t>
            </w:r>
          </w:p>
          <w:p w14:paraId="2988FC90"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074DEEFE" w14:textId="77777777" w:rsidR="00A94220" w:rsidRPr="00C22E69" w:rsidRDefault="00A94220">
            <w:pPr>
              <w:rPr>
                <w:rFonts w:cs="Arial"/>
                <w:szCs w:val="18"/>
              </w:rPr>
            </w:pPr>
            <w:r w:rsidRPr="00C22E69">
              <w:rPr>
                <w:rFonts w:cs="Arial"/>
                <w:b/>
                <w:bCs/>
                <w:szCs w:val="18"/>
              </w:rPr>
              <w:t>n</w:t>
            </w:r>
          </w:p>
        </w:tc>
      </w:tr>
      <w:tr w:rsidR="00C0369B" w:rsidRPr="00C0369B" w14:paraId="62A6FFA4" w14:textId="77777777" w:rsidTr="00B27D54">
        <w:tc>
          <w:tcPr>
            <w:tcW w:w="456" w:type="dxa"/>
            <w:hideMark/>
          </w:tcPr>
          <w:p w14:paraId="2F746EFC" w14:textId="5B15D2D9" w:rsidR="00C0369B" w:rsidRPr="009B029E" w:rsidRDefault="00C0369B">
            <w:pPr>
              <w:rPr>
                <w:rFonts w:cs="Arial"/>
                <w:szCs w:val="18"/>
                <w:lang w:val="it-CH" w:eastAsia="de-CH"/>
              </w:rPr>
            </w:pPr>
          </w:p>
        </w:tc>
        <w:tc>
          <w:tcPr>
            <w:tcW w:w="851" w:type="dxa"/>
            <w:hideMark/>
          </w:tcPr>
          <w:p w14:paraId="20D274F8" w14:textId="77777777" w:rsidR="00C0369B" w:rsidRPr="00C0369B" w:rsidRDefault="00307BF7">
            <w:pPr>
              <w:rPr>
                <w:rFonts w:cs="Arial"/>
                <w:szCs w:val="18"/>
              </w:rPr>
            </w:pPr>
            <w:hyperlink r:id="rId525" w:history="1">
              <w:r w:rsidR="00C0369B" w:rsidRPr="00C0369B">
                <w:rPr>
                  <w:rStyle w:val="Hyperlink"/>
                  <w:rFonts w:ascii="Arial" w:hAnsi="Arial" w:cs="Arial"/>
                  <w:sz w:val="18"/>
                  <w:szCs w:val="18"/>
                </w:rPr>
                <w:t>21.3136</w:t>
              </w:r>
            </w:hyperlink>
          </w:p>
        </w:tc>
        <w:tc>
          <w:tcPr>
            <w:tcW w:w="425" w:type="dxa"/>
            <w:hideMark/>
          </w:tcPr>
          <w:p w14:paraId="44DE0325" w14:textId="77777777" w:rsidR="00C0369B" w:rsidRPr="00C0369B" w:rsidRDefault="00C0369B">
            <w:pPr>
              <w:rPr>
                <w:rFonts w:cs="Arial"/>
                <w:szCs w:val="18"/>
              </w:rPr>
            </w:pPr>
            <w:r w:rsidRPr="00C0369B">
              <w:rPr>
                <w:rFonts w:cs="Arial"/>
                <w:szCs w:val="18"/>
              </w:rPr>
              <w:t>n</w:t>
            </w:r>
          </w:p>
        </w:tc>
        <w:tc>
          <w:tcPr>
            <w:tcW w:w="5636" w:type="dxa"/>
            <w:hideMark/>
          </w:tcPr>
          <w:p w14:paraId="142B6D00" w14:textId="77777777" w:rsidR="00C0369B" w:rsidRPr="00C0369B" w:rsidRDefault="00C0369B">
            <w:pPr>
              <w:rPr>
                <w:rFonts w:cs="Arial"/>
                <w:szCs w:val="18"/>
              </w:rPr>
            </w:pPr>
            <w:r w:rsidRPr="00C0369B">
              <w:rPr>
                <w:rFonts w:cs="Arial"/>
                <w:szCs w:val="18"/>
              </w:rPr>
              <w:t xml:space="preserve">Mo. Porchet. Inzest hat nichts mit Verführung zu tun! </w:t>
            </w:r>
            <w:r w:rsidRPr="00C0369B">
              <w:rPr>
                <w:rFonts w:cs="Arial"/>
                <w:szCs w:val="18"/>
              </w:rPr>
              <w:br/>
            </w:r>
            <w:r w:rsidRPr="00C0369B">
              <w:rPr>
                <w:rFonts w:cs="Arial"/>
                <w:szCs w:val="18"/>
                <w:lang w:val="fr-CH"/>
              </w:rPr>
              <w:t xml:space="preserve">Mo. Porchet. L'inceste n'a rien d'une séduction! </w:t>
            </w:r>
            <w:r w:rsidRPr="00C0369B">
              <w:rPr>
                <w:rFonts w:cs="Arial"/>
                <w:szCs w:val="18"/>
                <w:lang w:val="fr-CH"/>
              </w:rPr>
              <w:br/>
            </w:r>
            <w:r w:rsidRPr="00C0369B">
              <w:rPr>
                <w:rFonts w:cs="Arial"/>
                <w:szCs w:val="18"/>
              </w:rPr>
              <w:t xml:space="preserve">Mo. Porchet. L'incesto non ha nulla di una seduzione! </w:t>
            </w:r>
          </w:p>
        </w:tc>
        <w:tc>
          <w:tcPr>
            <w:tcW w:w="1276" w:type="dxa"/>
            <w:hideMark/>
          </w:tcPr>
          <w:p w14:paraId="61014235" w14:textId="77777777" w:rsidR="00C0369B" w:rsidRPr="00C0369B" w:rsidRDefault="00C0369B">
            <w:pPr>
              <w:rPr>
                <w:rFonts w:cs="Arial"/>
                <w:szCs w:val="18"/>
              </w:rPr>
            </w:pPr>
          </w:p>
        </w:tc>
        <w:tc>
          <w:tcPr>
            <w:tcW w:w="567" w:type="dxa"/>
            <w:hideMark/>
          </w:tcPr>
          <w:p w14:paraId="0855E7B7" w14:textId="77777777" w:rsidR="00C0369B" w:rsidRPr="00C0369B" w:rsidRDefault="00C0369B">
            <w:pPr>
              <w:rPr>
                <w:rFonts w:cs="Arial"/>
                <w:szCs w:val="18"/>
              </w:rPr>
            </w:pPr>
            <w:r w:rsidRPr="00C0369B">
              <w:rPr>
                <w:rFonts w:cs="Arial"/>
                <w:b/>
                <w:bCs/>
                <w:szCs w:val="18"/>
              </w:rPr>
              <w:t>-</w:t>
            </w:r>
          </w:p>
        </w:tc>
      </w:tr>
      <w:tr w:rsidR="00C22E69" w:rsidRPr="00C22E69" w14:paraId="49B251BD" w14:textId="77777777" w:rsidTr="00B27D54">
        <w:tc>
          <w:tcPr>
            <w:tcW w:w="456" w:type="dxa"/>
            <w:hideMark/>
          </w:tcPr>
          <w:p w14:paraId="24691728" w14:textId="7DC0B356" w:rsidR="00C22E69" w:rsidRPr="00C83139" w:rsidRDefault="00C22E69">
            <w:pPr>
              <w:rPr>
                <w:rFonts w:cs="Arial"/>
                <w:szCs w:val="18"/>
                <w:lang w:val="it-CH" w:eastAsia="de-CH"/>
              </w:rPr>
            </w:pPr>
          </w:p>
        </w:tc>
        <w:tc>
          <w:tcPr>
            <w:tcW w:w="851" w:type="dxa"/>
            <w:hideMark/>
          </w:tcPr>
          <w:p w14:paraId="6EAA2B5A" w14:textId="77777777" w:rsidR="00C22E69" w:rsidRPr="00C22E69" w:rsidRDefault="00307BF7">
            <w:pPr>
              <w:rPr>
                <w:rFonts w:cs="Arial"/>
                <w:szCs w:val="18"/>
              </w:rPr>
            </w:pPr>
            <w:hyperlink r:id="rId526" w:history="1">
              <w:r w:rsidR="00C22E69" w:rsidRPr="00C22E69">
                <w:rPr>
                  <w:rStyle w:val="Hyperlink"/>
                  <w:rFonts w:ascii="Arial" w:hAnsi="Arial" w:cs="Arial"/>
                  <w:sz w:val="18"/>
                  <w:szCs w:val="18"/>
                </w:rPr>
                <w:t>21.3160</w:t>
              </w:r>
            </w:hyperlink>
          </w:p>
        </w:tc>
        <w:tc>
          <w:tcPr>
            <w:tcW w:w="425" w:type="dxa"/>
            <w:hideMark/>
          </w:tcPr>
          <w:p w14:paraId="114E0306" w14:textId="77777777" w:rsidR="00C22E69" w:rsidRPr="00C22E69" w:rsidRDefault="00C22E69">
            <w:pPr>
              <w:rPr>
                <w:rFonts w:cs="Arial"/>
                <w:szCs w:val="18"/>
              </w:rPr>
            </w:pPr>
            <w:r w:rsidRPr="00C22E69">
              <w:rPr>
                <w:rFonts w:cs="Arial"/>
                <w:szCs w:val="18"/>
              </w:rPr>
              <w:t>n</w:t>
            </w:r>
          </w:p>
        </w:tc>
        <w:tc>
          <w:tcPr>
            <w:tcW w:w="5636" w:type="dxa"/>
            <w:hideMark/>
          </w:tcPr>
          <w:p w14:paraId="78D6C33C" w14:textId="77777777" w:rsidR="00C22E69" w:rsidRPr="00C22E69" w:rsidRDefault="00C22E69">
            <w:pPr>
              <w:rPr>
                <w:rFonts w:cs="Arial"/>
                <w:szCs w:val="18"/>
                <w:lang w:val="it-CH"/>
              </w:rPr>
            </w:pPr>
            <w:r w:rsidRPr="00C22E69">
              <w:rPr>
                <w:rFonts w:cs="Arial"/>
                <w:szCs w:val="18"/>
              </w:rPr>
              <w:t xml:space="preserve">Ip. Addor. Eine Waffentragbewilligung für Waffenhändlerinnen und Waffenhändler? </w:t>
            </w:r>
            <w:r w:rsidRPr="00C22E69">
              <w:rPr>
                <w:rFonts w:cs="Arial"/>
                <w:szCs w:val="18"/>
              </w:rPr>
              <w:br/>
            </w:r>
            <w:r w:rsidRPr="00C22E69">
              <w:rPr>
                <w:rFonts w:cs="Arial"/>
                <w:szCs w:val="18"/>
                <w:lang w:val="fr-CH"/>
              </w:rPr>
              <w:t xml:space="preserve">Ip. Addor. Un permis de port d'armes pour les armuriers? </w:t>
            </w:r>
            <w:r w:rsidRPr="00C22E69">
              <w:rPr>
                <w:rFonts w:cs="Arial"/>
                <w:szCs w:val="18"/>
                <w:lang w:val="fr-CH"/>
              </w:rPr>
              <w:br/>
            </w:r>
            <w:r w:rsidRPr="00C22E69">
              <w:rPr>
                <w:rFonts w:cs="Arial"/>
                <w:szCs w:val="18"/>
                <w:lang w:val="it-CH"/>
              </w:rPr>
              <w:t xml:space="preserve">Ip. Addor. Un permesso di porto d'armi per gli armaioli? </w:t>
            </w:r>
          </w:p>
        </w:tc>
        <w:tc>
          <w:tcPr>
            <w:tcW w:w="1276" w:type="dxa"/>
            <w:hideMark/>
          </w:tcPr>
          <w:p w14:paraId="620CCEA1" w14:textId="77777777" w:rsidR="00C22E69" w:rsidRPr="00C22E69" w:rsidRDefault="00C22E69">
            <w:pPr>
              <w:rPr>
                <w:rFonts w:cs="Arial"/>
                <w:szCs w:val="18"/>
              </w:rPr>
            </w:pPr>
            <w:r w:rsidRPr="00C22E69">
              <w:rPr>
                <w:rFonts w:cs="Arial"/>
                <w:b/>
                <w:bCs/>
                <w:szCs w:val="18"/>
                <w:lang w:val="fr-FR"/>
              </w:rPr>
              <w:t>Diskussion</w:t>
            </w:r>
          </w:p>
          <w:p w14:paraId="205FDDD1" w14:textId="77777777" w:rsidR="00C22E69" w:rsidRPr="00C22E69" w:rsidRDefault="00C22E69">
            <w:pPr>
              <w:rPr>
                <w:rFonts w:cs="Arial"/>
                <w:szCs w:val="18"/>
              </w:rPr>
            </w:pPr>
            <w:r w:rsidRPr="00C22E69">
              <w:rPr>
                <w:rFonts w:cs="Arial"/>
                <w:b/>
                <w:bCs/>
                <w:szCs w:val="18"/>
                <w:lang w:val="fr-FR"/>
              </w:rPr>
              <w:t>Discussion</w:t>
            </w:r>
          </w:p>
          <w:p w14:paraId="18CD60E9"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1A0B9726" w14:textId="77777777" w:rsidR="00C22E69" w:rsidRPr="00C22E69" w:rsidRDefault="00C22E69">
            <w:pPr>
              <w:rPr>
                <w:rFonts w:cs="Arial"/>
                <w:szCs w:val="18"/>
              </w:rPr>
            </w:pPr>
            <w:r w:rsidRPr="00C22E69">
              <w:rPr>
                <w:rFonts w:cs="Arial"/>
                <w:b/>
                <w:bCs/>
                <w:szCs w:val="18"/>
              </w:rPr>
              <w:t>n</w:t>
            </w:r>
          </w:p>
        </w:tc>
      </w:tr>
      <w:tr w:rsidR="00801C69" w:rsidRPr="00801C69" w14:paraId="47542C94" w14:textId="77777777" w:rsidTr="00B27D54">
        <w:tc>
          <w:tcPr>
            <w:tcW w:w="456" w:type="dxa"/>
            <w:hideMark/>
          </w:tcPr>
          <w:p w14:paraId="54CB9983" w14:textId="5CF47C18" w:rsidR="00801C69" w:rsidRPr="00801C69" w:rsidRDefault="00801C69">
            <w:pPr>
              <w:rPr>
                <w:rFonts w:cs="Arial"/>
                <w:szCs w:val="18"/>
                <w:lang w:val="de-CH" w:eastAsia="de-CH"/>
              </w:rPr>
            </w:pPr>
          </w:p>
        </w:tc>
        <w:tc>
          <w:tcPr>
            <w:tcW w:w="851" w:type="dxa"/>
            <w:hideMark/>
          </w:tcPr>
          <w:p w14:paraId="21CD1F1E" w14:textId="77777777" w:rsidR="00801C69" w:rsidRPr="00801C69" w:rsidRDefault="00307BF7">
            <w:pPr>
              <w:rPr>
                <w:rFonts w:cs="Arial"/>
                <w:szCs w:val="18"/>
              </w:rPr>
            </w:pPr>
            <w:hyperlink r:id="rId527" w:history="1">
              <w:r w:rsidR="00801C69" w:rsidRPr="00801C69">
                <w:rPr>
                  <w:rStyle w:val="Hyperlink"/>
                  <w:rFonts w:ascii="Arial" w:hAnsi="Arial" w:cs="Arial"/>
                  <w:sz w:val="18"/>
                  <w:szCs w:val="18"/>
                </w:rPr>
                <w:t>21.3187</w:t>
              </w:r>
            </w:hyperlink>
          </w:p>
        </w:tc>
        <w:tc>
          <w:tcPr>
            <w:tcW w:w="425" w:type="dxa"/>
            <w:hideMark/>
          </w:tcPr>
          <w:p w14:paraId="552F8449" w14:textId="77777777" w:rsidR="00801C69" w:rsidRPr="00801C69" w:rsidRDefault="00801C69">
            <w:pPr>
              <w:rPr>
                <w:rFonts w:cs="Arial"/>
                <w:szCs w:val="18"/>
              </w:rPr>
            </w:pPr>
            <w:r w:rsidRPr="00801C69">
              <w:rPr>
                <w:rFonts w:cs="Arial"/>
                <w:szCs w:val="18"/>
              </w:rPr>
              <w:t>n</w:t>
            </w:r>
          </w:p>
        </w:tc>
        <w:tc>
          <w:tcPr>
            <w:tcW w:w="5636" w:type="dxa"/>
            <w:hideMark/>
          </w:tcPr>
          <w:p w14:paraId="1AF2BBD0" w14:textId="77777777" w:rsidR="00801C69" w:rsidRPr="00801C69" w:rsidRDefault="00801C69">
            <w:pPr>
              <w:rPr>
                <w:rFonts w:cs="Arial"/>
                <w:szCs w:val="18"/>
                <w:lang w:val="it-CH"/>
              </w:rPr>
            </w:pPr>
            <w:r w:rsidRPr="00801C69">
              <w:rPr>
                <w:rFonts w:cs="Arial"/>
                <w:szCs w:val="18"/>
              </w:rPr>
              <w:t xml:space="preserve">Mo. Streiff. Ausserordentliche humanitäre Aktion für Nothilfe beziehende Personen aus altrechtlichen Asylverfahren </w:t>
            </w:r>
            <w:r w:rsidRPr="00801C69">
              <w:rPr>
                <w:rFonts w:cs="Arial"/>
                <w:szCs w:val="18"/>
              </w:rPr>
              <w:br/>
              <w:t xml:space="preserve">Mo. </w:t>
            </w:r>
            <w:r w:rsidRPr="00801C69">
              <w:rPr>
                <w:rFonts w:cs="Arial"/>
                <w:szCs w:val="18"/>
                <w:lang w:val="fr-CH"/>
              </w:rPr>
              <w:t xml:space="preserve">Streiff. Pour une mesure humanitaire exceptionnelle en faveur des personnes vivant de l'aide d'urgence après avoir été déboutées de leur demande d'asile en vertu de l'ancien droit </w:t>
            </w:r>
            <w:r w:rsidRPr="00801C69">
              <w:rPr>
                <w:rFonts w:cs="Arial"/>
                <w:szCs w:val="18"/>
                <w:lang w:val="fr-CH"/>
              </w:rPr>
              <w:br/>
              <w:t xml:space="preserve">Mo. </w:t>
            </w:r>
            <w:r w:rsidRPr="00801C69">
              <w:rPr>
                <w:rFonts w:cs="Arial"/>
                <w:szCs w:val="18"/>
                <w:lang w:val="it-CH"/>
              </w:rPr>
              <w:t xml:space="preserve">Streiff. Azione umanitaria straordinaria per le persone beneficianti del soccorso d'emergenza sottoposte alla vecchia procedura d'asilo </w:t>
            </w:r>
          </w:p>
        </w:tc>
        <w:tc>
          <w:tcPr>
            <w:tcW w:w="1276" w:type="dxa"/>
            <w:hideMark/>
          </w:tcPr>
          <w:p w14:paraId="6D1BE57D" w14:textId="77777777" w:rsidR="00801C69" w:rsidRPr="00801C69" w:rsidRDefault="00801C69">
            <w:pPr>
              <w:rPr>
                <w:rFonts w:cs="Arial"/>
                <w:szCs w:val="18"/>
                <w:lang w:val="it-CH"/>
              </w:rPr>
            </w:pPr>
          </w:p>
        </w:tc>
        <w:tc>
          <w:tcPr>
            <w:tcW w:w="567" w:type="dxa"/>
            <w:hideMark/>
          </w:tcPr>
          <w:p w14:paraId="623FDED3" w14:textId="77777777" w:rsidR="00801C69" w:rsidRPr="00801C69" w:rsidRDefault="00801C69">
            <w:pPr>
              <w:rPr>
                <w:rFonts w:cs="Arial"/>
                <w:szCs w:val="18"/>
              </w:rPr>
            </w:pPr>
            <w:r w:rsidRPr="00801C69">
              <w:rPr>
                <w:rFonts w:cs="Arial"/>
                <w:b/>
                <w:bCs/>
                <w:szCs w:val="18"/>
              </w:rPr>
              <w:t>-</w:t>
            </w:r>
          </w:p>
        </w:tc>
      </w:tr>
    </w:tbl>
    <w:p w14:paraId="1E8C7D02" w14:textId="6DF78566" w:rsidR="00B27D54" w:rsidRDefault="00B27D54"/>
    <w:p w14:paraId="4BC595FC" w14:textId="20597D98" w:rsidR="00B27D54" w:rsidRDefault="00B27D54"/>
    <w:p w14:paraId="2433FB99" w14:textId="334757DA" w:rsidR="00B27D54" w:rsidRDefault="00B27D54"/>
    <w:p w14:paraId="53020463" w14:textId="4E48754D" w:rsidR="00B27D54" w:rsidRDefault="00B27D54"/>
    <w:p w14:paraId="4CC8E257" w14:textId="6BA24B5A" w:rsidR="00B27D54" w:rsidRDefault="00B27D54"/>
    <w:p w14:paraId="4C31BC7F"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22E69" w:rsidRPr="00C22E69" w14:paraId="6C68567D" w14:textId="77777777" w:rsidTr="00B27D54">
        <w:tc>
          <w:tcPr>
            <w:tcW w:w="456" w:type="dxa"/>
            <w:hideMark/>
          </w:tcPr>
          <w:p w14:paraId="7F9CEE98" w14:textId="0C890F34" w:rsidR="00C22E69" w:rsidRPr="00C22E69" w:rsidRDefault="00C22E69">
            <w:pPr>
              <w:rPr>
                <w:rFonts w:cs="Arial"/>
                <w:szCs w:val="18"/>
                <w:lang w:val="de-CH" w:eastAsia="de-CH"/>
              </w:rPr>
            </w:pPr>
          </w:p>
        </w:tc>
        <w:tc>
          <w:tcPr>
            <w:tcW w:w="851" w:type="dxa"/>
            <w:hideMark/>
          </w:tcPr>
          <w:p w14:paraId="427A2CCA" w14:textId="77777777" w:rsidR="00C22E69" w:rsidRPr="00C22E69" w:rsidRDefault="00307BF7">
            <w:pPr>
              <w:rPr>
                <w:rFonts w:cs="Arial"/>
                <w:szCs w:val="18"/>
              </w:rPr>
            </w:pPr>
            <w:hyperlink r:id="rId528" w:history="1">
              <w:r w:rsidR="00C22E69" w:rsidRPr="00C22E69">
                <w:rPr>
                  <w:rStyle w:val="Hyperlink"/>
                  <w:rFonts w:ascii="Arial" w:hAnsi="Arial" w:cs="Arial"/>
                  <w:sz w:val="18"/>
                  <w:szCs w:val="18"/>
                </w:rPr>
                <w:t>21.3202</w:t>
              </w:r>
            </w:hyperlink>
          </w:p>
        </w:tc>
        <w:tc>
          <w:tcPr>
            <w:tcW w:w="425" w:type="dxa"/>
            <w:hideMark/>
          </w:tcPr>
          <w:p w14:paraId="641506B1" w14:textId="77777777" w:rsidR="00C22E69" w:rsidRPr="00C22E69" w:rsidRDefault="00C22E69">
            <w:pPr>
              <w:rPr>
                <w:rFonts w:cs="Arial"/>
                <w:szCs w:val="18"/>
              </w:rPr>
            </w:pPr>
            <w:r w:rsidRPr="00C22E69">
              <w:rPr>
                <w:rFonts w:cs="Arial"/>
                <w:szCs w:val="18"/>
              </w:rPr>
              <w:t>n</w:t>
            </w:r>
          </w:p>
        </w:tc>
        <w:tc>
          <w:tcPr>
            <w:tcW w:w="5636" w:type="dxa"/>
            <w:hideMark/>
          </w:tcPr>
          <w:p w14:paraId="15AE8ED1" w14:textId="77777777" w:rsidR="00C22E69" w:rsidRPr="00C22E69" w:rsidRDefault="00C22E69">
            <w:pPr>
              <w:rPr>
                <w:rFonts w:cs="Arial"/>
                <w:szCs w:val="18"/>
              </w:rPr>
            </w:pPr>
            <w:r w:rsidRPr="00C22E69">
              <w:rPr>
                <w:rFonts w:cs="Arial"/>
                <w:szCs w:val="18"/>
              </w:rPr>
              <w:t xml:space="preserve">Ip. Pasquier. Wiederholte körperliche und psychische Gewalt in Bundesasylzentren. Welche Massnahmen ergreift der Bund, um diese Gewalt zu verhindern? </w:t>
            </w:r>
            <w:r w:rsidRPr="00C22E69">
              <w:rPr>
                <w:rFonts w:cs="Arial"/>
                <w:szCs w:val="18"/>
              </w:rPr>
              <w:br/>
            </w:r>
            <w:r w:rsidRPr="00C22E69">
              <w:rPr>
                <w:rFonts w:cs="Arial"/>
                <w:szCs w:val="18"/>
                <w:lang w:val="fr-CH"/>
              </w:rPr>
              <w:t xml:space="preserve">Ip. Pasquier. Violences physiques et psychologiques répétées dans les centres fédéraux d'asile. Quelles mesures le Conseil fédéral met-il en place pour les prévenir? </w:t>
            </w:r>
            <w:r w:rsidRPr="00C22E69">
              <w:rPr>
                <w:rFonts w:cs="Arial"/>
                <w:szCs w:val="18"/>
                <w:lang w:val="fr-CH"/>
              </w:rPr>
              <w:br/>
            </w:r>
            <w:r w:rsidRPr="00C22E69">
              <w:rPr>
                <w:rFonts w:cs="Arial"/>
                <w:szCs w:val="18"/>
                <w:lang w:val="it-CH"/>
              </w:rPr>
              <w:t xml:space="preserve">Ip. Pasquier. Ripetute violenze fisiche e psicologiche nei centri federali d'asilo. </w:t>
            </w:r>
            <w:r w:rsidRPr="00C22E69">
              <w:rPr>
                <w:rFonts w:cs="Arial"/>
                <w:szCs w:val="18"/>
              </w:rPr>
              <w:t xml:space="preserve">Quali misure preventive attua il Consiglio federale? </w:t>
            </w:r>
          </w:p>
        </w:tc>
        <w:tc>
          <w:tcPr>
            <w:tcW w:w="1276" w:type="dxa"/>
            <w:hideMark/>
          </w:tcPr>
          <w:p w14:paraId="64A9AB96" w14:textId="77777777" w:rsidR="00C22E69" w:rsidRPr="00C22E69" w:rsidRDefault="00C22E69">
            <w:pPr>
              <w:rPr>
                <w:rFonts w:cs="Arial"/>
                <w:szCs w:val="18"/>
              </w:rPr>
            </w:pPr>
            <w:r w:rsidRPr="00C22E69">
              <w:rPr>
                <w:rFonts w:cs="Arial"/>
                <w:b/>
                <w:bCs/>
                <w:szCs w:val="18"/>
                <w:lang w:val="fr-FR"/>
              </w:rPr>
              <w:t>Diskussion</w:t>
            </w:r>
          </w:p>
          <w:p w14:paraId="5C287427" w14:textId="77777777" w:rsidR="00C22E69" w:rsidRPr="00C22E69" w:rsidRDefault="00C22E69">
            <w:pPr>
              <w:rPr>
                <w:rFonts w:cs="Arial"/>
                <w:szCs w:val="18"/>
              </w:rPr>
            </w:pPr>
            <w:r w:rsidRPr="00C22E69">
              <w:rPr>
                <w:rFonts w:cs="Arial"/>
                <w:b/>
                <w:bCs/>
                <w:szCs w:val="18"/>
                <w:lang w:val="fr-FR"/>
              </w:rPr>
              <w:t>Discussion</w:t>
            </w:r>
          </w:p>
          <w:p w14:paraId="16FCF422"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12E686A" w14:textId="77777777" w:rsidR="00C22E69" w:rsidRPr="00C22E69" w:rsidRDefault="00C22E69">
            <w:pPr>
              <w:rPr>
                <w:rFonts w:cs="Arial"/>
                <w:szCs w:val="18"/>
              </w:rPr>
            </w:pPr>
            <w:r w:rsidRPr="00C22E69">
              <w:rPr>
                <w:rFonts w:cs="Arial"/>
                <w:b/>
                <w:bCs/>
                <w:szCs w:val="18"/>
              </w:rPr>
              <w:t>n</w:t>
            </w:r>
          </w:p>
        </w:tc>
      </w:tr>
      <w:tr w:rsidR="00C22E69" w:rsidRPr="00C22E69" w14:paraId="40DCBCFE" w14:textId="77777777" w:rsidTr="00B27D54">
        <w:tc>
          <w:tcPr>
            <w:tcW w:w="456" w:type="dxa"/>
            <w:hideMark/>
          </w:tcPr>
          <w:p w14:paraId="72BCD518" w14:textId="40B0B388" w:rsidR="00C22E69" w:rsidRPr="00C22E69" w:rsidRDefault="00C22E69">
            <w:pPr>
              <w:rPr>
                <w:rFonts w:cs="Arial"/>
                <w:szCs w:val="18"/>
                <w:lang w:val="de-CH" w:eastAsia="de-CH"/>
              </w:rPr>
            </w:pPr>
          </w:p>
        </w:tc>
        <w:tc>
          <w:tcPr>
            <w:tcW w:w="851" w:type="dxa"/>
            <w:hideMark/>
          </w:tcPr>
          <w:p w14:paraId="5147E757" w14:textId="77777777" w:rsidR="00C22E69" w:rsidRPr="00C22E69" w:rsidRDefault="00307BF7">
            <w:pPr>
              <w:rPr>
                <w:rFonts w:cs="Arial"/>
                <w:szCs w:val="18"/>
              </w:rPr>
            </w:pPr>
            <w:hyperlink r:id="rId529" w:history="1">
              <w:r w:rsidR="00C22E69" w:rsidRPr="00C22E69">
                <w:rPr>
                  <w:rStyle w:val="Hyperlink"/>
                  <w:rFonts w:ascii="Arial" w:hAnsi="Arial" w:cs="Arial"/>
                  <w:sz w:val="18"/>
                  <w:szCs w:val="18"/>
                </w:rPr>
                <w:t>21.3203</w:t>
              </w:r>
            </w:hyperlink>
          </w:p>
        </w:tc>
        <w:tc>
          <w:tcPr>
            <w:tcW w:w="425" w:type="dxa"/>
            <w:hideMark/>
          </w:tcPr>
          <w:p w14:paraId="4E82C48E" w14:textId="77777777" w:rsidR="00C22E69" w:rsidRPr="00C22E69" w:rsidRDefault="00C22E69">
            <w:pPr>
              <w:rPr>
                <w:rFonts w:cs="Arial"/>
                <w:szCs w:val="18"/>
              </w:rPr>
            </w:pPr>
            <w:r w:rsidRPr="00C22E69">
              <w:rPr>
                <w:rFonts w:cs="Arial"/>
                <w:szCs w:val="18"/>
              </w:rPr>
              <w:t>n</w:t>
            </w:r>
          </w:p>
        </w:tc>
        <w:tc>
          <w:tcPr>
            <w:tcW w:w="5636" w:type="dxa"/>
            <w:hideMark/>
          </w:tcPr>
          <w:p w14:paraId="09BB4E29" w14:textId="77777777" w:rsidR="00C22E69" w:rsidRPr="00C22E69" w:rsidRDefault="00C22E69">
            <w:pPr>
              <w:rPr>
                <w:rFonts w:cs="Arial"/>
                <w:szCs w:val="18"/>
              </w:rPr>
            </w:pPr>
            <w:r w:rsidRPr="00C22E69">
              <w:rPr>
                <w:rFonts w:cs="Arial"/>
                <w:szCs w:val="18"/>
              </w:rPr>
              <w:t xml:space="preserve">Ip. Pasquier. Erkennung und Betreuung von Asylsuchenden mit besonderen Bedürfnissen. </w:t>
            </w:r>
            <w:r w:rsidRPr="00C22E69">
              <w:rPr>
                <w:rFonts w:cs="Arial"/>
                <w:szCs w:val="18"/>
                <w:lang w:val="fr-CH"/>
              </w:rPr>
              <w:t xml:space="preserve">Wo stehen wir? </w:t>
            </w:r>
            <w:r w:rsidRPr="00C22E69">
              <w:rPr>
                <w:rFonts w:cs="Arial"/>
                <w:szCs w:val="18"/>
                <w:lang w:val="fr-CH"/>
              </w:rPr>
              <w:br/>
              <w:t xml:space="preserve">Ip. Pasquier. Détection et prise en charge des requérants et requérantes d'asile ayant des besoins particuliers. </w:t>
            </w:r>
            <w:r w:rsidRPr="00C22E69">
              <w:rPr>
                <w:rFonts w:cs="Arial"/>
                <w:szCs w:val="18"/>
                <w:lang w:val="it-CH"/>
              </w:rPr>
              <w:t xml:space="preserve">Où en est-on? </w:t>
            </w:r>
            <w:r w:rsidRPr="00C22E69">
              <w:rPr>
                <w:rFonts w:cs="Arial"/>
                <w:szCs w:val="18"/>
                <w:lang w:val="it-CH"/>
              </w:rPr>
              <w:br/>
              <w:t xml:space="preserve">Ip. Pasquier. Individuazione e presa in carico dei richiedenti l'asilo con esigenze particolari. </w:t>
            </w:r>
            <w:r w:rsidRPr="00C22E69">
              <w:rPr>
                <w:rFonts w:cs="Arial"/>
                <w:szCs w:val="18"/>
              </w:rPr>
              <w:t xml:space="preserve">A che punto siamo? </w:t>
            </w:r>
          </w:p>
        </w:tc>
        <w:tc>
          <w:tcPr>
            <w:tcW w:w="1276" w:type="dxa"/>
            <w:hideMark/>
          </w:tcPr>
          <w:p w14:paraId="71B234D0" w14:textId="77777777" w:rsidR="00C22E69" w:rsidRPr="00C22E69" w:rsidRDefault="00C22E69">
            <w:pPr>
              <w:rPr>
                <w:rFonts w:cs="Arial"/>
                <w:szCs w:val="18"/>
              </w:rPr>
            </w:pPr>
            <w:r w:rsidRPr="00C22E69">
              <w:rPr>
                <w:rFonts w:cs="Arial"/>
                <w:b/>
                <w:bCs/>
                <w:szCs w:val="18"/>
                <w:lang w:val="fr-FR"/>
              </w:rPr>
              <w:t>Diskussion</w:t>
            </w:r>
          </w:p>
          <w:p w14:paraId="5CA0F90F" w14:textId="77777777" w:rsidR="00C22E69" w:rsidRPr="00C22E69" w:rsidRDefault="00C22E69">
            <w:pPr>
              <w:rPr>
                <w:rFonts w:cs="Arial"/>
                <w:szCs w:val="18"/>
              </w:rPr>
            </w:pPr>
            <w:r w:rsidRPr="00C22E69">
              <w:rPr>
                <w:rFonts w:cs="Arial"/>
                <w:b/>
                <w:bCs/>
                <w:szCs w:val="18"/>
                <w:lang w:val="fr-FR"/>
              </w:rPr>
              <w:t>Discussion</w:t>
            </w:r>
          </w:p>
          <w:p w14:paraId="267FAB10"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AD24CE6" w14:textId="77777777" w:rsidR="00C22E69" w:rsidRPr="00C22E69" w:rsidRDefault="00C22E69">
            <w:pPr>
              <w:rPr>
                <w:rFonts w:cs="Arial"/>
                <w:szCs w:val="18"/>
              </w:rPr>
            </w:pPr>
            <w:r w:rsidRPr="00C22E69">
              <w:rPr>
                <w:rFonts w:cs="Arial"/>
                <w:b/>
                <w:bCs/>
                <w:szCs w:val="18"/>
              </w:rPr>
              <w:t>tw</w:t>
            </w:r>
          </w:p>
        </w:tc>
      </w:tr>
      <w:tr w:rsidR="00C22E69" w:rsidRPr="00C22E69" w14:paraId="2224D756" w14:textId="77777777" w:rsidTr="00B27D54">
        <w:tc>
          <w:tcPr>
            <w:tcW w:w="456" w:type="dxa"/>
            <w:hideMark/>
          </w:tcPr>
          <w:p w14:paraId="686F4BDC" w14:textId="468B913A" w:rsidR="00C22E69" w:rsidRPr="00C22E69" w:rsidRDefault="00C22E69">
            <w:pPr>
              <w:rPr>
                <w:rFonts w:cs="Arial"/>
                <w:szCs w:val="18"/>
                <w:lang w:val="de-CH" w:eastAsia="de-CH"/>
              </w:rPr>
            </w:pPr>
          </w:p>
        </w:tc>
        <w:tc>
          <w:tcPr>
            <w:tcW w:w="851" w:type="dxa"/>
            <w:hideMark/>
          </w:tcPr>
          <w:p w14:paraId="10BE2E10" w14:textId="77777777" w:rsidR="00C22E69" w:rsidRPr="00C22E69" w:rsidRDefault="00307BF7">
            <w:pPr>
              <w:rPr>
                <w:rFonts w:cs="Arial"/>
                <w:szCs w:val="18"/>
              </w:rPr>
            </w:pPr>
            <w:hyperlink r:id="rId530" w:history="1">
              <w:r w:rsidR="00C22E69" w:rsidRPr="00C22E69">
                <w:rPr>
                  <w:rStyle w:val="Hyperlink"/>
                  <w:rFonts w:ascii="Arial" w:hAnsi="Arial" w:cs="Arial"/>
                  <w:sz w:val="18"/>
                  <w:szCs w:val="18"/>
                </w:rPr>
                <w:t>21.3224</w:t>
              </w:r>
            </w:hyperlink>
          </w:p>
        </w:tc>
        <w:tc>
          <w:tcPr>
            <w:tcW w:w="425" w:type="dxa"/>
            <w:hideMark/>
          </w:tcPr>
          <w:p w14:paraId="6AF9C7F1" w14:textId="77777777" w:rsidR="00C22E69" w:rsidRPr="00C22E69" w:rsidRDefault="00C22E69">
            <w:pPr>
              <w:rPr>
                <w:rFonts w:cs="Arial"/>
                <w:szCs w:val="18"/>
              </w:rPr>
            </w:pPr>
            <w:r w:rsidRPr="00C22E69">
              <w:rPr>
                <w:rFonts w:cs="Arial"/>
                <w:szCs w:val="18"/>
              </w:rPr>
              <w:t>n</w:t>
            </w:r>
          </w:p>
        </w:tc>
        <w:tc>
          <w:tcPr>
            <w:tcW w:w="5636" w:type="dxa"/>
            <w:hideMark/>
          </w:tcPr>
          <w:p w14:paraId="0B78683B" w14:textId="77777777" w:rsidR="00C22E69" w:rsidRPr="00C22E69" w:rsidRDefault="00C22E69">
            <w:pPr>
              <w:rPr>
                <w:rFonts w:cs="Arial"/>
                <w:szCs w:val="18"/>
                <w:lang w:val="it-CH"/>
              </w:rPr>
            </w:pPr>
            <w:r w:rsidRPr="00C22E69">
              <w:rPr>
                <w:rFonts w:cs="Arial"/>
                <w:szCs w:val="18"/>
              </w:rPr>
              <w:t xml:space="preserve">Ip. Glarner. Covid-19-Impfungen. Maximaler Gesundheitsschutz statt Privilegien für Geimpfte </w:t>
            </w:r>
            <w:r w:rsidRPr="00C22E69">
              <w:rPr>
                <w:rFonts w:cs="Arial"/>
                <w:szCs w:val="18"/>
              </w:rPr>
              <w:br/>
              <w:t xml:space="preserve">Ip. </w:t>
            </w:r>
            <w:r w:rsidRPr="00C22E69">
              <w:rPr>
                <w:rFonts w:cs="Arial"/>
                <w:szCs w:val="18"/>
                <w:lang w:val="fr-CH"/>
              </w:rPr>
              <w:t xml:space="preserve">Glarner. Vaccinations anti-Covid-19. Maximiser la protection de la santé au lieu de privilégier les personnes vaccinées </w:t>
            </w:r>
            <w:r w:rsidRPr="00C22E69">
              <w:rPr>
                <w:rFonts w:cs="Arial"/>
                <w:szCs w:val="18"/>
                <w:lang w:val="fr-CH"/>
              </w:rPr>
              <w:br/>
              <w:t xml:space="preserve">Ip. </w:t>
            </w:r>
            <w:r w:rsidRPr="00C22E69">
              <w:rPr>
                <w:rFonts w:cs="Arial"/>
                <w:szCs w:val="18"/>
                <w:lang w:val="it-CH"/>
              </w:rPr>
              <w:t xml:space="preserve">Glarner. Vaccinazioni Covid-19. Massima protezione della salute invece di privilegi per le persone vaccinate </w:t>
            </w:r>
          </w:p>
        </w:tc>
        <w:tc>
          <w:tcPr>
            <w:tcW w:w="1276" w:type="dxa"/>
            <w:hideMark/>
          </w:tcPr>
          <w:p w14:paraId="254366B1" w14:textId="77777777" w:rsidR="00C22E69" w:rsidRPr="00C22E69" w:rsidRDefault="00C22E69">
            <w:pPr>
              <w:rPr>
                <w:rFonts w:cs="Arial"/>
                <w:szCs w:val="18"/>
              </w:rPr>
            </w:pPr>
            <w:r w:rsidRPr="00C22E69">
              <w:rPr>
                <w:rFonts w:cs="Arial"/>
                <w:b/>
                <w:bCs/>
                <w:szCs w:val="18"/>
                <w:lang w:val="fr-FR"/>
              </w:rPr>
              <w:t>Diskussion</w:t>
            </w:r>
          </w:p>
          <w:p w14:paraId="25C7642D" w14:textId="77777777" w:rsidR="00C22E69" w:rsidRPr="00C22E69" w:rsidRDefault="00C22E69">
            <w:pPr>
              <w:rPr>
                <w:rFonts w:cs="Arial"/>
                <w:szCs w:val="18"/>
              </w:rPr>
            </w:pPr>
            <w:r w:rsidRPr="00C22E69">
              <w:rPr>
                <w:rFonts w:cs="Arial"/>
                <w:b/>
                <w:bCs/>
                <w:szCs w:val="18"/>
                <w:lang w:val="fr-FR"/>
              </w:rPr>
              <w:t>Discussion</w:t>
            </w:r>
          </w:p>
          <w:p w14:paraId="6D5ADDF3"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520197AE" w14:textId="77777777" w:rsidR="00C22E69" w:rsidRPr="00C22E69" w:rsidRDefault="00C22E69">
            <w:pPr>
              <w:rPr>
                <w:rFonts w:cs="Arial"/>
                <w:szCs w:val="18"/>
              </w:rPr>
            </w:pPr>
            <w:r w:rsidRPr="00C22E69">
              <w:rPr>
                <w:rFonts w:cs="Arial"/>
                <w:b/>
                <w:bCs/>
                <w:szCs w:val="18"/>
              </w:rPr>
              <w:t>tw</w:t>
            </w:r>
          </w:p>
        </w:tc>
      </w:tr>
      <w:tr w:rsidR="00C0369B" w:rsidRPr="00C0369B" w14:paraId="1CD6E2D8" w14:textId="77777777" w:rsidTr="00B27D54">
        <w:tc>
          <w:tcPr>
            <w:tcW w:w="456" w:type="dxa"/>
            <w:hideMark/>
          </w:tcPr>
          <w:p w14:paraId="6400C801" w14:textId="54D57BDE" w:rsidR="00C0369B" w:rsidRPr="009B029E" w:rsidRDefault="00C0369B">
            <w:pPr>
              <w:rPr>
                <w:rFonts w:cs="Arial"/>
                <w:szCs w:val="18"/>
                <w:lang w:val="it-CH" w:eastAsia="de-CH"/>
              </w:rPr>
            </w:pPr>
          </w:p>
        </w:tc>
        <w:tc>
          <w:tcPr>
            <w:tcW w:w="851" w:type="dxa"/>
            <w:hideMark/>
          </w:tcPr>
          <w:p w14:paraId="0D05ABA7" w14:textId="77777777" w:rsidR="00C0369B" w:rsidRPr="00C0369B" w:rsidRDefault="00307BF7">
            <w:pPr>
              <w:rPr>
                <w:rFonts w:cs="Arial"/>
                <w:szCs w:val="18"/>
              </w:rPr>
            </w:pPr>
            <w:hyperlink r:id="rId531" w:history="1">
              <w:r w:rsidR="00C0369B" w:rsidRPr="00C0369B">
                <w:rPr>
                  <w:rStyle w:val="Hyperlink"/>
                  <w:rFonts w:ascii="Arial" w:hAnsi="Arial" w:cs="Arial"/>
                  <w:sz w:val="18"/>
                  <w:szCs w:val="18"/>
                </w:rPr>
                <w:t>21.3250</w:t>
              </w:r>
            </w:hyperlink>
          </w:p>
        </w:tc>
        <w:tc>
          <w:tcPr>
            <w:tcW w:w="425" w:type="dxa"/>
            <w:hideMark/>
          </w:tcPr>
          <w:p w14:paraId="2D96DE9D" w14:textId="77777777" w:rsidR="00C0369B" w:rsidRPr="00C0369B" w:rsidRDefault="00C0369B">
            <w:pPr>
              <w:rPr>
                <w:rFonts w:cs="Arial"/>
                <w:szCs w:val="18"/>
              </w:rPr>
            </w:pPr>
            <w:r w:rsidRPr="00C0369B">
              <w:rPr>
                <w:rFonts w:cs="Arial"/>
                <w:szCs w:val="18"/>
              </w:rPr>
              <w:t>n</w:t>
            </w:r>
          </w:p>
        </w:tc>
        <w:tc>
          <w:tcPr>
            <w:tcW w:w="5636" w:type="dxa"/>
            <w:hideMark/>
          </w:tcPr>
          <w:p w14:paraId="0FE708AD" w14:textId="77777777" w:rsidR="00C0369B" w:rsidRPr="00C0369B" w:rsidRDefault="00C0369B">
            <w:pPr>
              <w:rPr>
                <w:rFonts w:cs="Arial"/>
                <w:szCs w:val="18"/>
                <w:lang w:val="it-CH"/>
              </w:rPr>
            </w:pPr>
            <w:r w:rsidRPr="00C0369B">
              <w:rPr>
                <w:rFonts w:cs="Arial"/>
                <w:szCs w:val="18"/>
              </w:rPr>
              <w:t xml:space="preserve">Mo. Klopfenstein Broggini. Für eine bessere Berücksichtigung des Gesundheitszustands von Asylsuchenden in Bundesasylzentren </w:t>
            </w:r>
            <w:r w:rsidRPr="00C0369B">
              <w:rPr>
                <w:rFonts w:cs="Arial"/>
                <w:szCs w:val="18"/>
              </w:rPr>
              <w:br/>
              <w:t xml:space="preserve">Mo. </w:t>
            </w:r>
            <w:r w:rsidRPr="00C0369B">
              <w:rPr>
                <w:rFonts w:cs="Arial"/>
                <w:szCs w:val="18"/>
                <w:lang w:val="fr-CH"/>
              </w:rPr>
              <w:t xml:space="preserve">Klopfenstein Broggini. Pour une meilleure prise en compte de l'état de santé des réquérants et réquérantes d'asile dans les CFA </w:t>
            </w:r>
            <w:r w:rsidRPr="00C0369B">
              <w:rPr>
                <w:rFonts w:cs="Arial"/>
                <w:szCs w:val="18"/>
                <w:lang w:val="fr-CH"/>
              </w:rPr>
              <w:br/>
              <w:t xml:space="preserve">Mo. </w:t>
            </w:r>
            <w:r w:rsidRPr="00C0369B">
              <w:rPr>
                <w:rFonts w:cs="Arial"/>
                <w:szCs w:val="18"/>
                <w:lang w:val="it-CH"/>
              </w:rPr>
              <w:t xml:space="preserve">Klopfenstein Broggini. Per una migliore considerazione dello stato di salute dei richiedenti l'asilo nei CFA </w:t>
            </w:r>
          </w:p>
        </w:tc>
        <w:tc>
          <w:tcPr>
            <w:tcW w:w="1276" w:type="dxa"/>
            <w:hideMark/>
          </w:tcPr>
          <w:p w14:paraId="2D448DF2" w14:textId="77777777" w:rsidR="00C0369B" w:rsidRPr="00C0369B" w:rsidRDefault="00C0369B">
            <w:pPr>
              <w:rPr>
                <w:rFonts w:cs="Arial"/>
                <w:szCs w:val="18"/>
                <w:lang w:val="it-CH"/>
              </w:rPr>
            </w:pPr>
          </w:p>
        </w:tc>
        <w:tc>
          <w:tcPr>
            <w:tcW w:w="567" w:type="dxa"/>
            <w:hideMark/>
          </w:tcPr>
          <w:p w14:paraId="3A064020" w14:textId="77777777" w:rsidR="00C0369B" w:rsidRPr="00C0369B" w:rsidRDefault="00C0369B">
            <w:pPr>
              <w:rPr>
                <w:rFonts w:cs="Arial"/>
                <w:szCs w:val="18"/>
              </w:rPr>
            </w:pPr>
            <w:r w:rsidRPr="00C0369B">
              <w:rPr>
                <w:rFonts w:cs="Arial"/>
                <w:b/>
                <w:bCs/>
                <w:szCs w:val="18"/>
              </w:rPr>
              <w:t>-</w:t>
            </w:r>
          </w:p>
        </w:tc>
      </w:tr>
      <w:tr w:rsidR="00C0369B" w:rsidRPr="00C0369B" w14:paraId="62827CB3" w14:textId="77777777" w:rsidTr="00B27D54">
        <w:tc>
          <w:tcPr>
            <w:tcW w:w="456" w:type="dxa"/>
            <w:hideMark/>
          </w:tcPr>
          <w:p w14:paraId="459F4F19" w14:textId="2B44ADC4" w:rsidR="00C0369B" w:rsidRPr="00C0369B" w:rsidRDefault="00C0369B">
            <w:pPr>
              <w:rPr>
                <w:rFonts w:cs="Arial"/>
                <w:szCs w:val="18"/>
                <w:lang w:val="de-CH" w:eastAsia="de-CH"/>
              </w:rPr>
            </w:pPr>
          </w:p>
        </w:tc>
        <w:tc>
          <w:tcPr>
            <w:tcW w:w="851" w:type="dxa"/>
            <w:hideMark/>
          </w:tcPr>
          <w:p w14:paraId="0BAA555E" w14:textId="77777777" w:rsidR="00C0369B" w:rsidRPr="00C0369B" w:rsidRDefault="00307BF7">
            <w:pPr>
              <w:rPr>
                <w:rFonts w:cs="Arial"/>
                <w:szCs w:val="18"/>
              </w:rPr>
            </w:pPr>
            <w:hyperlink r:id="rId532" w:history="1">
              <w:r w:rsidR="00C0369B" w:rsidRPr="00C0369B">
                <w:rPr>
                  <w:rStyle w:val="Hyperlink"/>
                  <w:rFonts w:ascii="Arial" w:hAnsi="Arial" w:cs="Arial"/>
                  <w:sz w:val="18"/>
                  <w:szCs w:val="18"/>
                </w:rPr>
                <w:t>21.3255</w:t>
              </w:r>
            </w:hyperlink>
          </w:p>
        </w:tc>
        <w:tc>
          <w:tcPr>
            <w:tcW w:w="425" w:type="dxa"/>
            <w:hideMark/>
          </w:tcPr>
          <w:p w14:paraId="20999E1D" w14:textId="77777777" w:rsidR="00C0369B" w:rsidRPr="00C0369B" w:rsidRDefault="00C0369B">
            <w:pPr>
              <w:rPr>
                <w:rFonts w:cs="Arial"/>
                <w:szCs w:val="18"/>
              </w:rPr>
            </w:pPr>
            <w:r w:rsidRPr="00C0369B">
              <w:rPr>
                <w:rFonts w:cs="Arial"/>
                <w:szCs w:val="18"/>
              </w:rPr>
              <w:t>n</w:t>
            </w:r>
          </w:p>
        </w:tc>
        <w:tc>
          <w:tcPr>
            <w:tcW w:w="5636" w:type="dxa"/>
            <w:hideMark/>
          </w:tcPr>
          <w:p w14:paraId="40538365" w14:textId="77777777" w:rsidR="00C0369B" w:rsidRPr="00C0369B" w:rsidRDefault="00C0369B">
            <w:pPr>
              <w:rPr>
                <w:rFonts w:cs="Arial"/>
                <w:szCs w:val="18"/>
                <w:lang w:val="it-CH"/>
              </w:rPr>
            </w:pPr>
            <w:r w:rsidRPr="00C0369B">
              <w:rPr>
                <w:rFonts w:cs="Arial"/>
                <w:szCs w:val="18"/>
              </w:rPr>
              <w:t xml:space="preserve">Mo. Buffat. Keine Ausweitung des Flüchtlingsbegriffs über Umwege </w:t>
            </w:r>
            <w:r w:rsidRPr="00C0369B">
              <w:rPr>
                <w:rFonts w:cs="Arial"/>
                <w:szCs w:val="18"/>
              </w:rPr>
              <w:br/>
              <w:t xml:space="preserve">Mo. </w:t>
            </w:r>
            <w:r w:rsidRPr="00C0369B">
              <w:rPr>
                <w:rFonts w:cs="Arial"/>
                <w:szCs w:val="18"/>
                <w:lang w:val="fr-CH"/>
              </w:rPr>
              <w:t xml:space="preserve">Buffat. Pas d'élargissement du statut de réfugié par la bande </w:t>
            </w:r>
            <w:r w:rsidRPr="00C0369B">
              <w:rPr>
                <w:rFonts w:cs="Arial"/>
                <w:szCs w:val="18"/>
                <w:lang w:val="fr-CH"/>
              </w:rPr>
              <w:br/>
              <w:t xml:space="preserve">Mo. </w:t>
            </w:r>
            <w:r w:rsidRPr="00C0369B">
              <w:rPr>
                <w:rFonts w:cs="Arial"/>
                <w:szCs w:val="18"/>
                <w:lang w:val="it-CH"/>
              </w:rPr>
              <w:t xml:space="preserve">Buffat. Nessuna estensione per vie indirette dello status di rifugiato </w:t>
            </w:r>
          </w:p>
        </w:tc>
        <w:tc>
          <w:tcPr>
            <w:tcW w:w="1276" w:type="dxa"/>
            <w:hideMark/>
          </w:tcPr>
          <w:p w14:paraId="5EE490C2" w14:textId="77777777" w:rsidR="00C0369B" w:rsidRPr="00C0369B" w:rsidRDefault="00C0369B">
            <w:pPr>
              <w:rPr>
                <w:rFonts w:cs="Arial"/>
                <w:szCs w:val="18"/>
                <w:lang w:val="it-CH"/>
              </w:rPr>
            </w:pPr>
          </w:p>
        </w:tc>
        <w:tc>
          <w:tcPr>
            <w:tcW w:w="567" w:type="dxa"/>
            <w:hideMark/>
          </w:tcPr>
          <w:p w14:paraId="01923EDE" w14:textId="77777777" w:rsidR="00C0369B" w:rsidRPr="00C0369B" w:rsidRDefault="00C0369B">
            <w:pPr>
              <w:rPr>
                <w:rFonts w:cs="Arial"/>
                <w:szCs w:val="18"/>
              </w:rPr>
            </w:pPr>
            <w:r w:rsidRPr="00C0369B">
              <w:rPr>
                <w:rFonts w:cs="Arial"/>
                <w:b/>
                <w:bCs/>
                <w:szCs w:val="18"/>
              </w:rPr>
              <w:t>-</w:t>
            </w:r>
          </w:p>
        </w:tc>
      </w:tr>
      <w:tr w:rsidR="00C0369B" w:rsidRPr="00C0369B" w14:paraId="50F66963" w14:textId="77777777" w:rsidTr="00B27D54">
        <w:tc>
          <w:tcPr>
            <w:tcW w:w="456" w:type="dxa"/>
            <w:hideMark/>
          </w:tcPr>
          <w:p w14:paraId="35916FF2" w14:textId="77777777" w:rsidR="00C0369B" w:rsidRPr="00C0369B" w:rsidRDefault="00C0369B">
            <w:pPr>
              <w:rPr>
                <w:rFonts w:cs="Arial"/>
                <w:szCs w:val="18"/>
                <w:lang w:val="de-CH" w:eastAsia="de-CH"/>
              </w:rPr>
            </w:pPr>
          </w:p>
        </w:tc>
        <w:tc>
          <w:tcPr>
            <w:tcW w:w="851" w:type="dxa"/>
            <w:hideMark/>
          </w:tcPr>
          <w:p w14:paraId="2780576E" w14:textId="77777777" w:rsidR="00C0369B" w:rsidRPr="00C0369B" w:rsidRDefault="00307BF7">
            <w:pPr>
              <w:rPr>
                <w:rFonts w:cs="Arial"/>
                <w:szCs w:val="18"/>
              </w:rPr>
            </w:pPr>
            <w:hyperlink r:id="rId533" w:history="1">
              <w:r w:rsidR="00C0369B" w:rsidRPr="00C0369B">
                <w:rPr>
                  <w:rStyle w:val="Hyperlink"/>
                  <w:rFonts w:ascii="Arial" w:hAnsi="Arial" w:cs="Arial"/>
                  <w:sz w:val="18"/>
                  <w:szCs w:val="18"/>
                </w:rPr>
                <w:t>21.3261</w:t>
              </w:r>
            </w:hyperlink>
          </w:p>
        </w:tc>
        <w:tc>
          <w:tcPr>
            <w:tcW w:w="425" w:type="dxa"/>
            <w:hideMark/>
          </w:tcPr>
          <w:p w14:paraId="01A6D980" w14:textId="77777777" w:rsidR="00C0369B" w:rsidRPr="00C0369B" w:rsidRDefault="00C0369B">
            <w:pPr>
              <w:rPr>
                <w:rFonts w:cs="Arial"/>
                <w:szCs w:val="18"/>
              </w:rPr>
            </w:pPr>
            <w:r w:rsidRPr="00C0369B">
              <w:rPr>
                <w:rFonts w:cs="Arial"/>
                <w:szCs w:val="18"/>
              </w:rPr>
              <w:t>n</w:t>
            </w:r>
          </w:p>
        </w:tc>
        <w:tc>
          <w:tcPr>
            <w:tcW w:w="5636" w:type="dxa"/>
            <w:hideMark/>
          </w:tcPr>
          <w:p w14:paraId="78F2C25D" w14:textId="77777777" w:rsidR="00C0369B" w:rsidRPr="00C0369B" w:rsidRDefault="00C0369B">
            <w:pPr>
              <w:rPr>
                <w:rFonts w:cs="Arial"/>
                <w:szCs w:val="18"/>
              </w:rPr>
            </w:pPr>
            <w:r w:rsidRPr="00C0369B">
              <w:rPr>
                <w:rFonts w:cs="Arial"/>
                <w:szCs w:val="18"/>
              </w:rPr>
              <w:t xml:space="preserve">Mo. Marchesi. Artikel 14 des Freizügigkeitsabkommens anwenden und die Personenfreizügigkeit im Kanton Tessin und in den am stärksten von der Krise betroffenen Regionen vorläufig aussetzen </w:t>
            </w:r>
            <w:r w:rsidRPr="00C0369B">
              <w:rPr>
                <w:rFonts w:cs="Arial"/>
                <w:szCs w:val="18"/>
              </w:rPr>
              <w:br/>
              <w:t xml:space="preserve">Mo. </w:t>
            </w:r>
            <w:r w:rsidRPr="00C0369B">
              <w:rPr>
                <w:rFonts w:cs="Arial"/>
                <w:szCs w:val="18"/>
                <w:lang w:val="fr-CH"/>
              </w:rPr>
              <w:t xml:space="preserve">Marchesi. Suspension provisoire de la libre circulation des personnes dans le canton du Tessin et les régions les plus touchées par la crise, en application de l'article 14 de l'accord sur la libre circulation des personnes </w:t>
            </w:r>
            <w:r w:rsidRPr="00C0369B">
              <w:rPr>
                <w:rFonts w:cs="Arial"/>
                <w:szCs w:val="18"/>
                <w:lang w:val="fr-CH"/>
              </w:rPr>
              <w:br/>
              <w:t xml:space="preserve">Mo. </w:t>
            </w:r>
            <w:r w:rsidRPr="00C0369B">
              <w:rPr>
                <w:rFonts w:cs="Arial"/>
                <w:szCs w:val="18"/>
                <w:lang w:val="it-CH"/>
              </w:rPr>
              <w:t xml:space="preserve">Marchesi. Sospensione provvisoria della libera circolazione nel Canton Ticino e nelle regioni più colpite dalla crisi. </w:t>
            </w:r>
            <w:r w:rsidRPr="00C0369B">
              <w:rPr>
                <w:rFonts w:cs="Arial"/>
                <w:szCs w:val="18"/>
              </w:rPr>
              <w:t xml:space="preserve">Si applichi l'articolo 14 dell'accordo </w:t>
            </w:r>
          </w:p>
        </w:tc>
        <w:tc>
          <w:tcPr>
            <w:tcW w:w="1276" w:type="dxa"/>
            <w:hideMark/>
          </w:tcPr>
          <w:p w14:paraId="141752D7" w14:textId="77777777" w:rsidR="00C0369B" w:rsidRPr="00C0369B" w:rsidRDefault="00C0369B">
            <w:pPr>
              <w:rPr>
                <w:rFonts w:cs="Arial"/>
                <w:szCs w:val="18"/>
              </w:rPr>
            </w:pPr>
          </w:p>
        </w:tc>
        <w:tc>
          <w:tcPr>
            <w:tcW w:w="567" w:type="dxa"/>
            <w:hideMark/>
          </w:tcPr>
          <w:p w14:paraId="5DD1B415" w14:textId="77777777" w:rsidR="00C0369B" w:rsidRPr="00C0369B" w:rsidRDefault="00C0369B">
            <w:pPr>
              <w:rPr>
                <w:rFonts w:cs="Arial"/>
                <w:szCs w:val="18"/>
              </w:rPr>
            </w:pPr>
            <w:r w:rsidRPr="00C0369B">
              <w:rPr>
                <w:rFonts w:cs="Arial"/>
                <w:b/>
                <w:bCs/>
                <w:szCs w:val="18"/>
              </w:rPr>
              <w:t>-</w:t>
            </w:r>
          </w:p>
        </w:tc>
      </w:tr>
      <w:tr w:rsidR="00C0369B" w:rsidRPr="00C0369B" w14:paraId="76693F8D" w14:textId="77777777" w:rsidTr="00B27D54">
        <w:tc>
          <w:tcPr>
            <w:tcW w:w="456" w:type="dxa"/>
            <w:hideMark/>
          </w:tcPr>
          <w:p w14:paraId="0C50EC9D" w14:textId="78901788" w:rsidR="00C0369B" w:rsidRPr="009B029E" w:rsidRDefault="00C0369B">
            <w:pPr>
              <w:rPr>
                <w:rFonts w:cs="Arial"/>
                <w:szCs w:val="18"/>
                <w:lang w:val="it-CH" w:eastAsia="de-CH"/>
              </w:rPr>
            </w:pPr>
          </w:p>
        </w:tc>
        <w:tc>
          <w:tcPr>
            <w:tcW w:w="851" w:type="dxa"/>
            <w:hideMark/>
          </w:tcPr>
          <w:p w14:paraId="17920B1E" w14:textId="77777777" w:rsidR="00C0369B" w:rsidRPr="00C0369B" w:rsidRDefault="00307BF7">
            <w:pPr>
              <w:rPr>
                <w:rFonts w:cs="Arial"/>
                <w:szCs w:val="18"/>
              </w:rPr>
            </w:pPr>
            <w:hyperlink r:id="rId534" w:history="1">
              <w:r w:rsidR="00C0369B" w:rsidRPr="00C0369B">
                <w:rPr>
                  <w:rStyle w:val="Hyperlink"/>
                  <w:rFonts w:ascii="Arial" w:hAnsi="Arial" w:cs="Arial"/>
                  <w:sz w:val="18"/>
                  <w:szCs w:val="18"/>
                </w:rPr>
                <w:t>21.3273</w:t>
              </w:r>
            </w:hyperlink>
          </w:p>
        </w:tc>
        <w:tc>
          <w:tcPr>
            <w:tcW w:w="425" w:type="dxa"/>
            <w:hideMark/>
          </w:tcPr>
          <w:p w14:paraId="58C14DB2" w14:textId="77777777" w:rsidR="00C0369B" w:rsidRPr="00C0369B" w:rsidRDefault="00C0369B">
            <w:pPr>
              <w:rPr>
                <w:rFonts w:cs="Arial"/>
                <w:szCs w:val="18"/>
              </w:rPr>
            </w:pPr>
            <w:r w:rsidRPr="00C0369B">
              <w:rPr>
                <w:rFonts w:cs="Arial"/>
                <w:szCs w:val="18"/>
              </w:rPr>
              <w:t>n</w:t>
            </w:r>
          </w:p>
        </w:tc>
        <w:tc>
          <w:tcPr>
            <w:tcW w:w="5636" w:type="dxa"/>
            <w:hideMark/>
          </w:tcPr>
          <w:p w14:paraId="0ACE90AA" w14:textId="77777777" w:rsidR="00C0369B" w:rsidRPr="00C0369B" w:rsidRDefault="00C0369B">
            <w:pPr>
              <w:rPr>
                <w:rFonts w:cs="Arial"/>
                <w:szCs w:val="18"/>
                <w:lang w:val="it-CH"/>
              </w:rPr>
            </w:pPr>
            <w:r w:rsidRPr="00C0369B">
              <w:rPr>
                <w:rFonts w:cs="Arial"/>
                <w:szCs w:val="18"/>
              </w:rPr>
              <w:t xml:space="preserve">Mo. Marti Samira. Wiedereinführung des Botschaftsasyls </w:t>
            </w:r>
            <w:r w:rsidRPr="00C0369B">
              <w:rPr>
                <w:rFonts w:cs="Arial"/>
                <w:szCs w:val="18"/>
              </w:rPr>
              <w:br/>
              <w:t xml:space="preserve">Mo. </w:t>
            </w:r>
            <w:r w:rsidRPr="00C0369B">
              <w:rPr>
                <w:rFonts w:cs="Arial"/>
                <w:szCs w:val="18"/>
                <w:lang w:val="fr-CH"/>
              </w:rPr>
              <w:t xml:space="preserve">Marti Samira. Permettre à nouveau de déposer des demandes d'asile auprès des ambassades </w:t>
            </w:r>
            <w:r w:rsidRPr="00C0369B">
              <w:rPr>
                <w:rFonts w:cs="Arial"/>
                <w:szCs w:val="18"/>
                <w:lang w:val="fr-CH"/>
              </w:rPr>
              <w:br/>
              <w:t xml:space="preserve">Mo. </w:t>
            </w:r>
            <w:r w:rsidRPr="00C0369B">
              <w:rPr>
                <w:rFonts w:cs="Arial"/>
                <w:szCs w:val="18"/>
                <w:lang w:val="it-CH"/>
              </w:rPr>
              <w:t xml:space="preserve">Marti Samira. Reintrodurre la possibilità di presentare domande d'asilo presso le ambasciate </w:t>
            </w:r>
          </w:p>
        </w:tc>
        <w:tc>
          <w:tcPr>
            <w:tcW w:w="1276" w:type="dxa"/>
            <w:hideMark/>
          </w:tcPr>
          <w:p w14:paraId="31908BEC" w14:textId="77777777" w:rsidR="00C0369B" w:rsidRPr="00C0369B" w:rsidRDefault="00C0369B">
            <w:pPr>
              <w:rPr>
                <w:rFonts w:cs="Arial"/>
                <w:szCs w:val="18"/>
                <w:lang w:val="it-CH"/>
              </w:rPr>
            </w:pPr>
          </w:p>
        </w:tc>
        <w:tc>
          <w:tcPr>
            <w:tcW w:w="567" w:type="dxa"/>
            <w:hideMark/>
          </w:tcPr>
          <w:p w14:paraId="11549F20" w14:textId="77777777" w:rsidR="00C0369B" w:rsidRPr="00C0369B" w:rsidRDefault="00C0369B">
            <w:pPr>
              <w:rPr>
                <w:rFonts w:cs="Arial"/>
                <w:szCs w:val="18"/>
              </w:rPr>
            </w:pPr>
            <w:r w:rsidRPr="00C0369B">
              <w:rPr>
                <w:rFonts w:cs="Arial"/>
                <w:b/>
                <w:bCs/>
                <w:szCs w:val="18"/>
              </w:rPr>
              <w:t>-</w:t>
            </w:r>
          </w:p>
        </w:tc>
      </w:tr>
      <w:tr w:rsidR="00C22E69" w:rsidRPr="00C22E69" w14:paraId="343673CE" w14:textId="77777777" w:rsidTr="00B27D54">
        <w:tc>
          <w:tcPr>
            <w:tcW w:w="456" w:type="dxa"/>
            <w:hideMark/>
          </w:tcPr>
          <w:p w14:paraId="7B7DD317" w14:textId="072E58C5" w:rsidR="00C22E69" w:rsidRPr="00C22E69" w:rsidRDefault="00C22E69">
            <w:pPr>
              <w:rPr>
                <w:rFonts w:cs="Arial"/>
                <w:szCs w:val="18"/>
                <w:lang w:val="de-CH" w:eastAsia="de-CH"/>
              </w:rPr>
            </w:pPr>
          </w:p>
        </w:tc>
        <w:tc>
          <w:tcPr>
            <w:tcW w:w="851" w:type="dxa"/>
            <w:hideMark/>
          </w:tcPr>
          <w:p w14:paraId="25181F1B" w14:textId="77777777" w:rsidR="00C22E69" w:rsidRPr="00C22E69" w:rsidRDefault="00307BF7">
            <w:pPr>
              <w:rPr>
                <w:rFonts w:cs="Arial"/>
                <w:szCs w:val="18"/>
              </w:rPr>
            </w:pPr>
            <w:hyperlink r:id="rId535" w:history="1">
              <w:r w:rsidR="00C22E69" w:rsidRPr="00C22E69">
                <w:rPr>
                  <w:rStyle w:val="Hyperlink"/>
                  <w:rFonts w:ascii="Arial" w:hAnsi="Arial" w:cs="Arial"/>
                  <w:sz w:val="18"/>
                  <w:szCs w:val="18"/>
                </w:rPr>
                <w:t>21.3310</w:t>
              </w:r>
            </w:hyperlink>
          </w:p>
        </w:tc>
        <w:tc>
          <w:tcPr>
            <w:tcW w:w="425" w:type="dxa"/>
            <w:hideMark/>
          </w:tcPr>
          <w:p w14:paraId="296E0B21" w14:textId="77777777" w:rsidR="00C22E69" w:rsidRPr="00C22E69" w:rsidRDefault="00C22E69">
            <w:pPr>
              <w:rPr>
                <w:rFonts w:cs="Arial"/>
                <w:szCs w:val="18"/>
              </w:rPr>
            </w:pPr>
            <w:r w:rsidRPr="00C22E69">
              <w:rPr>
                <w:rFonts w:cs="Arial"/>
                <w:szCs w:val="18"/>
              </w:rPr>
              <w:t>n</w:t>
            </w:r>
          </w:p>
        </w:tc>
        <w:tc>
          <w:tcPr>
            <w:tcW w:w="5636" w:type="dxa"/>
            <w:hideMark/>
          </w:tcPr>
          <w:p w14:paraId="7DADACED" w14:textId="77777777" w:rsidR="00C22E69" w:rsidRPr="00C22E69" w:rsidRDefault="00C22E69">
            <w:pPr>
              <w:rPr>
                <w:rFonts w:cs="Arial"/>
                <w:szCs w:val="18"/>
                <w:lang w:val="it-CH"/>
              </w:rPr>
            </w:pPr>
            <w:r w:rsidRPr="00C22E69">
              <w:rPr>
                <w:rFonts w:cs="Arial"/>
                <w:szCs w:val="18"/>
              </w:rPr>
              <w:t xml:space="preserve">Ip. Andrey. Identitätskarte als Teil einer zukünftigen E-ID-Lösung </w:t>
            </w:r>
            <w:r w:rsidRPr="00C22E69">
              <w:rPr>
                <w:rFonts w:cs="Arial"/>
                <w:szCs w:val="18"/>
              </w:rPr>
              <w:br/>
              <w:t xml:space="preserve">Ip. </w:t>
            </w:r>
            <w:r w:rsidRPr="00C22E69">
              <w:rPr>
                <w:rFonts w:cs="Arial"/>
                <w:szCs w:val="18"/>
                <w:lang w:val="fr-CH"/>
              </w:rPr>
              <w:t xml:space="preserve">Andrey. Coupler l'e-ID avec la carte d'identité </w:t>
            </w:r>
            <w:r w:rsidRPr="00C22E69">
              <w:rPr>
                <w:rFonts w:cs="Arial"/>
                <w:szCs w:val="18"/>
                <w:lang w:val="fr-CH"/>
              </w:rPr>
              <w:br/>
              <w:t xml:space="preserve">Ip. Andrey. </w:t>
            </w:r>
            <w:r w:rsidRPr="00C22E69">
              <w:rPr>
                <w:rFonts w:cs="Arial"/>
                <w:szCs w:val="18"/>
                <w:lang w:val="it-CH"/>
              </w:rPr>
              <w:t xml:space="preserve">La carta d'identità come componente di una futura soluzione Ie </w:t>
            </w:r>
          </w:p>
        </w:tc>
        <w:tc>
          <w:tcPr>
            <w:tcW w:w="1276" w:type="dxa"/>
            <w:hideMark/>
          </w:tcPr>
          <w:p w14:paraId="0AD00C4B" w14:textId="77777777" w:rsidR="00C22E69" w:rsidRPr="00C22E69" w:rsidRDefault="00C22E69">
            <w:pPr>
              <w:rPr>
                <w:rFonts w:cs="Arial"/>
                <w:szCs w:val="18"/>
              </w:rPr>
            </w:pPr>
            <w:r w:rsidRPr="00C22E69">
              <w:rPr>
                <w:rFonts w:cs="Arial"/>
                <w:b/>
                <w:bCs/>
                <w:szCs w:val="18"/>
                <w:lang w:val="fr-FR"/>
              </w:rPr>
              <w:t>Diskussion</w:t>
            </w:r>
          </w:p>
          <w:p w14:paraId="6A744706" w14:textId="77777777" w:rsidR="00C22E69" w:rsidRPr="00C22E69" w:rsidRDefault="00C22E69">
            <w:pPr>
              <w:rPr>
                <w:rFonts w:cs="Arial"/>
                <w:szCs w:val="18"/>
              </w:rPr>
            </w:pPr>
            <w:r w:rsidRPr="00C22E69">
              <w:rPr>
                <w:rFonts w:cs="Arial"/>
                <w:b/>
                <w:bCs/>
                <w:szCs w:val="18"/>
                <w:lang w:val="fr-FR"/>
              </w:rPr>
              <w:t>Discussion</w:t>
            </w:r>
          </w:p>
          <w:p w14:paraId="09D5B0B6"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65E8EF6F" w14:textId="77777777" w:rsidR="00C22E69" w:rsidRPr="00C22E69" w:rsidRDefault="00C22E69">
            <w:pPr>
              <w:rPr>
                <w:rFonts w:cs="Arial"/>
                <w:szCs w:val="18"/>
              </w:rPr>
            </w:pPr>
            <w:r w:rsidRPr="00C22E69">
              <w:rPr>
                <w:rFonts w:cs="Arial"/>
                <w:b/>
                <w:bCs/>
                <w:szCs w:val="18"/>
              </w:rPr>
              <w:t>tw</w:t>
            </w:r>
          </w:p>
        </w:tc>
      </w:tr>
      <w:tr w:rsidR="00C0369B" w:rsidRPr="00C0369B" w14:paraId="08A4442D" w14:textId="77777777" w:rsidTr="00B27D54">
        <w:tc>
          <w:tcPr>
            <w:tcW w:w="456" w:type="dxa"/>
            <w:hideMark/>
          </w:tcPr>
          <w:p w14:paraId="1A721140" w14:textId="512579A2" w:rsidR="00C0369B" w:rsidRPr="009B029E" w:rsidRDefault="00C0369B">
            <w:pPr>
              <w:rPr>
                <w:rFonts w:cs="Arial"/>
                <w:szCs w:val="18"/>
                <w:lang w:val="it-CH" w:eastAsia="de-CH"/>
              </w:rPr>
            </w:pPr>
          </w:p>
        </w:tc>
        <w:tc>
          <w:tcPr>
            <w:tcW w:w="851" w:type="dxa"/>
            <w:hideMark/>
          </w:tcPr>
          <w:p w14:paraId="250C788D" w14:textId="77777777" w:rsidR="00C0369B" w:rsidRPr="00C0369B" w:rsidRDefault="00307BF7">
            <w:pPr>
              <w:rPr>
                <w:rFonts w:cs="Arial"/>
                <w:szCs w:val="18"/>
              </w:rPr>
            </w:pPr>
            <w:hyperlink r:id="rId536" w:history="1">
              <w:r w:rsidR="00C0369B" w:rsidRPr="00C0369B">
                <w:rPr>
                  <w:rStyle w:val="Hyperlink"/>
                  <w:rFonts w:ascii="Arial" w:hAnsi="Arial" w:cs="Arial"/>
                  <w:sz w:val="18"/>
                  <w:szCs w:val="18"/>
                </w:rPr>
                <w:t>21.3372</w:t>
              </w:r>
            </w:hyperlink>
          </w:p>
        </w:tc>
        <w:tc>
          <w:tcPr>
            <w:tcW w:w="425" w:type="dxa"/>
            <w:hideMark/>
          </w:tcPr>
          <w:p w14:paraId="6A798AD1" w14:textId="77777777" w:rsidR="00C0369B" w:rsidRPr="00C0369B" w:rsidRDefault="00C0369B">
            <w:pPr>
              <w:rPr>
                <w:rFonts w:cs="Arial"/>
                <w:szCs w:val="18"/>
              </w:rPr>
            </w:pPr>
            <w:r w:rsidRPr="00C0369B">
              <w:rPr>
                <w:rFonts w:cs="Arial"/>
                <w:szCs w:val="18"/>
              </w:rPr>
              <w:t>n</w:t>
            </w:r>
          </w:p>
        </w:tc>
        <w:tc>
          <w:tcPr>
            <w:tcW w:w="5636" w:type="dxa"/>
            <w:hideMark/>
          </w:tcPr>
          <w:p w14:paraId="53CF6CB6" w14:textId="77777777" w:rsidR="00C0369B" w:rsidRPr="00C0369B" w:rsidRDefault="00C0369B">
            <w:pPr>
              <w:rPr>
                <w:rFonts w:cs="Arial"/>
                <w:szCs w:val="18"/>
                <w:lang w:val="it-CH"/>
              </w:rPr>
            </w:pPr>
            <w:r w:rsidRPr="00C0369B">
              <w:rPr>
                <w:rFonts w:cs="Arial"/>
                <w:szCs w:val="18"/>
              </w:rPr>
              <w:t xml:space="preserve">Mo. Regazzi. Bundesgesetz über die Justizkommission. Aufsicht des Bundesgerichts über die erstinstanzlichen richterlichen Behörden des Bundes aufheben </w:t>
            </w:r>
            <w:r w:rsidRPr="00C0369B">
              <w:rPr>
                <w:rFonts w:cs="Arial"/>
                <w:szCs w:val="18"/>
              </w:rPr>
              <w:br/>
              <w:t xml:space="preserve">Mo. </w:t>
            </w:r>
            <w:r w:rsidRPr="00C0369B">
              <w:rPr>
                <w:rFonts w:cs="Arial"/>
                <w:szCs w:val="18"/>
                <w:lang w:val="fr-CH"/>
              </w:rPr>
              <w:t xml:space="preserve">Regazzi. Loi fédérale sur le Conseil de la magistrature. La surveillance du Tribunal fédéral sur les autorités judiciaires de première instance de la Confédération doit être abolie </w:t>
            </w:r>
            <w:r w:rsidRPr="00C0369B">
              <w:rPr>
                <w:rFonts w:cs="Arial"/>
                <w:szCs w:val="18"/>
                <w:lang w:val="fr-CH"/>
              </w:rPr>
              <w:br/>
              <w:t xml:space="preserve">Mo. </w:t>
            </w:r>
            <w:r w:rsidRPr="00C0369B">
              <w:rPr>
                <w:rFonts w:cs="Arial"/>
                <w:szCs w:val="18"/>
                <w:lang w:val="it-CH"/>
              </w:rPr>
              <w:t xml:space="preserve">Regazzi. Legge Federale sul Consiglio della magistratura. La vigilanza del Tribunale federale sui Tribunali federali di prima istanza deve essere abrogata </w:t>
            </w:r>
          </w:p>
        </w:tc>
        <w:tc>
          <w:tcPr>
            <w:tcW w:w="1276" w:type="dxa"/>
            <w:hideMark/>
          </w:tcPr>
          <w:p w14:paraId="578A5476" w14:textId="77777777" w:rsidR="00C0369B" w:rsidRPr="00C0369B" w:rsidRDefault="00C0369B">
            <w:pPr>
              <w:rPr>
                <w:rFonts w:cs="Arial"/>
                <w:szCs w:val="18"/>
                <w:lang w:val="it-CH"/>
              </w:rPr>
            </w:pPr>
          </w:p>
        </w:tc>
        <w:tc>
          <w:tcPr>
            <w:tcW w:w="567" w:type="dxa"/>
            <w:hideMark/>
          </w:tcPr>
          <w:p w14:paraId="70D7249B" w14:textId="77777777" w:rsidR="00C0369B" w:rsidRPr="00C0369B" w:rsidRDefault="00C0369B">
            <w:pPr>
              <w:rPr>
                <w:rFonts w:cs="Arial"/>
                <w:szCs w:val="18"/>
              </w:rPr>
            </w:pPr>
            <w:r w:rsidRPr="00C0369B">
              <w:rPr>
                <w:rFonts w:cs="Arial"/>
                <w:b/>
                <w:bCs/>
                <w:szCs w:val="18"/>
              </w:rPr>
              <w:t>-</w:t>
            </w:r>
          </w:p>
        </w:tc>
      </w:tr>
    </w:tbl>
    <w:p w14:paraId="6D7C495A" w14:textId="749810D6" w:rsidR="00B27D54" w:rsidRDefault="00B27D54"/>
    <w:p w14:paraId="08CAD7E8" w14:textId="2D22BF44" w:rsidR="00B27D54" w:rsidRDefault="00B27D54"/>
    <w:p w14:paraId="291062FB" w14:textId="342B88B1" w:rsidR="00B27D54" w:rsidRDefault="00B27D54"/>
    <w:p w14:paraId="0527C91E" w14:textId="77777777" w:rsidR="00B27D54" w:rsidRDefault="00B27D5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369B" w:rsidRPr="00C0369B" w14:paraId="2C2CE220" w14:textId="77777777" w:rsidTr="00826373">
        <w:tc>
          <w:tcPr>
            <w:tcW w:w="456" w:type="dxa"/>
            <w:hideMark/>
          </w:tcPr>
          <w:p w14:paraId="499BE606" w14:textId="3E8B0899" w:rsidR="00C0369B" w:rsidRPr="009B029E" w:rsidRDefault="00C0369B">
            <w:pPr>
              <w:rPr>
                <w:rFonts w:cs="Arial"/>
                <w:szCs w:val="18"/>
                <w:lang w:val="it-CH" w:eastAsia="de-CH"/>
              </w:rPr>
            </w:pPr>
          </w:p>
        </w:tc>
        <w:tc>
          <w:tcPr>
            <w:tcW w:w="851" w:type="dxa"/>
            <w:hideMark/>
          </w:tcPr>
          <w:p w14:paraId="7CD45BF4" w14:textId="77777777" w:rsidR="00C0369B" w:rsidRPr="00C0369B" w:rsidRDefault="00307BF7">
            <w:pPr>
              <w:rPr>
                <w:rFonts w:cs="Arial"/>
                <w:szCs w:val="18"/>
              </w:rPr>
            </w:pPr>
            <w:hyperlink r:id="rId537" w:history="1">
              <w:r w:rsidR="00C0369B" w:rsidRPr="00C0369B">
                <w:rPr>
                  <w:rStyle w:val="Hyperlink"/>
                  <w:rFonts w:ascii="Arial" w:hAnsi="Arial" w:cs="Arial"/>
                  <w:sz w:val="18"/>
                  <w:szCs w:val="18"/>
                </w:rPr>
                <w:t>21.3388</w:t>
              </w:r>
            </w:hyperlink>
          </w:p>
        </w:tc>
        <w:tc>
          <w:tcPr>
            <w:tcW w:w="425" w:type="dxa"/>
            <w:hideMark/>
          </w:tcPr>
          <w:p w14:paraId="79D88F6E" w14:textId="77777777" w:rsidR="00C0369B" w:rsidRPr="00C0369B" w:rsidRDefault="00C0369B">
            <w:pPr>
              <w:rPr>
                <w:rFonts w:cs="Arial"/>
                <w:szCs w:val="18"/>
              </w:rPr>
            </w:pPr>
            <w:r w:rsidRPr="00C0369B">
              <w:rPr>
                <w:rFonts w:cs="Arial"/>
                <w:szCs w:val="18"/>
              </w:rPr>
              <w:t>n</w:t>
            </w:r>
          </w:p>
        </w:tc>
        <w:tc>
          <w:tcPr>
            <w:tcW w:w="5636" w:type="dxa"/>
            <w:hideMark/>
          </w:tcPr>
          <w:p w14:paraId="04036F78" w14:textId="77777777" w:rsidR="00C0369B" w:rsidRPr="00C0369B" w:rsidRDefault="00C0369B">
            <w:pPr>
              <w:rPr>
                <w:rFonts w:cs="Arial"/>
                <w:szCs w:val="18"/>
                <w:lang w:val="it-CH"/>
              </w:rPr>
            </w:pPr>
            <w:r w:rsidRPr="00C0369B">
              <w:rPr>
                <w:rFonts w:cs="Arial"/>
                <w:szCs w:val="18"/>
              </w:rPr>
              <w:t xml:space="preserve">Mo. Reimann Lukas. Eingeschränkter Zugang zur Justiz. Recht und Gerechtigkeit für alle sicherstellen! </w:t>
            </w:r>
            <w:r w:rsidRPr="00C0369B">
              <w:rPr>
                <w:rFonts w:cs="Arial"/>
                <w:szCs w:val="18"/>
              </w:rPr>
              <w:br/>
            </w:r>
            <w:r w:rsidRPr="00C0369B">
              <w:rPr>
                <w:rFonts w:cs="Arial"/>
                <w:szCs w:val="18"/>
                <w:lang w:val="fr-CH"/>
              </w:rPr>
              <w:t xml:space="preserve">Mo. Reimann Lukas. Accès à la justice pour tout le monde </w:t>
            </w:r>
            <w:r w:rsidRPr="00C0369B">
              <w:rPr>
                <w:rFonts w:cs="Arial"/>
                <w:szCs w:val="18"/>
                <w:lang w:val="fr-CH"/>
              </w:rPr>
              <w:br/>
              <w:t xml:space="preserve">Mo. </w:t>
            </w:r>
            <w:r w:rsidRPr="00C0369B">
              <w:rPr>
                <w:rFonts w:cs="Arial"/>
                <w:szCs w:val="18"/>
                <w:lang w:val="it-CH"/>
              </w:rPr>
              <w:t xml:space="preserve">Reimann Lukas. Accesso limitato alla via giudiziaria. Diritto e giustizia per tutti! </w:t>
            </w:r>
          </w:p>
        </w:tc>
        <w:tc>
          <w:tcPr>
            <w:tcW w:w="1276" w:type="dxa"/>
            <w:hideMark/>
          </w:tcPr>
          <w:p w14:paraId="12D7EF7E" w14:textId="77777777" w:rsidR="00C0369B" w:rsidRPr="00C0369B" w:rsidRDefault="00C0369B">
            <w:pPr>
              <w:rPr>
                <w:rFonts w:cs="Arial"/>
                <w:szCs w:val="18"/>
                <w:lang w:val="it-CH"/>
              </w:rPr>
            </w:pPr>
          </w:p>
        </w:tc>
        <w:tc>
          <w:tcPr>
            <w:tcW w:w="567" w:type="dxa"/>
            <w:hideMark/>
          </w:tcPr>
          <w:p w14:paraId="010B5E4A" w14:textId="77777777" w:rsidR="00C0369B" w:rsidRPr="00C0369B" w:rsidRDefault="00C0369B">
            <w:pPr>
              <w:rPr>
                <w:rFonts w:cs="Arial"/>
                <w:szCs w:val="18"/>
              </w:rPr>
            </w:pPr>
            <w:r w:rsidRPr="00C0369B">
              <w:rPr>
                <w:rFonts w:cs="Arial"/>
                <w:b/>
                <w:bCs/>
                <w:szCs w:val="18"/>
              </w:rPr>
              <w:t>-</w:t>
            </w:r>
          </w:p>
        </w:tc>
      </w:tr>
      <w:tr w:rsidR="00C0369B" w:rsidRPr="00C0369B" w14:paraId="49B8C520" w14:textId="77777777" w:rsidTr="00826373">
        <w:tc>
          <w:tcPr>
            <w:tcW w:w="456" w:type="dxa"/>
            <w:hideMark/>
          </w:tcPr>
          <w:p w14:paraId="677AFE80" w14:textId="4A9F454A" w:rsidR="00C0369B" w:rsidRPr="00C0369B" w:rsidRDefault="00C0369B">
            <w:pPr>
              <w:rPr>
                <w:rFonts w:cs="Arial"/>
                <w:szCs w:val="18"/>
                <w:lang w:val="de-CH" w:eastAsia="de-CH"/>
              </w:rPr>
            </w:pPr>
          </w:p>
        </w:tc>
        <w:tc>
          <w:tcPr>
            <w:tcW w:w="851" w:type="dxa"/>
            <w:hideMark/>
          </w:tcPr>
          <w:p w14:paraId="7482609E" w14:textId="77777777" w:rsidR="00C0369B" w:rsidRPr="00C0369B" w:rsidRDefault="00307BF7">
            <w:pPr>
              <w:rPr>
                <w:rFonts w:cs="Arial"/>
                <w:szCs w:val="18"/>
              </w:rPr>
            </w:pPr>
            <w:hyperlink r:id="rId538" w:history="1">
              <w:r w:rsidR="00C0369B" w:rsidRPr="00C0369B">
                <w:rPr>
                  <w:rStyle w:val="Hyperlink"/>
                  <w:rFonts w:ascii="Arial" w:hAnsi="Arial" w:cs="Arial"/>
                  <w:sz w:val="18"/>
                  <w:szCs w:val="18"/>
                </w:rPr>
                <w:t>21.3397</w:t>
              </w:r>
            </w:hyperlink>
          </w:p>
        </w:tc>
        <w:tc>
          <w:tcPr>
            <w:tcW w:w="425" w:type="dxa"/>
            <w:hideMark/>
          </w:tcPr>
          <w:p w14:paraId="48C191B9" w14:textId="77777777" w:rsidR="00C0369B" w:rsidRPr="00C0369B" w:rsidRDefault="00C0369B">
            <w:pPr>
              <w:rPr>
                <w:rFonts w:cs="Arial"/>
                <w:szCs w:val="18"/>
              </w:rPr>
            </w:pPr>
            <w:r w:rsidRPr="00C0369B">
              <w:rPr>
                <w:rFonts w:cs="Arial"/>
                <w:szCs w:val="18"/>
              </w:rPr>
              <w:t>n</w:t>
            </w:r>
          </w:p>
        </w:tc>
        <w:tc>
          <w:tcPr>
            <w:tcW w:w="5636" w:type="dxa"/>
            <w:hideMark/>
          </w:tcPr>
          <w:p w14:paraId="450037A7" w14:textId="77777777" w:rsidR="00C0369B" w:rsidRPr="00C0369B" w:rsidRDefault="00C0369B">
            <w:pPr>
              <w:rPr>
                <w:rFonts w:cs="Arial"/>
                <w:szCs w:val="18"/>
                <w:lang w:val="it-CH"/>
              </w:rPr>
            </w:pPr>
            <w:r w:rsidRPr="00C0369B">
              <w:rPr>
                <w:rFonts w:cs="Arial"/>
                <w:szCs w:val="18"/>
              </w:rPr>
              <w:t xml:space="preserve">Mo. Fraktion V. EMRK. Die Schweiz nicht länger Verurteilungen aufgrund einer exorbitanten Auslegung von Artikel 8 EMRK (Recht auf Achtung des Privat- und Familienlebens) aussetzen </w:t>
            </w:r>
            <w:r w:rsidRPr="00C0369B">
              <w:rPr>
                <w:rFonts w:cs="Arial"/>
                <w:szCs w:val="18"/>
              </w:rPr>
              <w:br/>
              <w:t xml:space="preserve">Mo. </w:t>
            </w:r>
            <w:r w:rsidRPr="00C0369B">
              <w:rPr>
                <w:rFonts w:cs="Arial"/>
                <w:szCs w:val="18"/>
                <w:lang w:val="fr-CH"/>
              </w:rPr>
              <w:t xml:space="preserve">Groupe V. CEDH. Ne plus exposer la Suisse à des condamnations en application d'une interprétation exorbitante de l'article 8 CEDH (respect de la vie privée familiale) </w:t>
            </w:r>
            <w:r w:rsidRPr="00C0369B">
              <w:rPr>
                <w:rFonts w:cs="Arial"/>
                <w:szCs w:val="18"/>
                <w:lang w:val="fr-CH"/>
              </w:rPr>
              <w:br/>
              <w:t xml:space="preserve">Mo. </w:t>
            </w:r>
            <w:r w:rsidRPr="00C0369B">
              <w:rPr>
                <w:rFonts w:cs="Arial"/>
                <w:szCs w:val="18"/>
                <w:lang w:val="it-CH"/>
              </w:rPr>
              <w:t xml:space="preserve">Gruppo V. CEDU. Non più esporre la Svizzera a condanne in applicazione di un'interpretazione eccessiva dell'articolo 8 CEDU (rispetto della vita privata e familiare) </w:t>
            </w:r>
          </w:p>
        </w:tc>
        <w:tc>
          <w:tcPr>
            <w:tcW w:w="1276" w:type="dxa"/>
            <w:hideMark/>
          </w:tcPr>
          <w:p w14:paraId="3463EC84" w14:textId="77777777" w:rsidR="00C0369B" w:rsidRPr="00C0369B" w:rsidRDefault="00C0369B">
            <w:pPr>
              <w:rPr>
                <w:rFonts w:cs="Arial"/>
                <w:szCs w:val="18"/>
                <w:lang w:val="it-CH"/>
              </w:rPr>
            </w:pPr>
          </w:p>
        </w:tc>
        <w:tc>
          <w:tcPr>
            <w:tcW w:w="567" w:type="dxa"/>
            <w:hideMark/>
          </w:tcPr>
          <w:p w14:paraId="78755E8A" w14:textId="77777777" w:rsidR="00C0369B" w:rsidRPr="00C0369B" w:rsidRDefault="00C0369B">
            <w:pPr>
              <w:rPr>
                <w:rFonts w:cs="Arial"/>
                <w:szCs w:val="18"/>
              </w:rPr>
            </w:pPr>
            <w:r w:rsidRPr="00C0369B">
              <w:rPr>
                <w:rFonts w:cs="Arial"/>
                <w:b/>
                <w:bCs/>
                <w:szCs w:val="18"/>
              </w:rPr>
              <w:t>-</w:t>
            </w:r>
          </w:p>
        </w:tc>
      </w:tr>
      <w:tr w:rsidR="00C22E69" w:rsidRPr="00C22E69" w14:paraId="1380BA35" w14:textId="77777777" w:rsidTr="00826373">
        <w:tc>
          <w:tcPr>
            <w:tcW w:w="456" w:type="dxa"/>
            <w:hideMark/>
          </w:tcPr>
          <w:p w14:paraId="3F19081F" w14:textId="5C052232" w:rsidR="00C22E69" w:rsidRPr="00C22E69" w:rsidRDefault="00C22E69">
            <w:pPr>
              <w:rPr>
                <w:rFonts w:cs="Arial"/>
                <w:szCs w:val="18"/>
                <w:lang w:val="de-CH" w:eastAsia="de-CH"/>
              </w:rPr>
            </w:pPr>
          </w:p>
        </w:tc>
        <w:tc>
          <w:tcPr>
            <w:tcW w:w="851" w:type="dxa"/>
            <w:hideMark/>
          </w:tcPr>
          <w:p w14:paraId="3E59689A" w14:textId="77777777" w:rsidR="00C22E69" w:rsidRPr="00C22E69" w:rsidRDefault="00307BF7">
            <w:pPr>
              <w:rPr>
                <w:rFonts w:cs="Arial"/>
                <w:szCs w:val="18"/>
              </w:rPr>
            </w:pPr>
            <w:hyperlink r:id="rId539" w:history="1">
              <w:r w:rsidR="00C22E69" w:rsidRPr="00C22E69">
                <w:rPr>
                  <w:rStyle w:val="Hyperlink"/>
                  <w:rFonts w:ascii="Arial" w:hAnsi="Arial" w:cs="Arial"/>
                  <w:sz w:val="18"/>
                  <w:szCs w:val="18"/>
                </w:rPr>
                <w:t>21.3418</w:t>
              </w:r>
            </w:hyperlink>
          </w:p>
        </w:tc>
        <w:tc>
          <w:tcPr>
            <w:tcW w:w="425" w:type="dxa"/>
            <w:hideMark/>
          </w:tcPr>
          <w:p w14:paraId="070E9F89" w14:textId="77777777" w:rsidR="00C22E69" w:rsidRPr="00C22E69" w:rsidRDefault="00C22E69">
            <w:pPr>
              <w:rPr>
                <w:rFonts w:cs="Arial"/>
                <w:szCs w:val="18"/>
              </w:rPr>
            </w:pPr>
            <w:r w:rsidRPr="00C22E69">
              <w:rPr>
                <w:rFonts w:cs="Arial"/>
                <w:szCs w:val="18"/>
              </w:rPr>
              <w:t>n</w:t>
            </w:r>
          </w:p>
        </w:tc>
        <w:tc>
          <w:tcPr>
            <w:tcW w:w="5636" w:type="dxa"/>
            <w:hideMark/>
          </w:tcPr>
          <w:p w14:paraId="570AF81A" w14:textId="77777777" w:rsidR="00C22E69" w:rsidRPr="00C22E69" w:rsidRDefault="00C22E69">
            <w:pPr>
              <w:rPr>
                <w:rFonts w:cs="Arial"/>
                <w:szCs w:val="18"/>
                <w:lang w:val="it-CH"/>
              </w:rPr>
            </w:pPr>
            <w:r w:rsidRPr="00C22E69">
              <w:rPr>
                <w:rFonts w:cs="Arial"/>
                <w:szCs w:val="18"/>
              </w:rPr>
              <w:t xml:space="preserve">Mo. (Reynard) Hurni. Zeit für eine Änderung des Genossenschaftsrechts. </w:t>
            </w:r>
            <w:r w:rsidRPr="00C22E69">
              <w:rPr>
                <w:rFonts w:cs="Arial"/>
                <w:szCs w:val="18"/>
                <w:lang w:val="fr-CH"/>
              </w:rPr>
              <w:t xml:space="preserve">Für mehr Transparenz! </w:t>
            </w:r>
            <w:r w:rsidRPr="00C22E69">
              <w:rPr>
                <w:rFonts w:cs="Arial"/>
                <w:szCs w:val="18"/>
                <w:lang w:val="fr-CH"/>
              </w:rPr>
              <w:br/>
              <w:t xml:space="preserve">Mo. (Reynard) Hurni. Il est temps de réviser le droit de la coopérative, pour une transparence accrue! </w:t>
            </w:r>
            <w:r w:rsidRPr="00C22E69">
              <w:rPr>
                <w:rFonts w:cs="Arial"/>
                <w:szCs w:val="18"/>
                <w:lang w:val="fr-CH"/>
              </w:rPr>
              <w:br/>
            </w:r>
            <w:r w:rsidRPr="00C22E69">
              <w:rPr>
                <w:rFonts w:cs="Arial"/>
                <w:szCs w:val="18"/>
                <w:lang w:val="it-CH"/>
              </w:rPr>
              <w:t xml:space="preserve">Mo. (Reynard) Hurni. Per una maggiore trasparenza, è ora di rivedere il diritto della società cooperativa! </w:t>
            </w:r>
          </w:p>
        </w:tc>
        <w:tc>
          <w:tcPr>
            <w:tcW w:w="1276" w:type="dxa"/>
            <w:hideMark/>
          </w:tcPr>
          <w:p w14:paraId="5ADCD329" w14:textId="77777777" w:rsidR="00C22E69" w:rsidRPr="00C22E69" w:rsidRDefault="00C22E69">
            <w:pPr>
              <w:rPr>
                <w:rFonts w:cs="Arial"/>
                <w:szCs w:val="18"/>
                <w:lang w:val="it-CH"/>
              </w:rPr>
            </w:pPr>
          </w:p>
        </w:tc>
        <w:tc>
          <w:tcPr>
            <w:tcW w:w="567" w:type="dxa"/>
            <w:hideMark/>
          </w:tcPr>
          <w:p w14:paraId="649DC44D" w14:textId="77777777" w:rsidR="00C22E69" w:rsidRPr="00C22E69" w:rsidRDefault="00C22E69">
            <w:pPr>
              <w:rPr>
                <w:rFonts w:cs="Arial"/>
                <w:szCs w:val="18"/>
              </w:rPr>
            </w:pPr>
            <w:r w:rsidRPr="00C22E69">
              <w:rPr>
                <w:rFonts w:cs="Arial"/>
                <w:b/>
                <w:bCs/>
                <w:szCs w:val="18"/>
              </w:rPr>
              <w:t>-</w:t>
            </w:r>
          </w:p>
        </w:tc>
      </w:tr>
      <w:tr w:rsidR="00801C69" w:rsidRPr="00801C69" w14:paraId="7ABA5D06" w14:textId="77777777" w:rsidTr="00826373">
        <w:tc>
          <w:tcPr>
            <w:tcW w:w="456" w:type="dxa"/>
            <w:hideMark/>
          </w:tcPr>
          <w:p w14:paraId="24AF414A" w14:textId="77777777" w:rsidR="00801C69" w:rsidRPr="00024858" w:rsidRDefault="00801C69">
            <w:pPr>
              <w:rPr>
                <w:rFonts w:cs="Arial"/>
                <w:szCs w:val="18"/>
                <w:lang w:val="it-CH" w:eastAsia="de-CH"/>
              </w:rPr>
            </w:pPr>
          </w:p>
        </w:tc>
        <w:tc>
          <w:tcPr>
            <w:tcW w:w="851" w:type="dxa"/>
            <w:hideMark/>
          </w:tcPr>
          <w:p w14:paraId="7268784A" w14:textId="77777777" w:rsidR="00801C69" w:rsidRPr="00801C69" w:rsidRDefault="00307BF7">
            <w:pPr>
              <w:rPr>
                <w:rFonts w:cs="Arial"/>
                <w:szCs w:val="18"/>
              </w:rPr>
            </w:pPr>
            <w:hyperlink r:id="rId540" w:history="1">
              <w:r w:rsidR="00801C69" w:rsidRPr="00801C69">
                <w:rPr>
                  <w:rStyle w:val="Hyperlink"/>
                  <w:rFonts w:ascii="Arial" w:hAnsi="Arial" w:cs="Arial"/>
                  <w:sz w:val="18"/>
                  <w:szCs w:val="18"/>
                </w:rPr>
                <w:t>21.3426</w:t>
              </w:r>
            </w:hyperlink>
          </w:p>
        </w:tc>
        <w:tc>
          <w:tcPr>
            <w:tcW w:w="425" w:type="dxa"/>
            <w:hideMark/>
          </w:tcPr>
          <w:p w14:paraId="2CDBA8DE" w14:textId="77777777" w:rsidR="00801C69" w:rsidRPr="00801C69" w:rsidRDefault="00801C69">
            <w:pPr>
              <w:rPr>
                <w:rFonts w:cs="Arial"/>
                <w:szCs w:val="18"/>
              </w:rPr>
            </w:pPr>
            <w:r w:rsidRPr="00801C69">
              <w:rPr>
                <w:rFonts w:cs="Arial"/>
                <w:szCs w:val="18"/>
              </w:rPr>
              <w:t>n</w:t>
            </w:r>
          </w:p>
        </w:tc>
        <w:tc>
          <w:tcPr>
            <w:tcW w:w="5636" w:type="dxa"/>
            <w:hideMark/>
          </w:tcPr>
          <w:p w14:paraId="01EA1B67" w14:textId="77777777" w:rsidR="00801C69" w:rsidRPr="00801C69" w:rsidRDefault="00801C69">
            <w:pPr>
              <w:rPr>
                <w:rFonts w:cs="Arial"/>
                <w:szCs w:val="18"/>
                <w:lang w:val="it-CH"/>
              </w:rPr>
            </w:pPr>
            <w:r w:rsidRPr="00801C69">
              <w:rPr>
                <w:rFonts w:cs="Arial"/>
                <w:szCs w:val="18"/>
              </w:rPr>
              <w:t xml:space="preserve">Mo. Candinas. Betreibung von OKP-Forderungen auf Pfändung anstatt auf Konkurs </w:t>
            </w:r>
            <w:r w:rsidRPr="00801C69">
              <w:rPr>
                <w:rFonts w:cs="Arial"/>
                <w:szCs w:val="18"/>
              </w:rPr>
              <w:br/>
              <w:t xml:space="preserve">Mo. </w:t>
            </w:r>
            <w:r w:rsidRPr="00801C69">
              <w:rPr>
                <w:rFonts w:cs="Arial"/>
                <w:szCs w:val="18"/>
                <w:lang w:val="fr-CH"/>
              </w:rPr>
              <w:t xml:space="preserve">Candinas. Recouvrement des créances de l'assurance obligatoire des soins par voie de saisie plutôt que de faillite </w:t>
            </w:r>
            <w:r w:rsidRPr="00801C69">
              <w:rPr>
                <w:rFonts w:cs="Arial"/>
                <w:szCs w:val="18"/>
                <w:lang w:val="fr-CH"/>
              </w:rPr>
              <w:br/>
              <w:t xml:space="preserve">Mo. </w:t>
            </w:r>
            <w:r w:rsidRPr="00801C69">
              <w:rPr>
                <w:rFonts w:cs="Arial"/>
                <w:szCs w:val="18"/>
                <w:lang w:val="it-CH"/>
              </w:rPr>
              <w:t xml:space="preserve">Candinas. Esecuzione di crediti AOMS in via di pignoramento invece che di fallimento </w:t>
            </w:r>
          </w:p>
        </w:tc>
        <w:tc>
          <w:tcPr>
            <w:tcW w:w="1276" w:type="dxa"/>
            <w:hideMark/>
          </w:tcPr>
          <w:p w14:paraId="0D29EE3A" w14:textId="77777777" w:rsidR="00801C69" w:rsidRPr="00801C69" w:rsidRDefault="00801C69">
            <w:pPr>
              <w:rPr>
                <w:rFonts w:cs="Arial"/>
                <w:szCs w:val="18"/>
                <w:lang w:val="it-CH"/>
              </w:rPr>
            </w:pPr>
          </w:p>
        </w:tc>
        <w:tc>
          <w:tcPr>
            <w:tcW w:w="567" w:type="dxa"/>
            <w:hideMark/>
          </w:tcPr>
          <w:p w14:paraId="1CA4D634" w14:textId="77777777" w:rsidR="00801C69" w:rsidRPr="00801C69" w:rsidRDefault="00801C69">
            <w:pPr>
              <w:rPr>
                <w:rFonts w:cs="Arial"/>
                <w:szCs w:val="18"/>
              </w:rPr>
            </w:pPr>
            <w:r w:rsidRPr="00801C69">
              <w:rPr>
                <w:rFonts w:cs="Arial"/>
                <w:b/>
                <w:bCs/>
                <w:szCs w:val="18"/>
              </w:rPr>
              <w:t>-</w:t>
            </w:r>
          </w:p>
        </w:tc>
      </w:tr>
      <w:tr w:rsidR="007F02F1" w:rsidRPr="007F02F1" w14:paraId="38F30978" w14:textId="77777777" w:rsidTr="00826373">
        <w:tc>
          <w:tcPr>
            <w:tcW w:w="456" w:type="dxa"/>
            <w:hideMark/>
          </w:tcPr>
          <w:p w14:paraId="5708726D" w14:textId="7BDA7DF9" w:rsidR="007F02F1" w:rsidRPr="007F02F1" w:rsidRDefault="007F02F1">
            <w:pPr>
              <w:rPr>
                <w:rFonts w:cs="Arial"/>
                <w:szCs w:val="18"/>
                <w:lang w:val="de-CH" w:eastAsia="de-CH"/>
              </w:rPr>
            </w:pPr>
          </w:p>
        </w:tc>
        <w:tc>
          <w:tcPr>
            <w:tcW w:w="851" w:type="dxa"/>
            <w:hideMark/>
          </w:tcPr>
          <w:p w14:paraId="7A1A90F7" w14:textId="77777777" w:rsidR="007F02F1" w:rsidRPr="007F02F1" w:rsidRDefault="00307BF7">
            <w:pPr>
              <w:rPr>
                <w:rFonts w:cs="Arial"/>
                <w:szCs w:val="18"/>
              </w:rPr>
            </w:pPr>
            <w:hyperlink r:id="rId541" w:history="1">
              <w:r w:rsidR="007F02F1" w:rsidRPr="007F02F1">
                <w:rPr>
                  <w:rStyle w:val="Hyperlink"/>
                  <w:rFonts w:ascii="Arial" w:hAnsi="Arial" w:cs="Arial"/>
                  <w:sz w:val="18"/>
                  <w:szCs w:val="18"/>
                </w:rPr>
                <w:t>21.3488</w:t>
              </w:r>
            </w:hyperlink>
          </w:p>
        </w:tc>
        <w:tc>
          <w:tcPr>
            <w:tcW w:w="425" w:type="dxa"/>
            <w:hideMark/>
          </w:tcPr>
          <w:p w14:paraId="68385DF9" w14:textId="77777777" w:rsidR="007F02F1" w:rsidRPr="007F02F1" w:rsidRDefault="007F02F1">
            <w:pPr>
              <w:rPr>
                <w:rFonts w:cs="Arial"/>
                <w:szCs w:val="18"/>
              </w:rPr>
            </w:pPr>
            <w:r w:rsidRPr="007F02F1">
              <w:rPr>
                <w:rFonts w:cs="Arial"/>
                <w:szCs w:val="18"/>
              </w:rPr>
              <w:t>n</w:t>
            </w:r>
          </w:p>
        </w:tc>
        <w:tc>
          <w:tcPr>
            <w:tcW w:w="5636" w:type="dxa"/>
            <w:hideMark/>
          </w:tcPr>
          <w:p w14:paraId="5579F83E" w14:textId="77777777" w:rsidR="007F02F1" w:rsidRPr="007F02F1" w:rsidRDefault="007F02F1">
            <w:pPr>
              <w:rPr>
                <w:rFonts w:cs="Arial"/>
                <w:szCs w:val="18"/>
                <w:lang w:val="it-CH"/>
              </w:rPr>
            </w:pPr>
            <w:r w:rsidRPr="007F02F1">
              <w:rPr>
                <w:rFonts w:cs="Arial"/>
                <w:szCs w:val="18"/>
              </w:rPr>
              <w:t xml:space="preserve">Mo. Fraktion V. Massnahmen gegen die illegale Migration (3/9). </w:t>
            </w:r>
            <w:r w:rsidRPr="007F02F1">
              <w:rPr>
                <w:rFonts w:cs="Arial"/>
                <w:szCs w:val="18"/>
                <w:lang w:val="fr-CH"/>
              </w:rPr>
              <w:t xml:space="preserve">Behördliche Meldepflicht ausbauen </w:t>
            </w:r>
            <w:r w:rsidRPr="007F02F1">
              <w:rPr>
                <w:rFonts w:cs="Arial"/>
                <w:szCs w:val="18"/>
                <w:lang w:val="fr-CH"/>
              </w:rPr>
              <w:br/>
              <w:t xml:space="preserve">Mo. Groupe V. Mesures contre l'immigration illégale (3/9). </w:t>
            </w:r>
            <w:r w:rsidRPr="007F02F1">
              <w:rPr>
                <w:rFonts w:cs="Arial"/>
                <w:szCs w:val="18"/>
                <w:lang w:val="it-CH"/>
              </w:rPr>
              <w:t xml:space="preserve">Extension de l'obligation d'informer les autorités </w:t>
            </w:r>
            <w:r w:rsidRPr="007F02F1">
              <w:rPr>
                <w:rFonts w:cs="Arial"/>
                <w:szCs w:val="18"/>
                <w:lang w:val="it-CH"/>
              </w:rPr>
              <w:br/>
              <w:t xml:space="preserve">Mo. Gruppo V. Misure contro la migrazione illegale (3/9). Estendere l'obbligo di segnalazione delle autorità </w:t>
            </w:r>
          </w:p>
        </w:tc>
        <w:tc>
          <w:tcPr>
            <w:tcW w:w="1276" w:type="dxa"/>
            <w:hideMark/>
          </w:tcPr>
          <w:p w14:paraId="433533BF" w14:textId="77777777" w:rsidR="007F02F1" w:rsidRPr="007F02F1" w:rsidRDefault="007F02F1">
            <w:pPr>
              <w:rPr>
                <w:rFonts w:cs="Arial"/>
                <w:szCs w:val="18"/>
                <w:lang w:val="it-CH"/>
              </w:rPr>
            </w:pPr>
          </w:p>
        </w:tc>
        <w:tc>
          <w:tcPr>
            <w:tcW w:w="567" w:type="dxa"/>
            <w:hideMark/>
          </w:tcPr>
          <w:p w14:paraId="6B0EFC54" w14:textId="77777777" w:rsidR="007F02F1" w:rsidRPr="007F02F1" w:rsidRDefault="007F02F1">
            <w:pPr>
              <w:rPr>
                <w:rFonts w:cs="Arial"/>
                <w:szCs w:val="18"/>
              </w:rPr>
            </w:pPr>
            <w:r w:rsidRPr="007F02F1">
              <w:rPr>
                <w:rFonts w:cs="Arial"/>
                <w:b/>
                <w:bCs/>
                <w:szCs w:val="18"/>
              </w:rPr>
              <w:t>-</w:t>
            </w:r>
          </w:p>
        </w:tc>
      </w:tr>
      <w:tr w:rsidR="007F02F1" w:rsidRPr="007F02F1" w14:paraId="56DBBB02" w14:textId="77777777" w:rsidTr="00826373">
        <w:tc>
          <w:tcPr>
            <w:tcW w:w="456" w:type="dxa"/>
            <w:hideMark/>
          </w:tcPr>
          <w:p w14:paraId="7D3B8826" w14:textId="2D89995D" w:rsidR="007F02F1" w:rsidRPr="007F02F1" w:rsidRDefault="007F02F1">
            <w:pPr>
              <w:rPr>
                <w:rFonts w:cs="Arial"/>
                <w:szCs w:val="18"/>
                <w:lang w:val="de-CH" w:eastAsia="de-CH"/>
              </w:rPr>
            </w:pPr>
          </w:p>
        </w:tc>
        <w:tc>
          <w:tcPr>
            <w:tcW w:w="851" w:type="dxa"/>
            <w:hideMark/>
          </w:tcPr>
          <w:p w14:paraId="6FE31B0E" w14:textId="77777777" w:rsidR="007F02F1" w:rsidRPr="007F02F1" w:rsidRDefault="00307BF7">
            <w:pPr>
              <w:rPr>
                <w:rFonts w:cs="Arial"/>
                <w:szCs w:val="18"/>
              </w:rPr>
            </w:pPr>
            <w:hyperlink r:id="rId542" w:history="1">
              <w:r w:rsidR="007F02F1" w:rsidRPr="007F02F1">
                <w:rPr>
                  <w:rStyle w:val="Hyperlink"/>
                  <w:rFonts w:ascii="Arial" w:hAnsi="Arial" w:cs="Arial"/>
                  <w:sz w:val="18"/>
                  <w:szCs w:val="18"/>
                </w:rPr>
                <w:t>21.3490</w:t>
              </w:r>
            </w:hyperlink>
          </w:p>
        </w:tc>
        <w:tc>
          <w:tcPr>
            <w:tcW w:w="425" w:type="dxa"/>
            <w:hideMark/>
          </w:tcPr>
          <w:p w14:paraId="7691CEA9" w14:textId="77777777" w:rsidR="007F02F1" w:rsidRPr="007F02F1" w:rsidRDefault="007F02F1">
            <w:pPr>
              <w:rPr>
                <w:rFonts w:cs="Arial"/>
                <w:szCs w:val="18"/>
              </w:rPr>
            </w:pPr>
            <w:r w:rsidRPr="007F02F1">
              <w:rPr>
                <w:rFonts w:cs="Arial"/>
                <w:szCs w:val="18"/>
              </w:rPr>
              <w:t>n</w:t>
            </w:r>
          </w:p>
        </w:tc>
        <w:tc>
          <w:tcPr>
            <w:tcW w:w="5636" w:type="dxa"/>
            <w:hideMark/>
          </w:tcPr>
          <w:p w14:paraId="52B21CDC" w14:textId="77777777" w:rsidR="007F02F1" w:rsidRPr="007F02F1" w:rsidRDefault="007F02F1">
            <w:pPr>
              <w:rPr>
                <w:rFonts w:cs="Arial"/>
                <w:szCs w:val="18"/>
                <w:lang w:val="it-CH"/>
              </w:rPr>
            </w:pPr>
            <w:r w:rsidRPr="007F02F1">
              <w:rPr>
                <w:rFonts w:cs="Arial"/>
                <w:szCs w:val="18"/>
              </w:rPr>
              <w:t xml:space="preserve">Mo. Fraktion V. Massnahmen gegen die illegale Migration (6/9). Kosten von illegalen Migranten (sogenannten Sans-Papiers) der Wohnsitzgemeinde auferlegen </w:t>
            </w:r>
            <w:r w:rsidRPr="007F02F1">
              <w:rPr>
                <w:rFonts w:cs="Arial"/>
                <w:szCs w:val="18"/>
              </w:rPr>
              <w:br/>
              <w:t xml:space="preserve">Mo. </w:t>
            </w:r>
            <w:r w:rsidRPr="007F02F1">
              <w:rPr>
                <w:rFonts w:cs="Arial"/>
                <w:szCs w:val="18"/>
                <w:lang w:val="fr-CH"/>
              </w:rPr>
              <w:t xml:space="preserve">Groupe V. Mesures contre l'immigration illégale (6/9). Les communes de résidence doivent assumer les coûts engendrés par les migrants illégaux (sans-papiers) </w:t>
            </w:r>
            <w:r w:rsidRPr="007F02F1">
              <w:rPr>
                <w:rFonts w:cs="Arial"/>
                <w:szCs w:val="18"/>
                <w:lang w:val="fr-CH"/>
              </w:rPr>
              <w:br/>
              <w:t xml:space="preserve">Mo. </w:t>
            </w:r>
            <w:r w:rsidRPr="007F02F1">
              <w:rPr>
                <w:rFonts w:cs="Arial"/>
                <w:szCs w:val="18"/>
                <w:lang w:val="it-CH"/>
              </w:rPr>
              <w:t xml:space="preserve">Gruppo V. Misure contro la migrazione illegale (6/9). Addossare al Comune di domicilio i costi dei migranti illegali (cosiddetti "sans-papiers") </w:t>
            </w:r>
          </w:p>
        </w:tc>
        <w:tc>
          <w:tcPr>
            <w:tcW w:w="1276" w:type="dxa"/>
            <w:hideMark/>
          </w:tcPr>
          <w:p w14:paraId="1609FA51" w14:textId="77777777" w:rsidR="007F02F1" w:rsidRPr="007F02F1" w:rsidRDefault="007F02F1">
            <w:pPr>
              <w:rPr>
                <w:rFonts w:cs="Arial"/>
                <w:szCs w:val="18"/>
                <w:lang w:val="it-CH"/>
              </w:rPr>
            </w:pPr>
          </w:p>
        </w:tc>
        <w:tc>
          <w:tcPr>
            <w:tcW w:w="567" w:type="dxa"/>
            <w:hideMark/>
          </w:tcPr>
          <w:p w14:paraId="17D4B977" w14:textId="77777777" w:rsidR="007F02F1" w:rsidRPr="007F02F1" w:rsidRDefault="007F02F1">
            <w:pPr>
              <w:rPr>
                <w:rFonts w:cs="Arial"/>
                <w:szCs w:val="18"/>
              </w:rPr>
            </w:pPr>
            <w:r w:rsidRPr="007F02F1">
              <w:rPr>
                <w:rFonts w:cs="Arial"/>
                <w:b/>
                <w:bCs/>
                <w:szCs w:val="18"/>
              </w:rPr>
              <w:t>-</w:t>
            </w:r>
          </w:p>
        </w:tc>
      </w:tr>
      <w:tr w:rsidR="007F02F1" w:rsidRPr="007F02F1" w14:paraId="17756240" w14:textId="77777777" w:rsidTr="00826373">
        <w:tc>
          <w:tcPr>
            <w:tcW w:w="456" w:type="dxa"/>
            <w:hideMark/>
          </w:tcPr>
          <w:p w14:paraId="0A57AF0C" w14:textId="4DE4830A" w:rsidR="007F02F1" w:rsidRPr="007F02F1" w:rsidRDefault="007F02F1">
            <w:pPr>
              <w:rPr>
                <w:rFonts w:cs="Arial"/>
                <w:szCs w:val="18"/>
                <w:lang w:val="de-CH" w:eastAsia="de-CH"/>
              </w:rPr>
            </w:pPr>
          </w:p>
        </w:tc>
        <w:tc>
          <w:tcPr>
            <w:tcW w:w="851" w:type="dxa"/>
            <w:hideMark/>
          </w:tcPr>
          <w:p w14:paraId="60E309FE" w14:textId="77777777" w:rsidR="007F02F1" w:rsidRPr="007F02F1" w:rsidRDefault="00307BF7">
            <w:pPr>
              <w:rPr>
                <w:rFonts w:cs="Arial"/>
                <w:szCs w:val="18"/>
              </w:rPr>
            </w:pPr>
            <w:hyperlink r:id="rId543" w:history="1">
              <w:r w:rsidR="007F02F1" w:rsidRPr="007F02F1">
                <w:rPr>
                  <w:rStyle w:val="Hyperlink"/>
                  <w:rFonts w:ascii="Arial" w:hAnsi="Arial" w:cs="Arial"/>
                  <w:sz w:val="18"/>
                  <w:szCs w:val="18"/>
                </w:rPr>
                <w:t>21.3491</w:t>
              </w:r>
            </w:hyperlink>
          </w:p>
        </w:tc>
        <w:tc>
          <w:tcPr>
            <w:tcW w:w="425" w:type="dxa"/>
            <w:hideMark/>
          </w:tcPr>
          <w:p w14:paraId="01033CAE" w14:textId="77777777" w:rsidR="007F02F1" w:rsidRPr="007F02F1" w:rsidRDefault="007F02F1">
            <w:pPr>
              <w:rPr>
                <w:rFonts w:cs="Arial"/>
                <w:szCs w:val="18"/>
              </w:rPr>
            </w:pPr>
            <w:r w:rsidRPr="007F02F1">
              <w:rPr>
                <w:rFonts w:cs="Arial"/>
                <w:szCs w:val="18"/>
              </w:rPr>
              <w:t>n</w:t>
            </w:r>
          </w:p>
        </w:tc>
        <w:tc>
          <w:tcPr>
            <w:tcW w:w="5636" w:type="dxa"/>
            <w:hideMark/>
          </w:tcPr>
          <w:p w14:paraId="743B85CC" w14:textId="77777777" w:rsidR="007F02F1" w:rsidRPr="007F02F1" w:rsidRDefault="007F02F1">
            <w:pPr>
              <w:rPr>
                <w:rFonts w:cs="Arial"/>
                <w:szCs w:val="18"/>
                <w:lang w:val="it-CH"/>
              </w:rPr>
            </w:pPr>
            <w:r w:rsidRPr="007F02F1">
              <w:rPr>
                <w:rFonts w:cs="Arial"/>
                <w:szCs w:val="18"/>
              </w:rPr>
              <w:t xml:space="preserve">Mo. Fraktion V. Massnahmen gegen die illegale Migration (7/9). </w:t>
            </w:r>
            <w:r w:rsidRPr="007F02F1">
              <w:rPr>
                <w:rFonts w:cs="Arial"/>
                <w:szCs w:val="18"/>
                <w:lang w:val="fr-CH"/>
              </w:rPr>
              <w:t xml:space="preserve">Keine "City-Card" für illegale Migranten </w:t>
            </w:r>
            <w:r w:rsidRPr="007F02F1">
              <w:rPr>
                <w:rFonts w:cs="Arial"/>
                <w:szCs w:val="18"/>
                <w:lang w:val="fr-CH"/>
              </w:rPr>
              <w:br/>
              <w:t xml:space="preserve">Mo. Groupe V. Mesures contre l'immigration illégale (7/9). </w:t>
            </w:r>
            <w:r w:rsidRPr="007F02F1">
              <w:rPr>
                <w:rFonts w:cs="Arial"/>
                <w:szCs w:val="18"/>
                <w:lang w:val="it-CH"/>
              </w:rPr>
              <w:t xml:space="preserve">Pas de "city card" pour les migrants illégaux </w:t>
            </w:r>
            <w:r w:rsidRPr="007F02F1">
              <w:rPr>
                <w:rFonts w:cs="Arial"/>
                <w:szCs w:val="18"/>
                <w:lang w:val="it-CH"/>
              </w:rPr>
              <w:br/>
              <w:t xml:space="preserve">Mo. Gruppo V. Misure contro la migrazione illegale (7/9). Nessuna "city-card" per i migranti illegali </w:t>
            </w:r>
          </w:p>
        </w:tc>
        <w:tc>
          <w:tcPr>
            <w:tcW w:w="1276" w:type="dxa"/>
            <w:hideMark/>
          </w:tcPr>
          <w:p w14:paraId="2A88D1DB" w14:textId="77777777" w:rsidR="007F02F1" w:rsidRPr="007F02F1" w:rsidRDefault="007F02F1">
            <w:pPr>
              <w:rPr>
                <w:rFonts w:cs="Arial"/>
                <w:szCs w:val="18"/>
                <w:lang w:val="it-CH"/>
              </w:rPr>
            </w:pPr>
          </w:p>
        </w:tc>
        <w:tc>
          <w:tcPr>
            <w:tcW w:w="567" w:type="dxa"/>
            <w:hideMark/>
          </w:tcPr>
          <w:p w14:paraId="5DE78F68" w14:textId="77777777" w:rsidR="007F02F1" w:rsidRPr="007F02F1" w:rsidRDefault="007F02F1">
            <w:pPr>
              <w:rPr>
                <w:rFonts w:cs="Arial"/>
                <w:szCs w:val="18"/>
              </w:rPr>
            </w:pPr>
            <w:r w:rsidRPr="007F02F1">
              <w:rPr>
                <w:rFonts w:cs="Arial"/>
                <w:b/>
                <w:bCs/>
                <w:szCs w:val="18"/>
              </w:rPr>
              <w:t>-</w:t>
            </w:r>
          </w:p>
        </w:tc>
      </w:tr>
      <w:tr w:rsidR="007F02F1" w:rsidRPr="007F02F1" w14:paraId="522B2712" w14:textId="77777777" w:rsidTr="00826373">
        <w:tc>
          <w:tcPr>
            <w:tcW w:w="456" w:type="dxa"/>
            <w:hideMark/>
          </w:tcPr>
          <w:p w14:paraId="5114DF01" w14:textId="40CD06E5" w:rsidR="007F02F1" w:rsidRPr="007F02F1" w:rsidRDefault="007F02F1">
            <w:pPr>
              <w:rPr>
                <w:rFonts w:cs="Arial"/>
                <w:szCs w:val="18"/>
                <w:lang w:val="de-CH" w:eastAsia="de-CH"/>
              </w:rPr>
            </w:pPr>
          </w:p>
        </w:tc>
        <w:tc>
          <w:tcPr>
            <w:tcW w:w="851" w:type="dxa"/>
            <w:hideMark/>
          </w:tcPr>
          <w:p w14:paraId="28BC1749" w14:textId="77777777" w:rsidR="007F02F1" w:rsidRPr="007F02F1" w:rsidRDefault="00307BF7">
            <w:pPr>
              <w:rPr>
                <w:rFonts w:cs="Arial"/>
                <w:szCs w:val="18"/>
              </w:rPr>
            </w:pPr>
            <w:hyperlink r:id="rId544" w:history="1">
              <w:r w:rsidR="007F02F1" w:rsidRPr="007F02F1">
                <w:rPr>
                  <w:rStyle w:val="Hyperlink"/>
                  <w:rFonts w:ascii="Arial" w:hAnsi="Arial" w:cs="Arial"/>
                  <w:sz w:val="18"/>
                  <w:szCs w:val="18"/>
                </w:rPr>
                <w:t>21.3492</w:t>
              </w:r>
            </w:hyperlink>
          </w:p>
        </w:tc>
        <w:tc>
          <w:tcPr>
            <w:tcW w:w="425" w:type="dxa"/>
            <w:hideMark/>
          </w:tcPr>
          <w:p w14:paraId="52D610E7" w14:textId="77777777" w:rsidR="007F02F1" w:rsidRPr="007F02F1" w:rsidRDefault="007F02F1">
            <w:pPr>
              <w:rPr>
                <w:rFonts w:cs="Arial"/>
                <w:szCs w:val="18"/>
              </w:rPr>
            </w:pPr>
            <w:r w:rsidRPr="007F02F1">
              <w:rPr>
                <w:rFonts w:cs="Arial"/>
                <w:szCs w:val="18"/>
              </w:rPr>
              <w:t>n</w:t>
            </w:r>
          </w:p>
        </w:tc>
        <w:tc>
          <w:tcPr>
            <w:tcW w:w="5636" w:type="dxa"/>
            <w:hideMark/>
          </w:tcPr>
          <w:p w14:paraId="79534F66" w14:textId="77777777" w:rsidR="007F02F1" w:rsidRPr="007F02F1" w:rsidRDefault="007F02F1">
            <w:pPr>
              <w:rPr>
                <w:rFonts w:cs="Arial"/>
                <w:szCs w:val="18"/>
                <w:lang w:val="it-CH"/>
              </w:rPr>
            </w:pPr>
            <w:r w:rsidRPr="007F02F1">
              <w:rPr>
                <w:rFonts w:cs="Arial"/>
                <w:szCs w:val="18"/>
              </w:rPr>
              <w:t xml:space="preserve">Mo. Fraktion V. Massnahmen gegen die illegale Migration (8/9). Datenaustausch bei illegalen Migranten systematisieren </w:t>
            </w:r>
            <w:r w:rsidRPr="007F02F1">
              <w:rPr>
                <w:rFonts w:cs="Arial"/>
                <w:szCs w:val="18"/>
              </w:rPr>
              <w:br/>
              <w:t xml:space="preserve">Mo. </w:t>
            </w:r>
            <w:r w:rsidRPr="007F02F1">
              <w:rPr>
                <w:rFonts w:cs="Arial"/>
                <w:szCs w:val="18"/>
                <w:lang w:val="fr-CH"/>
              </w:rPr>
              <w:t xml:space="preserve">Groupe V. Mesures contre l'immigration illégale (8/9). Systématiser l'échange des données concernant les immigrés illégaux </w:t>
            </w:r>
            <w:r w:rsidRPr="007F02F1">
              <w:rPr>
                <w:rFonts w:cs="Arial"/>
                <w:szCs w:val="18"/>
                <w:lang w:val="fr-CH"/>
              </w:rPr>
              <w:br/>
              <w:t xml:space="preserve">Mo. </w:t>
            </w:r>
            <w:r w:rsidRPr="00A45828">
              <w:rPr>
                <w:rFonts w:cs="Arial"/>
                <w:szCs w:val="18"/>
                <w:lang w:val="it-CH"/>
              </w:rPr>
              <w:t xml:space="preserve">Gruppo V. Misure contro la migrazione illegale (8/9). </w:t>
            </w:r>
            <w:r w:rsidRPr="007F02F1">
              <w:rPr>
                <w:rFonts w:cs="Arial"/>
                <w:szCs w:val="18"/>
                <w:lang w:val="it-CH"/>
              </w:rPr>
              <w:t xml:space="preserve">Rendere sistematico lo scambio di dati in caso di migranti illegali </w:t>
            </w:r>
          </w:p>
        </w:tc>
        <w:tc>
          <w:tcPr>
            <w:tcW w:w="1276" w:type="dxa"/>
            <w:hideMark/>
          </w:tcPr>
          <w:p w14:paraId="0C19E1F6" w14:textId="77777777" w:rsidR="007F02F1" w:rsidRPr="007F02F1" w:rsidRDefault="007F02F1">
            <w:pPr>
              <w:rPr>
                <w:rFonts w:cs="Arial"/>
                <w:szCs w:val="18"/>
                <w:lang w:val="it-CH"/>
              </w:rPr>
            </w:pPr>
          </w:p>
        </w:tc>
        <w:tc>
          <w:tcPr>
            <w:tcW w:w="567" w:type="dxa"/>
            <w:hideMark/>
          </w:tcPr>
          <w:p w14:paraId="57FE4F0A" w14:textId="77777777" w:rsidR="007F02F1" w:rsidRPr="007F02F1" w:rsidRDefault="007F02F1">
            <w:pPr>
              <w:rPr>
                <w:rFonts w:cs="Arial"/>
                <w:szCs w:val="18"/>
              </w:rPr>
            </w:pPr>
            <w:r w:rsidRPr="007F02F1">
              <w:rPr>
                <w:rFonts w:cs="Arial"/>
                <w:b/>
                <w:bCs/>
                <w:szCs w:val="18"/>
              </w:rPr>
              <w:t>-</w:t>
            </w:r>
          </w:p>
        </w:tc>
      </w:tr>
      <w:tr w:rsidR="007F02F1" w:rsidRPr="007F02F1" w14:paraId="3F5124A1" w14:textId="77777777" w:rsidTr="00826373">
        <w:tc>
          <w:tcPr>
            <w:tcW w:w="456" w:type="dxa"/>
            <w:hideMark/>
          </w:tcPr>
          <w:p w14:paraId="753B582B" w14:textId="77777777" w:rsidR="007F02F1" w:rsidRPr="007F02F1" w:rsidRDefault="007F02F1">
            <w:pPr>
              <w:rPr>
                <w:rFonts w:cs="Arial"/>
                <w:szCs w:val="18"/>
                <w:lang w:val="de-CH" w:eastAsia="de-CH"/>
              </w:rPr>
            </w:pPr>
          </w:p>
        </w:tc>
        <w:tc>
          <w:tcPr>
            <w:tcW w:w="851" w:type="dxa"/>
            <w:hideMark/>
          </w:tcPr>
          <w:p w14:paraId="00B27152" w14:textId="77777777" w:rsidR="007F02F1" w:rsidRPr="007F02F1" w:rsidRDefault="00307BF7">
            <w:pPr>
              <w:rPr>
                <w:rFonts w:cs="Arial"/>
                <w:szCs w:val="18"/>
              </w:rPr>
            </w:pPr>
            <w:hyperlink r:id="rId545" w:history="1">
              <w:r w:rsidR="007F02F1" w:rsidRPr="007F02F1">
                <w:rPr>
                  <w:rStyle w:val="Hyperlink"/>
                  <w:rFonts w:ascii="Arial" w:hAnsi="Arial" w:cs="Arial"/>
                  <w:sz w:val="18"/>
                  <w:szCs w:val="18"/>
                </w:rPr>
                <w:t>21.3493</w:t>
              </w:r>
            </w:hyperlink>
          </w:p>
        </w:tc>
        <w:tc>
          <w:tcPr>
            <w:tcW w:w="425" w:type="dxa"/>
            <w:hideMark/>
          </w:tcPr>
          <w:p w14:paraId="58B20877" w14:textId="77777777" w:rsidR="007F02F1" w:rsidRPr="007F02F1" w:rsidRDefault="007F02F1">
            <w:pPr>
              <w:rPr>
                <w:rFonts w:cs="Arial"/>
                <w:szCs w:val="18"/>
              </w:rPr>
            </w:pPr>
            <w:r w:rsidRPr="007F02F1">
              <w:rPr>
                <w:rFonts w:cs="Arial"/>
                <w:szCs w:val="18"/>
              </w:rPr>
              <w:t>n</w:t>
            </w:r>
          </w:p>
        </w:tc>
        <w:tc>
          <w:tcPr>
            <w:tcW w:w="5636" w:type="dxa"/>
            <w:hideMark/>
          </w:tcPr>
          <w:p w14:paraId="40FBA77B" w14:textId="77777777" w:rsidR="007F02F1" w:rsidRPr="007F02F1" w:rsidRDefault="007F02F1">
            <w:pPr>
              <w:rPr>
                <w:rFonts w:cs="Arial"/>
                <w:szCs w:val="18"/>
                <w:lang w:val="it-CH"/>
              </w:rPr>
            </w:pPr>
            <w:r w:rsidRPr="007F02F1">
              <w:rPr>
                <w:rFonts w:cs="Arial"/>
                <w:szCs w:val="18"/>
              </w:rPr>
              <w:t xml:space="preserve">Mo. Fraktion V. Massnahmen gegen die illegale Migration (9/9). Für eine kohärente Praxis bei illegalen Migranten </w:t>
            </w:r>
            <w:r w:rsidRPr="007F02F1">
              <w:rPr>
                <w:rFonts w:cs="Arial"/>
                <w:szCs w:val="18"/>
              </w:rPr>
              <w:br/>
              <w:t xml:space="preserve">Mo. </w:t>
            </w:r>
            <w:r w:rsidRPr="007F02F1">
              <w:rPr>
                <w:rFonts w:cs="Arial"/>
                <w:szCs w:val="18"/>
                <w:lang w:val="fr-CH"/>
              </w:rPr>
              <w:t xml:space="preserve">Groupe V. Mesures contre l'immigration illégale (9/9). Pour une action cohérente face aux migrants illégaux </w:t>
            </w:r>
            <w:r w:rsidRPr="007F02F1">
              <w:rPr>
                <w:rFonts w:cs="Arial"/>
                <w:szCs w:val="18"/>
                <w:lang w:val="fr-CH"/>
              </w:rPr>
              <w:br/>
              <w:t xml:space="preserve">Mo. </w:t>
            </w:r>
            <w:r w:rsidRPr="00A45828">
              <w:rPr>
                <w:rFonts w:cs="Arial"/>
                <w:szCs w:val="18"/>
                <w:lang w:val="it-CH"/>
              </w:rPr>
              <w:t xml:space="preserve">Gruppo V. Misure contro la migrazione illegale (9/9). </w:t>
            </w:r>
            <w:r w:rsidRPr="007F02F1">
              <w:rPr>
                <w:rFonts w:cs="Arial"/>
                <w:szCs w:val="18"/>
                <w:lang w:val="it-CH"/>
              </w:rPr>
              <w:t xml:space="preserve">Per una prassi coerente in materia di immigrati illegali </w:t>
            </w:r>
          </w:p>
        </w:tc>
        <w:tc>
          <w:tcPr>
            <w:tcW w:w="1276" w:type="dxa"/>
            <w:hideMark/>
          </w:tcPr>
          <w:p w14:paraId="1154EE5B" w14:textId="77777777" w:rsidR="007F02F1" w:rsidRPr="007F02F1" w:rsidRDefault="007F02F1">
            <w:pPr>
              <w:rPr>
                <w:rFonts w:cs="Arial"/>
                <w:szCs w:val="18"/>
                <w:lang w:val="it-CH"/>
              </w:rPr>
            </w:pPr>
          </w:p>
        </w:tc>
        <w:tc>
          <w:tcPr>
            <w:tcW w:w="567" w:type="dxa"/>
            <w:hideMark/>
          </w:tcPr>
          <w:p w14:paraId="0248D647" w14:textId="77777777" w:rsidR="007F02F1" w:rsidRPr="007F02F1" w:rsidRDefault="007F02F1">
            <w:pPr>
              <w:rPr>
                <w:rFonts w:cs="Arial"/>
                <w:szCs w:val="18"/>
              </w:rPr>
            </w:pPr>
            <w:r w:rsidRPr="007F02F1">
              <w:rPr>
                <w:rFonts w:cs="Arial"/>
                <w:b/>
                <w:bCs/>
                <w:szCs w:val="18"/>
              </w:rPr>
              <w:t>-</w:t>
            </w:r>
          </w:p>
        </w:tc>
      </w:tr>
      <w:tr w:rsidR="00A104E4" w:rsidRPr="00A104E4" w14:paraId="4B1A6BDE" w14:textId="77777777" w:rsidTr="00826373">
        <w:tc>
          <w:tcPr>
            <w:tcW w:w="456" w:type="dxa"/>
            <w:hideMark/>
          </w:tcPr>
          <w:p w14:paraId="2DD3FDDB" w14:textId="06DE9073" w:rsidR="00A104E4" w:rsidRPr="00A104E4" w:rsidRDefault="00A104E4">
            <w:pPr>
              <w:rPr>
                <w:rFonts w:cs="Arial"/>
                <w:szCs w:val="18"/>
                <w:lang w:val="de-CH" w:eastAsia="de-CH"/>
              </w:rPr>
            </w:pPr>
          </w:p>
        </w:tc>
        <w:tc>
          <w:tcPr>
            <w:tcW w:w="851" w:type="dxa"/>
            <w:hideMark/>
          </w:tcPr>
          <w:p w14:paraId="38BE8A82" w14:textId="77777777" w:rsidR="00A104E4" w:rsidRPr="00A104E4" w:rsidRDefault="00307BF7">
            <w:pPr>
              <w:rPr>
                <w:rFonts w:cs="Arial"/>
                <w:szCs w:val="18"/>
              </w:rPr>
            </w:pPr>
            <w:hyperlink r:id="rId546" w:history="1">
              <w:r w:rsidR="00A104E4" w:rsidRPr="00A104E4">
                <w:rPr>
                  <w:rStyle w:val="Hyperlink"/>
                  <w:rFonts w:ascii="Arial" w:hAnsi="Arial" w:cs="Arial"/>
                  <w:sz w:val="18"/>
                  <w:szCs w:val="18"/>
                </w:rPr>
                <w:t>21.3520</w:t>
              </w:r>
            </w:hyperlink>
          </w:p>
        </w:tc>
        <w:tc>
          <w:tcPr>
            <w:tcW w:w="425" w:type="dxa"/>
            <w:hideMark/>
          </w:tcPr>
          <w:p w14:paraId="00D46FCD" w14:textId="77777777" w:rsidR="00A104E4" w:rsidRPr="00A104E4" w:rsidRDefault="00A104E4">
            <w:pPr>
              <w:rPr>
                <w:rFonts w:cs="Arial"/>
                <w:szCs w:val="18"/>
              </w:rPr>
            </w:pPr>
            <w:r w:rsidRPr="00A104E4">
              <w:rPr>
                <w:rFonts w:cs="Arial"/>
                <w:szCs w:val="18"/>
              </w:rPr>
              <w:t>n</w:t>
            </w:r>
          </w:p>
        </w:tc>
        <w:tc>
          <w:tcPr>
            <w:tcW w:w="5636" w:type="dxa"/>
            <w:hideMark/>
          </w:tcPr>
          <w:p w14:paraId="70D1C564" w14:textId="77777777" w:rsidR="00A104E4" w:rsidRPr="00A104E4" w:rsidRDefault="00A104E4">
            <w:pPr>
              <w:rPr>
                <w:rFonts w:cs="Arial"/>
                <w:szCs w:val="18"/>
              </w:rPr>
            </w:pPr>
            <w:r w:rsidRPr="00A104E4">
              <w:rPr>
                <w:rFonts w:cs="Arial"/>
                <w:szCs w:val="18"/>
              </w:rPr>
              <w:t xml:space="preserve">Mo. Wyss. Sechs Wochen Ferien für Lernende </w:t>
            </w:r>
            <w:r w:rsidRPr="00A104E4">
              <w:rPr>
                <w:rFonts w:cs="Arial"/>
                <w:szCs w:val="18"/>
              </w:rPr>
              <w:br/>
              <w:t xml:space="preserve">Mo. </w:t>
            </w:r>
            <w:r w:rsidRPr="00A104E4">
              <w:rPr>
                <w:rFonts w:cs="Arial"/>
                <w:szCs w:val="18"/>
                <w:lang w:val="fr-CH"/>
              </w:rPr>
              <w:t xml:space="preserve">Wyss. Six semaines de vacances pour les apprentis </w:t>
            </w:r>
            <w:r w:rsidRPr="00A104E4">
              <w:rPr>
                <w:rFonts w:cs="Arial"/>
                <w:szCs w:val="18"/>
                <w:lang w:val="fr-CH"/>
              </w:rPr>
              <w:br/>
              <w:t xml:space="preserve">Mo. </w:t>
            </w:r>
            <w:r w:rsidRPr="00A104E4">
              <w:rPr>
                <w:rFonts w:cs="Arial"/>
                <w:szCs w:val="18"/>
              </w:rPr>
              <w:t xml:space="preserve">Wyss. Sei settimane di vacanza per gli apprendisti </w:t>
            </w:r>
          </w:p>
        </w:tc>
        <w:tc>
          <w:tcPr>
            <w:tcW w:w="1276" w:type="dxa"/>
            <w:hideMark/>
          </w:tcPr>
          <w:p w14:paraId="3A8E76D4" w14:textId="77777777" w:rsidR="00A104E4" w:rsidRPr="00A104E4" w:rsidRDefault="00A104E4">
            <w:pPr>
              <w:rPr>
                <w:rFonts w:cs="Arial"/>
                <w:szCs w:val="18"/>
              </w:rPr>
            </w:pPr>
          </w:p>
        </w:tc>
        <w:tc>
          <w:tcPr>
            <w:tcW w:w="567" w:type="dxa"/>
            <w:hideMark/>
          </w:tcPr>
          <w:p w14:paraId="06717ECE" w14:textId="77777777" w:rsidR="00A104E4" w:rsidRPr="00A104E4" w:rsidRDefault="00A104E4">
            <w:pPr>
              <w:rPr>
                <w:rFonts w:cs="Arial"/>
                <w:szCs w:val="18"/>
              </w:rPr>
            </w:pPr>
            <w:r w:rsidRPr="00A104E4">
              <w:rPr>
                <w:rFonts w:cs="Arial"/>
                <w:b/>
                <w:bCs/>
                <w:szCs w:val="18"/>
              </w:rPr>
              <w:t>-</w:t>
            </w:r>
          </w:p>
        </w:tc>
      </w:tr>
      <w:tr w:rsidR="008B0ADA" w:rsidRPr="008B0ADA" w14:paraId="0A9F700A" w14:textId="77777777" w:rsidTr="00826373">
        <w:tc>
          <w:tcPr>
            <w:tcW w:w="456" w:type="dxa"/>
            <w:hideMark/>
          </w:tcPr>
          <w:p w14:paraId="1E675390" w14:textId="44E5FC82" w:rsidR="008B0ADA" w:rsidRPr="008B0ADA" w:rsidRDefault="008B0ADA">
            <w:pPr>
              <w:rPr>
                <w:rFonts w:cs="Arial"/>
                <w:szCs w:val="18"/>
                <w:lang w:val="de-CH" w:eastAsia="de-CH"/>
              </w:rPr>
            </w:pPr>
          </w:p>
        </w:tc>
        <w:tc>
          <w:tcPr>
            <w:tcW w:w="851" w:type="dxa"/>
            <w:hideMark/>
          </w:tcPr>
          <w:p w14:paraId="7CFD7681" w14:textId="77777777" w:rsidR="008B0ADA" w:rsidRPr="008B0ADA" w:rsidRDefault="00307BF7">
            <w:pPr>
              <w:rPr>
                <w:rFonts w:cs="Arial"/>
                <w:szCs w:val="18"/>
              </w:rPr>
            </w:pPr>
            <w:hyperlink r:id="rId547" w:history="1">
              <w:r w:rsidR="008B0ADA" w:rsidRPr="008B0ADA">
                <w:rPr>
                  <w:rStyle w:val="Hyperlink"/>
                  <w:rFonts w:ascii="Arial" w:hAnsi="Arial" w:cs="Arial"/>
                  <w:sz w:val="18"/>
                  <w:szCs w:val="18"/>
                </w:rPr>
                <w:t>21.3551</w:t>
              </w:r>
            </w:hyperlink>
          </w:p>
        </w:tc>
        <w:tc>
          <w:tcPr>
            <w:tcW w:w="425" w:type="dxa"/>
            <w:hideMark/>
          </w:tcPr>
          <w:p w14:paraId="22B81FBC" w14:textId="77777777" w:rsidR="008B0ADA" w:rsidRPr="008B0ADA" w:rsidRDefault="008B0ADA">
            <w:pPr>
              <w:rPr>
                <w:rFonts w:cs="Arial"/>
                <w:szCs w:val="18"/>
              </w:rPr>
            </w:pPr>
            <w:r w:rsidRPr="008B0ADA">
              <w:rPr>
                <w:rFonts w:cs="Arial"/>
                <w:szCs w:val="18"/>
              </w:rPr>
              <w:t>n</w:t>
            </w:r>
          </w:p>
        </w:tc>
        <w:tc>
          <w:tcPr>
            <w:tcW w:w="5636" w:type="dxa"/>
            <w:hideMark/>
          </w:tcPr>
          <w:p w14:paraId="0CA6464B" w14:textId="77777777" w:rsidR="008B0ADA" w:rsidRPr="008B0ADA" w:rsidRDefault="008B0ADA">
            <w:pPr>
              <w:rPr>
                <w:rFonts w:cs="Arial"/>
                <w:szCs w:val="18"/>
              </w:rPr>
            </w:pPr>
            <w:r w:rsidRPr="008B0ADA">
              <w:rPr>
                <w:rFonts w:cs="Arial"/>
                <w:szCs w:val="18"/>
              </w:rPr>
              <w:t xml:space="preserve">Ip. Michaud Gigon. Den Praktiken von Inkassofirmen Grenzen setzen </w:t>
            </w:r>
            <w:r w:rsidRPr="008B0ADA">
              <w:rPr>
                <w:rFonts w:cs="Arial"/>
                <w:szCs w:val="18"/>
              </w:rPr>
              <w:br/>
              <w:t xml:space="preserve">Ip. </w:t>
            </w:r>
            <w:r w:rsidRPr="008B0ADA">
              <w:rPr>
                <w:rFonts w:cs="Arial"/>
                <w:szCs w:val="18"/>
                <w:lang w:val="fr-CH"/>
              </w:rPr>
              <w:t xml:space="preserve">Michaud Gigon. Des limites aux pratiques des maisons de recouvrement </w:t>
            </w:r>
            <w:r w:rsidRPr="008B0ADA">
              <w:rPr>
                <w:rFonts w:cs="Arial"/>
                <w:szCs w:val="18"/>
                <w:lang w:val="fr-CH"/>
              </w:rPr>
              <w:br/>
              <w:t xml:space="preserve">Ip. </w:t>
            </w:r>
            <w:r w:rsidRPr="008B0ADA">
              <w:rPr>
                <w:rFonts w:cs="Arial"/>
                <w:szCs w:val="18"/>
              </w:rPr>
              <w:t xml:space="preserve">Michaud Gigon. Limiti alle pratiche delle agenzie di incasso </w:t>
            </w:r>
          </w:p>
        </w:tc>
        <w:tc>
          <w:tcPr>
            <w:tcW w:w="1276" w:type="dxa"/>
            <w:hideMark/>
          </w:tcPr>
          <w:p w14:paraId="61E35A4D" w14:textId="77777777" w:rsidR="008B0ADA" w:rsidRPr="008B0ADA" w:rsidRDefault="008B0ADA">
            <w:pPr>
              <w:rPr>
                <w:rFonts w:cs="Arial"/>
                <w:szCs w:val="18"/>
              </w:rPr>
            </w:pPr>
            <w:r w:rsidRPr="008B0ADA">
              <w:rPr>
                <w:rFonts w:cs="Arial"/>
                <w:b/>
                <w:bCs/>
                <w:szCs w:val="18"/>
                <w:lang w:val="fr-FR"/>
              </w:rPr>
              <w:t>Diskussion</w:t>
            </w:r>
          </w:p>
          <w:p w14:paraId="6A0C1882" w14:textId="77777777" w:rsidR="008B0ADA" w:rsidRPr="008B0ADA" w:rsidRDefault="008B0ADA">
            <w:pPr>
              <w:rPr>
                <w:rFonts w:cs="Arial"/>
                <w:szCs w:val="18"/>
              </w:rPr>
            </w:pPr>
            <w:r w:rsidRPr="008B0ADA">
              <w:rPr>
                <w:rFonts w:cs="Arial"/>
                <w:b/>
                <w:bCs/>
                <w:szCs w:val="18"/>
                <w:lang w:val="fr-FR"/>
              </w:rPr>
              <w:t>Discussion</w:t>
            </w:r>
          </w:p>
          <w:p w14:paraId="6D151994"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D832140" w14:textId="77777777" w:rsidR="008B0ADA" w:rsidRPr="008B0ADA" w:rsidRDefault="008B0ADA">
            <w:pPr>
              <w:rPr>
                <w:rFonts w:cs="Arial"/>
                <w:szCs w:val="18"/>
              </w:rPr>
            </w:pPr>
            <w:r w:rsidRPr="008B0ADA">
              <w:rPr>
                <w:rFonts w:cs="Arial"/>
                <w:b/>
                <w:bCs/>
                <w:szCs w:val="18"/>
              </w:rPr>
              <w:t>n</w:t>
            </w:r>
          </w:p>
        </w:tc>
      </w:tr>
      <w:tr w:rsidR="007F02F1" w:rsidRPr="007F02F1" w14:paraId="47F27879" w14:textId="77777777" w:rsidTr="00826373">
        <w:tc>
          <w:tcPr>
            <w:tcW w:w="456" w:type="dxa"/>
            <w:hideMark/>
          </w:tcPr>
          <w:p w14:paraId="440F4B67" w14:textId="5AC50D32" w:rsidR="007F02F1" w:rsidRPr="00595FDF" w:rsidRDefault="007F02F1">
            <w:pPr>
              <w:rPr>
                <w:rFonts w:cs="Arial"/>
                <w:szCs w:val="18"/>
                <w:lang w:val="en-US" w:eastAsia="de-CH"/>
              </w:rPr>
            </w:pPr>
          </w:p>
        </w:tc>
        <w:tc>
          <w:tcPr>
            <w:tcW w:w="851" w:type="dxa"/>
            <w:hideMark/>
          </w:tcPr>
          <w:p w14:paraId="19CC78C0" w14:textId="77777777" w:rsidR="007F02F1" w:rsidRPr="007F02F1" w:rsidRDefault="00307BF7">
            <w:pPr>
              <w:rPr>
                <w:rFonts w:cs="Arial"/>
                <w:szCs w:val="18"/>
              </w:rPr>
            </w:pPr>
            <w:hyperlink r:id="rId548" w:history="1">
              <w:r w:rsidR="007F02F1" w:rsidRPr="007F02F1">
                <w:rPr>
                  <w:rStyle w:val="Hyperlink"/>
                  <w:rFonts w:ascii="Arial" w:hAnsi="Arial" w:cs="Arial"/>
                  <w:sz w:val="18"/>
                  <w:szCs w:val="18"/>
                </w:rPr>
                <w:t>21.3559</w:t>
              </w:r>
            </w:hyperlink>
          </w:p>
        </w:tc>
        <w:tc>
          <w:tcPr>
            <w:tcW w:w="425" w:type="dxa"/>
            <w:hideMark/>
          </w:tcPr>
          <w:p w14:paraId="5441186B" w14:textId="77777777" w:rsidR="007F02F1" w:rsidRPr="007F02F1" w:rsidRDefault="007F02F1">
            <w:pPr>
              <w:rPr>
                <w:rFonts w:cs="Arial"/>
                <w:szCs w:val="18"/>
              </w:rPr>
            </w:pPr>
            <w:r w:rsidRPr="007F02F1">
              <w:rPr>
                <w:rFonts w:cs="Arial"/>
                <w:szCs w:val="18"/>
              </w:rPr>
              <w:t>n</w:t>
            </w:r>
          </w:p>
        </w:tc>
        <w:tc>
          <w:tcPr>
            <w:tcW w:w="5636" w:type="dxa"/>
            <w:hideMark/>
          </w:tcPr>
          <w:p w14:paraId="6052A353" w14:textId="77777777" w:rsidR="007F02F1" w:rsidRPr="007F02F1" w:rsidRDefault="007F02F1">
            <w:pPr>
              <w:rPr>
                <w:rFonts w:cs="Arial"/>
                <w:szCs w:val="18"/>
                <w:lang w:val="it-CH"/>
              </w:rPr>
            </w:pPr>
            <w:r w:rsidRPr="007F02F1">
              <w:rPr>
                <w:rFonts w:cs="Arial"/>
                <w:szCs w:val="18"/>
              </w:rPr>
              <w:t xml:space="preserve">Mo. Page. Resettlement. Die humanitäre Tradition der Schweiz bewahren und zugleich den Willen des Parlamentes respektieren </w:t>
            </w:r>
            <w:r w:rsidRPr="007F02F1">
              <w:rPr>
                <w:rFonts w:cs="Arial"/>
                <w:szCs w:val="18"/>
              </w:rPr>
              <w:br/>
              <w:t xml:space="preserve">Mo. </w:t>
            </w:r>
            <w:r w:rsidRPr="007F02F1">
              <w:rPr>
                <w:rFonts w:cs="Arial"/>
                <w:szCs w:val="18"/>
                <w:lang w:val="fr-CH"/>
              </w:rPr>
              <w:t xml:space="preserve">Page. Réinstallation. Préserver la tradition humanitaire de la Suisse en respectant la volonté du Parlement </w:t>
            </w:r>
            <w:r w:rsidRPr="007F02F1">
              <w:rPr>
                <w:rFonts w:cs="Arial"/>
                <w:szCs w:val="18"/>
                <w:lang w:val="fr-CH"/>
              </w:rPr>
              <w:br/>
              <w:t xml:space="preserve">Mo. </w:t>
            </w:r>
            <w:r w:rsidRPr="007F02F1">
              <w:rPr>
                <w:rFonts w:cs="Arial"/>
                <w:szCs w:val="18"/>
                <w:lang w:val="it-CH"/>
              </w:rPr>
              <w:t xml:space="preserve">Page. Reinsediamento. Preservare la tradizione umanitaria della Svizzera rispettando la volontà del Parlamento </w:t>
            </w:r>
          </w:p>
        </w:tc>
        <w:tc>
          <w:tcPr>
            <w:tcW w:w="1276" w:type="dxa"/>
            <w:hideMark/>
          </w:tcPr>
          <w:p w14:paraId="5D509AEA" w14:textId="77777777" w:rsidR="007F02F1" w:rsidRPr="007F02F1" w:rsidRDefault="007F02F1">
            <w:pPr>
              <w:rPr>
                <w:rFonts w:cs="Arial"/>
                <w:szCs w:val="18"/>
                <w:lang w:val="it-CH"/>
              </w:rPr>
            </w:pPr>
          </w:p>
        </w:tc>
        <w:tc>
          <w:tcPr>
            <w:tcW w:w="567" w:type="dxa"/>
            <w:hideMark/>
          </w:tcPr>
          <w:p w14:paraId="7853F532" w14:textId="77777777" w:rsidR="007F02F1" w:rsidRPr="007F02F1" w:rsidRDefault="007F02F1">
            <w:pPr>
              <w:rPr>
                <w:rFonts w:cs="Arial"/>
                <w:szCs w:val="18"/>
              </w:rPr>
            </w:pPr>
            <w:r w:rsidRPr="007F02F1">
              <w:rPr>
                <w:rFonts w:cs="Arial"/>
                <w:b/>
                <w:bCs/>
                <w:szCs w:val="18"/>
              </w:rPr>
              <w:t>-</w:t>
            </w:r>
          </w:p>
        </w:tc>
      </w:tr>
      <w:tr w:rsidR="00595FDF" w:rsidRPr="00595FDF" w14:paraId="5666B2F6" w14:textId="77777777" w:rsidTr="00826373">
        <w:tc>
          <w:tcPr>
            <w:tcW w:w="456" w:type="dxa"/>
            <w:hideMark/>
          </w:tcPr>
          <w:p w14:paraId="51D099E5" w14:textId="31AD12CE" w:rsidR="00595FDF" w:rsidRPr="00595FDF" w:rsidRDefault="00595FDF">
            <w:pPr>
              <w:rPr>
                <w:rFonts w:cs="Arial"/>
                <w:szCs w:val="18"/>
                <w:lang w:val="de-CH" w:eastAsia="de-CH"/>
              </w:rPr>
            </w:pPr>
          </w:p>
        </w:tc>
        <w:tc>
          <w:tcPr>
            <w:tcW w:w="851" w:type="dxa"/>
            <w:hideMark/>
          </w:tcPr>
          <w:p w14:paraId="4AACD469" w14:textId="77777777" w:rsidR="00595FDF" w:rsidRPr="00595FDF" w:rsidRDefault="00307BF7">
            <w:pPr>
              <w:rPr>
                <w:rFonts w:cs="Arial"/>
                <w:szCs w:val="18"/>
              </w:rPr>
            </w:pPr>
            <w:hyperlink r:id="rId549" w:history="1">
              <w:r w:rsidR="00595FDF" w:rsidRPr="00595FDF">
                <w:rPr>
                  <w:rStyle w:val="Hyperlink"/>
                  <w:rFonts w:ascii="Arial" w:hAnsi="Arial" w:cs="Arial"/>
                  <w:sz w:val="18"/>
                  <w:szCs w:val="18"/>
                </w:rPr>
                <w:t>21.3573</w:t>
              </w:r>
            </w:hyperlink>
          </w:p>
        </w:tc>
        <w:tc>
          <w:tcPr>
            <w:tcW w:w="425" w:type="dxa"/>
            <w:hideMark/>
          </w:tcPr>
          <w:p w14:paraId="635DA166" w14:textId="77777777" w:rsidR="00595FDF" w:rsidRPr="00595FDF" w:rsidRDefault="00595FDF">
            <w:pPr>
              <w:rPr>
                <w:rFonts w:cs="Arial"/>
                <w:szCs w:val="18"/>
              </w:rPr>
            </w:pPr>
            <w:r w:rsidRPr="00595FDF">
              <w:rPr>
                <w:rFonts w:cs="Arial"/>
                <w:szCs w:val="18"/>
              </w:rPr>
              <w:t>n</w:t>
            </w:r>
          </w:p>
        </w:tc>
        <w:tc>
          <w:tcPr>
            <w:tcW w:w="5636" w:type="dxa"/>
            <w:hideMark/>
          </w:tcPr>
          <w:p w14:paraId="1A05BD6B" w14:textId="77777777" w:rsidR="00595FDF" w:rsidRPr="00595FDF" w:rsidRDefault="00595FDF">
            <w:pPr>
              <w:rPr>
                <w:rFonts w:cs="Arial"/>
                <w:szCs w:val="18"/>
              </w:rPr>
            </w:pPr>
            <w:r w:rsidRPr="00595FDF">
              <w:rPr>
                <w:rFonts w:cs="Arial"/>
                <w:szCs w:val="18"/>
              </w:rPr>
              <w:t xml:space="preserve">Mo. Molina. Für ein rasches Ende der Coronavirus-Pandemie. Zwangslizenzen für Covid-19-Therapeutika jetzt! </w:t>
            </w:r>
            <w:r w:rsidRPr="00595FDF">
              <w:rPr>
                <w:rFonts w:cs="Arial"/>
                <w:szCs w:val="18"/>
              </w:rPr>
              <w:br/>
            </w:r>
            <w:r w:rsidRPr="00595FDF">
              <w:rPr>
                <w:rFonts w:cs="Arial"/>
                <w:szCs w:val="18"/>
                <w:lang w:val="fr-CH"/>
              </w:rPr>
              <w:t xml:space="preserve">Mo. Molina. Pour une fin rapide de la pandémie de coronavirus. C'est maintenant qu'il faut obtenir des licences obligatoires pour les produits thérapeutiques contre le Covid-19! </w:t>
            </w:r>
            <w:r w:rsidRPr="00595FDF">
              <w:rPr>
                <w:rFonts w:cs="Arial"/>
                <w:szCs w:val="18"/>
                <w:lang w:val="fr-CH"/>
              </w:rPr>
              <w:br/>
            </w:r>
            <w:r w:rsidRPr="00595FDF">
              <w:rPr>
                <w:rFonts w:cs="Arial"/>
                <w:szCs w:val="18"/>
                <w:lang w:val="it-CH"/>
              </w:rPr>
              <w:t xml:space="preserve">Mo. Molina. Per porre rapidamente fine alla pandemia da coronavirus. </w:t>
            </w:r>
            <w:r w:rsidRPr="00595FDF">
              <w:rPr>
                <w:rFonts w:cs="Arial"/>
                <w:szCs w:val="18"/>
              </w:rPr>
              <w:t xml:space="preserve">Licenze obbligatorie per preparati anti Covid-19, subito! </w:t>
            </w:r>
          </w:p>
        </w:tc>
        <w:tc>
          <w:tcPr>
            <w:tcW w:w="1276" w:type="dxa"/>
            <w:hideMark/>
          </w:tcPr>
          <w:p w14:paraId="694072E8" w14:textId="77777777" w:rsidR="00595FDF" w:rsidRPr="00595FDF" w:rsidRDefault="00595FDF">
            <w:pPr>
              <w:rPr>
                <w:rFonts w:cs="Arial"/>
                <w:szCs w:val="18"/>
              </w:rPr>
            </w:pPr>
          </w:p>
        </w:tc>
        <w:tc>
          <w:tcPr>
            <w:tcW w:w="567" w:type="dxa"/>
            <w:hideMark/>
          </w:tcPr>
          <w:p w14:paraId="68852198" w14:textId="77777777" w:rsidR="00595FDF" w:rsidRPr="00595FDF" w:rsidRDefault="00595FDF">
            <w:pPr>
              <w:rPr>
                <w:rFonts w:cs="Arial"/>
                <w:szCs w:val="18"/>
              </w:rPr>
            </w:pPr>
            <w:r w:rsidRPr="00595FDF">
              <w:rPr>
                <w:rFonts w:cs="Arial"/>
                <w:b/>
                <w:bCs/>
                <w:szCs w:val="18"/>
              </w:rPr>
              <w:t>-</w:t>
            </w:r>
          </w:p>
        </w:tc>
      </w:tr>
      <w:tr w:rsidR="008B0ADA" w:rsidRPr="008B0ADA" w14:paraId="6D931676" w14:textId="77777777" w:rsidTr="00826373">
        <w:tc>
          <w:tcPr>
            <w:tcW w:w="456" w:type="dxa"/>
            <w:hideMark/>
          </w:tcPr>
          <w:p w14:paraId="1391A25F" w14:textId="59B4E9FC" w:rsidR="008B0ADA" w:rsidRPr="008B0ADA" w:rsidRDefault="008B0ADA">
            <w:pPr>
              <w:rPr>
                <w:rFonts w:cs="Arial"/>
                <w:szCs w:val="18"/>
                <w:lang w:val="de-CH" w:eastAsia="de-CH"/>
              </w:rPr>
            </w:pPr>
          </w:p>
        </w:tc>
        <w:tc>
          <w:tcPr>
            <w:tcW w:w="851" w:type="dxa"/>
            <w:hideMark/>
          </w:tcPr>
          <w:p w14:paraId="550EC0EC" w14:textId="77777777" w:rsidR="008B0ADA" w:rsidRPr="008B0ADA" w:rsidRDefault="00307BF7">
            <w:pPr>
              <w:rPr>
                <w:rFonts w:cs="Arial"/>
                <w:szCs w:val="18"/>
              </w:rPr>
            </w:pPr>
            <w:hyperlink r:id="rId550" w:history="1">
              <w:r w:rsidR="008B0ADA" w:rsidRPr="008B0ADA">
                <w:rPr>
                  <w:rStyle w:val="Hyperlink"/>
                  <w:rFonts w:ascii="Arial" w:hAnsi="Arial" w:cs="Arial"/>
                  <w:sz w:val="18"/>
                  <w:szCs w:val="18"/>
                </w:rPr>
                <w:t>21.3579</w:t>
              </w:r>
            </w:hyperlink>
          </w:p>
        </w:tc>
        <w:tc>
          <w:tcPr>
            <w:tcW w:w="425" w:type="dxa"/>
            <w:hideMark/>
          </w:tcPr>
          <w:p w14:paraId="320BF03B" w14:textId="77777777" w:rsidR="008B0ADA" w:rsidRPr="008B0ADA" w:rsidRDefault="008B0ADA">
            <w:pPr>
              <w:rPr>
                <w:rFonts w:cs="Arial"/>
                <w:szCs w:val="18"/>
              </w:rPr>
            </w:pPr>
            <w:r w:rsidRPr="008B0ADA">
              <w:rPr>
                <w:rFonts w:cs="Arial"/>
                <w:szCs w:val="18"/>
              </w:rPr>
              <w:t>n</w:t>
            </w:r>
          </w:p>
        </w:tc>
        <w:tc>
          <w:tcPr>
            <w:tcW w:w="5636" w:type="dxa"/>
            <w:hideMark/>
          </w:tcPr>
          <w:p w14:paraId="0F0BE0C0" w14:textId="77777777" w:rsidR="008B0ADA" w:rsidRPr="008B0ADA" w:rsidRDefault="008B0ADA">
            <w:pPr>
              <w:rPr>
                <w:rFonts w:cs="Arial"/>
                <w:szCs w:val="18"/>
                <w:lang w:val="it-CH"/>
              </w:rPr>
            </w:pPr>
            <w:r w:rsidRPr="008B0ADA">
              <w:rPr>
                <w:rFonts w:cs="Arial"/>
                <w:szCs w:val="18"/>
              </w:rPr>
              <w:t xml:space="preserve">Ip. Molina. Wie kann die Unionsbürgerrichtlinie den bilateralen Weg sichern? </w:t>
            </w:r>
            <w:r w:rsidRPr="008B0ADA">
              <w:rPr>
                <w:rFonts w:cs="Arial"/>
                <w:szCs w:val="18"/>
              </w:rPr>
              <w:br/>
            </w:r>
            <w:r w:rsidRPr="008B0ADA">
              <w:rPr>
                <w:rFonts w:cs="Arial"/>
                <w:szCs w:val="18"/>
                <w:lang w:val="fr-CH"/>
              </w:rPr>
              <w:t xml:space="preserve">Ip. Molina. Comment la directive sur la citoyenneté européenne peut-elle garantir la voie bilatérale? </w:t>
            </w:r>
            <w:r w:rsidRPr="008B0ADA">
              <w:rPr>
                <w:rFonts w:cs="Arial"/>
                <w:szCs w:val="18"/>
                <w:lang w:val="fr-CH"/>
              </w:rPr>
              <w:br/>
            </w:r>
            <w:r w:rsidRPr="008B0ADA">
              <w:rPr>
                <w:rFonts w:cs="Arial"/>
                <w:szCs w:val="18"/>
                <w:lang w:val="it-CH"/>
              </w:rPr>
              <w:t xml:space="preserve">Ip. Molina. In che modo la direttiva sulla libera circolazione dei cittadini UE può garantire la via bilaterale? </w:t>
            </w:r>
          </w:p>
        </w:tc>
        <w:tc>
          <w:tcPr>
            <w:tcW w:w="1276" w:type="dxa"/>
            <w:hideMark/>
          </w:tcPr>
          <w:p w14:paraId="55B9ED01" w14:textId="77777777" w:rsidR="008B0ADA" w:rsidRPr="008B0ADA" w:rsidRDefault="008B0ADA">
            <w:pPr>
              <w:rPr>
                <w:rFonts w:cs="Arial"/>
                <w:szCs w:val="18"/>
              </w:rPr>
            </w:pPr>
            <w:r w:rsidRPr="008B0ADA">
              <w:rPr>
                <w:rFonts w:cs="Arial"/>
                <w:b/>
                <w:bCs/>
                <w:szCs w:val="18"/>
                <w:lang w:val="fr-FR"/>
              </w:rPr>
              <w:t>Diskussion</w:t>
            </w:r>
          </w:p>
          <w:p w14:paraId="58C63599" w14:textId="77777777" w:rsidR="008B0ADA" w:rsidRPr="008B0ADA" w:rsidRDefault="008B0ADA">
            <w:pPr>
              <w:rPr>
                <w:rFonts w:cs="Arial"/>
                <w:szCs w:val="18"/>
              </w:rPr>
            </w:pPr>
            <w:r w:rsidRPr="008B0ADA">
              <w:rPr>
                <w:rFonts w:cs="Arial"/>
                <w:b/>
                <w:bCs/>
                <w:szCs w:val="18"/>
                <w:lang w:val="fr-FR"/>
              </w:rPr>
              <w:t>Discussion</w:t>
            </w:r>
          </w:p>
          <w:p w14:paraId="4703208C"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E047F43" w14:textId="77777777" w:rsidR="008B0ADA" w:rsidRPr="008B0ADA" w:rsidRDefault="008B0ADA">
            <w:pPr>
              <w:rPr>
                <w:rFonts w:cs="Arial"/>
                <w:szCs w:val="18"/>
              </w:rPr>
            </w:pPr>
            <w:r w:rsidRPr="008B0ADA">
              <w:rPr>
                <w:rFonts w:cs="Arial"/>
                <w:b/>
                <w:bCs/>
                <w:szCs w:val="18"/>
              </w:rPr>
              <w:t>n</w:t>
            </w:r>
          </w:p>
        </w:tc>
      </w:tr>
      <w:tr w:rsidR="008B0ADA" w:rsidRPr="008B0ADA" w14:paraId="77CD67AE" w14:textId="77777777" w:rsidTr="00826373">
        <w:tc>
          <w:tcPr>
            <w:tcW w:w="456" w:type="dxa"/>
            <w:hideMark/>
          </w:tcPr>
          <w:p w14:paraId="3D159EF0" w14:textId="45C1AD35" w:rsidR="008B0ADA" w:rsidRPr="008B0ADA" w:rsidRDefault="008B0ADA">
            <w:pPr>
              <w:rPr>
                <w:rFonts w:cs="Arial"/>
                <w:szCs w:val="18"/>
                <w:lang w:val="de-CH" w:eastAsia="de-CH"/>
              </w:rPr>
            </w:pPr>
          </w:p>
        </w:tc>
        <w:tc>
          <w:tcPr>
            <w:tcW w:w="851" w:type="dxa"/>
            <w:hideMark/>
          </w:tcPr>
          <w:p w14:paraId="017F30BD" w14:textId="77777777" w:rsidR="008B0ADA" w:rsidRPr="008B0ADA" w:rsidRDefault="00307BF7">
            <w:pPr>
              <w:rPr>
                <w:rFonts w:cs="Arial"/>
                <w:szCs w:val="18"/>
              </w:rPr>
            </w:pPr>
            <w:hyperlink r:id="rId551" w:history="1">
              <w:r w:rsidR="008B0ADA" w:rsidRPr="008B0ADA">
                <w:rPr>
                  <w:rStyle w:val="Hyperlink"/>
                  <w:rFonts w:ascii="Arial" w:hAnsi="Arial" w:cs="Arial"/>
                  <w:sz w:val="18"/>
                  <w:szCs w:val="18"/>
                </w:rPr>
                <w:t>21.3580</w:t>
              </w:r>
            </w:hyperlink>
          </w:p>
        </w:tc>
        <w:tc>
          <w:tcPr>
            <w:tcW w:w="425" w:type="dxa"/>
            <w:hideMark/>
          </w:tcPr>
          <w:p w14:paraId="077D6415" w14:textId="77777777" w:rsidR="008B0ADA" w:rsidRPr="008B0ADA" w:rsidRDefault="008B0ADA">
            <w:pPr>
              <w:rPr>
                <w:rFonts w:cs="Arial"/>
                <w:szCs w:val="18"/>
              </w:rPr>
            </w:pPr>
            <w:r w:rsidRPr="008B0ADA">
              <w:rPr>
                <w:rFonts w:cs="Arial"/>
                <w:szCs w:val="18"/>
              </w:rPr>
              <w:t>n</w:t>
            </w:r>
          </w:p>
        </w:tc>
        <w:tc>
          <w:tcPr>
            <w:tcW w:w="5636" w:type="dxa"/>
            <w:hideMark/>
          </w:tcPr>
          <w:p w14:paraId="70752D8E" w14:textId="77777777" w:rsidR="008B0ADA" w:rsidRPr="008B0ADA" w:rsidRDefault="008B0ADA">
            <w:pPr>
              <w:rPr>
                <w:rFonts w:cs="Arial"/>
                <w:szCs w:val="18"/>
              </w:rPr>
            </w:pPr>
            <w:r w:rsidRPr="008B0ADA">
              <w:rPr>
                <w:rFonts w:cs="Arial"/>
                <w:szCs w:val="18"/>
              </w:rPr>
              <w:t xml:space="preserve">Ip. Glättli. Regulierung der Gesichtserkennung im öffentlichen Raum </w:t>
            </w:r>
            <w:r w:rsidRPr="008B0ADA">
              <w:rPr>
                <w:rFonts w:cs="Arial"/>
                <w:szCs w:val="18"/>
              </w:rPr>
              <w:br/>
              <w:t xml:space="preserve">Ip. </w:t>
            </w:r>
            <w:r w:rsidRPr="008B0ADA">
              <w:rPr>
                <w:rFonts w:cs="Arial"/>
                <w:szCs w:val="18"/>
                <w:lang w:val="fr-CH"/>
              </w:rPr>
              <w:t xml:space="preserve">Glättli. Réglementation de la reconnaissance faciale dans l'espace public </w:t>
            </w:r>
            <w:r w:rsidRPr="008B0ADA">
              <w:rPr>
                <w:rFonts w:cs="Arial"/>
                <w:szCs w:val="18"/>
                <w:lang w:val="fr-CH"/>
              </w:rPr>
              <w:br/>
              <w:t xml:space="preserve">Ip. </w:t>
            </w:r>
            <w:r w:rsidRPr="008B0ADA">
              <w:rPr>
                <w:rFonts w:cs="Arial"/>
                <w:szCs w:val="18"/>
              </w:rPr>
              <w:t xml:space="preserve">Glättli. Limiti alle pratiche delle agenzie di incasso </w:t>
            </w:r>
          </w:p>
        </w:tc>
        <w:tc>
          <w:tcPr>
            <w:tcW w:w="1276" w:type="dxa"/>
            <w:hideMark/>
          </w:tcPr>
          <w:p w14:paraId="5A618134" w14:textId="77777777" w:rsidR="008B0ADA" w:rsidRPr="008B0ADA" w:rsidRDefault="008B0ADA">
            <w:pPr>
              <w:rPr>
                <w:rFonts w:cs="Arial"/>
                <w:szCs w:val="18"/>
              </w:rPr>
            </w:pPr>
            <w:r w:rsidRPr="008B0ADA">
              <w:rPr>
                <w:rFonts w:cs="Arial"/>
                <w:b/>
                <w:bCs/>
                <w:szCs w:val="18"/>
                <w:lang w:val="fr-FR"/>
              </w:rPr>
              <w:t>Diskussion</w:t>
            </w:r>
          </w:p>
          <w:p w14:paraId="69A69D9A" w14:textId="77777777" w:rsidR="008B0ADA" w:rsidRPr="008B0ADA" w:rsidRDefault="008B0ADA">
            <w:pPr>
              <w:rPr>
                <w:rFonts w:cs="Arial"/>
                <w:szCs w:val="18"/>
              </w:rPr>
            </w:pPr>
            <w:r w:rsidRPr="008B0ADA">
              <w:rPr>
                <w:rFonts w:cs="Arial"/>
                <w:b/>
                <w:bCs/>
                <w:szCs w:val="18"/>
                <w:lang w:val="fr-FR"/>
              </w:rPr>
              <w:t>Discussion</w:t>
            </w:r>
          </w:p>
          <w:p w14:paraId="37F9047F"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672E5706" w14:textId="77777777" w:rsidR="008B0ADA" w:rsidRPr="008B0ADA" w:rsidRDefault="008B0ADA">
            <w:pPr>
              <w:rPr>
                <w:rFonts w:cs="Arial"/>
                <w:szCs w:val="18"/>
              </w:rPr>
            </w:pPr>
            <w:r w:rsidRPr="008B0ADA">
              <w:rPr>
                <w:rFonts w:cs="Arial"/>
                <w:b/>
                <w:bCs/>
                <w:szCs w:val="18"/>
              </w:rPr>
              <w:t>tw</w:t>
            </w:r>
          </w:p>
        </w:tc>
      </w:tr>
      <w:tr w:rsidR="008B0ADA" w:rsidRPr="008B0ADA" w14:paraId="7FDAB525" w14:textId="77777777" w:rsidTr="00826373">
        <w:tc>
          <w:tcPr>
            <w:tcW w:w="456" w:type="dxa"/>
            <w:hideMark/>
          </w:tcPr>
          <w:p w14:paraId="256B59A8" w14:textId="7D6DECE4" w:rsidR="008B0ADA" w:rsidRPr="008B0ADA" w:rsidRDefault="008B0ADA">
            <w:pPr>
              <w:rPr>
                <w:rFonts w:cs="Arial"/>
                <w:szCs w:val="18"/>
                <w:lang w:val="de-CH" w:eastAsia="de-CH"/>
              </w:rPr>
            </w:pPr>
          </w:p>
        </w:tc>
        <w:tc>
          <w:tcPr>
            <w:tcW w:w="851" w:type="dxa"/>
            <w:hideMark/>
          </w:tcPr>
          <w:p w14:paraId="225B526E" w14:textId="77777777" w:rsidR="008B0ADA" w:rsidRPr="008B0ADA" w:rsidRDefault="00307BF7">
            <w:pPr>
              <w:rPr>
                <w:rFonts w:cs="Arial"/>
                <w:szCs w:val="18"/>
              </w:rPr>
            </w:pPr>
            <w:hyperlink r:id="rId552" w:history="1">
              <w:r w:rsidR="008B0ADA" w:rsidRPr="008B0ADA">
                <w:rPr>
                  <w:rStyle w:val="Hyperlink"/>
                  <w:rFonts w:ascii="Arial" w:hAnsi="Arial" w:cs="Arial"/>
                  <w:sz w:val="18"/>
                  <w:szCs w:val="18"/>
                </w:rPr>
                <w:t>21.3617</w:t>
              </w:r>
            </w:hyperlink>
          </w:p>
        </w:tc>
        <w:tc>
          <w:tcPr>
            <w:tcW w:w="425" w:type="dxa"/>
            <w:hideMark/>
          </w:tcPr>
          <w:p w14:paraId="24761BFB" w14:textId="77777777" w:rsidR="008B0ADA" w:rsidRPr="008B0ADA" w:rsidRDefault="008B0ADA">
            <w:pPr>
              <w:rPr>
                <w:rFonts w:cs="Arial"/>
                <w:szCs w:val="18"/>
              </w:rPr>
            </w:pPr>
            <w:r w:rsidRPr="008B0ADA">
              <w:rPr>
                <w:rFonts w:cs="Arial"/>
                <w:szCs w:val="18"/>
              </w:rPr>
              <w:t>n</w:t>
            </w:r>
          </w:p>
        </w:tc>
        <w:tc>
          <w:tcPr>
            <w:tcW w:w="5636" w:type="dxa"/>
            <w:hideMark/>
          </w:tcPr>
          <w:p w14:paraId="621C33BD" w14:textId="77777777" w:rsidR="008B0ADA" w:rsidRPr="008B0ADA" w:rsidRDefault="008B0ADA">
            <w:pPr>
              <w:rPr>
                <w:rFonts w:cs="Arial"/>
                <w:szCs w:val="18"/>
                <w:lang w:val="it-CH"/>
              </w:rPr>
            </w:pPr>
            <w:r w:rsidRPr="008B0ADA">
              <w:rPr>
                <w:rFonts w:cs="Arial"/>
                <w:szCs w:val="18"/>
              </w:rPr>
              <w:t xml:space="preserve">Ip. Fraktion V. Ausbau des Genfer Islam-Zentrums. Hat der Bund nichts zu sagen? </w:t>
            </w:r>
            <w:r w:rsidRPr="008B0ADA">
              <w:rPr>
                <w:rFonts w:cs="Arial"/>
                <w:szCs w:val="18"/>
              </w:rPr>
              <w:br/>
            </w:r>
            <w:r w:rsidRPr="008B0ADA">
              <w:rPr>
                <w:rFonts w:cs="Arial"/>
                <w:szCs w:val="18"/>
                <w:lang w:val="fr-CH"/>
              </w:rPr>
              <w:t xml:space="preserve">Ip. Groupe V. Agrandissement du Centre islamique de Genève. La Confédération n'a-t-elle rien à dire? </w:t>
            </w:r>
            <w:r w:rsidRPr="008B0ADA">
              <w:rPr>
                <w:rFonts w:cs="Arial"/>
                <w:szCs w:val="18"/>
                <w:lang w:val="fr-CH"/>
              </w:rPr>
              <w:br/>
            </w:r>
            <w:r w:rsidRPr="008B0ADA">
              <w:rPr>
                <w:rFonts w:cs="Arial"/>
                <w:szCs w:val="18"/>
                <w:lang w:val="it-CH"/>
              </w:rPr>
              <w:t xml:space="preserve">Ip. Gruppo V. Ampliamento del centro islamico di Ginevra. La Confederazione non ha nulla da dire? </w:t>
            </w:r>
          </w:p>
        </w:tc>
        <w:tc>
          <w:tcPr>
            <w:tcW w:w="1276" w:type="dxa"/>
            <w:hideMark/>
          </w:tcPr>
          <w:p w14:paraId="6EF9C568" w14:textId="77777777" w:rsidR="008B0ADA" w:rsidRPr="008B0ADA" w:rsidRDefault="008B0ADA">
            <w:pPr>
              <w:rPr>
                <w:rFonts w:cs="Arial"/>
                <w:szCs w:val="18"/>
              </w:rPr>
            </w:pPr>
            <w:r w:rsidRPr="008B0ADA">
              <w:rPr>
                <w:rFonts w:cs="Arial"/>
                <w:b/>
                <w:bCs/>
                <w:szCs w:val="18"/>
                <w:lang w:val="fr-FR"/>
              </w:rPr>
              <w:t>Diskussion</w:t>
            </w:r>
          </w:p>
          <w:p w14:paraId="7F170842" w14:textId="77777777" w:rsidR="008B0ADA" w:rsidRPr="008B0ADA" w:rsidRDefault="008B0ADA">
            <w:pPr>
              <w:rPr>
                <w:rFonts w:cs="Arial"/>
                <w:szCs w:val="18"/>
              </w:rPr>
            </w:pPr>
            <w:r w:rsidRPr="008B0ADA">
              <w:rPr>
                <w:rFonts w:cs="Arial"/>
                <w:b/>
                <w:bCs/>
                <w:szCs w:val="18"/>
                <w:lang w:val="fr-FR"/>
              </w:rPr>
              <w:t>Discussion</w:t>
            </w:r>
          </w:p>
          <w:p w14:paraId="31A4D852"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1C0B7D82" w14:textId="77777777" w:rsidR="008B0ADA" w:rsidRPr="008B0ADA" w:rsidRDefault="008B0ADA">
            <w:pPr>
              <w:rPr>
                <w:rFonts w:cs="Arial"/>
                <w:szCs w:val="18"/>
              </w:rPr>
            </w:pPr>
            <w:r w:rsidRPr="008B0ADA">
              <w:rPr>
                <w:rFonts w:cs="Arial"/>
                <w:b/>
                <w:bCs/>
                <w:szCs w:val="18"/>
              </w:rPr>
              <w:t>n</w:t>
            </w:r>
          </w:p>
        </w:tc>
      </w:tr>
      <w:tr w:rsidR="00595FDF" w:rsidRPr="00595FDF" w14:paraId="40F69BAF" w14:textId="77777777" w:rsidTr="00826373">
        <w:tc>
          <w:tcPr>
            <w:tcW w:w="456" w:type="dxa"/>
            <w:hideMark/>
          </w:tcPr>
          <w:p w14:paraId="009DCBF3" w14:textId="1E945463" w:rsidR="00595FDF" w:rsidRPr="002D693E" w:rsidRDefault="00595FDF">
            <w:pPr>
              <w:rPr>
                <w:rFonts w:cs="Arial"/>
                <w:szCs w:val="18"/>
                <w:lang w:val="it-CH" w:eastAsia="de-CH"/>
              </w:rPr>
            </w:pPr>
          </w:p>
        </w:tc>
        <w:tc>
          <w:tcPr>
            <w:tcW w:w="851" w:type="dxa"/>
            <w:hideMark/>
          </w:tcPr>
          <w:p w14:paraId="40A5E419" w14:textId="77777777" w:rsidR="00595FDF" w:rsidRPr="00595FDF" w:rsidRDefault="00307BF7">
            <w:pPr>
              <w:rPr>
                <w:rFonts w:cs="Arial"/>
                <w:szCs w:val="18"/>
              </w:rPr>
            </w:pPr>
            <w:hyperlink r:id="rId553" w:history="1">
              <w:r w:rsidR="00595FDF" w:rsidRPr="00595FDF">
                <w:rPr>
                  <w:rStyle w:val="Hyperlink"/>
                  <w:rFonts w:ascii="Arial" w:hAnsi="Arial" w:cs="Arial"/>
                  <w:sz w:val="18"/>
                  <w:szCs w:val="18"/>
                </w:rPr>
                <w:t>21.3627</w:t>
              </w:r>
            </w:hyperlink>
          </w:p>
        </w:tc>
        <w:tc>
          <w:tcPr>
            <w:tcW w:w="425" w:type="dxa"/>
            <w:hideMark/>
          </w:tcPr>
          <w:p w14:paraId="372C5D1D" w14:textId="77777777" w:rsidR="00595FDF" w:rsidRPr="00595FDF" w:rsidRDefault="00595FDF">
            <w:pPr>
              <w:rPr>
                <w:rFonts w:cs="Arial"/>
                <w:szCs w:val="18"/>
              </w:rPr>
            </w:pPr>
            <w:r w:rsidRPr="00595FDF">
              <w:rPr>
                <w:rFonts w:cs="Arial"/>
                <w:szCs w:val="18"/>
              </w:rPr>
              <w:t>n</w:t>
            </w:r>
          </w:p>
        </w:tc>
        <w:tc>
          <w:tcPr>
            <w:tcW w:w="5636" w:type="dxa"/>
            <w:hideMark/>
          </w:tcPr>
          <w:p w14:paraId="3BFCF229" w14:textId="77777777" w:rsidR="00595FDF" w:rsidRPr="00595FDF" w:rsidRDefault="00595FDF">
            <w:pPr>
              <w:rPr>
                <w:rFonts w:cs="Arial"/>
                <w:szCs w:val="18"/>
                <w:lang w:val="it-CH"/>
              </w:rPr>
            </w:pPr>
            <w:r w:rsidRPr="00595FDF">
              <w:rPr>
                <w:rFonts w:cs="Arial"/>
                <w:szCs w:val="18"/>
              </w:rPr>
              <w:t xml:space="preserve">Mo. Klopfenstein Broggini. Für ein Moratorium für jeglichen Neubau von Bundesasylzentren in der Schweiz </w:t>
            </w:r>
            <w:r w:rsidRPr="00595FDF">
              <w:rPr>
                <w:rFonts w:cs="Arial"/>
                <w:szCs w:val="18"/>
              </w:rPr>
              <w:br/>
              <w:t xml:space="preserve">Mo. </w:t>
            </w:r>
            <w:r w:rsidRPr="00595FDF">
              <w:rPr>
                <w:rFonts w:cs="Arial"/>
                <w:szCs w:val="18"/>
                <w:lang w:val="fr-CH"/>
              </w:rPr>
              <w:t xml:space="preserve">Klopfenstein Broggini. Pour un moratoire sur toute nouvelle construction de centres fédéraux pour requérants et requérantes d'asile en Suisse </w:t>
            </w:r>
            <w:r w:rsidRPr="00595FDF">
              <w:rPr>
                <w:rFonts w:cs="Arial"/>
                <w:szCs w:val="18"/>
                <w:lang w:val="fr-CH"/>
              </w:rPr>
              <w:br/>
              <w:t xml:space="preserve">Mo. </w:t>
            </w:r>
            <w:r w:rsidRPr="00595FDF">
              <w:rPr>
                <w:rFonts w:cs="Arial"/>
                <w:szCs w:val="18"/>
                <w:lang w:val="it-CH"/>
              </w:rPr>
              <w:t xml:space="preserve">Klopfenstein Broggini. Per una moratoria sulla nuova costruzione di centri federali d'asilo in Svizzera </w:t>
            </w:r>
          </w:p>
        </w:tc>
        <w:tc>
          <w:tcPr>
            <w:tcW w:w="1276" w:type="dxa"/>
            <w:hideMark/>
          </w:tcPr>
          <w:p w14:paraId="71E2D374" w14:textId="77777777" w:rsidR="00595FDF" w:rsidRPr="00595FDF" w:rsidRDefault="00595FDF">
            <w:pPr>
              <w:rPr>
                <w:rFonts w:cs="Arial"/>
                <w:szCs w:val="18"/>
                <w:lang w:val="it-CH"/>
              </w:rPr>
            </w:pPr>
          </w:p>
        </w:tc>
        <w:tc>
          <w:tcPr>
            <w:tcW w:w="567" w:type="dxa"/>
            <w:hideMark/>
          </w:tcPr>
          <w:p w14:paraId="25D6EAB3" w14:textId="77777777" w:rsidR="00595FDF" w:rsidRPr="00595FDF" w:rsidRDefault="00595FDF">
            <w:pPr>
              <w:rPr>
                <w:rFonts w:cs="Arial"/>
                <w:szCs w:val="18"/>
              </w:rPr>
            </w:pPr>
            <w:r w:rsidRPr="00595FDF">
              <w:rPr>
                <w:rFonts w:cs="Arial"/>
                <w:b/>
                <w:bCs/>
                <w:szCs w:val="18"/>
              </w:rPr>
              <w:t>-</w:t>
            </w:r>
          </w:p>
        </w:tc>
      </w:tr>
      <w:tr w:rsidR="008B0ADA" w:rsidRPr="008B0ADA" w14:paraId="7BEE3F79" w14:textId="77777777" w:rsidTr="00826373">
        <w:tc>
          <w:tcPr>
            <w:tcW w:w="456" w:type="dxa"/>
            <w:hideMark/>
          </w:tcPr>
          <w:p w14:paraId="0F1A0E65" w14:textId="172985A8" w:rsidR="008B0ADA" w:rsidRPr="008B0ADA" w:rsidRDefault="008B0ADA">
            <w:pPr>
              <w:rPr>
                <w:rFonts w:cs="Arial"/>
                <w:szCs w:val="18"/>
                <w:lang w:val="de-CH" w:eastAsia="de-CH"/>
              </w:rPr>
            </w:pPr>
          </w:p>
        </w:tc>
        <w:tc>
          <w:tcPr>
            <w:tcW w:w="851" w:type="dxa"/>
            <w:hideMark/>
          </w:tcPr>
          <w:p w14:paraId="75A6F84D" w14:textId="77777777" w:rsidR="008B0ADA" w:rsidRPr="008B0ADA" w:rsidRDefault="00307BF7">
            <w:pPr>
              <w:rPr>
                <w:rFonts w:cs="Arial"/>
                <w:szCs w:val="18"/>
              </w:rPr>
            </w:pPr>
            <w:hyperlink r:id="rId554" w:history="1">
              <w:r w:rsidR="008B0ADA" w:rsidRPr="008B0ADA">
                <w:rPr>
                  <w:rStyle w:val="Hyperlink"/>
                  <w:rFonts w:ascii="Arial" w:hAnsi="Arial" w:cs="Arial"/>
                  <w:sz w:val="18"/>
                  <w:szCs w:val="18"/>
                </w:rPr>
                <w:t>21.3639</w:t>
              </w:r>
            </w:hyperlink>
          </w:p>
        </w:tc>
        <w:tc>
          <w:tcPr>
            <w:tcW w:w="425" w:type="dxa"/>
            <w:hideMark/>
          </w:tcPr>
          <w:p w14:paraId="2190AA58" w14:textId="77777777" w:rsidR="008B0ADA" w:rsidRPr="008B0ADA" w:rsidRDefault="008B0ADA">
            <w:pPr>
              <w:rPr>
                <w:rFonts w:cs="Arial"/>
                <w:szCs w:val="18"/>
              </w:rPr>
            </w:pPr>
            <w:r w:rsidRPr="008B0ADA">
              <w:rPr>
                <w:rFonts w:cs="Arial"/>
                <w:szCs w:val="18"/>
              </w:rPr>
              <w:t>n</w:t>
            </w:r>
          </w:p>
        </w:tc>
        <w:tc>
          <w:tcPr>
            <w:tcW w:w="5636" w:type="dxa"/>
            <w:hideMark/>
          </w:tcPr>
          <w:p w14:paraId="45E3BBEC" w14:textId="77777777" w:rsidR="008B0ADA" w:rsidRPr="008B0ADA" w:rsidRDefault="008B0ADA">
            <w:pPr>
              <w:rPr>
                <w:rFonts w:cs="Arial"/>
                <w:szCs w:val="18"/>
                <w:lang w:val="it-CH"/>
              </w:rPr>
            </w:pPr>
            <w:r w:rsidRPr="008B0ADA">
              <w:rPr>
                <w:rFonts w:cs="Arial"/>
                <w:szCs w:val="18"/>
              </w:rPr>
              <w:t xml:space="preserve">Ip. de la Reussille. Die Schweiz muss den Patentschutz für Impfstoffe gegen Covid-19 aussetzen </w:t>
            </w:r>
            <w:r w:rsidRPr="008B0ADA">
              <w:rPr>
                <w:rFonts w:cs="Arial"/>
                <w:szCs w:val="18"/>
              </w:rPr>
              <w:br/>
              <w:t xml:space="preserve">Ip. de la Reussille. </w:t>
            </w:r>
            <w:r w:rsidRPr="008B0ADA">
              <w:rPr>
                <w:rFonts w:cs="Arial"/>
                <w:szCs w:val="18"/>
                <w:lang w:val="fr-CH"/>
              </w:rPr>
              <w:t xml:space="preserve">La Suisse doit suspendre les brevets des vaccins anticovid </w:t>
            </w:r>
            <w:r w:rsidRPr="008B0ADA">
              <w:rPr>
                <w:rFonts w:cs="Arial"/>
                <w:szCs w:val="18"/>
                <w:lang w:val="fr-CH"/>
              </w:rPr>
              <w:br/>
              <w:t xml:space="preserve">Ip. de la Reussille. </w:t>
            </w:r>
            <w:r w:rsidRPr="008B0ADA">
              <w:rPr>
                <w:rFonts w:cs="Arial"/>
                <w:szCs w:val="18"/>
                <w:lang w:val="it-CH"/>
              </w:rPr>
              <w:t xml:space="preserve">La Svizzera deve sospendere i brevetti dei vaccini anti-covid </w:t>
            </w:r>
          </w:p>
        </w:tc>
        <w:tc>
          <w:tcPr>
            <w:tcW w:w="1276" w:type="dxa"/>
            <w:hideMark/>
          </w:tcPr>
          <w:p w14:paraId="4CAD314A" w14:textId="77777777" w:rsidR="008B0ADA" w:rsidRPr="008B0ADA" w:rsidRDefault="008B0ADA">
            <w:pPr>
              <w:rPr>
                <w:rFonts w:cs="Arial"/>
                <w:szCs w:val="18"/>
              </w:rPr>
            </w:pPr>
            <w:r w:rsidRPr="008B0ADA">
              <w:rPr>
                <w:rFonts w:cs="Arial"/>
                <w:b/>
                <w:bCs/>
                <w:szCs w:val="18"/>
                <w:lang w:val="fr-FR"/>
              </w:rPr>
              <w:t>Diskussion</w:t>
            </w:r>
          </w:p>
          <w:p w14:paraId="2B48B495" w14:textId="77777777" w:rsidR="008B0ADA" w:rsidRPr="008B0ADA" w:rsidRDefault="008B0ADA">
            <w:pPr>
              <w:rPr>
                <w:rFonts w:cs="Arial"/>
                <w:szCs w:val="18"/>
              </w:rPr>
            </w:pPr>
            <w:r w:rsidRPr="008B0ADA">
              <w:rPr>
                <w:rFonts w:cs="Arial"/>
                <w:b/>
                <w:bCs/>
                <w:szCs w:val="18"/>
                <w:lang w:val="fr-FR"/>
              </w:rPr>
              <w:t>Discussion</w:t>
            </w:r>
          </w:p>
          <w:p w14:paraId="1F4483A9"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227BA178" w14:textId="77777777" w:rsidR="008B0ADA" w:rsidRPr="008B0ADA" w:rsidRDefault="008B0ADA">
            <w:pPr>
              <w:rPr>
                <w:rFonts w:cs="Arial"/>
                <w:szCs w:val="18"/>
              </w:rPr>
            </w:pPr>
            <w:r w:rsidRPr="008B0ADA">
              <w:rPr>
                <w:rFonts w:cs="Arial"/>
                <w:b/>
                <w:bCs/>
                <w:szCs w:val="18"/>
              </w:rPr>
              <w:t>n</w:t>
            </w:r>
          </w:p>
        </w:tc>
      </w:tr>
      <w:tr w:rsidR="00826373" w:rsidRPr="00826373" w14:paraId="4645A77F" w14:textId="77777777" w:rsidTr="00455393">
        <w:tc>
          <w:tcPr>
            <w:tcW w:w="456" w:type="dxa"/>
            <w:hideMark/>
          </w:tcPr>
          <w:p w14:paraId="6FCA5167" w14:textId="3735517B" w:rsidR="00826373" w:rsidRPr="00826373" w:rsidRDefault="00826373">
            <w:pPr>
              <w:rPr>
                <w:rFonts w:cs="Arial"/>
                <w:szCs w:val="18"/>
                <w:lang w:val="de-CH" w:eastAsia="de-CH"/>
              </w:rPr>
            </w:pPr>
          </w:p>
        </w:tc>
        <w:tc>
          <w:tcPr>
            <w:tcW w:w="851" w:type="dxa"/>
            <w:hideMark/>
          </w:tcPr>
          <w:p w14:paraId="3FA1C5EB" w14:textId="77777777" w:rsidR="00826373" w:rsidRPr="00826373" w:rsidRDefault="00307BF7">
            <w:pPr>
              <w:rPr>
                <w:rFonts w:cs="Arial"/>
                <w:szCs w:val="18"/>
              </w:rPr>
            </w:pPr>
            <w:hyperlink r:id="rId555" w:history="1">
              <w:r w:rsidR="00826373" w:rsidRPr="00826373">
                <w:rPr>
                  <w:rStyle w:val="Hyperlink"/>
                  <w:rFonts w:ascii="Arial" w:hAnsi="Arial" w:cs="Arial"/>
                  <w:sz w:val="18"/>
                  <w:szCs w:val="18"/>
                </w:rPr>
                <w:t>21.3655</w:t>
              </w:r>
            </w:hyperlink>
          </w:p>
        </w:tc>
        <w:tc>
          <w:tcPr>
            <w:tcW w:w="425" w:type="dxa"/>
            <w:hideMark/>
          </w:tcPr>
          <w:p w14:paraId="3C32989F" w14:textId="77777777" w:rsidR="00826373" w:rsidRPr="00826373" w:rsidRDefault="00826373">
            <w:pPr>
              <w:rPr>
                <w:rFonts w:cs="Arial"/>
                <w:szCs w:val="18"/>
              </w:rPr>
            </w:pPr>
            <w:r w:rsidRPr="00826373">
              <w:rPr>
                <w:rFonts w:cs="Arial"/>
                <w:szCs w:val="18"/>
              </w:rPr>
              <w:t>n</w:t>
            </w:r>
          </w:p>
        </w:tc>
        <w:tc>
          <w:tcPr>
            <w:tcW w:w="5636" w:type="dxa"/>
            <w:hideMark/>
          </w:tcPr>
          <w:p w14:paraId="7C15D3D7" w14:textId="77777777" w:rsidR="00826373" w:rsidRPr="00826373" w:rsidRDefault="00826373">
            <w:pPr>
              <w:rPr>
                <w:rFonts w:cs="Arial"/>
                <w:szCs w:val="18"/>
                <w:lang w:val="it-CH"/>
              </w:rPr>
            </w:pPr>
            <w:r w:rsidRPr="00826373">
              <w:rPr>
                <w:rFonts w:cs="Arial"/>
                <w:szCs w:val="18"/>
              </w:rPr>
              <w:t xml:space="preserve">Mo. (Vogt) de Courten. Keine Benachteiligung älterer Menschen bei Anstellungen durch den Staat </w:t>
            </w:r>
            <w:r w:rsidRPr="00826373">
              <w:rPr>
                <w:rFonts w:cs="Arial"/>
                <w:szCs w:val="18"/>
              </w:rPr>
              <w:br/>
              <w:t xml:space="preserve">Mo. </w:t>
            </w:r>
            <w:r w:rsidRPr="00826373">
              <w:rPr>
                <w:rFonts w:cs="Arial"/>
                <w:szCs w:val="18"/>
                <w:lang w:val="fr-CH"/>
              </w:rPr>
              <w:t xml:space="preserve">(Vogt) de Courten. Emplois publics. Non à la discrimination des personnes âgées </w:t>
            </w:r>
            <w:r w:rsidRPr="00826373">
              <w:rPr>
                <w:rFonts w:cs="Arial"/>
                <w:szCs w:val="18"/>
                <w:lang w:val="fr-CH"/>
              </w:rPr>
              <w:br/>
              <w:t xml:space="preserve">Mo. </w:t>
            </w:r>
            <w:r w:rsidRPr="00826373">
              <w:rPr>
                <w:rFonts w:cs="Arial"/>
                <w:szCs w:val="18"/>
                <w:lang w:val="it-CH"/>
              </w:rPr>
              <w:t xml:space="preserve">(Vogt) de Courten. Assunzioni pubbliche. Nessuna discriminazione delle persone anziane </w:t>
            </w:r>
          </w:p>
        </w:tc>
        <w:tc>
          <w:tcPr>
            <w:tcW w:w="1276" w:type="dxa"/>
            <w:hideMark/>
          </w:tcPr>
          <w:p w14:paraId="6C6CD544" w14:textId="77777777" w:rsidR="00826373" w:rsidRPr="00826373" w:rsidRDefault="00826373">
            <w:pPr>
              <w:rPr>
                <w:rFonts w:cs="Arial"/>
                <w:szCs w:val="18"/>
                <w:lang w:val="it-CH"/>
              </w:rPr>
            </w:pPr>
          </w:p>
        </w:tc>
        <w:tc>
          <w:tcPr>
            <w:tcW w:w="567" w:type="dxa"/>
            <w:hideMark/>
          </w:tcPr>
          <w:p w14:paraId="263E7CC7" w14:textId="77777777" w:rsidR="00826373" w:rsidRPr="00826373" w:rsidRDefault="00826373">
            <w:pPr>
              <w:rPr>
                <w:rFonts w:cs="Arial"/>
                <w:szCs w:val="18"/>
              </w:rPr>
            </w:pPr>
            <w:r w:rsidRPr="00826373">
              <w:rPr>
                <w:rFonts w:cs="Arial"/>
                <w:b/>
                <w:bCs/>
                <w:szCs w:val="18"/>
              </w:rPr>
              <w:t>-</w:t>
            </w:r>
          </w:p>
        </w:tc>
      </w:tr>
      <w:tr w:rsidR="00AF098D" w:rsidRPr="00AF098D" w14:paraId="7CA6A21A" w14:textId="77777777" w:rsidTr="00B27D54">
        <w:tc>
          <w:tcPr>
            <w:tcW w:w="456" w:type="dxa"/>
            <w:hideMark/>
          </w:tcPr>
          <w:p w14:paraId="251D1654" w14:textId="3FBCD638" w:rsidR="00AF098D" w:rsidRPr="00AF098D" w:rsidRDefault="00AF098D">
            <w:pPr>
              <w:rPr>
                <w:rFonts w:cs="Arial"/>
                <w:szCs w:val="18"/>
                <w:lang w:val="de-CH" w:eastAsia="de-CH"/>
              </w:rPr>
            </w:pPr>
          </w:p>
        </w:tc>
        <w:tc>
          <w:tcPr>
            <w:tcW w:w="851" w:type="dxa"/>
            <w:hideMark/>
          </w:tcPr>
          <w:p w14:paraId="67EE65A9" w14:textId="77777777" w:rsidR="00AF098D" w:rsidRPr="00AF098D" w:rsidRDefault="00307BF7">
            <w:pPr>
              <w:rPr>
                <w:rFonts w:cs="Arial"/>
                <w:szCs w:val="18"/>
              </w:rPr>
            </w:pPr>
            <w:hyperlink r:id="rId556" w:history="1">
              <w:r w:rsidR="00AF098D" w:rsidRPr="00AF098D">
                <w:rPr>
                  <w:rStyle w:val="Hyperlink"/>
                  <w:rFonts w:ascii="Arial" w:hAnsi="Arial" w:cs="Arial"/>
                  <w:sz w:val="18"/>
                  <w:szCs w:val="18"/>
                </w:rPr>
                <w:t>21.3710</w:t>
              </w:r>
            </w:hyperlink>
          </w:p>
        </w:tc>
        <w:tc>
          <w:tcPr>
            <w:tcW w:w="425" w:type="dxa"/>
            <w:hideMark/>
          </w:tcPr>
          <w:p w14:paraId="3FBEF9BC" w14:textId="77777777" w:rsidR="00AF098D" w:rsidRPr="00AF098D" w:rsidRDefault="00AF098D">
            <w:pPr>
              <w:rPr>
                <w:rFonts w:cs="Arial"/>
                <w:szCs w:val="18"/>
              </w:rPr>
            </w:pPr>
            <w:r w:rsidRPr="00AF098D">
              <w:rPr>
                <w:rFonts w:cs="Arial"/>
                <w:szCs w:val="18"/>
              </w:rPr>
              <w:t>n</w:t>
            </w:r>
          </w:p>
        </w:tc>
        <w:tc>
          <w:tcPr>
            <w:tcW w:w="5636" w:type="dxa"/>
            <w:hideMark/>
          </w:tcPr>
          <w:p w14:paraId="1C7F6602" w14:textId="77777777" w:rsidR="00AF098D" w:rsidRPr="00AF098D" w:rsidRDefault="00AF098D">
            <w:pPr>
              <w:rPr>
                <w:rFonts w:cs="Arial"/>
                <w:szCs w:val="18"/>
              </w:rPr>
            </w:pPr>
            <w:r w:rsidRPr="00AF098D">
              <w:rPr>
                <w:rFonts w:cs="Arial"/>
                <w:szCs w:val="18"/>
              </w:rPr>
              <w:t xml:space="preserve">Mo. G. Schaffung eines Asylzentrums des Bundes für unbegleitete minderjährige Asylsuchende </w:t>
            </w:r>
            <w:r w:rsidRPr="00AF098D">
              <w:rPr>
                <w:rFonts w:cs="Arial"/>
                <w:szCs w:val="18"/>
              </w:rPr>
              <w:br/>
              <w:t xml:space="preserve">Mo. G. Créer un centre fédéral pour les requérants d'asile mineurs non accompagnés </w:t>
            </w:r>
            <w:r w:rsidRPr="00AF098D">
              <w:rPr>
                <w:rFonts w:cs="Arial"/>
                <w:szCs w:val="18"/>
              </w:rPr>
              <w:br/>
              <w:t xml:space="preserve">Mo. G. Creazione di centro federale d'asilo per richiedenti l'asilo minorenni non accompagnati </w:t>
            </w:r>
          </w:p>
        </w:tc>
        <w:tc>
          <w:tcPr>
            <w:tcW w:w="1276" w:type="dxa"/>
            <w:hideMark/>
          </w:tcPr>
          <w:p w14:paraId="5E7923DB" w14:textId="77777777" w:rsidR="00AF098D" w:rsidRPr="00AF098D" w:rsidRDefault="00AF098D">
            <w:pPr>
              <w:rPr>
                <w:rFonts w:cs="Arial"/>
                <w:szCs w:val="18"/>
              </w:rPr>
            </w:pPr>
          </w:p>
        </w:tc>
        <w:tc>
          <w:tcPr>
            <w:tcW w:w="567" w:type="dxa"/>
            <w:hideMark/>
          </w:tcPr>
          <w:p w14:paraId="68616D2F" w14:textId="77777777" w:rsidR="00AF098D" w:rsidRPr="00AF098D" w:rsidRDefault="00AF098D">
            <w:pPr>
              <w:rPr>
                <w:rFonts w:cs="Arial"/>
                <w:szCs w:val="18"/>
              </w:rPr>
            </w:pPr>
            <w:r w:rsidRPr="00AF098D">
              <w:rPr>
                <w:rFonts w:cs="Arial"/>
                <w:b/>
                <w:bCs/>
                <w:szCs w:val="18"/>
              </w:rPr>
              <w:t>-</w:t>
            </w:r>
          </w:p>
        </w:tc>
      </w:tr>
      <w:tr w:rsidR="00AF098D" w:rsidRPr="00AF098D" w14:paraId="1D1B05E8" w14:textId="77777777" w:rsidTr="00B27D54">
        <w:tc>
          <w:tcPr>
            <w:tcW w:w="456" w:type="dxa"/>
            <w:hideMark/>
          </w:tcPr>
          <w:p w14:paraId="0E39AADF" w14:textId="30B999A3" w:rsidR="00AF098D" w:rsidRPr="00AF098D" w:rsidRDefault="00AF098D">
            <w:pPr>
              <w:rPr>
                <w:rFonts w:cs="Arial"/>
                <w:szCs w:val="18"/>
                <w:lang w:val="de-CH" w:eastAsia="de-CH"/>
              </w:rPr>
            </w:pPr>
          </w:p>
        </w:tc>
        <w:tc>
          <w:tcPr>
            <w:tcW w:w="851" w:type="dxa"/>
            <w:hideMark/>
          </w:tcPr>
          <w:p w14:paraId="555CE85B" w14:textId="77777777" w:rsidR="00AF098D" w:rsidRPr="00AF098D" w:rsidRDefault="00307BF7">
            <w:pPr>
              <w:rPr>
                <w:rFonts w:cs="Arial"/>
                <w:szCs w:val="18"/>
              </w:rPr>
            </w:pPr>
            <w:hyperlink r:id="rId557" w:history="1">
              <w:r w:rsidR="00AF098D" w:rsidRPr="00AF098D">
                <w:rPr>
                  <w:rStyle w:val="Hyperlink"/>
                  <w:rFonts w:ascii="Arial" w:hAnsi="Arial" w:cs="Arial"/>
                  <w:sz w:val="18"/>
                  <w:szCs w:val="18"/>
                </w:rPr>
                <w:t>21.3711</w:t>
              </w:r>
            </w:hyperlink>
          </w:p>
        </w:tc>
        <w:tc>
          <w:tcPr>
            <w:tcW w:w="425" w:type="dxa"/>
            <w:hideMark/>
          </w:tcPr>
          <w:p w14:paraId="684ABF80" w14:textId="77777777" w:rsidR="00AF098D" w:rsidRPr="00AF098D" w:rsidRDefault="00AF098D">
            <w:pPr>
              <w:rPr>
                <w:rFonts w:cs="Arial"/>
                <w:szCs w:val="18"/>
              </w:rPr>
            </w:pPr>
            <w:r w:rsidRPr="00AF098D">
              <w:rPr>
                <w:rFonts w:cs="Arial"/>
                <w:szCs w:val="18"/>
              </w:rPr>
              <w:t>n</w:t>
            </w:r>
          </w:p>
        </w:tc>
        <w:tc>
          <w:tcPr>
            <w:tcW w:w="5636" w:type="dxa"/>
            <w:hideMark/>
          </w:tcPr>
          <w:p w14:paraId="16A1868A" w14:textId="77777777" w:rsidR="00AF098D" w:rsidRPr="00AF098D" w:rsidRDefault="00AF098D">
            <w:pPr>
              <w:rPr>
                <w:rFonts w:cs="Arial"/>
                <w:szCs w:val="18"/>
                <w:lang w:val="it-CH"/>
              </w:rPr>
            </w:pPr>
            <w:r w:rsidRPr="00AF098D">
              <w:rPr>
                <w:rFonts w:cs="Arial"/>
                <w:szCs w:val="18"/>
                <w:lang w:val="fr-CH"/>
              </w:rPr>
              <w:t xml:space="preserve">Mo. G. Pilotprojekt zur Umgestaltung der Bundesasylzentren </w:t>
            </w:r>
            <w:r w:rsidRPr="00AF098D">
              <w:rPr>
                <w:rFonts w:cs="Arial"/>
                <w:szCs w:val="18"/>
                <w:lang w:val="fr-CH"/>
              </w:rPr>
              <w:br/>
              <w:t xml:space="preserve">Mo. G. Repenser les centres fédéraux pour requérants d'asile. </w:t>
            </w:r>
            <w:r w:rsidRPr="00AF098D">
              <w:rPr>
                <w:rFonts w:cs="Arial"/>
                <w:szCs w:val="18"/>
                <w:lang w:val="it-CH"/>
              </w:rPr>
              <w:t xml:space="preserve">Projet pilote </w:t>
            </w:r>
            <w:r w:rsidRPr="00AF098D">
              <w:rPr>
                <w:rFonts w:cs="Arial"/>
                <w:szCs w:val="18"/>
                <w:lang w:val="it-CH"/>
              </w:rPr>
              <w:br/>
              <w:t xml:space="preserve">Mo. G. Un progetto pilota per ripensare i centri federali l'asilo </w:t>
            </w:r>
          </w:p>
        </w:tc>
        <w:tc>
          <w:tcPr>
            <w:tcW w:w="1276" w:type="dxa"/>
            <w:hideMark/>
          </w:tcPr>
          <w:p w14:paraId="4DB32B55" w14:textId="77777777" w:rsidR="00AF098D" w:rsidRPr="00AF098D" w:rsidRDefault="00AF098D">
            <w:pPr>
              <w:rPr>
                <w:rFonts w:cs="Arial"/>
                <w:szCs w:val="18"/>
                <w:lang w:val="it-CH"/>
              </w:rPr>
            </w:pPr>
          </w:p>
        </w:tc>
        <w:tc>
          <w:tcPr>
            <w:tcW w:w="567" w:type="dxa"/>
            <w:hideMark/>
          </w:tcPr>
          <w:p w14:paraId="6D92357E" w14:textId="77777777" w:rsidR="00AF098D" w:rsidRPr="00AF098D" w:rsidRDefault="00AF098D">
            <w:pPr>
              <w:rPr>
                <w:rFonts w:cs="Arial"/>
                <w:szCs w:val="18"/>
              </w:rPr>
            </w:pPr>
            <w:r w:rsidRPr="00AF098D">
              <w:rPr>
                <w:rFonts w:cs="Arial"/>
                <w:b/>
                <w:bCs/>
                <w:szCs w:val="18"/>
              </w:rPr>
              <w:t>-</w:t>
            </w:r>
          </w:p>
        </w:tc>
      </w:tr>
      <w:tr w:rsidR="00AF098D" w:rsidRPr="00AF098D" w14:paraId="46F17B44" w14:textId="77777777" w:rsidTr="00B27D54">
        <w:tc>
          <w:tcPr>
            <w:tcW w:w="456" w:type="dxa"/>
            <w:hideMark/>
          </w:tcPr>
          <w:p w14:paraId="11D3AC03" w14:textId="137BAC0C" w:rsidR="00AF098D" w:rsidRPr="001F2C18" w:rsidRDefault="00AF098D">
            <w:pPr>
              <w:rPr>
                <w:rFonts w:cs="Arial"/>
                <w:szCs w:val="18"/>
                <w:lang w:val="fr-CH" w:eastAsia="de-CH"/>
              </w:rPr>
            </w:pPr>
          </w:p>
        </w:tc>
        <w:tc>
          <w:tcPr>
            <w:tcW w:w="851" w:type="dxa"/>
            <w:hideMark/>
          </w:tcPr>
          <w:p w14:paraId="007AAA96" w14:textId="77777777" w:rsidR="00AF098D" w:rsidRPr="00AF098D" w:rsidRDefault="00307BF7">
            <w:pPr>
              <w:rPr>
                <w:rFonts w:cs="Arial"/>
                <w:szCs w:val="18"/>
              </w:rPr>
            </w:pPr>
            <w:hyperlink r:id="rId558" w:history="1">
              <w:r w:rsidR="00AF098D" w:rsidRPr="00AF098D">
                <w:rPr>
                  <w:rStyle w:val="Hyperlink"/>
                  <w:rFonts w:ascii="Arial" w:hAnsi="Arial" w:cs="Arial"/>
                  <w:sz w:val="18"/>
                  <w:szCs w:val="18"/>
                </w:rPr>
                <w:t>21.3731</w:t>
              </w:r>
            </w:hyperlink>
          </w:p>
        </w:tc>
        <w:tc>
          <w:tcPr>
            <w:tcW w:w="425" w:type="dxa"/>
            <w:hideMark/>
          </w:tcPr>
          <w:p w14:paraId="7CEEF882" w14:textId="77777777" w:rsidR="00AF098D" w:rsidRPr="00AF098D" w:rsidRDefault="00AF098D">
            <w:pPr>
              <w:rPr>
                <w:rFonts w:cs="Arial"/>
                <w:szCs w:val="18"/>
              </w:rPr>
            </w:pPr>
            <w:r w:rsidRPr="00AF098D">
              <w:rPr>
                <w:rFonts w:cs="Arial"/>
                <w:szCs w:val="18"/>
              </w:rPr>
              <w:t>n</w:t>
            </w:r>
          </w:p>
        </w:tc>
        <w:tc>
          <w:tcPr>
            <w:tcW w:w="5636" w:type="dxa"/>
            <w:hideMark/>
          </w:tcPr>
          <w:p w14:paraId="76C08005" w14:textId="77777777" w:rsidR="00AF098D" w:rsidRPr="00AF098D" w:rsidRDefault="00AF098D">
            <w:pPr>
              <w:rPr>
                <w:rFonts w:cs="Arial"/>
                <w:szCs w:val="18"/>
                <w:lang w:val="it-CH"/>
              </w:rPr>
            </w:pPr>
            <w:r w:rsidRPr="00AF098D">
              <w:rPr>
                <w:rFonts w:cs="Arial"/>
                <w:szCs w:val="18"/>
              </w:rPr>
              <w:t xml:space="preserve">Po. Atici. Tausende Berechtigte verzichten auf Sozialhilfe aus Angst, ihr Aufenthaltsstatus werde zurückgestuft oder ihre Chancen auf Einbürgerung verschlechtert </w:t>
            </w:r>
            <w:r w:rsidRPr="00AF098D">
              <w:rPr>
                <w:rFonts w:cs="Arial"/>
                <w:szCs w:val="18"/>
              </w:rPr>
              <w:br/>
              <w:t xml:space="preserve">Po. </w:t>
            </w:r>
            <w:r w:rsidRPr="00AF098D">
              <w:rPr>
                <w:rFonts w:cs="Arial"/>
                <w:szCs w:val="18"/>
                <w:lang w:val="fr-CH"/>
              </w:rPr>
              <w:t xml:space="preserve">Atici. Des milliers d'ayants droit renoncent à l'aide sociale parce qu'ils ont peur pour leur permis de séjour ou leur naturalisation </w:t>
            </w:r>
            <w:r w:rsidRPr="00AF098D">
              <w:rPr>
                <w:rFonts w:cs="Arial"/>
                <w:szCs w:val="18"/>
                <w:lang w:val="fr-CH"/>
              </w:rPr>
              <w:br/>
              <w:t xml:space="preserve">Po. </w:t>
            </w:r>
            <w:r w:rsidRPr="00AF098D">
              <w:rPr>
                <w:rFonts w:cs="Arial"/>
                <w:szCs w:val="18"/>
                <w:lang w:val="it-CH"/>
              </w:rPr>
              <w:t xml:space="preserve">Atici. Migliaia di aventi diritto rinunciano all'aiuto sociale per timore di una retrogradazione del loro status di soggiorno o di un peggioramento delle loro possibilità di naturalizzazione </w:t>
            </w:r>
          </w:p>
        </w:tc>
        <w:tc>
          <w:tcPr>
            <w:tcW w:w="1276" w:type="dxa"/>
            <w:hideMark/>
          </w:tcPr>
          <w:p w14:paraId="51FC41AB" w14:textId="77777777" w:rsidR="00AF098D" w:rsidRPr="00AF098D" w:rsidRDefault="00AF098D">
            <w:pPr>
              <w:rPr>
                <w:rFonts w:cs="Arial"/>
                <w:szCs w:val="18"/>
                <w:lang w:val="it-CH"/>
              </w:rPr>
            </w:pPr>
          </w:p>
        </w:tc>
        <w:tc>
          <w:tcPr>
            <w:tcW w:w="567" w:type="dxa"/>
            <w:hideMark/>
          </w:tcPr>
          <w:p w14:paraId="55700EB8" w14:textId="77777777" w:rsidR="00AF098D" w:rsidRPr="00AF098D" w:rsidRDefault="00AF098D">
            <w:pPr>
              <w:rPr>
                <w:rFonts w:cs="Arial"/>
                <w:szCs w:val="18"/>
              </w:rPr>
            </w:pPr>
            <w:r w:rsidRPr="00AF098D">
              <w:rPr>
                <w:rFonts w:cs="Arial"/>
                <w:b/>
                <w:bCs/>
                <w:szCs w:val="18"/>
              </w:rPr>
              <w:t>-</w:t>
            </w:r>
          </w:p>
        </w:tc>
      </w:tr>
      <w:tr w:rsidR="003F6996" w:rsidRPr="003F6996" w14:paraId="5D18BAB6" w14:textId="77777777" w:rsidTr="00B27D54">
        <w:tc>
          <w:tcPr>
            <w:tcW w:w="456" w:type="dxa"/>
            <w:hideMark/>
          </w:tcPr>
          <w:p w14:paraId="3407A9E0" w14:textId="4E6D8982" w:rsidR="003F6996" w:rsidRPr="003F6996" w:rsidRDefault="003F6996">
            <w:pPr>
              <w:rPr>
                <w:rFonts w:cs="Arial"/>
                <w:szCs w:val="18"/>
                <w:lang w:val="de-CH" w:eastAsia="de-CH"/>
              </w:rPr>
            </w:pPr>
          </w:p>
        </w:tc>
        <w:tc>
          <w:tcPr>
            <w:tcW w:w="851" w:type="dxa"/>
            <w:hideMark/>
          </w:tcPr>
          <w:p w14:paraId="250CC115" w14:textId="77777777" w:rsidR="003F6996" w:rsidRPr="003F6996" w:rsidRDefault="00307BF7">
            <w:pPr>
              <w:rPr>
                <w:rFonts w:cs="Arial"/>
                <w:szCs w:val="18"/>
              </w:rPr>
            </w:pPr>
            <w:hyperlink r:id="rId559" w:history="1">
              <w:r w:rsidR="003F6996" w:rsidRPr="003F6996">
                <w:rPr>
                  <w:rStyle w:val="Hyperlink"/>
                  <w:rFonts w:ascii="Arial" w:hAnsi="Arial" w:cs="Arial"/>
                  <w:sz w:val="18"/>
                  <w:szCs w:val="18"/>
                </w:rPr>
                <w:t>21.3733</w:t>
              </w:r>
            </w:hyperlink>
          </w:p>
        </w:tc>
        <w:tc>
          <w:tcPr>
            <w:tcW w:w="425" w:type="dxa"/>
            <w:hideMark/>
          </w:tcPr>
          <w:p w14:paraId="7557F9C6" w14:textId="77777777" w:rsidR="003F6996" w:rsidRPr="003F6996" w:rsidRDefault="003F6996">
            <w:pPr>
              <w:rPr>
                <w:rFonts w:cs="Arial"/>
                <w:szCs w:val="18"/>
              </w:rPr>
            </w:pPr>
            <w:r w:rsidRPr="003F6996">
              <w:rPr>
                <w:rFonts w:cs="Arial"/>
                <w:szCs w:val="18"/>
              </w:rPr>
              <w:t>n</w:t>
            </w:r>
          </w:p>
        </w:tc>
        <w:tc>
          <w:tcPr>
            <w:tcW w:w="5636" w:type="dxa"/>
            <w:hideMark/>
          </w:tcPr>
          <w:p w14:paraId="4B161525" w14:textId="77777777" w:rsidR="003F6996" w:rsidRPr="003F6996" w:rsidRDefault="003F6996">
            <w:pPr>
              <w:rPr>
                <w:rFonts w:cs="Arial"/>
                <w:szCs w:val="18"/>
              </w:rPr>
            </w:pPr>
            <w:r w:rsidRPr="003F6996">
              <w:rPr>
                <w:rFonts w:cs="Arial"/>
                <w:szCs w:val="18"/>
              </w:rPr>
              <w:t xml:space="preserve">Mo. Gysin Greta. Kündigungsschutz für frischgebackene Väter </w:t>
            </w:r>
            <w:r w:rsidRPr="003F6996">
              <w:rPr>
                <w:rFonts w:cs="Arial"/>
                <w:szCs w:val="18"/>
              </w:rPr>
              <w:br/>
              <w:t xml:space="preserve">Mo. </w:t>
            </w:r>
            <w:r w:rsidRPr="003F6996">
              <w:rPr>
                <w:rFonts w:cs="Arial"/>
                <w:szCs w:val="18"/>
                <w:lang w:val="fr-CH"/>
              </w:rPr>
              <w:t xml:space="preserve">Gysin Greta. Protéger les jeunes pères contre le licenciement </w:t>
            </w:r>
            <w:r w:rsidRPr="003F6996">
              <w:rPr>
                <w:rFonts w:cs="Arial"/>
                <w:szCs w:val="18"/>
                <w:lang w:val="fr-CH"/>
              </w:rPr>
              <w:br/>
              <w:t xml:space="preserve">Mo. </w:t>
            </w:r>
            <w:r w:rsidRPr="003F6996">
              <w:rPr>
                <w:rFonts w:cs="Arial"/>
                <w:szCs w:val="18"/>
              </w:rPr>
              <w:t xml:space="preserve">Gysin Greta. Protezione dei novelli padri dal licenziamento </w:t>
            </w:r>
          </w:p>
        </w:tc>
        <w:tc>
          <w:tcPr>
            <w:tcW w:w="1276" w:type="dxa"/>
            <w:hideMark/>
          </w:tcPr>
          <w:p w14:paraId="2935FBCB" w14:textId="77777777" w:rsidR="003F6996" w:rsidRPr="003F6996" w:rsidRDefault="003F6996">
            <w:pPr>
              <w:rPr>
                <w:rFonts w:cs="Arial"/>
                <w:szCs w:val="18"/>
              </w:rPr>
            </w:pPr>
          </w:p>
        </w:tc>
        <w:tc>
          <w:tcPr>
            <w:tcW w:w="567" w:type="dxa"/>
            <w:hideMark/>
          </w:tcPr>
          <w:p w14:paraId="17095BF0" w14:textId="77777777" w:rsidR="003F6996" w:rsidRPr="003F6996" w:rsidRDefault="003F6996">
            <w:pPr>
              <w:rPr>
                <w:rFonts w:cs="Arial"/>
                <w:szCs w:val="18"/>
              </w:rPr>
            </w:pPr>
            <w:r w:rsidRPr="003F6996">
              <w:rPr>
                <w:rFonts w:cs="Arial"/>
                <w:b/>
                <w:bCs/>
                <w:szCs w:val="18"/>
              </w:rPr>
              <w:t>-</w:t>
            </w:r>
          </w:p>
        </w:tc>
      </w:tr>
      <w:tr w:rsidR="00AF098D" w:rsidRPr="00AF098D" w14:paraId="7E236EED" w14:textId="77777777" w:rsidTr="00B27D54">
        <w:tc>
          <w:tcPr>
            <w:tcW w:w="456" w:type="dxa"/>
            <w:hideMark/>
          </w:tcPr>
          <w:p w14:paraId="21A3A211" w14:textId="6A828EF1" w:rsidR="00AF098D" w:rsidRPr="00AF098D" w:rsidRDefault="00AF098D">
            <w:pPr>
              <w:rPr>
                <w:rFonts w:cs="Arial"/>
                <w:szCs w:val="18"/>
                <w:lang w:val="de-CH" w:eastAsia="de-CH"/>
              </w:rPr>
            </w:pPr>
          </w:p>
        </w:tc>
        <w:tc>
          <w:tcPr>
            <w:tcW w:w="851" w:type="dxa"/>
            <w:hideMark/>
          </w:tcPr>
          <w:p w14:paraId="1D8D34A1" w14:textId="77777777" w:rsidR="00AF098D" w:rsidRPr="00AF098D" w:rsidRDefault="00307BF7">
            <w:pPr>
              <w:rPr>
                <w:rFonts w:cs="Arial"/>
                <w:szCs w:val="18"/>
              </w:rPr>
            </w:pPr>
            <w:hyperlink r:id="rId560" w:history="1">
              <w:r w:rsidR="00AF098D" w:rsidRPr="00AF098D">
                <w:rPr>
                  <w:rStyle w:val="Hyperlink"/>
                  <w:rFonts w:ascii="Arial" w:hAnsi="Arial" w:cs="Arial"/>
                  <w:sz w:val="18"/>
                  <w:szCs w:val="18"/>
                </w:rPr>
                <w:t>21.3785</w:t>
              </w:r>
            </w:hyperlink>
          </w:p>
        </w:tc>
        <w:tc>
          <w:tcPr>
            <w:tcW w:w="425" w:type="dxa"/>
            <w:hideMark/>
          </w:tcPr>
          <w:p w14:paraId="4D28BEC8" w14:textId="77777777" w:rsidR="00AF098D" w:rsidRPr="00AF098D" w:rsidRDefault="00AF098D">
            <w:pPr>
              <w:rPr>
                <w:rFonts w:cs="Arial"/>
                <w:szCs w:val="18"/>
              </w:rPr>
            </w:pPr>
            <w:r w:rsidRPr="00AF098D">
              <w:rPr>
                <w:rFonts w:cs="Arial"/>
                <w:szCs w:val="18"/>
              </w:rPr>
              <w:t>n</w:t>
            </w:r>
          </w:p>
        </w:tc>
        <w:tc>
          <w:tcPr>
            <w:tcW w:w="5636" w:type="dxa"/>
            <w:hideMark/>
          </w:tcPr>
          <w:p w14:paraId="2F2BE4A3" w14:textId="77777777" w:rsidR="00AF098D" w:rsidRPr="00AF098D" w:rsidRDefault="00AF098D">
            <w:pPr>
              <w:rPr>
                <w:rFonts w:cs="Arial"/>
                <w:szCs w:val="18"/>
                <w:lang w:val="it-CH"/>
              </w:rPr>
            </w:pPr>
            <w:r w:rsidRPr="00AF098D">
              <w:rPr>
                <w:rFonts w:cs="Arial"/>
                <w:szCs w:val="18"/>
              </w:rPr>
              <w:t xml:space="preserve">Mo. Quadri. Die Schweiz soll dem Beispiel Dänemarks folgen und Zentren für Asylsuchende ausserhalb von Europa schaffen </w:t>
            </w:r>
            <w:r w:rsidRPr="00AF098D">
              <w:rPr>
                <w:rFonts w:cs="Arial"/>
                <w:szCs w:val="18"/>
              </w:rPr>
              <w:br/>
              <w:t xml:space="preserve">Mo. </w:t>
            </w:r>
            <w:r w:rsidRPr="00AF098D">
              <w:rPr>
                <w:rFonts w:cs="Arial"/>
                <w:szCs w:val="18"/>
                <w:lang w:val="fr-CH"/>
              </w:rPr>
              <w:t xml:space="preserve">Quadri. Centres pour requérants d'asile hors de l'Europe. Suivre l'exemple du Danemark </w:t>
            </w:r>
            <w:r w:rsidRPr="00AF098D">
              <w:rPr>
                <w:rFonts w:cs="Arial"/>
                <w:szCs w:val="18"/>
                <w:lang w:val="fr-CH"/>
              </w:rPr>
              <w:br/>
              <w:t xml:space="preserve">Mo. </w:t>
            </w:r>
            <w:r w:rsidRPr="00AF098D">
              <w:rPr>
                <w:rFonts w:cs="Arial"/>
                <w:szCs w:val="18"/>
                <w:lang w:val="it-CH"/>
              </w:rPr>
              <w:t xml:space="preserve">Quadri. Svizzera come la Danimarca. Creare centri asilanti in paesi extraeuropei </w:t>
            </w:r>
          </w:p>
        </w:tc>
        <w:tc>
          <w:tcPr>
            <w:tcW w:w="1276" w:type="dxa"/>
            <w:hideMark/>
          </w:tcPr>
          <w:p w14:paraId="41EEFCDC" w14:textId="77777777" w:rsidR="00AF098D" w:rsidRPr="00AF098D" w:rsidRDefault="00AF098D">
            <w:pPr>
              <w:rPr>
                <w:rFonts w:cs="Arial"/>
                <w:szCs w:val="18"/>
                <w:lang w:val="it-CH"/>
              </w:rPr>
            </w:pPr>
          </w:p>
        </w:tc>
        <w:tc>
          <w:tcPr>
            <w:tcW w:w="567" w:type="dxa"/>
            <w:hideMark/>
          </w:tcPr>
          <w:p w14:paraId="08674DE1" w14:textId="77777777" w:rsidR="00AF098D" w:rsidRPr="00AF098D" w:rsidRDefault="00AF098D">
            <w:pPr>
              <w:rPr>
                <w:rFonts w:cs="Arial"/>
                <w:szCs w:val="18"/>
              </w:rPr>
            </w:pPr>
            <w:r w:rsidRPr="00AF098D">
              <w:rPr>
                <w:rFonts w:cs="Arial"/>
                <w:b/>
                <w:bCs/>
                <w:szCs w:val="18"/>
              </w:rPr>
              <w:t>-</w:t>
            </w:r>
          </w:p>
        </w:tc>
      </w:tr>
      <w:tr w:rsidR="003F6996" w:rsidRPr="003F6996" w14:paraId="2B4862E1" w14:textId="77777777" w:rsidTr="00B27D54">
        <w:tc>
          <w:tcPr>
            <w:tcW w:w="456" w:type="dxa"/>
            <w:hideMark/>
          </w:tcPr>
          <w:p w14:paraId="4A4B56DE" w14:textId="4CB9CD4D" w:rsidR="003F6996" w:rsidRPr="00DC5D9E" w:rsidRDefault="003F6996">
            <w:pPr>
              <w:rPr>
                <w:rFonts w:cs="Arial"/>
                <w:szCs w:val="18"/>
                <w:lang w:val="it-CH" w:eastAsia="de-CH"/>
              </w:rPr>
            </w:pPr>
          </w:p>
        </w:tc>
        <w:tc>
          <w:tcPr>
            <w:tcW w:w="851" w:type="dxa"/>
            <w:hideMark/>
          </w:tcPr>
          <w:p w14:paraId="475071FE" w14:textId="77777777" w:rsidR="003F6996" w:rsidRPr="003F6996" w:rsidRDefault="00307BF7">
            <w:pPr>
              <w:rPr>
                <w:rFonts w:cs="Arial"/>
                <w:szCs w:val="18"/>
              </w:rPr>
            </w:pPr>
            <w:hyperlink r:id="rId561" w:history="1">
              <w:r w:rsidR="003F6996" w:rsidRPr="003F6996">
                <w:rPr>
                  <w:rStyle w:val="Hyperlink"/>
                  <w:rFonts w:ascii="Arial" w:hAnsi="Arial" w:cs="Arial"/>
                  <w:sz w:val="18"/>
                  <w:szCs w:val="18"/>
                </w:rPr>
                <w:t>21.3816</w:t>
              </w:r>
            </w:hyperlink>
          </w:p>
        </w:tc>
        <w:tc>
          <w:tcPr>
            <w:tcW w:w="425" w:type="dxa"/>
            <w:hideMark/>
          </w:tcPr>
          <w:p w14:paraId="7431F3F6" w14:textId="77777777" w:rsidR="003F6996" w:rsidRPr="003F6996" w:rsidRDefault="003F6996">
            <w:pPr>
              <w:rPr>
                <w:rFonts w:cs="Arial"/>
                <w:szCs w:val="18"/>
              </w:rPr>
            </w:pPr>
            <w:r w:rsidRPr="003F6996">
              <w:rPr>
                <w:rFonts w:cs="Arial"/>
                <w:szCs w:val="18"/>
              </w:rPr>
              <w:t>n</w:t>
            </w:r>
          </w:p>
        </w:tc>
        <w:tc>
          <w:tcPr>
            <w:tcW w:w="5636" w:type="dxa"/>
            <w:hideMark/>
          </w:tcPr>
          <w:p w14:paraId="3B692AA4" w14:textId="77777777" w:rsidR="003F6996" w:rsidRPr="003F6996" w:rsidRDefault="003F6996">
            <w:pPr>
              <w:rPr>
                <w:rFonts w:cs="Arial"/>
                <w:szCs w:val="18"/>
              </w:rPr>
            </w:pPr>
            <w:r w:rsidRPr="003F6996">
              <w:rPr>
                <w:rFonts w:cs="Arial"/>
                <w:szCs w:val="18"/>
              </w:rPr>
              <w:t xml:space="preserve">Po. Fehlmann Rielle. Datenbeschaffung bei Videospielen. Ist das wirklich nötig? </w:t>
            </w:r>
            <w:r w:rsidRPr="003F6996">
              <w:rPr>
                <w:rFonts w:cs="Arial"/>
                <w:szCs w:val="18"/>
              </w:rPr>
              <w:br/>
              <w:t xml:space="preserve">Po. Fehlmann Rielle. </w:t>
            </w:r>
            <w:r w:rsidRPr="003F6996">
              <w:rPr>
                <w:rFonts w:cs="Arial"/>
                <w:szCs w:val="18"/>
                <w:lang w:val="fr-CH"/>
              </w:rPr>
              <w:t xml:space="preserve">Collecte de données en lien avec les jeux video. Une fatalité? </w:t>
            </w:r>
            <w:r w:rsidRPr="003F6996">
              <w:rPr>
                <w:rFonts w:cs="Arial"/>
                <w:szCs w:val="18"/>
                <w:lang w:val="fr-CH"/>
              </w:rPr>
              <w:br/>
            </w:r>
            <w:r w:rsidRPr="003F6996">
              <w:rPr>
                <w:rFonts w:cs="Arial"/>
                <w:szCs w:val="18"/>
                <w:lang w:val="it-CH"/>
              </w:rPr>
              <w:t xml:space="preserve">Po. Fehlmann Rielle. Raccolta di dati in relazione ai videogiochi. </w:t>
            </w:r>
            <w:r w:rsidRPr="003F6996">
              <w:rPr>
                <w:rFonts w:cs="Arial"/>
                <w:szCs w:val="18"/>
              </w:rPr>
              <w:t xml:space="preserve">Una fatalità? </w:t>
            </w:r>
          </w:p>
        </w:tc>
        <w:tc>
          <w:tcPr>
            <w:tcW w:w="1276" w:type="dxa"/>
            <w:hideMark/>
          </w:tcPr>
          <w:p w14:paraId="4C959C3C" w14:textId="77777777" w:rsidR="003F6996" w:rsidRPr="003F6996" w:rsidRDefault="003F6996">
            <w:pPr>
              <w:rPr>
                <w:rFonts w:cs="Arial"/>
                <w:szCs w:val="18"/>
              </w:rPr>
            </w:pPr>
          </w:p>
        </w:tc>
        <w:tc>
          <w:tcPr>
            <w:tcW w:w="567" w:type="dxa"/>
            <w:hideMark/>
          </w:tcPr>
          <w:p w14:paraId="22978EA7" w14:textId="77777777" w:rsidR="003F6996" w:rsidRPr="003F6996" w:rsidRDefault="003F6996">
            <w:pPr>
              <w:rPr>
                <w:rFonts w:cs="Arial"/>
                <w:szCs w:val="18"/>
              </w:rPr>
            </w:pPr>
            <w:r w:rsidRPr="003F6996">
              <w:rPr>
                <w:rFonts w:cs="Arial"/>
                <w:b/>
                <w:bCs/>
                <w:szCs w:val="18"/>
              </w:rPr>
              <w:t>-</w:t>
            </w:r>
          </w:p>
        </w:tc>
      </w:tr>
      <w:tr w:rsidR="00AF098D" w:rsidRPr="00AF098D" w14:paraId="7BA1EA51" w14:textId="77777777" w:rsidTr="00B27D54">
        <w:tc>
          <w:tcPr>
            <w:tcW w:w="456" w:type="dxa"/>
            <w:hideMark/>
          </w:tcPr>
          <w:p w14:paraId="15A473FF" w14:textId="70C7ECF4" w:rsidR="00AF098D" w:rsidRPr="001F2C18" w:rsidRDefault="00AF098D">
            <w:pPr>
              <w:rPr>
                <w:rFonts w:cs="Arial"/>
                <w:szCs w:val="18"/>
                <w:lang w:val="it-CH" w:eastAsia="de-CH"/>
              </w:rPr>
            </w:pPr>
          </w:p>
        </w:tc>
        <w:tc>
          <w:tcPr>
            <w:tcW w:w="851" w:type="dxa"/>
            <w:hideMark/>
          </w:tcPr>
          <w:p w14:paraId="6102B0BC" w14:textId="77777777" w:rsidR="00AF098D" w:rsidRPr="00AF098D" w:rsidRDefault="00307BF7">
            <w:pPr>
              <w:rPr>
                <w:rFonts w:cs="Arial"/>
                <w:szCs w:val="18"/>
              </w:rPr>
            </w:pPr>
            <w:hyperlink r:id="rId562" w:history="1">
              <w:r w:rsidR="00AF098D" w:rsidRPr="00AF098D">
                <w:rPr>
                  <w:rStyle w:val="Hyperlink"/>
                  <w:rFonts w:ascii="Arial" w:hAnsi="Arial" w:cs="Arial"/>
                  <w:sz w:val="18"/>
                  <w:szCs w:val="18"/>
                </w:rPr>
                <w:t>21.3845</w:t>
              </w:r>
            </w:hyperlink>
          </w:p>
        </w:tc>
        <w:tc>
          <w:tcPr>
            <w:tcW w:w="425" w:type="dxa"/>
            <w:hideMark/>
          </w:tcPr>
          <w:p w14:paraId="3F4317DB" w14:textId="77777777" w:rsidR="00AF098D" w:rsidRPr="00AF098D" w:rsidRDefault="00AF098D">
            <w:pPr>
              <w:rPr>
                <w:rFonts w:cs="Arial"/>
                <w:szCs w:val="18"/>
              </w:rPr>
            </w:pPr>
            <w:r w:rsidRPr="00AF098D">
              <w:rPr>
                <w:rFonts w:cs="Arial"/>
                <w:szCs w:val="18"/>
              </w:rPr>
              <w:t>n</w:t>
            </w:r>
          </w:p>
        </w:tc>
        <w:tc>
          <w:tcPr>
            <w:tcW w:w="5636" w:type="dxa"/>
            <w:hideMark/>
          </w:tcPr>
          <w:p w14:paraId="0BF6F432" w14:textId="77777777" w:rsidR="00AF098D" w:rsidRPr="00AF098D" w:rsidRDefault="00AF098D">
            <w:pPr>
              <w:rPr>
                <w:rFonts w:cs="Arial"/>
                <w:szCs w:val="18"/>
                <w:lang w:val="it-CH"/>
              </w:rPr>
            </w:pPr>
            <w:r w:rsidRPr="00AF098D">
              <w:rPr>
                <w:rFonts w:cs="Arial"/>
                <w:szCs w:val="18"/>
              </w:rPr>
              <w:t xml:space="preserve">Mo. Marchesi. Ausländerinnen und Ausländer, deren wirtschaftliche Situation und Verschuldung "abenteuerlich" ist. </w:t>
            </w:r>
            <w:r w:rsidRPr="00AF098D">
              <w:rPr>
                <w:rFonts w:cs="Arial"/>
                <w:szCs w:val="18"/>
                <w:lang w:val="fr-CH"/>
              </w:rPr>
              <w:t xml:space="preserve">Festlegung klarer Begrenzungskriterien </w:t>
            </w:r>
            <w:r w:rsidRPr="00AF098D">
              <w:rPr>
                <w:rFonts w:cs="Arial"/>
                <w:szCs w:val="18"/>
                <w:lang w:val="fr-CH"/>
              </w:rPr>
              <w:br/>
              <w:t xml:space="preserve">Mo. Marchesi. Étrangers en délicatesse avec leurs obligations financières. Établir des critères clairs afin qu'ils ne puissent s'installer en Suisse </w:t>
            </w:r>
            <w:r w:rsidRPr="00AF098D">
              <w:rPr>
                <w:rFonts w:cs="Arial"/>
                <w:szCs w:val="18"/>
                <w:lang w:val="fr-CH"/>
              </w:rPr>
              <w:br/>
              <w:t xml:space="preserve">Mo. </w:t>
            </w:r>
            <w:r w:rsidRPr="00AF098D">
              <w:rPr>
                <w:rFonts w:cs="Arial"/>
                <w:szCs w:val="18"/>
                <w:lang w:val="it-CH"/>
              </w:rPr>
              <w:t xml:space="preserve">Marchesi. Stranieri con situazione economica e debitoria "temeraria", si definiscano chiari criteri per limitarli </w:t>
            </w:r>
          </w:p>
        </w:tc>
        <w:tc>
          <w:tcPr>
            <w:tcW w:w="1276" w:type="dxa"/>
            <w:hideMark/>
          </w:tcPr>
          <w:p w14:paraId="1C02C828" w14:textId="77777777" w:rsidR="00AF098D" w:rsidRPr="00AF098D" w:rsidRDefault="00AF098D">
            <w:pPr>
              <w:rPr>
                <w:rFonts w:cs="Arial"/>
                <w:szCs w:val="18"/>
                <w:lang w:val="it-CH"/>
              </w:rPr>
            </w:pPr>
          </w:p>
        </w:tc>
        <w:tc>
          <w:tcPr>
            <w:tcW w:w="567" w:type="dxa"/>
            <w:hideMark/>
          </w:tcPr>
          <w:p w14:paraId="31C55D88" w14:textId="77777777" w:rsidR="00AF098D" w:rsidRPr="00AF098D" w:rsidRDefault="00AF098D">
            <w:pPr>
              <w:rPr>
                <w:rFonts w:cs="Arial"/>
                <w:szCs w:val="18"/>
              </w:rPr>
            </w:pPr>
            <w:r w:rsidRPr="00AF098D">
              <w:rPr>
                <w:rFonts w:cs="Arial"/>
                <w:b/>
                <w:bCs/>
                <w:szCs w:val="18"/>
              </w:rPr>
              <w:t>-</w:t>
            </w:r>
          </w:p>
        </w:tc>
      </w:tr>
      <w:tr w:rsidR="00AF098D" w:rsidRPr="00AF098D" w14:paraId="392F58AE" w14:textId="77777777" w:rsidTr="00B27D54">
        <w:tc>
          <w:tcPr>
            <w:tcW w:w="456" w:type="dxa"/>
            <w:hideMark/>
          </w:tcPr>
          <w:p w14:paraId="1841DC41" w14:textId="3B90718F" w:rsidR="00AF098D" w:rsidRPr="00AF098D" w:rsidRDefault="00AF098D">
            <w:pPr>
              <w:rPr>
                <w:rFonts w:cs="Arial"/>
                <w:szCs w:val="18"/>
                <w:lang w:val="de-CH" w:eastAsia="de-CH"/>
              </w:rPr>
            </w:pPr>
          </w:p>
        </w:tc>
        <w:tc>
          <w:tcPr>
            <w:tcW w:w="851" w:type="dxa"/>
            <w:hideMark/>
          </w:tcPr>
          <w:p w14:paraId="31AB5F30" w14:textId="77777777" w:rsidR="00AF098D" w:rsidRPr="00AF098D" w:rsidRDefault="00307BF7">
            <w:pPr>
              <w:rPr>
                <w:rFonts w:cs="Arial"/>
                <w:szCs w:val="18"/>
              </w:rPr>
            </w:pPr>
            <w:hyperlink r:id="rId563" w:history="1">
              <w:r w:rsidR="00AF098D" w:rsidRPr="00AF098D">
                <w:rPr>
                  <w:rStyle w:val="Hyperlink"/>
                  <w:rFonts w:ascii="Arial" w:hAnsi="Arial" w:cs="Arial"/>
                  <w:sz w:val="18"/>
                  <w:szCs w:val="18"/>
                </w:rPr>
                <w:t>21.3852</w:t>
              </w:r>
            </w:hyperlink>
          </w:p>
        </w:tc>
        <w:tc>
          <w:tcPr>
            <w:tcW w:w="425" w:type="dxa"/>
            <w:hideMark/>
          </w:tcPr>
          <w:p w14:paraId="166F8969" w14:textId="77777777" w:rsidR="00AF098D" w:rsidRPr="00AF098D" w:rsidRDefault="00AF098D">
            <w:pPr>
              <w:rPr>
                <w:rFonts w:cs="Arial"/>
                <w:szCs w:val="18"/>
              </w:rPr>
            </w:pPr>
            <w:r w:rsidRPr="00AF098D">
              <w:rPr>
                <w:rFonts w:cs="Arial"/>
                <w:szCs w:val="18"/>
              </w:rPr>
              <w:t>n</w:t>
            </w:r>
          </w:p>
        </w:tc>
        <w:tc>
          <w:tcPr>
            <w:tcW w:w="5636" w:type="dxa"/>
            <w:hideMark/>
          </w:tcPr>
          <w:p w14:paraId="4FF733DF" w14:textId="77777777" w:rsidR="00AF098D" w:rsidRPr="00AF098D" w:rsidRDefault="00AF098D">
            <w:pPr>
              <w:rPr>
                <w:rFonts w:cs="Arial"/>
                <w:szCs w:val="18"/>
                <w:lang w:val="it-CH"/>
              </w:rPr>
            </w:pPr>
            <w:r w:rsidRPr="00AF098D">
              <w:rPr>
                <w:rFonts w:cs="Arial"/>
                <w:szCs w:val="18"/>
              </w:rPr>
              <w:t xml:space="preserve">Mo. Dandrès. Entschädigung für Opfer von Menschenhandel (Art. 182 StGB) </w:t>
            </w:r>
            <w:r w:rsidRPr="00AF098D">
              <w:rPr>
                <w:rFonts w:cs="Arial"/>
                <w:szCs w:val="18"/>
              </w:rPr>
              <w:br/>
              <w:t xml:space="preserve">Mo. </w:t>
            </w:r>
            <w:r w:rsidRPr="00AF098D">
              <w:rPr>
                <w:rFonts w:cs="Arial"/>
                <w:szCs w:val="18"/>
                <w:lang w:val="fr-CH"/>
              </w:rPr>
              <w:t xml:space="preserve">Dandrès. Indemnisation des victimes de traite d'êtres humains (art. 182 CP) </w:t>
            </w:r>
            <w:r w:rsidRPr="00AF098D">
              <w:rPr>
                <w:rFonts w:cs="Arial"/>
                <w:szCs w:val="18"/>
                <w:lang w:val="fr-CH"/>
              </w:rPr>
              <w:br/>
              <w:t xml:space="preserve">Mo. </w:t>
            </w:r>
            <w:r w:rsidRPr="00AF098D">
              <w:rPr>
                <w:rFonts w:cs="Arial"/>
                <w:szCs w:val="18"/>
                <w:lang w:val="it-CH"/>
              </w:rPr>
              <w:t xml:space="preserve">Dandrès. Indennizzo delle vittime della tratta di esseri umani (art. 182 CP) </w:t>
            </w:r>
          </w:p>
        </w:tc>
        <w:tc>
          <w:tcPr>
            <w:tcW w:w="1276" w:type="dxa"/>
            <w:hideMark/>
          </w:tcPr>
          <w:p w14:paraId="598DCABA" w14:textId="77777777" w:rsidR="00AF098D" w:rsidRPr="00AF098D" w:rsidRDefault="00AF098D">
            <w:pPr>
              <w:rPr>
                <w:rFonts w:cs="Arial"/>
                <w:szCs w:val="18"/>
                <w:lang w:val="it-CH"/>
              </w:rPr>
            </w:pPr>
          </w:p>
        </w:tc>
        <w:tc>
          <w:tcPr>
            <w:tcW w:w="567" w:type="dxa"/>
            <w:hideMark/>
          </w:tcPr>
          <w:p w14:paraId="2FA71DCF" w14:textId="77777777" w:rsidR="00AF098D" w:rsidRPr="00AF098D" w:rsidRDefault="00AF098D">
            <w:pPr>
              <w:rPr>
                <w:rFonts w:cs="Arial"/>
                <w:szCs w:val="18"/>
              </w:rPr>
            </w:pPr>
            <w:r w:rsidRPr="00AF098D">
              <w:rPr>
                <w:rFonts w:cs="Arial"/>
                <w:b/>
                <w:bCs/>
                <w:szCs w:val="18"/>
              </w:rPr>
              <w:t>-</w:t>
            </w:r>
          </w:p>
        </w:tc>
      </w:tr>
      <w:tr w:rsidR="008E0E90" w:rsidRPr="008E0E90" w14:paraId="3A701FA3" w14:textId="77777777" w:rsidTr="00B27D54">
        <w:tc>
          <w:tcPr>
            <w:tcW w:w="456" w:type="dxa"/>
            <w:hideMark/>
          </w:tcPr>
          <w:p w14:paraId="76730F53" w14:textId="23D05952" w:rsidR="008E0E90" w:rsidRPr="008E0E90" w:rsidRDefault="008E0E90">
            <w:pPr>
              <w:rPr>
                <w:rFonts w:cs="Arial"/>
                <w:szCs w:val="18"/>
                <w:lang w:val="de-CH" w:eastAsia="de-CH"/>
              </w:rPr>
            </w:pPr>
          </w:p>
        </w:tc>
        <w:tc>
          <w:tcPr>
            <w:tcW w:w="851" w:type="dxa"/>
            <w:hideMark/>
          </w:tcPr>
          <w:p w14:paraId="371FD9D7" w14:textId="77777777" w:rsidR="008E0E90" w:rsidRPr="008E0E90" w:rsidRDefault="00307BF7">
            <w:pPr>
              <w:rPr>
                <w:rFonts w:cs="Arial"/>
                <w:szCs w:val="18"/>
              </w:rPr>
            </w:pPr>
            <w:hyperlink r:id="rId564" w:history="1">
              <w:r w:rsidR="008E0E90" w:rsidRPr="008E0E90">
                <w:rPr>
                  <w:rStyle w:val="Hyperlink"/>
                  <w:rFonts w:ascii="Arial" w:hAnsi="Arial" w:cs="Arial"/>
                  <w:sz w:val="18"/>
                  <w:szCs w:val="18"/>
                </w:rPr>
                <w:t>21.3869</w:t>
              </w:r>
            </w:hyperlink>
          </w:p>
        </w:tc>
        <w:tc>
          <w:tcPr>
            <w:tcW w:w="425" w:type="dxa"/>
            <w:hideMark/>
          </w:tcPr>
          <w:p w14:paraId="5BF4DC27" w14:textId="77777777" w:rsidR="008E0E90" w:rsidRPr="008E0E90" w:rsidRDefault="008E0E90">
            <w:pPr>
              <w:rPr>
                <w:rFonts w:cs="Arial"/>
                <w:szCs w:val="18"/>
              </w:rPr>
            </w:pPr>
            <w:r w:rsidRPr="008E0E90">
              <w:rPr>
                <w:rFonts w:cs="Arial"/>
                <w:szCs w:val="18"/>
              </w:rPr>
              <w:t>n</w:t>
            </w:r>
          </w:p>
        </w:tc>
        <w:tc>
          <w:tcPr>
            <w:tcW w:w="5636" w:type="dxa"/>
            <w:hideMark/>
          </w:tcPr>
          <w:p w14:paraId="5BAEB635" w14:textId="77777777" w:rsidR="008E0E90" w:rsidRPr="008E0E90" w:rsidRDefault="008E0E90">
            <w:pPr>
              <w:rPr>
                <w:rFonts w:cs="Arial"/>
                <w:szCs w:val="18"/>
                <w:lang w:val="it-CH"/>
              </w:rPr>
            </w:pPr>
            <w:r w:rsidRPr="008E0E90">
              <w:rPr>
                <w:rFonts w:cs="Arial"/>
                <w:szCs w:val="18"/>
              </w:rPr>
              <w:t xml:space="preserve">Ip. Suter. Anonymisierte Bewerbungsverfahren als Massnahme gegen Diskriminierung im Arbeitsmarkt </w:t>
            </w:r>
            <w:r w:rsidRPr="008E0E90">
              <w:rPr>
                <w:rFonts w:cs="Arial"/>
                <w:szCs w:val="18"/>
              </w:rPr>
              <w:br/>
              <w:t xml:space="preserve">Ip. </w:t>
            </w:r>
            <w:r w:rsidRPr="008E0E90">
              <w:rPr>
                <w:rFonts w:cs="Arial"/>
                <w:szCs w:val="18"/>
                <w:lang w:val="fr-CH"/>
              </w:rPr>
              <w:t xml:space="preserve">Suter. La procédure de candidature anonyme, outil de lutte contre les discriminations sur le marché de l'emploi </w:t>
            </w:r>
            <w:r w:rsidRPr="008E0E90">
              <w:rPr>
                <w:rFonts w:cs="Arial"/>
                <w:szCs w:val="18"/>
                <w:lang w:val="fr-CH"/>
              </w:rPr>
              <w:br/>
              <w:t xml:space="preserve">Ip. </w:t>
            </w:r>
            <w:r w:rsidRPr="008E0E90">
              <w:rPr>
                <w:rFonts w:cs="Arial"/>
                <w:szCs w:val="18"/>
                <w:lang w:val="it-CH"/>
              </w:rPr>
              <w:t xml:space="preserve">Suter. La procedura di candidatura anonima quale misura contro la discriminazione nel mercato del lavoro </w:t>
            </w:r>
          </w:p>
        </w:tc>
        <w:tc>
          <w:tcPr>
            <w:tcW w:w="1276" w:type="dxa"/>
            <w:hideMark/>
          </w:tcPr>
          <w:p w14:paraId="5890FAA0" w14:textId="77777777" w:rsidR="008E0E90" w:rsidRPr="008E0E90" w:rsidRDefault="008E0E90">
            <w:pPr>
              <w:rPr>
                <w:rFonts w:cs="Arial"/>
                <w:szCs w:val="18"/>
              </w:rPr>
            </w:pPr>
            <w:r w:rsidRPr="008E0E90">
              <w:rPr>
                <w:rFonts w:cs="Arial"/>
                <w:b/>
                <w:bCs/>
                <w:szCs w:val="18"/>
                <w:lang w:val="fr-FR"/>
              </w:rPr>
              <w:t>Diskussion</w:t>
            </w:r>
          </w:p>
          <w:p w14:paraId="4CEBB121" w14:textId="77777777" w:rsidR="008E0E90" w:rsidRPr="008E0E90" w:rsidRDefault="008E0E90">
            <w:pPr>
              <w:rPr>
                <w:rFonts w:cs="Arial"/>
                <w:szCs w:val="18"/>
              </w:rPr>
            </w:pPr>
            <w:r w:rsidRPr="008E0E90">
              <w:rPr>
                <w:rFonts w:cs="Arial"/>
                <w:b/>
                <w:bCs/>
                <w:szCs w:val="18"/>
                <w:lang w:val="fr-FR"/>
              </w:rPr>
              <w:t>Discussion</w:t>
            </w:r>
          </w:p>
          <w:p w14:paraId="08F71323"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09A5D885" w14:textId="77777777" w:rsidR="008E0E90" w:rsidRPr="008E0E90" w:rsidRDefault="008E0E90">
            <w:pPr>
              <w:rPr>
                <w:rFonts w:cs="Arial"/>
                <w:szCs w:val="18"/>
              </w:rPr>
            </w:pPr>
            <w:r w:rsidRPr="008E0E90">
              <w:rPr>
                <w:rFonts w:cs="Arial"/>
                <w:b/>
                <w:bCs/>
                <w:szCs w:val="18"/>
              </w:rPr>
              <w:t>tw</w:t>
            </w:r>
          </w:p>
        </w:tc>
      </w:tr>
      <w:tr w:rsidR="00AF098D" w:rsidRPr="00AF098D" w14:paraId="0303E740" w14:textId="77777777" w:rsidTr="00B27D54">
        <w:tc>
          <w:tcPr>
            <w:tcW w:w="456" w:type="dxa"/>
            <w:hideMark/>
          </w:tcPr>
          <w:p w14:paraId="04DFC48A" w14:textId="426D5830" w:rsidR="00AF098D" w:rsidRPr="00AF098D" w:rsidRDefault="00AF098D">
            <w:pPr>
              <w:rPr>
                <w:rFonts w:cs="Arial"/>
                <w:szCs w:val="18"/>
                <w:lang w:val="de-CH" w:eastAsia="de-CH"/>
              </w:rPr>
            </w:pPr>
          </w:p>
        </w:tc>
        <w:tc>
          <w:tcPr>
            <w:tcW w:w="851" w:type="dxa"/>
            <w:hideMark/>
          </w:tcPr>
          <w:p w14:paraId="178382A8" w14:textId="77777777" w:rsidR="00AF098D" w:rsidRPr="00AF098D" w:rsidRDefault="00307BF7">
            <w:pPr>
              <w:rPr>
                <w:rFonts w:cs="Arial"/>
                <w:szCs w:val="18"/>
              </w:rPr>
            </w:pPr>
            <w:hyperlink r:id="rId565" w:history="1">
              <w:r w:rsidR="00AF098D" w:rsidRPr="00AF098D">
                <w:rPr>
                  <w:rStyle w:val="Hyperlink"/>
                  <w:rFonts w:ascii="Arial" w:hAnsi="Arial" w:cs="Arial"/>
                  <w:sz w:val="18"/>
                  <w:szCs w:val="18"/>
                </w:rPr>
                <w:t>21.3892</w:t>
              </w:r>
            </w:hyperlink>
          </w:p>
        </w:tc>
        <w:tc>
          <w:tcPr>
            <w:tcW w:w="425" w:type="dxa"/>
            <w:hideMark/>
          </w:tcPr>
          <w:p w14:paraId="2B381411" w14:textId="77777777" w:rsidR="00AF098D" w:rsidRPr="00AF098D" w:rsidRDefault="00AF098D">
            <w:pPr>
              <w:rPr>
                <w:rFonts w:cs="Arial"/>
                <w:szCs w:val="18"/>
              </w:rPr>
            </w:pPr>
            <w:r w:rsidRPr="00AF098D">
              <w:rPr>
                <w:rFonts w:cs="Arial"/>
                <w:szCs w:val="18"/>
              </w:rPr>
              <w:t>n</w:t>
            </w:r>
          </w:p>
        </w:tc>
        <w:tc>
          <w:tcPr>
            <w:tcW w:w="5636" w:type="dxa"/>
            <w:hideMark/>
          </w:tcPr>
          <w:p w14:paraId="21668A06" w14:textId="77777777" w:rsidR="00AF098D" w:rsidRPr="00AF098D" w:rsidRDefault="00AF098D">
            <w:pPr>
              <w:rPr>
                <w:rFonts w:cs="Arial"/>
                <w:szCs w:val="18"/>
                <w:lang w:val="it-CH"/>
              </w:rPr>
            </w:pPr>
            <w:r w:rsidRPr="00AF098D">
              <w:rPr>
                <w:rFonts w:cs="Arial"/>
                <w:szCs w:val="18"/>
              </w:rPr>
              <w:t xml:space="preserve">Mo. Addor. Den Geltungsbereich der Unverjährbarkeit von Straftaten gegen die sexuelle Integrität ausweiten zum besseren Schutz der Kinder </w:t>
            </w:r>
            <w:r w:rsidRPr="00AF098D">
              <w:rPr>
                <w:rFonts w:cs="Arial"/>
                <w:szCs w:val="18"/>
              </w:rPr>
              <w:br/>
              <w:t xml:space="preserve">Mo. </w:t>
            </w:r>
            <w:r w:rsidRPr="00AF098D">
              <w:rPr>
                <w:rFonts w:cs="Arial"/>
                <w:szCs w:val="18"/>
                <w:lang w:val="fr-CH"/>
              </w:rPr>
              <w:t xml:space="preserve">Addor. Etendre le champ d'application de l'imprescriptibilité des infractions contre l'intégrité sexuelle pour mieux protéger les enfants </w:t>
            </w:r>
            <w:r w:rsidRPr="00AF098D">
              <w:rPr>
                <w:rFonts w:cs="Arial"/>
                <w:szCs w:val="18"/>
                <w:lang w:val="fr-CH"/>
              </w:rPr>
              <w:br/>
              <w:t xml:space="preserve">Mo. </w:t>
            </w:r>
            <w:r w:rsidRPr="00AF098D">
              <w:rPr>
                <w:rFonts w:cs="Arial"/>
                <w:szCs w:val="18"/>
                <w:lang w:val="it-CH"/>
              </w:rPr>
              <w:t xml:space="preserve">Addor. Estendere il campo di applicazione dell'imprescrittibilità dei reati contro l'integrità sessuale per meglio proteggere i minori </w:t>
            </w:r>
          </w:p>
        </w:tc>
        <w:tc>
          <w:tcPr>
            <w:tcW w:w="1276" w:type="dxa"/>
            <w:hideMark/>
          </w:tcPr>
          <w:p w14:paraId="75C9C458" w14:textId="77777777" w:rsidR="00AF098D" w:rsidRPr="00AF098D" w:rsidRDefault="00AF098D">
            <w:pPr>
              <w:rPr>
                <w:rFonts w:cs="Arial"/>
                <w:szCs w:val="18"/>
                <w:lang w:val="it-CH"/>
              </w:rPr>
            </w:pPr>
          </w:p>
        </w:tc>
        <w:tc>
          <w:tcPr>
            <w:tcW w:w="567" w:type="dxa"/>
            <w:hideMark/>
          </w:tcPr>
          <w:p w14:paraId="587E5EB3" w14:textId="77777777" w:rsidR="00AF098D" w:rsidRPr="00AF098D" w:rsidRDefault="00AF098D">
            <w:pPr>
              <w:rPr>
                <w:rFonts w:cs="Arial"/>
                <w:szCs w:val="18"/>
              </w:rPr>
            </w:pPr>
            <w:r w:rsidRPr="00AF098D">
              <w:rPr>
                <w:rFonts w:cs="Arial"/>
                <w:b/>
                <w:bCs/>
                <w:szCs w:val="18"/>
              </w:rPr>
              <w:t>-</w:t>
            </w:r>
          </w:p>
        </w:tc>
      </w:tr>
      <w:tr w:rsidR="00A104E4" w:rsidRPr="00A104E4" w14:paraId="4FFA169E" w14:textId="77777777" w:rsidTr="00B27D54">
        <w:tc>
          <w:tcPr>
            <w:tcW w:w="456" w:type="dxa"/>
            <w:hideMark/>
          </w:tcPr>
          <w:p w14:paraId="21936C2E" w14:textId="2D4F08D6" w:rsidR="00A104E4" w:rsidRPr="00A45828" w:rsidRDefault="00A104E4">
            <w:pPr>
              <w:rPr>
                <w:rFonts w:cs="Arial"/>
                <w:szCs w:val="18"/>
                <w:lang w:val="it-CH" w:eastAsia="de-CH"/>
              </w:rPr>
            </w:pPr>
          </w:p>
        </w:tc>
        <w:tc>
          <w:tcPr>
            <w:tcW w:w="851" w:type="dxa"/>
            <w:hideMark/>
          </w:tcPr>
          <w:p w14:paraId="2FA9DC0E" w14:textId="77777777" w:rsidR="00A104E4" w:rsidRPr="00A104E4" w:rsidRDefault="00307BF7">
            <w:pPr>
              <w:rPr>
                <w:rFonts w:cs="Arial"/>
                <w:szCs w:val="18"/>
              </w:rPr>
            </w:pPr>
            <w:hyperlink r:id="rId566" w:history="1">
              <w:r w:rsidR="00A104E4" w:rsidRPr="00A104E4">
                <w:rPr>
                  <w:rStyle w:val="Hyperlink"/>
                  <w:rFonts w:ascii="Arial" w:hAnsi="Arial" w:cs="Arial"/>
                  <w:sz w:val="18"/>
                  <w:szCs w:val="18"/>
                </w:rPr>
                <w:t>21.3921</w:t>
              </w:r>
            </w:hyperlink>
          </w:p>
        </w:tc>
        <w:tc>
          <w:tcPr>
            <w:tcW w:w="425" w:type="dxa"/>
            <w:hideMark/>
          </w:tcPr>
          <w:p w14:paraId="226BD988" w14:textId="77777777" w:rsidR="00A104E4" w:rsidRPr="00A104E4" w:rsidRDefault="00A104E4">
            <w:pPr>
              <w:rPr>
                <w:rFonts w:cs="Arial"/>
                <w:szCs w:val="18"/>
              </w:rPr>
            </w:pPr>
            <w:r w:rsidRPr="00A104E4">
              <w:rPr>
                <w:rFonts w:cs="Arial"/>
                <w:szCs w:val="18"/>
              </w:rPr>
              <w:t>n</w:t>
            </w:r>
          </w:p>
        </w:tc>
        <w:tc>
          <w:tcPr>
            <w:tcW w:w="5636" w:type="dxa"/>
            <w:hideMark/>
          </w:tcPr>
          <w:p w14:paraId="1E850515" w14:textId="77777777" w:rsidR="00A104E4" w:rsidRPr="00A104E4" w:rsidRDefault="00A104E4">
            <w:pPr>
              <w:rPr>
                <w:rFonts w:cs="Arial"/>
                <w:szCs w:val="18"/>
              </w:rPr>
            </w:pPr>
            <w:r w:rsidRPr="00A104E4">
              <w:rPr>
                <w:rFonts w:cs="Arial"/>
                <w:szCs w:val="18"/>
              </w:rPr>
              <w:t xml:space="preserve">Mo. Addor. Waffentragbewilligung für Waffenhändlerinnen und Waffenhändler </w:t>
            </w:r>
            <w:r w:rsidRPr="00A104E4">
              <w:rPr>
                <w:rFonts w:cs="Arial"/>
                <w:szCs w:val="18"/>
              </w:rPr>
              <w:br/>
              <w:t xml:space="preserve">Mo. </w:t>
            </w:r>
            <w:r w:rsidRPr="00A104E4">
              <w:rPr>
                <w:rFonts w:cs="Arial"/>
                <w:szCs w:val="18"/>
                <w:lang w:val="fr-CH"/>
              </w:rPr>
              <w:t xml:space="preserve">Addor. Un permis de port d'armes pour les armuriers </w:t>
            </w:r>
            <w:r w:rsidRPr="00A104E4">
              <w:rPr>
                <w:rFonts w:cs="Arial"/>
                <w:szCs w:val="18"/>
                <w:lang w:val="fr-CH"/>
              </w:rPr>
              <w:br/>
              <w:t xml:space="preserve">Mo. </w:t>
            </w:r>
            <w:r w:rsidRPr="00A104E4">
              <w:rPr>
                <w:rFonts w:cs="Arial"/>
                <w:szCs w:val="18"/>
              </w:rPr>
              <w:t xml:space="preserve">Addor. Un permesso di porto d'armi per gli armaioli </w:t>
            </w:r>
          </w:p>
        </w:tc>
        <w:tc>
          <w:tcPr>
            <w:tcW w:w="1276" w:type="dxa"/>
            <w:hideMark/>
          </w:tcPr>
          <w:p w14:paraId="7020C5D3" w14:textId="77777777" w:rsidR="00A104E4" w:rsidRPr="00A104E4" w:rsidRDefault="00A104E4">
            <w:pPr>
              <w:rPr>
                <w:rFonts w:cs="Arial"/>
                <w:szCs w:val="18"/>
              </w:rPr>
            </w:pPr>
          </w:p>
        </w:tc>
        <w:tc>
          <w:tcPr>
            <w:tcW w:w="567" w:type="dxa"/>
            <w:hideMark/>
          </w:tcPr>
          <w:p w14:paraId="34522FA2" w14:textId="77777777" w:rsidR="00A104E4" w:rsidRPr="00A104E4" w:rsidRDefault="00A104E4">
            <w:pPr>
              <w:rPr>
                <w:rFonts w:cs="Arial"/>
                <w:szCs w:val="18"/>
              </w:rPr>
            </w:pPr>
            <w:r w:rsidRPr="00A104E4">
              <w:rPr>
                <w:rFonts w:cs="Arial"/>
                <w:b/>
                <w:bCs/>
                <w:szCs w:val="18"/>
              </w:rPr>
              <w:t>-</w:t>
            </w:r>
          </w:p>
        </w:tc>
      </w:tr>
      <w:tr w:rsidR="00AF098D" w:rsidRPr="00AF098D" w14:paraId="0B1AEC7A" w14:textId="77777777" w:rsidTr="00B27D54">
        <w:tc>
          <w:tcPr>
            <w:tcW w:w="456" w:type="dxa"/>
            <w:hideMark/>
          </w:tcPr>
          <w:p w14:paraId="70F7CF51" w14:textId="06EEBC71" w:rsidR="00AF098D" w:rsidRPr="00AF098D" w:rsidRDefault="00AF098D">
            <w:pPr>
              <w:rPr>
                <w:rFonts w:cs="Arial"/>
                <w:szCs w:val="18"/>
                <w:lang w:val="de-CH" w:eastAsia="de-CH"/>
              </w:rPr>
            </w:pPr>
          </w:p>
        </w:tc>
        <w:tc>
          <w:tcPr>
            <w:tcW w:w="851" w:type="dxa"/>
            <w:hideMark/>
          </w:tcPr>
          <w:p w14:paraId="6DD93C07" w14:textId="77777777" w:rsidR="00AF098D" w:rsidRPr="00AF098D" w:rsidRDefault="00307BF7">
            <w:pPr>
              <w:rPr>
                <w:rFonts w:cs="Arial"/>
                <w:szCs w:val="18"/>
              </w:rPr>
            </w:pPr>
            <w:hyperlink r:id="rId567" w:history="1">
              <w:r w:rsidR="00AF098D" w:rsidRPr="00AF098D">
                <w:rPr>
                  <w:rStyle w:val="Hyperlink"/>
                  <w:rFonts w:ascii="Arial" w:hAnsi="Arial" w:cs="Arial"/>
                  <w:sz w:val="18"/>
                  <w:szCs w:val="18"/>
                </w:rPr>
                <w:t>21.3938</w:t>
              </w:r>
            </w:hyperlink>
          </w:p>
        </w:tc>
        <w:tc>
          <w:tcPr>
            <w:tcW w:w="425" w:type="dxa"/>
            <w:hideMark/>
          </w:tcPr>
          <w:p w14:paraId="41E0BE12" w14:textId="77777777" w:rsidR="00AF098D" w:rsidRPr="00AF098D" w:rsidRDefault="00AF098D">
            <w:pPr>
              <w:rPr>
                <w:rFonts w:cs="Arial"/>
                <w:szCs w:val="18"/>
              </w:rPr>
            </w:pPr>
            <w:r w:rsidRPr="00AF098D">
              <w:rPr>
                <w:rFonts w:cs="Arial"/>
                <w:szCs w:val="18"/>
              </w:rPr>
              <w:t>n</w:t>
            </w:r>
          </w:p>
        </w:tc>
        <w:tc>
          <w:tcPr>
            <w:tcW w:w="5636" w:type="dxa"/>
            <w:hideMark/>
          </w:tcPr>
          <w:p w14:paraId="65E8972C" w14:textId="77777777" w:rsidR="00AF098D" w:rsidRPr="00AF098D" w:rsidRDefault="00AF098D">
            <w:pPr>
              <w:rPr>
                <w:rFonts w:cs="Arial"/>
                <w:szCs w:val="18"/>
                <w:lang w:val="it-CH"/>
              </w:rPr>
            </w:pPr>
            <w:r w:rsidRPr="00AF098D">
              <w:rPr>
                <w:rFonts w:cs="Arial"/>
                <w:szCs w:val="18"/>
              </w:rPr>
              <w:t xml:space="preserve">Mo. Marti Min Li. Angleichung Gleichstellungsgesetz an EU-Gleichbehandlungsrecht </w:t>
            </w:r>
            <w:r w:rsidRPr="00AF098D">
              <w:rPr>
                <w:rFonts w:cs="Arial"/>
                <w:szCs w:val="18"/>
              </w:rPr>
              <w:br/>
              <w:t xml:space="preserve">Mo. </w:t>
            </w:r>
            <w:r w:rsidRPr="00AF098D">
              <w:rPr>
                <w:rFonts w:cs="Arial"/>
                <w:szCs w:val="18"/>
                <w:lang w:val="fr-CH"/>
              </w:rPr>
              <w:t xml:space="preserve">Marti Min Li. Égalité de traitement. Harmonisation avec le droit européen </w:t>
            </w:r>
            <w:r w:rsidRPr="00AF098D">
              <w:rPr>
                <w:rFonts w:cs="Arial"/>
                <w:szCs w:val="18"/>
                <w:lang w:val="fr-CH"/>
              </w:rPr>
              <w:br/>
              <w:t xml:space="preserve">Mo. </w:t>
            </w:r>
            <w:r w:rsidRPr="00AF098D">
              <w:rPr>
                <w:rFonts w:cs="Arial"/>
                <w:szCs w:val="18"/>
                <w:lang w:val="it-CH"/>
              </w:rPr>
              <w:t xml:space="preserve">Marti Min Li. Adeguamento della legge federale sulla parità dei sessi alla legislazione europea in materia di parità di trattamento </w:t>
            </w:r>
          </w:p>
        </w:tc>
        <w:tc>
          <w:tcPr>
            <w:tcW w:w="1276" w:type="dxa"/>
            <w:hideMark/>
          </w:tcPr>
          <w:p w14:paraId="26FC5CA3" w14:textId="77777777" w:rsidR="00AF098D" w:rsidRPr="00AF098D" w:rsidRDefault="00AF098D">
            <w:pPr>
              <w:rPr>
                <w:rFonts w:cs="Arial"/>
                <w:szCs w:val="18"/>
                <w:lang w:val="it-CH"/>
              </w:rPr>
            </w:pPr>
          </w:p>
        </w:tc>
        <w:tc>
          <w:tcPr>
            <w:tcW w:w="567" w:type="dxa"/>
            <w:hideMark/>
          </w:tcPr>
          <w:p w14:paraId="3A7A9109" w14:textId="77777777" w:rsidR="00AF098D" w:rsidRPr="00AF098D" w:rsidRDefault="00AF098D">
            <w:pPr>
              <w:rPr>
                <w:rFonts w:cs="Arial"/>
                <w:szCs w:val="18"/>
              </w:rPr>
            </w:pPr>
            <w:r w:rsidRPr="00AF098D">
              <w:rPr>
                <w:rFonts w:cs="Arial"/>
                <w:b/>
                <w:bCs/>
                <w:szCs w:val="18"/>
              </w:rPr>
              <w:t>-</w:t>
            </w:r>
          </w:p>
        </w:tc>
      </w:tr>
    </w:tbl>
    <w:p w14:paraId="50B72E59" w14:textId="0DDFF272" w:rsidR="0018166F" w:rsidRDefault="0018166F"/>
    <w:p w14:paraId="6364A9E6" w14:textId="77777777" w:rsidR="0018166F" w:rsidRDefault="0018166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F098D" w:rsidRPr="00AF098D" w14:paraId="3C44DCF0" w14:textId="77777777" w:rsidTr="00B27D54">
        <w:tc>
          <w:tcPr>
            <w:tcW w:w="456" w:type="dxa"/>
            <w:hideMark/>
          </w:tcPr>
          <w:p w14:paraId="32EA7CC4" w14:textId="36FBDE8A" w:rsidR="00AF098D" w:rsidRPr="001F2C18" w:rsidRDefault="00AF098D">
            <w:pPr>
              <w:rPr>
                <w:rFonts w:cs="Arial"/>
                <w:szCs w:val="18"/>
                <w:lang w:val="it-CH" w:eastAsia="de-CH"/>
              </w:rPr>
            </w:pPr>
          </w:p>
        </w:tc>
        <w:tc>
          <w:tcPr>
            <w:tcW w:w="851" w:type="dxa"/>
            <w:hideMark/>
          </w:tcPr>
          <w:p w14:paraId="68C14471" w14:textId="77777777" w:rsidR="00AF098D" w:rsidRPr="00AF098D" w:rsidRDefault="00307BF7">
            <w:pPr>
              <w:rPr>
                <w:rFonts w:cs="Arial"/>
                <w:szCs w:val="18"/>
              </w:rPr>
            </w:pPr>
            <w:hyperlink r:id="rId568" w:history="1">
              <w:r w:rsidR="00AF098D" w:rsidRPr="00AF098D">
                <w:rPr>
                  <w:rStyle w:val="Hyperlink"/>
                  <w:rFonts w:ascii="Arial" w:hAnsi="Arial" w:cs="Arial"/>
                  <w:sz w:val="18"/>
                  <w:szCs w:val="18"/>
                </w:rPr>
                <w:t>21.3944</w:t>
              </w:r>
            </w:hyperlink>
          </w:p>
        </w:tc>
        <w:tc>
          <w:tcPr>
            <w:tcW w:w="425" w:type="dxa"/>
            <w:hideMark/>
          </w:tcPr>
          <w:p w14:paraId="596B89B4" w14:textId="77777777" w:rsidR="00AF098D" w:rsidRPr="00AF098D" w:rsidRDefault="00AF098D">
            <w:pPr>
              <w:rPr>
                <w:rFonts w:cs="Arial"/>
                <w:szCs w:val="18"/>
              </w:rPr>
            </w:pPr>
            <w:r w:rsidRPr="00AF098D">
              <w:rPr>
                <w:rFonts w:cs="Arial"/>
                <w:szCs w:val="18"/>
              </w:rPr>
              <w:t>n</w:t>
            </w:r>
          </w:p>
        </w:tc>
        <w:tc>
          <w:tcPr>
            <w:tcW w:w="5636" w:type="dxa"/>
            <w:hideMark/>
          </w:tcPr>
          <w:p w14:paraId="0D8E9263" w14:textId="77777777" w:rsidR="00AF098D" w:rsidRPr="00AF098D" w:rsidRDefault="00AF098D">
            <w:pPr>
              <w:rPr>
                <w:rFonts w:cs="Arial"/>
                <w:szCs w:val="18"/>
                <w:lang w:val="it-CH"/>
              </w:rPr>
            </w:pPr>
            <w:r w:rsidRPr="00AF098D">
              <w:rPr>
                <w:rFonts w:cs="Arial"/>
                <w:szCs w:val="18"/>
              </w:rPr>
              <w:t xml:space="preserve">Mo. Hess Lorenz. Schluss mit den Lippenbekenntnissen. Gleicher Lohn für gleiche Arbeit </w:t>
            </w:r>
            <w:r w:rsidRPr="00AF098D">
              <w:rPr>
                <w:rFonts w:cs="Arial"/>
                <w:szCs w:val="18"/>
              </w:rPr>
              <w:br/>
              <w:t xml:space="preserve">Mo. </w:t>
            </w:r>
            <w:r w:rsidRPr="00AF098D">
              <w:rPr>
                <w:rFonts w:cs="Arial"/>
                <w:szCs w:val="18"/>
                <w:lang w:val="fr-CH"/>
              </w:rPr>
              <w:t xml:space="preserve">Hess Lorenz. Stop aux promesses du bout des lèvres. À travail égal, salaire égal </w:t>
            </w:r>
            <w:r w:rsidRPr="00AF098D">
              <w:rPr>
                <w:rFonts w:cs="Arial"/>
                <w:szCs w:val="18"/>
                <w:lang w:val="fr-CH"/>
              </w:rPr>
              <w:br/>
              <w:t xml:space="preserve">Mo. </w:t>
            </w:r>
            <w:r w:rsidRPr="00AF098D">
              <w:rPr>
                <w:rFonts w:cs="Arial"/>
                <w:szCs w:val="18"/>
                <w:lang w:val="it-CH"/>
              </w:rPr>
              <w:t xml:space="preserve">Hess Lorenz. Basta parole, è l'ora dei fatti. Stesso stipendio per lo stesso lavoro </w:t>
            </w:r>
          </w:p>
        </w:tc>
        <w:tc>
          <w:tcPr>
            <w:tcW w:w="1276" w:type="dxa"/>
            <w:hideMark/>
          </w:tcPr>
          <w:p w14:paraId="3192AB32" w14:textId="77777777" w:rsidR="00AF098D" w:rsidRPr="00AF098D" w:rsidRDefault="00AF098D">
            <w:pPr>
              <w:rPr>
                <w:rFonts w:cs="Arial"/>
                <w:szCs w:val="18"/>
                <w:lang w:val="it-CH"/>
              </w:rPr>
            </w:pPr>
          </w:p>
        </w:tc>
        <w:tc>
          <w:tcPr>
            <w:tcW w:w="567" w:type="dxa"/>
            <w:hideMark/>
          </w:tcPr>
          <w:p w14:paraId="62BE5EB9" w14:textId="77777777" w:rsidR="00AF098D" w:rsidRPr="00AF098D" w:rsidRDefault="00AF098D">
            <w:pPr>
              <w:rPr>
                <w:rFonts w:cs="Arial"/>
                <w:szCs w:val="18"/>
              </w:rPr>
            </w:pPr>
            <w:r w:rsidRPr="00AF098D">
              <w:rPr>
                <w:rFonts w:cs="Arial"/>
                <w:b/>
                <w:bCs/>
                <w:szCs w:val="18"/>
              </w:rPr>
              <w:t>-</w:t>
            </w:r>
          </w:p>
        </w:tc>
      </w:tr>
      <w:tr w:rsidR="000D68C4" w:rsidRPr="000D68C4" w14:paraId="2E48DE49" w14:textId="77777777" w:rsidTr="00B27D54">
        <w:tc>
          <w:tcPr>
            <w:tcW w:w="456" w:type="dxa"/>
            <w:hideMark/>
          </w:tcPr>
          <w:p w14:paraId="58BEEC4C" w14:textId="4CD3A4AB" w:rsidR="000D68C4" w:rsidRPr="000D68C4" w:rsidRDefault="000D68C4">
            <w:pPr>
              <w:rPr>
                <w:rFonts w:cs="Arial"/>
                <w:szCs w:val="18"/>
                <w:lang w:val="de-CH" w:eastAsia="de-CH"/>
              </w:rPr>
            </w:pPr>
          </w:p>
        </w:tc>
        <w:tc>
          <w:tcPr>
            <w:tcW w:w="851" w:type="dxa"/>
            <w:hideMark/>
          </w:tcPr>
          <w:p w14:paraId="2F7BF999" w14:textId="77777777" w:rsidR="000D68C4" w:rsidRPr="000D68C4" w:rsidRDefault="00307BF7">
            <w:pPr>
              <w:rPr>
                <w:rFonts w:cs="Arial"/>
                <w:szCs w:val="18"/>
              </w:rPr>
            </w:pPr>
            <w:hyperlink r:id="rId569" w:history="1">
              <w:r w:rsidR="000D68C4" w:rsidRPr="000D68C4">
                <w:rPr>
                  <w:rStyle w:val="Hyperlink"/>
                  <w:rFonts w:ascii="Arial" w:hAnsi="Arial" w:cs="Arial"/>
                  <w:sz w:val="18"/>
                  <w:szCs w:val="18"/>
                </w:rPr>
                <w:t>21.3946</w:t>
              </w:r>
            </w:hyperlink>
          </w:p>
        </w:tc>
        <w:tc>
          <w:tcPr>
            <w:tcW w:w="425" w:type="dxa"/>
            <w:hideMark/>
          </w:tcPr>
          <w:p w14:paraId="42234231" w14:textId="77777777" w:rsidR="000D68C4" w:rsidRPr="000D68C4" w:rsidRDefault="000D68C4">
            <w:pPr>
              <w:rPr>
                <w:rFonts w:cs="Arial"/>
                <w:szCs w:val="18"/>
              </w:rPr>
            </w:pPr>
            <w:r w:rsidRPr="000D68C4">
              <w:rPr>
                <w:rFonts w:cs="Arial"/>
                <w:szCs w:val="18"/>
              </w:rPr>
              <w:t>n</w:t>
            </w:r>
          </w:p>
        </w:tc>
        <w:tc>
          <w:tcPr>
            <w:tcW w:w="5636" w:type="dxa"/>
            <w:hideMark/>
          </w:tcPr>
          <w:p w14:paraId="5DAF22F2" w14:textId="77777777" w:rsidR="000D68C4" w:rsidRPr="000D68C4" w:rsidRDefault="000D68C4">
            <w:pPr>
              <w:rPr>
                <w:rFonts w:cs="Arial"/>
                <w:szCs w:val="18"/>
              </w:rPr>
            </w:pPr>
            <w:r w:rsidRPr="000D68C4">
              <w:rPr>
                <w:rFonts w:cs="Arial"/>
                <w:szCs w:val="18"/>
              </w:rPr>
              <w:t xml:space="preserve">Po. Marti Min Li. Stellung der faktischen Lebenspartnerschaften </w:t>
            </w:r>
            <w:r w:rsidRPr="000D68C4">
              <w:rPr>
                <w:rFonts w:cs="Arial"/>
                <w:szCs w:val="18"/>
              </w:rPr>
              <w:br/>
              <w:t xml:space="preserve">Po. </w:t>
            </w:r>
            <w:r w:rsidRPr="000D68C4">
              <w:rPr>
                <w:rFonts w:cs="Arial"/>
                <w:szCs w:val="18"/>
                <w:lang w:val="fr-CH"/>
              </w:rPr>
              <w:t xml:space="preserve">Marti Min Li. Statut des personnes menant de fait une vie de couple </w:t>
            </w:r>
            <w:r w:rsidRPr="000D68C4">
              <w:rPr>
                <w:rFonts w:cs="Arial"/>
                <w:szCs w:val="18"/>
                <w:lang w:val="fr-CH"/>
              </w:rPr>
              <w:br/>
              <w:t xml:space="preserve">Po. </w:t>
            </w:r>
            <w:r w:rsidRPr="000D68C4">
              <w:rPr>
                <w:rFonts w:cs="Arial"/>
                <w:szCs w:val="18"/>
              </w:rPr>
              <w:t xml:space="preserve">Marti Min Li. Status dei partner di fatto </w:t>
            </w:r>
          </w:p>
        </w:tc>
        <w:tc>
          <w:tcPr>
            <w:tcW w:w="1276" w:type="dxa"/>
            <w:hideMark/>
          </w:tcPr>
          <w:p w14:paraId="22DC9341" w14:textId="77777777" w:rsidR="000D68C4" w:rsidRPr="000D68C4" w:rsidRDefault="000D68C4">
            <w:pPr>
              <w:rPr>
                <w:rFonts w:cs="Arial"/>
                <w:szCs w:val="18"/>
              </w:rPr>
            </w:pPr>
          </w:p>
        </w:tc>
        <w:tc>
          <w:tcPr>
            <w:tcW w:w="567" w:type="dxa"/>
            <w:hideMark/>
          </w:tcPr>
          <w:p w14:paraId="0309E954" w14:textId="77777777" w:rsidR="000D68C4" w:rsidRPr="000D68C4" w:rsidRDefault="000D68C4">
            <w:pPr>
              <w:rPr>
                <w:rFonts w:cs="Arial"/>
                <w:szCs w:val="18"/>
              </w:rPr>
            </w:pPr>
            <w:r w:rsidRPr="000D68C4">
              <w:rPr>
                <w:rFonts w:cs="Arial"/>
                <w:b/>
                <w:bCs/>
                <w:szCs w:val="18"/>
              </w:rPr>
              <w:t>-</w:t>
            </w:r>
          </w:p>
        </w:tc>
      </w:tr>
      <w:tr w:rsidR="00F45A71" w:rsidRPr="00F45A71" w14:paraId="5D5539A7" w14:textId="77777777" w:rsidTr="00B27D54">
        <w:tc>
          <w:tcPr>
            <w:tcW w:w="456" w:type="dxa"/>
            <w:hideMark/>
          </w:tcPr>
          <w:p w14:paraId="4ACC719A" w14:textId="67DE83CF" w:rsidR="00F45A71" w:rsidRPr="00F45A71" w:rsidRDefault="00F45A71">
            <w:pPr>
              <w:rPr>
                <w:rFonts w:cs="Arial"/>
                <w:szCs w:val="18"/>
                <w:lang w:val="de-CH" w:eastAsia="de-CH"/>
              </w:rPr>
            </w:pPr>
          </w:p>
        </w:tc>
        <w:tc>
          <w:tcPr>
            <w:tcW w:w="851" w:type="dxa"/>
            <w:hideMark/>
          </w:tcPr>
          <w:p w14:paraId="202F098C" w14:textId="77777777" w:rsidR="00F45A71" w:rsidRPr="00F45A71" w:rsidRDefault="00307BF7">
            <w:pPr>
              <w:rPr>
                <w:rFonts w:cs="Arial"/>
                <w:szCs w:val="18"/>
              </w:rPr>
            </w:pPr>
            <w:hyperlink r:id="rId570" w:history="1">
              <w:r w:rsidR="00F45A71" w:rsidRPr="00F45A71">
                <w:rPr>
                  <w:rStyle w:val="Hyperlink"/>
                  <w:rFonts w:ascii="Arial" w:hAnsi="Arial" w:cs="Arial"/>
                  <w:sz w:val="18"/>
                  <w:szCs w:val="18"/>
                </w:rPr>
                <w:t>21.3988</w:t>
              </w:r>
            </w:hyperlink>
          </w:p>
        </w:tc>
        <w:tc>
          <w:tcPr>
            <w:tcW w:w="425" w:type="dxa"/>
            <w:hideMark/>
          </w:tcPr>
          <w:p w14:paraId="478E0937" w14:textId="77777777" w:rsidR="00F45A71" w:rsidRPr="00F45A71" w:rsidRDefault="00F45A71">
            <w:pPr>
              <w:rPr>
                <w:rFonts w:cs="Arial"/>
                <w:szCs w:val="18"/>
              </w:rPr>
            </w:pPr>
            <w:r w:rsidRPr="00F45A71">
              <w:rPr>
                <w:rFonts w:cs="Arial"/>
                <w:szCs w:val="18"/>
              </w:rPr>
              <w:t>n</w:t>
            </w:r>
          </w:p>
        </w:tc>
        <w:tc>
          <w:tcPr>
            <w:tcW w:w="5636" w:type="dxa"/>
            <w:hideMark/>
          </w:tcPr>
          <w:p w14:paraId="2F045627" w14:textId="77777777" w:rsidR="00F45A71" w:rsidRPr="00F45A71" w:rsidRDefault="00F45A71">
            <w:pPr>
              <w:rPr>
                <w:rFonts w:cs="Arial"/>
                <w:szCs w:val="18"/>
                <w:lang w:val="it-CH"/>
              </w:rPr>
            </w:pPr>
            <w:r w:rsidRPr="00F45A71">
              <w:rPr>
                <w:rFonts w:cs="Arial"/>
                <w:szCs w:val="18"/>
              </w:rPr>
              <w:t xml:space="preserve">Mo. Fraktion V. Reform der Bundesanwaltschaft und ihrer Aufsicht im Rahmen eines "modifizierten Status quo ante" (Rückführung in bzw. Anbindung an den Bundesrat unter Wahrung der Unabhängigkeit der BA in der Strafverfolgung) </w:t>
            </w:r>
            <w:r w:rsidRPr="00F45A71">
              <w:rPr>
                <w:rFonts w:cs="Arial"/>
                <w:szCs w:val="18"/>
              </w:rPr>
              <w:br/>
              <w:t xml:space="preserve">Mo. </w:t>
            </w:r>
            <w:r w:rsidRPr="00F45A71">
              <w:rPr>
                <w:rFonts w:cs="Arial"/>
                <w:szCs w:val="18"/>
                <w:lang w:val="fr-CH"/>
              </w:rPr>
              <w:t xml:space="preserve">Groupe V. Réforme du Ministère public de la Confédération et de sa surveillance suivant le modèle du "statu quo ante modifié" (réintégration au sein de l'administration fédérale ou rattachement au Conseil fédéral, moyennant la garantie de l'indépendance du MPC en matière de poursuite pénale) </w:t>
            </w:r>
            <w:r w:rsidRPr="00F45A71">
              <w:rPr>
                <w:rFonts w:cs="Arial"/>
                <w:szCs w:val="18"/>
                <w:lang w:val="fr-CH"/>
              </w:rPr>
              <w:br/>
              <w:t xml:space="preserve">Mo. </w:t>
            </w:r>
            <w:r w:rsidRPr="00F45A71">
              <w:rPr>
                <w:rFonts w:cs="Arial"/>
                <w:szCs w:val="18"/>
                <w:lang w:val="it-CH"/>
              </w:rPr>
              <w:t xml:space="preserve">Gruppo V. Riforma del Ministero pubblico della Confederazione e della sua vigilanza nel quadro di uno "status quo ante modificato" (integrazione o accorpamento al Consiglio federale nel rispetto dell'indipedenza del MPC nell'ambito del perseguimento penale) </w:t>
            </w:r>
          </w:p>
        </w:tc>
        <w:tc>
          <w:tcPr>
            <w:tcW w:w="1276" w:type="dxa"/>
            <w:hideMark/>
          </w:tcPr>
          <w:p w14:paraId="5469E178" w14:textId="77777777" w:rsidR="00F45A71" w:rsidRPr="00F45A71" w:rsidRDefault="00F45A71">
            <w:pPr>
              <w:rPr>
                <w:rFonts w:cs="Arial"/>
                <w:szCs w:val="18"/>
                <w:lang w:val="it-CH"/>
              </w:rPr>
            </w:pPr>
          </w:p>
        </w:tc>
        <w:tc>
          <w:tcPr>
            <w:tcW w:w="567" w:type="dxa"/>
            <w:hideMark/>
          </w:tcPr>
          <w:p w14:paraId="7CFBA77C" w14:textId="77777777" w:rsidR="00F45A71" w:rsidRPr="00F45A71" w:rsidRDefault="00F45A71">
            <w:pPr>
              <w:rPr>
                <w:rFonts w:cs="Arial"/>
                <w:szCs w:val="18"/>
              </w:rPr>
            </w:pPr>
            <w:r w:rsidRPr="00F45A71">
              <w:rPr>
                <w:rFonts w:cs="Arial"/>
                <w:b/>
                <w:bCs/>
                <w:szCs w:val="18"/>
              </w:rPr>
              <w:t>-</w:t>
            </w:r>
          </w:p>
        </w:tc>
      </w:tr>
      <w:tr w:rsidR="00F45A71" w:rsidRPr="00F45A71" w14:paraId="5022E7D5" w14:textId="77777777" w:rsidTr="00B27D54">
        <w:tc>
          <w:tcPr>
            <w:tcW w:w="456" w:type="dxa"/>
            <w:hideMark/>
          </w:tcPr>
          <w:p w14:paraId="5FDE41FC" w14:textId="77D4B807" w:rsidR="00F45A71" w:rsidRPr="00A6665B" w:rsidRDefault="00F45A71">
            <w:pPr>
              <w:rPr>
                <w:rFonts w:cs="Arial"/>
                <w:szCs w:val="18"/>
                <w:lang w:val="it-CH" w:eastAsia="de-CH"/>
              </w:rPr>
            </w:pPr>
          </w:p>
        </w:tc>
        <w:tc>
          <w:tcPr>
            <w:tcW w:w="851" w:type="dxa"/>
            <w:hideMark/>
          </w:tcPr>
          <w:p w14:paraId="6C96465F" w14:textId="77777777" w:rsidR="00F45A71" w:rsidRPr="00F45A71" w:rsidRDefault="00307BF7">
            <w:pPr>
              <w:rPr>
                <w:rFonts w:cs="Arial"/>
                <w:szCs w:val="18"/>
              </w:rPr>
            </w:pPr>
            <w:hyperlink r:id="rId571" w:history="1">
              <w:r w:rsidR="00F45A71" w:rsidRPr="00F45A71">
                <w:rPr>
                  <w:rStyle w:val="Hyperlink"/>
                  <w:rFonts w:ascii="Arial" w:hAnsi="Arial" w:cs="Arial"/>
                  <w:sz w:val="18"/>
                  <w:szCs w:val="18"/>
                </w:rPr>
                <w:t>21.3992</w:t>
              </w:r>
            </w:hyperlink>
          </w:p>
        </w:tc>
        <w:tc>
          <w:tcPr>
            <w:tcW w:w="425" w:type="dxa"/>
            <w:hideMark/>
          </w:tcPr>
          <w:p w14:paraId="5C16A4F1" w14:textId="77777777" w:rsidR="00F45A71" w:rsidRPr="00F45A71" w:rsidRDefault="00F45A71">
            <w:pPr>
              <w:rPr>
                <w:rFonts w:cs="Arial"/>
                <w:szCs w:val="18"/>
              </w:rPr>
            </w:pPr>
            <w:r w:rsidRPr="00F45A71">
              <w:rPr>
                <w:rFonts w:cs="Arial"/>
                <w:szCs w:val="18"/>
              </w:rPr>
              <w:t>n</w:t>
            </w:r>
          </w:p>
        </w:tc>
        <w:tc>
          <w:tcPr>
            <w:tcW w:w="5636" w:type="dxa"/>
            <w:hideMark/>
          </w:tcPr>
          <w:p w14:paraId="6BC2AA42" w14:textId="77777777" w:rsidR="00F45A71" w:rsidRPr="00F45A71" w:rsidRDefault="00F45A71">
            <w:pPr>
              <w:rPr>
                <w:rFonts w:cs="Arial"/>
                <w:szCs w:val="18"/>
                <w:lang w:val="it-CH"/>
              </w:rPr>
            </w:pPr>
            <w:r w:rsidRPr="00F45A71">
              <w:rPr>
                <w:rFonts w:cs="Arial"/>
                <w:szCs w:val="18"/>
              </w:rPr>
              <w:t xml:space="preserve">Mo. Fraktion V. Gewährleistung des Schutzes von Asylbewerbern in einem sicheren Drittstaat </w:t>
            </w:r>
            <w:r w:rsidRPr="00F45A71">
              <w:rPr>
                <w:rFonts w:cs="Arial"/>
                <w:szCs w:val="18"/>
              </w:rPr>
              <w:br/>
              <w:t xml:space="preserve">Mo. </w:t>
            </w:r>
            <w:r w:rsidRPr="00F45A71">
              <w:rPr>
                <w:rFonts w:cs="Arial"/>
                <w:szCs w:val="18"/>
                <w:lang w:val="fr-CH"/>
              </w:rPr>
              <w:t xml:space="preserve">Groupe V. Assurer la protection des demandeurs d'asile dans un État tiers sûr </w:t>
            </w:r>
            <w:r w:rsidRPr="00F45A71">
              <w:rPr>
                <w:rFonts w:cs="Arial"/>
                <w:szCs w:val="18"/>
                <w:lang w:val="fr-CH"/>
              </w:rPr>
              <w:br/>
              <w:t xml:space="preserve">Mo. </w:t>
            </w:r>
            <w:r w:rsidRPr="00F45A71">
              <w:rPr>
                <w:rFonts w:cs="Arial"/>
                <w:szCs w:val="18"/>
                <w:lang w:val="it-CH"/>
              </w:rPr>
              <w:t xml:space="preserve">Gruppo V. Richiedenti l'asilo. Garanzia della protezione in uno Stato terzo sicuro </w:t>
            </w:r>
          </w:p>
        </w:tc>
        <w:tc>
          <w:tcPr>
            <w:tcW w:w="1276" w:type="dxa"/>
            <w:hideMark/>
          </w:tcPr>
          <w:p w14:paraId="260A97B8" w14:textId="77777777" w:rsidR="00F45A71" w:rsidRPr="00F45A71" w:rsidRDefault="00F45A71">
            <w:pPr>
              <w:rPr>
                <w:rFonts w:cs="Arial"/>
                <w:szCs w:val="18"/>
                <w:lang w:val="it-CH"/>
              </w:rPr>
            </w:pPr>
          </w:p>
        </w:tc>
        <w:tc>
          <w:tcPr>
            <w:tcW w:w="567" w:type="dxa"/>
            <w:hideMark/>
          </w:tcPr>
          <w:p w14:paraId="7F6B3D7D" w14:textId="77777777" w:rsidR="00F45A71" w:rsidRPr="00F45A71" w:rsidRDefault="00F45A71">
            <w:pPr>
              <w:rPr>
                <w:rFonts w:cs="Arial"/>
                <w:szCs w:val="18"/>
              </w:rPr>
            </w:pPr>
            <w:r w:rsidRPr="00F45A71">
              <w:rPr>
                <w:rFonts w:cs="Arial"/>
                <w:b/>
                <w:bCs/>
                <w:szCs w:val="18"/>
              </w:rPr>
              <w:t>-</w:t>
            </w:r>
          </w:p>
        </w:tc>
      </w:tr>
      <w:tr w:rsidR="00CD3F58" w:rsidRPr="00CD3F58" w14:paraId="5780BC68" w14:textId="77777777" w:rsidTr="00B27D54">
        <w:tc>
          <w:tcPr>
            <w:tcW w:w="456" w:type="dxa"/>
            <w:hideMark/>
          </w:tcPr>
          <w:p w14:paraId="305E9DE7" w14:textId="3FB43C69" w:rsidR="00CD3F58" w:rsidRPr="00CD3F58" w:rsidRDefault="00CD3F58">
            <w:pPr>
              <w:rPr>
                <w:rFonts w:cs="Arial"/>
                <w:szCs w:val="18"/>
                <w:lang w:val="de-CH" w:eastAsia="de-CH"/>
              </w:rPr>
            </w:pPr>
          </w:p>
        </w:tc>
        <w:tc>
          <w:tcPr>
            <w:tcW w:w="851" w:type="dxa"/>
            <w:hideMark/>
          </w:tcPr>
          <w:p w14:paraId="38DC725F" w14:textId="77777777" w:rsidR="00CD3F58" w:rsidRPr="00CD3F58" w:rsidRDefault="00307BF7">
            <w:pPr>
              <w:rPr>
                <w:rFonts w:cs="Arial"/>
                <w:szCs w:val="18"/>
              </w:rPr>
            </w:pPr>
            <w:hyperlink r:id="rId572" w:history="1">
              <w:r w:rsidR="00CD3F58" w:rsidRPr="00CD3F58">
                <w:rPr>
                  <w:rStyle w:val="Hyperlink"/>
                  <w:rFonts w:ascii="Arial" w:hAnsi="Arial" w:cs="Arial"/>
                  <w:sz w:val="18"/>
                  <w:szCs w:val="18"/>
                </w:rPr>
                <w:t>21.3993</w:t>
              </w:r>
            </w:hyperlink>
          </w:p>
        </w:tc>
        <w:tc>
          <w:tcPr>
            <w:tcW w:w="425" w:type="dxa"/>
            <w:hideMark/>
          </w:tcPr>
          <w:p w14:paraId="7C1C7CFA" w14:textId="77777777" w:rsidR="00CD3F58" w:rsidRPr="00CD3F58" w:rsidRDefault="00CD3F58">
            <w:pPr>
              <w:rPr>
                <w:rFonts w:cs="Arial"/>
                <w:szCs w:val="18"/>
              </w:rPr>
            </w:pPr>
            <w:r w:rsidRPr="00CD3F58">
              <w:rPr>
                <w:rFonts w:cs="Arial"/>
                <w:szCs w:val="18"/>
              </w:rPr>
              <w:t>n</w:t>
            </w:r>
          </w:p>
        </w:tc>
        <w:tc>
          <w:tcPr>
            <w:tcW w:w="5636" w:type="dxa"/>
            <w:hideMark/>
          </w:tcPr>
          <w:p w14:paraId="6BF3742F" w14:textId="77777777" w:rsidR="00CD3F58" w:rsidRPr="00CD3F58" w:rsidRDefault="00CD3F58">
            <w:pPr>
              <w:rPr>
                <w:rFonts w:cs="Arial"/>
                <w:szCs w:val="18"/>
                <w:lang w:val="it-CH"/>
              </w:rPr>
            </w:pPr>
            <w:r w:rsidRPr="00CD3F58">
              <w:rPr>
                <w:rFonts w:cs="Arial"/>
                <w:szCs w:val="18"/>
              </w:rPr>
              <w:t xml:space="preserve">Mo. Fraktion V. Gratisanwälte. Das Recht auf einen Gratisanwalt gilt nur für das erste Asylverfahren und eine Einsprache. Für weitere Verfahren und Einsprachen muss der Asylbewerber die Kosten in jedem Fall selbst tragen </w:t>
            </w:r>
            <w:r w:rsidRPr="00CD3F58">
              <w:rPr>
                <w:rFonts w:cs="Arial"/>
                <w:szCs w:val="18"/>
              </w:rPr>
              <w:br/>
              <w:t xml:space="preserve">Mo. </w:t>
            </w:r>
            <w:r w:rsidRPr="00CD3F58">
              <w:rPr>
                <w:rFonts w:cs="Arial"/>
                <w:szCs w:val="18"/>
                <w:lang w:val="fr-CH"/>
              </w:rPr>
              <w:t xml:space="preserve">Groupe V. Avocats gratuits. Le droit à un avocat gratuit ne vaut que pour la première procédure d'asile et une opposition. Le requérant doit dans tous les cas supporter les coûts des procédures et oppositions suivantes </w:t>
            </w:r>
            <w:r w:rsidRPr="00CD3F58">
              <w:rPr>
                <w:rFonts w:cs="Arial"/>
                <w:szCs w:val="18"/>
                <w:lang w:val="fr-CH"/>
              </w:rPr>
              <w:br/>
              <w:t xml:space="preserve">Mo. </w:t>
            </w:r>
            <w:r w:rsidRPr="00CD3F58">
              <w:rPr>
                <w:rFonts w:cs="Arial"/>
                <w:szCs w:val="18"/>
                <w:lang w:val="it-CH"/>
              </w:rPr>
              <w:t xml:space="preserve">Gruppo V. Il diritto al gratuito patrocinio vale soltanto per la prima procedura d'asilo e un'opposizione. Per ulteriori procedure e opposizioni il richiedente l'asilo deve in ogni caso assumersi i costi </w:t>
            </w:r>
          </w:p>
        </w:tc>
        <w:tc>
          <w:tcPr>
            <w:tcW w:w="1276" w:type="dxa"/>
            <w:hideMark/>
          </w:tcPr>
          <w:p w14:paraId="75BD2888" w14:textId="77777777" w:rsidR="00CD3F58" w:rsidRPr="00CD3F58" w:rsidRDefault="00CD3F58">
            <w:pPr>
              <w:rPr>
                <w:rFonts w:cs="Arial"/>
                <w:szCs w:val="18"/>
                <w:lang w:val="it-CH"/>
              </w:rPr>
            </w:pPr>
          </w:p>
        </w:tc>
        <w:tc>
          <w:tcPr>
            <w:tcW w:w="567" w:type="dxa"/>
            <w:hideMark/>
          </w:tcPr>
          <w:p w14:paraId="74C8D42D" w14:textId="77777777" w:rsidR="00CD3F58" w:rsidRPr="00CD3F58" w:rsidRDefault="00CD3F58">
            <w:pPr>
              <w:rPr>
                <w:rFonts w:cs="Arial"/>
                <w:szCs w:val="18"/>
              </w:rPr>
            </w:pPr>
            <w:r w:rsidRPr="00CD3F58">
              <w:rPr>
                <w:rFonts w:cs="Arial"/>
                <w:b/>
                <w:bCs/>
                <w:szCs w:val="18"/>
              </w:rPr>
              <w:t>-</w:t>
            </w:r>
          </w:p>
        </w:tc>
      </w:tr>
      <w:tr w:rsidR="008E0E90" w:rsidRPr="008E0E90" w14:paraId="7BB3208A" w14:textId="77777777" w:rsidTr="00B27D54">
        <w:tc>
          <w:tcPr>
            <w:tcW w:w="456" w:type="dxa"/>
            <w:hideMark/>
          </w:tcPr>
          <w:p w14:paraId="3CEC8D1A" w14:textId="0C16C83C" w:rsidR="008E0E90" w:rsidRPr="008E0E90" w:rsidRDefault="008E0E90">
            <w:pPr>
              <w:rPr>
                <w:rFonts w:cs="Arial"/>
                <w:szCs w:val="18"/>
                <w:lang w:val="de-CH" w:eastAsia="de-CH"/>
              </w:rPr>
            </w:pPr>
          </w:p>
        </w:tc>
        <w:tc>
          <w:tcPr>
            <w:tcW w:w="851" w:type="dxa"/>
            <w:hideMark/>
          </w:tcPr>
          <w:p w14:paraId="59EDED6B" w14:textId="77777777" w:rsidR="008E0E90" w:rsidRPr="008E0E90" w:rsidRDefault="00307BF7">
            <w:pPr>
              <w:rPr>
                <w:rFonts w:cs="Arial"/>
                <w:szCs w:val="18"/>
              </w:rPr>
            </w:pPr>
            <w:hyperlink r:id="rId573" w:history="1">
              <w:r w:rsidR="008E0E90" w:rsidRPr="008E0E90">
                <w:rPr>
                  <w:rStyle w:val="Hyperlink"/>
                  <w:rFonts w:ascii="Arial" w:hAnsi="Arial" w:cs="Arial"/>
                  <w:sz w:val="18"/>
                  <w:szCs w:val="18"/>
                </w:rPr>
                <w:t>21.4016</w:t>
              </w:r>
            </w:hyperlink>
          </w:p>
        </w:tc>
        <w:tc>
          <w:tcPr>
            <w:tcW w:w="425" w:type="dxa"/>
            <w:hideMark/>
          </w:tcPr>
          <w:p w14:paraId="17BA0CF2" w14:textId="77777777" w:rsidR="008E0E90" w:rsidRPr="008E0E90" w:rsidRDefault="008E0E90">
            <w:pPr>
              <w:rPr>
                <w:rFonts w:cs="Arial"/>
                <w:szCs w:val="18"/>
              </w:rPr>
            </w:pPr>
            <w:r w:rsidRPr="008E0E90">
              <w:rPr>
                <w:rFonts w:cs="Arial"/>
                <w:szCs w:val="18"/>
              </w:rPr>
              <w:t>n</w:t>
            </w:r>
          </w:p>
        </w:tc>
        <w:tc>
          <w:tcPr>
            <w:tcW w:w="5636" w:type="dxa"/>
            <w:hideMark/>
          </w:tcPr>
          <w:p w14:paraId="578F690B" w14:textId="77777777" w:rsidR="008E0E90" w:rsidRPr="008E0E90" w:rsidRDefault="008E0E90">
            <w:pPr>
              <w:rPr>
                <w:rFonts w:cs="Arial"/>
                <w:szCs w:val="18"/>
                <w:lang w:val="it-CH"/>
              </w:rPr>
            </w:pPr>
            <w:r w:rsidRPr="008E0E90">
              <w:rPr>
                <w:rFonts w:cs="Arial"/>
                <w:szCs w:val="18"/>
              </w:rPr>
              <w:t xml:space="preserve">Ip. Friedli Esther. Auswirkungen einer Zehn-Millionen-Schweiz </w:t>
            </w:r>
            <w:r w:rsidRPr="008E0E90">
              <w:rPr>
                <w:rFonts w:cs="Arial"/>
                <w:szCs w:val="18"/>
              </w:rPr>
              <w:br/>
              <w:t xml:space="preserve">Ip. </w:t>
            </w:r>
            <w:r w:rsidRPr="008E0E90">
              <w:rPr>
                <w:rFonts w:cs="Arial"/>
                <w:szCs w:val="18"/>
                <w:lang w:val="fr-CH"/>
              </w:rPr>
              <w:t xml:space="preserve">Friedli Esther. Une Suisse à dix millions d'habitants. Quelles seront les conséquences de l'évolution démographique? </w:t>
            </w:r>
            <w:r w:rsidRPr="008E0E90">
              <w:rPr>
                <w:rFonts w:cs="Arial"/>
                <w:szCs w:val="18"/>
                <w:lang w:val="fr-CH"/>
              </w:rPr>
              <w:br/>
            </w:r>
            <w:r w:rsidRPr="008E0E90">
              <w:rPr>
                <w:rFonts w:cs="Arial"/>
                <w:szCs w:val="18"/>
                <w:lang w:val="it-CH"/>
              </w:rPr>
              <w:t xml:space="preserve">Ip. Friedli Esther. Ripercussioni di una Svizzera con 10 milioni di abitanti </w:t>
            </w:r>
          </w:p>
        </w:tc>
        <w:tc>
          <w:tcPr>
            <w:tcW w:w="1276" w:type="dxa"/>
            <w:hideMark/>
          </w:tcPr>
          <w:p w14:paraId="33BDAFA0" w14:textId="77777777" w:rsidR="008E0E90" w:rsidRPr="008E0E90" w:rsidRDefault="008E0E90">
            <w:pPr>
              <w:rPr>
                <w:rFonts w:cs="Arial"/>
                <w:szCs w:val="18"/>
              </w:rPr>
            </w:pPr>
            <w:r w:rsidRPr="008E0E90">
              <w:rPr>
                <w:rFonts w:cs="Arial"/>
                <w:b/>
                <w:bCs/>
                <w:szCs w:val="18"/>
                <w:lang w:val="fr-FR"/>
              </w:rPr>
              <w:t>Diskussion</w:t>
            </w:r>
          </w:p>
          <w:p w14:paraId="0F0764CB" w14:textId="77777777" w:rsidR="008E0E90" w:rsidRPr="008E0E90" w:rsidRDefault="008E0E90">
            <w:pPr>
              <w:rPr>
                <w:rFonts w:cs="Arial"/>
                <w:szCs w:val="18"/>
              </w:rPr>
            </w:pPr>
            <w:r w:rsidRPr="008E0E90">
              <w:rPr>
                <w:rFonts w:cs="Arial"/>
                <w:b/>
                <w:bCs/>
                <w:szCs w:val="18"/>
                <w:lang w:val="fr-FR"/>
              </w:rPr>
              <w:t>Discussion</w:t>
            </w:r>
          </w:p>
          <w:p w14:paraId="29B28728"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0F7C0FA" w14:textId="77777777" w:rsidR="008E0E90" w:rsidRPr="008E0E90" w:rsidRDefault="008E0E90">
            <w:pPr>
              <w:rPr>
                <w:rFonts w:cs="Arial"/>
                <w:szCs w:val="18"/>
              </w:rPr>
            </w:pPr>
            <w:r w:rsidRPr="008E0E90">
              <w:rPr>
                <w:rFonts w:cs="Arial"/>
                <w:b/>
                <w:bCs/>
                <w:szCs w:val="18"/>
              </w:rPr>
              <w:t>n</w:t>
            </w:r>
          </w:p>
        </w:tc>
      </w:tr>
      <w:tr w:rsidR="007F02BA" w:rsidRPr="007F02BA" w14:paraId="446A523F" w14:textId="77777777" w:rsidTr="00B27D54">
        <w:tc>
          <w:tcPr>
            <w:tcW w:w="456" w:type="dxa"/>
            <w:hideMark/>
          </w:tcPr>
          <w:p w14:paraId="466E8257" w14:textId="5DB4B1A6" w:rsidR="007F02BA" w:rsidRPr="007F02BA" w:rsidRDefault="007F02BA">
            <w:pPr>
              <w:rPr>
                <w:rFonts w:cs="Arial"/>
                <w:szCs w:val="18"/>
                <w:lang w:val="de-CH" w:eastAsia="de-CH"/>
              </w:rPr>
            </w:pPr>
          </w:p>
        </w:tc>
        <w:tc>
          <w:tcPr>
            <w:tcW w:w="851" w:type="dxa"/>
            <w:hideMark/>
          </w:tcPr>
          <w:p w14:paraId="188B234B" w14:textId="77777777" w:rsidR="007F02BA" w:rsidRPr="007F02BA" w:rsidRDefault="00307BF7">
            <w:pPr>
              <w:rPr>
                <w:rFonts w:cs="Arial"/>
                <w:szCs w:val="18"/>
              </w:rPr>
            </w:pPr>
            <w:hyperlink r:id="rId574" w:history="1">
              <w:r w:rsidR="007F02BA" w:rsidRPr="007F02BA">
                <w:rPr>
                  <w:rStyle w:val="Hyperlink"/>
                  <w:rFonts w:ascii="Arial" w:hAnsi="Arial" w:cs="Arial"/>
                  <w:sz w:val="18"/>
                  <w:szCs w:val="18"/>
                </w:rPr>
                <w:t>21.4046</w:t>
              </w:r>
            </w:hyperlink>
          </w:p>
        </w:tc>
        <w:tc>
          <w:tcPr>
            <w:tcW w:w="425" w:type="dxa"/>
            <w:hideMark/>
          </w:tcPr>
          <w:p w14:paraId="2CD5A600" w14:textId="77777777" w:rsidR="007F02BA" w:rsidRPr="007F02BA" w:rsidRDefault="007F02BA">
            <w:pPr>
              <w:rPr>
                <w:rFonts w:cs="Arial"/>
                <w:szCs w:val="18"/>
              </w:rPr>
            </w:pPr>
            <w:r w:rsidRPr="007F02BA">
              <w:rPr>
                <w:rFonts w:cs="Arial"/>
                <w:szCs w:val="18"/>
              </w:rPr>
              <w:t>n</w:t>
            </w:r>
          </w:p>
        </w:tc>
        <w:tc>
          <w:tcPr>
            <w:tcW w:w="5636" w:type="dxa"/>
            <w:hideMark/>
          </w:tcPr>
          <w:p w14:paraId="1B4E18DB" w14:textId="77777777" w:rsidR="007F02BA" w:rsidRPr="007F02BA" w:rsidRDefault="007F02BA">
            <w:pPr>
              <w:rPr>
                <w:rFonts w:cs="Arial"/>
                <w:szCs w:val="18"/>
              </w:rPr>
            </w:pPr>
            <w:r w:rsidRPr="007F02BA">
              <w:rPr>
                <w:rFonts w:cs="Arial"/>
                <w:szCs w:val="18"/>
              </w:rPr>
              <w:t xml:space="preserve">Mo. Rüegger. Verbot für die Verwendung von extremistischen, terroristischen und islamistischen Symbolen </w:t>
            </w:r>
            <w:r w:rsidRPr="007F02BA">
              <w:rPr>
                <w:rFonts w:cs="Arial"/>
                <w:szCs w:val="18"/>
              </w:rPr>
              <w:br/>
              <w:t xml:space="preserve">Mo. </w:t>
            </w:r>
            <w:r w:rsidRPr="007F02BA">
              <w:rPr>
                <w:rFonts w:cs="Arial"/>
                <w:szCs w:val="18"/>
                <w:lang w:val="fr-CH"/>
              </w:rPr>
              <w:t xml:space="preserve">Rüegger. Interdire l'utilisation de symboles extrémistes, terroristes et islamistes </w:t>
            </w:r>
            <w:r w:rsidRPr="007F02BA">
              <w:rPr>
                <w:rFonts w:cs="Arial"/>
                <w:szCs w:val="18"/>
                <w:lang w:val="fr-CH"/>
              </w:rPr>
              <w:br/>
              <w:t xml:space="preserve">Mo. </w:t>
            </w:r>
            <w:r w:rsidRPr="007F02BA">
              <w:rPr>
                <w:rFonts w:cs="Arial"/>
                <w:szCs w:val="18"/>
              </w:rPr>
              <w:t xml:space="preserve">Rüegger. Divieto di utilizzare simboli estremistici, terroristici e islamisti </w:t>
            </w:r>
          </w:p>
        </w:tc>
        <w:tc>
          <w:tcPr>
            <w:tcW w:w="1276" w:type="dxa"/>
            <w:hideMark/>
          </w:tcPr>
          <w:p w14:paraId="1E1C4EA5" w14:textId="77777777" w:rsidR="007F02BA" w:rsidRPr="007F02BA" w:rsidRDefault="007F02BA">
            <w:pPr>
              <w:rPr>
                <w:rFonts w:cs="Arial"/>
                <w:szCs w:val="18"/>
              </w:rPr>
            </w:pPr>
          </w:p>
        </w:tc>
        <w:tc>
          <w:tcPr>
            <w:tcW w:w="567" w:type="dxa"/>
            <w:hideMark/>
          </w:tcPr>
          <w:p w14:paraId="3F01D58D" w14:textId="77777777" w:rsidR="007F02BA" w:rsidRPr="007F02BA" w:rsidRDefault="007F02BA">
            <w:pPr>
              <w:rPr>
                <w:rFonts w:cs="Arial"/>
                <w:szCs w:val="18"/>
              </w:rPr>
            </w:pPr>
            <w:r w:rsidRPr="007F02BA">
              <w:rPr>
                <w:rFonts w:cs="Arial"/>
                <w:b/>
                <w:bCs/>
                <w:szCs w:val="18"/>
              </w:rPr>
              <w:t>-</w:t>
            </w:r>
          </w:p>
        </w:tc>
      </w:tr>
      <w:tr w:rsidR="007F02BA" w:rsidRPr="007F02BA" w14:paraId="76EF4711" w14:textId="77777777" w:rsidTr="008B25C9">
        <w:tc>
          <w:tcPr>
            <w:tcW w:w="456" w:type="dxa"/>
            <w:hideMark/>
          </w:tcPr>
          <w:p w14:paraId="0F0BCE3C" w14:textId="730DF8CC" w:rsidR="007F02BA" w:rsidRPr="003B5385" w:rsidRDefault="007F02BA">
            <w:pPr>
              <w:rPr>
                <w:rFonts w:cs="Arial"/>
                <w:szCs w:val="18"/>
                <w:lang w:val="it-CH" w:eastAsia="de-CH"/>
              </w:rPr>
            </w:pPr>
          </w:p>
        </w:tc>
        <w:tc>
          <w:tcPr>
            <w:tcW w:w="851" w:type="dxa"/>
            <w:hideMark/>
          </w:tcPr>
          <w:p w14:paraId="52F38A1E" w14:textId="77777777" w:rsidR="007F02BA" w:rsidRPr="007F02BA" w:rsidRDefault="00307BF7">
            <w:pPr>
              <w:rPr>
                <w:rFonts w:cs="Arial"/>
                <w:szCs w:val="18"/>
              </w:rPr>
            </w:pPr>
            <w:hyperlink r:id="rId575" w:history="1">
              <w:r w:rsidR="007F02BA" w:rsidRPr="007F02BA">
                <w:rPr>
                  <w:rStyle w:val="Hyperlink"/>
                  <w:rFonts w:ascii="Arial" w:hAnsi="Arial" w:cs="Arial"/>
                  <w:sz w:val="18"/>
                  <w:szCs w:val="18"/>
                </w:rPr>
                <w:t>21.4054</w:t>
              </w:r>
            </w:hyperlink>
          </w:p>
        </w:tc>
        <w:tc>
          <w:tcPr>
            <w:tcW w:w="425" w:type="dxa"/>
            <w:hideMark/>
          </w:tcPr>
          <w:p w14:paraId="6406952F" w14:textId="77777777" w:rsidR="007F02BA" w:rsidRPr="007F02BA" w:rsidRDefault="007F02BA">
            <w:pPr>
              <w:rPr>
                <w:rFonts w:cs="Arial"/>
                <w:szCs w:val="18"/>
              </w:rPr>
            </w:pPr>
            <w:r w:rsidRPr="007F02BA">
              <w:rPr>
                <w:rFonts w:cs="Arial"/>
                <w:szCs w:val="18"/>
              </w:rPr>
              <w:t>n</w:t>
            </w:r>
          </w:p>
        </w:tc>
        <w:tc>
          <w:tcPr>
            <w:tcW w:w="5636" w:type="dxa"/>
            <w:hideMark/>
          </w:tcPr>
          <w:p w14:paraId="6B9628AD" w14:textId="77777777" w:rsidR="007F02BA" w:rsidRPr="00307BF7" w:rsidRDefault="007F02BA">
            <w:pPr>
              <w:rPr>
                <w:rFonts w:cs="Arial"/>
                <w:szCs w:val="18"/>
                <w:lang w:val="it-IT"/>
              </w:rPr>
            </w:pPr>
            <w:r w:rsidRPr="007F02BA">
              <w:rPr>
                <w:rFonts w:cs="Arial"/>
                <w:szCs w:val="18"/>
              </w:rPr>
              <w:t xml:space="preserve">Mo. Klopfenstein Broggini. Solidarität mit den afghanischen Frauen. Für zusätzliche Resettlement-Kontingente </w:t>
            </w:r>
            <w:r w:rsidRPr="007F02BA">
              <w:rPr>
                <w:rFonts w:cs="Arial"/>
                <w:szCs w:val="18"/>
              </w:rPr>
              <w:br/>
              <w:t xml:space="preserve">Mo. Klopfenstein Broggini. Solidarité avec les femmes afghanes. Pour des contingents de réinstallation supplémentaires </w:t>
            </w:r>
            <w:r w:rsidRPr="007F02BA">
              <w:rPr>
                <w:rFonts w:cs="Arial"/>
                <w:szCs w:val="18"/>
              </w:rPr>
              <w:br/>
              <w:t xml:space="preserve">Mo. Klopfenstein Broggini. </w:t>
            </w:r>
            <w:r w:rsidRPr="00307BF7">
              <w:rPr>
                <w:rFonts w:cs="Arial"/>
                <w:szCs w:val="18"/>
                <w:lang w:val="it-IT"/>
              </w:rPr>
              <w:t xml:space="preserve">Contingenti di reinsediamento supplementari in segno di solidarietà con le donne afghane </w:t>
            </w:r>
          </w:p>
        </w:tc>
        <w:tc>
          <w:tcPr>
            <w:tcW w:w="1276" w:type="dxa"/>
            <w:hideMark/>
          </w:tcPr>
          <w:p w14:paraId="7AA377AB" w14:textId="77777777" w:rsidR="007F02BA" w:rsidRPr="00307BF7" w:rsidRDefault="007F02BA">
            <w:pPr>
              <w:rPr>
                <w:rFonts w:cs="Arial"/>
                <w:szCs w:val="18"/>
                <w:lang w:val="it-IT"/>
              </w:rPr>
            </w:pPr>
          </w:p>
        </w:tc>
        <w:tc>
          <w:tcPr>
            <w:tcW w:w="567" w:type="dxa"/>
            <w:hideMark/>
          </w:tcPr>
          <w:p w14:paraId="6C32E104" w14:textId="77777777" w:rsidR="007F02BA" w:rsidRPr="007F02BA" w:rsidRDefault="007F02BA">
            <w:pPr>
              <w:rPr>
                <w:rFonts w:cs="Arial"/>
                <w:szCs w:val="18"/>
              </w:rPr>
            </w:pPr>
            <w:r w:rsidRPr="007F02BA">
              <w:rPr>
                <w:rFonts w:cs="Arial"/>
                <w:b/>
                <w:bCs/>
                <w:szCs w:val="18"/>
              </w:rPr>
              <w:t>-</w:t>
            </w:r>
          </w:p>
        </w:tc>
      </w:tr>
    </w:tbl>
    <w:p w14:paraId="3BB3FB5D" w14:textId="1E197A93" w:rsidR="00C266D6" w:rsidRDefault="00C266D6"/>
    <w:p w14:paraId="52800C21" w14:textId="173EAD2E" w:rsidR="00C266D6" w:rsidRDefault="00C266D6"/>
    <w:p w14:paraId="5A86875D" w14:textId="3A109751" w:rsidR="00C266D6" w:rsidRDefault="00C266D6"/>
    <w:p w14:paraId="2989DCC3" w14:textId="3D10C3CA" w:rsidR="00C266D6" w:rsidRDefault="00C266D6"/>
    <w:p w14:paraId="4733E5E3" w14:textId="77777777" w:rsidR="00C266D6" w:rsidRDefault="00C266D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5A71" w:rsidRPr="00F45A71" w14:paraId="3A0CBD9E" w14:textId="77777777" w:rsidTr="008B25C9">
        <w:tc>
          <w:tcPr>
            <w:tcW w:w="456" w:type="dxa"/>
            <w:hideMark/>
          </w:tcPr>
          <w:p w14:paraId="69F2455D" w14:textId="3DD0F84D" w:rsidR="00F45A71" w:rsidRPr="00A6665B" w:rsidRDefault="00F45A71">
            <w:pPr>
              <w:rPr>
                <w:rFonts w:cs="Arial"/>
                <w:szCs w:val="18"/>
                <w:lang w:val="it-CH" w:eastAsia="de-CH"/>
              </w:rPr>
            </w:pPr>
          </w:p>
        </w:tc>
        <w:tc>
          <w:tcPr>
            <w:tcW w:w="851" w:type="dxa"/>
            <w:hideMark/>
          </w:tcPr>
          <w:p w14:paraId="0E5BE2F2" w14:textId="77777777" w:rsidR="00F45A71" w:rsidRPr="00F45A71" w:rsidRDefault="00307BF7">
            <w:pPr>
              <w:rPr>
                <w:rFonts w:cs="Arial"/>
                <w:szCs w:val="18"/>
              </w:rPr>
            </w:pPr>
            <w:hyperlink r:id="rId576" w:history="1">
              <w:r w:rsidR="00F45A71" w:rsidRPr="00F45A71">
                <w:rPr>
                  <w:rStyle w:val="Hyperlink"/>
                  <w:rFonts w:ascii="Arial" w:hAnsi="Arial" w:cs="Arial"/>
                  <w:sz w:val="18"/>
                  <w:szCs w:val="18"/>
                </w:rPr>
                <w:t>21.4055</w:t>
              </w:r>
            </w:hyperlink>
          </w:p>
        </w:tc>
        <w:tc>
          <w:tcPr>
            <w:tcW w:w="425" w:type="dxa"/>
            <w:hideMark/>
          </w:tcPr>
          <w:p w14:paraId="761E0F70" w14:textId="77777777" w:rsidR="00F45A71" w:rsidRPr="00F45A71" w:rsidRDefault="00F45A71">
            <w:pPr>
              <w:rPr>
                <w:rFonts w:cs="Arial"/>
                <w:szCs w:val="18"/>
              </w:rPr>
            </w:pPr>
            <w:r w:rsidRPr="00F45A71">
              <w:rPr>
                <w:rFonts w:cs="Arial"/>
                <w:szCs w:val="18"/>
              </w:rPr>
              <w:t>n</w:t>
            </w:r>
          </w:p>
        </w:tc>
        <w:tc>
          <w:tcPr>
            <w:tcW w:w="5636" w:type="dxa"/>
            <w:hideMark/>
          </w:tcPr>
          <w:p w14:paraId="7A433E5C" w14:textId="77777777" w:rsidR="00F45A71" w:rsidRPr="00F45A71" w:rsidRDefault="00F45A71">
            <w:pPr>
              <w:rPr>
                <w:rFonts w:cs="Arial"/>
                <w:szCs w:val="18"/>
              </w:rPr>
            </w:pPr>
            <w:r w:rsidRPr="00F45A71">
              <w:rPr>
                <w:rFonts w:cs="Arial"/>
                <w:szCs w:val="18"/>
              </w:rPr>
              <w:t xml:space="preserve">Mo. Pasquier. Asylgesuche von Afghaninnen und Afghanen in der Schweiz rasch neu beurteilen </w:t>
            </w:r>
            <w:r w:rsidRPr="00F45A71">
              <w:rPr>
                <w:rFonts w:cs="Arial"/>
                <w:szCs w:val="18"/>
              </w:rPr>
              <w:br/>
              <w:t xml:space="preserve">Mo. </w:t>
            </w:r>
            <w:r w:rsidRPr="00F45A71">
              <w:rPr>
                <w:rFonts w:cs="Arial"/>
                <w:szCs w:val="18"/>
                <w:lang w:val="fr-CH"/>
              </w:rPr>
              <w:t xml:space="preserve">Pasquier. Réexaminer rapidement les demandes des Afghan.e.s présent.e.s en Suisse </w:t>
            </w:r>
            <w:r w:rsidRPr="00F45A71">
              <w:rPr>
                <w:rFonts w:cs="Arial"/>
                <w:szCs w:val="18"/>
                <w:lang w:val="fr-CH"/>
              </w:rPr>
              <w:br/>
              <w:t xml:space="preserve">Mo. </w:t>
            </w:r>
            <w:r w:rsidRPr="00F45A71">
              <w:rPr>
                <w:rFonts w:cs="Arial"/>
                <w:szCs w:val="18"/>
              </w:rPr>
              <w:t xml:space="preserve">Pasquier. Riesaminare rapidamente le domande degli Afghani in Svizzera </w:t>
            </w:r>
          </w:p>
        </w:tc>
        <w:tc>
          <w:tcPr>
            <w:tcW w:w="1276" w:type="dxa"/>
            <w:hideMark/>
          </w:tcPr>
          <w:p w14:paraId="00BC473D" w14:textId="77777777" w:rsidR="00F45A71" w:rsidRPr="00F45A71" w:rsidRDefault="00F45A71">
            <w:pPr>
              <w:rPr>
                <w:rFonts w:cs="Arial"/>
                <w:szCs w:val="18"/>
              </w:rPr>
            </w:pPr>
          </w:p>
        </w:tc>
        <w:tc>
          <w:tcPr>
            <w:tcW w:w="567" w:type="dxa"/>
            <w:hideMark/>
          </w:tcPr>
          <w:p w14:paraId="52058D5B" w14:textId="77777777" w:rsidR="00F45A71" w:rsidRPr="00F45A71" w:rsidRDefault="00F45A71">
            <w:pPr>
              <w:rPr>
                <w:rFonts w:cs="Arial"/>
                <w:szCs w:val="18"/>
              </w:rPr>
            </w:pPr>
            <w:r w:rsidRPr="00F45A71">
              <w:rPr>
                <w:rFonts w:cs="Arial"/>
                <w:b/>
                <w:bCs/>
                <w:szCs w:val="18"/>
              </w:rPr>
              <w:t>-</w:t>
            </w:r>
          </w:p>
        </w:tc>
      </w:tr>
      <w:tr w:rsidR="00CF488C" w:rsidRPr="00CF488C" w14:paraId="225B42F0" w14:textId="77777777" w:rsidTr="008B25C9">
        <w:tc>
          <w:tcPr>
            <w:tcW w:w="456" w:type="dxa"/>
            <w:hideMark/>
          </w:tcPr>
          <w:p w14:paraId="1DB0C2F0" w14:textId="43987296" w:rsidR="00CF488C" w:rsidRPr="00CF488C" w:rsidRDefault="00CF488C">
            <w:pPr>
              <w:rPr>
                <w:rFonts w:cs="Arial"/>
                <w:szCs w:val="18"/>
                <w:lang w:val="de-CH" w:eastAsia="de-CH"/>
              </w:rPr>
            </w:pPr>
          </w:p>
        </w:tc>
        <w:tc>
          <w:tcPr>
            <w:tcW w:w="851" w:type="dxa"/>
            <w:hideMark/>
          </w:tcPr>
          <w:p w14:paraId="213344F6" w14:textId="77777777" w:rsidR="00CF488C" w:rsidRPr="00CF488C" w:rsidRDefault="00307BF7">
            <w:pPr>
              <w:rPr>
                <w:rFonts w:cs="Arial"/>
                <w:szCs w:val="18"/>
              </w:rPr>
            </w:pPr>
            <w:hyperlink r:id="rId577" w:history="1">
              <w:r w:rsidR="00CF488C" w:rsidRPr="00CF488C">
                <w:rPr>
                  <w:rStyle w:val="Hyperlink"/>
                  <w:rFonts w:ascii="Arial" w:hAnsi="Arial" w:cs="Arial"/>
                  <w:sz w:val="18"/>
                  <w:szCs w:val="18"/>
                </w:rPr>
                <w:t>21.4056</w:t>
              </w:r>
            </w:hyperlink>
          </w:p>
        </w:tc>
        <w:tc>
          <w:tcPr>
            <w:tcW w:w="425" w:type="dxa"/>
            <w:hideMark/>
          </w:tcPr>
          <w:p w14:paraId="46E947B1" w14:textId="77777777" w:rsidR="00CF488C" w:rsidRPr="00CF488C" w:rsidRDefault="00CF488C">
            <w:pPr>
              <w:rPr>
                <w:rFonts w:cs="Arial"/>
                <w:szCs w:val="18"/>
              </w:rPr>
            </w:pPr>
            <w:r w:rsidRPr="00CF488C">
              <w:rPr>
                <w:rFonts w:cs="Arial"/>
                <w:szCs w:val="18"/>
              </w:rPr>
              <w:t>n</w:t>
            </w:r>
          </w:p>
        </w:tc>
        <w:tc>
          <w:tcPr>
            <w:tcW w:w="5636" w:type="dxa"/>
            <w:hideMark/>
          </w:tcPr>
          <w:p w14:paraId="7E701F39" w14:textId="77777777" w:rsidR="00CF488C" w:rsidRPr="00CF488C" w:rsidRDefault="00CF488C">
            <w:pPr>
              <w:rPr>
                <w:rFonts w:cs="Arial"/>
                <w:szCs w:val="18"/>
                <w:lang w:val="it-CH"/>
              </w:rPr>
            </w:pPr>
            <w:r w:rsidRPr="00CF488C">
              <w:rPr>
                <w:rFonts w:cs="Arial"/>
                <w:szCs w:val="18"/>
              </w:rPr>
              <w:t xml:space="preserve">Mo. Walder. Das humanitäre Visum auch für Menschen, die in Afghanistan für die Menschenrechte kämpfen </w:t>
            </w:r>
            <w:r w:rsidRPr="00CF488C">
              <w:rPr>
                <w:rFonts w:cs="Arial"/>
                <w:szCs w:val="18"/>
              </w:rPr>
              <w:br/>
              <w:t xml:space="preserve">Mo. </w:t>
            </w:r>
            <w:r w:rsidRPr="00CF488C">
              <w:rPr>
                <w:rFonts w:cs="Arial"/>
                <w:szCs w:val="18"/>
                <w:lang w:val="fr-CH"/>
              </w:rPr>
              <w:t xml:space="preserve">Walder. Étendre les conditions d'octroi d'un visa humanitaire aux militant.e.s des droits humains en Afghanistan </w:t>
            </w:r>
            <w:r w:rsidRPr="00CF488C">
              <w:rPr>
                <w:rFonts w:cs="Arial"/>
                <w:szCs w:val="18"/>
                <w:lang w:val="fr-CH"/>
              </w:rPr>
              <w:br/>
              <w:t xml:space="preserve">Mo. </w:t>
            </w:r>
            <w:r w:rsidRPr="00CF488C">
              <w:rPr>
                <w:rFonts w:cs="Arial"/>
                <w:szCs w:val="18"/>
                <w:lang w:val="it-CH"/>
              </w:rPr>
              <w:t xml:space="preserve">Walder. Estendere le condizioni per il rilascio di un visto umanitario agli attivisti dei diritti umani in Afghanistan </w:t>
            </w:r>
          </w:p>
        </w:tc>
        <w:tc>
          <w:tcPr>
            <w:tcW w:w="1276" w:type="dxa"/>
            <w:hideMark/>
          </w:tcPr>
          <w:p w14:paraId="2E6ACA50" w14:textId="77777777" w:rsidR="00CF488C" w:rsidRPr="00CF488C" w:rsidRDefault="00CF488C">
            <w:pPr>
              <w:rPr>
                <w:rFonts w:cs="Arial"/>
                <w:szCs w:val="18"/>
                <w:lang w:val="it-CH"/>
              </w:rPr>
            </w:pPr>
          </w:p>
        </w:tc>
        <w:tc>
          <w:tcPr>
            <w:tcW w:w="567" w:type="dxa"/>
            <w:hideMark/>
          </w:tcPr>
          <w:p w14:paraId="51E03B99" w14:textId="77777777" w:rsidR="00CF488C" w:rsidRPr="00CF488C" w:rsidRDefault="00CF488C">
            <w:pPr>
              <w:rPr>
                <w:rFonts w:cs="Arial"/>
                <w:szCs w:val="18"/>
              </w:rPr>
            </w:pPr>
            <w:r w:rsidRPr="00CF488C">
              <w:rPr>
                <w:rFonts w:cs="Arial"/>
                <w:b/>
                <w:bCs/>
                <w:szCs w:val="18"/>
              </w:rPr>
              <w:t>-</w:t>
            </w:r>
          </w:p>
        </w:tc>
      </w:tr>
      <w:tr w:rsidR="00CF488C" w:rsidRPr="00CF488C" w14:paraId="6C873E71" w14:textId="77777777" w:rsidTr="008B25C9">
        <w:tc>
          <w:tcPr>
            <w:tcW w:w="456" w:type="dxa"/>
            <w:hideMark/>
          </w:tcPr>
          <w:p w14:paraId="3784C6F9" w14:textId="0EC00224" w:rsidR="00CF488C" w:rsidRPr="00CF488C" w:rsidRDefault="00CF488C">
            <w:pPr>
              <w:rPr>
                <w:rFonts w:cs="Arial"/>
                <w:szCs w:val="18"/>
                <w:lang w:val="de-CH" w:eastAsia="de-CH"/>
              </w:rPr>
            </w:pPr>
          </w:p>
        </w:tc>
        <w:tc>
          <w:tcPr>
            <w:tcW w:w="851" w:type="dxa"/>
            <w:hideMark/>
          </w:tcPr>
          <w:p w14:paraId="7BD20111" w14:textId="77777777" w:rsidR="00CF488C" w:rsidRPr="00CF488C" w:rsidRDefault="00307BF7">
            <w:pPr>
              <w:rPr>
                <w:rFonts w:cs="Arial"/>
                <w:szCs w:val="18"/>
              </w:rPr>
            </w:pPr>
            <w:hyperlink r:id="rId578" w:history="1">
              <w:r w:rsidR="00CF488C" w:rsidRPr="00CF488C">
                <w:rPr>
                  <w:rStyle w:val="Hyperlink"/>
                  <w:rFonts w:ascii="Arial" w:hAnsi="Arial" w:cs="Arial"/>
                  <w:sz w:val="18"/>
                  <w:szCs w:val="18"/>
                </w:rPr>
                <w:t>21.4058</w:t>
              </w:r>
            </w:hyperlink>
          </w:p>
        </w:tc>
        <w:tc>
          <w:tcPr>
            <w:tcW w:w="425" w:type="dxa"/>
            <w:hideMark/>
          </w:tcPr>
          <w:p w14:paraId="427FD55F" w14:textId="77777777" w:rsidR="00CF488C" w:rsidRPr="00CF488C" w:rsidRDefault="00CF488C">
            <w:pPr>
              <w:rPr>
                <w:rFonts w:cs="Arial"/>
                <w:szCs w:val="18"/>
              </w:rPr>
            </w:pPr>
            <w:r w:rsidRPr="00CF488C">
              <w:rPr>
                <w:rFonts w:cs="Arial"/>
                <w:szCs w:val="18"/>
              </w:rPr>
              <w:t>n</w:t>
            </w:r>
          </w:p>
        </w:tc>
        <w:tc>
          <w:tcPr>
            <w:tcW w:w="5636" w:type="dxa"/>
            <w:hideMark/>
          </w:tcPr>
          <w:p w14:paraId="3D298271" w14:textId="77777777" w:rsidR="00CF488C" w:rsidRPr="00CF488C" w:rsidRDefault="00CF488C">
            <w:pPr>
              <w:rPr>
                <w:rFonts w:cs="Arial"/>
                <w:szCs w:val="18"/>
                <w:lang w:val="it-CH"/>
              </w:rPr>
            </w:pPr>
            <w:r w:rsidRPr="00CF488C">
              <w:rPr>
                <w:rFonts w:cs="Arial"/>
                <w:szCs w:val="18"/>
              </w:rPr>
              <w:t xml:space="preserve">Mo. Glättli. Erleichterte Erteilung von Visa für afghanische Familienangehörige und Menschenrechtsverteidiger*innen aus Afghanistan </w:t>
            </w:r>
            <w:r w:rsidRPr="00CF488C">
              <w:rPr>
                <w:rFonts w:cs="Arial"/>
                <w:szCs w:val="18"/>
              </w:rPr>
              <w:br/>
              <w:t xml:space="preserve">Mo. </w:t>
            </w:r>
            <w:r w:rsidRPr="00CF488C">
              <w:rPr>
                <w:rFonts w:cs="Arial"/>
                <w:szCs w:val="18"/>
                <w:lang w:val="fr-CH"/>
              </w:rPr>
              <w:t xml:space="preserve">Glättli. Faciliter la délivrance de visas aux familles des Afghans présents en Suisse et aux défenseurs des droits de l'homme afghans </w:t>
            </w:r>
            <w:r w:rsidRPr="00CF488C">
              <w:rPr>
                <w:rFonts w:cs="Arial"/>
                <w:szCs w:val="18"/>
                <w:lang w:val="fr-CH"/>
              </w:rPr>
              <w:br/>
              <w:t xml:space="preserve">Mo. </w:t>
            </w:r>
            <w:r w:rsidRPr="00CF488C">
              <w:rPr>
                <w:rFonts w:cs="Arial"/>
                <w:szCs w:val="18"/>
                <w:lang w:val="it-CH"/>
              </w:rPr>
              <w:t xml:space="preserve">Glättli. Rilascio agevolato di visti per familiari di cittadini afghani e difensori dei diritti umani provenienti dall'Afghanistan </w:t>
            </w:r>
          </w:p>
        </w:tc>
        <w:tc>
          <w:tcPr>
            <w:tcW w:w="1276" w:type="dxa"/>
            <w:hideMark/>
          </w:tcPr>
          <w:p w14:paraId="7C7DF639" w14:textId="77777777" w:rsidR="00CF488C" w:rsidRPr="00CF488C" w:rsidRDefault="00CF488C">
            <w:pPr>
              <w:rPr>
                <w:rFonts w:cs="Arial"/>
                <w:szCs w:val="18"/>
                <w:lang w:val="it-CH"/>
              </w:rPr>
            </w:pPr>
          </w:p>
        </w:tc>
        <w:tc>
          <w:tcPr>
            <w:tcW w:w="567" w:type="dxa"/>
            <w:hideMark/>
          </w:tcPr>
          <w:p w14:paraId="075BEC5C" w14:textId="77777777" w:rsidR="00CF488C" w:rsidRPr="00CF488C" w:rsidRDefault="00CF488C">
            <w:pPr>
              <w:rPr>
                <w:rFonts w:cs="Arial"/>
                <w:szCs w:val="18"/>
              </w:rPr>
            </w:pPr>
            <w:r w:rsidRPr="00CF488C">
              <w:rPr>
                <w:rFonts w:cs="Arial"/>
                <w:b/>
                <w:bCs/>
                <w:szCs w:val="18"/>
              </w:rPr>
              <w:t>-</w:t>
            </w:r>
          </w:p>
        </w:tc>
      </w:tr>
      <w:tr w:rsidR="007F02BA" w:rsidRPr="007F02BA" w14:paraId="3BFA3E19" w14:textId="77777777" w:rsidTr="008B25C9">
        <w:tc>
          <w:tcPr>
            <w:tcW w:w="456" w:type="dxa"/>
            <w:hideMark/>
          </w:tcPr>
          <w:p w14:paraId="6328ADDF" w14:textId="716F1FC9" w:rsidR="007F02BA" w:rsidRPr="007F02BA" w:rsidRDefault="007F02BA">
            <w:pPr>
              <w:rPr>
                <w:rFonts w:cs="Arial"/>
                <w:szCs w:val="18"/>
                <w:lang w:val="de-CH" w:eastAsia="de-CH"/>
              </w:rPr>
            </w:pPr>
          </w:p>
        </w:tc>
        <w:tc>
          <w:tcPr>
            <w:tcW w:w="851" w:type="dxa"/>
            <w:hideMark/>
          </w:tcPr>
          <w:p w14:paraId="2AA329C4" w14:textId="77777777" w:rsidR="007F02BA" w:rsidRPr="007F02BA" w:rsidRDefault="00307BF7">
            <w:pPr>
              <w:rPr>
                <w:rFonts w:cs="Arial"/>
                <w:szCs w:val="18"/>
              </w:rPr>
            </w:pPr>
            <w:hyperlink r:id="rId579" w:history="1">
              <w:r w:rsidR="007F02BA" w:rsidRPr="007F02BA">
                <w:rPr>
                  <w:rStyle w:val="Hyperlink"/>
                  <w:rFonts w:ascii="Arial" w:hAnsi="Arial" w:cs="Arial"/>
                  <w:sz w:val="18"/>
                  <w:szCs w:val="18"/>
                </w:rPr>
                <w:t>21.4075</w:t>
              </w:r>
            </w:hyperlink>
          </w:p>
        </w:tc>
        <w:tc>
          <w:tcPr>
            <w:tcW w:w="425" w:type="dxa"/>
            <w:hideMark/>
          </w:tcPr>
          <w:p w14:paraId="5086114E" w14:textId="77777777" w:rsidR="007F02BA" w:rsidRPr="007F02BA" w:rsidRDefault="007F02BA">
            <w:pPr>
              <w:rPr>
                <w:rFonts w:cs="Arial"/>
                <w:szCs w:val="18"/>
              </w:rPr>
            </w:pPr>
            <w:r w:rsidRPr="007F02BA">
              <w:rPr>
                <w:rFonts w:cs="Arial"/>
                <w:szCs w:val="18"/>
              </w:rPr>
              <w:t>n</w:t>
            </w:r>
          </w:p>
        </w:tc>
        <w:tc>
          <w:tcPr>
            <w:tcW w:w="5636" w:type="dxa"/>
            <w:hideMark/>
          </w:tcPr>
          <w:p w14:paraId="4252B3A7" w14:textId="77777777" w:rsidR="007F02BA" w:rsidRPr="007F02BA" w:rsidRDefault="007F02BA">
            <w:pPr>
              <w:rPr>
                <w:rFonts w:cs="Arial"/>
                <w:szCs w:val="18"/>
              </w:rPr>
            </w:pPr>
            <w:r w:rsidRPr="007F02BA">
              <w:rPr>
                <w:rFonts w:cs="Arial"/>
                <w:szCs w:val="18"/>
              </w:rPr>
              <w:t xml:space="preserve">Mo. Siegenthaler. Ein Feiertag der Demokratie </w:t>
            </w:r>
            <w:r w:rsidRPr="007F02BA">
              <w:rPr>
                <w:rFonts w:cs="Arial"/>
                <w:szCs w:val="18"/>
              </w:rPr>
              <w:br/>
              <w:t xml:space="preserve">Mo. </w:t>
            </w:r>
            <w:r w:rsidRPr="007F02BA">
              <w:rPr>
                <w:rFonts w:cs="Arial"/>
                <w:szCs w:val="18"/>
                <w:lang w:val="fr-CH"/>
              </w:rPr>
              <w:t xml:space="preserve">Siegenthaler. Un jour férié pour célébrer la démocratie </w:t>
            </w:r>
            <w:r w:rsidRPr="007F02BA">
              <w:rPr>
                <w:rFonts w:cs="Arial"/>
                <w:szCs w:val="18"/>
                <w:lang w:val="fr-CH"/>
              </w:rPr>
              <w:br/>
              <w:t xml:space="preserve">Mo. </w:t>
            </w:r>
            <w:r w:rsidRPr="007F02BA">
              <w:rPr>
                <w:rFonts w:cs="Arial"/>
                <w:szCs w:val="18"/>
              </w:rPr>
              <w:t xml:space="preserve">Siegenthaler. Un giorno festivo della democrazia </w:t>
            </w:r>
          </w:p>
        </w:tc>
        <w:tc>
          <w:tcPr>
            <w:tcW w:w="1276" w:type="dxa"/>
            <w:hideMark/>
          </w:tcPr>
          <w:p w14:paraId="79C2F118" w14:textId="77777777" w:rsidR="007F02BA" w:rsidRPr="007F02BA" w:rsidRDefault="007F02BA">
            <w:pPr>
              <w:rPr>
                <w:rFonts w:cs="Arial"/>
                <w:szCs w:val="18"/>
              </w:rPr>
            </w:pPr>
          </w:p>
        </w:tc>
        <w:tc>
          <w:tcPr>
            <w:tcW w:w="567" w:type="dxa"/>
            <w:hideMark/>
          </w:tcPr>
          <w:p w14:paraId="46A82758" w14:textId="77777777" w:rsidR="007F02BA" w:rsidRPr="007F02BA" w:rsidRDefault="007F02BA">
            <w:pPr>
              <w:rPr>
                <w:rFonts w:cs="Arial"/>
                <w:szCs w:val="18"/>
              </w:rPr>
            </w:pPr>
            <w:r w:rsidRPr="007F02BA">
              <w:rPr>
                <w:rFonts w:cs="Arial"/>
                <w:b/>
                <w:bCs/>
                <w:szCs w:val="18"/>
              </w:rPr>
              <w:t>-</w:t>
            </w:r>
          </w:p>
        </w:tc>
      </w:tr>
      <w:tr w:rsidR="008E0E90" w:rsidRPr="008E0E90" w14:paraId="0064B844" w14:textId="77777777" w:rsidTr="00B27D54">
        <w:tc>
          <w:tcPr>
            <w:tcW w:w="456" w:type="dxa"/>
            <w:hideMark/>
          </w:tcPr>
          <w:p w14:paraId="713896BC" w14:textId="2695F16F" w:rsidR="008E0E90" w:rsidRPr="008A666E" w:rsidRDefault="008E0E90">
            <w:pPr>
              <w:rPr>
                <w:rFonts w:cs="Arial"/>
                <w:szCs w:val="18"/>
                <w:lang w:val="it-CH" w:eastAsia="de-CH"/>
              </w:rPr>
            </w:pPr>
          </w:p>
        </w:tc>
        <w:tc>
          <w:tcPr>
            <w:tcW w:w="851" w:type="dxa"/>
            <w:hideMark/>
          </w:tcPr>
          <w:p w14:paraId="22FBA57B" w14:textId="77777777" w:rsidR="008E0E90" w:rsidRPr="008E0E90" w:rsidRDefault="00307BF7">
            <w:pPr>
              <w:rPr>
                <w:rFonts w:cs="Arial"/>
                <w:szCs w:val="18"/>
              </w:rPr>
            </w:pPr>
            <w:hyperlink r:id="rId580" w:history="1">
              <w:r w:rsidR="008E0E90" w:rsidRPr="008E0E90">
                <w:rPr>
                  <w:rStyle w:val="Hyperlink"/>
                  <w:rFonts w:ascii="Arial" w:hAnsi="Arial" w:cs="Arial"/>
                  <w:sz w:val="18"/>
                  <w:szCs w:val="18"/>
                </w:rPr>
                <w:t>21.4093</w:t>
              </w:r>
            </w:hyperlink>
          </w:p>
        </w:tc>
        <w:tc>
          <w:tcPr>
            <w:tcW w:w="425" w:type="dxa"/>
            <w:hideMark/>
          </w:tcPr>
          <w:p w14:paraId="2B082AD7" w14:textId="77777777" w:rsidR="008E0E90" w:rsidRPr="008E0E90" w:rsidRDefault="008E0E90">
            <w:pPr>
              <w:rPr>
                <w:rFonts w:cs="Arial"/>
                <w:szCs w:val="18"/>
              </w:rPr>
            </w:pPr>
            <w:r w:rsidRPr="008E0E90">
              <w:rPr>
                <w:rFonts w:cs="Arial"/>
                <w:szCs w:val="18"/>
              </w:rPr>
              <w:t>n</w:t>
            </w:r>
          </w:p>
        </w:tc>
        <w:tc>
          <w:tcPr>
            <w:tcW w:w="5636" w:type="dxa"/>
            <w:hideMark/>
          </w:tcPr>
          <w:p w14:paraId="736034B2" w14:textId="77777777" w:rsidR="008E0E90" w:rsidRPr="008E0E90" w:rsidRDefault="008E0E90">
            <w:pPr>
              <w:rPr>
                <w:rFonts w:cs="Arial"/>
                <w:szCs w:val="18"/>
                <w:lang w:val="it-CH"/>
              </w:rPr>
            </w:pPr>
            <w:r w:rsidRPr="008E0E90">
              <w:rPr>
                <w:rFonts w:cs="Arial"/>
                <w:szCs w:val="18"/>
              </w:rPr>
              <w:t xml:space="preserve">Ip. Prezioso. Aufenthaltsstatus aller in der Schweiz lebenden afghanischen Staatsbürgerinnen und -bürger legalisieren </w:t>
            </w:r>
            <w:r w:rsidRPr="008E0E90">
              <w:rPr>
                <w:rFonts w:cs="Arial"/>
                <w:szCs w:val="18"/>
              </w:rPr>
              <w:br/>
              <w:t xml:space="preserve">Ip. </w:t>
            </w:r>
            <w:r w:rsidRPr="008E0E90">
              <w:rPr>
                <w:rFonts w:cs="Arial"/>
                <w:szCs w:val="18"/>
                <w:lang w:val="fr-CH"/>
              </w:rPr>
              <w:t xml:space="preserve">Prezioso. Régularisation de toutes les Afghanes et de tous les Afghans vivant en Suisse </w:t>
            </w:r>
            <w:r w:rsidRPr="008E0E90">
              <w:rPr>
                <w:rFonts w:cs="Arial"/>
                <w:szCs w:val="18"/>
                <w:lang w:val="fr-CH"/>
              </w:rPr>
              <w:br/>
              <w:t xml:space="preserve">Ip. </w:t>
            </w:r>
            <w:r w:rsidRPr="008E0E90">
              <w:rPr>
                <w:rFonts w:cs="Arial"/>
                <w:szCs w:val="18"/>
                <w:lang w:val="it-CH"/>
              </w:rPr>
              <w:t xml:space="preserve">Prezioso. Regolarizzazione di tutti gli Afghani che vivono in Svizzera </w:t>
            </w:r>
          </w:p>
        </w:tc>
        <w:tc>
          <w:tcPr>
            <w:tcW w:w="1276" w:type="dxa"/>
            <w:hideMark/>
          </w:tcPr>
          <w:p w14:paraId="4CD29284" w14:textId="77777777" w:rsidR="008E0E90" w:rsidRPr="008E0E90" w:rsidRDefault="008E0E90">
            <w:pPr>
              <w:rPr>
                <w:rFonts w:cs="Arial"/>
                <w:szCs w:val="18"/>
              </w:rPr>
            </w:pPr>
            <w:r w:rsidRPr="008E0E90">
              <w:rPr>
                <w:rFonts w:cs="Arial"/>
                <w:b/>
                <w:bCs/>
                <w:szCs w:val="18"/>
                <w:lang w:val="fr-FR"/>
              </w:rPr>
              <w:t>Diskussion</w:t>
            </w:r>
          </w:p>
          <w:p w14:paraId="454BA38D" w14:textId="77777777" w:rsidR="008E0E90" w:rsidRPr="008E0E90" w:rsidRDefault="008E0E90">
            <w:pPr>
              <w:rPr>
                <w:rFonts w:cs="Arial"/>
                <w:szCs w:val="18"/>
              </w:rPr>
            </w:pPr>
            <w:r w:rsidRPr="008E0E90">
              <w:rPr>
                <w:rFonts w:cs="Arial"/>
                <w:b/>
                <w:bCs/>
                <w:szCs w:val="18"/>
                <w:lang w:val="fr-FR"/>
              </w:rPr>
              <w:t>Discussion</w:t>
            </w:r>
          </w:p>
          <w:p w14:paraId="01CE2AA6"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5D46CE49" w14:textId="77777777" w:rsidR="008E0E90" w:rsidRPr="008E0E90" w:rsidRDefault="008E0E90">
            <w:pPr>
              <w:rPr>
                <w:rFonts w:cs="Arial"/>
                <w:szCs w:val="18"/>
              </w:rPr>
            </w:pPr>
            <w:r w:rsidRPr="008E0E90">
              <w:rPr>
                <w:rFonts w:cs="Arial"/>
                <w:b/>
                <w:bCs/>
                <w:szCs w:val="18"/>
              </w:rPr>
              <w:t>n</w:t>
            </w:r>
          </w:p>
        </w:tc>
      </w:tr>
      <w:tr w:rsidR="007F02BA" w:rsidRPr="007F02BA" w14:paraId="0172B038" w14:textId="77777777" w:rsidTr="00B27D54">
        <w:tc>
          <w:tcPr>
            <w:tcW w:w="456" w:type="dxa"/>
            <w:hideMark/>
          </w:tcPr>
          <w:p w14:paraId="21855B5D" w14:textId="2B1ADCF2" w:rsidR="007F02BA" w:rsidRPr="003B5385" w:rsidRDefault="007F02BA">
            <w:pPr>
              <w:rPr>
                <w:rFonts w:cs="Arial"/>
                <w:szCs w:val="18"/>
                <w:lang w:val="it-CH" w:eastAsia="de-CH"/>
              </w:rPr>
            </w:pPr>
          </w:p>
        </w:tc>
        <w:tc>
          <w:tcPr>
            <w:tcW w:w="851" w:type="dxa"/>
            <w:hideMark/>
          </w:tcPr>
          <w:p w14:paraId="140EC958" w14:textId="77777777" w:rsidR="007F02BA" w:rsidRPr="007F02BA" w:rsidRDefault="00307BF7">
            <w:pPr>
              <w:rPr>
                <w:rFonts w:cs="Arial"/>
                <w:szCs w:val="18"/>
              </w:rPr>
            </w:pPr>
            <w:hyperlink r:id="rId581" w:history="1">
              <w:r w:rsidR="007F02BA" w:rsidRPr="007F02BA">
                <w:rPr>
                  <w:rStyle w:val="Hyperlink"/>
                  <w:rFonts w:ascii="Arial" w:hAnsi="Arial" w:cs="Arial"/>
                  <w:sz w:val="18"/>
                  <w:szCs w:val="18"/>
                </w:rPr>
                <w:t>21.4097</w:t>
              </w:r>
            </w:hyperlink>
          </w:p>
        </w:tc>
        <w:tc>
          <w:tcPr>
            <w:tcW w:w="425" w:type="dxa"/>
            <w:hideMark/>
          </w:tcPr>
          <w:p w14:paraId="164EDE2F" w14:textId="77777777" w:rsidR="007F02BA" w:rsidRPr="007F02BA" w:rsidRDefault="007F02BA">
            <w:pPr>
              <w:rPr>
                <w:rFonts w:cs="Arial"/>
                <w:szCs w:val="18"/>
              </w:rPr>
            </w:pPr>
            <w:r w:rsidRPr="007F02BA">
              <w:rPr>
                <w:rFonts w:cs="Arial"/>
                <w:szCs w:val="18"/>
              </w:rPr>
              <w:t>n</w:t>
            </w:r>
          </w:p>
        </w:tc>
        <w:tc>
          <w:tcPr>
            <w:tcW w:w="5636" w:type="dxa"/>
            <w:hideMark/>
          </w:tcPr>
          <w:p w14:paraId="6AAE60CD" w14:textId="77777777" w:rsidR="007F02BA" w:rsidRPr="007F02BA" w:rsidRDefault="007F02BA">
            <w:pPr>
              <w:rPr>
                <w:rFonts w:cs="Arial"/>
                <w:szCs w:val="18"/>
                <w:lang w:val="it-CH"/>
              </w:rPr>
            </w:pPr>
            <w:r w:rsidRPr="007F02BA">
              <w:rPr>
                <w:rFonts w:cs="Arial"/>
                <w:szCs w:val="18"/>
              </w:rPr>
              <w:t xml:space="preserve">Mo. Maitre. Erleichterte Erteilung von Besuchervisa für afghanische Staatsangehörige, die eine familiäre Beziehung in der Schweiz haben </w:t>
            </w:r>
            <w:r w:rsidRPr="007F02BA">
              <w:rPr>
                <w:rFonts w:cs="Arial"/>
                <w:szCs w:val="18"/>
              </w:rPr>
              <w:br/>
              <w:t xml:space="preserve">Mo. </w:t>
            </w:r>
            <w:r w:rsidRPr="007F02BA">
              <w:rPr>
                <w:rFonts w:cs="Arial"/>
                <w:szCs w:val="18"/>
                <w:lang w:val="fr-CH"/>
              </w:rPr>
              <w:t xml:space="preserve">Maitre. Pour un octroi facilité de visas de visiteur aux ressortissants afghans ayant un lien familial avec notre pays </w:t>
            </w:r>
            <w:r w:rsidRPr="007F02BA">
              <w:rPr>
                <w:rFonts w:cs="Arial"/>
                <w:szCs w:val="18"/>
                <w:lang w:val="fr-CH"/>
              </w:rPr>
              <w:br/>
              <w:t xml:space="preserve">Mo. </w:t>
            </w:r>
            <w:r w:rsidRPr="007F02BA">
              <w:rPr>
                <w:rFonts w:cs="Arial"/>
                <w:szCs w:val="18"/>
                <w:lang w:val="it-CH"/>
              </w:rPr>
              <w:t xml:space="preserve">Maitre. Per un rilascio agevolato di visti per visitatori ai cittadini afghani con legami familiari nel nostro Paese </w:t>
            </w:r>
          </w:p>
        </w:tc>
        <w:tc>
          <w:tcPr>
            <w:tcW w:w="1276" w:type="dxa"/>
            <w:hideMark/>
          </w:tcPr>
          <w:p w14:paraId="3EC48D5C" w14:textId="77777777" w:rsidR="007F02BA" w:rsidRPr="007F02BA" w:rsidRDefault="007F02BA">
            <w:pPr>
              <w:rPr>
                <w:rFonts w:cs="Arial"/>
                <w:szCs w:val="18"/>
                <w:lang w:val="it-CH"/>
              </w:rPr>
            </w:pPr>
          </w:p>
        </w:tc>
        <w:tc>
          <w:tcPr>
            <w:tcW w:w="567" w:type="dxa"/>
            <w:hideMark/>
          </w:tcPr>
          <w:p w14:paraId="156FEA0D" w14:textId="77777777" w:rsidR="007F02BA" w:rsidRPr="007F02BA" w:rsidRDefault="007F02BA">
            <w:pPr>
              <w:rPr>
                <w:rFonts w:cs="Arial"/>
                <w:szCs w:val="18"/>
              </w:rPr>
            </w:pPr>
            <w:r w:rsidRPr="007F02BA">
              <w:rPr>
                <w:rFonts w:cs="Arial"/>
                <w:b/>
                <w:bCs/>
                <w:szCs w:val="18"/>
              </w:rPr>
              <w:t>-</w:t>
            </w:r>
          </w:p>
        </w:tc>
      </w:tr>
      <w:tr w:rsidR="008E0E90" w:rsidRPr="008E0E90" w14:paraId="2D5BFF1C" w14:textId="77777777" w:rsidTr="00455393">
        <w:tc>
          <w:tcPr>
            <w:tcW w:w="456" w:type="dxa"/>
            <w:hideMark/>
          </w:tcPr>
          <w:p w14:paraId="4EDF8DFB" w14:textId="2FCD97A3" w:rsidR="008E0E90" w:rsidRPr="008E0E90" w:rsidRDefault="008E0E90">
            <w:pPr>
              <w:rPr>
                <w:rFonts w:cs="Arial"/>
                <w:szCs w:val="18"/>
                <w:lang w:val="de-CH" w:eastAsia="de-CH"/>
              </w:rPr>
            </w:pPr>
          </w:p>
        </w:tc>
        <w:tc>
          <w:tcPr>
            <w:tcW w:w="851" w:type="dxa"/>
            <w:hideMark/>
          </w:tcPr>
          <w:p w14:paraId="7156A6F4" w14:textId="77777777" w:rsidR="008E0E90" w:rsidRPr="008E0E90" w:rsidRDefault="00307BF7">
            <w:pPr>
              <w:rPr>
                <w:rFonts w:cs="Arial"/>
                <w:szCs w:val="18"/>
              </w:rPr>
            </w:pPr>
            <w:hyperlink r:id="rId582" w:history="1">
              <w:r w:rsidR="008E0E90" w:rsidRPr="008E0E90">
                <w:rPr>
                  <w:rStyle w:val="Hyperlink"/>
                  <w:rFonts w:ascii="Arial" w:hAnsi="Arial" w:cs="Arial"/>
                  <w:sz w:val="18"/>
                  <w:szCs w:val="18"/>
                </w:rPr>
                <w:t>21.4123</w:t>
              </w:r>
            </w:hyperlink>
          </w:p>
        </w:tc>
        <w:tc>
          <w:tcPr>
            <w:tcW w:w="425" w:type="dxa"/>
            <w:hideMark/>
          </w:tcPr>
          <w:p w14:paraId="244FD781" w14:textId="77777777" w:rsidR="008E0E90" w:rsidRPr="008E0E90" w:rsidRDefault="008E0E90">
            <w:pPr>
              <w:rPr>
                <w:rFonts w:cs="Arial"/>
                <w:szCs w:val="18"/>
              </w:rPr>
            </w:pPr>
            <w:r w:rsidRPr="008E0E90">
              <w:rPr>
                <w:rFonts w:cs="Arial"/>
                <w:szCs w:val="18"/>
              </w:rPr>
              <w:t>n</w:t>
            </w:r>
          </w:p>
        </w:tc>
        <w:tc>
          <w:tcPr>
            <w:tcW w:w="5636" w:type="dxa"/>
            <w:hideMark/>
          </w:tcPr>
          <w:p w14:paraId="260B22E4" w14:textId="77777777" w:rsidR="008E0E90" w:rsidRPr="008E0E90" w:rsidRDefault="008E0E90">
            <w:pPr>
              <w:rPr>
                <w:rFonts w:cs="Arial"/>
                <w:szCs w:val="18"/>
                <w:lang w:val="it-CH"/>
              </w:rPr>
            </w:pPr>
            <w:r w:rsidRPr="008E0E90">
              <w:rPr>
                <w:rFonts w:cs="Arial"/>
                <w:szCs w:val="18"/>
              </w:rPr>
              <w:t xml:space="preserve">Ip. Molina. Migrationsdeal mit Kamerun. Verhökert das SEM Schweizer Aufenthaltstitel gegen erzwungene Rückführungen? </w:t>
            </w:r>
            <w:r w:rsidRPr="008E0E90">
              <w:rPr>
                <w:rFonts w:cs="Arial"/>
                <w:szCs w:val="18"/>
              </w:rPr>
              <w:br/>
            </w:r>
            <w:r w:rsidRPr="008E0E90">
              <w:rPr>
                <w:rFonts w:cs="Arial"/>
                <w:szCs w:val="18"/>
                <w:lang w:val="fr-CH"/>
              </w:rPr>
              <w:t xml:space="preserve">Ip. Molina. Accord migratoire avec le Cameroun. Le SEM brade-t-il des permis de séjour suisses en échange de rapatriements forcés? </w:t>
            </w:r>
            <w:r w:rsidRPr="008E0E90">
              <w:rPr>
                <w:rFonts w:cs="Arial"/>
                <w:szCs w:val="18"/>
                <w:lang w:val="fr-CH"/>
              </w:rPr>
              <w:br/>
            </w:r>
            <w:r w:rsidRPr="008E0E90">
              <w:rPr>
                <w:rFonts w:cs="Arial"/>
                <w:szCs w:val="18"/>
                <w:lang w:val="it-CH"/>
              </w:rPr>
              <w:t xml:space="preserve">Ip. Molina. Accordo in materia di migrazione con il Camerun. La SEM baratta titoli svizzeri di soggiorno contro rimpatri coatti? </w:t>
            </w:r>
          </w:p>
        </w:tc>
        <w:tc>
          <w:tcPr>
            <w:tcW w:w="1276" w:type="dxa"/>
            <w:hideMark/>
          </w:tcPr>
          <w:p w14:paraId="1446530E" w14:textId="77777777" w:rsidR="008E0E90" w:rsidRPr="008E0E90" w:rsidRDefault="008E0E90">
            <w:pPr>
              <w:rPr>
                <w:rFonts w:cs="Arial"/>
                <w:szCs w:val="18"/>
              </w:rPr>
            </w:pPr>
            <w:r w:rsidRPr="008E0E90">
              <w:rPr>
                <w:rFonts w:cs="Arial"/>
                <w:b/>
                <w:bCs/>
                <w:szCs w:val="18"/>
                <w:lang w:val="fr-FR"/>
              </w:rPr>
              <w:t>Diskussion</w:t>
            </w:r>
          </w:p>
          <w:p w14:paraId="68ED0BD6" w14:textId="77777777" w:rsidR="008E0E90" w:rsidRPr="008E0E90" w:rsidRDefault="008E0E90">
            <w:pPr>
              <w:rPr>
                <w:rFonts w:cs="Arial"/>
                <w:szCs w:val="18"/>
              </w:rPr>
            </w:pPr>
            <w:r w:rsidRPr="008E0E90">
              <w:rPr>
                <w:rFonts w:cs="Arial"/>
                <w:b/>
                <w:bCs/>
                <w:szCs w:val="18"/>
                <w:lang w:val="fr-FR"/>
              </w:rPr>
              <w:t>Discussion</w:t>
            </w:r>
          </w:p>
          <w:p w14:paraId="68EC0315"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13F1D83" w14:textId="77777777" w:rsidR="008E0E90" w:rsidRPr="008E0E90" w:rsidRDefault="008E0E90">
            <w:pPr>
              <w:rPr>
                <w:rFonts w:cs="Arial"/>
                <w:szCs w:val="18"/>
              </w:rPr>
            </w:pPr>
            <w:r w:rsidRPr="008E0E90">
              <w:rPr>
                <w:rFonts w:cs="Arial"/>
                <w:b/>
                <w:bCs/>
                <w:szCs w:val="18"/>
              </w:rPr>
              <w:t>n</w:t>
            </w:r>
          </w:p>
        </w:tc>
      </w:tr>
      <w:tr w:rsidR="00881C30" w:rsidRPr="00881C30" w14:paraId="746C6F01" w14:textId="77777777" w:rsidTr="00455393">
        <w:tc>
          <w:tcPr>
            <w:tcW w:w="456" w:type="dxa"/>
            <w:hideMark/>
          </w:tcPr>
          <w:p w14:paraId="58483459" w14:textId="12C9F823" w:rsidR="00881C30" w:rsidRPr="00881C30" w:rsidRDefault="00881C30">
            <w:pPr>
              <w:rPr>
                <w:rFonts w:cs="Arial"/>
                <w:szCs w:val="18"/>
                <w:lang w:val="de-CH" w:eastAsia="de-CH"/>
              </w:rPr>
            </w:pPr>
          </w:p>
        </w:tc>
        <w:tc>
          <w:tcPr>
            <w:tcW w:w="851" w:type="dxa"/>
            <w:hideMark/>
          </w:tcPr>
          <w:p w14:paraId="650D0F26" w14:textId="77777777" w:rsidR="00881C30" w:rsidRPr="00881C30" w:rsidRDefault="00307BF7">
            <w:pPr>
              <w:rPr>
                <w:rFonts w:cs="Arial"/>
                <w:szCs w:val="18"/>
              </w:rPr>
            </w:pPr>
            <w:hyperlink r:id="rId583" w:history="1">
              <w:r w:rsidR="00881C30" w:rsidRPr="00881C30">
                <w:rPr>
                  <w:rStyle w:val="Hyperlink"/>
                  <w:rFonts w:ascii="Arial" w:hAnsi="Arial" w:cs="Arial"/>
                  <w:sz w:val="18"/>
                  <w:szCs w:val="18"/>
                </w:rPr>
                <w:t>21.4194</w:t>
              </w:r>
            </w:hyperlink>
          </w:p>
        </w:tc>
        <w:tc>
          <w:tcPr>
            <w:tcW w:w="425" w:type="dxa"/>
            <w:hideMark/>
          </w:tcPr>
          <w:p w14:paraId="410B1652" w14:textId="77777777" w:rsidR="00881C30" w:rsidRPr="00881C30" w:rsidRDefault="00881C30">
            <w:pPr>
              <w:rPr>
                <w:rFonts w:cs="Arial"/>
                <w:szCs w:val="18"/>
              </w:rPr>
            </w:pPr>
            <w:r w:rsidRPr="00881C30">
              <w:rPr>
                <w:rFonts w:cs="Arial"/>
                <w:szCs w:val="18"/>
              </w:rPr>
              <w:t>n</w:t>
            </w:r>
          </w:p>
        </w:tc>
        <w:tc>
          <w:tcPr>
            <w:tcW w:w="5636" w:type="dxa"/>
            <w:hideMark/>
          </w:tcPr>
          <w:p w14:paraId="616428BF" w14:textId="77777777" w:rsidR="00881C30" w:rsidRPr="00881C30" w:rsidRDefault="00881C30">
            <w:pPr>
              <w:rPr>
                <w:rFonts w:cs="Arial"/>
                <w:szCs w:val="18"/>
                <w:lang w:val="it-CH"/>
              </w:rPr>
            </w:pPr>
            <w:r w:rsidRPr="00881C30">
              <w:rPr>
                <w:rFonts w:cs="Arial"/>
                <w:szCs w:val="18"/>
              </w:rPr>
              <w:t xml:space="preserve">Mo. Quadri. Neue Rechtsprechung des Bundesgerichtes. Inhaberinnen und Inhaber einer B-Bewilligung sollen tatsächlich wirtschaftlich unabhängig sein müssen </w:t>
            </w:r>
            <w:r w:rsidRPr="00881C30">
              <w:rPr>
                <w:rFonts w:cs="Arial"/>
                <w:szCs w:val="18"/>
              </w:rPr>
              <w:br/>
              <w:t xml:space="preserve">Mo. </w:t>
            </w:r>
            <w:r w:rsidRPr="00881C30">
              <w:rPr>
                <w:rFonts w:cs="Arial"/>
                <w:szCs w:val="18"/>
                <w:lang w:val="fr-CH"/>
              </w:rPr>
              <w:t xml:space="preserve">Quadri. Nouvelle jurisprudence du Tribunal fédéral. Les titulaires d'un permis B doivent vraiment être indépendants du point de vue économique </w:t>
            </w:r>
            <w:r w:rsidRPr="00881C30">
              <w:rPr>
                <w:rFonts w:cs="Arial"/>
                <w:szCs w:val="18"/>
                <w:lang w:val="fr-CH"/>
              </w:rPr>
              <w:br/>
              <w:t xml:space="preserve">Mo. </w:t>
            </w:r>
            <w:r w:rsidRPr="00881C30">
              <w:rPr>
                <w:rFonts w:cs="Arial"/>
                <w:szCs w:val="18"/>
                <w:lang w:val="it-CH"/>
              </w:rPr>
              <w:t xml:space="preserve">Quadri. Con il cambiamento di giurisprudenza del Tribunale federale, i titolari di un permesso B devono essere davvero autonomi economicamente </w:t>
            </w:r>
          </w:p>
        </w:tc>
        <w:tc>
          <w:tcPr>
            <w:tcW w:w="1276" w:type="dxa"/>
            <w:hideMark/>
          </w:tcPr>
          <w:p w14:paraId="5A7C02DF" w14:textId="77777777" w:rsidR="00881C30" w:rsidRPr="00881C30" w:rsidRDefault="00881C30">
            <w:pPr>
              <w:rPr>
                <w:rFonts w:cs="Arial"/>
                <w:szCs w:val="18"/>
                <w:lang w:val="it-CH"/>
              </w:rPr>
            </w:pPr>
          </w:p>
        </w:tc>
        <w:tc>
          <w:tcPr>
            <w:tcW w:w="567" w:type="dxa"/>
            <w:hideMark/>
          </w:tcPr>
          <w:p w14:paraId="62871CE5" w14:textId="77777777" w:rsidR="00881C30" w:rsidRPr="00881C30" w:rsidRDefault="00881C30">
            <w:pPr>
              <w:rPr>
                <w:rFonts w:cs="Arial"/>
                <w:szCs w:val="18"/>
              </w:rPr>
            </w:pPr>
            <w:r w:rsidRPr="00881C30">
              <w:rPr>
                <w:rFonts w:cs="Arial"/>
                <w:b/>
                <w:bCs/>
                <w:szCs w:val="18"/>
              </w:rPr>
              <w:t>-</w:t>
            </w:r>
          </w:p>
        </w:tc>
      </w:tr>
      <w:tr w:rsidR="009B4142" w:rsidRPr="009B4142" w14:paraId="2519A3A2" w14:textId="77777777" w:rsidTr="00455393">
        <w:tc>
          <w:tcPr>
            <w:tcW w:w="456" w:type="dxa"/>
            <w:hideMark/>
          </w:tcPr>
          <w:p w14:paraId="2B2095F6" w14:textId="07204333" w:rsidR="009B4142" w:rsidRPr="008A666E" w:rsidRDefault="009B4142">
            <w:pPr>
              <w:rPr>
                <w:rFonts w:cs="Arial"/>
                <w:szCs w:val="18"/>
                <w:lang w:val="it-CH" w:eastAsia="de-CH"/>
              </w:rPr>
            </w:pPr>
          </w:p>
        </w:tc>
        <w:tc>
          <w:tcPr>
            <w:tcW w:w="851" w:type="dxa"/>
            <w:hideMark/>
          </w:tcPr>
          <w:p w14:paraId="1C25B870" w14:textId="77777777" w:rsidR="009B4142" w:rsidRPr="009B4142" w:rsidRDefault="00307BF7">
            <w:pPr>
              <w:rPr>
                <w:rFonts w:cs="Arial"/>
                <w:szCs w:val="18"/>
              </w:rPr>
            </w:pPr>
            <w:hyperlink r:id="rId584" w:history="1">
              <w:r w:rsidR="009B4142" w:rsidRPr="009B4142">
                <w:rPr>
                  <w:rStyle w:val="Hyperlink"/>
                  <w:rFonts w:ascii="Arial" w:hAnsi="Arial" w:cs="Arial"/>
                  <w:sz w:val="18"/>
                  <w:szCs w:val="18"/>
                </w:rPr>
                <w:t>21.4206</w:t>
              </w:r>
            </w:hyperlink>
          </w:p>
        </w:tc>
        <w:tc>
          <w:tcPr>
            <w:tcW w:w="425" w:type="dxa"/>
            <w:hideMark/>
          </w:tcPr>
          <w:p w14:paraId="6E2171C2" w14:textId="77777777" w:rsidR="009B4142" w:rsidRPr="009B4142" w:rsidRDefault="009B4142">
            <w:pPr>
              <w:rPr>
                <w:rFonts w:cs="Arial"/>
                <w:szCs w:val="18"/>
              </w:rPr>
            </w:pPr>
            <w:r w:rsidRPr="009B4142">
              <w:rPr>
                <w:rFonts w:cs="Arial"/>
                <w:szCs w:val="18"/>
              </w:rPr>
              <w:t>n</w:t>
            </w:r>
          </w:p>
        </w:tc>
        <w:tc>
          <w:tcPr>
            <w:tcW w:w="5636" w:type="dxa"/>
            <w:hideMark/>
          </w:tcPr>
          <w:p w14:paraId="14160DD9" w14:textId="77777777" w:rsidR="009B4142" w:rsidRPr="009B4142" w:rsidRDefault="009B4142">
            <w:pPr>
              <w:rPr>
                <w:rFonts w:cs="Arial"/>
                <w:szCs w:val="18"/>
                <w:lang w:val="it-CH"/>
              </w:rPr>
            </w:pPr>
            <w:r w:rsidRPr="009B4142">
              <w:rPr>
                <w:rFonts w:cs="Arial"/>
                <w:szCs w:val="18"/>
              </w:rPr>
              <w:t xml:space="preserve">Mo. Geissbühler. Kinder, welche durch Samenspende erzeugt werden, sollen ab Vollendung des 4. Lebensjahrs die Möglichkeit haben, ihren leiblichen Vater kennen zu lernen </w:t>
            </w:r>
            <w:r w:rsidRPr="009B4142">
              <w:rPr>
                <w:rFonts w:cs="Arial"/>
                <w:szCs w:val="18"/>
              </w:rPr>
              <w:br/>
              <w:t xml:space="preserve">Mo. </w:t>
            </w:r>
            <w:r w:rsidRPr="009B4142">
              <w:rPr>
                <w:rFonts w:cs="Arial"/>
                <w:szCs w:val="18"/>
                <w:lang w:val="fr-CH"/>
              </w:rPr>
              <w:t xml:space="preserve">Geissbühler. Les enfants conçus grâce à un don de sperme devraient avoir la possibilité de connaître leur père biologique dès l'âge de 4 ans </w:t>
            </w:r>
            <w:r w:rsidRPr="009B4142">
              <w:rPr>
                <w:rFonts w:cs="Arial"/>
                <w:szCs w:val="18"/>
                <w:lang w:val="fr-CH"/>
              </w:rPr>
              <w:br/>
              <w:t xml:space="preserve">Mo. </w:t>
            </w:r>
            <w:r w:rsidRPr="009B4142">
              <w:rPr>
                <w:rFonts w:cs="Arial"/>
                <w:szCs w:val="18"/>
                <w:lang w:val="it-CH"/>
              </w:rPr>
              <w:t xml:space="preserve">Geissbühler. I bambini concepiti tramite donazione di sperma devono poter conoscere il padre biologico una volta compiuti i quattro anni </w:t>
            </w:r>
          </w:p>
        </w:tc>
        <w:tc>
          <w:tcPr>
            <w:tcW w:w="1276" w:type="dxa"/>
            <w:hideMark/>
          </w:tcPr>
          <w:p w14:paraId="2D1E06BD" w14:textId="77777777" w:rsidR="009B4142" w:rsidRPr="009B4142" w:rsidRDefault="009B4142">
            <w:pPr>
              <w:rPr>
                <w:rFonts w:cs="Arial"/>
                <w:szCs w:val="18"/>
                <w:lang w:val="it-CH"/>
              </w:rPr>
            </w:pPr>
          </w:p>
        </w:tc>
        <w:tc>
          <w:tcPr>
            <w:tcW w:w="567" w:type="dxa"/>
            <w:hideMark/>
          </w:tcPr>
          <w:p w14:paraId="73F55062" w14:textId="77777777" w:rsidR="009B4142" w:rsidRPr="009B4142" w:rsidRDefault="009B4142">
            <w:pPr>
              <w:rPr>
                <w:rFonts w:cs="Arial"/>
                <w:szCs w:val="18"/>
              </w:rPr>
            </w:pPr>
            <w:r w:rsidRPr="009B4142">
              <w:rPr>
                <w:rFonts w:cs="Arial"/>
                <w:b/>
                <w:bCs/>
                <w:szCs w:val="18"/>
              </w:rPr>
              <w:t>-</w:t>
            </w:r>
          </w:p>
        </w:tc>
      </w:tr>
    </w:tbl>
    <w:p w14:paraId="41E991E2" w14:textId="1C2E4B2B" w:rsidR="00C266D6" w:rsidRDefault="00C266D6"/>
    <w:p w14:paraId="37067375" w14:textId="259075FF" w:rsidR="00C266D6" w:rsidRDefault="00C266D6"/>
    <w:p w14:paraId="320B7022" w14:textId="3815495E" w:rsidR="00C266D6" w:rsidRDefault="00C266D6"/>
    <w:p w14:paraId="23AC75F7" w14:textId="77777777" w:rsidR="00C266D6" w:rsidRDefault="00C266D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4142" w:rsidRPr="009B4142" w14:paraId="540C8FB8" w14:textId="77777777" w:rsidTr="00455393">
        <w:tc>
          <w:tcPr>
            <w:tcW w:w="456" w:type="dxa"/>
            <w:hideMark/>
          </w:tcPr>
          <w:p w14:paraId="21ECC436" w14:textId="3AE101CC" w:rsidR="009B4142" w:rsidRPr="003B5385" w:rsidRDefault="009B4142">
            <w:pPr>
              <w:rPr>
                <w:rFonts w:cs="Arial"/>
                <w:szCs w:val="18"/>
                <w:lang w:val="it-CH" w:eastAsia="de-CH"/>
              </w:rPr>
            </w:pPr>
          </w:p>
        </w:tc>
        <w:tc>
          <w:tcPr>
            <w:tcW w:w="851" w:type="dxa"/>
            <w:hideMark/>
          </w:tcPr>
          <w:p w14:paraId="132FFDE6" w14:textId="77777777" w:rsidR="009B4142" w:rsidRPr="009B4142" w:rsidRDefault="00307BF7">
            <w:pPr>
              <w:rPr>
                <w:rFonts w:cs="Arial"/>
                <w:szCs w:val="18"/>
              </w:rPr>
            </w:pPr>
            <w:hyperlink r:id="rId585" w:history="1">
              <w:r w:rsidR="009B4142" w:rsidRPr="009B4142">
                <w:rPr>
                  <w:rStyle w:val="Hyperlink"/>
                  <w:rFonts w:ascii="Arial" w:hAnsi="Arial" w:cs="Arial"/>
                  <w:sz w:val="18"/>
                  <w:szCs w:val="18"/>
                </w:rPr>
                <w:t>21.4283</w:t>
              </w:r>
            </w:hyperlink>
          </w:p>
        </w:tc>
        <w:tc>
          <w:tcPr>
            <w:tcW w:w="425" w:type="dxa"/>
            <w:hideMark/>
          </w:tcPr>
          <w:p w14:paraId="332C0F76" w14:textId="77777777" w:rsidR="009B4142" w:rsidRPr="009B4142" w:rsidRDefault="009B4142">
            <w:pPr>
              <w:rPr>
                <w:rFonts w:cs="Arial"/>
                <w:szCs w:val="18"/>
              </w:rPr>
            </w:pPr>
            <w:r w:rsidRPr="009B4142">
              <w:rPr>
                <w:rFonts w:cs="Arial"/>
                <w:szCs w:val="18"/>
              </w:rPr>
              <w:t>n</w:t>
            </w:r>
          </w:p>
        </w:tc>
        <w:tc>
          <w:tcPr>
            <w:tcW w:w="5636" w:type="dxa"/>
            <w:hideMark/>
          </w:tcPr>
          <w:p w14:paraId="3C59F078" w14:textId="77777777" w:rsidR="009B4142" w:rsidRPr="009B4142" w:rsidRDefault="009B4142">
            <w:pPr>
              <w:rPr>
                <w:rFonts w:cs="Arial"/>
                <w:szCs w:val="18"/>
                <w:lang w:val="it-CH"/>
              </w:rPr>
            </w:pPr>
            <w:r w:rsidRPr="009B4142">
              <w:rPr>
                <w:rFonts w:cs="Arial"/>
                <w:szCs w:val="18"/>
              </w:rPr>
              <w:t xml:space="preserve">Mo. Gysin Greta. Konkubinat und Trennung - Anpassung der Gesetzgebung </w:t>
            </w:r>
            <w:r w:rsidRPr="009B4142">
              <w:rPr>
                <w:rFonts w:cs="Arial"/>
                <w:szCs w:val="18"/>
              </w:rPr>
              <w:br/>
              <w:t xml:space="preserve">Mo. </w:t>
            </w:r>
            <w:r w:rsidRPr="003B5385">
              <w:rPr>
                <w:rFonts w:cs="Arial"/>
                <w:szCs w:val="18"/>
                <w:lang w:val="fr-CH"/>
              </w:rPr>
              <w:t xml:space="preserve">Gysin Greta. Concubinage et séparation. Adapter la législation </w:t>
            </w:r>
            <w:r w:rsidRPr="003B5385">
              <w:rPr>
                <w:rFonts w:cs="Arial"/>
                <w:szCs w:val="18"/>
                <w:lang w:val="fr-CH"/>
              </w:rPr>
              <w:br/>
              <w:t xml:space="preserve">Mo. Gysin Greta. </w:t>
            </w:r>
            <w:r w:rsidRPr="009B4142">
              <w:rPr>
                <w:rFonts w:cs="Arial"/>
                <w:szCs w:val="18"/>
                <w:lang w:val="it-CH"/>
              </w:rPr>
              <w:t xml:space="preserve">Concubinato e separazione - adeguamento della legislazione </w:t>
            </w:r>
          </w:p>
        </w:tc>
        <w:tc>
          <w:tcPr>
            <w:tcW w:w="1276" w:type="dxa"/>
            <w:hideMark/>
          </w:tcPr>
          <w:p w14:paraId="616AF3D3" w14:textId="77777777" w:rsidR="009B4142" w:rsidRPr="009B4142" w:rsidRDefault="009B4142">
            <w:pPr>
              <w:rPr>
                <w:rFonts w:cs="Arial"/>
                <w:szCs w:val="18"/>
                <w:lang w:val="it-CH"/>
              </w:rPr>
            </w:pPr>
          </w:p>
        </w:tc>
        <w:tc>
          <w:tcPr>
            <w:tcW w:w="567" w:type="dxa"/>
            <w:hideMark/>
          </w:tcPr>
          <w:p w14:paraId="5F18C363" w14:textId="77777777" w:rsidR="009B4142" w:rsidRPr="009B4142" w:rsidRDefault="009B4142">
            <w:pPr>
              <w:rPr>
                <w:rFonts w:cs="Arial"/>
                <w:szCs w:val="18"/>
              </w:rPr>
            </w:pPr>
            <w:r w:rsidRPr="009B4142">
              <w:rPr>
                <w:rFonts w:cs="Arial"/>
                <w:b/>
                <w:bCs/>
                <w:szCs w:val="18"/>
              </w:rPr>
              <w:t>-</w:t>
            </w:r>
          </w:p>
        </w:tc>
      </w:tr>
      <w:tr w:rsidR="00CD3F58" w:rsidRPr="00CD3F58" w14:paraId="023C84A8" w14:textId="77777777" w:rsidTr="00455393">
        <w:tc>
          <w:tcPr>
            <w:tcW w:w="456" w:type="dxa"/>
            <w:hideMark/>
          </w:tcPr>
          <w:p w14:paraId="312BA4D8" w14:textId="664D5E6E" w:rsidR="00CD3F58" w:rsidRPr="00CD3F58" w:rsidRDefault="00CD3F58">
            <w:pPr>
              <w:rPr>
                <w:rFonts w:cs="Arial"/>
                <w:szCs w:val="18"/>
                <w:lang w:val="de-CH" w:eastAsia="de-CH"/>
              </w:rPr>
            </w:pPr>
          </w:p>
        </w:tc>
        <w:tc>
          <w:tcPr>
            <w:tcW w:w="851" w:type="dxa"/>
            <w:hideMark/>
          </w:tcPr>
          <w:p w14:paraId="725FC436" w14:textId="77777777" w:rsidR="00CD3F58" w:rsidRPr="00CD3F58" w:rsidRDefault="00307BF7">
            <w:pPr>
              <w:rPr>
                <w:rFonts w:cs="Arial"/>
                <w:szCs w:val="18"/>
              </w:rPr>
            </w:pPr>
            <w:hyperlink r:id="rId586" w:history="1">
              <w:r w:rsidR="00CD3F58" w:rsidRPr="00CD3F58">
                <w:rPr>
                  <w:rStyle w:val="Hyperlink"/>
                  <w:rFonts w:ascii="Arial" w:hAnsi="Arial" w:cs="Arial"/>
                  <w:sz w:val="18"/>
                  <w:szCs w:val="18"/>
                </w:rPr>
                <w:t>21.4295</w:t>
              </w:r>
            </w:hyperlink>
          </w:p>
        </w:tc>
        <w:tc>
          <w:tcPr>
            <w:tcW w:w="425" w:type="dxa"/>
            <w:hideMark/>
          </w:tcPr>
          <w:p w14:paraId="5EF75256" w14:textId="77777777" w:rsidR="00CD3F58" w:rsidRPr="00CD3F58" w:rsidRDefault="00CD3F58">
            <w:pPr>
              <w:rPr>
                <w:rFonts w:cs="Arial"/>
                <w:szCs w:val="18"/>
              </w:rPr>
            </w:pPr>
            <w:r w:rsidRPr="00CD3F58">
              <w:rPr>
                <w:rFonts w:cs="Arial"/>
                <w:szCs w:val="18"/>
              </w:rPr>
              <w:t>n</w:t>
            </w:r>
          </w:p>
        </w:tc>
        <w:tc>
          <w:tcPr>
            <w:tcW w:w="5636" w:type="dxa"/>
            <w:hideMark/>
          </w:tcPr>
          <w:p w14:paraId="511E9DDC" w14:textId="77777777" w:rsidR="00CD3F58" w:rsidRPr="00CD3F58" w:rsidRDefault="00CD3F58">
            <w:pPr>
              <w:rPr>
                <w:rFonts w:cs="Arial"/>
                <w:szCs w:val="18"/>
                <w:lang w:val="it-CH"/>
              </w:rPr>
            </w:pPr>
            <w:r w:rsidRPr="00CD3F58">
              <w:rPr>
                <w:rFonts w:cs="Arial"/>
                <w:szCs w:val="18"/>
              </w:rPr>
              <w:t xml:space="preserve">Mo. Glarner. Anpassung respektive Erweiterung Artikel 88 Absätze 2ff. </w:t>
            </w:r>
            <w:r w:rsidRPr="00CD3F58">
              <w:rPr>
                <w:rFonts w:cs="Arial"/>
                <w:szCs w:val="18"/>
                <w:lang w:val="fr-CH"/>
              </w:rPr>
              <w:t xml:space="preserve">AsylG sowie Artikel 22 Absatz 1 AsylV </w:t>
            </w:r>
            <w:r w:rsidRPr="00CD3F58">
              <w:rPr>
                <w:rFonts w:cs="Arial"/>
                <w:szCs w:val="18"/>
                <w:lang w:val="fr-CH"/>
              </w:rPr>
              <w:br/>
              <w:t xml:space="preserve">Mo. Glarner. Adaptation et extension des articles 88 alinéas 2ss LAsi et 22 alinéa 1 OA </w:t>
            </w:r>
            <w:r w:rsidRPr="00CD3F58">
              <w:rPr>
                <w:rFonts w:cs="Arial"/>
                <w:szCs w:val="18"/>
                <w:lang w:val="fr-CH"/>
              </w:rPr>
              <w:br/>
              <w:t xml:space="preserve">Mo. </w:t>
            </w:r>
            <w:r w:rsidRPr="00CD3F58">
              <w:rPr>
                <w:rFonts w:cs="Arial"/>
                <w:szCs w:val="18"/>
                <w:lang w:val="it-CH"/>
              </w:rPr>
              <w:t xml:space="preserve">Glarner. Adeguamento ovvero ampliamento dell'articolo 88 capoversi 2 e segg. LAsi e dell'articolo 22 capoverso 1 OAsi </w:t>
            </w:r>
          </w:p>
        </w:tc>
        <w:tc>
          <w:tcPr>
            <w:tcW w:w="1276" w:type="dxa"/>
            <w:hideMark/>
          </w:tcPr>
          <w:p w14:paraId="1E9ADAFD" w14:textId="77777777" w:rsidR="00CD3F58" w:rsidRPr="00CD3F58" w:rsidRDefault="00CD3F58">
            <w:pPr>
              <w:rPr>
                <w:rFonts w:cs="Arial"/>
                <w:szCs w:val="18"/>
                <w:lang w:val="it-CH"/>
              </w:rPr>
            </w:pPr>
          </w:p>
        </w:tc>
        <w:tc>
          <w:tcPr>
            <w:tcW w:w="567" w:type="dxa"/>
            <w:hideMark/>
          </w:tcPr>
          <w:p w14:paraId="35CFDC20" w14:textId="77777777" w:rsidR="00CD3F58" w:rsidRPr="00CD3F58" w:rsidRDefault="00CD3F58">
            <w:pPr>
              <w:rPr>
                <w:rFonts w:cs="Arial"/>
                <w:szCs w:val="18"/>
              </w:rPr>
            </w:pPr>
            <w:r w:rsidRPr="00CD3F58">
              <w:rPr>
                <w:rFonts w:cs="Arial"/>
                <w:b/>
                <w:bCs/>
                <w:szCs w:val="18"/>
              </w:rPr>
              <w:t>-</w:t>
            </w:r>
          </w:p>
        </w:tc>
      </w:tr>
      <w:tr w:rsidR="00CD3F58" w:rsidRPr="00CD3F58" w14:paraId="28633F6E" w14:textId="77777777" w:rsidTr="00455393">
        <w:tc>
          <w:tcPr>
            <w:tcW w:w="456" w:type="dxa"/>
            <w:hideMark/>
          </w:tcPr>
          <w:p w14:paraId="4C8EC711" w14:textId="0DAC3692" w:rsidR="00CD3F58" w:rsidRPr="008D1BA1" w:rsidRDefault="00CD3F58">
            <w:pPr>
              <w:rPr>
                <w:rFonts w:cs="Arial"/>
                <w:szCs w:val="18"/>
                <w:lang w:val="it-CH" w:eastAsia="de-CH"/>
              </w:rPr>
            </w:pPr>
          </w:p>
        </w:tc>
        <w:tc>
          <w:tcPr>
            <w:tcW w:w="851" w:type="dxa"/>
            <w:hideMark/>
          </w:tcPr>
          <w:p w14:paraId="1C77BE0E" w14:textId="77777777" w:rsidR="00CD3F58" w:rsidRPr="00CD3F58" w:rsidRDefault="00307BF7">
            <w:pPr>
              <w:rPr>
                <w:rFonts w:cs="Arial"/>
                <w:szCs w:val="18"/>
              </w:rPr>
            </w:pPr>
            <w:hyperlink r:id="rId587" w:history="1">
              <w:r w:rsidR="00CD3F58" w:rsidRPr="00CD3F58">
                <w:rPr>
                  <w:rStyle w:val="Hyperlink"/>
                  <w:rFonts w:ascii="Arial" w:hAnsi="Arial" w:cs="Arial"/>
                  <w:sz w:val="18"/>
                  <w:szCs w:val="18"/>
                </w:rPr>
                <w:t>21.4312</w:t>
              </w:r>
            </w:hyperlink>
          </w:p>
        </w:tc>
        <w:tc>
          <w:tcPr>
            <w:tcW w:w="425" w:type="dxa"/>
            <w:hideMark/>
          </w:tcPr>
          <w:p w14:paraId="38C2E19F" w14:textId="77777777" w:rsidR="00CD3F58" w:rsidRPr="00CD3F58" w:rsidRDefault="00CD3F58">
            <w:pPr>
              <w:rPr>
                <w:rFonts w:cs="Arial"/>
                <w:szCs w:val="18"/>
              </w:rPr>
            </w:pPr>
            <w:r w:rsidRPr="00CD3F58">
              <w:rPr>
                <w:rFonts w:cs="Arial"/>
                <w:szCs w:val="18"/>
              </w:rPr>
              <w:t>n</w:t>
            </w:r>
          </w:p>
        </w:tc>
        <w:tc>
          <w:tcPr>
            <w:tcW w:w="5636" w:type="dxa"/>
            <w:hideMark/>
          </w:tcPr>
          <w:p w14:paraId="275675FE" w14:textId="77777777" w:rsidR="00CD3F58" w:rsidRPr="00CD3F58" w:rsidRDefault="00CD3F58">
            <w:pPr>
              <w:rPr>
                <w:rFonts w:cs="Arial"/>
                <w:szCs w:val="18"/>
                <w:lang w:val="it-CH"/>
              </w:rPr>
            </w:pPr>
            <w:r w:rsidRPr="00CD3F58">
              <w:rPr>
                <w:rFonts w:cs="Arial"/>
                <w:szCs w:val="18"/>
              </w:rPr>
              <w:t xml:space="preserve">Mo. Birrer-Heimo. Missbräuchliche Beschränkungen der Kündigungsformen verhindern </w:t>
            </w:r>
            <w:r w:rsidRPr="00CD3F58">
              <w:rPr>
                <w:rFonts w:cs="Arial"/>
                <w:szCs w:val="18"/>
              </w:rPr>
              <w:br/>
              <w:t xml:space="preserve">Mo. </w:t>
            </w:r>
            <w:r w:rsidRPr="00CD3F58">
              <w:rPr>
                <w:rFonts w:cs="Arial"/>
                <w:szCs w:val="18"/>
                <w:lang w:val="fr-CH"/>
              </w:rPr>
              <w:t xml:space="preserve">Birrer-Heimo. Empêcher que les résiliations ne soient soumises à des restrictions formelles abusives </w:t>
            </w:r>
            <w:r w:rsidRPr="00CD3F58">
              <w:rPr>
                <w:rFonts w:cs="Arial"/>
                <w:szCs w:val="18"/>
                <w:lang w:val="fr-CH"/>
              </w:rPr>
              <w:br/>
              <w:t xml:space="preserve">Mo. </w:t>
            </w:r>
            <w:r w:rsidRPr="00CD3F58">
              <w:rPr>
                <w:rFonts w:cs="Arial"/>
                <w:szCs w:val="18"/>
                <w:lang w:val="it-CH"/>
              </w:rPr>
              <w:t xml:space="preserve">Birrer-Heimo. Impedire le limitazioni abusive delle forme di disdetta </w:t>
            </w:r>
          </w:p>
        </w:tc>
        <w:tc>
          <w:tcPr>
            <w:tcW w:w="1276" w:type="dxa"/>
            <w:hideMark/>
          </w:tcPr>
          <w:p w14:paraId="3AF953F6" w14:textId="77777777" w:rsidR="00CD3F58" w:rsidRPr="00CD3F58" w:rsidRDefault="00CD3F58">
            <w:pPr>
              <w:rPr>
                <w:rFonts w:cs="Arial"/>
                <w:szCs w:val="18"/>
                <w:lang w:val="it-CH"/>
              </w:rPr>
            </w:pPr>
          </w:p>
        </w:tc>
        <w:tc>
          <w:tcPr>
            <w:tcW w:w="567" w:type="dxa"/>
            <w:hideMark/>
          </w:tcPr>
          <w:p w14:paraId="0A16D12C" w14:textId="77777777" w:rsidR="00CD3F58" w:rsidRPr="00CD3F58" w:rsidRDefault="00CD3F58">
            <w:pPr>
              <w:rPr>
                <w:rFonts w:cs="Arial"/>
                <w:szCs w:val="18"/>
              </w:rPr>
            </w:pPr>
            <w:r w:rsidRPr="00CD3F58">
              <w:rPr>
                <w:rFonts w:cs="Arial"/>
                <w:b/>
                <w:bCs/>
                <w:szCs w:val="18"/>
              </w:rPr>
              <w:t>-</w:t>
            </w:r>
          </w:p>
        </w:tc>
      </w:tr>
      <w:tr w:rsidR="008E0E90" w:rsidRPr="008E0E90" w14:paraId="164E9658" w14:textId="77777777" w:rsidTr="00455393">
        <w:tc>
          <w:tcPr>
            <w:tcW w:w="456" w:type="dxa"/>
            <w:hideMark/>
          </w:tcPr>
          <w:p w14:paraId="4BDD2680" w14:textId="48027AE9" w:rsidR="008E0E90" w:rsidRPr="008A666E" w:rsidRDefault="008E0E90">
            <w:pPr>
              <w:rPr>
                <w:rFonts w:cs="Arial"/>
                <w:szCs w:val="18"/>
                <w:lang w:val="it-CH" w:eastAsia="de-CH"/>
              </w:rPr>
            </w:pPr>
          </w:p>
        </w:tc>
        <w:tc>
          <w:tcPr>
            <w:tcW w:w="851" w:type="dxa"/>
            <w:hideMark/>
          </w:tcPr>
          <w:p w14:paraId="7E1ADAD5" w14:textId="77777777" w:rsidR="008E0E90" w:rsidRPr="008E0E90" w:rsidRDefault="00307BF7">
            <w:pPr>
              <w:rPr>
                <w:rFonts w:cs="Arial"/>
                <w:szCs w:val="18"/>
              </w:rPr>
            </w:pPr>
            <w:hyperlink r:id="rId588" w:history="1">
              <w:r w:rsidR="008E0E90" w:rsidRPr="008E0E90">
                <w:rPr>
                  <w:rStyle w:val="Hyperlink"/>
                  <w:rFonts w:ascii="Arial" w:hAnsi="Arial" w:cs="Arial"/>
                  <w:sz w:val="18"/>
                  <w:szCs w:val="18"/>
                </w:rPr>
                <w:t>21.4322</w:t>
              </w:r>
            </w:hyperlink>
          </w:p>
        </w:tc>
        <w:tc>
          <w:tcPr>
            <w:tcW w:w="425" w:type="dxa"/>
            <w:hideMark/>
          </w:tcPr>
          <w:p w14:paraId="674A1184" w14:textId="77777777" w:rsidR="008E0E90" w:rsidRPr="008E0E90" w:rsidRDefault="008E0E90">
            <w:pPr>
              <w:rPr>
                <w:rFonts w:cs="Arial"/>
                <w:szCs w:val="18"/>
              </w:rPr>
            </w:pPr>
            <w:r w:rsidRPr="008E0E90">
              <w:rPr>
                <w:rFonts w:cs="Arial"/>
                <w:szCs w:val="18"/>
              </w:rPr>
              <w:t>n</w:t>
            </w:r>
          </w:p>
        </w:tc>
        <w:tc>
          <w:tcPr>
            <w:tcW w:w="5636" w:type="dxa"/>
            <w:hideMark/>
          </w:tcPr>
          <w:p w14:paraId="1F8EE3C6" w14:textId="77777777" w:rsidR="008E0E90" w:rsidRPr="008E0E90" w:rsidRDefault="008E0E90">
            <w:pPr>
              <w:rPr>
                <w:rFonts w:cs="Arial"/>
                <w:szCs w:val="18"/>
                <w:lang w:val="it-CH"/>
              </w:rPr>
            </w:pPr>
            <w:r w:rsidRPr="008E0E90">
              <w:rPr>
                <w:rFonts w:cs="Arial"/>
                <w:szCs w:val="18"/>
              </w:rPr>
              <w:t xml:space="preserve">Ip. Trede. Fair aufgeteilte elterliche Sorge bei Trennungen und Scheidungen </w:t>
            </w:r>
            <w:r w:rsidRPr="008E0E90">
              <w:rPr>
                <w:rFonts w:cs="Arial"/>
                <w:szCs w:val="18"/>
              </w:rPr>
              <w:br/>
              <w:t xml:space="preserve">Ip. </w:t>
            </w:r>
            <w:r w:rsidRPr="008E0E90">
              <w:rPr>
                <w:rFonts w:cs="Arial"/>
                <w:szCs w:val="18"/>
                <w:lang w:val="fr-CH"/>
              </w:rPr>
              <w:t xml:space="preserve">Trede. Partage équitable de l'autorité parentale en cas de divorce et de séparation </w:t>
            </w:r>
            <w:r w:rsidRPr="008E0E90">
              <w:rPr>
                <w:rFonts w:cs="Arial"/>
                <w:szCs w:val="18"/>
                <w:lang w:val="fr-CH"/>
              </w:rPr>
              <w:br/>
              <w:t xml:space="preserve">Ip. </w:t>
            </w:r>
            <w:r w:rsidRPr="008E0E90">
              <w:rPr>
                <w:rFonts w:cs="Arial"/>
                <w:szCs w:val="18"/>
                <w:lang w:val="it-CH"/>
              </w:rPr>
              <w:t xml:space="preserve">Trede. Equa ripartizione dell'autorità parentale in caso di separazione o divorzio </w:t>
            </w:r>
          </w:p>
        </w:tc>
        <w:tc>
          <w:tcPr>
            <w:tcW w:w="1276" w:type="dxa"/>
            <w:hideMark/>
          </w:tcPr>
          <w:p w14:paraId="697D51D7" w14:textId="77777777" w:rsidR="008E0E90" w:rsidRPr="008E0E90" w:rsidRDefault="008E0E90" w:rsidP="008E0E90">
            <w:pPr>
              <w:rPr>
                <w:rFonts w:cs="Arial"/>
                <w:szCs w:val="18"/>
              </w:rPr>
            </w:pPr>
            <w:r w:rsidRPr="008E0E90">
              <w:rPr>
                <w:rFonts w:cs="Arial"/>
                <w:b/>
                <w:bCs/>
                <w:szCs w:val="18"/>
                <w:lang w:val="fr-FR"/>
              </w:rPr>
              <w:t>Diskussion</w:t>
            </w:r>
          </w:p>
          <w:p w14:paraId="07B99367" w14:textId="77777777" w:rsidR="008E0E90" w:rsidRPr="008E0E90" w:rsidRDefault="008E0E90" w:rsidP="008E0E90">
            <w:pPr>
              <w:rPr>
                <w:rFonts w:cs="Arial"/>
                <w:szCs w:val="18"/>
              </w:rPr>
            </w:pPr>
            <w:r w:rsidRPr="008E0E90">
              <w:rPr>
                <w:rFonts w:cs="Arial"/>
                <w:b/>
                <w:bCs/>
                <w:szCs w:val="18"/>
                <w:lang w:val="fr-FR"/>
              </w:rPr>
              <w:t>Discussion</w:t>
            </w:r>
          </w:p>
          <w:p w14:paraId="47C4EF35" w14:textId="75589847" w:rsidR="008E0E90" w:rsidRPr="008E0E90" w:rsidRDefault="008E0E90" w:rsidP="008E0E90">
            <w:pPr>
              <w:rPr>
                <w:rFonts w:cs="Arial"/>
                <w:szCs w:val="18"/>
                <w:lang w:val="it-CH"/>
              </w:rPr>
            </w:pPr>
            <w:r w:rsidRPr="008E0E90">
              <w:rPr>
                <w:rFonts w:cs="Arial"/>
                <w:b/>
                <w:bCs/>
                <w:szCs w:val="18"/>
                <w:lang w:val="fr-FR"/>
              </w:rPr>
              <w:t>Discussione</w:t>
            </w:r>
          </w:p>
        </w:tc>
        <w:tc>
          <w:tcPr>
            <w:tcW w:w="567" w:type="dxa"/>
            <w:hideMark/>
          </w:tcPr>
          <w:p w14:paraId="69199AA5" w14:textId="77777777" w:rsidR="008E0E90" w:rsidRPr="008E0E90" w:rsidRDefault="008E0E90">
            <w:pPr>
              <w:rPr>
                <w:rFonts w:cs="Arial"/>
                <w:szCs w:val="18"/>
              </w:rPr>
            </w:pPr>
            <w:r w:rsidRPr="008E0E90">
              <w:rPr>
                <w:rFonts w:cs="Arial"/>
                <w:b/>
                <w:bCs/>
                <w:szCs w:val="18"/>
              </w:rPr>
              <w:t>tw</w:t>
            </w:r>
          </w:p>
        </w:tc>
      </w:tr>
      <w:tr w:rsidR="00EF7323" w:rsidRPr="00EF7323" w14:paraId="2EF87B0A" w14:textId="77777777" w:rsidTr="00455393">
        <w:tc>
          <w:tcPr>
            <w:tcW w:w="456" w:type="dxa"/>
            <w:hideMark/>
          </w:tcPr>
          <w:p w14:paraId="6678EB02" w14:textId="0E455508" w:rsidR="00EF7323" w:rsidRPr="00EF7323" w:rsidRDefault="00EF7323">
            <w:pPr>
              <w:rPr>
                <w:rFonts w:cs="Arial"/>
                <w:szCs w:val="18"/>
                <w:lang w:val="de-CH" w:eastAsia="de-CH"/>
              </w:rPr>
            </w:pPr>
          </w:p>
        </w:tc>
        <w:tc>
          <w:tcPr>
            <w:tcW w:w="851" w:type="dxa"/>
            <w:hideMark/>
          </w:tcPr>
          <w:p w14:paraId="47DCA9AE" w14:textId="77777777" w:rsidR="00EF7323" w:rsidRPr="00EF7323" w:rsidRDefault="00307BF7">
            <w:pPr>
              <w:rPr>
                <w:rFonts w:cs="Arial"/>
                <w:szCs w:val="18"/>
              </w:rPr>
            </w:pPr>
            <w:hyperlink r:id="rId589" w:history="1">
              <w:r w:rsidR="00EF7323" w:rsidRPr="00EF7323">
                <w:rPr>
                  <w:rStyle w:val="Hyperlink"/>
                  <w:rFonts w:ascii="Arial" w:hAnsi="Arial" w:cs="Arial"/>
                  <w:sz w:val="18"/>
                  <w:szCs w:val="18"/>
                </w:rPr>
                <w:t>21.4354</w:t>
              </w:r>
            </w:hyperlink>
          </w:p>
        </w:tc>
        <w:tc>
          <w:tcPr>
            <w:tcW w:w="425" w:type="dxa"/>
            <w:hideMark/>
          </w:tcPr>
          <w:p w14:paraId="77665F02" w14:textId="77777777" w:rsidR="00EF7323" w:rsidRPr="00EF7323" w:rsidRDefault="00EF7323">
            <w:pPr>
              <w:rPr>
                <w:rFonts w:cs="Arial"/>
                <w:szCs w:val="18"/>
              </w:rPr>
            </w:pPr>
            <w:r w:rsidRPr="00EF7323">
              <w:rPr>
                <w:rFonts w:cs="Arial"/>
                <w:szCs w:val="18"/>
              </w:rPr>
              <w:t>n</w:t>
            </w:r>
          </w:p>
        </w:tc>
        <w:tc>
          <w:tcPr>
            <w:tcW w:w="5636" w:type="dxa"/>
            <w:hideMark/>
          </w:tcPr>
          <w:p w14:paraId="2D57D806" w14:textId="77777777" w:rsidR="00EF7323" w:rsidRPr="00EF7323" w:rsidRDefault="00EF7323">
            <w:pPr>
              <w:rPr>
                <w:rFonts w:cs="Arial"/>
                <w:szCs w:val="18"/>
                <w:lang w:val="it-CH"/>
              </w:rPr>
            </w:pPr>
            <w:r w:rsidRPr="00EF7323">
              <w:rPr>
                <w:rFonts w:cs="Arial"/>
                <w:szCs w:val="18"/>
              </w:rPr>
              <w:t xml:space="preserve">Mo. Binder. Keine Verherrlichung des Dritten Reiches. Nazisymbolik im öffentlichen Raum ausnahmslos verbieten </w:t>
            </w:r>
            <w:r w:rsidRPr="00EF7323">
              <w:rPr>
                <w:rFonts w:cs="Arial"/>
                <w:szCs w:val="18"/>
              </w:rPr>
              <w:br/>
              <w:t xml:space="preserve">Mo. </w:t>
            </w:r>
            <w:r w:rsidRPr="00EF7323">
              <w:rPr>
                <w:rFonts w:cs="Arial"/>
                <w:szCs w:val="18"/>
                <w:lang w:val="fr-CH"/>
              </w:rPr>
              <w:t xml:space="preserve">Binder. Condamnation ferme du Troisième Reich. Interdire sans exception les symboles nazis dans l'espace public </w:t>
            </w:r>
            <w:r w:rsidRPr="00EF7323">
              <w:rPr>
                <w:rFonts w:cs="Arial"/>
                <w:szCs w:val="18"/>
                <w:lang w:val="fr-CH"/>
              </w:rPr>
              <w:br/>
              <w:t xml:space="preserve">Mo. </w:t>
            </w:r>
            <w:r w:rsidRPr="00EF7323">
              <w:rPr>
                <w:rFonts w:cs="Arial"/>
                <w:szCs w:val="18"/>
                <w:lang w:val="it-CH"/>
              </w:rPr>
              <w:t xml:space="preserve">Binder. Nessuna glorificazione del Terzo Reich. Vietare senza eccezioni la simbolica nazista in pubblico </w:t>
            </w:r>
          </w:p>
        </w:tc>
        <w:tc>
          <w:tcPr>
            <w:tcW w:w="1276" w:type="dxa"/>
            <w:hideMark/>
          </w:tcPr>
          <w:p w14:paraId="1E07213E" w14:textId="77777777" w:rsidR="00EF7323" w:rsidRPr="00EF7323" w:rsidRDefault="00EF7323">
            <w:pPr>
              <w:rPr>
                <w:rFonts w:cs="Arial"/>
                <w:szCs w:val="18"/>
                <w:lang w:val="it-CH"/>
              </w:rPr>
            </w:pPr>
          </w:p>
        </w:tc>
        <w:tc>
          <w:tcPr>
            <w:tcW w:w="567" w:type="dxa"/>
            <w:hideMark/>
          </w:tcPr>
          <w:p w14:paraId="129310CE" w14:textId="77777777" w:rsidR="00EF7323" w:rsidRPr="00EF7323" w:rsidRDefault="00EF7323">
            <w:pPr>
              <w:rPr>
                <w:rFonts w:cs="Arial"/>
                <w:szCs w:val="18"/>
              </w:rPr>
            </w:pPr>
            <w:r w:rsidRPr="00EF7323">
              <w:rPr>
                <w:rFonts w:cs="Arial"/>
                <w:b/>
                <w:bCs/>
                <w:szCs w:val="18"/>
              </w:rPr>
              <w:t>-</w:t>
            </w:r>
          </w:p>
        </w:tc>
      </w:tr>
      <w:tr w:rsidR="00540BE9" w:rsidRPr="00540BE9" w14:paraId="19C977C6" w14:textId="77777777" w:rsidTr="00455393">
        <w:tc>
          <w:tcPr>
            <w:tcW w:w="456" w:type="dxa"/>
            <w:hideMark/>
          </w:tcPr>
          <w:p w14:paraId="2C9DF626" w14:textId="77777777" w:rsidR="00540BE9" w:rsidRPr="00540BE9" w:rsidRDefault="00540BE9">
            <w:pPr>
              <w:rPr>
                <w:rFonts w:cs="Arial"/>
                <w:szCs w:val="18"/>
                <w:lang w:val="de-CH" w:eastAsia="de-CH"/>
              </w:rPr>
            </w:pPr>
          </w:p>
        </w:tc>
        <w:tc>
          <w:tcPr>
            <w:tcW w:w="851" w:type="dxa"/>
            <w:hideMark/>
          </w:tcPr>
          <w:p w14:paraId="42F8E1A0" w14:textId="77777777" w:rsidR="00540BE9" w:rsidRPr="00540BE9" w:rsidRDefault="00307BF7">
            <w:pPr>
              <w:rPr>
                <w:rFonts w:cs="Arial"/>
                <w:szCs w:val="18"/>
              </w:rPr>
            </w:pPr>
            <w:hyperlink r:id="rId590" w:history="1">
              <w:r w:rsidR="00540BE9" w:rsidRPr="00540BE9">
                <w:rPr>
                  <w:rStyle w:val="Hyperlink"/>
                  <w:rFonts w:ascii="Arial" w:hAnsi="Arial" w:cs="Arial"/>
                  <w:sz w:val="18"/>
                  <w:szCs w:val="18"/>
                </w:rPr>
                <w:t>21.4394</w:t>
              </w:r>
            </w:hyperlink>
          </w:p>
        </w:tc>
        <w:tc>
          <w:tcPr>
            <w:tcW w:w="425" w:type="dxa"/>
            <w:hideMark/>
          </w:tcPr>
          <w:p w14:paraId="60F49E73" w14:textId="77777777" w:rsidR="00540BE9" w:rsidRPr="00540BE9" w:rsidRDefault="00540BE9">
            <w:pPr>
              <w:rPr>
                <w:rFonts w:cs="Arial"/>
                <w:szCs w:val="18"/>
              </w:rPr>
            </w:pPr>
            <w:r w:rsidRPr="00540BE9">
              <w:rPr>
                <w:rFonts w:cs="Arial"/>
                <w:szCs w:val="18"/>
              </w:rPr>
              <w:t>n</w:t>
            </w:r>
          </w:p>
        </w:tc>
        <w:tc>
          <w:tcPr>
            <w:tcW w:w="5636" w:type="dxa"/>
            <w:hideMark/>
          </w:tcPr>
          <w:p w14:paraId="236F8E20" w14:textId="77777777" w:rsidR="00540BE9" w:rsidRPr="00540BE9" w:rsidRDefault="00540BE9">
            <w:pPr>
              <w:rPr>
                <w:rFonts w:cs="Arial"/>
                <w:szCs w:val="18"/>
                <w:lang w:val="it-CH"/>
              </w:rPr>
            </w:pPr>
            <w:r w:rsidRPr="00540BE9">
              <w:rPr>
                <w:rFonts w:cs="Arial"/>
                <w:szCs w:val="18"/>
              </w:rPr>
              <w:t xml:space="preserve">Po. Fehlmann Rielle. Geldwäscherei. Mehr Ressourcen und mehr Unabhängigkeit für die MROS </w:t>
            </w:r>
            <w:r w:rsidRPr="00540BE9">
              <w:rPr>
                <w:rFonts w:cs="Arial"/>
                <w:szCs w:val="18"/>
              </w:rPr>
              <w:br/>
              <w:t xml:space="preserve">Po. </w:t>
            </w:r>
            <w:r w:rsidRPr="00540BE9">
              <w:rPr>
                <w:rFonts w:cs="Arial"/>
                <w:szCs w:val="18"/>
                <w:lang w:val="fr-CH"/>
              </w:rPr>
              <w:t xml:space="preserve">Fehlmann Rielle. Blanchiment d'argent. Plus de ressources et d'indépendance pour le MROS (Bureau de communication en matière de blanchiment d'argent) </w:t>
            </w:r>
            <w:r w:rsidRPr="00540BE9">
              <w:rPr>
                <w:rFonts w:cs="Arial"/>
                <w:szCs w:val="18"/>
                <w:lang w:val="fr-CH"/>
              </w:rPr>
              <w:br/>
              <w:t xml:space="preserve">Po. </w:t>
            </w:r>
            <w:r w:rsidRPr="00540BE9">
              <w:rPr>
                <w:rFonts w:cs="Arial"/>
                <w:szCs w:val="18"/>
                <w:lang w:val="it-CH"/>
              </w:rPr>
              <w:t xml:space="preserve">Fehlmann Rielle. Riciclaggio di denaro. Maggiori risorse e più indipendenza per MROS (Ufficio di comunicazione in materia di riciclaggio di denaro) </w:t>
            </w:r>
          </w:p>
        </w:tc>
        <w:tc>
          <w:tcPr>
            <w:tcW w:w="1276" w:type="dxa"/>
            <w:hideMark/>
          </w:tcPr>
          <w:p w14:paraId="09AC2E21" w14:textId="77777777" w:rsidR="00540BE9" w:rsidRPr="00540BE9" w:rsidRDefault="00540BE9">
            <w:pPr>
              <w:rPr>
                <w:rFonts w:cs="Arial"/>
                <w:szCs w:val="18"/>
                <w:lang w:val="it-CH"/>
              </w:rPr>
            </w:pPr>
          </w:p>
        </w:tc>
        <w:tc>
          <w:tcPr>
            <w:tcW w:w="567" w:type="dxa"/>
            <w:hideMark/>
          </w:tcPr>
          <w:p w14:paraId="2D726CEC" w14:textId="77777777" w:rsidR="00540BE9" w:rsidRPr="00540BE9" w:rsidRDefault="00540BE9">
            <w:pPr>
              <w:rPr>
                <w:rFonts w:cs="Arial"/>
                <w:szCs w:val="18"/>
              </w:rPr>
            </w:pPr>
            <w:r w:rsidRPr="00540BE9">
              <w:rPr>
                <w:rFonts w:cs="Arial"/>
                <w:b/>
                <w:bCs/>
                <w:szCs w:val="18"/>
              </w:rPr>
              <w:t>-</w:t>
            </w:r>
          </w:p>
        </w:tc>
      </w:tr>
      <w:tr w:rsidR="00540BE9" w:rsidRPr="00540BE9" w14:paraId="0A37A624" w14:textId="77777777" w:rsidTr="00455393">
        <w:tc>
          <w:tcPr>
            <w:tcW w:w="456" w:type="dxa"/>
            <w:hideMark/>
          </w:tcPr>
          <w:p w14:paraId="3130FF27" w14:textId="77777777" w:rsidR="00540BE9" w:rsidRPr="00540BE9" w:rsidRDefault="00540BE9">
            <w:pPr>
              <w:rPr>
                <w:rFonts w:cs="Arial"/>
                <w:szCs w:val="18"/>
                <w:lang w:val="de-CH" w:eastAsia="de-CH"/>
              </w:rPr>
            </w:pPr>
          </w:p>
        </w:tc>
        <w:tc>
          <w:tcPr>
            <w:tcW w:w="851" w:type="dxa"/>
            <w:hideMark/>
          </w:tcPr>
          <w:p w14:paraId="3FB947F8" w14:textId="77777777" w:rsidR="00540BE9" w:rsidRPr="00540BE9" w:rsidRDefault="00307BF7">
            <w:pPr>
              <w:rPr>
                <w:rFonts w:cs="Arial"/>
                <w:szCs w:val="18"/>
              </w:rPr>
            </w:pPr>
            <w:hyperlink r:id="rId591" w:history="1">
              <w:r w:rsidR="00540BE9" w:rsidRPr="00540BE9">
                <w:rPr>
                  <w:rStyle w:val="Hyperlink"/>
                  <w:rFonts w:ascii="Arial" w:hAnsi="Arial" w:cs="Arial"/>
                  <w:sz w:val="18"/>
                  <w:szCs w:val="18"/>
                </w:rPr>
                <w:t>21.4405</w:t>
              </w:r>
            </w:hyperlink>
          </w:p>
        </w:tc>
        <w:tc>
          <w:tcPr>
            <w:tcW w:w="425" w:type="dxa"/>
            <w:hideMark/>
          </w:tcPr>
          <w:p w14:paraId="420AD5E7" w14:textId="77777777" w:rsidR="00540BE9" w:rsidRPr="00540BE9" w:rsidRDefault="00540BE9">
            <w:pPr>
              <w:rPr>
                <w:rFonts w:cs="Arial"/>
                <w:szCs w:val="18"/>
              </w:rPr>
            </w:pPr>
            <w:r w:rsidRPr="00540BE9">
              <w:rPr>
                <w:rFonts w:cs="Arial"/>
                <w:szCs w:val="18"/>
              </w:rPr>
              <w:t>n</w:t>
            </w:r>
          </w:p>
        </w:tc>
        <w:tc>
          <w:tcPr>
            <w:tcW w:w="5636" w:type="dxa"/>
            <w:hideMark/>
          </w:tcPr>
          <w:p w14:paraId="34BCCC78" w14:textId="77777777" w:rsidR="00540BE9" w:rsidRPr="00540BE9" w:rsidRDefault="00540BE9">
            <w:pPr>
              <w:rPr>
                <w:rFonts w:cs="Arial"/>
                <w:szCs w:val="18"/>
                <w:lang w:val="it-CH"/>
              </w:rPr>
            </w:pPr>
            <w:r w:rsidRPr="00540BE9">
              <w:rPr>
                <w:rFonts w:cs="Arial"/>
                <w:szCs w:val="18"/>
              </w:rPr>
              <w:t xml:space="preserve">Mo. Marti Min Li. Privatbestechung als Vortat zur Geldwäscherei </w:t>
            </w:r>
            <w:r w:rsidRPr="00540BE9">
              <w:rPr>
                <w:rFonts w:cs="Arial"/>
                <w:szCs w:val="18"/>
              </w:rPr>
              <w:br/>
              <w:t xml:space="preserve">Mo. </w:t>
            </w:r>
            <w:r w:rsidRPr="00540BE9">
              <w:rPr>
                <w:rFonts w:cs="Arial"/>
                <w:szCs w:val="18"/>
                <w:lang w:val="fr-CH"/>
              </w:rPr>
              <w:t xml:space="preserve">Marti Min Li. Faire de la corruption privée une infraction préalable au blanchiment d'argent </w:t>
            </w:r>
            <w:r w:rsidRPr="00540BE9">
              <w:rPr>
                <w:rFonts w:cs="Arial"/>
                <w:szCs w:val="18"/>
                <w:lang w:val="fr-CH"/>
              </w:rPr>
              <w:br/>
              <w:t xml:space="preserve">Mo. </w:t>
            </w:r>
            <w:r w:rsidRPr="00540BE9">
              <w:rPr>
                <w:rFonts w:cs="Arial"/>
                <w:szCs w:val="18"/>
                <w:lang w:val="it-CH"/>
              </w:rPr>
              <w:t xml:space="preserve">Marti Min Li. Corruzione privata quale reato preliminare del riciclaggio di denaro </w:t>
            </w:r>
          </w:p>
        </w:tc>
        <w:tc>
          <w:tcPr>
            <w:tcW w:w="1276" w:type="dxa"/>
            <w:hideMark/>
          </w:tcPr>
          <w:p w14:paraId="49FCF15C" w14:textId="77777777" w:rsidR="00540BE9" w:rsidRPr="00540BE9" w:rsidRDefault="00540BE9">
            <w:pPr>
              <w:rPr>
                <w:rFonts w:cs="Arial"/>
                <w:szCs w:val="18"/>
                <w:lang w:val="it-CH"/>
              </w:rPr>
            </w:pPr>
          </w:p>
        </w:tc>
        <w:tc>
          <w:tcPr>
            <w:tcW w:w="567" w:type="dxa"/>
            <w:hideMark/>
          </w:tcPr>
          <w:p w14:paraId="07C42121" w14:textId="77777777" w:rsidR="00540BE9" w:rsidRPr="00540BE9" w:rsidRDefault="00540BE9">
            <w:pPr>
              <w:rPr>
                <w:rFonts w:cs="Arial"/>
                <w:szCs w:val="18"/>
              </w:rPr>
            </w:pPr>
            <w:r w:rsidRPr="00540BE9">
              <w:rPr>
                <w:rFonts w:cs="Arial"/>
                <w:b/>
                <w:bCs/>
                <w:szCs w:val="18"/>
              </w:rPr>
              <w:t>-</w:t>
            </w:r>
          </w:p>
        </w:tc>
      </w:tr>
      <w:tr w:rsidR="00455393" w:rsidRPr="00455393" w14:paraId="30B99062" w14:textId="77777777" w:rsidTr="00875174">
        <w:tc>
          <w:tcPr>
            <w:tcW w:w="456" w:type="dxa"/>
            <w:hideMark/>
          </w:tcPr>
          <w:p w14:paraId="087AD40A" w14:textId="08E16732" w:rsidR="00455393" w:rsidRPr="00455393" w:rsidRDefault="00455393">
            <w:pPr>
              <w:rPr>
                <w:rFonts w:cs="Arial"/>
                <w:szCs w:val="18"/>
                <w:lang w:val="de-CH" w:eastAsia="de-CH"/>
              </w:rPr>
            </w:pPr>
          </w:p>
        </w:tc>
        <w:tc>
          <w:tcPr>
            <w:tcW w:w="851" w:type="dxa"/>
            <w:hideMark/>
          </w:tcPr>
          <w:p w14:paraId="6B2544F8" w14:textId="77777777" w:rsidR="00455393" w:rsidRPr="00455393" w:rsidRDefault="00307BF7">
            <w:pPr>
              <w:rPr>
                <w:rFonts w:cs="Arial"/>
                <w:szCs w:val="18"/>
              </w:rPr>
            </w:pPr>
            <w:hyperlink r:id="rId592" w:history="1">
              <w:r w:rsidR="00455393" w:rsidRPr="00455393">
                <w:rPr>
                  <w:rStyle w:val="Hyperlink"/>
                  <w:rFonts w:ascii="Arial" w:hAnsi="Arial" w:cs="Arial"/>
                  <w:sz w:val="18"/>
                  <w:szCs w:val="18"/>
                </w:rPr>
                <w:t>21.4408</w:t>
              </w:r>
            </w:hyperlink>
          </w:p>
        </w:tc>
        <w:tc>
          <w:tcPr>
            <w:tcW w:w="425" w:type="dxa"/>
            <w:hideMark/>
          </w:tcPr>
          <w:p w14:paraId="0FD3C6EC" w14:textId="77777777" w:rsidR="00455393" w:rsidRPr="00455393" w:rsidRDefault="00455393">
            <w:pPr>
              <w:rPr>
                <w:rFonts w:cs="Arial"/>
                <w:szCs w:val="18"/>
              </w:rPr>
            </w:pPr>
            <w:r w:rsidRPr="00455393">
              <w:rPr>
                <w:rFonts w:cs="Arial"/>
                <w:szCs w:val="18"/>
              </w:rPr>
              <w:t>n</w:t>
            </w:r>
          </w:p>
        </w:tc>
        <w:tc>
          <w:tcPr>
            <w:tcW w:w="5636" w:type="dxa"/>
            <w:hideMark/>
          </w:tcPr>
          <w:p w14:paraId="4A8303B5" w14:textId="77777777" w:rsidR="00455393" w:rsidRPr="00455393" w:rsidRDefault="00455393">
            <w:pPr>
              <w:rPr>
                <w:rFonts w:cs="Arial"/>
                <w:szCs w:val="18"/>
              </w:rPr>
            </w:pPr>
            <w:r w:rsidRPr="00455393">
              <w:rPr>
                <w:rFonts w:cs="Arial"/>
                <w:szCs w:val="18"/>
              </w:rPr>
              <w:t xml:space="preserve">Ip. Michaud Gigon. Die Selbstregulierung von Inkassounternehmen unter die Lupe nehmen </w:t>
            </w:r>
            <w:r w:rsidRPr="00455393">
              <w:rPr>
                <w:rFonts w:cs="Arial"/>
                <w:szCs w:val="18"/>
              </w:rPr>
              <w:br/>
              <w:t xml:space="preserve">Ip. </w:t>
            </w:r>
            <w:r w:rsidRPr="00455393">
              <w:rPr>
                <w:rFonts w:cs="Arial"/>
                <w:szCs w:val="18"/>
                <w:lang w:val="fr-CH"/>
              </w:rPr>
              <w:t xml:space="preserve">Michaud Gigon. Pointage sur l'autorégulation des maisons de recouvrement </w:t>
            </w:r>
            <w:r w:rsidRPr="00455393">
              <w:rPr>
                <w:rFonts w:cs="Arial"/>
                <w:szCs w:val="18"/>
                <w:lang w:val="fr-CH"/>
              </w:rPr>
              <w:br/>
              <w:t xml:space="preserve">Ip. </w:t>
            </w:r>
            <w:r w:rsidRPr="00455393">
              <w:rPr>
                <w:rFonts w:cs="Arial"/>
                <w:szCs w:val="18"/>
              </w:rPr>
              <w:t xml:space="preserve">Michaud Gigon. Controllo dell'autoregolamentazione delle agenzie d'incasso </w:t>
            </w:r>
          </w:p>
        </w:tc>
        <w:tc>
          <w:tcPr>
            <w:tcW w:w="1276" w:type="dxa"/>
            <w:hideMark/>
          </w:tcPr>
          <w:p w14:paraId="1F320488" w14:textId="77777777" w:rsidR="00455393" w:rsidRPr="00455393" w:rsidRDefault="00455393">
            <w:pPr>
              <w:rPr>
                <w:rFonts w:cs="Arial"/>
                <w:szCs w:val="18"/>
              </w:rPr>
            </w:pPr>
            <w:r w:rsidRPr="00455393">
              <w:rPr>
                <w:rFonts w:cs="Arial"/>
                <w:b/>
                <w:bCs/>
                <w:szCs w:val="18"/>
                <w:lang w:val="fr-FR"/>
              </w:rPr>
              <w:t>Diskussion</w:t>
            </w:r>
          </w:p>
          <w:p w14:paraId="5CE49DB6" w14:textId="77777777" w:rsidR="00455393" w:rsidRPr="00455393" w:rsidRDefault="00455393">
            <w:pPr>
              <w:rPr>
                <w:rFonts w:cs="Arial"/>
                <w:szCs w:val="18"/>
              </w:rPr>
            </w:pPr>
            <w:r w:rsidRPr="00455393">
              <w:rPr>
                <w:rFonts w:cs="Arial"/>
                <w:b/>
                <w:bCs/>
                <w:szCs w:val="18"/>
                <w:lang w:val="fr-FR"/>
              </w:rPr>
              <w:t>Discussion</w:t>
            </w:r>
          </w:p>
          <w:p w14:paraId="498333D2"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967DDEC" w14:textId="77777777" w:rsidR="00455393" w:rsidRPr="00455393" w:rsidRDefault="00455393">
            <w:pPr>
              <w:rPr>
                <w:rFonts w:cs="Arial"/>
                <w:szCs w:val="18"/>
              </w:rPr>
            </w:pPr>
            <w:r w:rsidRPr="00455393">
              <w:rPr>
                <w:rFonts w:cs="Arial"/>
                <w:b/>
                <w:bCs/>
                <w:szCs w:val="18"/>
              </w:rPr>
              <w:t>n</w:t>
            </w:r>
          </w:p>
        </w:tc>
      </w:tr>
      <w:tr w:rsidR="00455393" w:rsidRPr="00455393" w14:paraId="25717AC7" w14:textId="77777777" w:rsidTr="00875174">
        <w:tc>
          <w:tcPr>
            <w:tcW w:w="456" w:type="dxa"/>
            <w:hideMark/>
          </w:tcPr>
          <w:p w14:paraId="09C80201" w14:textId="0DBC32DB" w:rsidR="00455393" w:rsidRPr="00455393" w:rsidRDefault="00455393">
            <w:pPr>
              <w:rPr>
                <w:rFonts w:cs="Arial"/>
                <w:szCs w:val="18"/>
                <w:lang w:val="de-CH" w:eastAsia="de-CH"/>
              </w:rPr>
            </w:pPr>
          </w:p>
        </w:tc>
        <w:tc>
          <w:tcPr>
            <w:tcW w:w="851" w:type="dxa"/>
            <w:hideMark/>
          </w:tcPr>
          <w:p w14:paraId="5901865A" w14:textId="77777777" w:rsidR="00455393" w:rsidRPr="00455393" w:rsidRDefault="00307BF7">
            <w:pPr>
              <w:rPr>
                <w:rFonts w:cs="Arial"/>
                <w:szCs w:val="18"/>
              </w:rPr>
            </w:pPr>
            <w:hyperlink r:id="rId593" w:history="1">
              <w:r w:rsidR="00455393" w:rsidRPr="00455393">
                <w:rPr>
                  <w:rStyle w:val="Hyperlink"/>
                  <w:rFonts w:ascii="Arial" w:hAnsi="Arial" w:cs="Arial"/>
                  <w:sz w:val="18"/>
                  <w:szCs w:val="18"/>
                </w:rPr>
                <w:t>21.4460</w:t>
              </w:r>
            </w:hyperlink>
          </w:p>
        </w:tc>
        <w:tc>
          <w:tcPr>
            <w:tcW w:w="425" w:type="dxa"/>
            <w:hideMark/>
          </w:tcPr>
          <w:p w14:paraId="2A8C080F" w14:textId="77777777" w:rsidR="00455393" w:rsidRPr="00455393" w:rsidRDefault="00455393">
            <w:pPr>
              <w:rPr>
                <w:rFonts w:cs="Arial"/>
                <w:szCs w:val="18"/>
              </w:rPr>
            </w:pPr>
            <w:r w:rsidRPr="00455393">
              <w:rPr>
                <w:rFonts w:cs="Arial"/>
                <w:szCs w:val="18"/>
              </w:rPr>
              <w:t>n</w:t>
            </w:r>
          </w:p>
        </w:tc>
        <w:tc>
          <w:tcPr>
            <w:tcW w:w="5636" w:type="dxa"/>
            <w:hideMark/>
          </w:tcPr>
          <w:p w14:paraId="591DE75D" w14:textId="77777777" w:rsidR="00455393" w:rsidRPr="00455393" w:rsidRDefault="00455393">
            <w:pPr>
              <w:rPr>
                <w:rFonts w:cs="Arial"/>
                <w:szCs w:val="18"/>
                <w:lang w:val="it-CH"/>
              </w:rPr>
            </w:pPr>
            <w:r w:rsidRPr="00455393">
              <w:rPr>
                <w:rFonts w:cs="Arial"/>
                <w:szCs w:val="18"/>
              </w:rPr>
              <w:t xml:space="preserve">Ip. Atici. Afghanistan. Beschaffung eines Identitätsausweises (Tazkira) aus dem Ausland und Ersatzmassnahmen </w:t>
            </w:r>
            <w:r w:rsidRPr="00455393">
              <w:rPr>
                <w:rFonts w:cs="Arial"/>
                <w:szCs w:val="18"/>
              </w:rPr>
              <w:br/>
              <w:t xml:space="preserve">Ip. </w:t>
            </w:r>
            <w:r w:rsidRPr="00455393">
              <w:rPr>
                <w:rFonts w:cs="Arial"/>
                <w:szCs w:val="18"/>
                <w:lang w:val="fr-CH"/>
              </w:rPr>
              <w:t xml:space="preserve">Atici. Afghanistan. Obtention de pièces d'identité (Tazkira) depuis l'étranger et mesures de substitution </w:t>
            </w:r>
            <w:r w:rsidRPr="00455393">
              <w:rPr>
                <w:rFonts w:cs="Arial"/>
                <w:szCs w:val="18"/>
                <w:lang w:val="fr-CH"/>
              </w:rPr>
              <w:br/>
              <w:t xml:space="preserve">Ip. </w:t>
            </w:r>
            <w:r w:rsidRPr="00455393">
              <w:rPr>
                <w:rFonts w:cs="Arial"/>
                <w:szCs w:val="18"/>
                <w:lang w:val="it-CH"/>
              </w:rPr>
              <w:t xml:space="preserve">Atici. Afghanistan. Ottenimento di un documento d'identità (tazkira) dall'estero e misure sostitutive </w:t>
            </w:r>
          </w:p>
        </w:tc>
        <w:tc>
          <w:tcPr>
            <w:tcW w:w="1276" w:type="dxa"/>
            <w:hideMark/>
          </w:tcPr>
          <w:p w14:paraId="6B41B24D" w14:textId="77777777" w:rsidR="00455393" w:rsidRPr="00455393" w:rsidRDefault="00455393">
            <w:pPr>
              <w:rPr>
                <w:rFonts w:cs="Arial"/>
                <w:szCs w:val="18"/>
              </w:rPr>
            </w:pPr>
            <w:r w:rsidRPr="00455393">
              <w:rPr>
                <w:rFonts w:cs="Arial"/>
                <w:b/>
                <w:bCs/>
                <w:szCs w:val="18"/>
                <w:lang w:val="fr-FR"/>
              </w:rPr>
              <w:t>Diskussion</w:t>
            </w:r>
          </w:p>
          <w:p w14:paraId="526213CE" w14:textId="77777777" w:rsidR="00455393" w:rsidRPr="00455393" w:rsidRDefault="00455393">
            <w:pPr>
              <w:rPr>
                <w:rFonts w:cs="Arial"/>
                <w:szCs w:val="18"/>
              </w:rPr>
            </w:pPr>
            <w:r w:rsidRPr="00455393">
              <w:rPr>
                <w:rFonts w:cs="Arial"/>
                <w:b/>
                <w:bCs/>
                <w:szCs w:val="18"/>
                <w:lang w:val="fr-FR"/>
              </w:rPr>
              <w:t>Discussion</w:t>
            </w:r>
          </w:p>
          <w:p w14:paraId="179EABF7"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D37EC50" w14:textId="77777777" w:rsidR="00455393" w:rsidRPr="00455393" w:rsidRDefault="00455393">
            <w:pPr>
              <w:rPr>
                <w:rFonts w:cs="Arial"/>
                <w:szCs w:val="18"/>
              </w:rPr>
            </w:pPr>
            <w:r w:rsidRPr="00455393">
              <w:rPr>
                <w:rFonts w:cs="Arial"/>
                <w:b/>
                <w:bCs/>
                <w:szCs w:val="18"/>
              </w:rPr>
              <w:t>tw</w:t>
            </w:r>
          </w:p>
        </w:tc>
      </w:tr>
      <w:tr w:rsidR="00881C30" w:rsidRPr="00881C30" w14:paraId="44DF5380" w14:textId="77777777" w:rsidTr="00875174">
        <w:tc>
          <w:tcPr>
            <w:tcW w:w="456" w:type="dxa"/>
            <w:hideMark/>
          </w:tcPr>
          <w:p w14:paraId="7BFEC158" w14:textId="70078934" w:rsidR="00881C30" w:rsidRPr="00710D0C" w:rsidRDefault="00881C30">
            <w:pPr>
              <w:rPr>
                <w:rFonts w:cs="Arial"/>
                <w:szCs w:val="18"/>
                <w:lang w:val="it-CH" w:eastAsia="de-CH"/>
              </w:rPr>
            </w:pPr>
          </w:p>
        </w:tc>
        <w:tc>
          <w:tcPr>
            <w:tcW w:w="851" w:type="dxa"/>
            <w:hideMark/>
          </w:tcPr>
          <w:p w14:paraId="774C35CA" w14:textId="77777777" w:rsidR="00881C30" w:rsidRPr="00881C30" w:rsidRDefault="00307BF7">
            <w:pPr>
              <w:rPr>
                <w:rFonts w:cs="Arial"/>
                <w:szCs w:val="18"/>
              </w:rPr>
            </w:pPr>
            <w:hyperlink r:id="rId594" w:history="1">
              <w:r w:rsidR="00881C30" w:rsidRPr="00881C30">
                <w:rPr>
                  <w:rStyle w:val="Hyperlink"/>
                  <w:rFonts w:ascii="Arial" w:hAnsi="Arial" w:cs="Arial"/>
                  <w:sz w:val="18"/>
                  <w:szCs w:val="18"/>
                </w:rPr>
                <w:t>21.4461</w:t>
              </w:r>
            </w:hyperlink>
          </w:p>
        </w:tc>
        <w:tc>
          <w:tcPr>
            <w:tcW w:w="425" w:type="dxa"/>
            <w:hideMark/>
          </w:tcPr>
          <w:p w14:paraId="41B88B15" w14:textId="77777777" w:rsidR="00881C30" w:rsidRPr="00881C30" w:rsidRDefault="00881C30">
            <w:pPr>
              <w:rPr>
                <w:rFonts w:cs="Arial"/>
                <w:szCs w:val="18"/>
              </w:rPr>
            </w:pPr>
            <w:r w:rsidRPr="00881C30">
              <w:rPr>
                <w:rFonts w:cs="Arial"/>
                <w:szCs w:val="18"/>
              </w:rPr>
              <w:t>n</w:t>
            </w:r>
          </w:p>
        </w:tc>
        <w:tc>
          <w:tcPr>
            <w:tcW w:w="5636" w:type="dxa"/>
            <w:hideMark/>
          </w:tcPr>
          <w:p w14:paraId="5FBC727A" w14:textId="77777777" w:rsidR="00881C30" w:rsidRPr="00881C30" w:rsidRDefault="00881C30">
            <w:pPr>
              <w:rPr>
                <w:rFonts w:cs="Arial"/>
                <w:szCs w:val="18"/>
                <w:lang w:val="it-CH"/>
              </w:rPr>
            </w:pPr>
            <w:r w:rsidRPr="00881C30">
              <w:rPr>
                <w:rFonts w:cs="Arial"/>
                <w:szCs w:val="18"/>
              </w:rPr>
              <w:t xml:space="preserve">Po. Atici. Die Mobilität von Kunst- und Kulturschaffenden Unesco-konform erleichtern </w:t>
            </w:r>
            <w:r w:rsidRPr="00881C30">
              <w:rPr>
                <w:rFonts w:cs="Arial"/>
                <w:szCs w:val="18"/>
              </w:rPr>
              <w:br/>
              <w:t xml:space="preserve">Po. </w:t>
            </w:r>
            <w:r w:rsidRPr="00881C30">
              <w:rPr>
                <w:rFonts w:cs="Arial"/>
                <w:szCs w:val="18"/>
                <w:lang w:val="fr-CH"/>
              </w:rPr>
              <w:t xml:space="preserve">Atici. Faciliter la mobilité des artistes et des acteurs culturels conformément aux règles de l'Unesco </w:t>
            </w:r>
            <w:r w:rsidRPr="00881C30">
              <w:rPr>
                <w:rFonts w:cs="Arial"/>
                <w:szCs w:val="18"/>
                <w:lang w:val="fr-CH"/>
              </w:rPr>
              <w:br/>
              <w:t xml:space="preserve">Po. </w:t>
            </w:r>
            <w:r w:rsidRPr="00881C30">
              <w:rPr>
                <w:rFonts w:cs="Arial"/>
                <w:szCs w:val="18"/>
                <w:lang w:val="it-CH"/>
              </w:rPr>
              <w:t xml:space="preserve">Atici. Agevolare la mobilità di artisti e operatori culturali conformemente alla Convenzione Unesco </w:t>
            </w:r>
          </w:p>
        </w:tc>
        <w:tc>
          <w:tcPr>
            <w:tcW w:w="1276" w:type="dxa"/>
            <w:hideMark/>
          </w:tcPr>
          <w:p w14:paraId="5B80A7F5" w14:textId="77777777" w:rsidR="00881C30" w:rsidRPr="00881C30" w:rsidRDefault="00881C30">
            <w:pPr>
              <w:rPr>
                <w:rFonts w:cs="Arial"/>
                <w:szCs w:val="18"/>
                <w:lang w:val="it-CH"/>
              </w:rPr>
            </w:pPr>
          </w:p>
        </w:tc>
        <w:tc>
          <w:tcPr>
            <w:tcW w:w="567" w:type="dxa"/>
            <w:hideMark/>
          </w:tcPr>
          <w:p w14:paraId="71B84295" w14:textId="77777777" w:rsidR="00881C30" w:rsidRPr="00881C30" w:rsidRDefault="00881C30">
            <w:pPr>
              <w:rPr>
                <w:rFonts w:cs="Arial"/>
                <w:szCs w:val="18"/>
              </w:rPr>
            </w:pPr>
            <w:r w:rsidRPr="00881C30">
              <w:rPr>
                <w:rFonts w:cs="Arial"/>
                <w:b/>
                <w:bCs/>
                <w:szCs w:val="18"/>
              </w:rPr>
              <w:t>-</w:t>
            </w:r>
          </w:p>
        </w:tc>
      </w:tr>
    </w:tbl>
    <w:p w14:paraId="717CE8EC" w14:textId="03CDB9DE" w:rsidR="00C266D6" w:rsidRDefault="00C266D6"/>
    <w:p w14:paraId="06601CCB" w14:textId="77777777" w:rsidR="00C266D6" w:rsidRDefault="00C266D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2653F" w:rsidRPr="0052653F" w14:paraId="78A3A9C3" w14:textId="77777777" w:rsidTr="0052653F">
        <w:tc>
          <w:tcPr>
            <w:tcW w:w="456" w:type="dxa"/>
            <w:hideMark/>
          </w:tcPr>
          <w:p w14:paraId="21DA156E" w14:textId="6AFB7639" w:rsidR="0052653F" w:rsidRPr="0052653F" w:rsidRDefault="0052653F">
            <w:pPr>
              <w:rPr>
                <w:rFonts w:cs="Arial"/>
                <w:szCs w:val="18"/>
                <w:lang w:val="de-CH" w:eastAsia="de-CH"/>
              </w:rPr>
            </w:pPr>
          </w:p>
        </w:tc>
        <w:tc>
          <w:tcPr>
            <w:tcW w:w="851" w:type="dxa"/>
            <w:hideMark/>
          </w:tcPr>
          <w:p w14:paraId="4674DBC0" w14:textId="77777777" w:rsidR="0052653F" w:rsidRPr="0052653F" w:rsidRDefault="00307BF7">
            <w:pPr>
              <w:rPr>
                <w:rFonts w:cs="Arial"/>
                <w:szCs w:val="18"/>
              </w:rPr>
            </w:pPr>
            <w:hyperlink r:id="rId595" w:history="1">
              <w:r w:rsidR="0052653F" w:rsidRPr="0052653F">
                <w:rPr>
                  <w:rStyle w:val="Hyperlink"/>
                  <w:rFonts w:ascii="Arial" w:hAnsi="Arial" w:cs="Arial"/>
                  <w:sz w:val="18"/>
                  <w:szCs w:val="18"/>
                </w:rPr>
                <w:t>21.4481</w:t>
              </w:r>
            </w:hyperlink>
          </w:p>
        </w:tc>
        <w:tc>
          <w:tcPr>
            <w:tcW w:w="425" w:type="dxa"/>
            <w:hideMark/>
          </w:tcPr>
          <w:p w14:paraId="0C1F36D6" w14:textId="77777777" w:rsidR="0052653F" w:rsidRPr="0052653F" w:rsidRDefault="0052653F">
            <w:pPr>
              <w:rPr>
                <w:rFonts w:cs="Arial"/>
                <w:szCs w:val="18"/>
              </w:rPr>
            </w:pPr>
            <w:r w:rsidRPr="0052653F">
              <w:rPr>
                <w:rFonts w:cs="Arial"/>
                <w:szCs w:val="18"/>
              </w:rPr>
              <w:t>n</w:t>
            </w:r>
          </w:p>
        </w:tc>
        <w:tc>
          <w:tcPr>
            <w:tcW w:w="5636" w:type="dxa"/>
            <w:hideMark/>
          </w:tcPr>
          <w:p w14:paraId="24875A4E" w14:textId="77777777" w:rsidR="0052653F" w:rsidRPr="0052653F" w:rsidRDefault="0052653F">
            <w:pPr>
              <w:rPr>
                <w:rFonts w:cs="Arial"/>
                <w:szCs w:val="18"/>
              </w:rPr>
            </w:pPr>
            <w:r w:rsidRPr="0052653F">
              <w:rPr>
                <w:rFonts w:cs="Arial"/>
                <w:szCs w:val="18"/>
              </w:rPr>
              <w:t xml:space="preserve">Ip. Arslan. Konzernverantwortung heisst auch Entwaldung stoppen </w:t>
            </w:r>
            <w:r w:rsidRPr="0052653F">
              <w:rPr>
                <w:rFonts w:cs="Arial"/>
                <w:szCs w:val="18"/>
              </w:rPr>
              <w:br/>
              <w:t xml:space="preserve">Ip. </w:t>
            </w:r>
            <w:r w:rsidRPr="0052653F">
              <w:rPr>
                <w:rFonts w:cs="Arial"/>
                <w:szCs w:val="18"/>
                <w:lang w:val="fr-CH"/>
              </w:rPr>
              <w:t xml:space="preserve">Arslan. Responsabiliser les entreprises, c'est aussi freiner la déforestation </w:t>
            </w:r>
            <w:r w:rsidRPr="0052653F">
              <w:rPr>
                <w:rFonts w:cs="Arial"/>
                <w:szCs w:val="18"/>
                <w:lang w:val="fr-CH"/>
              </w:rPr>
              <w:br/>
              <w:t xml:space="preserve">Ip. </w:t>
            </w:r>
            <w:r w:rsidRPr="0052653F">
              <w:rPr>
                <w:rFonts w:cs="Arial"/>
                <w:szCs w:val="18"/>
              </w:rPr>
              <w:t xml:space="preserve">Arslan. Responsabilità delle imprese significa anche fermare il disboscamento </w:t>
            </w:r>
          </w:p>
        </w:tc>
        <w:tc>
          <w:tcPr>
            <w:tcW w:w="1276" w:type="dxa"/>
            <w:hideMark/>
          </w:tcPr>
          <w:p w14:paraId="77A01C67" w14:textId="77777777" w:rsidR="0052653F" w:rsidRPr="0052653F" w:rsidRDefault="0052653F">
            <w:pPr>
              <w:rPr>
                <w:rFonts w:cs="Arial"/>
                <w:szCs w:val="18"/>
              </w:rPr>
            </w:pPr>
            <w:r w:rsidRPr="0052653F">
              <w:rPr>
                <w:rFonts w:cs="Arial"/>
                <w:b/>
                <w:bCs/>
                <w:szCs w:val="18"/>
                <w:lang w:val="fr-FR"/>
              </w:rPr>
              <w:t>Diskussion</w:t>
            </w:r>
          </w:p>
          <w:p w14:paraId="546E92DA" w14:textId="77777777" w:rsidR="0052653F" w:rsidRPr="0052653F" w:rsidRDefault="0052653F">
            <w:pPr>
              <w:rPr>
                <w:rFonts w:cs="Arial"/>
                <w:szCs w:val="18"/>
              </w:rPr>
            </w:pPr>
            <w:r w:rsidRPr="0052653F">
              <w:rPr>
                <w:rFonts w:cs="Arial"/>
                <w:b/>
                <w:bCs/>
                <w:szCs w:val="18"/>
                <w:lang w:val="fr-FR"/>
              </w:rPr>
              <w:t>Discussion</w:t>
            </w:r>
          </w:p>
          <w:p w14:paraId="3104A3B7"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1A097A40" w14:textId="77777777" w:rsidR="0052653F" w:rsidRPr="0052653F" w:rsidRDefault="0052653F">
            <w:pPr>
              <w:rPr>
                <w:rFonts w:cs="Arial"/>
                <w:szCs w:val="18"/>
              </w:rPr>
            </w:pPr>
            <w:r w:rsidRPr="0052653F">
              <w:rPr>
                <w:rFonts w:cs="Arial"/>
                <w:b/>
                <w:bCs/>
                <w:szCs w:val="18"/>
              </w:rPr>
              <w:t>tw</w:t>
            </w:r>
          </w:p>
        </w:tc>
      </w:tr>
      <w:tr w:rsidR="00881C30" w:rsidRPr="00881C30" w14:paraId="2981D739" w14:textId="77777777" w:rsidTr="00875174">
        <w:tc>
          <w:tcPr>
            <w:tcW w:w="456" w:type="dxa"/>
            <w:hideMark/>
          </w:tcPr>
          <w:p w14:paraId="1C9D7D4E" w14:textId="77777777" w:rsidR="00881C30" w:rsidRPr="00881C30" w:rsidRDefault="00881C30">
            <w:pPr>
              <w:rPr>
                <w:rFonts w:cs="Arial"/>
                <w:szCs w:val="18"/>
                <w:lang w:val="de-CH" w:eastAsia="de-CH"/>
              </w:rPr>
            </w:pPr>
          </w:p>
        </w:tc>
        <w:tc>
          <w:tcPr>
            <w:tcW w:w="851" w:type="dxa"/>
            <w:hideMark/>
          </w:tcPr>
          <w:p w14:paraId="60DCD38E" w14:textId="77777777" w:rsidR="00881C30" w:rsidRPr="00881C30" w:rsidRDefault="00307BF7">
            <w:pPr>
              <w:rPr>
                <w:rFonts w:cs="Arial"/>
                <w:szCs w:val="18"/>
              </w:rPr>
            </w:pPr>
            <w:hyperlink r:id="rId596" w:history="1">
              <w:r w:rsidR="00881C30" w:rsidRPr="00881C30">
                <w:rPr>
                  <w:rStyle w:val="Hyperlink"/>
                  <w:rFonts w:ascii="Arial" w:hAnsi="Arial" w:cs="Arial"/>
                  <w:sz w:val="18"/>
                  <w:szCs w:val="18"/>
                </w:rPr>
                <w:t>21.4498</w:t>
              </w:r>
            </w:hyperlink>
          </w:p>
        </w:tc>
        <w:tc>
          <w:tcPr>
            <w:tcW w:w="425" w:type="dxa"/>
            <w:hideMark/>
          </w:tcPr>
          <w:p w14:paraId="12ACCD99" w14:textId="77777777" w:rsidR="00881C30" w:rsidRPr="00881C30" w:rsidRDefault="00881C30">
            <w:pPr>
              <w:rPr>
                <w:rFonts w:cs="Arial"/>
                <w:szCs w:val="18"/>
              </w:rPr>
            </w:pPr>
            <w:r w:rsidRPr="00881C30">
              <w:rPr>
                <w:rFonts w:cs="Arial"/>
                <w:szCs w:val="18"/>
              </w:rPr>
              <w:t>n</w:t>
            </w:r>
          </w:p>
        </w:tc>
        <w:tc>
          <w:tcPr>
            <w:tcW w:w="5636" w:type="dxa"/>
            <w:hideMark/>
          </w:tcPr>
          <w:p w14:paraId="0A58265A" w14:textId="77777777" w:rsidR="00881C30" w:rsidRPr="00881C30" w:rsidRDefault="00881C30">
            <w:pPr>
              <w:rPr>
                <w:rFonts w:cs="Arial"/>
                <w:szCs w:val="18"/>
                <w:lang w:val="it-CH"/>
              </w:rPr>
            </w:pPr>
            <w:r w:rsidRPr="00881C30">
              <w:rPr>
                <w:rFonts w:cs="Arial"/>
                <w:szCs w:val="18"/>
              </w:rPr>
              <w:t xml:space="preserve">Po. Fivaz Fabien. Personalisierte Werbung. Verbot von Werbung, die auf Datenbeschaffung und Profiling basiert </w:t>
            </w:r>
            <w:r w:rsidRPr="00881C30">
              <w:rPr>
                <w:rFonts w:cs="Arial"/>
                <w:szCs w:val="18"/>
              </w:rPr>
              <w:br/>
              <w:t xml:space="preserve">Po. </w:t>
            </w:r>
            <w:r w:rsidRPr="00881C30">
              <w:rPr>
                <w:rFonts w:cs="Arial"/>
                <w:szCs w:val="18"/>
                <w:lang w:val="fr-CH"/>
              </w:rPr>
              <w:t xml:space="preserve">Fivaz Fabien. Publicité de surveillance. Interdire la publicité basée sur la collecte de données et le profilage </w:t>
            </w:r>
            <w:r w:rsidRPr="00881C30">
              <w:rPr>
                <w:rFonts w:cs="Arial"/>
                <w:szCs w:val="18"/>
                <w:lang w:val="fr-CH"/>
              </w:rPr>
              <w:br/>
              <w:t xml:space="preserve">Po. </w:t>
            </w:r>
            <w:r w:rsidRPr="00881C30">
              <w:rPr>
                <w:rFonts w:cs="Arial"/>
                <w:szCs w:val="18"/>
                <w:lang w:val="it-CH"/>
              </w:rPr>
              <w:t xml:space="preserve">Fivaz Fabien. Pubblicità di sorveglianza. Vietare la pubblicità basata sulla raccolta di dati e la profilazione </w:t>
            </w:r>
          </w:p>
        </w:tc>
        <w:tc>
          <w:tcPr>
            <w:tcW w:w="1276" w:type="dxa"/>
            <w:hideMark/>
          </w:tcPr>
          <w:p w14:paraId="72C3EDE9" w14:textId="77777777" w:rsidR="00881C30" w:rsidRPr="00881C30" w:rsidRDefault="00881C30">
            <w:pPr>
              <w:rPr>
                <w:rFonts w:cs="Arial"/>
                <w:szCs w:val="18"/>
                <w:lang w:val="it-CH"/>
              </w:rPr>
            </w:pPr>
          </w:p>
        </w:tc>
        <w:tc>
          <w:tcPr>
            <w:tcW w:w="567" w:type="dxa"/>
            <w:hideMark/>
          </w:tcPr>
          <w:p w14:paraId="618AEBB8" w14:textId="77777777" w:rsidR="00881C30" w:rsidRPr="00881C30" w:rsidRDefault="00881C30">
            <w:pPr>
              <w:rPr>
                <w:rFonts w:cs="Arial"/>
                <w:szCs w:val="18"/>
              </w:rPr>
            </w:pPr>
            <w:r w:rsidRPr="00881C30">
              <w:rPr>
                <w:rFonts w:cs="Arial"/>
                <w:b/>
                <w:bCs/>
                <w:szCs w:val="18"/>
              </w:rPr>
              <w:t>-</w:t>
            </w:r>
          </w:p>
        </w:tc>
      </w:tr>
      <w:tr w:rsidR="00540BE9" w:rsidRPr="00540BE9" w14:paraId="6F6F2881" w14:textId="77777777" w:rsidTr="00875174">
        <w:tc>
          <w:tcPr>
            <w:tcW w:w="456" w:type="dxa"/>
            <w:hideMark/>
          </w:tcPr>
          <w:p w14:paraId="7BCB4505" w14:textId="47A8B76F" w:rsidR="00540BE9" w:rsidRPr="0046184A" w:rsidRDefault="00540BE9">
            <w:pPr>
              <w:rPr>
                <w:rFonts w:cs="Arial"/>
                <w:szCs w:val="18"/>
                <w:lang w:val="it-CH" w:eastAsia="de-CH"/>
              </w:rPr>
            </w:pPr>
          </w:p>
        </w:tc>
        <w:tc>
          <w:tcPr>
            <w:tcW w:w="851" w:type="dxa"/>
            <w:hideMark/>
          </w:tcPr>
          <w:p w14:paraId="4023D238" w14:textId="77777777" w:rsidR="00540BE9" w:rsidRPr="00540BE9" w:rsidRDefault="00307BF7">
            <w:pPr>
              <w:rPr>
                <w:rFonts w:cs="Arial"/>
                <w:szCs w:val="18"/>
              </w:rPr>
            </w:pPr>
            <w:hyperlink r:id="rId597" w:history="1">
              <w:r w:rsidR="00540BE9" w:rsidRPr="00540BE9">
                <w:rPr>
                  <w:rStyle w:val="Hyperlink"/>
                  <w:rFonts w:ascii="Arial" w:hAnsi="Arial" w:cs="Arial"/>
                  <w:sz w:val="18"/>
                  <w:szCs w:val="18"/>
                </w:rPr>
                <w:t>21.4533</w:t>
              </w:r>
            </w:hyperlink>
          </w:p>
        </w:tc>
        <w:tc>
          <w:tcPr>
            <w:tcW w:w="425" w:type="dxa"/>
            <w:hideMark/>
          </w:tcPr>
          <w:p w14:paraId="39447C7F" w14:textId="77777777" w:rsidR="00540BE9" w:rsidRPr="00540BE9" w:rsidRDefault="00540BE9">
            <w:pPr>
              <w:rPr>
                <w:rFonts w:cs="Arial"/>
                <w:szCs w:val="18"/>
              </w:rPr>
            </w:pPr>
            <w:r w:rsidRPr="00540BE9">
              <w:rPr>
                <w:rFonts w:cs="Arial"/>
                <w:szCs w:val="18"/>
              </w:rPr>
              <w:t>n</w:t>
            </w:r>
          </w:p>
        </w:tc>
        <w:tc>
          <w:tcPr>
            <w:tcW w:w="5636" w:type="dxa"/>
            <w:hideMark/>
          </w:tcPr>
          <w:p w14:paraId="1368D8ED" w14:textId="77777777" w:rsidR="00540BE9" w:rsidRPr="00540BE9" w:rsidRDefault="00540BE9">
            <w:pPr>
              <w:rPr>
                <w:rFonts w:cs="Arial"/>
                <w:szCs w:val="18"/>
                <w:lang w:val="it-CH"/>
              </w:rPr>
            </w:pPr>
            <w:r w:rsidRPr="00540BE9">
              <w:rPr>
                <w:rFonts w:cs="Arial"/>
                <w:szCs w:val="18"/>
              </w:rPr>
              <w:t xml:space="preserve">Mo. de Quattro. Wiedereinführung der Möglichkeit der Entschädigung von Opfern von Gewalttaten im Ausland in das Opferhilfegesetz (OHG) </w:t>
            </w:r>
            <w:r w:rsidRPr="00540BE9">
              <w:rPr>
                <w:rFonts w:cs="Arial"/>
                <w:szCs w:val="18"/>
              </w:rPr>
              <w:br/>
              <w:t xml:space="preserve">Mo. de Quattro. </w:t>
            </w:r>
            <w:r w:rsidRPr="00540BE9">
              <w:rPr>
                <w:rFonts w:cs="Arial"/>
                <w:szCs w:val="18"/>
                <w:lang w:val="fr-CH"/>
              </w:rPr>
              <w:t xml:space="preserve">Réintroduire dans la LAVI la possibilité d'indemniser les victimes d'actes de violence à l'étranger </w:t>
            </w:r>
            <w:r w:rsidRPr="00540BE9">
              <w:rPr>
                <w:rFonts w:cs="Arial"/>
                <w:szCs w:val="18"/>
                <w:lang w:val="fr-CH"/>
              </w:rPr>
              <w:br/>
              <w:t xml:space="preserve">Mo. de Quattro. </w:t>
            </w:r>
            <w:r w:rsidRPr="00540BE9">
              <w:rPr>
                <w:rFonts w:cs="Arial"/>
                <w:szCs w:val="18"/>
                <w:lang w:val="it-CH"/>
              </w:rPr>
              <w:t xml:space="preserve">Reintrodurre nella LAV la possibilità d'indennizzare le vittime di atti di violenza all'estero </w:t>
            </w:r>
            <w:r w:rsidRPr="00540BE9">
              <w:rPr>
                <w:rFonts w:cs="Arial"/>
                <w:szCs w:val="18"/>
                <w:lang w:val="it-CH"/>
              </w:rPr>
              <w:br/>
              <w:t>Zu/ad: 21.4534 n, 21.4535 n</w:t>
            </w:r>
          </w:p>
        </w:tc>
        <w:tc>
          <w:tcPr>
            <w:tcW w:w="1276" w:type="dxa"/>
            <w:hideMark/>
          </w:tcPr>
          <w:p w14:paraId="3856A5D5" w14:textId="77777777" w:rsidR="00540BE9" w:rsidRPr="00540BE9" w:rsidRDefault="00540BE9">
            <w:pPr>
              <w:rPr>
                <w:rFonts w:cs="Arial"/>
                <w:szCs w:val="18"/>
                <w:lang w:val="it-CH"/>
              </w:rPr>
            </w:pPr>
          </w:p>
        </w:tc>
        <w:tc>
          <w:tcPr>
            <w:tcW w:w="567" w:type="dxa"/>
            <w:hideMark/>
          </w:tcPr>
          <w:p w14:paraId="6F24BCE2" w14:textId="77777777" w:rsidR="00540BE9" w:rsidRPr="00540BE9" w:rsidRDefault="00540BE9">
            <w:pPr>
              <w:rPr>
                <w:rFonts w:cs="Arial"/>
                <w:szCs w:val="18"/>
              </w:rPr>
            </w:pPr>
            <w:r w:rsidRPr="00540BE9">
              <w:rPr>
                <w:rFonts w:cs="Arial"/>
                <w:b/>
                <w:bCs/>
                <w:szCs w:val="18"/>
              </w:rPr>
              <w:t>-</w:t>
            </w:r>
          </w:p>
        </w:tc>
      </w:tr>
      <w:tr w:rsidR="00540BE9" w:rsidRPr="00540BE9" w14:paraId="775A2E87" w14:textId="77777777" w:rsidTr="00875174">
        <w:tc>
          <w:tcPr>
            <w:tcW w:w="456" w:type="dxa"/>
            <w:hideMark/>
          </w:tcPr>
          <w:p w14:paraId="6C8C95AF" w14:textId="7F878542" w:rsidR="00540BE9" w:rsidRPr="00540BE9" w:rsidRDefault="00540BE9">
            <w:pPr>
              <w:rPr>
                <w:rFonts w:cs="Arial"/>
                <w:szCs w:val="18"/>
                <w:lang w:val="de-CH" w:eastAsia="de-CH"/>
              </w:rPr>
            </w:pPr>
          </w:p>
        </w:tc>
        <w:tc>
          <w:tcPr>
            <w:tcW w:w="851" w:type="dxa"/>
            <w:hideMark/>
          </w:tcPr>
          <w:p w14:paraId="685753F5" w14:textId="77777777" w:rsidR="00540BE9" w:rsidRPr="00540BE9" w:rsidRDefault="00307BF7">
            <w:pPr>
              <w:rPr>
                <w:rFonts w:cs="Arial"/>
                <w:szCs w:val="18"/>
              </w:rPr>
            </w:pPr>
            <w:hyperlink r:id="rId598" w:history="1">
              <w:r w:rsidR="00540BE9" w:rsidRPr="00540BE9">
                <w:rPr>
                  <w:rStyle w:val="Hyperlink"/>
                  <w:rFonts w:ascii="Arial" w:hAnsi="Arial" w:cs="Arial"/>
                  <w:sz w:val="18"/>
                  <w:szCs w:val="18"/>
                </w:rPr>
                <w:t>21.4534</w:t>
              </w:r>
            </w:hyperlink>
          </w:p>
        </w:tc>
        <w:tc>
          <w:tcPr>
            <w:tcW w:w="425" w:type="dxa"/>
            <w:hideMark/>
          </w:tcPr>
          <w:p w14:paraId="793CC1BB" w14:textId="77777777" w:rsidR="00540BE9" w:rsidRPr="00540BE9" w:rsidRDefault="00540BE9">
            <w:pPr>
              <w:rPr>
                <w:rFonts w:cs="Arial"/>
                <w:szCs w:val="18"/>
              </w:rPr>
            </w:pPr>
            <w:r w:rsidRPr="00540BE9">
              <w:rPr>
                <w:rFonts w:cs="Arial"/>
                <w:szCs w:val="18"/>
              </w:rPr>
              <w:t>n</w:t>
            </w:r>
          </w:p>
        </w:tc>
        <w:tc>
          <w:tcPr>
            <w:tcW w:w="5636" w:type="dxa"/>
            <w:hideMark/>
          </w:tcPr>
          <w:p w14:paraId="2AE11A12" w14:textId="77777777" w:rsidR="00540BE9" w:rsidRPr="00540BE9" w:rsidRDefault="00540BE9">
            <w:pPr>
              <w:rPr>
                <w:rFonts w:cs="Arial"/>
                <w:szCs w:val="18"/>
                <w:lang w:val="it-CH"/>
              </w:rPr>
            </w:pPr>
            <w:r w:rsidRPr="00540BE9">
              <w:rPr>
                <w:rFonts w:cs="Arial"/>
                <w:szCs w:val="18"/>
              </w:rPr>
              <w:t xml:space="preserve">Mo. Porchet.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Porchet.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Porchet. Reintrodurre nella LAV la possibilità d'indennizzare le vittime di atti di violenza all'estero </w:t>
            </w:r>
            <w:r w:rsidRPr="00540BE9">
              <w:rPr>
                <w:rFonts w:cs="Arial"/>
                <w:szCs w:val="18"/>
                <w:lang w:val="it-CH"/>
              </w:rPr>
              <w:br/>
              <w:t>Zu/ad: 21.4533 n, 21.4535 n</w:t>
            </w:r>
          </w:p>
        </w:tc>
        <w:tc>
          <w:tcPr>
            <w:tcW w:w="1276" w:type="dxa"/>
            <w:hideMark/>
          </w:tcPr>
          <w:p w14:paraId="18B1F730" w14:textId="77777777" w:rsidR="00540BE9" w:rsidRPr="00540BE9" w:rsidRDefault="00540BE9">
            <w:pPr>
              <w:rPr>
                <w:rFonts w:cs="Arial"/>
                <w:szCs w:val="18"/>
                <w:lang w:val="it-CH"/>
              </w:rPr>
            </w:pPr>
          </w:p>
        </w:tc>
        <w:tc>
          <w:tcPr>
            <w:tcW w:w="567" w:type="dxa"/>
            <w:hideMark/>
          </w:tcPr>
          <w:p w14:paraId="7E64AD52" w14:textId="77777777" w:rsidR="00540BE9" w:rsidRPr="00540BE9" w:rsidRDefault="00540BE9">
            <w:pPr>
              <w:rPr>
                <w:rFonts w:cs="Arial"/>
                <w:szCs w:val="18"/>
              </w:rPr>
            </w:pPr>
            <w:r w:rsidRPr="00540BE9">
              <w:rPr>
                <w:rFonts w:cs="Arial"/>
                <w:b/>
                <w:bCs/>
                <w:szCs w:val="18"/>
              </w:rPr>
              <w:t>-</w:t>
            </w:r>
          </w:p>
        </w:tc>
      </w:tr>
      <w:tr w:rsidR="00540BE9" w:rsidRPr="00540BE9" w14:paraId="7C3FDDBD" w14:textId="77777777" w:rsidTr="00875174">
        <w:tc>
          <w:tcPr>
            <w:tcW w:w="456" w:type="dxa"/>
            <w:hideMark/>
          </w:tcPr>
          <w:p w14:paraId="4DE1DF5B" w14:textId="5AAD537F" w:rsidR="00540BE9" w:rsidRPr="00540BE9" w:rsidRDefault="00540BE9">
            <w:pPr>
              <w:rPr>
                <w:rFonts w:cs="Arial"/>
                <w:szCs w:val="18"/>
                <w:lang w:val="de-CH" w:eastAsia="de-CH"/>
              </w:rPr>
            </w:pPr>
          </w:p>
        </w:tc>
        <w:tc>
          <w:tcPr>
            <w:tcW w:w="851" w:type="dxa"/>
            <w:hideMark/>
          </w:tcPr>
          <w:p w14:paraId="6D42836B" w14:textId="77777777" w:rsidR="00540BE9" w:rsidRPr="00540BE9" w:rsidRDefault="00307BF7">
            <w:pPr>
              <w:rPr>
                <w:rFonts w:cs="Arial"/>
                <w:szCs w:val="18"/>
              </w:rPr>
            </w:pPr>
            <w:hyperlink r:id="rId599" w:history="1">
              <w:r w:rsidR="00540BE9" w:rsidRPr="00540BE9">
                <w:rPr>
                  <w:rStyle w:val="Hyperlink"/>
                  <w:rFonts w:ascii="Arial" w:hAnsi="Arial" w:cs="Arial"/>
                  <w:sz w:val="18"/>
                  <w:szCs w:val="18"/>
                </w:rPr>
                <w:t>21.4535</w:t>
              </w:r>
            </w:hyperlink>
          </w:p>
        </w:tc>
        <w:tc>
          <w:tcPr>
            <w:tcW w:w="425" w:type="dxa"/>
            <w:hideMark/>
          </w:tcPr>
          <w:p w14:paraId="2BB88626" w14:textId="77777777" w:rsidR="00540BE9" w:rsidRPr="00540BE9" w:rsidRDefault="00540BE9">
            <w:pPr>
              <w:rPr>
                <w:rFonts w:cs="Arial"/>
                <w:szCs w:val="18"/>
              </w:rPr>
            </w:pPr>
            <w:r w:rsidRPr="00540BE9">
              <w:rPr>
                <w:rFonts w:cs="Arial"/>
                <w:szCs w:val="18"/>
              </w:rPr>
              <w:t>n</w:t>
            </w:r>
          </w:p>
        </w:tc>
        <w:tc>
          <w:tcPr>
            <w:tcW w:w="5636" w:type="dxa"/>
            <w:hideMark/>
          </w:tcPr>
          <w:p w14:paraId="60FF3765" w14:textId="77777777" w:rsidR="00540BE9" w:rsidRPr="00540BE9" w:rsidRDefault="00540BE9">
            <w:pPr>
              <w:rPr>
                <w:rFonts w:cs="Arial"/>
                <w:szCs w:val="18"/>
                <w:lang w:val="it-CH"/>
              </w:rPr>
            </w:pPr>
            <w:r w:rsidRPr="00540BE9">
              <w:rPr>
                <w:rFonts w:cs="Arial"/>
                <w:szCs w:val="18"/>
              </w:rPr>
              <w:t xml:space="preserve">Mo. Marti Min Li.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Marti Min Li.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Marti Min Li. Reintrodurre nella LAV la possibilità d'indennizzare le vittime di atti di violenza all'estero </w:t>
            </w:r>
            <w:r w:rsidRPr="00540BE9">
              <w:rPr>
                <w:rFonts w:cs="Arial"/>
                <w:szCs w:val="18"/>
                <w:lang w:val="it-CH"/>
              </w:rPr>
              <w:br/>
              <w:t>Zu/ad: 21.4533 n, 21.4534 n</w:t>
            </w:r>
          </w:p>
        </w:tc>
        <w:tc>
          <w:tcPr>
            <w:tcW w:w="1276" w:type="dxa"/>
            <w:hideMark/>
          </w:tcPr>
          <w:p w14:paraId="39FD047E" w14:textId="77777777" w:rsidR="00540BE9" w:rsidRPr="00540BE9" w:rsidRDefault="00540BE9">
            <w:pPr>
              <w:rPr>
                <w:rFonts w:cs="Arial"/>
                <w:szCs w:val="18"/>
                <w:lang w:val="it-CH"/>
              </w:rPr>
            </w:pPr>
          </w:p>
        </w:tc>
        <w:tc>
          <w:tcPr>
            <w:tcW w:w="567" w:type="dxa"/>
            <w:hideMark/>
          </w:tcPr>
          <w:p w14:paraId="3AA237B5" w14:textId="77777777" w:rsidR="00540BE9" w:rsidRPr="00540BE9" w:rsidRDefault="00540BE9">
            <w:pPr>
              <w:rPr>
                <w:rFonts w:cs="Arial"/>
                <w:szCs w:val="18"/>
              </w:rPr>
            </w:pPr>
            <w:r w:rsidRPr="00540BE9">
              <w:rPr>
                <w:rFonts w:cs="Arial"/>
                <w:b/>
                <w:bCs/>
                <w:szCs w:val="18"/>
              </w:rPr>
              <w:t>-</w:t>
            </w:r>
          </w:p>
        </w:tc>
      </w:tr>
      <w:tr w:rsidR="00540BE9" w:rsidRPr="00540BE9" w14:paraId="524A5D24" w14:textId="77777777" w:rsidTr="00875174">
        <w:tc>
          <w:tcPr>
            <w:tcW w:w="456" w:type="dxa"/>
            <w:hideMark/>
          </w:tcPr>
          <w:p w14:paraId="7C7D23C1" w14:textId="6394ABFA" w:rsidR="00540BE9" w:rsidRPr="00540BE9" w:rsidRDefault="00540BE9">
            <w:pPr>
              <w:rPr>
                <w:rFonts w:cs="Arial"/>
                <w:szCs w:val="18"/>
                <w:lang w:val="de-CH" w:eastAsia="de-CH"/>
              </w:rPr>
            </w:pPr>
          </w:p>
        </w:tc>
        <w:tc>
          <w:tcPr>
            <w:tcW w:w="851" w:type="dxa"/>
            <w:hideMark/>
          </w:tcPr>
          <w:p w14:paraId="67D193CE" w14:textId="77777777" w:rsidR="00540BE9" w:rsidRPr="00540BE9" w:rsidRDefault="00307BF7">
            <w:pPr>
              <w:rPr>
                <w:rFonts w:cs="Arial"/>
                <w:szCs w:val="18"/>
              </w:rPr>
            </w:pPr>
            <w:hyperlink r:id="rId600" w:history="1">
              <w:r w:rsidR="00540BE9" w:rsidRPr="00540BE9">
                <w:rPr>
                  <w:rStyle w:val="Hyperlink"/>
                  <w:rFonts w:ascii="Arial" w:hAnsi="Arial" w:cs="Arial"/>
                  <w:sz w:val="18"/>
                  <w:szCs w:val="18"/>
                </w:rPr>
                <w:t>21.4536</w:t>
              </w:r>
            </w:hyperlink>
          </w:p>
        </w:tc>
        <w:tc>
          <w:tcPr>
            <w:tcW w:w="425" w:type="dxa"/>
            <w:hideMark/>
          </w:tcPr>
          <w:p w14:paraId="6E2026DE" w14:textId="77777777" w:rsidR="00540BE9" w:rsidRPr="00540BE9" w:rsidRDefault="00540BE9">
            <w:pPr>
              <w:rPr>
                <w:rFonts w:cs="Arial"/>
                <w:szCs w:val="18"/>
              </w:rPr>
            </w:pPr>
            <w:r w:rsidRPr="00540BE9">
              <w:rPr>
                <w:rFonts w:cs="Arial"/>
                <w:szCs w:val="18"/>
              </w:rPr>
              <w:t>n</w:t>
            </w:r>
          </w:p>
        </w:tc>
        <w:tc>
          <w:tcPr>
            <w:tcW w:w="5636" w:type="dxa"/>
            <w:hideMark/>
          </w:tcPr>
          <w:p w14:paraId="627FF51A" w14:textId="77777777" w:rsidR="00540BE9" w:rsidRPr="00540BE9" w:rsidRDefault="00540BE9">
            <w:pPr>
              <w:rPr>
                <w:rFonts w:cs="Arial"/>
                <w:szCs w:val="18"/>
                <w:lang w:val="it-CH"/>
              </w:rPr>
            </w:pPr>
            <w:r w:rsidRPr="00540BE9">
              <w:rPr>
                <w:rFonts w:cs="Arial"/>
                <w:szCs w:val="18"/>
              </w:rPr>
              <w:t xml:space="preserve">Mo. Studer.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Studer.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Studer. Reintrodurre nella LAV la possibilità d'indennizzare le vittime di atti di violenza all'estero </w:t>
            </w:r>
          </w:p>
        </w:tc>
        <w:tc>
          <w:tcPr>
            <w:tcW w:w="1276" w:type="dxa"/>
            <w:hideMark/>
          </w:tcPr>
          <w:p w14:paraId="61EADA5C" w14:textId="77777777" w:rsidR="00540BE9" w:rsidRPr="00540BE9" w:rsidRDefault="00540BE9">
            <w:pPr>
              <w:rPr>
                <w:rFonts w:cs="Arial"/>
                <w:szCs w:val="18"/>
                <w:lang w:val="it-CH"/>
              </w:rPr>
            </w:pPr>
          </w:p>
        </w:tc>
        <w:tc>
          <w:tcPr>
            <w:tcW w:w="567" w:type="dxa"/>
            <w:hideMark/>
          </w:tcPr>
          <w:p w14:paraId="09C7D531" w14:textId="77777777" w:rsidR="00540BE9" w:rsidRPr="00540BE9" w:rsidRDefault="00540BE9">
            <w:pPr>
              <w:rPr>
                <w:rFonts w:cs="Arial"/>
                <w:szCs w:val="18"/>
              </w:rPr>
            </w:pPr>
            <w:r w:rsidRPr="00540BE9">
              <w:rPr>
                <w:rFonts w:cs="Arial"/>
                <w:b/>
                <w:bCs/>
                <w:szCs w:val="18"/>
              </w:rPr>
              <w:t>-</w:t>
            </w:r>
          </w:p>
        </w:tc>
      </w:tr>
      <w:tr w:rsidR="00540BE9" w:rsidRPr="00540BE9" w14:paraId="6AF6DA77" w14:textId="77777777" w:rsidTr="00875174">
        <w:tc>
          <w:tcPr>
            <w:tcW w:w="456" w:type="dxa"/>
            <w:hideMark/>
          </w:tcPr>
          <w:p w14:paraId="7DDA8FBC" w14:textId="3A03D55D" w:rsidR="00540BE9" w:rsidRPr="00540BE9" w:rsidRDefault="00540BE9">
            <w:pPr>
              <w:rPr>
                <w:rFonts w:cs="Arial"/>
                <w:szCs w:val="18"/>
                <w:lang w:val="de-CH" w:eastAsia="de-CH"/>
              </w:rPr>
            </w:pPr>
          </w:p>
        </w:tc>
        <w:tc>
          <w:tcPr>
            <w:tcW w:w="851" w:type="dxa"/>
            <w:hideMark/>
          </w:tcPr>
          <w:p w14:paraId="44C92B43" w14:textId="77777777" w:rsidR="00540BE9" w:rsidRPr="00540BE9" w:rsidRDefault="00307BF7">
            <w:pPr>
              <w:rPr>
                <w:rFonts w:cs="Arial"/>
                <w:szCs w:val="18"/>
              </w:rPr>
            </w:pPr>
            <w:hyperlink r:id="rId601" w:history="1">
              <w:r w:rsidR="00540BE9" w:rsidRPr="00540BE9">
                <w:rPr>
                  <w:rStyle w:val="Hyperlink"/>
                  <w:rFonts w:ascii="Arial" w:hAnsi="Arial" w:cs="Arial"/>
                  <w:sz w:val="18"/>
                  <w:szCs w:val="18"/>
                </w:rPr>
                <w:t>21.4541</w:t>
              </w:r>
            </w:hyperlink>
          </w:p>
        </w:tc>
        <w:tc>
          <w:tcPr>
            <w:tcW w:w="425" w:type="dxa"/>
            <w:hideMark/>
          </w:tcPr>
          <w:p w14:paraId="748D8EDD" w14:textId="77777777" w:rsidR="00540BE9" w:rsidRPr="00540BE9" w:rsidRDefault="00540BE9">
            <w:pPr>
              <w:rPr>
                <w:rFonts w:cs="Arial"/>
                <w:szCs w:val="18"/>
              </w:rPr>
            </w:pPr>
            <w:r w:rsidRPr="00540BE9">
              <w:rPr>
                <w:rFonts w:cs="Arial"/>
                <w:szCs w:val="18"/>
              </w:rPr>
              <w:t>n</w:t>
            </w:r>
          </w:p>
        </w:tc>
        <w:tc>
          <w:tcPr>
            <w:tcW w:w="5636" w:type="dxa"/>
            <w:hideMark/>
          </w:tcPr>
          <w:p w14:paraId="75AEB934" w14:textId="77777777" w:rsidR="00540BE9" w:rsidRPr="00540BE9" w:rsidRDefault="00540BE9">
            <w:pPr>
              <w:rPr>
                <w:rFonts w:cs="Arial"/>
                <w:szCs w:val="18"/>
                <w:lang w:val="fr-CH"/>
              </w:rPr>
            </w:pPr>
            <w:r w:rsidRPr="00540BE9">
              <w:rPr>
                <w:rFonts w:cs="Arial"/>
                <w:szCs w:val="18"/>
              </w:rPr>
              <w:t xml:space="preserve">Mo. von Falkenstein. Wirksame Massnahmen gegen Zwangsverheiratungen </w:t>
            </w:r>
            <w:r w:rsidRPr="00540BE9">
              <w:rPr>
                <w:rFonts w:cs="Arial"/>
                <w:szCs w:val="18"/>
              </w:rPr>
              <w:br/>
              <w:t xml:space="preserve">Mo. von Falkenstein. </w:t>
            </w:r>
            <w:r w:rsidRPr="00540BE9">
              <w:rPr>
                <w:rFonts w:cs="Arial"/>
                <w:szCs w:val="18"/>
                <w:lang w:val="fr-CH"/>
              </w:rPr>
              <w:t xml:space="preserve">Mesures efficaces contre les mariages forcés </w:t>
            </w:r>
            <w:r w:rsidRPr="00540BE9">
              <w:rPr>
                <w:rFonts w:cs="Arial"/>
                <w:szCs w:val="18"/>
                <w:lang w:val="fr-CH"/>
              </w:rPr>
              <w:br/>
              <w:t xml:space="preserve">Mo. von Falkenstein. Misure efficaci contro i matrimoni forzati </w:t>
            </w:r>
          </w:p>
        </w:tc>
        <w:tc>
          <w:tcPr>
            <w:tcW w:w="1276" w:type="dxa"/>
            <w:hideMark/>
          </w:tcPr>
          <w:p w14:paraId="4B040915" w14:textId="77777777" w:rsidR="00540BE9" w:rsidRPr="00540BE9" w:rsidRDefault="00540BE9">
            <w:pPr>
              <w:rPr>
                <w:rFonts w:cs="Arial"/>
                <w:szCs w:val="18"/>
                <w:lang w:val="fr-CH"/>
              </w:rPr>
            </w:pPr>
          </w:p>
        </w:tc>
        <w:tc>
          <w:tcPr>
            <w:tcW w:w="567" w:type="dxa"/>
            <w:hideMark/>
          </w:tcPr>
          <w:p w14:paraId="74DD5AF2" w14:textId="77777777" w:rsidR="00540BE9" w:rsidRPr="00540BE9" w:rsidRDefault="00540BE9">
            <w:pPr>
              <w:rPr>
                <w:rFonts w:cs="Arial"/>
                <w:szCs w:val="18"/>
              </w:rPr>
            </w:pPr>
            <w:r w:rsidRPr="00540BE9">
              <w:rPr>
                <w:rFonts w:cs="Arial"/>
                <w:b/>
                <w:bCs/>
                <w:szCs w:val="18"/>
              </w:rPr>
              <w:t>-</w:t>
            </w:r>
          </w:p>
        </w:tc>
      </w:tr>
      <w:tr w:rsidR="00455393" w:rsidRPr="00455393" w14:paraId="5F13620A" w14:textId="77777777" w:rsidTr="00875174">
        <w:tc>
          <w:tcPr>
            <w:tcW w:w="456" w:type="dxa"/>
            <w:hideMark/>
          </w:tcPr>
          <w:p w14:paraId="34E7C030" w14:textId="41BE744D" w:rsidR="00455393" w:rsidRPr="00455393" w:rsidRDefault="00455393">
            <w:pPr>
              <w:rPr>
                <w:rFonts w:cs="Arial"/>
                <w:szCs w:val="18"/>
                <w:lang w:val="de-CH" w:eastAsia="de-CH"/>
              </w:rPr>
            </w:pPr>
          </w:p>
        </w:tc>
        <w:tc>
          <w:tcPr>
            <w:tcW w:w="851" w:type="dxa"/>
            <w:hideMark/>
          </w:tcPr>
          <w:p w14:paraId="39C4C489" w14:textId="77777777" w:rsidR="00455393" w:rsidRPr="00455393" w:rsidRDefault="00307BF7">
            <w:pPr>
              <w:rPr>
                <w:rFonts w:cs="Arial"/>
                <w:szCs w:val="18"/>
              </w:rPr>
            </w:pPr>
            <w:hyperlink r:id="rId602" w:history="1">
              <w:r w:rsidR="00455393" w:rsidRPr="00455393">
                <w:rPr>
                  <w:rStyle w:val="Hyperlink"/>
                  <w:rFonts w:ascii="Arial" w:hAnsi="Arial" w:cs="Arial"/>
                  <w:sz w:val="18"/>
                  <w:szCs w:val="18"/>
                </w:rPr>
                <w:t>21.4550</w:t>
              </w:r>
            </w:hyperlink>
          </w:p>
        </w:tc>
        <w:tc>
          <w:tcPr>
            <w:tcW w:w="425" w:type="dxa"/>
            <w:hideMark/>
          </w:tcPr>
          <w:p w14:paraId="4CB4801B" w14:textId="77777777" w:rsidR="00455393" w:rsidRPr="00455393" w:rsidRDefault="00455393">
            <w:pPr>
              <w:rPr>
                <w:rFonts w:cs="Arial"/>
                <w:szCs w:val="18"/>
              </w:rPr>
            </w:pPr>
            <w:r w:rsidRPr="00455393">
              <w:rPr>
                <w:rFonts w:cs="Arial"/>
                <w:szCs w:val="18"/>
              </w:rPr>
              <w:t>n</w:t>
            </w:r>
          </w:p>
        </w:tc>
        <w:tc>
          <w:tcPr>
            <w:tcW w:w="5636" w:type="dxa"/>
            <w:hideMark/>
          </w:tcPr>
          <w:p w14:paraId="43A35876" w14:textId="77777777" w:rsidR="00455393" w:rsidRPr="00455393" w:rsidRDefault="00455393">
            <w:pPr>
              <w:rPr>
                <w:rFonts w:cs="Arial"/>
                <w:szCs w:val="18"/>
              </w:rPr>
            </w:pPr>
            <w:r w:rsidRPr="00455393">
              <w:rPr>
                <w:rFonts w:cs="Arial"/>
                <w:szCs w:val="18"/>
              </w:rPr>
              <w:t xml:space="preserve">Ip. Molina. Ausmass der wirtschaftlichen Folgen der Geldwäscherei </w:t>
            </w:r>
            <w:r w:rsidRPr="00455393">
              <w:rPr>
                <w:rFonts w:cs="Arial"/>
                <w:szCs w:val="18"/>
              </w:rPr>
              <w:br/>
              <w:t xml:space="preserve">Ip. </w:t>
            </w:r>
            <w:r w:rsidRPr="00455393">
              <w:rPr>
                <w:rFonts w:cs="Arial"/>
                <w:szCs w:val="18"/>
                <w:lang w:val="fr-CH"/>
              </w:rPr>
              <w:t xml:space="preserve">Molina. Ampleur des conséquences économiques du blanchiment d'argent </w:t>
            </w:r>
            <w:r w:rsidRPr="00455393">
              <w:rPr>
                <w:rFonts w:cs="Arial"/>
                <w:szCs w:val="18"/>
                <w:lang w:val="fr-CH"/>
              </w:rPr>
              <w:br/>
              <w:t xml:space="preserve">Ip. Molina. </w:t>
            </w:r>
            <w:r w:rsidRPr="00455393">
              <w:rPr>
                <w:rFonts w:cs="Arial"/>
                <w:szCs w:val="18"/>
              </w:rPr>
              <w:t xml:space="preserve">Portata delle ripercussioni economiche del riciclaggio di denaro </w:t>
            </w:r>
          </w:p>
        </w:tc>
        <w:tc>
          <w:tcPr>
            <w:tcW w:w="1276" w:type="dxa"/>
            <w:hideMark/>
          </w:tcPr>
          <w:p w14:paraId="6C8579BC" w14:textId="77777777" w:rsidR="00455393" w:rsidRPr="00455393" w:rsidRDefault="00455393">
            <w:pPr>
              <w:rPr>
                <w:rFonts w:cs="Arial"/>
                <w:szCs w:val="18"/>
              </w:rPr>
            </w:pPr>
            <w:r w:rsidRPr="00455393">
              <w:rPr>
                <w:rFonts w:cs="Arial"/>
                <w:b/>
                <w:bCs/>
                <w:szCs w:val="18"/>
                <w:lang w:val="fr-FR"/>
              </w:rPr>
              <w:t>Diskussion</w:t>
            </w:r>
          </w:p>
          <w:p w14:paraId="579C1D74" w14:textId="77777777" w:rsidR="00455393" w:rsidRPr="00455393" w:rsidRDefault="00455393">
            <w:pPr>
              <w:rPr>
                <w:rFonts w:cs="Arial"/>
                <w:szCs w:val="18"/>
              </w:rPr>
            </w:pPr>
            <w:r w:rsidRPr="00455393">
              <w:rPr>
                <w:rFonts w:cs="Arial"/>
                <w:b/>
                <w:bCs/>
                <w:szCs w:val="18"/>
                <w:lang w:val="fr-FR"/>
              </w:rPr>
              <w:t>Discussion</w:t>
            </w:r>
          </w:p>
          <w:p w14:paraId="1B22C43C"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1FCEE427" w14:textId="77777777" w:rsidR="00455393" w:rsidRPr="00455393" w:rsidRDefault="00455393">
            <w:pPr>
              <w:rPr>
                <w:rFonts w:cs="Arial"/>
                <w:szCs w:val="18"/>
              </w:rPr>
            </w:pPr>
            <w:r w:rsidRPr="00455393">
              <w:rPr>
                <w:rFonts w:cs="Arial"/>
                <w:b/>
                <w:bCs/>
                <w:szCs w:val="18"/>
              </w:rPr>
              <w:t>n</w:t>
            </w:r>
          </w:p>
        </w:tc>
      </w:tr>
      <w:tr w:rsidR="00455393" w:rsidRPr="00455393" w14:paraId="1B3A8C8C" w14:textId="77777777" w:rsidTr="00875174">
        <w:tc>
          <w:tcPr>
            <w:tcW w:w="456" w:type="dxa"/>
            <w:hideMark/>
          </w:tcPr>
          <w:p w14:paraId="35DA547B" w14:textId="3F92D9B2" w:rsidR="00455393" w:rsidRPr="00455393" w:rsidRDefault="00455393">
            <w:pPr>
              <w:rPr>
                <w:rFonts w:cs="Arial"/>
                <w:szCs w:val="18"/>
                <w:lang w:val="de-CH" w:eastAsia="de-CH"/>
              </w:rPr>
            </w:pPr>
          </w:p>
        </w:tc>
        <w:tc>
          <w:tcPr>
            <w:tcW w:w="851" w:type="dxa"/>
            <w:hideMark/>
          </w:tcPr>
          <w:p w14:paraId="13E7B7EC" w14:textId="77777777" w:rsidR="00455393" w:rsidRPr="00455393" w:rsidRDefault="00307BF7">
            <w:pPr>
              <w:rPr>
                <w:rFonts w:cs="Arial"/>
                <w:szCs w:val="18"/>
              </w:rPr>
            </w:pPr>
            <w:hyperlink r:id="rId603" w:history="1">
              <w:r w:rsidR="00455393" w:rsidRPr="00455393">
                <w:rPr>
                  <w:rStyle w:val="Hyperlink"/>
                  <w:rFonts w:ascii="Arial" w:hAnsi="Arial" w:cs="Arial"/>
                  <w:sz w:val="18"/>
                  <w:szCs w:val="18"/>
                </w:rPr>
                <w:t>21.4593</w:t>
              </w:r>
            </w:hyperlink>
          </w:p>
        </w:tc>
        <w:tc>
          <w:tcPr>
            <w:tcW w:w="425" w:type="dxa"/>
            <w:hideMark/>
          </w:tcPr>
          <w:p w14:paraId="3B8785EB" w14:textId="77777777" w:rsidR="00455393" w:rsidRPr="00455393" w:rsidRDefault="00455393">
            <w:pPr>
              <w:rPr>
                <w:rFonts w:cs="Arial"/>
                <w:szCs w:val="18"/>
              </w:rPr>
            </w:pPr>
            <w:r w:rsidRPr="00455393">
              <w:rPr>
                <w:rFonts w:cs="Arial"/>
                <w:szCs w:val="18"/>
              </w:rPr>
              <w:t>n</w:t>
            </w:r>
          </w:p>
        </w:tc>
        <w:tc>
          <w:tcPr>
            <w:tcW w:w="5636" w:type="dxa"/>
            <w:hideMark/>
          </w:tcPr>
          <w:p w14:paraId="59295027" w14:textId="77777777" w:rsidR="00455393" w:rsidRPr="00455393" w:rsidRDefault="00455393">
            <w:pPr>
              <w:rPr>
                <w:rFonts w:cs="Arial"/>
                <w:szCs w:val="18"/>
              </w:rPr>
            </w:pPr>
            <w:r w:rsidRPr="00455393">
              <w:rPr>
                <w:rFonts w:cs="Arial"/>
                <w:szCs w:val="18"/>
              </w:rPr>
              <w:t xml:space="preserve">Ip. Strupler. Muss die Migrationspolitik angepasst werden? </w:t>
            </w:r>
            <w:r w:rsidRPr="00455393">
              <w:rPr>
                <w:rFonts w:cs="Arial"/>
                <w:szCs w:val="18"/>
              </w:rPr>
              <w:br/>
            </w:r>
            <w:r w:rsidRPr="00455393">
              <w:rPr>
                <w:rFonts w:cs="Arial"/>
                <w:szCs w:val="18"/>
                <w:lang w:val="fr-CH"/>
              </w:rPr>
              <w:t xml:space="preserve">Ip. Strupler. Notre politique en matière de migration doit-elle être revue? </w:t>
            </w:r>
            <w:r w:rsidRPr="00455393">
              <w:rPr>
                <w:rFonts w:cs="Arial"/>
                <w:szCs w:val="18"/>
                <w:lang w:val="fr-CH"/>
              </w:rPr>
              <w:br/>
            </w:r>
            <w:r w:rsidRPr="00455393">
              <w:rPr>
                <w:rFonts w:cs="Arial"/>
                <w:szCs w:val="18"/>
              </w:rPr>
              <w:t xml:space="preserve">Ip. Strupler. È necessario adeguare la politica migratoria? </w:t>
            </w:r>
          </w:p>
        </w:tc>
        <w:tc>
          <w:tcPr>
            <w:tcW w:w="1276" w:type="dxa"/>
            <w:hideMark/>
          </w:tcPr>
          <w:p w14:paraId="20F4C275" w14:textId="77777777" w:rsidR="00455393" w:rsidRPr="00455393" w:rsidRDefault="00455393">
            <w:pPr>
              <w:rPr>
                <w:rFonts w:cs="Arial"/>
                <w:szCs w:val="18"/>
              </w:rPr>
            </w:pPr>
            <w:r w:rsidRPr="00455393">
              <w:rPr>
                <w:rFonts w:cs="Arial"/>
                <w:b/>
                <w:bCs/>
                <w:szCs w:val="18"/>
                <w:lang w:val="fr-FR"/>
              </w:rPr>
              <w:t>Diskussion</w:t>
            </w:r>
          </w:p>
          <w:p w14:paraId="68D4D79F" w14:textId="77777777" w:rsidR="00455393" w:rsidRPr="00455393" w:rsidRDefault="00455393">
            <w:pPr>
              <w:rPr>
                <w:rFonts w:cs="Arial"/>
                <w:szCs w:val="18"/>
              </w:rPr>
            </w:pPr>
            <w:r w:rsidRPr="00455393">
              <w:rPr>
                <w:rFonts w:cs="Arial"/>
                <w:b/>
                <w:bCs/>
                <w:szCs w:val="18"/>
                <w:lang w:val="fr-FR"/>
              </w:rPr>
              <w:t>Discussion</w:t>
            </w:r>
          </w:p>
          <w:p w14:paraId="4860D5CA"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5F676DB" w14:textId="77777777" w:rsidR="00455393" w:rsidRPr="00455393" w:rsidRDefault="00455393">
            <w:pPr>
              <w:rPr>
                <w:rFonts w:cs="Arial"/>
                <w:szCs w:val="18"/>
              </w:rPr>
            </w:pPr>
            <w:r w:rsidRPr="00455393">
              <w:rPr>
                <w:rFonts w:cs="Arial"/>
                <w:b/>
                <w:bCs/>
                <w:szCs w:val="18"/>
              </w:rPr>
              <w:t>tw</w:t>
            </w:r>
          </w:p>
        </w:tc>
      </w:tr>
      <w:tr w:rsidR="00540BE9" w:rsidRPr="00540BE9" w14:paraId="54066FCB" w14:textId="77777777" w:rsidTr="00875174">
        <w:tc>
          <w:tcPr>
            <w:tcW w:w="456" w:type="dxa"/>
            <w:hideMark/>
          </w:tcPr>
          <w:p w14:paraId="0CD2E1E8" w14:textId="0F0B54D0" w:rsidR="00540BE9" w:rsidRPr="0046184A" w:rsidRDefault="00540BE9">
            <w:pPr>
              <w:rPr>
                <w:rFonts w:cs="Arial"/>
                <w:szCs w:val="18"/>
                <w:lang w:val="it-CH" w:eastAsia="de-CH"/>
              </w:rPr>
            </w:pPr>
          </w:p>
        </w:tc>
        <w:tc>
          <w:tcPr>
            <w:tcW w:w="851" w:type="dxa"/>
            <w:hideMark/>
          </w:tcPr>
          <w:p w14:paraId="1131416C" w14:textId="77777777" w:rsidR="00540BE9" w:rsidRPr="00540BE9" w:rsidRDefault="00307BF7">
            <w:pPr>
              <w:rPr>
                <w:rFonts w:cs="Arial"/>
                <w:szCs w:val="18"/>
              </w:rPr>
            </w:pPr>
            <w:hyperlink r:id="rId604" w:history="1">
              <w:r w:rsidR="00540BE9" w:rsidRPr="00540BE9">
                <w:rPr>
                  <w:rStyle w:val="Hyperlink"/>
                  <w:rFonts w:ascii="Arial" w:hAnsi="Arial" w:cs="Arial"/>
                  <w:sz w:val="18"/>
                  <w:szCs w:val="18"/>
                </w:rPr>
                <w:t>21.4599</w:t>
              </w:r>
            </w:hyperlink>
          </w:p>
        </w:tc>
        <w:tc>
          <w:tcPr>
            <w:tcW w:w="425" w:type="dxa"/>
            <w:hideMark/>
          </w:tcPr>
          <w:p w14:paraId="29A7924B" w14:textId="77777777" w:rsidR="00540BE9" w:rsidRPr="00540BE9" w:rsidRDefault="00540BE9">
            <w:pPr>
              <w:rPr>
                <w:rFonts w:cs="Arial"/>
                <w:szCs w:val="18"/>
              </w:rPr>
            </w:pPr>
            <w:r w:rsidRPr="00540BE9">
              <w:rPr>
                <w:rFonts w:cs="Arial"/>
                <w:szCs w:val="18"/>
              </w:rPr>
              <w:t>n</w:t>
            </w:r>
          </w:p>
        </w:tc>
        <w:tc>
          <w:tcPr>
            <w:tcW w:w="5636" w:type="dxa"/>
            <w:hideMark/>
          </w:tcPr>
          <w:p w14:paraId="1CA41AB8" w14:textId="77777777" w:rsidR="00540BE9" w:rsidRPr="00540BE9" w:rsidRDefault="00540BE9">
            <w:pPr>
              <w:rPr>
                <w:rFonts w:cs="Arial"/>
                <w:szCs w:val="18"/>
                <w:lang w:val="it-CH"/>
              </w:rPr>
            </w:pPr>
            <w:r w:rsidRPr="00540BE9">
              <w:rPr>
                <w:rFonts w:cs="Arial"/>
                <w:szCs w:val="18"/>
              </w:rPr>
              <w:t xml:space="preserve">Po. Marti Min Li. Statistische Erfassungen von PMT-Massnahmen </w:t>
            </w:r>
            <w:r w:rsidRPr="00540BE9">
              <w:rPr>
                <w:rFonts w:cs="Arial"/>
                <w:szCs w:val="18"/>
              </w:rPr>
              <w:br/>
              <w:t xml:space="preserve">Po. </w:t>
            </w:r>
            <w:r w:rsidRPr="00540BE9">
              <w:rPr>
                <w:rFonts w:cs="Arial"/>
                <w:szCs w:val="18"/>
                <w:lang w:val="fr-CH"/>
              </w:rPr>
              <w:t xml:space="preserve">Marti Min Li. Statistiques des mesures policières de lutte contre le terrorisme </w:t>
            </w:r>
            <w:r w:rsidRPr="00540BE9">
              <w:rPr>
                <w:rFonts w:cs="Arial"/>
                <w:szCs w:val="18"/>
                <w:lang w:val="fr-CH"/>
              </w:rPr>
              <w:br/>
              <w:t xml:space="preserve">Po. </w:t>
            </w:r>
            <w:r w:rsidRPr="00540BE9">
              <w:rPr>
                <w:rFonts w:cs="Arial"/>
                <w:szCs w:val="18"/>
                <w:lang w:val="it-CH"/>
              </w:rPr>
              <w:t xml:space="preserve">Marti Min Li. Rilevamento statistico delle misure di polizia per la lotta al terrorismo </w:t>
            </w:r>
          </w:p>
        </w:tc>
        <w:tc>
          <w:tcPr>
            <w:tcW w:w="1276" w:type="dxa"/>
            <w:hideMark/>
          </w:tcPr>
          <w:p w14:paraId="5EA1C5A8" w14:textId="77777777" w:rsidR="00540BE9" w:rsidRPr="00540BE9" w:rsidRDefault="00540BE9">
            <w:pPr>
              <w:rPr>
                <w:rFonts w:cs="Arial"/>
                <w:szCs w:val="18"/>
                <w:lang w:val="it-CH"/>
              </w:rPr>
            </w:pPr>
          </w:p>
        </w:tc>
        <w:tc>
          <w:tcPr>
            <w:tcW w:w="567" w:type="dxa"/>
            <w:hideMark/>
          </w:tcPr>
          <w:p w14:paraId="7F289C70" w14:textId="77777777" w:rsidR="00540BE9" w:rsidRPr="00540BE9" w:rsidRDefault="00540BE9">
            <w:pPr>
              <w:rPr>
                <w:rFonts w:cs="Arial"/>
                <w:szCs w:val="18"/>
              </w:rPr>
            </w:pPr>
            <w:r w:rsidRPr="00540BE9">
              <w:rPr>
                <w:rFonts w:cs="Arial"/>
                <w:b/>
                <w:bCs/>
                <w:szCs w:val="18"/>
              </w:rPr>
              <w:t>-</w:t>
            </w:r>
          </w:p>
        </w:tc>
      </w:tr>
    </w:tbl>
    <w:p w14:paraId="4096A6C6" w14:textId="58D31DD4" w:rsidR="00C266D6" w:rsidRDefault="00C266D6"/>
    <w:p w14:paraId="362C42FB" w14:textId="12C525F9" w:rsidR="00C266D6" w:rsidRDefault="00C266D6"/>
    <w:p w14:paraId="304E81AC" w14:textId="61FFC8D5" w:rsidR="00C266D6" w:rsidRDefault="00C266D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40BE9" w:rsidRPr="00540BE9" w14:paraId="75EB0383" w14:textId="77777777" w:rsidTr="00C266D6">
        <w:tc>
          <w:tcPr>
            <w:tcW w:w="456" w:type="dxa"/>
            <w:hideMark/>
          </w:tcPr>
          <w:p w14:paraId="739E7B63" w14:textId="302F08A8" w:rsidR="00540BE9" w:rsidRPr="00540BE9" w:rsidRDefault="00540BE9">
            <w:pPr>
              <w:rPr>
                <w:rFonts w:cs="Arial"/>
                <w:szCs w:val="18"/>
                <w:lang w:val="de-CH" w:eastAsia="de-CH"/>
              </w:rPr>
            </w:pPr>
          </w:p>
        </w:tc>
        <w:tc>
          <w:tcPr>
            <w:tcW w:w="851" w:type="dxa"/>
            <w:hideMark/>
          </w:tcPr>
          <w:p w14:paraId="21F08399" w14:textId="77777777" w:rsidR="00540BE9" w:rsidRPr="00540BE9" w:rsidRDefault="00307BF7">
            <w:pPr>
              <w:rPr>
                <w:rFonts w:cs="Arial"/>
                <w:szCs w:val="18"/>
              </w:rPr>
            </w:pPr>
            <w:hyperlink r:id="rId605" w:history="1">
              <w:r w:rsidR="00540BE9" w:rsidRPr="00540BE9">
                <w:rPr>
                  <w:rStyle w:val="Hyperlink"/>
                  <w:rFonts w:ascii="Arial" w:hAnsi="Arial" w:cs="Arial"/>
                  <w:sz w:val="18"/>
                  <w:szCs w:val="18"/>
                </w:rPr>
                <w:t>21.4603</w:t>
              </w:r>
            </w:hyperlink>
          </w:p>
        </w:tc>
        <w:tc>
          <w:tcPr>
            <w:tcW w:w="425" w:type="dxa"/>
            <w:hideMark/>
          </w:tcPr>
          <w:p w14:paraId="22F53729" w14:textId="77777777" w:rsidR="00540BE9" w:rsidRPr="00540BE9" w:rsidRDefault="00540BE9">
            <w:pPr>
              <w:rPr>
                <w:rFonts w:cs="Arial"/>
                <w:szCs w:val="18"/>
              </w:rPr>
            </w:pPr>
            <w:r w:rsidRPr="00540BE9">
              <w:rPr>
                <w:rFonts w:cs="Arial"/>
                <w:szCs w:val="18"/>
              </w:rPr>
              <w:t>n</w:t>
            </w:r>
          </w:p>
        </w:tc>
        <w:tc>
          <w:tcPr>
            <w:tcW w:w="5636" w:type="dxa"/>
            <w:hideMark/>
          </w:tcPr>
          <w:p w14:paraId="3451EAAD" w14:textId="77777777" w:rsidR="00540BE9" w:rsidRPr="00540BE9" w:rsidRDefault="00540BE9">
            <w:pPr>
              <w:rPr>
                <w:rFonts w:cs="Arial"/>
                <w:szCs w:val="18"/>
                <w:lang w:val="it-CH"/>
              </w:rPr>
            </w:pPr>
            <w:r w:rsidRPr="00540BE9">
              <w:rPr>
                <w:rFonts w:cs="Arial"/>
                <w:szCs w:val="18"/>
              </w:rPr>
              <w:t xml:space="preserve">Po. Wobmann. Zum Stand der muslimischen Religionsgemeinschaften in der Schweiz </w:t>
            </w:r>
            <w:r w:rsidRPr="00540BE9">
              <w:rPr>
                <w:rFonts w:cs="Arial"/>
                <w:szCs w:val="18"/>
              </w:rPr>
              <w:br/>
              <w:t xml:space="preserve">Po. </w:t>
            </w:r>
            <w:r w:rsidRPr="00540BE9">
              <w:rPr>
                <w:rFonts w:cs="Arial"/>
                <w:szCs w:val="18"/>
                <w:lang w:val="fr-CH"/>
              </w:rPr>
              <w:t xml:space="preserve">Wobmann. Pour un état des lieux des communautés religieuses musulmanes en Suisse </w:t>
            </w:r>
            <w:r w:rsidRPr="00540BE9">
              <w:rPr>
                <w:rFonts w:cs="Arial"/>
                <w:szCs w:val="18"/>
                <w:lang w:val="fr-CH"/>
              </w:rPr>
              <w:br/>
              <w:t xml:space="preserve">Po. </w:t>
            </w:r>
            <w:r w:rsidRPr="00540BE9">
              <w:rPr>
                <w:rFonts w:cs="Arial"/>
                <w:szCs w:val="18"/>
                <w:lang w:val="it-CH"/>
              </w:rPr>
              <w:t xml:space="preserve">Wobmann. Punto della situazione sulle comunità religiose musulmane in Svizzera </w:t>
            </w:r>
          </w:p>
        </w:tc>
        <w:tc>
          <w:tcPr>
            <w:tcW w:w="1276" w:type="dxa"/>
            <w:hideMark/>
          </w:tcPr>
          <w:p w14:paraId="45A4ACF7" w14:textId="77777777" w:rsidR="00540BE9" w:rsidRPr="00540BE9" w:rsidRDefault="00540BE9">
            <w:pPr>
              <w:rPr>
                <w:rFonts w:cs="Arial"/>
                <w:szCs w:val="18"/>
                <w:lang w:val="it-CH"/>
              </w:rPr>
            </w:pPr>
          </w:p>
        </w:tc>
        <w:tc>
          <w:tcPr>
            <w:tcW w:w="567" w:type="dxa"/>
            <w:hideMark/>
          </w:tcPr>
          <w:p w14:paraId="598C4975" w14:textId="77777777" w:rsidR="00540BE9" w:rsidRPr="00540BE9" w:rsidRDefault="00540BE9">
            <w:pPr>
              <w:rPr>
                <w:rFonts w:cs="Arial"/>
                <w:szCs w:val="18"/>
              </w:rPr>
            </w:pPr>
            <w:r w:rsidRPr="00540BE9">
              <w:rPr>
                <w:rFonts w:cs="Arial"/>
                <w:b/>
                <w:bCs/>
                <w:szCs w:val="18"/>
              </w:rPr>
              <w:t>-</w:t>
            </w:r>
          </w:p>
        </w:tc>
      </w:tr>
      <w:tr w:rsidR="00455393" w:rsidRPr="00455393" w14:paraId="42556CB3" w14:textId="77777777" w:rsidTr="00C266D6">
        <w:tc>
          <w:tcPr>
            <w:tcW w:w="456" w:type="dxa"/>
            <w:hideMark/>
          </w:tcPr>
          <w:p w14:paraId="5385A375" w14:textId="291B1008" w:rsidR="00455393" w:rsidRPr="00455393" w:rsidRDefault="00455393">
            <w:pPr>
              <w:rPr>
                <w:rFonts w:cs="Arial"/>
                <w:szCs w:val="18"/>
                <w:lang w:val="de-CH" w:eastAsia="de-CH"/>
              </w:rPr>
            </w:pPr>
          </w:p>
        </w:tc>
        <w:tc>
          <w:tcPr>
            <w:tcW w:w="851" w:type="dxa"/>
            <w:hideMark/>
          </w:tcPr>
          <w:p w14:paraId="48DC8F87" w14:textId="77777777" w:rsidR="00455393" w:rsidRPr="00455393" w:rsidRDefault="00307BF7">
            <w:pPr>
              <w:rPr>
                <w:rFonts w:cs="Arial"/>
                <w:szCs w:val="18"/>
              </w:rPr>
            </w:pPr>
            <w:hyperlink r:id="rId606" w:history="1">
              <w:r w:rsidR="00455393" w:rsidRPr="00455393">
                <w:rPr>
                  <w:rStyle w:val="Hyperlink"/>
                  <w:rFonts w:ascii="Arial" w:hAnsi="Arial" w:cs="Arial"/>
                  <w:sz w:val="18"/>
                  <w:szCs w:val="18"/>
                </w:rPr>
                <w:t>21.4620</w:t>
              </w:r>
            </w:hyperlink>
          </w:p>
        </w:tc>
        <w:tc>
          <w:tcPr>
            <w:tcW w:w="425" w:type="dxa"/>
            <w:hideMark/>
          </w:tcPr>
          <w:p w14:paraId="507B0795" w14:textId="77777777" w:rsidR="00455393" w:rsidRPr="00455393" w:rsidRDefault="00455393">
            <w:pPr>
              <w:rPr>
                <w:rFonts w:cs="Arial"/>
                <w:szCs w:val="18"/>
              </w:rPr>
            </w:pPr>
            <w:r w:rsidRPr="00455393">
              <w:rPr>
                <w:rFonts w:cs="Arial"/>
                <w:szCs w:val="18"/>
              </w:rPr>
              <w:t>n</w:t>
            </w:r>
          </w:p>
        </w:tc>
        <w:tc>
          <w:tcPr>
            <w:tcW w:w="5636" w:type="dxa"/>
            <w:hideMark/>
          </w:tcPr>
          <w:p w14:paraId="1ADEBB4B" w14:textId="77777777" w:rsidR="00455393" w:rsidRPr="00455393" w:rsidRDefault="00455393">
            <w:pPr>
              <w:rPr>
                <w:rFonts w:cs="Arial"/>
                <w:szCs w:val="18"/>
              </w:rPr>
            </w:pPr>
            <w:r w:rsidRPr="00455393">
              <w:rPr>
                <w:rFonts w:cs="Arial"/>
                <w:szCs w:val="18"/>
              </w:rPr>
              <w:t xml:space="preserve">Ip. Trede. Bewährte Familiengerichte? </w:t>
            </w:r>
            <w:r w:rsidRPr="00455393">
              <w:rPr>
                <w:rFonts w:cs="Arial"/>
                <w:szCs w:val="18"/>
              </w:rPr>
              <w:br/>
              <w:t xml:space="preserve">Ip. Trede. </w:t>
            </w:r>
            <w:r w:rsidRPr="00455393">
              <w:rPr>
                <w:rFonts w:cs="Arial"/>
                <w:szCs w:val="18"/>
                <w:lang w:val="fr-CH"/>
              </w:rPr>
              <w:t xml:space="preserve">Efficacité des tribunaux de la famille </w:t>
            </w:r>
            <w:r w:rsidRPr="00455393">
              <w:rPr>
                <w:rFonts w:cs="Arial"/>
                <w:szCs w:val="18"/>
                <w:lang w:val="fr-CH"/>
              </w:rPr>
              <w:br/>
              <w:t xml:space="preserve">Ip. </w:t>
            </w:r>
            <w:r w:rsidRPr="00455393">
              <w:rPr>
                <w:rFonts w:cs="Arial"/>
                <w:szCs w:val="18"/>
              </w:rPr>
              <w:t xml:space="preserve">Trede. Tribunali di famiglia efficaci? </w:t>
            </w:r>
          </w:p>
        </w:tc>
        <w:tc>
          <w:tcPr>
            <w:tcW w:w="1276" w:type="dxa"/>
            <w:hideMark/>
          </w:tcPr>
          <w:p w14:paraId="6DC3EFC1" w14:textId="77777777" w:rsidR="00455393" w:rsidRPr="00455393" w:rsidRDefault="00455393">
            <w:pPr>
              <w:rPr>
                <w:rFonts w:cs="Arial"/>
                <w:szCs w:val="18"/>
              </w:rPr>
            </w:pPr>
            <w:r w:rsidRPr="00455393">
              <w:rPr>
                <w:rFonts w:cs="Arial"/>
                <w:b/>
                <w:bCs/>
                <w:szCs w:val="18"/>
                <w:lang w:val="fr-FR"/>
              </w:rPr>
              <w:t>Diskussion</w:t>
            </w:r>
          </w:p>
          <w:p w14:paraId="10D1B235" w14:textId="77777777" w:rsidR="00455393" w:rsidRPr="00455393" w:rsidRDefault="00455393">
            <w:pPr>
              <w:rPr>
                <w:rFonts w:cs="Arial"/>
                <w:szCs w:val="18"/>
              </w:rPr>
            </w:pPr>
            <w:r w:rsidRPr="00455393">
              <w:rPr>
                <w:rFonts w:cs="Arial"/>
                <w:b/>
                <w:bCs/>
                <w:szCs w:val="18"/>
                <w:lang w:val="fr-FR"/>
              </w:rPr>
              <w:t>Discussion</w:t>
            </w:r>
          </w:p>
          <w:p w14:paraId="57AE4EBB"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50F2D9B" w14:textId="77777777" w:rsidR="00455393" w:rsidRPr="00455393" w:rsidRDefault="00455393">
            <w:pPr>
              <w:rPr>
                <w:rFonts w:cs="Arial"/>
                <w:szCs w:val="18"/>
              </w:rPr>
            </w:pPr>
            <w:r w:rsidRPr="00455393">
              <w:rPr>
                <w:rFonts w:cs="Arial"/>
                <w:b/>
                <w:bCs/>
                <w:szCs w:val="18"/>
              </w:rPr>
              <w:t>n</w:t>
            </w:r>
          </w:p>
        </w:tc>
      </w:tr>
      <w:tr w:rsidR="00455393" w:rsidRPr="00455393" w14:paraId="42B4292D" w14:textId="77777777" w:rsidTr="00C266D6">
        <w:tc>
          <w:tcPr>
            <w:tcW w:w="456" w:type="dxa"/>
            <w:hideMark/>
          </w:tcPr>
          <w:p w14:paraId="7481E151" w14:textId="28D502FE" w:rsidR="00455393" w:rsidRPr="00455393" w:rsidRDefault="00455393">
            <w:pPr>
              <w:rPr>
                <w:rFonts w:cs="Arial"/>
                <w:szCs w:val="18"/>
                <w:lang w:val="de-CH" w:eastAsia="de-CH"/>
              </w:rPr>
            </w:pPr>
          </w:p>
        </w:tc>
        <w:tc>
          <w:tcPr>
            <w:tcW w:w="851" w:type="dxa"/>
            <w:hideMark/>
          </w:tcPr>
          <w:p w14:paraId="35ADDC5C" w14:textId="77777777" w:rsidR="00455393" w:rsidRPr="00455393" w:rsidRDefault="00307BF7">
            <w:pPr>
              <w:rPr>
                <w:rFonts w:cs="Arial"/>
                <w:szCs w:val="18"/>
              </w:rPr>
            </w:pPr>
            <w:hyperlink r:id="rId607" w:history="1">
              <w:r w:rsidR="00455393" w:rsidRPr="00455393">
                <w:rPr>
                  <w:rStyle w:val="Hyperlink"/>
                  <w:rFonts w:ascii="Arial" w:hAnsi="Arial" w:cs="Arial"/>
                  <w:sz w:val="18"/>
                  <w:szCs w:val="18"/>
                </w:rPr>
                <w:t>21.4629</w:t>
              </w:r>
            </w:hyperlink>
          </w:p>
        </w:tc>
        <w:tc>
          <w:tcPr>
            <w:tcW w:w="425" w:type="dxa"/>
            <w:hideMark/>
          </w:tcPr>
          <w:p w14:paraId="69EB79AE" w14:textId="77777777" w:rsidR="00455393" w:rsidRPr="00455393" w:rsidRDefault="00455393">
            <w:pPr>
              <w:rPr>
                <w:rFonts w:cs="Arial"/>
                <w:szCs w:val="18"/>
              </w:rPr>
            </w:pPr>
            <w:r w:rsidRPr="00455393">
              <w:rPr>
                <w:rFonts w:cs="Arial"/>
                <w:szCs w:val="18"/>
              </w:rPr>
              <w:t>n</w:t>
            </w:r>
          </w:p>
        </w:tc>
        <w:tc>
          <w:tcPr>
            <w:tcW w:w="5636" w:type="dxa"/>
            <w:hideMark/>
          </w:tcPr>
          <w:p w14:paraId="09A7F443" w14:textId="77777777" w:rsidR="00455393" w:rsidRPr="00455393" w:rsidRDefault="00455393">
            <w:pPr>
              <w:rPr>
                <w:rFonts w:cs="Arial"/>
                <w:szCs w:val="18"/>
              </w:rPr>
            </w:pPr>
            <w:r w:rsidRPr="00455393">
              <w:rPr>
                <w:rFonts w:cs="Arial"/>
                <w:szCs w:val="18"/>
              </w:rPr>
              <w:t xml:space="preserve">Ip. Trede. Schulungen und Weiterbildungen für Richter und Richterinnen </w:t>
            </w:r>
            <w:r w:rsidRPr="00455393">
              <w:rPr>
                <w:rFonts w:cs="Arial"/>
                <w:szCs w:val="18"/>
              </w:rPr>
              <w:br/>
              <w:t xml:space="preserve">Ip. </w:t>
            </w:r>
            <w:r w:rsidRPr="00455393">
              <w:rPr>
                <w:rFonts w:cs="Arial"/>
                <w:szCs w:val="18"/>
                <w:lang w:val="fr-CH"/>
              </w:rPr>
              <w:t xml:space="preserve">Trede. Formation et formation continue pour les juges </w:t>
            </w:r>
            <w:r w:rsidRPr="00455393">
              <w:rPr>
                <w:rFonts w:cs="Arial"/>
                <w:szCs w:val="18"/>
                <w:lang w:val="fr-CH"/>
              </w:rPr>
              <w:br/>
              <w:t xml:space="preserve">Ip. Trede. </w:t>
            </w:r>
            <w:r w:rsidRPr="00455393">
              <w:rPr>
                <w:rFonts w:cs="Arial"/>
                <w:szCs w:val="18"/>
              </w:rPr>
              <w:t xml:space="preserve">Formazioni e formazioni continue dei giudici </w:t>
            </w:r>
          </w:p>
        </w:tc>
        <w:tc>
          <w:tcPr>
            <w:tcW w:w="1276" w:type="dxa"/>
            <w:hideMark/>
          </w:tcPr>
          <w:p w14:paraId="0B525EF9" w14:textId="77777777" w:rsidR="00455393" w:rsidRPr="00455393" w:rsidRDefault="00455393">
            <w:pPr>
              <w:rPr>
                <w:rFonts w:cs="Arial"/>
                <w:szCs w:val="18"/>
              </w:rPr>
            </w:pPr>
            <w:r w:rsidRPr="00455393">
              <w:rPr>
                <w:rFonts w:cs="Arial"/>
                <w:b/>
                <w:bCs/>
                <w:szCs w:val="18"/>
                <w:lang w:val="fr-FR"/>
              </w:rPr>
              <w:t>Diskussion</w:t>
            </w:r>
          </w:p>
          <w:p w14:paraId="72122582" w14:textId="77777777" w:rsidR="00455393" w:rsidRPr="00455393" w:rsidRDefault="00455393">
            <w:pPr>
              <w:rPr>
                <w:rFonts w:cs="Arial"/>
                <w:szCs w:val="18"/>
              </w:rPr>
            </w:pPr>
            <w:r w:rsidRPr="00455393">
              <w:rPr>
                <w:rFonts w:cs="Arial"/>
                <w:b/>
                <w:bCs/>
                <w:szCs w:val="18"/>
                <w:lang w:val="fr-FR"/>
              </w:rPr>
              <w:t>Discussion</w:t>
            </w:r>
          </w:p>
          <w:p w14:paraId="3D35EF20"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923850D" w14:textId="77777777" w:rsidR="00455393" w:rsidRPr="00455393" w:rsidRDefault="00455393">
            <w:pPr>
              <w:rPr>
                <w:rFonts w:cs="Arial"/>
                <w:szCs w:val="18"/>
              </w:rPr>
            </w:pPr>
            <w:r w:rsidRPr="00455393">
              <w:rPr>
                <w:rFonts w:cs="Arial"/>
                <w:b/>
                <w:bCs/>
                <w:szCs w:val="18"/>
              </w:rPr>
              <w:t>tw</w:t>
            </w:r>
          </w:p>
        </w:tc>
      </w:tr>
      <w:tr w:rsidR="00455393" w:rsidRPr="00455393" w14:paraId="55B000DB" w14:textId="77777777" w:rsidTr="00C266D6">
        <w:tc>
          <w:tcPr>
            <w:tcW w:w="456" w:type="dxa"/>
            <w:hideMark/>
          </w:tcPr>
          <w:p w14:paraId="1B1386CB" w14:textId="3541A4C5" w:rsidR="00455393" w:rsidRPr="00455393" w:rsidRDefault="00455393">
            <w:pPr>
              <w:rPr>
                <w:rFonts w:cs="Arial"/>
                <w:szCs w:val="18"/>
                <w:lang w:val="de-CH" w:eastAsia="de-CH"/>
              </w:rPr>
            </w:pPr>
          </w:p>
        </w:tc>
        <w:tc>
          <w:tcPr>
            <w:tcW w:w="851" w:type="dxa"/>
            <w:hideMark/>
          </w:tcPr>
          <w:p w14:paraId="5726D922" w14:textId="77777777" w:rsidR="00455393" w:rsidRPr="00455393" w:rsidRDefault="00307BF7">
            <w:pPr>
              <w:rPr>
                <w:rFonts w:cs="Arial"/>
                <w:szCs w:val="18"/>
              </w:rPr>
            </w:pPr>
            <w:hyperlink r:id="rId608" w:history="1">
              <w:r w:rsidR="00455393" w:rsidRPr="00455393">
                <w:rPr>
                  <w:rStyle w:val="Hyperlink"/>
                  <w:rFonts w:ascii="Arial" w:hAnsi="Arial" w:cs="Arial"/>
                  <w:sz w:val="18"/>
                  <w:szCs w:val="18"/>
                </w:rPr>
                <w:t>21.4630</w:t>
              </w:r>
            </w:hyperlink>
          </w:p>
        </w:tc>
        <w:tc>
          <w:tcPr>
            <w:tcW w:w="425" w:type="dxa"/>
            <w:hideMark/>
          </w:tcPr>
          <w:p w14:paraId="0864E0D2" w14:textId="77777777" w:rsidR="00455393" w:rsidRPr="00455393" w:rsidRDefault="00455393">
            <w:pPr>
              <w:rPr>
                <w:rFonts w:cs="Arial"/>
                <w:szCs w:val="18"/>
              </w:rPr>
            </w:pPr>
            <w:r w:rsidRPr="00455393">
              <w:rPr>
                <w:rFonts w:cs="Arial"/>
                <w:szCs w:val="18"/>
              </w:rPr>
              <w:t>n</w:t>
            </w:r>
          </w:p>
        </w:tc>
        <w:tc>
          <w:tcPr>
            <w:tcW w:w="5636" w:type="dxa"/>
            <w:hideMark/>
          </w:tcPr>
          <w:p w14:paraId="2111883F" w14:textId="77777777" w:rsidR="00455393" w:rsidRPr="00455393" w:rsidRDefault="00455393">
            <w:pPr>
              <w:rPr>
                <w:rFonts w:cs="Arial"/>
                <w:szCs w:val="18"/>
                <w:lang w:val="it-CH"/>
              </w:rPr>
            </w:pPr>
            <w:r w:rsidRPr="00455393">
              <w:rPr>
                <w:rFonts w:cs="Arial"/>
                <w:szCs w:val="18"/>
              </w:rPr>
              <w:t xml:space="preserve">Ip. Marti Samira. Armut ist kein Verbrechen. Datenbeschaffung zu aufenthaltsrechtlichen Konsequenzen bei Sozialhilfebezug </w:t>
            </w:r>
            <w:r w:rsidRPr="00455393">
              <w:rPr>
                <w:rFonts w:cs="Arial"/>
                <w:szCs w:val="18"/>
              </w:rPr>
              <w:br/>
              <w:t xml:space="preserve">Ip. </w:t>
            </w:r>
            <w:r w:rsidRPr="00455393">
              <w:rPr>
                <w:rFonts w:cs="Arial"/>
                <w:szCs w:val="18"/>
                <w:lang w:val="fr-CH"/>
              </w:rPr>
              <w:t xml:space="preserve">Marti Samira. La pauvreté n'est pas un crime. Collecte de données sur les conséquences du recours à l'aide sociale en matière de droit de séjour </w:t>
            </w:r>
            <w:r w:rsidRPr="00455393">
              <w:rPr>
                <w:rFonts w:cs="Arial"/>
                <w:szCs w:val="18"/>
                <w:lang w:val="fr-CH"/>
              </w:rPr>
              <w:br/>
              <w:t xml:space="preserve">Ip. </w:t>
            </w:r>
            <w:r w:rsidRPr="00455393">
              <w:rPr>
                <w:rFonts w:cs="Arial"/>
                <w:szCs w:val="18"/>
                <w:lang w:val="it-CH"/>
              </w:rPr>
              <w:t xml:space="preserve">Marti Samira. La povertà non è un reato. Dati sulle conseguenze sullo status di soggiorno in caso di ricorso all'aiuto sociale </w:t>
            </w:r>
          </w:p>
        </w:tc>
        <w:tc>
          <w:tcPr>
            <w:tcW w:w="1276" w:type="dxa"/>
            <w:hideMark/>
          </w:tcPr>
          <w:p w14:paraId="38A495F4" w14:textId="77777777" w:rsidR="00455393" w:rsidRPr="00455393" w:rsidRDefault="00455393">
            <w:pPr>
              <w:rPr>
                <w:rFonts w:cs="Arial"/>
                <w:szCs w:val="18"/>
              </w:rPr>
            </w:pPr>
            <w:r w:rsidRPr="00455393">
              <w:rPr>
                <w:rFonts w:cs="Arial"/>
                <w:b/>
                <w:bCs/>
                <w:szCs w:val="18"/>
                <w:lang w:val="fr-FR"/>
              </w:rPr>
              <w:t>Diskussion</w:t>
            </w:r>
          </w:p>
          <w:p w14:paraId="1D198CE8" w14:textId="77777777" w:rsidR="00455393" w:rsidRPr="00455393" w:rsidRDefault="00455393">
            <w:pPr>
              <w:rPr>
                <w:rFonts w:cs="Arial"/>
                <w:szCs w:val="18"/>
              </w:rPr>
            </w:pPr>
            <w:r w:rsidRPr="00455393">
              <w:rPr>
                <w:rFonts w:cs="Arial"/>
                <w:b/>
                <w:bCs/>
                <w:szCs w:val="18"/>
                <w:lang w:val="fr-FR"/>
              </w:rPr>
              <w:t>Discussion</w:t>
            </w:r>
          </w:p>
          <w:p w14:paraId="783F5CE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1DBBB5F" w14:textId="77777777" w:rsidR="00455393" w:rsidRPr="00455393" w:rsidRDefault="00455393">
            <w:pPr>
              <w:rPr>
                <w:rFonts w:cs="Arial"/>
                <w:szCs w:val="18"/>
              </w:rPr>
            </w:pPr>
            <w:r w:rsidRPr="00455393">
              <w:rPr>
                <w:rFonts w:cs="Arial"/>
                <w:b/>
                <w:bCs/>
                <w:szCs w:val="18"/>
              </w:rPr>
              <w:t>n</w:t>
            </w:r>
          </w:p>
        </w:tc>
      </w:tr>
      <w:tr w:rsidR="00D64DA0" w:rsidRPr="00D64DA0" w14:paraId="4F84214C" w14:textId="77777777" w:rsidTr="00C266D6">
        <w:tc>
          <w:tcPr>
            <w:tcW w:w="456" w:type="dxa"/>
            <w:hideMark/>
          </w:tcPr>
          <w:p w14:paraId="21943957" w14:textId="29EBD0B0" w:rsidR="00D64DA0" w:rsidRPr="00D64DA0" w:rsidRDefault="00D64DA0">
            <w:pPr>
              <w:rPr>
                <w:rFonts w:cs="Arial"/>
                <w:szCs w:val="18"/>
                <w:lang w:val="de-CH" w:eastAsia="de-CH"/>
              </w:rPr>
            </w:pPr>
          </w:p>
        </w:tc>
        <w:tc>
          <w:tcPr>
            <w:tcW w:w="851" w:type="dxa"/>
            <w:hideMark/>
          </w:tcPr>
          <w:p w14:paraId="4E687228" w14:textId="77777777" w:rsidR="00D64DA0" w:rsidRPr="00D64DA0" w:rsidRDefault="00307BF7">
            <w:pPr>
              <w:rPr>
                <w:rFonts w:cs="Arial"/>
                <w:szCs w:val="18"/>
              </w:rPr>
            </w:pPr>
            <w:hyperlink r:id="rId609" w:history="1">
              <w:r w:rsidR="00D64DA0" w:rsidRPr="00D64DA0">
                <w:rPr>
                  <w:rStyle w:val="Hyperlink"/>
                  <w:rFonts w:ascii="Arial" w:hAnsi="Arial" w:cs="Arial"/>
                  <w:sz w:val="18"/>
                  <w:szCs w:val="18"/>
                </w:rPr>
                <w:t>21.4660</w:t>
              </w:r>
            </w:hyperlink>
          </w:p>
        </w:tc>
        <w:tc>
          <w:tcPr>
            <w:tcW w:w="425" w:type="dxa"/>
            <w:hideMark/>
          </w:tcPr>
          <w:p w14:paraId="17F0412D" w14:textId="77777777" w:rsidR="00D64DA0" w:rsidRPr="00D64DA0" w:rsidRDefault="00D64DA0">
            <w:pPr>
              <w:rPr>
                <w:rFonts w:cs="Arial"/>
                <w:szCs w:val="18"/>
              </w:rPr>
            </w:pPr>
            <w:r w:rsidRPr="00D64DA0">
              <w:rPr>
                <w:rFonts w:cs="Arial"/>
                <w:szCs w:val="18"/>
              </w:rPr>
              <w:t>n</w:t>
            </w:r>
          </w:p>
        </w:tc>
        <w:tc>
          <w:tcPr>
            <w:tcW w:w="5636" w:type="dxa"/>
            <w:hideMark/>
          </w:tcPr>
          <w:p w14:paraId="77010A40" w14:textId="77777777" w:rsidR="00D64DA0" w:rsidRPr="00D64DA0" w:rsidRDefault="00D64DA0">
            <w:pPr>
              <w:rPr>
                <w:rFonts w:cs="Arial"/>
                <w:szCs w:val="18"/>
                <w:lang w:val="it-CH"/>
              </w:rPr>
            </w:pPr>
            <w:r w:rsidRPr="00D64DA0">
              <w:rPr>
                <w:rFonts w:cs="Arial"/>
                <w:szCs w:val="18"/>
              </w:rPr>
              <w:t xml:space="preserve">Po. Bendahan. Welche Regulierung braucht es für Produkte, die den Schutz der Privatsphäre stark beeinträchtigen? </w:t>
            </w:r>
            <w:r w:rsidRPr="00D64DA0">
              <w:rPr>
                <w:rFonts w:cs="Arial"/>
                <w:szCs w:val="18"/>
              </w:rPr>
              <w:br/>
            </w:r>
            <w:r w:rsidRPr="00D64DA0">
              <w:rPr>
                <w:rFonts w:cs="Arial"/>
                <w:szCs w:val="18"/>
                <w:lang w:val="fr-CH"/>
              </w:rPr>
              <w:t xml:space="preserve">Po. Bendahan. Quelle régulation pour les produits portant gravement atteinte à la protection de la sphère privée </w:t>
            </w:r>
            <w:r w:rsidRPr="00D64DA0">
              <w:rPr>
                <w:rFonts w:cs="Arial"/>
                <w:szCs w:val="18"/>
                <w:lang w:val="fr-CH"/>
              </w:rPr>
              <w:br/>
              <w:t xml:space="preserve">Po. </w:t>
            </w:r>
            <w:r w:rsidRPr="00D64DA0">
              <w:rPr>
                <w:rFonts w:cs="Arial"/>
                <w:szCs w:val="18"/>
                <w:lang w:val="it-CH"/>
              </w:rPr>
              <w:t xml:space="preserve">Bendahan. Regolamentazione per i prodotti che ledono gravemente la protezione della sfera privata </w:t>
            </w:r>
          </w:p>
        </w:tc>
        <w:tc>
          <w:tcPr>
            <w:tcW w:w="1276" w:type="dxa"/>
            <w:hideMark/>
          </w:tcPr>
          <w:p w14:paraId="7DF32E36" w14:textId="77777777" w:rsidR="00D64DA0" w:rsidRPr="00D64DA0" w:rsidRDefault="00D64DA0">
            <w:pPr>
              <w:rPr>
                <w:rFonts w:cs="Arial"/>
                <w:szCs w:val="18"/>
                <w:lang w:val="it-CH"/>
              </w:rPr>
            </w:pPr>
          </w:p>
        </w:tc>
        <w:tc>
          <w:tcPr>
            <w:tcW w:w="567" w:type="dxa"/>
            <w:hideMark/>
          </w:tcPr>
          <w:p w14:paraId="7540BC49" w14:textId="77777777" w:rsidR="00D64DA0" w:rsidRPr="00D64DA0" w:rsidRDefault="00D64DA0">
            <w:pPr>
              <w:rPr>
                <w:rFonts w:cs="Arial"/>
                <w:szCs w:val="18"/>
              </w:rPr>
            </w:pPr>
            <w:r w:rsidRPr="00D64DA0">
              <w:rPr>
                <w:rFonts w:cs="Arial"/>
                <w:b/>
                <w:bCs/>
                <w:szCs w:val="18"/>
              </w:rPr>
              <w:t>-</w:t>
            </w:r>
          </w:p>
        </w:tc>
      </w:tr>
      <w:tr w:rsidR="00455393" w:rsidRPr="00455393" w14:paraId="7FB097AE" w14:textId="77777777" w:rsidTr="00C266D6">
        <w:tc>
          <w:tcPr>
            <w:tcW w:w="456" w:type="dxa"/>
            <w:hideMark/>
          </w:tcPr>
          <w:p w14:paraId="265F3761" w14:textId="384A743A" w:rsidR="00455393" w:rsidRPr="00455393" w:rsidRDefault="00455393">
            <w:pPr>
              <w:rPr>
                <w:rFonts w:cs="Arial"/>
                <w:szCs w:val="18"/>
                <w:lang w:val="de-CH" w:eastAsia="de-CH"/>
              </w:rPr>
            </w:pPr>
          </w:p>
        </w:tc>
        <w:tc>
          <w:tcPr>
            <w:tcW w:w="851" w:type="dxa"/>
            <w:hideMark/>
          </w:tcPr>
          <w:p w14:paraId="2DDC529D" w14:textId="77777777" w:rsidR="00455393" w:rsidRPr="00455393" w:rsidRDefault="00307BF7">
            <w:pPr>
              <w:rPr>
                <w:rFonts w:cs="Arial"/>
                <w:szCs w:val="18"/>
              </w:rPr>
            </w:pPr>
            <w:hyperlink r:id="rId610" w:history="1">
              <w:r w:rsidR="00455393" w:rsidRPr="00455393">
                <w:rPr>
                  <w:rStyle w:val="Hyperlink"/>
                  <w:rFonts w:ascii="Arial" w:hAnsi="Arial" w:cs="Arial"/>
                  <w:sz w:val="18"/>
                  <w:szCs w:val="18"/>
                </w:rPr>
                <w:t>21.4661</w:t>
              </w:r>
            </w:hyperlink>
          </w:p>
        </w:tc>
        <w:tc>
          <w:tcPr>
            <w:tcW w:w="425" w:type="dxa"/>
            <w:hideMark/>
          </w:tcPr>
          <w:p w14:paraId="785A2AB9" w14:textId="77777777" w:rsidR="00455393" w:rsidRPr="00455393" w:rsidRDefault="00455393">
            <w:pPr>
              <w:rPr>
                <w:rFonts w:cs="Arial"/>
                <w:szCs w:val="18"/>
              </w:rPr>
            </w:pPr>
            <w:r w:rsidRPr="00455393">
              <w:rPr>
                <w:rFonts w:cs="Arial"/>
                <w:szCs w:val="18"/>
              </w:rPr>
              <w:t>n</w:t>
            </w:r>
          </w:p>
        </w:tc>
        <w:tc>
          <w:tcPr>
            <w:tcW w:w="5636" w:type="dxa"/>
            <w:hideMark/>
          </w:tcPr>
          <w:p w14:paraId="3625E54E" w14:textId="77777777" w:rsidR="00455393" w:rsidRPr="00455393" w:rsidRDefault="00455393">
            <w:pPr>
              <w:rPr>
                <w:rFonts w:cs="Arial"/>
                <w:szCs w:val="18"/>
              </w:rPr>
            </w:pPr>
            <w:r w:rsidRPr="00455393">
              <w:rPr>
                <w:rFonts w:cs="Arial"/>
                <w:szCs w:val="18"/>
              </w:rPr>
              <w:t xml:space="preserve">Ip. Büchel Roland. Verweigern gewisse Kantone die Durchsetzung von Corona-Tests zwecks Ausschaffung abgewiesener Asylbewerber? Falls ja, welche Kostenfolge hat das für die Steuerzahler? </w:t>
            </w:r>
            <w:r w:rsidRPr="00455393">
              <w:rPr>
                <w:rFonts w:cs="Arial"/>
                <w:szCs w:val="18"/>
              </w:rPr>
              <w:br/>
              <w:t xml:space="preserve">Ip. Büchel Roland. </w:t>
            </w:r>
            <w:r w:rsidRPr="00455393">
              <w:rPr>
                <w:rFonts w:cs="Arial"/>
                <w:szCs w:val="18"/>
                <w:lang w:val="fr-CH"/>
              </w:rPr>
              <w:t xml:space="preserve">Certains cantons refusent-ils d'exécuter des tests Covid-19 en vue du renvoi ou de l'expulsion de requérants d'asile déboutés? Dans l'affirmative, quels sont les coûts de ce refus pour le contribuable? </w:t>
            </w:r>
            <w:r w:rsidRPr="00455393">
              <w:rPr>
                <w:rFonts w:cs="Arial"/>
                <w:szCs w:val="18"/>
                <w:lang w:val="fr-CH"/>
              </w:rPr>
              <w:br/>
            </w:r>
            <w:r w:rsidRPr="00455393">
              <w:rPr>
                <w:rFonts w:cs="Arial"/>
                <w:szCs w:val="18"/>
                <w:lang w:val="it-CH"/>
              </w:rPr>
              <w:t xml:space="preserve">Ip. Büchel Roland. Vi sono Cantoni che si rifiutano di imporre i test Covid in vista dell'espulsione di richiedenti l'asilo respinti? </w:t>
            </w:r>
            <w:r w:rsidRPr="00455393">
              <w:rPr>
                <w:rFonts w:cs="Arial"/>
                <w:szCs w:val="18"/>
              </w:rPr>
              <w:t xml:space="preserve">In caso affermativo, con quali costi per i contribuenti? </w:t>
            </w:r>
          </w:p>
        </w:tc>
        <w:tc>
          <w:tcPr>
            <w:tcW w:w="1276" w:type="dxa"/>
            <w:hideMark/>
          </w:tcPr>
          <w:p w14:paraId="66DAC2F7" w14:textId="77777777" w:rsidR="00455393" w:rsidRPr="00455393" w:rsidRDefault="00455393">
            <w:pPr>
              <w:rPr>
                <w:rFonts w:cs="Arial"/>
                <w:szCs w:val="18"/>
              </w:rPr>
            </w:pPr>
            <w:r w:rsidRPr="00455393">
              <w:rPr>
                <w:rFonts w:cs="Arial"/>
                <w:b/>
                <w:bCs/>
                <w:szCs w:val="18"/>
                <w:lang w:val="fr-FR"/>
              </w:rPr>
              <w:t>Diskussion</w:t>
            </w:r>
          </w:p>
          <w:p w14:paraId="71767191" w14:textId="77777777" w:rsidR="00455393" w:rsidRPr="00455393" w:rsidRDefault="00455393">
            <w:pPr>
              <w:rPr>
                <w:rFonts w:cs="Arial"/>
                <w:szCs w:val="18"/>
              </w:rPr>
            </w:pPr>
            <w:r w:rsidRPr="00455393">
              <w:rPr>
                <w:rFonts w:cs="Arial"/>
                <w:b/>
                <w:bCs/>
                <w:szCs w:val="18"/>
                <w:lang w:val="fr-FR"/>
              </w:rPr>
              <w:t>Discussion</w:t>
            </w:r>
          </w:p>
          <w:p w14:paraId="67EFC0D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73C5A0A4" w14:textId="77777777" w:rsidR="00455393" w:rsidRPr="00455393" w:rsidRDefault="00455393">
            <w:pPr>
              <w:rPr>
                <w:rFonts w:cs="Arial"/>
                <w:szCs w:val="18"/>
              </w:rPr>
            </w:pPr>
            <w:r w:rsidRPr="00455393">
              <w:rPr>
                <w:rFonts w:cs="Arial"/>
                <w:b/>
                <w:bCs/>
                <w:szCs w:val="18"/>
              </w:rPr>
              <w:t>tw</w:t>
            </w:r>
          </w:p>
        </w:tc>
      </w:tr>
      <w:tr w:rsidR="00AE7248" w:rsidRPr="00AE7248" w14:paraId="38415FAC" w14:textId="77777777" w:rsidTr="00C266D6">
        <w:tc>
          <w:tcPr>
            <w:tcW w:w="456" w:type="dxa"/>
            <w:hideMark/>
          </w:tcPr>
          <w:p w14:paraId="345C4578" w14:textId="6B520ABE" w:rsidR="00AE7248" w:rsidRPr="00AE7248" w:rsidRDefault="00AE7248">
            <w:pPr>
              <w:rPr>
                <w:rFonts w:cs="Arial"/>
                <w:szCs w:val="18"/>
                <w:lang w:val="de-CH" w:eastAsia="de-CH"/>
              </w:rPr>
            </w:pPr>
          </w:p>
        </w:tc>
        <w:tc>
          <w:tcPr>
            <w:tcW w:w="851" w:type="dxa"/>
            <w:hideMark/>
          </w:tcPr>
          <w:p w14:paraId="52E1D9B2" w14:textId="77777777" w:rsidR="00AE7248" w:rsidRPr="00AE7248" w:rsidRDefault="00307BF7">
            <w:pPr>
              <w:rPr>
                <w:rFonts w:cs="Arial"/>
                <w:szCs w:val="18"/>
              </w:rPr>
            </w:pPr>
            <w:hyperlink r:id="rId611" w:history="1">
              <w:r w:rsidR="00AE7248" w:rsidRPr="00AE7248">
                <w:rPr>
                  <w:rStyle w:val="Hyperlink"/>
                  <w:rFonts w:ascii="Arial" w:hAnsi="Arial" w:cs="Arial"/>
                  <w:sz w:val="18"/>
                  <w:szCs w:val="18"/>
                </w:rPr>
                <w:t>22.3026</w:t>
              </w:r>
            </w:hyperlink>
          </w:p>
        </w:tc>
        <w:tc>
          <w:tcPr>
            <w:tcW w:w="425" w:type="dxa"/>
            <w:hideMark/>
          </w:tcPr>
          <w:p w14:paraId="3D6957FB" w14:textId="77777777" w:rsidR="00AE7248" w:rsidRPr="00AE7248" w:rsidRDefault="00AE7248">
            <w:pPr>
              <w:rPr>
                <w:rFonts w:cs="Arial"/>
                <w:szCs w:val="18"/>
              </w:rPr>
            </w:pPr>
            <w:r w:rsidRPr="00AE7248">
              <w:rPr>
                <w:rFonts w:cs="Arial"/>
                <w:szCs w:val="18"/>
              </w:rPr>
              <w:t>n</w:t>
            </w:r>
          </w:p>
        </w:tc>
        <w:tc>
          <w:tcPr>
            <w:tcW w:w="5636" w:type="dxa"/>
            <w:hideMark/>
          </w:tcPr>
          <w:p w14:paraId="0D611B9E" w14:textId="77777777" w:rsidR="00AE7248" w:rsidRPr="00AE7248" w:rsidRDefault="00AE7248">
            <w:pPr>
              <w:rPr>
                <w:rFonts w:cs="Arial"/>
                <w:szCs w:val="18"/>
                <w:lang w:val="fr-CH"/>
              </w:rPr>
            </w:pPr>
            <w:r w:rsidRPr="00AE7248">
              <w:rPr>
                <w:rFonts w:cs="Arial"/>
                <w:szCs w:val="18"/>
              </w:rPr>
              <w:t xml:space="preserve">Mo. Egger Mike. Umweltressourcen schonen. </w:t>
            </w:r>
            <w:r w:rsidRPr="00307BF7">
              <w:rPr>
                <w:rFonts w:cs="Arial"/>
                <w:szCs w:val="18"/>
                <w:lang w:val="fr-CH"/>
              </w:rPr>
              <w:t xml:space="preserve">Zuwanderung regulieren </w:t>
            </w:r>
            <w:r w:rsidRPr="00307BF7">
              <w:rPr>
                <w:rFonts w:cs="Arial"/>
                <w:szCs w:val="18"/>
                <w:lang w:val="fr-CH"/>
              </w:rPr>
              <w:br/>
              <w:t xml:space="preserve">Mo. Egger Mike. </w:t>
            </w:r>
            <w:r w:rsidRPr="00AE7248">
              <w:rPr>
                <w:rFonts w:cs="Arial"/>
                <w:szCs w:val="18"/>
                <w:lang w:val="fr-CH"/>
              </w:rPr>
              <w:t xml:space="preserve">Préserver les ressources écologiques en régulant l'immigration </w:t>
            </w:r>
            <w:r w:rsidRPr="00AE7248">
              <w:rPr>
                <w:rFonts w:cs="Arial"/>
                <w:szCs w:val="18"/>
                <w:lang w:val="fr-CH"/>
              </w:rPr>
              <w:br/>
              <w:t xml:space="preserve">Mo. Egger Mike. Preservare le risorse ambientali, regolare l'immigrazione </w:t>
            </w:r>
          </w:p>
        </w:tc>
        <w:tc>
          <w:tcPr>
            <w:tcW w:w="1276" w:type="dxa"/>
            <w:hideMark/>
          </w:tcPr>
          <w:p w14:paraId="616D314C" w14:textId="77777777" w:rsidR="00AE7248" w:rsidRPr="00AE7248" w:rsidRDefault="00AE7248">
            <w:pPr>
              <w:rPr>
                <w:rFonts w:cs="Arial"/>
                <w:szCs w:val="18"/>
                <w:lang w:val="fr-CH"/>
              </w:rPr>
            </w:pPr>
          </w:p>
        </w:tc>
        <w:tc>
          <w:tcPr>
            <w:tcW w:w="567" w:type="dxa"/>
            <w:hideMark/>
          </w:tcPr>
          <w:p w14:paraId="35091397" w14:textId="77777777" w:rsidR="00AE7248" w:rsidRPr="00AE7248" w:rsidRDefault="00AE7248">
            <w:pPr>
              <w:rPr>
                <w:rFonts w:cs="Arial"/>
                <w:szCs w:val="18"/>
              </w:rPr>
            </w:pPr>
            <w:r w:rsidRPr="00AE7248">
              <w:rPr>
                <w:rFonts w:cs="Arial"/>
                <w:b/>
                <w:bCs/>
                <w:szCs w:val="18"/>
              </w:rPr>
              <w:t>-</w:t>
            </w:r>
          </w:p>
        </w:tc>
      </w:tr>
      <w:tr w:rsidR="0052653F" w:rsidRPr="0052653F" w14:paraId="1040718F" w14:textId="77777777" w:rsidTr="00C266D6">
        <w:tc>
          <w:tcPr>
            <w:tcW w:w="455" w:type="dxa"/>
            <w:hideMark/>
          </w:tcPr>
          <w:p w14:paraId="51B190C6" w14:textId="77777777" w:rsidR="0052653F" w:rsidRPr="0052653F" w:rsidRDefault="0052653F">
            <w:pPr>
              <w:rPr>
                <w:rFonts w:cs="Arial"/>
                <w:szCs w:val="18"/>
                <w:lang w:val="de-CH" w:eastAsia="de-CH"/>
              </w:rPr>
            </w:pPr>
          </w:p>
        </w:tc>
        <w:tc>
          <w:tcPr>
            <w:tcW w:w="851" w:type="dxa"/>
            <w:hideMark/>
          </w:tcPr>
          <w:p w14:paraId="240BE4C2" w14:textId="77777777" w:rsidR="0052653F" w:rsidRPr="0052653F" w:rsidRDefault="00307BF7">
            <w:pPr>
              <w:rPr>
                <w:rFonts w:cs="Arial"/>
                <w:szCs w:val="18"/>
              </w:rPr>
            </w:pPr>
            <w:hyperlink r:id="rId612" w:history="1">
              <w:r w:rsidR="0052653F" w:rsidRPr="0052653F">
                <w:rPr>
                  <w:rStyle w:val="Hyperlink"/>
                  <w:rFonts w:ascii="Arial" w:hAnsi="Arial" w:cs="Arial"/>
                  <w:sz w:val="18"/>
                  <w:szCs w:val="18"/>
                </w:rPr>
                <w:t>22.3070</w:t>
              </w:r>
            </w:hyperlink>
          </w:p>
        </w:tc>
        <w:tc>
          <w:tcPr>
            <w:tcW w:w="425" w:type="dxa"/>
            <w:hideMark/>
          </w:tcPr>
          <w:p w14:paraId="77539E5F" w14:textId="77777777" w:rsidR="0052653F" w:rsidRPr="0052653F" w:rsidRDefault="0052653F">
            <w:pPr>
              <w:rPr>
                <w:rFonts w:cs="Arial"/>
                <w:szCs w:val="18"/>
              </w:rPr>
            </w:pPr>
            <w:r w:rsidRPr="0052653F">
              <w:rPr>
                <w:rFonts w:cs="Arial"/>
                <w:szCs w:val="18"/>
              </w:rPr>
              <w:t>n</w:t>
            </w:r>
          </w:p>
        </w:tc>
        <w:tc>
          <w:tcPr>
            <w:tcW w:w="5636" w:type="dxa"/>
            <w:hideMark/>
          </w:tcPr>
          <w:p w14:paraId="5DEF8FAE" w14:textId="77777777" w:rsidR="0052653F" w:rsidRPr="0052653F" w:rsidRDefault="0052653F">
            <w:pPr>
              <w:rPr>
                <w:rFonts w:cs="Arial"/>
                <w:szCs w:val="18"/>
              </w:rPr>
            </w:pPr>
            <w:r w:rsidRPr="0052653F">
              <w:rPr>
                <w:rFonts w:cs="Arial"/>
                <w:szCs w:val="18"/>
              </w:rPr>
              <w:t xml:space="preserve">Ip. Hurni. Ist die Angabe des Zivilstands noch relevant? </w:t>
            </w:r>
            <w:r w:rsidRPr="0052653F">
              <w:rPr>
                <w:rFonts w:cs="Arial"/>
                <w:szCs w:val="18"/>
              </w:rPr>
              <w:br/>
            </w:r>
            <w:r w:rsidRPr="0052653F">
              <w:rPr>
                <w:rFonts w:cs="Arial"/>
                <w:szCs w:val="18"/>
                <w:lang w:val="fr-CH"/>
              </w:rPr>
              <w:t xml:space="preserve">Ip. Hurni. De la pertinence d'indiquer son statut d'état civil </w:t>
            </w:r>
            <w:r w:rsidRPr="0052653F">
              <w:rPr>
                <w:rFonts w:cs="Arial"/>
                <w:szCs w:val="18"/>
                <w:lang w:val="fr-CH"/>
              </w:rPr>
              <w:br/>
              <w:t xml:space="preserve">Ip. </w:t>
            </w:r>
            <w:r w:rsidRPr="0052653F">
              <w:rPr>
                <w:rFonts w:cs="Arial"/>
                <w:szCs w:val="18"/>
              </w:rPr>
              <w:t xml:space="preserve">Hurni. Pertinenza dell'indicazione del proprio stato civile </w:t>
            </w:r>
          </w:p>
        </w:tc>
        <w:tc>
          <w:tcPr>
            <w:tcW w:w="1276" w:type="dxa"/>
            <w:hideMark/>
          </w:tcPr>
          <w:p w14:paraId="4A67F913" w14:textId="77777777" w:rsidR="0052653F" w:rsidRPr="0052653F" w:rsidRDefault="0052653F">
            <w:pPr>
              <w:rPr>
                <w:rFonts w:cs="Arial"/>
                <w:szCs w:val="18"/>
              </w:rPr>
            </w:pPr>
            <w:r w:rsidRPr="0052653F">
              <w:rPr>
                <w:rFonts w:cs="Arial"/>
                <w:b/>
                <w:bCs/>
                <w:szCs w:val="18"/>
                <w:lang w:val="fr-FR"/>
              </w:rPr>
              <w:t>Diskussion</w:t>
            </w:r>
          </w:p>
          <w:p w14:paraId="11CB3934" w14:textId="77777777" w:rsidR="0052653F" w:rsidRPr="0052653F" w:rsidRDefault="0052653F">
            <w:pPr>
              <w:rPr>
                <w:rFonts w:cs="Arial"/>
                <w:szCs w:val="18"/>
              </w:rPr>
            </w:pPr>
            <w:r w:rsidRPr="0052653F">
              <w:rPr>
                <w:rFonts w:cs="Arial"/>
                <w:b/>
                <w:bCs/>
                <w:szCs w:val="18"/>
                <w:lang w:val="fr-FR"/>
              </w:rPr>
              <w:t>Discussion</w:t>
            </w:r>
          </w:p>
          <w:p w14:paraId="3C5E3790"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05866795" w14:textId="77777777" w:rsidR="0052653F" w:rsidRPr="0052653F" w:rsidRDefault="0052653F">
            <w:pPr>
              <w:rPr>
                <w:rFonts w:cs="Arial"/>
                <w:szCs w:val="18"/>
              </w:rPr>
            </w:pPr>
            <w:r w:rsidRPr="0052653F">
              <w:rPr>
                <w:rFonts w:cs="Arial"/>
                <w:b/>
                <w:bCs/>
                <w:szCs w:val="18"/>
              </w:rPr>
              <w:t>n</w:t>
            </w:r>
          </w:p>
        </w:tc>
      </w:tr>
      <w:tr w:rsidR="0052653F" w:rsidRPr="0052653F" w14:paraId="1087F29E" w14:textId="77777777" w:rsidTr="00C266D6">
        <w:tc>
          <w:tcPr>
            <w:tcW w:w="455" w:type="dxa"/>
            <w:hideMark/>
          </w:tcPr>
          <w:p w14:paraId="7467BF05" w14:textId="77777777" w:rsidR="0052653F" w:rsidRPr="0052653F" w:rsidRDefault="0052653F">
            <w:pPr>
              <w:rPr>
                <w:rFonts w:cs="Arial"/>
                <w:szCs w:val="18"/>
                <w:lang w:val="de-CH" w:eastAsia="de-CH"/>
              </w:rPr>
            </w:pPr>
          </w:p>
        </w:tc>
        <w:tc>
          <w:tcPr>
            <w:tcW w:w="851" w:type="dxa"/>
            <w:hideMark/>
          </w:tcPr>
          <w:p w14:paraId="4B1810BC" w14:textId="77777777" w:rsidR="0052653F" w:rsidRPr="0052653F" w:rsidRDefault="00307BF7">
            <w:pPr>
              <w:rPr>
                <w:rFonts w:cs="Arial"/>
                <w:szCs w:val="18"/>
              </w:rPr>
            </w:pPr>
            <w:hyperlink r:id="rId613" w:history="1">
              <w:r w:rsidR="0052653F" w:rsidRPr="0052653F">
                <w:rPr>
                  <w:rStyle w:val="Hyperlink"/>
                  <w:rFonts w:ascii="Arial" w:hAnsi="Arial" w:cs="Arial"/>
                  <w:sz w:val="18"/>
                  <w:szCs w:val="18"/>
                </w:rPr>
                <w:t>22.3083</w:t>
              </w:r>
            </w:hyperlink>
          </w:p>
        </w:tc>
        <w:tc>
          <w:tcPr>
            <w:tcW w:w="425" w:type="dxa"/>
            <w:hideMark/>
          </w:tcPr>
          <w:p w14:paraId="7546E81E" w14:textId="77777777" w:rsidR="0052653F" w:rsidRPr="0052653F" w:rsidRDefault="0052653F">
            <w:pPr>
              <w:rPr>
                <w:rFonts w:cs="Arial"/>
                <w:szCs w:val="18"/>
              </w:rPr>
            </w:pPr>
            <w:r w:rsidRPr="0052653F">
              <w:rPr>
                <w:rFonts w:cs="Arial"/>
                <w:szCs w:val="18"/>
              </w:rPr>
              <w:t>n</w:t>
            </w:r>
          </w:p>
        </w:tc>
        <w:tc>
          <w:tcPr>
            <w:tcW w:w="5636" w:type="dxa"/>
            <w:hideMark/>
          </w:tcPr>
          <w:p w14:paraId="3C43AF59" w14:textId="77777777" w:rsidR="0052653F" w:rsidRPr="0052653F" w:rsidRDefault="0052653F">
            <w:pPr>
              <w:rPr>
                <w:rFonts w:cs="Arial"/>
                <w:szCs w:val="18"/>
                <w:lang w:val="it-CH"/>
              </w:rPr>
            </w:pPr>
            <w:r w:rsidRPr="0052653F">
              <w:rPr>
                <w:rFonts w:cs="Arial"/>
                <w:szCs w:val="18"/>
              </w:rPr>
              <w:t xml:space="preserve">Mo. Gysin Greta. Mediatisierung von Strafverfahren. Der Schutz der Persönlichkeit der Opfer muss Vorrang haben. Das Recht auf ein Verfahren hinter verschlossenen Türen und unter Ausschluss der Medien muss gewährleistet sein </w:t>
            </w:r>
            <w:r w:rsidRPr="0052653F">
              <w:rPr>
                <w:rFonts w:cs="Arial"/>
                <w:szCs w:val="18"/>
              </w:rPr>
              <w:br/>
              <w:t xml:space="preserve">Mo. </w:t>
            </w:r>
            <w:r w:rsidRPr="0052653F">
              <w:rPr>
                <w:rFonts w:cs="Arial"/>
                <w:szCs w:val="18"/>
                <w:lang w:val="fr-CH"/>
              </w:rPr>
              <w:t xml:space="preserve">Gysin Greta. Médiatisation des procès pénaux. La protection de la personnalité de la victime doit primer. Garantir le droit à une audience à huis clos et à l'exclusion des médias </w:t>
            </w:r>
            <w:r w:rsidRPr="0052653F">
              <w:rPr>
                <w:rFonts w:cs="Arial"/>
                <w:szCs w:val="18"/>
                <w:lang w:val="fr-CH"/>
              </w:rPr>
              <w:br/>
              <w:t xml:space="preserve">Mo. </w:t>
            </w:r>
            <w:r w:rsidRPr="0052653F">
              <w:rPr>
                <w:rFonts w:cs="Arial"/>
                <w:szCs w:val="18"/>
                <w:lang w:val="it-CH"/>
              </w:rPr>
              <w:t xml:space="preserve">Gysin Greta. Mediatizzazione dei processi penali. La protezione della personalità delle vittime deve prevalere. Garantiamo il diritto alle porte chiuse e all'esclusione dei media </w:t>
            </w:r>
          </w:p>
        </w:tc>
        <w:tc>
          <w:tcPr>
            <w:tcW w:w="1276" w:type="dxa"/>
            <w:hideMark/>
          </w:tcPr>
          <w:p w14:paraId="0BAACB44" w14:textId="77777777" w:rsidR="0052653F" w:rsidRPr="0052653F" w:rsidRDefault="0052653F">
            <w:pPr>
              <w:rPr>
                <w:rFonts w:cs="Arial"/>
                <w:szCs w:val="18"/>
                <w:lang w:val="it-CH"/>
              </w:rPr>
            </w:pPr>
          </w:p>
        </w:tc>
        <w:tc>
          <w:tcPr>
            <w:tcW w:w="567" w:type="dxa"/>
            <w:hideMark/>
          </w:tcPr>
          <w:p w14:paraId="3244B2B1" w14:textId="77777777" w:rsidR="0052653F" w:rsidRPr="0052653F" w:rsidRDefault="0052653F">
            <w:pPr>
              <w:rPr>
                <w:rFonts w:cs="Arial"/>
                <w:szCs w:val="18"/>
              </w:rPr>
            </w:pPr>
            <w:r w:rsidRPr="0052653F">
              <w:rPr>
                <w:rFonts w:cs="Arial"/>
                <w:b/>
                <w:bCs/>
                <w:szCs w:val="18"/>
              </w:rPr>
              <w:t>-</w:t>
            </w:r>
          </w:p>
        </w:tc>
      </w:tr>
      <w:tr w:rsidR="00721306" w:rsidRPr="00721306" w14:paraId="6C06579B" w14:textId="77777777" w:rsidTr="00721306">
        <w:tc>
          <w:tcPr>
            <w:tcW w:w="456" w:type="dxa"/>
            <w:hideMark/>
          </w:tcPr>
          <w:p w14:paraId="36425BA9" w14:textId="3E14ADCA" w:rsidR="00721306" w:rsidRPr="00120B5C" w:rsidRDefault="00721306">
            <w:pPr>
              <w:rPr>
                <w:rFonts w:cs="Arial"/>
                <w:szCs w:val="18"/>
                <w:lang w:val="it-CH" w:eastAsia="de-CH"/>
              </w:rPr>
            </w:pPr>
          </w:p>
        </w:tc>
        <w:tc>
          <w:tcPr>
            <w:tcW w:w="851" w:type="dxa"/>
            <w:hideMark/>
          </w:tcPr>
          <w:p w14:paraId="2AC32DC6" w14:textId="77777777" w:rsidR="00721306" w:rsidRPr="00721306" w:rsidRDefault="00307BF7">
            <w:pPr>
              <w:rPr>
                <w:rFonts w:cs="Arial"/>
                <w:szCs w:val="18"/>
              </w:rPr>
            </w:pPr>
            <w:hyperlink r:id="rId614" w:history="1">
              <w:r w:rsidR="00721306" w:rsidRPr="00721306">
                <w:rPr>
                  <w:rStyle w:val="Hyperlink"/>
                  <w:rFonts w:ascii="Arial" w:hAnsi="Arial" w:cs="Arial"/>
                  <w:sz w:val="18"/>
                  <w:szCs w:val="18"/>
                </w:rPr>
                <w:t>22.3090</w:t>
              </w:r>
            </w:hyperlink>
          </w:p>
        </w:tc>
        <w:tc>
          <w:tcPr>
            <w:tcW w:w="425" w:type="dxa"/>
            <w:hideMark/>
          </w:tcPr>
          <w:p w14:paraId="1CBFD46E" w14:textId="77777777" w:rsidR="00721306" w:rsidRPr="00721306" w:rsidRDefault="00721306">
            <w:pPr>
              <w:rPr>
                <w:rFonts w:cs="Arial"/>
                <w:szCs w:val="18"/>
              </w:rPr>
            </w:pPr>
            <w:r w:rsidRPr="00721306">
              <w:rPr>
                <w:rFonts w:cs="Arial"/>
                <w:szCs w:val="18"/>
              </w:rPr>
              <w:t>n</w:t>
            </w:r>
          </w:p>
        </w:tc>
        <w:tc>
          <w:tcPr>
            <w:tcW w:w="5636" w:type="dxa"/>
            <w:hideMark/>
          </w:tcPr>
          <w:p w14:paraId="06454F17" w14:textId="77777777" w:rsidR="00721306" w:rsidRPr="00721306" w:rsidRDefault="00721306">
            <w:pPr>
              <w:rPr>
                <w:rFonts w:cs="Arial"/>
                <w:szCs w:val="18"/>
                <w:lang w:val="it-CH"/>
              </w:rPr>
            </w:pPr>
            <w:r w:rsidRPr="00721306">
              <w:rPr>
                <w:rFonts w:cs="Arial"/>
                <w:szCs w:val="18"/>
              </w:rPr>
              <w:t xml:space="preserve">Po. Fraktion G. Ein Unterstützungs- und Empowerment-Programm für Geflüchtete mit Status S </w:t>
            </w:r>
            <w:r w:rsidRPr="00721306">
              <w:rPr>
                <w:rFonts w:cs="Arial"/>
                <w:szCs w:val="18"/>
              </w:rPr>
              <w:br/>
              <w:t xml:space="preserve">Po. </w:t>
            </w:r>
            <w:r w:rsidRPr="00721306">
              <w:rPr>
                <w:rFonts w:cs="Arial"/>
                <w:szCs w:val="18"/>
                <w:lang w:val="fr-CH"/>
              </w:rPr>
              <w:t xml:space="preserve">Groupe G. Un programme de soutien et de valorisation pour les statut S </w:t>
            </w:r>
            <w:r w:rsidRPr="00721306">
              <w:rPr>
                <w:rFonts w:cs="Arial"/>
                <w:szCs w:val="18"/>
                <w:lang w:val="fr-CH"/>
              </w:rPr>
              <w:br/>
              <w:t xml:space="preserve">Po. </w:t>
            </w:r>
            <w:r w:rsidRPr="00721306">
              <w:rPr>
                <w:rFonts w:cs="Arial"/>
                <w:szCs w:val="18"/>
                <w:lang w:val="it-CH"/>
              </w:rPr>
              <w:t xml:space="preserve">Gruppo G. Un programma di sostegno ed empowerment per i profughi con statuto S </w:t>
            </w:r>
          </w:p>
        </w:tc>
        <w:tc>
          <w:tcPr>
            <w:tcW w:w="1276" w:type="dxa"/>
            <w:hideMark/>
          </w:tcPr>
          <w:p w14:paraId="2BF7D1A4" w14:textId="77777777" w:rsidR="00721306" w:rsidRPr="00721306" w:rsidRDefault="00721306">
            <w:pPr>
              <w:rPr>
                <w:rFonts w:cs="Arial"/>
                <w:szCs w:val="18"/>
                <w:lang w:val="it-CH"/>
              </w:rPr>
            </w:pPr>
          </w:p>
        </w:tc>
        <w:tc>
          <w:tcPr>
            <w:tcW w:w="567" w:type="dxa"/>
            <w:hideMark/>
          </w:tcPr>
          <w:p w14:paraId="5D324177" w14:textId="77777777" w:rsidR="00721306" w:rsidRPr="00721306" w:rsidRDefault="00721306">
            <w:pPr>
              <w:rPr>
                <w:rFonts w:cs="Arial"/>
                <w:szCs w:val="18"/>
              </w:rPr>
            </w:pPr>
            <w:r w:rsidRPr="00721306">
              <w:rPr>
                <w:rFonts w:cs="Arial"/>
                <w:b/>
                <w:bCs/>
                <w:szCs w:val="18"/>
              </w:rPr>
              <w:t>-</w:t>
            </w:r>
          </w:p>
        </w:tc>
      </w:tr>
    </w:tbl>
    <w:p w14:paraId="12D44B2C" w14:textId="47A84652" w:rsidR="00C266D6" w:rsidRDefault="00C266D6"/>
    <w:p w14:paraId="1D9EA14A" w14:textId="77777777" w:rsidR="00C266D6" w:rsidRDefault="00C266D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21306" w:rsidRPr="00721306" w14:paraId="1DDD33D0" w14:textId="77777777" w:rsidTr="008B34A2">
        <w:tc>
          <w:tcPr>
            <w:tcW w:w="456" w:type="dxa"/>
            <w:hideMark/>
          </w:tcPr>
          <w:p w14:paraId="26A47891" w14:textId="1BB75E04" w:rsidR="00721306" w:rsidRPr="00721306" w:rsidRDefault="00721306">
            <w:pPr>
              <w:rPr>
                <w:rFonts w:cs="Arial"/>
                <w:szCs w:val="18"/>
                <w:lang w:val="de-CH" w:eastAsia="de-CH"/>
              </w:rPr>
            </w:pPr>
          </w:p>
        </w:tc>
        <w:tc>
          <w:tcPr>
            <w:tcW w:w="851" w:type="dxa"/>
            <w:hideMark/>
          </w:tcPr>
          <w:p w14:paraId="0EB218BD" w14:textId="77777777" w:rsidR="00721306" w:rsidRPr="00721306" w:rsidRDefault="00307BF7">
            <w:pPr>
              <w:rPr>
                <w:rFonts w:cs="Arial"/>
                <w:szCs w:val="18"/>
              </w:rPr>
            </w:pPr>
            <w:hyperlink r:id="rId615" w:history="1">
              <w:r w:rsidR="00721306" w:rsidRPr="00721306">
                <w:rPr>
                  <w:rStyle w:val="Hyperlink"/>
                  <w:rFonts w:ascii="Arial" w:hAnsi="Arial" w:cs="Arial"/>
                  <w:sz w:val="18"/>
                  <w:szCs w:val="18"/>
                </w:rPr>
                <w:t>22.3092</w:t>
              </w:r>
            </w:hyperlink>
          </w:p>
        </w:tc>
        <w:tc>
          <w:tcPr>
            <w:tcW w:w="425" w:type="dxa"/>
            <w:hideMark/>
          </w:tcPr>
          <w:p w14:paraId="616BC344" w14:textId="77777777" w:rsidR="00721306" w:rsidRPr="00721306" w:rsidRDefault="00721306">
            <w:pPr>
              <w:rPr>
                <w:rFonts w:cs="Arial"/>
                <w:szCs w:val="18"/>
              </w:rPr>
            </w:pPr>
            <w:r w:rsidRPr="00721306">
              <w:rPr>
                <w:rFonts w:cs="Arial"/>
                <w:szCs w:val="18"/>
              </w:rPr>
              <w:t>n</w:t>
            </w:r>
          </w:p>
        </w:tc>
        <w:tc>
          <w:tcPr>
            <w:tcW w:w="5636" w:type="dxa"/>
            <w:hideMark/>
          </w:tcPr>
          <w:p w14:paraId="7E2EFD86" w14:textId="77777777" w:rsidR="00721306" w:rsidRPr="00721306" w:rsidRDefault="00721306">
            <w:pPr>
              <w:rPr>
                <w:rFonts w:cs="Arial"/>
                <w:szCs w:val="18"/>
                <w:lang w:val="it-CH"/>
              </w:rPr>
            </w:pPr>
            <w:r w:rsidRPr="00721306">
              <w:rPr>
                <w:rFonts w:cs="Arial"/>
                <w:szCs w:val="18"/>
              </w:rPr>
              <w:t xml:space="preserve">Mo. Klopfenstein Broggini. Ein Flüchtlingsstatus für Klimaopfer </w:t>
            </w:r>
            <w:r w:rsidRPr="00721306">
              <w:rPr>
                <w:rFonts w:cs="Arial"/>
                <w:szCs w:val="18"/>
              </w:rPr>
              <w:br/>
              <w:t xml:space="preserve">Mo. </w:t>
            </w:r>
            <w:r w:rsidRPr="00721306">
              <w:rPr>
                <w:rFonts w:cs="Arial"/>
                <w:szCs w:val="18"/>
                <w:lang w:val="fr-CH"/>
              </w:rPr>
              <w:t xml:space="preserve">Klopfenstein Broggini. Un statut juridique de réfugié-e-s pour les victimes du climat </w:t>
            </w:r>
            <w:r w:rsidRPr="00721306">
              <w:rPr>
                <w:rFonts w:cs="Arial"/>
                <w:szCs w:val="18"/>
                <w:lang w:val="fr-CH"/>
              </w:rPr>
              <w:br/>
              <w:t xml:space="preserve">Mo. </w:t>
            </w:r>
            <w:r w:rsidRPr="00721306">
              <w:rPr>
                <w:rFonts w:cs="Arial"/>
                <w:szCs w:val="18"/>
                <w:lang w:val="it-CH"/>
              </w:rPr>
              <w:t xml:space="preserve">Klopfenstein Broggini. Uno statuto giuridico di rifugiato per le vittime del clima </w:t>
            </w:r>
          </w:p>
        </w:tc>
        <w:tc>
          <w:tcPr>
            <w:tcW w:w="1276" w:type="dxa"/>
            <w:hideMark/>
          </w:tcPr>
          <w:p w14:paraId="6BC102E6" w14:textId="77777777" w:rsidR="00721306" w:rsidRPr="00721306" w:rsidRDefault="00721306">
            <w:pPr>
              <w:rPr>
                <w:rFonts w:cs="Arial"/>
                <w:szCs w:val="18"/>
                <w:lang w:val="it-CH"/>
              </w:rPr>
            </w:pPr>
          </w:p>
        </w:tc>
        <w:tc>
          <w:tcPr>
            <w:tcW w:w="567" w:type="dxa"/>
            <w:hideMark/>
          </w:tcPr>
          <w:p w14:paraId="66993042" w14:textId="77777777" w:rsidR="00721306" w:rsidRPr="00721306" w:rsidRDefault="00721306">
            <w:pPr>
              <w:rPr>
                <w:rFonts w:cs="Arial"/>
                <w:szCs w:val="18"/>
              </w:rPr>
            </w:pPr>
            <w:r w:rsidRPr="00721306">
              <w:rPr>
                <w:rFonts w:cs="Arial"/>
                <w:b/>
                <w:bCs/>
                <w:szCs w:val="18"/>
              </w:rPr>
              <w:t>-</w:t>
            </w:r>
          </w:p>
        </w:tc>
      </w:tr>
      <w:tr w:rsidR="0052653F" w:rsidRPr="0052653F" w14:paraId="70F92E55" w14:textId="77777777" w:rsidTr="008B34A2">
        <w:tc>
          <w:tcPr>
            <w:tcW w:w="456" w:type="dxa"/>
            <w:hideMark/>
          </w:tcPr>
          <w:p w14:paraId="51C4D1C9" w14:textId="77777777" w:rsidR="0052653F" w:rsidRPr="0052653F" w:rsidRDefault="0052653F">
            <w:pPr>
              <w:rPr>
                <w:rFonts w:cs="Arial"/>
                <w:szCs w:val="18"/>
                <w:lang w:val="de-CH" w:eastAsia="de-CH"/>
              </w:rPr>
            </w:pPr>
          </w:p>
        </w:tc>
        <w:tc>
          <w:tcPr>
            <w:tcW w:w="851" w:type="dxa"/>
            <w:hideMark/>
          </w:tcPr>
          <w:p w14:paraId="06B0F227" w14:textId="77777777" w:rsidR="0052653F" w:rsidRPr="0052653F" w:rsidRDefault="00307BF7">
            <w:pPr>
              <w:rPr>
                <w:rFonts w:cs="Arial"/>
                <w:szCs w:val="18"/>
              </w:rPr>
            </w:pPr>
            <w:hyperlink r:id="rId616" w:history="1">
              <w:r w:rsidR="0052653F" w:rsidRPr="0052653F">
                <w:rPr>
                  <w:rStyle w:val="Hyperlink"/>
                  <w:rFonts w:ascii="Arial" w:hAnsi="Arial" w:cs="Arial"/>
                  <w:sz w:val="18"/>
                  <w:szCs w:val="18"/>
                </w:rPr>
                <w:t>22.3194</w:t>
              </w:r>
            </w:hyperlink>
          </w:p>
        </w:tc>
        <w:tc>
          <w:tcPr>
            <w:tcW w:w="425" w:type="dxa"/>
            <w:hideMark/>
          </w:tcPr>
          <w:p w14:paraId="4D466562" w14:textId="77777777" w:rsidR="0052653F" w:rsidRPr="0052653F" w:rsidRDefault="0052653F">
            <w:pPr>
              <w:rPr>
                <w:rFonts w:cs="Arial"/>
                <w:szCs w:val="18"/>
              </w:rPr>
            </w:pPr>
            <w:r w:rsidRPr="0052653F">
              <w:rPr>
                <w:rFonts w:cs="Arial"/>
                <w:szCs w:val="18"/>
              </w:rPr>
              <w:t>n</w:t>
            </w:r>
          </w:p>
        </w:tc>
        <w:tc>
          <w:tcPr>
            <w:tcW w:w="5636" w:type="dxa"/>
            <w:hideMark/>
          </w:tcPr>
          <w:p w14:paraId="20AC48AE" w14:textId="77777777" w:rsidR="0052653F" w:rsidRPr="0052653F" w:rsidRDefault="0052653F">
            <w:pPr>
              <w:rPr>
                <w:rFonts w:cs="Arial"/>
                <w:szCs w:val="18"/>
              </w:rPr>
            </w:pPr>
            <w:r w:rsidRPr="0052653F">
              <w:rPr>
                <w:rFonts w:cs="Arial"/>
                <w:szCs w:val="18"/>
              </w:rPr>
              <w:t xml:space="preserve">Mo. Nantermod. Opferhilfegesetz. Mehr Autonomie für die Kantone </w:t>
            </w:r>
            <w:r w:rsidRPr="0052653F">
              <w:rPr>
                <w:rFonts w:cs="Arial"/>
                <w:szCs w:val="18"/>
              </w:rPr>
              <w:br/>
              <w:t xml:space="preserve">Mo. </w:t>
            </w:r>
            <w:r w:rsidRPr="0052653F">
              <w:rPr>
                <w:rFonts w:cs="Arial"/>
                <w:szCs w:val="18"/>
                <w:lang w:val="fr-CH"/>
              </w:rPr>
              <w:t xml:space="preserve">Nantermod. LAVI. Une plus grande autonomie pour les cantons </w:t>
            </w:r>
            <w:r w:rsidRPr="0052653F">
              <w:rPr>
                <w:rFonts w:cs="Arial"/>
                <w:szCs w:val="18"/>
                <w:lang w:val="fr-CH"/>
              </w:rPr>
              <w:br/>
              <w:t xml:space="preserve">Mo. </w:t>
            </w:r>
            <w:r w:rsidRPr="0052653F">
              <w:rPr>
                <w:rFonts w:cs="Arial"/>
                <w:szCs w:val="18"/>
              </w:rPr>
              <w:t xml:space="preserve">Nantermod. LAV. Maggiore autonomia per i Cantoni </w:t>
            </w:r>
          </w:p>
        </w:tc>
        <w:tc>
          <w:tcPr>
            <w:tcW w:w="1276" w:type="dxa"/>
            <w:hideMark/>
          </w:tcPr>
          <w:p w14:paraId="0C6CFA27" w14:textId="77777777" w:rsidR="0052653F" w:rsidRPr="0052653F" w:rsidRDefault="0052653F">
            <w:pPr>
              <w:rPr>
                <w:rFonts w:cs="Arial"/>
                <w:szCs w:val="18"/>
              </w:rPr>
            </w:pPr>
          </w:p>
        </w:tc>
        <w:tc>
          <w:tcPr>
            <w:tcW w:w="567" w:type="dxa"/>
            <w:hideMark/>
          </w:tcPr>
          <w:p w14:paraId="4BC573D2" w14:textId="77777777" w:rsidR="0052653F" w:rsidRPr="0052653F" w:rsidRDefault="0052653F">
            <w:pPr>
              <w:rPr>
                <w:rFonts w:cs="Arial"/>
                <w:szCs w:val="18"/>
              </w:rPr>
            </w:pPr>
            <w:r w:rsidRPr="0052653F">
              <w:rPr>
                <w:rFonts w:cs="Arial"/>
                <w:b/>
                <w:bCs/>
                <w:szCs w:val="18"/>
              </w:rPr>
              <w:t>-</w:t>
            </w:r>
          </w:p>
        </w:tc>
      </w:tr>
      <w:tr w:rsidR="0052653F" w:rsidRPr="0052653F" w14:paraId="30E64096" w14:textId="77777777" w:rsidTr="008B34A2">
        <w:tc>
          <w:tcPr>
            <w:tcW w:w="456" w:type="dxa"/>
            <w:hideMark/>
          </w:tcPr>
          <w:p w14:paraId="7ED4340E" w14:textId="77777777" w:rsidR="0052653F" w:rsidRPr="0052653F" w:rsidRDefault="0052653F">
            <w:pPr>
              <w:rPr>
                <w:rFonts w:cs="Arial"/>
                <w:szCs w:val="18"/>
                <w:lang w:val="de-CH" w:eastAsia="de-CH"/>
              </w:rPr>
            </w:pPr>
          </w:p>
        </w:tc>
        <w:tc>
          <w:tcPr>
            <w:tcW w:w="851" w:type="dxa"/>
            <w:hideMark/>
          </w:tcPr>
          <w:p w14:paraId="2DDDF5A6" w14:textId="77777777" w:rsidR="0052653F" w:rsidRPr="0052653F" w:rsidRDefault="00307BF7">
            <w:pPr>
              <w:rPr>
                <w:rFonts w:cs="Arial"/>
                <w:szCs w:val="18"/>
              </w:rPr>
            </w:pPr>
            <w:hyperlink r:id="rId617" w:history="1">
              <w:r w:rsidR="0052653F" w:rsidRPr="0052653F">
                <w:rPr>
                  <w:rStyle w:val="Hyperlink"/>
                  <w:rFonts w:ascii="Arial" w:hAnsi="Arial" w:cs="Arial"/>
                  <w:sz w:val="18"/>
                  <w:szCs w:val="18"/>
                </w:rPr>
                <w:t>22.3197</w:t>
              </w:r>
            </w:hyperlink>
          </w:p>
        </w:tc>
        <w:tc>
          <w:tcPr>
            <w:tcW w:w="425" w:type="dxa"/>
            <w:hideMark/>
          </w:tcPr>
          <w:p w14:paraId="3725AC75" w14:textId="77777777" w:rsidR="0052653F" w:rsidRPr="0052653F" w:rsidRDefault="0052653F">
            <w:pPr>
              <w:rPr>
                <w:rFonts w:cs="Arial"/>
                <w:szCs w:val="18"/>
              </w:rPr>
            </w:pPr>
            <w:r w:rsidRPr="0052653F">
              <w:rPr>
                <w:rFonts w:cs="Arial"/>
                <w:szCs w:val="18"/>
              </w:rPr>
              <w:t>n</w:t>
            </w:r>
          </w:p>
        </w:tc>
        <w:tc>
          <w:tcPr>
            <w:tcW w:w="5636" w:type="dxa"/>
            <w:hideMark/>
          </w:tcPr>
          <w:p w14:paraId="3B55E576" w14:textId="77777777" w:rsidR="0052653F" w:rsidRPr="0052653F" w:rsidRDefault="0052653F">
            <w:pPr>
              <w:rPr>
                <w:rFonts w:cs="Arial"/>
                <w:szCs w:val="18"/>
                <w:lang w:val="it-CH"/>
              </w:rPr>
            </w:pPr>
            <w:r w:rsidRPr="0052653F">
              <w:rPr>
                <w:rFonts w:cs="Arial"/>
                <w:szCs w:val="18"/>
              </w:rPr>
              <w:t xml:space="preserve">Ip. Marti Samira. Aufenthaltsbewilligungen in Abweichung von den Zulassungsvoraussetzungen bei wichtigen öffentlichen Interessen von russischen Oligarchen </w:t>
            </w:r>
            <w:r w:rsidRPr="0052653F">
              <w:rPr>
                <w:rFonts w:cs="Arial"/>
                <w:szCs w:val="18"/>
              </w:rPr>
              <w:br/>
              <w:t xml:space="preserve">Ip. </w:t>
            </w:r>
            <w:r w:rsidRPr="0052653F">
              <w:rPr>
                <w:rFonts w:cs="Arial"/>
                <w:szCs w:val="18"/>
                <w:lang w:val="fr-CH"/>
              </w:rPr>
              <w:t xml:space="preserve">Marti Samira. Oligarques russes. Autorisations de séjour en dérogation aux conditions d'admission pour tenir compte d'intérêts publics majeurs </w:t>
            </w:r>
            <w:r w:rsidRPr="0052653F">
              <w:rPr>
                <w:rFonts w:cs="Arial"/>
                <w:szCs w:val="18"/>
                <w:lang w:val="fr-CH"/>
              </w:rPr>
              <w:br/>
              <w:t xml:space="preserve">Ip. </w:t>
            </w:r>
            <w:r w:rsidRPr="0052653F">
              <w:rPr>
                <w:rFonts w:cs="Arial"/>
                <w:szCs w:val="18"/>
                <w:lang w:val="it-CH"/>
              </w:rPr>
              <w:t xml:space="preserve">Marti Samira. Permessi di dimora per oligarchi russi in deroga alle condizioni di ammissione in caso di importanti interessi pubblici </w:t>
            </w:r>
          </w:p>
        </w:tc>
        <w:tc>
          <w:tcPr>
            <w:tcW w:w="1276" w:type="dxa"/>
            <w:hideMark/>
          </w:tcPr>
          <w:p w14:paraId="6950BB5A" w14:textId="77777777" w:rsidR="0052653F" w:rsidRPr="0052653F" w:rsidRDefault="0052653F">
            <w:pPr>
              <w:rPr>
                <w:rFonts w:cs="Arial"/>
                <w:szCs w:val="18"/>
              </w:rPr>
            </w:pPr>
            <w:r w:rsidRPr="0052653F">
              <w:rPr>
                <w:rFonts w:cs="Arial"/>
                <w:b/>
                <w:bCs/>
                <w:szCs w:val="18"/>
                <w:lang w:val="fr-FR"/>
              </w:rPr>
              <w:t>Diskussion</w:t>
            </w:r>
          </w:p>
          <w:p w14:paraId="59306394" w14:textId="77777777" w:rsidR="0052653F" w:rsidRPr="0052653F" w:rsidRDefault="0052653F">
            <w:pPr>
              <w:rPr>
                <w:rFonts w:cs="Arial"/>
                <w:szCs w:val="18"/>
              </w:rPr>
            </w:pPr>
            <w:r w:rsidRPr="0052653F">
              <w:rPr>
                <w:rFonts w:cs="Arial"/>
                <w:b/>
                <w:bCs/>
                <w:szCs w:val="18"/>
                <w:lang w:val="fr-FR"/>
              </w:rPr>
              <w:t>Discussion</w:t>
            </w:r>
          </w:p>
          <w:p w14:paraId="30691695"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4A942899" w14:textId="77777777" w:rsidR="0052653F" w:rsidRPr="0052653F" w:rsidRDefault="0052653F">
            <w:pPr>
              <w:rPr>
                <w:rFonts w:cs="Arial"/>
                <w:szCs w:val="18"/>
              </w:rPr>
            </w:pPr>
            <w:r w:rsidRPr="0052653F">
              <w:rPr>
                <w:rFonts w:cs="Arial"/>
                <w:b/>
                <w:bCs/>
                <w:szCs w:val="18"/>
              </w:rPr>
              <w:t>tw</w:t>
            </w:r>
          </w:p>
        </w:tc>
      </w:tr>
      <w:tr w:rsidR="0052653F" w:rsidRPr="0052653F" w14:paraId="0F51FE2A" w14:textId="77777777" w:rsidTr="008B34A2">
        <w:tc>
          <w:tcPr>
            <w:tcW w:w="456" w:type="dxa"/>
            <w:hideMark/>
          </w:tcPr>
          <w:p w14:paraId="40C7E45A" w14:textId="77777777" w:rsidR="0052653F" w:rsidRPr="0052653F" w:rsidRDefault="0052653F">
            <w:pPr>
              <w:rPr>
                <w:rFonts w:cs="Arial"/>
                <w:szCs w:val="18"/>
                <w:lang w:val="de-CH" w:eastAsia="de-CH"/>
              </w:rPr>
            </w:pPr>
          </w:p>
        </w:tc>
        <w:tc>
          <w:tcPr>
            <w:tcW w:w="851" w:type="dxa"/>
            <w:hideMark/>
          </w:tcPr>
          <w:p w14:paraId="4F90170D" w14:textId="77777777" w:rsidR="0052653F" w:rsidRPr="0052653F" w:rsidRDefault="00307BF7">
            <w:pPr>
              <w:rPr>
                <w:rFonts w:cs="Arial"/>
                <w:szCs w:val="18"/>
              </w:rPr>
            </w:pPr>
            <w:hyperlink r:id="rId618" w:history="1">
              <w:r w:rsidR="0052653F" w:rsidRPr="0052653F">
                <w:rPr>
                  <w:rStyle w:val="Hyperlink"/>
                  <w:rFonts w:ascii="Arial" w:hAnsi="Arial" w:cs="Arial"/>
                  <w:sz w:val="18"/>
                  <w:szCs w:val="18"/>
                </w:rPr>
                <w:t>22.3329</w:t>
              </w:r>
            </w:hyperlink>
          </w:p>
        </w:tc>
        <w:tc>
          <w:tcPr>
            <w:tcW w:w="425" w:type="dxa"/>
            <w:hideMark/>
          </w:tcPr>
          <w:p w14:paraId="65D13D10" w14:textId="77777777" w:rsidR="0052653F" w:rsidRPr="0052653F" w:rsidRDefault="0052653F">
            <w:pPr>
              <w:rPr>
                <w:rFonts w:cs="Arial"/>
                <w:szCs w:val="18"/>
              </w:rPr>
            </w:pPr>
            <w:r w:rsidRPr="0052653F">
              <w:rPr>
                <w:rFonts w:cs="Arial"/>
                <w:szCs w:val="18"/>
              </w:rPr>
              <w:t>n</w:t>
            </w:r>
          </w:p>
        </w:tc>
        <w:tc>
          <w:tcPr>
            <w:tcW w:w="5636" w:type="dxa"/>
            <w:hideMark/>
          </w:tcPr>
          <w:p w14:paraId="27208BDF" w14:textId="77777777" w:rsidR="0052653F" w:rsidRPr="0052653F" w:rsidRDefault="0052653F">
            <w:pPr>
              <w:rPr>
                <w:rFonts w:cs="Arial"/>
                <w:szCs w:val="18"/>
                <w:lang w:val="it-CH"/>
              </w:rPr>
            </w:pPr>
            <w:r w:rsidRPr="0052653F">
              <w:rPr>
                <w:rFonts w:cs="Arial"/>
                <w:szCs w:val="18"/>
              </w:rPr>
              <w:t xml:space="preserve">Mo. Gredig. Faire Spielregeln bei der Einbürgerung. Mobile Lebensweise berücksichtigen </w:t>
            </w:r>
            <w:r w:rsidRPr="0052653F">
              <w:rPr>
                <w:rFonts w:cs="Arial"/>
                <w:szCs w:val="18"/>
              </w:rPr>
              <w:br/>
              <w:t xml:space="preserve">Mo. Gredig. </w:t>
            </w:r>
            <w:r w:rsidRPr="0052653F">
              <w:rPr>
                <w:rFonts w:cs="Arial"/>
                <w:szCs w:val="18"/>
                <w:lang w:val="fr-CH"/>
              </w:rPr>
              <w:t xml:space="preserve">Règles de naturalisation équitables. Tenir compte de la mobilité </w:t>
            </w:r>
            <w:r w:rsidRPr="0052653F">
              <w:rPr>
                <w:rFonts w:cs="Arial"/>
                <w:szCs w:val="18"/>
                <w:lang w:val="fr-CH"/>
              </w:rPr>
              <w:br/>
              <w:t xml:space="preserve">Mo. </w:t>
            </w:r>
            <w:r w:rsidRPr="0052653F">
              <w:rPr>
                <w:rFonts w:cs="Arial"/>
                <w:szCs w:val="18"/>
                <w:lang w:val="it-CH"/>
              </w:rPr>
              <w:t xml:space="preserve">Gredig. Regole del gioco eque in materia di naturalizzazione. Tenere conto della mobilità </w:t>
            </w:r>
          </w:p>
        </w:tc>
        <w:tc>
          <w:tcPr>
            <w:tcW w:w="1276" w:type="dxa"/>
            <w:hideMark/>
          </w:tcPr>
          <w:p w14:paraId="26A2A38F" w14:textId="77777777" w:rsidR="0052653F" w:rsidRPr="0052653F" w:rsidRDefault="0052653F">
            <w:pPr>
              <w:rPr>
                <w:rFonts w:cs="Arial"/>
                <w:szCs w:val="18"/>
                <w:lang w:val="it-CH"/>
              </w:rPr>
            </w:pPr>
          </w:p>
        </w:tc>
        <w:tc>
          <w:tcPr>
            <w:tcW w:w="567" w:type="dxa"/>
            <w:hideMark/>
          </w:tcPr>
          <w:p w14:paraId="48696B9B" w14:textId="77777777" w:rsidR="0052653F" w:rsidRPr="0052653F" w:rsidRDefault="0052653F">
            <w:pPr>
              <w:rPr>
                <w:rFonts w:cs="Arial"/>
                <w:szCs w:val="18"/>
              </w:rPr>
            </w:pPr>
            <w:r w:rsidRPr="0052653F">
              <w:rPr>
                <w:rFonts w:cs="Arial"/>
                <w:b/>
                <w:bCs/>
                <w:szCs w:val="18"/>
              </w:rPr>
              <w:t>-</w:t>
            </w:r>
          </w:p>
        </w:tc>
      </w:tr>
      <w:tr w:rsidR="0052653F" w:rsidRPr="0052653F" w14:paraId="7E55F840" w14:textId="77777777" w:rsidTr="008B34A2">
        <w:tc>
          <w:tcPr>
            <w:tcW w:w="456" w:type="dxa"/>
            <w:hideMark/>
          </w:tcPr>
          <w:p w14:paraId="7335F3C5" w14:textId="77777777" w:rsidR="0052653F" w:rsidRPr="0052653F" w:rsidRDefault="0052653F">
            <w:pPr>
              <w:rPr>
                <w:rFonts w:cs="Arial"/>
                <w:szCs w:val="18"/>
                <w:lang w:val="de-CH" w:eastAsia="de-CH"/>
              </w:rPr>
            </w:pPr>
          </w:p>
        </w:tc>
        <w:tc>
          <w:tcPr>
            <w:tcW w:w="851" w:type="dxa"/>
            <w:hideMark/>
          </w:tcPr>
          <w:p w14:paraId="77D5C6EC" w14:textId="77777777" w:rsidR="0052653F" w:rsidRPr="0052653F" w:rsidRDefault="00307BF7">
            <w:pPr>
              <w:rPr>
                <w:rFonts w:cs="Arial"/>
                <w:szCs w:val="18"/>
              </w:rPr>
            </w:pPr>
            <w:hyperlink r:id="rId619" w:history="1">
              <w:r w:rsidR="0052653F" w:rsidRPr="0052653F">
                <w:rPr>
                  <w:rStyle w:val="Hyperlink"/>
                  <w:rFonts w:ascii="Arial" w:hAnsi="Arial" w:cs="Arial"/>
                  <w:sz w:val="18"/>
                  <w:szCs w:val="18"/>
                </w:rPr>
                <w:t>22.3330</w:t>
              </w:r>
            </w:hyperlink>
          </w:p>
        </w:tc>
        <w:tc>
          <w:tcPr>
            <w:tcW w:w="425" w:type="dxa"/>
            <w:hideMark/>
          </w:tcPr>
          <w:p w14:paraId="5F3D3D66" w14:textId="77777777" w:rsidR="0052653F" w:rsidRPr="0052653F" w:rsidRDefault="0052653F">
            <w:pPr>
              <w:rPr>
                <w:rFonts w:cs="Arial"/>
                <w:szCs w:val="18"/>
              </w:rPr>
            </w:pPr>
            <w:r w:rsidRPr="0052653F">
              <w:rPr>
                <w:rFonts w:cs="Arial"/>
                <w:szCs w:val="18"/>
              </w:rPr>
              <w:t>n</w:t>
            </w:r>
          </w:p>
        </w:tc>
        <w:tc>
          <w:tcPr>
            <w:tcW w:w="5636" w:type="dxa"/>
            <w:hideMark/>
          </w:tcPr>
          <w:p w14:paraId="4B696106" w14:textId="77777777" w:rsidR="0052653F" w:rsidRPr="0052653F" w:rsidRDefault="0052653F">
            <w:pPr>
              <w:rPr>
                <w:rFonts w:cs="Arial"/>
                <w:szCs w:val="18"/>
                <w:lang w:val="it-CH"/>
              </w:rPr>
            </w:pPr>
            <w:r w:rsidRPr="0052653F">
              <w:rPr>
                <w:rFonts w:cs="Arial"/>
                <w:szCs w:val="18"/>
              </w:rPr>
              <w:t xml:space="preserve">Mo. Gredig. Faire Spielregeln bei der Einbürgerung. Die Schule ist Schweizermacherin </w:t>
            </w:r>
            <w:r w:rsidRPr="0052653F">
              <w:rPr>
                <w:rFonts w:cs="Arial"/>
                <w:szCs w:val="18"/>
              </w:rPr>
              <w:br/>
              <w:t xml:space="preserve">Mo. </w:t>
            </w:r>
            <w:r w:rsidRPr="0052653F">
              <w:rPr>
                <w:rFonts w:cs="Arial"/>
                <w:szCs w:val="18"/>
                <w:lang w:val="fr-CH"/>
              </w:rPr>
              <w:t xml:space="preserve">Gredig. Règles de naturalisation équitables. La faiseuse de Suisses </w:t>
            </w:r>
            <w:r w:rsidRPr="0052653F">
              <w:rPr>
                <w:rFonts w:cs="Arial"/>
                <w:szCs w:val="18"/>
                <w:lang w:val="fr-CH"/>
              </w:rPr>
              <w:br/>
              <w:t xml:space="preserve">Mo. </w:t>
            </w:r>
            <w:r w:rsidRPr="0052653F">
              <w:rPr>
                <w:rFonts w:cs="Arial"/>
                <w:szCs w:val="18"/>
                <w:lang w:val="it-CH"/>
              </w:rPr>
              <w:t xml:space="preserve">Gredig. Regole del gioco eque in materia di naturalizzazione. La scuola è una fabbricasvizzeri </w:t>
            </w:r>
          </w:p>
        </w:tc>
        <w:tc>
          <w:tcPr>
            <w:tcW w:w="1276" w:type="dxa"/>
            <w:hideMark/>
          </w:tcPr>
          <w:p w14:paraId="24BBFD65" w14:textId="77777777" w:rsidR="0052653F" w:rsidRPr="0052653F" w:rsidRDefault="0052653F">
            <w:pPr>
              <w:rPr>
                <w:rFonts w:cs="Arial"/>
                <w:szCs w:val="18"/>
                <w:lang w:val="it-CH"/>
              </w:rPr>
            </w:pPr>
          </w:p>
        </w:tc>
        <w:tc>
          <w:tcPr>
            <w:tcW w:w="567" w:type="dxa"/>
            <w:hideMark/>
          </w:tcPr>
          <w:p w14:paraId="5AF4D9D7" w14:textId="77777777" w:rsidR="0052653F" w:rsidRPr="0052653F" w:rsidRDefault="0052653F">
            <w:pPr>
              <w:rPr>
                <w:rFonts w:cs="Arial"/>
                <w:szCs w:val="18"/>
              </w:rPr>
            </w:pPr>
            <w:r w:rsidRPr="0052653F">
              <w:rPr>
                <w:rFonts w:cs="Arial"/>
                <w:b/>
                <w:bCs/>
                <w:szCs w:val="18"/>
              </w:rPr>
              <w:t>-</w:t>
            </w:r>
          </w:p>
        </w:tc>
      </w:tr>
      <w:tr w:rsidR="0052653F" w:rsidRPr="0052653F" w14:paraId="0D774CBD" w14:textId="77777777" w:rsidTr="008B34A2">
        <w:tc>
          <w:tcPr>
            <w:tcW w:w="456" w:type="dxa"/>
            <w:hideMark/>
          </w:tcPr>
          <w:p w14:paraId="0F77F730" w14:textId="77777777" w:rsidR="0052653F" w:rsidRPr="0052653F" w:rsidRDefault="0052653F">
            <w:pPr>
              <w:rPr>
                <w:rFonts w:cs="Arial"/>
                <w:szCs w:val="18"/>
                <w:lang w:val="de-CH" w:eastAsia="de-CH"/>
              </w:rPr>
            </w:pPr>
          </w:p>
        </w:tc>
        <w:tc>
          <w:tcPr>
            <w:tcW w:w="851" w:type="dxa"/>
            <w:hideMark/>
          </w:tcPr>
          <w:p w14:paraId="0852A982" w14:textId="77777777" w:rsidR="0052653F" w:rsidRPr="0052653F" w:rsidRDefault="00307BF7">
            <w:pPr>
              <w:rPr>
                <w:rFonts w:cs="Arial"/>
                <w:szCs w:val="18"/>
              </w:rPr>
            </w:pPr>
            <w:hyperlink r:id="rId620" w:history="1">
              <w:r w:rsidR="0052653F" w:rsidRPr="0052653F">
                <w:rPr>
                  <w:rStyle w:val="Hyperlink"/>
                  <w:rFonts w:ascii="Arial" w:hAnsi="Arial" w:cs="Arial"/>
                  <w:sz w:val="18"/>
                  <w:szCs w:val="18"/>
                </w:rPr>
                <w:t>22.3335</w:t>
              </w:r>
            </w:hyperlink>
          </w:p>
        </w:tc>
        <w:tc>
          <w:tcPr>
            <w:tcW w:w="425" w:type="dxa"/>
            <w:hideMark/>
          </w:tcPr>
          <w:p w14:paraId="663D9520" w14:textId="77777777" w:rsidR="0052653F" w:rsidRPr="0052653F" w:rsidRDefault="0052653F">
            <w:pPr>
              <w:rPr>
                <w:rFonts w:cs="Arial"/>
                <w:szCs w:val="18"/>
              </w:rPr>
            </w:pPr>
            <w:r w:rsidRPr="0052653F">
              <w:rPr>
                <w:rFonts w:cs="Arial"/>
                <w:szCs w:val="18"/>
              </w:rPr>
              <w:t>n</w:t>
            </w:r>
          </w:p>
        </w:tc>
        <w:tc>
          <w:tcPr>
            <w:tcW w:w="5636" w:type="dxa"/>
            <w:hideMark/>
          </w:tcPr>
          <w:p w14:paraId="638ECF9A" w14:textId="77777777" w:rsidR="0052653F" w:rsidRPr="0052653F" w:rsidRDefault="0052653F">
            <w:pPr>
              <w:rPr>
                <w:rFonts w:cs="Arial"/>
                <w:szCs w:val="18"/>
                <w:lang w:val="it-CH"/>
              </w:rPr>
            </w:pPr>
            <w:r w:rsidRPr="0052653F">
              <w:rPr>
                <w:rFonts w:cs="Arial"/>
                <w:szCs w:val="18"/>
              </w:rPr>
              <w:t xml:space="preserve">Mo. Christ. Faire Spielregeln bei der Einbürgerung. Kein öffentliches Schaulaufen und "Zurschaustellen" mehr </w:t>
            </w:r>
            <w:r w:rsidRPr="0052653F">
              <w:rPr>
                <w:rFonts w:cs="Arial"/>
                <w:szCs w:val="18"/>
              </w:rPr>
              <w:br/>
              <w:t xml:space="preserve">Mo. </w:t>
            </w:r>
            <w:r w:rsidRPr="0052653F">
              <w:rPr>
                <w:rFonts w:cs="Arial"/>
                <w:szCs w:val="18"/>
                <w:lang w:val="fr-CH"/>
              </w:rPr>
              <w:t xml:space="preserve">Christ. Règles de naturalisation équitables. Ne plus décider à la tête du client </w:t>
            </w:r>
            <w:r w:rsidRPr="0052653F">
              <w:rPr>
                <w:rFonts w:cs="Arial"/>
                <w:szCs w:val="18"/>
                <w:lang w:val="fr-CH"/>
              </w:rPr>
              <w:br/>
              <w:t xml:space="preserve">Mo. </w:t>
            </w:r>
            <w:r w:rsidRPr="0052653F">
              <w:rPr>
                <w:rFonts w:cs="Arial"/>
                <w:szCs w:val="18"/>
                <w:lang w:val="it-CH"/>
              </w:rPr>
              <w:t xml:space="preserve">Christ. Regole del gioco eque in materia di naturalizzazione. Porre fine alle "sfilate e messe in mostra" pubbliche </w:t>
            </w:r>
          </w:p>
        </w:tc>
        <w:tc>
          <w:tcPr>
            <w:tcW w:w="1276" w:type="dxa"/>
            <w:hideMark/>
          </w:tcPr>
          <w:p w14:paraId="78BF451F" w14:textId="77777777" w:rsidR="0052653F" w:rsidRPr="0052653F" w:rsidRDefault="0052653F">
            <w:pPr>
              <w:rPr>
                <w:rFonts w:cs="Arial"/>
                <w:szCs w:val="18"/>
                <w:lang w:val="it-CH"/>
              </w:rPr>
            </w:pPr>
          </w:p>
        </w:tc>
        <w:tc>
          <w:tcPr>
            <w:tcW w:w="567" w:type="dxa"/>
            <w:hideMark/>
          </w:tcPr>
          <w:p w14:paraId="5CCBB1F8" w14:textId="77777777" w:rsidR="0052653F" w:rsidRPr="0052653F" w:rsidRDefault="0052653F">
            <w:pPr>
              <w:rPr>
                <w:rFonts w:cs="Arial"/>
                <w:szCs w:val="18"/>
              </w:rPr>
            </w:pPr>
            <w:r w:rsidRPr="0052653F">
              <w:rPr>
                <w:rFonts w:cs="Arial"/>
                <w:b/>
                <w:bCs/>
                <w:szCs w:val="18"/>
              </w:rPr>
              <w:t>-</w:t>
            </w:r>
          </w:p>
        </w:tc>
      </w:tr>
      <w:tr w:rsidR="0052653F" w:rsidRPr="0052653F" w14:paraId="29A30903" w14:textId="77777777" w:rsidTr="008B34A2">
        <w:tc>
          <w:tcPr>
            <w:tcW w:w="456" w:type="dxa"/>
            <w:hideMark/>
          </w:tcPr>
          <w:p w14:paraId="3A295BA4" w14:textId="77777777" w:rsidR="0052653F" w:rsidRPr="0052653F" w:rsidRDefault="0052653F">
            <w:pPr>
              <w:rPr>
                <w:rFonts w:cs="Arial"/>
                <w:szCs w:val="18"/>
                <w:lang w:val="de-CH" w:eastAsia="de-CH"/>
              </w:rPr>
            </w:pPr>
          </w:p>
        </w:tc>
        <w:tc>
          <w:tcPr>
            <w:tcW w:w="851" w:type="dxa"/>
            <w:hideMark/>
          </w:tcPr>
          <w:p w14:paraId="5FAD8375" w14:textId="77777777" w:rsidR="0052653F" w:rsidRPr="0052653F" w:rsidRDefault="00307BF7">
            <w:pPr>
              <w:rPr>
                <w:rFonts w:cs="Arial"/>
                <w:szCs w:val="18"/>
              </w:rPr>
            </w:pPr>
            <w:hyperlink r:id="rId621" w:history="1">
              <w:r w:rsidR="0052653F" w:rsidRPr="0052653F">
                <w:rPr>
                  <w:rStyle w:val="Hyperlink"/>
                  <w:rFonts w:ascii="Arial" w:hAnsi="Arial" w:cs="Arial"/>
                  <w:sz w:val="18"/>
                  <w:szCs w:val="18"/>
                </w:rPr>
                <w:t>22.3337</w:t>
              </w:r>
            </w:hyperlink>
          </w:p>
        </w:tc>
        <w:tc>
          <w:tcPr>
            <w:tcW w:w="425" w:type="dxa"/>
            <w:hideMark/>
          </w:tcPr>
          <w:p w14:paraId="1E991A63" w14:textId="77777777" w:rsidR="0052653F" w:rsidRPr="0052653F" w:rsidRDefault="0052653F">
            <w:pPr>
              <w:rPr>
                <w:rFonts w:cs="Arial"/>
                <w:szCs w:val="18"/>
              </w:rPr>
            </w:pPr>
            <w:r w:rsidRPr="0052653F">
              <w:rPr>
                <w:rFonts w:cs="Arial"/>
                <w:szCs w:val="18"/>
              </w:rPr>
              <w:t>n</w:t>
            </w:r>
          </w:p>
        </w:tc>
        <w:tc>
          <w:tcPr>
            <w:tcW w:w="5636" w:type="dxa"/>
            <w:hideMark/>
          </w:tcPr>
          <w:p w14:paraId="72961D9B" w14:textId="77777777" w:rsidR="0052653F" w:rsidRPr="0052653F" w:rsidRDefault="0052653F">
            <w:pPr>
              <w:rPr>
                <w:rFonts w:cs="Arial"/>
                <w:szCs w:val="18"/>
                <w:lang w:val="it-CH"/>
              </w:rPr>
            </w:pPr>
            <w:r w:rsidRPr="0052653F">
              <w:rPr>
                <w:rFonts w:cs="Arial"/>
                <w:szCs w:val="18"/>
              </w:rPr>
              <w:t xml:space="preserve">Mo. Christ. Faire Spielregeln bei der Einbürgerung. 7 Jahre anstatt 10 Jahre Aufenthalt genügen </w:t>
            </w:r>
            <w:r w:rsidRPr="0052653F">
              <w:rPr>
                <w:rFonts w:cs="Arial"/>
                <w:szCs w:val="18"/>
              </w:rPr>
              <w:br/>
              <w:t xml:space="preserve">Mo. </w:t>
            </w:r>
            <w:r w:rsidRPr="0052653F">
              <w:rPr>
                <w:rFonts w:cs="Arial"/>
                <w:szCs w:val="18"/>
                <w:lang w:val="fr-CH"/>
              </w:rPr>
              <w:t xml:space="preserve">Christ. Règles de naturalisation équitables. Fixer la durée de séjour à 7 ans au lieu de 10 </w:t>
            </w:r>
            <w:r w:rsidRPr="0052653F">
              <w:rPr>
                <w:rFonts w:cs="Arial"/>
                <w:szCs w:val="18"/>
                <w:lang w:val="fr-CH"/>
              </w:rPr>
              <w:br/>
              <w:t xml:space="preserve">Mo. </w:t>
            </w:r>
            <w:r w:rsidRPr="0052653F">
              <w:rPr>
                <w:rFonts w:cs="Arial"/>
                <w:szCs w:val="18"/>
                <w:lang w:val="it-CH"/>
              </w:rPr>
              <w:t xml:space="preserve">Christ. Regole del gioco eque in materia di naturalizzazione. 7 anni di soggiorno al posto di 10 sono sufficienti </w:t>
            </w:r>
          </w:p>
        </w:tc>
        <w:tc>
          <w:tcPr>
            <w:tcW w:w="1276" w:type="dxa"/>
            <w:hideMark/>
          </w:tcPr>
          <w:p w14:paraId="03FAB4C1" w14:textId="77777777" w:rsidR="0052653F" w:rsidRPr="0052653F" w:rsidRDefault="0052653F">
            <w:pPr>
              <w:rPr>
                <w:rFonts w:cs="Arial"/>
                <w:szCs w:val="18"/>
                <w:lang w:val="it-CH"/>
              </w:rPr>
            </w:pPr>
          </w:p>
        </w:tc>
        <w:tc>
          <w:tcPr>
            <w:tcW w:w="567" w:type="dxa"/>
            <w:hideMark/>
          </w:tcPr>
          <w:p w14:paraId="43F503E4" w14:textId="77777777" w:rsidR="0052653F" w:rsidRPr="0052653F" w:rsidRDefault="0052653F">
            <w:pPr>
              <w:rPr>
                <w:rFonts w:cs="Arial"/>
                <w:szCs w:val="18"/>
              </w:rPr>
            </w:pPr>
            <w:r w:rsidRPr="0052653F">
              <w:rPr>
                <w:rFonts w:cs="Arial"/>
                <w:b/>
                <w:bCs/>
                <w:szCs w:val="18"/>
              </w:rPr>
              <w:t>-</w:t>
            </w:r>
          </w:p>
        </w:tc>
      </w:tr>
      <w:tr w:rsidR="008B34A2" w:rsidRPr="008B34A2" w14:paraId="6D3B9778" w14:textId="77777777" w:rsidTr="008B34A2">
        <w:tc>
          <w:tcPr>
            <w:tcW w:w="456" w:type="dxa"/>
            <w:hideMark/>
          </w:tcPr>
          <w:p w14:paraId="2810B390" w14:textId="733B7A5D" w:rsidR="008B34A2" w:rsidRPr="008B34A2" w:rsidRDefault="008B34A2">
            <w:pPr>
              <w:rPr>
                <w:rFonts w:cs="Arial"/>
                <w:szCs w:val="18"/>
                <w:lang w:val="de-CH" w:eastAsia="de-CH"/>
              </w:rPr>
            </w:pPr>
          </w:p>
        </w:tc>
        <w:tc>
          <w:tcPr>
            <w:tcW w:w="851" w:type="dxa"/>
            <w:hideMark/>
          </w:tcPr>
          <w:p w14:paraId="23C5633F" w14:textId="77777777" w:rsidR="008B34A2" w:rsidRPr="008B34A2" w:rsidRDefault="00307BF7">
            <w:pPr>
              <w:rPr>
                <w:rFonts w:cs="Arial"/>
                <w:szCs w:val="18"/>
              </w:rPr>
            </w:pPr>
            <w:hyperlink r:id="rId622" w:history="1">
              <w:r w:rsidR="008B34A2" w:rsidRPr="008B34A2">
                <w:rPr>
                  <w:rStyle w:val="Hyperlink"/>
                  <w:rFonts w:ascii="Arial" w:hAnsi="Arial" w:cs="Arial"/>
                  <w:sz w:val="18"/>
                  <w:szCs w:val="18"/>
                </w:rPr>
                <w:t>22.3399</w:t>
              </w:r>
            </w:hyperlink>
          </w:p>
        </w:tc>
        <w:tc>
          <w:tcPr>
            <w:tcW w:w="425" w:type="dxa"/>
            <w:hideMark/>
          </w:tcPr>
          <w:p w14:paraId="667D29BF" w14:textId="77777777" w:rsidR="008B34A2" w:rsidRPr="008B34A2" w:rsidRDefault="008B34A2">
            <w:pPr>
              <w:rPr>
                <w:rFonts w:cs="Arial"/>
                <w:szCs w:val="18"/>
              </w:rPr>
            </w:pPr>
            <w:r w:rsidRPr="008B34A2">
              <w:rPr>
                <w:rFonts w:cs="Arial"/>
                <w:szCs w:val="18"/>
              </w:rPr>
              <w:t>n</w:t>
            </w:r>
          </w:p>
        </w:tc>
        <w:tc>
          <w:tcPr>
            <w:tcW w:w="5636" w:type="dxa"/>
            <w:hideMark/>
          </w:tcPr>
          <w:p w14:paraId="6AB777A0" w14:textId="77777777" w:rsidR="008B34A2" w:rsidRPr="008B34A2" w:rsidRDefault="008B34A2">
            <w:pPr>
              <w:rPr>
                <w:rFonts w:cs="Arial"/>
                <w:szCs w:val="18"/>
              </w:rPr>
            </w:pPr>
            <w:r w:rsidRPr="008B34A2">
              <w:rPr>
                <w:rFonts w:cs="Arial"/>
                <w:szCs w:val="18"/>
              </w:rPr>
              <w:t xml:space="preserve">Ip. Geissbühler. Verhandlungen mit dem Regime von Eritrea aufnehmen </w:t>
            </w:r>
            <w:r w:rsidRPr="008B34A2">
              <w:rPr>
                <w:rFonts w:cs="Arial"/>
                <w:szCs w:val="18"/>
              </w:rPr>
              <w:br/>
              <w:t xml:space="preserve">Ip. </w:t>
            </w:r>
            <w:r w:rsidRPr="008B34A2">
              <w:rPr>
                <w:rFonts w:cs="Arial"/>
                <w:szCs w:val="18"/>
                <w:lang w:val="fr-CH"/>
              </w:rPr>
              <w:t xml:space="preserve">Geissbühler. Entamer des négociations avec le régime au pouvoir en Érythrée </w:t>
            </w:r>
            <w:r w:rsidRPr="008B34A2">
              <w:rPr>
                <w:rFonts w:cs="Arial"/>
                <w:szCs w:val="18"/>
                <w:lang w:val="fr-CH"/>
              </w:rPr>
              <w:br/>
              <w:t xml:space="preserve">Ip. </w:t>
            </w:r>
            <w:r w:rsidRPr="008B34A2">
              <w:rPr>
                <w:rFonts w:cs="Arial"/>
                <w:szCs w:val="18"/>
              </w:rPr>
              <w:t xml:space="preserve">Geissbühler. Avviare trattative con il regime eritreo </w:t>
            </w:r>
          </w:p>
        </w:tc>
        <w:tc>
          <w:tcPr>
            <w:tcW w:w="1276" w:type="dxa"/>
            <w:hideMark/>
          </w:tcPr>
          <w:p w14:paraId="1B751CE7" w14:textId="77777777" w:rsidR="008B34A2" w:rsidRPr="008B34A2" w:rsidRDefault="008B34A2">
            <w:pPr>
              <w:rPr>
                <w:rFonts w:cs="Arial"/>
                <w:szCs w:val="18"/>
              </w:rPr>
            </w:pPr>
          </w:p>
        </w:tc>
        <w:tc>
          <w:tcPr>
            <w:tcW w:w="567" w:type="dxa"/>
            <w:hideMark/>
          </w:tcPr>
          <w:p w14:paraId="76E29358" w14:textId="77777777" w:rsidR="008B34A2" w:rsidRPr="008B34A2" w:rsidRDefault="008B34A2">
            <w:pPr>
              <w:rPr>
                <w:rFonts w:cs="Arial"/>
                <w:szCs w:val="18"/>
              </w:rPr>
            </w:pPr>
          </w:p>
        </w:tc>
      </w:tr>
      <w:tr w:rsidR="00911F0C" w:rsidRPr="00911F0C" w14:paraId="288451DC" w14:textId="77777777" w:rsidTr="008B34A2">
        <w:tc>
          <w:tcPr>
            <w:tcW w:w="456" w:type="dxa"/>
            <w:hideMark/>
          </w:tcPr>
          <w:p w14:paraId="01143B2E" w14:textId="77777777" w:rsidR="00911F0C" w:rsidRPr="00911F0C" w:rsidRDefault="00911F0C">
            <w:pPr>
              <w:rPr>
                <w:rFonts w:cs="Arial"/>
                <w:szCs w:val="18"/>
                <w:lang w:val="de-CH" w:eastAsia="de-CH"/>
              </w:rPr>
            </w:pPr>
          </w:p>
        </w:tc>
        <w:tc>
          <w:tcPr>
            <w:tcW w:w="851" w:type="dxa"/>
            <w:hideMark/>
          </w:tcPr>
          <w:p w14:paraId="002F13A1" w14:textId="77777777" w:rsidR="00911F0C" w:rsidRPr="00911F0C" w:rsidRDefault="00307BF7">
            <w:pPr>
              <w:rPr>
                <w:rFonts w:cs="Arial"/>
                <w:szCs w:val="18"/>
              </w:rPr>
            </w:pPr>
            <w:hyperlink r:id="rId623" w:history="1">
              <w:r w:rsidR="00911F0C" w:rsidRPr="00911F0C">
                <w:rPr>
                  <w:rStyle w:val="Hyperlink"/>
                  <w:rFonts w:ascii="Arial" w:hAnsi="Arial" w:cs="Arial"/>
                  <w:sz w:val="18"/>
                  <w:szCs w:val="18"/>
                </w:rPr>
                <w:t>22.3404</w:t>
              </w:r>
            </w:hyperlink>
          </w:p>
        </w:tc>
        <w:tc>
          <w:tcPr>
            <w:tcW w:w="425" w:type="dxa"/>
            <w:hideMark/>
          </w:tcPr>
          <w:p w14:paraId="2910B8A5" w14:textId="77777777" w:rsidR="00911F0C" w:rsidRPr="00911F0C" w:rsidRDefault="00911F0C">
            <w:pPr>
              <w:rPr>
                <w:rFonts w:cs="Arial"/>
                <w:szCs w:val="18"/>
              </w:rPr>
            </w:pPr>
            <w:r w:rsidRPr="00911F0C">
              <w:rPr>
                <w:rFonts w:cs="Arial"/>
                <w:szCs w:val="18"/>
              </w:rPr>
              <w:t>n</w:t>
            </w:r>
          </w:p>
        </w:tc>
        <w:tc>
          <w:tcPr>
            <w:tcW w:w="5636" w:type="dxa"/>
            <w:hideMark/>
          </w:tcPr>
          <w:p w14:paraId="018856EA" w14:textId="77777777" w:rsidR="00911F0C" w:rsidRPr="00911F0C" w:rsidRDefault="00911F0C">
            <w:pPr>
              <w:rPr>
                <w:rFonts w:cs="Arial"/>
                <w:szCs w:val="18"/>
              </w:rPr>
            </w:pPr>
            <w:r w:rsidRPr="00911F0C">
              <w:rPr>
                <w:rFonts w:cs="Arial"/>
                <w:szCs w:val="18"/>
                <w:lang w:val="it-CH"/>
              </w:rPr>
              <w:t xml:space="preserve">Ip. Bellaiche. Chat-Kontrolle </w:t>
            </w:r>
            <w:r w:rsidRPr="00911F0C">
              <w:rPr>
                <w:rFonts w:cs="Arial"/>
                <w:szCs w:val="18"/>
                <w:lang w:val="it-CH"/>
              </w:rPr>
              <w:br/>
              <w:t xml:space="preserve">Ip. Bellaiche. </w:t>
            </w:r>
            <w:r w:rsidRPr="00911F0C">
              <w:rPr>
                <w:rFonts w:cs="Arial"/>
                <w:szCs w:val="18"/>
                <w:lang w:val="fr-CH"/>
              </w:rPr>
              <w:t xml:space="preserve">Contrôle des messageries instantanées </w:t>
            </w:r>
            <w:r w:rsidRPr="00911F0C">
              <w:rPr>
                <w:rFonts w:cs="Arial"/>
                <w:szCs w:val="18"/>
                <w:lang w:val="fr-CH"/>
              </w:rPr>
              <w:br/>
              <w:t xml:space="preserve">Ip. </w:t>
            </w:r>
            <w:r w:rsidRPr="00911F0C">
              <w:rPr>
                <w:rFonts w:cs="Arial"/>
                <w:szCs w:val="18"/>
              </w:rPr>
              <w:t xml:space="preserve">Bellaiche. Controllo delle chat </w:t>
            </w:r>
          </w:p>
        </w:tc>
        <w:tc>
          <w:tcPr>
            <w:tcW w:w="1276" w:type="dxa"/>
            <w:hideMark/>
          </w:tcPr>
          <w:p w14:paraId="667B093A" w14:textId="77777777" w:rsidR="00911F0C" w:rsidRPr="00911F0C" w:rsidRDefault="00911F0C">
            <w:pPr>
              <w:rPr>
                <w:rFonts w:cs="Arial"/>
                <w:szCs w:val="18"/>
              </w:rPr>
            </w:pPr>
          </w:p>
        </w:tc>
        <w:tc>
          <w:tcPr>
            <w:tcW w:w="567" w:type="dxa"/>
            <w:hideMark/>
          </w:tcPr>
          <w:p w14:paraId="191DD515" w14:textId="77777777" w:rsidR="00911F0C" w:rsidRPr="00911F0C" w:rsidRDefault="00911F0C">
            <w:pPr>
              <w:rPr>
                <w:rFonts w:cs="Arial"/>
                <w:szCs w:val="18"/>
              </w:rPr>
            </w:pPr>
          </w:p>
        </w:tc>
      </w:tr>
      <w:tr w:rsidR="008B34A2" w:rsidRPr="00307BF7" w14:paraId="162A02F8" w14:textId="77777777" w:rsidTr="008B34A2">
        <w:tc>
          <w:tcPr>
            <w:tcW w:w="455" w:type="dxa"/>
            <w:hideMark/>
          </w:tcPr>
          <w:p w14:paraId="0A6DB5C3" w14:textId="66192777" w:rsidR="008B34A2" w:rsidRPr="008B34A2" w:rsidRDefault="008B34A2">
            <w:pPr>
              <w:rPr>
                <w:rFonts w:cs="Arial"/>
                <w:szCs w:val="18"/>
                <w:lang w:val="de-CH" w:eastAsia="de-CH"/>
              </w:rPr>
            </w:pPr>
          </w:p>
        </w:tc>
        <w:tc>
          <w:tcPr>
            <w:tcW w:w="851" w:type="dxa"/>
            <w:hideMark/>
          </w:tcPr>
          <w:p w14:paraId="2DE2B542" w14:textId="77777777" w:rsidR="008B34A2" w:rsidRPr="008B34A2" w:rsidRDefault="00307BF7">
            <w:pPr>
              <w:rPr>
                <w:rFonts w:cs="Arial"/>
                <w:szCs w:val="18"/>
              </w:rPr>
            </w:pPr>
            <w:hyperlink r:id="rId624" w:history="1">
              <w:r w:rsidR="008B34A2" w:rsidRPr="008B34A2">
                <w:rPr>
                  <w:rStyle w:val="Hyperlink"/>
                  <w:rFonts w:ascii="Arial" w:hAnsi="Arial" w:cs="Arial"/>
                  <w:sz w:val="18"/>
                  <w:szCs w:val="18"/>
                </w:rPr>
                <w:t>22.3423</w:t>
              </w:r>
            </w:hyperlink>
          </w:p>
        </w:tc>
        <w:tc>
          <w:tcPr>
            <w:tcW w:w="425" w:type="dxa"/>
            <w:hideMark/>
          </w:tcPr>
          <w:p w14:paraId="6D508063" w14:textId="77777777" w:rsidR="008B34A2" w:rsidRPr="008B34A2" w:rsidRDefault="008B34A2">
            <w:pPr>
              <w:rPr>
                <w:rFonts w:cs="Arial"/>
                <w:szCs w:val="18"/>
              </w:rPr>
            </w:pPr>
            <w:r w:rsidRPr="008B34A2">
              <w:rPr>
                <w:rFonts w:cs="Arial"/>
                <w:szCs w:val="18"/>
              </w:rPr>
              <w:t>n</w:t>
            </w:r>
          </w:p>
        </w:tc>
        <w:tc>
          <w:tcPr>
            <w:tcW w:w="5636" w:type="dxa"/>
            <w:hideMark/>
          </w:tcPr>
          <w:p w14:paraId="445A46E2" w14:textId="77777777" w:rsidR="008B34A2" w:rsidRPr="008B34A2" w:rsidRDefault="008B34A2">
            <w:pPr>
              <w:rPr>
                <w:rFonts w:cs="Arial"/>
                <w:szCs w:val="18"/>
                <w:lang w:val="it-CH"/>
              </w:rPr>
            </w:pPr>
            <w:r w:rsidRPr="008B34A2">
              <w:rPr>
                <w:rFonts w:cs="Arial"/>
                <w:szCs w:val="18"/>
              </w:rPr>
              <w:t xml:space="preserve">Ip. Friedli Esther. Stopp der illegalen Migrationswelle im St. Galler Rheintal </w:t>
            </w:r>
            <w:r w:rsidRPr="008B34A2">
              <w:rPr>
                <w:rFonts w:cs="Arial"/>
                <w:szCs w:val="18"/>
              </w:rPr>
              <w:br/>
              <w:t xml:space="preserve">Ip. </w:t>
            </w:r>
            <w:r w:rsidRPr="008B34A2">
              <w:rPr>
                <w:rFonts w:cs="Arial"/>
                <w:szCs w:val="18"/>
                <w:lang w:val="fr-CH"/>
              </w:rPr>
              <w:t xml:space="preserve">Friedli Esther. Endiguer la vague de migration illégale dans la vallée saint-galloise du Rhin </w:t>
            </w:r>
            <w:r w:rsidRPr="008B34A2">
              <w:rPr>
                <w:rFonts w:cs="Arial"/>
                <w:szCs w:val="18"/>
                <w:lang w:val="fr-CH"/>
              </w:rPr>
              <w:br/>
              <w:t xml:space="preserve">Ip. </w:t>
            </w:r>
            <w:r w:rsidRPr="008B34A2">
              <w:rPr>
                <w:rFonts w:cs="Arial"/>
                <w:szCs w:val="18"/>
                <w:lang w:val="it-CH"/>
              </w:rPr>
              <w:t xml:space="preserve">Friedli Esther. Fermare l'ondata di immigrazione illegale nella Valle sangallese del Reno </w:t>
            </w:r>
          </w:p>
        </w:tc>
        <w:tc>
          <w:tcPr>
            <w:tcW w:w="1276" w:type="dxa"/>
            <w:hideMark/>
          </w:tcPr>
          <w:p w14:paraId="565E1BC0" w14:textId="77777777" w:rsidR="008B34A2" w:rsidRPr="008B34A2" w:rsidRDefault="008B34A2">
            <w:pPr>
              <w:rPr>
                <w:rFonts w:cs="Arial"/>
                <w:szCs w:val="18"/>
                <w:lang w:val="it-CH"/>
              </w:rPr>
            </w:pPr>
          </w:p>
        </w:tc>
        <w:tc>
          <w:tcPr>
            <w:tcW w:w="567" w:type="dxa"/>
            <w:hideMark/>
          </w:tcPr>
          <w:p w14:paraId="735B71CF" w14:textId="77777777" w:rsidR="008B34A2" w:rsidRPr="008B34A2" w:rsidRDefault="008B34A2">
            <w:pPr>
              <w:rPr>
                <w:rFonts w:cs="Arial"/>
                <w:szCs w:val="18"/>
                <w:lang w:val="it-CH"/>
              </w:rPr>
            </w:pPr>
          </w:p>
        </w:tc>
      </w:tr>
      <w:tr w:rsidR="008B34A2" w:rsidRPr="00307BF7" w14:paraId="539AEB7F" w14:textId="77777777" w:rsidTr="008B34A2">
        <w:tc>
          <w:tcPr>
            <w:tcW w:w="455" w:type="dxa"/>
            <w:hideMark/>
          </w:tcPr>
          <w:p w14:paraId="6C808DD4" w14:textId="698B993F" w:rsidR="008B34A2" w:rsidRPr="00CA5955" w:rsidRDefault="008B34A2">
            <w:pPr>
              <w:rPr>
                <w:rFonts w:cs="Arial"/>
                <w:szCs w:val="18"/>
                <w:lang w:val="it-CH" w:eastAsia="de-CH"/>
              </w:rPr>
            </w:pPr>
          </w:p>
        </w:tc>
        <w:tc>
          <w:tcPr>
            <w:tcW w:w="851" w:type="dxa"/>
            <w:hideMark/>
          </w:tcPr>
          <w:p w14:paraId="1ACDFD06" w14:textId="77777777" w:rsidR="008B34A2" w:rsidRPr="008B34A2" w:rsidRDefault="00307BF7">
            <w:pPr>
              <w:rPr>
                <w:rFonts w:cs="Arial"/>
                <w:szCs w:val="18"/>
              </w:rPr>
            </w:pPr>
            <w:hyperlink r:id="rId625" w:history="1">
              <w:r w:rsidR="008B34A2" w:rsidRPr="008B34A2">
                <w:rPr>
                  <w:rStyle w:val="Hyperlink"/>
                  <w:rFonts w:ascii="Arial" w:hAnsi="Arial" w:cs="Arial"/>
                  <w:sz w:val="18"/>
                  <w:szCs w:val="18"/>
                </w:rPr>
                <w:t>22.3425</w:t>
              </w:r>
            </w:hyperlink>
          </w:p>
        </w:tc>
        <w:tc>
          <w:tcPr>
            <w:tcW w:w="425" w:type="dxa"/>
            <w:hideMark/>
          </w:tcPr>
          <w:p w14:paraId="6B707E28" w14:textId="77777777" w:rsidR="008B34A2" w:rsidRPr="008B34A2" w:rsidRDefault="008B34A2">
            <w:pPr>
              <w:rPr>
                <w:rFonts w:cs="Arial"/>
                <w:szCs w:val="18"/>
              </w:rPr>
            </w:pPr>
            <w:r w:rsidRPr="008B34A2">
              <w:rPr>
                <w:rFonts w:cs="Arial"/>
                <w:szCs w:val="18"/>
              </w:rPr>
              <w:t>n</w:t>
            </w:r>
          </w:p>
        </w:tc>
        <w:tc>
          <w:tcPr>
            <w:tcW w:w="5636" w:type="dxa"/>
            <w:hideMark/>
          </w:tcPr>
          <w:p w14:paraId="55A4C076" w14:textId="77777777" w:rsidR="008B34A2" w:rsidRPr="008B34A2" w:rsidRDefault="008B34A2">
            <w:pPr>
              <w:rPr>
                <w:rFonts w:cs="Arial"/>
                <w:szCs w:val="18"/>
                <w:lang w:val="it-CH"/>
              </w:rPr>
            </w:pPr>
            <w:r w:rsidRPr="008B34A2">
              <w:rPr>
                <w:rFonts w:cs="Arial"/>
                <w:szCs w:val="18"/>
              </w:rPr>
              <w:t xml:space="preserve">Ip. de Quattro. Cyberkriminalität. Was ist der Stand der Dinge bei der Datenplattform des Bundes? </w:t>
            </w:r>
            <w:r w:rsidRPr="008B34A2">
              <w:rPr>
                <w:rFonts w:cs="Arial"/>
                <w:szCs w:val="18"/>
              </w:rPr>
              <w:br/>
            </w:r>
            <w:r w:rsidRPr="008B34A2">
              <w:rPr>
                <w:rFonts w:cs="Arial"/>
                <w:szCs w:val="18"/>
                <w:lang w:val="fr-CH"/>
              </w:rPr>
              <w:t xml:space="preserve">Ip. de Quattro. Cybercriminalité. Où en est la plateforme de données fédérale? </w:t>
            </w:r>
            <w:r w:rsidRPr="008B34A2">
              <w:rPr>
                <w:rFonts w:cs="Arial"/>
                <w:szCs w:val="18"/>
                <w:lang w:val="fr-CH"/>
              </w:rPr>
              <w:br/>
            </w:r>
            <w:r w:rsidRPr="008B34A2">
              <w:rPr>
                <w:rFonts w:cs="Arial"/>
                <w:szCs w:val="18"/>
                <w:lang w:val="it-CH"/>
              </w:rPr>
              <w:t xml:space="preserve">Ip. de Quattro. Cibercriminalità. A che punto è la piattaforma di dati federale? </w:t>
            </w:r>
          </w:p>
        </w:tc>
        <w:tc>
          <w:tcPr>
            <w:tcW w:w="1276" w:type="dxa"/>
            <w:hideMark/>
          </w:tcPr>
          <w:p w14:paraId="2C78597E" w14:textId="77777777" w:rsidR="008B34A2" w:rsidRPr="008B34A2" w:rsidRDefault="008B34A2">
            <w:pPr>
              <w:rPr>
                <w:rFonts w:cs="Arial"/>
                <w:szCs w:val="18"/>
                <w:lang w:val="it-CH"/>
              </w:rPr>
            </w:pPr>
          </w:p>
        </w:tc>
        <w:tc>
          <w:tcPr>
            <w:tcW w:w="567" w:type="dxa"/>
            <w:hideMark/>
          </w:tcPr>
          <w:p w14:paraId="200DFC76" w14:textId="77777777" w:rsidR="008B34A2" w:rsidRPr="008B34A2" w:rsidRDefault="008B34A2">
            <w:pPr>
              <w:rPr>
                <w:rFonts w:cs="Arial"/>
                <w:szCs w:val="18"/>
                <w:lang w:val="it-CH"/>
              </w:rPr>
            </w:pPr>
          </w:p>
        </w:tc>
      </w:tr>
    </w:tbl>
    <w:p w14:paraId="3FE5D289" w14:textId="11BBB7EC" w:rsidR="008B34A2" w:rsidRPr="008B34A2" w:rsidRDefault="008B34A2">
      <w:pPr>
        <w:rPr>
          <w:lang w:val="it-CH"/>
        </w:rPr>
      </w:pPr>
    </w:p>
    <w:p w14:paraId="0B448685" w14:textId="71CE1CEC" w:rsidR="00911F0C" w:rsidRPr="008B34A2" w:rsidRDefault="00911F0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11F0C" w:rsidRPr="00307BF7" w14:paraId="68AACB25" w14:textId="77777777" w:rsidTr="00911F0C">
        <w:tc>
          <w:tcPr>
            <w:tcW w:w="455" w:type="dxa"/>
            <w:hideMark/>
          </w:tcPr>
          <w:p w14:paraId="4A1C3356" w14:textId="77777777" w:rsidR="00911F0C" w:rsidRPr="00093E37" w:rsidRDefault="00911F0C">
            <w:pPr>
              <w:rPr>
                <w:rFonts w:cs="Arial"/>
                <w:szCs w:val="18"/>
                <w:lang w:val="it-CH" w:eastAsia="de-CH"/>
              </w:rPr>
            </w:pPr>
          </w:p>
        </w:tc>
        <w:tc>
          <w:tcPr>
            <w:tcW w:w="851" w:type="dxa"/>
            <w:hideMark/>
          </w:tcPr>
          <w:p w14:paraId="36EA49ED" w14:textId="77777777" w:rsidR="00911F0C" w:rsidRPr="00093E37" w:rsidRDefault="00307BF7">
            <w:pPr>
              <w:rPr>
                <w:rFonts w:cs="Arial"/>
                <w:szCs w:val="18"/>
              </w:rPr>
            </w:pPr>
            <w:hyperlink r:id="rId626" w:history="1">
              <w:r w:rsidR="00911F0C" w:rsidRPr="00093E37">
                <w:rPr>
                  <w:rStyle w:val="Hyperlink"/>
                  <w:rFonts w:ascii="Arial" w:hAnsi="Arial" w:cs="Arial"/>
                  <w:sz w:val="18"/>
                  <w:szCs w:val="18"/>
                </w:rPr>
                <w:t>22.3426</w:t>
              </w:r>
            </w:hyperlink>
          </w:p>
        </w:tc>
        <w:tc>
          <w:tcPr>
            <w:tcW w:w="425" w:type="dxa"/>
            <w:hideMark/>
          </w:tcPr>
          <w:p w14:paraId="5522E136" w14:textId="77777777" w:rsidR="00911F0C" w:rsidRPr="00093E37" w:rsidRDefault="00911F0C">
            <w:pPr>
              <w:rPr>
                <w:rFonts w:cs="Arial"/>
                <w:szCs w:val="18"/>
              </w:rPr>
            </w:pPr>
            <w:r w:rsidRPr="00093E37">
              <w:rPr>
                <w:rFonts w:cs="Arial"/>
                <w:szCs w:val="18"/>
              </w:rPr>
              <w:t>n</w:t>
            </w:r>
          </w:p>
        </w:tc>
        <w:tc>
          <w:tcPr>
            <w:tcW w:w="5636" w:type="dxa"/>
            <w:hideMark/>
          </w:tcPr>
          <w:p w14:paraId="3626C5D6" w14:textId="77777777" w:rsidR="00911F0C" w:rsidRPr="00093E37" w:rsidRDefault="00911F0C">
            <w:pPr>
              <w:rPr>
                <w:rFonts w:cs="Arial"/>
                <w:szCs w:val="18"/>
                <w:lang w:val="it-CH"/>
              </w:rPr>
            </w:pPr>
            <w:r w:rsidRPr="00093E37">
              <w:rPr>
                <w:rFonts w:cs="Arial"/>
                <w:szCs w:val="18"/>
              </w:rPr>
              <w:t xml:space="preserve">Ip. de Quattro. Wie leistet der Bundesrat den Empfehlungen der Eidgenössischen Finanzkontrolle zur Bekämpfung der Cyberkriminalität Folge? </w:t>
            </w:r>
            <w:r w:rsidRPr="00093E37">
              <w:rPr>
                <w:rFonts w:cs="Arial"/>
                <w:szCs w:val="18"/>
              </w:rPr>
              <w:br/>
            </w:r>
            <w:r w:rsidRPr="00093E37">
              <w:rPr>
                <w:rFonts w:cs="Arial"/>
                <w:szCs w:val="18"/>
                <w:lang w:val="fr-CH"/>
              </w:rPr>
              <w:t xml:space="preserve">Ip. de Quattro. Quelle suite donne le Conseil fédéral aux recommandations du Contrôle fédéral des finances pour lutter contre la cybercriminalité? </w:t>
            </w:r>
            <w:r w:rsidRPr="00093E37">
              <w:rPr>
                <w:rFonts w:cs="Arial"/>
                <w:szCs w:val="18"/>
                <w:lang w:val="fr-CH"/>
              </w:rPr>
              <w:br/>
            </w:r>
            <w:r w:rsidRPr="00093E37">
              <w:rPr>
                <w:rFonts w:cs="Arial"/>
                <w:szCs w:val="18"/>
                <w:lang w:val="it-CH"/>
              </w:rPr>
              <w:t xml:space="preserve">Ip. de Quattro. Quale seguito ha dato il Consiglio federale alle raccomandazioni del Controllo federale delle finanze per lottare contro la cibercriminalità? </w:t>
            </w:r>
          </w:p>
        </w:tc>
        <w:tc>
          <w:tcPr>
            <w:tcW w:w="1276" w:type="dxa"/>
            <w:hideMark/>
          </w:tcPr>
          <w:p w14:paraId="088067D4" w14:textId="77777777" w:rsidR="00911F0C" w:rsidRPr="00093E37" w:rsidRDefault="00911F0C">
            <w:pPr>
              <w:rPr>
                <w:rFonts w:cs="Arial"/>
                <w:szCs w:val="18"/>
                <w:lang w:val="it-CH"/>
              </w:rPr>
            </w:pPr>
          </w:p>
        </w:tc>
        <w:tc>
          <w:tcPr>
            <w:tcW w:w="567" w:type="dxa"/>
            <w:hideMark/>
          </w:tcPr>
          <w:p w14:paraId="411BF5A0" w14:textId="77777777" w:rsidR="00911F0C" w:rsidRPr="00093E37" w:rsidRDefault="00911F0C">
            <w:pPr>
              <w:rPr>
                <w:rFonts w:cs="Arial"/>
                <w:szCs w:val="18"/>
                <w:lang w:val="it-CH"/>
              </w:rPr>
            </w:pPr>
          </w:p>
        </w:tc>
      </w:tr>
      <w:tr w:rsidR="008F1C3F" w:rsidRPr="008F1C3F" w14:paraId="0B31CBAA" w14:textId="77777777" w:rsidTr="008F1C3F">
        <w:tc>
          <w:tcPr>
            <w:tcW w:w="455" w:type="dxa"/>
            <w:hideMark/>
          </w:tcPr>
          <w:p w14:paraId="003D378A" w14:textId="2E9761C7" w:rsidR="008F1C3F" w:rsidRPr="004C10A0" w:rsidRDefault="008F1C3F">
            <w:pPr>
              <w:rPr>
                <w:rFonts w:cs="Arial"/>
                <w:szCs w:val="18"/>
                <w:lang w:val="it-IT" w:eastAsia="de-CH"/>
              </w:rPr>
            </w:pPr>
          </w:p>
        </w:tc>
        <w:tc>
          <w:tcPr>
            <w:tcW w:w="851" w:type="dxa"/>
            <w:hideMark/>
          </w:tcPr>
          <w:p w14:paraId="47884DD9" w14:textId="77777777" w:rsidR="008F1C3F" w:rsidRPr="008F1C3F" w:rsidRDefault="00307BF7">
            <w:pPr>
              <w:rPr>
                <w:rFonts w:cs="Arial"/>
                <w:szCs w:val="18"/>
              </w:rPr>
            </w:pPr>
            <w:hyperlink r:id="rId627" w:history="1">
              <w:r w:rsidR="008F1C3F" w:rsidRPr="008F1C3F">
                <w:rPr>
                  <w:rStyle w:val="Hyperlink"/>
                  <w:rFonts w:ascii="Arial" w:hAnsi="Arial" w:cs="Arial"/>
                  <w:sz w:val="18"/>
                  <w:szCs w:val="18"/>
                </w:rPr>
                <w:t>22.3428</w:t>
              </w:r>
            </w:hyperlink>
          </w:p>
        </w:tc>
        <w:tc>
          <w:tcPr>
            <w:tcW w:w="425" w:type="dxa"/>
            <w:hideMark/>
          </w:tcPr>
          <w:p w14:paraId="531F57D2" w14:textId="77777777" w:rsidR="008F1C3F" w:rsidRPr="008F1C3F" w:rsidRDefault="008F1C3F">
            <w:pPr>
              <w:rPr>
                <w:rFonts w:cs="Arial"/>
                <w:szCs w:val="18"/>
              </w:rPr>
            </w:pPr>
            <w:r w:rsidRPr="008F1C3F">
              <w:rPr>
                <w:rFonts w:cs="Arial"/>
                <w:szCs w:val="18"/>
              </w:rPr>
              <w:t>n</w:t>
            </w:r>
          </w:p>
        </w:tc>
        <w:tc>
          <w:tcPr>
            <w:tcW w:w="5636" w:type="dxa"/>
            <w:hideMark/>
          </w:tcPr>
          <w:p w14:paraId="74790148" w14:textId="77777777" w:rsidR="008F1C3F" w:rsidRPr="008F1C3F" w:rsidRDefault="008F1C3F">
            <w:pPr>
              <w:rPr>
                <w:rFonts w:cs="Arial"/>
                <w:szCs w:val="18"/>
                <w:lang w:val="it-IT"/>
              </w:rPr>
            </w:pPr>
            <w:r w:rsidRPr="008F1C3F">
              <w:rPr>
                <w:rFonts w:cs="Arial"/>
                <w:szCs w:val="18"/>
              </w:rPr>
              <w:t xml:space="preserve">Po. Dandrès. Gewährleistung der Wirksamkeit der Rechte mittels Einführung eines Rahmens auf Bundesebene für die Gerichtskosten </w:t>
            </w:r>
            <w:r w:rsidRPr="008F1C3F">
              <w:rPr>
                <w:rFonts w:cs="Arial"/>
                <w:szCs w:val="18"/>
              </w:rPr>
              <w:br/>
              <w:t xml:space="preserve">Po. </w:t>
            </w:r>
            <w:r w:rsidRPr="008F1C3F">
              <w:rPr>
                <w:rFonts w:cs="Arial"/>
                <w:szCs w:val="18"/>
                <w:lang w:val="fr-CH"/>
              </w:rPr>
              <w:t xml:space="preserve">Dandrès. Garantir l'effectivité des droits par l'instauration d'un cadre fédéral en matière de frais judiciaires </w:t>
            </w:r>
            <w:r w:rsidRPr="008F1C3F">
              <w:rPr>
                <w:rFonts w:cs="Arial"/>
                <w:szCs w:val="18"/>
                <w:lang w:val="fr-CH"/>
              </w:rPr>
              <w:br/>
              <w:t xml:space="preserve">Po. </w:t>
            </w:r>
            <w:r w:rsidRPr="008F1C3F">
              <w:rPr>
                <w:rFonts w:cs="Arial"/>
                <w:szCs w:val="18"/>
                <w:lang w:val="it-IT"/>
              </w:rPr>
              <w:t xml:space="preserve">Dandrès. Garantire l'effettività dei diritti instaurando un quadro federale in materia di spese giudiziarie </w:t>
            </w:r>
          </w:p>
        </w:tc>
        <w:tc>
          <w:tcPr>
            <w:tcW w:w="1276" w:type="dxa"/>
            <w:hideMark/>
          </w:tcPr>
          <w:p w14:paraId="613319DF" w14:textId="77777777" w:rsidR="008F1C3F" w:rsidRPr="008F1C3F" w:rsidRDefault="008F1C3F">
            <w:pPr>
              <w:rPr>
                <w:rFonts w:cs="Arial"/>
                <w:szCs w:val="18"/>
                <w:lang w:val="it-IT"/>
              </w:rPr>
            </w:pPr>
          </w:p>
        </w:tc>
        <w:tc>
          <w:tcPr>
            <w:tcW w:w="567" w:type="dxa"/>
            <w:hideMark/>
          </w:tcPr>
          <w:p w14:paraId="00745D74" w14:textId="77777777" w:rsidR="008F1C3F" w:rsidRPr="008F1C3F" w:rsidRDefault="008F1C3F">
            <w:pPr>
              <w:rPr>
                <w:rFonts w:cs="Arial"/>
                <w:szCs w:val="18"/>
              </w:rPr>
            </w:pPr>
            <w:r w:rsidRPr="008F1C3F">
              <w:rPr>
                <w:rFonts w:cs="Arial"/>
                <w:b/>
                <w:bCs/>
                <w:szCs w:val="18"/>
              </w:rPr>
              <w:t>-</w:t>
            </w:r>
          </w:p>
        </w:tc>
      </w:tr>
      <w:tr w:rsidR="008B34A2" w:rsidRPr="008B34A2" w14:paraId="27D6107D" w14:textId="77777777" w:rsidTr="008B34A2">
        <w:tc>
          <w:tcPr>
            <w:tcW w:w="455" w:type="dxa"/>
            <w:hideMark/>
          </w:tcPr>
          <w:p w14:paraId="00146C01" w14:textId="6006CE6F" w:rsidR="008B34A2" w:rsidRPr="00CA5955" w:rsidRDefault="008B34A2">
            <w:pPr>
              <w:rPr>
                <w:rFonts w:cs="Arial"/>
                <w:szCs w:val="18"/>
                <w:lang w:val="it-CH" w:eastAsia="de-CH"/>
              </w:rPr>
            </w:pPr>
          </w:p>
        </w:tc>
        <w:tc>
          <w:tcPr>
            <w:tcW w:w="851" w:type="dxa"/>
            <w:hideMark/>
          </w:tcPr>
          <w:p w14:paraId="2A800BCD" w14:textId="77777777" w:rsidR="008B34A2" w:rsidRPr="008B34A2" w:rsidRDefault="00307BF7">
            <w:pPr>
              <w:rPr>
                <w:rFonts w:cs="Arial"/>
                <w:szCs w:val="18"/>
              </w:rPr>
            </w:pPr>
            <w:hyperlink r:id="rId628" w:history="1">
              <w:r w:rsidR="008B34A2" w:rsidRPr="008B34A2">
                <w:rPr>
                  <w:rStyle w:val="Hyperlink"/>
                  <w:rFonts w:ascii="Arial" w:hAnsi="Arial" w:cs="Arial"/>
                  <w:sz w:val="18"/>
                  <w:szCs w:val="18"/>
                </w:rPr>
                <w:t>22.3432</w:t>
              </w:r>
            </w:hyperlink>
          </w:p>
        </w:tc>
        <w:tc>
          <w:tcPr>
            <w:tcW w:w="425" w:type="dxa"/>
            <w:hideMark/>
          </w:tcPr>
          <w:p w14:paraId="0D517C1D" w14:textId="77777777" w:rsidR="008B34A2" w:rsidRPr="008B34A2" w:rsidRDefault="008B34A2">
            <w:pPr>
              <w:rPr>
                <w:rFonts w:cs="Arial"/>
                <w:szCs w:val="18"/>
              </w:rPr>
            </w:pPr>
            <w:r w:rsidRPr="008B34A2">
              <w:rPr>
                <w:rFonts w:cs="Arial"/>
                <w:szCs w:val="18"/>
              </w:rPr>
              <w:t>n</w:t>
            </w:r>
          </w:p>
        </w:tc>
        <w:tc>
          <w:tcPr>
            <w:tcW w:w="5636" w:type="dxa"/>
            <w:hideMark/>
          </w:tcPr>
          <w:p w14:paraId="0A130DF9" w14:textId="77777777" w:rsidR="008B34A2" w:rsidRPr="008B34A2" w:rsidRDefault="008B34A2">
            <w:pPr>
              <w:rPr>
                <w:rFonts w:cs="Arial"/>
                <w:szCs w:val="18"/>
              </w:rPr>
            </w:pPr>
            <w:r w:rsidRPr="008B34A2">
              <w:rPr>
                <w:rFonts w:cs="Arial"/>
                <w:szCs w:val="18"/>
              </w:rPr>
              <w:t xml:space="preserve">Ip. Feri Yvonne. Eritrea. Wie weiter mit den Wegweisungen? </w:t>
            </w:r>
            <w:r w:rsidRPr="008B34A2">
              <w:rPr>
                <w:rFonts w:cs="Arial"/>
                <w:szCs w:val="18"/>
              </w:rPr>
              <w:br/>
            </w:r>
            <w:r w:rsidRPr="008B34A2">
              <w:rPr>
                <w:rFonts w:cs="Arial"/>
                <w:szCs w:val="18"/>
                <w:lang w:val="fr-CH"/>
              </w:rPr>
              <w:t xml:space="preserve">Ip. Feri Yvonne. Érythrée. Vers quelle politique de renvoi nous dirigeons-nous? </w:t>
            </w:r>
            <w:r w:rsidRPr="008B34A2">
              <w:rPr>
                <w:rFonts w:cs="Arial"/>
                <w:szCs w:val="18"/>
                <w:lang w:val="fr-CH"/>
              </w:rPr>
              <w:br/>
            </w:r>
            <w:r w:rsidRPr="008B34A2">
              <w:rPr>
                <w:rFonts w:cs="Arial"/>
                <w:szCs w:val="18"/>
              </w:rPr>
              <w:t xml:space="preserve">Ip. Feri Yvonne. Eritrea. Come procedere con gli allontanamenti? </w:t>
            </w:r>
          </w:p>
        </w:tc>
        <w:tc>
          <w:tcPr>
            <w:tcW w:w="1276" w:type="dxa"/>
            <w:hideMark/>
          </w:tcPr>
          <w:p w14:paraId="180BCE18" w14:textId="77777777" w:rsidR="008B34A2" w:rsidRPr="008B34A2" w:rsidRDefault="008B34A2">
            <w:pPr>
              <w:rPr>
                <w:rFonts w:cs="Arial"/>
                <w:szCs w:val="18"/>
              </w:rPr>
            </w:pPr>
          </w:p>
        </w:tc>
        <w:tc>
          <w:tcPr>
            <w:tcW w:w="567" w:type="dxa"/>
            <w:hideMark/>
          </w:tcPr>
          <w:p w14:paraId="17EE30E2" w14:textId="77777777" w:rsidR="008B34A2" w:rsidRPr="008B34A2" w:rsidRDefault="008B34A2">
            <w:pPr>
              <w:rPr>
                <w:rFonts w:cs="Arial"/>
                <w:szCs w:val="18"/>
              </w:rPr>
            </w:pPr>
          </w:p>
        </w:tc>
      </w:tr>
      <w:tr w:rsidR="008B34A2" w:rsidRPr="008B34A2" w14:paraId="6BC2E0CA" w14:textId="77777777" w:rsidTr="008B34A2">
        <w:tc>
          <w:tcPr>
            <w:tcW w:w="455" w:type="dxa"/>
            <w:hideMark/>
          </w:tcPr>
          <w:p w14:paraId="3F28F2B5" w14:textId="21100C83" w:rsidR="008B34A2" w:rsidRPr="008B34A2" w:rsidRDefault="008B34A2">
            <w:pPr>
              <w:rPr>
                <w:rFonts w:cs="Arial"/>
                <w:szCs w:val="18"/>
                <w:lang w:val="de-CH" w:eastAsia="de-CH"/>
              </w:rPr>
            </w:pPr>
          </w:p>
        </w:tc>
        <w:tc>
          <w:tcPr>
            <w:tcW w:w="851" w:type="dxa"/>
            <w:hideMark/>
          </w:tcPr>
          <w:p w14:paraId="20F3CD1E" w14:textId="77777777" w:rsidR="008B34A2" w:rsidRPr="008B34A2" w:rsidRDefault="00307BF7">
            <w:pPr>
              <w:rPr>
                <w:rFonts w:cs="Arial"/>
                <w:szCs w:val="18"/>
              </w:rPr>
            </w:pPr>
            <w:hyperlink r:id="rId629" w:history="1">
              <w:r w:rsidR="008B34A2" w:rsidRPr="008B34A2">
                <w:rPr>
                  <w:rStyle w:val="Hyperlink"/>
                  <w:rFonts w:ascii="Arial" w:hAnsi="Arial" w:cs="Arial"/>
                  <w:sz w:val="18"/>
                  <w:szCs w:val="18"/>
                </w:rPr>
                <w:t>22.3435</w:t>
              </w:r>
            </w:hyperlink>
          </w:p>
        </w:tc>
        <w:tc>
          <w:tcPr>
            <w:tcW w:w="425" w:type="dxa"/>
            <w:hideMark/>
          </w:tcPr>
          <w:p w14:paraId="4410B6B0" w14:textId="77777777" w:rsidR="008B34A2" w:rsidRPr="008B34A2" w:rsidRDefault="008B34A2">
            <w:pPr>
              <w:rPr>
                <w:rFonts w:cs="Arial"/>
                <w:szCs w:val="18"/>
              </w:rPr>
            </w:pPr>
            <w:r w:rsidRPr="008B34A2">
              <w:rPr>
                <w:rFonts w:cs="Arial"/>
                <w:szCs w:val="18"/>
              </w:rPr>
              <w:t>n</w:t>
            </w:r>
          </w:p>
        </w:tc>
        <w:tc>
          <w:tcPr>
            <w:tcW w:w="5636" w:type="dxa"/>
            <w:hideMark/>
          </w:tcPr>
          <w:p w14:paraId="503D6005" w14:textId="77777777" w:rsidR="008B34A2" w:rsidRPr="008B34A2" w:rsidRDefault="008B34A2">
            <w:pPr>
              <w:rPr>
                <w:rFonts w:cs="Arial"/>
                <w:szCs w:val="18"/>
              </w:rPr>
            </w:pPr>
            <w:r w:rsidRPr="008B34A2">
              <w:rPr>
                <w:rFonts w:cs="Arial"/>
                <w:szCs w:val="18"/>
              </w:rPr>
              <w:t xml:space="preserve">Ip. Bircher. Schutzstatus S und seine Anwendung </w:t>
            </w:r>
            <w:r w:rsidRPr="008B34A2">
              <w:rPr>
                <w:rFonts w:cs="Arial"/>
                <w:szCs w:val="18"/>
              </w:rPr>
              <w:br/>
              <w:t xml:space="preserve">Ip. </w:t>
            </w:r>
            <w:r w:rsidRPr="008B34A2">
              <w:rPr>
                <w:rFonts w:cs="Arial"/>
                <w:szCs w:val="18"/>
                <w:lang w:val="fr-CH"/>
              </w:rPr>
              <w:t xml:space="preserve">Bircher. Statut de protection S. Modalités de mise en oeuvre, coûts et nombre de bénéficiaires </w:t>
            </w:r>
            <w:r w:rsidRPr="008B34A2">
              <w:rPr>
                <w:rFonts w:cs="Arial"/>
                <w:szCs w:val="18"/>
                <w:lang w:val="fr-CH"/>
              </w:rPr>
              <w:br/>
              <w:t xml:space="preserve">Ip. </w:t>
            </w:r>
            <w:r w:rsidRPr="008B34A2">
              <w:rPr>
                <w:rFonts w:cs="Arial"/>
                <w:szCs w:val="18"/>
              </w:rPr>
              <w:t xml:space="preserve">Bircher. Statuto di protezione S e applicazione </w:t>
            </w:r>
          </w:p>
        </w:tc>
        <w:tc>
          <w:tcPr>
            <w:tcW w:w="1276" w:type="dxa"/>
            <w:hideMark/>
          </w:tcPr>
          <w:p w14:paraId="5D9970BD" w14:textId="77777777" w:rsidR="008B34A2" w:rsidRPr="008B34A2" w:rsidRDefault="008B34A2">
            <w:pPr>
              <w:rPr>
                <w:rFonts w:cs="Arial"/>
                <w:szCs w:val="18"/>
              </w:rPr>
            </w:pPr>
          </w:p>
        </w:tc>
        <w:tc>
          <w:tcPr>
            <w:tcW w:w="567" w:type="dxa"/>
            <w:hideMark/>
          </w:tcPr>
          <w:p w14:paraId="6286E317" w14:textId="77777777" w:rsidR="008B34A2" w:rsidRPr="008B34A2" w:rsidRDefault="008B34A2">
            <w:pPr>
              <w:rPr>
                <w:rFonts w:cs="Arial"/>
                <w:szCs w:val="18"/>
              </w:rPr>
            </w:pPr>
          </w:p>
        </w:tc>
      </w:tr>
      <w:tr w:rsidR="008B34A2" w:rsidRPr="008B34A2" w14:paraId="2A1CA6C5" w14:textId="77777777" w:rsidTr="008B34A2">
        <w:tc>
          <w:tcPr>
            <w:tcW w:w="455" w:type="dxa"/>
            <w:hideMark/>
          </w:tcPr>
          <w:p w14:paraId="0518EA8E" w14:textId="77DAFF7A" w:rsidR="008B34A2" w:rsidRPr="008B34A2" w:rsidRDefault="008B34A2">
            <w:pPr>
              <w:rPr>
                <w:rFonts w:cs="Arial"/>
                <w:szCs w:val="18"/>
                <w:lang w:val="de-CH" w:eastAsia="de-CH"/>
              </w:rPr>
            </w:pPr>
          </w:p>
        </w:tc>
        <w:tc>
          <w:tcPr>
            <w:tcW w:w="851" w:type="dxa"/>
            <w:hideMark/>
          </w:tcPr>
          <w:p w14:paraId="27EAFB6A" w14:textId="77777777" w:rsidR="008B34A2" w:rsidRPr="008B34A2" w:rsidRDefault="00307BF7">
            <w:pPr>
              <w:rPr>
                <w:rFonts w:cs="Arial"/>
                <w:szCs w:val="18"/>
              </w:rPr>
            </w:pPr>
            <w:hyperlink r:id="rId630" w:history="1">
              <w:r w:rsidR="008B34A2" w:rsidRPr="008B34A2">
                <w:rPr>
                  <w:rStyle w:val="Hyperlink"/>
                  <w:rFonts w:ascii="Arial" w:hAnsi="Arial" w:cs="Arial"/>
                  <w:sz w:val="18"/>
                  <w:szCs w:val="18"/>
                </w:rPr>
                <w:t>22.3453</w:t>
              </w:r>
            </w:hyperlink>
          </w:p>
        </w:tc>
        <w:tc>
          <w:tcPr>
            <w:tcW w:w="425" w:type="dxa"/>
            <w:hideMark/>
          </w:tcPr>
          <w:p w14:paraId="7CBBE353" w14:textId="77777777" w:rsidR="008B34A2" w:rsidRPr="008B34A2" w:rsidRDefault="008B34A2">
            <w:pPr>
              <w:rPr>
                <w:rFonts w:cs="Arial"/>
                <w:szCs w:val="18"/>
              </w:rPr>
            </w:pPr>
            <w:r w:rsidRPr="008B34A2">
              <w:rPr>
                <w:rFonts w:cs="Arial"/>
                <w:szCs w:val="18"/>
              </w:rPr>
              <w:t>n</w:t>
            </w:r>
          </w:p>
        </w:tc>
        <w:tc>
          <w:tcPr>
            <w:tcW w:w="5636" w:type="dxa"/>
            <w:hideMark/>
          </w:tcPr>
          <w:p w14:paraId="4F0CF4D7" w14:textId="77777777" w:rsidR="008B34A2" w:rsidRPr="008B34A2" w:rsidRDefault="008B34A2">
            <w:pPr>
              <w:rPr>
                <w:rFonts w:cs="Arial"/>
                <w:szCs w:val="18"/>
              </w:rPr>
            </w:pPr>
            <w:r w:rsidRPr="008B34A2">
              <w:rPr>
                <w:rFonts w:cs="Arial"/>
                <w:szCs w:val="18"/>
              </w:rPr>
              <w:t xml:space="preserve">Ip. Trede. Eritreische Geflüchtete in der Schweiz endlich anerkennen </w:t>
            </w:r>
            <w:r w:rsidRPr="008B34A2">
              <w:rPr>
                <w:rFonts w:cs="Arial"/>
                <w:szCs w:val="18"/>
              </w:rPr>
              <w:br/>
              <w:t xml:space="preserve">Ip. </w:t>
            </w:r>
            <w:r w:rsidRPr="008B34A2">
              <w:rPr>
                <w:rFonts w:cs="Arial"/>
                <w:szCs w:val="18"/>
                <w:lang w:val="fr-CH"/>
              </w:rPr>
              <w:t xml:space="preserve">Trede. Accorder enfin un statut légal aux Érythréens ayant fui leur pays </w:t>
            </w:r>
            <w:r w:rsidRPr="008B34A2">
              <w:rPr>
                <w:rFonts w:cs="Arial"/>
                <w:szCs w:val="18"/>
                <w:lang w:val="fr-CH"/>
              </w:rPr>
              <w:br/>
              <w:t xml:space="preserve">Ip. </w:t>
            </w:r>
            <w:r w:rsidRPr="008B34A2">
              <w:rPr>
                <w:rFonts w:cs="Arial"/>
                <w:szCs w:val="18"/>
              </w:rPr>
              <w:t xml:space="preserve">Trede. Riconoscere finalmente i profughi eritrei in Svizzera </w:t>
            </w:r>
          </w:p>
        </w:tc>
        <w:tc>
          <w:tcPr>
            <w:tcW w:w="1276" w:type="dxa"/>
            <w:hideMark/>
          </w:tcPr>
          <w:p w14:paraId="3F19C887" w14:textId="77777777" w:rsidR="008B34A2" w:rsidRPr="008B34A2" w:rsidRDefault="008B34A2">
            <w:pPr>
              <w:rPr>
                <w:rFonts w:cs="Arial"/>
                <w:szCs w:val="18"/>
              </w:rPr>
            </w:pPr>
          </w:p>
        </w:tc>
        <w:tc>
          <w:tcPr>
            <w:tcW w:w="567" w:type="dxa"/>
            <w:hideMark/>
          </w:tcPr>
          <w:p w14:paraId="5B2EB683" w14:textId="77777777" w:rsidR="008B34A2" w:rsidRPr="008B34A2" w:rsidRDefault="008B34A2">
            <w:pPr>
              <w:rPr>
                <w:rFonts w:cs="Arial"/>
                <w:szCs w:val="18"/>
              </w:rPr>
            </w:pPr>
          </w:p>
        </w:tc>
      </w:tr>
      <w:tr w:rsidR="008B34A2" w:rsidRPr="00307BF7" w14:paraId="4E952E74" w14:textId="77777777" w:rsidTr="008B34A2">
        <w:tc>
          <w:tcPr>
            <w:tcW w:w="455" w:type="dxa"/>
            <w:hideMark/>
          </w:tcPr>
          <w:p w14:paraId="7B322268" w14:textId="2B3B6E80" w:rsidR="008B34A2" w:rsidRPr="008B34A2" w:rsidRDefault="008B34A2">
            <w:pPr>
              <w:rPr>
                <w:rFonts w:cs="Arial"/>
                <w:szCs w:val="18"/>
                <w:lang w:val="de-CH" w:eastAsia="de-CH"/>
              </w:rPr>
            </w:pPr>
          </w:p>
        </w:tc>
        <w:tc>
          <w:tcPr>
            <w:tcW w:w="851" w:type="dxa"/>
            <w:hideMark/>
          </w:tcPr>
          <w:p w14:paraId="4D5EEE42" w14:textId="77777777" w:rsidR="008B34A2" w:rsidRPr="008B34A2" w:rsidRDefault="00307BF7">
            <w:pPr>
              <w:rPr>
                <w:rFonts w:cs="Arial"/>
                <w:szCs w:val="18"/>
              </w:rPr>
            </w:pPr>
            <w:hyperlink r:id="rId631" w:history="1">
              <w:r w:rsidR="008B34A2" w:rsidRPr="008B34A2">
                <w:rPr>
                  <w:rStyle w:val="Hyperlink"/>
                  <w:rFonts w:ascii="Arial" w:hAnsi="Arial" w:cs="Arial"/>
                  <w:sz w:val="18"/>
                  <w:szCs w:val="18"/>
                </w:rPr>
                <w:t>22.3463</w:t>
              </w:r>
            </w:hyperlink>
          </w:p>
        </w:tc>
        <w:tc>
          <w:tcPr>
            <w:tcW w:w="425" w:type="dxa"/>
            <w:hideMark/>
          </w:tcPr>
          <w:p w14:paraId="4DE74B31" w14:textId="77777777" w:rsidR="008B34A2" w:rsidRPr="008B34A2" w:rsidRDefault="008B34A2">
            <w:pPr>
              <w:rPr>
                <w:rFonts w:cs="Arial"/>
                <w:szCs w:val="18"/>
              </w:rPr>
            </w:pPr>
            <w:r w:rsidRPr="008B34A2">
              <w:rPr>
                <w:rFonts w:cs="Arial"/>
                <w:szCs w:val="18"/>
              </w:rPr>
              <w:t>n</w:t>
            </w:r>
          </w:p>
        </w:tc>
        <w:tc>
          <w:tcPr>
            <w:tcW w:w="5636" w:type="dxa"/>
            <w:hideMark/>
          </w:tcPr>
          <w:p w14:paraId="3D3C8240" w14:textId="77777777" w:rsidR="008B34A2" w:rsidRPr="008B34A2" w:rsidRDefault="008B34A2">
            <w:pPr>
              <w:rPr>
                <w:rFonts w:cs="Arial"/>
                <w:szCs w:val="18"/>
                <w:lang w:val="it-CH"/>
              </w:rPr>
            </w:pPr>
            <w:r w:rsidRPr="008B34A2">
              <w:rPr>
                <w:rFonts w:cs="Arial"/>
                <w:szCs w:val="18"/>
              </w:rPr>
              <w:t xml:space="preserve">Ip. Addor. Gestaffelte Rückkehr von Ukrainerinnen und Ukrainern in befriedete Gebiete? </w:t>
            </w:r>
            <w:r w:rsidRPr="008B34A2">
              <w:rPr>
                <w:rFonts w:cs="Arial"/>
                <w:szCs w:val="18"/>
              </w:rPr>
              <w:br/>
            </w:r>
            <w:r w:rsidRPr="008B34A2">
              <w:rPr>
                <w:rFonts w:cs="Arial"/>
                <w:szCs w:val="18"/>
                <w:lang w:val="fr-CH"/>
              </w:rPr>
              <w:t xml:space="preserve">Ip. Addor. Vers un retour échelonné des Ukrainiens dans les régions pacifiées? </w:t>
            </w:r>
            <w:r w:rsidRPr="008B34A2">
              <w:rPr>
                <w:rFonts w:cs="Arial"/>
                <w:szCs w:val="18"/>
                <w:lang w:val="fr-CH"/>
              </w:rPr>
              <w:br/>
            </w:r>
            <w:r w:rsidRPr="008B34A2">
              <w:rPr>
                <w:rFonts w:cs="Arial"/>
                <w:szCs w:val="18"/>
                <w:lang w:val="it-CH"/>
              </w:rPr>
              <w:t xml:space="preserve">Ip. Addor. Verso un ritorno scaglionato degli Ucraini nelle regioni pacificate? </w:t>
            </w:r>
          </w:p>
        </w:tc>
        <w:tc>
          <w:tcPr>
            <w:tcW w:w="1276" w:type="dxa"/>
            <w:hideMark/>
          </w:tcPr>
          <w:p w14:paraId="555D96DB" w14:textId="77777777" w:rsidR="008B34A2" w:rsidRPr="008B34A2" w:rsidRDefault="008B34A2">
            <w:pPr>
              <w:rPr>
                <w:rFonts w:cs="Arial"/>
                <w:szCs w:val="18"/>
                <w:lang w:val="it-CH"/>
              </w:rPr>
            </w:pPr>
          </w:p>
        </w:tc>
        <w:tc>
          <w:tcPr>
            <w:tcW w:w="567" w:type="dxa"/>
            <w:hideMark/>
          </w:tcPr>
          <w:p w14:paraId="027145F3" w14:textId="77777777" w:rsidR="008B34A2" w:rsidRPr="008B34A2" w:rsidRDefault="008B34A2">
            <w:pPr>
              <w:rPr>
                <w:rFonts w:cs="Arial"/>
                <w:szCs w:val="18"/>
                <w:lang w:val="it-CH"/>
              </w:rPr>
            </w:pPr>
          </w:p>
        </w:tc>
      </w:tr>
      <w:tr w:rsidR="00B215DB" w:rsidRPr="00307BF7" w14:paraId="3E428B0B" w14:textId="77777777" w:rsidTr="00B215DB">
        <w:tc>
          <w:tcPr>
            <w:tcW w:w="455" w:type="dxa"/>
            <w:hideMark/>
          </w:tcPr>
          <w:p w14:paraId="70E24483" w14:textId="03AC3B2D" w:rsidR="00B215DB" w:rsidRPr="00F666D2" w:rsidRDefault="00B215DB">
            <w:pPr>
              <w:rPr>
                <w:rFonts w:cs="Arial"/>
                <w:szCs w:val="18"/>
                <w:lang w:val="it-IT" w:eastAsia="de-CH"/>
              </w:rPr>
            </w:pPr>
          </w:p>
        </w:tc>
        <w:tc>
          <w:tcPr>
            <w:tcW w:w="851" w:type="dxa"/>
            <w:hideMark/>
          </w:tcPr>
          <w:p w14:paraId="336B40E3" w14:textId="77777777" w:rsidR="00B215DB" w:rsidRPr="00B215DB" w:rsidRDefault="00307BF7">
            <w:pPr>
              <w:rPr>
                <w:rFonts w:cs="Arial"/>
                <w:szCs w:val="18"/>
              </w:rPr>
            </w:pPr>
            <w:hyperlink r:id="rId632" w:history="1">
              <w:r w:rsidR="00B215DB" w:rsidRPr="00B215DB">
                <w:rPr>
                  <w:rStyle w:val="Hyperlink"/>
                  <w:rFonts w:ascii="Arial" w:hAnsi="Arial" w:cs="Arial"/>
                  <w:sz w:val="18"/>
                  <w:szCs w:val="18"/>
                </w:rPr>
                <w:t>22.3464</w:t>
              </w:r>
            </w:hyperlink>
          </w:p>
        </w:tc>
        <w:tc>
          <w:tcPr>
            <w:tcW w:w="425" w:type="dxa"/>
            <w:hideMark/>
          </w:tcPr>
          <w:p w14:paraId="34A52280" w14:textId="77777777" w:rsidR="00B215DB" w:rsidRPr="00B215DB" w:rsidRDefault="00B215DB">
            <w:pPr>
              <w:rPr>
                <w:rFonts w:cs="Arial"/>
                <w:szCs w:val="18"/>
              </w:rPr>
            </w:pPr>
            <w:r w:rsidRPr="00B215DB">
              <w:rPr>
                <w:rFonts w:cs="Arial"/>
                <w:szCs w:val="18"/>
              </w:rPr>
              <w:t>n</w:t>
            </w:r>
          </w:p>
        </w:tc>
        <w:tc>
          <w:tcPr>
            <w:tcW w:w="5636" w:type="dxa"/>
            <w:hideMark/>
          </w:tcPr>
          <w:p w14:paraId="3E2960C4" w14:textId="77777777" w:rsidR="00B215DB" w:rsidRPr="00B215DB" w:rsidRDefault="00B215DB">
            <w:pPr>
              <w:rPr>
                <w:rFonts w:cs="Arial"/>
                <w:szCs w:val="18"/>
                <w:lang w:val="it-IT"/>
              </w:rPr>
            </w:pPr>
            <w:r w:rsidRPr="00B215DB">
              <w:rPr>
                <w:rFonts w:cs="Arial"/>
                <w:szCs w:val="18"/>
              </w:rPr>
              <w:t xml:space="preserve">Ip. Addor. Die "Klimaaktivistinnen und -aktivisten" blockieren oder sich weiter blockieren lassen? </w:t>
            </w:r>
            <w:r w:rsidRPr="00B215DB">
              <w:rPr>
                <w:rFonts w:cs="Arial"/>
                <w:szCs w:val="18"/>
              </w:rPr>
              <w:br/>
            </w:r>
            <w:r w:rsidRPr="00B215DB">
              <w:rPr>
                <w:rFonts w:cs="Arial"/>
                <w:szCs w:val="18"/>
                <w:lang w:val="fr-CH"/>
              </w:rPr>
              <w:t xml:space="preserve">Ip. Addor. Bloquer les "activistes du climat" ou se laisser encore bloquer? </w:t>
            </w:r>
            <w:r w:rsidRPr="00B215DB">
              <w:rPr>
                <w:rFonts w:cs="Arial"/>
                <w:szCs w:val="18"/>
                <w:lang w:val="fr-CH"/>
              </w:rPr>
              <w:br/>
            </w:r>
            <w:r w:rsidRPr="00B215DB">
              <w:rPr>
                <w:rFonts w:cs="Arial"/>
                <w:szCs w:val="18"/>
                <w:lang w:val="it-IT"/>
              </w:rPr>
              <w:t xml:space="preserve">Ip. Addor. Bloccare gli "attivisti del clima" o lasciarsi ancora bloccare? </w:t>
            </w:r>
          </w:p>
        </w:tc>
        <w:tc>
          <w:tcPr>
            <w:tcW w:w="1276" w:type="dxa"/>
            <w:hideMark/>
          </w:tcPr>
          <w:p w14:paraId="547217FE" w14:textId="77777777" w:rsidR="00B215DB" w:rsidRPr="00B215DB" w:rsidRDefault="00B215DB">
            <w:pPr>
              <w:rPr>
                <w:rFonts w:cs="Arial"/>
                <w:szCs w:val="18"/>
                <w:lang w:val="it-IT"/>
              </w:rPr>
            </w:pPr>
          </w:p>
        </w:tc>
        <w:tc>
          <w:tcPr>
            <w:tcW w:w="567" w:type="dxa"/>
            <w:hideMark/>
          </w:tcPr>
          <w:p w14:paraId="380F4E7B" w14:textId="44D220A0" w:rsidR="00B215DB" w:rsidRPr="00F666D2" w:rsidRDefault="00B215DB">
            <w:pPr>
              <w:rPr>
                <w:rFonts w:cs="Arial"/>
                <w:szCs w:val="18"/>
                <w:lang w:val="it-IT"/>
              </w:rPr>
            </w:pPr>
          </w:p>
        </w:tc>
      </w:tr>
      <w:tr w:rsidR="00A113CC" w:rsidRPr="00A113CC" w14:paraId="1AB48081" w14:textId="77777777" w:rsidTr="00A113CC">
        <w:tc>
          <w:tcPr>
            <w:tcW w:w="455" w:type="dxa"/>
            <w:hideMark/>
          </w:tcPr>
          <w:p w14:paraId="63B22FD2" w14:textId="77DF6B15" w:rsidR="00A113CC" w:rsidRPr="00880E70" w:rsidRDefault="00A113CC">
            <w:pPr>
              <w:rPr>
                <w:rFonts w:cs="Arial"/>
                <w:szCs w:val="18"/>
                <w:lang w:val="it-IT" w:eastAsia="de-CH"/>
              </w:rPr>
            </w:pPr>
          </w:p>
        </w:tc>
        <w:tc>
          <w:tcPr>
            <w:tcW w:w="851" w:type="dxa"/>
            <w:hideMark/>
          </w:tcPr>
          <w:p w14:paraId="45E17DC8" w14:textId="77777777" w:rsidR="00A113CC" w:rsidRPr="00A113CC" w:rsidRDefault="00307BF7">
            <w:pPr>
              <w:rPr>
                <w:rFonts w:cs="Arial"/>
                <w:szCs w:val="18"/>
              </w:rPr>
            </w:pPr>
            <w:hyperlink r:id="rId633" w:history="1">
              <w:r w:rsidR="00A113CC" w:rsidRPr="00A113CC">
                <w:rPr>
                  <w:rStyle w:val="Hyperlink"/>
                  <w:rFonts w:ascii="Arial" w:hAnsi="Arial" w:cs="Arial"/>
                  <w:sz w:val="18"/>
                  <w:szCs w:val="18"/>
                </w:rPr>
                <w:t>22.3476</w:t>
              </w:r>
            </w:hyperlink>
          </w:p>
        </w:tc>
        <w:tc>
          <w:tcPr>
            <w:tcW w:w="425" w:type="dxa"/>
            <w:hideMark/>
          </w:tcPr>
          <w:p w14:paraId="76A32A1C" w14:textId="77777777" w:rsidR="00A113CC" w:rsidRPr="00A113CC" w:rsidRDefault="00A113CC">
            <w:pPr>
              <w:rPr>
                <w:rFonts w:cs="Arial"/>
                <w:szCs w:val="18"/>
              </w:rPr>
            </w:pPr>
            <w:r w:rsidRPr="00A113CC">
              <w:rPr>
                <w:rFonts w:cs="Arial"/>
                <w:szCs w:val="18"/>
              </w:rPr>
              <w:t>n</w:t>
            </w:r>
          </w:p>
        </w:tc>
        <w:tc>
          <w:tcPr>
            <w:tcW w:w="5636" w:type="dxa"/>
            <w:hideMark/>
          </w:tcPr>
          <w:p w14:paraId="6C9366CF" w14:textId="77777777" w:rsidR="00A113CC" w:rsidRPr="00A113CC" w:rsidRDefault="00A113CC">
            <w:pPr>
              <w:rPr>
                <w:rFonts w:cs="Arial"/>
                <w:szCs w:val="18"/>
              </w:rPr>
            </w:pPr>
            <w:r w:rsidRPr="00A113CC">
              <w:rPr>
                <w:rFonts w:cs="Arial"/>
                <w:szCs w:val="18"/>
              </w:rPr>
              <w:t xml:space="preserve">Mo. Masshardt. Widerrufsrecht im Online-Handel </w:t>
            </w:r>
            <w:r w:rsidRPr="00A113CC">
              <w:rPr>
                <w:rFonts w:cs="Arial"/>
                <w:szCs w:val="18"/>
              </w:rPr>
              <w:br/>
              <w:t xml:space="preserve">Mo. </w:t>
            </w:r>
            <w:r w:rsidRPr="00A113CC">
              <w:rPr>
                <w:rFonts w:cs="Arial"/>
                <w:szCs w:val="18"/>
                <w:lang w:val="fr-CH"/>
              </w:rPr>
              <w:t xml:space="preserve">Masshardt. Droit de révocation des contrats commerciaux conclus en ligne </w:t>
            </w:r>
            <w:r w:rsidRPr="00A113CC">
              <w:rPr>
                <w:rFonts w:cs="Arial"/>
                <w:szCs w:val="18"/>
                <w:lang w:val="fr-CH"/>
              </w:rPr>
              <w:br/>
              <w:t xml:space="preserve">Mo. </w:t>
            </w:r>
            <w:r w:rsidRPr="00A113CC">
              <w:rPr>
                <w:rFonts w:cs="Arial"/>
                <w:szCs w:val="18"/>
              </w:rPr>
              <w:t xml:space="preserve">Masshardt. Diritto di revoca nel commercio online </w:t>
            </w:r>
          </w:p>
        </w:tc>
        <w:tc>
          <w:tcPr>
            <w:tcW w:w="1276" w:type="dxa"/>
            <w:hideMark/>
          </w:tcPr>
          <w:p w14:paraId="6DDC101A" w14:textId="77777777" w:rsidR="00A113CC" w:rsidRPr="00A113CC" w:rsidRDefault="00A113CC">
            <w:pPr>
              <w:rPr>
                <w:rFonts w:cs="Arial"/>
                <w:szCs w:val="18"/>
              </w:rPr>
            </w:pPr>
          </w:p>
        </w:tc>
        <w:tc>
          <w:tcPr>
            <w:tcW w:w="567" w:type="dxa"/>
            <w:hideMark/>
          </w:tcPr>
          <w:p w14:paraId="2E62ADDB" w14:textId="77777777" w:rsidR="00A113CC" w:rsidRPr="00A113CC" w:rsidRDefault="00A113CC">
            <w:pPr>
              <w:rPr>
                <w:rFonts w:cs="Arial"/>
                <w:szCs w:val="18"/>
              </w:rPr>
            </w:pPr>
            <w:r w:rsidRPr="00A113CC">
              <w:rPr>
                <w:rFonts w:cs="Arial"/>
                <w:b/>
                <w:bCs/>
                <w:szCs w:val="18"/>
              </w:rPr>
              <w:t>-</w:t>
            </w:r>
          </w:p>
        </w:tc>
      </w:tr>
      <w:tr w:rsidR="008F1C3F" w:rsidRPr="00307BF7" w14:paraId="7DD78330" w14:textId="77777777" w:rsidTr="008F1C3F">
        <w:tc>
          <w:tcPr>
            <w:tcW w:w="455" w:type="dxa"/>
            <w:hideMark/>
          </w:tcPr>
          <w:p w14:paraId="088301D1" w14:textId="570E204E" w:rsidR="008F1C3F" w:rsidRPr="008F1C3F" w:rsidRDefault="008F1C3F">
            <w:pPr>
              <w:rPr>
                <w:rFonts w:cs="Arial"/>
                <w:szCs w:val="18"/>
                <w:lang w:val="de-CH" w:eastAsia="de-CH"/>
              </w:rPr>
            </w:pPr>
          </w:p>
        </w:tc>
        <w:tc>
          <w:tcPr>
            <w:tcW w:w="851" w:type="dxa"/>
            <w:hideMark/>
          </w:tcPr>
          <w:p w14:paraId="24E96CBE" w14:textId="77777777" w:rsidR="008F1C3F" w:rsidRPr="008F1C3F" w:rsidRDefault="00307BF7">
            <w:pPr>
              <w:rPr>
                <w:rFonts w:cs="Arial"/>
                <w:szCs w:val="18"/>
              </w:rPr>
            </w:pPr>
            <w:hyperlink r:id="rId634" w:history="1">
              <w:r w:rsidR="008F1C3F" w:rsidRPr="008F1C3F">
                <w:rPr>
                  <w:rStyle w:val="Hyperlink"/>
                  <w:rFonts w:ascii="Arial" w:hAnsi="Arial" w:cs="Arial"/>
                  <w:sz w:val="18"/>
                  <w:szCs w:val="18"/>
                </w:rPr>
                <w:t>22.3479</w:t>
              </w:r>
            </w:hyperlink>
          </w:p>
        </w:tc>
        <w:tc>
          <w:tcPr>
            <w:tcW w:w="425" w:type="dxa"/>
            <w:hideMark/>
          </w:tcPr>
          <w:p w14:paraId="29FD893F" w14:textId="77777777" w:rsidR="008F1C3F" w:rsidRPr="008F1C3F" w:rsidRDefault="008F1C3F">
            <w:pPr>
              <w:rPr>
                <w:rFonts w:cs="Arial"/>
                <w:szCs w:val="18"/>
              </w:rPr>
            </w:pPr>
            <w:r w:rsidRPr="008F1C3F">
              <w:rPr>
                <w:rFonts w:cs="Arial"/>
                <w:szCs w:val="18"/>
              </w:rPr>
              <w:t>n</w:t>
            </w:r>
          </w:p>
        </w:tc>
        <w:tc>
          <w:tcPr>
            <w:tcW w:w="5636" w:type="dxa"/>
            <w:hideMark/>
          </w:tcPr>
          <w:p w14:paraId="7E86EFA7" w14:textId="77777777" w:rsidR="008F1C3F" w:rsidRPr="008F1C3F" w:rsidRDefault="008F1C3F">
            <w:pPr>
              <w:rPr>
                <w:rFonts w:cs="Arial"/>
                <w:szCs w:val="18"/>
                <w:lang w:val="it-IT"/>
              </w:rPr>
            </w:pPr>
            <w:r w:rsidRPr="008F1C3F">
              <w:rPr>
                <w:rFonts w:cs="Arial"/>
                <w:szCs w:val="18"/>
              </w:rPr>
              <w:t xml:space="preserve">Ip. Regazzi. Morddrohungen gegen Dick Marty. Welche diplomatischen Schritte gedenkt der Bundesrat zu unternehmen? </w:t>
            </w:r>
            <w:r w:rsidRPr="008F1C3F">
              <w:rPr>
                <w:rFonts w:cs="Arial"/>
                <w:szCs w:val="18"/>
              </w:rPr>
              <w:br/>
            </w:r>
            <w:r w:rsidRPr="008F1C3F">
              <w:rPr>
                <w:rFonts w:cs="Arial"/>
                <w:szCs w:val="18"/>
                <w:lang w:val="fr-CH"/>
              </w:rPr>
              <w:t xml:space="preserve">Ip. Regazzi. Menaces de mort contre Dick Marty. Quelle action diplomatique le Conseil fédéral envisage-t-il? </w:t>
            </w:r>
            <w:r w:rsidRPr="008F1C3F">
              <w:rPr>
                <w:rFonts w:cs="Arial"/>
                <w:szCs w:val="18"/>
                <w:lang w:val="fr-CH"/>
              </w:rPr>
              <w:br/>
            </w:r>
            <w:r w:rsidRPr="008F1C3F">
              <w:rPr>
                <w:rFonts w:cs="Arial"/>
                <w:szCs w:val="18"/>
                <w:lang w:val="it-IT"/>
              </w:rPr>
              <w:t xml:space="preserve">Ip. Regazzi. Minacce di morte a Dick Marty. Quale azione diplomatica intende intraprendere il Consiglio federale? </w:t>
            </w:r>
          </w:p>
        </w:tc>
        <w:tc>
          <w:tcPr>
            <w:tcW w:w="1276" w:type="dxa"/>
            <w:hideMark/>
          </w:tcPr>
          <w:p w14:paraId="19A4DB99" w14:textId="77777777" w:rsidR="008F1C3F" w:rsidRPr="008F1C3F" w:rsidRDefault="008F1C3F">
            <w:pPr>
              <w:rPr>
                <w:rFonts w:cs="Arial"/>
                <w:szCs w:val="18"/>
                <w:lang w:val="it-IT"/>
              </w:rPr>
            </w:pPr>
          </w:p>
        </w:tc>
        <w:tc>
          <w:tcPr>
            <w:tcW w:w="567" w:type="dxa"/>
            <w:hideMark/>
          </w:tcPr>
          <w:p w14:paraId="64892EDB" w14:textId="77777777" w:rsidR="008F1C3F" w:rsidRPr="008F1C3F" w:rsidRDefault="008F1C3F">
            <w:pPr>
              <w:rPr>
                <w:rFonts w:cs="Arial"/>
                <w:szCs w:val="18"/>
                <w:lang w:val="it-IT"/>
              </w:rPr>
            </w:pPr>
          </w:p>
        </w:tc>
      </w:tr>
      <w:tr w:rsidR="001439BE" w:rsidRPr="00307BF7" w14:paraId="451D3E1D" w14:textId="77777777" w:rsidTr="001439BE">
        <w:tc>
          <w:tcPr>
            <w:tcW w:w="455" w:type="dxa"/>
            <w:hideMark/>
          </w:tcPr>
          <w:p w14:paraId="773E6405" w14:textId="1ACF0350" w:rsidR="001439BE" w:rsidRPr="0088623E" w:rsidRDefault="001439BE">
            <w:pPr>
              <w:rPr>
                <w:rFonts w:cs="Arial"/>
                <w:szCs w:val="18"/>
                <w:lang w:val="it-IT" w:eastAsia="de-CH"/>
              </w:rPr>
            </w:pPr>
          </w:p>
        </w:tc>
        <w:tc>
          <w:tcPr>
            <w:tcW w:w="851" w:type="dxa"/>
            <w:hideMark/>
          </w:tcPr>
          <w:p w14:paraId="2F900FD3" w14:textId="77777777" w:rsidR="001439BE" w:rsidRPr="001439BE" w:rsidRDefault="00307BF7">
            <w:pPr>
              <w:rPr>
                <w:rFonts w:cs="Arial"/>
                <w:szCs w:val="18"/>
              </w:rPr>
            </w:pPr>
            <w:hyperlink r:id="rId635" w:history="1">
              <w:r w:rsidR="001439BE" w:rsidRPr="001439BE">
                <w:rPr>
                  <w:rStyle w:val="Hyperlink"/>
                  <w:rFonts w:ascii="Arial" w:hAnsi="Arial" w:cs="Arial"/>
                  <w:sz w:val="18"/>
                  <w:szCs w:val="18"/>
                </w:rPr>
                <w:t>22.3494</w:t>
              </w:r>
            </w:hyperlink>
          </w:p>
        </w:tc>
        <w:tc>
          <w:tcPr>
            <w:tcW w:w="425" w:type="dxa"/>
            <w:hideMark/>
          </w:tcPr>
          <w:p w14:paraId="44BBDCCE" w14:textId="77777777" w:rsidR="001439BE" w:rsidRPr="001439BE" w:rsidRDefault="001439BE">
            <w:pPr>
              <w:rPr>
                <w:rFonts w:cs="Arial"/>
                <w:szCs w:val="18"/>
              </w:rPr>
            </w:pPr>
            <w:r w:rsidRPr="001439BE">
              <w:rPr>
                <w:rFonts w:cs="Arial"/>
                <w:szCs w:val="18"/>
              </w:rPr>
              <w:t>n</w:t>
            </w:r>
          </w:p>
        </w:tc>
        <w:tc>
          <w:tcPr>
            <w:tcW w:w="5636" w:type="dxa"/>
            <w:hideMark/>
          </w:tcPr>
          <w:p w14:paraId="7612ABCA" w14:textId="77777777" w:rsidR="001439BE" w:rsidRPr="001439BE" w:rsidRDefault="001439BE">
            <w:pPr>
              <w:rPr>
                <w:rFonts w:cs="Arial"/>
                <w:szCs w:val="18"/>
                <w:lang w:val="it-CH"/>
              </w:rPr>
            </w:pPr>
            <w:r w:rsidRPr="001439BE">
              <w:rPr>
                <w:rFonts w:cs="Arial"/>
                <w:szCs w:val="18"/>
              </w:rPr>
              <w:t xml:space="preserve">Ip. Fivaz Fabien. Schluss mit der Willkür. Schutzstatus S für alle Flüchtlinge aus der Ukraine </w:t>
            </w:r>
            <w:r w:rsidRPr="001439BE">
              <w:rPr>
                <w:rFonts w:cs="Arial"/>
                <w:szCs w:val="18"/>
              </w:rPr>
              <w:br/>
              <w:t xml:space="preserve">Ip. </w:t>
            </w:r>
            <w:r w:rsidRPr="001439BE">
              <w:rPr>
                <w:rFonts w:cs="Arial"/>
                <w:szCs w:val="18"/>
                <w:lang w:val="fr-CH"/>
              </w:rPr>
              <w:t xml:space="preserve">Fivaz Fabien. Stop à l'arbitraire. Le statut S pour tous les réfugiés en provenance d'Ukraine </w:t>
            </w:r>
            <w:r w:rsidRPr="001439BE">
              <w:rPr>
                <w:rFonts w:cs="Arial"/>
                <w:szCs w:val="18"/>
                <w:lang w:val="fr-CH"/>
              </w:rPr>
              <w:br/>
              <w:t xml:space="preserve">Ip. </w:t>
            </w:r>
            <w:r w:rsidRPr="001439BE">
              <w:rPr>
                <w:rFonts w:cs="Arial"/>
                <w:szCs w:val="18"/>
                <w:lang w:val="it-CH"/>
              </w:rPr>
              <w:t xml:space="preserve">Fivaz Fabien. Stop all'arbitrio. Lo statuto S per tutti i rifugiati provenienti dall'Ucraina </w:t>
            </w:r>
          </w:p>
        </w:tc>
        <w:tc>
          <w:tcPr>
            <w:tcW w:w="1276" w:type="dxa"/>
            <w:hideMark/>
          </w:tcPr>
          <w:p w14:paraId="4555663C" w14:textId="77777777" w:rsidR="001439BE" w:rsidRPr="001439BE" w:rsidRDefault="001439BE">
            <w:pPr>
              <w:rPr>
                <w:rFonts w:cs="Arial"/>
                <w:szCs w:val="18"/>
                <w:lang w:val="it-CH"/>
              </w:rPr>
            </w:pPr>
          </w:p>
        </w:tc>
        <w:tc>
          <w:tcPr>
            <w:tcW w:w="567" w:type="dxa"/>
            <w:hideMark/>
          </w:tcPr>
          <w:p w14:paraId="783FDD64" w14:textId="77777777" w:rsidR="001439BE" w:rsidRPr="001439BE" w:rsidRDefault="001439BE">
            <w:pPr>
              <w:rPr>
                <w:rFonts w:cs="Arial"/>
                <w:szCs w:val="18"/>
                <w:lang w:val="it-CH"/>
              </w:rPr>
            </w:pPr>
          </w:p>
        </w:tc>
      </w:tr>
    </w:tbl>
    <w:p w14:paraId="4E1A0823" w14:textId="39A1C9FB" w:rsidR="00B215DB" w:rsidRPr="00F666D2" w:rsidRDefault="00B215DB">
      <w:pPr>
        <w:rPr>
          <w:lang w:val="it-IT"/>
        </w:rPr>
      </w:pPr>
    </w:p>
    <w:p w14:paraId="0ECE6E04" w14:textId="53A880D9" w:rsidR="00B215DB" w:rsidRPr="00F666D2" w:rsidRDefault="00B215DB">
      <w:pPr>
        <w:rPr>
          <w:lang w:val="it-IT"/>
        </w:rPr>
      </w:pPr>
    </w:p>
    <w:p w14:paraId="0263F408" w14:textId="6D17208F" w:rsidR="00B215DB" w:rsidRPr="00F666D2" w:rsidRDefault="00B215DB">
      <w:pPr>
        <w:rPr>
          <w:lang w:val="it-IT"/>
        </w:rPr>
      </w:pPr>
    </w:p>
    <w:p w14:paraId="2B491293" w14:textId="2867EC58" w:rsidR="00B215DB" w:rsidRPr="00F666D2" w:rsidRDefault="00B215DB">
      <w:pPr>
        <w:rPr>
          <w:lang w:val="it-IT"/>
        </w:rPr>
      </w:pPr>
    </w:p>
    <w:p w14:paraId="35E2B6F9" w14:textId="4DD9B2DA" w:rsidR="00B215DB" w:rsidRPr="00F666D2" w:rsidRDefault="00B215DB">
      <w:pPr>
        <w:rPr>
          <w:lang w:val="it-IT"/>
        </w:rPr>
      </w:pPr>
    </w:p>
    <w:p w14:paraId="33AF21D9" w14:textId="2B29E59B" w:rsidR="00B215DB" w:rsidRPr="00F666D2" w:rsidRDefault="00B215DB">
      <w:pPr>
        <w:rPr>
          <w:lang w:val="it-IT"/>
        </w:rPr>
      </w:pPr>
    </w:p>
    <w:p w14:paraId="015A3903" w14:textId="478E3969" w:rsidR="00B215DB" w:rsidRPr="00F666D2" w:rsidRDefault="00B215DB">
      <w:pPr>
        <w:rPr>
          <w:lang w:val="it-IT"/>
        </w:rPr>
      </w:pPr>
    </w:p>
    <w:p w14:paraId="363D3B8D" w14:textId="50C9C97B" w:rsidR="00B215DB" w:rsidRPr="00F666D2" w:rsidRDefault="00B215DB">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F1C3F" w:rsidRPr="008F1C3F" w14:paraId="13E113A1" w14:textId="77777777" w:rsidTr="008F1C3F">
        <w:tc>
          <w:tcPr>
            <w:tcW w:w="455" w:type="dxa"/>
            <w:hideMark/>
          </w:tcPr>
          <w:p w14:paraId="66B6B484" w14:textId="1336F57D" w:rsidR="008F1C3F" w:rsidRPr="004C10A0" w:rsidRDefault="008F1C3F">
            <w:pPr>
              <w:rPr>
                <w:rFonts w:cs="Arial"/>
                <w:szCs w:val="18"/>
                <w:lang w:val="it-IT" w:eastAsia="de-CH"/>
              </w:rPr>
            </w:pPr>
          </w:p>
        </w:tc>
        <w:tc>
          <w:tcPr>
            <w:tcW w:w="851" w:type="dxa"/>
            <w:hideMark/>
          </w:tcPr>
          <w:p w14:paraId="0A381E13" w14:textId="77777777" w:rsidR="008F1C3F" w:rsidRPr="008F1C3F" w:rsidRDefault="00307BF7">
            <w:pPr>
              <w:rPr>
                <w:rFonts w:cs="Arial"/>
                <w:szCs w:val="18"/>
              </w:rPr>
            </w:pPr>
            <w:hyperlink r:id="rId636" w:history="1">
              <w:r w:rsidR="008F1C3F" w:rsidRPr="008F1C3F">
                <w:rPr>
                  <w:rStyle w:val="Hyperlink"/>
                  <w:rFonts w:ascii="Arial" w:hAnsi="Arial" w:cs="Arial"/>
                  <w:sz w:val="18"/>
                  <w:szCs w:val="18"/>
                </w:rPr>
                <w:t>22.3498</w:t>
              </w:r>
            </w:hyperlink>
          </w:p>
        </w:tc>
        <w:tc>
          <w:tcPr>
            <w:tcW w:w="425" w:type="dxa"/>
            <w:hideMark/>
          </w:tcPr>
          <w:p w14:paraId="25E66485" w14:textId="77777777" w:rsidR="008F1C3F" w:rsidRPr="008F1C3F" w:rsidRDefault="008F1C3F">
            <w:pPr>
              <w:rPr>
                <w:rFonts w:cs="Arial"/>
                <w:szCs w:val="18"/>
              </w:rPr>
            </w:pPr>
            <w:r w:rsidRPr="008F1C3F">
              <w:rPr>
                <w:rFonts w:cs="Arial"/>
                <w:szCs w:val="18"/>
              </w:rPr>
              <w:t>n</w:t>
            </w:r>
          </w:p>
        </w:tc>
        <w:tc>
          <w:tcPr>
            <w:tcW w:w="5636" w:type="dxa"/>
            <w:hideMark/>
          </w:tcPr>
          <w:p w14:paraId="12AAFCD7" w14:textId="77777777" w:rsidR="008F1C3F" w:rsidRPr="008F1C3F" w:rsidRDefault="008F1C3F">
            <w:pPr>
              <w:rPr>
                <w:rFonts w:cs="Arial"/>
                <w:szCs w:val="18"/>
                <w:lang w:val="it-IT"/>
              </w:rPr>
            </w:pPr>
            <w:r w:rsidRPr="008F1C3F">
              <w:rPr>
                <w:rFonts w:cs="Arial"/>
                <w:szCs w:val="18"/>
              </w:rPr>
              <w:t xml:space="preserve">Po. Dandrès. Wie wirkt sich die Androhung von Gerichtsverfahren, Schadenersatzforderungen und Strafanzeigen auf das Informationsrecht aus? </w:t>
            </w:r>
            <w:r w:rsidRPr="008F1C3F">
              <w:rPr>
                <w:rFonts w:cs="Arial"/>
                <w:szCs w:val="18"/>
              </w:rPr>
              <w:br/>
            </w:r>
            <w:r w:rsidRPr="008F1C3F">
              <w:rPr>
                <w:rFonts w:cs="Arial"/>
                <w:szCs w:val="18"/>
                <w:lang w:val="fr-CH"/>
              </w:rPr>
              <w:t xml:space="preserve">Po. Dandrès. Quel est l'impact des menaces de procédures judiciaires, de demandes de dommages et intérêts ou de dénonciations pénales sur le droit à l'information? </w:t>
            </w:r>
            <w:r w:rsidRPr="008F1C3F">
              <w:rPr>
                <w:rFonts w:cs="Arial"/>
                <w:szCs w:val="18"/>
                <w:lang w:val="fr-CH"/>
              </w:rPr>
              <w:br/>
            </w:r>
            <w:r w:rsidRPr="008F1C3F">
              <w:rPr>
                <w:rFonts w:cs="Arial"/>
                <w:szCs w:val="18"/>
                <w:lang w:val="it-IT"/>
              </w:rPr>
              <w:t xml:space="preserve">Po. Dandrès. Qual è l'impatto sul diritto all'informazione delle minacce di procedimenti giudiziari, delle richieste di risarcimento o delle denunce penali? </w:t>
            </w:r>
          </w:p>
        </w:tc>
        <w:tc>
          <w:tcPr>
            <w:tcW w:w="1276" w:type="dxa"/>
            <w:hideMark/>
          </w:tcPr>
          <w:p w14:paraId="44B27243" w14:textId="77777777" w:rsidR="008F1C3F" w:rsidRPr="008F1C3F" w:rsidRDefault="008F1C3F">
            <w:pPr>
              <w:rPr>
                <w:rFonts w:cs="Arial"/>
                <w:szCs w:val="18"/>
                <w:lang w:val="it-IT"/>
              </w:rPr>
            </w:pPr>
          </w:p>
        </w:tc>
        <w:tc>
          <w:tcPr>
            <w:tcW w:w="567" w:type="dxa"/>
            <w:hideMark/>
          </w:tcPr>
          <w:p w14:paraId="0CD649FD" w14:textId="77777777" w:rsidR="008F1C3F" w:rsidRPr="008F1C3F" w:rsidRDefault="008F1C3F">
            <w:pPr>
              <w:rPr>
                <w:rFonts w:cs="Arial"/>
                <w:szCs w:val="18"/>
              </w:rPr>
            </w:pPr>
            <w:r w:rsidRPr="008F1C3F">
              <w:rPr>
                <w:rFonts w:cs="Arial"/>
                <w:b/>
                <w:bCs/>
                <w:szCs w:val="18"/>
              </w:rPr>
              <w:t>-</w:t>
            </w:r>
          </w:p>
        </w:tc>
      </w:tr>
      <w:tr w:rsidR="00A113CC" w:rsidRPr="00A113CC" w14:paraId="01ED4E99" w14:textId="77777777" w:rsidTr="00A113CC">
        <w:tc>
          <w:tcPr>
            <w:tcW w:w="455" w:type="dxa"/>
            <w:hideMark/>
          </w:tcPr>
          <w:p w14:paraId="67976753" w14:textId="7AB5509C" w:rsidR="00A113CC" w:rsidRPr="00A113CC" w:rsidRDefault="00A113CC">
            <w:pPr>
              <w:rPr>
                <w:rFonts w:cs="Arial"/>
                <w:szCs w:val="18"/>
                <w:lang w:val="de-CH" w:eastAsia="de-CH"/>
              </w:rPr>
            </w:pPr>
          </w:p>
        </w:tc>
        <w:tc>
          <w:tcPr>
            <w:tcW w:w="851" w:type="dxa"/>
            <w:hideMark/>
          </w:tcPr>
          <w:p w14:paraId="3663C241" w14:textId="77777777" w:rsidR="00A113CC" w:rsidRPr="00A113CC" w:rsidRDefault="00307BF7">
            <w:pPr>
              <w:rPr>
                <w:rFonts w:cs="Arial"/>
                <w:szCs w:val="18"/>
              </w:rPr>
            </w:pPr>
            <w:hyperlink r:id="rId637" w:history="1">
              <w:r w:rsidR="00A113CC" w:rsidRPr="00A113CC">
                <w:rPr>
                  <w:rStyle w:val="Hyperlink"/>
                  <w:rFonts w:ascii="Arial" w:hAnsi="Arial" w:cs="Arial"/>
                  <w:sz w:val="18"/>
                  <w:szCs w:val="18"/>
                </w:rPr>
                <w:t>22.3512</w:t>
              </w:r>
            </w:hyperlink>
          </w:p>
        </w:tc>
        <w:tc>
          <w:tcPr>
            <w:tcW w:w="425" w:type="dxa"/>
            <w:hideMark/>
          </w:tcPr>
          <w:p w14:paraId="2C200F0E" w14:textId="77777777" w:rsidR="00A113CC" w:rsidRPr="00A113CC" w:rsidRDefault="00A113CC">
            <w:pPr>
              <w:rPr>
                <w:rFonts w:cs="Arial"/>
                <w:szCs w:val="18"/>
              </w:rPr>
            </w:pPr>
            <w:r w:rsidRPr="00A113CC">
              <w:rPr>
                <w:rFonts w:cs="Arial"/>
                <w:szCs w:val="18"/>
              </w:rPr>
              <w:t>n</w:t>
            </w:r>
          </w:p>
        </w:tc>
        <w:tc>
          <w:tcPr>
            <w:tcW w:w="5636" w:type="dxa"/>
            <w:hideMark/>
          </w:tcPr>
          <w:p w14:paraId="64EE64F3" w14:textId="77777777" w:rsidR="00A113CC" w:rsidRPr="00A113CC" w:rsidRDefault="00A113CC">
            <w:pPr>
              <w:rPr>
                <w:rFonts w:cs="Arial"/>
                <w:szCs w:val="18"/>
                <w:lang w:val="it-IT"/>
              </w:rPr>
            </w:pPr>
            <w:r w:rsidRPr="00A113CC">
              <w:rPr>
                <w:rFonts w:cs="Arial"/>
                <w:szCs w:val="18"/>
              </w:rPr>
              <w:t xml:space="preserve">Mo. Fraktion V. Reguläres Asylverfahren statt Schutzstatus S für Menschen aus der West-, der Zentral- und der Nord-Ukraine </w:t>
            </w:r>
            <w:r w:rsidRPr="00A113CC">
              <w:rPr>
                <w:rFonts w:cs="Arial"/>
                <w:szCs w:val="18"/>
              </w:rPr>
              <w:br/>
              <w:t xml:space="preserve">Mo. </w:t>
            </w:r>
            <w:r w:rsidRPr="00A113CC">
              <w:rPr>
                <w:rFonts w:cs="Arial"/>
                <w:szCs w:val="18"/>
                <w:lang w:val="fr-CH"/>
              </w:rPr>
              <w:t xml:space="preserve">Groupe V. Procédure d'asile normale plutôt que statut S pour les personnes provenant de l'ouest, du centre et du nord de l'Ukraine </w:t>
            </w:r>
            <w:r w:rsidRPr="00A113CC">
              <w:rPr>
                <w:rFonts w:cs="Arial"/>
                <w:szCs w:val="18"/>
                <w:lang w:val="fr-CH"/>
              </w:rPr>
              <w:br/>
              <w:t xml:space="preserve">Mo. </w:t>
            </w:r>
            <w:r w:rsidRPr="00A113CC">
              <w:rPr>
                <w:rFonts w:cs="Arial"/>
                <w:szCs w:val="18"/>
                <w:lang w:val="it-IT"/>
              </w:rPr>
              <w:t xml:space="preserve">Gruppo V. Procedura d'asilo regolare invece che statuto di protezione S per le persone provenienti dall'Ucraina occidentale, centrale e settentrionale </w:t>
            </w:r>
            <w:r w:rsidRPr="00A113CC">
              <w:rPr>
                <w:rFonts w:cs="Arial"/>
                <w:szCs w:val="18"/>
                <w:lang w:val="it-IT"/>
              </w:rPr>
              <w:br/>
              <w:t>Zu/ad: 22.3517 s</w:t>
            </w:r>
          </w:p>
        </w:tc>
        <w:tc>
          <w:tcPr>
            <w:tcW w:w="1276" w:type="dxa"/>
            <w:hideMark/>
          </w:tcPr>
          <w:p w14:paraId="28A3A874" w14:textId="77777777" w:rsidR="00A113CC" w:rsidRPr="00A113CC" w:rsidRDefault="00A113CC">
            <w:pPr>
              <w:rPr>
                <w:rFonts w:cs="Arial"/>
                <w:szCs w:val="18"/>
                <w:lang w:val="it-IT"/>
              </w:rPr>
            </w:pPr>
          </w:p>
        </w:tc>
        <w:tc>
          <w:tcPr>
            <w:tcW w:w="567" w:type="dxa"/>
            <w:hideMark/>
          </w:tcPr>
          <w:p w14:paraId="29822C61" w14:textId="77777777" w:rsidR="00A113CC" w:rsidRPr="00A113CC" w:rsidRDefault="00A113CC">
            <w:pPr>
              <w:rPr>
                <w:rFonts w:cs="Arial"/>
                <w:szCs w:val="18"/>
              </w:rPr>
            </w:pPr>
            <w:r w:rsidRPr="00A113CC">
              <w:rPr>
                <w:rFonts w:cs="Arial"/>
                <w:b/>
                <w:bCs/>
                <w:szCs w:val="18"/>
              </w:rPr>
              <w:t>-</w:t>
            </w:r>
          </w:p>
        </w:tc>
      </w:tr>
      <w:tr w:rsidR="00A113CC" w:rsidRPr="00A113CC" w14:paraId="53CE4153" w14:textId="77777777" w:rsidTr="00A113CC">
        <w:tc>
          <w:tcPr>
            <w:tcW w:w="455" w:type="dxa"/>
            <w:hideMark/>
          </w:tcPr>
          <w:p w14:paraId="14EF037B" w14:textId="4A77D8E2" w:rsidR="00A113CC" w:rsidRPr="00A113CC" w:rsidRDefault="00A113CC">
            <w:pPr>
              <w:rPr>
                <w:rFonts w:cs="Arial"/>
                <w:szCs w:val="18"/>
                <w:lang w:val="de-CH" w:eastAsia="de-CH"/>
              </w:rPr>
            </w:pPr>
          </w:p>
        </w:tc>
        <w:tc>
          <w:tcPr>
            <w:tcW w:w="851" w:type="dxa"/>
            <w:hideMark/>
          </w:tcPr>
          <w:p w14:paraId="30654825" w14:textId="77777777" w:rsidR="00A113CC" w:rsidRPr="00A113CC" w:rsidRDefault="00307BF7">
            <w:pPr>
              <w:rPr>
                <w:rFonts w:cs="Arial"/>
                <w:szCs w:val="18"/>
              </w:rPr>
            </w:pPr>
            <w:hyperlink r:id="rId638" w:history="1">
              <w:r w:rsidR="00A113CC" w:rsidRPr="00A113CC">
                <w:rPr>
                  <w:rStyle w:val="Hyperlink"/>
                  <w:rFonts w:ascii="Arial" w:hAnsi="Arial" w:cs="Arial"/>
                  <w:sz w:val="18"/>
                  <w:szCs w:val="18"/>
                </w:rPr>
                <w:t>22.3513</w:t>
              </w:r>
            </w:hyperlink>
          </w:p>
        </w:tc>
        <w:tc>
          <w:tcPr>
            <w:tcW w:w="425" w:type="dxa"/>
            <w:hideMark/>
          </w:tcPr>
          <w:p w14:paraId="388D91B4" w14:textId="77777777" w:rsidR="00A113CC" w:rsidRPr="00A113CC" w:rsidRDefault="00A113CC">
            <w:pPr>
              <w:rPr>
                <w:rFonts w:cs="Arial"/>
                <w:szCs w:val="18"/>
              </w:rPr>
            </w:pPr>
            <w:r w:rsidRPr="00A113CC">
              <w:rPr>
                <w:rFonts w:cs="Arial"/>
                <w:szCs w:val="18"/>
              </w:rPr>
              <w:t>n</w:t>
            </w:r>
          </w:p>
        </w:tc>
        <w:tc>
          <w:tcPr>
            <w:tcW w:w="5636" w:type="dxa"/>
            <w:hideMark/>
          </w:tcPr>
          <w:p w14:paraId="2A1B6D33" w14:textId="77777777" w:rsidR="00A113CC" w:rsidRPr="00A113CC" w:rsidRDefault="00A113CC">
            <w:pPr>
              <w:rPr>
                <w:rFonts w:cs="Arial"/>
                <w:szCs w:val="18"/>
                <w:lang w:val="it-IT"/>
              </w:rPr>
            </w:pPr>
            <w:r w:rsidRPr="00A113CC">
              <w:rPr>
                <w:rFonts w:cs="Arial"/>
                <w:szCs w:val="18"/>
              </w:rPr>
              <w:t xml:space="preserve">Mo. Fraktion V. Regelmässige und dynamische geographische Überprüfung und Anpassung des Status S </w:t>
            </w:r>
            <w:r w:rsidRPr="00A113CC">
              <w:rPr>
                <w:rFonts w:cs="Arial"/>
                <w:szCs w:val="18"/>
              </w:rPr>
              <w:br/>
              <w:t xml:space="preserve">Mo. </w:t>
            </w:r>
            <w:r w:rsidRPr="00A113CC">
              <w:rPr>
                <w:rFonts w:cs="Arial"/>
                <w:szCs w:val="18"/>
                <w:lang w:val="fr-CH"/>
              </w:rPr>
              <w:t xml:space="preserve">Groupe V. Vérification et adaptation géographiques régulières et dynamiques du statut S </w:t>
            </w:r>
            <w:r w:rsidRPr="00A113CC">
              <w:rPr>
                <w:rFonts w:cs="Arial"/>
                <w:szCs w:val="18"/>
                <w:lang w:val="fr-CH"/>
              </w:rPr>
              <w:br/>
              <w:t xml:space="preserve">Mo. </w:t>
            </w:r>
            <w:r w:rsidRPr="00A113CC">
              <w:rPr>
                <w:rFonts w:cs="Arial"/>
                <w:szCs w:val="18"/>
                <w:lang w:val="it-IT"/>
              </w:rPr>
              <w:t xml:space="preserve">Gruppo V. Riesame geografico periodico e dinamico e adeguamento dello statuto S </w:t>
            </w:r>
            <w:r w:rsidRPr="00A113CC">
              <w:rPr>
                <w:rFonts w:cs="Arial"/>
                <w:szCs w:val="18"/>
                <w:lang w:val="it-IT"/>
              </w:rPr>
              <w:br/>
              <w:t>Zu/ad: 22.3516 s</w:t>
            </w:r>
          </w:p>
        </w:tc>
        <w:tc>
          <w:tcPr>
            <w:tcW w:w="1276" w:type="dxa"/>
            <w:hideMark/>
          </w:tcPr>
          <w:p w14:paraId="793909F3" w14:textId="77777777" w:rsidR="00A113CC" w:rsidRPr="00A113CC" w:rsidRDefault="00A113CC">
            <w:pPr>
              <w:rPr>
                <w:rFonts w:cs="Arial"/>
                <w:szCs w:val="18"/>
                <w:lang w:val="it-IT"/>
              </w:rPr>
            </w:pPr>
          </w:p>
        </w:tc>
        <w:tc>
          <w:tcPr>
            <w:tcW w:w="567" w:type="dxa"/>
            <w:hideMark/>
          </w:tcPr>
          <w:p w14:paraId="1C3FB9F9" w14:textId="77777777" w:rsidR="00A113CC" w:rsidRPr="00A113CC" w:rsidRDefault="00A113CC">
            <w:pPr>
              <w:rPr>
                <w:rFonts w:cs="Arial"/>
                <w:szCs w:val="18"/>
              </w:rPr>
            </w:pPr>
            <w:r w:rsidRPr="00A113CC">
              <w:rPr>
                <w:rFonts w:cs="Arial"/>
                <w:b/>
                <w:bCs/>
                <w:szCs w:val="18"/>
              </w:rPr>
              <w:t>-</w:t>
            </w:r>
          </w:p>
        </w:tc>
      </w:tr>
      <w:tr w:rsidR="00A113CC" w:rsidRPr="00A113CC" w14:paraId="7164AA13" w14:textId="77777777" w:rsidTr="00A113CC">
        <w:tc>
          <w:tcPr>
            <w:tcW w:w="455" w:type="dxa"/>
            <w:hideMark/>
          </w:tcPr>
          <w:p w14:paraId="55E2920E" w14:textId="6698244F" w:rsidR="00A113CC" w:rsidRPr="00A113CC" w:rsidRDefault="00A113CC">
            <w:pPr>
              <w:rPr>
                <w:rFonts w:cs="Arial"/>
                <w:szCs w:val="18"/>
                <w:lang w:val="de-CH" w:eastAsia="de-CH"/>
              </w:rPr>
            </w:pPr>
          </w:p>
        </w:tc>
        <w:tc>
          <w:tcPr>
            <w:tcW w:w="851" w:type="dxa"/>
            <w:hideMark/>
          </w:tcPr>
          <w:p w14:paraId="7009F79A" w14:textId="77777777" w:rsidR="00A113CC" w:rsidRPr="00A113CC" w:rsidRDefault="00307BF7">
            <w:pPr>
              <w:rPr>
                <w:rFonts w:cs="Arial"/>
                <w:szCs w:val="18"/>
              </w:rPr>
            </w:pPr>
            <w:hyperlink r:id="rId639" w:history="1">
              <w:r w:rsidR="00A113CC" w:rsidRPr="00A113CC">
                <w:rPr>
                  <w:rStyle w:val="Hyperlink"/>
                  <w:rFonts w:ascii="Arial" w:hAnsi="Arial" w:cs="Arial"/>
                  <w:sz w:val="18"/>
                  <w:szCs w:val="18"/>
                </w:rPr>
                <w:t>22.3514</w:t>
              </w:r>
            </w:hyperlink>
          </w:p>
        </w:tc>
        <w:tc>
          <w:tcPr>
            <w:tcW w:w="425" w:type="dxa"/>
            <w:hideMark/>
          </w:tcPr>
          <w:p w14:paraId="496CCAF4" w14:textId="77777777" w:rsidR="00A113CC" w:rsidRPr="00A113CC" w:rsidRDefault="00A113CC">
            <w:pPr>
              <w:rPr>
                <w:rFonts w:cs="Arial"/>
                <w:szCs w:val="18"/>
              </w:rPr>
            </w:pPr>
            <w:r w:rsidRPr="00A113CC">
              <w:rPr>
                <w:rFonts w:cs="Arial"/>
                <w:szCs w:val="18"/>
              </w:rPr>
              <w:t>n</w:t>
            </w:r>
          </w:p>
        </w:tc>
        <w:tc>
          <w:tcPr>
            <w:tcW w:w="5636" w:type="dxa"/>
            <w:hideMark/>
          </w:tcPr>
          <w:p w14:paraId="6DB2BDCB" w14:textId="77777777" w:rsidR="00A113CC" w:rsidRPr="00A113CC" w:rsidRDefault="00A113CC">
            <w:pPr>
              <w:rPr>
                <w:rFonts w:cs="Arial"/>
                <w:szCs w:val="18"/>
                <w:lang w:val="it-IT"/>
              </w:rPr>
            </w:pPr>
            <w:r w:rsidRPr="00A113CC">
              <w:rPr>
                <w:rFonts w:cs="Arial"/>
                <w:szCs w:val="18"/>
              </w:rPr>
              <w:t xml:space="preserve">Mo. Fraktion V. Kein Status S für Personen aus Drittstaaten </w:t>
            </w:r>
            <w:r w:rsidRPr="00A113CC">
              <w:rPr>
                <w:rFonts w:cs="Arial"/>
                <w:szCs w:val="18"/>
              </w:rPr>
              <w:br/>
              <w:t xml:space="preserve">Mo. </w:t>
            </w:r>
            <w:r w:rsidRPr="00A113CC">
              <w:rPr>
                <w:rFonts w:cs="Arial"/>
                <w:szCs w:val="18"/>
                <w:lang w:val="fr-CH"/>
              </w:rPr>
              <w:t xml:space="preserve">Groupe V. Pas de statut S pour les personnes provenant d'un autre État que l'Ukraine </w:t>
            </w:r>
            <w:r w:rsidRPr="00A113CC">
              <w:rPr>
                <w:rFonts w:cs="Arial"/>
                <w:szCs w:val="18"/>
                <w:lang w:val="fr-CH"/>
              </w:rPr>
              <w:br/>
              <w:t xml:space="preserve">Mo. </w:t>
            </w:r>
            <w:r w:rsidRPr="00A113CC">
              <w:rPr>
                <w:rFonts w:cs="Arial"/>
                <w:szCs w:val="18"/>
                <w:lang w:val="it-IT"/>
              </w:rPr>
              <w:t xml:space="preserve">Gruppo V. Nessuno statuto S per le persone provenienti da Paesi terzi </w:t>
            </w:r>
            <w:r w:rsidRPr="00A113CC">
              <w:rPr>
                <w:rFonts w:cs="Arial"/>
                <w:szCs w:val="18"/>
                <w:lang w:val="it-IT"/>
              </w:rPr>
              <w:br/>
              <w:t>Zu/ad: 22.3518 s</w:t>
            </w:r>
          </w:p>
        </w:tc>
        <w:tc>
          <w:tcPr>
            <w:tcW w:w="1276" w:type="dxa"/>
            <w:hideMark/>
          </w:tcPr>
          <w:p w14:paraId="7D27F5B3" w14:textId="77777777" w:rsidR="00A113CC" w:rsidRPr="00A113CC" w:rsidRDefault="00A113CC">
            <w:pPr>
              <w:rPr>
                <w:rFonts w:cs="Arial"/>
                <w:szCs w:val="18"/>
                <w:lang w:val="it-IT"/>
              </w:rPr>
            </w:pPr>
          </w:p>
        </w:tc>
        <w:tc>
          <w:tcPr>
            <w:tcW w:w="567" w:type="dxa"/>
            <w:hideMark/>
          </w:tcPr>
          <w:p w14:paraId="0109D608" w14:textId="77777777" w:rsidR="00A113CC" w:rsidRPr="00A113CC" w:rsidRDefault="00A113CC">
            <w:pPr>
              <w:rPr>
                <w:rFonts w:cs="Arial"/>
                <w:szCs w:val="18"/>
              </w:rPr>
            </w:pPr>
            <w:r w:rsidRPr="00A113CC">
              <w:rPr>
                <w:rFonts w:cs="Arial"/>
                <w:b/>
                <w:bCs/>
                <w:szCs w:val="18"/>
              </w:rPr>
              <w:t>-</w:t>
            </w:r>
          </w:p>
        </w:tc>
      </w:tr>
      <w:tr w:rsidR="001439BE" w:rsidRPr="00307BF7" w14:paraId="5E05654C" w14:textId="77777777" w:rsidTr="001439BE">
        <w:tc>
          <w:tcPr>
            <w:tcW w:w="455" w:type="dxa"/>
            <w:hideMark/>
          </w:tcPr>
          <w:p w14:paraId="2845BAB6" w14:textId="504AAC6F" w:rsidR="001439BE" w:rsidRPr="00A113CC" w:rsidRDefault="001439BE">
            <w:pPr>
              <w:rPr>
                <w:rFonts w:cs="Arial"/>
                <w:szCs w:val="18"/>
                <w:lang w:val="it-IT" w:eastAsia="de-CH"/>
              </w:rPr>
            </w:pPr>
          </w:p>
        </w:tc>
        <w:tc>
          <w:tcPr>
            <w:tcW w:w="851" w:type="dxa"/>
            <w:hideMark/>
          </w:tcPr>
          <w:p w14:paraId="1618A077" w14:textId="77777777" w:rsidR="001439BE" w:rsidRPr="00A113CC" w:rsidRDefault="00307BF7">
            <w:pPr>
              <w:rPr>
                <w:rFonts w:cs="Arial"/>
                <w:szCs w:val="18"/>
              </w:rPr>
            </w:pPr>
            <w:hyperlink r:id="rId640" w:history="1">
              <w:r w:rsidR="001439BE" w:rsidRPr="00A113CC">
                <w:rPr>
                  <w:rStyle w:val="Hyperlink"/>
                  <w:rFonts w:ascii="Arial" w:hAnsi="Arial" w:cs="Arial"/>
                  <w:sz w:val="18"/>
                  <w:szCs w:val="18"/>
                </w:rPr>
                <w:t>22.3528</w:t>
              </w:r>
            </w:hyperlink>
          </w:p>
        </w:tc>
        <w:tc>
          <w:tcPr>
            <w:tcW w:w="425" w:type="dxa"/>
            <w:hideMark/>
          </w:tcPr>
          <w:p w14:paraId="49D0A3E0" w14:textId="77777777" w:rsidR="001439BE" w:rsidRPr="00A113CC" w:rsidRDefault="001439BE">
            <w:pPr>
              <w:rPr>
                <w:rFonts w:cs="Arial"/>
                <w:szCs w:val="18"/>
              </w:rPr>
            </w:pPr>
            <w:r w:rsidRPr="00A113CC">
              <w:rPr>
                <w:rFonts w:cs="Arial"/>
                <w:szCs w:val="18"/>
              </w:rPr>
              <w:t>n</w:t>
            </w:r>
          </w:p>
        </w:tc>
        <w:tc>
          <w:tcPr>
            <w:tcW w:w="5636" w:type="dxa"/>
            <w:hideMark/>
          </w:tcPr>
          <w:p w14:paraId="642B91C4" w14:textId="77777777" w:rsidR="001439BE" w:rsidRPr="00A113CC" w:rsidRDefault="001439BE">
            <w:pPr>
              <w:rPr>
                <w:rFonts w:cs="Arial"/>
                <w:szCs w:val="18"/>
                <w:lang w:val="it-CH"/>
              </w:rPr>
            </w:pPr>
            <w:r w:rsidRPr="00A113CC">
              <w:rPr>
                <w:rFonts w:cs="Arial"/>
                <w:szCs w:val="18"/>
              </w:rPr>
              <w:t xml:space="preserve">Ip. Quadri. Zentren für Asylsuchende ausserhalb Europas. Nach Dänemark jetzt auch Grossbritannien </w:t>
            </w:r>
            <w:r w:rsidRPr="00A113CC">
              <w:rPr>
                <w:rFonts w:cs="Arial"/>
                <w:szCs w:val="18"/>
              </w:rPr>
              <w:br/>
              <w:t xml:space="preserve">Ip. </w:t>
            </w:r>
            <w:r w:rsidRPr="00A113CC">
              <w:rPr>
                <w:rFonts w:cs="Arial"/>
                <w:szCs w:val="18"/>
                <w:lang w:val="fr-CH"/>
              </w:rPr>
              <w:t xml:space="preserve">Quadri. Centres pour requérants d'asile hors de l'Europe. Après le Danemark, la Grande-Bretagne </w:t>
            </w:r>
            <w:r w:rsidRPr="00A113CC">
              <w:rPr>
                <w:rFonts w:cs="Arial"/>
                <w:szCs w:val="18"/>
                <w:lang w:val="fr-CH"/>
              </w:rPr>
              <w:br/>
              <w:t xml:space="preserve">Ip. </w:t>
            </w:r>
            <w:r w:rsidRPr="00A113CC">
              <w:rPr>
                <w:rFonts w:cs="Arial"/>
                <w:szCs w:val="18"/>
                <w:lang w:val="it-CH"/>
              </w:rPr>
              <w:t xml:space="preserve">Quadri. Centri asilanti al di fuori dell'Europa. Dopo la Danimarca, anche la Gran Bretagne </w:t>
            </w:r>
          </w:p>
        </w:tc>
        <w:tc>
          <w:tcPr>
            <w:tcW w:w="1276" w:type="dxa"/>
            <w:hideMark/>
          </w:tcPr>
          <w:p w14:paraId="7683F600" w14:textId="77777777" w:rsidR="001439BE" w:rsidRPr="00A113CC" w:rsidRDefault="001439BE">
            <w:pPr>
              <w:rPr>
                <w:rFonts w:cs="Arial"/>
                <w:szCs w:val="18"/>
                <w:lang w:val="it-CH"/>
              </w:rPr>
            </w:pPr>
          </w:p>
        </w:tc>
        <w:tc>
          <w:tcPr>
            <w:tcW w:w="567" w:type="dxa"/>
            <w:hideMark/>
          </w:tcPr>
          <w:p w14:paraId="3F814A1F" w14:textId="77777777" w:rsidR="001439BE" w:rsidRPr="00A113CC" w:rsidRDefault="001439BE">
            <w:pPr>
              <w:rPr>
                <w:rFonts w:cs="Arial"/>
                <w:szCs w:val="18"/>
                <w:lang w:val="it-CH"/>
              </w:rPr>
            </w:pPr>
          </w:p>
        </w:tc>
      </w:tr>
      <w:tr w:rsidR="001439BE" w:rsidRPr="00307BF7" w14:paraId="2A06382D" w14:textId="77777777" w:rsidTr="001439BE">
        <w:tc>
          <w:tcPr>
            <w:tcW w:w="455" w:type="dxa"/>
            <w:hideMark/>
          </w:tcPr>
          <w:p w14:paraId="6F5F2707" w14:textId="17F61243" w:rsidR="001439BE" w:rsidRPr="00A113CC" w:rsidRDefault="001439BE">
            <w:pPr>
              <w:rPr>
                <w:rFonts w:cs="Arial"/>
                <w:szCs w:val="18"/>
                <w:lang w:val="it-IT" w:eastAsia="de-CH"/>
              </w:rPr>
            </w:pPr>
          </w:p>
        </w:tc>
        <w:tc>
          <w:tcPr>
            <w:tcW w:w="851" w:type="dxa"/>
            <w:hideMark/>
          </w:tcPr>
          <w:p w14:paraId="30692E28" w14:textId="77777777" w:rsidR="001439BE" w:rsidRPr="00A113CC" w:rsidRDefault="00307BF7">
            <w:pPr>
              <w:rPr>
                <w:rFonts w:cs="Arial"/>
                <w:szCs w:val="18"/>
              </w:rPr>
            </w:pPr>
            <w:hyperlink r:id="rId641" w:history="1">
              <w:r w:rsidR="001439BE" w:rsidRPr="00A113CC">
                <w:rPr>
                  <w:rStyle w:val="Hyperlink"/>
                  <w:rFonts w:ascii="Arial" w:hAnsi="Arial" w:cs="Arial"/>
                  <w:sz w:val="18"/>
                  <w:szCs w:val="18"/>
                </w:rPr>
                <w:t>22.3541</w:t>
              </w:r>
            </w:hyperlink>
          </w:p>
        </w:tc>
        <w:tc>
          <w:tcPr>
            <w:tcW w:w="425" w:type="dxa"/>
            <w:hideMark/>
          </w:tcPr>
          <w:p w14:paraId="4E1C7CB0" w14:textId="77777777" w:rsidR="001439BE" w:rsidRPr="00A113CC" w:rsidRDefault="001439BE">
            <w:pPr>
              <w:rPr>
                <w:rFonts w:cs="Arial"/>
                <w:szCs w:val="18"/>
              </w:rPr>
            </w:pPr>
            <w:r w:rsidRPr="00A113CC">
              <w:rPr>
                <w:rFonts w:cs="Arial"/>
                <w:szCs w:val="18"/>
              </w:rPr>
              <w:t>n</w:t>
            </w:r>
          </w:p>
        </w:tc>
        <w:tc>
          <w:tcPr>
            <w:tcW w:w="5636" w:type="dxa"/>
            <w:hideMark/>
          </w:tcPr>
          <w:p w14:paraId="35E842B5" w14:textId="77777777" w:rsidR="001439BE" w:rsidRPr="00A113CC" w:rsidRDefault="001439BE">
            <w:pPr>
              <w:rPr>
                <w:rFonts w:cs="Arial"/>
                <w:szCs w:val="18"/>
                <w:lang w:val="it-CH"/>
              </w:rPr>
            </w:pPr>
            <w:r w:rsidRPr="00A113CC">
              <w:rPr>
                <w:rFonts w:cs="Arial"/>
                <w:szCs w:val="18"/>
              </w:rPr>
              <w:t xml:space="preserve">Ip. Michaud Gigon. Sind Lootboxen und die damit einhergehenden Praktiken mit dem Schweizer Recht vereinbar? </w:t>
            </w:r>
            <w:r w:rsidRPr="00A113CC">
              <w:rPr>
                <w:rFonts w:cs="Arial"/>
                <w:szCs w:val="18"/>
              </w:rPr>
              <w:br/>
            </w:r>
            <w:r w:rsidRPr="00A113CC">
              <w:rPr>
                <w:rFonts w:cs="Arial"/>
                <w:szCs w:val="18"/>
                <w:lang w:val="fr-CH"/>
              </w:rPr>
              <w:t xml:space="preserve">Ip. Michaud Gigon. Les Lootboxes et les pratiques qu'elles sous-tendent sont-elles en adéquation avec le droit suisse? </w:t>
            </w:r>
            <w:r w:rsidRPr="00A113CC">
              <w:rPr>
                <w:rFonts w:cs="Arial"/>
                <w:szCs w:val="18"/>
                <w:lang w:val="fr-CH"/>
              </w:rPr>
              <w:br/>
            </w:r>
            <w:r w:rsidRPr="00A113CC">
              <w:rPr>
                <w:rFonts w:cs="Arial"/>
                <w:szCs w:val="18"/>
                <w:lang w:val="it-CH"/>
              </w:rPr>
              <w:t xml:space="preserve">Ip. Michaud Gigon. Le loot box e le pratiche che ne risultano sono conformi al diritto svizzero? </w:t>
            </w:r>
          </w:p>
        </w:tc>
        <w:tc>
          <w:tcPr>
            <w:tcW w:w="1276" w:type="dxa"/>
            <w:hideMark/>
          </w:tcPr>
          <w:p w14:paraId="2A53DA45" w14:textId="77777777" w:rsidR="001439BE" w:rsidRPr="00A113CC" w:rsidRDefault="001439BE">
            <w:pPr>
              <w:rPr>
                <w:rFonts w:cs="Arial"/>
                <w:szCs w:val="18"/>
                <w:lang w:val="it-CH"/>
              </w:rPr>
            </w:pPr>
          </w:p>
        </w:tc>
        <w:tc>
          <w:tcPr>
            <w:tcW w:w="567" w:type="dxa"/>
            <w:hideMark/>
          </w:tcPr>
          <w:p w14:paraId="6DE94B9A" w14:textId="77777777" w:rsidR="001439BE" w:rsidRPr="00A113CC" w:rsidRDefault="001439BE">
            <w:pPr>
              <w:rPr>
                <w:rFonts w:cs="Arial"/>
                <w:szCs w:val="18"/>
                <w:lang w:val="it-CH"/>
              </w:rPr>
            </w:pPr>
          </w:p>
        </w:tc>
      </w:tr>
      <w:tr w:rsidR="00093E37" w:rsidRPr="00093E37" w14:paraId="73099796" w14:textId="77777777" w:rsidTr="00093E37">
        <w:tc>
          <w:tcPr>
            <w:tcW w:w="455" w:type="dxa"/>
            <w:hideMark/>
          </w:tcPr>
          <w:p w14:paraId="4B3B578C" w14:textId="2DB0140F" w:rsidR="00093E37" w:rsidRPr="007301BD" w:rsidRDefault="00093E37">
            <w:pPr>
              <w:rPr>
                <w:rFonts w:cs="Arial"/>
                <w:szCs w:val="18"/>
                <w:lang w:val="it-IT" w:eastAsia="de-CH"/>
              </w:rPr>
            </w:pPr>
          </w:p>
        </w:tc>
        <w:tc>
          <w:tcPr>
            <w:tcW w:w="851" w:type="dxa"/>
            <w:hideMark/>
          </w:tcPr>
          <w:p w14:paraId="3E9A6E33" w14:textId="77777777" w:rsidR="00093E37" w:rsidRPr="00093E37" w:rsidRDefault="00307BF7">
            <w:pPr>
              <w:rPr>
                <w:rFonts w:cs="Arial"/>
                <w:szCs w:val="18"/>
              </w:rPr>
            </w:pPr>
            <w:hyperlink r:id="rId642" w:history="1">
              <w:r w:rsidR="00093E37" w:rsidRPr="00093E37">
                <w:rPr>
                  <w:rStyle w:val="Hyperlink"/>
                  <w:rFonts w:ascii="Arial" w:hAnsi="Arial" w:cs="Arial"/>
                  <w:sz w:val="18"/>
                  <w:szCs w:val="18"/>
                </w:rPr>
                <w:t>22.3573</w:t>
              </w:r>
            </w:hyperlink>
          </w:p>
        </w:tc>
        <w:tc>
          <w:tcPr>
            <w:tcW w:w="425" w:type="dxa"/>
            <w:hideMark/>
          </w:tcPr>
          <w:p w14:paraId="45827A49" w14:textId="77777777" w:rsidR="00093E37" w:rsidRPr="00093E37" w:rsidRDefault="00093E37">
            <w:pPr>
              <w:rPr>
                <w:rFonts w:cs="Arial"/>
                <w:szCs w:val="18"/>
              </w:rPr>
            </w:pPr>
            <w:r w:rsidRPr="00093E37">
              <w:rPr>
                <w:rFonts w:cs="Arial"/>
                <w:szCs w:val="18"/>
              </w:rPr>
              <w:t>n</w:t>
            </w:r>
          </w:p>
        </w:tc>
        <w:tc>
          <w:tcPr>
            <w:tcW w:w="5636" w:type="dxa"/>
            <w:hideMark/>
          </w:tcPr>
          <w:p w14:paraId="399A219B" w14:textId="77777777" w:rsidR="00093E37" w:rsidRPr="00093E37" w:rsidRDefault="00093E37">
            <w:pPr>
              <w:rPr>
                <w:rFonts w:cs="Arial"/>
                <w:szCs w:val="18"/>
                <w:lang w:val="it-IT"/>
              </w:rPr>
            </w:pPr>
            <w:r w:rsidRPr="00093E37">
              <w:rPr>
                <w:rFonts w:cs="Arial"/>
                <w:szCs w:val="18"/>
              </w:rPr>
              <w:t xml:space="preserve">Mo. Storni. Stockwerkeigentumsrecht anpassen um energetische Sanierungen, Photovoltaikanlagen und Elektroautoladeeinrichtungen an STWE-Liegenschaften rechtlich zu erleichtern </w:t>
            </w:r>
            <w:r w:rsidRPr="00093E37">
              <w:rPr>
                <w:rFonts w:cs="Arial"/>
                <w:szCs w:val="18"/>
              </w:rPr>
              <w:br/>
              <w:t xml:space="preserve">Mo. </w:t>
            </w:r>
            <w:r w:rsidRPr="00093E37">
              <w:rPr>
                <w:rFonts w:cs="Arial"/>
                <w:szCs w:val="18"/>
                <w:lang w:val="fr-CH"/>
              </w:rPr>
              <w:t xml:space="preserve">Storni. Modifier le droit de la propriété par étages afin de faciliter l'assainissement énergétique ainsi que la pose de panneaux photovoltaïques et d'installations de recharge électrique dans les immeubles en copropriété </w:t>
            </w:r>
            <w:r w:rsidRPr="00093E37">
              <w:rPr>
                <w:rFonts w:cs="Arial"/>
                <w:szCs w:val="18"/>
                <w:lang w:val="fr-CH"/>
              </w:rPr>
              <w:br/>
              <w:t xml:space="preserve">Mo. </w:t>
            </w:r>
            <w:r w:rsidRPr="00093E37">
              <w:rPr>
                <w:rFonts w:cs="Arial"/>
                <w:szCs w:val="18"/>
                <w:lang w:val="it-IT"/>
              </w:rPr>
              <w:t xml:space="preserve">Storni. Adeguare il diritto della proprietà per piani per agevolare sul piano giuridico i risanamenti energetici, gli impianti fotovoltaici e le stazioni di ricarica per auto elettriche in edifici in proprietà per piani </w:t>
            </w:r>
          </w:p>
        </w:tc>
        <w:tc>
          <w:tcPr>
            <w:tcW w:w="1276" w:type="dxa"/>
            <w:hideMark/>
          </w:tcPr>
          <w:p w14:paraId="6907FE0A" w14:textId="77777777" w:rsidR="00093E37" w:rsidRPr="00093E37" w:rsidRDefault="00093E37">
            <w:pPr>
              <w:rPr>
                <w:rFonts w:cs="Arial"/>
                <w:szCs w:val="18"/>
                <w:lang w:val="it-IT"/>
              </w:rPr>
            </w:pPr>
          </w:p>
        </w:tc>
        <w:tc>
          <w:tcPr>
            <w:tcW w:w="567" w:type="dxa"/>
            <w:hideMark/>
          </w:tcPr>
          <w:p w14:paraId="72A9B174" w14:textId="77777777" w:rsidR="00093E37" w:rsidRPr="00093E37" w:rsidRDefault="00093E37">
            <w:pPr>
              <w:rPr>
                <w:rFonts w:cs="Arial"/>
                <w:szCs w:val="18"/>
              </w:rPr>
            </w:pPr>
            <w:r w:rsidRPr="00093E37">
              <w:rPr>
                <w:rFonts w:cs="Arial"/>
                <w:b/>
                <w:bCs/>
                <w:szCs w:val="18"/>
              </w:rPr>
              <w:t>-</w:t>
            </w:r>
          </w:p>
        </w:tc>
      </w:tr>
      <w:tr w:rsidR="001439BE" w:rsidRPr="00307BF7" w14:paraId="5C97B34F" w14:textId="77777777" w:rsidTr="001439BE">
        <w:tc>
          <w:tcPr>
            <w:tcW w:w="455" w:type="dxa"/>
            <w:hideMark/>
          </w:tcPr>
          <w:p w14:paraId="1311DA20" w14:textId="203ED772" w:rsidR="001439BE" w:rsidRPr="00A113CC" w:rsidRDefault="001439BE">
            <w:pPr>
              <w:rPr>
                <w:rFonts w:cs="Arial"/>
                <w:szCs w:val="18"/>
                <w:lang w:val="it-IT" w:eastAsia="de-CH"/>
              </w:rPr>
            </w:pPr>
          </w:p>
        </w:tc>
        <w:tc>
          <w:tcPr>
            <w:tcW w:w="851" w:type="dxa"/>
            <w:hideMark/>
          </w:tcPr>
          <w:p w14:paraId="2EE9B752" w14:textId="77777777" w:rsidR="001439BE" w:rsidRPr="00A113CC" w:rsidRDefault="00307BF7">
            <w:pPr>
              <w:rPr>
                <w:rFonts w:cs="Arial"/>
                <w:szCs w:val="18"/>
              </w:rPr>
            </w:pPr>
            <w:hyperlink r:id="rId643" w:history="1">
              <w:r w:rsidR="001439BE" w:rsidRPr="00A113CC">
                <w:rPr>
                  <w:rStyle w:val="Hyperlink"/>
                  <w:rFonts w:ascii="Arial" w:hAnsi="Arial" w:cs="Arial"/>
                  <w:sz w:val="18"/>
                  <w:szCs w:val="18"/>
                </w:rPr>
                <w:t>22.3588</w:t>
              </w:r>
            </w:hyperlink>
          </w:p>
        </w:tc>
        <w:tc>
          <w:tcPr>
            <w:tcW w:w="425" w:type="dxa"/>
            <w:hideMark/>
          </w:tcPr>
          <w:p w14:paraId="572A9962" w14:textId="77777777" w:rsidR="001439BE" w:rsidRPr="00A113CC" w:rsidRDefault="001439BE">
            <w:pPr>
              <w:rPr>
                <w:rFonts w:cs="Arial"/>
                <w:szCs w:val="18"/>
              </w:rPr>
            </w:pPr>
            <w:r w:rsidRPr="00A113CC">
              <w:rPr>
                <w:rFonts w:cs="Arial"/>
                <w:szCs w:val="18"/>
              </w:rPr>
              <w:t>n</w:t>
            </w:r>
          </w:p>
        </w:tc>
        <w:tc>
          <w:tcPr>
            <w:tcW w:w="5636" w:type="dxa"/>
            <w:hideMark/>
          </w:tcPr>
          <w:p w14:paraId="184B2137" w14:textId="77777777" w:rsidR="001439BE" w:rsidRPr="00A113CC" w:rsidRDefault="001439BE">
            <w:pPr>
              <w:rPr>
                <w:rFonts w:cs="Arial"/>
                <w:szCs w:val="18"/>
                <w:lang w:val="it-CH"/>
              </w:rPr>
            </w:pPr>
            <w:r w:rsidRPr="00A113CC">
              <w:rPr>
                <w:rFonts w:cs="Arial"/>
                <w:szCs w:val="18"/>
              </w:rPr>
              <w:t xml:space="preserve">Ip. Klopfenstein Broggini. Selbsteintrittsrecht in der Dublin-Verordnung, Familienverhältnisse, Rechte der Frauen und von Menschen im LGBTIQ-Spektrum </w:t>
            </w:r>
            <w:r w:rsidRPr="00A113CC">
              <w:rPr>
                <w:rFonts w:cs="Arial"/>
                <w:szCs w:val="18"/>
              </w:rPr>
              <w:br/>
              <w:t xml:space="preserve">Ip. </w:t>
            </w:r>
            <w:r w:rsidRPr="00A113CC">
              <w:rPr>
                <w:rFonts w:cs="Arial"/>
                <w:szCs w:val="18"/>
                <w:lang w:val="fr-CH"/>
              </w:rPr>
              <w:t xml:space="preserve">Klopfenstein Broggini. Clause de souveraineté dans le règlement Dublin : lien familial, droits des femmes et des personnes LGBTIQ </w:t>
            </w:r>
            <w:r w:rsidRPr="00A113CC">
              <w:rPr>
                <w:rFonts w:cs="Arial"/>
                <w:szCs w:val="18"/>
                <w:lang w:val="fr-CH"/>
              </w:rPr>
              <w:br/>
              <w:t xml:space="preserve">Ip. </w:t>
            </w:r>
            <w:r w:rsidRPr="00A113CC">
              <w:rPr>
                <w:rFonts w:cs="Arial"/>
                <w:szCs w:val="18"/>
                <w:lang w:val="it-CH"/>
              </w:rPr>
              <w:t xml:space="preserve">Klopfenstein Broggini. Clausola di sovranità nel regolamento Dublino: legame familiare, diritti delle donne e delle persone LGBTIQ </w:t>
            </w:r>
          </w:p>
        </w:tc>
        <w:tc>
          <w:tcPr>
            <w:tcW w:w="1276" w:type="dxa"/>
            <w:hideMark/>
          </w:tcPr>
          <w:p w14:paraId="154601F1" w14:textId="77777777" w:rsidR="001439BE" w:rsidRPr="00A113CC" w:rsidRDefault="001439BE">
            <w:pPr>
              <w:rPr>
                <w:rFonts w:cs="Arial"/>
                <w:szCs w:val="18"/>
                <w:lang w:val="it-CH"/>
              </w:rPr>
            </w:pPr>
          </w:p>
        </w:tc>
        <w:tc>
          <w:tcPr>
            <w:tcW w:w="567" w:type="dxa"/>
            <w:hideMark/>
          </w:tcPr>
          <w:p w14:paraId="39C52E8D" w14:textId="77777777" w:rsidR="001439BE" w:rsidRPr="00A113CC" w:rsidRDefault="001439BE">
            <w:pPr>
              <w:rPr>
                <w:rFonts w:cs="Arial"/>
                <w:szCs w:val="18"/>
                <w:lang w:val="it-CH"/>
              </w:rPr>
            </w:pPr>
          </w:p>
        </w:tc>
      </w:tr>
    </w:tbl>
    <w:p w14:paraId="43D2D743" w14:textId="16C4F308" w:rsidR="00B215DB" w:rsidRPr="007301BD" w:rsidRDefault="00B215DB">
      <w:pPr>
        <w:rPr>
          <w:lang w:val="it-IT"/>
        </w:rPr>
      </w:pPr>
    </w:p>
    <w:p w14:paraId="1CAC3002" w14:textId="725E8BAF" w:rsidR="00B215DB" w:rsidRPr="007301BD" w:rsidRDefault="00B215DB">
      <w:pPr>
        <w:rPr>
          <w:lang w:val="it-IT"/>
        </w:rPr>
      </w:pPr>
    </w:p>
    <w:p w14:paraId="3021B27C" w14:textId="77777777" w:rsidR="00B215DB" w:rsidRPr="007301BD" w:rsidRDefault="00B215DB">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39BE" w:rsidRPr="00307BF7" w14:paraId="765ECAA3" w14:textId="77777777" w:rsidTr="001439BE">
        <w:tc>
          <w:tcPr>
            <w:tcW w:w="455" w:type="dxa"/>
            <w:hideMark/>
          </w:tcPr>
          <w:p w14:paraId="46E5CF55" w14:textId="0EBEED78" w:rsidR="001439BE" w:rsidRPr="00A113CC" w:rsidRDefault="001439BE">
            <w:pPr>
              <w:rPr>
                <w:rFonts w:cs="Arial"/>
                <w:szCs w:val="18"/>
                <w:lang w:val="it-IT" w:eastAsia="de-CH"/>
              </w:rPr>
            </w:pPr>
          </w:p>
        </w:tc>
        <w:tc>
          <w:tcPr>
            <w:tcW w:w="851" w:type="dxa"/>
            <w:hideMark/>
          </w:tcPr>
          <w:p w14:paraId="794FBBA1" w14:textId="77777777" w:rsidR="001439BE" w:rsidRPr="00A113CC" w:rsidRDefault="00307BF7">
            <w:pPr>
              <w:rPr>
                <w:rFonts w:cs="Arial"/>
                <w:szCs w:val="18"/>
              </w:rPr>
            </w:pPr>
            <w:hyperlink r:id="rId644" w:history="1">
              <w:r w:rsidR="001439BE" w:rsidRPr="00A113CC">
                <w:rPr>
                  <w:rStyle w:val="Hyperlink"/>
                  <w:rFonts w:ascii="Arial" w:hAnsi="Arial" w:cs="Arial"/>
                  <w:sz w:val="18"/>
                  <w:szCs w:val="18"/>
                </w:rPr>
                <w:t>22.3589</w:t>
              </w:r>
            </w:hyperlink>
          </w:p>
        </w:tc>
        <w:tc>
          <w:tcPr>
            <w:tcW w:w="425" w:type="dxa"/>
            <w:hideMark/>
          </w:tcPr>
          <w:p w14:paraId="02DE01D5" w14:textId="77777777" w:rsidR="001439BE" w:rsidRPr="00A113CC" w:rsidRDefault="001439BE">
            <w:pPr>
              <w:rPr>
                <w:rFonts w:cs="Arial"/>
                <w:szCs w:val="18"/>
              </w:rPr>
            </w:pPr>
            <w:r w:rsidRPr="00A113CC">
              <w:rPr>
                <w:rFonts w:cs="Arial"/>
                <w:szCs w:val="18"/>
              </w:rPr>
              <w:t>n</w:t>
            </w:r>
          </w:p>
        </w:tc>
        <w:tc>
          <w:tcPr>
            <w:tcW w:w="5636" w:type="dxa"/>
            <w:hideMark/>
          </w:tcPr>
          <w:p w14:paraId="19F9030D" w14:textId="77777777" w:rsidR="001439BE" w:rsidRPr="00A113CC" w:rsidRDefault="001439BE">
            <w:pPr>
              <w:rPr>
                <w:rFonts w:cs="Arial"/>
                <w:szCs w:val="18"/>
                <w:lang w:val="it-CH"/>
              </w:rPr>
            </w:pPr>
            <w:r w:rsidRPr="00A113CC">
              <w:rPr>
                <w:rFonts w:cs="Arial"/>
                <w:szCs w:val="18"/>
              </w:rPr>
              <w:t xml:space="preserve">Ip. Streiff. Nationaler Aktionsplan gegen Menschenhandel: werden Defizite behoben? </w:t>
            </w:r>
            <w:r w:rsidRPr="00A113CC">
              <w:rPr>
                <w:rFonts w:cs="Arial"/>
                <w:szCs w:val="18"/>
              </w:rPr>
              <w:br/>
            </w:r>
            <w:r w:rsidRPr="00A113CC">
              <w:rPr>
                <w:rFonts w:cs="Arial"/>
                <w:szCs w:val="18"/>
                <w:lang w:val="fr-CH"/>
              </w:rPr>
              <w:t xml:space="preserve">Ip. Streiff. Plan d'action national contre la traite des êtres humains. </w:t>
            </w:r>
            <w:r w:rsidRPr="00A113CC">
              <w:rPr>
                <w:rFonts w:cs="Arial"/>
                <w:szCs w:val="18"/>
                <w:lang w:val="it-CH"/>
              </w:rPr>
              <w:t xml:space="preserve">Va-t-on remédier à nos insuffisances ? </w:t>
            </w:r>
            <w:r w:rsidRPr="00A113CC">
              <w:rPr>
                <w:rFonts w:cs="Arial"/>
                <w:szCs w:val="18"/>
                <w:lang w:val="it-CH"/>
              </w:rPr>
              <w:br/>
              <w:t xml:space="preserve">Ip. Streiff. Piano nazionale d'azione contro la tratta di esseri umani: sono colmate le lacune? </w:t>
            </w:r>
          </w:p>
        </w:tc>
        <w:tc>
          <w:tcPr>
            <w:tcW w:w="1276" w:type="dxa"/>
            <w:hideMark/>
          </w:tcPr>
          <w:p w14:paraId="00F6C5D2" w14:textId="77777777" w:rsidR="001439BE" w:rsidRPr="00A113CC" w:rsidRDefault="001439BE">
            <w:pPr>
              <w:rPr>
                <w:rFonts w:cs="Arial"/>
                <w:szCs w:val="18"/>
                <w:lang w:val="it-CH"/>
              </w:rPr>
            </w:pPr>
          </w:p>
        </w:tc>
        <w:tc>
          <w:tcPr>
            <w:tcW w:w="567" w:type="dxa"/>
            <w:hideMark/>
          </w:tcPr>
          <w:p w14:paraId="160FC755" w14:textId="77777777" w:rsidR="001439BE" w:rsidRPr="00A113CC" w:rsidRDefault="001439BE">
            <w:pPr>
              <w:rPr>
                <w:rFonts w:cs="Arial"/>
                <w:szCs w:val="18"/>
                <w:lang w:val="it-CH"/>
              </w:rPr>
            </w:pPr>
          </w:p>
        </w:tc>
      </w:tr>
      <w:tr w:rsidR="001439BE" w:rsidRPr="00307BF7" w14:paraId="3875D0C5" w14:textId="77777777" w:rsidTr="001439BE">
        <w:tc>
          <w:tcPr>
            <w:tcW w:w="455" w:type="dxa"/>
            <w:hideMark/>
          </w:tcPr>
          <w:p w14:paraId="7C9DDC6C" w14:textId="77777777" w:rsidR="001439BE" w:rsidRPr="00A113CC" w:rsidRDefault="001439BE">
            <w:pPr>
              <w:rPr>
                <w:rFonts w:cs="Arial"/>
                <w:szCs w:val="18"/>
                <w:lang w:val="it-IT" w:eastAsia="de-CH"/>
              </w:rPr>
            </w:pPr>
          </w:p>
        </w:tc>
        <w:tc>
          <w:tcPr>
            <w:tcW w:w="851" w:type="dxa"/>
            <w:hideMark/>
          </w:tcPr>
          <w:p w14:paraId="4F1E0A0D" w14:textId="77777777" w:rsidR="001439BE" w:rsidRPr="00A113CC" w:rsidRDefault="00307BF7">
            <w:pPr>
              <w:rPr>
                <w:rFonts w:cs="Arial"/>
                <w:szCs w:val="18"/>
              </w:rPr>
            </w:pPr>
            <w:hyperlink r:id="rId645" w:history="1">
              <w:r w:rsidR="001439BE" w:rsidRPr="00A113CC">
                <w:rPr>
                  <w:rStyle w:val="Hyperlink"/>
                  <w:rFonts w:ascii="Arial" w:hAnsi="Arial" w:cs="Arial"/>
                  <w:sz w:val="18"/>
                  <w:szCs w:val="18"/>
                </w:rPr>
                <w:t>22.3593</w:t>
              </w:r>
            </w:hyperlink>
          </w:p>
        </w:tc>
        <w:tc>
          <w:tcPr>
            <w:tcW w:w="425" w:type="dxa"/>
            <w:hideMark/>
          </w:tcPr>
          <w:p w14:paraId="4E748770" w14:textId="77777777" w:rsidR="001439BE" w:rsidRPr="00A113CC" w:rsidRDefault="001439BE">
            <w:pPr>
              <w:rPr>
                <w:rFonts w:cs="Arial"/>
                <w:szCs w:val="18"/>
              </w:rPr>
            </w:pPr>
            <w:r w:rsidRPr="00A113CC">
              <w:rPr>
                <w:rFonts w:cs="Arial"/>
                <w:szCs w:val="18"/>
              </w:rPr>
              <w:t>n</w:t>
            </w:r>
          </w:p>
        </w:tc>
        <w:tc>
          <w:tcPr>
            <w:tcW w:w="5636" w:type="dxa"/>
            <w:hideMark/>
          </w:tcPr>
          <w:p w14:paraId="677CB10C" w14:textId="77777777" w:rsidR="001439BE" w:rsidRPr="00A113CC" w:rsidRDefault="001439BE">
            <w:pPr>
              <w:rPr>
                <w:rFonts w:cs="Arial"/>
                <w:szCs w:val="18"/>
                <w:lang w:val="it-CH"/>
              </w:rPr>
            </w:pPr>
            <w:r w:rsidRPr="00A113CC">
              <w:rPr>
                <w:rFonts w:cs="Arial"/>
                <w:szCs w:val="18"/>
              </w:rPr>
              <w:t xml:space="preserve">Ip. Aeschi Thomas. Verletzung des Verfassungsauftrags nach Artikel 121a BV: Eigenständige Steuerung der Zuwanderung durch jährliche Höchstzahlen und Kontingente (1/3) </w:t>
            </w:r>
            <w:r w:rsidRPr="00A113CC">
              <w:rPr>
                <w:rFonts w:cs="Arial"/>
                <w:szCs w:val="18"/>
              </w:rPr>
              <w:br/>
              <w:t xml:space="preserve">Ip. </w:t>
            </w:r>
            <w:r w:rsidRPr="00A113CC">
              <w:rPr>
                <w:rFonts w:cs="Arial"/>
                <w:szCs w:val="18"/>
                <w:lang w:val="fr-CH"/>
              </w:rPr>
              <w:t xml:space="preserve">Aeschi Thomas. Non-respect de l'art. 121a Cst., prévoyant une gestion autonome de l'immigration au moyen de plafonds et de contingents annuels (1/3) </w:t>
            </w:r>
            <w:r w:rsidRPr="00A113CC">
              <w:rPr>
                <w:rFonts w:cs="Arial"/>
                <w:szCs w:val="18"/>
                <w:lang w:val="fr-CH"/>
              </w:rPr>
              <w:br/>
              <w:t xml:space="preserve">Ip. </w:t>
            </w:r>
            <w:r w:rsidRPr="00A113CC">
              <w:rPr>
                <w:rFonts w:cs="Arial"/>
                <w:szCs w:val="18"/>
                <w:lang w:val="it-CH"/>
              </w:rPr>
              <w:t xml:space="preserve">Aeschi Thomas. Violazione del mandato costituzionale secondo l'articolo 121a Cost.: regolazione autonoma dell'immigrazione tramite tetti massimi e contingenti annuali (1/3) </w:t>
            </w:r>
          </w:p>
        </w:tc>
        <w:tc>
          <w:tcPr>
            <w:tcW w:w="1276" w:type="dxa"/>
            <w:hideMark/>
          </w:tcPr>
          <w:p w14:paraId="35A0FFA3" w14:textId="77777777" w:rsidR="001439BE" w:rsidRPr="00A113CC" w:rsidRDefault="001439BE">
            <w:pPr>
              <w:rPr>
                <w:rFonts w:cs="Arial"/>
                <w:szCs w:val="18"/>
                <w:lang w:val="it-CH"/>
              </w:rPr>
            </w:pPr>
          </w:p>
        </w:tc>
        <w:tc>
          <w:tcPr>
            <w:tcW w:w="567" w:type="dxa"/>
            <w:hideMark/>
          </w:tcPr>
          <w:p w14:paraId="7C7BE7BA" w14:textId="77777777" w:rsidR="001439BE" w:rsidRPr="00A113CC" w:rsidRDefault="001439BE">
            <w:pPr>
              <w:rPr>
                <w:rFonts w:cs="Arial"/>
                <w:szCs w:val="18"/>
                <w:lang w:val="it-CH"/>
              </w:rPr>
            </w:pPr>
          </w:p>
        </w:tc>
      </w:tr>
      <w:tr w:rsidR="001439BE" w:rsidRPr="00307BF7" w14:paraId="258A8D47" w14:textId="77777777" w:rsidTr="001439BE">
        <w:tc>
          <w:tcPr>
            <w:tcW w:w="455" w:type="dxa"/>
            <w:hideMark/>
          </w:tcPr>
          <w:p w14:paraId="381E67AE" w14:textId="77777777" w:rsidR="001439BE" w:rsidRPr="00A113CC" w:rsidRDefault="001439BE">
            <w:pPr>
              <w:rPr>
                <w:rFonts w:cs="Arial"/>
                <w:szCs w:val="18"/>
                <w:lang w:val="it-IT" w:eastAsia="de-CH"/>
              </w:rPr>
            </w:pPr>
          </w:p>
        </w:tc>
        <w:tc>
          <w:tcPr>
            <w:tcW w:w="851" w:type="dxa"/>
            <w:hideMark/>
          </w:tcPr>
          <w:p w14:paraId="017C5E7F" w14:textId="77777777" w:rsidR="001439BE" w:rsidRPr="00A113CC" w:rsidRDefault="00307BF7">
            <w:pPr>
              <w:rPr>
                <w:rFonts w:cs="Arial"/>
                <w:szCs w:val="18"/>
              </w:rPr>
            </w:pPr>
            <w:hyperlink r:id="rId646" w:history="1">
              <w:r w:rsidR="001439BE" w:rsidRPr="00A113CC">
                <w:rPr>
                  <w:rStyle w:val="Hyperlink"/>
                  <w:rFonts w:ascii="Arial" w:hAnsi="Arial" w:cs="Arial"/>
                  <w:sz w:val="18"/>
                  <w:szCs w:val="18"/>
                </w:rPr>
                <w:t>22.3595</w:t>
              </w:r>
            </w:hyperlink>
          </w:p>
        </w:tc>
        <w:tc>
          <w:tcPr>
            <w:tcW w:w="425" w:type="dxa"/>
            <w:hideMark/>
          </w:tcPr>
          <w:p w14:paraId="1B41F146" w14:textId="77777777" w:rsidR="001439BE" w:rsidRPr="00A113CC" w:rsidRDefault="001439BE">
            <w:pPr>
              <w:rPr>
                <w:rFonts w:cs="Arial"/>
                <w:szCs w:val="18"/>
              </w:rPr>
            </w:pPr>
            <w:r w:rsidRPr="00A113CC">
              <w:rPr>
                <w:rFonts w:cs="Arial"/>
                <w:szCs w:val="18"/>
              </w:rPr>
              <w:t>n</w:t>
            </w:r>
          </w:p>
        </w:tc>
        <w:tc>
          <w:tcPr>
            <w:tcW w:w="5636" w:type="dxa"/>
            <w:hideMark/>
          </w:tcPr>
          <w:p w14:paraId="4BD1DAAE" w14:textId="77777777" w:rsidR="001439BE" w:rsidRPr="00A113CC" w:rsidRDefault="001439BE">
            <w:pPr>
              <w:rPr>
                <w:rFonts w:cs="Arial"/>
                <w:szCs w:val="18"/>
                <w:lang w:val="it-CH"/>
              </w:rPr>
            </w:pPr>
            <w:r w:rsidRPr="00A113CC">
              <w:rPr>
                <w:rFonts w:cs="Arial"/>
                <w:szCs w:val="18"/>
              </w:rPr>
              <w:t xml:space="preserve">Ip. Aeschi Thomas. Verletzung des Verfassungsauftrags nach Artikel 121a BV: Eigenständige Steuerung der Zuwanderung durch jährliche Höchstzahlen und Kontingente (3/3) </w:t>
            </w:r>
            <w:r w:rsidRPr="00A113CC">
              <w:rPr>
                <w:rFonts w:cs="Arial"/>
                <w:szCs w:val="18"/>
              </w:rPr>
              <w:br/>
              <w:t xml:space="preserve">Ip. </w:t>
            </w:r>
            <w:r w:rsidRPr="00A113CC">
              <w:rPr>
                <w:rFonts w:cs="Arial"/>
                <w:szCs w:val="18"/>
                <w:lang w:val="fr-CH"/>
              </w:rPr>
              <w:t xml:space="preserve">Aeschi Thomas. Non-respect de l'art. 121 Cst., prévoyant une gestion autonome de l'immigration au moyen de plafonds et de contingents annuels (3/3) </w:t>
            </w:r>
            <w:r w:rsidRPr="00A113CC">
              <w:rPr>
                <w:rFonts w:cs="Arial"/>
                <w:szCs w:val="18"/>
                <w:lang w:val="fr-CH"/>
              </w:rPr>
              <w:br/>
              <w:t xml:space="preserve">Ip. </w:t>
            </w:r>
            <w:r w:rsidRPr="00A113CC">
              <w:rPr>
                <w:rFonts w:cs="Arial"/>
                <w:szCs w:val="18"/>
                <w:lang w:val="it-CH"/>
              </w:rPr>
              <w:t xml:space="preserve">Aeschi Thomas. Violazione del mandato costituzionale secondo l'articolo 121a Cost.: regolazione autonoma dell'immigrazione tramite tetti massimi e contingenti annuali (3/3) </w:t>
            </w:r>
          </w:p>
        </w:tc>
        <w:tc>
          <w:tcPr>
            <w:tcW w:w="1276" w:type="dxa"/>
            <w:hideMark/>
          </w:tcPr>
          <w:p w14:paraId="4CBF18CB" w14:textId="77777777" w:rsidR="001439BE" w:rsidRPr="00A113CC" w:rsidRDefault="001439BE">
            <w:pPr>
              <w:rPr>
                <w:rFonts w:cs="Arial"/>
                <w:szCs w:val="18"/>
                <w:lang w:val="it-CH"/>
              </w:rPr>
            </w:pPr>
          </w:p>
        </w:tc>
        <w:tc>
          <w:tcPr>
            <w:tcW w:w="567" w:type="dxa"/>
            <w:hideMark/>
          </w:tcPr>
          <w:p w14:paraId="5A270228" w14:textId="77777777" w:rsidR="001439BE" w:rsidRPr="00A113CC" w:rsidRDefault="001439BE">
            <w:pPr>
              <w:rPr>
                <w:rFonts w:cs="Arial"/>
                <w:szCs w:val="18"/>
                <w:lang w:val="it-CH"/>
              </w:rPr>
            </w:pPr>
          </w:p>
        </w:tc>
      </w:tr>
      <w:tr w:rsidR="001439BE" w:rsidRPr="00307BF7" w14:paraId="48D71426" w14:textId="77777777" w:rsidTr="001439BE">
        <w:tc>
          <w:tcPr>
            <w:tcW w:w="455" w:type="dxa"/>
            <w:hideMark/>
          </w:tcPr>
          <w:p w14:paraId="3904793F" w14:textId="77777777" w:rsidR="001439BE" w:rsidRPr="00A113CC" w:rsidRDefault="001439BE">
            <w:pPr>
              <w:rPr>
                <w:rFonts w:cs="Arial"/>
                <w:szCs w:val="18"/>
                <w:lang w:val="it-IT" w:eastAsia="de-CH"/>
              </w:rPr>
            </w:pPr>
          </w:p>
        </w:tc>
        <w:tc>
          <w:tcPr>
            <w:tcW w:w="851" w:type="dxa"/>
            <w:hideMark/>
          </w:tcPr>
          <w:p w14:paraId="7BAC324F" w14:textId="77777777" w:rsidR="001439BE" w:rsidRPr="00A113CC" w:rsidRDefault="00307BF7">
            <w:pPr>
              <w:rPr>
                <w:rFonts w:cs="Arial"/>
                <w:szCs w:val="18"/>
              </w:rPr>
            </w:pPr>
            <w:hyperlink r:id="rId647" w:history="1">
              <w:r w:rsidR="001439BE" w:rsidRPr="00A113CC">
                <w:rPr>
                  <w:rStyle w:val="Hyperlink"/>
                  <w:rFonts w:ascii="Arial" w:hAnsi="Arial" w:cs="Arial"/>
                  <w:sz w:val="18"/>
                  <w:szCs w:val="18"/>
                </w:rPr>
                <w:t>22.3596</w:t>
              </w:r>
            </w:hyperlink>
          </w:p>
        </w:tc>
        <w:tc>
          <w:tcPr>
            <w:tcW w:w="425" w:type="dxa"/>
            <w:hideMark/>
          </w:tcPr>
          <w:p w14:paraId="18130B65" w14:textId="77777777" w:rsidR="001439BE" w:rsidRPr="00A113CC" w:rsidRDefault="001439BE">
            <w:pPr>
              <w:rPr>
                <w:rFonts w:cs="Arial"/>
                <w:szCs w:val="18"/>
              </w:rPr>
            </w:pPr>
            <w:r w:rsidRPr="00A113CC">
              <w:rPr>
                <w:rFonts w:cs="Arial"/>
                <w:szCs w:val="18"/>
              </w:rPr>
              <w:t>n</w:t>
            </w:r>
          </w:p>
        </w:tc>
        <w:tc>
          <w:tcPr>
            <w:tcW w:w="5636" w:type="dxa"/>
            <w:hideMark/>
          </w:tcPr>
          <w:p w14:paraId="2DA8DD90" w14:textId="77777777" w:rsidR="001439BE" w:rsidRPr="00A113CC" w:rsidRDefault="001439BE">
            <w:pPr>
              <w:rPr>
                <w:rFonts w:cs="Arial"/>
                <w:szCs w:val="18"/>
                <w:lang w:val="it-CH"/>
              </w:rPr>
            </w:pPr>
            <w:r w:rsidRPr="00A113CC">
              <w:rPr>
                <w:rFonts w:cs="Arial"/>
                <w:szCs w:val="18"/>
              </w:rPr>
              <w:t xml:space="preserve">Ip. Aeschi Thomas. Aufhebung des Status S per März 2023 und Überführung der Personen mit Status S ins reguläre Asylverfahren </w:t>
            </w:r>
            <w:r w:rsidRPr="00A113CC">
              <w:rPr>
                <w:rFonts w:cs="Arial"/>
                <w:szCs w:val="18"/>
              </w:rPr>
              <w:br/>
              <w:t xml:space="preserve">Ip. </w:t>
            </w:r>
            <w:r w:rsidRPr="00A113CC">
              <w:rPr>
                <w:rFonts w:cs="Arial"/>
                <w:szCs w:val="18"/>
                <w:lang w:val="fr-CH"/>
              </w:rPr>
              <w:t xml:space="preserve">Aeschi Thomas. Lever le statut S en mars 2023 et soumettre les personnes qui en bénéficient à la procédure d'asile normale </w:t>
            </w:r>
            <w:r w:rsidRPr="00A113CC">
              <w:rPr>
                <w:rFonts w:cs="Arial"/>
                <w:szCs w:val="18"/>
                <w:lang w:val="fr-CH"/>
              </w:rPr>
              <w:br/>
              <w:t xml:space="preserve">Ip. </w:t>
            </w:r>
            <w:r w:rsidRPr="00A113CC">
              <w:rPr>
                <w:rFonts w:cs="Arial"/>
                <w:szCs w:val="18"/>
                <w:lang w:val="it-CH"/>
              </w:rPr>
              <w:t xml:space="preserve">Aeschi Thomas. Abrogazione dello statuto S a fine marzo 2023 e trasferimento delle persone con statuto S nella procedura regolare d'asilo </w:t>
            </w:r>
          </w:p>
        </w:tc>
        <w:tc>
          <w:tcPr>
            <w:tcW w:w="1276" w:type="dxa"/>
            <w:hideMark/>
          </w:tcPr>
          <w:p w14:paraId="424895CF" w14:textId="77777777" w:rsidR="001439BE" w:rsidRPr="00A113CC" w:rsidRDefault="001439BE">
            <w:pPr>
              <w:rPr>
                <w:rFonts w:cs="Arial"/>
                <w:szCs w:val="18"/>
                <w:lang w:val="it-CH"/>
              </w:rPr>
            </w:pPr>
          </w:p>
        </w:tc>
        <w:tc>
          <w:tcPr>
            <w:tcW w:w="567" w:type="dxa"/>
            <w:hideMark/>
          </w:tcPr>
          <w:p w14:paraId="75A7FE63" w14:textId="77777777" w:rsidR="001439BE" w:rsidRPr="00A113CC" w:rsidRDefault="001439BE">
            <w:pPr>
              <w:rPr>
                <w:rFonts w:cs="Arial"/>
                <w:szCs w:val="18"/>
                <w:lang w:val="it-CH"/>
              </w:rPr>
            </w:pPr>
          </w:p>
        </w:tc>
      </w:tr>
      <w:tr w:rsidR="001439BE" w:rsidRPr="00307BF7" w14:paraId="2F7F1D5D" w14:textId="77777777" w:rsidTr="001439BE">
        <w:tc>
          <w:tcPr>
            <w:tcW w:w="455" w:type="dxa"/>
            <w:hideMark/>
          </w:tcPr>
          <w:p w14:paraId="3657F364" w14:textId="77777777" w:rsidR="001439BE" w:rsidRPr="00A113CC" w:rsidRDefault="001439BE">
            <w:pPr>
              <w:rPr>
                <w:rFonts w:cs="Arial"/>
                <w:szCs w:val="18"/>
                <w:lang w:val="it-IT" w:eastAsia="de-CH"/>
              </w:rPr>
            </w:pPr>
          </w:p>
        </w:tc>
        <w:tc>
          <w:tcPr>
            <w:tcW w:w="851" w:type="dxa"/>
            <w:hideMark/>
          </w:tcPr>
          <w:p w14:paraId="67210723" w14:textId="77777777" w:rsidR="001439BE" w:rsidRPr="00A113CC" w:rsidRDefault="00307BF7">
            <w:pPr>
              <w:rPr>
                <w:rFonts w:cs="Arial"/>
                <w:szCs w:val="18"/>
              </w:rPr>
            </w:pPr>
            <w:hyperlink r:id="rId648" w:history="1">
              <w:r w:rsidR="001439BE" w:rsidRPr="00A113CC">
                <w:rPr>
                  <w:rStyle w:val="Hyperlink"/>
                  <w:rFonts w:ascii="Arial" w:hAnsi="Arial" w:cs="Arial"/>
                  <w:sz w:val="18"/>
                  <w:szCs w:val="18"/>
                </w:rPr>
                <w:t>22.3598</w:t>
              </w:r>
            </w:hyperlink>
          </w:p>
        </w:tc>
        <w:tc>
          <w:tcPr>
            <w:tcW w:w="425" w:type="dxa"/>
            <w:hideMark/>
          </w:tcPr>
          <w:p w14:paraId="791BB250" w14:textId="77777777" w:rsidR="001439BE" w:rsidRPr="00A113CC" w:rsidRDefault="001439BE">
            <w:pPr>
              <w:rPr>
                <w:rFonts w:cs="Arial"/>
                <w:szCs w:val="18"/>
              </w:rPr>
            </w:pPr>
            <w:r w:rsidRPr="00A113CC">
              <w:rPr>
                <w:rFonts w:cs="Arial"/>
                <w:szCs w:val="18"/>
              </w:rPr>
              <w:t>n</w:t>
            </w:r>
          </w:p>
        </w:tc>
        <w:tc>
          <w:tcPr>
            <w:tcW w:w="5636" w:type="dxa"/>
            <w:hideMark/>
          </w:tcPr>
          <w:p w14:paraId="369496C8" w14:textId="77777777" w:rsidR="001439BE" w:rsidRPr="00A113CC" w:rsidRDefault="001439BE">
            <w:pPr>
              <w:rPr>
                <w:rFonts w:cs="Arial"/>
                <w:szCs w:val="18"/>
                <w:lang w:val="it-CH"/>
              </w:rPr>
            </w:pPr>
            <w:r w:rsidRPr="00A113CC">
              <w:rPr>
                <w:rFonts w:cs="Arial"/>
                <w:szCs w:val="18"/>
              </w:rPr>
              <w:t xml:space="preserve">Ip. Imboden. Welchen Schutz finden Menschen, die vor Krieg und Menschenrechtsverletzungen aus Russland flüchten? </w:t>
            </w:r>
            <w:r w:rsidRPr="00A113CC">
              <w:rPr>
                <w:rFonts w:cs="Arial"/>
                <w:szCs w:val="18"/>
              </w:rPr>
              <w:br/>
            </w:r>
            <w:r w:rsidRPr="00A113CC">
              <w:rPr>
                <w:rFonts w:cs="Arial"/>
                <w:szCs w:val="18"/>
                <w:lang w:val="fr-CH"/>
              </w:rPr>
              <w:t xml:space="preserve">Ip. Imboden. Quelle protection pour ceux qui fuient la guerre et les violations des droits de l'homme en Russie ? </w:t>
            </w:r>
            <w:r w:rsidRPr="00A113CC">
              <w:rPr>
                <w:rFonts w:cs="Arial"/>
                <w:szCs w:val="18"/>
                <w:lang w:val="fr-CH"/>
              </w:rPr>
              <w:br/>
            </w:r>
            <w:r w:rsidRPr="00A113CC">
              <w:rPr>
                <w:rFonts w:cs="Arial"/>
                <w:szCs w:val="18"/>
                <w:lang w:val="it-CH"/>
              </w:rPr>
              <w:t xml:space="preserve">Ip. Imboden. Quale protezione trovano le persone che fuggono dalla Russia a causa della guerra e delle violazioni dei diritti umani? </w:t>
            </w:r>
          </w:p>
        </w:tc>
        <w:tc>
          <w:tcPr>
            <w:tcW w:w="1276" w:type="dxa"/>
            <w:hideMark/>
          </w:tcPr>
          <w:p w14:paraId="7D6949E6" w14:textId="77777777" w:rsidR="001439BE" w:rsidRPr="00A113CC" w:rsidRDefault="001439BE">
            <w:pPr>
              <w:rPr>
                <w:rFonts w:cs="Arial"/>
                <w:szCs w:val="18"/>
                <w:lang w:val="it-CH"/>
              </w:rPr>
            </w:pPr>
          </w:p>
        </w:tc>
        <w:tc>
          <w:tcPr>
            <w:tcW w:w="567" w:type="dxa"/>
            <w:hideMark/>
          </w:tcPr>
          <w:p w14:paraId="4B44F530" w14:textId="77777777" w:rsidR="001439BE" w:rsidRPr="00A113CC" w:rsidRDefault="001439BE">
            <w:pPr>
              <w:rPr>
                <w:rFonts w:cs="Arial"/>
                <w:szCs w:val="18"/>
                <w:lang w:val="it-CH"/>
              </w:rPr>
            </w:pPr>
          </w:p>
        </w:tc>
      </w:tr>
      <w:tr w:rsidR="001439BE" w:rsidRPr="00307BF7" w14:paraId="4A59384F" w14:textId="77777777" w:rsidTr="001439BE">
        <w:tc>
          <w:tcPr>
            <w:tcW w:w="455" w:type="dxa"/>
            <w:hideMark/>
          </w:tcPr>
          <w:p w14:paraId="14FE4C7A" w14:textId="77777777" w:rsidR="001439BE" w:rsidRPr="00057830" w:rsidRDefault="001439BE">
            <w:pPr>
              <w:rPr>
                <w:rFonts w:cs="Arial"/>
                <w:szCs w:val="18"/>
                <w:lang w:val="it-IT" w:eastAsia="de-CH"/>
              </w:rPr>
            </w:pPr>
          </w:p>
        </w:tc>
        <w:tc>
          <w:tcPr>
            <w:tcW w:w="851" w:type="dxa"/>
            <w:hideMark/>
          </w:tcPr>
          <w:p w14:paraId="7AC89AB7" w14:textId="77777777" w:rsidR="001439BE" w:rsidRPr="00057830" w:rsidRDefault="00307BF7">
            <w:pPr>
              <w:rPr>
                <w:rFonts w:cs="Arial"/>
                <w:szCs w:val="18"/>
              </w:rPr>
            </w:pPr>
            <w:hyperlink r:id="rId649" w:history="1">
              <w:r w:rsidR="001439BE" w:rsidRPr="00057830">
                <w:rPr>
                  <w:rStyle w:val="Hyperlink"/>
                  <w:rFonts w:ascii="Arial" w:hAnsi="Arial" w:cs="Arial"/>
                  <w:sz w:val="18"/>
                  <w:szCs w:val="18"/>
                </w:rPr>
                <w:t>22.3603</w:t>
              </w:r>
            </w:hyperlink>
          </w:p>
        </w:tc>
        <w:tc>
          <w:tcPr>
            <w:tcW w:w="425" w:type="dxa"/>
            <w:hideMark/>
          </w:tcPr>
          <w:p w14:paraId="7CE459BC" w14:textId="77777777" w:rsidR="001439BE" w:rsidRPr="00057830" w:rsidRDefault="001439BE">
            <w:pPr>
              <w:rPr>
                <w:rFonts w:cs="Arial"/>
                <w:szCs w:val="18"/>
              </w:rPr>
            </w:pPr>
            <w:r w:rsidRPr="00057830">
              <w:rPr>
                <w:rFonts w:cs="Arial"/>
                <w:szCs w:val="18"/>
              </w:rPr>
              <w:t>n</w:t>
            </w:r>
          </w:p>
        </w:tc>
        <w:tc>
          <w:tcPr>
            <w:tcW w:w="5636" w:type="dxa"/>
            <w:hideMark/>
          </w:tcPr>
          <w:p w14:paraId="5F5379DB" w14:textId="77777777" w:rsidR="001439BE" w:rsidRPr="00057830" w:rsidRDefault="001439BE">
            <w:pPr>
              <w:rPr>
                <w:rFonts w:cs="Arial"/>
                <w:szCs w:val="18"/>
                <w:lang w:val="it-CH"/>
              </w:rPr>
            </w:pPr>
            <w:r w:rsidRPr="00057830">
              <w:rPr>
                <w:rFonts w:cs="Arial"/>
                <w:szCs w:val="18"/>
              </w:rPr>
              <w:t xml:space="preserve">Ip. Fraktion G. Umsetzung der Transparenzvorschriften zur Politikfinanzierung gemäss dem Willen des Parlaments </w:t>
            </w:r>
            <w:r w:rsidRPr="00057830">
              <w:rPr>
                <w:rFonts w:cs="Arial"/>
                <w:szCs w:val="18"/>
              </w:rPr>
              <w:br/>
              <w:t xml:space="preserve">Ip. </w:t>
            </w:r>
            <w:r w:rsidRPr="00057830">
              <w:rPr>
                <w:rFonts w:cs="Arial"/>
                <w:szCs w:val="18"/>
                <w:lang w:val="fr-CH"/>
              </w:rPr>
              <w:t xml:space="preserve">Groupe G. Les règles sur la transparence du financement de la vie politique doivent être mises en ouvre de manière conforme à la volonté du Parlement </w:t>
            </w:r>
            <w:r w:rsidRPr="00057830">
              <w:rPr>
                <w:rFonts w:cs="Arial"/>
                <w:szCs w:val="18"/>
                <w:lang w:val="fr-CH"/>
              </w:rPr>
              <w:br/>
              <w:t xml:space="preserve">Ip. </w:t>
            </w:r>
            <w:r w:rsidRPr="00057830">
              <w:rPr>
                <w:rFonts w:cs="Arial"/>
                <w:szCs w:val="18"/>
                <w:lang w:val="it-CH"/>
              </w:rPr>
              <w:t xml:space="preserve">Gruppo G. Attuazione delle prescrizioni sulla trasparenza nel finanziamento della politica conformemente alla volontà del Parlamento </w:t>
            </w:r>
          </w:p>
        </w:tc>
        <w:tc>
          <w:tcPr>
            <w:tcW w:w="1276" w:type="dxa"/>
            <w:hideMark/>
          </w:tcPr>
          <w:p w14:paraId="2076AA71" w14:textId="77777777" w:rsidR="001439BE" w:rsidRPr="00057830" w:rsidRDefault="001439BE">
            <w:pPr>
              <w:rPr>
                <w:rFonts w:cs="Arial"/>
                <w:szCs w:val="18"/>
                <w:lang w:val="it-CH"/>
              </w:rPr>
            </w:pPr>
          </w:p>
        </w:tc>
        <w:tc>
          <w:tcPr>
            <w:tcW w:w="567" w:type="dxa"/>
            <w:hideMark/>
          </w:tcPr>
          <w:p w14:paraId="03756967" w14:textId="77777777" w:rsidR="001439BE" w:rsidRPr="00057830" w:rsidRDefault="001439BE">
            <w:pPr>
              <w:rPr>
                <w:rFonts w:cs="Arial"/>
                <w:szCs w:val="18"/>
                <w:lang w:val="it-CH"/>
              </w:rPr>
            </w:pPr>
          </w:p>
        </w:tc>
      </w:tr>
      <w:tr w:rsidR="001439BE" w:rsidRPr="00307BF7" w14:paraId="2A4B21BC" w14:textId="77777777" w:rsidTr="001439BE">
        <w:tc>
          <w:tcPr>
            <w:tcW w:w="455" w:type="dxa"/>
            <w:hideMark/>
          </w:tcPr>
          <w:p w14:paraId="07D96A96" w14:textId="77777777" w:rsidR="001439BE" w:rsidRPr="00A113CC" w:rsidRDefault="001439BE">
            <w:pPr>
              <w:rPr>
                <w:rFonts w:cs="Arial"/>
                <w:szCs w:val="18"/>
                <w:lang w:val="it-IT" w:eastAsia="de-CH"/>
              </w:rPr>
            </w:pPr>
          </w:p>
        </w:tc>
        <w:tc>
          <w:tcPr>
            <w:tcW w:w="851" w:type="dxa"/>
            <w:hideMark/>
          </w:tcPr>
          <w:p w14:paraId="3ADAAE2C" w14:textId="77777777" w:rsidR="001439BE" w:rsidRPr="00A113CC" w:rsidRDefault="00307BF7">
            <w:pPr>
              <w:rPr>
                <w:rFonts w:cs="Arial"/>
                <w:szCs w:val="18"/>
              </w:rPr>
            </w:pPr>
            <w:hyperlink r:id="rId650" w:history="1">
              <w:r w:rsidR="001439BE" w:rsidRPr="00A113CC">
                <w:rPr>
                  <w:rStyle w:val="Hyperlink"/>
                  <w:rFonts w:ascii="Arial" w:hAnsi="Arial" w:cs="Arial"/>
                  <w:sz w:val="18"/>
                  <w:szCs w:val="18"/>
                </w:rPr>
                <w:t>22.3604</w:t>
              </w:r>
            </w:hyperlink>
          </w:p>
        </w:tc>
        <w:tc>
          <w:tcPr>
            <w:tcW w:w="425" w:type="dxa"/>
            <w:hideMark/>
          </w:tcPr>
          <w:p w14:paraId="725891DE" w14:textId="77777777" w:rsidR="001439BE" w:rsidRPr="00A113CC" w:rsidRDefault="001439BE">
            <w:pPr>
              <w:rPr>
                <w:rFonts w:cs="Arial"/>
                <w:szCs w:val="18"/>
              </w:rPr>
            </w:pPr>
            <w:r w:rsidRPr="00A113CC">
              <w:rPr>
                <w:rFonts w:cs="Arial"/>
                <w:szCs w:val="18"/>
              </w:rPr>
              <w:t>n</w:t>
            </w:r>
          </w:p>
        </w:tc>
        <w:tc>
          <w:tcPr>
            <w:tcW w:w="5636" w:type="dxa"/>
            <w:hideMark/>
          </w:tcPr>
          <w:p w14:paraId="4AE0E137" w14:textId="77777777" w:rsidR="001439BE" w:rsidRPr="00A113CC" w:rsidRDefault="001439BE">
            <w:pPr>
              <w:rPr>
                <w:rFonts w:cs="Arial"/>
                <w:szCs w:val="18"/>
                <w:lang w:val="it-CH"/>
              </w:rPr>
            </w:pPr>
            <w:r w:rsidRPr="00A113CC">
              <w:rPr>
                <w:rFonts w:cs="Arial"/>
                <w:szCs w:val="18"/>
              </w:rPr>
              <w:t xml:space="preserve">Ip. Prezioso. Flucht: das volle Ausmass der spezifischen Gewalt gegen Frauen, Mädchen und LGBTIQA+-Personen anerkennen </w:t>
            </w:r>
            <w:r w:rsidRPr="00A113CC">
              <w:rPr>
                <w:rFonts w:cs="Arial"/>
                <w:szCs w:val="18"/>
              </w:rPr>
              <w:br/>
              <w:t xml:space="preserve">Ip. </w:t>
            </w:r>
            <w:r w:rsidRPr="00A113CC">
              <w:rPr>
                <w:rFonts w:cs="Arial"/>
                <w:szCs w:val="18"/>
                <w:lang w:val="fr-CH"/>
              </w:rPr>
              <w:t xml:space="preserve">Prezioso. Exil : prendre toute la mesure des violences spécifiques faites aux femmes, filles et personnes LGBTIQA+ </w:t>
            </w:r>
            <w:r w:rsidRPr="00A113CC">
              <w:rPr>
                <w:rFonts w:cs="Arial"/>
                <w:szCs w:val="18"/>
                <w:lang w:val="fr-CH"/>
              </w:rPr>
              <w:br/>
              <w:t xml:space="preserve">Ip. </w:t>
            </w:r>
            <w:r w:rsidRPr="00A113CC">
              <w:rPr>
                <w:rFonts w:cs="Arial"/>
                <w:szCs w:val="18"/>
                <w:lang w:val="it-CH"/>
              </w:rPr>
              <w:t xml:space="preserve">Prezioso. Esilio: prendere la misura precisa delle violenze specifiche nei confronti delle donne, delle ragazze e delle persone LGBTIQA+ </w:t>
            </w:r>
          </w:p>
        </w:tc>
        <w:tc>
          <w:tcPr>
            <w:tcW w:w="1276" w:type="dxa"/>
            <w:hideMark/>
          </w:tcPr>
          <w:p w14:paraId="302CE6A7" w14:textId="77777777" w:rsidR="001439BE" w:rsidRPr="00A113CC" w:rsidRDefault="001439BE">
            <w:pPr>
              <w:rPr>
                <w:rFonts w:cs="Arial"/>
                <w:szCs w:val="18"/>
                <w:lang w:val="it-CH"/>
              </w:rPr>
            </w:pPr>
          </w:p>
        </w:tc>
        <w:tc>
          <w:tcPr>
            <w:tcW w:w="567" w:type="dxa"/>
            <w:hideMark/>
          </w:tcPr>
          <w:p w14:paraId="45996F2E" w14:textId="77777777" w:rsidR="001439BE" w:rsidRPr="00A113CC" w:rsidRDefault="001439BE">
            <w:pPr>
              <w:rPr>
                <w:rFonts w:cs="Arial"/>
                <w:szCs w:val="18"/>
                <w:lang w:val="it-CH"/>
              </w:rPr>
            </w:pPr>
          </w:p>
        </w:tc>
      </w:tr>
      <w:tr w:rsidR="001439BE" w:rsidRPr="00307BF7" w14:paraId="4BC8CB2C" w14:textId="77777777" w:rsidTr="001439BE">
        <w:tc>
          <w:tcPr>
            <w:tcW w:w="455" w:type="dxa"/>
            <w:hideMark/>
          </w:tcPr>
          <w:p w14:paraId="69FD59ED" w14:textId="77777777" w:rsidR="001439BE" w:rsidRPr="00A113CC" w:rsidRDefault="001439BE">
            <w:pPr>
              <w:rPr>
                <w:rFonts w:cs="Arial"/>
                <w:szCs w:val="18"/>
                <w:lang w:val="it-IT" w:eastAsia="de-CH"/>
              </w:rPr>
            </w:pPr>
          </w:p>
        </w:tc>
        <w:tc>
          <w:tcPr>
            <w:tcW w:w="851" w:type="dxa"/>
            <w:hideMark/>
          </w:tcPr>
          <w:p w14:paraId="376FC2F9" w14:textId="77777777" w:rsidR="001439BE" w:rsidRPr="00A113CC" w:rsidRDefault="00307BF7">
            <w:pPr>
              <w:rPr>
                <w:rFonts w:cs="Arial"/>
                <w:szCs w:val="18"/>
              </w:rPr>
            </w:pPr>
            <w:hyperlink r:id="rId651" w:history="1">
              <w:r w:rsidR="001439BE" w:rsidRPr="00A113CC">
                <w:rPr>
                  <w:rStyle w:val="Hyperlink"/>
                  <w:rFonts w:ascii="Arial" w:hAnsi="Arial" w:cs="Arial"/>
                  <w:sz w:val="18"/>
                  <w:szCs w:val="18"/>
                </w:rPr>
                <w:t>22.3642</w:t>
              </w:r>
            </w:hyperlink>
          </w:p>
        </w:tc>
        <w:tc>
          <w:tcPr>
            <w:tcW w:w="425" w:type="dxa"/>
            <w:hideMark/>
          </w:tcPr>
          <w:p w14:paraId="5597972F" w14:textId="77777777" w:rsidR="001439BE" w:rsidRPr="00A113CC" w:rsidRDefault="001439BE">
            <w:pPr>
              <w:rPr>
                <w:rFonts w:cs="Arial"/>
                <w:szCs w:val="18"/>
              </w:rPr>
            </w:pPr>
            <w:r w:rsidRPr="00A113CC">
              <w:rPr>
                <w:rFonts w:cs="Arial"/>
                <w:szCs w:val="18"/>
              </w:rPr>
              <w:t>n</w:t>
            </w:r>
          </w:p>
        </w:tc>
        <w:tc>
          <w:tcPr>
            <w:tcW w:w="5636" w:type="dxa"/>
            <w:hideMark/>
          </w:tcPr>
          <w:p w14:paraId="338FBFEA" w14:textId="77777777" w:rsidR="001439BE" w:rsidRPr="00A113CC" w:rsidRDefault="001439BE">
            <w:pPr>
              <w:rPr>
                <w:rFonts w:cs="Arial"/>
                <w:szCs w:val="18"/>
                <w:lang w:val="it-CH"/>
              </w:rPr>
            </w:pPr>
            <w:r w:rsidRPr="00A113CC">
              <w:rPr>
                <w:rFonts w:cs="Arial"/>
                <w:szCs w:val="18"/>
              </w:rPr>
              <w:t xml:space="preserve">Ip. Nantermod. Welche Politik zur Bekämpfung von sektiererischen Entwicklungen? </w:t>
            </w:r>
            <w:r w:rsidRPr="00A113CC">
              <w:rPr>
                <w:rFonts w:cs="Arial"/>
                <w:szCs w:val="18"/>
              </w:rPr>
              <w:br/>
            </w:r>
            <w:r w:rsidRPr="00A113CC">
              <w:rPr>
                <w:rFonts w:cs="Arial"/>
                <w:szCs w:val="18"/>
                <w:lang w:val="fr-CH"/>
              </w:rPr>
              <w:t xml:space="preserve">Ip. Nantermod. Quelle politique pour lutter contre les dérives sectaires ? </w:t>
            </w:r>
            <w:r w:rsidRPr="00A113CC">
              <w:rPr>
                <w:rFonts w:cs="Arial"/>
                <w:szCs w:val="18"/>
                <w:lang w:val="fr-CH"/>
              </w:rPr>
              <w:br/>
            </w:r>
            <w:r w:rsidRPr="00A113CC">
              <w:rPr>
                <w:rFonts w:cs="Arial"/>
                <w:szCs w:val="18"/>
                <w:lang w:val="it-CH"/>
              </w:rPr>
              <w:t xml:space="preserve">Ip. Nantermod. Quale politica per lottare contro le derive settarie? </w:t>
            </w:r>
          </w:p>
        </w:tc>
        <w:tc>
          <w:tcPr>
            <w:tcW w:w="1276" w:type="dxa"/>
            <w:hideMark/>
          </w:tcPr>
          <w:p w14:paraId="2CC245AE" w14:textId="77777777" w:rsidR="001439BE" w:rsidRPr="00A113CC" w:rsidRDefault="001439BE">
            <w:pPr>
              <w:rPr>
                <w:rFonts w:cs="Arial"/>
                <w:szCs w:val="18"/>
                <w:lang w:val="it-CH"/>
              </w:rPr>
            </w:pPr>
          </w:p>
        </w:tc>
        <w:tc>
          <w:tcPr>
            <w:tcW w:w="567" w:type="dxa"/>
            <w:hideMark/>
          </w:tcPr>
          <w:p w14:paraId="33F7FD9A" w14:textId="77777777" w:rsidR="001439BE" w:rsidRPr="00A113CC" w:rsidRDefault="001439BE">
            <w:pPr>
              <w:rPr>
                <w:rFonts w:cs="Arial"/>
                <w:szCs w:val="18"/>
                <w:lang w:val="it-CH"/>
              </w:rPr>
            </w:pPr>
          </w:p>
        </w:tc>
      </w:tr>
      <w:tr w:rsidR="00A113CC" w:rsidRPr="00A113CC" w14:paraId="56A338BE" w14:textId="77777777" w:rsidTr="00A113CC">
        <w:tc>
          <w:tcPr>
            <w:tcW w:w="455" w:type="dxa"/>
            <w:hideMark/>
          </w:tcPr>
          <w:p w14:paraId="601E5172" w14:textId="0557C0DE" w:rsidR="00A113CC" w:rsidRPr="00880E70" w:rsidRDefault="00A113CC">
            <w:pPr>
              <w:rPr>
                <w:rFonts w:cs="Arial"/>
                <w:szCs w:val="18"/>
                <w:lang w:val="it-IT" w:eastAsia="de-CH"/>
              </w:rPr>
            </w:pPr>
          </w:p>
        </w:tc>
        <w:tc>
          <w:tcPr>
            <w:tcW w:w="851" w:type="dxa"/>
            <w:hideMark/>
          </w:tcPr>
          <w:p w14:paraId="0627689F" w14:textId="77777777" w:rsidR="00A113CC" w:rsidRPr="00A113CC" w:rsidRDefault="00307BF7">
            <w:pPr>
              <w:rPr>
                <w:rFonts w:cs="Arial"/>
                <w:szCs w:val="18"/>
              </w:rPr>
            </w:pPr>
            <w:hyperlink r:id="rId652" w:history="1">
              <w:r w:rsidR="00A113CC" w:rsidRPr="00A113CC">
                <w:rPr>
                  <w:rStyle w:val="Hyperlink"/>
                  <w:rFonts w:ascii="Arial" w:hAnsi="Arial" w:cs="Arial"/>
                  <w:sz w:val="18"/>
                  <w:szCs w:val="18"/>
                </w:rPr>
                <w:t>22.3643</w:t>
              </w:r>
            </w:hyperlink>
          </w:p>
        </w:tc>
        <w:tc>
          <w:tcPr>
            <w:tcW w:w="425" w:type="dxa"/>
            <w:hideMark/>
          </w:tcPr>
          <w:p w14:paraId="30E545F3" w14:textId="77777777" w:rsidR="00A113CC" w:rsidRPr="00A113CC" w:rsidRDefault="00A113CC">
            <w:pPr>
              <w:rPr>
                <w:rFonts w:cs="Arial"/>
                <w:szCs w:val="18"/>
              </w:rPr>
            </w:pPr>
            <w:r w:rsidRPr="00A113CC">
              <w:rPr>
                <w:rFonts w:cs="Arial"/>
                <w:szCs w:val="18"/>
              </w:rPr>
              <w:t>n</w:t>
            </w:r>
          </w:p>
        </w:tc>
        <w:tc>
          <w:tcPr>
            <w:tcW w:w="5636" w:type="dxa"/>
            <w:hideMark/>
          </w:tcPr>
          <w:p w14:paraId="66B938DE" w14:textId="77777777" w:rsidR="00A113CC" w:rsidRPr="00A113CC" w:rsidRDefault="00A113CC">
            <w:pPr>
              <w:rPr>
                <w:rFonts w:cs="Arial"/>
                <w:szCs w:val="18"/>
              </w:rPr>
            </w:pPr>
            <w:r w:rsidRPr="00A113CC">
              <w:rPr>
                <w:rFonts w:cs="Arial"/>
                <w:szCs w:val="18"/>
              </w:rPr>
              <w:t xml:space="preserve">Mo. Nantermod. Für digitale Identitätsausweise </w:t>
            </w:r>
            <w:r w:rsidRPr="00A113CC">
              <w:rPr>
                <w:rFonts w:cs="Arial"/>
                <w:szCs w:val="18"/>
              </w:rPr>
              <w:br/>
              <w:t xml:space="preserve">Mo. </w:t>
            </w:r>
            <w:r w:rsidRPr="00A113CC">
              <w:rPr>
                <w:rFonts w:cs="Arial"/>
                <w:szCs w:val="18"/>
                <w:lang w:val="fr-CH"/>
              </w:rPr>
              <w:t xml:space="preserve">Nantermod. Pour des documents d'identité numériques </w:t>
            </w:r>
            <w:r w:rsidRPr="00A113CC">
              <w:rPr>
                <w:rFonts w:cs="Arial"/>
                <w:szCs w:val="18"/>
                <w:lang w:val="fr-CH"/>
              </w:rPr>
              <w:br/>
              <w:t xml:space="preserve">Mo. </w:t>
            </w:r>
            <w:r w:rsidRPr="00A113CC">
              <w:rPr>
                <w:rFonts w:cs="Arial"/>
                <w:szCs w:val="18"/>
              </w:rPr>
              <w:t xml:space="preserve">Nantermod. Per documenti d'identità digitali </w:t>
            </w:r>
          </w:p>
        </w:tc>
        <w:tc>
          <w:tcPr>
            <w:tcW w:w="1276" w:type="dxa"/>
            <w:hideMark/>
          </w:tcPr>
          <w:p w14:paraId="6AC78253" w14:textId="77777777" w:rsidR="00A113CC" w:rsidRPr="00A113CC" w:rsidRDefault="00A113CC">
            <w:pPr>
              <w:rPr>
                <w:rFonts w:cs="Arial"/>
                <w:szCs w:val="18"/>
              </w:rPr>
            </w:pPr>
          </w:p>
        </w:tc>
        <w:tc>
          <w:tcPr>
            <w:tcW w:w="567" w:type="dxa"/>
            <w:hideMark/>
          </w:tcPr>
          <w:p w14:paraId="02DF96A7" w14:textId="77777777" w:rsidR="00A113CC" w:rsidRPr="00A113CC" w:rsidRDefault="00A113CC">
            <w:pPr>
              <w:rPr>
                <w:rFonts w:cs="Arial"/>
                <w:szCs w:val="18"/>
              </w:rPr>
            </w:pPr>
            <w:r w:rsidRPr="00A113CC">
              <w:rPr>
                <w:rFonts w:cs="Arial"/>
                <w:b/>
                <w:bCs/>
                <w:szCs w:val="18"/>
              </w:rPr>
              <w:t>+</w:t>
            </w:r>
          </w:p>
        </w:tc>
      </w:tr>
    </w:tbl>
    <w:p w14:paraId="1851A63F" w14:textId="0F92EFE6" w:rsidR="00B215DB" w:rsidRDefault="00B215DB"/>
    <w:p w14:paraId="130A059A" w14:textId="77777777" w:rsidR="00B215DB" w:rsidRDefault="00B215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13CC" w:rsidRPr="00A113CC" w14:paraId="4145EB56" w14:textId="77777777" w:rsidTr="00A113CC">
        <w:tc>
          <w:tcPr>
            <w:tcW w:w="455" w:type="dxa"/>
            <w:hideMark/>
          </w:tcPr>
          <w:p w14:paraId="71FAAC60" w14:textId="5CC83FF4" w:rsidR="00A113CC" w:rsidRPr="00A113CC" w:rsidRDefault="00A113CC">
            <w:pPr>
              <w:rPr>
                <w:rFonts w:cs="Arial"/>
                <w:szCs w:val="18"/>
                <w:lang w:val="de-CH" w:eastAsia="de-CH"/>
              </w:rPr>
            </w:pPr>
          </w:p>
        </w:tc>
        <w:tc>
          <w:tcPr>
            <w:tcW w:w="851" w:type="dxa"/>
            <w:hideMark/>
          </w:tcPr>
          <w:p w14:paraId="38B3CAB3" w14:textId="77777777" w:rsidR="00A113CC" w:rsidRPr="00A113CC" w:rsidRDefault="00307BF7">
            <w:pPr>
              <w:rPr>
                <w:rFonts w:cs="Arial"/>
                <w:szCs w:val="18"/>
              </w:rPr>
            </w:pPr>
            <w:hyperlink r:id="rId653" w:history="1">
              <w:r w:rsidR="00A113CC" w:rsidRPr="00A113CC">
                <w:rPr>
                  <w:rStyle w:val="Hyperlink"/>
                  <w:rFonts w:ascii="Arial" w:hAnsi="Arial" w:cs="Arial"/>
                  <w:sz w:val="18"/>
                  <w:szCs w:val="18"/>
                </w:rPr>
                <w:t>22.3659</w:t>
              </w:r>
            </w:hyperlink>
          </w:p>
        </w:tc>
        <w:tc>
          <w:tcPr>
            <w:tcW w:w="425" w:type="dxa"/>
            <w:hideMark/>
          </w:tcPr>
          <w:p w14:paraId="6473F730" w14:textId="77777777" w:rsidR="00A113CC" w:rsidRPr="00A113CC" w:rsidRDefault="00A113CC">
            <w:pPr>
              <w:rPr>
                <w:rFonts w:cs="Arial"/>
                <w:szCs w:val="18"/>
              </w:rPr>
            </w:pPr>
            <w:r w:rsidRPr="00A113CC">
              <w:rPr>
                <w:rFonts w:cs="Arial"/>
                <w:szCs w:val="18"/>
              </w:rPr>
              <w:t>n</w:t>
            </w:r>
          </w:p>
        </w:tc>
        <w:tc>
          <w:tcPr>
            <w:tcW w:w="5636" w:type="dxa"/>
            <w:hideMark/>
          </w:tcPr>
          <w:p w14:paraId="4FDED530" w14:textId="77777777" w:rsidR="00A113CC" w:rsidRPr="00A113CC" w:rsidRDefault="00A113CC">
            <w:pPr>
              <w:rPr>
                <w:rFonts w:cs="Arial"/>
                <w:szCs w:val="18"/>
                <w:lang w:val="it-IT"/>
              </w:rPr>
            </w:pPr>
            <w:r w:rsidRPr="00A113CC">
              <w:rPr>
                <w:rFonts w:cs="Arial"/>
                <w:szCs w:val="18"/>
              </w:rPr>
              <w:t xml:space="preserve">Mo. Romano. Einreisesperre gegen Personen, die in Italien wegen Verbindungen zur Mafia gemäss Artikel 416bis des italienischen Strafgesetzbuchs verurteilt sind. </w:t>
            </w:r>
            <w:r w:rsidRPr="00A113CC">
              <w:rPr>
                <w:rFonts w:cs="Arial"/>
                <w:szCs w:val="18"/>
              </w:rPr>
              <w:br/>
            </w:r>
            <w:r w:rsidRPr="00A113CC">
              <w:rPr>
                <w:rFonts w:cs="Arial"/>
                <w:szCs w:val="18"/>
                <w:lang w:val="fr-CH"/>
              </w:rPr>
              <w:t xml:space="preserve">Mo. Romano. Interdiction d'entrée pour les personnes condamnées en Italie pour appartenance à la mafia en vertu de l'art. </w:t>
            </w:r>
            <w:r w:rsidRPr="00A113CC">
              <w:rPr>
                <w:rFonts w:cs="Arial"/>
                <w:szCs w:val="18"/>
                <w:lang w:val="it-IT"/>
              </w:rPr>
              <w:t xml:space="preserve">416bis du code pénal italien </w:t>
            </w:r>
            <w:r w:rsidRPr="00A113CC">
              <w:rPr>
                <w:rFonts w:cs="Arial"/>
                <w:szCs w:val="18"/>
                <w:lang w:val="it-IT"/>
              </w:rPr>
              <w:br/>
              <w:t xml:space="preserve">Mo. Romano. Divieto di entrata per persone condannate in Italia per mafia giusta l'articolo 416bis del Codice penale italiano </w:t>
            </w:r>
          </w:p>
        </w:tc>
        <w:tc>
          <w:tcPr>
            <w:tcW w:w="1276" w:type="dxa"/>
            <w:hideMark/>
          </w:tcPr>
          <w:p w14:paraId="32A569BB" w14:textId="77777777" w:rsidR="00A113CC" w:rsidRPr="00A113CC" w:rsidRDefault="00A113CC">
            <w:pPr>
              <w:rPr>
                <w:rFonts w:cs="Arial"/>
                <w:szCs w:val="18"/>
                <w:lang w:val="it-IT"/>
              </w:rPr>
            </w:pPr>
          </w:p>
        </w:tc>
        <w:tc>
          <w:tcPr>
            <w:tcW w:w="567" w:type="dxa"/>
            <w:hideMark/>
          </w:tcPr>
          <w:p w14:paraId="0ED5F5DD" w14:textId="77777777" w:rsidR="00A113CC" w:rsidRPr="00A113CC" w:rsidRDefault="00A113CC">
            <w:pPr>
              <w:rPr>
                <w:rFonts w:cs="Arial"/>
                <w:szCs w:val="18"/>
              </w:rPr>
            </w:pPr>
            <w:r w:rsidRPr="00A113CC">
              <w:rPr>
                <w:rFonts w:cs="Arial"/>
                <w:b/>
                <w:bCs/>
                <w:szCs w:val="18"/>
              </w:rPr>
              <w:t>-</w:t>
            </w:r>
          </w:p>
        </w:tc>
      </w:tr>
      <w:tr w:rsidR="00A113CC" w:rsidRPr="00A113CC" w14:paraId="7B3E1F35" w14:textId="77777777" w:rsidTr="00A113CC">
        <w:tc>
          <w:tcPr>
            <w:tcW w:w="455" w:type="dxa"/>
            <w:hideMark/>
          </w:tcPr>
          <w:p w14:paraId="28F8320D" w14:textId="0FD2208B" w:rsidR="00A113CC" w:rsidRPr="00A113CC" w:rsidRDefault="00A113CC">
            <w:pPr>
              <w:rPr>
                <w:rFonts w:cs="Arial"/>
                <w:szCs w:val="18"/>
                <w:lang w:val="de-CH" w:eastAsia="de-CH"/>
              </w:rPr>
            </w:pPr>
          </w:p>
        </w:tc>
        <w:tc>
          <w:tcPr>
            <w:tcW w:w="851" w:type="dxa"/>
            <w:hideMark/>
          </w:tcPr>
          <w:p w14:paraId="54A4D837" w14:textId="77777777" w:rsidR="00A113CC" w:rsidRPr="00A113CC" w:rsidRDefault="00307BF7">
            <w:pPr>
              <w:rPr>
                <w:rFonts w:cs="Arial"/>
                <w:szCs w:val="18"/>
              </w:rPr>
            </w:pPr>
            <w:hyperlink r:id="rId654" w:history="1">
              <w:r w:rsidR="00A113CC" w:rsidRPr="00A113CC">
                <w:rPr>
                  <w:rStyle w:val="Hyperlink"/>
                  <w:rFonts w:ascii="Arial" w:hAnsi="Arial" w:cs="Arial"/>
                  <w:sz w:val="18"/>
                  <w:szCs w:val="18"/>
                </w:rPr>
                <w:t>22.3675</w:t>
              </w:r>
            </w:hyperlink>
          </w:p>
        </w:tc>
        <w:tc>
          <w:tcPr>
            <w:tcW w:w="425" w:type="dxa"/>
            <w:hideMark/>
          </w:tcPr>
          <w:p w14:paraId="5307985C" w14:textId="77777777" w:rsidR="00A113CC" w:rsidRPr="00A113CC" w:rsidRDefault="00A113CC">
            <w:pPr>
              <w:rPr>
                <w:rFonts w:cs="Arial"/>
                <w:szCs w:val="18"/>
              </w:rPr>
            </w:pPr>
            <w:r w:rsidRPr="00A113CC">
              <w:rPr>
                <w:rFonts w:cs="Arial"/>
                <w:szCs w:val="18"/>
              </w:rPr>
              <w:t>n</w:t>
            </w:r>
          </w:p>
        </w:tc>
        <w:tc>
          <w:tcPr>
            <w:tcW w:w="5636" w:type="dxa"/>
            <w:hideMark/>
          </w:tcPr>
          <w:p w14:paraId="656CEE37" w14:textId="77777777" w:rsidR="00A113CC" w:rsidRPr="00A113CC" w:rsidRDefault="00A113CC">
            <w:pPr>
              <w:rPr>
                <w:rFonts w:cs="Arial"/>
                <w:szCs w:val="18"/>
                <w:lang w:val="it-IT"/>
              </w:rPr>
            </w:pPr>
            <w:r w:rsidRPr="00A113CC">
              <w:rPr>
                <w:rFonts w:cs="Arial"/>
                <w:szCs w:val="18"/>
              </w:rPr>
              <w:t xml:space="preserve">Po. Hurni. Urheberrechte in der Schweiz oder wie man zeitgenössische Kunst für alle zugänglich macht </w:t>
            </w:r>
            <w:r w:rsidRPr="00A113CC">
              <w:rPr>
                <w:rFonts w:cs="Arial"/>
                <w:szCs w:val="18"/>
              </w:rPr>
              <w:br/>
              <w:t xml:space="preserve">Po. </w:t>
            </w:r>
            <w:r w:rsidRPr="00A113CC">
              <w:rPr>
                <w:rFonts w:cs="Arial"/>
                <w:szCs w:val="18"/>
                <w:lang w:val="fr-CH"/>
              </w:rPr>
              <w:t xml:space="preserve">Hurni. Les droits d'auteurs en Suisse, ou comment rendre l'art contemporain accessible à toutes et tous </w:t>
            </w:r>
            <w:r w:rsidRPr="00A113CC">
              <w:rPr>
                <w:rFonts w:cs="Arial"/>
                <w:szCs w:val="18"/>
                <w:lang w:val="fr-CH"/>
              </w:rPr>
              <w:br/>
              <w:t xml:space="preserve">Po. </w:t>
            </w:r>
            <w:r w:rsidRPr="00A113CC">
              <w:rPr>
                <w:rFonts w:cs="Arial"/>
                <w:szCs w:val="18"/>
                <w:lang w:val="it-IT"/>
              </w:rPr>
              <w:t xml:space="preserve">Hurni. I diritti d'autore in Svizzera, o come rendere l'arte contemporanea accessibile a tutti </w:t>
            </w:r>
          </w:p>
        </w:tc>
        <w:tc>
          <w:tcPr>
            <w:tcW w:w="1276" w:type="dxa"/>
            <w:hideMark/>
          </w:tcPr>
          <w:p w14:paraId="1EFBAA4B" w14:textId="77777777" w:rsidR="00A113CC" w:rsidRPr="00A113CC" w:rsidRDefault="00A113CC">
            <w:pPr>
              <w:rPr>
                <w:rFonts w:cs="Arial"/>
                <w:szCs w:val="18"/>
                <w:lang w:val="it-IT"/>
              </w:rPr>
            </w:pPr>
          </w:p>
        </w:tc>
        <w:tc>
          <w:tcPr>
            <w:tcW w:w="567" w:type="dxa"/>
            <w:hideMark/>
          </w:tcPr>
          <w:p w14:paraId="37C0D1D1" w14:textId="77777777" w:rsidR="00A113CC" w:rsidRPr="00A113CC" w:rsidRDefault="00A113CC">
            <w:pPr>
              <w:rPr>
                <w:rFonts w:cs="Arial"/>
                <w:szCs w:val="18"/>
              </w:rPr>
            </w:pPr>
            <w:r w:rsidRPr="00A113CC">
              <w:rPr>
                <w:rFonts w:cs="Arial"/>
                <w:b/>
                <w:bCs/>
                <w:szCs w:val="18"/>
              </w:rPr>
              <w:t>-</w:t>
            </w:r>
          </w:p>
        </w:tc>
      </w:tr>
      <w:tr w:rsidR="001439BE" w:rsidRPr="00093E37" w14:paraId="252FC4D0" w14:textId="77777777" w:rsidTr="001439BE">
        <w:tc>
          <w:tcPr>
            <w:tcW w:w="455" w:type="dxa"/>
            <w:hideMark/>
          </w:tcPr>
          <w:p w14:paraId="3FF5850B" w14:textId="77777777" w:rsidR="001439BE" w:rsidRPr="00093E37" w:rsidRDefault="001439BE">
            <w:pPr>
              <w:rPr>
                <w:rFonts w:cs="Arial"/>
                <w:szCs w:val="18"/>
                <w:lang w:val="it-IT" w:eastAsia="de-CH"/>
              </w:rPr>
            </w:pPr>
          </w:p>
        </w:tc>
        <w:tc>
          <w:tcPr>
            <w:tcW w:w="851" w:type="dxa"/>
            <w:hideMark/>
          </w:tcPr>
          <w:p w14:paraId="48FDCC57" w14:textId="77777777" w:rsidR="001439BE" w:rsidRPr="00093E37" w:rsidRDefault="00307BF7">
            <w:pPr>
              <w:rPr>
                <w:rFonts w:cs="Arial"/>
                <w:szCs w:val="18"/>
              </w:rPr>
            </w:pPr>
            <w:hyperlink r:id="rId655" w:history="1">
              <w:r w:rsidR="001439BE" w:rsidRPr="00093E37">
                <w:rPr>
                  <w:rStyle w:val="Hyperlink"/>
                  <w:rFonts w:ascii="Arial" w:hAnsi="Arial" w:cs="Arial"/>
                  <w:sz w:val="18"/>
                  <w:szCs w:val="18"/>
                </w:rPr>
                <w:t>22.3693</w:t>
              </w:r>
            </w:hyperlink>
          </w:p>
        </w:tc>
        <w:tc>
          <w:tcPr>
            <w:tcW w:w="425" w:type="dxa"/>
            <w:hideMark/>
          </w:tcPr>
          <w:p w14:paraId="4B94FB2C" w14:textId="77777777" w:rsidR="001439BE" w:rsidRPr="00093E37" w:rsidRDefault="001439BE">
            <w:pPr>
              <w:rPr>
                <w:rFonts w:cs="Arial"/>
                <w:szCs w:val="18"/>
              </w:rPr>
            </w:pPr>
            <w:r w:rsidRPr="00093E37">
              <w:rPr>
                <w:rFonts w:cs="Arial"/>
                <w:szCs w:val="18"/>
              </w:rPr>
              <w:t>n</w:t>
            </w:r>
          </w:p>
        </w:tc>
        <w:tc>
          <w:tcPr>
            <w:tcW w:w="5636" w:type="dxa"/>
            <w:hideMark/>
          </w:tcPr>
          <w:p w14:paraId="2D74B175" w14:textId="77777777" w:rsidR="001439BE" w:rsidRPr="00093E37" w:rsidRDefault="001439BE">
            <w:pPr>
              <w:rPr>
                <w:rFonts w:cs="Arial"/>
                <w:szCs w:val="18"/>
              </w:rPr>
            </w:pPr>
            <w:r w:rsidRPr="00093E37">
              <w:rPr>
                <w:rFonts w:cs="Arial"/>
                <w:szCs w:val="18"/>
              </w:rPr>
              <w:t xml:space="preserve">Ip. Dandrès. Geldwäscherei mittels Scheinbetreibungen </w:t>
            </w:r>
            <w:r w:rsidRPr="00093E37">
              <w:rPr>
                <w:rFonts w:cs="Arial"/>
                <w:szCs w:val="18"/>
              </w:rPr>
              <w:br/>
              <w:t xml:space="preserve">Ip. </w:t>
            </w:r>
            <w:r w:rsidRPr="00093E37">
              <w:rPr>
                <w:rFonts w:cs="Arial"/>
                <w:szCs w:val="18"/>
                <w:lang w:val="fr-CH"/>
              </w:rPr>
              <w:t xml:space="preserve">Dandrès. Recours à de fausses poursuites pour blanchir de l'argent </w:t>
            </w:r>
            <w:r w:rsidRPr="00093E37">
              <w:rPr>
                <w:rFonts w:cs="Arial"/>
                <w:szCs w:val="18"/>
                <w:lang w:val="fr-CH"/>
              </w:rPr>
              <w:br/>
              <w:t xml:space="preserve">Ip. </w:t>
            </w:r>
            <w:r w:rsidRPr="00093E37">
              <w:rPr>
                <w:rFonts w:cs="Arial"/>
                <w:szCs w:val="18"/>
              </w:rPr>
              <w:t xml:space="preserve">Dandrès. Ricorso a false esecuzioni per riciclare denaro </w:t>
            </w:r>
          </w:p>
        </w:tc>
        <w:tc>
          <w:tcPr>
            <w:tcW w:w="1276" w:type="dxa"/>
            <w:hideMark/>
          </w:tcPr>
          <w:p w14:paraId="70C8B39C" w14:textId="77777777" w:rsidR="001439BE" w:rsidRPr="00093E37" w:rsidRDefault="001439BE">
            <w:pPr>
              <w:rPr>
                <w:rFonts w:cs="Arial"/>
                <w:szCs w:val="18"/>
              </w:rPr>
            </w:pPr>
          </w:p>
        </w:tc>
        <w:tc>
          <w:tcPr>
            <w:tcW w:w="567" w:type="dxa"/>
            <w:hideMark/>
          </w:tcPr>
          <w:p w14:paraId="5E9F6D44" w14:textId="77777777" w:rsidR="001439BE" w:rsidRPr="00093E37" w:rsidRDefault="001439BE">
            <w:pPr>
              <w:rPr>
                <w:rFonts w:cs="Arial"/>
                <w:szCs w:val="18"/>
              </w:rPr>
            </w:pPr>
          </w:p>
        </w:tc>
      </w:tr>
      <w:tr w:rsidR="001439BE" w:rsidRPr="00307BF7" w14:paraId="538FBDD5" w14:textId="77777777" w:rsidTr="001439BE">
        <w:tc>
          <w:tcPr>
            <w:tcW w:w="455" w:type="dxa"/>
            <w:hideMark/>
          </w:tcPr>
          <w:p w14:paraId="63024C48" w14:textId="77777777" w:rsidR="001439BE" w:rsidRPr="00093E37" w:rsidRDefault="001439BE">
            <w:pPr>
              <w:rPr>
                <w:rFonts w:cs="Arial"/>
                <w:szCs w:val="18"/>
                <w:lang w:val="de-CH" w:eastAsia="de-CH"/>
              </w:rPr>
            </w:pPr>
          </w:p>
        </w:tc>
        <w:tc>
          <w:tcPr>
            <w:tcW w:w="851" w:type="dxa"/>
            <w:hideMark/>
          </w:tcPr>
          <w:p w14:paraId="6A3541CB" w14:textId="77777777" w:rsidR="001439BE" w:rsidRPr="00093E37" w:rsidRDefault="00307BF7">
            <w:pPr>
              <w:rPr>
                <w:rFonts w:cs="Arial"/>
                <w:szCs w:val="18"/>
              </w:rPr>
            </w:pPr>
            <w:hyperlink r:id="rId656" w:history="1">
              <w:r w:rsidR="001439BE" w:rsidRPr="00093E37">
                <w:rPr>
                  <w:rStyle w:val="Hyperlink"/>
                  <w:rFonts w:ascii="Arial" w:hAnsi="Arial" w:cs="Arial"/>
                  <w:sz w:val="18"/>
                  <w:szCs w:val="18"/>
                </w:rPr>
                <w:t>22.3699</w:t>
              </w:r>
            </w:hyperlink>
          </w:p>
        </w:tc>
        <w:tc>
          <w:tcPr>
            <w:tcW w:w="425" w:type="dxa"/>
            <w:hideMark/>
          </w:tcPr>
          <w:p w14:paraId="1829E835" w14:textId="77777777" w:rsidR="001439BE" w:rsidRPr="00093E37" w:rsidRDefault="001439BE">
            <w:pPr>
              <w:rPr>
                <w:rFonts w:cs="Arial"/>
                <w:szCs w:val="18"/>
              </w:rPr>
            </w:pPr>
            <w:r w:rsidRPr="00093E37">
              <w:rPr>
                <w:rFonts w:cs="Arial"/>
                <w:szCs w:val="18"/>
              </w:rPr>
              <w:t>n</w:t>
            </w:r>
          </w:p>
        </w:tc>
        <w:tc>
          <w:tcPr>
            <w:tcW w:w="5636" w:type="dxa"/>
            <w:hideMark/>
          </w:tcPr>
          <w:p w14:paraId="1ABDFC78" w14:textId="77777777" w:rsidR="001439BE" w:rsidRPr="00093E37" w:rsidRDefault="001439BE">
            <w:pPr>
              <w:rPr>
                <w:rFonts w:cs="Arial"/>
                <w:szCs w:val="18"/>
                <w:lang w:val="it-CH"/>
              </w:rPr>
            </w:pPr>
            <w:r w:rsidRPr="00093E37">
              <w:rPr>
                <w:rFonts w:cs="Arial"/>
                <w:szCs w:val="18"/>
              </w:rPr>
              <w:t xml:space="preserve">Ip. Flach. Müssen Rohstoffhändler Zahlungen an Regierungen tatsächlich heute schon gemäss Artikel 964i OR deklarieren? </w:t>
            </w:r>
            <w:r w:rsidRPr="00093E37">
              <w:rPr>
                <w:rFonts w:cs="Arial"/>
                <w:szCs w:val="18"/>
              </w:rPr>
              <w:br/>
            </w:r>
            <w:r w:rsidRPr="00093E37">
              <w:rPr>
                <w:rFonts w:cs="Arial"/>
                <w:szCs w:val="18"/>
                <w:lang w:val="fr-CH"/>
              </w:rPr>
              <w:t xml:space="preserve">Ip. Flach. Art. 964i CO : les négociants en matières premières doivent-ils vraiment déclarer dès aujourd'hui les paiements effectués au profit de gouvernements ? </w:t>
            </w:r>
            <w:r w:rsidRPr="00093E37">
              <w:rPr>
                <w:rFonts w:cs="Arial"/>
                <w:szCs w:val="18"/>
                <w:lang w:val="fr-CH"/>
              </w:rPr>
              <w:br/>
            </w:r>
            <w:r w:rsidRPr="00093E37">
              <w:rPr>
                <w:rFonts w:cs="Arial"/>
                <w:szCs w:val="18"/>
                <w:lang w:val="it-CH"/>
              </w:rPr>
              <w:t xml:space="preserve">Ip. Flach. I commercianti di materie prime devono davvero già dichiarare i pagamenti a governi conformemente all'articolo 964i CO? </w:t>
            </w:r>
          </w:p>
        </w:tc>
        <w:tc>
          <w:tcPr>
            <w:tcW w:w="1276" w:type="dxa"/>
            <w:hideMark/>
          </w:tcPr>
          <w:p w14:paraId="058B3873" w14:textId="77777777" w:rsidR="001439BE" w:rsidRPr="00093E37" w:rsidRDefault="001439BE">
            <w:pPr>
              <w:rPr>
                <w:rFonts w:cs="Arial"/>
                <w:szCs w:val="18"/>
                <w:lang w:val="it-CH"/>
              </w:rPr>
            </w:pPr>
          </w:p>
        </w:tc>
        <w:tc>
          <w:tcPr>
            <w:tcW w:w="567" w:type="dxa"/>
            <w:hideMark/>
          </w:tcPr>
          <w:p w14:paraId="490157BD" w14:textId="77777777" w:rsidR="001439BE" w:rsidRPr="00093E37" w:rsidRDefault="001439BE">
            <w:pPr>
              <w:rPr>
                <w:rFonts w:cs="Arial"/>
                <w:szCs w:val="18"/>
                <w:lang w:val="it-CH"/>
              </w:rPr>
            </w:pPr>
          </w:p>
        </w:tc>
      </w:tr>
      <w:tr w:rsidR="00093E37" w:rsidRPr="00093E37" w14:paraId="0BD405DE" w14:textId="77777777" w:rsidTr="00093E37">
        <w:tc>
          <w:tcPr>
            <w:tcW w:w="455" w:type="dxa"/>
            <w:hideMark/>
          </w:tcPr>
          <w:p w14:paraId="0BD32C4E" w14:textId="51983E44" w:rsidR="00093E37" w:rsidRPr="007301BD" w:rsidRDefault="00093E37">
            <w:pPr>
              <w:rPr>
                <w:rFonts w:cs="Arial"/>
                <w:szCs w:val="18"/>
                <w:lang w:val="it-IT" w:eastAsia="de-CH"/>
              </w:rPr>
            </w:pPr>
          </w:p>
        </w:tc>
        <w:tc>
          <w:tcPr>
            <w:tcW w:w="851" w:type="dxa"/>
            <w:hideMark/>
          </w:tcPr>
          <w:p w14:paraId="3F5759F8" w14:textId="77777777" w:rsidR="00093E37" w:rsidRPr="00093E37" w:rsidRDefault="00307BF7">
            <w:pPr>
              <w:rPr>
                <w:rFonts w:cs="Arial"/>
                <w:szCs w:val="18"/>
              </w:rPr>
            </w:pPr>
            <w:hyperlink r:id="rId657" w:history="1">
              <w:r w:rsidR="00093E37" w:rsidRPr="00093E37">
                <w:rPr>
                  <w:rStyle w:val="Hyperlink"/>
                  <w:rFonts w:ascii="Arial" w:hAnsi="Arial" w:cs="Arial"/>
                  <w:sz w:val="18"/>
                  <w:szCs w:val="18"/>
                </w:rPr>
                <w:t>22.3714</w:t>
              </w:r>
            </w:hyperlink>
          </w:p>
        </w:tc>
        <w:tc>
          <w:tcPr>
            <w:tcW w:w="425" w:type="dxa"/>
            <w:hideMark/>
          </w:tcPr>
          <w:p w14:paraId="15234A53" w14:textId="77777777" w:rsidR="00093E37" w:rsidRPr="00093E37" w:rsidRDefault="00093E37">
            <w:pPr>
              <w:rPr>
                <w:rFonts w:cs="Arial"/>
                <w:szCs w:val="18"/>
              </w:rPr>
            </w:pPr>
            <w:r w:rsidRPr="00093E37">
              <w:rPr>
                <w:rFonts w:cs="Arial"/>
                <w:szCs w:val="18"/>
              </w:rPr>
              <w:t>n</w:t>
            </w:r>
          </w:p>
        </w:tc>
        <w:tc>
          <w:tcPr>
            <w:tcW w:w="5636" w:type="dxa"/>
            <w:hideMark/>
          </w:tcPr>
          <w:p w14:paraId="05E713B8" w14:textId="77777777" w:rsidR="00093E37" w:rsidRPr="00093E37" w:rsidRDefault="00093E37">
            <w:pPr>
              <w:rPr>
                <w:rFonts w:cs="Arial"/>
                <w:szCs w:val="18"/>
                <w:lang w:val="it-IT"/>
              </w:rPr>
            </w:pPr>
            <w:r w:rsidRPr="00093E37">
              <w:rPr>
                <w:rFonts w:cs="Arial"/>
                <w:szCs w:val="18"/>
              </w:rPr>
              <w:t xml:space="preserve">Po. Gysin Greta. Förderung der rechtlichen und tatsächlichen Geschlechtergleichstellung. Es ist wichtig, die Konzepte der Gleichstellung von und der Diskriminierung aufgrund von biologischem und sozialem Geschlecht zu aktualisieren und zu klären </w:t>
            </w:r>
            <w:r w:rsidRPr="00093E37">
              <w:rPr>
                <w:rFonts w:cs="Arial"/>
                <w:szCs w:val="18"/>
              </w:rPr>
              <w:br/>
              <w:t xml:space="preserve">Po. </w:t>
            </w:r>
            <w:r w:rsidRPr="00093E37">
              <w:rPr>
                <w:rFonts w:cs="Arial"/>
                <w:szCs w:val="18"/>
                <w:lang w:val="fr-CH"/>
              </w:rPr>
              <w:t xml:space="preserve">Gysin Greta. Promouvoir l'égalité des genres. Clarifier et actualiser les notions d'égalité et de discrimination fondée sur le sexe ou le genre </w:t>
            </w:r>
            <w:r w:rsidRPr="00093E37">
              <w:rPr>
                <w:rFonts w:cs="Arial"/>
                <w:szCs w:val="18"/>
                <w:lang w:val="fr-CH"/>
              </w:rPr>
              <w:br/>
              <w:t xml:space="preserve">Po. </w:t>
            </w:r>
            <w:r w:rsidRPr="00093E37">
              <w:rPr>
                <w:rFonts w:cs="Arial"/>
                <w:szCs w:val="18"/>
                <w:lang w:val="it-IT"/>
              </w:rPr>
              <w:t xml:space="preserve">Gysin Greta. Promuovere la parità di genere, di diritto e di fatto. È importante aggiornare e chiarire i concetti di parità e discriminazione fondate sul sesso o sul genere </w:t>
            </w:r>
          </w:p>
        </w:tc>
        <w:tc>
          <w:tcPr>
            <w:tcW w:w="1276" w:type="dxa"/>
            <w:hideMark/>
          </w:tcPr>
          <w:p w14:paraId="0CEC2ADA" w14:textId="77777777" w:rsidR="00093E37" w:rsidRPr="00093E37" w:rsidRDefault="00093E37">
            <w:pPr>
              <w:rPr>
                <w:rFonts w:cs="Arial"/>
                <w:szCs w:val="18"/>
                <w:lang w:val="it-IT"/>
              </w:rPr>
            </w:pPr>
          </w:p>
        </w:tc>
        <w:tc>
          <w:tcPr>
            <w:tcW w:w="567" w:type="dxa"/>
            <w:hideMark/>
          </w:tcPr>
          <w:p w14:paraId="5B3498BA" w14:textId="77777777" w:rsidR="00093E37" w:rsidRPr="00093E37" w:rsidRDefault="00093E37">
            <w:pPr>
              <w:rPr>
                <w:rFonts w:cs="Arial"/>
                <w:szCs w:val="18"/>
              </w:rPr>
            </w:pPr>
            <w:r w:rsidRPr="00093E37">
              <w:rPr>
                <w:rFonts w:cs="Arial"/>
                <w:b/>
                <w:bCs/>
                <w:szCs w:val="18"/>
              </w:rPr>
              <w:t>-</w:t>
            </w:r>
          </w:p>
        </w:tc>
      </w:tr>
      <w:tr w:rsidR="00A113CC" w:rsidRPr="00A113CC" w14:paraId="0B53A009" w14:textId="77777777" w:rsidTr="00A113CC">
        <w:tc>
          <w:tcPr>
            <w:tcW w:w="455" w:type="dxa"/>
            <w:hideMark/>
          </w:tcPr>
          <w:p w14:paraId="05032552" w14:textId="54307F67" w:rsidR="00A113CC" w:rsidRPr="00880E70" w:rsidRDefault="00A113CC">
            <w:pPr>
              <w:rPr>
                <w:rFonts w:cs="Arial"/>
                <w:szCs w:val="18"/>
                <w:lang w:val="it-IT" w:eastAsia="de-CH"/>
              </w:rPr>
            </w:pPr>
          </w:p>
        </w:tc>
        <w:tc>
          <w:tcPr>
            <w:tcW w:w="851" w:type="dxa"/>
            <w:hideMark/>
          </w:tcPr>
          <w:p w14:paraId="64BB66FF" w14:textId="77777777" w:rsidR="00A113CC" w:rsidRPr="00A113CC" w:rsidRDefault="00307BF7">
            <w:pPr>
              <w:rPr>
                <w:rFonts w:cs="Arial"/>
                <w:szCs w:val="18"/>
              </w:rPr>
            </w:pPr>
            <w:hyperlink r:id="rId658" w:history="1">
              <w:r w:rsidR="00A113CC" w:rsidRPr="00A113CC">
                <w:rPr>
                  <w:rStyle w:val="Hyperlink"/>
                  <w:rFonts w:ascii="Arial" w:hAnsi="Arial" w:cs="Arial"/>
                  <w:sz w:val="18"/>
                  <w:szCs w:val="18"/>
                </w:rPr>
                <w:t>22.3718</w:t>
              </w:r>
            </w:hyperlink>
          </w:p>
        </w:tc>
        <w:tc>
          <w:tcPr>
            <w:tcW w:w="425" w:type="dxa"/>
            <w:hideMark/>
          </w:tcPr>
          <w:p w14:paraId="046B24EC" w14:textId="77777777" w:rsidR="00A113CC" w:rsidRPr="00A113CC" w:rsidRDefault="00A113CC">
            <w:pPr>
              <w:rPr>
                <w:rFonts w:cs="Arial"/>
                <w:szCs w:val="18"/>
              </w:rPr>
            </w:pPr>
            <w:r w:rsidRPr="00A113CC">
              <w:rPr>
                <w:rFonts w:cs="Arial"/>
                <w:szCs w:val="18"/>
              </w:rPr>
              <w:t>n</w:t>
            </w:r>
          </w:p>
        </w:tc>
        <w:tc>
          <w:tcPr>
            <w:tcW w:w="5636" w:type="dxa"/>
            <w:hideMark/>
          </w:tcPr>
          <w:p w14:paraId="1D7434DF" w14:textId="77777777" w:rsidR="00A113CC" w:rsidRPr="00A113CC" w:rsidRDefault="00A113CC">
            <w:pPr>
              <w:rPr>
                <w:rFonts w:cs="Arial"/>
                <w:szCs w:val="18"/>
              </w:rPr>
            </w:pPr>
            <w:r w:rsidRPr="00A113CC">
              <w:rPr>
                <w:rFonts w:cs="Arial"/>
                <w:szCs w:val="18"/>
              </w:rPr>
              <w:t xml:space="preserve">Mo. Cattaneo. Mehr Transparenz bei der Herkunft von Photovoltaikmodulen. </w:t>
            </w:r>
            <w:r w:rsidRPr="00A113CC">
              <w:rPr>
                <w:rFonts w:cs="Arial"/>
                <w:szCs w:val="18"/>
              </w:rPr>
              <w:br/>
            </w:r>
            <w:r w:rsidRPr="00A113CC">
              <w:rPr>
                <w:rFonts w:cs="Arial"/>
                <w:szCs w:val="18"/>
                <w:lang w:val="fr-CH"/>
              </w:rPr>
              <w:t xml:space="preserve">Mo. Cattaneo. Provenance des panneaux solaires. Plus de transparence </w:t>
            </w:r>
            <w:r w:rsidRPr="00A113CC">
              <w:rPr>
                <w:rFonts w:cs="Arial"/>
                <w:szCs w:val="18"/>
                <w:lang w:val="fr-CH"/>
              </w:rPr>
              <w:br/>
              <w:t xml:space="preserve">Mo. </w:t>
            </w:r>
            <w:r w:rsidRPr="00A113CC">
              <w:rPr>
                <w:rFonts w:cs="Arial"/>
                <w:szCs w:val="18"/>
              </w:rPr>
              <w:t xml:space="preserve">Cattaneo. Più trasparenza sull'origine dei pannelli fotovoltaici </w:t>
            </w:r>
          </w:p>
        </w:tc>
        <w:tc>
          <w:tcPr>
            <w:tcW w:w="1276" w:type="dxa"/>
            <w:hideMark/>
          </w:tcPr>
          <w:p w14:paraId="0E1D1F43" w14:textId="77777777" w:rsidR="00A113CC" w:rsidRPr="00A113CC" w:rsidRDefault="00A113CC">
            <w:pPr>
              <w:rPr>
                <w:rFonts w:cs="Arial"/>
                <w:szCs w:val="18"/>
              </w:rPr>
            </w:pPr>
          </w:p>
        </w:tc>
        <w:tc>
          <w:tcPr>
            <w:tcW w:w="567" w:type="dxa"/>
            <w:hideMark/>
          </w:tcPr>
          <w:p w14:paraId="0E45156D" w14:textId="77777777" w:rsidR="00A113CC" w:rsidRPr="00A113CC" w:rsidRDefault="00A113CC">
            <w:pPr>
              <w:rPr>
                <w:rFonts w:cs="Arial"/>
                <w:szCs w:val="18"/>
              </w:rPr>
            </w:pPr>
            <w:r w:rsidRPr="00A113CC">
              <w:rPr>
                <w:rFonts w:cs="Arial"/>
                <w:b/>
                <w:bCs/>
                <w:szCs w:val="18"/>
              </w:rPr>
              <w:t>-</w:t>
            </w:r>
          </w:p>
        </w:tc>
      </w:tr>
      <w:tr w:rsidR="001439BE" w:rsidRPr="00307BF7" w14:paraId="4E3C80B7" w14:textId="77777777" w:rsidTr="001439BE">
        <w:tc>
          <w:tcPr>
            <w:tcW w:w="455" w:type="dxa"/>
            <w:hideMark/>
          </w:tcPr>
          <w:p w14:paraId="405E5D08" w14:textId="77777777" w:rsidR="001439BE" w:rsidRPr="00A113CC" w:rsidRDefault="001439BE">
            <w:pPr>
              <w:rPr>
                <w:rFonts w:cs="Arial"/>
                <w:szCs w:val="18"/>
                <w:lang w:val="de-CH" w:eastAsia="de-CH"/>
              </w:rPr>
            </w:pPr>
          </w:p>
        </w:tc>
        <w:tc>
          <w:tcPr>
            <w:tcW w:w="851" w:type="dxa"/>
            <w:hideMark/>
          </w:tcPr>
          <w:p w14:paraId="7F23E16E" w14:textId="77777777" w:rsidR="001439BE" w:rsidRPr="00A113CC" w:rsidRDefault="00307BF7">
            <w:pPr>
              <w:rPr>
                <w:rFonts w:cs="Arial"/>
                <w:szCs w:val="18"/>
              </w:rPr>
            </w:pPr>
            <w:hyperlink r:id="rId659" w:history="1">
              <w:r w:rsidR="001439BE" w:rsidRPr="00A113CC">
                <w:rPr>
                  <w:rStyle w:val="Hyperlink"/>
                  <w:rFonts w:ascii="Arial" w:hAnsi="Arial" w:cs="Arial"/>
                  <w:sz w:val="18"/>
                  <w:szCs w:val="18"/>
                </w:rPr>
                <w:t>22.3719</w:t>
              </w:r>
            </w:hyperlink>
          </w:p>
        </w:tc>
        <w:tc>
          <w:tcPr>
            <w:tcW w:w="425" w:type="dxa"/>
            <w:hideMark/>
          </w:tcPr>
          <w:p w14:paraId="1E8C3DE3" w14:textId="77777777" w:rsidR="001439BE" w:rsidRPr="00A113CC" w:rsidRDefault="001439BE">
            <w:pPr>
              <w:rPr>
                <w:rFonts w:cs="Arial"/>
                <w:szCs w:val="18"/>
              </w:rPr>
            </w:pPr>
            <w:r w:rsidRPr="00A113CC">
              <w:rPr>
                <w:rFonts w:cs="Arial"/>
                <w:szCs w:val="18"/>
              </w:rPr>
              <w:t>n</w:t>
            </w:r>
          </w:p>
        </w:tc>
        <w:tc>
          <w:tcPr>
            <w:tcW w:w="5636" w:type="dxa"/>
            <w:hideMark/>
          </w:tcPr>
          <w:p w14:paraId="052EE9F0" w14:textId="77777777" w:rsidR="001439BE" w:rsidRPr="00A113CC" w:rsidRDefault="001439BE">
            <w:pPr>
              <w:rPr>
                <w:rFonts w:cs="Arial"/>
                <w:szCs w:val="18"/>
                <w:lang w:val="it-CH"/>
              </w:rPr>
            </w:pPr>
            <w:r w:rsidRPr="00A113CC">
              <w:rPr>
                <w:rFonts w:cs="Arial"/>
                <w:szCs w:val="18"/>
              </w:rPr>
              <w:t xml:space="preserve">Ip. Widmer Céline. Gastfamilien ausreichend und gleichberechtigt entschädigen </w:t>
            </w:r>
            <w:r w:rsidRPr="00A113CC">
              <w:rPr>
                <w:rFonts w:cs="Arial"/>
                <w:szCs w:val="18"/>
              </w:rPr>
              <w:br/>
              <w:t xml:space="preserve">Ip. </w:t>
            </w:r>
            <w:r w:rsidRPr="00A113CC">
              <w:rPr>
                <w:rFonts w:cs="Arial"/>
                <w:szCs w:val="18"/>
                <w:lang w:val="fr-CH"/>
              </w:rPr>
              <w:t xml:space="preserve">Widmer Céline. Indemniser suffisamment et équitablement les familles d'accueil </w:t>
            </w:r>
            <w:r w:rsidRPr="00A113CC">
              <w:rPr>
                <w:rFonts w:cs="Arial"/>
                <w:szCs w:val="18"/>
                <w:lang w:val="fr-CH"/>
              </w:rPr>
              <w:br/>
              <w:t xml:space="preserve">Ip. </w:t>
            </w:r>
            <w:r w:rsidRPr="00A113CC">
              <w:rPr>
                <w:rFonts w:cs="Arial"/>
                <w:szCs w:val="18"/>
                <w:lang w:val="it-CH"/>
              </w:rPr>
              <w:t xml:space="preserve">Widmer Céline. Indennizzare a sufficienza ed equamente le famiglie ospitanti </w:t>
            </w:r>
          </w:p>
        </w:tc>
        <w:tc>
          <w:tcPr>
            <w:tcW w:w="1276" w:type="dxa"/>
            <w:hideMark/>
          </w:tcPr>
          <w:p w14:paraId="73D13FB3" w14:textId="77777777" w:rsidR="001439BE" w:rsidRPr="00A113CC" w:rsidRDefault="001439BE">
            <w:pPr>
              <w:rPr>
                <w:rFonts w:cs="Arial"/>
                <w:szCs w:val="18"/>
                <w:lang w:val="it-CH"/>
              </w:rPr>
            </w:pPr>
          </w:p>
        </w:tc>
        <w:tc>
          <w:tcPr>
            <w:tcW w:w="567" w:type="dxa"/>
            <w:hideMark/>
          </w:tcPr>
          <w:p w14:paraId="3D85B9FA" w14:textId="77777777" w:rsidR="001439BE" w:rsidRPr="00A113CC" w:rsidRDefault="001439BE">
            <w:pPr>
              <w:rPr>
                <w:rFonts w:cs="Arial"/>
                <w:szCs w:val="18"/>
                <w:lang w:val="it-CH"/>
              </w:rPr>
            </w:pPr>
          </w:p>
        </w:tc>
      </w:tr>
      <w:tr w:rsidR="001439BE" w:rsidRPr="00A113CC" w14:paraId="22CC6DFE" w14:textId="77777777" w:rsidTr="001439BE">
        <w:tc>
          <w:tcPr>
            <w:tcW w:w="455" w:type="dxa"/>
            <w:hideMark/>
          </w:tcPr>
          <w:p w14:paraId="1A291943" w14:textId="77777777" w:rsidR="001439BE" w:rsidRPr="00A113CC" w:rsidRDefault="001439BE">
            <w:pPr>
              <w:rPr>
                <w:rFonts w:cs="Arial"/>
                <w:szCs w:val="18"/>
                <w:lang w:val="it-IT" w:eastAsia="de-CH"/>
              </w:rPr>
            </w:pPr>
          </w:p>
        </w:tc>
        <w:tc>
          <w:tcPr>
            <w:tcW w:w="851" w:type="dxa"/>
            <w:hideMark/>
          </w:tcPr>
          <w:p w14:paraId="35BAD19E" w14:textId="77777777" w:rsidR="001439BE" w:rsidRPr="00A113CC" w:rsidRDefault="00307BF7">
            <w:pPr>
              <w:rPr>
                <w:rFonts w:cs="Arial"/>
                <w:szCs w:val="18"/>
              </w:rPr>
            </w:pPr>
            <w:hyperlink r:id="rId660" w:history="1">
              <w:r w:rsidR="001439BE" w:rsidRPr="00A113CC">
                <w:rPr>
                  <w:rStyle w:val="Hyperlink"/>
                  <w:rFonts w:ascii="Arial" w:hAnsi="Arial" w:cs="Arial"/>
                  <w:sz w:val="18"/>
                  <w:szCs w:val="18"/>
                </w:rPr>
                <w:t>22.3730</w:t>
              </w:r>
            </w:hyperlink>
          </w:p>
        </w:tc>
        <w:tc>
          <w:tcPr>
            <w:tcW w:w="425" w:type="dxa"/>
            <w:hideMark/>
          </w:tcPr>
          <w:p w14:paraId="5B086FAA" w14:textId="77777777" w:rsidR="001439BE" w:rsidRPr="00A113CC" w:rsidRDefault="001439BE">
            <w:pPr>
              <w:rPr>
                <w:rFonts w:cs="Arial"/>
                <w:szCs w:val="18"/>
              </w:rPr>
            </w:pPr>
            <w:r w:rsidRPr="00A113CC">
              <w:rPr>
                <w:rFonts w:cs="Arial"/>
                <w:szCs w:val="18"/>
              </w:rPr>
              <w:t>n</w:t>
            </w:r>
          </w:p>
        </w:tc>
        <w:tc>
          <w:tcPr>
            <w:tcW w:w="5636" w:type="dxa"/>
            <w:hideMark/>
          </w:tcPr>
          <w:p w14:paraId="6DB0C1B8" w14:textId="77777777" w:rsidR="001439BE" w:rsidRPr="00A113CC" w:rsidRDefault="001439BE">
            <w:pPr>
              <w:rPr>
                <w:rFonts w:cs="Arial"/>
                <w:szCs w:val="18"/>
              </w:rPr>
            </w:pPr>
            <w:r w:rsidRPr="00A113CC">
              <w:rPr>
                <w:rFonts w:cs="Arial"/>
                <w:szCs w:val="18"/>
              </w:rPr>
              <w:t xml:space="preserve">Ip. Quadri. Grossbritannien startet mit dem Ausfliegen von Asylsuchenden nach Ruanda. </w:t>
            </w:r>
            <w:r w:rsidRPr="00A113CC">
              <w:rPr>
                <w:rFonts w:cs="Arial"/>
                <w:szCs w:val="18"/>
                <w:lang w:val="fr-CH"/>
              </w:rPr>
              <w:t xml:space="preserve">Und die Schweiz? </w:t>
            </w:r>
            <w:r w:rsidRPr="00A113CC">
              <w:rPr>
                <w:rFonts w:cs="Arial"/>
                <w:szCs w:val="18"/>
                <w:lang w:val="fr-CH"/>
              </w:rPr>
              <w:br/>
              <w:t xml:space="preserve">Ip. Quadri. La Grande-Bretagne commence à transférer les requérants d'asile au Rwanda. </w:t>
            </w:r>
            <w:r w:rsidRPr="00A113CC">
              <w:rPr>
                <w:rFonts w:cs="Arial"/>
                <w:szCs w:val="18"/>
                <w:lang w:val="it-CH"/>
              </w:rPr>
              <w:t xml:space="preserve">Et la Suisse? </w:t>
            </w:r>
            <w:r w:rsidRPr="00A113CC">
              <w:rPr>
                <w:rFonts w:cs="Arial"/>
                <w:szCs w:val="18"/>
                <w:lang w:val="it-CH"/>
              </w:rPr>
              <w:br/>
              <w:t xml:space="preserve">Ip. Quadri. La Gran Bretagne comincia a trasferire gli asilanti in Ruanda. </w:t>
            </w:r>
            <w:r w:rsidRPr="00A113CC">
              <w:rPr>
                <w:rFonts w:cs="Arial"/>
                <w:szCs w:val="18"/>
              </w:rPr>
              <w:t xml:space="preserve">E la Svizzera? </w:t>
            </w:r>
          </w:p>
        </w:tc>
        <w:tc>
          <w:tcPr>
            <w:tcW w:w="1276" w:type="dxa"/>
            <w:hideMark/>
          </w:tcPr>
          <w:p w14:paraId="31049E70" w14:textId="77777777" w:rsidR="001439BE" w:rsidRPr="00A113CC" w:rsidRDefault="001439BE">
            <w:pPr>
              <w:rPr>
                <w:rFonts w:cs="Arial"/>
                <w:szCs w:val="18"/>
              </w:rPr>
            </w:pPr>
          </w:p>
        </w:tc>
        <w:tc>
          <w:tcPr>
            <w:tcW w:w="567" w:type="dxa"/>
            <w:hideMark/>
          </w:tcPr>
          <w:p w14:paraId="193F0C6D" w14:textId="77777777" w:rsidR="001439BE" w:rsidRPr="00A113CC" w:rsidRDefault="001439BE">
            <w:pPr>
              <w:rPr>
                <w:rFonts w:cs="Arial"/>
                <w:szCs w:val="18"/>
              </w:rPr>
            </w:pPr>
          </w:p>
        </w:tc>
      </w:tr>
      <w:tr w:rsidR="001439BE" w:rsidRPr="00A113CC" w14:paraId="6AF60585" w14:textId="77777777" w:rsidTr="001439BE">
        <w:tc>
          <w:tcPr>
            <w:tcW w:w="455" w:type="dxa"/>
            <w:hideMark/>
          </w:tcPr>
          <w:p w14:paraId="4710BA8F" w14:textId="77777777" w:rsidR="001439BE" w:rsidRPr="00A113CC" w:rsidRDefault="001439BE">
            <w:pPr>
              <w:rPr>
                <w:rFonts w:cs="Arial"/>
                <w:szCs w:val="18"/>
                <w:lang w:val="de-CH" w:eastAsia="de-CH"/>
              </w:rPr>
            </w:pPr>
          </w:p>
        </w:tc>
        <w:tc>
          <w:tcPr>
            <w:tcW w:w="851" w:type="dxa"/>
            <w:hideMark/>
          </w:tcPr>
          <w:p w14:paraId="67D1D7B0" w14:textId="77777777" w:rsidR="001439BE" w:rsidRPr="00A113CC" w:rsidRDefault="00307BF7">
            <w:pPr>
              <w:rPr>
                <w:rFonts w:cs="Arial"/>
                <w:szCs w:val="18"/>
              </w:rPr>
            </w:pPr>
            <w:hyperlink r:id="rId661" w:history="1">
              <w:r w:rsidR="001439BE" w:rsidRPr="00A113CC">
                <w:rPr>
                  <w:rStyle w:val="Hyperlink"/>
                  <w:rFonts w:ascii="Arial" w:hAnsi="Arial" w:cs="Arial"/>
                  <w:sz w:val="18"/>
                  <w:szCs w:val="18"/>
                </w:rPr>
                <w:t>22.3748</w:t>
              </w:r>
            </w:hyperlink>
          </w:p>
        </w:tc>
        <w:tc>
          <w:tcPr>
            <w:tcW w:w="425" w:type="dxa"/>
            <w:hideMark/>
          </w:tcPr>
          <w:p w14:paraId="784C6FAC" w14:textId="77777777" w:rsidR="001439BE" w:rsidRPr="00A113CC" w:rsidRDefault="001439BE">
            <w:pPr>
              <w:rPr>
                <w:rFonts w:cs="Arial"/>
                <w:szCs w:val="18"/>
              </w:rPr>
            </w:pPr>
            <w:r w:rsidRPr="00A113CC">
              <w:rPr>
                <w:rFonts w:cs="Arial"/>
                <w:szCs w:val="18"/>
              </w:rPr>
              <w:t>n</w:t>
            </w:r>
          </w:p>
        </w:tc>
        <w:tc>
          <w:tcPr>
            <w:tcW w:w="5636" w:type="dxa"/>
            <w:hideMark/>
          </w:tcPr>
          <w:p w14:paraId="2765198A" w14:textId="77777777" w:rsidR="001439BE" w:rsidRPr="00A113CC" w:rsidRDefault="001439BE">
            <w:pPr>
              <w:rPr>
                <w:rFonts w:cs="Arial"/>
                <w:szCs w:val="18"/>
              </w:rPr>
            </w:pPr>
            <w:r w:rsidRPr="00A113CC">
              <w:rPr>
                <w:rFonts w:cs="Arial"/>
                <w:szCs w:val="18"/>
              </w:rPr>
              <w:t xml:space="preserve">Ip. Brunner. Mentoring bei der Ausbildung von Flucht-Betroffenen nutzen </w:t>
            </w:r>
            <w:r w:rsidRPr="00A113CC">
              <w:rPr>
                <w:rFonts w:cs="Arial"/>
                <w:szCs w:val="18"/>
              </w:rPr>
              <w:br/>
              <w:t xml:space="preserve">Ip. </w:t>
            </w:r>
            <w:r w:rsidRPr="00A113CC">
              <w:rPr>
                <w:rFonts w:cs="Arial"/>
                <w:szCs w:val="18"/>
                <w:lang w:val="fr-CH"/>
              </w:rPr>
              <w:t xml:space="preserve">Brunner. Soutenir dans leur formation les personnes ayant dû fuir leur pays grâce au mentorat </w:t>
            </w:r>
            <w:r w:rsidRPr="00A113CC">
              <w:rPr>
                <w:rFonts w:cs="Arial"/>
                <w:szCs w:val="18"/>
                <w:lang w:val="fr-CH"/>
              </w:rPr>
              <w:br/>
              <w:t xml:space="preserve">Ip. </w:t>
            </w:r>
            <w:r w:rsidRPr="00A113CC">
              <w:rPr>
                <w:rFonts w:cs="Arial"/>
                <w:szCs w:val="18"/>
              </w:rPr>
              <w:t xml:space="preserve">Brunner. Avvalersi del mentoring nella formazione dei profughi </w:t>
            </w:r>
          </w:p>
        </w:tc>
        <w:tc>
          <w:tcPr>
            <w:tcW w:w="1276" w:type="dxa"/>
            <w:hideMark/>
          </w:tcPr>
          <w:p w14:paraId="6C9186F1" w14:textId="77777777" w:rsidR="001439BE" w:rsidRPr="00A113CC" w:rsidRDefault="001439BE">
            <w:pPr>
              <w:rPr>
                <w:rFonts w:cs="Arial"/>
                <w:szCs w:val="18"/>
              </w:rPr>
            </w:pPr>
          </w:p>
        </w:tc>
        <w:tc>
          <w:tcPr>
            <w:tcW w:w="567" w:type="dxa"/>
            <w:hideMark/>
          </w:tcPr>
          <w:p w14:paraId="25F2B427" w14:textId="77777777" w:rsidR="001439BE" w:rsidRPr="00A113CC" w:rsidRDefault="001439BE">
            <w:pPr>
              <w:rPr>
                <w:rFonts w:cs="Arial"/>
                <w:szCs w:val="18"/>
              </w:rPr>
            </w:pPr>
          </w:p>
        </w:tc>
      </w:tr>
    </w:tbl>
    <w:p w14:paraId="50585E86" w14:textId="01DC9EB1" w:rsidR="00B215DB" w:rsidRDefault="00B215DB"/>
    <w:p w14:paraId="07C09CEF" w14:textId="40643271" w:rsidR="00B215DB" w:rsidRDefault="00B215DB"/>
    <w:p w14:paraId="5EEFEB52" w14:textId="55C0F9A7" w:rsidR="00B215DB" w:rsidRDefault="00B215DB"/>
    <w:p w14:paraId="673666F7" w14:textId="14FFE08E" w:rsidR="00B215DB" w:rsidRDefault="00B215DB"/>
    <w:p w14:paraId="37567403" w14:textId="77777777" w:rsidR="00B215DB" w:rsidRDefault="00B215D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39BE" w:rsidRPr="00307BF7" w14:paraId="1633386D" w14:textId="77777777" w:rsidTr="001439BE">
        <w:tc>
          <w:tcPr>
            <w:tcW w:w="455" w:type="dxa"/>
            <w:hideMark/>
          </w:tcPr>
          <w:p w14:paraId="441EE326" w14:textId="77777777" w:rsidR="001439BE" w:rsidRPr="00A113CC" w:rsidRDefault="001439BE">
            <w:pPr>
              <w:rPr>
                <w:rFonts w:cs="Arial"/>
                <w:szCs w:val="18"/>
                <w:lang w:val="de-CH" w:eastAsia="de-CH"/>
              </w:rPr>
            </w:pPr>
          </w:p>
        </w:tc>
        <w:tc>
          <w:tcPr>
            <w:tcW w:w="851" w:type="dxa"/>
            <w:hideMark/>
          </w:tcPr>
          <w:p w14:paraId="6FFCFFDE" w14:textId="77777777" w:rsidR="001439BE" w:rsidRPr="00A113CC" w:rsidRDefault="00307BF7">
            <w:pPr>
              <w:rPr>
                <w:rFonts w:cs="Arial"/>
                <w:szCs w:val="18"/>
              </w:rPr>
            </w:pPr>
            <w:hyperlink r:id="rId662" w:history="1">
              <w:r w:rsidR="001439BE" w:rsidRPr="00A113CC">
                <w:rPr>
                  <w:rStyle w:val="Hyperlink"/>
                  <w:rFonts w:ascii="Arial" w:hAnsi="Arial" w:cs="Arial"/>
                  <w:sz w:val="18"/>
                  <w:szCs w:val="18"/>
                </w:rPr>
                <w:t>22.3774</w:t>
              </w:r>
            </w:hyperlink>
          </w:p>
        </w:tc>
        <w:tc>
          <w:tcPr>
            <w:tcW w:w="425" w:type="dxa"/>
            <w:hideMark/>
          </w:tcPr>
          <w:p w14:paraId="57F0EA66" w14:textId="77777777" w:rsidR="001439BE" w:rsidRPr="00A113CC" w:rsidRDefault="001439BE">
            <w:pPr>
              <w:rPr>
                <w:rFonts w:cs="Arial"/>
                <w:szCs w:val="18"/>
              </w:rPr>
            </w:pPr>
            <w:r w:rsidRPr="00A113CC">
              <w:rPr>
                <w:rFonts w:cs="Arial"/>
                <w:szCs w:val="18"/>
              </w:rPr>
              <w:t>n</w:t>
            </w:r>
          </w:p>
        </w:tc>
        <w:tc>
          <w:tcPr>
            <w:tcW w:w="5636" w:type="dxa"/>
            <w:hideMark/>
          </w:tcPr>
          <w:p w14:paraId="505D238B" w14:textId="77777777" w:rsidR="001439BE" w:rsidRPr="00A113CC" w:rsidRDefault="001439BE">
            <w:pPr>
              <w:rPr>
                <w:rFonts w:cs="Arial"/>
                <w:szCs w:val="18"/>
                <w:lang w:val="it-CH"/>
              </w:rPr>
            </w:pPr>
            <w:r w:rsidRPr="00A113CC">
              <w:rPr>
                <w:rFonts w:cs="Arial"/>
                <w:szCs w:val="18"/>
              </w:rPr>
              <w:t xml:space="preserve">Ip. Pasquier-Eichenberger. Ausbildung von Asylsuchenden. Wie viele Personen sind betroffen? </w:t>
            </w:r>
            <w:r w:rsidRPr="00A113CC">
              <w:rPr>
                <w:rFonts w:cs="Arial"/>
                <w:szCs w:val="18"/>
              </w:rPr>
              <w:br/>
            </w:r>
            <w:r w:rsidRPr="00A113CC">
              <w:rPr>
                <w:rFonts w:cs="Arial"/>
                <w:szCs w:val="18"/>
                <w:lang w:val="fr-CH"/>
              </w:rPr>
              <w:t xml:space="preserve">Ip. Pasquier-Eichenberger. Formation des requérants d'asile, combien de personnes sont concernées ? </w:t>
            </w:r>
            <w:r w:rsidRPr="00A113CC">
              <w:rPr>
                <w:rFonts w:cs="Arial"/>
                <w:szCs w:val="18"/>
                <w:lang w:val="fr-CH"/>
              </w:rPr>
              <w:br/>
            </w:r>
            <w:r w:rsidRPr="00A113CC">
              <w:rPr>
                <w:rFonts w:cs="Arial"/>
                <w:szCs w:val="18"/>
                <w:lang w:val="it-CH"/>
              </w:rPr>
              <w:t xml:space="preserve">Ip. Pasquier-Eichenberger. Quante persone sono coinvolte nella formazione dei richiedenti l'asilo? </w:t>
            </w:r>
          </w:p>
        </w:tc>
        <w:tc>
          <w:tcPr>
            <w:tcW w:w="1276" w:type="dxa"/>
            <w:hideMark/>
          </w:tcPr>
          <w:p w14:paraId="20297932" w14:textId="77777777" w:rsidR="001439BE" w:rsidRPr="00A113CC" w:rsidRDefault="001439BE">
            <w:pPr>
              <w:rPr>
                <w:rFonts w:cs="Arial"/>
                <w:szCs w:val="18"/>
                <w:lang w:val="it-CH"/>
              </w:rPr>
            </w:pPr>
          </w:p>
        </w:tc>
        <w:tc>
          <w:tcPr>
            <w:tcW w:w="567" w:type="dxa"/>
            <w:hideMark/>
          </w:tcPr>
          <w:p w14:paraId="721B23A4" w14:textId="77777777" w:rsidR="001439BE" w:rsidRPr="00A113CC" w:rsidRDefault="001439BE">
            <w:pPr>
              <w:rPr>
                <w:rFonts w:cs="Arial"/>
                <w:szCs w:val="18"/>
                <w:lang w:val="it-CH"/>
              </w:rPr>
            </w:pPr>
          </w:p>
        </w:tc>
      </w:tr>
      <w:tr w:rsidR="00D02C37" w:rsidRPr="00D02C37" w14:paraId="7F5DF113" w14:textId="77777777" w:rsidTr="00D02C37">
        <w:tc>
          <w:tcPr>
            <w:tcW w:w="455" w:type="dxa"/>
            <w:hideMark/>
          </w:tcPr>
          <w:p w14:paraId="4679623C" w14:textId="22DA8721" w:rsidR="00D02C37" w:rsidRPr="00880E70" w:rsidRDefault="00D02C37">
            <w:pPr>
              <w:rPr>
                <w:rFonts w:cs="Arial"/>
                <w:szCs w:val="18"/>
                <w:lang w:val="it-IT" w:eastAsia="de-CH"/>
              </w:rPr>
            </w:pPr>
          </w:p>
        </w:tc>
        <w:tc>
          <w:tcPr>
            <w:tcW w:w="851" w:type="dxa"/>
            <w:hideMark/>
          </w:tcPr>
          <w:p w14:paraId="39BA771B" w14:textId="77777777" w:rsidR="00D02C37" w:rsidRPr="00D02C37" w:rsidRDefault="00307BF7">
            <w:pPr>
              <w:rPr>
                <w:rFonts w:cs="Arial"/>
                <w:szCs w:val="18"/>
              </w:rPr>
            </w:pPr>
            <w:hyperlink r:id="rId663" w:history="1">
              <w:r w:rsidR="00D02C37" w:rsidRPr="00D02C37">
                <w:rPr>
                  <w:rStyle w:val="Hyperlink"/>
                  <w:rFonts w:ascii="Arial" w:hAnsi="Arial" w:cs="Arial"/>
                  <w:sz w:val="18"/>
                  <w:szCs w:val="18"/>
                </w:rPr>
                <w:t>22.3821</w:t>
              </w:r>
            </w:hyperlink>
          </w:p>
        </w:tc>
        <w:tc>
          <w:tcPr>
            <w:tcW w:w="425" w:type="dxa"/>
            <w:hideMark/>
          </w:tcPr>
          <w:p w14:paraId="41782272" w14:textId="77777777" w:rsidR="00D02C37" w:rsidRPr="00D02C37" w:rsidRDefault="00D02C37">
            <w:pPr>
              <w:rPr>
                <w:rFonts w:cs="Arial"/>
                <w:szCs w:val="18"/>
              </w:rPr>
            </w:pPr>
            <w:r w:rsidRPr="00D02C37">
              <w:rPr>
                <w:rFonts w:cs="Arial"/>
                <w:szCs w:val="18"/>
              </w:rPr>
              <w:t>n</w:t>
            </w:r>
          </w:p>
        </w:tc>
        <w:tc>
          <w:tcPr>
            <w:tcW w:w="5636" w:type="dxa"/>
            <w:hideMark/>
          </w:tcPr>
          <w:p w14:paraId="38CE4EE0" w14:textId="77777777" w:rsidR="00D02C37" w:rsidRPr="00D02C37" w:rsidRDefault="00D02C37">
            <w:pPr>
              <w:rPr>
                <w:rFonts w:cs="Arial"/>
                <w:szCs w:val="18"/>
              </w:rPr>
            </w:pPr>
            <w:r w:rsidRPr="00D02C37">
              <w:rPr>
                <w:rFonts w:cs="Arial"/>
                <w:szCs w:val="18"/>
              </w:rPr>
              <w:t xml:space="preserve">Mo. Arslan. Eine umfassende Zukunftsplanung für die geflüchteten Ukrainer:innen </w:t>
            </w:r>
            <w:r w:rsidRPr="00D02C37">
              <w:rPr>
                <w:rFonts w:cs="Arial"/>
                <w:szCs w:val="18"/>
              </w:rPr>
              <w:br/>
              <w:t xml:space="preserve">Mo. </w:t>
            </w:r>
            <w:r w:rsidRPr="00D02C37">
              <w:rPr>
                <w:rFonts w:cs="Arial"/>
                <w:szCs w:val="18"/>
                <w:lang w:val="fr-CH"/>
              </w:rPr>
              <w:t xml:space="preserve">Arslan. Projet d'avenir global pour les réfugiés ukrainiens </w:t>
            </w:r>
            <w:r w:rsidRPr="00D02C37">
              <w:rPr>
                <w:rFonts w:cs="Arial"/>
                <w:szCs w:val="18"/>
                <w:lang w:val="fr-CH"/>
              </w:rPr>
              <w:br/>
              <w:t xml:space="preserve">Mo. Arslan. </w:t>
            </w:r>
            <w:r w:rsidRPr="00D02C37">
              <w:rPr>
                <w:rFonts w:cs="Arial"/>
                <w:szCs w:val="18"/>
              </w:rPr>
              <w:t xml:space="preserve">Una pianificazione futura completa per i profughi ucraini </w:t>
            </w:r>
          </w:p>
        </w:tc>
        <w:tc>
          <w:tcPr>
            <w:tcW w:w="1276" w:type="dxa"/>
            <w:hideMark/>
          </w:tcPr>
          <w:p w14:paraId="5DB4AA96" w14:textId="77777777" w:rsidR="00D02C37" w:rsidRPr="00D02C37" w:rsidRDefault="00D02C37">
            <w:pPr>
              <w:rPr>
                <w:rFonts w:cs="Arial"/>
                <w:szCs w:val="18"/>
              </w:rPr>
            </w:pPr>
          </w:p>
        </w:tc>
        <w:tc>
          <w:tcPr>
            <w:tcW w:w="567" w:type="dxa"/>
            <w:hideMark/>
          </w:tcPr>
          <w:p w14:paraId="770113B5" w14:textId="77777777" w:rsidR="00D02C37" w:rsidRPr="00D02C37" w:rsidRDefault="00D02C37">
            <w:pPr>
              <w:rPr>
                <w:rFonts w:cs="Arial"/>
                <w:szCs w:val="18"/>
              </w:rPr>
            </w:pPr>
            <w:r w:rsidRPr="00D02C37">
              <w:rPr>
                <w:rFonts w:cs="Arial"/>
                <w:b/>
                <w:bCs/>
                <w:szCs w:val="18"/>
              </w:rPr>
              <w:t>-</w:t>
            </w:r>
          </w:p>
        </w:tc>
      </w:tr>
      <w:tr w:rsidR="001439BE" w:rsidRPr="00307BF7" w14:paraId="6356379F" w14:textId="77777777" w:rsidTr="001439BE">
        <w:tc>
          <w:tcPr>
            <w:tcW w:w="455" w:type="dxa"/>
            <w:hideMark/>
          </w:tcPr>
          <w:p w14:paraId="331D5C75" w14:textId="77777777" w:rsidR="001439BE" w:rsidRPr="00D02C37" w:rsidRDefault="001439BE">
            <w:pPr>
              <w:rPr>
                <w:rFonts w:cs="Arial"/>
                <w:szCs w:val="18"/>
                <w:lang w:val="de-CH" w:eastAsia="de-CH"/>
              </w:rPr>
            </w:pPr>
          </w:p>
        </w:tc>
        <w:tc>
          <w:tcPr>
            <w:tcW w:w="851" w:type="dxa"/>
            <w:hideMark/>
          </w:tcPr>
          <w:p w14:paraId="0870B2FF" w14:textId="77777777" w:rsidR="001439BE" w:rsidRPr="00D02C37" w:rsidRDefault="00307BF7">
            <w:pPr>
              <w:rPr>
                <w:rFonts w:cs="Arial"/>
                <w:szCs w:val="18"/>
              </w:rPr>
            </w:pPr>
            <w:hyperlink r:id="rId664" w:history="1">
              <w:r w:rsidR="001439BE" w:rsidRPr="00D02C37">
                <w:rPr>
                  <w:rStyle w:val="Hyperlink"/>
                  <w:rFonts w:ascii="Arial" w:hAnsi="Arial" w:cs="Arial"/>
                  <w:sz w:val="18"/>
                  <w:szCs w:val="18"/>
                </w:rPr>
                <w:t>22.3844</w:t>
              </w:r>
            </w:hyperlink>
          </w:p>
        </w:tc>
        <w:tc>
          <w:tcPr>
            <w:tcW w:w="425" w:type="dxa"/>
            <w:hideMark/>
          </w:tcPr>
          <w:p w14:paraId="668FA6D8" w14:textId="77777777" w:rsidR="001439BE" w:rsidRPr="00D02C37" w:rsidRDefault="001439BE">
            <w:pPr>
              <w:rPr>
                <w:rFonts w:cs="Arial"/>
                <w:szCs w:val="18"/>
              </w:rPr>
            </w:pPr>
            <w:r w:rsidRPr="00D02C37">
              <w:rPr>
                <w:rFonts w:cs="Arial"/>
                <w:szCs w:val="18"/>
              </w:rPr>
              <w:t>n</w:t>
            </w:r>
          </w:p>
        </w:tc>
        <w:tc>
          <w:tcPr>
            <w:tcW w:w="5636" w:type="dxa"/>
            <w:hideMark/>
          </w:tcPr>
          <w:p w14:paraId="30008DE0" w14:textId="77777777" w:rsidR="001439BE" w:rsidRPr="00D02C37" w:rsidRDefault="001439BE">
            <w:pPr>
              <w:rPr>
                <w:rFonts w:cs="Arial"/>
                <w:szCs w:val="18"/>
                <w:lang w:val="it-CH"/>
              </w:rPr>
            </w:pPr>
            <w:r w:rsidRPr="00D02C37">
              <w:rPr>
                <w:rFonts w:cs="Arial"/>
                <w:szCs w:val="18"/>
              </w:rPr>
              <w:t xml:space="preserve">Ip. Fehlmann Rielle. Evaluation des Geldspielgesetzes: Die richtigen Fragen stellen, um die richtigen Massnahmen zu ergreifen </w:t>
            </w:r>
            <w:r w:rsidRPr="00D02C37">
              <w:rPr>
                <w:rFonts w:cs="Arial"/>
                <w:szCs w:val="18"/>
              </w:rPr>
              <w:br/>
              <w:t xml:space="preserve">Ip. </w:t>
            </w:r>
            <w:r w:rsidRPr="00D02C37">
              <w:rPr>
                <w:rFonts w:cs="Arial"/>
                <w:szCs w:val="18"/>
                <w:lang w:val="fr-CH"/>
              </w:rPr>
              <w:t xml:space="preserve">Fehlmann Rielle. Évaluation de la loi sur les jeux d'argent : se poser les bonnes questions pour prendre les bonnes mesures </w:t>
            </w:r>
            <w:r w:rsidRPr="00D02C37">
              <w:rPr>
                <w:rFonts w:cs="Arial"/>
                <w:szCs w:val="18"/>
                <w:lang w:val="fr-CH"/>
              </w:rPr>
              <w:br/>
              <w:t xml:space="preserve">Ip. </w:t>
            </w:r>
            <w:r w:rsidRPr="00D02C37">
              <w:rPr>
                <w:rFonts w:cs="Arial"/>
                <w:szCs w:val="18"/>
                <w:lang w:val="it-CH"/>
              </w:rPr>
              <w:t xml:space="preserve">Fehlmann Rielle. Valutazione della legge sui giochi in denaro: porsi le giuste domande per adottare le giuste misure </w:t>
            </w:r>
          </w:p>
        </w:tc>
        <w:tc>
          <w:tcPr>
            <w:tcW w:w="1276" w:type="dxa"/>
            <w:hideMark/>
          </w:tcPr>
          <w:p w14:paraId="204FA950" w14:textId="77777777" w:rsidR="001439BE" w:rsidRPr="00D02C37" w:rsidRDefault="001439BE">
            <w:pPr>
              <w:rPr>
                <w:rFonts w:cs="Arial"/>
                <w:szCs w:val="18"/>
                <w:lang w:val="it-CH"/>
              </w:rPr>
            </w:pPr>
          </w:p>
        </w:tc>
        <w:tc>
          <w:tcPr>
            <w:tcW w:w="567" w:type="dxa"/>
            <w:hideMark/>
          </w:tcPr>
          <w:p w14:paraId="2B1F1ADC" w14:textId="77777777" w:rsidR="001439BE" w:rsidRPr="00D02C37" w:rsidRDefault="001439BE">
            <w:pPr>
              <w:rPr>
                <w:rFonts w:cs="Arial"/>
                <w:szCs w:val="18"/>
                <w:lang w:val="it-CH"/>
              </w:rPr>
            </w:pPr>
          </w:p>
        </w:tc>
      </w:tr>
      <w:tr w:rsidR="001439BE" w:rsidRPr="00307BF7" w14:paraId="1AB0E7A3" w14:textId="77777777" w:rsidTr="001439BE">
        <w:tc>
          <w:tcPr>
            <w:tcW w:w="455" w:type="dxa"/>
            <w:hideMark/>
          </w:tcPr>
          <w:p w14:paraId="1B72AE51" w14:textId="77777777" w:rsidR="001439BE" w:rsidRPr="00057830" w:rsidRDefault="001439BE">
            <w:pPr>
              <w:rPr>
                <w:rFonts w:cs="Arial"/>
                <w:szCs w:val="18"/>
                <w:lang w:val="it-IT" w:eastAsia="de-CH"/>
              </w:rPr>
            </w:pPr>
          </w:p>
        </w:tc>
        <w:tc>
          <w:tcPr>
            <w:tcW w:w="851" w:type="dxa"/>
            <w:hideMark/>
          </w:tcPr>
          <w:p w14:paraId="199615E5" w14:textId="77777777" w:rsidR="001439BE" w:rsidRPr="00057830" w:rsidRDefault="00307BF7">
            <w:pPr>
              <w:rPr>
                <w:rFonts w:cs="Arial"/>
                <w:szCs w:val="18"/>
              </w:rPr>
            </w:pPr>
            <w:hyperlink r:id="rId665" w:history="1">
              <w:r w:rsidR="001439BE" w:rsidRPr="00057830">
                <w:rPr>
                  <w:rStyle w:val="Hyperlink"/>
                  <w:rFonts w:ascii="Arial" w:hAnsi="Arial" w:cs="Arial"/>
                  <w:sz w:val="18"/>
                  <w:szCs w:val="18"/>
                </w:rPr>
                <w:t>22.3850</w:t>
              </w:r>
            </w:hyperlink>
          </w:p>
        </w:tc>
        <w:tc>
          <w:tcPr>
            <w:tcW w:w="425" w:type="dxa"/>
            <w:hideMark/>
          </w:tcPr>
          <w:p w14:paraId="2DD2BC12" w14:textId="77777777" w:rsidR="001439BE" w:rsidRPr="00057830" w:rsidRDefault="001439BE">
            <w:pPr>
              <w:rPr>
                <w:rFonts w:cs="Arial"/>
                <w:szCs w:val="18"/>
              </w:rPr>
            </w:pPr>
            <w:r w:rsidRPr="00057830">
              <w:rPr>
                <w:rFonts w:cs="Arial"/>
                <w:szCs w:val="18"/>
              </w:rPr>
              <w:t>n</w:t>
            </w:r>
          </w:p>
        </w:tc>
        <w:tc>
          <w:tcPr>
            <w:tcW w:w="5636" w:type="dxa"/>
            <w:hideMark/>
          </w:tcPr>
          <w:p w14:paraId="0885DC21" w14:textId="77777777" w:rsidR="001439BE" w:rsidRPr="00057830" w:rsidRDefault="001439BE">
            <w:pPr>
              <w:rPr>
                <w:rFonts w:cs="Arial"/>
                <w:szCs w:val="18"/>
                <w:lang w:val="it-CH"/>
              </w:rPr>
            </w:pPr>
            <w:r w:rsidRPr="00057830">
              <w:rPr>
                <w:rFonts w:cs="Arial"/>
                <w:szCs w:val="18"/>
              </w:rPr>
              <w:t xml:space="preserve">Ip. Addor. Übergangsfrist für die Meldung des Besitzes von 2019 verbotenen Waffen </w:t>
            </w:r>
            <w:r w:rsidRPr="00057830">
              <w:rPr>
                <w:rFonts w:cs="Arial"/>
                <w:szCs w:val="18"/>
              </w:rPr>
              <w:br/>
              <w:t xml:space="preserve">Ip. </w:t>
            </w:r>
            <w:r w:rsidRPr="00057830">
              <w:rPr>
                <w:rFonts w:cs="Arial"/>
                <w:szCs w:val="18"/>
                <w:lang w:val="fr-CH"/>
              </w:rPr>
              <w:t xml:space="preserve">Addor. Un délai complémentaire pour annoncer la possession des armes interdites en 2019 </w:t>
            </w:r>
            <w:r w:rsidRPr="00057830">
              <w:rPr>
                <w:rFonts w:cs="Arial"/>
                <w:szCs w:val="18"/>
                <w:lang w:val="fr-CH"/>
              </w:rPr>
              <w:br/>
              <w:t xml:space="preserve">Ip. </w:t>
            </w:r>
            <w:r w:rsidRPr="00057830">
              <w:rPr>
                <w:rFonts w:cs="Arial"/>
                <w:szCs w:val="18"/>
                <w:lang w:val="it-CH"/>
              </w:rPr>
              <w:t xml:space="preserve">Addor. Un termine complementare per notificare il possesso delle armi vietate nel 2019 </w:t>
            </w:r>
          </w:p>
        </w:tc>
        <w:tc>
          <w:tcPr>
            <w:tcW w:w="1276" w:type="dxa"/>
            <w:hideMark/>
          </w:tcPr>
          <w:p w14:paraId="125A8C72" w14:textId="77777777" w:rsidR="001439BE" w:rsidRPr="00057830" w:rsidRDefault="001439BE">
            <w:pPr>
              <w:rPr>
                <w:rFonts w:cs="Arial"/>
                <w:szCs w:val="18"/>
                <w:lang w:val="it-CH"/>
              </w:rPr>
            </w:pPr>
          </w:p>
        </w:tc>
        <w:tc>
          <w:tcPr>
            <w:tcW w:w="567" w:type="dxa"/>
            <w:hideMark/>
          </w:tcPr>
          <w:p w14:paraId="36CABC91" w14:textId="77777777" w:rsidR="001439BE" w:rsidRPr="00057830" w:rsidRDefault="001439BE">
            <w:pPr>
              <w:rPr>
                <w:rFonts w:cs="Arial"/>
                <w:szCs w:val="18"/>
                <w:lang w:val="it-CH"/>
              </w:rPr>
            </w:pPr>
          </w:p>
        </w:tc>
      </w:tr>
      <w:tr w:rsidR="001439BE" w:rsidRPr="00307BF7" w14:paraId="17D7EB91" w14:textId="77777777" w:rsidTr="001439BE">
        <w:tc>
          <w:tcPr>
            <w:tcW w:w="455" w:type="dxa"/>
            <w:hideMark/>
          </w:tcPr>
          <w:p w14:paraId="07EB265C" w14:textId="77777777" w:rsidR="001439BE" w:rsidRPr="00D02C37" w:rsidRDefault="001439BE">
            <w:pPr>
              <w:rPr>
                <w:rFonts w:cs="Arial"/>
                <w:szCs w:val="18"/>
                <w:lang w:val="it-IT" w:eastAsia="de-CH"/>
              </w:rPr>
            </w:pPr>
          </w:p>
        </w:tc>
        <w:tc>
          <w:tcPr>
            <w:tcW w:w="851" w:type="dxa"/>
            <w:hideMark/>
          </w:tcPr>
          <w:p w14:paraId="632B40C8" w14:textId="77777777" w:rsidR="001439BE" w:rsidRPr="00D02C37" w:rsidRDefault="00307BF7">
            <w:pPr>
              <w:rPr>
                <w:rFonts w:cs="Arial"/>
                <w:szCs w:val="18"/>
              </w:rPr>
            </w:pPr>
            <w:hyperlink r:id="rId666" w:history="1">
              <w:r w:rsidR="001439BE" w:rsidRPr="00D02C37">
                <w:rPr>
                  <w:rStyle w:val="Hyperlink"/>
                  <w:rFonts w:ascii="Arial" w:hAnsi="Arial" w:cs="Arial"/>
                  <w:sz w:val="18"/>
                  <w:szCs w:val="18"/>
                </w:rPr>
                <w:t>22.3853</w:t>
              </w:r>
            </w:hyperlink>
          </w:p>
        </w:tc>
        <w:tc>
          <w:tcPr>
            <w:tcW w:w="425" w:type="dxa"/>
            <w:hideMark/>
          </w:tcPr>
          <w:p w14:paraId="0D611CB0" w14:textId="77777777" w:rsidR="001439BE" w:rsidRPr="00D02C37" w:rsidRDefault="001439BE">
            <w:pPr>
              <w:rPr>
                <w:rFonts w:cs="Arial"/>
                <w:szCs w:val="18"/>
              </w:rPr>
            </w:pPr>
            <w:r w:rsidRPr="00D02C37">
              <w:rPr>
                <w:rFonts w:cs="Arial"/>
                <w:szCs w:val="18"/>
              </w:rPr>
              <w:t>n</w:t>
            </w:r>
          </w:p>
        </w:tc>
        <w:tc>
          <w:tcPr>
            <w:tcW w:w="5636" w:type="dxa"/>
            <w:hideMark/>
          </w:tcPr>
          <w:p w14:paraId="61965238" w14:textId="77777777" w:rsidR="001439BE" w:rsidRPr="00D02C37" w:rsidRDefault="001439BE">
            <w:pPr>
              <w:rPr>
                <w:rFonts w:cs="Arial"/>
                <w:szCs w:val="18"/>
                <w:lang w:val="it-CH"/>
              </w:rPr>
            </w:pPr>
            <w:r w:rsidRPr="00D02C37">
              <w:rPr>
                <w:rFonts w:cs="Arial"/>
                <w:szCs w:val="18"/>
              </w:rPr>
              <w:t xml:space="preserve">Ip. Addor. Die neuen Sicherheitsmassnahmen für Waffenhandlungen aufweichen? </w:t>
            </w:r>
            <w:r w:rsidRPr="00D02C37">
              <w:rPr>
                <w:rFonts w:cs="Arial"/>
                <w:szCs w:val="18"/>
              </w:rPr>
              <w:br/>
            </w:r>
            <w:r w:rsidRPr="00D02C37">
              <w:rPr>
                <w:rFonts w:cs="Arial"/>
                <w:szCs w:val="18"/>
                <w:lang w:val="fr-CH"/>
              </w:rPr>
              <w:t xml:space="preserve">Ip. Addor. Assouplir les nouvelles mesures de sécurité imposées aux commerces d'armes ? </w:t>
            </w:r>
            <w:r w:rsidRPr="00D02C37">
              <w:rPr>
                <w:rFonts w:cs="Arial"/>
                <w:szCs w:val="18"/>
                <w:lang w:val="fr-CH"/>
              </w:rPr>
              <w:br/>
            </w:r>
            <w:r w:rsidRPr="00D02C37">
              <w:rPr>
                <w:rFonts w:cs="Arial"/>
                <w:szCs w:val="18"/>
                <w:lang w:val="it-CH"/>
              </w:rPr>
              <w:t xml:space="preserve">Ip. Addor. Allentare le nuove misure di sicurezza imposte ai commercianti di armi? </w:t>
            </w:r>
          </w:p>
        </w:tc>
        <w:tc>
          <w:tcPr>
            <w:tcW w:w="1276" w:type="dxa"/>
            <w:hideMark/>
          </w:tcPr>
          <w:p w14:paraId="5EDD16B8" w14:textId="77777777" w:rsidR="001439BE" w:rsidRPr="00D02C37" w:rsidRDefault="001439BE">
            <w:pPr>
              <w:rPr>
                <w:rFonts w:cs="Arial"/>
                <w:szCs w:val="18"/>
                <w:lang w:val="it-CH"/>
              </w:rPr>
            </w:pPr>
          </w:p>
        </w:tc>
        <w:tc>
          <w:tcPr>
            <w:tcW w:w="567" w:type="dxa"/>
            <w:hideMark/>
          </w:tcPr>
          <w:p w14:paraId="62BD6BA8" w14:textId="77777777" w:rsidR="001439BE" w:rsidRPr="00D02C37" w:rsidRDefault="001439BE">
            <w:pPr>
              <w:rPr>
                <w:rFonts w:cs="Arial"/>
                <w:szCs w:val="18"/>
                <w:lang w:val="it-CH"/>
              </w:rPr>
            </w:pPr>
          </w:p>
        </w:tc>
      </w:tr>
      <w:tr w:rsidR="001439BE" w:rsidRPr="00307BF7" w14:paraId="7BF23126" w14:textId="77777777" w:rsidTr="001439BE">
        <w:tc>
          <w:tcPr>
            <w:tcW w:w="455" w:type="dxa"/>
            <w:hideMark/>
          </w:tcPr>
          <w:p w14:paraId="31940450" w14:textId="77777777" w:rsidR="001439BE" w:rsidRPr="00057830" w:rsidRDefault="001439BE">
            <w:pPr>
              <w:rPr>
                <w:rFonts w:cs="Arial"/>
                <w:szCs w:val="18"/>
                <w:lang w:val="it-IT" w:eastAsia="de-CH"/>
              </w:rPr>
            </w:pPr>
          </w:p>
        </w:tc>
        <w:tc>
          <w:tcPr>
            <w:tcW w:w="851" w:type="dxa"/>
            <w:hideMark/>
          </w:tcPr>
          <w:p w14:paraId="167642AA" w14:textId="77777777" w:rsidR="001439BE" w:rsidRPr="00057830" w:rsidRDefault="00307BF7">
            <w:pPr>
              <w:rPr>
                <w:rFonts w:cs="Arial"/>
                <w:szCs w:val="18"/>
              </w:rPr>
            </w:pPr>
            <w:hyperlink r:id="rId667" w:history="1">
              <w:r w:rsidR="001439BE" w:rsidRPr="00057830">
                <w:rPr>
                  <w:rStyle w:val="Hyperlink"/>
                  <w:rFonts w:ascii="Arial" w:hAnsi="Arial" w:cs="Arial"/>
                  <w:sz w:val="18"/>
                  <w:szCs w:val="18"/>
                </w:rPr>
                <w:t>22.3854</w:t>
              </w:r>
            </w:hyperlink>
          </w:p>
        </w:tc>
        <w:tc>
          <w:tcPr>
            <w:tcW w:w="425" w:type="dxa"/>
            <w:hideMark/>
          </w:tcPr>
          <w:p w14:paraId="51E81FD1" w14:textId="77777777" w:rsidR="001439BE" w:rsidRPr="00057830" w:rsidRDefault="001439BE">
            <w:pPr>
              <w:rPr>
                <w:rFonts w:cs="Arial"/>
                <w:szCs w:val="18"/>
              </w:rPr>
            </w:pPr>
            <w:r w:rsidRPr="00057830">
              <w:rPr>
                <w:rFonts w:cs="Arial"/>
                <w:szCs w:val="18"/>
              </w:rPr>
              <w:t>n</w:t>
            </w:r>
          </w:p>
        </w:tc>
        <w:tc>
          <w:tcPr>
            <w:tcW w:w="5636" w:type="dxa"/>
            <w:hideMark/>
          </w:tcPr>
          <w:p w14:paraId="51196745" w14:textId="77777777" w:rsidR="001439BE" w:rsidRPr="00057830" w:rsidRDefault="001439BE">
            <w:pPr>
              <w:rPr>
                <w:rFonts w:cs="Arial"/>
                <w:szCs w:val="18"/>
                <w:lang w:val="it-CH"/>
              </w:rPr>
            </w:pPr>
            <w:r w:rsidRPr="00057830">
              <w:rPr>
                <w:rFonts w:cs="Arial"/>
                <w:szCs w:val="18"/>
              </w:rPr>
              <w:t xml:space="preserve">Ip. Addor. Wie weiter für die Polizeiakademie von Savatan? </w:t>
            </w:r>
            <w:r w:rsidRPr="00057830">
              <w:rPr>
                <w:rFonts w:cs="Arial"/>
                <w:szCs w:val="18"/>
              </w:rPr>
              <w:br/>
            </w:r>
            <w:r w:rsidRPr="00057830">
              <w:rPr>
                <w:rFonts w:cs="Arial"/>
                <w:szCs w:val="18"/>
                <w:lang w:val="fr-CH"/>
              </w:rPr>
              <w:t xml:space="preserve">Ip. Addor. Quel avenir pour l'Académie de Police sur le site de Savatan ? </w:t>
            </w:r>
            <w:r w:rsidRPr="00057830">
              <w:rPr>
                <w:rFonts w:cs="Arial"/>
                <w:szCs w:val="18"/>
                <w:lang w:val="fr-CH"/>
              </w:rPr>
              <w:br/>
            </w:r>
            <w:r w:rsidRPr="00057830">
              <w:rPr>
                <w:rFonts w:cs="Arial"/>
                <w:szCs w:val="18"/>
                <w:lang w:val="it-CH"/>
              </w:rPr>
              <w:t xml:space="preserve">Ip. Addor. Quale futuro per l'Accademia di polizia di Savatan? </w:t>
            </w:r>
          </w:p>
        </w:tc>
        <w:tc>
          <w:tcPr>
            <w:tcW w:w="1276" w:type="dxa"/>
            <w:hideMark/>
          </w:tcPr>
          <w:p w14:paraId="569BB3CE" w14:textId="77777777" w:rsidR="001439BE" w:rsidRPr="00057830" w:rsidRDefault="001439BE">
            <w:pPr>
              <w:rPr>
                <w:rFonts w:cs="Arial"/>
                <w:szCs w:val="18"/>
                <w:lang w:val="it-CH"/>
              </w:rPr>
            </w:pPr>
          </w:p>
        </w:tc>
        <w:tc>
          <w:tcPr>
            <w:tcW w:w="567" w:type="dxa"/>
            <w:hideMark/>
          </w:tcPr>
          <w:p w14:paraId="2E4DDBB3" w14:textId="77777777" w:rsidR="001439BE" w:rsidRPr="00057830" w:rsidRDefault="001439BE">
            <w:pPr>
              <w:rPr>
                <w:rFonts w:cs="Arial"/>
                <w:szCs w:val="18"/>
                <w:lang w:val="it-CH"/>
              </w:rPr>
            </w:pPr>
          </w:p>
        </w:tc>
      </w:tr>
      <w:tr w:rsidR="00104EBB" w:rsidRPr="00307BF7" w14:paraId="2A18B9A6" w14:textId="77777777" w:rsidTr="00104EBB">
        <w:tc>
          <w:tcPr>
            <w:tcW w:w="455" w:type="dxa"/>
            <w:hideMark/>
          </w:tcPr>
          <w:p w14:paraId="494FE2EA" w14:textId="127615C9" w:rsidR="00104EBB" w:rsidRPr="004C10A0" w:rsidRDefault="00104EBB">
            <w:pPr>
              <w:rPr>
                <w:rFonts w:cs="Arial"/>
                <w:i/>
                <w:szCs w:val="18"/>
                <w:lang w:val="it-IT" w:eastAsia="de-CH"/>
              </w:rPr>
            </w:pPr>
          </w:p>
        </w:tc>
        <w:tc>
          <w:tcPr>
            <w:tcW w:w="851" w:type="dxa"/>
            <w:hideMark/>
          </w:tcPr>
          <w:p w14:paraId="18C105F9" w14:textId="77777777" w:rsidR="00104EBB" w:rsidRPr="00104EBB" w:rsidRDefault="00307BF7">
            <w:pPr>
              <w:rPr>
                <w:rFonts w:cs="Arial"/>
                <w:i/>
                <w:szCs w:val="18"/>
              </w:rPr>
            </w:pPr>
            <w:hyperlink r:id="rId668" w:history="1">
              <w:r w:rsidR="00104EBB" w:rsidRPr="00104EBB">
                <w:rPr>
                  <w:rStyle w:val="Hyperlink"/>
                  <w:rFonts w:ascii="Arial" w:hAnsi="Arial" w:cs="Arial"/>
                  <w:i/>
                  <w:sz w:val="18"/>
                  <w:szCs w:val="18"/>
                </w:rPr>
                <w:t>22.3889</w:t>
              </w:r>
            </w:hyperlink>
          </w:p>
        </w:tc>
        <w:tc>
          <w:tcPr>
            <w:tcW w:w="425" w:type="dxa"/>
            <w:hideMark/>
          </w:tcPr>
          <w:p w14:paraId="400EE890" w14:textId="77777777" w:rsidR="00104EBB" w:rsidRPr="00104EBB" w:rsidRDefault="00104EBB">
            <w:pPr>
              <w:rPr>
                <w:rFonts w:cs="Arial"/>
                <w:i/>
                <w:szCs w:val="18"/>
              </w:rPr>
            </w:pPr>
            <w:r w:rsidRPr="00104EBB">
              <w:rPr>
                <w:rFonts w:cs="Arial"/>
                <w:i/>
                <w:szCs w:val="18"/>
              </w:rPr>
              <w:t>n</w:t>
            </w:r>
          </w:p>
        </w:tc>
        <w:tc>
          <w:tcPr>
            <w:tcW w:w="5636" w:type="dxa"/>
            <w:hideMark/>
          </w:tcPr>
          <w:p w14:paraId="16FCC49E" w14:textId="77777777" w:rsidR="00104EBB" w:rsidRPr="00104EBB" w:rsidRDefault="00104EBB">
            <w:pPr>
              <w:rPr>
                <w:rFonts w:cs="Arial"/>
                <w:i/>
                <w:szCs w:val="18"/>
                <w:lang w:val="it-IT"/>
              </w:rPr>
            </w:pPr>
            <w:r w:rsidRPr="00104EBB">
              <w:rPr>
                <w:rFonts w:cs="Arial"/>
                <w:i/>
                <w:szCs w:val="18"/>
              </w:rPr>
              <w:t>Mo. RK-NR. Konversionsmassnahmen an LGBTQ-Personen verbieten und unter Strafe stellen (RK)</w:t>
            </w:r>
            <w:r w:rsidRPr="00104EBB">
              <w:rPr>
                <w:rFonts w:cs="Arial"/>
                <w:i/>
                <w:szCs w:val="18"/>
              </w:rPr>
              <w:br/>
              <w:t xml:space="preserve">Mo. </w:t>
            </w:r>
            <w:r w:rsidRPr="004C10A0">
              <w:rPr>
                <w:rFonts w:cs="Arial"/>
                <w:i/>
                <w:szCs w:val="18"/>
                <w:lang w:val="fr-CH"/>
              </w:rPr>
              <w:t xml:space="preserve">CAJ-CN. </w:t>
            </w:r>
            <w:r w:rsidRPr="00104EBB">
              <w:rPr>
                <w:rFonts w:cs="Arial"/>
                <w:i/>
                <w:szCs w:val="18"/>
                <w:lang w:val="fr-CH"/>
              </w:rPr>
              <w:t>Interdire et sanctionner sur le plan pénal les mesures de conversion visant les personnes LGBTQ (CAJ)</w:t>
            </w:r>
            <w:r w:rsidRPr="00104EBB">
              <w:rPr>
                <w:rFonts w:cs="Arial"/>
                <w:i/>
                <w:szCs w:val="18"/>
                <w:lang w:val="fr-CH"/>
              </w:rPr>
              <w:br/>
              <w:t xml:space="preserve">Mo. </w:t>
            </w:r>
            <w:r w:rsidRPr="00104EBB">
              <w:rPr>
                <w:rFonts w:cs="Arial"/>
                <w:i/>
                <w:szCs w:val="18"/>
                <w:lang w:val="it-IT"/>
              </w:rPr>
              <w:t>CAG-CN. Vietare e sanzionare le terapie di conversione rivolte alle persone LGBTQ (CAG)</w:t>
            </w:r>
          </w:p>
        </w:tc>
        <w:tc>
          <w:tcPr>
            <w:tcW w:w="1276" w:type="dxa"/>
            <w:hideMark/>
          </w:tcPr>
          <w:p w14:paraId="7A0F8EE0" w14:textId="77777777" w:rsidR="00104EBB" w:rsidRPr="00104EBB" w:rsidRDefault="00104EBB">
            <w:pPr>
              <w:rPr>
                <w:rFonts w:cs="Arial"/>
                <w:i/>
                <w:szCs w:val="18"/>
                <w:lang w:val="it-IT"/>
              </w:rPr>
            </w:pPr>
          </w:p>
        </w:tc>
        <w:tc>
          <w:tcPr>
            <w:tcW w:w="567" w:type="dxa"/>
            <w:hideMark/>
          </w:tcPr>
          <w:p w14:paraId="41E93165" w14:textId="77777777" w:rsidR="00104EBB" w:rsidRPr="00104EBB" w:rsidRDefault="00104EBB">
            <w:pPr>
              <w:rPr>
                <w:rFonts w:cs="Arial"/>
                <w:i/>
                <w:szCs w:val="18"/>
                <w:lang w:val="it-IT"/>
              </w:rPr>
            </w:pPr>
          </w:p>
        </w:tc>
      </w:tr>
    </w:tbl>
    <w:p w14:paraId="0E0F3E83" w14:textId="180EFFC0" w:rsidR="001439BE" w:rsidRPr="008B34A2" w:rsidRDefault="001439BE">
      <w:pPr>
        <w:rPr>
          <w:lang w:val="it-CH"/>
        </w:rPr>
      </w:pPr>
    </w:p>
    <w:p w14:paraId="5FBBB5F7" w14:textId="77777777" w:rsidR="00911F0C" w:rsidRPr="001439BE" w:rsidRDefault="00911F0C">
      <w:pPr>
        <w:rPr>
          <w:lang w:val="it-CH"/>
        </w:rPr>
      </w:pPr>
    </w:p>
    <w:p w14:paraId="2F9C2D28" w14:textId="0C404107" w:rsidR="008F56A4" w:rsidRPr="00F9486B" w:rsidRDefault="008B7BDE" w:rsidP="005C0D34">
      <w:pPr>
        <w:keepNext/>
        <w:tabs>
          <w:tab w:val="left" w:pos="2410"/>
        </w:tabs>
        <w:outlineLvl w:val="3"/>
        <w:rPr>
          <w:b/>
        </w:rPr>
      </w:pPr>
      <w:r w:rsidRPr="00307BF7">
        <w:rPr>
          <w:lang w:val="de-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3770302A"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53068" w:rsidRPr="00153068" w14:paraId="559402E2" w14:textId="77777777" w:rsidTr="00557907">
        <w:tc>
          <w:tcPr>
            <w:tcW w:w="455" w:type="dxa"/>
            <w:hideMark/>
          </w:tcPr>
          <w:p w14:paraId="3F595C88" w14:textId="77777777" w:rsidR="00153068" w:rsidRPr="005C0D34" w:rsidRDefault="00153068">
            <w:pPr>
              <w:rPr>
                <w:rFonts w:cs="Arial"/>
                <w:szCs w:val="18"/>
                <w:lang w:val="it-CH" w:eastAsia="de-CH"/>
              </w:rPr>
            </w:pPr>
          </w:p>
        </w:tc>
        <w:tc>
          <w:tcPr>
            <w:tcW w:w="851" w:type="dxa"/>
            <w:hideMark/>
          </w:tcPr>
          <w:p w14:paraId="623FB2A2" w14:textId="77777777" w:rsidR="00153068" w:rsidRPr="00153068" w:rsidRDefault="00307BF7">
            <w:pPr>
              <w:rPr>
                <w:rFonts w:cs="Arial"/>
                <w:szCs w:val="18"/>
              </w:rPr>
            </w:pPr>
            <w:hyperlink r:id="rId669" w:history="1">
              <w:r w:rsidR="00153068" w:rsidRPr="00153068">
                <w:rPr>
                  <w:rStyle w:val="Hyperlink"/>
                  <w:rFonts w:ascii="Arial" w:hAnsi="Arial" w:cs="Arial"/>
                  <w:sz w:val="18"/>
                  <w:szCs w:val="18"/>
                </w:rPr>
                <w:t>20.4069</w:t>
              </w:r>
            </w:hyperlink>
          </w:p>
        </w:tc>
        <w:tc>
          <w:tcPr>
            <w:tcW w:w="425" w:type="dxa"/>
            <w:hideMark/>
          </w:tcPr>
          <w:p w14:paraId="40B4D9E7" w14:textId="77777777" w:rsidR="00153068" w:rsidRPr="00153068" w:rsidRDefault="00153068">
            <w:pPr>
              <w:rPr>
                <w:rFonts w:cs="Arial"/>
                <w:szCs w:val="18"/>
              </w:rPr>
            </w:pPr>
            <w:r w:rsidRPr="00153068">
              <w:rPr>
                <w:rFonts w:cs="Arial"/>
                <w:szCs w:val="18"/>
              </w:rPr>
              <w:t>n</w:t>
            </w:r>
          </w:p>
        </w:tc>
        <w:tc>
          <w:tcPr>
            <w:tcW w:w="5636" w:type="dxa"/>
            <w:hideMark/>
          </w:tcPr>
          <w:p w14:paraId="75183FB7" w14:textId="77777777" w:rsidR="00153068" w:rsidRPr="00153068" w:rsidRDefault="00153068">
            <w:pPr>
              <w:rPr>
                <w:rFonts w:cs="Arial"/>
                <w:szCs w:val="18"/>
                <w:lang w:val="it-CH"/>
              </w:rPr>
            </w:pPr>
            <w:r w:rsidRPr="00153068">
              <w:rPr>
                <w:rFonts w:cs="Arial"/>
                <w:szCs w:val="18"/>
              </w:rPr>
              <w:t xml:space="preserve">Ip. Roth Franziska. Undurchsichtige Vorgänge rings um die Armeeapotheke </w:t>
            </w:r>
            <w:r w:rsidRPr="00153068">
              <w:rPr>
                <w:rFonts w:cs="Arial"/>
                <w:szCs w:val="18"/>
              </w:rPr>
              <w:br/>
              <w:t xml:space="preserve">Ip. </w:t>
            </w:r>
            <w:r w:rsidRPr="00153068">
              <w:rPr>
                <w:rFonts w:cs="Arial"/>
                <w:szCs w:val="18"/>
                <w:lang w:val="fr-CH"/>
              </w:rPr>
              <w:t xml:space="preserve">Roth Franziska. Procédures opaques concernant la Pharmacie de l'armée </w:t>
            </w:r>
            <w:r w:rsidRPr="00153068">
              <w:rPr>
                <w:rFonts w:cs="Arial"/>
                <w:szCs w:val="18"/>
                <w:lang w:val="fr-CH"/>
              </w:rPr>
              <w:br/>
              <w:t xml:space="preserve">Ip. </w:t>
            </w:r>
            <w:r w:rsidRPr="00153068">
              <w:rPr>
                <w:rFonts w:cs="Arial"/>
                <w:szCs w:val="18"/>
                <w:lang w:val="it-CH"/>
              </w:rPr>
              <w:t xml:space="preserve">Roth Franziska. Operazioni poco trasparenti in relazione alla Farmacia dell'esercito </w:t>
            </w:r>
          </w:p>
        </w:tc>
        <w:tc>
          <w:tcPr>
            <w:tcW w:w="1276" w:type="dxa"/>
            <w:hideMark/>
          </w:tcPr>
          <w:p w14:paraId="3E5156A7" w14:textId="77777777" w:rsidR="00153068" w:rsidRPr="00153068" w:rsidRDefault="00153068">
            <w:pPr>
              <w:rPr>
                <w:rFonts w:cs="Arial"/>
                <w:szCs w:val="18"/>
              </w:rPr>
            </w:pPr>
            <w:r w:rsidRPr="00153068">
              <w:rPr>
                <w:rFonts w:cs="Arial"/>
                <w:b/>
                <w:bCs/>
                <w:szCs w:val="18"/>
                <w:lang w:val="fr-FR"/>
              </w:rPr>
              <w:t>Diskussion</w:t>
            </w:r>
          </w:p>
          <w:p w14:paraId="51761238" w14:textId="77777777" w:rsidR="00153068" w:rsidRPr="00153068" w:rsidRDefault="00153068">
            <w:pPr>
              <w:rPr>
                <w:rFonts w:cs="Arial"/>
                <w:szCs w:val="18"/>
              </w:rPr>
            </w:pPr>
            <w:r w:rsidRPr="00153068">
              <w:rPr>
                <w:rFonts w:cs="Arial"/>
                <w:b/>
                <w:bCs/>
                <w:szCs w:val="18"/>
                <w:lang w:val="fr-FR"/>
              </w:rPr>
              <w:t>Discussion</w:t>
            </w:r>
          </w:p>
          <w:p w14:paraId="39A5C81C"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27FAA4E1" w14:textId="77777777" w:rsidR="00153068" w:rsidRPr="00153068" w:rsidRDefault="00153068">
            <w:pPr>
              <w:rPr>
                <w:rFonts w:cs="Arial"/>
                <w:szCs w:val="18"/>
              </w:rPr>
            </w:pPr>
            <w:r w:rsidRPr="00153068">
              <w:rPr>
                <w:rFonts w:cs="Arial"/>
                <w:b/>
                <w:bCs/>
                <w:szCs w:val="18"/>
              </w:rPr>
              <w:t>n</w:t>
            </w:r>
          </w:p>
        </w:tc>
      </w:tr>
      <w:tr w:rsidR="00153068" w:rsidRPr="00153068" w14:paraId="1AA8DCDD" w14:textId="77777777" w:rsidTr="00557907">
        <w:tc>
          <w:tcPr>
            <w:tcW w:w="455" w:type="dxa"/>
            <w:hideMark/>
          </w:tcPr>
          <w:p w14:paraId="3ABB4F6A" w14:textId="77777777" w:rsidR="00153068" w:rsidRPr="00D80C71" w:rsidRDefault="00153068">
            <w:pPr>
              <w:rPr>
                <w:rFonts w:cs="Arial"/>
                <w:szCs w:val="18"/>
                <w:lang w:val="it-CH" w:eastAsia="de-CH"/>
              </w:rPr>
            </w:pPr>
          </w:p>
        </w:tc>
        <w:tc>
          <w:tcPr>
            <w:tcW w:w="851" w:type="dxa"/>
            <w:hideMark/>
          </w:tcPr>
          <w:p w14:paraId="3EE26D40" w14:textId="77777777" w:rsidR="00153068" w:rsidRPr="00153068" w:rsidRDefault="00307BF7">
            <w:pPr>
              <w:rPr>
                <w:rFonts w:cs="Arial"/>
                <w:szCs w:val="18"/>
              </w:rPr>
            </w:pPr>
            <w:hyperlink r:id="rId670" w:history="1">
              <w:r w:rsidR="00153068" w:rsidRPr="00153068">
                <w:rPr>
                  <w:rStyle w:val="Hyperlink"/>
                  <w:rFonts w:ascii="Arial" w:hAnsi="Arial" w:cs="Arial"/>
                  <w:sz w:val="18"/>
                  <w:szCs w:val="18"/>
                </w:rPr>
                <w:t>20.4156</w:t>
              </w:r>
            </w:hyperlink>
          </w:p>
        </w:tc>
        <w:tc>
          <w:tcPr>
            <w:tcW w:w="425" w:type="dxa"/>
            <w:hideMark/>
          </w:tcPr>
          <w:p w14:paraId="0F85FEA1" w14:textId="77777777" w:rsidR="00153068" w:rsidRPr="00153068" w:rsidRDefault="00153068">
            <w:pPr>
              <w:rPr>
                <w:rFonts w:cs="Arial"/>
                <w:szCs w:val="18"/>
              </w:rPr>
            </w:pPr>
            <w:r w:rsidRPr="00153068">
              <w:rPr>
                <w:rFonts w:cs="Arial"/>
                <w:szCs w:val="18"/>
              </w:rPr>
              <w:t>n</w:t>
            </w:r>
          </w:p>
        </w:tc>
        <w:tc>
          <w:tcPr>
            <w:tcW w:w="5636" w:type="dxa"/>
            <w:hideMark/>
          </w:tcPr>
          <w:p w14:paraId="228619D1" w14:textId="77777777" w:rsidR="00153068" w:rsidRPr="00153068" w:rsidRDefault="00153068">
            <w:pPr>
              <w:rPr>
                <w:rFonts w:cs="Arial"/>
                <w:szCs w:val="18"/>
                <w:lang w:val="it-CH"/>
              </w:rPr>
            </w:pPr>
            <w:r w:rsidRPr="00153068">
              <w:rPr>
                <w:rFonts w:cs="Arial"/>
                <w:szCs w:val="18"/>
              </w:rPr>
              <w:t xml:space="preserve">Ip. Romano. Sprengstoff- und Ammoniumnitratlager der Hisbollah auch in der Schweiz? </w:t>
            </w:r>
            <w:r w:rsidRPr="00153068">
              <w:rPr>
                <w:rFonts w:cs="Arial"/>
                <w:szCs w:val="18"/>
              </w:rPr>
              <w:br/>
            </w:r>
            <w:r w:rsidRPr="00153068">
              <w:rPr>
                <w:rFonts w:cs="Arial"/>
                <w:szCs w:val="18"/>
                <w:lang w:val="fr-CH"/>
              </w:rPr>
              <w:t xml:space="preserve">Ip. Romano. Hezbollah. Dépôts d'explosifs et de nitrate d'ammonium en Suisse? </w:t>
            </w:r>
            <w:r w:rsidRPr="00153068">
              <w:rPr>
                <w:rFonts w:cs="Arial"/>
                <w:szCs w:val="18"/>
                <w:lang w:val="fr-CH"/>
              </w:rPr>
              <w:br/>
            </w:r>
            <w:r w:rsidRPr="00153068">
              <w:rPr>
                <w:rFonts w:cs="Arial"/>
                <w:szCs w:val="18"/>
                <w:lang w:val="it-CH"/>
              </w:rPr>
              <w:t xml:space="preserve">Ip. Romano. Depositi di esplosivi e di nitrato di ammonio appartenenti ad Hezbollah anche in Svizzera? </w:t>
            </w:r>
          </w:p>
        </w:tc>
        <w:tc>
          <w:tcPr>
            <w:tcW w:w="1276" w:type="dxa"/>
            <w:hideMark/>
          </w:tcPr>
          <w:p w14:paraId="0D992AAA" w14:textId="77777777" w:rsidR="00153068" w:rsidRPr="00153068" w:rsidRDefault="00153068">
            <w:pPr>
              <w:rPr>
                <w:rFonts w:cs="Arial"/>
                <w:szCs w:val="18"/>
              </w:rPr>
            </w:pPr>
            <w:r w:rsidRPr="00153068">
              <w:rPr>
                <w:rFonts w:cs="Arial"/>
                <w:b/>
                <w:bCs/>
                <w:szCs w:val="18"/>
                <w:lang w:val="fr-FR"/>
              </w:rPr>
              <w:t>Diskussion</w:t>
            </w:r>
          </w:p>
          <w:p w14:paraId="48067707" w14:textId="77777777" w:rsidR="00153068" w:rsidRPr="00153068" w:rsidRDefault="00153068">
            <w:pPr>
              <w:rPr>
                <w:rFonts w:cs="Arial"/>
                <w:szCs w:val="18"/>
              </w:rPr>
            </w:pPr>
            <w:r w:rsidRPr="00153068">
              <w:rPr>
                <w:rFonts w:cs="Arial"/>
                <w:b/>
                <w:bCs/>
                <w:szCs w:val="18"/>
                <w:lang w:val="fr-FR"/>
              </w:rPr>
              <w:t>Discussion</w:t>
            </w:r>
          </w:p>
          <w:p w14:paraId="3B111505"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1960339D" w14:textId="77777777" w:rsidR="00153068" w:rsidRPr="00153068" w:rsidRDefault="00153068">
            <w:pPr>
              <w:rPr>
                <w:rFonts w:cs="Arial"/>
                <w:szCs w:val="18"/>
              </w:rPr>
            </w:pPr>
            <w:r w:rsidRPr="00153068">
              <w:rPr>
                <w:rFonts w:cs="Arial"/>
                <w:b/>
                <w:bCs/>
                <w:szCs w:val="18"/>
              </w:rPr>
              <w:t>n</w:t>
            </w:r>
          </w:p>
        </w:tc>
      </w:tr>
      <w:tr w:rsidR="00153068" w:rsidRPr="00153068" w14:paraId="3FD5B39C" w14:textId="77777777" w:rsidTr="00557907">
        <w:tc>
          <w:tcPr>
            <w:tcW w:w="455" w:type="dxa"/>
            <w:hideMark/>
          </w:tcPr>
          <w:p w14:paraId="151F0FF3" w14:textId="77777777" w:rsidR="00153068" w:rsidRPr="00153068" w:rsidRDefault="00153068">
            <w:pPr>
              <w:rPr>
                <w:rFonts w:cs="Arial"/>
                <w:szCs w:val="18"/>
                <w:lang w:val="de-CH" w:eastAsia="de-CH"/>
              </w:rPr>
            </w:pPr>
          </w:p>
        </w:tc>
        <w:tc>
          <w:tcPr>
            <w:tcW w:w="851" w:type="dxa"/>
            <w:hideMark/>
          </w:tcPr>
          <w:p w14:paraId="63B3988B" w14:textId="77777777" w:rsidR="00153068" w:rsidRPr="00153068" w:rsidRDefault="00307BF7">
            <w:pPr>
              <w:rPr>
                <w:rFonts w:cs="Arial"/>
                <w:szCs w:val="18"/>
              </w:rPr>
            </w:pPr>
            <w:hyperlink r:id="rId671" w:history="1">
              <w:r w:rsidR="00153068" w:rsidRPr="00153068">
                <w:rPr>
                  <w:rStyle w:val="Hyperlink"/>
                  <w:rFonts w:ascii="Arial" w:hAnsi="Arial" w:cs="Arial"/>
                  <w:sz w:val="18"/>
                  <w:szCs w:val="18"/>
                </w:rPr>
                <w:t>20.4180</w:t>
              </w:r>
            </w:hyperlink>
          </w:p>
        </w:tc>
        <w:tc>
          <w:tcPr>
            <w:tcW w:w="425" w:type="dxa"/>
            <w:hideMark/>
          </w:tcPr>
          <w:p w14:paraId="7BF00055" w14:textId="77777777" w:rsidR="00153068" w:rsidRPr="00153068" w:rsidRDefault="00153068">
            <w:pPr>
              <w:rPr>
                <w:rFonts w:cs="Arial"/>
                <w:szCs w:val="18"/>
              </w:rPr>
            </w:pPr>
            <w:r w:rsidRPr="00153068">
              <w:rPr>
                <w:rFonts w:cs="Arial"/>
                <w:szCs w:val="18"/>
              </w:rPr>
              <w:t>n</w:t>
            </w:r>
          </w:p>
        </w:tc>
        <w:tc>
          <w:tcPr>
            <w:tcW w:w="5636" w:type="dxa"/>
            <w:hideMark/>
          </w:tcPr>
          <w:p w14:paraId="4149B60A" w14:textId="77777777" w:rsidR="00153068" w:rsidRPr="00153068" w:rsidRDefault="00153068">
            <w:pPr>
              <w:rPr>
                <w:rFonts w:cs="Arial"/>
                <w:szCs w:val="18"/>
              </w:rPr>
            </w:pPr>
            <w:r w:rsidRPr="00153068">
              <w:rPr>
                <w:rFonts w:cs="Arial"/>
                <w:szCs w:val="18"/>
              </w:rPr>
              <w:t xml:space="preserve">Ip. Fiala. Crypto-Affäre. Nachhaltiger Schaden für die Schweiz? </w:t>
            </w:r>
            <w:r w:rsidRPr="00153068">
              <w:rPr>
                <w:rFonts w:cs="Arial"/>
                <w:szCs w:val="18"/>
              </w:rPr>
              <w:br/>
            </w:r>
            <w:r w:rsidRPr="00153068">
              <w:rPr>
                <w:rFonts w:cs="Arial"/>
                <w:szCs w:val="18"/>
                <w:lang w:val="fr-CH"/>
              </w:rPr>
              <w:t xml:space="preserve">Ip. Fiala. Affaire Crypto. Des conséquences durables pour la Suisse? </w:t>
            </w:r>
            <w:r w:rsidRPr="00153068">
              <w:rPr>
                <w:rFonts w:cs="Arial"/>
                <w:szCs w:val="18"/>
                <w:lang w:val="fr-CH"/>
              </w:rPr>
              <w:br/>
            </w:r>
            <w:r w:rsidRPr="00153068">
              <w:rPr>
                <w:rFonts w:cs="Arial"/>
                <w:szCs w:val="18"/>
              </w:rPr>
              <w:t xml:space="preserve">Ip. Fiala. Caso Crypto. Conseguenze permanenti per la Svizzera? </w:t>
            </w:r>
          </w:p>
        </w:tc>
        <w:tc>
          <w:tcPr>
            <w:tcW w:w="1276" w:type="dxa"/>
            <w:hideMark/>
          </w:tcPr>
          <w:p w14:paraId="43D96C88" w14:textId="77777777" w:rsidR="00153068" w:rsidRPr="00153068" w:rsidRDefault="00153068">
            <w:pPr>
              <w:rPr>
                <w:rFonts w:cs="Arial"/>
                <w:szCs w:val="18"/>
              </w:rPr>
            </w:pPr>
            <w:r w:rsidRPr="00153068">
              <w:rPr>
                <w:rFonts w:cs="Arial"/>
                <w:b/>
                <w:bCs/>
                <w:szCs w:val="18"/>
                <w:lang w:val="fr-FR"/>
              </w:rPr>
              <w:t>Diskussion</w:t>
            </w:r>
          </w:p>
          <w:p w14:paraId="07258184" w14:textId="77777777" w:rsidR="00153068" w:rsidRPr="00153068" w:rsidRDefault="00153068">
            <w:pPr>
              <w:rPr>
                <w:rFonts w:cs="Arial"/>
                <w:szCs w:val="18"/>
              </w:rPr>
            </w:pPr>
            <w:r w:rsidRPr="00153068">
              <w:rPr>
                <w:rFonts w:cs="Arial"/>
                <w:b/>
                <w:bCs/>
                <w:szCs w:val="18"/>
                <w:lang w:val="fr-FR"/>
              </w:rPr>
              <w:t>Discussion</w:t>
            </w:r>
          </w:p>
          <w:p w14:paraId="44E64BD7"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51F85B5C" w14:textId="77777777" w:rsidR="00153068" w:rsidRPr="00153068" w:rsidRDefault="00153068">
            <w:pPr>
              <w:rPr>
                <w:rFonts w:cs="Arial"/>
                <w:szCs w:val="18"/>
              </w:rPr>
            </w:pPr>
            <w:r w:rsidRPr="00153068">
              <w:rPr>
                <w:rFonts w:cs="Arial"/>
                <w:b/>
                <w:bCs/>
                <w:szCs w:val="18"/>
              </w:rPr>
              <w:t>tw</w:t>
            </w:r>
          </w:p>
        </w:tc>
      </w:tr>
      <w:tr w:rsidR="00557907" w:rsidRPr="00557907" w14:paraId="7FCA1D26" w14:textId="77777777" w:rsidTr="00557907">
        <w:tc>
          <w:tcPr>
            <w:tcW w:w="455" w:type="dxa"/>
            <w:hideMark/>
          </w:tcPr>
          <w:p w14:paraId="3F89FCFF" w14:textId="1EA2A225" w:rsidR="00557907" w:rsidRPr="00557907" w:rsidRDefault="00557907">
            <w:pPr>
              <w:rPr>
                <w:rFonts w:cs="Arial"/>
                <w:szCs w:val="18"/>
                <w:lang w:val="de-CH" w:eastAsia="de-CH"/>
              </w:rPr>
            </w:pPr>
          </w:p>
        </w:tc>
        <w:tc>
          <w:tcPr>
            <w:tcW w:w="851" w:type="dxa"/>
            <w:hideMark/>
          </w:tcPr>
          <w:p w14:paraId="2BBBA279" w14:textId="77777777" w:rsidR="00557907" w:rsidRPr="00557907" w:rsidRDefault="00307BF7">
            <w:pPr>
              <w:rPr>
                <w:rFonts w:cs="Arial"/>
                <w:szCs w:val="18"/>
              </w:rPr>
            </w:pPr>
            <w:hyperlink r:id="rId672" w:history="1">
              <w:r w:rsidR="00557907" w:rsidRPr="00557907">
                <w:rPr>
                  <w:rStyle w:val="Hyperlink"/>
                  <w:rFonts w:ascii="Arial" w:hAnsi="Arial" w:cs="Arial"/>
                  <w:sz w:val="18"/>
                  <w:szCs w:val="18"/>
                </w:rPr>
                <w:t>20.4217</w:t>
              </w:r>
            </w:hyperlink>
          </w:p>
        </w:tc>
        <w:tc>
          <w:tcPr>
            <w:tcW w:w="425" w:type="dxa"/>
            <w:hideMark/>
          </w:tcPr>
          <w:p w14:paraId="5854BBA5" w14:textId="77777777" w:rsidR="00557907" w:rsidRPr="00557907" w:rsidRDefault="00557907">
            <w:pPr>
              <w:rPr>
                <w:rFonts w:cs="Arial"/>
                <w:szCs w:val="18"/>
              </w:rPr>
            </w:pPr>
            <w:r w:rsidRPr="00557907">
              <w:rPr>
                <w:rFonts w:cs="Arial"/>
                <w:szCs w:val="18"/>
              </w:rPr>
              <w:t>n</w:t>
            </w:r>
          </w:p>
        </w:tc>
        <w:tc>
          <w:tcPr>
            <w:tcW w:w="5636" w:type="dxa"/>
            <w:hideMark/>
          </w:tcPr>
          <w:p w14:paraId="45AF91EA" w14:textId="77777777" w:rsidR="00557907" w:rsidRPr="00557907" w:rsidRDefault="00557907">
            <w:pPr>
              <w:rPr>
                <w:rFonts w:cs="Arial"/>
                <w:szCs w:val="18"/>
              </w:rPr>
            </w:pPr>
            <w:r w:rsidRPr="00557907">
              <w:rPr>
                <w:rFonts w:cs="Arial"/>
                <w:szCs w:val="18"/>
              </w:rPr>
              <w:t xml:space="preserve">Ip. Binder. Expertise zu den Aktivitäten der Muslimbruderschaft in der Schweiz </w:t>
            </w:r>
            <w:r w:rsidRPr="00557907">
              <w:rPr>
                <w:rFonts w:cs="Arial"/>
                <w:szCs w:val="18"/>
              </w:rPr>
              <w:br/>
              <w:t xml:space="preserve">Ip. </w:t>
            </w:r>
            <w:r w:rsidRPr="00557907">
              <w:rPr>
                <w:rFonts w:cs="Arial"/>
                <w:szCs w:val="18"/>
                <w:lang w:val="fr-CH"/>
              </w:rPr>
              <w:t xml:space="preserve">Binder. Établir une expertise des activités des Frères musulmans en Suisse </w:t>
            </w:r>
            <w:r w:rsidRPr="00557907">
              <w:rPr>
                <w:rFonts w:cs="Arial"/>
                <w:szCs w:val="18"/>
                <w:lang w:val="fr-CH"/>
              </w:rPr>
              <w:br/>
              <w:t xml:space="preserve">Ip. </w:t>
            </w:r>
            <w:r w:rsidRPr="00557907">
              <w:rPr>
                <w:rFonts w:cs="Arial"/>
                <w:szCs w:val="18"/>
              </w:rPr>
              <w:t xml:space="preserve">Binder. Perizia sulle attività dei Fratelli musulmani in Svizzera </w:t>
            </w:r>
          </w:p>
        </w:tc>
        <w:tc>
          <w:tcPr>
            <w:tcW w:w="1276" w:type="dxa"/>
            <w:hideMark/>
          </w:tcPr>
          <w:p w14:paraId="7B7DAA33" w14:textId="77777777" w:rsidR="00557907" w:rsidRPr="00557907" w:rsidRDefault="00557907">
            <w:pPr>
              <w:rPr>
                <w:rFonts w:cs="Arial"/>
                <w:szCs w:val="18"/>
              </w:rPr>
            </w:pPr>
            <w:r w:rsidRPr="00557907">
              <w:rPr>
                <w:rFonts w:cs="Arial"/>
                <w:b/>
                <w:bCs/>
                <w:szCs w:val="18"/>
                <w:lang w:val="fr-FR"/>
              </w:rPr>
              <w:t>Diskussion</w:t>
            </w:r>
          </w:p>
          <w:p w14:paraId="1EF771D2" w14:textId="77777777" w:rsidR="00557907" w:rsidRPr="00557907" w:rsidRDefault="00557907">
            <w:pPr>
              <w:rPr>
                <w:rFonts w:cs="Arial"/>
                <w:szCs w:val="18"/>
              </w:rPr>
            </w:pPr>
            <w:r w:rsidRPr="00557907">
              <w:rPr>
                <w:rFonts w:cs="Arial"/>
                <w:b/>
                <w:bCs/>
                <w:szCs w:val="18"/>
                <w:lang w:val="fr-FR"/>
              </w:rPr>
              <w:t>Discussion</w:t>
            </w:r>
          </w:p>
          <w:p w14:paraId="15D652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A295C63" w14:textId="77777777" w:rsidR="00557907" w:rsidRPr="00557907" w:rsidRDefault="00557907">
            <w:pPr>
              <w:rPr>
                <w:rFonts w:cs="Arial"/>
                <w:szCs w:val="18"/>
              </w:rPr>
            </w:pPr>
            <w:r w:rsidRPr="00557907">
              <w:rPr>
                <w:rFonts w:cs="Arial"/>
                <w:b/>
                <w:bCs/>
                <w:szCs w:val="18"/>
              </w:rPr>
              <w:t>tw</w:t>
            </w:r>
          </w:p>
        </w:tc>
      </w:tr>
      <w:tr w:rsidR="00D67584" w:rsidRPr="00307BF7" w14:paraId="10183D35" w14:textId="77777777" w:rsidTr="00557907">
        <w:tc>
          <w:tcPr>
            <w:tcW w:w="455" w:type="dxa"/>
            <w:hideMark/>
          </w:tcPr>
          <w:p w14:paraId="1C0589C4" w14:textId="431FF6A4" w:rsidR="00D67584" w:rsidRPr="00D67584" w:rsidRDefault="00D67584">
            <w:pPr>
              <w:rPr>
                <w:rFonts w:cs="Arial"/>
                <w:szCs w:val="18"/>
                <w:lang w:val="de-CH" w:eastAsia="de-CH"/>
              </w:rPr>
            </w:pPr>
          </w:p>
        </w:tc>
        <w:tc>
          <w:tcPr>
            <w:tcW w:w="851" w:type="dxa"/>
            <w:hideMark/>
          </w:tcPr>
          <w:p w14:paraId="1B82DECD" w14:textId="77777777" w:rsidR="00D67584" w:rsidRPr="00D67584" w:rsidRDefault="00307BF7">
            <w:pPr>
              <w:rPr>
                <w:rFonts w:cs="Arial"/>
                <w:szCs w:val="18"/>
              </w:rPr>
            </w:pPr>
            <w:hyperlink r:id="rId673" w:history="1">
              <w:r w:rsidR="00D67584" w:rsidRPr="00D67584">
                <w:rPr>
                  <w:rStyle w:val="Hyperlink"/>
                  <w:rFonts w:ascii="Arial" w:hAnsi="Arial" w:cs="Arial"/>
                  <w:sz w:val="18"/>
                  <w:szCs w:val="18"/>
                </w:rPr>
                <w:t>20.4291</w:t>
              </w:r>
            </w:hyperlink>
          </w:p>
        </w:tc>
        <w:tc>
          <w:tcPr>
            <w:tcW w:w="425" w:type="dxa"/>
            <w:hideMark/>
          </w:tcPr>
          <w:p w14:paraId="06AA139A" w14:textId="77777777" w:rsidR="00D67584" w:rsidRPr="00D67584" w:rsidRDefault="00D67584">
            <w:pPr>
              <w:rPr>
                <w:rFonts w:cs="Arial"/>
                <w:szCs w:val="18"/>
              </w:rPr>
            </w:pPr>
            <w:r w:rsidRPr="00D67584">
              <w:rPr>
                <w:rFonts w:cs="Arial"/>
                <w:szCs w:val="18"/>
              </w:rPr>
              <w:t>n</w:t>
            </w:r>
          </w:p>
        </w:tc>
        <w:tc>
          <w:tcPr>
            <w:tcW w:w="5636" w:type="dxa"/>
            <w:hideMark/>
          </w:tcPr>
          <w:p w14:paraId="45BEA61B" w14:textId="77777777" w:rsidR="00D67584" w:rsidRPr="00D67584" w:rsidRDefault="00D67584">
            <w:pPr>
              <w:rPr>
                <w:rFonts w:cs="Arial"/>
                <w:szCs w:val="18"/>
                <w:lang w:val="it-CH"/>
              </w:rPr>
            </w:pPr>
            <w:r w:rsidRPr="00D67584">
              <w:rPr>
                <w:rFonts w:cs="Arial"/>
                <w:szCs w:val="18"/>
              </w:rPr>
              <w:t xml:space="preserve">Ip. Tuena. Wie lange könnte die Schweiz ein anhaltendes Grossaufgebot seiner Milizangehörigen verkraften? </w:t>
            </w:r>
            <w:r w:rsidRPr="00D67584">
              <w:rPr>
                <w:rFonts w:cs="Arial"/>
                <w:szCs w:val="18"/>
              </w:rPr>
              <w:br/>
            </w:r>
            <w:r w:rsidRPr="00D67584">
              <w:rPr>
                <w:rFonts w:cs="Arial"/>
                <w:szCs w:val="18"/>
                <w:lang w:val="fr-CH"/>
              </w:rPr>
              <w:t xml:space="preserve">Ip. Tuena. Combien de temps la Suisse peut-elle maintenir un déploiement important de ses militaires de milice? </w:t>
            </w:r>
            <w:r w:rsidRPr="00D67584">
              <w:rPr>
                <w:rFonts w:cs="Arial"/>
                <w:szCs w:val="18"/>
                <w:lang w:val="fr-CH"/>
              </w:rPr>
              <w:br/>
            </w:r>
            <w:r w:rsidRPr="00D67584">
              <w:rPr>
                <w:rFonts w:cs="Arial"/>
                <w:szCs w:val="18"/>
                <w:lang w:val="it-CH"/>
              </w:rPr>
              <w:t xml:space="preserve">Ip. Tuena. Per quanto tempo la Svizzera potrebbe sostenere un permanente e massiccio dispiegamento dei suoi militari di milizia? </w:t>
            </w:r>
          </w:p>
        </w:tc>
        <w:tc>
          <w:tcPr>
            <w:tcW w:w="1276" w:type="dxa"/>
            <w:hideMark/>
          </w:tcPr>
          <w:p w14:paraId="3DF72543" w14:textId="77777777" w:rsidR="00D67584" w:rsidRPr="00D67584" w:rsidRDefault="00D67584">
            <w:pPr>
              <w:rPr>
                <w:rFonts w:cs="Arial"/>
                <w:szCs w:val="18"/>
                <w:lang w:val="it-CH"/>
              </w:rPr>
            </w:pPr>
          </w:p>
        </w:tc>
        <w:tc>
          <w:tcPr>
            <w:tcW w:w="567" w:type="dxa"/>
            <w:hideMark/>
          </w:tcPr>
          <w:p w14:paraId="4D5D51CE" w14:textId="77777777" w:rsidR="00D67584" w:rsidRPr="00D67584" w:rsidRDefault="00D67584">
            <w:pPr>
              <w:rPr>
                <w:rFonts w:cs="Arial"/>
                <w:szCs w:val="18"/>
                <w:lang w:val="it-CH"/>
              </w:rPr>
            </w:pPr>
          </w:p>
        </w:tc>
      </w:tr>
      <w:tr w:rsidR="00557907" w:rsidRPr="00557907" w14:paraId="4CDBAFA6" w14:textId="77777777" w:rsidTr="00557907">
        <w:tc>
          <w:tcPr>
            <w:tcW w:w="455" w:type="dxa"/>
            <w:hideMark/>
          </w:tcPr>
          <w:p w14:paraId="3CA444D8" w14:textId="3E4DC5B9" w:rsidR="00557907" w:rsidRPr="00C971D8" w:rsidRDefault="00557907">
            <w:pPr>
              <w:rPr>
                <w:rFonts w:cs="Arial"/>
                <w:szCs w:val="18"/>
                <w:lang w:val="it-CH" w:eastAsia="de-CH"/>
              </w:rPr>
            </w:pPr>
          </w:p>
        </w:tc>
        <w:tc>
          <w:tcPr>
            <w:tcW w:w="851" w:type="dxa"/>
            <w:hideMark/>
          </w:tcPr>
          <w:p w14:paraId="04F1DBFA" w14:textId="77777777" w:rsidR="00557907" w:rsidRPr="00557907" w:rsidRDefault="00307BF7">
            <w:pPr>
              <w:rPr>
                <w:rFonts w:cs="Arial"/>
                <w:szCs w:val="18"/>
              </w:rPr>
            </w:pPr>
            <w:hyperlink r:id="rId674" w:history="1">
              <w:r w:rsidR="00557907" w:rsidRPr="00557907">
                <w:rPr>
                  <w:rStyle w:val="Hyperlink"/>
                  <w:rFonts w:ascii="Arial" w:hAnsi="Arial" w:cs="Arial"/>
                  <w:sz w:val="18"/>
                  <w:szCs w:val="18"/>
                </w:rPr>
                <w:t>20.4296</w:t>
              </w:r>
            </w:hyperlink>
          </w:p>
        </w:tc>
        <w:tc>
          <w:tcPr>
            <w:tcW w:w="425" w:type="dxa"/>
            <w:hideMark/>
          </w:tcPr>
          <w:p w14:paraId="4D90C090" w14:textId="77777777" w:rsidR="00557907" w:rsidRPr="00557907" w:rsidRDefault="00557907">
            <w:pPr>
              <w:rPr>
                <w:rFonts w:cs="Arial"/>
                <w:szCs w:val="18"/>
              </w:rPr>
            </w:pPr>
            <w:r w:rsidRPr="00557907">
              <w:rPr>
                <w:rFonts w:cs="Arial"/>
                <w:szCs w:val="18"/>
              </w:rPr>
              <w:t>n</w:t>
            </w:r>
          </w:p>
        </w:tc>
        <w:tc>
          <w:tcPr>
            <w:tcW w:w="5636" w:type="dxa"/>
            <w:hideMark/>
          </w:tcPr>
          <w:p w14:paraId="45383DBD" w14:textId="77777777" w:rsidR="00557907" w:rsidRPr="00557907" w:rsidRDefault="00557907">
            <w:pPr>
              <w:rPr>
                <w:rFonts w:cs="Arial"/>
                <w:szCs w:val="18"/>
              </w:rPr>
            </w:pPr>
            <w:r w:rsidRPr="00557907">
              <w:rPr>
                <w:rFonts w:cs="Arial"/>
                <w:szCs w:val="18"/>
              </w:rPr>
              <w:t xml:space="preserve">Ip. Weichelt-Picard. Panzermörser 16 </w:t>
            </w:r>
            <w:r w:rsidRPr="00557907">
              <w:rPr>
                <w:rFonts w:cs="Arial"/>
                <w:szCs w:val="18"/>
              </w:rPr>
              <w:br/>
              <w:t xml:space="preserve">Ip. Weichelt-Picard. Mortiers blindés 16 </w:t>
            </w:r>
            <w:r w:rsidRPr="00557907">
              <w:rPr>
                <w:rFonts w:cs="Arial"/>
                <w:szCs w:val="18"/>
              </w:rPr>
              <w:br/>
              <w:t xml:space="preserve">Ip. Weichelt-Picard. Mortai 16 per veicoli blindati </w:t>
            </w:r>
          </w:p>
        </w:tc>
        <w:tc>
          <w:tcPr>
            <w:tcW w:w="1276" w:type="dxa"/>
            <w:hideMark/>
          </w:tcPr>
          <w:p w14:paraId="19A544F1" w14:textId="77777777" w:rsidR="00557907" w:rsidRPr="00557907" w:rsidRDefault="00557907">
            <w:pPr>
              <w:rPr>
                <w:rFonts w:cs="Arial"/>
                <w:szCs w:val="18"/>
              </w:rPr>
            </w:pPr>
            <w:r w:rsidRPr="00557907">
              <w:rPr>
                <w:rFonts w:cs="Arial"/>
                <w:b/>
                <w:bCs/>
                <w:szCs w:val="18"/>
                <w:lang w:val="fr-FR"/>
              </w:rPr>
              <w:t>Diskussion</w:t>
            </w:r>
          </w:p>
          <w:p w14:paraId="74529DC0" w14:textId="77777777" w:rsidR="00557907" w:rsidRPr="00557907" w:rsidRDefault="00557907">
            <w:pPr>
              <w:rPr>
                <w:rFonts w:cs="Arial"/>
                <w:szCs w:val="18"/>
              </w:rPr>
            </w:pPr>
            <w:r w:rsidRPr="00557907">
              <w:rPr>
                <w:rFonts w:cs="Arial"/>
                <w:b/>
                <w:bCs/>
                <w:szCs w:val="18"/>
                <w:lang w:val="fr-FR"/>
              </w:rPr>
              <w:t>Discussion</w:t>
            </w:r>
          </w:p>
          <w:p w14:paraId="207AC48A"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20D2AA4A" w14:textId="77777777" w:rsidR="00557907" w:rsidRPr="00557907" w:rsidRDefault="00557907">
            <w:pPr>
              <w:rPr>
                <w:rFonts w:cs="Arial"/>
                <w:szCs w:val="18"/>
              </w:rPr>
            </w:pPr>
            <w:r w:rsidRPr="00557907">
              <w:rPr>
                <w:rFonts w:cs="Arial"/>
                <w:b/>
                <w:bCs/>
                <w:szCs w:val="18"/>
              </w:rPr>
              <w:t>n</w:t>
            </w:r>
          </w:p>
        </w:tc>
      </w:tr>
      <w:tr w:rsidR="00557907" w:rsidRPr="00557907" w14:paraId="79A3440B" w14:textId="77777777" w:rsidTr="006E0DC4">
        <w:tc>
          <w:tcPr>
            <w:tcW w:w="455" w:type="dxa"/>
            <w:hideMark/>
          </w:tcPr>
          <w:p w14:paraId="190775F0" w14:textId="5ED9EE1E" w:rsidR="00557907" w:rsidRPr="00557907" w:rsidRDefault="00557907">
            <w:pPr>
              <w:rPr>
                <w:rFonts w:cs="Arial"/>
                <w:szCs w:val="18"/>
                <w:lang w:val="de-CH" w:eastAsia="de-CH"/>
              </w:rPr>
            </w:pPr>
          </w:p>
        </w:tc>
        <w:tc>
          <w:tcPr>
            <w:tcW w:w="851" w:type="dxa"/>
            <w:hideMark/>
          </w:tcPr>
          <w:p w14:paraId="4E442EE2" w14:textId="77777777" w:rsidR="00557907" w:rsidRPr="00557907" w:rsidRDefault="00307BF7">
            <w:pPr>
              <w:rPr>
                <w:rFonts w:cs="Arial"/>
                <w:szCs w:val="18"/>
              </w:rPr>
            </w:pPr>
            <w:hyperlink r:id="rId675" w:history="1">
              <w:r w:rsidR="00557907" w:rsidRPr="00557907">
                <w:rPr>
                  <w:rStyle w:val="Hyperlink"/>
                  <w:rFonts w:ascii="Arial" w:hAnsi="Arial" w:cs="Arial"/>
                  <w:sz w:val="18"/>
                  <w:szCs w:val="18"/>
                </w:rPr>
                <w:t>20.4354</w:t>
              </w:r>
            </w:hyperlink>
          </w:p>
        </w:tc>
        <w:tc>
          <w:tcPr>
            <w:tcW w:w="425" w:type="dxa"/>
            <w:hideMark/>
          </w:tcPr>
          <w:p w14:paraId="28C784DF" w14:textId="77777777" w:rsidR="00557907" w:rsidRPr="00557907" w:rsidRDefault="00557907">
            <w:pPr>
              <w:rPr>
                <w:rFonts w:cs="Arial"/>
                <w:szCs w:val="18"/>
              </w:rPr>
            </w:pPr>
            <w:r w:rsidRPr="00557907">
              <w:rPr>
                <w:rFonts w:cs="Arial"/>
                <w:szCs w:val="18"/>
              </w:rPr>
              <w:t>n</w:t>
            </w:r>
          </w:p>
        </w:tc>
        <w:tc>
          <w:tcPr>
            <w:tcW w:w="5636" w:type="dxa"/>
            <w:hideMark/>
          </w:tcPr>
          <w:p w14:paraId="094120A7" w14:textId="77777777" w:rsidR="00557907" w:rsidRPr="00557907" w:rsidRDefault="00557907">
            <w:pPr>
              <w:rPr>
                <w:rFonts w:cs="Arial"/>
                <w:szCs w:val="18"/>
              </w:rPr>
            </w:pPr>
            <w:r w:rsidRPr="00557907">
              <w:rPr>
                <w:rFonts w:cs="Arial"/>
                <w:szCs w:val="18"/>
              </w:rPr>
              <w:t xml:space="preserve">Ip. de la Reussille. Die türkische Gruppierung "Graue Wölfe" verbieten </w:t>
            </w:r>
            <w:r w:rsidRPr="00557907">
              <w:rPr>
                <w:rFonts w:cs="Arial"/>
                <w:szCs w:val="18"/>
              </w:rPr>
              <w:br/>
              <w:t xml:space="preserve">Ip. de la Reussille. </w:t>
            </w:r>
            <w:r w:rsidRPr="00557907">
              <w:rPr>
                <w:rFonts w:cs="Arial"/>
                <w:szCs w:val="18"/>
                <w:lang w:val="fr-CH"/>
              </w:rPr>
              <w:t xml:space="preserve">Interdire le mouvement turc des "Loups gris" </w:t>
            </w:r>
            <w:r w:rsidRPr="00557907">
              <w:rPr>
                <w:rFonts w:cs="Arial"/>
                <w:szCs w:val="18"/>
                <w:lang w:val="fr-CH"/>
              </w:rPr>
              <w:br/>
              <w:t xml:space="preserve">Ip. de la Reussille. </w:t>
            </w:r>
            <w:r w:rsidRPr="00557907">
              <w:rPr>
                <w:rFonts w:cs="Arial"/>
                <w:szCs w:val="18"/>
              </w:rPr>
              <w:t xml:space="preserve">Vietare il movimento turco dei "Lupi Grigi" </w:t>
            </w:r>
          </w:p>
        </w:tc>
        <w:tc>
          <w:tcPr>
            <w:tcW w:w="1276" w:type="dxa"/>
            <w:hideMark/>
          </w:tcPr>
          <w:p w14:paraId="228E5EA4" w14:textId="77777777" w:rsidR="00557907" w:rsidRPr="00557907" w:rsidRDefault="00557907">
            <w:pPr>
              <w:rPr>
                <w:rFonts w:cs="Arial"/>
                <w:szCs w:val="18"/>
              </w:rPr>
            </w:pPr>
            <w:r w:rsidRPr="00557907">
              <w:rPr>
                <w:rFonts w:cs="Arial"/>
                <w:b/>
                <w:bCs/>
                <w:szCs w:val="18"/>
                <w:lang w:val="fr-FR"/>
              </w:rPr>
              <w:t>Diskussion</w:t>
            </w:r>
          </w:p>
          <w:p w14:paraId="4AD1875A" w14:textId="77777777" w:rsidR="00557907" w:rsidRPr="00557907" w:rsidRDefault="00557907">
            <w:pPr>
              <w:rPr>
                <w:rFonts w:cs="Arial"/>
                <w:szCs w:val="18"/>
              </w:rPr>
            </w:pPr>
            <w:r w:rsidRPr="00557907">
              <w:rPr>
                <w:rFonts w:cs="Arial"/>
                <w:b/>
                <w:bCs/>
                <w:szCs w:val="18"/>
                <w:lang w:val="fr-FR"/>
              </w:rPr>
              <w:t>Discussion</w:t>
            </w:r>
          </w:p>
          <w:p w14:paraId="6342765D"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07C3B27E" w14:textId="77777777" w:rsidR="00557907" w:rsidRPr="00557907" w:rsidRDefault="00557907">
            <w:pPr>
              <w:rPr>
                <w:rFonts w:cs="Arial"/>
                <w:szCs w:val="18"/>
              </w:rPr>
            </w:pPr>
            <w:r w:rsidRPr="00557907">
              <w:rPr>
                <w:rFonts w:cs="Arial"/>
                <w:b/>
                <w:bCs/>
                <w:szCs w:val="18"/>
              </w:rPr>
              <w:t>n</w:t>
            </w:r>
          </w:p>
        </w:tc>
      </w:tr>
      <w:tr w:rsidR="00557907" w:rsidRPr="00557907" w14:paraId="0969166B" w14:textId="77777777" w:rsidTr="00F162B0">
        <w:tc>
          <w:tcPr>
            <w:tcW w:w="455" w:type="dxa"/>
            <w:hideMark/>
          </w:tcPr>
          <w:p w14:paraId="50A1E8F5" w14:textId="3FD3580C" w:rsidR="00557907" w:rsidRPr="00557907" w:rsidRDefault="00557907">
            <w:pPr>
              <w:rPr>
                <w:rFonts w:cs="Arial"/>
                <w:szCs w:val="18"/>
                <w:lang w:val="de-CH" w:eastAsia="de-CH"/>
              </w:rPr>
            </w:pPr>
          </w:p>
        </w:tc>
        <w:tc>
          <w:tcPr>
            <w:tcW w:w="851" w:type="dxa"/>
            <w:hideMark/>
          </w:tcPr>
          <w:p w14:paraId="6E72DD69" w14:textId="77777777" w:rsidR="00557907" w:rsidRPr="00557907" w:rsidRDefault="00307BF7">
            <w:pPr>
              <w:rPr>
                <w:rFonts w:cs="Arial"/>
                <w:szCs w:val="18"/>
              </w:rPr>
            </w:pPr>
            <w:hyperlink r:id="rId676" w:history="1">
              <w:r w:rsidR="00557907" w:rsidRPr="00557907">
                <w:rPr>
                  <w:rStyle w:val="Hyperlink"/>
                  <w:rFonts w:ascii="Arial" w:hAnsi="Arial" w:cs="Arial"/>
                  <w:sz w:val="18"/>
                  <w:szCs w:val="18"/>
                </w:rPr>
                <w:t>20.4456</w:t>
              </w:r>
            </w:hyperlink>
          </w:p>
        </w:tc>
        <w:tc>
          <w:tcPr>
            <w:tcW w:w="425" w:type="dxa"/>
            <w:hideMark/>
          </w:tcPr>
          <w:p w14:paraId="47A50040" w14:textId="77777777" w:rsidR="00557907" w:rsidRPr="00557907" w:rsidRDefault="00557907">
            <w:pPr>
              <w:rPr>
                <w:rFonts w:cs="Arial"/>
                <w:szCs w:val="18"/>
              </w:rPr>
            </w:pPr>
            <w:r w:rsidRPr="00557907">
              <w:rPr>
                <w:rFonts w:cs="Arial"/>
                <w:szCs w:val="18"/>
              </w:rPr>
              <w:t>n</w:t>
            </w:r>
          </w:p>
        </w:tc>
        <w:tc>
          <w:tcPr>
            <w:tcW w:w="5636" w:type="dxa"/>
            <w:hideMark/>
          </w:tcPr>
          <w:p w14:paraId="200781E0" w14:textId="77777777" w:rsidR="00557907" w:rsidRPr="00557907" w:rsidRDefault="00557907">
            <w:pPr>
              <w:rPr>
                <w:rFonts w:cs="Arial"/>
                <w:szCs w:val="18"/>
              </w:rPr>
            </w:pPr>
            <w:r w:rsidRPr="00557907">
              <w:rPr>
                <w:rFonts w:cs="Arial"/>
                <w:szCs w:val="18"/>
              </w:rPr>
              <w:t xml:space="preserve">Ip. Molina. Jahrzehntelanger Bruch des Neutralitätsrechts durch den Nachrichtendienst. </w:t>
            </w:r>
            <w:r w:rsidRPr="00557907">
              <w:rPr>
                <w:rFonts w:cs="Arial"/>
                <w:szCs w:val="18"/>
                <w:lang w:val="fr-CH"/>
              </w:rPr>
              <w:t xml:space="preserve">Konsequenzen und Risiken für die Schweiz </w:t>
            </w:r>
            <w:r w:rsidRPr="00557907">
              <w:rPr>
                <w:rFonts w:cs="Arial"/>
                <w:szCs w:val="18"/>
                <w:lang w:val="fr-CH"/>
              </w:rPr>
              <w:br/>
              <w:t xml:space="preserve">Ip. Molina. Le droit de la neutralité bafoué pendant des dizaines d'années par les services de renseignement. </w:t>
            </w:r>
            <w:r w:rsidRPr="00557907">
              <w:rPr>
                <w:rFonts w:cs="Arial"/>
                <w:szCs w:val="18"/>
                <w:lang w:val="it-CH"/>
              </w:rPr>
              <w:t xml:space="preserve">Conséquences et risques pour la Suisse </w:t>
            </w:r>
            <w:r w:rsidRPr="00557907">
              <w:rPr>
                <w:rFonts w:cs="Arial"/>
                <w:szCs w:val="18"/>
                <w:lang w:val="it-CH"/>
              </w:rPr>
              <w:br/>
              <w:t xml:space="preserve">Ip. Molina. Diritto della neutralità violato per decenni dal Servizio delle attività informative. </w:t>
            </w:r>
            <w:r w:rsidRPr="00557907">
              <w:rPr>
                <w:rFonts w:cs="Arial"/>
                <w:szCs w:val="18"/>
              </w:rPr>
              <w:t xml:space="preserve">Conseguenze e rischi per la Svizzera </w:t>
            </w:r>
          </w:p>
        </w:tc>
        <w:tc>
          <w:tcPr>
            <w:tcW w:w="1276" w:type="dxa"/>
            <w:hideMark/>
          </w:tcPr>
          <w:p w14:paraId="5B0E340F" w14:textId="77777777" w:rsidR="00557907" w:rsidRPr="00557907" w:rsidRDefault="00557907">
            <w:pPr>
              <w:rPr>
                <w:rFonts w:cs="Arial"/>
                <w:szCs w:val="18"/>
              </w:rPr>
            </w:pPr>
            <w:r w:rsidRPr="00557907">
              <w:rPr>
                <w:rFonts w:cs="Arial"/>
                <w:b/>
                <w:bCs/>
                <w:szCs w:val="18"/>
                <w:lang w:val="fr-FR"/>
              </w:rPr>
              <w:t>Diskussion</w:t>
            </w:r>
          </w:p>
          <w:p w14:paraId="4AEFFA71" w14:textId="77777777" w:rsidR="00557907" w:rsidRPr="00557907" w:rsidRDefault="00557907">
            <w:pPr>
              <w:rPr>
                <w:rFonts w:cs="Arial"/>
                <w:szCs w:val="18"/>
              </w:rPr>
            </w:pPr>
            <w:r w:rsidRPr="00557907">
              <w:rPr>
                <w:rFonts w:cs="Arial"/>
                <w:b/>
                <w:bCs/>
                <w:szCs w:val="18"/>
                <w:lang w:val="fr-FR"/>
              </w:rPr>
              <w:t>Discussion</w:t>
            </w:r>
          </w:p>
          <w:p w14:paraId="73679677"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68045621" w14:textId="77777777" w:rsidR="00557907" w:rsidRPr="00557907" w:rsidRDefault="00557907">
            <w:pPr>
              <w:rPr>
                <w:rFonts w:cs="Arial"/>
                <w:szCs w:val="18"/>
              </w:rPr>
            </w:pPr>
            <w:r w:rsidRPr="00557907">
              <w:rPr>
                <w:rFonts w:cs="Arial"/>
                <w:b/>
                <w:bCs/>
                <w:szCs w:val="18"/>
              </w:rPr>
              <w:t>n</w:t>
            </w:r>
          </w:p>
        </w:tc>
      </w:tr>
      <w:tr w:rsidR="00557907" w:rsidRPr="00557907" w14:paraId="2CB90003" w14:textId="77777777" w:rsidTr="00F162B0">
        <w:tc>
          <w:tcPr>
            <w:tcW w:w="455" w:type="dxa"/>
            <w:hideMark/>
          </w:tcPr>
          <w:p w14:paraId="282F189C" w14:textId="24FC7E01" w:rsidR="00557907" w:rsidRPr="00557907" w:rsidRDefault="00557907">
            <w:pPr>
              <w:rPr>
                <w:rFonts w:cs="Arial"/>
                <w:szCs w:val="18"/>
                <w:lang w:val="de-CH" w:eastAsia="de-CH"/>
              </w:rPr>
            </w:pPr>
          </w:p>
        </w:tc>
        <w:tc>
          <w:tcPr>
            <w:tcW w:w="851" w:type="dxa"/>
            <w:hideMark/>
          </w:tcPr>
          <w:p w14:paraId="31CFEAF2" w14:textId="77777777" w:rsidR="00557907" w:rsidRPr="00557907" w:rsidRDefault="00307BF7">
            <w:pPr>
              <w:rPr>
                <w:rFonts w:cs="Arial"/>
                <w:szCs w:val="18"/>
              </w:rPr>
            </w:pPr>
            <w:hyperlink r:id="rId677" w:history="1">
              <w:r w:rsidR="00557907" w:rsidRPr="00557907">
                <w:rPr>
                  <w:rStyle w:val="Hyperlink"/>
                  <w:rFonts w:ascii="Arial" w:hAnsi="Arial" w:cs="Arial"/>
                  <w:sz w:val="18"/>
                  <w:szCs w:val="18"/>
                </w:rPr>
                <w:t>20.4527</w:t>
              </w:r>
            </w:hyperlink>
          </w:p>
        </w:tc>
        <w:tc>
          <w:tcPr>
            <w:tcW w:w="425" w:type="dxa"/>
            <w:hideMark/>
          </w:tcPr>
          <w:p w14:paraId="10750A54" w14:textId="77777777" w:rsidR="00557907" w:rsidRPr="00557907" w:rsidRDefault="00557907">
            <w:pPr>
              <w:rPr>
                <w:rFonts w:cs="Arial"/>
                <w:szCs w:val="18"/>
              </w:rPr>
            </w:pPr>
            <w:r w:rsidRPr="00557907">
              <w:rPr>
                <w:rFonts w:cs="Arial"/>
                <w:szCs w:val="18"/>
              </w:rPr>
              <w:t>n</w:t>
            </w:r>
          </w:p>
        </w:tc>
        <w:tc>
          <w:tcPr>
            <w:tcW w:w="5636" w:type="dxa"/>
            <w:hideMark/>
          </w:tcPr>
          <w:p w14:paraId="7519E5C5" w14:textId="77777777" w:rsidR="00557907" w:rsidRPr="00557907" w:rsidRDefault="00557907">
            <w:pPr>
              <w:rPr>
                <w:rFonts w:cs="Arial"/>
                <w:szCs w:val="18"/>
              </w:rPr>
            </w:pPr>
            <w:r w:rsidRPr="00557907">
              <w:rPr>
                <w:rFonts w:cs="Arial"/>
                <w:szCs w:val="18"/>
              </w:rPr>
              <w:t xml:space="preserve">Ip. Weichelt-Picard. Sponsoring der Armee </w:t>
            </w:r>
            <w:r w:rsidRPr="00557907">
              <w:rPr>
                <w:rFonts w:cs="Arial"/>
                <w:szCs w:val="18"/>
              </w:rPr>
              <w:br/>
              <w:t xml:space="preserve">Ip. Weichelt-Picard. Non au parrainage de l'armée </w:t>
            </w:r>
            <w:r w:rsidRPr="00557907">
              <w:rPr>
                <w:rFonts w:cs="Arial"/>
                <w:szCs w:val="18"/>
              </w:rPr>
              <w:br/>
              <w:t xml:space="preserve">Ip. Weichelt-Picard. Sponsorizzazione dell'esercito </w:t>
            </w:r>
          </w:p>
        </w:tc>
        <w:tc>
          <w:tcPr>
            <w:tcW w:w="1276" w:type="dxa"/>
            <w:hideMark/>
          </w:tcPr>
          <w:p w14:paraId="7D90ABAD" w14:textId="77777777" w:rsidR="00557907" w:rsidRPr="00557907" w:rsidRDefault="00557907">
            <w:pPr>
              <w:rPr>
                <w:rFonts w:cs="Arial"/>
                <w:szCs w:val="18"/>
              </w:rPr>
            </w:pPr>
            <w:r w:rsidRPr="00557907">
              <w:rPr>
                <w:rFonts w:cs="Arial"/>
                <w:b/>
                <w:bCs/>
                <w:szCs w:val="18"/>
                <w:lang w:val="fr-FR"/>
              </w:rPr>
              <w:t>Diskussion</w:t>
            </w:r>
          </w:p>
          <w:p w14:paraId="32170874" w14:textId="77777777" w:rsidR="00557907" w:rsidRPr="00557907" w:rsidRDefault="00557907">
            <w:pPr>
              <w:rPr>
                <w:rFonts w:cs="Arial"/>
                <w:szCs w:val="18"/>
              </w:rPr>
            </w:pPr>
            <w:r w:rsidRPr="00557907">
              <w:rPr>
                <w:rFonts w:cs="Arial"/>
                <w:b/>
                <w:bCs/>
                <w:szCs w:val="18"/>
                <w:lang w:val="fr-FR"/>
              </w:rPr>
              <w:t>Discussion</w:t>
            </w:r>
          </w:p>
          <w:p w14:paraId="38AC26AE"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3F54A133" w14:textId="77777777" w:rsidR="00557907" w:rsidRPr="00557907" w:rsidRDefault="00557907">
            <w:pPr>
              <w:rPr>
                <w:rFonts w:cs="Arial"/>
                <w:szCs w:val="18"/>
              </w:rPr>
            </w:pPr>
            <w:r w:rsidRPr="00557907">
              <w:rPr>
                <w:rFonts w:cs="Arial"/>
                <w:b/>
                <w:bCs/>
                <w:szCs w:val="18"/>
              </w:rPr>
              <w:t>n</w:t>
            </w:r>
          </w:p>
        </w:tc>
      </w:tr>
      <w:tr w:rsidR="00557907" w:rsidRPr="00557907" w14:paraId="7213B415" w14:textId="77777777" w:rsidTr="00F162B0">
        <w:tc>
          <w:tcPr>
            <w:tcW w:w="455" w:type="dxa"/>
            <w:hideMark/>
          </w:tcPr>
          <w:p w14:paraId="4AC4DBD1" w14:textId="06D5DA58" w:rsidR="00557907" w:rsidRPr="00557907" w:rsidRDefault="00557907">
            <w:pPr>
              <w:rPr>
                <w:rFonts w:cs="Arial"/>
                <w:szCs w:val="18"/>
                <w:lang w:val="de-CH" w:eastAsia="de-CH"/>
              </w:rPr>
            </w:pPr>
          </w:p>
        </w:tc>
        <w:tc>
          <w:tcPr>
            <w:tcW w:w="851" w:type="dxa"/>
            <w:hideMark/>
          </w:tcPr>
          <w:p w14:paraId="7D31BF68" w14:textId="77777777" w:rsidR="00557907" w:rsidRPr="00557907" w:rsidRDefault="00307BF7">
            <w:pPr>
              <w:rPr>
                <w:rFonts w:cs="Arial"/>
                <w:szCs w:val="18"/>
              </w:rPr>
            </w:pPr>
            <w:hyperlink r:id="rId678" w:history="1">
              <w:r w:rsidR="00557907" w:rsidRPr="00557907">
                <w:rPr>
                  <w:rStyle w:val="Hyperlink"/>
                  <w:rFonts w:ascii="Arial" w:hAnsi="Arial" w:cs="Arial"/>
                  <w:sz w:val="18"/>
                  <w:szCs w:val="18"/>
                </w:rPr>
                <w:t>20.4706</w:t>
              </w:r>
            </w:hyperlink>
          </w:p>
        </w:tc>
        <w:tc>
          <w:tcPr>
            <w:tcW w:w="425" w:type="dxa"/>
            <w:hideMark/>
          </w:tcPr>
          <w:p w14:paraId="7888FADB" w14:textId="77777777" w:rsidR="00557907" w:rsidRPr="00557907" w:rsidRDefault="00557907">
            <w:pPr>
              <w:rPr>
                <w:rFonts w:cs="Arial"/>
                <w:szCs w:val="18"/>
              </w:rPr>
            </w:pPr>
            <w:r w:rsidRPr="00557907">
              <w:rPr>
                <w:rFonts w:cs="Arial"/>
                <w:szCs w:val="18"/>
              </w:rPr>
              <w:t>n</w:t>
            </w:r>
          </w:p>
        </w:tc>
        <w:tc>
          <w:tcPr>
            <w:tcW w:w="5636" w:type="dxa"/>
            <w:hideMark/>
          </w:tcPr>
          <w:p w14:paraId="3A0C89FC" w14:textId="77777777" w:rsidR="00557907" w:rsidRPr="00557907" w:rsidRDefault="00557907">
            <w:pPr>
              <w:rPr>
                <w:rFonts w:cs="Arial"/>
                <w:szCs w:val="18"/>
                <w:lang w:val="it-CH"/>
              </w:rPr>
            </w:pPr>
            <w:r w:rsidRPr="00557907">
              <w:rPr>
                <w:rFonts w:cs="Arial"/>
                <w:szCs w:val="18"/>
              </w:rPr>
              <w:t xml:space="preserve">Ip. Binder. Forschung zur Unterwanderung von religiösen und politischen Institutionen durch legalistisch operierende islamistische Organisationen in der Schweiz, insbesondere auch durch Mitglieder der Muslimbruderschaft </w:t>
            </w:r>
            <w:r w:rsidRPr="00557907">
              <w:rPr>
                <w:rFonts w:cs="Arial"/>
                <w:szCs w:val="18"/>
              </w:rPr>
              <w:br/>
              <w:t xml:space="preserve">Ip. </w:t>
            </w:r>
            <w:r w:rsidRPr="00557907">
              <w:rPr>
                <w:rFonts w:cs="Arial"/>
                <w:szCs w:val="18"/>
                <w:lang w:val="fr-CH"/>
              </w:rPr>
              <w:t xml:space="preserve">Binder. Noyautage d'institutions religieuses et politiques par des organisations islamistes légalistes opérant en Suisse, en particulier par des membres des Frères musulmans. </w:t>
            </w:r>
            <w:r w:rsidRPr="00557907">
              <w:rPr>
                <w:rFonts w:cs="Arial"/>
                <w:szCs w:val="18"/>
                <w:lang w:val="it-CH"/>
              </w:rPr>
              <w:t xml:space="preserve">Recherche </w:t>
            </w:r>
            <w:r w:rsidRPr="00557907">
              <w:rPr>
                <w:rFonts w:cs="Arial"/>
                <w:szCs w:val="18"/>
                <w:lang w:val="it-CH"/>
              </w:rPr>
              <w:br/>
              <w:t xml:space="preserve">Ip. Binder. Ricerca sull'infiltrazione di istituzioni religiose e politiche da parte di organizza-zioni islamiche legalizzate operanti in Svizzera, in particolare da parte di membri dei Fratelli musulmani </w:t>
            </w:r>
          </w:p>
        </w:tc>
        <w:tc>
          <w:tcPr>
            <w:tcW w:w="1276" w:type="dxa"/>
            <w:hideMark/>
          </w:tcPr>
          <w:p w14:paraId="0E166E14" w14:textId="77777777" w:rsidR="00557907" w:rsidRPr="00557907" w:rsidRDefault="00557907">
            <w:pPr>
              <w:rPr>
                <w:rFonts w:cs="Arial"/>
                <w:szCs w:val="18"/>
              </w:rPr>
            </w:pPr>
            <w:r w:rsidRPr="00557907">
              <w:rPr>
                <w:rFonts w:cs="Arial"/>
                <w:b/>
                <w:bCs/>
                <w:szCs w:val="18"/>
                <w:lang w:val="fr-FR"/>
              </w:rPr>
              <w:t>Diskussion</w:t>
            </w:r>
          </w:p>
          <w:p w14:paraId="0D89AD77" w14:textId="77777777" w:rsidR="00557907" w:rsidRPr="00557907" w:rsidRDefault="00557907">
            <w:pPr>
              <w:rPr>
                <w:rFonts w:cs="Arial"/>
                <w:szCs w:val="18"/>
              </w:rPr>
            </w:pPr>
            <w:r w:rsidRPr="00557907">
              <w:rPr>
                <w:rFonts w:cs="Arial"/>
                <w:b/>
                <w:bCs/>
                <w:szCs w:val="18"/>
                <w:lang w:val="fr-FR"/>
              </w:rPr>
              <w:t>Discussion</w:t>
            </w:r>
          </w:p>
          <w:p w14:paraId="75D06A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7945F2A" w14:textId="77777777" w:rsidR="00557907" w:rsidRPr="00557907" w:rsidRDefault="00557907">
            <w:pPr>
              <w:rPr>
                <w:rFonts w:cs="Arial"/>
                <w:szCs w:val="18"/>
              </w:rPr>
            </w:pPr>
            <w:r w:rsidRPr="00557907">
              <w:rPr>
                <w:rFonts w:cs="Arial"/>
                <w:b/>
                <w:bCs/>
                <w:szCs w:val="18"/>
              </w:rPr>
              <w:t>n</w:t>
            </w:r>
          </w:p>
        </w:tc>
      </w:tr>
      <w:tr w:rsidR="00F162B0" w:rsidRPr="00F162B0" w14:paraId="38D06595" w14:textId="77777777" w:rsidTr="00F162B0">
        <w:tc>
          <w:tcPr>
            <w:tcW w:w="455" w:type="dxa"/>
            <w:hideMark/>
          </w:tcPr>
          <w:p w14:paraId="2C1D7A1D" w14:textId="6D6D0DD5" w:rsidR="00F162B0" w:rsidRPr="00F162B0" w:rsidRDefault="00F162B0">
            <w:pPr>
              <w:rPr>
                <w:rFonts w:cs="Arial"/>
                <w:szCs w:val="18"/>
                <w:lang w:val="de-CH" w:eastAsia="de-CH"/>
              </w:rPr>
            </w:pPr>
          </w:p>
        </w:tc>
        <w:tc>
          <w:tcPr>
            <w:tcW w:w="851" w:type="dxa"/>
            <w:hideMark/>
          </w:tcPr>
          <w:p w14:paraId="01E272B2" w14:textId="77777777" w:rsidR="00F162B0" w:rsidRPr="00F162B0" w:rsidRDefault="00307BF7">
            <w:pPr>
              <w:rPr>
                <w:rFonts w:cs="Arial"/>
                <w:szCs w:val="18"/>
              </w:rPr>
            </w:pPr>
            <w:hyperlink r:id="rId679" w:history="1">
              <w:r w:rsidR="00F162B0" w:rsidRPr="00F162B0">
                <w:rPr>
                  <w:rStyle w:val="Hyperlink"/>
                  <w:rFonts w:ascii="Arial" w:hAnsi="Arial" w:cs="Arial"/>
                  <w:sz w:val="18"/>
                  <w:szCs w:val="18"/>
                </w:rPr>
                <w:t>21.3027</w:t>
              </w:r>
            </w:hyperlink>
          </w:p>
        </w:tc>
        <w:tc>
          <w:tcPr>
            <w:tcW w:w="425" w:type="dxa"/>
            <w:hideMark/>
          </w:tcPr>
          <w:p w14:paraId="6756C711" w14:textId="77777777" w:rsidR="00F162B0" w:rsidRPr="00F162B0" w:rsidRDefault="00F162B0">
            <w:pPr>
              <w:rPr>
                <w:rFonts w:cs="Arial"/>
                <w:szCs w:val="18"/>
              </w:rPr>
            </w:pPr>
            <w:r w:rsidRPr="00F162B0">
              <w:rPr>
                <w:rFonts w:cs="Arial"/>
                <w:szCs w:val="18"/>
              </w:rPr>
              <w:t>n</w:t>
            </w:r>
          </w:p>
        </w:tc>
        <w:tc>
          <w:tcPr>
            <w:tcW w:w="5636" w:type="dxa"/>
            <w:hideMark/>
          </w:tcPr>
          <w:p w14:paraId="071FBE0F" w14:textId="77777777" w:rsidR="00F162B0" w:rsidRPr="00F162B0" w:rsidRDefault="00F162B0">
            <w:pPr>
              <w:rPr>
                <w:rFonts w:cs="Arial"/>
                <w:szCs w:val="18"/>
              </w:rPr>
            </w:pPr>
            <w:r w:rsidRPr="00F162B0">
              <w:rPr>
                <w:rFonts w:cs="Arial"/>
                <w:szCs w:val="18"/>
              </w:rPr>
              <w:t xml:space="preserve">Ip. Imark. Beschiss bei der Beschaffung von Skiausrüstungen für die Armee </w:t>
            </w:r>
            <w:r w:rsidRPr="00F162B0">
              <w:rPr>
                <w:rFonts w:cs="Arial"/>
                <w:szCs w:val="18"/>
              </w:rPr>
              <w:br/>
              <w:t xml:space="preserve">Ip. </w:t>
            </w:r>
            <w:r w:rsidRPr="00F162B0">
              <w:rPr>
                <w:rFonts w:cs="Arial"/>
                <w:szCs w:val="18"/>
                <w:lang w:val="fr-CH"/>
              </w:rPr>
              <w:t xml:space="preserve">Imark. Tromperie lors de l'acquisition de matériel de ski par l'armée </w:t>
            </w:r>
            <w:r w:rsidRPr="00F162B0">
              <w:rPr>
                <w:rFonts w:cs="Arial"/>
                <w:szCs w:val="18"/>
                <w:lang w:val="fr-CH"/>
              </w:rPr>
              <w:br/>
              <w:t xml:space="preserve">Ip. </w:t>
            </w:r>
            <w:r w:rsidRPr="00F162B0">
              <w:rPr>
                <w:rFonts w:cs="Arial"/>
                <w:szCs w:val="18"/>
              </w:rPr>
              <w:t xml:space="preserve">Imark. Truffa nell'ambito dell'acquisto di sci per l'esercito </w:t>
            </w:r>
          </w:p>
        </w:tc>
        <w:tc>
          <w:tcPr>
            <w:tcW w:w="1276" w:type="dxa"/>
            <w:hideMark/>
          </w:tcPr>
          <w:p w14:paraId="67CAF8A0" w14:textId="77777777" w:rsidR="00F162B0" w:rsidRPr="00F162B0" w:rsidRDefault="00F162B0">
            <w:pPr>
              <w:rPr>
                <w:rFonts w:cs="Arial"/>
                <w:szCs w:val="18"/>
              </w:rPr>
            </w:pPr>
            <w:r w:rsidRPr="00F162B0">
              <w:rPr>
                <w:rFonts w:cs="Arial"/>
                <w:b/>
                <w:bCs/>
                <w:szCs w:val="18"/>
                <w:lang w:val="fr-FR"/>
              </w:rPr>
              <w:t>Diskussion</w:t>
            </w:r>
          </w:p>
          <w:p w14:paraId="70B0EE49" w14:textId="77777777" w:rsidR="00F162B0" w:rsidRPr="00F162B0" w:rsidRDefault="00F162B0">
            <w:pPr>
              <w:rPr>
                <w:rFonts w:cs="Arial"/>
                <w:szCs w:val="18"/>
              </w:rPr>
            </w:pPr>
            <w:r w:rsidRPr="00F162B0">
              <w:rPr>
                <w:rFonts w:cs="Arial"/>
                <w:b/>
                <w:bCs/>
                <w:szCs w:val="18"/>
                <w:lang w:val="fr-FR"/>
              </w:rPr>
              <w:t>Discussion</w:t>
            </w:r>
          </w:p>
          <w:p w14:paraId="4EB25065"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29C2FF7F" w14:textId="77777777" w:rsidR="00F162B0" w:rsidRPr="00F162B0" w:rsidRDefault="00F162B0">
            <w:pPr>
              <w:rPr>
                <w:rFonts w:cs="Arial"/>
                <w:szCs w:val="18"/>
              </w:rPr>
            </w:pPr>
            <w:r w:rsidRPr="00F162B0">
              <w:rPr>
                <w:rFonts w:cs="Arial"/>
                <w:b/>
                <w:bCs/>
                <w:szCs w:val="18"/>
              </w:rPr>
              <w:t>n</w:t>
            </w:r>
          </w:p>
        </w:tc>
      </w:tr>
    </w:tbl>
    <w:p w14:paraId="1A3FB173" w14:textId="7262AB04" w:rsidR="00C266D6" w:rsidRDefault="00C266D6"/>
    <w:p w14:paraId="4E47B116" w14:textId="77777777" w:rsidR="00C266D6" w:rsidRDefault="00C266D6"/>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162B0" w:rsidRPr="00F162B0" w14:paraId="4A787B53" w14:textId="77777777" w:rsidTr="00C266D6">
        <w:tc>
          <w:tcPr>
            <w:tcW w:w="455" w:type="dxa"/>
            <w:hideMark/>
          </w:tcPr>
          <w:p w14:paraId="4F707170" w14:textId="68AF347C" w:rsidR="00F162B0" w:rsidRPr="00F162B0" w:rsidRDefault="00F162B0">
            <w:pPr>
              <w:rPr>
                <w:rFonts w:cs="Arial"/>
                <w:szCs w:val="18"/>
                <w:lang w:val="de-CH" w:eastAsia="de-CH"/>
              </w:rPr>
            </w:pPr>
          </w:p>
        </w:tc>
        <w:tc>
          <w:tcPr>
            <w:tcW w:w="851" w:type="dxa"/>
            <w:hideMark/>
          </w:tcPr>
          <w:p w14:paraId="27BCAEC7" w14:textId="77777777" w:rsidR="00F162B0" w:rsidRPr="00F162B0" w:rsidRDefault="00307BF7">
            <w:pPr>
              <w:rPr>
                <w:rFonts w:cs="Arial"/>
                <w:szCs w:val="18"/>
              </w:rPr>
            </w:pPr>
            <w:hyperlink r:id="rId680" w:history="1">
              <w:r w:rsidR="00F162B0" w:rsidRPr="00F162B0">
                <w:rPr>
                  <w:rStyle w:val="Hyperlink"/>
                  <w:rFonts w:ascii="Arial" w:hAnsi="Arial" w:cs="Arial"/>
                  <w:sz w:val="18"/>
                  <w:szCs w:val="18"/>
                </w:rPr>
                <w:t>21.3094</w:t>
              </w:r>
            </w:hyperlink>
          </w:p>
        </w:tc>
        <w:tc>
          <w:tcPr>
            <w:tcW w:w="425" w:type="dxa"/>
            <w:hideMark/>
          </w:tcPr>
          <w:p w14:paraId="0C89E103" w14:textId="77777777" w:rsidR="00F162B0" w:rsidRPr="00F162B0" w:rsidRDefault="00F162B0">
            <w:pPr>
              <w:rPr>
                <w:rFonts w:cs="Arial"/>
                <w:szCs w:val="18"/>
              </w:rPr>
            </w:pPr>
            <w:r w:rsidRPr="00F162B0">
              <w:rPr>
                <w:rFonts w:cs="Arial"/>
                <w:szCs w:val="18"/>
              </w:rPr>
              <w:t>n</w:t>
            </w:r>
          </w:p>
        </w:tc>
        <w:tc>
          <w:tcPr>
            <w:tcW w:w="5636" w:type="dxa"/>
            <w:hideMark/>
          </w:tcPr>
          <w:p w14:paraId="2089E5F7" w14:textId="77777777" w:rsidR="00F162B0" w:rsidRPr="00F162B0" w:rsidRDefault="00F162B0">
            <w:pPr>
              <w:rPr>
                <w:rFonts w:cs="Arial"/>
                <w:szCs w:val="18"/>
                <w:lang w:val="it-CH"/>
              </w:rPr>
            </w:pPr>
            <w:r w:rsidRPr="00F162B0">
              <w:rPr>
                <w:rFonts w:cs="Arial"/>
                <w:szCs w:val="18"/>
              </w:rPr>
              <w:t xml:space="preserve">Ip. de la Reussille. Findet die Entwicklung des Schweizer Eishockeys langsam ein Ende? </w:t>
            </w:r>
            <w:r w:rsidRPr="00F162B0">
              <w:rPr>
                <w:rFonts w:cs="Arial"/>
                <w:szCs w:val="18"/>
              </w:rPr>
              <w:br/>
            </w:r>
            <w:r w:rsidRPr="00F162B0">
              <w:rPr>
                <w:rFonts w:cs="Arial"/>
                <w:szCs w:val="18"/>
                <w:lang w:val="fr-CH"/>
              </w:rPr>
              <w:t xml:space="preserve">Ip. de la Reussille. Vers la fin du développement du hockey sur glace suisse? </w:t>
            </w:r>
            <w:r w:rsidRPr="00F162B0">
              <w:rPr>
                <w:rFonts w:cs="Arial"/>
                <w:szCs w:val="18"/>
                <w:lang w:val="fr-CH"/>
              </w:rPr>
              <w:br/>
            </w:r>
            <w:r w:rsidRPr="00F162B0">
              <w:rPr>
                <w:rFonts w:cs="Arial"/>
                <w:szCs w:val="18"/>
                <w:lang w:val="it-CH"/>
              </w:rPr>
              <w:t xml:space="preserve">Ip. de la Reussille. Battuta d'arresto per l'evoluzione dell'hockey su ghiaccio svizzero? </w:t>
            </w:r>
          </w:p>
        </w:tc>
        <w:tc>
          <w:tcPr>
            <w:tcW w:w="1276" w:type="dxa"/>
            <w:hideMark/>
          </w:tcPr>
          <w:p w14:paraId="6547FF35" w14:textId="77777777" w:rsidR="00F162B0" w:rsidRPr="00F162B0" w:rsidRDefault="00F162B0">
            <w:pPr>
              <w:rPr>
                <w:rFonts w:cs="Arial"/>
                <w:szCs w:val="18"/>
              </w:rPr>
            </w:pPr>
            <w:r w:rsidRPr="00F162B0">
              <w:rPr>
                <w:rFonts w:cs="Arial"/>
                <w:b/>
                <w:bCs/>
                <w:szCs w:val="18"/>
                <w:lang w:val="fr-FR"/>
              </w:rPr>
              <w:t>Diskussion</w:t>
            </w:r>
          </w:p>
          <w:p w14:paraId="1616833A" w14:textId="77777777" w:rsidR="00F162B0" w:rsidRPr="00F162B0" w:rsidRDefault="00F162B0">
            <w:pPr>
              <w:rPr>
                <w:rFonts w:cs="Arial"/>
                <w:szCs w:val="18"/>
              </w:rPr>
            </w:pPr>
            <w:r w:rsidRPr="00F162B0">
              <w:rPr>
                <w:rFonts w:cs="Arial"/>
                <w:b/>
                <w:bCs/>
                <w:szCs w:val="18"/>
                <w:lang w:val="fr-FR"/>
              </w:rPr>
              <w:t>Discussion</w:t>
            </w:r>
          </w:p>
          <w:p w14:paraId="78B4FBEB"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2315AE2" w14:textId="77777777" w:rsidR="00F162B0" w:rsidRPr="00F162B0" w:rsidRDefault="00F162B0">
            <w:pPr>
              <w:rPr>
                <w:rFonts w:cs="Arial"/>
                <w:szCs w:val="18"/>
              </w:rPr>
            </w:pPr>
            <w:r w:rsidRPr="00F162B0">
              <w:rPr>
                <w:rFonts w:cs="Arial"/>
                <w:b/>
                <w:bCs/>
                <w:szCs w:val="18"/>
              </w:rPr>
              <w:t>n</w:t>
            </w:r>
          </w:p>
        </w:tc>
      </w:tr>
      <w:tr w:rsidR="00F162B0" w:rsidRPr="00F162B0" w14:paraId="1ED9C0E5" w14:textId="77777777" w:rsidTr="00C266D6">
        <w:tc>
          <w:tcPr>
            <w:tcW w:w="455" w:type="dxa"/>
            <w:hideMark/>
          </w:tcPr>
          <w:p w14:paraId="439F443E" w14:textId="7C9BD297" w:rsidR="00F162B0" w:rsidRPr="00F162B0" w:rsidRDefault="00F162B0">
            <w:pPr>
              <w:rPr>
                <w:rFonts w:cs="Arial"/>
                <w:szCs w:val="18"/>
                <w:lang w:val="de-CH" w:eastAsia="de-CH"/>
              </w:rPr>
            </w:pPr>
          </w:p>
        </w:tc>
        <w:tc>
          <w:tcPr>
            <w:tcW w:w="851" w:type="dxa"/>
            <w:hideMark/>
          </w:tcPr>
          <w:p w14:paraId="5009C51B" w14:textId="77777777" w:rsidR="00F162B0" w:rsidRPr="00F162B0" w:rsidRDefault="00307BF7">
            <w:pPr>
              <w:rPr>
                <w:rFonts w:cs="Arial"/>
                <w:szCs w:val="18"/>
              </w:rPr>
            </w:pPr>
            <w:hyperlink r:id="rId681" w:history="1">
              <w:r w:rsidR="00F162B0" w:rsidRPr="00F162B0">
                <w:rPr>
                  <w:rStyle w:val="Hyperlink"/>
                  <w:rFonts w:ascii="Arial" w:hAnsi="Arial" w:cs="Arial"/>
                  <w:sz w:val="18"/>
                  <w:szCs w:val="18"/>
                </w:rPr>
                <w:t>21.3135</w:t>
              </w:r>
            </w:hyperlink>
          </w:p>
        </w:tc>
        <w:tc>
          <w:tcPr>
            <w:tcW w:w="425" w:type="dxa"/>
            <w:hideMark/>
          </w:tcPr>
          <w:p w14:paraId="21DB7AB2" w14:textId="77777777" w:rsidR="00F162B0" w:rsidRPr="00F162B0" w:rsidRDefault="00F162B0">
            <w:pPr>
              <w:rPr>
                <w:rFonts w:cs="Arial"/>
                <w:szCs w:val="18"/>
              </w:rPr>
            </w:pPr>
            <w:r w:rsidRPr="00F162B0">
              <w:rPr>
                <w:rFonts w:cs="Arial"/>
                <w:szCs w:val="18"/>
              </w:rPr>
              <w:t>n</w:t>
            </w:r>
          </w:p>
        </w:tc>
        <w:tc>
          <w:tcPr>
            <w:tcW w:w="5636" w:type="dxa"/>
            <w:hideMark/>
          </w:tcPr>
          <w:p w14:paraId="7BFEC8FD" w14:textId="77777777" w:rsidR="00F162B0" w:rsidRPr="00F162B0" w:rsidRDefault="00F162B0">
            <w:pPr>
              <w:rPr>
                <w:rFonts w:cs="Arial"/>
                <w:szCs w:val="18"/>
                <w:lang w:val="it-CH"/>
              </w:rPr>
            </w:pPr>
            <w:r w:rsidRPr="00F162B0">
              <w:rPr>
                <w:rFonts w:cs="Arial"/>
                <w:szCs w:val="18"/>
              </w:rPr>
              <w:t xml:space="preserve">Ip. Hurni. Der Neuenburgersee ist keine Munitionsdeponie! </w:t>
            </w:r>
            <w:r w:rsidRPr="00F162B0">
              <w:rPr>
                <w:rFonts w:cs="Arial"/>
                <w:szCs w:val="18"/>
              </w:rPr>
              <w:br/>
            </w:r>
            <w:r w:rsidRPr="00F162B0">
              <w:rPr>
                <w:rFonts w:cs="Arial"/>
                <w:szCs w:val="18"/>
                <w:lang w:val="fr-CH"/>
              </w:rPr>
              <w:t xml:space="preserve">Ip. Hurni. Le lac de Neuchâtel n'est pas une décharge à munitions! </w:t>
            </w:r>
            <w:r w:rsidRPr="00F162B0">
              <w:rPr>
                <w:rFonts w:cs="Arial"/>
                <w:szCs w:val="18"/>
                <w:lang w:val="fr-CH"/>
              </w:rPr>
              <w:br/>
            </w:r>
            <w:r w:rsidRPr="00F162B0">
              <w:rPr>
                <w:rFonts w:cs="Arial"/>
                <w:szCs w:val="18"/>
                <w:lang w:val="it-CH"/>
              </w:rPr>
              <w:t xml:space="preserve">Ip. Hurni. Il lago di Neuchâtel non è una discarica per le munizioni! </w:t>
            </w:r>
          </w:p>
        </w:tc>
        <w:tc>
          <w:tcPr>
            <w:tcW w:w="1276" w:type="dxa"/>
            <w:hideMark/>
          </w:tcPr>
          <w:p w14:paraId="7871994D" w14:textId="77777777" w:rsidR="00F162B0" w:rsidRPr="00F162B0" w:rsidRDefault="00F162B0">
            <w:pPr>
              <w:rPr>
                <w:rFonts w:cs="Arial"/>
                <w:szCs w:val="18"/>
              </w:rPr>
            </w:pPr>
            <w:r w:rsidRPr="00F162B0">
              <w:rPr>
                <w:rFonts w:cs="Arial"/>
                <w:b/>
                <w:bCs/>
                <w:szCs w:val="18"/>
                <w:lang w:val="fr-FR"/>
              </w:rPr>
              <w:t>Diskussion</w:t>
            </w:r>
          </w:p>
          <w:p w14:paraId="391327DE" w14:textId="77777777" w:rsidR="00F162B0" w:rsidRPr="00F162B0" w:rsidRDefault="00F162B0">
            <w:pPr>
              <w:rPr>
                <w:rFonts w:cs="Arial"/>
                <w:szCs w:val="18"/>
              </w:rPr>
            </w:pPr>
            <w:r w:rsidRPr="00F162B0">
              <w:rPr>
                <w:rFonts w:cs="Arial"/>
                <w:b/>
                <w:bCs/>
                <w:szCs w:val="18"/>
                <w:lang w:val="fr-FR"/>
              </w:rPr>
              <w:t>Discussion</w:t>
            </w:r>
          </w:p>
          <w:p w14:paraId="2EED4418"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F5A1B64" w14:textId="77777777" w:rsidR="00F162B0" w:rsidRPr="00F162B0" w:rsidRDefault="00F162B0">
            <w:pPr>
              <w:rPr>
                <w:rFonts w:cs="Arial"/>
                <w:szCs w:val="18"/>
              </w:rPr>
            </w:pPr>
            <w:r w:rsidRPr="00F162B0">
              <w:rPr>
                <w:rFonts w:cs="Arial"/>
                <w:b/>
                <w:bCs/>
                <w:szCs w:val="18"/>
              </w:rPr>
              <w:t>n</w:t>
            </w:r>
          </w:p>
        </w:tc>
      </w:tr>
      <w:tr w:rsidR="00F162B0" w:rsidRPr="00F162B0" w14:paraId="550A2205" w14:textId="77777777" w:rsidTr="00C266D6">
        <w:tc>
          <w:tcPr>
            <w:tcW w:w="455" w:type="dxa"/>
            <w:hideMark/>
          </w:tcPr>
          <w:p w14:paraId="742CBA7D" w14:textId="46DC2EB5" w:rsidR="00F162B0" w:rsidRPr="00F162B0" w:rsidRDefault="00F162B0">
            <w:pPr>
              <w:rPr>
                <w:rFonts w:cs="Arial"/>
                <w:szCs w:val="18"/>
                <w:lang w:val="de-CH" w:eastAsia="de-CH"/>
              </w:rPr>
            </w:pPr>
          </w:p>
        </w:tc>
        <w:tc>
          <w:tcPr>
            <w:tcW w:w="851" w:type="dxa"/>
            <w:hideMark/>
          </w:tcPr>
          <w:p w14:paraId="72FB32B6" w14:textId="77777777" w:rsidR="00F162B0" w:rsidRPr="00F162B0" w:rsidRDefault="00307BF7">
            <w:pPr>
              <w:rPr>
                <w:rFonts w:cs="Arial"/>
                <w:szCs w:val="18"/>
              </w:rPr>
            </w:pPr>
            <w:hyperlink r:id="rId682" w:history="1">
              <w:r w:rsidR="00F162B0" w:rsidRPr="00F162B0">
                <w:rPr>
                  <w:rStyle w:val="Hyperlink"/>
                  <w:rFonts w:ascii="Arial" w:hAnsi="Arial" w:cs="Arial"/>
                  <w:sz w:val="18"/>
                  <w:szCs w:val="18"/>
                </w:rPr>
                <w:t>21.3305</w:t>
              </w:r>
            </w:hyperlink>
          </w:p>
        </w:tc>
        <w:tc>
          <w:tcPr>
            <w:tcW w:w="425" w:type="dxa"/>
            <w:hideMark/>
          </w:tcPr>
          <w:p w14:paraId="29D56023" w14:textId="77777777" w:rsidR="00F162B0" w:rsidRPr="00F162B0" w:rsidRDefault="00F162B0">
            <w:pPr>
              <w:rPr>
                <w:rFonts w:cs="Arial"/>
                <w:szCs w:val="18"/>
              </w:rPr>
            </w:pPr>
            <w:r w:rsidRPr="00F162B0">
              <w:rPr>
                <w:rFonts w:cs="Arial"/>
                <w:szCs w:val="18"/>
              </w:rPr>
              <w:t>n</w:t>
            </w:r>
          </w:p>
        </w:tc>
        <w:tc>
          <w:tcPr>
            <w:tcW w:w="5636" w:type="dxa"/>
            <w:hideMark/>
          </w:tcPr>
          <w:p w14:paraId="79D5E778" w14:textId="77777777" w:rsidR="00F162B0" w:rsidRPr="00F162B0" w:rsidRDefault="00F162B0">
            <w:pPr>
              <w:rPr>
                <w:rFonts w:cs="Arial"/>
                <w:szCs w:val="18"/>
                <w:lang w:val="it-CH"/>
              </w:rPr>
            </w:pPr>
            <w:r w:rsidRPr="00F162B0">
              <w:rPr>
                <w:rFonts w:cs="Arial"/>
                <w:szCs w:val="18"/>
              </w:rPr>
              <w:t xml:space="preserve">Ip. Fridez. Wie geht es weiter mit dem nationalen Aktionsplan zur Verhinderung und Bekämpfung von Radikalisierung und gewalttätigem Extremismus? </w:t>
            </w:r>
            <w:r w:rsidRPr="00F162B0">
              <w:rPr>
                <w:rFonts w:cs="Arial"/>
                <w:szCs w:val="18"/>
              </w:rPr>
              <w:br/>
            </w:r>
            <w:r w:rsidRPr="00F162B0">
              <w:rPr>
                <w:rFonts w:cs="Arial"/>
                <w:szCs w:val="18"/>
                <w:lang w:val="fr-CH"/>
              </w:rPr>
              <w:t xml:space="preserve">Ip. Fridez. Quelle est la suite prévue pour le plan d'action national de lutte contre la radicalisation et l'extrémisme violent? </w:t>
            </w:r>
            <w:r w:rsidRPr="00F162B0">
              <w:rPr>
                <w:rFonts w:cs="Arial"/>
                <w:szCs w:val="18"/>
                <w:lang w:val="fr-CH"/>
              </w:rPr>
              <w:br/>
            </w:r>
            <w:r w:rsidRPr="00F162B0">
              <w:rPr>
                <w:rFonts w:cs="Arial"/>
                <w:szCs w:val="18"/>
                <w:lang w:val="it-CH"/>
              </w:rPr>
              <w:t xml:space="preserve">Ip. Fridez. Qual è il seguito previsto del Piano d'azione nazionale contro la radicalizzazione e l'estremismo violento? </w:t>
            </w:r>
          </w:p>
        </w:tc>
        <w:tc>
          <w:tcPr>
            <w:tcW w:w="1276" w:type="dxa"/>
            <w:hideMark/>
          </w:tcPr>
          <w:p w14:paraId="1E1DCEBF" w14:textId="77777777" w:rsidR="00F162B0" w:rsidRPr="00F162B0" w:rsidRDefault="00F162B0">
            <w:pPr>
              <w:rPr>
                <w:rFonts w:cs="Arial"/>
                <w:szCs w:val="18"/>
              </w:rPr>
            </w:pPr>
            <w:r w:rsidRPr="00F162B0">
              <w:rPr>
                <w:rFonts w:cs="Arial"/>
                <w:b/>
                <w:bCs/>
                <w:szCs w:val="18"/>
                <w:lang w:val="fr-FR"/>
              </w:rPr>
              <w:t>Diskussion</w:t>
            </w:r>
          </w:p>
          <w:p w14:paraId="78913B71" w14:textId="77777777" w:rsidR="00F162B0" w:rsidRPr="00F162B0" w:rsidRDefault="00F162B0">
            <w:pPr>
              <w:rPr>
                <w:rFonts w:cs="Arial"/>
                <w:szCs w:val="18"/>
              </w:rPr>
            </w:pPr>
            <w:r w:rsidRPr="00F162B0">
              <w:rPr>
                <w:rFonts w:cs="Arial"/>
                <w:b/>
                <w:bCs/>
                <w:szCs w:val="18"/>
                <w:lang w:val="fr-FR"/>
              </w:rPr>
              <w:t>Discussion</w:t>
            </w:r>
          </w:p>
          <w:p w14:paraId="76A257E2"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4D12606D" w14:textId="77777777" w:rsidR="00F162B0" w:rsidRPr="00F162B0" w:rsidRDefault="00F162B0">
            <w:pPr>
              <w:rPr>
                <w:rFonts w:cs="Arial"/>
                <w:szCs w:val="18"/>
              </w:rPr>
            </w:pPr>
            <w:r w:rsidRPr="00F162B0">
              <w:rPr>
                <w:rFonts w:cs="Arial"/>
                <w:b/>
                <w:bCs/>
                <w:szCs w:val="18"/>
              </w:rPr>
              <w:t>tw</w:t>
            </w:r>
          </w:p>
        </w:tc>
      </w:tr>
      <w:tr w:rsidR="003B6503" w:rsidRPr="003B6503" w14:paraId="720A993D" w14:textId="77777777" w:rsidTr="00C266D6">
        <w:tc>
          <w:tcPr>
            <w:tcW w:w="455" w:type="dxa"/>
            <w:hideMark/>
          </w:tcPr>
          <w:p w14:paraId="58036240" w14:textId="1FA69110" w:rsidR="003B6503" w:rsidRPr="003B6503" w:rsidRDefault="003B6503">
            <w:pPr>
              <w:rPr>
                <w:rFonts w:cs="Arial"/>
                <w:szCs w:val="18"/>
                <w:lang w:val="de-CH" w:eastAsia="de-CH"/>
              </w:rPr>
            </w:pPr>
          </w:p>
        </w:tc>
        <w:tc>
          <w:tcPr>
            <w:tcW w:w="851" w:type="dxa"/>
            <w:hideMark/>
          </w:tcPr>
          <w:p w14:paraId="14DD0C24" w14:textId="77777777" w:rsidR="003B6503" w:rsidRPr="003B6503" w:rsidRDefault="00307BF7">
            <w:pPr>
              <w:rPr>
                <w:rFonts w:cs="Arial"/>
                <w:szCs w:val="18"/>
              </w:rPr>
            </w:pPr>
            <w:hyperlink r:id="rId683" w:history="1">
              <w:r w:rsidR="003B6503" w:rsidRPr="003B6503">
                <w:rPr>
                  <w:rStyle w:val="Hyperlink"/>
                  <w:rFonts w:ascii="Arial" w:hAnsi="Arial" w:cs="Arial"/>
                  <w:sz w:val="18"/>
                  <w:szCs w:val="18"/>
                </w:rPr>
                <w:t>21.3745</w:t>
              </w:r>
            </w:hyperlink>
          </w:p>
        </w:tc>
        <w:tc>
          <w:tcPr>
            <w:tcW w:w="425" w:type="dxa"/>
            <w:hideMark/>
          </w:tcPr>
          <w:p w14:paraId="7F278F99" w14:textId="77777777" w:rsidR="003B6503" w:rsidRPr="003B6503" w:rsidRDefault="003B6503">
            <w:pPr>
              <w:rPr>
                <w:rFonts w:cs="Arial"/>
                <w:szCs w:val="18"/>
              </w:rPr>
            </w:pPr>
            <w:r w:rsidRPr="003B6503">
              <w:rPr>
                <w:rFonts w:cs="Arial"/>
                <w:szCs w:val="18"/>
              </w:rPr>
              <w:t>n</w:t>
            </w:r>
          </w:p>
        </w:tc>
        <w:tc>
          <w:tcPr>
            <w:tcW w:w="5636" w:type="dxa"/>
            <w:hideMark/>
          </w:tcPr>
          <w:p w14:paraId="2BBCEE93" w14:textId="77777777" w:rsidR="003B6503" w:rsidRPr="003B6503" w:rsidRDefault="003B6503">
            <w:pPr>
              <w:rPr>
                <w:rFonts w:cs="Arial"/>
                <w:szCs w:val="18"/>
              </w:rPr>
            </w:pPr>
            <w:r w:rsidRPr="003B6503">
              <w:rPr>
                <w:rFonts w:cs="Arial"/>
                <w:szCs w:val="18"/>
              </w:rPr>
              <w:t xml:space="preserve">Ip. Fivaz Fabien. Planung und Entwicklung der Armeebestände </w:t>
            </w:r>
            <w:r w:rsidRPr="003B6503">
              <w:rPr>
                <w:rFonts w:cs="Arial"/>
                <w:szCs w:val="18"/>
              </w:rPr>
              <w:br/>
              <w:t xml:space="preserve">Ip. </w:t>
            </w:r>
            <w:r w:rsidRPr="003B6503">
              <w:rPr>
                <w:rFonts w:cs="Arial"/>
                <w:szCs w:val="18"/>
                <w:lang w:val="fr-CH"/>
              </w:rPr>
              <w:t xml:space="preserve">Fivaz Fabien. Planification et développement des effectifs de l'armée </w:t>
            </w:r>
            <w:r w:rsidRPr="003B6503">
              <w:rPr>
                <w:rFonts w:cs="Arial"/>
                <w:szCs w:val="18"/>
                <w:lang w:val="fr-CH"/>
              </w:rPr>
              <w:br/>
              <w:t xml:space="preserve">Ip. </w:t>
            </w:r>
            <w:r w:rsidRPr="003B6503">
              <w:rPr>
                <w:rFonts w:cs="Arial"/>
                <w:szCs w:val="18"/>
              </w:rPr>
              <w:t xml:space="preserve">Fivaz Fabien. Pianificazione e sviluppo degli effettivi dell'esercito </w:t>
            </w:r>
          </w:p>
        </w:tc>
        <w:tc>
          <w:tcPr>
            <w:tcW w:w="1276" w:type="dxa"/>
            <w:hideMark/>
          </w:tcPr>
          <w:p w14:paraId="0A1938F9" w14:textId="77777777" w:rsidR="003B6503" w:rsidRPr="003B6503" w:rsidRDefault="003B6503">
            <w:pPr>
              <w:rPr>
                <w:rFonts w:cs="Arial"/>
                <w:szCs w:val="18"/>
              </w:rPr>
            </w:pPr>
            <w:r w:rsidRPr="003B6503">
              <w:rPr>
                <w:rFonts w:cs="Arial"/>
                <w:b/>
                <w:bCs/>
                <w:szCs w:val="18"/>
                <w:lang w:val="fr-FR"/>
              </w:rPr>
              <w:t>Diskussion</w:t>
            </w:r>
          </w:p>
          <w:p w14:paraId="04AB6B72" w14:textId="77777777" w:rsidR="003B6503" w:rsidRPr="003B6503" w:rsidRDefault="003B6503">
            <w:pPr>
              <w:rPr>
                <w:rFonts w:cs="Arial"/>
                <w:szCs w:val="18"/>
              </w:rPr>
            </w:pPr>
            <w:r w:rsidRPr="003B6503">
              <w:rPr>
                <w:rFonts w:cs="Arial"/>
                <w:b/>
                <w:bCs/>
                <w:szCs w:val="18"/>
                <w:lang w:val="fr-FR"/>
              </w:rPr>
              <w:t>Discussion</w:t>
            </w:r>
          </w:p>
          <w:p w14:paraId="3F45B6BA" w14:textId="77777777" w:rsidR="003B6503" w:rsidRPr="003B6503" w:rsidRDefault="003B6503">
            <w:pPr>
              <w:rPr>
                <w:rFonts w:cs="Arial"/>
                <w:szCs w:val="18"/>
              </w:rPr>
            </w:pPr>
            <w:r w:rsidRPr="003B6503">
              <w:rPr>
                <w:rFonts w:cs="Arial"/>
                <w:b/>
                <w:bCs/>
                <w:szCs w:val="18"/>
                <w:lang w:val="fr-FR"/>
              </w:rPr>
              <w:t>Discussione</w:t>
            </w:r>
          </w:p>
        </w:tc>
        <w:tc>
          <w:tcPr>
            <w:tcW w:w="567" w:type="dxa"/>
            <w:hideMark/>
          </w:tcPr>
          <w:p w14:paraId="707FCDE4" w14:textId="77777777" w:rsidR="003B6503" w:rsidRPr="003B6503" w:rsidRDefault="003B6503">
            <w:pPr>
              <w:rPr>
                <w:rFonts w:cs="Arial"/>
                <w:szCs w:val="18"/>
              </w:rPr>
            </w:pPr>
            <w:r w:rsidRPr="003B6503">
              <w:rPr>
                <w:rFonts w:cs="Arial"/>
                <w:b/>
                <w:bCs/>
                <w:szCs w:val="18"/>
              </w:rPr>
              <w:t>n</w:t>
            </w:r>
          </w:p>
        </w:tc>
      </w:tr>
      <w:tr w:rsidR="00B0755A" w:rsidRPr="00B0755A" w14:paraId="1D15542B" w14:textId="77777777" w:rsidTr="00B0755A">
        <w:tc>
          <w:tcPr>
            <w:tcW w:w="455" w:type="dxa"/>
            <w:hideMark/>
          </w:tcPr>
          <w:p w14:paraId="2CCE10F2" w14:textId="71778BC4" w:rsidR="00B0755A" w:rsidRPr="00B0755A" w:rsidRDefault="00B0755A">
            <w:pPr>
              <w:rPr>
                <w:rFonts w:cs="Arial"/>
                <w:szCs w:val="18"/>
                <w:lang w:val="de-CH" w:eastAsia="de-CH"/>
              </w:rPr>
            </w:pPr>
          </w:p>
        </w:tc>
        <w:tc>
          <w:tcPr>
            <w:tcW w:w="851" w:type="dxa"/>
            <w:hideMark/>
          </w:tcPr>
          <w:p w14:paraId="786CED86" w14:textId="77777777" w:rsidR="00B0755A" w:rsidRPr="00B0755A" w:rsidRDefault="00307BF7">
            <w:pPr>
              <w:rPr>
                <w:rFonts w:cs="Arial"/>
                <w:szCs w:val="18"/>
              </w:rPr>
            </w:pPr>
            <w:hyperlink r:id="rId684" w:history="1">
              <w:r w:rsidR="00B0755A" w:rsidRPr="00B0755A">
                <w:rPr>
                  <w:rStyle w:val="Hyperlink"/>
                  <w:rFonts w:ascii="Arial" w:hAnsi="Arial" w:cs="Arial"/>
                  <w:sz w:val="18"/>
                  <w:szCs w:val="18"/>
                </w:rPr>
                <w:t>21.3841</w:t>
              </w:r>
            </w:hyperlink>
          </w:p>
        </w:tc>
        <w:tc>
          <w:tcPr>
            <w:tcW w:w="425" w:type="dxa"/>
            <w:hideMark/>
          </w:tcPr>
          <w:p w14:paraId="05E1372D" w14:textId="77777777" w:rsidR="00B0755A" w:rsidRPr="00B0755A" w:rsidRDefault="00B0755A">
            <w:pPr>
              <w:rPr>
                <w:rFonts w:cs="Arial"/>
                <w:szCs w:val="18"/>
              </w:rPr>
            </w:pPr>
            <w:r w:rsidRPr="00B0755A">
              <w:rPr>
                <w:rFonts w:cs="Arial"/>
                <w:szCs w:val="18"/>
              </w:rPr>
              <w:t>n</w:t>
            </w:r>
          </w:p>
        </w:tc>
        <w:tc>
          <w:tcPr>
            <w:tcW w:w="5636" w:type="dxa"/>
            <w:hideMark/>
          </w:tcPr>
          <w:p w14:paraId="2C0E78D0" w14:textId="77777777" w:rsidR="00B0755A" w:rsidRPr="00B0755A" w:rsidRDefault="00B0755A">
            <w:pPr>
              <w:rPr>
                <w:rFonts w:cs="Arial"/>
                <w:szCs w:val="18"/>
                <w:lang w:val="it-CH"/>
              </w:rPr>
            </w:pPr>
            <w:r w:rsidRPr="00B0755A">
              <w:rPr>
                <w:rFonts w:cs="Arial"/>
                <w:szCs w:val="18"/>
              </w:rPr>
              <w:t xml:space="preserve">Po. Fridez. Stärkung der Mittel zur Abwehr von biologischen Wirkstoffen und Bioterrorismus </w:t>
            </w:r>
            <w:r w:rsidRPr="00B0755A">
              <w:rPr>
                <w:rFonts w:cs="Arial"/>
                <w:szCs w:val="18"/>
              </w:rPr>
              <w:br/>
              <w:t xml:space="preserve">Po. </w:t>
            </w:r>
            <w:r w:rsidRPr="00B0755A">
              <w:rPr>
                <w:rFonts w:cs="Arial"/>
                <w:szCs w:val="18"/>
                <w:lang w:val="fr-CH"/>
              </w:rPr>
              <w:t xml:space="preserve">Fridez. Renforcer nos moyens de défense contre les agents biologiques et le bioterrorisme </w:t>
            </w:r>
            <w:r w:rsidRPr="00B0755A">
              <w:rPr>
                <w:rFonts w:cs="Arial"/>
                <w:szCs w:val="18"/>
                <w:lang w:val="fr-CH"/>
              </w:rPr>
              <w:br/>
              <w:t xml:space="preserve">Po. </w:t>
            </w:r>
            <w:r w:rsidRPr="00B0755A">
              <w:rPr>
                <w:rFonts w:cs="Arial"/>
                <w:szCs w:val="18"/>
                <w:lang w:val="it-CH"/>
              </w:rPr>
              <w:t xml:space="preserve">Fridez. Rafforzare i mezzi di difesa contro gli agenti biologici e il bioterrorismo </w:t>
            </w:r>
          </w:p>
        </w:tc>
        <w:tc>
          <w:tcPr>
            <w:tcW w:w="1276" w:type="dxa"/>
            <w:hideMark/>
          </w:tcPr>
          <w:p w14:paraId="423D97A2" w14:textId="77777777" w:rsidR="00B0755A" w:rsidRPr="00B0755A" w:rsidRDefault="00B0755A">
            <w:pPr>
              <w:rPr>
                <w:rFonts w:cs="Arial"/>
                <w:szCs w:val="18"/>
                <w:lang w:val="it-CH"/>
              </w:rPr>
            </w:pPr>
          </w:p>
        </w:tc>
        <w:tc>
          <w:tcPr>
            <w:tcW w:w="567" w:type="dxa"/>
            <w:hideMark/>
          </w:tcPr>
          <w:p w14:paraId="4FEEF40C" w14:textId="77777777" w:rsidR="00B0755A" w:rsidRPr="00B0755A" w:rsidRDefault="00B0755A">
            <w:pPr>
              <w:rPr>
                <w:rFonts w:cs="Arial"/>
                <w:szCs w:val="18"/>
              </w:rPr>
            </w:pPr>
            <w:r w:rsidRPr="00B0755A">
              <w:rPr>
                <w:rFonts w:cs="Arial"/>
                <w:b/>
                <w:bCs/>
                <w:szCs w:val="18"/>
              </w:rPr>
              <w:t>-</w:t>
            </w:r>
          </w:p>
        </w:tc>
      </w:tr>
      <w:tr w:rsidR="00580DAF" w:rsidRPr="00580DAF" w14:paraId="60843941" w14:textId="77777777" w:rsidTr="00C266D6">
        <w:tc>
          <w:tcPr>
            <w:tcW w:w="455" w:type="dxa"/>
            <w:hideMark/>
          </w:tcPr>
          <w:p w14:paraId="640DD432" w14:textId="15FBDBDA" w:rsidR="00580DAF" w:rsidRPr="00580DAF" w:rsidRDefault="00580DAF">
            <w:pPr>
              <w:rPr>
                <w:rFonts w:cs="Arial"/>
                <w:szCs w:val="18"/>
                <w:lang w:val="de-CH" w:eastAsia="de-CH"/>
              </w:rPr>
            </w:pPr>
          </w:p>
        </w:tc>
        <w:tc>
          <w:tcPr>
            <w:tcW w:w="851" w:type="dxa"/>
            <w:hideMark/>
          </w:tcPr>
          <w:p w14:paraId="01926B5E" w14:textId="77777777" w:rsidR="00580DAF" w:rsidRPr="00580DAF" w:rsidRDefault="00307BF7">
            <w:pPr>
              <w:rPr>
                <w:rFonts w:cs="Arial"/>
                <w:szCs w:val="18"/>
              </w:rPr>
            </w:pPr>
            <w:hyperlink r:id="rId685" w:history="1">
              <w:r w:rsidR="00580DAF" w:rsidRPr="00580DAF">
                <w:rPr>
                  <w:rStyle w:val="Hyperlink"/>
                  <w:rFonts w:ascii="Arial" w:hAnsi="Arial" w:cs="Arial"/>
                  <w:sz w:val="18"/>
                  <w:szCs w:val="18"/>
                </w:rPr>
                <w:t>21.4316</w:t>
              </w:r>
            </w:hyperlink>
          </w:p>
        </w:tc>
        <w:tc>
          <w:tcPr>
            <w:tcW w:w="425" w:type="dxa"/>
            <w:hideMark/>
          </w:tcPr>
          <w:p w14:paraId="692DA985" w14:textId="77777777" w:rsidR="00580DAF" w:rsidRPr="00580DAF" w:rsidRDefault="00580DAF">
            <w:pPr>
              <w:rPr>
                <w:rFonts w:cs="Arial"/>
                <w:szCs w:val="18"/>
              </w:rPr>
            </w:pPr>
            <w:r w:rsidRPr="00580DAF">
              <w:rPr>
                <w:rFonts w:cs="Arial"/>
                <w:szCs w:val="18"/>
              </w:rPr>
              <w:t>n</w:t>
            </w:r>
          </w:p>
        </w:tc>
        <w:tc>
          <w:tcPr>
            <w:tcW w:w="5636" w:type="dxa"/>
            <w:hideMark/>
          </w:tcPr>
          <w:p w14:paraId="17CD5240" w14:textId="77777777" w:rsidR="00580DAF" w:rsidRPr="00580DAF" w:rsidRDefault="00580DAF">
            <w:pPr>
              <w:rPr>
                <w:rFonts w:cs="Arial"/>
                <w:szCs w:val="18"/>
              </w:rPr>
            </w:pPr>
            <w:r w:rsidRPr="00580DAF">
              <w:rPr>
                <w:rFonts w:cs="Arial"/>
                <w:szCs w:val="18"/>
              </w:rPr>
              <w:t xml:space="preserve">Ip. Gugger. Cyberabwehr bündeln </w:t>
            </w:r>
            <w:r w:rsidRPr="00580DAF">
              <w:rPr>
                <w:rFonts w:cs="Arial"/>
                <w:szCs w:val="18"/>
              </w:rPr>
              <w:br/>
              <w:t xml:space="preserve">Ip. </w:t>
            </w:r>
            <w:r w:rsidRPr="00580DAF">
              <w:rPr>
                <w:rFonts w:cs="Arial"/>
                <w:szCs w:val="18"/>
                <w:lang w:val="fr-CH"/>
              </w:rPr>
              <w:t xml:space="preserve">Gugger. Regrouper les activités de cyberdéfense </w:t>
            </w:r>
            <w:r w:rsidRPr="00580DAF">
              <w:rPr>
                <w:rFonts w:cs="Arial"/>
                <w:szCs w:val="18"/>
                <w:lang w:val="fr-CH"/>
              </w:rPr>
              <w:br/>
              <w:t xml:space="preserve">Ip. </w:t>
            </w:r>
            <w:r w:rsidRPr="00580DAF">
              <w:rPr>
                <w:rFonts w:cs="Arial"/>
                <w:szCs w:val="18"/>
              </w:rPr>
              <w:t xml:space="preserve">Gugger. Raggruppare la ciberdifesa </w:t>
            </w:r>
          </w:p>
        </w:tc>
        <w:tc>
          <w:tcPr>
            <w:tcW w:w="1276" w:type="dxa"/>
            <w:hideMark/>
          </w:tcPr>
          <w:p w14:paraId="3AD914A7" w14:textId="77777777" w:rsidR="00580DAF" w:rsidRPr="00580DAF" w:rsidRDefault="00580DAF">
            <w:pPr>
              <w:rPr>
                <w:rFonts w:cs="Arial"/>
                <w:szCs w:val="18"/>
              </w:rPr>
            </w:pPr>
            <w:r w:rsidRPr="00580DAF">
              <w:rPr>
                <w:rFonts w:cs="Arial"/>
                <w:b/>
                <w:bCs/>
                <w:szCs w:val="18"/>
                <w:lang w:val="fr-FR"/>
              </w:rPr>
              <w:t>Diskussion</w:t>
            </w:r>
          </w:p>
          <w:p w14:paraId="34FA155F" w14:textId="77777777" w:rsidR="00580DAF" w:rsidRPr="00580DAF" w:rsidRDefault="00580DAF">
            <w:pPr>
              <w:rPr>
                <w:rFonts w:cs="Arial"/>
                <w:szCs w:val="18"/>
              </w:rPr>
            </w:pPr>
            <w:r w:rsidRPr="00580DAF">
              <w:rPr>
                <w:rFonts w:cs="Arial"/>
                <w:b/>
                <w:bCs/>
                <w:szCs w:val="18"/>
                <w:lang w:val="fr-FR"/>
              </w:rPr>
              <w:t>Discussion</w:t>
            </w:r>
          </w:p>
          <w:p w14:paraId="7912BB05"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5E9DA307" w14:textId="77777777" w:rsidR="00580DAF" w:rsidRPr="00580DAF" w:rsidRDefault="00580DAF">
            <w:pPr>
              <w:rPr>
                <w:rFonts w:cs="Arial"/>
                <w:szCs w:val="18"/>
              </w:rPr>
            </w:pPr>
            <w:r w:rsidRPr="00580DAF">
              <w:rPr>
                <w:rFonts w:cs="Arial"/>
                <w:b/>
                <w:bCs/>
                <w:szCs w:val="18"/>
              </w:rPr>
              <w:t>tw</w:t>
            </w:r>
          </w:p>
        </w:tc>
      </w:tr>
      <w:tr w:rsidR="00580DAF" w:rsidRPr="00580DAF" w14:paraId="5129F0BA" w14:textId="77777777" w:rsidTr="00C266D6">
        <w:tc>
          <w:tcPr>
            <w:tcW w:w="455" w:type="dxa"/>
            <w:hideMark/>
          </w:tcPr>
          <w:p w14:paraId="2731B9F4" w14:textId="28BA3EB3" w:rsidR="00580DAF" w:rsidRPr="00580DAF" w:rsidRDefault="00580DAF">
            <w:pPr>
              <w:rPr>
                <w:rFonts w:cs="Arial"/>
                <w:szCs w:val="18"/>
                <w:lang w:val="de-CH" w:eastAsia="de-CH"/>
              </w:rPr>
            </w:pPr>
          </w:p>
        </w:tc>
        <w:tc>
          <w:tcPr>
            <w:tcW w:w="851" w:type="dxa"/>
            <w:hideMark/>
          </w:tcPr>
          <w:p w14:paraId="39B79777" w14:textId="77777777" w:rsidR="00580DAF" w:rsidRPr="00580DAF" w:rsidRDefault="00307BF7">
            <w:pPr>
              <w:rPr>
                <w:rFonts w:cs="Arial"/>
                <w:szCs w:val="18"/>
              </w:rPr>
            </w:pPr>
            <w:hyperlink r:id="rId686" w:history="1">
              <w:r w:rsidR="00580DAF" w:rsidRPr="00580DAF">
                <w:rPr>
                  <w:rStyle w:val="Hyperlink"/>
                  <w:rFonts w:ascii="Arial" w:hAnsi="Arial" w:cs="Arial"/>
                  <w:sz w:val="18"/>
                  <w:szCs w:val="18"/>
                </w:rPr>
                <w:t>21.4367</w:t>
              </w:r>
            </w:hyperlink>
          </w:p>
        </w:tc>
        <w:tc>
          <w:tcPr>
            <w:tcW w:w="425" w:type="dxa"/>
            <w:hideMark/>
          </w:tcPr>
          <w:p w14:paraId="533A7131" w14:textId="77777777" w:rsidR="00580DAF" w:rsidRPr="00580DAF" w:rsidRDefault="00580DAF">
            <w:pPr>
              <w:rPr>
                <w:rFonts w:cs="Arial"/>
                <w:szCs w:val="18"/>
              </w:rPr>
            </w:pPr>
            <w:r w:rsidRPr="00580DAF">
              <w:rPr>
                <w:rFonts w:cs="Arial"/>
                <w:szCs w:val="18"/>
              </w:rPr>
              <w:t>n</w:t>
            </w:r>
          </w:p>
        </w:tc>
        <w:tc>
          <w:tcPr>
            <w:tcW w:w="5636" w:type="dxa"/>
            <w:hideMark/>
          </w:tcPr>
          <w:p w14:paraId="04155127" w14:textId="77777777" w:rsidR="00580DAF" w:rsidRPr="00580DAF" w:rsidRDefault="00580DAF">
            <w:pPr>
              <w:rPr>
                <w:rFonts w:cs="Arial"/>
                <w:szCs w:val="18"/>
                <w:lang w:val="it-CH"/>
              </w:rPr>
            </w:pPr>
            <w:r w:rsidRPr="00580DAF">
              <w:rPr>
                <w:rFonts w:cs="Arial"/>
                <w:szCs w:val="18"/>
              </w:rPr>
              <w:t xml:space="preserve">Ip. Molina. VBS-Kommunikation macht Kampagne, verteilt Noten und gebärdet sich als Wahrheitsorakel </w:t>
            </w:r>
            <w:r w:rsidRPr="00580DAF">
              <w:rPr>
                <w:rFonts w:cs="Arial"/>
                <w:szCs w:val="18"/>
              </w:rPr>
              <w:br/>
              <w:t xml:space="preserve">Ip. </w:t>
            </w:r>
            <w:r w:rsidRPr="00580DAF">
              <w:rPr>
                <w:rFonts w:cs="Arial"/>
                <w:szCs w:val="18"/>
                <w:lang w:val="fr-CH"/>
              </w:rPr>
              <w:t xml:space="preserve">Molina. Le service de communication du DDPS fait campagne, distribue des notes et pratique l'art divinatoire </w:t>
            </w:r>
            <w:r w:rsidRPr="00580DAF">
              <w:rPr>
                <w:rFonts w:cs="Arial"/>
                <w:szCs w:val="18"/>
                <w:lang w:val="fr-CH"/>
              </w:rPr>
              <w:br/>
              <w:t xml:space="preserve">Ip. </w:t>
            </w:r>
            <w:r w:rsidRPr="00580DAF">
              <w:rPr>
                <w:rFonts w:cs="Arial"/>
                <w:szCs w:val="18"/>
                <w:lang w:val="it-CH"/>
              </w:rPr>
              <w:t xml:space="preserve">Molina. La Comunicazione del DDPS fa campagna, assegna note e si atteggia quale oracolo della verità </w:t>
            </w:r>
          </w:p>
        </w:tc>
        <w:tc>
          <w:tcPr>
            <w:tcW w:w="1276" w:type="dxa"/>
            <w:hideMark/>
          </w:tcPr>
          <w:p w14:paraId="40D6EB4F" w14:textId="77777777" w:rsidR="00580DAF" w:rsidRPr="00580DAF" w:rsidRDefault="00580DAF">
            <w:pPr>
              <w:rPr>
                <w:rFonts w:cs="Arial"/>
                <w:szCs w:val="18"/>
              </w:rPr>
            </w:pPr>
            <w:r w:rsidRPr="00580DAF">
              <w:rPr>
                <w:rFonts w:cs="Arial"/>
                <w:b/>
                <w:bCs/>
                <w:szCs w:val="18"/>
                <w:lang w:val="fr-FR"/>
              </w:rPr>
              <w:t>Diskussion</w:t>
            </w:r>
          </w:p>
          <w:p w14:paraId="100DFAA3" w14:textId="77777777" w:rsidR="00580DAF" w:rsidRPr="00580DAF" w:rsidRDefault="00580DAF">
            <w:pPr>
              <w:rPr>
                <w:rFonts w:cs="Arial"/>
                <w:szCs w:val="18"/>
              </w:rPr>
            </w:pPr>
            <w:r w:rsidRPr="00580DAF">
              <w:rPr>
                <w:rFonts w:cs="Arial"/>
                <w:b/>
                <w:bCs/>
                <w:szCs w:val="18"/>
                <w:lang w:val="fr-FR"/>
              </w:rPr>
              <w:t>Discussion</w:t>
            </w:r>
          </w:p>
          <w:p w14:paraId="0354F6E4"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6D903ABA" w14:textId="77777777" w:rsidR="00580DAF" w:rsidRPr="00580DAF" w:rsidRDefault="00580DAF">
            <w:pPr>
              <w:rPr>
                <w:rFonts w:cs="Arial"/>
                <w:szCs w:val="18"/>
              </w:rPr>
            </w:pPr>
            <w:r w:rsidRPr="00580DAF">
              <w:rPr>
                <w:rFonts w:cs="Arial"/>
                <w:b/>
                <w:bCs/>
                <w:szCs w:val="18"/>
              </w:rPr>
              <w:t>n</w:t>
            </w:r>
          </w:p>
        </w:tc>
      </w:tr>
      <w:tr w:rsidR="00580DAF" w:rsidRPr="00580DAF" w14:paraId="37B74001" w14:textId="77777777" w:rsidTr="00C266D6">
        <w:tc>
          <w:tcPr>
            <w:tcW w:w="455" w:type="dxa"/>
            <w:hideMark/>
          </w:tcPr>
          <w:p w14:paraId="012666CB" w14:textId="10FA7ED4" w:rsidR="00580DAF" w:rsidRPr="00580DAF" w:rsidRDefault="00580DAF">
            <w:pPr>
              <w:rPr>
                <w:rFonts w:cs="Arial"/>
                <w:szCs w:val="18"/>
                <w:lang w:val="de-CH" w:eastAsia="de-CH"/>
              </w:rPr>
            </w:pPr>
          </w:p>
        </w:tc>
        <w:tc>
          <w:tcPr>
            <w:tcW w:w="851" w:type="dxa"/>
            <w:hideMark/>
          </w:tcPr>
          <w:p w14:paraId="394236BD" w14:textId="77777777" w:rsidR="00580DAF" w:rsidRPr="00580DAF" w:rsidRDefault="00307BF7">
            <w:pPr>
              <w:rPr>
                <w:rFonts w:cs="Arial"/>
                <w:szCs w:val="18"/>
              </w:rPr>
            </w:pPr>
            <w:hyperlink r:id="rId687" w:history="1">
              <w:r w:rsidR="00580DAF" w:rsidRPr="00580DAF">
                <w:rPr>
                  <w:rStyle w:val="Hyperlink"/>
                  <w:rFonts w:ascii="Arial" w:hAnsi="Arial" w:cs="Arial"/>
                  <w:sz w:val="18"/>
                  <w:szCs w:val="18"/>
                </w:rPr>
                <w:t>21.4421</w:t>
              </w:r>
            </w:hyperlink>
          </w:p>
        </w:tc>
        <w:tc>
          <w:tcPr>
            <w:tcW w:w="425" w:type="dxa"/>
            <w:hideMark/>
          </w:tcPr>
          <w:p w14:paraId="3C3AC4F5" w14:textId="77777777" w:rsidR="00580DAF" w:rsidRPr="00580DAF" w:rsidRDefault="00580DAF">
            <w:pPr>
              <w:rPr>
                <w:rFonts w:cs="Arial"/>
                <w:szCs w:val="18"/>
              </w:rPr>
            </w:pPr>
            <w:r w:rsidRPr="00580DAF">
              <w:rPr>
                <w:rFonts w:cs="Arial"/>
                <w:szCs w:val="18"/>
              </w:rPr>
              <w:t>n</w:t>
            </w:r>
          </w:p>
        </w:tc>
        <w:tc>
          <w:tcPr>
            <w:tcW w:w="5636" w:type="dxa"/>
            <w:hideMark/>
          </w:tcPr>
          <w:p w14:paraId="35A2B735" w14:textId="77777777" w:rsidR="00580DAF" w:rsidRPr="00580DAF" w:rsidRDefault="00580DAF">
            <w:pPr>
              <w:rPr>
                <w:rFonts w:cs="Arial"/>
                <w:szCs w:val="18"/>
                <w:lang w:val="it-CH"/>
              </w:rPr>
            </w:pPr>
            <w:r w:rsidRPr="00580DAF">
              <w:rPr>
                <w:rFonts w:cs="Arial"/>
                <w:szCs w:val="18"/>
              </w:rPr>
              <w:t xml:space="preserve">Ip. Clivaz Christophe. Von der Armee verursachte Schäden an einem Hochmoor von nationaler Bedeutung auf dem Simplonpass </w:t>
            </w:r>
            <w:r w:rsidRPr="00580DAF">
              <w:rPr>
                <w:rFonts w:cs="Arial"/>
                <w:szCs w:val="18"/>
              </w:rPr>
              <w:br/>
              <w:t xml:space="preserve">Ip. </w:t>
            </w:r>
            <w:r w:rsidRPr="00580DAF">
              <w:rPr>
                <w:rFonts w:cs="Arial"/>
                <w:szCs w:val="18"/>
                <w:lang w:val="fr-CH"/>
              </w:rPr>
              <w:t xml:space="preserve">Clivaz Christophe. Dégâts causés par l'armée à un haut-marais d'importance nationale au col du Simplon </w:t>
            </w:r>
            <w:r w:rsidRPr="00580DAF">
              <w:rPr>
                <w:rFonts w:cs="Arial"/>
                <w:szCs w:val="18"/>
                <w:lang w:val="fr-CH"/>
              </w:rPr>
              <w:br/>
              <w:t xml:space="preserve">Ip. </w:t>
            </w:r>
            <w:r w:rsidRPr="00580DAF">
              <w:rPr>
                <w:rFonts w:cs="Arial"/>
                <w:szCs w:val="18"/>
                <w:lang w:val="it-CH"/>
              </w:rPr>
              <w:t xml:space="preserve">Clivaz Christophe. Danni causati dall'esercito a una palude ad alta quota di importanza nazionale sul Passo del Sempione </w:t>
            </w:r>
          </w:p>
        </w:tc>
        <w:tc>
          <w:tcPr>
            <w:tcW w:w="1276" w:type="dxa"/>
            <w:hideMark/>
          </w:tcPr>
          <w:p w14:paraId="3E5B3BAE" w14:textId="77777777" w:rsidR="00580DAF" w:rsidRPr="00580DAF" w:rsidRDefault="00580DAF">
            <w:pPr>
              <w:rPr>
                <w:rFonts w:cs="Arial"/>
                <w:szCs w:val="18"/>
              </w:rPr>
            </w:pPr>
            <w:r w:rsidRPr="00580DAF">
              <w:rPr>
                <w:rFonts w:cs="Arial"/>
                <w:b/>
                <w:bCs/>
                <w:szCs w:val="18"/>
                <w:lang w:val="fr-FR"/>
              </w:rPr>
              <w:t>Diskussion</w:t>
            </w:r>
          </w:p>
          <w:p w14:paraId="4D0D4A5E" w14:textId="77777777" w:rsidR="00580DAF" w:rsidRPr="00580DAF" w:rsidRDefault="00580DAF">
            <w:pPr>
              <w:rPr>
                <w:rFonts w:cs="Arial"/>
                <w:szCs w:val="18"/>
              </w:rPr>
            </w:pPr>
            <w:r w:rsidRPr="00580DAF">
              <w:rPr>
                <w:rFonts w:cs="Arial"/>
                <w:b/>
                <w:bCs/>
                <w:szCs w:val="18"/>
                <w:lang w:val="fr-FR"/>
              </w:rPr>
              <w:t>Discussion</w:t>
            </w:r>
          </w:p>
          <w:p w14:paraId="11EACEEB"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7810CDE2" w14:textId="77777777" w:rsidR="00580DAF" w:rsidRPr="00580DAF" w:rsidRDefault="00580DAF">
            <w:pPr>
              <w:rPr>
                <w:rFonts w:cs="Arial"/>
                <w:szCs w:val="18"/>
              </w:rPr>
            </w:pPr>
            <w:r w:rsidRPr="00580DAF">
              <w:rPr>
                <w:rFonts w:cs="Arial"/>
                <w:b/>
                <w:bCs/>
                <w:szCs w:val="18"/>
              </w:rPr>
              <w:t>n</w:t>
            </w:r>
          </w:p>
        </w:tc>
      </w:tr>
      <w:tr w:rsidR="008E4FF2" w:rsidRPr="008E4FF2" w14:paraId="4808AAAB" w14:textId="77777777" w:rsidTr="00C266D6">
        <w:tc>
          <w:tcPr>
            <w:tcW w:w="455" w:type="dxa"/>
            <w:hideMark/>
          </w:tcPr>
          <w:p w14:paraId="2B6B6395" w14:textId="57FDCA27" w:rsidR="008E4FF2" w:rsidRPr="008E4FF2" w:rsidRDefault="008E4FF2">
            <w:pPr>
              <w:rPr>
                <w:rFonts w:cs="Arial"/>
                <w:szCs w:val="18"/>
                <w:lang w:val="de-CH" w:eastAsia="de-CH"/>
              </w:rPr>
            </w:pPr>
          </w:p>
        </w:tc>
        <w:tc>
          <w:tcPr>
            <w:tcW w:w="851" w:type="dxa"/>
            <w:hideMark/>
          </w:tcPr>
          <w:p w14:paraId="51D80DAA" w14:textId="77777777" w:rsidR="008E4FF2" w:rsidRPr="008E4FF2" w:rsidRDefault="00307BF7">
            <w:pPr>
              <w:rPr>
                <w:rFonts w:cs="Arial"/>
                <w:szCs w:val="18"/>
              </w:rPr>
            </w:pPr>
            <w:hyperlink r:id="rId688" w:history="1">
              <w:r w:rsidR="008E4FF2" w:rsidRPr="008E4FF2">
                <w:rPr>
                  <w:rStyle w:val="Hyperlink"/>
                  <w:rFonts w:ascii="Arial" w:hAnsi="Arial" w:cs="Arial"/>
                  <w:sz w:val="18"/>
                  <w:szCs w:val="18"/>
                </w:rPr>
                <w:t>21.4424</w:t>
              </w:r>
            </w:hyperlink>
          </w:p>
        </w:tc>
        <w:tc>
          <w:tcPr>
            <w:tcW w:w="425" w:type="dxa"/>
            <w:hideMark/>
          </w:tcPr>
          <w:p w14:paraId="689117FC" w14:textId="77777777" w:rsidR="008E4FF2" w:rsidRPr="008E4FF2" w:rsidRDefault="008E4FF2">
            <w:pPr>
              <w:rPr>
                <w:rFonts w:cs="Arial"/>
                <w:szCs w:val="18"/>
              </w:rPr>
            </w:pPr>
            <w:r w:rsidRPr="008E4FF2">
              <w:rPr>
                <w:rFonts w:cs="Arial"/>
                <w:szCs w:val="18"/>
              </w:rPr>
              <w:t>n</w:t>
            </w:r>
          </w:p>
        </w:tc>
        <w:tc>
          <w:tcPr>
            <w:tcW w:w="5636" w:type="dxa"/>
            <w:hideMark/>
          </w:tcPr>
          <w:p w14:paraId="21520799" w14:textId="77777777" w:rsidR="008E4FF2" w:rsidRPr="008E4FF2" w:rsidRDefault="008E4FF2">
            <w:pPr>
              <w:rPr>
                <w:rFonts w:cs="Arial"/>
                <w:szCs w:val="18"/>
              </w:rPr>
            </w:pPr>
            <w:r w:rsidRPr="008E4FF2">
              <w:rPr>
                <w:rFonts w:cs="Arial"/>
                <w:szCs w:val="18"/>
              </w:rPr>
              <w:t xml:space="preserve">Ip. Fivaz Fabien. Planung und Entwicklung der Armeebestände </w:t>
            </w:r>
            <w:r w:rsidRPr="008E4FF2">
              <w:rPr>
                <w:rFonts w:cs="Arial"/>
                <w:szCs w:val="18"/>
              </w:rPr>
              <w:br/>
              <w:t xml:space="preserve">Ip. </w:t>
            </w:r>
            <w:r w:rsidRPr="008E4FF2">
              <w:rPr>
                <w:rFonts w:cs="Arial"/>
                <w:szCs w:val="18"/>
                <w:lang w:val="fr-CH"/>
              </w:rPr>
              <w:t xml:space="preserve">Fivaz Fabien. Planification et développement des effectifs de l'armée </w:t>
            </w:r>
            <w:r w:rsidRPr="008E4FF2">
              <w:rPr>
                <w:rFonts w:cs="Arial"/>
                <w:szCs w:val="18"/>
                <w:lang w:val="fr-CH"/>
              </w:rPr>
              <w:br/>
              <w:t xml:space="preserve">Ip. </w:t>
            </w:r>
            <w:r w:rsidRPr="008E4FF2">
              <w:rPr>
                <w:rFonts w:cs="Arial"/>
                <w:szCs w:val="18"/>
              </w:rPr>
              <w:t xml:space="preserve">Fivaz Fabien. Pianificazione ed evoluzione degli effettivi dell'esercito </w:t>
            </w:r>
          </w:p>
        </w:tc>
        <w:tc>
          <w:tcPr>
            <w:tcW w:w="1276" w:type="dxa"/>
            <w:hideMark/>
          </w:tcPr>
          <w:p w14:paraId="62FA4562" w14:textId="77777777" w:rsidR="008E4FF2" w:rsidRPr="008E4FF2" w:rsidRDefault="008E4FF2">
            <w:pPr>
              <w:rPr>
                <w:rFonts w:cs="Arial"/>
                <w:szCs w:val="18"/>
              </w:rPr>
            </w:pPr>
            <w:r w:rsidRPr="008E4FF2">
              <w:rPr>
                <w:rFonts w:cs="Arial"/>
                <w:b/>
                <w:bCs/>
                <w:szCs w:val="18"/>
                <w:lang w:val="fr-FR"/>
              </w:rPr>
              <w:t>Diskussion</w:t>
            </w:r>
          </w:p>
          <w:p w14:paraId="3644A169" w14:textId="77777777" w:rsidR="008E4FF2" w:rsidRPr="008E4FF2" w:rsidRDefault="008E4FF2">
            <w:pPr>
              <w:rPr>
                <w:rFonts w:cs="Arial"/>
                <w:szCs w:val="18"/>
              </w:rPr>
            </w:pPr>
            <w:r w:rsidRPr="008E4FF2">
              <w:rPr>
                <w:rFonts w:cs="Arial"/>
                <w:b/>
                <w:bCs/>
                <w:szCs w:val="18"/>
                <w:lang w:val="fr-FR"/>
              </w:rPr>
              <w:t>Discussion</w:t>
            </w:r>
          </w:p>
          <w:p w14:paraId="01F106B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169AB46E" w14:textId="77777777" w:rsidR="008E4FF2" w:rsidRPr="008E4FF2" w:rsidRDefault="008E4FF2">
            <w:pPr>
              <w:rPr>
                <w:rFonts w:cs="Arial"/>
                <w:szCs w:val="18"/>
              </w:rPr>
            </w:pPr>
            <w:r w:rsidRPr="008E4FF2">
              <w:rPr>
                <w:rFonts w:cs="Arial"/>
                <w:b/>
                <w:bCs/>
                <w:szCs w:val="18"/>
              </w:rPr>
              <w:t>n</w:t>
            </w:r>
          </w:p>
        </w:tc>
      </w:tr>
      <w:tr w:rsidR="00B37253" w:rsidRPr="00307BF7" w14:paraId="001F5325" w14:textId="77777777" w:rsidTr="00C266D6">
        <w:tc>
          <w:tcPr>
            <w:tcW w:w="455" w:type="dxa"/>
            <w:hideMark/>
          </w:tcPr>
          <w:p w14:paraId="0FB7C9E9" w14:textId="67A77DF1" w:rsidR="00B37253" w:rsidRPr="00B37253" w:rsidRDefault="00B37253">
            <w:pPr>
              <w:rPr>
                <w:rFonts w:cs="Arial"/>
                <w:szCs w:val="18"/>
                <w:lang w:val="de-CH" w:eastAsia="de-CH"/>
              </w:rPr>
            </w:pPr>
          </w:p>
        </w:tc>
        <w:tc>
          <w:tcPr>
            <w:tcW w:w="851" w:type="dxa"/>
            <w:hideMark/>
          </w:tcPr>
          <w:p w14:paraId="18C9BACD" w14:textId="77777777" w:rsidR="00B37253" w:rsidRPr="00B37253" w:rsidRDefault="00307BF7">
            <w:pPr>
              <w:rPr>
                <w:rFonts w:cs="Arial"/>
                <w:szCs w:val="18"/>
              </w:rPr>
            </w:pPr>
            <w:hyperlink r:id="rId689" w:history="1">
              <w:r w:rsidR="00B37253" w:rsidRPr="00B37253">
                <w:rPr>
                  <w:rStyle w:val="Hyperlink"/>
                  <w:rFonts w:ascii="Arial" w:hAnsi="Arial" w:cs="Arial"/>
                  <w:sz w:val="18"/>
                  <w:szCs w:val="18"/>
                </w:rPr>
                <w:t>21.4465</w:t>
              </w:r>
            </w:hyperlink>
          </w:p>
        </w:tc>
        <w:tc>
          <w:tcPr>
            <w:tcW w:w="425" w:type="dxa"/>
            <w:hideMark/>
          </w:tcPr>
          <w:p w14:paraId="0E100512" w14:textId="77777777" w:rsidR="00B37253" w:rsidRPr="00B37253" w:rsidRDefault="00B37253">
            <w:pPr>
              <w:rPr>
                <w:rFonts w:cs="Arial"/>
                <w:szCs w:val="18"/>
              </w:rPr>
            </w:pPr>
            <w:r w:rsidRPr="00B37253">
              <w:rPr>
                <w:rFonts w:cs="Arial"/>
                <w:szCs w:val="18"/>
              </w:rPr>
              <w:t>n</w:t>
            </w:r>
          </w:p>
        </w:tc>
        <w:tc>
          <w:tcPr>
            <w:tcW w:w="5636" w:type="dxa"/>
            <w:hideMark/>
          </w:tcPr>
          <w:p w14:paraId="179F38AB" w14:textId="77777777" w:rsidR="00B37253" w:rsidRPr="00B37253" w:rsidRDefault="00B37253">
            <w:pPr>
              <w:rPr>
                <w:rFonts w:cs="Arial"/>
                <w:szCs w:val="18"/>
                <w:lang w:val="it-CH"/>
              </w:rPr>
            </w:pPr>
            <w:r w:rsidRPr="00B37253">
              <w:rPr>
                <w:rFonts w:cs="Arial"/>
                <w:szCs w:val="18"/>
              </w:rPr>
              <w:t xml:space="preserve">Ip. Fiala. Mikrowellen-Waffen. Eine realistische Bedrohung auch für die Schweiz? </w:t>
            </w:r>
            <w:r w:rsidRPr="00B37253">
              <w:rPr>
                <w:rFonts w:cs="Arial"/>
                <w:szCs w:val="18"/>
              </w:rPr>
              <w:br/>
            </w:r>
            <w:r w:rsidRPr="00B37253">
              <w:rPr>
                <w:rFonts w:cs="Arial"/>
                <w:szCs w:val="18"/>
                <w:lang w:val="fr-CH"/>
              </w:rPr>
              <w:t xml:space="preserve">Ip. Fiala. Armes à micro-ondes. Une menace réelle pour la Suisse aussi? </w:t>
            </w:r>
            <w:r w:rsidRPr="00B37253">
              <w:rPr>
                <w:rFonts w:cs="Arial"/>
                <w:szCs w:val="18"/>
                <w:lang w:val="fr-CH"/>
              </w:rPr>
              <w:br/>
            </w:r>
            <w:r w:rsidRPr="00B37253">
              <w:rPr>
                <w:rFonts w:cs="Arial"/>
                <w:szCs w:val="18"/>
                <w:lang w:val="it-CH"/>
              </w:rPr>
              <w:t xml:space="preserve">Ip. Fiala. Armi a microonde. Una minaccia realistica anche per la Svizzera? </w:t>
            </w:r>
          </w:p>
        </w:tc>
        <w:tc>
          <w:tcPr>
            <w:tcW w:w="1276" w:type="dxa"/>
            <w:hideMark/>
          </w:tcPr>
          <w:p w14:paraId="524DA347" w14:textId="77777777" w:rsidR="00B37253" w:rsidRPr="00B37253" w:rsidRDefault="00B37253">
            <w:pPr>
              <w:rPr>
                <w:rFonts w:cs="Arial"/>
                <w:szCs w:val="18"/>
                <w:lang w:val="it-CH"/>
              </w:rPr>
            </w:pPr>
          </w:p>
        </w:tc>
        <w:tc>
          <w:tcPr>
            <w:tcW w:w="567" w:type="dxa"/>
            <w:hideMark/>
          </w:tcPr>
          <w:p w14:paraId="077DCC9D" w14:textId="77777777" w:rsidR="00B37253" w:rsidRPr="00B37253" w:rsidRDefault="00B37253">
            <w:pPr>
              <w:rPr>
                <w:rFonts w:cs="Arial"/>
                <w:szCs w:val="18"/>
                <w:lang w:val="it-CH"/>
              </w:rPr>
            </w:pPr>
          </w:p>
        </w:tc>
      </w:tr>
      <w:tr w:rsidR="00580DAF" w:rsidRPr="00580DAF" w14:paraId="64D794C6" w14:textId="77777777" w:rsidTr="00C266D6">
        <w:tc>
          <w:tcPr>
            <w:tcW w:w="455" w:type="dxa"/>
            <w:hideMark/>
          </w:tcPr>
          <w:p w14:paraId="57F79004" w14:textId="0D253FAF" w:rsidR="00580DAF" w:rsidRPr="0018166F" w:rsidRDefault="00580DAF">
            <w:pPr>
              <w:rPr>
                <w:rFonts w:cs="Arial"/>
                <w:szCs w:val="18"/>
                <w:lang w:val="it-CH" w:eastAsia="de-CH"/>
              </w:rPr>
            </w:pPr>
          </w:p>
        </w:tc>
        <w:tc>
          <w:tcPr>
            <w:tcW w:w="851" w:type="dxa"/>
            <w:hideMark/>
          </w:tcPr>
          <w:p w14:paraId="4F5CBE7F" w14:textId="77777777" w:rsidR="00580DAF" w:rsidRPr="00580DAF" w:rsidRDefault="00307BF7">
            <w:pPr>
              <w:rPr>
                <w:rFonts w:cs="Arial"/>
                <w:szCs w:val="18"/>
              </w:rPr>
            </w:pPr>
            <w:hyperlink r:id="rId690" w:history="1">
              <w:r w:rsidR="00580DAF" w:rsidRPr="00580DAF">
                <w:rPr>
                  <w:rStyle w:val="Hyperlink"/>
                  <w:rFonts w:ascii="Arial" w:hAnsi="Arial" w:cs="Arial"/>
                  <w:sz w:val="18"/>
                  <w:szCs w:val="18"/>
                </w:rPr>
                <w:t>21.4546</w:t>
              </w:r>
            </w:hyperlink>
          </w:p>
        </w:tc>
        <w:tc>
          <w:tcPr>
            <w:tcW w:w="425" w:type="dxa"/>
            <w:hideMark/>
          </w:tcPr>
          <w:p w14:paraId="3404EE32" w14:textId="77777777" w:rsidR="00580DAF" w:rsidRPr="00580DAF" w:rsidRDefault="00580DAF">
            <w:pPr>
              <w:rPr>
                <w:rFonts w:cs="Arial"/>
                <w:szCs w:val="18"/>
              </w:rPr>
            </w:pPr>
            <w:r w:rsidRPr="00580DAF">
              <w:rPr>
                <w:rFonts w:cs="Arial"/>
                <w:szCs w:val="18"/>
              </w:rPr>
              <w:t>n</w:t>
            </w:r>
          </w:p>
        </w:tc>
        <w:tc>
          <w:tcPr>
            <w:tcW w:w="5636" w:type="dxa"/>
            <w:hideMark/>
          </w:tcPr>
          <w:p w14:paraId="3C32C8C2" w14:textId="77777777" w:rsidR="00580DAF" w:rsidRPr="00580DAF" w:rsidRDefault="00580DAF">
            <w:pPr>
              <w:rPr>
                <w:rFonts w:cs="Arial"/>
                <w:szCs w:val="18"/>
                <w:lang w:val="it-CH"/>
              </w:rPr>
            </w:pPr>
            <w:r w:rsidRPr="00580DAF">
              <w:rPr>
                <w:rFonts w:cs="Arial"/>
                <w:szCs w:val="18"/>
              </w:rPr>
              <w:t xml:space="preserve">Ip. Roth Franziska. Eine qualitativ hochwertige und kostengünstige Pilotenausbildung direkt vom PC-21 auf den F-35? </w:t>
            </w:r>
            <w:r w:rsidRPr="00580DAF">
              <w:rPr>
                <w:rFonts w:cs="Arial"/>
                <w:szCs w:val="18"/>
              </w:rPr>
              <w:br/>
            </w:r>
            <w:r w:rsidRPr="00580DAF">
              <w:rPr>
                <w:rFonts w:cs="Arial"/>
                <w:szCs w:val="18"/>
                <w:lang w:val="fr-CH"/>
              </w:rPr>
              <w:t xml:space="preserve">Ip. Roth Franziska. Une formation de pilote de qualité à un prix abordable pour passer directement du PC-21 au F-35? </w:t>
            </w:r>
            <w:r w:rsidRPr="00580DAF">
              <w:rPr>
                <w:rFonts w:cs="Arial"/>
                <w:szCs w:val="18"/>
                <w:lang w:val="fr-CH"/>
              </w:rPr>
              <w:br/>
            </w:r>
            <w:r w:rsidRPr="00580DAF">
              <w:rPr>
                <w:rFonts w:cs="Arial"/>
                <w:szCs w:val="18"/>
                <w:lang w:val="it-CH"/>
              </w:rPr>
              <w:t xml:space="preserve">Ip. Roth Franziska. Un'istruzione dei piloti di elevata qualità e a costi contenuti per passare direttamente dal PC-21 all'F-35? </w:t>
            </w:r>
          </w:p>
        </w:tc>
        <w:tc>
          <w:tcPr>
            <w:tcW w:w="1276" w:type="dxa"/>
            <w:hideMark/>
          </w:tcPr>
          <w:p w14:paraId="034C9718" w14:textId="77777777" w:rsidR="00580DAF" w:rsidRPr="00580DAF" w:rsidRDefault="00580DAF">
            <w:pPr>
              <w:rPr>
                <w:rFonts w:cs="Arial"/>
                <w:szCs w:val="18"/>
              </w:rPr>
            </w:pPr>
            <w:r w:rsidRPr="00580DAF">
              <w:rPr>
                <w:rFonts w:cs="Arial"/>
                <w:b/>
                <w:bCs/>
                <w:szCs w:val="18"/>
                <w:lang w:val="fr-FR"/>
              </w:rPr>
              <w:t>Diskussion</w:t>
            </w:r>
          </w:p>
          <w:p w14:paraId="2C4D1450" w14:textId="77777777" w:rsidR="00580DAF" w:rsidRPr="00580DAF" w:rsidRDefault="00580DAF">
            <w:pPr>
              <w:rPr>
                <w:rFonts w:cs="Arial"/>
                <w:szCs w:val="18"/>
              </w:rPr>
            </w:pPr>
            <w:r w:rsidRPr="00580DAF">
              <w:rPr>
                <w:rFonts w:cs="Arial"/>
                <w:b/>
                <w:bCs/>
                <w:szCs w:val="18"/>
                <w:lang w:val="fr-FR"/>
              </w:rPr>
              <w:t>Discussion</w:t>
            </w:r>
          </w:p>
          <w:p w14:paraId="24111B6E"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3F5617B0" w14:textId="77777777" w:rsidR="00580DAF" w:rsidRPr="00580DAF" w:rsidRDefault="00580DAF">
            <w:pPr>
              <w:rPr>
                <w:rFonts w:cs="Arial"/>
                <w:szCs w:val="18"/>
              </w:rPr>
            </w:pPr>
            <w:r w:rsidRPr="00580DAF">
              <w:rPr>
                <w:rFonts w:cs="Arial"/>
                <w:b/>
                <w:bCs/>
                <w:szCs w:val="18"/>
              </w:rPr>
              <w:t>n</w:t>
            </w:r>
          </w:p>
        </w:tc>
      </w:tr>
    </w:tbl>
    <w:p w14:paraId="1C11CB66" w14:textId="3B9B0ADE" w:rsidR="00B0755A" w:rsidRDefault="00B0755A"/>
    <w:p w14:paraId="45FCAF2E" w14:textId="41FC20D6" w:rsidR="00B0755A" w:rsidRDefault="00B0755A"/>
    <w:p w14:paraId="00848EBB" w14:textId="16934AB2" w:rsidR="00B0755A" w:rsidRDefault="00B0755A"/>
    <w:p w14:paraId="2BA54CDB" w14:textId="77777777" w:rsidR="00B0755A" w:rsidRDefault="00B0755A"/>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4FF2" w:rsidRPr="008E4FF2" w14:paraId="5C631D08" w14:textId="77777777" w:rsidTr="009E55F2">
        <w:tc>
          <w:tcPr>
            <w:tcW w:w="455" w:type="dxa"/>
            <w:hideMark/>
          </w:tcPr>
          <w:p w14:paraId="59AEE3D9" w14:textId="77777777" w:rsidR="008E4FF2" w:rsidRPr="008E4FF2" w:rsidRDefault="008E4FF2">
            <w:pPr>
              <w:rPr>
                <w:rFonts w:cs="Arial"/>
                <w:szCs w:val="18"/>
                <w:lang w:val="de-CH" w:eastAsia="de-CH"/>
              </w:rPr>
            </w:pPr>
          </w:p>
        </w:tc>
        <w:tc>
          <w:tcPr>
            <w:tcW w:w="851" w:type="dxa"/>
            <w:hideMark/>
          </w:tcPr>
          <w:p w14:paraId="2567E3FC" w14:textId="77777777" w:rsidR="008E4FF2" w:rsidRPr="008E4FF2" w:rsidRDefault="00307BF7">
            <w:pPr>
              <w:rPr>
                <w:rFonts w:cs="Arial"/>
                <w:szCs w:val="18"/>
              </w:rPr>
            </w:pPr>
            <w:hyperlink r:id="rId691" w:history="1">
              <w:r w:rsidR="008E4FF2" w:rsidRPr="008E4FF2">
                <w:rPr>
                  <w:rStyle w:val="Hyperlink"/>
                  <w:rFonts w:ascii="Arial" w:hAnsi="Arial" w:cs="Arial"/>
                  <w:sz w:val="18"/>
                  <w:szCs w:val="18"/>
                </w:rPr>
                <w:t>22.3126</w:t>
              </w:r>
            </w:hyperlink>
          </w:p>
        </w:tc>
        <w:tc>
          <w:tcPr>
            <w:tcW w:w="425" w:type="dxa"/>
            <w:hideMark/>
          </w:tcPr>
          <w:p w14:paraId="1DA20075" w14:textId="77777777" w:rsidR="008E4FF2" w:rsidRPr="008E4FF2" w:rsidRDefault="008E4FF2">
            <w:pPr>
              <w:rPr>
                <w:rFonts w:cs="Arial"/>
                <w:szCs w:val="18"/>
              </w:rPr>
            </w:pPr>
            <w:r w:rsidRPr="008E4FF2">
              <w:rPr>
                <w:rFonts w:cs="Arial"/>
                <w:szCs w:val="18"/>
              </w:rPr>
              <w:t>n</w:t>
            </w:r>
          </w:p>
        </w:tc>
        <w:tc>
          <w:tcPr>
            <w:tcW w:w="5636" w:type="dxa"/>
            <w:hideMark/>
          </w:tcPr>
          <w:p w14:paraId="6AF84E09" w14:textId="77777777" w:rsidR="008E4FF2" w:rsidRPr="008E4FF2" w:rsidRDefault="008E4FF2">
            <w:pPr>
              <w:rPr>
                <w:rFonts w:cs="Arial"/>
                <w:szCs w:val="18"/>
                <w:lang w:val="it-CH"/>
              </w:rPr>
            </w:pPr>
            <w:r w:rsidRPr="008E4FF2">
              <w:rPr>
                <w:rFonts w:cs="Arial"/>
                <w:szCs w:val="18"/>
              </w:rPr>
              <w:t xml:space="preserve">Ip. Amoos. Welche Auswirkungen haben die Kampfflugzeuge F-35 auf die Flugplätze und den Ausweichflugplatz Sitten? </w:t>
            </w:r>
            <w:r w:rsidRPr="008E4FF2">
              <w:rPr>
                <w:rFonts w:cs="Arial"/>
                <w:szCs w:val="18"/>
              </w:rPr>
              <w:br/>
            </w:r>
            <w:r w:rsidRPr="008E4FF2">
              <w:rPr>
                <w:rFonts w:cs="Arial"/>
                <w:szCs w:val="18"/>
                <w:lang w:val="fr-CH"/>
              </w:rPr>
              <w:t xml:space="preserve">Ip. Amoos. Avions F-35. Quelles conséquences sur les bases et la base de dégagement de Sion? </w:t>
            </w:r>
            <w:r w:rsidRPr="008E4FF2">
              <w:rPr>
                <w:rFonts w:cs="Arial"/>
                <w:szCs w:val="18"/>
                <w:lang w:val="fr-CH"/>
              </w:rPr>
              <w:br/>
            </w:r>
            <w:r w:rsidRPr="008E4FF2">
              <w:rPr>
                <w:rFonts w:cs="Arial"/>
                <w:szCs w:val="18"/>
                <w:lang w:val="it-CH"/>
              </w:rPr>
              <w:t xml:space="preserve">Ip. Amoos. Aerei F-35, quali conseguenze per le basi aeree e per l'aerodromo alternativo di Sion? </w:t>
            </w:r>
          </w:p>
        </w:tc>
        <w:tc>
          <w:tcPr>
            <w:tcW w:w="1276" w:type="dxa"/>
            <w:hideMark/>
          </w:tcPr>
          <w:p w14:paraId="52D69EB0" w14:textId="77777777" w:rsidR="008E4FF2" w:rsidRPr="008E4FF2" w:rsidRDefault="008E4FF2">
            <w:pPr>
              <w:rPr>
                <w:rFonts w:cs="Arial"/>
                <w:szCs w:val="18"/>
              </w:rPr>
            </w:pPr>
            <w:r w:rsidRPr="008E4FF2">
              <w:rPr>
                <w:rFonts w:cs="Arial"/>
                <w:b/>
                <w:bCs/>
                <w:szCs w:val="18"/>
                <w:lang w:val="fr-FR"/>
              </w:rPr>
              <w:t>Diskussion</w:t>
            </w:r>
          </w:p>
          <w:p w14:paraId="0E92A3AD" w14:textId="77777777" w:rsidR="008E4FF2" w:rsidRPr="008E4FF2" w:rsidRDefault="008E4FF2">
            <w:pPr>
              <w:rPr>
                <w:rFonts w:cs="Arial"/>
                <w:szCs w:val="18"/>
              </w:rPr>
            </w:pPr>
            <w:r w:rsidRPr="008E4FF2">
              <w:rPr>
                <w:rFonts w:cs="Arial"/>
                <w:b/>
                <w:bCs/>
                <w:szCs w:val="18"/>
                <w:lang w:val="fr-FR"/>
              </w:rPr>
              <w:t>Discussion</w:t>
            </w:r>
          </w:p>
          <w:p w14:paraId="2A9DE03E"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05B06D70" w14:textId="77777777" w:rsidR="008E4FF2" w:rsidRPr="008E4FF2" w:rsidRDefault="008E4FF2">
            <w:pPr>
              <w:rPr>
                <w:rFonts w:cs="Arial"/>
                <w:szCs w:val="18"/>
              </w:rPr>
            </w:pPr>
            <w:r w:rsidRPr="008E4FF2">
              <w:rPr>
                <w:rFonts w:cs="Arial"/>
                <w:b/>
                <w:bCs/>
                <w:szCs w:val="18"/>
              </w:rPr>
              <w:t>n</w:t>
            </w:r>
          </w:p>
        </w:tc>
      </w:tr>
      <w:tr w:rsidR="008E4FF2" w:rsidRPr="00C266D6" w14:paraId="205090DE" w14:textId="77777777" w:rsidTr="009E55F2">
        <w:tc>
          <w:tcPr>
            <w:tcW w:w="455" w:type="dxa"/>
            <w:hideMark/>
          </w:tcPr>
          <w:p w14:paraId="78151F36" w14:textId="77777777" w:rsidR="008E4FF2" w:rsidRPr="00C266D6" w:rsidRDefault="008E4FF2">
            <w:pPr>
              <w:rPr>
                <w:rFonts w:cs="Arial"/>
                <w:szCs w:val="18"/>
                <w:lang w:val="de-CH" w:eastAsia="de-CH"/>
              </w:rPr>
            </w:pPr>
          </w:p>
        </w:tc>
        <w:tc>
          <w:tcPr>
            <w:tcW w:w="851" w:type="dxa"/>
            <w:hideMark/>
          </w:tcPr>
          <w:p w14:paraId="5D5B51FA" w14:textId="77777777" w:rsidR="008E4FF2" w:rsidRPr="00C266D6" w:rsidRDefault="00307BF7">
            <w:pPr>
              <w:rPr>
                <w:rFonts w:cs="Arial"/>
                <w:szCs w:val="18"/>
              </w:rPr>
            </w:pPr>
            <w:hyperlink r:id="rId692" w:history="1">
              <w:r w:rsidR="008E4FF2" w:rsidRPr="00C266D6">
                <w:rPr>
                  <w:rStyle w:val="Hyperlink"/>
                  <w:rFonts w:ascii="Arial" w:hAnsi="Arial" w:cs="Arial"/>
                  <w:sz w:val="18"/>
                  <w:szCs w:val="18"/>
                </w:rPr>
                <w:t>22.3149</w:t>
              </w:r>
            </w:hyperlink>
          </w:p>
        </w:tc>
        <w:tc>
          <w:tcPr>
            <w:tcW w:w="425" w:type="dxa"/>
            <w:hideMark/>
          </w:tcPr>
          <w:p w14:paraId="1364CB4D" w14:textId="77777777" w:rsidR="008E4FF2" w:rsidRPr="00C266D6" w:rsidRDefault="008E4FF2">
            <w:pPr>
              <w:rPr>
                <w:rFonts w:cs="Arial"/>
                <w:szCs w:val="18"/>
              </w:rPr>
            </w:pPr>
            <w:r w:rsidRPr="00C266D6">
              <w:rPr>
                <w:rFonts w:cs="Arial"/>
                <w:szCs w:val="18"/>
              </w:rPr>
              <w:t>n</w:t>
            </w:r>
          </w:p>
        </w:tc>
        <w:tc>
          <w:tcPr>
            <w:tcW w:w="5636" w:type="dxa"/>
            <w:hideMark/>
          </w:tcPr>
          <w:p w14:paraId="1CD7F688" w14:textId="77777777" w:rsidR="008E4FF2" w:rsidRPr="00C266D6" w:rsidRDefault="008E4FF2">
            <w:pPr>
              <w:rPr>
                <w:rFonts w:cs="Arial"/>
                <w:szCs w:val="18"/>
                <w:lang w:val="it-CH"/>
              </w:rPr>
            </w:pPr>
            <w:r w:rsidRPr="00C266D6">
              <w:rPr>
                <w:rFonts w:cs="Arial"/>
                <w:szCs w:val="18"/>
              </w:rPr>
              <w:t xml:space="preserve">Ip. Strupler. Sind die Schutzräume einsatztauglich und auf dem neusten Stand? </w:t>
            </w:r>
            <w:r w:rsidRPr="00C266D6">
              <w:rPr>
                <w:rFonts w:cs="Arial"/>
                <w:szCs w:val="18"/>
              </w:rPr>
              <w:br/>
            </w:r>
            <w:r w:rsidRPr="00C266D6">
              <w:rPr>
                <w:rFonts w:cs="Arial"/>
                <w:szCs w:val="18"/>
                <w:lang w:val="fr-CH"/>
              </w:rPr>
              <w:t xml:space="preserve">Ip. Strupler. Les abris sont-ils opérationnels et conformes aux normes en vigueur? </w:t>
            </w:r>
            <w:r w:rsidRPr="00C266D6">
              <w:rPr>
                <w:rFonts w:cs="Arial"/>
                <w:szCs w:val="18"/>
                <w:lang w:val="fr-CH"/>
              </w:rPr>
              <w:br/>
            </w:r>
            <w:r w:rsidRPr="00C266D6">
              <w:rPr>
                <w:rFonts w:cs="Arial"/>
                <w:szCs w:val="18"/>
                <w:lang w:val="it-CH"/>
              </w:rPr>
              <w:t xml:space="preserve">Ip. Strupler. I rifugi della protezione civile sono idonei all'uso e al passo con i tempi? </w:t>
            </w:r>
          </w:p>
        </w:tc>
        <w:tc>
          <w:tcPr>
            <w:tcW w:w="1276" w:type="dxa"/>
            <w:hideMark/>
          </w:tcPr>
          <w:p w14:paraId="241983AB" w14:textId="77777777" w:rsidR="008E4FF2" w:rsidRPr="00C266D6" w:rsidRDefault="008E4FF2">
            <w:pPr>
              <w:rPr>
                <w:rFonts w:cs="Arial"/>
                <w:szCs w:val="18"/>
              </w:rPr>
            </w:pPr>
            <w:r w:rsidRPr="00C266D6">
              <w:rPr>
                <w:rFonts w:cs="Arial"/>
                <w:b/>
                <w:bCs/>
                <w:szCs w:val="18"/>
                <w:lang w:val="fr-FR"/>
              </w:rPr>
              <w:t>Diskussion</w:t>
            </w:r>
          </w:p>
          <w:p w14:paraId="01DCFCCF" w14:textId="77777777" w:rsidR="008E4FF2" w:rsidRPr="00C266D6" w:rsidRDefault="008E4FF2">
            <w:pPr>
              <w:rPr>
                <w:rFonts w:cs="Arial"/>
                <w:szCs w:val="18"/>
              </w:rPr>
            </w:pPr>
            <w:r w:rsidRPr="00C266D6">
              <w:rPr>
                <w:rFonts w:cs="Arial"/>
                <w:b/>
                <w:bCs/>
                <w:szCs w:val="18"/>
                <w:lang w:val="fr-FR"/>
              </w:rPr>
              <w:t>Discussion</w:t>
            </w:r>
          </w:p>
          <w:p w14:paraId="15DB41D5" w14:textId="77777777" w:rsidR="008E4FF2" w:rsidRPr="00C266D6" w:rsidRDefault="008E4FF2">
            <w:pPr>
              <w:rPr>
                <w:rFonts w:cs="Arial"/>
                <w:szCs w:val="18"/>
              </w:rPr>
            </w:pPr>
            <w:r w:rsidRPr="00C266D6">
              <w:rPr>
                <w:rFonts w:cs="Arial"/>
                <w:b/>
                <w:bCs/>
                <w:szCs w:val="18"/>
                <w:lang w:val="fr-FR"/>
              </w:rPr>
              <w:t>Discussione</w:t>
            </w:r>
          </w:p>
        </w:tc>
        <w:tc>
          <w:tcPr>
            <w:tcW w:w="567" w:type="dxa"/>
            <w:hideMark/>
          </w:tcPr>
          <w:p w14:paraId="17793770" w14:textId="77777777" w:rsidR="008E4FF2" w:rsidRPr="00C266D6" w:rsidRDefault="008E4FF2">
            <w:pPr>
              <w:rPr>
                <w:rFonts w:cs="Arial"/>
                <w:szCs w:val="18"/>
              </w:rPr>
            </w:pPr>
            <w:r w:rsidRPr="00C266D6">
              <w:rPr>
                <w:rFonts w:cs="Arial"/>
                <w:b/>
                <w:bCs/>
                <w:szCs w:val="18"/>
              </w:rPr>
              <w:t>n</w:t>
            </w:r>
          </w:p>
        </w:tc>
      </w:tr>
      <w:tr w:rsidR="008E4FF2" w:rsidRPr="008E4FF2" w14:paraId="2C09A26F" w14:textId="77777777" w:rsidTr="009E55F2">
        <w:tc>
          <w:tcPr>
            <w:tcW w:w="455" w:type="dxa"/>
            <w:hideMark/>
          </w:tcPr>
          <w:p w14:paraId="799C29DB" w14:textId="77777777" w:rsidR="008E4FF2" w:rsidRPr="008E4FF2" w:rsidRDefault="008E4FF2">
            <w:pPr>
              <w:rPr>
                <w:rFonts w:cs="Arial"/>
                <w:szCs w:val="18"/>
                <w:lang w:val="de-CH" w:eastAsia="de-CH"/>
              </w:rPr>
            </w:pPr>
          </w:p>
        </w:tc>
        <w:tc>
          <w:tcPr>
            <w:tcW w:w="851" w:type="dxa"/>
            <w:hideMark/>
          </w:tcPr>
          <w:p w14:paraId="76FEB4E2" w14:textId="77777777" w:rsidR="008E4FF2" w:rsidRPr="008E4FF2" w:rsidRDefault="00307BF7">
            <w:pPr>
              <w:rPr>
                <w:rFonts w:cs="Arial"/>
                <w:szCs w:val="18"/>
              </w:rPr>
            </w:pPr>
            <w:hyperlink r:id="rId693" w:history="1">
              <w:r w:rsidR="008E4FF2" w:rsidRPr="008E4FF2">
                <w:rPr>
                  <w:rStyle w:val="Hyperlink"/>
                  <w:rFonts w:ascii="Arial" w:hAnsi="Arial" w:cs="Arial"/>
                  <w:sz w:val="18"/>
                  <w:szCs w:val="18"/>
                </w:rPr>
                <w:t>22.3192</w:t>
              </w:r>
            </w:hyperlink>
          </w:p>
        </w:tc>
        <w:tc>
          <w:tcPr>
            <w:tcW w:w="425" w:type="dxa"/>
            <w:hideMark/>
          </w:tcPr>
          <w:p w14:paraId="246E4BE6" w14:textId="77777777" w:rsidR="008E4FF2" w:rsidRPr="008E4FF2" w:rsidRDefault="008E4FF2">
            <w:pPr>
              <w:rPr>
                <w:rFonts w:cs="Arial"/>
                <w:szCs w:val="18"/>
              </w:rPr>
            </w:pPr>
            <w:r w:rsidRPr="008E4FF2">
              <w:rPr>
                <w:rFonts w:cs="Arial"/>
                <w:szCs w:val="18"/>
              </w:rPr>
              <w:t>n</w:t>
            </w:r>
          </w:p>
        </w:tc>
        <w:tc>
          <w:tcPr>
            <w:tcW w:w="5636" w:type="dxa"/>
            <w:hideMark/>
          </w:tcPr>
          <w:p w14:paraId="36626B88" w14:textId="77777777" w:rsidR="008E4FF2" w:rsidRPr="008E4FF2" w:rsidRDefault="008E4FF2">
            <w:pPr>
              <w:rPr>
                <w:rFonts w:cs="Arial"/>
                <w:szCs w:val="18"/>
                <w:lang w:val="it-CH"/>
              </w:rPr>
            </w:pPr>
            <w:r w:rsidRPr="008E4FF2">
              <w:rPr>
                <w:rFonts w:cs="Arial"/>
                <w:szCs w:val="18"/>
              </w:rPr>
              <w:t xml:space="preserve">Ip. Roth Franziska. Welche Rolle der Schweiz in der zukünftigen Sicherheitsordnung Europas? </w:t>
            </w:r>
            <w:r w:rsidRPr="008E4FF2">
              <w:rPr>
                <w:rFonts w:cs="Arial"/>
                <w:szCs w:val="18"/>
              </w:rPr>
              <w:br/>
            </w:r>
            <w:r w:rsidRPr="008E4FF2">
              <w:rPr>
                <w:rFonts w:cs="Arial"/>
                <w:szCs w:val="18"/>
                <w:lang w:val="fr-CH"/>
              </w:rPr>
              <w:t xml:space="preserve">Ip. Roth Franziska. Quel rôle pour la Suisse dans le futur ordre sécuritaire européen? </w:t>
            </w:r>
            <w:r w:rsidRPr="008E4FF2">
              <w:rPr>
                <w:rFonts w:cs="Arial"/>
                <w:szCs w:val="18"/>
                <w:lang w:val="fr-CH"/>
              </w:rPr>
              <w:br/>
            </w:r>
            <w:r w:rsidRPr="008E4FF2">
              <w:rPr>
                <w:rFonts w:cs="Arial"/>
                <w:szCs w:val="18"/>
                <w:lang w:val="it-CH"/>
              </w:rPr>
              <w:t xml:space="preserve">Ip. Roth Franziska. Qual è il ruolo della Svizzera nel futuro ordinamento europeo in materia di sicurezza? </w:t>
            </w:r>
          </w:p>
        </w:tc>
        <w:tc>
          <w:tcPr>
            <w:tcW w:w="1276" w:type="dxa"/>
            <w:hideMark/>
          </w:tcPr>
          <w:p w14:paraId="78C403FD" w14:textId="77777777" w:rsidR="008E4FF2" w:rsidRPr="008E4FF2" w:rsidRDefault="008E4FF2">
            <w:pPr>
              <w:rPr>
                <w:rFonts w:cs="Arial"/>
                <w:szCs w:val="18"/>
              </w:rPr>
            </w:pPr>
            <w:r w:rsidRPr="008E4FF2">
              <w:rPr>
                <w:rFonts w:cs="Arial"/>
                <w:b/>
                <w:bCs/>
                <w:szCs w:val="18"/>
                <w:lang w:val="fr-FR"/>
              </w:rPr>
              <w:t>Diskussion</w:t>
            </w:r>
          </w:p>
          <w:p w14:paraId="12D9FAF9" w14:textId="77777777" w:rsidR="008E4FF2" w:rsidRPr="008E4FF2" w:rsidRDefault="008E4FF2">
            <w:pPr>
              <w:rPr>
                <w:rFonts w:cs="Arial"/>
                <w:szCs w:val="18"/>
              </w:rPr>
            </w:pPr>
            <w:r w:rsidRPr="008E4FF2">
              <w:rPr>
                <w:rFonts w:cs="Arial"/>
                <w:b/>
                <w:bCs/>
                <w:szCs w:val="18"/>
                <w:lang w:val="fr-FR"/>
              </w:rPr>
              <w:t>Discussion</w:t>
            </w:r>
          </w:p>
          <w:p w14:paraId="4F7DD1E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28E9CA7B" w14:textId="77777777" w:rsidR="008E4FF2" w:rsidRPr="008E4FF2" w:rsidRDefault="008E4FF2">
            <w:pPr>
              <w:rPr>
                <w:rFonts w:cs="Arial"/>
                <w:szCs w:val="18"/>
              </w:rPr>
            </w:pPr>
            <w:r w:rsidRPr="008E4FF2">
              <w:rPr>
                <w:rFonts w:cs="Arial"/>
                <w:b/>
                <w:bCs/>
                <w:szCs w:val="18"/>
              </w:rPr>
              <w:t>n</w:t>
            </w:r>
          </w:p>
        </w:tc>
      </w:tr>
      <w:tr w:rsidR="008E4FF2" w:rsidRPr="008E4FF2" w14:paraId="3AB3A64F" w14:textId="77777777" w:rsidTr="009E55F2">
        <w:tc>
          <w:tcPr>
            <w:tcW w:w="455" w:type="dxa"/>
            <w:hideMark/>
          </w:tcPr>
          <w:p w14:paraId="2888652B" w14:textId="77777777" w:rsidR="008E4FF2" w:rsidRPr="008E4FF2" w:rsidRDefault="008E4FF2">
            <w:pPr>
              <w:rPr>
                <w:rFonts w:cs="Arial"/>
                <w:szCs w:val="18"/>
                <w:lang w:val="de-CH" w:eastAsia="de-CH"/>
              </w:rPr>
            </w:pPr>
          </w:p>
        </w:tc>
        <w:tc>
          <w:tcPr>
            <w:tcW w:w="851" w:type="dxa"/>
            <w:hideMark/>
          </w:tcPr>
          <w:p w14:paraId="139DE8C2" w14:textId="77777777" w:rsidR="008E4FF2" w:rsidRPr="008E4FF2" w:rsidRDefault="00307BF7">
            <w:pPr>
              <w:rPr>
                <w:rFonts w:cs="Arial"/>
                <w:szCs w:val="18"/>
              </w:rPr>
            </w:pPr>
            <w:hyperlink r:id="rId694" w:history="1">
              <w:r w:rsidR="008E4FF2" w:rsidRPr="008E4FF2">
                <w:rPr>
                  <w:rStyle w:val="Hyperlink"/>
                  <w:rFonts w:ascii="Arial" w:hAnsi="Arial" w:cs="Arial"/>
                  <w:sz w:val="18"/>
                  <w:szCs w:val="18"/>
                </w:rPr>
                <w:t>22.3206</w:t>
              </w:r>
            </w:hyperlink>
          </w:p>
        </w:tc>
        <w:tc>
          <w:tcPr>
            <w:tcW w:w="425" w:type="dxa"/>
            <w:hideMark/>
          </w:tcPr>
          <w:p w14:paraId="2BF70E8E" w14:textId="77777777" w:rsidR="008E4FF2" w:rsidRPr="008E4FF2" w:rsidRDefault="008E4FF2">
            <w:pPr>
              <w:rPr>
                <w:rFonts w:cs="Arial"/>
                <w:szCs w:val="18"/>
              </w:rPr>
            </w:pPr>
            <w:r w:rsidRPr="008E4FF2">
              <w:rPr>
                <w:rFonts w:cs="Arial"/>
                <w:szCs w:val="18"/>
              </w:rPr>
              <w:t>n</w:t>
            </w:r>
          </w:p>
        </w:tc>
        <w:tc>
          <w:tcPr>
            <w:tcW w:w="5636" w:type="dxa"/>
            <w:hideMark/>
          </w:tcPr>
          <w:p w14:paraId="3FF61A47" w14:textId="77777777" w:rsidR="008E4FF2" w:rsidRPr="008E4FF2" w:rsidRDefault="008E4FF2">
            <w:pPr>
              <w:rPr>
                <w:rFonts w:cs="Arial"/>
                <w:szCs w:val="18"/>
                <w:lang w:val="it-CH"/>
              </w:rPr>
            </w:pPr>
            <w:r w:rsidRPr="008E4FF2">
              <w:rPr>
                <w:rFonts w:cs="Arial"/>
                <w:szCs w:val="18"/>
              </w:rPr>
              <w:t xml:space="preserve">Ip. Clivaz Christophe. F-35. Auswirkungen auf die Lärmemissionen auf dem Flughafen Sitten? </w:t>
            </w:r>
            <w:r w:rsidRPr="008E4FF2">
              <w:rPr>
                <w:rFonts w:cs="Arial"/>
                <w:szCs w:val="18"/>
              </w:rPr>
              <w:br/>
            </w:r>
            <w:r w:rsidRPr="008E4FF2">
              <w:rPr>
                <w:rFonts w:cs="Arial"/>
                <w:szCs w:val="18"/>
                <w:lang w:val="fr-CH"/>
              </w:rPr>
              <w:t xml:space="preserve">Ip. Clivaz Christophe. F-35. Quel impact sur les émissions de bruit à l'aéroport de Sion? </w:t>
            </w:r>
            <w:r w:rsidRPr="008E4FF2">
              <w:rPr>
                <w:rFonts w:cs="Arial"/>
                <w:szCs w:val="18"/>
                <w:lang w:val="fr-CH"/>
              </w:rPr>
              <w:br/>
            </w:r>
            <w:r w:rsidRPr="008E4FF2">
              <w:rPr>
                <w:rFonts w:cs="Arial"/>
                <w:szCs w:val="18"/>
                <w:lang w:val="it-CH"/>
              </w:rPr>
              <w:t xml:space="preserve">Ip. Clivaz Christophe. F-35. Quale sarà l'impatto sulle emissioni acustiche all'aeroporto di Sion? </w:t>
            </w:r>
          </w:p>
        </w:tc>
        <w:tc>
          <w:tcPr>
            <w:tcW w:w="1276" w:type="dxa"/>
            <w:hideMark/>
          </w:tcPr>
          <w:p w14:paraId="5F5AF493" w14:textId="77777777" w:rsidR="008E4FF2" w:rsidRPr="008E4FF2" w:rsidRDefault="008E4FF2">
            <w:pPr>
              <w:rPr>
                <w:rFonts w:cs="Arial"/>
                <w:szCs w:val="18"/>
              </w:rPr>
            </w:pPr>
            <w:r w:rsidRPr="008E4FF2">
              <w:rPr>
                <w:rFonts w:cs="Arial"/>
                <w:b/>
                <w:bCs/>
                <w:szCs w:val="18"/>
                <w:lang w:val="fr-FR"/>
              </w:rPr>
              <w:t>Diskussion</w:t>
            </w:r>
          </w:p>
          <w:p w14:paraId="3F65A2FD" w14:textId="77777777" w:rsidR="008E4FF2" w:rsidRPr="008E4FF2" w:rsidRDefault="008E4FF2">
            <w:pPr>
              <w:rPr>
                <w:rFonts w:cs="Arial"/>
                <w:szCs w:val="18"/>
              </w:rPr>
            </w:pPr>
            <w:r w:rsidRPr="008E4FF2">
              <w:rPr>
                <w:rFonts w:cs="Arial"/>
                <w:b/>
                <w:bCs/>
                <w:szCs w:val="18"/>
                <w:lang w:val="fr-FR"/>
              </w:rPr>
              <w:t>Discussion</w:t>
            </w:r>
          </w:p>
          <w:p w14:paraId="392A99DB"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325D2726" w14:textId="77777777" w:rsidR="008E4FF2" w:rsidRPr="008E4FF2" w:rsidRDefault="008E4FF2">
            <w:pPr>
              <w:rPr>
                <w:rFonts w:cs="Arial"/>
                <w:szCs w:val="18"/>
              </w:rPr>
            </w:pPr>
            <w:r w:rsidRPr="008E4FF2">
              <w:rPr>
                <w:rFonts w:cs="Arial"/>
                <w:b/>
                <w:bCs/>
                <w:szCs w:val="18"/>
              </w:rPr>
              <w:t>tw</w:t>
            </w:r>
          </w:p>
        </w:tc>
      </w:tr>
      <w:tr w:rsidR="008E4FF2" w:rsidRPr="008E4FF2" w14:paraId="73D81EF2" w14:textId="77777777" w:rsidTr="009E55F2">
        <w:tc>
          <w:tcPr>
            <w:tcW w:w="455" w:type="dxa"/>
            <w:hideMark/>
          </w:tcPr>
          <w:p w14:paraId="6EDA39ED" w14:textId="77777777" w:rsidR="008E4FF2" w:rsidRPr="008E4FF2" w:rsidRDefault="008E4FF2">
            <w:pPr>
              <w:rPr>
                <w:rFonts w:cs="Arial"/>
                <w:szCs w:val="18"/>
                <w:lang w:val="de-CH" w:eastAsia="de-CH"/>
              </w:rPr>
            </w:pPr>
          </w:p>
        </w:tc>
        <w:tc>
          <w:tcPr>
            <w:tcW w:w="851" w:type="dxa"/>
            <w:hideMark/>
          </w:tcPr>
          <w:p w14:paraId="44ED2E83" w14:textId="77777777" w:rsidR="008E4FF2" w:rsidRPr="008E4FF2" w:rsidRDefault="00307BF7">
            <w:pPr>
              <w:rPr>
                <w:rFonts w:cs="Arial"/>
                <w:szCs w:val="18"/>
              </w:rPr>
            </w:pPr>
            <w:hyperlink r:id="rId695" w:history="1">
              <w:r w:rsidR="008E4FF2" w:rsidRPr="008E4FF2">
                <w:rPr>
                  <w:rStyle w:val="Hyperlink"/>
                  <w:rFonts w:ascii="Arial" w:hAnsi="Arial" w:cs="Arial"/>
                  <w:sz w:val="18"/>
                  <w:szCs w:val="18"/>
                </w:rPr>
                <w:t>22.3263</w:t>
              </w:r>
            </w:hyperlink>
          </w:p>
        </w:tc>
        <w:tc>
          <w:tcPr>
            <w:tcW w:w="425" w:type="dxa"/>
            <w:hideMark/>
          </w:tcPr>
          <w:p w14:paraId="5A1E2357" w14:textId="77777777" w:rsidR="008E4FF2" w:rsidRPr="008E4FF2" w:rsidRDefault="008E4FF2">
            <w:pPr>
              <w:rPr>
                <w:rFonts w:cs="Arial"/>
                <w:szCs w:val="18"/>
              </w:rPr>
            </w:pPr>
            <w:r w:rsidRPr="008E4FF2">
              <w:rPr>
                <w:rFonts w:cs="Arial"/>
                <w:szCs w:val="18"/>
              </w:rPr>
              <w:t>n</w:t>
            </w:r>
          </w:p>
        </w:tc>
        <w:tc>
          <w:tcPr>
            <w:tcW w:w="5636" w:type="dxa"/>
            <w:hideMark/>
          </w:tcPr>
          <w:p w14:paraId="513EB2F2" w14:textId="77777777" w:rsidR="008E4FF2" w:rsidRPr="008E4FF2" w:rsidRDefault="008E4FF2">
            <w:pPr>
              <w:rPr>
                <w:rFonts w:cs="Arial"/>
                <w:szCs w:val="18"/>
                <w:lang w:val="it-CH"/>
              </w:rPr>
            </w:pPr>
            <w:r w:rsidRPr="008E4FF2">
              <w:rPr>
                <w:rFonts w:cs="Arial"/>
                <w:szCs w:val="18"/>
              </w:rPr>
              <w:t xml:space="preserve">Ip. Addor. Der Krieg in der Ukraine. Eine Chance für den Flughafen Sitten? </w:t>
            </w:r>
            <w:r w:rsidRPr="008E4FF2">
              <w:rPr>
                <w:rFonts w:cs="Arial"/>
                <w:szCs w:val="18"/>
              </w:rPr>
              <w:br/>
            </w:r>
            <w:r w:rsidRPr="008E4FF2">
              <w:rPr>
                <w:rFonts w:cs="Arial"/>
                <w:szCs w:val="18"/>
                <w:lang w:val="fr-CH"/>
              </w:rPr>
              <w:t xml:space="preserve">Ip. Addor. La guerre en Ukraine. Une chance pour l'aéroport de Sion? </w:t>
            </w:r>
            <w:r w:rsidRPr="008E4FF2">
              <w:rPr>
                <w:rFonts w:cs="Arial"/>
                <w:szCs w:val="18"/>
                <w:lang w:val="fr-CH"/>
              </w:rPr>
              <w:br/>
            </w:r>
            <w:r w:rsidRPr="008E4FF2">
              <w:rPr>
                <w:rFonts w:cs="Arial"/>
                <w:szCs w:val="18"/>
                <w:lang w:val="it-CH"/>
              </w:rPr>
              <w:t xml:space="preserve">Ip. Addor. La guerra in Ucraina, un'opportunità per l'aeroporto di Sion? </w:t>
            </w:r>
          </w:p>
        </w:tc>
        <w:tc>
          <w:tcPr>
            <w:tcW w:w="1276" w:type="dxa"/>
            <w:hideMark/>
          </w:tcPr>
          <w:p w14:paraId="6D63CECB" w14:textId="77777777" w:rsidR="008E4FF2" w:rsidRPr="008E4FF2" w:rsidRDefault="008E4FF2">
            <w:pPr>
              <w:rPr>
                <w:rFonts w:cs="Arial"/>
                <w:szCs w:val="18"/>
              </w:rPr>
            </w:pPr>
            <w:r w:rsidRPr="008E4FF2">
              <w:rPr>
                <w:rFonts w:cs="Arial"/>
                <w:b/>
                <w:bCs/>
                <w:szCs w:val="18"/>
                <w:lang w:val="fr-FR"/>
              </w:rPr>
              <w:t>Diskussion</w:t>
            </w:r>
          </w:p>
          <w:p w14:paraId="29013CA1" w14:textId="77777777" w:rsidR="008E4FF2" w:rsidRPr="008E4FF2" w:rsidRDefault="008E4FF2">
            <w:pPr>
              <w:rPr>
                <w:rFonts w:cs="Arial"/>
                <w:szCs w:val="18"/>
              </w:rPr>
            </w:pPr>
            <w:r w:rsidRPr="008E4FF2">
              <w:rPr>
                <w:rFonts w:cs="Arial"/>
                <w:b/>
                <w:bCs/>
                <w:szCs w:val="18"/>
                <w:lang w:val="fr-FR"/>
              </w:rPr>
              <w:t>Discussion</w:t>
            </w:r>
          </w:p>
          <w:p w14:paraId="2F7FC222"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3475D6E" w14:textId="77777777" w:rsidR="008E4FF2" w:rsidRPr="008E4FF2" w:rsidRDefault="008E4FF2">
            <w:pPr>
              <w:rPr>
                <w:rFonts w:cs="Arial"/>
                <w:szCs w:val="18"/>
              </w:rPr>
            </w:pPr>
            <w:r w:rsidRPr="008E4FF2">
              <w:rPr>
                <w:rFonts w:cs="Arial"/>
                <w:b/>
                <w:bCs/>
                <w:szCs w:val="18"/>
              </w:rPr>
              <w:t>n</w:t>
            </w:r>
          </w:p>
        </w:tc>
      </w:tr>
      <w:tr w:rsidR="008E4FF2" w:rsidRPr="008E4FF2" w14:paraId="08877D17" w14:textId="77777777" w:rsidTr="009E55F2">
        <w:tc>
          <w:tcPr>
            <w:tcW w:w="455" w:type="dxa"/>
            <w:hideMark/>
          </w:tcPr>
          <w:p w14:paraId="4C472911" w14:textId="77777777" w:rsidR="008E4FF2" w:rsidRPr="008E4FF2" w:rsidRDefault="008E4FF2">
            <w:pPr>
              <w:rPr>
                <w:rFonts w:cs="Arial"/>
                <w:szCs w:val="18"/>
                <w:lang w:val="de-CH" w:eastAsia="de-CH"/>
              </w:rPr>
            </w:pPr>
          </w:p>
        </w:tc>
        <w:tc>
          <w:tcPr>
            <w:tcW w:w="851" w:type="dxa"/>
            <w:hideMark/>
          </w:tcPr>
          <w:p w14:paraId="60FF4C83" w14:textId="77777777" w:rsidR="008E4FF2" w:rsidRPr="008E4FF2" w:rsidRDefault="00307BF7">
            <w:pPr>
              <w:rPr>
                <w:rFonts w:cs="Arial"/>
                <w:szCs w:val="18"/>
              </w:rPr>
            </w:pPr>
            <w:hyperlink r:id="rId696" w:history="1">
              <w:r w:rsidR="008E4FF2" w:rsidRPr="008E4FF2">
                <w:rPr>
                  <w:rStyle w:val="Hyperlink"/>
                  <w:rFonts w:ascii="Arial" w:hAnsi="Arial" w:cs="Arial"/>
                  <w:sz w:val="18"/>
                  <w:szCs w:val="18"/>
                </w:rPr>
                <w:t>22.3264</w:t>
              </w:r>
            </w:hyperlink>
          </w:p>
        </w:tc>
        <w:tc>
          <w:tcPr>
            <w:tcW w:w="425" w:type="dxa"/>
            <w:hideMark/>
          </w:tcPr>
          <w:p w14:paraId="3D27278A" w14:textId="77777777" w:rsidR="008E4FF2" w:rsidRPr="008E4FF2" w:rsidRDefault="008E4FF2">
            <w:pPr>
              <w:rPr>
                <w:rFonts w:cs="Arial"/>
                <w:szCs w:val="18"/>
              </w:rPr>
            </w:pPr>
            <w:r w:rsidRPr="008E4FF2">
              <w:rPr>
                <w:rFonts w:cs="Arial"/>
                <w:szCs w:val="18"/>
              </w:rPr>
              <w:t>n</w:t>
            </w:r>
          </w:p>
        </w:tc>
        <w:tc>
          <w:tcPr>
            <w:tcW w:w="5636" w:type="dxa"/>
            <w:hideMark/>
          </w:tcPr>
          <w:p w14:paraId="2224ACD4" w14:textId="77777777" w:rsidR="008E4FF2" w:rsidRPr="008E4FF2" w:rsidRDefault="008E4FF2">
            <w:pPr>
              <w:rPr>
                <w:rFonts w:cs="Arial"/>
                <w:szCs w:val="18"/>
                <w:lang w:val="it-CH"/>
              </w:rPr>
            </w:pPr>
            <w:r w:rsidRPr="008E4FF2">
              <w:rPr>
                <w:rFonts w:cs="Arial"/>
                <w:szCs w:val="18"/>
              </w:rPr>
              <w:t xml:space="preserve">Ip. Addor. Stopp dem Rückbau von Verteidigungsanlagen, die vor dem Ukraine-Krieg als obsolet eingestuft wurden, und Neueinschätzung von deren Nutzen </w:t>
            </w:r>
            <w:r w:rsidRPr="008E4FF2">
              <w:rPr>
                <w:rFonts w:cs="Arial"/>
                <w:szCs w:val="18"/>
              </w:rPr>
              <w:br/>
              <w:t xml:space="preserve">Ip. </w:t>
            </w:r>
            <w:r w:rsidRPr="008E4FF2">
              <w:rPr>
                <w:rFonts w:cs="Arial"/>
                <w:szCs w:val="18"/>
                <w:lang w:val="fr-CH"/>
              </w:rPr>
              <w:t xml:space="preserve">Addor. Suspendre le démantèlement des installations de défense jugées obsolètes avant la guerre en Ukraine pour en réévaluer l'utilité? </w:t>
            </w:r>
            <w:r w:rsidRPr="008E4FF2">
              <w:rPr>
                <w:rFonts w:cs="Arial"/>
                <w:szCs w:val="18"/>
                <w:lang w:val="fr-CH"/>
              </w:rPr>
              <w:br/>
            </w:r>
            <w:r w:rsidRPr="008E4FF2">
              <w:rPr>
                <w:rFonts w:cs="Arial"/>
                <w:szCs w:val="18"/>
                <w:lang w:val="it-CH"/>
              </w:rPr>
              <w:t xml:space="preserve">Ip. Addor. Sospendere lo smantellamento degli impianti di difesa ritenuti obsoleti prima della guerra in Ucraina per rivalutarne l'utilità? </w:t>
            </w:r>
          </w:p>
        </w:tc>
        <w:tc>
          <w:tcPr>
            <w:tcW w:w="1276" w:type="dxa"/>
            <w:hideMark/>
          </w:tcPr>
          <w:p w14:paraId="740716BB" w14:textId="77777777" w:rsidR="008E4FF2" w:rsidRPr="008E4FF2" w:rsidRDefault="008E4FF2">
            <w:pPr>
              <w:rPr>
                <w:rFonts w:cs="Arial"/>
                <w:szCs w:val="18"/>
              </w:rPr>
            </w:pPr>
            <w:r w:rsidRPr="008E4FF2">
              <w:rPr>
                <w:rFonts w:cs="Arial"/>
                <w:b/>
                <w:bCs/>
                <w:szCs w:val="18"/>
                <w:lang w:val="fr-FR"/>
              </w:rPr>
              <w:t>Diskussion</w:t>
            </w:r>
          </w:p>
          <w:p w14:paraId="4EFFFC58" w14:textId="77777777" w:rsidR="008E4FF2" w:rsidRPr="008E4FF2" w:rsidRDefault="008E4FF2">
            <w:pPr>
              <w:rPr>
                <w:rFonts w:cs="Arial"/>
                <w:szCs w:val="18"/>
              </w:rPr>
            </w:pPr>
            <w:r w:rsidRPr="008E4FF2">
              <w:rPr>
                <w:rFonts w:cs="Arial"/>
                <w:b/>
                <w:bCs/>
                <w:szCs w:val="18"/>
                <w:lang w:val="fr-FR"/>
              </w:rPr>
              <w:t>Discussion</w:t>
            </w:r>
          </w:p>
          <w:p w14:paraId="4D8091E9"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86A7E98" w14:textId="77777777" w:rsidR="008E4FF2" w:rsidRPr="008E4FF2" w:rsidRDefault="008E4FF2">
            <w:pPr>
              <w:rPr>
                <w:rFonts w:cs="Arial"/>
                <w:szCs w:val="18"/>
              </w:rPr>
            </w:pPr>
            <w:r w:rsidRPr="008E4FF2">
              <w:rPr>
                <w:rFonts w:cs="Arial"/>
                <w:b/>
                <w:bCs/>
                <w:szCs w:val="18"/>
              </w:rPr>
              <w:t>n</w:t>
            </w:r>
          </w:p>
        </w:tc>
      </w:tr>
      <w:tr w:rsidR="00567E14" w:rsidRPr="00567E14" w14:paraId="1168AA02" w14:textId="77777777" w:rsidTr="009E55F2">
        <w:tc>
          <w:tcPr>
            <w:tcW w:w="455" w:type="dxa"/>
            <w:hideMark/>
          </w:tcPr>
          <w:p w14:paraId="2F308100" w14:textId="3C02E937" w:rsidR="00567E14" w:rsidRPr="00567E14" w:rsidRDefault="00567E14">
            <w:pPr>
              <w:rPr>
                <w:rFonts w:cs="Arial"/>
                <w:szCs w:val="18"/>
                <w:lang w:val="de-CH" w:eastAsia="de-CH"/>
              </w:rPr>
            </w:pPr>
          </w:p>
        </w:tc>
        <w:tc>
          <w:tcPr>
            <w:tcW w:w="851" w:type="dxa"/>
            <w:hideMark/>
          </w:tcPr>
          <w:p w14:paraId="72D1A7A0" w14:textId="77777777" w:rsidR="00567E14" w:rsidRPr="00567E14" w:rsidRDefault="00307BF7">
            <w:pPr>
              <w:rPr>
                <w:rFonts w:cs="Arial"/>
                <w:szCs w:val="18"/>
              </w:rPr>
            </w:pPr>
            <w:hyperlink r:id="rId697" w:history="1">
              <w:r w:rsidR="00567E14" w:rsidRPr="00567E14">
                <w:rPr>
                  <w:rStyle w:val="Hyperlink"/>
                  <w:rFonts w:ascii="Arial" w:hAnsi="Arial" w:cs="Arial"/>
                  <w:sz w:val="18"/>
                  <w:szCs w:val="18"/>
                </w:rPr>
                <w:t>22.3410</w:t>
              </w:r>
            </w:hyperlink>
          </w:p>
        </w:tc>
        <w:tc>
          <w:tcPr>
            <w:tcW w:w="425" w:type="dxa"/>
            <w:hideMark/>
          </w:tcPr>
          <w:p w14:paraId="7018A207" w14:textId="77777777" w:rsidR="00567E14" w:rsidRPr="00567E14" w:rsidRDefault="00567E14">
            <w:pPr>
              <w:rPr>
                <w:rFonts w:cs="Arial"/>
                <w:szCs w:val="18"/>
              </w:rPr>
            </w:pPr>
            <w:r w:rsidRPr="00567E14">
              <w:rPr>
                <w:rFonts w:cs="Arial"/>
                <w:szCs w:val="18"/>
              </w:rPr>
              <w:t>n</w:t>
            </w:r>
          </w:p>
        </w:tc>
        <w:tc>
          <w:tcPr>
            <w:tcW w:w="5636" w:type="dxa"/>
            <w:hideMark/>
          </w:tcPr>
          <w:p w14:paraId="7C0CDEF3" w14:textId="77777777" w:rsidR="00567E14" w:rsidRPr="00567E14" w:rsidRDefault="00567E14">
            <w:pPr>
              <w:rPr>
                <w:rFonts w:cs="Arial"/>
                <w:szCs w:val="18"/>
              </w:rPr>
            </w:pPr>
            <w:r w:rsidRPr="00567E14">
              <w:rPr>
                <w:rFonts w:cs="Arial"/>
                <w:szCs w:val="18"/>
              </w:rPr>
              <w:t xml:space="preserve">Po. Pointet. Wie hoch sind die Gesamtkosten der Armee? </w:t>
            </w:r>
            <w:r w:rsidRPr="00567E14">
              <w:rPr>
                <w:rFonts w:cs="Arial"/>
                <w:szCs w:val="18"/>
              </w:rPr>
              <w:br/>
            </w:r>
            <w:r w:rsidRPr="00567E14">
              <w:rPr>
                <w:rFonts w:cs="Arial"/>
                <w:szCs w:val="18"/>
                <w:lang w:val="fr-CH"/>
              </w:rPr>
              <w:t xml:space="preserve">Po. Pointet. Quel est le coût total de l'armée? </w:t>
            </w:r>
            <w:r w:rsidRPr="00567E14">
              <w:rPr>
                <w:rFonts w:cs="Arial"/>
                <w:szCs w:val="18"/>
                <w:lang w:val="fr-CH"/>
              </w:rPr>
              <w:br/>
            </w:r>
            <w:r w:rsidRPr="00567E14">
              <w:rPr>
                <w:rFonts w:cs="Arial"/>
                <w:szCs w:val="18"/>
              </w:rPr>
              <w:t xml:space="preserve">Po. Pointet. Qual è il costo complessivo dell'esercito? </w:t>
            </w:r>
          </w:p>
        </w:tc>
        <w:tc>
          <w:tcPr>
            <w:tcW w:w="1276" w:type="dxa"/>
            <w:hideMark/>
          </w:tcPr>
          <w:p w14:paraId="14D20C96" w14:textId="77777777" w:rsidR="00567E14" w:rsidRPr="00567E14" w:rsidRDefault="00567E14">
            <w:pPr>
              <w:rPr>
                <w:rFonts w:cs="Arial"/>
                <w:szCs w:val="18"/>
              </w:rPr>
            </w:pPr>
          </w:p>
        </w:tc>
        <w:tc>
          <w:tcPr>
            <w:tcW w:w="567" w:type="dxa"/>
            <w:hideMark/>
          </w:tcPr>
          <w:p w14:paraId="59399727" w14:textId="77777777" w:rsidR="00567E14" w:rsidRPr="00567E14" w:rsidRDefault="00567E14">
            <w:pPr>
              <w:rPr>
                <w:rFonts w:cs="Arial"/>
                <w:szCs w:val="18"/>
              </w:rPr>
            </w:pPr>
            <w:r w:rsidRPr="00567E14">
              <w:rPr>
                <w:rFonts w:cs="Arial"/>
                <w:b/>
                <w:bCs/>
                <w:szCs w:val="18"/>
              </w:rPr>
              <w:t>+</w:t>
            </w:r>
          </w:p>
        </w:tc>
      </w:tr>
      <w:tr w:rsidR="009E55F2" w:rsidRPr="00307BF7" w14:paraId="08091CDA" w14:textId="77777777" w:rsidTr="009E55F2">
        <w:tc>
          <w:tcPr>
            <w:tcW w:w="455" w:type="dxa"/>
            <w:hideMark/>
          </w:tcPr>
          <w:p w14:paraId="1F65B176" w14:textId="32BB42D7" w:rsidR="009E55F2" w:rsidRPr="009E55F2" w:rsidRDefault="009E55F2">
            <w:pPr>
              <w:rPr>
                <w:rFonts w:cs="Arial"/>
                <w:szCs w:val="18"/>
                <w:lang w:val="de-CH" w:eastAsia="de-CH"/>
              </w:rPr>
            </w:pPr>
          </w:p>
        </w:tc>
        <w:tc>
          <w:tcPr>
            <w:tcW w:w="851" w:type="dxa"/>
            <w:hideMark/>
          </w:tcPr>
          <w:p w14:paraId="1B55C97F" w14:textId="77777777" w:rsidR="009E55F2" w:rsidRPr="009E55F2" w:rsidRDefault="00307BF7">
            <w:pPr>
              <w:rPr>
                <w:rFonts w:cs="Arial"/>
                <w:szCs w:val="18"/>
              </w:rPr>
            </w:pPr>
            <w:hyperlink r:id="rId698" w:history="1">
              <w:r w:rsidR="009E55F2" w:rsidRPr="009E55F2">
                <w:rPr>
                  <w:rStyle w:val="Hyperlink"/>
                  <w:rFonts w:ascii="Arial" w:hAnsi="Arial" w:cs="Arial"/>
                  <w:sz w:val="18"/>
                  <w:szCs w:val="18"/>
                </w:rPr>
                <w:t>22.3413</w:t>
              </w:r>
            </w:hyperlink>
          </w:p>
        </w:tc>
        <w:tc>
          <w:tcPr>
            <w:tcW w:w="425" w:type="dxa"/>
            <w:hideMark/>
          </w:tcPr>
          <w:p w14:paraId="451FD525" w14:textId="77777777" w:rsidR="009E55F2" w:rsidRPr="009E55F2" w:rsidRDefault="009E55F2">
            <w:pPr>
              <w:rPr>
                <w:rFonts w:cs="Arial"/>
                <w:szCs w:val="18"/>
              </w:rPr>
            </w:pPr>
            <w:r w:rsidRPr="009E55F2">
              <w:rPr>
                <w:rFonts w:cs="Arial"/>
                <w:szCs w:val="18"/>
              </w:rPr>
              <w:t>n</w:t>
            </w:r>
          </w:p>
        </w:tc>
        <w:tc>
          <w:tcPr>
            <w:tcW w:w="5636" w:type="dxa"/>
            <w:hideMark/>
          </w:tcPr>
          <w:p w14:paraId="7140B545" w14:textId="77777777" w:rsidR="009E55F2" w:rsidRPr="009E55F2" w:rsidRDefault="009E55F2">
            <w:pPr>
              <w:rPr>
                <w:rFonts w:cs="Arial"/>
                <w:szCs w:val="18"/>
                <w:lang w:val="it-IT"/>
              </w:rPr>
            </w:pPr>
            <w:r w:rsidRPr="009E55F2">
              <w:rPr>
                <w:rFonts w:cs="Arial"/>
                <w:szCs w:val="18"/>
              </w:rPr>
              <w:t xml:space="preserve">Ip. de la Reussille. Der Chef der Armee spricht einen NATO-Beitritt der Schweiz an </w:t>
            </w:r>
            <w:r w:rsidRPr="009E55F2">
              <w:rPr>
                <w:rFonts w:cs="Arial"/>
                <w:szCs w:val="18"/>
              </w:rPr>
              <w:br/>
              <w:t xml:space="preserve">Ip. de la Reussille. </w:t>
            </w:r>
            <w:r w:rsidRPr="009E55F2">
              <w:rPr>
                <w:rFonts w:cs="Arial"/>
                <w:szCs w:val="18"/>
                <w:lang w:val="fr-CH"/>
              </w:rPr>
              <w:t xml:space="preserve">Le chef de l'armée évoque une adhésion de la Suisse à l'OTAN </w:t>
            </w:r>
            <w:r w:rsidRPr="009E55F2">
              <w:rPr>
                <w:rFonts w:cs="Arial"/>
                <w:szCs w:val="18"/>
                <w:lang w:val="fr-CH"/>
              </w:rPr>
              <w:br/>
              <w:t xml:space="preserve">Ip. de la Reussille. </w:t>
            </w:r>
            <w:r w:rsidRPr="009E55F2">
              <w:rPr>
                <w:rFonts w:cs="Arial"/>
                <w:szCs w:val="18"/>
                <w:lang w:val="it-IT"/>
              </w:rPr>
              <w:t xml:space="preserve">Il capo dell'esercito parla di un'adesione della Svizzera alla NATO </w:t>
            </w:r>
          </w:p>
        </w:tc>
        <w:tc>
          <w:tcPr>
            <w:tcW w:w="1276" w:type="dxa"/>
            <w:hideMark/>
          </w:tcPr>
          <w:p w14:paraId="5A77072F" w14:textId="77777777" w:rsidR="009E55F2" w:rsidRPr="009E55F2" w:rsidRDefault="009E55F2">
            <w:pPr>
              <w:rPr>
                <w:rFonts w:cs="Arial"/>
                <w:szCs w:val="18"/>
                <w:lang w:val="it-IT"/>
              </w:rPr>
            </w:pPr>
          </w:p>
        </w:tc>
        <w:tc>
          <w:tcPr>
            <w:tcW w:w="567" w:type="dxa"/>
            <w:hideMark/>
          </w:tcPr>
          <w:p w14:paraId="235B7E4D" w14:textId="77777777" w:rsidR="009E55F2" w:rsidRPr="009E55F2" w:rsidRDefault="009E55F2">
            <w:pPr>
              <w:rPr>
                <w:rFonts w:cs="Arial"/>
                <w:szCs w:val="18"/>
                <w:lang w:val="it-IT"/>
              </w:rPr>
            </w:pPr>
          </w:p>
        </w:tc>
      </w:tr>
      <w:tr w:rsidR="00567E14" w:rsidRPr="00567E14" w14:paraId="427DA67E" w14:textId="77777777" w:rsidTr="00567E14">
        <w:tc>
          <w:tcPr>
            <w:tcW w:w="455" w:type="dxa"/>
            <w:hideMark/>
          </w:tcPr>
          <w:p w14:paraId="4957B574" w14:textId="6FD7CCFF" w:rsidR="00567E14" w:rsidRPr="00104EBB" w:rsidRDefault="00567E14">
            <w:pPr>
              <w:rPr>
                <w:rFonts w:cs="Arial"/>
                <w:szCs w:val="18"/>
                <w:lang w:val="it-IT" w:eastAsia="de-CH"/>
              </w:rPr>
            </w:pPr>
          </w:p>
        </w:tc>
        <w:tc>
          <w:tcPr>
            <w:tcW w:w="851" w:type="dxa"/>
            <w:hideMark/>
          </w:tcPr>
          <w:p w14:paraId="44D8F423" w14:textId="77777777" w:rsidR="00567E14" w:rsidRPr="00567E14" w:rsidRDefault="00307BF7">
            <w:pPr>
              <w:rPr>
                <w:rFonts w:cs="Arial"/>
                <w:szCs w:val="18"/>
              </w:rPr>
            </w:pPr>
            <w:hyperlink r:id="rId699" w:history="1">
              <w:r w:rsidR="00567E14" w:rsidRPr="00567E14">
                <w:rPr>
                  <w:rStyle w:val="Hyperlink"/>
                  <w:rFonts w:ascii="Arial" w:hAnsi="Arial" w:cs="Arial"/>
                  <w:sz w:val="18"/>
                  <w:szCs w:val="18"/>
                </w:rPr>
                <w:t>22.3419</w:t>
              </w:r>
            </w:hyperlink>
          </w:p>
        </w:tc>
        <w:tc>
          <w:tcPr>
            <w:tcW w:w="425" w:type="dxa"/>
            <w:hideMark/>
          </w:tcPr>
          <w:p w14:paraId="521ACA1D" w14:textId="77777777" w:rsidR="00567E14" w:rsidRPr="00567E14" w:rsidRDefault="00567E14">
            <w:pPr>
              <w:rPr>
                <w:rFonts w:cs="Arial"/>
                <w:szCs w:val="18"/>
              </w:rPr>
            </w:pPr>
            <w:r w:rsidRPr="00567E14">
              <w:rPr>
                <w:rFonts w:cs="Arial"/>
                <w:szCs w:val="18"/>
              </w:rPr>
              <w:t>n</w:t>
            </w:r>
          </w:p>
        </w:tc>
        <w:tc>
          <w:tcPr>
            <w:tcW w:w="5636" w:type="dxa"/>
            <w:hideMark/>
          </w:tcPr>
          <w:p w14:paraId="68C8ADD9" w14:textId="77777777" w:rsidR="00567E14" w:rsidRPr="00567E14" w:rsidRDefault="00567E14">
            <w:pPr>
              <w:rPr>
                <w:rFonts w:cs="Arial"/>
                <w:szCs w:val="18"/>
              </w:rPr>
            </w:pPr>
            <w:r w:rsidRPr="00567E14">
              <w:rPr>
                <w:rFonts w:cs="Arial"/>
                <w:szCs w:val="18"/>
              </w:rPr>
              <w:t xml:space="preserve">Ip. Gafner. Wo holt sich die Armee ihre Infos? </w:t>
            </w:r>
            <w:r w:rsidRPr="00567E14">
              <w:rPr>
                <w:rFonts w:cs="Arial"/>
                <w:szCs w:val="18"/>
              </w:rPr>
              <w:br/>
            </w:r>
            <w:r w:rsidRPr="00567E14">
              <w:rPr>
                <w:rFonts w:cs="Arial"/>
                <w:szCs w:val="18"/>
                <w:lang w:val="fr-CH"/>
              </w:rPr>
              <w:t xml:space="preserve">Ip. Gafner. Où l'armée trouve-t-elle ses informations? </w:t>
            </w:r>
            <w:r w:rsidRPr="00567E14">
              <w:rPr>
                <w:rFonts w:cs="Arial"/>
                <w:szCs w:val="18"/>
                <w:lang w:val="fr-CH"/>
              </w:rPr>
              <w:br/>
            </w:r>
            <w:r w:rsidRPr="00567E14">
              <w:rPr>
                <w:rFonts w:cs="Arial"/>
                <w:szCs w:val="18"/>
              </w:rPr>
              <w:t xml:space="preserve">Ip. Gafner. Quali sono le fonti d'informazione dell'esercito? </w:t>
            </w:r>
          </w:p>
        </w:tc>
        <w:tc>
          <w:tcPr>
            <w:tcW w:w="1276" w:type="dxa"/>
            <w:hideMark/>
          </w:tcPr>
          <w:p w14:paraId="75C24C93" w14:textId="77777777" w:rsidR="00567E14" w:rsidRPr="00567E14" w:rsidRDefault="00567E14">
            <w:pPr>
              <w:rPr>
                <w:rFonts w:cs="Arial"/>
                <w:szCs w:val="18"/>
              </w:rPr>
            </w:pPr>
          </w:p>
        </w:tc>
        <w:tc>
          <w:tcPr>
            <w:tcW w:w="567" w:type="dxa"/>
            <w:hideMark/>
          </w:tcPr>
          <w:p w14:paraId="3A008F13" w14:textId="77777777" w:rsidR="00567E14" w:rsidRPr="00567E14" w:rsidRDefault="00567E14">
            <w:pPr>
              <w:rPr>
                <w:rFonts w:cs="Arial"/>
                <w:szCs w:val="18"/>
              </w:rPr>
            </w:pPr>
          </w:p>
        </w:tc>
      </w:tr>
      <w:tr w:rsidR="00DC3E66" w:rsidRPr="00DC3E66" w14:paraId="07C35A83" w14:textId="77777777" w:rsidTr="00567E14">
        <w:tc>
          <w:tcPr>
            <w:tcW w:w="455" w:type="dxa"/>
            <w:hideMark/>
          </w:tcPr>
          <w:p w14:paraId="0FA25B00" w14:textId="3D9ABF7E" w:rsidR="00DC3E66" w:rsidRPr="00DC3E66" w:rsidRDefault="00DC3E66">
            <w:pPr>
              <w:rPr>
                <w:rFonts w:cs="Arial"/>
                <w:szCs w:val="18"/>
                <w:lang w:val="de-CH" w:eastAsia="de-CH"/>
              </w:rPr>
            </w:pPr>
          </w:p>
        </w:tc>
        <w:tc>
          <w:tcPr>
            <w:tcW w:w="851" w:type="dxa"/>
            <w:hideMark/>
          </w:tcPr>
          <w:p w14:paraId="6289CC70" w14:textId="77777777" w:rsidR="00DC3E66" w:rsidRPr="00DC3E66" w:rsidRDefault="00307BF7">
            <w:pPr>
              <w:rPr>
                <w:rFonts w:cs="Arial"/>
                <w:szCs w:val="18"/>
              </w:rPr>
            </w:pPr>
            <w:hyperlink r:id="rId700" w:history="1">
              <w:r w:rsidR="00DC3E66" w:rsidRPr="00DC3E66">
                <w:rPr>
                  <w:rStyle w:val="Hyperlink"/>
                  <w:rFonts w:ascii="Arial" w:hAnsi="Arial" w:cs="Arial"/>
                  <w:sz w:val="18"/>
                  <w:szCs w:val="18"/>
                </w:rPr>
                <w:t>22.3429</w:t>
              </w:r>
            </w:hyperlink>
          </w:p>
        </w:tc>
        <w:tc>
          <w:tcPr>
            <w:tcW w:w="425" w:type="dxa"/>
            <w:hideMark/>
          </w:tcPr>
          <w:p w14:paraId="5B74E2CA" w14:textId="77777777" w:rsidR="00DC3E66" w:rsidRPr="00DC3E66" w:rsidRDefault="00DC3E66">
            <w:pPr>
              <w:rPr>
                <w:rFonts w:cs="Arial"/>
                <w:szCs w:val="18"/>
              </w:rPr>
            </w:pPr>
            <w:r w:rsidRPr="00DC3E66">
              <w:rPr>
                <w:rFonts w:cs="Arial"/>
                <w:szCs w:val="18"/>
              </w:rPr>
              <w:t>n</w:t>
            </w:r>
          </w:p>
        </w:tc>
        <w:tc>
          <w:tcPr>
            <w:tcW w:w="5636" w:type="dxa"/>
            <w:hideMark/>
          </w:tcPr>
          <w:p w14:paraId="2E2D541F" w14:textId="77777777" w:rsidR="00DC3E66" w:rsidRPr="00DC3E66" w:rsidRDefault="00DC3E66">
            <w:pPr>
              <w:rPr>
                <w:rFonts w:cs="Arial"/>
                <w:szCs w:val="18"/>
              </w:rPr>
            </w:pPr>
            <w:r w:rsidRPr="00DC3E66">
              <w:rPr>
                <w:rFonts w:cs="Arial"/>
                <w:szCs w:val="18"/>
              </w:rPr>
              <w:t xml:space="preserve">Mo. Seiler Graf. Weissbuch "Armee- und Verteidigungsstrategie" </w:t>
            </w:r>
            <w:r w:rsidRPr="00DC3E66">
              <w:rPr>
                <w:rFonts w:cs="Arial"/>
                <w:szCs w:val="18"/>
              </w:rPr>
              <w:br/>
              <w:t xml:space="preserve">Mo. </w:t>
            </w:r>
            <w:r w:rsidRPr="00DC3E66">
              <w:rPr>
                <w:rFonts w:cs="Arial"/>
                <w:szCs w:val="18"/>
                <w:lang w:val="fr-CH"/>
              </w:rPr>
              <w:t xml:space="preserve">Seiler Graf. Livre blanc "Stratégie pour l'armée et la défense" </w:t>
            </w:r>
            <w:r w:rsidRPr="00DC3E66">
              <w:rPr>
                <w:rFonts w:cs="Arial"/>
                <w:szCs w:val="18"/>
                <w:lang w:val="fr-CH"/>
              </w:rPr>
              <w:br/>
              <w:t xml:space="preserve">Mo. </w:t>
            </w:r>
            <w:r w:rsidRPr="009E55F2">
              <w:rPr>
                <w:rFonts w:cs="Arial"/>
                <w:szCs w:val="18"/>
                <w:lang w:val="fr-CH"/>
              </w:rPr>
              <w:t xml:space="preserve">Seiler Graf. </w:t>
            </w:r>
            <w:r w:rsidRPr="00DC3E66">
              <w:rPr>
                <w:rFonts w:cs="Arial"/>
                <w:szCs w:val="18"/>
              </w:rPr>
              <w:t xml:space="preserve">Libro bianco "Strategia militare e di difesa" </w:t>
            </w:r>
          </w:p>
        </w:tc>
        <w:tc>
          <w:tcPr>
            <w:tcW w:w="1276" w:type="dxa"/>
            <w:hideMark/>
          </w:tcPr>
          <w:p w14:paraId="1C0102F4" w14:textId="77777777" w:rsidR="00DC3E66" w:rsidRPr="00DC3E66" w:rsidRDefault="00DC3E66">
            <w:pPr>
              <w:rPr>
                <w:rFonts w:cs="Arial"/>
                <w:szCs w:val="18"/>
              </w:rPr>
            </w:pPr>
          </w:p>
        </w:tc>
        <w:tc>
          <w:tcPr>
            <w:tcW w:w="567" w:type="dxa"/>
            <w:hideMark/>
          </w:tcPr>
          <w:p w14:paraId="6DDB0E60" w14:textId="77777777" w:rsidR="00DC3E66" w:rsidRPr="00DC3E66" w:rsidRDefault="00DC3E66">
            <w:pPr>
              <w:rPr>
                <w:rFonts w:cs="Arial"/>
                <w:szCs w:val="18"/>
              </w:rPr>
            </w:pPr>
            <w:r w:rsidRPr="00DC3E66">
              <w:rPr>
                <w:rFonts w:cs="Arial"/>
                <w:b/>
                <w:bCs/>
                <w:szCs w:val="18"/>
              </w:rPr>
              <w:t>-</w:t>
            </w:r>
          </w:p>
        </w:tc>
      </w:tr>
      <w:tr w:rsidR="00567E14" w:rsidRPr="00567E14" w14:paraId="39658FB3" w14:textId="77777777" w:rsidTr="00567E14">
        <w:tc>
          <w:tcPr>
            <w:tcW w:w="455" w:type="dxa"/>
            <w:hideMark/>
          </w:tcPr>
          <w:p w14:paraId="31055EF9" w14:textId="379FC72E" w:rsidR="00567E14" w:rsidRPr="00567E14" w:rsidRDefault="00567E14">
            <w:pPr>
              <w:rPr>
                <w:rFonts w:cs="Arial"/>
                <w:szCs w:val="18"/>
                <w:lang w:val="de-CH" w:eastAsia="de-CH"/>
              </w:rPr>
            </w:pPr>
          </w:p>
        </w:tc>
        <w:tc>
          <w:tcPr>
            <w:tcW w:w="851" w:type="dxa"/>
            <w:hideMark/>
          </w:tcPr>
          <w:p w14:paraId="3619534B" w14:textId="77777777" w:rsidR="00567E14" w:rsidRPr="00567E14" w:rsidRDefault="00307BF7">
            <w:pPr>
              <w:rPr>
                <w:rFonts w:cs="Arial"/>
                <w:szCs w:val="18"/>
              </w:rPr>
            </w:pPr>
            <w:hyperlink r:id="rId701" w:history="1">
              <w:r w:rsidR="00567E14" w:rsidRPr="00567E14">
                <w:rPr>
                  <w:rStyle w:val="Hyperlink"/>
                  <w:rFonts w:ascii="Arial" w:hAnsi="Arial" w:cs="Arial"/>
                  <w:sz w:val="18"/>
                  <w:szCs w:val="18"/>
                </w:rPr>
                <w:t>22.3445</w:t>
              </w:r>
            </w:hyperlink>
          </w:p>
        </w:tc>
        <w:tc>
          <w:tcPr>
            <w:tcW w:w="425" w:type="dxa"/>
            <w:hideMark/>
          </w:tcPr>
          <w:p w14:paraId="049D401D" w14:textId="77777777" w:rsidR="00567E14" w:rsidRPr="00567E14" w:rsidRDefault="00567E14">
            <w:pPr>
              <w:rPr>
                <w:rFonts w:cs="Arial"/>
                <w:szCs w:val="18"/>
              </w:rPr>
            </w:pPr>
            <w:r w:rsidRPr="00567E14">
              <w:rPr>
                <w:rFonts w:cs="Arial"/>
                <w:szCs w:val="18"/>
              </w:rPr>
              <w:t>n</w:t>
            </w:r>
          </w:p>
        </w:tc>
        <w:tc>
          <w:tcPr>
            <w:tcW w:w="5636" w:type="dxa"/>
            <w:hideMark/>
          </w:tcPr>
          <w:p w14:paraId="1FB1402D" w14:textId="77777777" w:rsidR="00567E14" w:rsidRPr="00567E14" w:rsidRDefault="00567E14">
            <w:pPr>
              <w:rPr>
                <w:rFonts w:cs="Arial"/>
                <w:szCs w:val="18"/>
              </w:rPr>
            </w:pPr>
            <w:r w:rsidRPr="00567E14">
              <w:rPr>
                <w:rFonts w:cs="Arial"/>
                <w:szCs w:val="18"/>
              </w:rPr>
              <w:t xml:space="preserve">Ip. Munz. Nukleare und radiologische Bedrohungen besser bewältigen </w:t>
            </w:r>
            <w:r w:rsidRPr="00567E14">
              <w:rPr>
                <w:rFonts w:cs="Arial"/>
                <w:szCs w:val="18"/>
              </w:rPr>
              <w:br/>
              <w:t xml:space="preserve">Ip. </w:t>
            </w:r>
            <w:r w:rsidRPr="00567E14">
              <w:rPr>
                <w:rFonts w:cs="Arial"/>
                <w:szCs w:val="18"/>
                <w:lang w:val="fr-CH"/>
              </w:rPr>
              <w:t xml:space="preserve">Munz. Mieux maîtriser les menaces nucléaires et radiologiques </w:t>
            </w:r>
            <w:r w:rsidRPr="00567E14">
              <w:rPr>
                <w:rFonts w:cs="Arial"/>
                <w:szCs w:val="18"/>
                <w:lang w:val="fr-CH"/>
              </w:rPr>
              <w:br/>
              <w:t xml:space="preserve">Ip. Munz. </w:t>
            </w:r>
            <w:r w:rsidRPr="00567E14">
              <w:rPr>
                <w:rFonts w:cs="Arial"/>
                <w:szCs w:val="18"/>
              </w:rPr>
              <w:t xml:space="preserve">Fronteggiare meglio le nuove minacce nucleari e radiologiche </w:t>
            </w:r>
          </w:p>
        </w:tc>
        <w:tc>
          <w:tcPr>
            <w:tcW w:w="1276" w:type="dxa"/>
            <w:hideMark/>
          </w:tcPr>
          <w:p w14:paraId="6DF7B531" w14:textId="77777777" w:rsidR="00567E14" w:rsidRPr="00567E14" w:rsidRDefault="00567E14">
            <w:pPr>
              <w:rPr>
                <w:rFonts w:cs="Arial"/>
                <w:szCs w:val="18"/>
              </w:rPr>
            </w:pPr>
          </w:p>
        </w:tc>
        <w:tc>
          <w:tcPr>
            <w:tcW w:w="567" w:type="dxa"/>
            <w:hideMark/>
          </w:tcPr>
          <w:p w14:paraId="52EF1781" w14:textId="77777777" w:rsidR="00567E14" w:rsidRPr="00567E14" w:rsidRDefault="00567E14">
            <w:pPr>
              <w:rPr>
                <w:rFonts w:cs="Arial"/>
                <w:szCs w:val="18"/>
              </w:rPr>
            </w:pPr>
          </w:p>
        </w:tc>
      </w:tr>
      <w:tr w:rsidR="00567E14" w:rsidRPr="00567E14" w14:paraId="28A77617" w14:textId="77777777" w:rsidTr="00567E14">
        <w:tc>
          <w:tcPr>
            <w:tcW w:w="455" w:type="dxa"/>
            <w:hideMark/>
          </w:tcPr>
          <w:p w14:paraId="416D2CEB" w14:textId="3ACB295A" w:rsidR="00567E14" w:rsidRPr="00567E14" w:rsidRDefault="00567E14">
            <w:pPr>
              <w:rPr>
                <w:rFonts w:cs="Arial"/>
                <w:szCs w:val="18"/>
                <w:lang w:val="de-CH" w:eastAsia="de-CH"/>
              </w:rPr>
            </w:pPr>
          </w:p>
        </w:tc>
        <w:tc>
          <w:tcPr>
            <w:tcW w:w="851" w:type="dxa"/>
            <w:hideMark/>
          </w:tcPr>
          <w:p w14:paraId="146111DC" w14:textId="77777777" w:rsidR="00567E14" w:rsidRPr="00567E14" w:rsidRDefault="00307BF7">
            <w:pPr>
              <w:rPr>
                <w:rFonts w:cs="Arial"/>
                <w:szCs w:val="18"/>
              </w:rPr>
            </w:pPr>
            <w:hyperlink r:id="rId702" w:history="1">
              <w:r w:rsidR="00567E14" w:rsidRPr="00567E14">
                <w:rPr>
                  <w:rStyle w:val="Hyperlink"/>
                  <w:rFonts w:ascii="Arial" w:hAnsi="Arial" w:cs="Arial"/>
                  <w:sz w:val="18"/>
                  <w:szCs w:val="18"/>
                </w:rPr>
                <w:t>22.3461</w:t>
              </w:r>
            </w:hyperlink>
          </w:p>
        </w:tc>
        <w:tc>
          <w:tcPr>
            <w:tcW w:w="425" w:type="dxa"/>
            <w:hideMark/>
          </w:tcPr>
          <w:p w14:paraId="6AF6DA45" w14:textId="77777777" w:rsidR="00567E14" w:rsidRPr="00567E14" w:rsidRDefault="00567E14">
            <w:pPr>
              <w:rPr>
                <w:rFonts w:cs="Arial"/>
                <w:szCs w:val="18"/>
              </w:rPr>
            </w:pPr>
            <w:r w:rsidRPr="00567E14">
              <w:rPr>
                <w:rFonts w:cs="Arial"/>
                <w:szCs w:val="18"/>
              </w:rPr>
              <w:t>n</w:t>
            </w:r>
          </w:p>
        </w:tc>
        <w:tc>
          <w:tcPr>
            <w:tcW w:w="5636" w:type="dxa"/>
            <w:hideMark/>
          </w:tcPr>
          <w:p w14:paraId="1B206F7F" w14:textId="77777777" w:rsidR="00567E14" w:rsidRPr="00567E14" w:rsidRDefault="00567E14">
            <w:pPr>
              <w:rPr>
                <w:rFonts w:cs="Arial"/>
                <w:szCs w:val="18"/>
                <w:lang w:val="it-IT"/>
              </w:rPr>
            </w:pPr>
            <w:r w:rsidRPr="00567E14">
              <w:rPr>
                <w:rFonts w:cs="Arial"/>
                <w:szCs w:val="18"/>
              </w:rPr>
              <w:t xml:space="preserve">Mo. Addor. Für unsere Sicherheit. Wiederaufbau einer umfassenden Verteidigungsindustrie </w:t>
            </w:r>
            <w:r w:rsidRPr="00567E14">
              <w:rPr>
                <w:rFonts w:cs="Arial"/>
                <w:szCs w:val="18"/>
              </w:rPr>
              <w:br/>
              <w:t xml:space="preserve">Mo. </w:t>
            </w:r>
            <w:r w:rsidRPr="00567E14">
              <w:rPr>
                <w:rFonts w:cs="Arial"/>
                <w:szCs w:val="18"/>
                <w:lang w:val="fr-CH"/>
              </w:rPr>
              <w:t xml:space="preserve">Addor. Pour notre sécurité, reconstituer une industrie de la défense complète </w:t>
            </w:r>
            <w:r w:rsidRPr="00567E14">
              <w:rPr>
                <w:rFonts w:cs="Arial"/>
                <w:szCs w:val="18"/>
                <w:lang w:val="fr-CH"/>
              </w:rPr>
              <w:br/>
              <w:t xml:space="preserve">Mo. </w:t>
            </w:r>
            <w:r w:rsidRPr="00567E14">
              <w:rPr>
                <w:rFonts w:cs="Arial"/>
                <w:szCs w:val="18"/>
                <w:lang w:val="it-IT"/>
              </w:rPr>
              <w:t xml:space="preserve">Addor. Ricostituire un'industria della difesa integrale per la nostra sicurezza </w:t>
            </w:r>
          </w:p>
        </w:tc>
        <w:tc>
          <w:tcPr>
            <w:tcW w:w="1276" w:type="dxa"/>
            <w:hideMark/>
          </w:tcPr>
          <w:p w14:paraId="46621A4D" w14:textId="77777777" w:rsidR="00567E14" w:rsidRPr="00567E14" w:rsidRDefault="00567E14">
            <w:pPr>
              <w:rPr>
                <w:rFonts w:cs="Arial"/>
                <w:szCs w:val="18"/>
                <w:lang w:val="it-IT"/>
              </w:rPr>
            </w:pPr>
          </w:p>
        </w:tc>
        <w:tc>
          <w:tcPr>
            <w:tcW w:w="567" w:type="dxa"/>
            <w:hideMark/>
          </w:tcPr>
          <w:p w14:paraId="3C97DA88" w14:textId="77777777" w:rsidR="00567E14" w:rsidRPr="00567E14" w:rsidRDefault="00567E14">
            <w:pPr>
              <w:rPr>
                <w:rFonts w:cs="Arial"/>
                <w:szCs w:val="18"/>
              </w:rPr>
            </w:pPr>
            <w:r w:rsidRPr="00567E14">
              <w:rPr>
                <w:rFonts w:cs="Arial"/>
                <w:b/>
                <w:bCs/>
                <w:szCs w:val="18"/>
              </w:rPr>
              <w:t>-</w:t>
            </w:r>
          </w:p>
        </w:tc>
      </w:tr>
    </w:tbl>
    <w:p w14:paraId="1D509485" w14:textId="1390F31C" w:rsidR="00567E14" w:rsidRDefault="00567E1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67E14" w:rsidRPr="00307BF7" w14:paraId="3A869EAF" w14:textId="77777777" w:rsidTr="00567E14">
        <w:tc>
          <w:tcPr>
            <w:tcW w:w="455" w:type="dxa"/>
            <w:hideMark/>
          </w:tcPr>
          <w:p w14:paraId="15B2D99D" w14:textId="77777777" w:rsidR="00567E14" w:rsidRPr="00567E14" w:rsidRDefault="00567E14">
            <w:pPr>
              <w:rPr>
                <w:rFonts w:cs="Arial"/>
                <w:szCs w:val="18"/>
                <w:lang w:val="de-CH" w:eastAsia="de-CH"/>
              </w:rPr>
            </w:pPr>
          </w:p>
        </w:tc>
        <w:tc>
          <w:tcPr>
            <w:tcW w:w="851" w:type="dxa"/>
            <w:hideMark/>
          </w:tcPr>
          <w:p w14:paraId="0953259E" w14:textId="77777777" w:rsidR="00567E14" w:rsidRPr="00567E14" w:rsidRDefault="00307BF7">
            <w:pPr>
              <w:rPr>
                <w:rFonts w:cs="Arial"/>
                <w:szCs w:val="18"/>
              </w:rPr>
            </w:pPr>
            <w:hyperlink r:id="rId703" w:history="1">
              <w:r w:rsidR="00567E14" w:rsidRPr="00567E14">
                <w:rPr>
                  <w:rStyle w:val="Hyperlink"/>
                  <w:rFonts w:ascii="Arial" w:hAnsi="Arial" w:cs="Arial"/>
                  <w:sz w:val="18"/>
                  <w:szCs w:val="18"/>
                </w:rPr>
                <w:t>22.3465</w:t>
              </w:r>
            </w:hyperlink>
          </w:p>
        </w:tc>
        <w:tc>
          <w:tcPr>
            <w:tcW w:w="425" w:type="dxa"/>
            <w:hideMark/>
          </w:tcPr>
          <w:p w14:paraId="55D6E01C" w14:textId="77777777" w:rsidR="00567E14" w:rsidRPr="00567E14" w:rsidRDefault="00567E14">
            <w:pPr>
              <w:rPr>
                <w:rFonts w:cs="Arial"/>
                <w:szCs w:val="18"/>
              </w:rPr>
            </w:pPr>
            <w:r w:rsidRPr="00567E14">
              <w:rPr>
                <w:rFonts w:cs="Arial"/>
                <w:szCs w:val="18"/>
              </w:rPr>
              <w:t>n</w:t>
            </w:r>
          </w:p>
        </w:tc>
        <w:tc>
          <w:tcPr>
            <w:tcW w:w="5636" w:type="dxa"/>
            <w:hideMark/>
          </w:tcPr>
          <w:p w14:paraId="2F60777A" w14:textId="77777777" w:rsidR="00567E14" w:rsidRPr="00567E14" w:rsidRDefault="00567E14">
            <w:pPr>
              <w:rPr>
                <w:rFonts w:cs="Arial"/>
                <w:szCs w:val="18"/>
                <w:lang w:val="it-IT"/>
              </w:rPr>
            </w:pPr>
            <w:r w:rsidRPr="00567E14">
              <w:rPr>
                <w:rFonts w:cs="Arial"/>
                <w:szCs w:val="18"/>
              </w:rPr>
              <w:t xml:space="preserve">Ip. Addor. Ist die Leitung der Armasuisse ein Teilzeitjob? </w:t>
            </w:r>
            <w:r w:rsidRPr="00567E14">
              <w:rPr>
                <w:rFonts w:cs="Arial"/>
                <w:szCs w:val="18"/>
              </w:rPr>
              <w:br/>
            </w:r>
            <w:r w:rsidRPr="00567E14">
              <w:rPr>
                <w:rFonts w:cs="Arial"/>
                <w:szCs w:val="18"/>
                <w:lang w:val="fr-CH"/>
              </w:rPr>
              <w:t xml:space="preserve">Ip. Addor. Directeur d'Armasuisse, un emploi à temps partiel? </w:t>
            </w:r>
            <w:r w:rsidRPr="00567E14">
              <w:rPr>
                <w:rFonts w:cs="Arial"/>
                <w:szCs w:val="18"/>
                <w:lang w:val="fr-CH"/>
              </w:rPr>
              <w:br/>
            </w:r>
            <w:r w:rsidRPr="00567E14">
              <w:rPr>
                <w:rFonts w:cs="Arial"/>
                <w:szCs w:val="18"/>
                <w:lang w:val="it-IT"/>
              </w:rPr>
              <w:t xml:space="preserve">Ip. Addor. Direttore di armasuisse, un impiego a tempo parziale? </w:t>
            </w:r>
          </w:p>
        </w:tc>
        <w:tc>
          <w:tcPr>
            <w:tcW w:w="1276" w:type="dxa"/>
            <w:hideMark/>
          </w:tcPr>
          <w:p w14:paraId="22D44CFA" w14:textId="77777777" w:rsidR="00567E14" w:rsidRPr="00567E14" w:rsidRDefault="00567E14">
            <w:pPr>
              <w:rPr>
                <w:rFonts w:cs="Arial"/>
                <w:szCs w:val="18"/>
                <w:lang w:val="it-IT"/>
              </w:rPr>
            </w:pPr>
          </w:p>
        </w:tc>
        <w:tc>
          <w:tcPr>
            <w:tcW w:w="567" w:type="dxa"/>
            <w:hideMark/>
          </w:tcPr>
          <w:p w14:paraId="4599DB80" w14:textId="77777777" w:rsidR="00567E14" w:rsidRPr="00567E14" w:rsidRDefault="00567E14">
            <w:pPr>
              <w:rPr>
                <w:rFonts w:cs="Arial"/>
                <w:szCs w:val="18"/>
                <w:lang w:val="it-IT"/>
              </w:rPr>
            </w:pPr>
          </w:p>
        </w:tc>
      </w:tr>
      <w:tr w:rsidR="00EF1E0C" w:rsidRPr="00307BF7" w14:paraId="2ED99256" w14:textId="77777777" w:rsidTr="00EF1E0C">
        <w:tc>
          <w:tcPr>
            <w:tcW w:w="455" w:type="dxa"/>
            <w:hideMark/>
          </w:tcPr>
          <w:p w14:paraId="50CDCEBB" w14:textId="77777777" w:rsidR="00EF1E0C" w:rsidRPr="007301BD" w:rsidRDefault="00EF1E0C">
            <w:pPr>
              <w:rPr>
                <w:rFonts w:cs="Arial"/>
                <w:szCs w:val="18"/>
                <w:lang w:val="it-IT" w:eastAsia="de-CH"/>
              </w:rPr>
            </w:pPr>
          </w:p>
        </w:tc>
        <w:tc>
          <w:tcPr>
            <w:tcW w:w="851" w:type="dxa"/>
            <w:hideMark/>
          </w:tcPr>
          <w:p w14:paraId="0280CE21" w14:textId="77777777" w:rsidR="00EF1E0C" w:rsidRPr="007301BD" w:rsidRDefault="00307BF7">
            <w:pPr>
              <w:rPr>
                <w:rFonts w:cs="Arial"/>
                <w:szCs w:val="18"/>
              </w:rPr>
            </w:pPr>
            <w:hyperlink r:id="rId704" w:history="1">
              <w:r w:rsidR="00EF1E0C" w:rsidRPr="007301BD">
                <w:rPr>
                  <w:rStyle w:val="Hyperlink"/>
                  <w:rFonts w:ascii="Arial" w:hAnsi="Arial" w:cs="Arial"/>
                  <w:sz w:val="18"/>
                  <w:szCs w:val="18"/>
                </w:rPr>
                <w:t>22.3558</w:t>
              </w:r>
            </w:hyperlink>
          </w:p>
        </w:tc>
        <w:tc>
          <w:tcPr>
            <w:tcW w:w="425" w:type="dxa"/>
            <w:hideMark/>
          </w:tcPr>
          <w:p w14:paraId="22707493" w14:textId="77777777" w:rsidR="00EF1E0C" w:rsidRPr="007301BD" w:rsidRDefault="00EF1E0C">
            <w:pPr>
              <w:rPr>
                <w:rFonts w:cs="Arial"/>
                <w:szCs w:val="18"/>
              </w:rPr>
            </w:pPr>
            <w:r w:rsidRPr="007301BD">
              <w:rPr>
                <w:rFonts w:cs="Arial"/>
                <w:szCs w:val="18"/>
              </w:rPr>
              <w:t>n</w:t>
            </w:r>
          </w:p>
        </w:tc>
        <w:tc>
          <w:tcPr>
            <w:tcW w:w="5636" w:type="dxa"/>
            <w:hideMark/>
          </w:tcPr>
          <w:p w14:paraId="4F34E1CD" w14:textId="77777777" w:rsidR="00EF1E0C" w:rsidRPr="007301BD" w:rsidRDefault="00EF1E0C">
            <w:pPr>
              <w:rPr>
                <w:rFonts w:cs="Arial"/>
                <w:szCs w:val="18"/>
                <w:lang w:val="it-CH"/>
              </w:rPr>
            </w:pPr>
            <w:r w:rsidRPr="007301BD">
              <w:rPr>
                <w:rFonts w:cs="Arial"/>
                <w:szCs w:val="18"/>
              </w:rPr>
              <w:t xml:space="preserve">Ip. Roth Franziska. F-35A "vollständig in der Schweiz und ausschliesslich durch Schweizer Personal instand gehalten"? </w:t>
            </w:r>
            <w:r w:rsidRPr="007301BD">
              <w:rPr>
                <w:rFonts w:cs="Arial"/>
                <w:szCs w:val="18"/>
              </w:rPr>
              <w:br/>
            </w:r>
            <w:r w:rsidRPr="007301BD">
              <w:rPr>
                <w:rFonts w:cs="Arial"/>
                <w:szCs w:val="18"/>
                <w:lang w:val="fr-CH"/>
              </w:rPr>
              <w:t xml:space="preserve">Ip. Roth Franziska. F-35-A. La maintenance des avions sera-t-elle vraiment "assurée entièrement en Suisse et exclusivement par du personnel helvétique"? </w:t>
            </w:r>
            <w:r w:rsidRPr="007301BD">
              <w:rPr>
                <w:rFonts w:cs="Arial"/>
                <w:szCs w:val="18"/>
                <w:lang w:val="fr-CH"/>
              </w:rPr>
              <w:br/>
            </w:r>
            <w:r w:rsidRPr="007301BD">
              <w:rPr>
                <w:rFonts w:cs="Arial"/>
                <w:szCs w:val="18"/>
                <w:lang w:val="it-CH"/>
              </w:rPr>
              <w:t xml:space="preserve">Ip. Roth Franziska. F-35A. "La manutenzione verrà effettuata integralmente in Svizzera e svolta esclusivamente da personale svizzero"? </w:t>
            </w:r>
          </w:p>
        </w:tc>
        <w:tc>
          <w:tcPr>
            <w:tcW w:w="1276" w:type="dxa"/>
            <w:hideMark/>
          </w:tcPr>
          <w:p w14:paraId="3AC7615F" w14:textId="77777777" w:rsidR="00EF1E0C" w:rsidRPr="007301BD" w:rsidRDefault="00EF1E0C">
            <w:pPr>
              <w:rPr>
                <w:rFonts w:cs="Arial"/>
                <w:szCs w:val="18"/>
                <w:lang w:val="it-CH"/>
              </w:rPr>
            </w:pPr>
          </w:p>
        </w:tc>
        <w:tc>
          <w:tcPr>
            <w:tcW w:w="567" w:type="dxa"/>
            <w:hideMark/>
          </w:tcPr>
          <w:p w14:paraId="0DEF4292" w14:textId="77777777" w:rsidR="00EF1E0C" w:rsidRPr="007301BD" w:rsidRDefault="00EF1E0C">
            <w:pPr>
              <w:rPr>
                <w:rFonts w:cs="Arial"/>
                <w:szCs w:val="18"/>
                <w:lang w:val="it-CH"/>
              </w:rPr>
            </w:pPr>
          </w:p>
        </w:tc>
      </w:tr>
      <w:tr w:rsidR="009E55F2" w:rsidRPr="009E55F2" w14:paraId="389D294E" w14:textId="77777777" w:rsidTr="009E55F2">
        <w:tc>
          <w:tcPr>
            <w:tcW w:w="455" w:type="dxa"/>
            <w:hideMark/>
          </w:tcPr>
          <w:p w14:paraId="338D4093" w14:textId="3F192DA2" w:rsidR="009E55F2" w:rsidRPr="00880E70" w:rsidRDefault="009E55F2">
            <w:pPr>
              <w:rPr>
                <w:rFonts w:cs="Arial"/>
                <w:szCs w:val="18"/>
                <w:lang w:val="it-IT" w:eastAsia="de-CH"/>
              </w:rPr>
            </w:pPr>
          </w:p>
        </w:tc>
        <w:tc>
          <w:tcPr>
            <w:tcW w:w="851" w:type="dxa"/>
            <w:hideMark/>
          </w:tcPr>
          <w:p w14:paraId="4CF31EEB" w14:textId="77777777" w:rsidR="009E55F2" w:rsidRPr="009E55F2" w:rsidRDefault="00307BF7">
            <w:pPr>
              <w:rPr>
                <w:rFonts w:cs="Arial"/>
                <w:szCs w:val="18"/>
              </w:rPr>
            </w:pPr>
            <w:hyperlink r:id="rId705" w:history="1">
              <w:r w:rsidR="009E55F2" w:rsidRPr="009E55F2">
                <w:rPr>
                  <w:rStyle w:val="Hyperlink"/>
                  <w:rFonts w:ascii="Arial" w:hAnsi="Arial" w:cs="Arial"/>
                  <w:sz w:val="18"/>
                  <w:szCs w:val="18"/>
                </w:rPr>
                <w:t>22.3560</w:t>
              </w:r>
            </w:hyperlink>
          </w:p>
        </w:tc>
        <w:tc>
          <w:tcPr>
            <w:tcW w:w="425" w:type="dxa"/>
            <w:hideMark/>
          </w:tcPr>
          <w:p w14:paraId="25F5FD35" w14:textId="77777777" w:rsidR="009E55F2" w:rsidRPr="009E55F2" w:rsidRDefault="009E55F2">
            <w:pPr>
              <w:rPr>
                <w:rFonts w:cs="Arial"/>
                <w:szCs w:val="18"/>
              </w:rPr>
            </w:pPr>
            <w:r w:rsidRPr="009E55F2">
              <w:rPr>
                <w:rFonts w:cs="Arial"/>
                <w:szCs w:val="18"/>
              </w:rPr>
              <w:t>n</w:t>
            </w:r>
          </w:p>
        </w:tc>
        <w:tc>
          <w:tcPr>
            <w:tcW w:w="5636" w:type="dxa"/>
            <w:hideMark/>
          </w:tcPr>
          <w:p w14:paraId="68FF99F1" w14:textId="77777777" w:rsidR="009E55F2" w:rsidRPr="009E55F2" w:rsidRDefault="009E55F2">
            <w:pPr>
              <w:rPr>
                <w:rFonts w:cs="Arial"/>
                <w:szCs w:val="18"/>
              </w:rPr>
            </w:pPr>
            <w:r w:rsidRPr="009E55F2">
              <w:rPr>
                <w:rFonts w:cs="Arial"/>
                <w:szCs w:val="18"/>
              </w:rPr>
              <w:t xml:space="preserve">Mo. Fraktion GL. Für eine vollständig interoperable Armee! </w:t>
            </w:r>
            <w:r w:rsidRPr="009E55F2">
              <w:rPr>
                <w:rFonts w:cs="Arial"/>
                <w:szCs w:val="18"/>
              </w:rPr>
              <w:br/>
            </w:r>
            <w:r w:rsidRPr="009E55F2">
              <w:rPr>
                <w:rFonts w:cs="Arial"/>
                <w:szCs w:val="18"/>
                <w:lang w:val="fr-CH"/>
              </w:rPr>
              <w:t xml:space="preserve">Mo. Groupe GL. Pour une armée entièrement interopérable! </w:t>
            </w:r>
            <w:r w:rsidRPr="009E55F2">
              <w:rPr>
                <w:rFonts w:cs="Arial"/>
                <w:szCs w:val="18"/>
                <w:lang w:val="fr-CH"/>
              </w:rPr>
              <w:br/>
            </w:r>
            <w:r w:rsidRPr="009E55F2">
              <w:rPr>
                <w:rFonts w:cs="Arial"/>
                <w:szCs w:val="18"/>
              </w:rPr>
              <w:t xml:space="preserve">Mo. Gruppo GL. Per un esercito completamente interoperabile! </w:t>
            </w:r>
          </w:p>
        </w:tc>
        <w:tc>
          <w:tcPr>
            <w:tcW w:w="1276" w:type="dxa"/>
            <w:hideMark/>
          </w:tcPr>
          <w:p w14:paraId="30C19B87" w14:textId="77777777" w:rsidR="009E55F2" w:rsidRPr="009E55F2" w:rsidRDefault="009E55F2">
            <w:pPr>
              <w:rPr>
                <w:rFonts w:cs="Arial"/>
                <w:szCs w:val="18"/>
              </w:rPr>
            </w:pPr>
          </w:p>
        </w:tc>
        <w:tc>
          <w:tcPr>
            <w:tcW w:w="567" w:type="dxa"/>
            <w:hideMark/>
          </w:tcPr>
          <w:p w14:paraId="0E784FE1" w14:textId="77777777" w:rsidR="009E55F2" w:rsidRPr="009E55F2" w:rsidRDefault="009E55F2">
            <w:pPr>
              <w:rPr>
                <w:rFonts w:cs="Arial"/>
                <w:szCs w:val="18"/>
              </w:rPr>
            </w:pPr>
            <w:r w:rsidRPr="009E55F2">
              <w:rPr>
                <w:rFonts w:cs="Arial"/>
                <w:b/>
                <w:bCs/>
                <w:szCs w:val="18"/>
              </w:rPr>
              <w:t>-</w:t>
            </w:r>
          </w:p>
        </w:tc>
      </w:tr>
      <w:tr w:rsidR="009E55F2" w:rsidRPr="00307BF7" w14:paraId="60860CEB" w14:textId="77777777" w:rsidTr="009E55F2">
        <w:tc>
          <w:tcPr>
            <w:tcW w:w="455" w:type="dxa"/>
            <w:hideMark/>
          </w:tcPr>
          <w:p w14:paraId="1047FF7F" w14:textId="5B730F4E" w:rsidR="009E55F2" w:rsidRPr="009E55F2" w:rsidRDefault="009E55F2">
            <w:pPr>
              <w:rPr>
                <w:rFonts w:cs="Arial"/>
                <w:szCs w:val="18"/>
                <w:lang w:val="de-CH" w:eastAsia="de-CH"/>
              </w:rPr>
            </w:pPr>
          </w:p>
        </w:tc>
        <w:tc>
          <w:tcPr>
            <w:tcW w:w="851" w:type="dxa"/>
            <w:hideMark/>
          </w:tcPr>
          <w:p w14:paraId="3521553F" w14:textId="77777777" w:rsidR="009E55F2" w:rsidRPr="009E55F2" w:rsidRDefault="00307BF7">
            <w:pPr>
              <w:rPr>
                <w:rFonts w:cs="Arial"/>
                <w:szCs w:val="18"/>
              </w:rPr>
            </w:pPr>
            <w:hyperlink r:id="rId706" w:history="1">
              <w:r w:rsidR="009E55F2" w:rsidRPr="009E55F2">
                <w:rPr>
                  <w:rStyle w:val="Hyperlink"/>
                  <w:rFonts w:ascii="Arial" w:hAnsi="Arial" w:cs="Arial"/>
                  <w:sz w:val="18"/>
                  <w:szCs w:val="18"/>
                </w:rPr>
                <w:t>22.3620</w:t>
              </w:r>
            </w:hyperlink>
          </w:p>
        </w:tc>
        <w:tc>
          <w:tcPr>
            <w:tcW w:w="425" w:type="dxa"/>
            <w:hideMark/>
          </w:tcPr>
          <w:p w14:paraId="5AD02EDF" w14:textId="77777777" w:rsidR="009E55F2" w:rsidRPr="009E55F2" w:rsidRDefault="009E55F2">
            <w:pPr>
              <w:rPr>
                <w:rFonts w:cs="Arial"/>
                <w:szCs w:val="18"/>
              </w:rPr>
            </w:pPr>
            <w:r w:rsidRPr="009E55F2">
              <w:rPr>
                <w:rFonts w:cs="Arial"/>
                <w:szCs w:val="18"/>
              </w:rPr>
              <w:t>n</w:t>
            </w:r>
          </w:p>
        </w:tc>
        <w:tc>
          <w:tcPr>
            <w:tcW w:w="5636" w:type="dxa"/>
            <w:hideMark/>
          </w:tcPr>
          <w:p w14:paraId="7FA30ACF" w14:textId="77777777" w:rsidR="009E55F2" w:rsidRPr="009E55F2" w:rsidRDefault="009E55F2">
            <w:pPr>
              <w:rPr>
                <w:rFonts w:cs="Arial"/>
                <w:szCs w:val="18"/>
                <w:lang w:val="it-IT"/>
              </w:rPr>
            </w:pPr>
            <w:r w:rsidRPr="009E55F2">
              <w:rPr>
                <w:rFonts w:cs="Arial"/>
                <w:szCs w:val="18"/>
              </w:rPr>
              <w:t xml:space="preserve">Ip. Roth Franziska. GPDel. Aufsicht über NDB und gleichzeitig in NDB-Datenbanken registriert?! </w:t>
            </w:r>
            <w:r w:rsidRPr="009E55F2">
              <w:rPr>
                <w:rFonts w:cs="Arial"/>
                <w:szCs w:val="18"/>
              </w:rPr>
              <w:br/>
            </w:r>
            <w:r w:rsidRPr="009E55F2">
              <w:rPr>
                <w:rFonts w:cs="Arial"/>
                <w:szCs w:val="18"/>
                <w:lang w:val="fr-CH"/>
              </w:rPr>
              <w:t xml:space="preserve">Ip. Roth Franziska. Comment est-il possible que la DélCdG exerce une surveillance sur le SRC tout en figurant dans ses banques de données? </w:t>
            </w:r>
            <w:r w:rsidRPr="009E55F2">
              <w:rPr>
                <w:rFonts w:cs="Arial"/>
                <w:szCs w:val="18"/>
                <w:lang w:val="fr-CH"/>
              </w:rPr>
              <w:br/>
            </w:r>
            <w:r w:rsidRPr="009E55F2">
              <w:rPr>
                <w:rFonts w:cs="Arial"/>
                <w:szCs w:val="18"/>
                <w:lang w:val="it-IT"/>
              </w:rPr>
              <w:t xml:space="preserve">Ip. Roth Franziska. DelCG. Vigilanza sul SIC e contemporanea registrazione nella banca dati del SIC?! </w:t>
            </w:r>
          </w:p>
        </w:tc>
        <w:tc>
          <w:tcPr>
            <w:tcW w:w="1276" w:type="dxa"/>
            <w:hideMark/>
          </w:tcPr>
          <w:p w14:paraId="2CE29352" w14:textId="77777777" w:rsidR="009E55F2" w:rsidRPr="009E55F2" w:rsidRDefault="009E55F2">
            <w:pPr>
              <w:rPr>
                <w:rFonts w:cs="Arial"/>
                <w:szCs w:val="18"/>
                <w:lang w:val="it-IT"/>
              </w:rPr>
            </w:pPr>
          </w:p>
        </w:tc>
        <w:tc>
          <w:tcPr>
            <w:tcW w:w="567" w:type="dxa"/>
            <w:hideMark/>
          </w:tcPr>
          <w:p w14:paraId="0B3A8ED4" w14:textId="77777777" w:rsidR="009E55F2" w:rsidRPr="009E55F2" w:rsidRDefault="009E55F2">
            <w:pPr>
              <w:rPr>
                <w:rFonts w:cs="Arial"/>
                <w:szCs w:val="18"/>
                <w:lang w:val="it-IT"/>
              </w:rPr>
            </w:pPr>
          </w:p>
        </w:tc>
      </w:tr>
      <w:tr w:rsidR="009E55F2" w:rsidRPr="009E55F2" w14:paraId="0DD7AA52" w14:textId="77777777" w:rsidTr="009E55F2">
        <w:tc>
          <w:tcPr>
            <w:tcW w:w="455" w:type="dxa"/>
            <w:hideMark/>
          </w:tcPr>
          <w:p w14:paraId="5F8A782E" w14:textId="283833B4" w:rsidR="009E55F2" w:rsidRPr="00880E70" w:rsidRDefault="009E55F2">
            <w:pPr>
              <w:rPr>
                <w:rFonts w:cs="Arial"/>
                <w:szCs w:val="18"/>
                <w:lang w:val="it-IT" w:eastAsia="de-CH"/>
              </w:rPr>
            </w:pPr>
          </w:p>
        </w:tc>
        <w:tc>
          <w:tcPr>
            <w:tcW w:w="851" w:type="dxa"/>
            <w:hideMark/>
          </w:tcPr>
          <w:p w14:paraId="5E315520" w14:textId="77777777" w:rsidR="009E55F2" w:rsidRPr="009E55F2" w:rsidRDefault="00307BF7">
            <w:pPr>
              <w:rPr>
                <w:rFonts w:cs="Arial"/>
                <w:szCs w:val="18"/>
              </w:rPr>
            </w:pPr>
            <w:hyperlink r:id="rId707" w:history="1">
              <w:r w:rsidR="009E55F2" w:rsidRPr="009E55F2">
                <w:rPr>
                  <w:rStyle w:val="Hyperlink"/>
                  <w:rFonts w:ascii="Arial" w:hAnsi="Arial" w:cs="Arial"/>
                  <w:sz w:val="18"/>
                  <w:szCs w:val="18"/>
                </w:rPr>
                <w:t>22.3662</w:t>
              </w:r>
            </w:hyperlink>
          </w:p>
        </w:tc>
        <w:tc>
          <w:tcPr>
            <w:tcW w:w="425" w:type="dxa"/>
            <w:hideMark/>
          </w:tcPr>
          <w:p w14:paraId="259B935B" w14:textId="77777777" w:rsidR="009E55F2" w:rsidRPr="009E55F2" w:rsidRDefault="009E55F2">
            <w:pPr>
              <w:rPr>
                <w:rFonts w:cs="Arial"/>
                <w:szCs w:val="18"/>
              </w:rPr>
            </w:pPr>
            <w:r w:rsidRPr="009E55F2">
              <w:rPr>
                <w:rFonts w:cs="Arial"/>
                <w:szCs w:val="18"/>
              </w:rPr>
              <w:t>n</w:t>
            </w:r>
          </w:p>
        </w:tc>
        <w:tc>
          <w:tcPr>
            <w:tcW w:w="5636" w:type="dxa"/>
            <w:hideMark/>
          </w:tcPr>
          <w:p w14:paraId="5C70BEA8" w14:textId="77777777" w:rsidR="009E55F2" w:rsidRPr="009E55F2" w:rsidRDefault="009E55F2">
            <w:pPr>
              <w:rPr>
                <w:rFonts w:cs="Arial"/>
                <w:szCs w:val="18"/>
                <w:lang w:val="it-IT"/>
              </w:rPr>
            </w:pPr>
            <w:r w:rsidRPr="009E55F2">
              <w:rPr>
                <w:rFonts w:cs="Arial"/>
                <w:szCs w:val="18"/>
              </w:rPr>
              <w:t xml:space="preserve">Mo. Fiala. Risikomanagement: Standort des nächstgelegenen Schutzraums kennen und deren Qualität und Ausrüstungen überprüfen </w:t>
            </w:r>
            <w:r w:rsidRPr="009E55F2">
              <w:rPr>
                <w:rFonts w:cs="Arial"/>
                <w:szCs w:val="18"/>
              </w:rPr>
              <w:br/>
              <w:t xml:space="preserve">Mo. </w:t>
            </w:r>
            <w:r w:rsidRPr="009E55F2">
              <w:rPr>
                <w:rFonts w:cs="Arial"/>
                <w:szCs w:val="18"/>
                <w:lang w:val="fr-CH"/>
              </w:rPr>
              <w:t xml:space="preserve">Fiala. Gestion des risques. Savoir où se trouve l'abri PC le plus proche et contrôler la qualité et les équipements </w:t>
            </w:r>
            <w:r w:rsidRPr="009E55F2">
              <w:rPr>
                <w:rFonts w:cs="Arial"/>
                <w:szCs w:val="18"/>
                <w:lang w:val="fr-CH"/>
              </w:rPr>
              <w:br/>
              <w:t xml:space="preserve">Mo. </w:t>
            </w:r>
            <w:r w:rsidRPr="009E55F2">
              <w:rPr>
                <w:rFonts w:cs="Arial"/>
                <w:szCs w:val="18"/>
                <w:lang w:val="it-IT"/>
              </w:rPr>
              <w:t xml:space="preserve">Fiala. Gestione del rischio: conoscere l'ubicazione del rifugio PCi più vicino e verificarne la qualità e l'equipaggiamento </w:t>
            </w:r>
          </w:p>
        </w:tc>
        <w:tc>
          <w:tcPr>
            <w:tcW w:w="1276" w:type="dxa"/>
            <w:hideMark/>
          </w:tcPr>
          <w:p w14:paraId="6C4F2080" w14:textId="77777777" w:rsidR="009E55F2" w:rsidRPr="009E55F2" w:rsidRDefault="009E55F2">
            <w:pPr>
              <w:rPr>
                <w:rFonts w:cs="Arial"/>
                <w:szCs w:val="18"/>
                <w:lang w:val="it-IT"/>
              </w:rPr>
            </w:pPr>
          </w:p>
        </w:tc>
        <w:tc>
          <w:tcPr>
            <w:tcW w:w="567" w:type="dxa"/>
            <w:hideMark/>
          </w:tcPr>
          <w:p w14:paraId="329EB6CD" w14:textId="77777777" w:rsidR="009E55F2" w:rsidRPr="009E55F2" w:rsidRDefault="009E55F2">
            <w:pPr>
              <w:rPr>
                <w:rFonts w:cs="Arial"/>
                <w:szCs w:val="18"/>
              </w:rPr>
            </w:pPr>
            <w:r w:rsidRPr="009E55F2">
              <w:rPr>
                <w:rFonts w:cs="Arial"/>
                <w:b/>
                <w:bCs/>
                <w:szCs w:val="18"/>
              </w:rPr>
              <w:t>-</w:t>
            </w:r>
          </w:p>
        </w:tc>
      </w:tr>
      <w:tr w:rsidR="009E55F2" w:rsidRPr="009E55F2" w14:paraId="392C2630" w14:textId="77777777" w:rsidTr="009E55F2">
        <w:tc>
          <w:tcPr>
            <w:tcW w:w="455" w:type="dxa"/>
            <w:hideMark/>
          </w:tcPr>
          <w:p w14:paraId="46D27D9C" w14:textId="54B2AFBC" w:rsidR="009E55F2" w:rsidRPr="009E55F2" w:rsidRDefault="009E55F2">
            <w:pPr>
              <w:rPr>
                <w:rFonts w:cs="Arial"/>
                <w:szCs w:val="18"/>
                <w:lang w:val="de-CH" w:eastAsia="de-CH"/>
              </w:rPr>
            </w:pPr>
          </w:p>
        </w:tc>
        <w:tc>
          <w:tcPr>
            <w:tcW w:w="851" w:type="dxa"/>
            <w:hideMark/>
          </w:tcPr>
          <w:p w14:paraId="1429AADB" w14:textId="77777777" w:rsidR="009E55F2" w:rsidRPr="009E55F2" w:rsidRDefault="00307BF7">
            <w:pPr>
              <w:rPr>
                <w:rFonts w:cs="Arial"/>
                <w:szCs w:val="18"/>
              </w:rPr>
            </w:pPr>
            <w:hyperlink r:id="rId708" w:history="1">
              <w:r w:rsidR="009E55F2" w:rsidRPr="009E55F2">
                <w:rPr>
                  <w:rStyle w:val="Hyperlink"/>
                  <w:rFonts w:ascii="Arial" w:hAnsi="Arial" w:cs="Arial"/>
                  <w:sz w:val="18"/>
                  <w:szCs w:val="18"/>
                </w:rPr>
                <w:t>22.3688</w:t>
              </w:r>
            </w:hyperlink>
          </w:p>
        </w:tc>
        <w:tc>
          <w:tcPr>
            <w:tcW w:w="425" w:type="dxa"/>
            <w:hideMark/>
          </w:tcPr>
          <w:p w14:paraId="1D8C5D97" w14:textId="77777777" w:rsidR="009E55F2" w:rsidRPr="009E55F2" w:rsidRDefault="009E55F2">
            <w:pPr>
              <w:rPr>
                <w:rFonts w:cs="Arial"/>
                <w:szCs w:val="18"/>
              </w:rPr>
            </w:pPr>
            <w:r w:rsidRPr="009E55F2">
              <w:rPr>
                <w:rFonts w:cs="Arial"/>
                <w:szCs w:val="18"/>
              </w:rPr>
              <w:t>n</w:t>
            </w:r>
          </w:p>
        </w:tc>
        <w:tc>
          <w:tcPr>
            <w:tcW w:w="5636" w:type="dxa"/>
            <w:hideMark/>
          </w:tcPr>
          <w:p w14:paraId="2CEF2F04" w14:textId="77777777" w:rsidR="009E55F2" w:rsidRPr="009E55F2" w:rsidRDefault="009E55F2">
            <w:pPr>
              <w:rPr>
                <w:rFonts w:cs="Arial"/>
                <w:szCs w:val="18"/>
                <w:lang w:val="it-IT"/>
              </w:rPr>
            </w:pPr>
            <w:r w:rsidRPr="009E55F2">
              <w:rPr>
                <w:rFonts w:cs="Arial"/>
                <w:szCs w:val="18"/>
              </w:rPr>
              <w:t xml:space="preserve">Mo. Riniker. Den Schweizer Zivilschutz stärken durch eine effiziente Beschaffung der persönlichen Ausrüstung </w:t>
            </w:r>
            <w:r w:rsidRPr="009E55F2">
              <w:rPr>
                <w:rFonts w:cs="Arial"/>
                <w:szCs w:val="18"/>
              </w:rPr>
              <w:br/>
              <w:t xml:space="preserve">Mo. </w:t>
            </w:r>
            <w:r w:rsidRPr="009E55F2">
              <w:rPr>
                <w:rFonts w:cs="Arial"/>
                <w:szCs w:val="18"/>
                <w:lang w:val="fr-CH"/>
              </w:rPr>
              <w:t xml:space="preserve">Riniker. Renforcer la protection civile en rationalisant l'acquisition de l'équipement personnel </w:t>
            </w:r>
            <w:r w:rsidRPr="009E55F2">
              <w:rPr>
                <w:rFonts w:cs="Arial"/>
                <w:szCs w:val="18"/>
                <w:lang w:val="fr-CH"/>
              </w:rPr>
              <w:br/>
              <w:t xml:space="preserve">Mo. </w:t>
            </w:r>
            <w:r w:rsidRPr="009E55F2">
              <w:rPr>
                <w:rFonts w:cs="Arial"/>
                <w:szCs w:val="18"/>
                <w:lang w:val="it-IT"/>
              </w:rPr>
              <w:t xml:space="preserve">Riniker. Rafforzare la protezione civile svizzera con un'acquisizione efficiente dell'equipaggiamento personale </w:t>
            </w:r>
          </w:p>
        </w:tc>
        <w:tc>
          <w:tcPr>
            <w:tcW w:w="1276" w:type="dxa"/>
            <w:hideMark/>
          </w:tcPr>
          <w:p w14:paraId="6EEB7907" w14:textId="77777777" w:rsidR="009E55F2" w:rsidRPr="009E55F2" w:rsidRDefault="009E55F2">
            <w:pPr>
              <w:rPr>
                <w:rFonts w:cs="Arial"/>
                <w:szCs w:val="18"/>
                <w:lang w:val="it-IT"/>
              </w:rPr>
            </w:pPr>
          </w:p>
        </w:tc>
        <w:tc>
          <w:tcPr>
            <w:tcW w:w="567" w:type="dxa"/>
            <w:hideMark/>
          </w:tcPr>
          <w:p w14:paraId="5A8EF3CF" w14:textId="77777777" w:rsidR="009E55F2" w:rsidRPr="009E55F2" w:rsidRDefault="009E55F2">
            <w:pPr>
              <w:rPr>
                <w:rFonts w:cs="Arial"/>
                <w:szCs w:val="18"/>
              </w:rPr>
            </w:pPr>
            <w:r w:rsidRPr="009E55F2">
              <w:rPr>
                <w:rFonts w:cs="Arial"/>
                <w:b/>
                <w:bCs/>
                <w:szCs w:val="18"/>
              </w:rPr>
              <w:t>-</w:t>
            </w:r>
          </w:p>
        </w:tc>
      </w:tr>
      <w:tr w:rsidR="009E55F2" w:rsidRPr="00307BF7" w14:paraId="737FC332" w14:textId="77777777" w:rsidTr="009E55F2">
        <w:tc>
          <w:tcPr>
            <w:tcW w:w="455" w:type="dxa"/>
            <w:hideMark/>
          </w:tcPr>
          <w:p w14:paraId="76F587CD" w14:textId="7AC1FEE2" w:rsidR="009E55F2" w:rsidRPr="009E55F2" w:rsidRDefault="009E55F2">
            <w:pPr>
              <w:rPr>
                <w:rFonts w:cs="Arial"/>
                <w:szCs w:val="18"/>
                <w:lang w:val="de-CH" w:eastAsia="de-CH"/>
              </w:rPr>
            </w:pPr>
          </w:p>
        </w:tc>
        <w:tc>
          <w:tcPr>
            <w:tcW w:w="851" w:type="dxa"/>
            <w:hideMark/>
          </w:tcPr>
          <w:p w14:paraId="4467B105" w14:textId="77777777" w:rsidR="009E55F2" w:rsidRPr="009E55F2" w:rsidRDefault="00307BF7">
            <w:pPr>
              <w:rPr>
                <w:rFonts w:cs="Arial"/>
                <w:szCs w:val="18"/>
              </w:rPr>
            </w:pPr>
            <w:hyperlink r:id="rId709" w:history="1">
              <w:r w:rsidR="009E55F2" w:rsidRPr="009E55F2">
                <w:rPr>
                  <w:rStyle w:val="Hyperlink"/>
                  <w:rFonts w:ascii="Arial" w:hAnsi="Arial" w:cs="Arial"/>
                  <w:sz w:val="18"/>
                  <w:szCs w:val="18"/>
                </w:rPr>
                <w:t>22.3720</w:t>
              </w:r>
            </w:hyperlink>
          </w:p>
        </w:tc>
        <w:tc>
          <w:tcPr>
            <w:tcW w:w="425" w:type="dxa"/>
            <w:hideMark/>
          </w:tcPr>
          <w:p w14:paraId="58FED5DF" w14:textId="77777777" w:rsidR="009E55F2" w:rsidRPr="009E55F2" w:rsidRDefault="009E55F2">
            <w:pPr>
              <w:rPr>
                <w:rFonts w:cs="Arial"/>
                <w:szCs w:val="18"/>
              </w:rPr>
            </w:pPr>
            <w:r w:rsidRPr="009E55F2">
              <w:rPr>
                <w:rFonts w:cs="Arial"/>
                <w:szCs w:val="18"/>
              </w:rPr>
              <w:t>n</w:t>
            </w:r>
          </w:p>
        </w:tc>
        <w:tc>
          <w:tcPr>
            <w:tcW w:w="5636" w:type="dxa"/>
            <w:hideMark/>
          </w:tcPr>
          <w:p w14:paraId="435FA9AC" w14:textId="77777777" w:rsidR="009E55F2" w:rsidRPr="009E55F2" w:rsidRDefault="009E55F2">
            <w:pPr>
              <w:rPr>
                <w:rFonts w:cs="Arial"/>
                <w:szCs w:val="18"/>
                <w:lang w:val="it-IT"/>
              </w:rPr>
            </w:pPr>
            <w:r w:rsidRPr="009E55F2">
              <w:rPr>
                <w:rFonts w:cs="Arial"/>
                <w:szCs w:val="18"/>
              </w:rPr>
              <w:t xml:space="preserve">Ip. Seiler Graf. Das Ziel der Alimentierung gemäss WEA ist übertroffen </w:t>
            </w:r>
            <w:r w:rsidRPr="009E55F2">
              <w:rPr>
                <w:rFonts w:cs="Arial"/>
                <w:szCs w:val="18"/>
              </w:rPr>
              <w:br/>
              <w:t xml:space="preserve">Ip. </w:t>
            </w:r>
            <w:r w:rsidRPr="009E55F2">
              <w:rPr>
                <w:rFonts w:cs="Arial"/>
                <w:szCs w:val="18"/>
                <w:lang w:val="fr-CH"/>
              </w:rPr>
              <w:t xml:space="preserve">Seiler Graf. L'objectif d'alimentation en effectifs de l'armée selon le DEVA est dépassé </w:t>
            </w:r>
            <w:r w:rsidRPr="009E55F2">
              <w:rPr>
                <w:rFonts w:cs="Arial"/>
                <w:szCs w:val="18"/>
                <w:lang w:val="fr-CH"/>
              </w:rPr>
              <w:br/>
              <w:t xml:space="preserve">Ip. </w:t>
            </w:r>
            <w:r w:rsidRPr="009E55F2">
              <w:rPr>
                <w:rFonts w:cs="Arial"/>
                <w:szCs w:val="18"/>
                <w:lang w:val="it-IT"/>
              </w:rPr>
              <w:t xml:space="preserve">Seiler Graf. L'obiettivo dell'apporto di personale secondo l'USEs è stato superato </w:t>
            </w:r>
          </w:p>
        </w:tc>
        <w:tc>
          <w:tcPr>
            <w:tcW w:w="1276" w:type="dxa"/>
            <w:hideMark/>
          </w:tcPr>
          <w:p w14:paraId="47FD0745" w14:textId="77777777" w:rsidR="009E55F2" w:rsidRPr="009E55F2" w:rsidRDefault="009E55F2">
            <w:pPr>
              <w:rPr>
                <w:rFonts w:cs="Arial"/>
                <w:szCs w:val="18"/>
                <w:lang w:val="it-IT"/>
              </w:rPr>
            </w:pPr>
          </w:p>
        </w:tc>
        <w:tc>
          <w:tcPr>
            <w:tcW w:w="567" w:type="dxa"/>
            <w:hideMark/>
          </w:tcPr>
          <w:p w14:paraId="510CCF76" w14:textId="77777777" w:rsidR="009E55F2" w:rsidRPr="009E55F2" w:rsidRDefault="009E55F2">
            <w:pPr>
              <w:rPr>
                <w:rFonts w:cs="Arial"/>
                <w:szCs w:val="18"/>
                <w:lang w:val="it-IT"/>
              </w:rPr>
            </w:pPr>
          </w:p>
        </w:tc>
      </w:tr>
      <w:tr w:rsidR="00747030" w:rsidRPr="00B215DB" w14:paraId="108684CA" w14:textId="77777777" w:rsidTr="00747030">
        <w:tc>
          <w:tcPr>
            <w:tcW w:w="455" w:type="dxa"/>
            <w:hideMark/>
          </w:tcPr>
          <w:p w14:paraId="23F1ED65" w14:textId="3F323562" w:rsidR="00747030" w:rsidRPr="00B215DB" w:rsidRDefault="00747030">
            <w:pPr>
              <w:rPr>
                <w:rFonts w:cs="Arial"/>
                <w:szCs w:val="18"/>
                <w:lang w:val="it-IT" w:eastAsia="de-CH"/>
              </w:rPr>
            </w:pPr>
          </w:p>
        </w:tc>
        <w:tc>
          <w:tcPr>
            <w:tcW w:w="851" w:type="dxa"/>
            <w:hideMark/>
          </w:tcPr>
          <w:p w14:paraId="132CFCCF" w14:textId="77777777" w:rsidR="00747030" w:rsidRPr="00B215DB" w:rsidRDefault="00307BF7">
            <w:pPr>
              <w:rPr>
                <w:rFonts w:cs="Arial"/>
                <w:szCs w:val="18"/>
              </w:rPr>
            </w:pPr>
            <w:hyperlink r:id="rId710" w:history="1">
              <w:r w:rsidR="00747030" w:rsidRPr="00B215DB">
                <w:rPr>
                  <w:rStyle w:val="Hyperlink"/>
                  <w:rFonts w:ascii="Arial" w:hAnsi="Arial" w:cs="Arial"/>
                  <w:sz w:val="18"/>
                  <w:szCs w:val="18"/>
                </w:rPr>
                <w:t>22.3721</w:t>
              </w:r>
            </w:hyperlink>
          </w:p>
        </w:tc>
        <w:tc>
          <w:tcPr>
            <w:tcW w:w="425" w:type="dxa"/>
            <w:hideMark/>
          </w:tcPr>
          <w:p w14:paraId="3FEB3EC2" w14:textId="77777777" w:rsidR="00747030" w:rsidRPr="00B215DB" w:rsidRDefault="00747030">
            <w:pPr>
              <w:rPr>
                <w:rFonts w:cs="Arial"/>
                <w:szCs w:val="18"/>
              </w:rPr>
            </w:pPr>
            <w:r w:rsidRPr="00B215DB">
              <w:rPr>
                <w:rFonts w:cs="Arial"/>
                <w:szCs w:val="18"/>
              </w:rPr>
              <w:t>n</w:t>
            </w:r>
          </w:p>
        </w:tc>
        <w:tc>
          <w:tcPr>
            <w:tcW w:w="5636" w:type="dxa"/>
            <w:hideMark/>
          </w:tcPr>
          <w:p w14:paraId="3ED35CBD" w14:textId="77777777" w:rsidR="00747030" w:rsidRPr="00B215DB" w:rsidRDefault="00747030">
            <w:pPr>
              <w:rPr>
                <w:rFonts w:cs="Arial"/>
                <w:szCs w:val="18"/>
              </w:rPr>
            </w:pPr>
            <w:r w:rsidRPr="00B215DB">
              <w:rPr>
                <w:rFonts w:cs="Arial"/>
                <w:szCs w:val="18"/>
              </w:rPr>
              <w:t xml:space="preserve">Ip. Seiler Graf. Durcheinander bei den Dienstformen </w:t>
            </w:r>
            <w:r w:rsidRPr="00B215DB">
              <w:rPr>
                <w:rFonts w:cs="Arial"/>
                <w:szCs w:val="18"/>
              </w:rPr>
              <w:br/>
              <w:t xml:space="preserve">Ip. </w:t>
            </w:r>
            <w:r w:rsidRPr="00B215DB">
              <w:rPr>
                <w:rFonts w:cs="Arial"/>
                <w:szCs w:val="18"/>
                <w:lang w:val="fr-CH"/>
              </w:rPr>
              <w:t xml:space="preserve">Seiler Graf. Confusion dans les formes de service </w:t>
            </w:r>
            <w:r w:rsidRPr="00B215DB">
              <w:rPr>
                <w:rFonts w:cs="Arial"/>
                <w:szCs w:val="18"/>
                <w:lang w:val="fr-CH"/>
              </w:rPr>
              <w:br/>
              <w:t xml:space="preserve">Ip. </w:t>
            </w:r>
            <w:r w:rsidRPr="00B215DB">
              <w:rPr>
                <w:rFonts w:cs="Arial"/>
                <w:szCs w:val="18"/>
              </w:rPr>
              <w:t xml:space="preserve">Seiler Graf. Confusione tra le varie forme di servizio </w:t>
            </w:r>
          </w:p>
        </w:tc>
        <w:tc>
          <w:tcPr>
            <w:tcW w:w="1276" w:type="dxa"/>
            <w:hideMark/>
          </w:tcPr>
          <w:p w14:paraId="4D998458" w14:textId="77777777" w:rsidR="00747030" w:rsidRPr="00B215DB" w:rsidRDefault="00747030">
            <w:pPr>
              <w:rPr>
                <w:rFonts w:cs="Arial"/>
                <w:szCs w:val="18"/>
              </w:rPr>
            </w:pPr>
          </w:p>
        </w:tc>
        <w:tc>
          <w:tcPr>
            <w:tcW w:w="567" w:type="dxa"/>
            <w:hideMark/>
          </w:tcPr>
          <w:p w14:paraId="1576FAF7" w14:textId="77777777" w:rsidR="00747030" w:rsidRPr="00B215DB" w:rsidRDefault="00747030">
            <w:pPr>
              <w:rPr>
                <w:rFonts w:cs="Arial"/>
                <w:szCs w:val="18"/>
              </w:rPr>
            </w:pPr>
          </w:p>
        </w:tc>
      </w:tr>
      <w:tr w:rsidR="00307BF7" w:rsidRPr="00307BF7" w14:paraId="03C1962B" w14:textId="77777777" w:rsidTr="00307BF7">
        <w:tc>
          <w:tcPr>
            <w:tcW w:w="455" w:type="dxa"/>
            <w:hideMark/>
          </w:tcPr>
          <w:p w14:paraId="32FF23E8" w14:textId="572303B2" w:rsidR="00307BF7" w:rsidRPr="00307BF7" w:rsidRDefault="00307BF7">
            <w:pPr>
              <w:rPr>
                <w:rFonts w:cs="Arial"/>
                <w:szCs w:val="18"/>
                <w:lang w:val="de-CH" w:eastAsia="de-CH"/>
              </w:rPr>
            </w:pPr>
          </w:p>
        </w:tc>
        <w:tc>
          <w:tcPr>
            <w:tcW w:w="851" w:type="dxa"/>
            <w:hideMark/>
          </w:tcPr>
          <w:p w14:paraId="01115C2B" w14:textId="77777777" w:rsidR="00307BF7" w:rsidRPr="00307BF7" w:rsidRDefault="00307BF7">
            <w:pPr>
              <w:rPr>
                <w:rFonts w:cs="Arial"/>
                <w:szCs w:val="18"/>
              </w:rPr>
            </w:pPr>
            <w:hyperlink r:id="rId711" w:history="1">
              <w:r w:rsidRPr="00307BF7">
                <w:rPr>
                  <w:rStyle w:val="Hyperlink"/>
                  <w:rFonts w:ascii="Arial" w:hAnsi="Arial" w:cs="Arial"/>
                  <w:sz w:val="18"/>
                  <w:szCs w:val="18"/>
                </w:rPr>
                <w:t>22.3726</w:t>
              </w:r>
            </w:hyperlink>
          </w:p>
        </w:tc>
        <w:tc>
          <w:tcPr>
            <w:tcW w:w="425" w:type="dxa"/>
            <w:hideMark/>
          </w:tcPr>
          <w:p w14:paraId="12098BC8" w14:textId="77777777" w:rsidR="00307BF7" w:rsidRPr="00307BF7" w:rsidRDefault="00307BF7">
            <w:pPr>
              <w:rPr>
                <w:rFonts w:cs="Arial"/>
                <w:szCs w:val="18"/>
              </w:rPr>
            </w:pPr>
            <w:r w:rsidRPr="00307BF7">
              <w:rPr>
                <w:rFonts w:cs="Arial"/>
                <w:szCs w:val="18"/>
              </w:rPr>
              <w:t>n</w:t>
            </w:r>
          </w:p>
        </w:tc>
        <w:tc>
          <w:tcPr>
            <w:tcW w:w="5636" w:type="dxa"/>
            <w:hideMark/>
          </w:tcPr>
          <w:p w14:paraId="134426F1" w14:textId="77777777" w:rsidR="00307BF7" w:rsidRPr="00307BF7" w:rsidRDefault="00307BF7">
            <w:pPr>
              <w:rPr>
                <w:rFonts w:cs="Arial"/>
                <w:szCs w:val="18"/>
                <w:lang w:val="it-IT"/>
              </w:rPr>
            </w:pPr>
            <w:r w:rsidRPr="00307BF7">
              <w:rPr>
                <w:rFonts w:cs="Arial"/>
                <w:szCs w:val="18"/>
              </w:rPr>
              <w:t xml:space="preserve">Mo. Rechsteiner Thomas. Strategie der Schweiz zu Sicherheit und Verteidigung </w:t>
            </w:r>
            <w:r w:rsidRPr="00307BF7">
              <w:rPr>
                <w:rFonts w:cs="Arial"/>
                <w:szCs w:val="18"/>
              </w:rPr>
              <w:br/>
              <w:t xml:space="preserve">Mo. </w:t>
            </w:r>
            <w:r w:rsidRPr="00307BF7">
              <w:rPr>
                <w:rFonts w:cs="Arial"/>
                <w:szCs w:val="18"/>
                <w:lang w:val="fr-CH"/>
              </w:rPr>
              <w:t xml:space="preserve">Rechsteiner Thomas. Définir une stratégie de sécurité et de défense pour la Suisse </w:t>
            </w:r>
            <w:r w:rsidRPr="00307BF7">
              <w:rPr>
                <w:rFonts w:cs="Arial"/>
                <w:szCs w:val="18"/>
                <w:lang w:val="fr-CH"/>
              </w:rPr>
              <w:br/>
              <w:t xml:space="preserve">Mo. </w:t>
            </w:r>
            <w:r w:rsidRPr="00307BF7">
              <w:rPr>
                <w:rFonts w:cs="Arial"/>
                <w:szCs w:val="18"/>
                <w:lang w:val="it-IT"/>
              </w:rPr>
              <w:t xml:space="preserve">Rechsteiner Thomas. Strategia della Svizzera in materia di sicurezza e di difesa </w:t>
            </w:r>
          </w:p>
        </w:tc>
        <w:tc>
          <w:tcPr>
            <w:tcW w:w="1276" w:type="dxa"/>
            <w:hideMark/>
          </w:tcPr>
          <w:p w14:paraId="38969BC5" w14:textId="77777777" w:rsidR="00307BF7" w:rsidRPr="00307BF7" w:rsidRDefault="00307BF7">
            <w:pPr>
              <w:rPr>
                <w:rFonts w:cs="Arial"/>
                <w:szCs w:val="18"/>
                <w:lang w:val="it-IT"/>
              </w:rPr>
            </w:pPr>
          </w:p>
        </w:tc>
        <w:tc>
          <w:tcPr>
            <w:tcW w:w="567" w:type="dxa"/>
            <w:hideMark/>
          </w:tcPr>
          <w:p w14:paraId="04E296D8" w14:textId="77777777" w:rsidR="00307BF7" w:rsidRPr="00307BF7" w:rsidRDefault="00307BF7">
            <w:pPr>
              <w:rPr>
                <w:rFonts w:cs="Arial"/>
                <w:szCs w:val="18"/>
              </w:rPr>
            </w:pPr>
            <w:r w:rsidRPr="00307BF7">
              <w:rPr>
                <w:rFonts w:cs="Arial"/>
                <w:b/>
                <w:bCs/>
                <w:szCs w:val="18"/>
              </w:rPr>
              <w:t>+</w:t>
            </w:r>
          </w:p>
        </w:tc>
      </w:tr>
      <w:tr w:rsidR="009E55F2" w:rsidRPr="009E55F2" w14:paraId="11DCC2E1" w14:textId="77777777" w:rsidTr="009E55F2">
        <w:tc>
          <w:tcPr>
            <w:tcW w:w="455" w:type="dxa"/>
            <w:hideMark/>
          </w:tcPr>
          <w:p w14:paraId="74D76C48" w14:textId="48EDC696" w:rsidR="009E55F2" w:rsidRPr="00880E70" w:rsidRDefault="009E55F2">
            <w:pPr>
              <w:rPr>
                <w:rFonts w:cs="Arial"/>
                <w:szCs w:val="18"/>
                <w:lang w:val="it-IT" w:eastAsia="de-CH"/>
              </w:rPr>
            </w:pPr>
          </w:p>
        </w:tc>
        <w:tc>
          <w:tcPr>
            <w:tcW w:w="851" w:type="dxa"/>
            <w:hideMark/>
          </w:tcPr>
          <w:p w14:paraId="0761F6C7" w14:textId="77777777" w:rsidR="009E55F2" w:rsidRPr="009E55F2" w:rsidRDefault="00307BF7">
            <w:pPr>
              <w:rPr>
                <w:rFonts w:cs="Arial"/>
                <w:szCs w:val="18"/>
              </w:rPr>
            </w:pPr>
            <w:hyperlink r:id="rId712" w:history="1">
              <w:r w:rsidR="009E55F2" w:rsidRPr="009E55F2">
                <w:rPr>
                  <w:rStyle w:val="Hyperlink"/>
                  <w:rFonts w:ascii="Arial" w:hAnsi="Arial" w:cs="Arial"/>
                  <w:sz w:val="18"/>
                  <w:szCs w:val="18"/>
                </w:rPr>
                <w:t>22.3744</w:t>
              </w:r>
            </w:hyperlink>
          </w:p>
        </w:tc>
        <w:tc>
          <w:tcPr>
            <w:tcW w:w="425" w:type="dxa"/>
            <w:hideMark/>
          </w:tcPr>
          <w:p w14:paraId="5444E411" w14:textId="77777777" w:rsidR="009E55F2" w:rsidRPr="009E55F2" w:rsidRDefault="009E55F2">
            <w:pPr>
              <w:rPr>
                <w:rFonts w:cs="Arial"/>
                <w:szCs w:val="18"/>
              </w:rPr>
            </w:pPr>
            <w:r w:rsidRPr="009E55F2">
              <w:rPr>
                <w:rFonts w:cs="Arial"/>
                <w:szCs w:val="18"/>
              </w:rPr>
              <w:t>n</w:t>
            </w:r>
          </w:p>
        </w:tc>
        <w:tc>
          <w:tcPr>
            <w:tcW w:w="5636" w:type="dxa"/>
            <w:hideMark/>
          </w:tcPr>
          <w:p w14:paraId="71EE4DB8" w14:textId="77777777" w:rsidR="009E55F2" w:rsidRPr="009E55F2" w:rsidRDefault="009E55F2">
            <w:pPr>
              <w:rPr>
                <w:rFonts w:cs="Arial"/>
                <w:szCs w:val="18"/>
              </w:rPr>
            </w:pPr>
            <w:r w:rsidRPr="009E55F2">
              <w:rPr>
                <w:rFonts w:cs="Arial"/>
                <w:szCs w:val="18"/>
              </w:rPr>
              <w:t xml:space="preserve">Ip. Fivaz Fabien. Armeeauszählung 2021. Klärung offener Fragen </w:t>
            </w:r>
            <w:r w:rsidRPr="009E55F2">
              <w:rPr>
                <w:rFonts w:cs="Arial"/>
                <w:szCs w:val="18"/>
              </w:rPr>
              <w:br/>
              <w:t xml:space="preserve">Ip. </w:t>
            </w:r>
            <w:r w:rsidRPr="009E55F2">
              <w:rPr>
                <w:rFonts w:cs="Arial"/>
                <w:szCs w:val="18"/>
                <w:lang w:val="fr-CH"/>
              </w:rPr>
              <w:t xml:space="preserve">Fivaz Fabien. Clarifier certains points du recensement de l'armée en 2021 </w:t>
            </w:r>
            <w:r w:rsidRPr="009E55F2">
              <w:rPr>
                <w:rFonts w:cs="Arial"/>
                <w:szCs w:val="18"/>
                <w:lang w:val="fr-CH"/>
              </w:rPr>
              <w:br/>
              <w:t xml:space="preserve">Ip. </w:t>
            </w:r>
            <w:r w:rsidRPr="009E55F2">
              <w:rPr>
                <w:rFonts w:cs="Arial"/>
                <w:szCs w:val="18"/>
              </w:rPr>
              <w:t xml:space="preserve">Fivaz Fabien. Censimento dell'esercito 2021. Chiarimento di questioni aperte </w:t>
            </w:r>
          </w:p>
        </w:tc>
        <w:tc>
          <w:tcPr>
            <w:tcW w:w="1276" w:type="dxa"/>
            <w:hideMark/>
          </w:tcPr>
          <w:p w14:paraId="5E287B1C" w14:textId="77777777" w:rsidR="009E55F2" w:rsidRPr="009E55F2" w:rsidRDefault="009E55F2">
            <w:pPr>
              <w:rPr>
                <w:rFonts w:cs="Arial"/>
                <w:szCs w:val="18"/>
              </w:rPr>
            </w:pPr>
          </w:p>
        </w:tc>
        <w:tc>
          <w:tcPr>
            <w:tcW w:w="567" w:type="dxa"/>
            <w:hideMark/>
          </w:tcPr>
          <w:p w14:paraId="5207D755" w14:textId="77777777" w:rsidR="009E55F2" w:rsidRPr="009E55F2" w:rsidRDefault="009E55F2">
            <w:pPr>
              <w:rPr>
                <w:rFonts w:cs="Arial"/>
                <w:szCs w:val="18"/>
              </w:rPr>
            </w:pPr>
          </w:p>
        </w:tc>
      </w:tr>
      <w:tr w:rsidR="00BE744F" w:rsidRPr="00307BF7" w14:paraId="3BA1BA1E" w14:textId="77777777" w:rsidTr="00BE744F">
        <w:tc>
          <w:tcPr>
            <w:tcW w:w="455" w:type="dxa"/>
            <w:hideMark/>
          </w:tcPr>
          <w:p w14:paraId="3353B532" w14:textId="208CB0C5" w:rsidR="00BE744F" w:rsidRPr="00B215DB" w:rsidRDefault="00BE744F">
            <w:pPr>
              <w:rPr>
                <w:rFonts w:cs="Arial"/>
                <w:szCs w:val="18"/>
                <w:lang w:val="de-CH" w:eastAsia="de-CH"/>
              </w:rPr>
            </w:pPr>
          </w:p>
        </w:tc>
        <w:tc>
          <w:tcPr>
            <w:tcW w:w="851" w:type="dxa"/>
            <w:hideMark/>
          </w:tcPr>
          <w:p w14:paraId="2D5B0D8A" w14:textId="77777777" w:rsidR="00BE744F" w:rsidRPr="00B215DB" w:rsidRDefault="00307BF7">
            <w:pPr>
              <w:rPr>
                <w:rFonts w:cs="Arial"/>
                <w:szCs w:val="18"/>
              </w:rPr>
            </w:pPr>
            <w:hyperlink r:id="rId713" w:history="1">
              <w:r w:rsidR="00BE744F" w:rsidRPr="00B215DB">
                <w:rPr>
                  <w:rStyle w:val="Hyperlink"/>
                  <w:rFonts w:ascii="Arial" w:hAnsi="Arial" w:cs="Arial"/>
                  <w:sz w:val="18"/>
                  <w:szCs w:val="18"/>
                </w:rPr>
                <w:t>22.3746</w:t>
              </w:r>
            </w:hyperlink>
          </w:p>
        </w:tc>
        <w:tc>
          <w:tcPr>
            <w:tcW w:w="425" w:type="dxa"/>
            <w:hideMark/>
          </w:tcPr>
          <w:p w14:paraId="192340D3" w14:textId="77777777" w:rsidR="00BE744F" w:rsidRPr="00B215DB" w:rsidRDefault="00BE744F">
            <w:pPr>
              <w:rPr>
                <w:rFonts w:cs="Arial"/>
                <w:szCs w:val="18"/>
              </w:rPr>
            </w:pPr>
            <w:r w:rsidRPr="00B215DB">
              <w:rPr>
                <w:rFonts w:cs="Arial"/>
                <w:szCs w:val="18"/>
              </w:rPr>
              <w:t>n</w:t>
            </w:r>
          </w:p>
        </w:tc>
        <w:tc>
          <w:tcPr>
            <w:tcW w:w="5636" w:type="dxa"/>
            <w:hideMark/>
          </w:tcPr>
          <w:p w14:paraId="787AA262" w14:textId="77777777" w:rsidR="00BE744F" w:rsidRPr="00B215DB" w:rsidRDefault="00BE744F">
            <w:pPr>
              <w:rPr>
                <w:rFonts w:cs="Arial"/>
                <w:szCs w:val="18"/>
                <w:lang w:val="it-CH"/>
              </w:rPr>
            </w:pPr>
            <w:r w:rsidRPr="00B215DB">
              <w:rPr>
                <w:rFonts w:cs="Arial"/>
                <w:szCs w:val="18"/>
              </w:rPr>
              <w:t xml:space="preserve">Ip. Fivaz Fabien. Wie können die Bestände des Zivilschutzes gesichert werden? </w:t>
            </w:r>
            <w:r w:rsidRPr="00B215DB">
              <w:rPr>
                <w:rFonts w:cs="Arial"/>
                <w:szCs w:val="18"/>
              </w:rPr>
              <w:br/>
            </w:r>
            <w:r w:rsidRPr="00B215DB">
              <w:rPr>
                <w:rFonts w:cs="Arial"/>
                <w:szCs w:val="18"/>
                <w:lang w:val="fr-CH"/>
              </w:rPr>
              <w:t xml:space="preserve">Ip. Fivaz Fabien. Comment garantir les effectifs de la protection civile ? </w:t>
            </w:r>
            <w:r w:rsidRPr="00B215DB">
              <w:rPr>
                <w:rFonts w:cs="Arial"/>
                <w:szCs w:val="18"/>
                <w:lang w:val="fr-CH"/>
              </w:rPr>
              <w:br/>
            </w:r>
            <w:r w:rsidRPr="00B215DB">
              <w:rPr>
                <w:rFonts w:cs="Arial"/>
                <w:szCs w:val="18"/>
                <w:lang w:val="it-CH"/>
              </w:rPr>
              <w:t xml:space="preserve">Ip. Fivaz Fabien. Come garantire gli effettivi della protezione civile? </w:t>
            </w:r>
          </w:p>
        </w:tc>
        <w:tc>
          <w:tcPr>
            <w:tcW w:w="1276" w:type="dxa"/>
            <w:hideMark/>
          </w:tcPr>
          <w:p w14:paraId="13B49199" w14:textId="77777777" w:rsidR="00BE744F" w:rsidRPr="00B215DB" w:rsidRDefault="00BE744F">
            <w:pPr>
              <w:rPr>
                <w:rFonts w:cs="Arial"/>
                <w:szCs w:val="18"/>
                <w:lang w:val="it-CH"/>
              </w:rPr>
            </w:pPr>
          </w:p>
        </w:tc>
        <w:tc>
          <w:tcPr>
            <w:tcW w:w="567" w:type="dxa"/>
            <w:hideMark/>
          </w:tcPr>
          <w:p w14:paraId="11426823" w14:textId="77777777" w:rsidR="00BE744F" w:rsidRPr="00B215DB" w:rsidRDefault="00BE744F">
            <w:pPr>
              <w:rPr>
                <w:rFonts w:cs="Arial"/>
                <w:szCs w:val="18"/>
                <w:lang w:val="it-CH"/>
              </w:rPr>
            </w:pPr>
          </w:p>
        </w:tc>
      </w:tr>
    </w:tbl>
    <w:p w14:paraId="76A089E9" w14:textId="6E4E4FC0" w:rsidR="007B4392" w:rsidRDefault="007B4392">
      <w:pPr>
        <w:rPr>
          <w:lang w:val="it-CH"/>
        </w:rPr>
      </w:pPr>
    </w:p>
    <w:p w14:paraId="4D565E94" w14:textId="50696857" w:rsidR="00BE744F" w:rsidRDefault="00BE744F">
      <w:pPr>
        <w:rPr>
          <w:lang w:val="it-CH"/>
        </w:rPr>
      </w:pPr>
    </w:p>
    <w:p w14:paraId="76D4B45C" w14:textId="581F8E6C" w:rsidR="00BE744F" w:rsidRDefault="00BE744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E744F" w:rsidRPr="00307BF7" w14:paraId="3700D474" w14:textId="77777777" w:rsidTr="00BE744F">
        <w:tc>
          <w:tcPr>
            <w:tcW w:w="455" w:type="dxa"/>
            <w:hideMark/>
          </w:tcPr>
          <w:p w14:paraId="624009C3" w14:textId="77777777" w:rsidR="00BE744F" w:rsidRPr="00B215DB" w:rsidRDefault="00BE744F">
            <w:pPr>
              <w:rPr>
                <w:rFonts w:cs="Arial"/>
                <w:szCs w:val="18"/>
                <w:lang w:val="it-IT" w:eastAsia="de-CH"/>
              </w:rPr>
            </w:pPr>
          </w:p>
        </w:tc>
        <w:tc>
          <w:tcPr>
            <w:tcW w:w="851" w:type="dxa"/>
            <w:hideMark/>
          </w:tcPr>
          <w:p w14:paraId="4DC35F65" w14:textId="77777777" w:rsidR="00BE744F" w:rsidRPr="00B215DB" w:rsidRDefault="00307BF7">
            <w:pPr>
              <w:rPr>
                <w:rFonts w:cs="Arial"/>
                <w:szCs w:val="18"/>
              </w:rPr>
            </w:pPr>
            <w:hyperlink r:id="rId714" w:history="1">
              <w:r w:rsidR="00BE744F" w:rsidRPr="00B215DB">
                <w:rPr>
                  <w:rStyle w:val="Hyperlink"/>
                  <w:rFonts w:ascii="Arial" w:hAnsi="Arial" w:cs="Arial"/>
                  <w:sz w:val="18"/>
                  <w:szCs w:val="18"/>
                </w:rPr>
                <w:t>22.3760</w:t>
              </w:r>
            </w:hyperlink>
          </w:p>
        </w:tc>
        <w:tc>
          <w:tcPr>
            <w:tcW w:w="425" w:type="dxa"/>
            <w:hideMark/>
          </w:tcPr>
          <w:p w14:paraId="5B2F9290" w14:textId="77777777" w:rsidR="00BE744F" w:rsidRPr="00B215DB" w:rsidRDefault="00BE744F">
            <w:pPr>
              <w:rPr>
                <w:rFonts w:cs="Arial"/>
                <w:szCs w:val="18"/>
              </w:rPr>
            </w:pPr>
            <w:r w:rsidRPr="00B215DB">
              <w:rPr>
                <w:rFonts w:cs="Arial"/>
                <w:szCs w:val="18"/>
              </w:rPr>
              <w:t>n</w:t>
            </w:r>
          </w:p>
        </w:tc>
        <w:tc>
          <w:tcPr>
            <w:tcW w:w="5636" w:type="dxa"/>
            <w:hideMark/>
          </w:tcPr>
          <w:p w14:paraId="4B16753B" w14:textId="77777777" w:rsidR="00BE744F" w:rsidRPr="00B215DB" w:rsidRDefault="00BE744F">
            <w:pPr>
              <w:rPr>
                <w:rFonts w:cs="Arial"/>
                <w:szCs w:val="18"/>
                <w:lang w:val="it-CH"/>
              </w:rPr>
            </w:pPr>
            <w:r w:rsidRPr="00B215DB">
              <w:rPr>
                <w:rFonts w:cs="Arial"/>
                <w:szCs w:val="18"/>
              </w:rPr>
              <w:t xml:space="preserve">Ip. Schlatter. Ablösung von Polycom durch ein mobiles Sicherheitsnetz (MSK) - wer übernimmt die Führung? </w:t>
            </w:r>
            <w:r w:rsidRPr="00B215DB">
              <w:rPr>
                <w:rFonts w:cs="Arial"/>
                <w:szCs w:val="18"/>
              </w:rPr>
              <w:br/>
            </w:r>
            <w:r w:rsidRPr="00B215DB">
              <w:rPr>
                <w:rFonts w:cs="Arial"/>
                <w:szCs w:val="18"/>
                <w:lang w:val="fr-CH"/>
              </w:rPr>
              <w:t xml:space="preserve">Ip. Schlatter. Qui assume la conduite du remplacement de Polycom par un système mobile de communication de sécurité ? </w:t>
            </w:r>
            <w:r w:rsidRPr="00B215DB">
              <w:rPr>
                <w:rFonts w:cs="Arial"/>
                <w:szCs w:val="18"/>
                <w:lang w:val="fr-CH"/>
              </w:rPr>
              <w:br/>
            </w:r>
            <w:r w:rsidRPr="00B215DB">
              <w:rPr>
                <w:rFonts w:cs="Arial"/>
                <w:szCs w:val="18"/>
                <w:lang w:val="it-CH"/>
              </w:rPr>
              <w:t xml:space="preserve">Ip. Schlatter. Chi è responsabile per la sostituzione di Polycom con un sistema di comunicazione mobile sicuro (CMS)? </w:t>
            </w:r>
          </w:p>
        </w:tc>
        <w:tc>
          <w:tcPr>
            <w:tcW w:w="1276" w:type="dxa"/>
            <w:hideMark/>
          </w:tcPr>
          <w:p w14:paraId="379C26E2" w14:textId="77777777" w:rsidR="00BE744F" w:rsidRPr="00B215DB" w:rsidRDefault="00BE744F">
            <w:pPr>
              <w:rPr>
                <w:rFonts w:cs="Arial"/>
                <w:szCs w:val="18"/>
                <w:lang w:val="it-CH"/>
              </w:rPr>
            </w:pPr>
          </w:p>
        </w:tc>
        <w:tc>
          <w:tcPr>
            <w:tcW w:w="567" w:type="dxa"/>
            <w:hideMark/>
          </w:tcPr>
          <w:p w14:paraId="7C8C8CC1" w14:textId="77777777" w:rsidR="00BE744F" w:rsidRPr="00B215DB" w:rsidRDefault="00BE744F">
            <w:pPr>
              <w:rPr>
                <w:rFonts w:cs="Arial"/>
                <w:szCs w:val="18"/>
                <w:lang w:val="it-CH"/>
              </w:rPr>
            </w:pPr>
          </w:p>
        </w:tc>
      </w:tr>
      <w:tr w:rsidR="009E55F2" w:rsidRPr="00307BF7" w14:paraId="019ABE7E" w14:textId="77777777" w:rsidTr="009E55F2">
        <w:tc>
          <w:tcPr>
            <w:tcW w:w="455" w:type="dxa"/>
            <w:hideMark/>
          </w:tcPr>
          <w:p w14:paraId="397AED47" w14:textId="1DEDB5D7" w:rsidR="009E55F2" w:rsidRPr="00880E70" w:rsidRDefault="009E55F2">
            <w:pPr>
              <w:rPr>
                <w:rFonts w:cs="Arial"/>
                <w:szCs w:val="18"/>
                <w:lang w:val="it-IT" w:eastAsia="de-CH"/>
              </w:rPr>
            </w:pPr>
          </w:p>
        </w:tc>
        <w:tc>
          <w:tcPr>
            <w:tcW w:w="851" w:type="dxa"/>
            <w:hideMark/>
          </w:tcPr>
          <w:p w14:paraId="3BED839A" w14:textId="77777777" w:rsidR="009E55F2" w:rsidRPr="009E55F2" w:rsidRDefault="00307BF7">
            <w:pPr>
              <w:rPr>
                <w:rFonts w:cs="Arial"/>
                <w:szCs w:val="18"/>
              </w:rPr>
            </w:pPr>
            <w:hyperlink r:id="rId715" w:history="1">
              <w:r w:rsidR="009E55F2" w:rsidRPr="009E55F2">
                <w:rPr>
                  <w:rStyle w:val="Hyperlink"/>
                  <w:rFonts w:ascii="Arial" w:hAnsi="Arial" w:cs="Arial"/>
                  <w:sz w:val="18"/>
                  <w:szCs w:val="18"/>
                </w:rPr>
                <w:t>22.3763</w:t>
              </w:r>
            </w:hyperlink>
          </w:p>
        </w:tc>
        <w:tc>
          <w:tcPr>
            <w:tcW w:w="425" w:type="dxa"/>
            <w:hideMark/>
          </w:tcPr>
          <w:p w14:paraId="21DE7760" w14:textId="77777777" w:rsidR="009E55F2" w:rsidRPr="009E55F2" w:rsidRDefault="009E55F2">
            <w:pPr>
              <w:rPr>
                <w:rFonts w:cs="Arial"/>
                <w:szCs w:val="18"/>
              </w:rPr>
            </w:pPr>
            <w:r w:rsidRPr="009E55F2">
              <w:rPr>
                <w:rFonts w:cs="Arial"/>
                <w:szCs w:val="18"/>
              </w:rPr>
              <w:t>n</w:t>
            </w:r>
          </w:p>
        </w:tc>
        <w:tc>
          <w:tcPr>
            <w:tcW w:w="5636" w:type="dxa"/>
            <w:hideMark/>
          </w:tcPr>
          <w:p w14:paraId="6E965BD7" w14:textId="77777777" w:rsidR="009E55F2" w:rsidRPr="009E55F2" w:rsidRDefault="009E55F2">
            <w:pPr>
              <w:rPr>
                <w:rFonts w:cs="Arial"/>
                <w:szCs w:val="18"/>
                <w:lang w:val="it-IT"/>
              </w:rPr>
            </w:pPr>
            <w:r w:rsidRPr="009E55F2">
              <w:rPr>
                <w:rFonts w:cs="Arial"/>
                <w:szCs w:val="18"/>
              </w:rPr>
              <w:t xml:space="preserve">Ip. Schlatter. NDB. Rechtswidrige Fichen von Organisationen, Parteien und Parlamentsmitgliedern </w:t>
            </w:r>
            <w:r w:rsidRPr="009E55F2">
              <w:rPr>
                <w:rFonts w:cs="Arial"/>
                <w:szCs w:val="18"/>
              </w:rPr>
              <w:br/>
              <w:t xml:space="preserve">Ip. </w:t>
            </w:r>
            <w:r w:rsidRPr="009E55F2">
              <w:rPr>
                <w:rFonts w:cs="Arial"/>
                <w:szCs w:val="18"/>
                <w:lang w:val="fr-CH"/>
              </w:rPr>
              <w:t xml:space="preserve">Schlatter. Fichage illégal d'organisations, de partis et de parlementaires par le SRC </w:t>
            </w:r>
            <w:r w:rsidRPr="009E55F2">
              <w:rPr>
                <w:rFonts w:cs="Arial"/>
                <w:szCs w:val="18"/>
                <w:lang w:val="fr-CH"/>
              </w:rPr>
              <w:br/>
              <w:t xml:space="preserve">Ip. </w:t>
            </w:r>
            <w:r w:rsidRPr="009E55F2">
              <w:rPr>
                <w:rFonts w:cs="Arial"/>
                <w:szCs w:val="18"/>
                <w:lang w:val="it-IT"/>
              </w:rPr>
              <w:t xml:space="preserve">Schlatter. SIC. Schede illegali di organizzazioni, partiti e membri del Parlamento </w:t>
            </w:r>
          </w:p>
        </w:tc>
        <w:tc>
          <w:tcPr>
            <w:tcW w:w="1276" w:type="dxa"/>
            <w:hideMark/>
          </w:tcPr>
          <w:p w14:paraId="194E2944" w14:textId="77777777" w:rsidR="009E55F2" w:rsidRPr="009E55F2" w:rsidRDefault="009E55F2">
            <w:pPr>
              <w:rPr>
                <w:rFonts w:cs="Arial"/>
                <w:szCs w:val="18"/>
                <w:lang w:val="it-IT"/>
              </w:rPr>
            </w:pPr>
          </w:p>
        </w:tc>
        <w:tc>
          <w:tcPr>
            <w:tcW w:w="567" w:type="dxa"/>
            <w:hideMark/>
          </w:tcPr>
          <w:p w14:paraId="6691C761" w14:textId="77777777" w:rsidR="009E55F2" w:rsidRPr="009E55F2" w:rsidRDefault="009E55F2">
            <w:pPr>
              <w:rPr>
                <w:rFonts w:cs="Arial"/>
                <w:szCs w:val="18"/>
                <w:lang w:val="it-IT"/>
              </w:rPr>
            </w:pPr>
          </w:p>
        </w:tc>
      </w:tr>
      <w:tr w:rsidR="00307BF7" w:rsidRPr="00307BF7" w14:paraId="63825D7F" w14:textId="77777777" w:rsidTr="00307BF7">
        <w:tc>
          <w:tcPr>
            <w:tcW w:w="455" w:type="dxa"/>
            <w:hideMark/>
          </w:tcPr>
          <w:p w14:paraId="3E29A186" w14:textId="45E3774A" w:rsidR="00307BF7" w:rsidRPr="00307BF7" w:rsidRDefault="00307BF7">
            <w:pPr>
              <w:rPr>
                <w:rFonts w:cs="Arial"/>
                <w:szCs w:val="18"/>
                <w:lang w:val="de-CH" w:eastAsia="de-CH"/>
              </w:rPr>
            </w:pPr>
          </w:p>
        </w:tc>
        <w:tc>
          <w:tcPr>
            <w:tcW w:w="851" w:type="dxa"/>
            <w:hideMark/>
          </w:tcPr>
          <w:p w14:paraId="5E265E7B" w14:textId="77777777" w:rsidR="00307BF7" w:rsidRPr="00307BF7" w:rsidRDefault="00307BF7">
            <w:pPr>
              <w:rPr>
                <w:rFonts w:cs="Arial"/>
                <w:szCs w:val="18"/>
              </w:rPr>
            </w:pPr>
            <w:hyperlink r:id="rId716" w:history="1">
              <w:r w:rsidRPr="00307BF7">
                <w:rPr>
                  <w:rStyle w:val="Hyperlink"/>
                  <w:rFonts w:ascii="Arial" w:hAnsi="Arial" w:cs="Arial"/>
                  <w:sz w:val="18"/>
                  <w:szCs w:val="18"/>
                </w:rPr>
                <w:t>22.3787</w:t>
              </w:r>
            </w:hyperlink>
          </w:p>
        </w:tc>
        <w:tc>
          <w:tcPr>
            <w:tcW w:w="425" w:type="dxa"/>
            <w:hideMark/>
          </w:tcPr>
          <w:p w14:paraId="0103757F" w14:textId="77777777" w:rsidR="00307BF7" w:rsidRPr="00307BF7" w:rsidRDefault="00307BF7">
            <w:pPr>
              <w:rPr>
                <w:rFonts w:cs="Arial"/>
                <w:szCs w:val="18"/>
              </w:rPr>
            </w:pPr>
            <w:r w:rsidRPr="00307BF7">
              <w:rPr>
                <w:rFonts w:cs="Arial"/>
                <w:szCs w:val="18"/>
              </w:rPr>
              <w:t>n</w:t>
            </w:r>
          </w:p>
        </w:tc>
        <w:tc>
          <w:tcPr>
            <w:tcW w:w="5636" w:type="dxa"/>
            <w:hideMark/>
          </w:tcPr>
          <w:p w14:paraId="7CBF3052" w14:textId="77777777" w:rsidR="00307BF7" w:rsidRPr="00307BF7" w:rsidRDefault="00307BF7">
            <w:pPr>
              <w:rPr>
                <w:rFonts w:cs="Arial"/>
                <w:szCs w:val="18"/>
                <w:lang w:val="it-IT"/>
              </w:rPr>
            </w:pPr>
            <w:r w:rsidRPr="00307BF7">
              <w:rPr>
                <w:rFonts w:cs="Arial"/>
                <w:szCs w:val="18"/>
              </w:rPr>
              <w:t xml:space="preserve">Po. Clivaz Christophe. Messung der durch die F-35A verursachten Lärmbelastung unter realen Bedingungen auf dem Ausweichflugplatz Sitten </w:t>
            </w:r>
            <w:r w:rsidRPr="00307BF7">
              <w:rPr>
                <w:rFonts w:cs="Arial"/>
                <w:szCs w:val="18"/>
              </w:rPr>
              <w:br/>
              <w:t xml:space="preserve">Po. </w:t>
            </w:r>
            <w:r w:rsidRPr="00307BF7">
              <w:rPr>
                <w:rFonts w:cs="Arial"/>
                <w:szCs w:val="18"/>
                <w:lang w:val="fr-CH"/>
              </w:rPr>
              <w:t xml:space="preserve">Clivaz Christophe. Mesurer le bruit des F-35A en situation réelle sur l'aérodrome de dégagement de Sion </w:t>
            </w:r>
            <w:r w:rsidRPr="00307BF7">
              <w:rPr>
                <w:rFonts w:cs="Arial"/>
                <w:szCs w:val="18"/>
                <w:lang w:val="fr-CH"/>
              </w:rPr>
              <w:br/>
              <w:t xml:space="preserve">Po. </w:t>
            </w:r>
            <w:r w:rsidRPr="00307BF7">
              <w:rPr>
                <w:rFonts w:cs="Arial"/>
                <w:szCs w:val="18"/>
                <w:lang w:val="it-IT"/>
              </w:rPr>
              <w:t xml:space="preserve">Clivaz Christophe. Misurare il rumore degli F-35A in situazioni reali nell'aerodromo alternativo di Sion </w:t>
            </w:r>
          </w:p>
        </w:tc>
        <w:tc>
          <w:tcPr>
            <w:tcW w:w="1276" w:type="dxa"/>
            <w:hideMark/>
          </w:tcPr>
          <w:p w14:paraId="4DADB9EB" w14:textId="77777777" w:rsidR="00307BF7" w:rsidRPr="00307BF7" w:rsidRDefault="00307BF7">
            <w:pPr>
              <w:rPr>
                <w:rFonts w:cs="Arial"/>
                <w:szCs w:val="18"/>
                <w:lang w:val="it-IT"/>
              </w:rPr>
            </w:pPr>
          </w:p>
        </w:tc>
        <w:tc>
          <w:tcPr>
            <w:tcW w:w="567" w:type="dxa"/>
            <w:hideMark/>
          </w:tcPr>
          <w:p w14:paraId="1CC2429E" w14:textId="77777777" w:rsidR="00307BF7" w:rsidRPr="00307BF7" w:rsidRDefault="00307BF7">
            <w:pPr>
              <w:rPr>
                <w:rFonts w:cs="Arial"/>
                <w:szCs w:val="18"/>
              </w:rPr>
            </w:pPr>
            <w:r w:rsidRPr="00307BF7">
              <w:rPr>
                <w:rFonts w:cs="Arial"/>
                <w:b/>
                <w:bCs/>
                <w:szCs w:val="18"/>
              </w:rPr>
              <w:t>-</w:t>
            </w:r>
          </w:p>
        </w:tc>
      </w:tr>
      <w:tr w:rsidR="00CF029A" w:rsidRPr="00307BF7" w14:paraId="3D0DD820" w14:textId="77777777" w:rsidTr="00CF029A">
        <w:tc>
          <w:tcPr>
            <w:tcW w:w="455" w:type="dxa"/>
            <w:hideMark/>
          </w:tcPr>
          <w:p w14:paraId="66BC2131" w14:textId="29AE20A8" w:rsidR="00CF029A" w:rsidRPr="00880E70" w:rsidRDefault="00CF029A">
            <w:pPr>
              <w:rPr>
                <w:rFonts w:cs="Arial"/>
                <w:szCs w:val="18"/>
                <w:lang w:val="it-IT" w:eastAsia="de-CH"/>
              </w:rPr>
            </w:pPr>
          </w:p>
        </w:tc>
        <w:tc>
          <w:tcPr>
            <w:tcW w:w="851" w:type="dxa"/>
            <w:hideMark/>
          </w:tcPr>
          <w:p w14:paraId="5A523DA0" w14:textId="77777777" w:rsidR="00CF029A" w:rsidRPr="00CF029A" w:rsidRDefault="00307BF7">
            <w:pPr>
              <w:rPr>
                <w:rFonts w:cs="Arial"/>
                <w:szCs w:val="18"/>
              </w:rPr>
            </w:pPr>
            <w:hyperlink r:id="rId717" w:history="1">
              <w:r w:rsidR="00CF029A" w:rsidRPr="00CF029A">
                <w:rPr>
                  <w:rStyle w:val="Hyperlink"/>
                  <w:rFonts w:ascii="Arial" w:hAnsi="Arial" w:cs="Arial"/>
                  <w:sz w:val="18"/>
                  <w:szCs w:val="18"/>
                </w:rPr>
                <w:t>22.3806</w:t>
              </w:r>
            </w:hyperlink>
          </w:p>
        </w:tc>
        <w:tc>
          <w:tcPr>
            <w:tcW w:w="425" w:type="dxa"/>
            <w:hideMark/>
          </w:tcPr>
          <w:p w14:paraId="20130163" w14:textId="77777777" w:rsidR="00CF029A" w:rsidRPr="00CF029A" w:rsidRDefault="00CF029A">
            <w:pPr>
              <w:rPr>
                <w:rFonts w:cs="Arial"/>
                <w:szCs w:val="18"/>
              </w:rPr>
            </w:pPr>
            <w:r w:rsidRPr="00CF029A">
              <w:rPr>
                <w:rFonts w:cs="Arial"/>
                <w:szCs w:val="18"/>
              </w:rPr>
              <w:t>n</w:t>
            </w:r>
          </w:p>
        </w:tc>
        <w:tc>
          <w:tcPr>
            <w:tcW w:w="5636" w:type="dxa"/>
            <w:hideMark/>
          </w:tcPr>
          <w:p w14:paraId="1428F9C6" w14:textId="77777777" w:rsidR="00CF029A" w:rsidRPr="00CF029A" w:rsidRDefault="00CF029A">
            <w:pPr>
              <w:rPr>
                <w:rFonts w:cs="Arial"/>
                <w:szCs w:val="18"/>
                <w:lang w:val="it-IT"/>
              </w:rPr>
            </w:pPr>
            <w:r w:rsidRPr="00CF029A">
              <w:rPr>
                <w:rFonts w:cs="Arial"/>
                <w:szCs w:val="18"/>
              </w:rPr>
              <w:t xml:space="preserve">Ip. Weichelt. Rechtswidrige NDB-Fichen: Bin ich eine Bedrohung für die innere Sicherheit? </w:t>
            </w:r>
            <w:r w:rsidRPr="00CF029A">
              <w:rPr>
                <w:rFonts w:cs="Arial"/>
                <w:szCs w:val="18"/>
              </w:rPr>
              <w:br/>
            </w:r>
            <w:r w:rsidRPr="00CF029A">
              <w:rPr>
                <w:rFonts w:cs="Arial"/>
                <w:szCs w:val="18"/>
                <w:lang w:val="fr-CH"/>
              </w:rPr>
              <w:t xml:space="preserve">Ip. Weichelt. Données détenues illégalement par le SRC. Suis-je une menace pour la sécurité intérieure ? </w:t>
            </w:r>
            <w:r w:rsidRPr="00CF029A">
              <w:rPr>
                <w:rFonts w:cs="Arial"/>
                <w:szCs w:val="18"/>
                <w:lang w:val="fr-CH"/>
              </w:rPr>
              <w:br/>
            </w:r>
            <w:r w:rsidRPr="00CF029A">
              <w:rPr>
                <w:rFonts w:cs="Arial"/>
                <w:szCs w:val="18"/>
                <w:lang w:val="it-IT"/>
              </w:rPr>
              <w:t xml:space="preserve">Ip. Weichelt. Schede del SIC illegali: rappresento una minaccia per la sicurezza interna? </w:t>
            </w:r>
          </w:p>
        </w:tc>
        <w:tc>
          <w:tcPr>
            <w:tcW w:w="1276" w:type="dxa"/>
            <w:hideMark/>
          </w:tcPr>
          <w:p w14:paraId="0302ED5C" w14:textId="77777777" w:rsidR="00CF029A" w:rsidRPr="00CF029A" w:rsidRDefault="00CF029A">
            <w:pPr>
              <w:rPr>
                <w:rFonts w:cs="Arial"/>
                <w:szCs w:val="18"/>
                <w:lang w:val="it-IT"/>
              </w:rPr>
            </w:pPr>
          </w:p>
        </w:tc>
        <w:tc>
          <w:tcPr>
            <w:tcW w:w="567" w:type="dxa"/>
            <w:hideMark/>
          </w:tcPr>
          <w:p w14:paraId="2258A064" w14:textId="77777777" w:rsidR="00CF029A" w:rsidRPr="00CF029A" w:rsidRDefault="00CF029A">
            <w:pPr>
              <w:rPr>
                <w:rFonts w:cs="Arial"/>
                <w:szCs w:val="18"/>
                <w:lang w:val="it-IT"/>
              </w:rPr>
            </w:pPr>
          </w:p>
        </w:tc>
      </w:tr>
      <w:tr w:rsidR="00BE744F" w:rsidRPr="007301BD" w14:paraId="592BF8EC" w14:textId="77777777" w:rsidTr="00BE744F">
        <w:tc>
          <w:tcPr>
            <w:tcW w:w="455" w:type="dxa"/>
            <w:hideMark/>
          </w:tcPr>
          <w:p w14:paraId="3E0DEF76" w14:textId="77777777" w:rsidR="00BE744F" w:rsidRPr="007301BD" w:rsidRDefault="00BE744F">
            <w:pPr>
              <w:rPr>
                <w:rFonts w:cs="Arial"/>
                <w:szCs w:val="18"/>
                <w:lang w:val="it-IT" w:eastAsia="de-CH"/>
              </w:rPr>
            </w:pPr>
          </w:p>
        </w:tc>
        <w:tc>
          <w:tcPr>
            <w:tcW w:w="851" w:type="dxa"/>
            <w:hideMark/>
          </w:tcPr>
          <w:p w14:paraId="37A85EA1" w14:textId="77777777" w:rsidR="00BE744F" w:rsidRPr="007301BD" w:rsidRDefault="00307BF7">
            <w:pPr>
              <w:rPr>
                <w:rFonts w:cs="Arial"/>
                <w:szCs w:val="18"/>
              </w:rPr>
            </w:pPr>
            <w:hyperlink r:id="rId718" w:history="1">
              <w:r w:rsidR="00BE744F" w:rsidRPr="007301BD">
                <w:rPr>
                  <w:rStyle w:val="Hyperlink"/>
                  <w:rFonts w:ascii="Arial" w:hAnsi="Arial" w:cs="Arial"/>
                  <w:sz w:val="18"/>
                  <w:szCs w:val="18"/>
                </w:rPr>
                <w:t>22.3829</w:t>
              </w:r>
            </w:hyperlink>
          </w:p>
        </w:tc>
        <w:tc>
          <w:tcPr>
            <w:tcW w:w="425" w:type="dxa"/>
            <w:hideMark/>
          </w:tcPr>
          <w:p w14:paraId="51431B62" w14:textId="77777777" w:rsidR="00BE744F" w:rsidRPr="007301BD" w:rsidRDefault="00BE744F">
            <w:pPr>
              <w:rPr>
                <w:rFonts w:cs="Arial"/>
                <w:szCs w:val="18"/>
              </w:rPr>
            </w:pPr>
            <w:r w:rsidRPr="007301BD">
              <w:rPr>
                <w:rFonts w:cs="Arial"/>
                <w:szCs w:val="18"/>
              </w:rPr>
              <w:t>n</w:t>
            </w:r>
          </w:p>
        </w:tc>
        <w:tc>
          <w:tcPr>
            <w:tcW w:w="5636" w:type="dxa"/>
            <w:hideMark/>
          </w:tcPr>
          <w:p w14:paraId="167E50BA" w14:textId="77777777" w:rsidR="00BE744F" w:rsidRPr="007301BD" w:rsidRDefault="00BE744F">
            <w:pPr>
              <w:rPr>
                <w:rFonts w:cs="Arial"/>
                <w:szCs w:val="18"/>
              </w:rPr>
            </w:pPr>
            <w:r w:rsidRPr="007301BD">
              <w:rPr>
                <w:rFonts w:cs="Arial"/>
                <w:szCs w:val="18"/>
              </w:rPr>
              <w:t xml:space="preserve">Ip. Riniker. Neugestaltung der Offset-Policy </w:t>
            </w:r>
            <w:r w:rsidRPr="007301BD">
              <w:rPr>
                <w:rFonts w:cs="Arial"/>
                <w:szCs w:val="18"/>
              </w:rPr>
              <w:br/>
              <w:t xml:space="preserve">Ip. </w:t>
            </w:r>
            <w:r w:rsidRPr="007301BD">
              <w:rPr>
                <w:rFonts w:cs="Arial"/>
                <w:szCs w:val="18"/>
                <w:lang w:val="fr-CH"/>
              </w:rPr>
              <w:t xml:space="preserve">Riniker. Réorganiser la politique des affaires compensatoires </w:t>
            </w:r>
            <w:r w:rsidRPr="007301BD">
              <w:rPr>
                <w:rFonts w:cs="Arial"/>
                <w:szCs w:val="18"/>
                <w:lang w:val="fr-CH"/>
              </w:rPr>
              <w:br/>
              <w:t xml:space="preserve">Ip. </w:t>
            </w:r>
            <w:r w:rsidRPr="007301BD">
              <w:rPr>
                <w:rFonts w:cs="Arial"/>
                <w:szCs w:val="18"/>
              </w:rPr>
              <w:t xml:space="preserve">Riniker. Nuova impostazione della politica degli offset </w:t>
            </w:r>
          </w:p>
        </w:tc>
        <w:tc>
          <w:tcPr>
            <w:tcW w:w="1276" w:type="dxa"/>
            <w:hideMark/>
          </w:tcPr>
          <w:p w14:paraId="06EBA60C" w14:textId="77777777" w:rsidR="00BE744F" w:rsidRPr="007301BD" w:rsidRDefault="00BE744F">
            <w:pPr>
              <w:rPr>
                <w:rFonts w:cs="Arial"/>
                <w:szCs w:val="18"/>
              </w:rPr>
            </w:pPr>
          </w:p>
        </w:tc>
        <w:tc>
          <w:tcPr>
            <w:tcW w:w="567" w:type="dxa"/>
            <w:hideMark/>
          </w:tcPr>
          <w:p w14:paraId="194DCFDC" w14:textId="77777777" w:rsidR="00BE744F" w:rsidRPr="007301BD" w:rsidRDefault="00BE744F">
            <w:pPr>
              <w:rPr>
                <w:rFonts w:cs="Arial"/>
                <w:szCs w:val="18"/>
              </w:rPr>
            </w:pPr>
          </w:p>
        </w:tc>
      </w:tr>
      <w:tr w:rsidR="00CF029A" w:rsidRPr="00307BF7" w14:paraId="5CC99285" w14:textId="77777777" w:rsidTr="00CF029A">
        <w:tc>
          <w:tcPr>
            <w:tcW w:w="455" w:type="dxa"/>
            <w:hideMark/>
          </w:tcPr>
          <w:p w14:paraId="63F695E2" w14:textId="52AFF0EB" w:rsidR="00CF029A" w:rsidRPr="00CF029A" w:rsidRDefault="00CF029A">
            <w:pPr>
              <w:rPr>
                <w:rFonts w:cs="Arial"/>
                <w:szCs w:val="18"/>
                <w:lang w:val="de-CH" w:eastAsia="de-CH"/>
              </w:rPr>
            </w:pPr>
          </w:p>
        </w:tc>
        <w:tc>
          <w:tcPr>
            <w:tcW w:w="851" w:type="dxa"/>
            <w:hideMark/>
          </w:tcPr>
          <w:p w14:paraId="05E0FBDC" w14:textId="77777777" w:rsidR="00CF029A" w:rsidRPr="00CF029A" w:rsidRDefault="00307BF7">
            <w:pPr>
              <w:rPr>
                <w:rFonts w:cs="Arial"/>
                <w:szCs w:val="18"/>
              </w:rPr>
            </w:pPr>
            <w:hyperlink r:id="rId719" w:history="1">
              <w:r w:rsidR="00CF029A" w:rsidRPr="00CF029A">
                <w:rPr>
                  <w:rStyle w:val="Hyperlink"/>
                  <w:rFonts w:ascii="Arial" w:hAnsi="Arial" w:cs="Arial"/>
                  <w:sz w:val="18"/>
                  <w:szCs w:val="18"/>
                </w:rPr>
                <w:t>22.3851</w:t>
              </w:r>
            </w:hyperlink>
          </w:p>
        </w:tc>
        <w:tc>
          <w:tcPr>
            <w:tcW w:w="425" w:type="dxa"/>
            <w:hideMark/>
          </w:tcPr>
          <w:p w14:paraId="232AEAF5" w14:textId="77777777" w:rsidR="00CF029A" w:rsidRPr="00CF029A" w:rsidRDefault="00CF029A">
            <w:pPr>
              <w:rPr>
                <w:rFonts w:cs="Arial"/>
                <w:szCs w:val="18"/>
              </w:rPr>
            </w:pPr>
            <w:r w:rsidRPr="00CF029A">
              <w:rPr>
                <w:rFonts w:cs="Arial"/>
                <w:szCs w:val="18"/>
              </w:rPr>
              <w:t>n</w:t>
            </w:r>
          </w:p>
        </w:tc>
        <w:tc>
          <w:tcPr>
            <w:tcW w:w="5636" w:type="dxa"/>
            <w:hideMark/>
          </w:tcPr>
          <w:p w14:paraId="40849025" w14:textId="77777777" w:rsidR="00CF029A" w:rsidRPr="00CF029A" w:rsidRDefault="00CF029A">
            <w:pPr>
              <w:rPr>
                <w:rFonts w:cs="Arial"/>
                <w:szCs w:val="18"/>
                <w:lang w:val="it-IT"/>
              </w:rPr>
            </w:pPr>
            <w:r w:rsidRPr="00CF029A">
              <w:rPr>
                <w:rFonts w:cs="Arial"/>
                <w:szCs w:val="18"/>
              </w:rPr>
              <w:t xml:space="preserve">Ip. Addor. Warum hat der neue Direktor des NDB sein Amt nicht sofort nach seiner Ernennung angetreten? </w:t>
            </w:r>
            <w:r w:rsidRPr="00CF029A">
              <w:rPr>
                <w:rFonts w:cs="Arial"/>
                <w:szCs w:val="18"/>
              </w:rPr>
              <w:br/>
            </w:r>
            <w:r w:rsidRPr="00CF029A">
              <w:rPr>
                <w:rFonts w:cs="Arial"/>
                <w:szCs w:val="18"/>
                <w:lang w:val="fr-CH"/>
              </w:rPr>
              <w:t xml:space="preserve">Ip. Addor. Pourquoi le nouveau Directeur du SRC n'est-il pas entré en fonction immédiatement après sa nomination? </w:t>
            </w:r>
            <w:r w:rsidRPr="00CF029A">
              <w:rPr>
                <w:rFonts w:cs="Arial"/>
                <w:szCs w:val="18"/>
                <w:lang w:val="fr-CH"/>
              </w:rPr>
              <w:br/>
            </w:r>
            <w:r w:rsidRPr="00CF029A">
              <w:rPr>
                <w:rFonts w:cs="Arial"/>
                <w:szCs w:val="18"/>
                <w:lang w:val="it-IT"/>
              </w:rPr>
              <w:t xml:space="preserve">Ip. Addor. Per quale motivo il nuovo direttore del SIC non è entrato in carica subito dopo la sua nomina? </w:t>
            </w:r>
          </w:p>
        </w:tc>
        <w:tc>
          <w:tcPr>
            <w:tcW w:w="1276" w:type="dxa"/>
            <w:hideMark/>
          </w:tcPr>
          <w:p w14:paraId="389ABECC" w14:textId="77777777" w:rsidR="00CF029A" w:rsidRPr="00CF029A" w:rsidRDefault="00CF029A">
            <w:pPr>
              <w:rPr>
                <w:rFonts w:cs="Arial"/>
                <w:szCs w:val="18"/>
                <w:lang w:val="it-IT"/>
              </w:rPr>
            </w:pPr>
          </w:p>
        </w:tc>
        <w:tc>
          <w:tcPr>
            <w:tcW w:w="567" w:type="dxa"/>
            <w:hideMark/>
          </w:tcPr>
          <w:p w14:paraId="23966C68" w14:textId="77777777" w:rsidR="00CF029A" w:rsidRPr="00CF029A" w:rsidRDefault="00CF029A">
            <w:pPr>
              <w:rPr>
                <w:rFonts w:cs="Arial"/>
                <w:szCs w:val="18"/>
                <w:lang w:val="it-IT"/>
              </w:rPr>
            </w:pPr>
          </w:p>
        </w:tc>
      </w:tr>
      <w:tr w:rsidR="00CF029A" w:rsidRPr="00307BF7" w14:paraId="1D7B0797" w14:textId="77777777" w:rsidTr="00CF029A">
        <w:tc>
          <w:tcPr>
            <w:tcW w:w="455" w:type="dxa"/>
            <w:hideMark/>
          </w:tcPr>
          <w:p w14:paraId="30760501" w14:textId="04B2DA19" w:rsidR="00CF029A" w:rsidRPr="00880E70" w:rsidRDefault="00CF029A">
            <w:pPr>
              <w:rPr>
                <w:rFonts w:cs="Arial"/>
                <w:szCs w:val="18"/>
                <w:lang w:val="it-IT" w:eastAsia="de-CH"/>
              </w:rPr>
            </w:pPr>
          </w:p>
        </w:tc>
        <w:tc>
          <w:tcPr>
            <w:tcW w:w="851" w:type="dxa"/>
            <w:hideMark/>
          </w:tcPr>
          <w:p w14:paraId="3AAAB4E1" w14:textId="77777777" w:rsidR="00CF029A" w:rsidRPr="00CF029A" w:rsidRDefault="00307BF7">
            <w:pPr>
              <w:rPr>
                <w:rFonts w:cs="Arial"/>
                <w:szCs w:val="18"/>
              </w:rPr>
            </w:pPr>
            <w:hyperlink r:id="rId720" w:history="1">
              <w:r w:rsidR="00CF029A" w:rsidRPr="00CF029A">
                <w:rPr>
                  <w:rStyle w:val="Hyperlink"/>
                  <w:rFonts w:ascii="Arial" w:hAnsi="Arial" w:cs="Arial"/>
                  <w:sz w:val="18"/>
                  <w:szCs w:val="18"/>
                </w:rPr>
                <w:t>22.3852</w:t>
              </w:r>
            </w:hyperlink>
          </w:p>
        </w:tc>
        <w:tc>
          <w:tcPr>
            <w:tcW w:w="425" w:type="dxa"/>
            <w:hideMark/>
          </w:tcPr>
          <w:p w14:paraId="41E9FA73" w14:textId="77777777" w:rsidR="00CF029A" w:rsidRPr="00CF029A" w:rsidRDefault="00CF029A">
            <w:pPr>
              <w:rPr>
                <w:rFonts w:cs="Arial"/>
                <w:szCs w:val="18"/>
              </w:rPr>
            </w:pPr>
            <w:r w:rsidRPr="00CF029A">
              <w:rPr>
                <w:rFonts w:cs="Arial"/>
                <w:szCs w:val="18"/>
              </w:rPr>
              <w:t>n</w:t>
            </w:r>
          </w:p>
        </w:tc>
        <w:tc>
          <w:tcPr>
            <w:tcW w:w="5636" w:type="dxa"/>
            <w:hideMark/>
          </w:tcPr>
          <w:p w14:paraId="4839D808" w14:textId="77777777" w:rsidR="00CF029A" w:rsidRPr="00CF029A" w:rsidRDefault="00CF029A">
            <w:pPr>
              <w:rPr>
                <w:rFonts w:cs="Arial"/>
                <w:szCs w:val="18"/>
                <w:lang w:val="it-IT"/>
              </w:rPr>
            </w:pPr>
            <w:r w:rsidRPr="00CF029A">
              <w:rPr>
                <w:rFonts w:cs="Arial"/>
                <w:szCs w:val="18"/>
              </w:rPr>
              <w:t xml:space="preserve">Ip. Addor. Verzettelt sich der neue Direktor des NDB in ideologisch geprägten Missionen? </w:t>
            </w:r>
            <w:r w:rsidRPr="00CF029A">
              <w:rPr>
                <w:rFonts w:cs="Arial"/>
                <w:szCs w:val="18"/>
              </w:rPr>
              <w:br/>
            </w:r>
            <w:r w:rsidRPr="00CF029A">
              <w:rPr>
                <w:rFonts w:cs="Arial"/>
                <w:szCs w:val="18"/>
                <w:lang w:val="fr-CH"/>
              </w:rPr>
              <w:t xml:space="preserve">Ip. Addor. Le nouveau Directeur du SRC se disperse-t-il dans des missions à caractère idéologique? </w:t>
            </w:r>
            <w:r w:rsidRPr="00CF029A">
              <w:rPr>
                <w:rFonts w:cs="Arial"/>
                <w:szCs w:val="18"/>
                <w:lang w:val="fr-CH"/>
              </w:rPr>
              <w:br/>
            </w:r>
            <w:r w:rsidRPr="00CF029A">
              <w:rPr>
                <w:rFonts w:cs="Arial"/>
                <w:szCs w:val="18"/>
                <w:lang w:val="it-IT"/>
              </w:rPr>
              <w:t xml:space="preserve">Ip. Addor. Il nuovo direttore del SIC si perde in missioni di carattere ideologico? </w:t>
            </w:r>
          </w:p>
        </w:tc>
        <w:tc>
          <w:tcPr>
            <w:tcW w:w="1276" w:type="dxa"/>
            <w:hideMark/>
          </w:tcPr>
          <w:p w14:paraId="6E2184F8" w14:textId="77777777" w:rsidR="00CF029A" w:rsidRPr="00CF029A" w:rsidRDefault="00CF029A">
            <w:pPr>
              <w:rPr>
                <w:rFonts w:cs="Arial"/>
                <w:szCs w:val="18"/>
                <w:lang w:val="it-IT"/>
              </w:rPr>
            </w:pPr>
          </w:p>
        </w:tc>
        <w:tc>
          <w:tcPr>
            <w:tcW w:w="567" w:type="dxa"/>
            <w:hideMark/>
          </w:tcPr>
          <w:p w14:paraId="16F704AC" w14:textId="77777777" w:rsidR="00CF029A" w:rsidRPr="00CF029A" w:rsidRDefault="00CF029A">
            <w:pPr>
              <w:rPr>
                <w:rFonts w:cs="Arial"/>
                <w:szCs w:val="18"/>
                <w:lang w:val="it-IT"/>
              </w:rPr>
            </w:pPr>
          </w:p>
        </w:tc>
      </w:tr>
      <w:tr w:rsidR="00B215DB" w:rsidRPr="00B215DB" w14:paraId="1130B51C" w14:textId="77777777" w:rsidTr="00B215DB">
        <w:tc>
          <w:tcPr>
            <w:tcW w:w="455" w:type="dxa"/>
            <w:hideMark/>
          </w:tcPr>
          <w:p w14:paraId="0EFA87A4" w14:textId="6ABC60B6" w:rsidR="00B215DB" w:rsidRPr="007301BD" w:rsidRDefault="00B215DB">
            <w:pPr>
              <w:rPr>
                <w:rFonts w:cs="Arial"/>
                <w:szCs w:val="18"/>
                <w:lang w:val="it-IT" w:eastAsia="de-CH"/>
              </w:rPr>
            </w:pPr>
          </w:p>
        </w:tc>
        <w:tc>
          <w:tcPr>
            <w:tcW w:w="851" w:type="dxa"/>
            <w:hideMark/>
          </w:tcPr>
          <w:p w14:paraId="3C3252A7" w14:textId="77777777" w:rsidR="00B215DB" w:rsidRPr="00B215DB" w:rsidRDefault="00307BF7">
            <w:pPr>
              <w:rPr>
                <w:rFonts w:cs="Arial"/>
                <w:szCs w:val="18"/>
              </w:rPr>
            </w:pPr>
            <w:hyperlink r:id="rId721" w:history="1">
              <w:r w:rsidR="00B215DB" w:rsidRPr="00B215DB">
                <w:rPr>
                  <w:rStyle w:val="Hyperlink"/>
                  <w:rFonts w:ascii="Arial" w:hAnsi="Arial" w:cs="Arial"/>
                  <w:sz w:val="18"/>
                  <w:szCs w:val="18"/>
                </w:rPr>
                <w:t>22.3855</w:t>
              </w:r>
            </w:hyperlink>
          </w:p>
        </w:tc>
        <w:tc>
          <w:tcPr>
            <w:tcW w:w="425" w:type="dxa"/>
            <w:hideMark/>
          </w:tcPr>
          <w:p w14:paraId="7199B3B8" w14:textId="77777777" w:rsidR="00B215DB" w:rsidRPr="00B215DB" w:rsidRDefault="00B215DB">
            <w:pPr>
              <w:rPr>
                <w:rFonts w:cs="Arial"/>
                <w:szCs w:val="18"/>
              </w:rPr>
            </w:pPr>
            <w:r w:rsidRPr="00B215DB">
              <w:rPr>
                <w:rFonts w:cs="Arial"/>
                <w:szCs w:val="18"/>
              </w:rPr>
              <w:t>n</w:t>
            </w:r>
          </w:p>
        </w:tc>
        <w:tc>
          <w:tcPr>
            <w:tcW w:w="5636" w:type="dxa"/>
            <w:hideMark/>
          </w:tcPr>
          <w:p w14:paraId="30909EFE" w14:textId="77777777" w:rsidR="00B215DB" w:rsidRPr="00B215DB" w:rsidRDefault="00B215DB">
            <w:pPr>
              <w:rPr>
                <w:rFonts w:cs="Arial"/>
                <w:szCs w:val="18"/>
              </w:rPr>
            </w:pPr>
            <w:r w:rsidRPr="00B215DB">
              <w:rPr>
                <w:rFonts w:cs="Arial"/>
                <w:szCs w:val="18"/>
              </w:rPr>
              <w:t xml:space="preserve">Mo. Addor. Wiedereinführung der Taschenmunition </w:t>
            </w:r>
            <w:r w:rsidRPr="00B215DB">
              <w:rPr>
                <w:rFonts w:cs="Arial"/>
                <w:szCs w:val="18"/>
              </w:rPr>
              <w:br/>
              <w:t xml:space="preserve">Mo. </w:t>
            </w:r>
            <w:r w:rsidRPr="00B215DB">
              <w:rPr>
                <w:rFonts w:cs="Arial"/>
                <w:szCs w:val="18"/>
                <w:lang w:val="fr-CH"/>
              </w:rPr>
              <w:t xml:space="preserve">Addor. Réintroduire la munition de poche </w:t>
            </w:r>
            <w:r w:rsidRPr="00B215DB">
              <w:rPr>
                <w:rFonts w:cs="Arial"/>
                <w:szCs w:val="18"/>
                <w:lang w:val="fr-CH"/>
              </w:rPr>
              <w:br/>
              <w:t xml:space="preserve">Mo. </w:t>
            </w:r>
            <w:r w:rsidRPr="00B215DB">
              <w:rPr>
                <w:rFonts w:cs="Arial"/>
                <w:szCs w:val="18"/>
              </w:rPr>
              <w:t xml:space="preserve">Addor. Reintrodurre la munizione da tasca </w:t>
            </w:r>
          </w:p>
        </w:tc>
        <w:tc>
          <w:tcPr>
            <w:tcW w:w="1276" w:type="dxa"/>
            <w:hideMark/>
          </w:tcPr>
          <w:p w14:paraId="37304792" w14:textId="77777777" w:rsidR="00B215DB" w:rsidRPr="00B215DB" w:rsidRDefault="00B215DB">
            <w:pPr>
              <w:rPr>
                <w:rFonts w:cs="Arial"/>
                <w:szCs w:val="18"/>
              </w:rPr>
            </w:pPr>
          </w:p>
        </w:tc>
        <w:tc>
          <w:tcPr>
            <w:tcW w:w="567" w:type="dxa"/>
            <w:hideMark/>
          </w:tcPr>
          <w:p w14:paraId="523688F3" w14:textId="77777777" w:rsidR="00B215DB" w:rsidRPr="00B215DB" w:rsidRDefault="00B215DB">
            <w:pPr>
              <w:rPr>
                <w:rFonts w:cs="Arial"/>
                <w:szCs w:val="18"/>
              </w:rPr>
            </w:pPr>
            <w:r w:rsidRPr="00B215DB">
              <w:rPr>
                <w:rFonts w:cs="Arial"/>
                <w:b/>
                <w:bCs/>
                <w:szCs w:val="18"/>
              </w:rPr>
              <w:t>-</w:t>
            </w:r>
          </w:p>
        </w:tc>
      </w:tr>
    </w:tbl>
    <w:p w14:paraId="15370377" w14:textId="1024B18E" w:rsidR="00101610" w:rsidRDefault="00101610">
      <w:pPr>
        <w:rPr>
          <w:lang w:val="it-CH"/>
        </w:rPr>
      </w:pPr>
    </w:p>
    <w:p w14:paraId="23D76A6F" w14:textId="789E0F11" w:rsidR="00101610" w:rsidRDefault="00101610">
      <w:pPr>
        <w:rPr>
          <w:lang w:val="it-CH"/>
        </w:rPr>
      </w:pPr>
    </w:p>
    <w:p w14:paraId="6232D27C" w14:textId="77777777" w:rsidR="008F56A4" w:rsidRPr="00F9486B" w:rsidRDefault="008F56A4" w:rsidP="005C0D34">
      <w:pPr>
        <w:keepNext/>
        <w:tabs>
          <w:tab w:val="left" w:pos="2410"/>
        </w:tabs>
        <w:outlineLvl w:val="3"/>
        <w:rPr>
          <w:b/>
          <w:lang w:val="fr-FR"/>
        </w:rPr>
      </w:pPr>
      <w:r w:rsidRPr="00574DDB">
        <w:rPr>
          <w:lang w:val="it-CH"/>
        </w:rPr>
        <w:br w:type="page"/>
      </w:r>
      <w:r w:rsidRPr="00F9486B">
        <w:rPr>
          <w:b/>
          <w:lang w:val="fr-FR"/>
        </w:rPr>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C25006B" w:rsidR="00E25AD1" w:rsidRPr="00C971D8"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6058C" w:rsidRPr="0006058C" w14:paraId="1CAB031E" w14:textId="77777777" w:rsidTr="0006058C">
        <w:tc>
          <w:tcPr>
            <w:tcW w:w="455" w:type="dxa"/>
            <w:hideMark/>
          </w:tcPr>
          <w:p w14:paraId="0E350173" w14:textId="77777777" w:rsidR="0006058C" w:rsidRPr="005C0D34" w:rsidRDefault="0006058C">
            <w:pPr>
              <w:rPr>
                <w:rFonts w:cs="Arial"/>
                <w:szCs w:val="18"/>
                <w:lang w:val="fr-CH" w:eastAsia="de-CH"/>
              </w:rPr>
            </w:pPr>
          </w:p>
        </w:tc>
        <w:tc>
          <w:tcPr>
            <w:tcW w:w="851" w:type="dxa"/>
            <w:hideMark/>
          </w:tcPr>
          <w:p w14:paraId="22854630" w14:textId="77777777" w:rsidR="0006058C" w:rsidRPr="0006058C" w:rsidRDefault="00307BF7">
            <w:pPr>
              <w:rPr>
                <w:rFonts w:cs="Arial"/>
                <w:szCs w:val="18"/>
              </w:rPr>
            </w:pPr>
            <w:hyperlink r:id="rId722" w:history="1">
              <w:r w:rsidR="0006058C" w:rsidRPr="0006058C">
                <w:rPr>
                  <w:rStyle w:val="Hyperlink"/>
                  <w:rFonts w:ascii="Arial" w:hAnsi="Arial" w:cs="Arial"/>
                  <w:sz w:val="18"/>
                  <w:szCs w:val="18"/>
                </w:rPr>
                <w:t>20.4008</w:t>
              </w:r>
            </w:hyperlink>
          </w:p>
        </w:tc>
        <w:tc>
          <w:tcPr>
            <w:tcW w:w="425" w:type="dxa"/>
            <w:hideMark/>
          </w:tcPr>
          <w:p w14:paraId="6DE255C2" w14:textId="77777777" w:rsidR="0006058C" w:rsidRPr="0006058C" w:rsidRDefault="0006058C">
            <w:pPr>
              <w:rPr>
                <w:rFonts w:cs="Arial"/>
                <w:szCs w:val="18"/>
              </w:rPr>
            </w:pPr>
            <w:r w:rsidRPr="0006058C">
              <w:rPr>
                <w:rFonts w:cs="Arial"/>
                <w:szCs w:val="18"/>
              </w:rPr>
              <w:t>n</w:t>
            </w:r>
          </w:p>
        </w:tc>
        <w:tc>
          <w:tcPr>
            <w:tcW w:w="5636" w:type="dxa"/>
            <w:hideMark/>
          </w:tcPr>
          <w:p w14:paraId="1F00E7C5" w14:textId="77777777" w:rsidR="0006058C" w:rsidRPr="0006058C" w:rsidRDefault="0006058C">
            <w:pPr>
              <w:rPr>
                <w:rFonts w:cs="Arial"/>
                <w:szCs w:val="18"/>
              </w:rPr>
            </w:pPr>
            <w:r w:rsidRPr="0006058C">
              <w:rPr>
                <w:rFonts w:cs="Arial"/>
                <w:szCs w:val="18"/>
              </w:rPr>
              <w:t xml:space="preserve">Ip. Romano. Stellenausschreibungen. Welche Regeln und Fristen gelten? </w:t>
            </w:r>
            <w:r w:rsidRPr="0006058C">
              <w:rPr>
                <w:rFonts w:cs="Arial"/>
                <w:szCs w:val="18"/>
                <w:lang w:val="fr-CH"/>
              </w:rPr>
              <w:t xml:space="preserve">Machen alle, was sie wollen? </w:t>
            </w:r>
            <w:r w:rsidRPr="0006058C">
              <w:rPr>
                <w:rFonts w:cs="Arial"/>
                <w:szCs w:val="18"/>
                <w:lang w:val="fr-CH"/>
              </w:rPr>
              <w:br/>
              <w:t xml:space="preserve">Ip. Romano. Règles et délais applicables aux offres d'emploi. Chacun pour soi et Dieu pour tous? </w:t>
            </w:r>
            <w:r w:rsidRPr="0006058C">
              <w:rPr>
                <w:rFonts w:cs="Arial"/>
                <w:szCs w:val="18"/>
                <w:lang w:val="fr-CH"/>
              </w:rPr>
              <w:br/>
              <w:t xml:space="preserve">Ip. Romano. Concorsi per posti di lavoro. </w:t>
            </w:r>
            <w:r w:rsidRPr="0006058C">
              <w:rPr>
                <w:rFonts w:cs="Arial"/>
                <w:szCs w:val="18"/>
              </w:rPr>
              <w:t xml:space="preserve">Quali regole e quali termini? Ognuno fa per sé? </w:t>
            </w:r>
          </w:p>
        </w:tc>
        <w:tc>
          <w:tcPr>
            <w:tcW w:w="1276" w:type="dxa"/>
            <w:hideMark/>
          </w:tcPr>
          <w:p w14:paraId="00C82073" w14:textId="77777777" w:rsidR="0006058C" w:rsidRPr="0006058C" w:rsidRDefault="0006058C">
            <w:pPr>
              <w:rPr>
                <w:rFonts w:cs="Arial"/>
                <w:szCs w:val="18"/>
              </w:rPr>
            </w:pPr>
            <w:r w:rsidRPr="0006058C">
              <w:rPr>
                <w:rFonts w:cs="Arial"/>
                <w:b/>
                <w:bCs/>
                <w:szCs w:val="18"/>
                <w:lang w:val="fr-FR"/>
              </w:rPr>
              <w:t>Diskussion</w:t>
            </w:r>
          </w:p>
          <w:p w14:paraId="189191E1" w14:textId="77777777" w:rsidR="0006058C" w:rsidRPr="0006058C" w:rsidRDefault="0006058C">
            <w:pPr>
              <w:rPr>
                <w:rFonts w:cs="Arial"/>
                <w:szCs w:val="18"/>
              </w:rPr>
            </w:pPr>
            <w:r w:rsidRPr="0006058C">
              <w:rPr>
                <w:rFonts w:cs="Arial"/>
                <w:b/>
                <w:bCs/>
                <w:szCs w:val="18"/>
                <w:lang w:val="fr-FR"/>
              </w:rPr>
              <w:t>Discussion</w:t>
            </w:r>
          </w:p>
          <w:p w14:paraId="23961DC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51008995" w14:textId="77777777" w:rsidR="0006058C" w:rsidRPr="0006058C" w:rsidRDefault="0006058C">
            <w:pPr>
              <w:rPr>
                <w:rFonts w:cs="Arial"/>
                <w:szCs w:val="18"/>
              </w:rPr>
            </w:pPr>
            <w:r w:rsidRPr="0006058C">
              <w:rPr>
                <w:rFonts w:cs="Arial"/>
                <w:b/>
                <w:bCs/>
                <w:szCs w:val="18"/>
              </w:rPr>
              <w:t>n</w:t>
            </w:r>
          </w:p>
        </w:tc>
      </w:tr>
      <w:tr w:rsidR="0006058C" w:rsidRPr="0006058C" w14:paraId="13A709FE" w14:textId="77777777" w:rsidTr="0006058C">
        <w:tc>
          <w:tcPr>
            <w:tcW w:w="455" w:type="dxa"/>
            <w:hideMark/>
          </w:tcPr>
          <w:p w14:paraId="7136B9DB" w14:textId="77777777" w:rsidR="0006058C" w:rsidRPr="0006058C" w:rsidRDefault="0006058C">
            <w:pPr>
              <w:rPr>
                <w:rFonts w:cs="Arial"/>
                <w:szCs w:val="18"/>
                <w:lang w:val="de-CH" w:eastAsia="de-CH"/>
              </w:rPr>
            </w:pPr>
          </w:p>
        </w:tc>
        <w:tc>
          <w:tcPr>
            <w:tcW w:w="851" w:type="dxa"/>
            <w:hideMark/>
          </w:tcPr>
          <w:p w14:paraId="5B8501AA" w14:textId="77777777" w:rsidR="0006058C" w:rsidRPr="0006058C" w:rsidRDefault="00307BF7">
            <w:pPr>
              <w:rPr>
                <w:rFonts w:cs="Arial"/>
                <w:szCs w:val="18"/>
              </w:rPr>
            </w:pPr>
            <w:hyperlink r:id="rId723" w:history="1">
              <w:r w:rsidR="0006058C" w:rsidRPr="0006058C">
                <w:rPr>
                  <w:rStyle w:val="Hyperlink"/>
                  <w:rFonts w:ascii="Arial" w:hAnsi="Arial" w:cs="Arial"/>
                  <w:sz w:val="18"/>
                  <w:szCs w:val="18"/>
                </w:rPr>
                <w:t>20.4048</w:t>
              </w:r>
            </w:hyperlink>
          </w:p>
        </w:tc>
        <w:tc>
          <w:tcPr>
            <w:tcW w:w="425" w:type="dxa"/>
            <w:hideMark/>
          </w:tcPr>
          <w:p w14:paraId="189DC162" w14:textId="77777777" w:rsidR="0006058C" w:rsidRPr="0006058C" w:rsidRDefault="0006058C">
            <w:pPr>
              <w:rPr>
                <w:rFonts w:cs="Arial"/>
                <w:szCs w:val="18"/>
              </w:rPr>
            </w:pPr>
            <w:r w:rsidRPr="0006058C">
              <w:rPr>
                <w:rFonts w:cs="Arial"/>
                <w:szCs w:val="18"/>
              </w:rPr>
              <w:t>n</w:t>
            </w:r>
          </w:p>
        </w:tc>
        <w:tc>
          <w:tcPr>
            <w:tcW w:w="5636" w:type="dxa"/>
            <w:hideMark/>
          </w:tcPr>
          <w:p w14:paraId="77109248" w14:textId="77777777" w:rsidR="0006058C" w:rsidRPr="0006058C" w:rsidRDefault="0006058C">
            <w:pPr>
              <w:rPr>
                <w:rFonts w:cs="Arial"/>
                <w:szCs w:val="18"/>
                <w:lang w:val="it-CH"/>
              </w:rPr>
            </w:pPr>
            <w:r w:rsidRPr="0006058C">
              <w:rPr>
                <w:rFonts w:cs="Arial"/>
                <w:szCs w:val="18"/>
              </w:rPr>
              <w:t xml:space="preserve">Ip. Silberschmidt. Steuerliche Rahmenbedingungen für Business Angels verbessern </w:t>
            </w:r>
            <w:r w:rsidRPr="0006058C">
              <w:rPr>
                <w:rFonts w:cs="Arial"/>
                <w:szCs w:val="18"/>
              </w:rPr>
              <w:br/>
              <w:t xml:space="preserve">Ip. </w:t>
            </w:r>
            <w:r w:rsidRPr="0006058C">
              <w:rPr>
                <w:rFonts w:cs="Arial"/>
                <w:szCs w:val="18"/>
                <w:lang w:val="fr-CH"/>
              </w:rPr>
              <w:t xml:space="preserve">Silberschmidt. Améliorer les conditions-cadres pour les "business angels" </w:t>
            </w:r>
            <w:r w:rsidRPr="0006058C">
              <w:rPr>
                <w:rFonts w:cs="Arial"/>
                <w:szCs w:val="18"/>
                <w:lang w:val="fr-CH"/>
              </w:rPr>
              <w:br/>
              <w:t xml:space="preserve">Ip. </w:t>
            </w:r>
            <w:r w:rsidRPr="0006058C">
              <w:rPr>
                <w:rFonts w:cs="Arial"/>
                <w:szCs w:val="18"/>
                <w:lang w:val="it-CH"/>
              </w:rPr>
              <w:t xml:space="preserve">Silberschmidt. Migliorare le condizioni quadro fiscali per i business angel </w:t>
            </w:r>
          </w:p>
        </w:tc>
        <w:tc>
          <w:tcPr>
            <w:tcW w:w="1276" w:type="dxa"/>
            <w:hideMark/>
          </w:tcPr>
          <w:p w14:paraId="51C8D183" w14:textId="77777777" w:rsidR="0006058C" w:rsidRPr="0006058C" w:rsidRDefault="0006058C">
            <w:pPr>
              <w:rPr>
                <w:rFonts w:cs="Arial"/>
                <w:szCs w:val="18"/>
              </w:rPr>
            </w:pPr>
            <w:r w:rsidRPr="0006058C">
              <w:rPr>
                <w:rFonts w:cs="Arial"/>
                <w:b/>
                <w:bCs/>
                <w:szCs w:val="18"/>
                <w:lang w:val="fr-FR"/>
              </w:rPr>
              <w:t>Diskussion</w:t>
            </w:r>
          </w:p>
          <w:p w14:paraId="201A6416" w14:textId="77777777" w:rsidR="0006058C" w:rsidRPr="0006058C" w:rsidRDefault="0006058C">
            <w:pPr>
              <w:rPr>
                <w:rFonts w:cs="Arial"/>
                <w:szCs w:val="18"/>
              </w:rPr>
            </w:pPr>
            <w:r w:rsidRPr="0006058C">
              <w:rPr>
                <w:rFonts w:cs="Arial"/>
                <w:b/>
                <w:bCs/>
                <w:szCs w:val="18"/>
                <w:lang w:val="fr-FR"/>
              </w:rPr>
              <w:t>Discussion</w:t>
            </w:r>
          </w:p>
          <w:p w14:paraId="2F7E5D2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1DC7C396" w14:textId="77777777" w:rsidR="0006058C" w:rsidRPr="0006058C" w:rsidRDefault="0006058C">
            <w:pPr>
              <w:rPr>
                <w:rFonts w:cs="Arial"/>
                <w:szCs w:val="18"/>
              </w:rPr>
            </w:pPr>
            <w:r w:rsidRPr="0006058C">
              <w:rPr>
                <w:rFonts w:cs="Arial"/>
                <w:b/>
                <w:bCs/>
                <w:szCs w:val="18"/>
              </w:rPr>
              <w:t>n</w:t>
            </w:r>
          </w:p>
        </w:tc>
      </w:tr>
      <w:tr w:rsidR="0006058C" w:rsidRPr="0006058C" w14:paraId="111F1A8E" w14:textId="77777777" w:rsidTr="0006058C">
        <w:tc>
          <w:tcPr>
            <w:tcW w:w="455" w:type="dxa"/>
            <w:hideMark/>
          </w:tcPr>
          <w:p w14:paraId="470BA4C7" w14:textId="77777777" w:rsidR="0006058C" w:rsidRPr="0006058C" w:rsidRDefault="0006058C">
            <w:pPr>
              <w:rPr>
                <w:rFonts w:cs="Arial"/>
                <w:szCs w:val="18"/>
                <w:lang w:val="de-CH" w:eastAsia="de-CH"/>
              </w:rPr>
            </w:pPr>
          </w:p>
        </w:tc>
        <w:tc>
          <w:tcPr>
            <w:tcW w:w="851" w:type="dxa"/>
            <w:hideMark/>
          </w:tcPr>
          <w:p w14:paraId="24BD496D" w14:textId="77777777" w:rsidR="0006058C" w:rsidRPr="0006058C" w:rsidRDefault="00307BF7">
            <w:pPr>
              <w:rPr>
                <w:rFonts w:cs="Arial"/>
                <w:szCs w:val="18"/>
              </w:rPr>
            </w:pPr>
            <w:hyperlink r:id="rId724" w:history="1">
              <w:r w:rsidR="0006058C" w:rsidRPr="0006058C">
                <w:rPr>
                  <w:rStyle w:val="Hyperlink"/>
                  <w:rFonts w:ascii="Arial" w:hAnsi="Arial" w:cs="Arial"/>
                  <w:sz w:val="18"/>
                  <w:szCs w:val="18"/>
                </w:rPr>
                <w:t>20.4072</w:t>
              </w:r>
            </w:hyperlink>
          </w:p>
        </w:tc>
        <w:tc>
          <w:tcPr>
            <w:tcW w:w="425" w:type="dxa"/>
            <w:hideMark/>
          </w:tcPr>
          <w:p w14:paraId="0CB699FE" w14:textId="77777777" w:rsidR="0006058C" w:rsidRPr="0006058C" w:rsidRDefault="0006058C">
            <w:pPr>
              <w:rPr>
                <w:rFonts w:cs="Arial"/>
                <w:szCs w:val="18"/>
              </w:rPr>
            </w:pPr>
            <w:r w:rsidRPr="0006058C">
              <w:rPr>
                <w:rFonts w:cs="Arial"/>
                <w:szCs w:val="18"/>
              </w:rPr>
              <w:t>n</w:t>
            </w:r>
          </w:p>
        </w:tc>
        <w:tc>
          <w:tcPr>
            <w:tcW w:w="5636" w:type="dxa"/>
            <w:hideMark/>
          </w:tcPr>
          <w:p w14:paraId="543E4C03" w14:textId="77777777" w:rsidR="0006058C" w:rsidRPr="0006058C" w:rsidRDefault="0006058C">
            <w:pPr>
              <w:rPr>
                <w:rFonts w:cs="Arial"/>
                <w:szCs w:val="18"/>
                <w:lang w:val="it-CH"/>
              </w:rPr>
            </w:pPr>
            <w:r w:rsidRPr="0006058C">
              <w:rPr>
                <w:rFonts w:cs="Arial"/>
                <w:szCs w:val="18"/>
              </w:rPr>
              <w:t xml:space="preserve">Ip. Molina. Schweizer Banken betreiben Geldwäscherei. Was unternimmt der Bundesrat? </w:t>
            </w:r>
            <w:r w:rsidRPr="0006058C">
              <w:rPr>
                <w:rFonts w:cs="Arial"/>
                <w:szCs w:val="18"/>
              </w:rPr>
              <w:br/>
              <w:t xml:space="preserve">Ip. Molina. </w:t>
            </w:r>
            <w:r w:rsidRPr="0006058C">
              <w:rPr>
                <w:rFonts w:cs="Arial"/>
                <w:szCs w:val="18"/>
                <w:lang w:val="fr-CH"/>
              </w:rPr>
              <w:t xml:space="preserve">Lien entre les banques suisses et le blanchiment d'argent. Que fait le Conseil fédéral? </w:t>
            </w:r>
            <w:r w:rsidRPr="0006058C">
              <w:rPr>
                <w:rFonts w:cs="Arial"/>
                <w:szCs w:val="18"/>
                <w:lang w:val="fr-CH"/>
              </w:rPr>
              <w:br/>
            </w:r>
            <w:r w:rsidRPr="0006058C">
              <w:rPr>
                <w:rFonts w:cs="Arial"/>
                <w:szCs w:val="18"/>
                <w:lang w:val="it-CH"/>
              </w:rPr>
              <w:t xml:space="preserve">Ip. Molina. Le banche svizzere riciclano il denaro. Il Consiglio federale cosa fa? </w:t>
            </w:r>
          </w:p>
        </w:tc>
        <w:tc>
          <w:tcPr>
            <w:tcW w:w="1276" w:type="dxa"/>
            <w:hideMark/>
          </w:tcPr>
          <w:p w14:paraId="74F6E568" w14:textId="77777777" w:rsidR="0006058C" w:rsidRPr="0006058C" w:rsidRDefault="0006058C">
            <w:pPr>
              <w:rPr>
                <w:rFonts w:cs="Arial"/>
                <w:szCs w:val="18"/>
              </w:rPr>
            </w:pPr>
            <w:r w:rsidRPr="0006058C">
              <w:rPr>
                <w:rFonts w:cs="Arial"/>
                <w:b/>
                <w:bCs/>
                <w:szCs w:val="18"/>
                <w:lang w:val="fr-FR"/>
              </w:rPr>
              <w:t>Diskussion</w:t>
            </w:r>
          </w:p>
          <w:p w14:paraId="3ECBAA36" w14:textId="77777777" w:rsidR="0006058C" w:rsidRPr="0006058C" w:rsidRDefault="0006058C">
            <w:pPr>
              <w:rPr>
                <w:rFonts w:cs="Arial"/>
                <w:szCs w:val="18"/>
              </w:rPr>
            </w:pPr>
            <w:r w:rsidRPr="0006058C">
              <w:rPr>
                <w:rFonts w:cs="Arial"/>
                <w:b/>
                <w:bCs/>
                <w:szCs w:val="18"/>
                <w:lang w:val="fr-FR"/>
              </w:rPr>
              <w:t>Discussion</w:t>
            </w:r>
          </w:p>
          <w:p w14:paraId="264DB4F5"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E23DE98" w14:textId="77777777" w:rsidR="0006058C" w:rsidRPr="0006058C" w:rsidRDefault="0006058C">
            <w:pPr>
              <w:rPr>
                <w:rFonts w:cs="Arial"/>
                <w:szCs w:val="18"/>
              </w:rPr>
            </w:pPr>
            <w:r w:rsidRPr="0006058C">
              <w:rPr>
                <w:rFonts w:cs="Arial"/>
                <w:b/>
                <w:bCs/>
                <w:szCs w:val="18"/>
              </w:rPr>
              <w:t>n</w:t>
            </w:r>
          </w:p>
        </w:tc>
      </w:tr>
      <w:tr w:rsidR="0006058C" w:rsidRPr="0006058C" w14:paraId="4AF27F88" w14:textId="77777777" w:rsidTr="0006058C">
        <w:tc>
          <w:tcPr>
            <w:tcW w:w="455" w:type="dxa"/>
            <w:hideMark/>
          </w:tcPr>
          <w:p w14:paraId="440E4A1F" w14:textId="77777777" w:rsidR="0006058C" w:rsidRPr="0006058C" w:rsidRDefault="0006058C">
            <w:pPr>
              <w:rPr>
                <w:rFonts w:cs="Arial"/>
                <w:szCs w:val="18"/>
                <w:lang w:val="de-CH" w:eastAsia="de-CH"/>
              </w:rPr>
            </w:pPr>
          </w:p>
        </w:tc>
        <w:tc>
          <w:tcPr>
            <w:tcW w:w="851" w:type="dxa"/>
            <w:hideMark/>
          </w:tcPr>
          <w:p w14:paraId="733E6DFC" w14:textId="77777777" w:rsidR="0006058C" w:rsidRPr="0006058C" w:rsidRDefault="00307BF7">
            <w:pPr>
              <w:rPr>
                <w:rFonts w:cs="Arial"/>
                <w:szCs w:val="18"/>
              </w:rPr>
            </w:pPr>
            <w:hyperlink r:id="rId725" w:history="1">
              <w:r w:rsidR="0006058C" w:rsidRPr="0006058C">
                <w:rPr>
                  <w:rStyle w:val="Hyperlink"/>
                  <w:rFonts w:ascii="Arial" w:hAnsi="Arial" w:cs="Arial"/>
                  <w:sz w:val="18"/>
                  <w:szCs w:val="18"/>
                </w:rPr>
                <w:t>20.4094</w:t>
              </w:r>
            </w:hyperlink>
          </w:p>
        </w:tc>
        <w:tc>
          <w:tcPr>
            <w:tcW w:w="425" w:type="dxa"/>
            <w:hideMark/>
          </w:tcPr>
          <w:p w14:paraId="3D0E5DE0" w14:textId="77777777" w:rsidR="0006058C" w:rsidRPr="0006058C" w:rsidRDefault="0006058C">
            <w:pPr>
              <w:rPr>
                <w:rFonts w:cs="Arial"/>
                <w:szCs w:val="18"/>
              </w:rPr>
            </w:pPr>
            <w:r w:rsidRPr="0006058C">
              <w:rPr>
                <w:rFonts w:cs="Arial"/>
                <w:szCs w:val="18"/>
              </w:rPr>
              <w:t>n</w:t>
            </w:r>
          </w:p>
        </w:tc>
        <w:tc>
          <w:tcPr>
            <w:tcW w:w="5636" w:type="dxa"/>
            <w:hideMark/>
          </w:tcPr>
          <w:p w14:paraId="6B3421A1" w14:textId="77777777" w:rsidR="0006058C" w:rsidRPr="0006058C" w:rsidRDefault="0006058C">
            <w:pPr>
              <w:rPr>
                <w:rFonts w:cs="Arial"/>
                <w:szCs w:val="18"/>
                <w:lang w:val="it-CH"/>
              </w:rPr>
            </w:pPr>
            <w:r w:rsidRPr="0006058C">
              <w:rPr>
                <w:rFonts w:cs="Arial"/>
                <w:szCs w:val="18"/>
              </w:rPr>
              <w:t xml:space="preserve">Ip. Gutjahr. Wird die Bauprodukteverordnung bei der Ausschreibung von Bundesgebäuden ignoriert? </w:t>
            </w:r>
            <w:r w:rsidRPr="0006058C">
              <w:rPr>
                <w:rFonts w:cs="Arial"/>
                <w:szCs w:val="18"/>
              </w:rPr>
              <w:br/>
            </w:r>
            <w:r w:rsidRPr="0006058C">
              <w:rPr>
                <w:rFonts w:cs="Arial"/>
                <w:szCs w:val="18"/>
                <w:lang w:val="fr-CH"/>
              </w:rPr>
              <w:t xml:space="preserve">Ip. Gutjahr. L'ordonnance sur les produits de construction est-elle tenue pour quantité négligeable dans les appels d'offres pour les bâtiments de la Confédération? </w:t>
            </w:r>
            <w:r w:rsidRPr="0006058C">
              <w:rPr>
                <w:rFonts w:cs="Arial"/>
                <w:szCs w:val="18"/>
                <w:lang w:val="fr-CH"/>
              </w:rPr>
              <w:br/>
            </w:r>
            <w:r w:rsidRPr="0006058C">
              <w:rPr>
                <w:rFonts w:cs="Arial"/>
                <w:szCs w:val="18"/>
                <w:lang w:val="it-CH"/>
              </w:rPr>
              <w:t xml:space="preserve">Ip. Gutjahr. L'ordinanza sui prodotti da costruzione viene ignorata nei bandi per gli edifici della Confederazione? </w:t>
            </w:r>
          </w:p>
        </w:tc>
        <w:tc>
          <w:tcPr>
            <w:tcW w:w="1276" w:type="dxa"/>
            <w:hideMark/>
          </w:tcPr>
          <w:p w14:paraId="49FB13BA" w14:textId="77777777" w:rsidR="0006058C" w:rsidRPr="0006058C" w:rsidRDefault="0006058C">
            <w:pPr>
              <w:rPr>
                <w:rFonts w:cs="Arial"/>
                <w:szCs w:val="18"/>
              </w:rPr>
            </w:pPr>
            <w:r w:rsidRPr="0006058C">
              <w:rPr>
                <w:rFonts w:cs="Arial"/>
                <w:b/>
                <w:bCs/>
                <w:szCs w:val="18"/>
                <w:lang w:val="fr-FR"/>
              </w:rPr>
              <w:t>Diskussion</w:t>
            </w:r>
          </w:p>
          <w:p w14:paraId="40309253" w14:textId="77777777" w:rsidR="0006058C" w:rsidRPr="0006058C" w:rsidRDefault="0006058C">
            <w:pPr>
              <w:rPr>
                <w:rFonts w:cs="Arial"/>
                <w:szCs w:val="18"/>
              </w:rPr>
            </w:pPr>
            <w:r w:rsidRPr="0006058C">
              <w:rPr>
                <w:rFonts w:cs="Arial"/>
                <w:b/>
                <w:bCs/>
                <w:szCs w:val="18"/>
                <w:lang w:val="fr-FR"/>
              </w:rPr>
              <w:t>Discussion</w:t>
            </w:r>
          </w:p>
          <w:p w14:paraId="226A462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21140DE" w14:textId="77777777" w:rsidR="0006058C" w:rsidRPr="0006058C" w:rsidRDefault="0006058C">
            <w:pPr>
              <w:rPr>
                <w:rFonts w:cs="Arial"/>
                <w:szCs w:val="18"/>
              </w:rPr>
            </w:pPr>
            <w:r w:rsidRPr="0006058C">
              <w:rPr>
                <w:rFonts w:cs="Arial"/>
                <w:b/>
                <w:bCs/>
                <w:szCs w:val="18"/>
              </w:rPr>
              <w:t>tw</w:t>
            </w:r>
          </w:p>
        </w:tc>
      </w:tr>
      <w:tr w:rsidR="0006058C" w:rsidRPr="0006058C" w14:paraId="0F9970E6" w14:textId="77777777" w:rsidTr="0006058C">
        <w:tc>
          <w:tcPr>
            <w:tcW w:w="455" w:type="dxa"/>
            <w:hideMark/>
          </w:tcPr>
          <w:p w14:paraId="53DDD0A8" w14:textId="77777777" w:rsidR="0006058C" w:rsidRPr="0006058C" w:rsidRDefault="0006058C">
            <w:pPr>
              <w:rPr>
                <w:rFonts w:cs="Arial"/>
                <w:szCs w:val="18"/>
                <w:lang w:val="de-CH" w:eastAsia="de-CH"/>
              </w:rPr>
            </w:pPr>
          </w:p>
        </w:tc>
        <w:tc>
          <w:tcPr>
            <w:tcW w:w="851" w:type="dxa"/>
            <w:hideMark/>
          </w:tcPr>
          <w:p w14:paraId="7F9A9E5C" w14:textId="77777777" w:rsidR="0006058C" w:rsidRPr="0006058C" w:rsidRDefault="00307BF7">
            <w:pPr>
              <w:rPr>
                <w:rFonts w:cs="Arial"/>
                <w:szCs w:val="18"/>
              </w:rPr>
            </w:pPr>
            <w:hyperlink r:id="rId726" w:history="1">
              <w:r w:rsidR="0006058C" w:rsidRPr="0006058C">
                <w:rPr>
                  <w:rStyle w:val="Hyperlink"/>
                  <w:rFonts w:ascii="Arial" w:hAnsi="Arial" w:cs="Arial"/>
                  <w:sz w:val="18"/>
                  <w:szCs w:val="18"/>
                </w:rPr>
                <w:t>20.4096</w:t>
              </w:r>
            </w:hyperlink>
          </w:p>
        </w:tc>
        <w:tc>
          <w:tcPr>
            <w:tcW w:w="425" w:type="dxa"/>
            <w:hideMark/>
          </w:tcPr>
          <w:p w14:paraId="69BA2DC0" w14:textId="77777777" w:rsidR="0006058C" w:rsidRPr="0006058C" w:rsidRDefault="0006058C">
            <w:pPr>
              <w:rPr>
                <w:rFonts w:cs="Arial"/>
                <w:szCs w:val="18"/>
              </w:rPr>
            </w:pPr>
            <w:r w:rsidRPr="0006058C">
              <w:rPr>
                <w:rFonts w:cs="Arial"/>
                <w:szCs w:val="18"/>
              </w:rPr>
              <w:t>n</w:t>
            </w:r>
          </w:p>
        </w:tc>
        <w:tc>
          <w:tcPr>
            <w:tcW w:w="5636" w:type="dxa"/>
            <w:hideMark/>
          </w:tcPr>
          <w:p w14:paraId="267A022F" w14:textId="77777777" w:rsidR="0006058C" w:rsidRPr="0006058C" w:rsidRDefault="0006058C">
            <w:pPr>
              <w:rPr>
                <w:rFonts w:cs="Arial"/>
                <w:szCs w:val="18"/>
                <w:lang w:val="it-CH"/>
              </w:rPr>
            </w:pPr>
            <w:r w:rsidRPr="0006058C">
              <w:rPr>
                <w:rFonts w:cs="Arial"/>
                <w:szCs w:val="18"/>
              </w:rPr>
              <w:t xml:space="preserve">Ip. Andrey. Nachhaltigkeit im Finanzsektor </w:t>
            </w:r>
            <w:r w:rsidRPr="0006058C">
              <w:rPr>
                <w:rFonts w:cs="Arial"/>
                <w:szCs w:val="18"/>
              </w:rPr>
              <w:br/>
              <w:t xml:space="preserve">Ip. </w:t>
            </w:r>
            <w:r w:rsidRPr="0006058C">
              <w:rPr>
                <w:rFonts w:cs="Arial"/>
                <w:szCs w:val="18"/>
                <w:lang w:val="it-CH"/>
              </w:rPr>
              <w:t xml:space="preserve">Andrey. Finance durable </w:t>
            </w:r>
            <w:r w:rsidRPr="0006058C">
              <w:rPr>
                <w:rFonts w:cs="Arial"/>
                <w:szCs w:val="18"/>
                <w:lang w:val="it-CH"/>
              </w:rPr>
              <w:br/>
              <w:t xml:space="preserve">Ip. Andrey. Sostenibilità nel settore finanziario </w:t>
            </w:r>
          </w:p>
        </w:tc>
        <w:tc>
          <w:tcPr>
            <w:tcW w:w="1276" w:type="dxa"/>
            <w:hideMark/>
          </w:tcPr>
          <w:p w14:paraId="31B279FA" w14:textId="77777777" w:rsidR="0006058C" w:rsidRPr="0006058C" w:rsidRDefault="0006058C">
            <w:pPr>
              <w:rPr>
                <w:rFonts w:cs="Arial"/>
                <w:szCs w:val="18"/>
              </w:rPr>
            </w:pPr>
            <w:r w:rsidRPr="0006058C">
              <w:rPr>
                <w:rFonts w:cs="Arial"/>
                <w:b/>
                <w:bCs/>
                <w:szCs w:val="18"/>
                <w:lang w:val="fr-FR"/>
              </w:rPr>
              <w:t>Diskussion</w:t>
            </w:r>
          </w:p>
          <w:p w14:paraId="26FE2870" w14:textId="77777777" w:rsidR="0006058C" w:rsidRPr="0006058C" w:rsidRDefault="0006058C">
            <w:pPr>
              <w:rPr>
                <w:rFonts w:cs="Arial"/>
                <w:szCs w:val="18"/>
              </w:rPr>
            </w:pPr>
            <w:r w:rsidRPr="0006058C">
              <w:rPr>
                <w:rFonts w:cs="Arial"/>
                <w:b/>
                <w:bCs/>
                <w:szCs w:val="18"/>
                <w:lang w:val="fr-FR"/>
              </w:rPr>
              <w:t>Discussion</w:t>
            </w:r>
          </w:p>
          <w:p w14:paraId="7F622880"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3B8B234" w14:textId="77777777" w:rsidR="0006058C" w:rsidRPr="0006058C" w:rsidRDefault="0006058C">
            <w:pPr>
              <w:rPr>
                <w:rFonts w:cs="Arial"/>
                <w:szCs w:val="18"/>
              </w:rPr>
            </w:pPr>
            <w:r w:rsidRPr="0006058C">
              <w:rPr>
                <w:rFonts w:cs="Arial"/>
                <w:b/>
                <w:bCs/>
                <w:szCs w:val="18"/>
              </w:rPr>
              <w:t>tw</w:t>
            </w:r>
          </w:p>
        </w:tc>
      </w:tr>
      <w:tr w:rsidR="0006058C" w:rsidRPr="0006058C" w14:paraId="5A2649DF" w14:textId="77777777" w:rsidTr="0006058C">
        <w:tc>
          <w:tcPr>
            <w:tcW w:w="455" w:type="dxa"/>
            <w:hideMark/>
          </w:tcPr>
          <w:p w14:paraId="054A5D9D" w14:textId="77777777" w:rsidR="0006058C" w:rsidRPr="0006058C" w:rsidRDefault="0006058C">
            <w:pPr>
              <w:rPr>
                <w:rFonts w:cs="Arial"/>
                <w:szCs w:val="18"/>
                <w:lang w:val="de-CH" w:eastAsia="de-CH"/>
              </w:rPr>
            </w:pPr>
          </w:p>
        </w:tc>
        <w:tc>
          <w:tcPr>
            <w:tcW w:w="851" w:type="dxa"/>
            <w:hideMark/>
          </w:tcPr>
          <w:p w14:paraId="10F613B3" w14:textId="77777777" w:rsidR="0006058C" w:rsidRPr="0006058C" w:rsidRDefault="00307BF7">
            <w:pPr>
              <w:rPr>
                <w:rFonts w:cs="Arial"/>
                <w:szCs w:val="18"/>
              </w:rPr>
            </w:pPr>
            <w:hyperlink r:id="rId727" w:history="1">
              <w:r w:rsidR="0006058C" w:rsidRPr="0006058C">
                <w:rPr>
                  <w:rStyle w:val="Hyperlink"/>
                  <w:rFonts w:ascii="Arial" w:hAnsi="Arial" w:cs="Arial"/>
                  <w:sz w:val="18"/>
                  <w:szCs w:val="18"/>
                </w:rPr>
                <w:t>20.4102</w:t>
              </w:r>
            </w:hyperlink>
          </w:p>
        </w:tc>
        <w:tc>
          <w:tcPr>
            <w:tcW w:w="425" w:type="dxa"/>
            <w:hideMark/>
          </w:tcPr>
          <w:p w14:paraId="4B5E6E54" w14:textId="77777777" w:rsidR="0006058C" w:rsidRPr="0006058C" w:rsidRDefault="0006058C">
            <w:pPr>
              <w:rPr>
                <w:rFonts w:cs="Arial"/>
                <w:szCs w:val="18"/>
              </w:rPr>
            </w:pPr>
            <w:r w:rsidRPr="0006058C">
              <w:rPr>
                <w:rFonts w:cs="Arial"/>
                <w:szCs w:val="18"/>
              </w:rPr>
              <w:t>n</w:t>
            </w:r>
          </w:p>
        </w:tc>
        <w:tc>
          <w:tcPr>
            <w:tcW w:w="5636" w:type="dxa"/>
            <w:hideMark/>
          </w:tcPr>
          <w:p w14:paraId="00BB5E1E" w14:textId="77777777" w:rsidR="0006058C" w:rsidRPr="0006058C" w:rsidRDefault="0006058C">
            <w:pPr>
              <w:rPr>
                <w:rFonts w:cs="Arial"/>
                <w:szCs w:val="18"/>
              </w:rPr>
            </w:pPr>
            <w:r w:rsidRPr="0006058C">
              <w:rPr>
                <w:rFonts w:cs="Arial"/>
                <w:szCs w:val="18"/>
              </w:rPr>
              <w:t xml:space="preserve">Ip. Widmer Céline. Frauenmangel bei der Schweizerischen Nationalbank </w:t>
            </w:r>
            <w:r w:rsidRPr="0006058C">
              <w:rPr>
                <w:rFonts w:cs="Arial"/>
                <w:szCs w:val="18"/>
              </w:rPr>
              <w:br/>
              <w:t xml:space="preserve">Ip. </w:t>
            </w:r>
            <w:r w:rsidRPr="0006058C">
              <w:rPr>
                <w:rFonts w:cs="Arial"/>
                <w:szCs w:val="18"/>
                <w:lang w:val="fr-CH"/>
              </w:rPr>
              <w:t xml:space="preserve">Widmer Céline. Sous-représentation des femmes au sein de la Banque nationale suisse </w:t>
            </w:r>
            <w:r w:rsidRPr="0006058C">
              <w:rPr>
                <w:rFonts w:cs="Arial"/>
                <w:szCs w:val="18"/>
                <w:lang w:val="fr-CH"/>
              </w:rPr>
              <w:br/>
              <w:t xml:space="preserve">Ip. </w:t>
            </w:r>
            <w:r w:rsidRPr="0006058C">
              <w:rPr>
                <w:rFonts w:cs="Arial"/>
                <w:szCs w:val="18"/>
              </w:rPr>
              <w:t xml:space="preserve">Widmer Céline. Sottorappresentanza delle donne nella Banca nazionale svizzera </w:t>
            </w:r>
          </w:p>
        </w:tc>
        <w:tc>
          <w:tcPr>
            <w:tcW w:w="1276" w:type="dxa"/>
            <w:hideMark/>
          </w:tcPr>
          <w:p w14:paraId="2F1650F5" w14:textId="77777777" w:rsidR="0006058C" w:rsidRPr="0006058C" w:rsidRDefault="0006058C">
            <w:pPr>
              <w:rPr>
                <w:rFonts w:cs="Arial"/>
                <w:szCs w:val="18"/>
              </w:rPr>
            </w:pPr>
            <w:r w:rsidRPr="0006058C">
              <w:rPr>
                <w:rFonts w:cs="Arial"/>
                <w:b/>
                <w:bCs/>
                <w:szCs w:val="18"/>
                <w:lang w:val="fr-FR"/>
              </w:rPr>
              <w:t>Diskussion</w:t>
            </w:r>
          </w:p>
          <w:p w14:paraId="062C995B" w14:textId="77777777" w:rsidR="0006058C" w:rsidRPr="0006058C" w:rsidRDefault="0006058C">
            <w:pPr>
              <w:rPr>
                <w:rFonts w:cs="Arial"/>
                <w:szCs w:val="18"/>
              </w:rPr>
            </w:pPr>
            <w:r w:rsidRPr="0006058C">
              <w:rPr>
                <w:rFonts w:cs="Arial"/>
                <w:b/>
                <w:bCs/>
                <w:szCs w:val="18"/>
                <w:lang w:val="fr-FR"/>
              </w:rPr>
              <w:t>Discussion</w:t>
            </w:r>
          </w:p>
          <w:p w14:paraId="7803E89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48FE2D8D" w14:textId="77777777" w:rsidR="0006058C" w:rsidRPr="0006058C" w:rsidRDefault="0006058C">
            <w:pPr>
              <w:rPr>
                <w:rFonts w:cs="Arial"/>
                <w:szCs w:val="18"/>
              </w:rPr>
            </w:pPr>
            <w:r w:rsidRPr="0006058C">
              <w:rPr>
                <w:rFonts w:cs="Arial"/>
                <w:b/>
                <w:bCs/>
                <w:szCs w:val="18"/>
              </w:rPr>
              <w:t>tw</w:t>
            </w:r>
          </w:p>
        </w:tc>
      </w:tr>
      <w:tr w:rsidR="0006058C" w:rsidRPr="0006058C" w14:paraId="748E4EAD" w14:textId="77777777" w:rsidTr="0006058C">
        <w:tc>
          <w:tcPr>
            <w:tcW w:w="455" w:type="dxa"/>
            <w:hideMark/>
          </w:tcPr>
          <w:p w14:paraId="525E29CC" w14:textId="77777777" w:rsidR="0006058C" w:rsidRPr="0006058C" w:rsidRDefault="0006058C">
            <w:pPr>
              <w:rPr>
                <w:rFonts w:cs="Arial"/>
                <w:szCs w:val="18"/>
                <w:lang w:val="de-CH" w:eastAsia="de-CH"/>
              </w:rPr>
            </w:pPr>
          </w:p>
        </w:tc>
        <w:tc>
          <w:tcPr>
            <w:tcW w:w="851" w:type="dxa"/>
            <w:hideMark/>
          </w:tcPr>
          <w:p w14:paraId="01765EF7" w14:textId="77777777" w:rsidR="0006058C" w:rsidRPr="0006058C" w:rsidRDefault="00307BF7">
            <w:pPr>
              <w:rPr>
                <w:rFonts w:cs="Arial"/>
                <w:szCs w:val="18"/>
              </w:rPr>
            </w:pPr>
            <w:hyperlink r:id="rId728" w:history="1">
              <w:r w:rsidR="0006058C" w:rsidRPr="0006058C">
                <w:rPr>
                  <w:rStyle w:val="Hyperlink"/>
                  <w:rFonts w:ascii="Arial" w:hAnsi="Arial" w:cs="Arial"/>
                  <w:sz w:val="18"/>
                  <w:szCs w:val="18"/>
                </w:rPr>
                <w:t>20.4152</w:t>
              </w:r>
            </w:hyperlink>
          </w:p>
        </w:tc>
        <w:tc>
          <w:tcPr>
            <w:tcW w:w="425" w:type="dxa"/>
            <w:hideMark/>
          </w:tcPr>
          <w:p w14:paraId="3525DF3B" w14:textId="77777777" w:rsidR="0006058C" w:rsidRPr="0006058C" w:rsidRDefault="0006058C">
            <w:pPr>
              <w:rPr>
                <w:rFonts w:cs="Arial"/>
                <w:szCs w:val="18"/>
              </w:rPr>
            </w:pPr>
            <w:r w:rsidRPr="0006058C">
              <w:rPr>
                <w:rFonts w:cs="Arial"/>
                <w:szCs w:val="18"/>
              </w:rPr>
              <w:t>n</w:t>
            </w:r>
          </w:p>
        </w:tc>
        <w:tc>
          <w:tcPr>
            <w:tcW w:w="5636" w:type="dxa"/>
            <w:hideMark/>
          </w:tcPr>
          <w:p w14:paraId="08F1A870" w14:textId="77777777" w:rsidR="0006058C" w:rsidRPr="0006058C" w:rsidRDefault="0006058C">
            <w:pPr>
              <w:rPr>
                <w:rFonts w:cs="Arial"/>
                <w:szCs w:val="18"/>
                <w:lang w:val="it-CH"/>
              </w:rPr>
            </w:pPr>
            <w:r w:rsidRPr="0006058C">
              <w:rPr>
                <w:rFonts w:cs="Arial"/>
                <w:szCs w:val="18"/>
              </w:rPr>
              <w:t xml:space="preserve">Ip. Roth Pasquier. Wehrpflichtersatzabgabe. Ungleichbehandlung beenden! </w:t>
            </w:r>
            <w:r w:rsidRPr="0006058C">
              <w:rPr>
                <w:rFonts w:cs="Arial"/>
                <w:szCs w:val="18"/>
              </w:rPr>
              <w:br/>
            </w:r>
            <w:r w:rsidRPr="0006058C">
              <w:rPr>
                <w:rFonts w:cs="Arial"/>
                <w:szCs w:val="18"/>
                <w:lang w:val="fr-CH"/>
              </w:rPr>
              <w:t xml:space="preserve">Ip. Roth Pasquier. Taxe d'exemption de l'obligation de servir. Stop à l'inégalité de traitement! </w:t>
            </w:r>
            <w:r w:rsidRPr="0006058C">
              <w:rPr>
                <w:rFonts w:cs="Arial"/>
                <w:szCs w:val="18"/>
                <w:lang w:val="fr-CH"/>
              </w:rPr>
              <w:br/>
            </w:r>
            <w:r w:rsidRPr="0006058C">
              <w:rPr>
                <w:rFonts w:cs="Arial"/>
                <w:szCs w:val="18"/>
                <w:lang w:val="it-CH"/>
              </w:rPr>
              <w:t xml:space="preserve">Ip. Roth Pasquier. Tassa d'esenzione dall'obbligo militare. Stop alla disparità di trattamento! </w:t>
            </w:r>
          </w:p>
        </w:tc>
        <w:tc>
          <w:tcPr>
            <w:tcW w:w="1276" w:type="dxa"/>
            <w:hideMark/>
          </w:tcPr>
          <w:p w14:paraId="39D7930A" w14:textId="77777777" w:rsidR="0006058C" w:rsidRPr="0006058C" w:rsidRDefault="0006058C">
            <w:pPr>
              <w:rPr>
                <w:rFonts w:cs="Arial"/>
                <w:szCs w:val="18"/>
              </w:rPr>
            </w:pPr>
            <w:r w:rsidRPr="0006058C">
              <w:rPr>
                <w:rFonts w:cs="Arial"/>
                <w:b/>
                <w:bCs/>
                <w:szCs w:val="18"/>
                <w:lang w:val="fr-FR"/>
              </w:rPr>
              <w:t>Diskussion</w:t>
            </w:r>
          </w:p>
          <w:p w14:paraId="1E30A743" w14:textId="77777777" w:rsidR="0006058C" w:rsidRPr="0006058C" w:rsidRDefault="0006058C">
            <w:pPr>
              <w:rPr>
                <w:rFonts w:cs="Arial"/>
                <w:szCs w:val="18"/>
              </w:rPr>
            </w:pPr>
            <w:r w:rsidRPr="0006058C">
              <w:rPr>
                <w:rFonts w:cs="Arial"/>
                <w:b/>
                <w:bCs/>
                <w:szCs w:val="18"/>
                <w:lang w:val="fr-FR"/>
              </w:rPr>
              <w:t>Discussion</w:t>
            </w:r>
          </w:p>
          <w:p w14:paraId="4B8D6F2F"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BEF409C" w14:textId="77777777" w:rsidR="0006058C" w:rsidRPr="0006058C" w:rsidRDefault="0006058C">
            <w:pPr>
              <w:rPr>
                <w:rFonts w:cs="Arial"/>
                <w:szCs w:val="18"/>
              </w:rPr>
            </w:pPr>
            <w:r w:rsidRPr="0006058C">
              <w:rPr>
                <w:rFonts w:cs="Arial"/>
                <w:b/>
                <w:bCs/>
                <w:szCs w:val="18"/>
              </w:rPr>
              <w:t>tw</w:t>
            </w:r>
          </w:p>
        </w:tc>
      </w:tr>
      <w:tr w:rsidR="0006058C" w:rsidRPr="0006058C" w14:paraId="064D134C" w14:textId="77777777" w:rsidTr="0006058C">
        <w:tc>
          <w:tcPr>
            <w:tcW w:w="455" w:type="dxa"/>
            <w:hideMark/>
          </w:tcPr>
          <w:p w14:paraId="74B9AB2E" w14:textId="77777777" w:rsidR="0006058C" w:rsidRPr="0006058C" w:rsidRDefault="0006058C">
            <w:pPr>
              <w:rPr>
                <w:rFonts w:cs="Arial"/>
                <w:szCs w:val="18"/>
                <w:lang w:val="de-CH" w:eastAsia="de-CH"/>
              </w:rPr>
            </w:pPr>
          </w:p>
        </w:tc>
        <w:tc>
          <w:tcPr>
            <w:tcW w:w="851" w:type="dxa"/>
            <w:hideMark/>
          </w:tcPr>
          <w:p w14:paraId="11E90650" w14:textId="77777777" w:rsidR="0006058C" w:rsidRPr="0006058C" w:rsidRDefault="00307BF7">
            <w:pPr>
              <w:rPr>
                <w:rFonts w:cs="Arial"/>
                <w:szCs w:val="18"/>
              </w:rPr>
            </w:pPr>
            <w:hyperlink r:id="rId729" w:history="1">
              <w:r w:rsidR="0006058C" w:rsidRPr="0006058C">
                <w:rPr>
                  <w:rStyle w:val="Hyperlink"/>
                  <w:rFonts w:ascii="Arial" w:hAnsi="Arial" w:cs="Arial"/>
                  <w:sz w:val="18"/>
                  <w:szCs w:val="18"/>
                </w:rPr>
                <w:t>20.4189</w:t>
              </w:r>
            </w:hyperlink>
          </w:p>
        </w:tc>
        <w:tc>
          <w:tcPr>
            <w:tcW w:w="425" w:type="dxa"/>
            <w:hideMark/>
          </w:tcPr>
          <w:p w14:paraId="33A3F59E" w14:textId="77777777" w:rsidR="0006058C" w:rsidRPr="0006058C" w:rsidRDefault="0006058C">
            <w:pPr>
              <w:rPr>
                <w:rFonts w:cs="Arial"/>
                <w:szCs w:val="18"/>
              </w:rPr>
            </w:pPr>
            <w:r w:rsidRPr="0006058C">
              <w:rPr>
                <w:rFonts w:cs="Arial"/>
                <w:szCs w:val="18"/>
              </w:rPr>
              <w:t>n</w:t>
            </w:r>
          </w:p>
        </w:tc>
        <w:tc>
          <w:tcPr>
            <w:tcW w:w="5636" w:type="dxa"/>
            <w:hideMark/>
          </w:tcPr>
          <w:p w14:paraId="34127DF9" w14:textId="77777777" w:rsidR="0006058C" w:rsidRPr="0006058C" w:rsidRDefault="0006058C">
            <w:pPr>
              <w:rPr>
                <w:rFonts w:cs="Arial"/>
                <w:szCs w:val="18"/>
                <w:lang w:val="it-CH"/>
              </w:rPr>
            </w:pPr>
            <w:r w:rsidRPr="0006058C">
              <w:rPr>
                <w:rFonts w:cs="Arial"/>
                <w:szCs w:val="18"/>
              </w:rPr>
              <w:t xml:space="preserve">Ip. Widmer Céline. Für einen sauberen Finanzplatz. Messung und Offenlegung von Klimarisiken </w:t>
            </w:r>
            <w:r w:rsidRPr="0006058C">
              <w:rPr>
                <w:rFonts w:cs="Arial"/>
                <w:szCs w:val="18"/>
              </w:rPr>
              <w:br/>
              <w:t xml:space="preserve">Ip. </w:t>
            </w:r>
            <w:r w:rsidRPr="0006058C">
              <w:rPr>
                <w:rFonts w:cs="Arial"/>
                <w:szCs w:val="18"/>
                <w:lang w:val="fr-CH"/>
              </w:rPr>
              <w:t xml:space="preserve">Widmer Céline. Pour une place financière propre. Mesure et publication des risques liés au changement climatique </w:t>
            </w:r>
            <w:r w:rsidRPr="0006058C">
              <w:rPr>
                <w:rFonts w:cs="Arial"/>
                <w:szCs w:val="18"/>
                <w:lang w:val="fr-CH"/>
              </w:rPr>
              <w:br/>
              <w:t xml:space="preserve">Ip. </w:t>
            </w:r>
            <w:r w:rsidRPr="0006058C">
              <w:rPr>
                <w:rFonts w:cs="Arial"/>
                <w:szCs w:val="18"/>
                <w:lang w:val="it-CH"/>
              </w:rPr>
              <w:t xml:space="preserve">Widmer Céline. Per una piazza finanziaria pulita. Misurare e pubblicare i rischi climatici </w:t>
            </w:r>
          </w:p>
        </w:tc>
        <w:tc>
          <w:tcPr>
            <w:tcW w:w="1276" w:type="dxa"/>
            <w:hideMark/>
          </w:tcPr>
          <w:p w14:paraId="44778F8D" w14:textId="77777777" w:rsidR="0006058C" w:rsidRPr="0006058C" w:rsidRDefault="0006058C">
            <w:pPr>
              <w:rPr>
                <w:rFonts w:cs="Arial"/>
                <w:szCs w:val="18"/>
              </w:rPr>
            </w:pPr>
            <w:r w:rsidRPr="0006058C">
              <w:rPr>
                <w:rFonts w:cs="Arial"/>
                <w:b/>
                <w:bCs/>
                <w:szCs w:val="18"/>
                <w:lang w:val="fr-FR"/>
              </w:rPr>
              <w:t>Diskussion</w:t>
            </w:r>
          </w:p>
          <w:p w14:paraId="39CAE2C0" w14:textId="77777777" w:rsidR="0006058C" w:rsidRPr="0006058C" w:rsidRDefault="0006058C">
            <w:pPr>
              <w:rPr>
                <w:rFonts w:cs="Arial"/>
                <w:szCs w:val="18"/>
              </w:rPr>
            </w:pPr>
            <w:r w:rsidRPr="0006058C">
              <w:rPr>
                <w:rFonts w:cs="Arial"/>
                <w:b/>
                <w:bCs/>
                <w:szCs w:val="18"/>
                <w:lang w:val="fr-FR"/>
              </w:rPr>
              <w:t>Discussion</w:t>
            </w:r>
          </w:p>
          <w:p w14:paraId="3769A10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A52D1F2" w14:textId="77777777" w:rsidR="0006058C" w:rsidRPr="0006058C" w:rsidRDefault="0006058C">
            <w:pPr>
              <w:rPr>
                <w:rFonts w:cs="Arial"/>
                <w:szCs w:val="18"/>
              </w:rPr>
            </w:pPr>
            <w:r w:rsidRPr="0006058C">
              <w:rPr>
                <w:rFonts w:cs="Arial"/>
                <w:b/>
                <w:bCs/>
                <w:szCs w:val="18"/>
              </w:rPr>
              <w:t>tw</w:t>
            </w:r>
          </w:p>
        </w:tc>
      </w:tr>
      <w:tr w:rsidR="0006058C" w:rsidRPr="0006058C" w14:paraId="015491ED" w14:textId="77777777" w:rsidTr="0006058C">
        <w:tc>
          <w:tcPr>
            <w:tcW w:w="455" w:type="dxa"/>
            <w:hideMark/>
          </w:tcPr>
          <w:p w14:paraId="2C2FA5AE" w14:textId="77777777" w:rsidR="0006058C" w:rsidRPr="0006058C" w:rsidRDefault="0006058C">
            <w:pPr>
              <w:rPr>
                <w:rFonts w:cs="Arial"/>
                <w:szCs w:val="18"/>
                <w:lang w:val="de-CH" w:eastAsia="de-CH"/>
              </w:rPr>
            </w:pPr>
          </w:p>
        </w:tc>
        <w:tc>
          <w:tcPr>
            <w:tcW w:w="851" w:type="dxa"/>
            <w:hideMark/>
          </w:tcPr>
          <w:p w14:paraId="3AF3BD75" w14:textId="77777777" w:rsidR="0006058C" w:rsidRPr="0006058C" w:rsidRDefault="00307BF7">
            <w:pPr>
              <w:rPr>
                <w:rFonts w:cs="Arial"/>
                <w:szCs w:val="18"/>
              </w:rPr>
            </w:pPr>
            <w:hyperlink r:id="rId730" w:history="1">
              <w:r w:rsidR="0006058C" w:rsidRPr="0006058C">
                <w:rPr>
                  <w:rStyle w:val="Hyperlink"/>
                  <w:rFonts w:ascii="Arial" w:hAnsi="Arial" w:cs="Arial"/>
                  <w:sz w:val="18"/>
                  <w:szCs w:val="18"/>
                </w:rPr>
                <w:t>20.4249</w:t>
              </w:r>
            </w:hyperlink>
          </w:p>
        </w:tc>
        <w:tc>
          <w:tcPr>
            <w:tcW w:w="425" w:type="dxa"/>
            <w:hideMark/>
          </w:tcPr>
          <w:p w14:paraId="33B802A7" w14:textId="77777777" w:rsidR="0006058C" w:rsidRPr="0006058C" w:rsidRDefault="0006058C">
            <w:pPr>
              <w:rPr>
                <w:rFonts w:cs="Arial"/>
                <w:szCs w:val="18"/>
              </w:rPr>
            </w:pPr>
            <w:r w:rsidRPr="0006058C">
              <w:rPr>
                <w:rFonts w:cs="Arial"/>
                <w:szCs w:val="18"/>
              </w:rPr>
              <w:t>n</w:t>
            </w:r>
          </w:p>
        </w:tc>
        <w:tc>
          <w:tcPr>
            <w:tcW w:w="5636" w:type="dxa"/>
            <w:hideMark/>
          </w:tcPr>
          <w:p w14:paraId="354A8FA5" w14:textId="77777777" w:rsidR="0006058C" w:rsidRPr="0006058C" w:rsidRDefault="0006058C">
            <w:pPr>
              <w:rPr>
                <w:rFonts w:cs="Arial"/>
                <w:szCs w:val="18"/>
              </w:rPr>
            </w:pPr>
            <w:r w:rsidRPr="0006058C">
              <w:rPr>
                <w:rFonts w:cs="Arial"/>
                <w:szCs w:val="18"/>
              </w:rPr>
              <w:t xml:space="preserve">Ip. Weichelt-Picard. Diskriminierung und Sexismus bei der Schweizerischen Nationalbank </w:t>
            </w:r>
            <w:r w:rsidRPr="0006058C">
              <w:rPr>
                <w:rFonts w:cs="Arial"/>
                <w:szCs w:val="18"/>
              </w:rPr>
              <w:br/>
              <w:t xml:space="preserve">Ip. </w:t>
            </w:r>
            <w:r w:rsidRPr="0006058C">
              <w:rPr>
                <w:rFonts w:cs="Arial"/>
                <w:szCs w:val="18"/>
                <w:lang w:val="fr-CH"/>
              </w:rPr>
              <w:t xml:space="preserve">Weichelt-Picard. Discrimination et sexisme au sein de la Banque nationale suisse </w:t>
            </w:r>
            <w:r w:rsidRPr="0006058C">
              <w:rPr>
                <w:rFonts w:cs="Arial"/>
                <w:szCs w:val="18"/>
                <w:lang w:val="fr-CH"/>
              </w:rPr>
              <w:br/>
              <w:t xml:space="preserve">Ip. </w:t>
            </w:r>
            <w:r w:rsidRPr="0006058C">
              <w:rPr>
                <w:rFonts w:cs="Arial"/>
                <w:szCs w:val="18"/>
              </w:rPr>
              <w:t xml:space="preserve">Weichelt-Picard. Discriminazione e sessismo nella Banca nazionale svizzera </w:t>
            </w:r>
          </w:p>
        </w:tc>
        <w:tc>
          <w:tcPr>
            <w:tcW w:w="1276" w:type="dxa"/>
            <w:hideMark/>
          </w:tcPr>
          <w:p w14:paraId="087571A8" w14:textId="77777777" w:rsidR="0006058C" w:rsidRPr="0006058C" w:rsidRDefault="0006058C">
            <w:pPr>
              <w:rPr>
                <w:rFonts w:cs="Arial"/>
                <w:szCs w:val="18"/>
              </w:rPr>
            </w:pPr>
            <w:r w:rsidRPr="0006058C">
              <w:rPr>
                <w:rFonts w:cs="Arial"/>
                <w:b/>
                <w:bCs/>
                <w:szCs w:val="18"/>
                <w:lang w:val="fr-FR"/>
              </w:rPr>
              <w:t>Diskussion</w:t>
            </w:r>
          </w:p>
          <w:p w14:paraId="1C95DCCD" w14:textId="77777777" w:rsidR="0006058C" w:rsidRPr="0006058C" w:rsidRDefault="0006058C">
            <w:pPr>
              <w:rPr>
                <w:rFonts w:cs="Arial"/>
                <w:szCs w:val="18"/>
              </w:rPr>
            </w:pPr>
            <w:r w:rsidRPr="0006058C">
              <w:rPr>
                <w:rFonts w:cs="Arial"/>
                <w:b/>
                <w:bCs/>
                <w:szCs w:val="18"/>
                <w:lang w:val="fr-FR"/>
              </w:rPr>
              <w:t>Discussion</w:t>
            </w:r>
          </w:p>
          <w:p w14:paraId="3C4462BD"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268CC454" w14:textId="77777777" w:rsidR="0006058C" w:rsidRPr="0006058C" w:rsidRDefault="0006058C">
            <w:pPr>
              <w:rPr>
                <w:rFonts w:cs="Arial"/>
                <w:szCs w:val="18"/>
              </w:rPr>
            </w:pPr>
            <w:r w:rsidRPr="0006058C">
              <w:rPr>
                <w:rFonts w:cs="Arial"/>
                <w:b/>
                <w:bCs/>
                <w:szCs w:val="18"/>
              </w:rPr>
              <w:t>tw</w:t>
            </w:r>
          </w:p>
        </w:tc>
      </w:tr>
      <w:tr w:rsidR="004B646F" w:rsidRPr="004B646F" w14:paraId="3229C396" w14:textId="77777777" w:rsidTr="004B646F">
        <w:tc>
          <w:tcPr>
            <w:tcW w:w="455" w:type="dxa"/>
            <w:hideMark/>
          </w:tcPr>
          <w:p w14:paraId="0E3C98F6" w14:textId="293A2812" w:rsidR="004B646F" w:rsidRPr="004B646F" w:rsidRDefault="004B646F">
            <w:pPr>
              <w:rPr>
                <w:rFonts w:cs="Arial"/>
                <w:szCs w:val="18"/>
                <w:lang w:val="de-CH" w:eastAsia="de-CH"/>
              </w:rPr>
            </w:pPr>
          </w:p>
        </w:tc>
        <w:tc>
          <w:tcPr>
            <w:tcW w:w="851" w:type="dxa"/>
            <w:hideMark/>
          </w:tcPr>
          <w:p w14:paraId="45C4D535" w14:textId="77777777" w:rsidR="004B646F" w:rsidRPr="004B646F" w:rsidRDefault="00307BF7">
            <w:pPr>
              <w:rPr>
                <w:rFonts w:cs="Arial"/>
                <w:szCs w:val="18"/>
              </w:rPr>
            </w:pPr>
            <w:hyperlink r:id="rId731" w:history="1">
              <w:r w:rsidR="004B646F" w:rsidRPr="004B646F">
                <w:rPr>
                  <w:rStyle w:val="Hyperlink"/>
                  <w:rFonts w:ascii="Arial" w:hAnsi="Arial" w:cs="Arial"/>
                  <w:sz w:val="18"/>
                  <w:szCs w:val="18"/>
                </w:rPr>
                <w:t>20.4277</w:t>
              </w:r>
            </w:hyperlink>
          </w:p>
        </w:tc>
        <w:tc>
          <w:tcPr>
            <w:tcW w:w="425" w:type="dxa"/>
            <w:hideMark/>
          </w:tcPr>
          <w:p w14:paraId="2B3422CE" w14:textId="77777777" w:rsidR="004B646F" w:rsidRPr="004B646F" w:rsidRDefault="004B646F">
            <w:pPr>
              <w:rPr>
                <w:rFonts w:cs="Arial"/>
                <w:szCs w:val="18"/>
              </w:rPr>
            </w:pPr>
            <w:r w:rsidRPr="004B646F">
              <w:rPr>
                <w:rFonts w:cs="Arial"/>
                <w:szCs w:val="18"/>
              </w:rPr>
              <w:t>n</w:t>
            </w:r>
          </w:p>
        </w:tc>
        <w:tc>
          <w:tcPr>
            <w:tcW w:w="5636" w:type="dxa"/>
            <w:hideMark/>
          </w:tcPr>
          <w:p w14:paraId="0A27F66E" w14:textId="77777777" w:rsidR="004B646F" w:rsidRPr="004B646F" w:rsidRDefault="004B646F">
            <w:pPr>
              <w:rPr>
                <w:rFonts w:cs="Arial"/>
                <w:szCs w:val="18"/>
              </w:rPr>
            </w:pPr>
            <w:r w:rsidRPr="004B646F">
              <w:rPr>
                <w:rFonts w:cs="Arial"/>
                <w:szCs w:val="18"/>
              </w:rPr>
              <w:t xml:space="preserve">Ip. de la Reussille. Stopp dem Grössenwahn der Banken! </w:t>
            </w:r>
            <w:r w:rsidRPr="004B646F">
              <w:rPr>
                <w:rFonts w:cs="Arial"/>
                <w:szCs w:val="18"/>
              </w:rPr>
              <w:br/>
            </w:r>
            <w:r w:rsidRPr="004B646F">
              <w:rPr>
                <w:rFonts w:cs="Arial"/>
                <w:szCs w:val="18"/>
                <w:lang w:val="fr-CH"/>
              </w:rPr>
              <w:t xml:space="preserve">Ip. de la Reussille. Halte à la mégalomanie bancaire! </w:t>
            </w:r>
            <w:r w:rsidRPr="004B646F">
              <w:rPr>
                <w:rFonts w:cs="Arial"/>
                <w:szCs w:val="18"/>
                <w:lang w:val="fr-CH"/>
              </w:rPr>
              <w:br/>
            </w:r>
            <w:r w:rsidRPr="004B646F">
              <w:rPr>
                <w:rFonts w:cs="Arial"/>
                <w:szCs w:val="18"/>
              </w:rPr>
              <w:t xml:space="preserve">Ip. de la Reussille. Stop alla megalomania bancaria! </w:t>
            </w:r>
          </w:p>
        </w:tc>
        <w:tc>
          <w:tcPr>
            <w:tcW w:w="1276" w:type="dxa"/>
            <w:hideMark/>
          </w:tcPr>
          <w:p w14:paraId="3A259947" w14:textId="77777777" w:rsidR="004B646F" w:rsidRPr="004B646F" w:rsidRDefault="004B646F">
            <w:pPr>
              <w:rPr>
                <w:rFonts w:cs="Arial"/>
                <w:szCs w:val="18"/>
              </w:rPr>
            </w:pPr>
            <w:r w:rsidRPr="004B646F">
              <w:rPr>
                <w:rFonts w:cs="Arial"/>
                <w:b/>
                <w:bCs/>
                <w:szCs w:val="18"/>
                <w:lang w:val="fr-FR"/>
              </w:rPr>
              <w:t>Diskussion</w:t>
            </w:r>
          </w:p>
          <w:p w14:paraId="4F75FEED" w14:textId="77777777" w:rsidR="004B646F" w:rsidRPr="004B646F" w:rsidRDefault="004B646F">
            <w:pPr>
              <w:rPr>
                <w:rFonts w:cs="Arial"/>
                <w:szCs w:val="18"/>
              </w:rPr>
            </w:pPr>
            <w:r w:rsidRPr="004B646F">
              <w:rPr>
                <w:rFonts w:cs="Arial"/>
                <w:b/>
                <w:bCs/>
                <w:szCs w:val="18"/>
                <w:lang w:val="fr-FR"/>
              </w:rPr>
              <w:t>Discussion</w:t>
            </w:r>
          </w:p>
          <w:p w14:paraId="7CC1A48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2BD1FED4" w14:textId="77777777" w:rsidR="004B646F" w:rsidRPr="004B646F" w:rsidRDefault="004B646F">
            <w:pPr>
              <w:rPr>
                <w:rFonts w:cs="Arial"/>
                <w:szCs w:val="18"/>
              </w:rPr>
            </w:pPr>
            <w:r w:rsidRPr="004B646F">
              <w:rPr>
                <w:rFonts w:cs="Arial"/>
                <w:b/>
                <w:bCs/>
                <w:szCs w:val="18"/>
              </w:rPr>
              <w:t>n</w:t>
            </w:r>
          </w:p>
        </w:tc>
      </w:tr>
    </w:tbl>
    <w:p w14:paraId="492263E8" w14:textId="49E9BCEF" w:rsidR="00C266D6" w:rsidRDefault="00C266D6"/>
    <w:p w14:paraId="2701EF2C" w14:textId="3F913E10" w:rsidR="00C266D6" w:rsidRDefault="00C266D6"/>
    <w:p w14:paraId="4206C966" w14:textId="77777777" w:rsidR="00C266D6" w:rsidRDefault="00C266D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666E" w:rsidRPr="008A666E" w14:paraId="62A2D1F1" w14:textId="77777777" w:rsidTr="008A666E">
        <w:tc>
          <w:tcPr>
            <w:tcW w:w="455" w:type="dxa"/>
            <w:hideMark/>
          </w:tcPr>
          <w:p w14:paraId="20935D0C" w14:textId="7913F1E7" w:rsidR="008A666E" w:rsidRPr="008A666E" w:rsidRDefault="008A666E">
            <w:pPr>
              <w:rPr>
                <w:rFonts w:cs="Arial"/>
                <w:szCs w:val="18"/>
                <w:lang w:val="de-CH" w:eastAsia="de-CH"/>
              </w:rPr>
            </w:pPr>
          </w:p>
        </w:tc>
        <w:tc>
          <w:tcPr>
            <w:tcW w:w="851" w:type="dxa"/>
            <w:hideMark/>
          </w:tcPr>
          <w:p w14:paraId="5065525A" w14:textId="77777777" w:rsidR="008A666E" w:rsidRPr="008A666E" w:rsidRDefault="00307BF7">
            <w:pPr>
              <w:rPr>
                <w:rFonts w:cs="Arial"/>
                <w:szCs w:val="18"/>
              </w:rPr>
            </w:pPr>
            <w:hyperlink r:id="rId732" w:history="1">
              <w:r w:rsidR="008A666E" w:rsidRPr="008A666E">
                <w:rPr>
                  <w:rStyle w:val="Hyperlink"/>
                  <w:rFonts w:ascii="Arial" w:hAnsi="Arial" w:cs="Arial"/>
                  <w:sz w:val="18"/>
                  <w:szCs w:val="18"/>
                </w:rPr>
                <w:t>20.4299</w:t>
              </w:r>
            </w:hyperlink>
          </w:p>
        </w:tc>
        <w:tc>
          <w:tcPr>
            <w:tcW w:w="425" w:type="dxa"/>
            <w:hideMark/>
          </w:tcPr>
          <w:p w14:paraId="5A152960" w14:textId="77777777" w:rsidR="008A666E" w:rsidRPr="008A666E" w:rsidRDefault="008A666E">
            <w:pPr>
              <w:rPr>
                <w:rFonts w:cs="Arial"/>
                <w:szCs w:val="18"/>
              </w:rPr>
            </w:pPr>
            <w:r w:rsidRPr="008A666E">
              <w:rPr>
                <w:rFonts w:cs="Arial"/>
                <w:szCs w:val="18"/>
              </w:rPr>
              <w:t>n</w:t>
            </w:r>
          </w:p>
        </w:tc>
        <w:tc>
          <w:tcPr>
            <w:tcW w:w="5636" w:type="dxa"/>
            <w:hideMark/>
          </w:tcPr>
          <w:p w14:paraId="78E12A2E" w14:textId="77777777" w:rsidR="008A666E" w:rsidRPr="008A666E" w:rsidRDefault="008A666E">
            <w:pPr>
              <w:rPr>
                <w:rFonts w:cs="Arial"/>
                <w:szCs w:val="18"/>
                <w:lang w:val="it-CH"/>
              </w:rPr>
            </w:pPr>
            <w:r w:rsidRPr="008A666E">
              <w:rPr>
                <w:rFonts w:cs="Arial"/>
                <w:szCs w:val="18"/>
              </w:rPr>
              <w:t xml:space="preserve">Ip. Badran Jacqueline. Marktneutralität der Aktienanlagen der SNB und Klimarisiken </w:t>
            </w:r>
            <w:r w:rsidRPr="008A666E">
              <w:rPr>
                <w:rFonts w:cs="Arial"/>
                <w:szCs w:val="18"/>
              </w:rPr>
              <w:br/>
              <w:t xml:space="preserve">Ip. </w:t>
            </w:r>
            <w:r w:rsidRPr="008A666E">
              <w:rPr>
                <w:rFonts w:cs="Arial"/>
                <w:szCs w:val="18"/>
                <w:lang w:val="fr-CH"/>
              </w:rPr>
              <w:t xml:space="preserve">Badran Jacqueline. Neutralité sur le marché des placements en actions de la BNS et risques climatiques </w:t>
            </w:r>
            <w:r w:rsidRPr="008A666E">
              <w:rPr>
                <w:rFonts w:cs="Arial"/>
                <w:szCs w:val="18"/>
                <w:lang w:val="fr-CH"/>
              </w:rPr>
              <w:br/>
              <w:t xml:space="preserve">Ip. </w:t>
            </w:r>
            <w:r w:rsidRPr="008A666E">
              <w:rPr>
                <w:rFonts w:cs="Arial"/>
                <w:szCs w:val="18"/>
                <w:lang w:val="it-CH"/>
              </w:rPr>
              <w:t xml:space="preserve">Badran Jacqueline. BNS. Investimenti azionari neutri rispetto al mercato e rischi climatici </w:t>
            </w:r>
          </w:p>
        </w:tc>
        <w:tc>
          <w:tcPr>
            <w:tcW w:w="1276" w:type="dxa"/>
            <w:hideMark/>
          </w:tcPr>
          <w:p w14:paraId="711C0C89" w14:textId="77777777" w:rsidR="008A666E" w:rsidRPr="008A666E" w:rsidRDefault="008A666E">
            <w:pPr>
              <w:rPr>
                <w:rFonts w:cs="Arial"/>
                <w:szCs w:val="18"/>
              </w:rPr>
            </w:pPr>
            <w:r w:rsidRPr="008A666E">
              <w:rPr>
                <w:rFonts w:cs="Arial"/>
                <w:b/>
                <w:bCs/>
                <w:szCs w:val="18"/>
                <w:lang w:val="fr-FR"/>
              </w:rPr>
              <w:t>Diskussion</w:t>
            </w:r>
          </w:p>
          <w:p w14:paraId="5C19DE47" w14:textId="77777777" w:rsidR="008A666E" w:rsidRPr="008A666E" w:rsidRDefault="008A666E">
            <w:pPr>
              <w:rPr>
                <w:rFonts w:cs="Arial"/>
                <w:szCs w:val="18"/>
              </w:rPr>
            </w:pPr>
            <w:r w:rsidRPr="008A666E">
              <w:rPr>
                <w:rFonts w:cs="Arial"/>
                <w:b/>
                <w:bCs/>
                <w:szCs w:val="18"/>
                <w:lang w:val="fr-FR"/>
              </w:rPr>
              <w:t>Discussion</w:t>
            </w:r>
          </w:p>
          <w:p w14:paraId="67712308"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7A59D08E" w14:textId="77777777" w:rsidR="008A666E" w:rsidRPr="008A666E" w:rsidRDefault="008A666E">
            <w:pPr>
              <w:rPr>
                <w:rFonts w:cs="Arial"/>
                <w:szCs w:val="18"/>
              </w:rPr>
            </w:pPr>
            <w:r w:rsidRPr="008A666E">
              <w:rPr>
                <w:rFonts w:cs="Arial"/>
                <w:b/>
                <w:bCs/>
                <w:szCs w:val="18"/>
              </w:rPr>
              <w:t>n</w:t>
            </w:r>
          </w:p>
        </w:tc>
      </w:tr>
      <w:tr w:rsidR="008A666E" w:rsidRPr="008A666E" w14:paraId="607E40A3" w14:textId="77777777" w:rsidTr="008A666E">
        <w:tc>
          <w:tcPr>
            <w:tcW w:w="455" w:type="dxa"/>
            <w:hideMark/>
          </w:tcPr>
          <w:p w14:paraId="0CE43DBC" w14:textId="5073EA93" w:rsidR="008A666E" w:rsidRPr="008A666E" w:rsidRDefault="008A666E">
            <w:pPr>
              <w:rPr>
                <w:rFonts w:cs="Arial"/>
                <w:szCs w:val="18"/>
                <w:lang w:val="de-CH" w:eastAsia="de-CH"/>
              </w:rPr>
            </w:pPr>
          </w:p>
        </w:tc>
        <w:tc>
          <w:tcPr>
            <w:tcW w:w="851" w:type="dxa"/>
            <w:hideMark/>
          </w:tcPr>
          <w:p w14:paraId="2B210D3C" w14:textId="77777777" w:rsidR="008A666E" w:rsidRPr="008A666E" w:rsidRDefault="00307BF7">
            <w:pPr>
              <w:rPr>
                <w:rFonts w:cs="Arial"/>
                <w:szCs w:val="18"/>
              </w:rPr>
            </w:pPr>
            <w:hyperlink r:id="rId733" w:history="1">
              <w:r w:rsidR="008A666E" w:rsidRPr="008A666E">
                <w:rPr>
                  <w:rStyle w:val="Hyperlink"/>
                  <w:rFonts w:ascii="Arial" w:hAnsi="Arial" w:cs="Arial"/>
                  <w:sz w:val="18"/>
                  <w:szCs w:val="18"/>
                </w:rPr>
                <w:t>20.4305</w:t>
              </w:r>
            </w:hyperlink>
          </w:p>
        </w:tc>
        <w:tc>
          <w:tcPr>
            <w:tcW w:w="425" w:type="dxa"/>
            <w:hideMark/>
          </w:tcPr>
          <w:p w14:paraId="2E056DE8" w14:textId="77777777" w:rsidR="008A666E" w:rsidRPr="008A666E" w:rsidRDefault="008A666E">
            <w:pPr>
              <w:rPr>
                <w:rFonts w:cs="Arial"/>
                <w:szCs w:val="18"/>
              </w:rPr>
            </w:pPr>
            <w:r w:rsidRPr="008A666E">
              <w:rPr>
                <w:rFonts w:cs="Arial"/>
                <w:szCs w:val="18"/>
              </w:rPr>
              <w:t>n</w:t>
            </w:r>
          </w:p>
        </w:tc>
        <w:tc>
          <w:tcPr>
            <w:tcW w:w="5636" w:type="dxa"/>
            <w:hideMark/>
          </w:tcPr>
          <w:p w14:paraId="21563AD5" w14:textId="77777777" w:rsidR="008A666E" w:rsidRPr="008A666E" w:rsidRDefault="008A666E">
            <w:pPr>
              <w:rPr>
                <w:rFonts w:cs="Arial"/>
                <w:szCs w:val="18"/>
                <w:lang w:val="it-CH"/>
              </w:rPr>
            </w:pPr>
            <w:r w:rsidRPr="008A666E">
              <w:rPr>
                <w:rFonts w:cs="Arial"/>
                <w:szCs w:val="18"/>
              </w:rPr>
              <w:t xml:space="preserve">Ip. Badran Jacqueline. Umweltbezogene Anlagerichtlinien der SNB. </w:t>
            </w:r>
            <w:r w:rsidRPr="008A666E">
              <w:rPr>
                <w:rFonts w:cs="Arial"/>
                <w:szCs w:val="18"/>
                <w:lang w:val="fr-CH"/>
              </w:rPr>
              <w:t xml:space="preserve">Diamondback Energy und Klimakrise </w:t>
            </w:r>
            <w:r w:rsidRPr="008A666E">
              <w:rPr>
                <w:rFonts w:cs="Arial"/>
                <w:szCs w:val="18"/>
                <w:lang w:val="fr-CH"/>
              </w:rPr>
              <w:br/>
              <w:t xml:space="preserve">Ip. Badran Jacqueline. Politique environnementale de la BNS en matière de placements. </w:t>
            </w:r>
            <w:r w:rsidRPr="008A666E">
              <w:rPr>
                <w:rFonts w:cs="Arial"/>
                <w:szCs w:val="18"/>
                <w:lang w:val="it-CH"/>
              </w:rPr>
              <w:t xml:space="preserve">Diamondback Energy et réchauffement climatique </w:t>
            </w:r>
            <w:r w:rsidRPr="008A666E">
              <w:rPr>
                <w:rFonts w:cs="Arial"/>
                <w:szCs w:val="18"/>
                <w:lang w:val="it-CH"/>
              </w:rPr>
              <w:br/>
              <w:t xml:space="preserve">Ip. Badran Jacqueline. BNS. Direttive sulla politica d'investimento in materia ambientale, Diamondback Energy e crisi climatica </w:t>
            </w:r>
          </w:p>
        </w:tc>
        <w:tc>
          <w:tcPr>
            <w:tcW w:w="1276" w:type="dxa"/>
            <w:hideMark/>
          </w:tcPr>
          <w:p w14:paraId="041BBB89" w14:textId="77777777" w:rsidR="008A666E" w:rsidRPr="008A666E" w:rsidRDefault="008A666E">
            <w:pPr>
              <w:rPr>
                <w:rFonts w:cs="Arial"/>
                <w:szCs w:val="18"/>
              </w:rPr>
            </w:pPr>
            <w:r w:rsidRPr="008A666E">
              <w:rPr>
                <w:rFonts w:cs="Arial"/>
                <w:b/>
                <w:bCs/>
                <w:szCs w:val="18"/>
                <w:lang w:val="fr-FR"/>
              </w:rPr>
              <w:t>Diskussion</w:t>
            </w:r>
          </w:p>
          <w:p w14:paraId="36F630CD" w14:textId="77777777" w:rsidR="008A666E" w:rsidRPr="008A666E" w:rsidRDefault="008A666E">
            <w:pPr>
              <w:rPr>
                <w:rFonts w:cs="Arial"/>
                <w:szCs w:val="18"/>
              </w:rPr>
            </w:pPr>
            <w:r w:rsidRPr="008A666E">
              <w:rPr>
                <w:rFonts w:cs="Arial"/>
                <w:b/>
                <w:bCs/>
                <w:szCs w:val="18"/>
                <w:lang w:val="fr-FR"/>
              </w:rPr>
              <w:t>Discussion</w:t>
            </w:r>
          </w:p>
          <w:p w14:paraId="1DBB093F"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2B5E6CBC" w14:textId="77777777" w:rsidR="008A666E" w:rsidRPr="008A666E" w:rsidRDefault="008A666E">
            <w:pPr>
              <w:rPr>
                <w:rFonts w:cs="Arial"/>
                <w:szCs w:val="18"/>
              </w:rPr>
            </w:pPr>
            <w:r w:rsidRPr="008A666E">
              <w:rPr>
                <w:rFonts w:cs="Arial"/>
                <w:b/>
                <w:bCs/>
                <w:szCs w:val="18"/>
              </w:rPr>
              <w:t>n</w:t>
            </w:r>
          </w:p>
        </w:tc>
      </w:tr>
      <w:tr w:rsidR="004B646F" w:rsidRPr="004B646F" w14:paraId="134A645E" w14:textId="77777777" w:rsidTr="004B646F">
        <w:tc>
          <w:tcPr>
            <w:tcW w:w="455" w:type="dxa"/>
            <w:hideMark/>
          </w:tcPr>
          <w:p w14:paraId="1E1D1029" w14:textId="5EB84B11" w:rsidR="004B646F" w:rsidRPr="00C971D8" w:rsidRDefault="004B646F">
            <w:pPr>
              <w:rPr>
                <w:rFonts w:cs="Arial"/>
                <w:szCs w:val="18"/>
                <w:lang w:val="it-CH" w:eastAsia="de-CH"/>
              </w:rPr>
            </w:pPr>
          </w:p>
        </w:tc>
        <w:tc>
          <w:tcPr>
            <w:tcW w:w="851" w:type="dxa"/>
            <w:hideMark/>
          </w:tcPr>
          <w:p w14:paraId="5C01C571" w14:textId="77777777" w:rsidR="004B646F" w:rsidRPr="004B646F" w:rsidRDefault="00307BF7">
            <w:pPr>
              <w:rPr>
                <w:rFonts w:cs="Arial"/>
                <w:szCs w:val="18"/>
              </w:rPr>
            </w:pPr>
            <w:hyperlink r:id="rId734" w:history="1">
              <w:r w:rsidR="004B646F" w:rsidRPr="004B646F">
                <w:rPr>
                  <w:rStyle w:val="Hyperlink"/>
                  <w:rFonts w:ascii="Arial" w:hAnsi="Arial" w:cs="Arial"/>
                  <w:sz w:val="18"/>
                  <w:szCs w:val="18"/>
                </w:rPr>
                <w:t>20.4325</w:t>
              </w:r>
            </w:hyperlink>
          </w:p>
        </w:tc>
        <w:tc>
          <w:tcPr>
            <w:tcW w:w="425" w:type="dxa"/>
            <w:hideMark/>
          </w:tcPr>
          <w:p w14:paraId="4B006401" w14:textId="77777777" w:rsidR="004B646F" w:rsidRPr="004B646F" w:rsidRDefault="004B646F">
            <w:pPr>
              <w:rPr>
                <w:rFonts w:cs="Arial"/>
                <w:szCs w:val="18"/>
              </w:rPr>
            </w:pPr>
            <w:r w:rsidRPr="004B646F">
              <w:rPr>
                <w:rFonts w:cs="Arial"/>
                <w:szCs w:val="18"/>
              </w:rPr>
              <w:t>n</w:t>
            </w:r>
          </w:p>
        </w:tc>
        <w:tc>
          <w:tcPr>
            <w:tcW w:w="5636" w:type="dxa"/>
            <w:hideMark/>
          </w:tcPr>
          <w:p w14:paraId="6909600A" w14:textId="77777777" w:rsidR="004B646F" w:rsidRPr="004B646F" w:rsidRDefault="004B646F">
            <w:pPr>
              <w:rPr>
                <w:rFonts w:cs="Arial"/>
                <w:szCs w:val="18"/>
                <w:lang w:val="it-CH"/>
              </w:rPr>
            </w:pPr>
            <w:r w:rsidRPr="004B646F">
              <w:rPr>
                <w:rFonts w:cs="Arial"/>
                <w:szCs w:val="18"/>
              </w:rPr>
              <w:t xml:space="preserve">Ip. Klopfenstein Broggini. Grossraumbüros. Wie steht es um den physischen und psychischen Gesundheitszustand am Arbeitsplatz? </w:t>
            </w:r>
            <w:r w:rsidRPr="004B646F">
              <w:rPr>
                <w:rFonts w:cs="Arial"/>
                <w:szCs w:val="18"/>
              </w:rPr>
              <w:br/>
            </w:r>
            <w:r w:rsidRPr="004B646F">
              <w:rPr>
                <w:rFonts w:cs="Arial"/>
                <w:szCs w:val="18"/>
                <w:lang w:val="fr-CH"/>
              </w:rPr>
              <w:t xml:space="preserve">Ip. Klopfenstein Broggini. Open space. Quid de la santé physique et morale au travail? </w:t>
            </w:r>
            <w:r w:rsidRPr="004B646F">
              <w:rPr>
                <w:rFonts w:cs="Arial"/>
                <w:szCs w:val="18"/>
                <w:lang w:val="fr-CH"/>
              </w:rPr>
              <w:br/>
            </w:r>
            <w:r w:rsidRPr="004B646F">
              <w:rPr>
                <w:rFonts w:cs="Arial"/>
                <w:szCs w:val="18"/>
                <w:lang w:val="it-CH"/>
              </w:rPr>
              <w:t xml:space="preserve">Ip. Klopfenstein Broggini. Open space. Che ne è della salute fisica e psichica al lavoro? </w:t>
            </w:r>
          </w:p>
        </w:tc>
        <w:tc>
          <w:tcPr>
            <w:tcW w:w="1276" w:type="dxa"/>
            <w:hideMark/>
          </w:tcPr>
          <w:p w14:paraId="27B64C21" w14:textId="77777777" w:rsidR="004B646F" w:rsidRPr="004B646F" w:rsidRDefault="004B646F">
            <w:pPr>
              <w:rPr>
                <w:rFonts w:cs="Arial"/>
                <w:szCs w:val="18"/>
              </w:rPr>
            </w:pPr>
            <w:r w:rsidRPr="004B646F">
              <w:rPr>
                <w:rFonts w:cs="Arial"/>
                <w:b/>
                <w:bCs/>
                <w:szCs w:val="18"/>
                <w:lang w:val="fr-FR"/>
              </w:rPr>
              <w:t>Diskussion</w:t>
            </w:r>
          </w:p>
          <w:p w14:paraId="1793686E" w14:textId="77777777" w:rsidR="004B646F" w:rsidRPr="004B646F" w:rsidRDefault="004B646F">
            <w:pPr>
              <w:rPr>
                <w:rFonts w:cs="Arial"/>
                <w:szCs w:val="18"/>
              </w:rPr>
            </w:pPr>
            <w:r w:rsidRPr="004B646F">
              <w:rPr>
                <w:rFonts w:cs="Arial"/>
                <w:b/>
                <w:bCs/>
                <w:szCs w:val="18"/>
                <w:lang w:val="fr-FR"/>
              </w:rPr>
              <w:t>Discussion</w:t>
            </w:r>
          </w:p>
          <w:p w14:paraId="0D1A00A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3997E574" w14:textId="77777777" w:rsidR="004B646F" w:rsidRPr="004B646F" w:rsidRDefault="004B646F">
            <w:pPr>
              <w:rPr>
                <w:rFonts w:cs="Arial"/>
                <w:szCs w:val="18"/>
              </w:rPr>
            </w:pPr>
            <w:r w:rsidRPr="004B646F">
              <w:rPr>
                <w:rFonts w:cs="Arial"/>
                <w:b/>
                <w:bCs/>
                <w:szCs w:val="18"/>
              </w:rPr>
              <w:t>tw</w:t>
            </w:r>
          </w:p>
        </w:tc>
      </w:tr>
      <w:tr w:rsidR="001B6E3E" w:rsidRPr="001B6E3E" w14:paraId="1802064B" w14:textId="77777777" w:rsidTr="001B6E3E">
        <w:tc>
          <w:tcPr>
            <w:tcW w:w="455" w:type="dxa"/>
            <w:hideMark/>
          </w:tcPr>
          <w:p w14:paraId="59630118" w14:textId="3A21E72F" w:rsidR="001B6E3E" w:rsidRPr="001B6E3E" w:rsidRDefault="001B6E3E">
            <w:pPr>
              <w:rPr>
                <w:rFonts w:cs="Arial"/>
                <w:szCs w:val="18"/>
                <w:lang w:val="de-CH" w:eastAsia="de-CH"/>
              </w:rPr>
            </w:pPr>
          </w:p>
        </w:tc>
        <w:tc>
          <w:tcPr>
            <w:tcW w:w="851" w:type="dxa"/>
            <w:hideMark/>
          </w:tcPr>
          <w:p w14:paraId="462DCD3C" w14:textId="77777777" w:rsidR="001B6E3E" w:rsidRPr="001B6E3E" w:rsidRDefault="00307BF7">
            <w:pPr>
              <w:rPr>
                <w:rFonts w:cs="Arial"/>
                <w:szCs w:val="18"/>
              </w:rPr>
            </w:pPr>
            <w:hyperlink r:id="rId735" w:history="1">
              <w:r w:rsidR="001B6E3E" w:rsidRPr="001B6E3E">
                <w:rPr>
                  <w:rStyle w:val="Hyperlink"/>
                  <w:rFonts w:ascii="Arial" w:hAnsi="Arial" w:cs="Arial"/>
                  <w:sz w:val="18"/>
                  <w:szCs w:val="18"/>
                </w:rPr>
                <w:t>20.4381</w:t>
              </w:r>
            </w:hyperlink>
          </w:p>
        </w:tc>
        <w:tc>
          <w:tcPr>
            <w:tcW w:w="425" w:type="dxa"/>
            <w:hideMark/>
          </w:tcPr>
          <w:p w14:paraId="662756A1" w14:textId="77777777" w:rsidR="001B6E3E" w:rsidRPr="001B6E3E" w:rsidRDefault="001B6E3E">
            <w:pPr>
              <w:rPr>
                <w:rFonts w:cs="Arial"/>
                <w:szCs w:val="18"/>
              </w:rPr>
            </w:pPr>
            <w:r w:rsidRPr="001B6E3E">
              <w:rPr>
                <w:rFonts w:cs="Arial"/>
                <w:szCs w:val="18"/>
              </w:rPr>
              <w:t>n</w:t>
            </w:r>
          </w:p>
        </w:tc>
        <w:tc>
          <w:tcPr>
            <w:tcW w:w="5636" w:type="dxa"/>
            <w:hideMark/>
          </w:tcPr>
          <w:p w14:paraId="0E33448B" w14:textId="77777777" w:rsidR="001B6E3E" w:rsidRPr="001B6E3E" w:rsidRDefault="001B6E3E">
            <w:pPr>
              <w:rPr>
                <w:rFonts w:cs="Arial"/>
                <w:szCs w:val="18"/>
              </w:rPr>
            </w:pPr>
            <w:r w:rsidRPr="001B6E3E">
              <w:rPr>
                <w:rFonts w:cs="Arial"/>
                <w:szCs w:val="18"/>
              </w:rPr>
              <w:t xml:space="preserve">Po. Hurni. Für eine richtige Untersuchung zur Besteuerung von Robotern </w:t>
            </w:r>
            <w:r w:rsidRPr="001B6E3E">
              <w:rPr>
                <w:rFonts w:cs="Arial"/>
                <w:szCs w:val="18"/>
              </w:rPr>
              <w:br/>
              <w:t xml:space="preserve">Po. </w:t>
            </w:r>
            <w:r w:rsidRPr="001B6E3E">
              <w:rPr>
                <w:rFonts w:cs="Arial"/>
                <w:szCs w:val="18"/>
                <w:lang w:val="fr-CH"/>
              </w:rPr>
              <w:t xml:space="preserve">Hurni. Pour une véritable étude de la fiscalité des robots </w:t>
            </w:r>
            <w:r w:rsidRPr="001B6E3E">
              <w:rPr>
                <w:rFonts w:cs="Arial"/>
                <w:szCs w:val="18"/>
                <w:lang w:val="fr-CH"/>
              </w:rPr>
              <w:br/>
              <w:t xml:space="preserve">Po. </w:t>
            </w:r>
            <w:r w:rsidRPr="001B6E3E">
              <w:rPr>
                <w:rFonts w:cs="Arial"/>
                <w:szCs w:val="18"/>
              </w:rPr>
              <w:t xml:space="preserve">Hurni. Per uno studio approfondito sulla fiscalità dei robot </w:t>
            </w:r>
          </w:p>
        </w:tc>
        <w:tc>
          <w:tcPr>
            <w:tcW w:w="1276" w:type="dxa"/>
            <w:hideMark/>
          </w:tcPr>
          <w:p w14:paraId="5FD94B1B" w14:textId="77777777" w:rsidR="001B6E3E" w:rsidRPr="001B6E3E" w:rsidRDefault="001B6E3E">
            <w:pPr>
              <w:rPr>
                <w:rFonts w:cs="Arial"/>
                <w:szCs w:val="18"/>
              </w:rPr>
            </w:pPr>
          </w:p>
        </w:tc>
        <w:tc>
          <w:tcPr>
            <w:tcW w:w="567" w:type="dxa"/>
            <w:hideMark/>
          </w:tcPr>
          <w:p w14:paraId="2E233702" w14:textId="77777777" w:rsidR="001B6E3E" w:rsidRPr="001B6E3E" w:rsidRDefault="001B6E3E">
            <w:pPr>
              <w:rPr>
                <w:rFonts w:cs="Arial"/>
                <w:szCs w:val="18"/>
              </w:rPr>
            </w:pPr>
            <w:r w:rsidRPr="001B6E3E">
              <w:rPr>
                <w:rFonts w:cs="Arial"/>
                <w:b/>
                <w:bCs/>
                <w:szCs w:val="18"/>
              </w:rPr>
              <w:t>-</w:t>
            </w:r>
          </w:p>
        </w:tc>
      </w:tr>
      <w:tr w:rsidR="00D67584" w:rsidRPr="00D67584" w14:paraId="06AAF836" w14:textId="77777777" w:rsidTr="00D67584">
        <w:tc>
          <w:tcPr>
            <w:tcW w:w="455" w:type="dxa"/>
            <w:hideMark/>
          </w:tcPr>
          <w:p w14:paraId="7C09555D" w14:textId="3477D817" w:rsidR="00D67584" w:rsidRPr="00D67584" w:rsidRDefault="00D67584">
            <w:pPr>
              <w:rPr>
                <w:rFonts w:cs="Arial"/>
                <w:szCs w:val="18"/>
                <w:lang w:val="de-CH" w:eastAsia="de-CH"/>
              </w:rPr>
            </w:pPr>
          </w:p>
        </w:tc>
        <w:tc>
          <w:tcPr>
            <w:tcW w:w="851" w:type="dxa"/>
            <w:hideMark/>
          </w:tcPr>
          <w:p w14:paraId="0D1CD99C" w14:textId="77777777" w:rsidR="00D67584" w:rsidRPr="00D67584" w:rsidRDefault="00307BF7">
            <w:pPr>
              <w:rPr>
                <w:rFonts w:cs="Arial"/>
                <w:szCs w:val="18"/>
              </w:rPr>
            </w:pPr>
            <w:hyperlink r:id="rId736" w:history="1">
              <w:r w:rsidR="00D67584" w:rsidRPr="00D67584">
                <w:rPr>
                  <w:rStyle w:val="Hyperlink"/>
                  <w:rFonts w:ascii="Arial" w:hAnsi="Arial" w:cs="Arial"/>
                  <w:sz w:val="18"/>
                  <w:szCs w:val="18"/>
                </w:rPr>
                <w:t>20.4384</w:t>
              </w:r>
            </w:hyperlink>
          </w:p>
        </w:tc>
        <w:tc>
          <w:tcPr>
            <w:tcW w:w="425" w:type="dxa"/>
            <w:hideMark/>
          </w:tcPr>
          <w:p w14:paraId="26D4DCDC" w14:textId="77777777" w:rsidR="00D67584" w:rsidRPr="00D67584" w:rsidRDefault="00D67584">
            <w:pPr>
              <w:rPr>
                <w:rFonts w:cs="Arial"/>
                <w:szCs w:val="18"/>
              </w:rPr>
            </w:pPr>
            <w:r w:rsidRPr="00D67584">
              <w:rPr>
                <w:rFonts w:cs="Arial"/>
                <w:szCs w:val="18"/>
              </w:rPr>
              <w:t>n</w:t>
            </w:r>
          </w:p>
        </w:tc>
        <w:tc>
          <w:tcPr>
            <w:tcW w:w="5636" w:type="dxa"/>
            <w:hideMark/>
          </w:tcPr>
          <w:p w14:paraId="4F29BDAF" w14:textId="77777777" w:rsidR="00D67584" w:rsidRPr="00D67584" w:rsidRDefault="00D67584">
            <w:pPr>
              <w:rPr>
                <w:rFonts w:cs="Arial"/>
                <w:szCs w:val="18"/>
                <w:lang w:val="it-CH"/>
              </w:rPr>
            </w:pPr>
            <w:r w:rsidRPr="00D67584">
              <w:rPr>
                <w:rFonts w:cs="Arial"/>
                <w:szCs w:val="18"/>
              </w:rPr>
              <w:t xml:space="preserve">Po. Gysin Greta. Bundesnahe Betriebe. Für eine angemessene Vertretung der vier Landessprachen in der Konzernleitung und bei den höheren Kadern </w:t>
            </w:r>
            <w:r w:rsidRPr="00D67584">
              <w:rPr>
                <w:rFonts w:cs="Arial"/>
                <w:szCs w:val="18"/>
              </w:rPr>
              <w:br/>
              <w:t xml:space="preserve">Po. </w:t>
            </w:r>
            <w:r w:rsidRPr="00D67584">
              <w:rPr>
                <w:rFonts w:cs="Arial"/>
                <w:szCs w:val="18"/>
                <w:lang w:val="fr-CH"/>
              </w:rPr>
              <w:t xml:space="preserve">Gysin Greta. Entreprises liées à la Confédération. Pour une représentation équitable des quatre langues nationales au sein de la direction et des cadres supérieurs </w:t>
            </w:r>
            <w:r w:rsidRPr="00D67584">
              <w:rPr>
                <w:rFonts w:cs="Arial"/>
                <w:szCs w:val="18"/>
                <w:lang w:val="fr-CH"/>
              </w:rPr>
              <w:br/>
              <w:t xml:space="preserve">Po. </w:t>
            </w:r>
            <w:r w:rsidRPr="00D67584">
              <w:rPr>
                <w:rFonts w:cs="Arial"/>
                <w:szCs w:val="18"/>
                <w:lang w:val="it-CH"/>
              </w:rPr>
              <w:t xml:space="preserve">Gysin Greta. Imprese parastatali. Per un'equa rappresentanza delle quattro lingue nazionali in seno alla direzione e ai quadri superiori </w:t>
            </w:r>
          </w:p>
        </w:tc>
        <w:tc>
          <w:tcPr>
            <w:tcW w:w="1276" w:type="dxa"/>
            <w:hideMark/>
          </w:tcPr>
          <w:p w14:paraId="0F5ED3A5" w14:textId="77777777" w:rsidR="00D67584" w:rsidRPr="00D67584" w:rsidRDefault="00D67584">
            <w:pPr>
              <w:rPr>
                <w:rFonts w:cs="Arial"/>
                <w:szCs w:val="18"/>
                <w:lang w:val="it-CH"/>
              </w:rPr>
            </w:pPr>
          </w:p>
        </w:tc>
        <w:tc>
          <w:tcPr>
            <w:tcW w:w="567" w:type="dxa"/>
            <w:hideMark/>
          </w:tcPr>
          <w:p w14:paraId="43EA1817" w14:textId="77777777" w:rsidR="00D67584" w:rsidRPr="00D67584" w:rsidRDefault="00D67584">
            <w:pPr>
              <w:rPr>
                <w:rFonts w:cs="Arial"/>
                <w:szCs w:val="18"/>
              </w:rPr>
            </w:pPr>
            <w:r w:rsidRPr="00D67584">
              <w:rPr>
                <w:rFonts w:cs="Arial"/>
                <w:b/>
                <w:bCs/>
                <w:szCs w:val="18"/>
              </w:rPr>
              <w:t>-</w:t>
            </w:r>
          </w:p>
        </w:tc>
      </w:tr>
      <w:tr w:rsidR="004B646F" w:rsidRPr="004B646F" w14:paraId="6BE3F6E5" w14:textId="77777777" w:rsidTr="004B646F">
        <w:tc>
          <w:tcPr>
            <w:tcW w:w="455" w:type="dxa"/>
            <w:hideMark/>
          </w:tcPr>
          <w:p w14:paraId="644C9FF0" w14:textId="3C03F622" w:rsidR="004B646F" w:rsidRPr="004B646F" w:rsidRDefault="004B646F">
            <w:pPr>
              <w:rPr>
                <w:rFonts w:cs="Arial"/>
                <w:szCs w:val="18"/>
                <w:lang w:val="de-CH" w:eastAsia="de-CH"/>
              </w:rPr>
            </w:pPr>
          </w:p>
        </w:tc>
        <w:tc>
          <w:tcPr>
            <w:tcW w:w="851" w:type="dxa"/>
            <w:hideMark/>
          </w:tcPr>
          <w:p w14:paraId="6AA0AEEC" w14:textId="77777777" w:rsidR="004B646F" w:rsidRPr="004B646F" w:rsidRDefault="00307BF7">
            <w:pPr>
              <w:rPr>
                <w:rFonts w:cs="Arial"/>
                <w:szCs w:val="18"/>
              </w:rPr>
            </w:pPr>
            <w:hyperlink r:id="rId737" w:history="1">
              <w:r w:rsidR="004B646F" w:rsidRPr="004B646F">
                <w:rPr>
                  <w:rStyle w:val="Hyperlink"/>
                  <w:rFonts w:ascii="Arial" w:hAnsi="Arial" w:cs="Arial"/>
                  <w:sz w:val="18"/>
                  <w:szCs w:val="18"/>
                </w:rPr>
                <w:t>20.4410</w:t>
              </w:r>
            </w:hyperlink>
          </w:p>
        </w:tc>
        <w:tc>
          <w:tcPr>
            <w:tcW w:w="425" w:type="dxa"/>
            <w:hideMark/>
          </w:tcPr>
          <w:p w14:paraId="316393CA" w14:textId="77777777" w:rsidR="004B646F" w:rsidRPr="004B646F" w:rsidRDefault="004B646F">
            <w:pPr>
              <w:rPr>
                <w:rFonts w:cs="Arial"/>
                <w:szCs w:val="18"/>
              </w:rPr>
            </w:pPr>
            <w:r w:rsidRPr="004B646F">
              <w:rPr>
                <w:rFonts w:cs="Arial"/>
                <w:szCs w:val="18"/>
              </w:rPr>
              <w:t>n</w:t>
            </w:r>
          </w:p>
        </w:tc>
        <w:tc>
          <w:tcPr>
            <w:tcW w:w="5636" w:type="dxa"/>
            <w:hideMark/>
          </w:tcPr>
          <w:p w14:paraId="5429701E" w14:textId="77777777" w:rsidR="004B646F" w:rsidRPr="004B646F" w:rsidRDefault="004B646F">
            <w:pPr>
              <w:rPr>
                <w:rFonts w:cs="Arial"/>
                <w:szCs w:val="18"/>
                <w:lang w:val="it-CH"/>
              </w:rPr>
            </w:pPr>
            <w:r w:rsidRPr="004B646F">
              <w:rPr>
                <w:rFonts w:cs="Arial"/>
                <w:szCs w:val="18"/>
              </w:rPr>
              <w:t xml:space="preserve">Mo. Feller. Rückerstattung der Mineralölsteuer und des Mineralölsteuerzuschlags für Wasserrettungsorganisationen </w:t>
            </w:r>
            <w:r w:rsidRPr="004B646F">
              <w:rPr>
                <w:rFonts w:cs="Arial"/>
                <w:szCs w:val="18"/>
              </w:rPr>
              <w:br/>
              <w:t xml:space="preserve">Mo. </w:t>
            </w:r>
            <w:r w:rsidRPr="004B646F">
              <w:rPr>
                <w:rFonts w:cs="Arial"/>
                <w:szCs w:val="18"/>
                <w:lang w:val="fr-CH"/>
              </w:rPr>
              <w:t xml:space="preserve">Feller. Rembourser l'impôt et la surtaxe sur les huiles minérales aux sociétés de sauvetage </w:t>
            </w:r>
            <w:r w:rsidRPr="004B646F">
              <w:rPr>
                <w:rFonts w:cs="Arial"/>
                <w:szCs w:val="18"/>
                <w:lang w:val="fr-CH"/>
              </w:rPr>
              <w:br/>
              <w:t xml:space="preserve">Mo. </w:t>
            </w:r>
            <w:r w:rsidRPr="004B646F">
              <w:rPr>
                <w:rFonts w:cs="Arial"/>
                <w:szCs w:val="18"/>
                <w:lang w:val="it-CH"/>
              </w:rPr>
              <w:t xml:space="preserve">Feller. Restituire l'imposta e il supplemento fiscale sugli oli minerali alle società di salvataggio </w:t>
            </w:r>
          </w:p>
        </w:tc>
        <w:tc>
          <w:tcPr>
            <w:tcW w:w="1276" w:type="dxa"/>
            <w:hideMark/>
          </w:tcPr>
          <w:p w14:paraId="54BF1087" w14:textId="77777777" w:rsidR="004B646F" w:rsidRPr="004B646F" w:rsidRDefault="004B646F">
            <w:pPr>
              <w:rPr>
                <w:rFonts w:cs="Arial"/>
                <w:szCs w:val="18"/>
                <w:lang w:val="it-CH"/>
              </w:rPr>
            </w:pPr>
          </w:p>
        </w:tc>
        <w:tc>
          <w:tcPr>
            <w:tcW w:w="567" w:type="dxa"/>
            <w:hideMark/>
          </w:tcPr>
          <w:p w14:paraId="40E9FEE2" w14:textId="77777777" w:rsidR="004B646F" w:rsidRPr="004B646F" w:rsidRDefault="004B646F">
            <w:pPr>
              <w:rPr>
                <w:rFonts w:cs="Arial"/>
                <w:szCs w:val="18"/>
              </w:rPr>
            </w:pPr>
            <w:r w:rsidRPr="004B646F">
              <w:rPr>
                <w:rFonts w:cs="Arial"/>
                <w:b/>
                <w:bCs/>
                <w:szCs w:val="18"/>
              </w:rPr>
              <w:t>-</w:t>
            </w:r>
          </w:p>
        </w:tc>
      </w:tr>
      <w:tr w:rsidR="00020B2B" w:rsidRPr="00020B2B" w14:paraId="39038015" w14:textId="77777777" w:rsidTr="00020B2B">
        <w:tc>
          <w:tcPr>
            <w:tcW w:w="455" w:type="dxa"/>
            <w:hideMark/>
          </w:tcPr>
          <w:p w14:paraId="51C6B169" w14:textId="38734B4C" w:rsidR="00020B2B" w:rsidRPr="00020B2B" w:rsidRDefault="00020B2B">
            <w:pPr>
              <w:rPr>
                <w:rFonts w:cs="Arial"/>
                <w:szCs w:val="18"/>
                <w:lang w:val="de-CH" w:eastAsia="de-CH"/>
              </w:rPr>
            </w:pPr>
          </w:p>
        </w:tc>
        <w:tc>
          <w:tcPr>
            <w:tcW w:w="851" w:type="dxa"/>
            <w:hideMark/>
          </w:tcPr>
          <w:p w14:paraId="4E90F09F" w14:textId="77777777" w:rsidR="00020B2B" w:rsidRPr="00020B2B" w:rsidRDefault="00307BF7">
            <w:pPr>
              <w:rPr>
                <w:rFonts w:cs="Arial"/>
                <w:szCs w:val="18"/>
              </w:rPr>
            </w:pPr>
            <w:hyperlink r:id="rId738" w:history="1">
              <w:r w:rsidR="00020B2B" w:rsidRPr="00020B2B">
                <w:rPr>
                  <w:rStyle w:val="Hyperlink"/>
                  <w:rFonts w:ascii="Arial" w:hAnsi="Arial" w:cs="Arial"/>
                  <w:sz w:val="18"/>
                  <w:szCs w:val="18"/>
                </w:rPr>
                <w:t>20.4434</w:t>
              </w:r>
            </w:hyperlink>
          </w:p>
        </w:tc>
        <w:tc>
          <w:tcPr>
            <w:tcW w:w="425" w:type="dxa"/>
            <w:hideMark/>
          </w:tcPr>
          <w:p w14:paraId="296BD7AF" w14:textId="77777777" w:rsidR="00020B2B" w:rsidRPr="00020B2B" w:rsidRDefault="00020B2B">
            <w:pPr>
              <w:rPr>
                <w:rFonts w:cs="Arial"/>
                <w:szCs w:val="18"/>
              </w:rPr>
            </w:pPr>
            <w:r w:rsidRPr="00020B2B">
              <w:rPr>
                <w:rFonts w:cs="Arial"/>
                <w:szCs w:val="18"/>
              </w:rPr>
              <w:t>n</w:t>
            </w:r>
          </w:p>
        </w:tc>
        <w:tc>
          <w:tcPr>
            <w:tcW w:w="5636" w:type="dxa"/>
            <w:hideMark/>
          </w:tcPr>
          <w:p w14:paraId="293E18D6" w14:textId="77777777" w:rsidR="00020B2B" w:rsidRPr="00020B2B" w:rsidRDefault="00020B2B">
            <w:pPr>
              <w:rPr>
                <w:rFonts w:cs="Arial"/>
                <w:szCs w:val="18"/>
                <w:lang w:val="it-CH"/>
              </w:rPr>
            </w:pPr>
            <w:r w:rsidRPr="00020B2B">
              <w:rPr>
                <w:rFonts w:cs="Arial"/>
                <w:szCs w:val="18"/>
              </w:rPr>
              <w:t xml:space="preserve">Ip. Pasquier. Sexuelle Belästigung. Wie sieht es bei der Bundesverwaltung aus? </w:t>
            </w:r>
            <w:r w:rsidRPr="00020B2B">
              <w:rPr>
                <w:rFonts w:cs="Arial"/>
                <w:szCs w:val="18"/>
              </w:rPr>
              <w:br/>
            </w:r>
            <w:r w:rsidRPr="00020B2B">
              <w:rPr>
                <w:rFonts w:cs="Arial"/>
                <w:szCs w:val="18"/>
                <w:lang w:val="fr-CH"/>
              </w:rPr>
              <w:t xml:space="preserve">Ip. Pasquier. Harcèlement sexuel. Qu'en est-il de l'administration fédérale? </w:t>
            </w:r>
            <w:r w:rsidRPr="00020B2B">
              <w:rPr>
                <w:rFonts w:cs="Arial"/>
                <w:szCs w:val="18"/>
                <w:lang w:val="fr-CH"/>
              </w:rPr>
              <w:br/>
            </w:r>
            <w:r w:rsidRPr="00020B2B">
              <w:rPr>
                <w:rFonts w:cs="Arial"/>
                <w:szCs w:val="18"/>
                <w:lang w:val="it-CH"/>
              </w:rPr>
              <w:t xml:space="preserve">Ip. Pasquier. Molestie sessuali. Qual è la situazione nell'Amministrazione federale? </w:t>
            </w:r>
          </w:p>
        </w:tc>
        <w:tc>
          <w:tcPr>
            <w:tcW w:w="1276" w:type="dxa"/>
            <w:hideMark/>
          </w:tcPr>
          <w:p w14:paraId="4E4B8F6D" w14:textId="77777777" w:rsidR="00020B2B" w:rsidRPr="00020B2B" w:rsidRDefault="00020B2B">
            <w:pPr>
              <w:rPr>
                <w:rFonts w:cs="Arial"/>
                <w:szCs w:val="18"/>
              </w:rPr>
            </w:pPr>
            <w:r w:rsidRPr="00020B2B">
              <w:rPr>
                <w:rFonts w:cs="Arial"/>
                <w:b/>
                <w:bCs/>
                <w:szCs w:val="18"/>
                <w:lang w:val="fr-FR"/>
              </w:rPr>
              <w:t>Diskussion</w:t>
            </w:r>
          </w:p>
          <w:p w14:paraId="43CA1F97" w14:textId="77777777" w:rsidR="00020B2B" w:rsidRPr="00020B2B" w:rsidRDefault="00020B2B">
            <w:pPr>
              <w:rPr>
                <w:rFonts w:cs="Arial"/>
                <w:szCs w:val="18"/>
              </w:rPr>
            </w:pPr>
            <w:r w:rsidRPr="00020B2B">
              <w:rPr>
                <w:rFonts w:cs="Arial"/>
                <w:b/>
                <w:bCs/>
                <w:szCs w:val="18"/>
                <w:lang w:val="fr-FR"/>
              </w:rPr>
              <w:t>Discussion</w:t>
            </w:r>
          </w:p>
          <w:p w14:paraId="3C2AB946"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4E128EF7" w14:textId="77777777" w:rsidR="00020B2B" w:rsidRPr="00020B2B" w:rsidRDefault="00020B2B">
            <w:pPr>
              <w:rPr>
                <w:rFonts w:cs="Arial"/>
                <w:szCs w:val="18"/>
              </w:rPr>
            </w:pPr>
            <w:r w:rsidRPr="00020B2B">
              <w:rPr>
                <w:rFonts w:cs="Arial"/>
                <w:b/>
                <w:bCs/>
                <w:szCs w:val="18"/>
              </w:rPr>
              <w:t>tw</w:t>
            </w:r>
          </w:p>
        </w:tc>
      </w:tr>
      <w:tr w:rsidR="002A6DEF" w:rsidRPr="002A6DEF" w14:paraId="0453AB8F" w14:textId="77777777" w:rsidTr="002A6DEF">
        <w:tc>
          <w:tcPr>
            <w:tcW w:w="455" w:type="dxa"/>
            <w:hideMark/>
          </w:tcPr>
          <w:p w14:paraId="4734E896" w14:textId="25BE6EDF" w:rsidR="002A6DEF" w:rsidRPr="00BB24A3" w:rsidRDefault="002A6DEF">
            <w:pPr>
              <w:rPr>
                <w:rFonts w:cs="Arial"/>
                <w:szCs w:val="18"/>
                <w:lang w:val="it-CH" w:eastAsia="de-CH"/>
              </w:rPr>
            </w:pPr>
          </w:p>
        </w:tc>
        <w:tc>
          <w:tcPr>
            <w:tcW w:w="851" w:type="dxa"/>
            <w:hideMark/>
          </w:tcPr>
          <w:p w14:paraId="53CB9451" w14:textId="77777777" w:rsidR="002A6DEF" w:rsidRPr="002A6DEF" w:rsidRDefault="00307BF7">
            <w:pPr>
              <w:rPr>
                <w:rFonts w:cs="Arial"/>
                <w:szCs w:val="18"/>
              </w:rPr>
            </w:pPr>
            <w:hyperlink r:id="rId739" w:history="1">
              <w:r w:rsidR="002A6DEF" w:rsidRPr="002A6DEF">
                <w:rPr>
                  <w:rStyle w:val="Hyperlink"/>
                  <w:rFonts w:ascii="Arial" w:hAnsi="Arial" w:cs="Arial"/>
                  <w:sz w:val="18"/>
                  <w:szCs w:val="18"/>
                </w:rPr>
                <w:t>20.4495</w:t>
              </w:r>
            </w:hyperlink>
          </w:p>
        </w:tc>
        <w:tc>
          <w:tcPr>
            <w:tcW w:w="425" w:type="dxa"/>
            <w:hideMark/>
          </w:tcPr>
          <w:p w14:paraId="4405B6C6" w14:textId="77777777" w:rsidR="002A6DEF" w:rsidRPr="002A6DEF" w:rsidRDefault="002A6DEF">
            <w:pPr>
              <w:rPr>
                <w:rFonts w:cs="Arial"/>
                <w:szCs w:val="18"/>
              </w:rPr>
            </w:pPr>
            <w:r w:rsidRPr="002A6DEF">
              <w:rPr>
                <w:rFonts w:cs="Arial"/>
                <w:szCs w:val="18"/>
              </w:rPr>
              <w:t>n</w:t>
            </w:r>
          </w:p>
        </w:tc>
        <w:tc>
          <w:tcPr>
            <w:tcW w:w="5636" w:type="dxa"/>
            <w:hideMark/>
          </w:tcPr>
          <w:p w14:paraId="2A41B17B" w14:textId="77777777" w:rsidR="002A6DEF" w:rsidRPr="002A6DEF" w:rsidRDefault="002A6DEF">
            <w:pPr>
              <w:rPr>
                <w:rFonts w:cs="Arial"/>
                <w:szCs w:val="18"/>
                <w:lang w:val="it-CH"/>
              </w:rPr>
            </w:pPr>
            <w:r w:rsidRPr="002A6DEF">
              <w:rPr>
                <w:rFonts w:cs="Arial"/>
                <w:szCs w:val="18"/>
              </w:rPr>
              <w:t xml:space="preserve">Mo. Grüter. Beteiligung des Bundes beim Aufbau und Betrieb des Nationalen Testinstituts für Cybersicherheit NTC </w:t>
            </w:r>
            <w:r w:rsidRPr="002A6DEF">
              <w:rPr>
                <w:rFonts w:cs="Arial"/>
                <w:szCs w:val="18"/>
              </w:rPr>
              <w:br/>
              <w:t xml:space="preserve">Mo. </w:t>
            </w:r>
            <w:r w:rsidRPr="002A6DEF">
              <w:rPr>
                <w:rFonts w:cs="Arial"/>
                <w:szCs w:val="18"/>
                <w:lang w:val="fr-CH"/>
              </w:rPr>
              <w:t xml:space="preserve">Grüter. Participation de la Confédération à la création et au fonctionnement de l'Institut national de test pour la cybersécurité </w:t>
            </w:r>
            <w:r w:rsidRPr="002A6DEF">
              <w:rPr>
                <w:rFonts w:cs="Arial"/>
                <w:szCs w:val="18"/>
                <w:lang w:val="fr-CH"/>
              </w:rPr>
              <w:br/>
              <w:t xml:space="preserve">Mo. </w:t>
            </w:r>
            <w:r w:rsidRPr="002A6DEF">
              <w:rPr>
                <w:rFonts w:cs="Arial"/>
                <w:szCs w:val="18"/>
                <w:lang w:val="it-CH"/>
              </w:rPr>
              <w:t xml:space="preserve">Grüter. Partecipazione della Confederazione alla creazione e all'esercizio dell'Istituto nazionale di test per la cibersicurezza </w:t>
            </w:r>
          </w:p>
        </w:tc>
        <w:tc>
          <w:tcPr>
            <w:tcW w:w="1276" w:type="dxa"/>
            <w:hideMark/>
          </w:tcPr>
          <w:p w14:paraId="35429693" w14:textId="77777777" w:rsidR="002A6DEF" w:rsidRPr="002A6DEF" w:rsidRDefault="002A6DEF">
            <w:pPr>
              <w:rPr>
                <w:rFonts w:cs="Arial"/>
                <w:szCs w:val="18"/>
                <w:lang w:val="it-CH"/>
              </w:rPr>
            </w:pPr>
          </w:p>
        </w:tc>
        <w:tc>
          <w:tcPr>
            <w:tcW w:w="567" w:type="dxa"/>
            <w:hideMark/>
          </w:tcPr>
          <w:p w14:paraId="5697458A" w14:textId="77777777" w:rsidR="002A6DEF" w:rsidRPr="002A6DEF" w:rsidRDefault="002A6DEF">
            <w:pPr>
              <w:rPr>
                <w:rFonts w:cs="Arial"/>
                <w:szCs w:val="18"/>
              </w:rPr>
            </w:pPr>
            <w:r w:rsidRPr="002A6DEF">
              <w:rPr>
                <w:rFonts w:cs="Arial"/>
                <w:b/>
                <w:bCs/>
                <w:szCs w:val="18"/>
              </w:rPr>
              <w:t>-</w:t>
            </w:r>
          </w:p>
        </w:tc>
      </w:tr>
      <w:tr w:rsidR="006636A6" w:rsidRPr="006636A6" w14:paraId="075789B3" w14:textId="77777777" w:rsidTr="006636A6">
        <w:tc>
          <w:tcPr>
            <w:tcW w:w="455" w:type="dxa"/>
            <w:hideMark/>
          </w:tcPr>
          <w:p w14:paraId="31BA8494" w14:textId="3F337ACF" w:rsidR="006636A6" w:rsidRPr="00CD756E" w:rsidRDefault="006636A6">
            <w:pPr>
              <w:rPr>
                <w:rFonts w:cs="Arial"/>
                <w:szCs w:val="18"/>
                <w:lang w:val="it-CH" w:eastAsia="de-CH"/>
              </w:rPr>
            </w:pPr>
          </w:p>
        </w:tc>
        <w:tc>
          <w:tcPr>
            <w:tcW w:w="851" w:type="dxa"/>
            <w:hideMark/>
          </w:tcPr>
          <w:p w14:paraId="5B7CE6A0" w14:textId="77777777" w:rsidR="006636A6" w:rsidRPr="006636A6" w:rsidRDefault="00307BF7">
            <w:pPr>
              <w:rPr>
                <w:rFonts w:cs="Arial"/>
                <w:szCs w:val="18"/>
              </w:rPr>
            </w:pPr>
            <w:hyperlink r:id="rId740" w:history="1">
              <w:r w:rsidR="006636A6" w:rsidRPr="006636A6">
                <w:rPr>
                  <w:rStyle w:val="Hyperlink"/>
                  <w:rFonts w:ascii="Arial" w:hAnsi="Arial" w:cs="Arial"/>
                  <w:sz w:val="18"/>
                  <w:szCs w:val="18"/>
                </w:rPr>
                <w:t>20.4525</w:t>
              </w:r>
            </w:hyperlink>
          </w:p>
        </w:tc>
        <w:tc>
          <w:tcPr>
            <w:tcW w:w="425" w:type="dxa"/>
            <w:hideMark/>
          </w:tcPr>
          <w:p w14:paraId="61A85F31" w14:textId="77777777" w:rsidR="006636A6" w:rsidRPr="006636A6" w:rsidRDefault="006636A6">
            <w:pPr>
              <w:rPr>
                <w:rFonts w:cs="Arial"/>
                <w:szCs w:val="18"/>
              </w:rPr>
            </w:pPr>
            <w:r w:rsidRPr="006636A6">
              <w:rPr>
                <w:rFonts w:cs="Arial"/>
                <w:szCs w:val="18"/>
              </w:rPr>
              <w:t>n</w:t>
            </w:r>
          </w:p>
        </w:tc>
        <w:tc>
          <w:tcPr>
            <w:tcW w:w="5636" w:type="dxa"/>
            <w:hideMark/>
          </w:tcPr>
          <w:p w14:paraId="1358B731" w14:textId="77777777" w:rsidR="006636A6" w:rsidRPr="006636A6" w:rsidRDefault="006636A6">
            <w:pPr>
              <w:rPr>
                <w:rFonts w:cs="Arial"/>
                <w:szCs w:val="18"/>
                <w:lang w:val="it-CH"/>
              </w:rPr>
            </w:pPr>
            <w:r w:rsidRPr="006636A6">
              <w:rPr>
                <w:rFonts w:cs="Arial"/>
                <w:szCs w:val="18"/>
              </w:rPr>
              <w:t xml:space="preserve">Mo. de Montmollin. Freimenge für den Import von Wein. Stärkere Berücksichtigung der Weinwirtschaft in den Grenzregionen </w:t>
            </w:r>
            <w:r w:rsidRPr="006636A6">
              <w:rPr>
                <w:rFonts w:cs="Arial"/>
                <w:szCs w:val="18"/>
              </w:rPr>
              <w:br/>
              <w:t xml:space="preserve">Mo. de Montmollin. </w:t>
            </w:r>
            <w:r w:rsidRPr="006636A6">
              <w:rPr>
                <w:rFonts w:cs="Arial"/>
                <w:szCs w:val="18"/>
                <w:lang w:val="fr-CH"/>
              </w:rPr>
              <w:t xml:space="preserve">Franchise douanière sur le vin. Mieux tenir compte des régions viticoles frontalières </w:t>
            </w:r>
            <w:r w:rsidRPr="006636A6">
              <w:rPr>
                <w:rFonts w:cs="Arial"/>
                <w:szCs w:val="18"/>
                <w:lang w:val="fr-CH"/>
              </w:rPr>
              <w:br/>
              <w:t xml:space="preserve">Mo. de Montmollin. </w:t>
            </w:r>
            <w:r w:rsidRPr="006636A6">
              <w:rPr>
                <w:rFonts w:cs="Arial"/>
                <w:szCs w:val="18"/>
                <w:lang w:val="it-CH"/>
              </w:rPr>
              <w:t xml:space="preserve">Franchigia di dazio per il vino. Tenere maggiormente in considerazione le regioni vitivinicole di frontiera </w:t>
            </w:r>
          </w:p>
        </w:tc>
        <w:tc>
          <w:tcPr>
            <w:tcW w:w="1276" w:type="dxa"/>
            <w:hideMark/>
          </w:tcPr>
          <w:p w14:paraId="4D7884DA" w14:textId="77777777" w:rsidR="006636A6" w:rsidRPr="006636A6" w:rsidRDefault="006636A6">
            <w:pPr>
              <w:rPr>
                <w:rFonts w:cs="Arial"/>
                <w:szCs w:val="18"/>
                <w:lang w:val="it-CH"/>
              </w:rPr>
            </w:pPr>
          </w:p>
        </w:tc>
        <w:tc>
          <w:tcPr>
            <w:tcW w:w="567" w:type="dxa"/>
            <w:hideMark/>
          </w:tcPr>
          <w:p w14:paraId="238D85ED" w14:textId="77777777" w:rsidR="006636A6" w:rsidRPr="006636A6" w:rsidRDefault="006636A6">
            <w:pPr>
              <w:rPr>
                <w:rFonts w:cs="Arial"/>
                <w:szCs w:val="18"/>
              </w:rPr>
            </w:pPr>
            <w:r w:rsidRPr="006636A6">
              <w:rPr>
                <w:rFonts w:cs="Arial"/>
                <w:b/>
                <w:bCs/>
                <w:szCs w:val="18"/>
              </w:rPr>
              <w:t>-</w:t>
            </w:r>
          </w:p>
        </w:tc>
      </w:tr>
      <w:tr w:rsidR="006636A6" w:rsidRPr="006636A6" w14:paraId="633EEA89" w14:textId="77777777" w:rsidTr="006636A6">
        <w:tc>
          <w:tcPr>
            <w:tcW w:w="455" w:type="dxa"/>
            <w:hideMark/>
          </w:tcPr>
          <w:p w14:paraId="7F512E09" w14:textId="5C989A16" w:rsidR="006636A6" w:rsidRPr="006636A6" w:rsidRDefault="006636A6">
            <w:pPr>
              <w:rPr>
                <w:rFonts w:cs="Arial"/>
                <w:szCs w:val="18"/>
                <w:lang w:val="de-CH" w:eastAsia="de-CH"/>
              </w:rPr>
            </w:pPr>
          </w:p>
        </w:tc>
        <w:tc>
          <w:tcPr>
            <w:tcW w:w="851" w:type="dxa"/>
            <w:hideMark/>
          </w:tcPr>
          <w:p w14:paraId="685FFE89" w14:textId="77777777" w:rsidR="006636A6" w:rsidRPr="006636A6" w:rsidRDefault="00307BF7">
            <w:pPr>
              <w:rPr>
                <w:rFonts w:cs="Arial"/>
                <w:szCs w:val="18"/>
              </w:rPr>
            </w:pPr>
            <w:hyperlink r:id="rId741" w:history="1">
              <w:r w:rsidR="006636A6" w:rsidRPr="006636A6">
                <w:rPr>
                  <w:rStyle w:val="Hyperlink"/>
                  <w:rFonts w:ascii="Arial" w:hAnsi="Arial" w:cs="Arial"/>
                  <w:sz w:val="18"/>
                  <w:szCs w:val="18"/>
                </w:rPr>
                <w:t>20.4526</w:t>
              </w:r>
            </w:hyperlink>
          </w:p>
        </w:tc>
        <w:tc>
          <w:tcPr>
            <w:tcW w:w="425" w:type="dxa"/>
            <w:hideMark/>
          </w:tcPr>
          <w:p w14:paraId="45B4C3EE" w14:textId="77777777" w:rsidR="006636A6" w:rsidRPr="006636A6" w:rsidRDefault="006636A6">
            <w:pPr>
              <w:rPr>
                <w:rFonts w:cs="Arial"/>
                <w:szCs w:val="18"/>
              </w:rPr>
            </w:pPr>
            <w:r w:rsidRPr="006636A6">
              <w:rPr>
                <w:rFonts w:cs="Arial"/>
                <w:szCs w:val="18"/>
              </w:rPr>
              <w:t>n</w:t>
            </w:r>
          </w:p>
        </w:tc>
        <w:tc>
          <w:tcPr>
            <w:tcW w:w="5636" w:type="dxa"/>
            <w:hideMark/>
          </w:tcPr>
          <w:p w14:paraId="42CD6C75" w14:textId="77777777" w:rsidR="006636A6" w:rsidRPr="006636A6" w:rsidRDefault="006636A6">
            <w:pPr>
              <w:rPr>
                <w:rFonts w:cs="Arial"/>
                <w:szCs w:val="18"/>
                <w:lang w:val="it-CH"/>
              </w:rPr>
            </w:pPr>
            <w:r w:rsidRPr="006636A6">
              <w:rPr>
                <w:rFonts w:cs="Arial"/>
                <w:szCs w:val="18"/>
              </w:rPr>
              <w:t xml:space="preserve">Po. Weichelt-Picard. Sponsoring-Listen des Bundes veröffentlichen </w:t>
            </w:r>
            <w:r w:rsidRPr="006636A6">
              <w:rPr>
                <w:rFonts w:cs="Arial"/>
                <w:szCs w:val="18"/>
              </w:rPr>
              <w:br/>
              <w:t xml:space="preserve">Po. </w:t>
            </w:r>
            <w:r w:rsidRPr="006636A6">
              <w:rPr>
                <w:rFonts w:cs="Arial"/>
                <w:szCs w:val="18"/>
                <w:lang w:val="fr-CH"/>
              </w:rPr>
              <w:t xml:space="preserve">Weichelt-Picard. Rendre publiques les listes de parrainage de la Confédération </w:t>
            </w:r>
            <w:r w:rsidRPr="006636A6">
              <w:rPr>
                <w:rFonts w:cs="Arial"/>
                <w:szCs w:val="18"/>
                <w:lang w:val="fr-CH"/>
              </w:rPr>
              <w:br/>
              <w:t xml:space="preserve">Po. </w:t>
            </w:r>
            <w:r w:rsidRPr="006636A6">
              <w:rPr>
                <w:rFonts w:cs="Arial"/>
                <w:szCs w:val="18"/>
                <w:lang w:val="it-CH"/>
              </w:rPr>
              <w:t xml:space="preserve">Weichelt-Picard. Rendere pubbliche le liste di sponsorizzazione della Confederazione </w:t>
            </w:r>
          </w:p>
        </w:tc>
        <w:tc>
          <w:tcPr>
            <w:tcW w:w="1276" w:type="dxa"/>
            <w:hideMark/>
          </w:tcPr>
          <w:p w14:paraId="5DC6AD07" w14:textId="77777777" w:rsidR="006636A6" w:rsidRPr="006636A6" w:rsidRDefault="006636A6">
            <w:pPr>
              <w:rPr>
                <w:rFonts w:cs="Arial"/>
                <w:szCs w:val="18"/>
                <w:lang w:val="it-CH"/>
              </w:rPr>
            </w:pPr>
          </w:p>
        </w:tc>
        <w:tc>
          <w:tcPr>
            <w:tcW w:w="567" w:type="dxa"/>
            <w:hideMark/>
          </w:tcPr>
          <w:p w14:paraId="29E8CE4B" w14:textId="77777777" w:rsidR="006636A6" w:rsidRPr="006636A6" w:rsidRDefault="006636A6">
            <w:pPr>
              <w:rPr>
                <w:rFonts w:cs="Arial"/>
                <w:szCs w:val="18"/>
              </w:rPr>
            </w:pPr>
            <w:r w:rsidRPr="006636A6">
              <w:rPr>
                <w:rFonts w:cs="Arial"/>
                <w:b/>
                <w:bCs/>
                <w:szCs w:val="18"/>
              </w:rPr>
              <w:t>-</w:t>
            </w:r>
          </w:p>
        </w:tc>
      </w:tr>
    </w:tbl>
    <w:p w14:paraId="3FE775D4" w14:textId="77777777" w:rsidR="00C266D6" w:rsidRDefault="00C266D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636A6" w:rsidRPr="006636A6" w14:paraId="416F95F2" w14:textId="77777777" w:rsidTr="006636A6">
        <w:tc>
          <w:tcPr>
            <w:tcW w:w="455" w:type="dxa"/>
            <w:hideMark/>
          </w:tcPr>
          <w:p w14:paraId="0EAA5E18" w14:textId="32BEF9A8" w:rsidR="006636A6" w:rsidRPr="006636A6" w:rsidRDefault="006636A6">
            <w:pPr>
              <w:rPr>
                <w:rFonts w:cs="Arial"/>
                <w:szCs w:val="18"/>
                <w:lang w:val="de-CH" w:eastAsia="de-CH"/>
              </w:rPr>
            </w:pPr>
          </w:p>
        </w:tc>
        <w:tc>
          <w:tcPr>
            <w:tcW w:w="851" w:type="dxa"/>
            <w:hideMark/>
          </w:tcPr>
          <w:p w14:paraId="38E888E6" w14:textId="77777777" w:rsidR="006636A6" w:rsidRPr="006636A6" w:rsidRDefault="00307BF7">
            <w:pPr>
              <w:rPr>
                <w:rFonts w:cs="Arial"/>
                <w:szCs w:val="18"/>
              </w:rPr>
            </w:pPr>
            <w:hyperlink r:id="rId742" w:history="1">
              <w:r w:rsidR="006636A6" w:rsidRPr="006636A6">
                <w:rPr>
                  <w:rStyle w:val="Hyperlink"/>
                  <w:rFonts w:ascii="Arial" w:hAnsi="Arial" w:cs="Arial"/>
                  <w:sz w:val="18"/>
                  <w:szCs w:val="18"/>
                </w:rPr>
                <w:t>20.4551</w:t>
              </w:r>
            </w:hyperlink>
          </w:p>
        </w:tc>
        <w:tc>
          <w:tcPr>
            <w:tcW w:w="425" w:type="dxa"/>
            <w:hideMark/>
          </w:tcPr>
          <w:p w14:paraId="4BD8B2A6" w14:textId="77777777" w:rsidR="006636A6" w:rsidRPr="006636A6" w:rsidRDefault="006636A6">
            <w:pPr>
              <w:rPr>
                <w:rFonts w:cs="Arial"/>
                <w:szCs w:val="18"/>
              </w:rPr>
            </w:pPr>
            <w:r w:rsidRPr="006636A6">
              <w:rPr>
                <w:rFonts w:cs="Arial"/>
                <w:szCs w:val="18"/>
              </w:rPr>
              <w:t>n</w:t>
            </w:r>
          </w:p>
        </w:tc>
        <w:tc>
          <w:tcPr>
            <w:tcW w:w="5636" w:type="dxa"/>
            <w:hideMark/>
          </w:tcPr>
          <w:p w14:paraId="534A7500" w14:textId="77777777" w:rsidR="006636A6" w:rsidRPr="006636A6" w:rsidRDefault="006636A6">
            <w:pPr>
              <w:rPr>
                <w:rFonts w:cs="Arial"/>
                <w:szCs w:val="18"/>
                <w:lang w:val="it-CH"/>
              </w:rPr>
            </w:pPr>
            <w:r w:rsidRPr="006636A6">
              <w:rPr>
                <w:rFonts w:cs="Arial"/>
                <w:szCs w:val="18"/>
              </w:rPr>
              <w:t xml:space="preserve">Mo. Bulliard. Bauernfamilien und Betriebsaufgabe. </w:t>
            </w:r>
            <w:r w:rsidRPr="006636A6">
              <w:rPr>
                <w:rFonts w:cs="Arial"/>
                <w:szCs w:val="18"/>
                <w:lang w:val="fr-CH"/>
              </w:rPr>
              <w:t xml:space="preserve">Doppelbestrafung abschaffen </w:t>
            </w:r>
            <w:r w:rsidRPr="006636A6">
              <w:rPr>
                <w:rFonts w:cs="Arial"/>
                <w:szCs w:val="18"/>
                <w:lang w:val="fr-CH"/>
              </w:rPr>
              <w:br/>
              <w:t xml:space="preserve">Mo. Bulliard. Familles paysannes en cessation d'activité. Supprimer la double peine </w:t>
            </w:r>
            <w:r w:rsidRPr="006636A6">
              <w:rPr>
                <w:rFonts w:cs="Arial"/>
                <w:szCs w:val="18"/>
                <w:lang w:val="fr-CH"/>
              </w:rPr>
              <w:br/>
              <w:t xml:space="preserve">Mo. </w:t>
            </w:r>
            <w:r w:rsidRPr="006636A6">
              <w:rPr>
                <w:rFonts w:cs="Arial"/>
                <w:szCs w:val="18"/>
                <w:lang w:val="it-CH"/>
              </w:rPr>
              <w:t xml:space="preserve">Bulliard. Famiglie contadine e cessazione dell'attività. Eliminare la doppia penalizzazione </w:t>
            </w:r>
          </w:p>
        </w:tc>
        <w:tc>
          <w:tcPr>
            <w:tcW w:w="1276" w:type="dxa"/>
            <w:hideMark/>
          </w:tcPr>
          <w:p w14:paraId="6A777403" w14:textId="77777777" w:rsidR="006636A6" w:rsidRPr="006636A6" w:rsidRDefault="006636A6">
            <w:pPr>
              <w:rPr>
                <w:rFonts w:cs="Arial"/>
                <w:szCs w:val="18"/>
                <w:lang w:val="it-CH"/>
              </w:rPr>
            </w:pPr>
          </w:p>
        </w:tc>
        <w:tc>
          <w:tcPr>
            <w:tcW w:w="567" w:type="dxa"/>
            <w:hideMark/>
          </w:tcPr>
          <w:p w14:paraId="03AA9054" w14:textId="77777777" w:rsidR="006636A6" w:rsidRPr="006636A6" w:rsidRDefault="006636A6">
            <w:pPr>
              <w:rPr>
                <w:rFonts w:cs="Arial"/>
                <w:szCs w:val="18"/>
              </w:rPr>
            </w:pPr>
            <w:r w:rsidRPr="006636A6">
              <w:rPr>
                <w:rFonts w:cs="Arial"/>
                <w:b/>
                <w:bCs/>
                <w:szCs w:val="18"/>
              </w:rPr>
              <w:t>-</w:t>
            </w:r>
          </w:p>
        </w:tc>
      </w:tr>
      <w:tr w:rsidR="006636A6" w:rsidRPr="006636A6" w14:paraId="30652C04" w14:textId="77777777" w:rsidTr="006636A6">
        <w:tc>
          <w:tcPr>
            <w:tcW w:w="455" w:type="dxa"/>
            <w:hideMark/>
          </w:tcPr>
          <w:p w14:paraId="6CE5D0AA" w14:textId="4148ACBD" w:rsidR="006636A6" w:rsidRPr="006636A6" w:rsidRDefault="006636A6">
            <w:pPr>
              <w:rPr>
                <w:rFonts w:cs="Arial"/>
                <w:szCs w:val="18"/>
                <w:lang w:val="de-CH" w:eastAsia="de-CH"/>
              </w:rPr>
            </w:pPr>
          </w:p>
        </w:tc>
        <w:tc>
          <w:tcPr>
            <w:tcW w:w="851" w:type="dxa"/>
            <w:hideMark/>
          </w:tcPr>
          <w:p w14:paraId="47830161" w14:textId="77777777" w:rsidR="006636A6" w:rsidRPr="006636A6" w:rsidRDefault="00307BF7">
            <w:pPr>
              <w:rPr>
                <w:rFonts w:cs="Arial"/>
                <w:szCs w:val="18"/>
              </w:rPr>
            </w:pPr>
            <w:hyperlink r:id="rId743" w:history="1">
              <w:r w:rsidR="006636A6" w:rsidRPr="006636A6">
                <w:rPr>
                  <w:rStyle w:val="Hyperlink"/>
                  <w:rFonts w:ascii="Arial" w:hAnsi="Arial" w:cs="Arial"/>
                  <w:sz w:val="18"/>
                  <w:szCs w:val="18"/>
                </w:rPr>
                <w:t>20.4553</w:t>
              </w:r>
            </w:hyperlink>
          </w:p>
        </w:tc>
        <w:tc>
          <w:tcPr>
            <w:tcW w:w="425" w:type="dxa"/>
            <w:hideMark/>
          </w:tcPr>
          <w:p w14:paraId="07D8D2F7" w14:textId="77777777" w:rsidR="006636A6" w:rsidRPr="006636A6" w:rsidRDefault="006636A6">
            <w:pPr>
              <w:rPr>
                <w:rFonts w:cs="Arial"/>
                <w:szCs w:val="18"/>
              </w:rPr>
            </w:pPr>
            <w:r w:rsidRPr="006636A6">
              <w:rPr>
                <w:rFonts w:cs="Arial"/>
                <w:szCs w:val="18"/>
              </w:rPr>
              <w:t>n</w:t>
            </w:r>
          </w:p>
        </w:tc>
        <w:tc>
          <w:tcPr>
            <w:tcW w:w="5636" w:type="dxa"/>
            <w:hideMark/>
          </w:tcPr>
          <w:p w14:paraId="2421F059" w14:textId="77777777" w:rsidR="006636A6" w:rsidRPr="006636A6" w:rsidRDefault="006636A6">
            <w:pPr>
              <w:rPr>
                <w:rFonts w:cs="Arial"/>
                <w:szCs w:val="18"/>
              </w:rPr>
            </w:pPr>
            <w:r w:rsidRPr="006636A6">
              <w:rPr>
                <w:rFonts w:cs="Arial"/>
                <w:szCs w:val="18"/>
              </w:rPr>
              <w:t xml:space="preserve">Mo. Clivaz Christophe. Mit der Mehrwertsteuer die Kreislaufwirtschaft fördern. </w:t>
            </w:r>
            <w:r w:rsidRPr="006636A6">
              <w:rPr>
                <w:rFonts w:cs="Arial"/>
                <w:szCs w:val="18"/>
                <w:lang w:val="fr-CH"/>
              </w:rPr>
              <w:t xml:space="preserve">Anwendung eines reduzierten Steuersatzes auf Reparaturen </w:t>
            </w:r>
            <w:r w:rsidRPr="006636A6">
              <w:rPr>
                <w:rFonts w:cs="Arial"/>
                <w:szCs w:val="18"/>
                <w:lang w:val="fr-CH"/>
              </w:rPr>
              <w:br/>
              <w:t xml:space="preserve">Mo. Clivaz Christophe. Pour une TVA qui favorise l'économie circulaire. Appliquer un taux réduit pour les services de réparation </w:t>
            </w:r>
            <w:r w:rsidRPr="006636A6">
              <w:rPr>
                <w:rFonts w:cs="Arial"/>
                <w:szCs w:val="18"/>
                <w:lang w:val="fr-CH"/>
              </w:rPr>
              <w:br/>
              <w:t xml:space="preserve">Mo. </w:t>
            </w:r>
            <w:r w:rsidRPr="006636A6">
              <w:rPr>
                <w:rFonts w:cs="Arial"/>
                <w:szCs w:val="18"/>
                <w:lang w:val="it-CH"/>
              </w:rPr>
              <w:t xml:space="preserve">Clivaz Christophe. Promuovere l'economia circolare con l'imposta sul valore aggiunto. </w:t>
            </w:r>
            <w:r w:rsidRPr="006636A6">
              <w:rPr>
                <w:rFonts w:cs="Arial"/>
                <w:szCs w:val="18"/>
              </w:rPr>
              <w:t xml:space="preserve">Applicare l'aliquota d'imposta ridotta sui servizi di riparazione </w:t>
            </w:r>
          </w:p>
        </w:tc>
        <w:tc>
          <w:tcPr>
            <w:tcW w:w="1276" w:type="dxa"/>
            <w:hideMark/>
          </w:tcPr>
          <w:p w14:paraId="450E5D06" w14:textId="77777777" w:rsidR="006636A6" w:rsidRPr="006636A6" w:rsidRDefault="006636A6">
            <w:pPr>
              <w:rPr>
                <w:rFonts w:cs="Arial"/>
                <w:szCs w:val="18"/>
              </w:rPr>
            </w:pPr>
          </w:p>
        </w:tc>
        <w:tc>
          <w:tcPr>
            <w:tcW w:w="567" w:type="dxa"/>
            <w:hideMark/>
          </w:tcPr>
          <w:p w14:paraId="53138F16" w14:textId="77777777" w:rsidR="006636A6" w:rsidRPr="006636A6" w:rsidRDefault="006636A6">
            <w:pPr>
              <w:rPr>
                <w:rFonts w:cs="Arial"/>
                <w:szCs w:val="18"/>
              </w:rPr>
            </w:pPr>
            <w:r w:rsidRPr="006636A6">
              <w:rPr>
                <w:rFonts w:cs="Arial"/>
                <w:b/>
                <w:bCs/>
                <w:szCs w:val="18"/>
              </w:rPr>
              <w:t>-</w:t>
            </w:r>
          </w:p>
        </w:tc>
      </w:tr>
      <w:tr w:rsidR="006636A6" w:rsidRPr="006636A6" w14:paraId="33A51EC7" w14:textId="77777777" w:rsidTr="006636A6">
        <w:tc>
          <w:tcPr>
            <w:tcW w:w="455" w:type="dxa"/>
            <w:hideMark/>
          </w:tcPr>
          <w:p w14:paraId="0AB4C38A" w14:textId="7EDBF944" w:rsidR="006636A6" w:rsidRPr="006636A6" w:rsidRDefault="006636A6">
            <w:pPr>
              <w:rPr>
                <w:rFonts w:cs="Arial"/>
                <w:szCs w:val="18"/>
                <w:lang w:val="de-CH" w:eastAsia="de-CH"/>
              </w:rPr>
            </w:pPr>
          </w:p>
        </w:tc>
        <w:tc>
          <w:tcPr>
            <w:tcW w:w="851" w:type="dxa"/>
            <w:hideMark/>
          </w:tcPr>
          <w:p w14:paraId="53BE3B88" w14:textId="77777777" w:rsidR="006636A6" w:rsidRPr="006636A6" w:rsidRDefault="00307BF7">
            <w:pPr>
              <w:rPr>
                <w:rFonts w:cs="Arial"/>
                <w:szCs w:val="18"/>
              </w:rPr>
            </w:pPr>
            <w:hyperlink r:id="rId744" w:history="1">
              <w:r w:rsidR="006636A6" w:rsidRPr="006636A6">
                <w:rPr>
                  <w:rStyle w:val="Hyperlink"/>
                  <w:rFonts w:ascii="Arial" w:hAnsi="Arial" w:cs="Arial"/>
                  <w:sz w:val="18"/>
                  <w:szCs w:val="18"/>
                </w:rPr>
                <w:t>20.4554</w:t>
              </w:r>
            </w:hyperlink>
          </w:p>
        </w:tc>
        <w:tc>
          <w:tcPr>
            <w:tcW w:w="425" w:type="dxa"/>
            <w:hideMark/>
          </w:tcPr>
          <w:p w14:paraId="43FEA54D" w14:textId="77777777" w:rsidR="006636A6" w:rsidRPr="006636A6" w:rsidRDefault="006636A6">
            <w:pPr>
              <w:rPr>
                <w:rFonts w:cs="Arial"/>
                <w:szCs w:val="18"/>
              </w:rPr>
            </w:pPr>
            <w:r w:rsidRPr="006636A6">
              <w:rPr>
                <w:rFonts w:cs="Arial"/>
                <w:szCs w:val="18"/>
              </w:rPr>
              <w:t>n</w:t>
            </w:r>
          </w:p>
        </w:tc>
        <w:tc>
          <w:tcPr>
            <w:tcW w:w="5636" w:type="dxa"/>
            <w:hideMark/>
          </w:tcPr>
          <w:p w14:paraId="1B184D19" w14:textId="77777777" w:rsidR="006636A6" w:rsidRPr="006636A6" w:rsidRDefault="006636A6">
            <w:pPr>
              <w:rPr>
                <w:rFonts w:cs="Arial"/>
                <w:szCs w:val="18"/>
                <w:lang w:val="it-CH"/>
              </w:rPr>
            </w:pPr>
            <w:r w:rsidRPr="006636A6">
              <w:rPr>
                <w:rFonts w:cs="Arial"/>
                <w:szCs w:val="18"/>
              </w:rPr>
              <w:t xml:space="preserve">Po. Clivaz Christophe. Mit der Mehrwertsteuer die Kreislaufwirtschaft fördern. Mehrwertsteuerreduktion für nutzenbasierte Geschäftsmodelle mit ökologischem Mehrwert </w:t>
            </w:r>
            <w:r w:rsidRPr="006636A6">
              <w:rPr>
                <w:rFonts w:cs="Arial"/>
                <w:szCs w:val="18"/>
              </w:rPr>
              <w:br/>
              <w:t xml:space="preserve">Po. Clivaz Christophe. </w:t>
            </w:r>
            <w:r w:rsidRPr="006636A6">
              <w:rPr>
                <w:rFonts w:cs="Arial"/>
                <w:szCs w:val="18"/>
                <w:lang w:val="fr-CH"/>
              </w:rPr>
              <w:t xml:space="preserve">Pour une TVA qui favorise l'économie circulaire. Réduction de la TVA pour les modèles d'affaires basés sur l'utilisation présentant un bénéfice écologique </w:t>
            </w:r>
            <w:r w:rsidRPr="006636A6">
              <w:rPr>
                <w:rFonts w:cs="Arial"/>
                <w:szCs w:val="18"/>
                <w:lang w:val="fr-CH"/>
              </w:rPr>
              <w:br/>
              <w:t xml:space="preserve">Po. </w:t>
            </w:r>
            <w:r w:rsidRPr="006636A6">
              <w:rPr>
                <w:rFonts w:cs="Arial"/>
                <w:szCs w:val="18"/>
                <w:lang w:val="it-CH"/>
              </w:rPr>
              <w:t xml:space="preserve">Clivaz Christophe. Promuovere l'economia circolare con l'imposta sul valore aggiunto. Ridurre l'imposta sul valore aggiunto per i modelli aziendali basati su un utilizzo delle risorse che presenta un bilancio ecologico positivo </w:t>
            </w:r>
          </w:p>
        </w:tc>
        <w:tc>
          <w:tcPr>
            <w:tcW w:w="1276" w:type="dxa"/>
            <w:hideMark/>
          </w:tcPr>
          <w:p w14:paraId="0E526E8F" w14:textId="77777777" w:rsidR="006636A6" w:rsidRPr="006636A6" w:rsidRDefault="006636A6">
            <w:pPr>
              <w:rPr>
                <w:rFonts w:cs="Arial"/>
                <w:szCs w:val="18"/>
                <w:lang w:val="it-CH"/>
              </w:rPr>
            </w:pPr>
          </w:p>
        </w:tc>
        <w:tc>
          <w:tcPr>
            <w:tcW w:w="567" w:type="dxa"/>
            <w:hideMark/>
          </w:tcPr>
          <w:p w14:paraId="0B681974" w14:textId="77777777" w:rsidR="006636A6" w:rsidRPr="006636A6" w:rsidRDefault="006636A6">
            <w:pPr>
              <w:rPr>
                <w:rFonts w:cs="Arial"/>
                <w:szCs w:val="18"/>
              </w:rPr>
            </w:pPr>
            <w:r w:rsidRPr="006636A6">
              <w:rPr>
                <w:rFonts w:cs="Arial"/>
                <w:b/>
                <w:bCs/>
                <w:szCs w:val="18"/>
              </w:rPr>
              <w:t>-</w:t>
            </w:r>
          </w:p>
        </w:tc>
      </w:tr>
      <w:tr w:rsidR="006636A6" w:rsidRPr="006636A6" w14:paraId="1AE41BC0" w14:textId="77777777" w:rsidTr="006636A6">
        <w:tc>
          <w:tcPr>
            <w:tcW w:w="455" w:type="dxa"/>
            <w:hideMark/>
          </w:tcPr>
          <w:p w14:paraId="66FD8EA2" w14:textId="250A9293" w:rsidR="006636A6" w:rsidRPr="006636A6" w:rsidRDefault="006636A6">
            <w:pPr>
              <w:rPr>
                <w:rFonts w:cs="Arial"/>
                <w:szCs w:val="18"/>
                <w:lang w:val="de-CH" w:eastAsia="de-CH"/>
              </w:rPr>
            </w:pPr>
          </w:p>
        </w:tc>
        <w:tc>
          <w:tcPr>
            <w:tcW w:w="851" w:type="dxa"/>
            <w:hideMark/>
          </w:tcPr>
          <w:p w14:paraId="2855D88F" w14:textId="77777777" w:rsidR="006636A6" w:rsidRPr="006636A6" w:rsidRDefault="00307BF7">
            <w:pPr>
              <w:rPr>
                <w:rFonts w:cs="Arial"/>
                <w:szCs w:val="18"/>
              </w:rPr>
            </w:pPr>
            <w:hyperlink r:id="rId745" w:history="1">
              <w:r w:rsidR="006636A6" w:rsidRPr="006636A6">
                <w:rPr>
                  <w:rStyle w:val="Hyperlink"/>
                  <w:rFonts w:ascii="Arial" w:hAnsi="Arial" w:cs="Arial"/>
                  <w:sz w:val="18"/>
                  <w:szCs w:val="18"/>
                </w:rPr>
                <w:t>20.4581</w:t>
              </w:r>
            </w:hyperlink>
          </w:p>
        </w:tc>
        <w:tc>
          <w:tcPr>
            <w:tcW w:w="425" w:type="dxa"/>
            <w:hideMark/>
          </w:tcPr>
          <w:p w14:paraId="0061BB86" w14:textId="77777777" w:rsidR="006636A6" w:rsidRPr="006636A6" w:rsidRDefault="006636A6">
            <w:pPr>
              <w:rPr>
                <w:rFonts w:cs="Arial"/>
                <w:szCs w:val="18"/>
              </w:rPr>
            </w:pPr>
            <w:r w:rsidRPr="006636A6">
              <w:rPr>
                <w:rFonts w:cs="Arial"/>
                <w:szCs w:val="18"/>
              </w:rPr>
              <w:t>n</w:t>
            </w:r>
          </w:p>
        </w:tc>
        <w:tc>
          <w:tcPr>
            <w:tcW w:w="5636" w:type="dxa"/>
            <w:hideMark/>
          </w:tcPr>
          <w:p w14:paraId="4063A16D" w14:textId="77777777" w:rsidR="006636A6" w:rsidRPr="006636A6" w:rsidRDefault="006636A6">
            <w:pPr>
              <w:rPr>
                <w:rFonts w:cs="Arial"/>
                <w:szCs w:val="18"/>
              </w:rPr>
            </w:pPr>
            <w:r w:rsidRPr="006636A6">
              <w:rPr>
                <w:rFonts w:cs="Arial"/>
                <w:szCs w:val="18"/>
              </w:rPr>
              <w:t xml:space="preserve">Mo. Porchet. Käufe von Schweizerfranken mit einer Abgabe belegen </w:t>
            </w:r>
            <w:r w:rsidRPr="006636A6">
              <w:rPr>
                <w:rFonts w:cs="Arial"/>
                <w:szCs w:val="18"/>
              </w:rPr>
              <w:br/>
              <w:t xml:space="preserve">Mo. Porchet. Taxer les achats de francs suisses </w:t>
            </w:r>
            <w:r w:rsidRPr="006636A6">
              <w:rPr>
                <w:rFonts w:cs="Arial"/>
                <w:szCs w:val="18"/>
              </w:rPr>
              <w:br/>
              <w:t xml:space="preserve">Mo. Porchet. Tassare gli acquisti di franchi all'estero </w:t>
            </w:r>
          </w:p>
        </w:tc>
        <w:tc>
          <w:tcPr>
            <w:tcW w:w="1276" w:type="dxa"/>
            <w:hideMark/>
          </w:tcPr>
          <w:p w14:paraId="4934B0B5" w14:textId="77777777" w:rsidR="006636A6" w:rsidRPr="006636A6" w:rsidRDefault="006636A6">
            <w:pPr>
              <w:rPr>
                <w:rFonts w:cs="Arial"/>
                <w:szCs w:val="18"/>
              </w:rPr>
            </w:pPr>
          </w:p>
        </w:tc>
        <w:tc>
          <w:tcPr>
            <w:tcW w:w="567" w:type="dxa"/>
            <w:hideMark/>
          </w:tcPr>
          <w:p w14:paraId="056BFD61" w14:textId="77777777" w:rsidR="006636A6" w:rsidRPr="006636A6" w:rsidRDefault="006636A6">
            <w:pPr>
              <w:rPr>
                <w:rFonts w:cs="Arial"/>
                <w:szCs w:val="18"/>
              </w:rPr>
            </w:pPr>
            <w:r w:rsidRPr="006636A6">
              <w:rPr>
                <w:rFonts w:cs="Arial"/>
                <w:b/>
                <w:bCs/>
                <w:szCs w:val="18"/>
              </w:rPr>
              <w:t>-</w:t>
            </w:r>
          </w:p>
        </w:tc>
      </w:tr>
      <w:tr w:rsidR="00FB0CCD" w:rsidRPr="00FB0CCD" w14:paraId="06D0B7D7" w14:textId="77777777" w:rsidTr="00FB0CCD">
        <w:tc>
          <w:tcPr>
            <w:tcW w:w="455" w:type="dxa"/>
            <w:hideMark/>
          </w:tcPr>
          <w:p w14:paraId="014E3ADE" w14:textId="3FCB4229" w:rsidR="00FB0CCD" w:rsidRPr="00FB0CCD" w:rsidRDefault="00FB0CCD">
            <w:pPr>
              <w:rPr>
                <w:rFonts w:cs="Arial"/>
                <w:szCs w:val="18"/>
                <w:lang w:val="de-CH" w:eastAsia="de-CH"/>
              </w:rPr>
            </w:pPr>
          </w:p>
        </w:tc>
        <w:tc>
          <w:tcPr>
            <w:tcW w:w="851" w:type="dxa"/>
            <w:hideMark/>
          </w:tcPr>
          <w:p w14:paraId="31350E06" w14:textId="77777777" w:rsidR="00FB0CCD" w:rsidRPr="00FB0CCD" w:rsidRDefault="00307BF7">
            <w:pPr>
              <w:rPr>
                <w:rFonts w:cs="Arial"/>
                <w:szCs w:val="18"/>
              </w:rPr>
            </w:pPr>
            <w:hyperlink r:id="rId746" w:history="1">
              <w:r w:rsidR="00FB0CCD" w:rsidRPr="00FB0CCD">
                <w:rPr>
                  <w:rStyle w:val="Hyperlink"/>
                  <w:rFonts w:ascii="Arial" w:hAnsi="Arial" w:cs="Arial"/>
                  <w:sz w:val="18"/>
                  <w:szCs w:val="18"/>
                </w:rPr>
                <w:t>20.4608</w:t>
              </w:r>
            </w:hyperlink>
          </w:p>
        </w:tc>
        <w:tc>
          <w:tcPr>
            <w:tcW w:w="425" w:type="dxa"/>
            <w:hideMark/>
          </w:tcPr>
          <w:p w14:paraId="5B67B892" w14:textId="77777777" w:rsidR="00FB0CCD" w:rsidRPr="00FB0CCD" w:rsidRDefault="00FB0CCD">
            <w:pPr>
              <w:rPr>
                <w:rFonts w:cs="Arial"/>
                <w:szCs w:val="18"/>
              </w:rPr>
            </w:pPr>
            <w:r w:rsidRPr="00FB0CCD">
              <w:rPr>
                <w:rFonts w:cs="Arial"/>
                <w:szCs w:val="18"/>
              </w:rPr>
              <w:t>n</w:t>
            </w:r>
          </w:p>
        </w:tc>
        <w:tc>
          <w:tcPr>
            <w:tcW w:w="5636" w:type="dxa"/>
            <w:hideMark/>
          </w:tcPr>
          <w:p w14:paraId="3520ADD1" w14:textId="77777777" w:rsidR="00FB0CCD" w:rsidRPr="00FB0CCD" w:rsidRDefault="00FB0CCD">
            <w:pPr>
              <w:rPr>
                <w:rFonts w:cs="Arial"/>
                <w:szCs w:val="18"/>
              </w:rPr>
            </w:pPr>
            <w:r w:rsidRPr="00FB0CCD">
              <w:rPr>
                <w:rFonts w:cs="Arial"/>
                <w:szCs w:val="18"/>
              </w:rPr>
              <w:t xml:space="preserve">Po. Brenzikofer. Schweizer Lebensmittel in Kantinen des Bundes fördern </w:t>
            </w:r>
            <w:r w:rsidRPr="00FB0CCD">
              <w:rPr>
                <w:rFonts w:cs="Arial"/>
                <w:szCs w:val="18"/>
              </w:rPr>
              <w:br/>
              <w:t xml:space="preserve">Po. </w:t>
            </w:r>
            <w:r w:rsidRPr="00FB0CCD">
              <w:rPr>
                <w:rFonts w:cs="Arial"/>
                <w:szCs w:val="18"/>
                <w:lang w:val="fr-CH"/>
              </w:rPr>
              <w:t xml:space="preserve">Brenzikofer. Promouvoir les denrées alimentaires suisses dans les cantines de la Confédération </w:t>
            </w:r>
            <w:r w:rsidRPr="00FB0CCD">
              <w:rPr>
                <w:rFonts w:cs="Arial"/>
                <w:szCs w:val="18"/>
                <w:lang w:val="fr-CH"/>
              </w:rPr>
              <w:br/>
              <w:t xml:space="preserve">Po. </w:t>
            </w:r>
            <w:r w:rsidRPr="00FB0CCD">
              <w:rPr>
                <w:rFonts w:cs="Arial"/>
                <w:szCs w:val="18"/>
              </w:rPr>
              <w:t xml:space="preserve">Brenzikofer. Promuovere le derrate alimentari svizzere nelle mense federali </w:t>
            </w:r>
          </w:p>
        </w:tc>
        <w:tc>
          <w:tcPr>
            <w:tcW w:w="1276" w:type="dxa"/>
            <w:hideMark/>
          </w:tcPr>
          <w:p w14:paraId="41B8F4F5" w14:textId="77777777" w:rsidR="00FB0CCD" w:rsidRPr="00FB0CCD" w:rsidRDefault="00FB0CCD">
            <w:pPr>
              <w:rPr>
                <w:rFonts w:cs="Arial"/>
                <w:szCs w:val="18"/>
              </w:rPr>
            </w:pPr>
          </w:p>
        </w:tc>
        <w:tc>
          <w:tcPr>
            <w:tcW w:w="567" w:type="dxa"/>
            <w:hideMark/>
          </w:tcPr>
          <w:p w14:paraId="6F9A2029" w14:textId="77777777" w:rsidR="00FB0CCD" w:rsidRPr="00FB0CCD" w:rsidRDefault="00FB0CCD">
            <w:pPr>
              <w:rPr>
                <w:rFonts w:cs="Arial"/>
                <w:szCs w:val="18"/>
              </w:rPr>
            </w:pPr>
            <w:r w:rsidRPr="00FB0CCD">
              <w:rPr>
                <w:rFonts w:cs="Arial"/>
                <w:b/>
                <w:bCs/>
                <w:szCs w:val="18"/>
              </w:rPr>
              <w:t>-</w:t>
            </w:r>
          </w:p>
        </w:tc>
      </w:tr>
      <w:tr w:rsidR="00614F17" w:rsidRPr="00614F17" w14:paraId="48EB9B2B" w14:textId="77777777" w:rsidTr="00614F17">
        <w:tc>
          <w:tcPr>
            <w:tcW w:w="455" w:type="dxa"/>
            <w:hideMark/>
          </w:tcPr>
          <w:p w14:paraId="51E0ABA9" w14:textId="4D18D125" w:rsidR="00614F17" w:rsidRPr="00614F17" w:rsidRDefault="00614F17">
            <w:pPr>
              <w:rPr>
                <w:rFonts w:cs="Arial"/>
                <w:szCs w:val="18"/>
                <w:lang w:val="de-CH" w:eastAsia="de-CH"/>
              </w:rPr>
            </w:pPr>
          </w:p>
        </w:tc>
        <w:tc>
          <w:tcPr>
            <w:tcW w:w="851" w:type="dxa"/>
            <w:hideMark/>
          </w:tcPr>
          <w:p w14:paraId="3326548D" w14:textId="77777777" w:rsidR="00614F17" w:rsidRPr="00614F17" w:rsidRDefault="00307BF7">
            <w:pPr>
              <w:rPr>
                <w:rFonts w:cs="Arial"/>
                <w:szCs w:val="18"/>
              </w:rPr>
            </w:pPr>
            <w:hyperlink r:id="rId747" w:history="1">
              <w:r w:rsidR="00614F17" w:rsidRPr="00614F17">
                <w:rPr>
                  <w:rStyle w:val="Hyperlink"/>
                  <w:rFonts w:ascii="Arial" w:hAnsi="Arial" w:cs="Arial"/>
                  <w:sz w:val="18"/>
                  <w:szCs w:val="18"/>
                </w:rPr>
                <w:t>20.4614</w:t>
              </w:r>
            </w:hyperlink>
          </w:p>
        </w:tc>
        <w:tc>
          <w:tcPr>
            <w:tcW w:w="425" w:type="dxa"/>
            <w:hideMark/>
          </w:tcPr>
          <w:p w14:paraId="60867D1D" w14:textId="77777777" w:rsidR="00614F17" w:rsidRPr="00614F17" w:rsidRDefault="00614F17">
            <w:pPr>
              <w:rPr>
                <w:rFonts w:cs="Arial"/>
                <w:szCs w:val="18"/>
              </w:rPr>
            </w:pPr>
            <w:r w:rsidRPr="00614F17">
              <w:rPr>
                <w:rFonts w:cs="Arial"/>
                <w:szCs w:val="18"/>
              </w:rPr>
              <w:t>n</w:t>
            </w:r>
          </w:p>
        </w:tc>
        <w:tc>
          <w:tcPr>
            <w:tcW w:w="5636" w:type="dxa"/>
            <w:hideMark/>
          </w:tcPr>
          <w:p w14:paraId="227A9DD9" w14:textId="77777777" w:rsidR="00614F17" w:rsidRPr="00614F17" w:rsidRDefault="00614F17">
            <w:pPr>
              <w:rPr>
                <w:rFonts w:cs="Arial"/>
                <w:szCs w:val="18"/>
                <w:lang w:val="it-CH"/>
              </w:rPr>
            </w:pPr>
            <w:r w:rsidRPr="00614F17">
              <w:rPr>
                <w:rFonts w:cs="Arial"/>
                <w:szCs w:val="18"/>
              </w:rPr>
              <w:t xml:space="preserve">Mo. (Reynard) Gysin Greta. Keine Besteuerung von Entschädigungen, die infolge einer Diskriminierung oder einer missbräuchlichen Kündigung empfangen wurden </w:t>
            </w:r>
            <w:r w:rsidRPr="00614F17">
              <w:rPr>
                <w:rFonts w:cs="Arial"/>
                <w:szCs w:val="18"/>
              </w:rPr>
              <w:br/>
              <w:t xml:space="preserve">Mo. </w:t>
            </w:r>
            <w:r w:rsidRPr="00614F17">
              <w:rPr>
                <w:rFonts w:cs="Arial"/>
                <w:szCs w:val="18"/>
                <w:lang w:val="fr-CH"/>
              </w:rPr>
              <w:t xml:space="preserve">(Reynard) Gysin Greta. Pas d'imposition des indemnités reçues suite à une discrimination ou un licenciement abusif </w:t>
            </w:r>
            <w:r w:rsidRPr="00614F17">
              <w:rPr>
                <w:rFonts w:cs="Arial"/>
                <w:szCs w:val="18"/>
                <w:lang w:val="fr-CH"/>
              </w:rPr>
              <w:br/>
              <w:t xml:space="preserve">Mo. </w:t>
            </w:r>
            <w:r w:rsidRPr="00614F17">
              <w:rPr>
                <w:rFonts w:cs="Arial"/>
                <w:szCs w:val="18"/>
                <w:lang w:val="it-CH"/>
              </w:rPr>
              <w:t xml:space="preserve">(Reynard) Gysin Greta. Nessuna imposizione degli indennizzi ricevuti a seguito di una discriminazione o licenziamento abusivo </w:t>
            </w:r>
          </w:p>
        </w:tc>
        <w:tc>
          <w:tcPr>
            <w:tcW w:w="1276" w:type="dxa"/>
            <w:hideMark/>
          </w:tcPr>
          <w:p w14:paraId="55065F47" w14:textId="77777777" w:rsidR="00614F17" w:rsidRPr="00614F17" w:rsidRDefault="00614F17">
            <w:pPr>
              <w:rPr>
                <w:rFonts w:cs="Arial"/>
                <w:szCs w:val="18"/>
                <w:lang w:val="it-CH"/>
              </w:rPr>
            </w:pPr>
          </w:p>
        </w:tc>
        <w:tc>
          <w:tcPr>
            <w:tcW w:w="567" w:type="dxa"/>
            <w:hideMark/>
          </w:tcPr>
          <w:p w14:paraId="708211A3" w14:textId="77777777" w:rsidR="00614F17" w:rsidRPr="00614F17" w:rsidRDefault="00614F17">
            <w:pPr>
              <w:rPr>
                <w:rFonts w:cs="Arial"/>
                <w:szCs w:val="18"/>
              </w:rPr>
            </w:pPr>
            <w:r w:rsidRPr="00614F17">
              <w:rPr>
                <w:rFonts w:cs="Arial"/>
                <w:b/>
                <w:bCs/>
                <w:szCs w:val="18"/>
              </w:rPr>
              <w:t>-</w:t>
            </w:r>
          </w:p>
        </w:tc>
      </w:tr>
      <w:tr w:rsidR="00FB0CCD" w:rsidRPr="00FB0CCD" w14:paraId="1334F49D" w14:textId="77777777" w:rsidTr="00FB0CCD">
        <w:tc>
          <w:tcPr>
            <w:tcW w:w="455" w:type="dxa"/>
            <w:hideMark/>
          </w:tcPr>
          <w:p w14:paraId="3F184373" w14:textId="25B6F3DA" w:rsidR="00FB0CCD" w:rsidRPr="00FB0CCD" w:rsidRDefault="00FB0CCD">
            <w:pPr>
              <w:rPr>
                <w:rFonts w:cs="Arial"/>
                <w:szCs w:val="18"/>
                <w:lang w:val="de-CH" w:eastAsia="de-CH"/>
              </w:rPr>
            </w:pPr>
          </w:p>
        </w:tc>
        <w:tc>
          <w:tcPr>
            <w:tcW w:w="851" w:type="dxa"/>
            <w:hideMark/>
          </w:tcPr>
          <w:p w14:paraId="20E05B89" w14:textId="77777777" w:rsidR="00FB0CCD" w:rsidRPr="00FB0CCD" w:rsidRDefault="00307BF7">
            <w:pPr>
              <w:rPr>
                <w:rFonts w:cs="Arial"/>
                <w:szCs w:val="18"/>
              </w:rPr>
            </w:pPr>
            <w:hyperlink r:id="rId748" w:history="1">
              <w:r w:rsidR="00FB0CCD" w:rsidRPr="00FB0CCD">
                <w:rPr>
                  <w:rStyle w:val="Hyperlink"/>
                  <w:rFonts w:ascii="Arial" w:hAnsi="Arial" w:cs="Arial"/>
                  <w:sz w:val="18"/>
                  <w:szCs w:val="18"/>
                </w:rPr>
                <w:t>20.4624</w:t>
              </w:r>
            </w:hyperlink>
          </w:p>
        </w:tc>
        <w:tc>
          <w:tcPr>
            <w:tcW w:w="425" w:type="dxa"/>
            <w:hideMark/>
          </w:tcPr>
          <w:p w14:paraId="5A24588E" w14:textId="77777777" w:rsidR="00FB0CCD" w:rsidRPr="00FB0CCD" w:rsidRDefault="00FB0CCD">
            <w:pPr>
              <w:rPr>
                <w:rFonts w:cs="Arial"/>
                <w:szCs w:val="18"/>
              </w:rPr>
            </w:pPr>
            <w:r w:rsidRPr="00FB0CCD">
              <w:rPr>
                <w:rFonts w:cs="Arial"/>
                <w:szCs w:val="18"/>
              </w:rPr>
              <w:t>n</w:t>
            </w:r>
          </w:p>
        </w:tc>
        <w:tc>
          <w:tcPr>
            <w:tcW w:w="5636" w:type="dxa"/>
            <w:hideMark/>
          </w:tcPr>
          <w:p w14:paraId="3F662BDC" w14:textId="77777777" w:rsidR="00FB0CCD" w:rsidRPr="00FB0CCD" w:rsidRDefault="00FB0CCD">
            <w:pPr>
              <w:rPr>
                <w:rFonts w:cs="Arial"/>
                <w:szCs w:val="18"/>
              </w:rPr>
            </w:pPr>
            <w:r w:rsidRPr="00FB0CCD">
              <w:rPr>
                <w:rFonts w:cs="Arial"/>
                <w:szCs w:val="18"/>
              </w:rPr>
              <w:t xml:space="preserve">Po. de Courten. Umfassende Überprüfung der Staatsaufgaben </w:t>
            </w:r>
            <w:r w:rsidRPr="00FB0CCD">
              <w:rPr>
                <w:rFonts w:cs="Arial"/>
                <w:szCs w:val="18"/>
              </w:rPr>
              <w:br/>
              <w:t xml:space="preserve">Po. de Courten. Examen complet des tâches de l'État </w:t>
            </w:r>
            <w:r w:rsidRPr="00FB0CCD">
              <w:rPr>
                <w:rFonts w:cs="Arial"/>
                <w:szCs w:val="18"/>
              </w:rPr>
              <w:br/>
              <w:t xml:space="preserve">Po. de Courten. Verifica approfondita dei compiti dello Stato </w:t>
            </w:r>
          </w:p>
        </w:tc>
        <w:tc>
          <w:tcPr>
            <w:tcW w:w="1276" w:type="dxa"/>
            <w:hideMark/>
          </w:tcPr>
          <w:p w14:paraId="4DAD5C74" w14:textId="77777777" w:rsidR="00FB0CCD" w:rsidRPr="00FB0CCD" w:rsidRDefault="00FB0CCD">
            <w:pPr>
              <w:rPr>
                <w:rFonts w:cs="Arial"/>
                <w:szCs w:val="18"/>
              </w:rPr>
            </w:pPr>
          </w:p>
        </w:tc>
        <w:tc>
          <w:tcPr>
            <w:tcW w:w="567" w:type="dxa"/>
            <w:hideMark/>
          </w:tcPr>
          <w:p w14:paraId="0EC0BD90" w14:textId="77777777" w:rsidR="00FB0CCD" w:rsidRPr="00FB0CCD" w:rsidRDefault="00FB0CCD">
            <w:pPr>
              <w:rPr>
                <w:rFonts w:cs="Arial"/>
                <w:szCs w:val="18"/>
              </w:rPr>
            </w:pPr>
            <w:r w:rsidRPr="00FB0CCD">
              <w:rPr>
                <w:rFonts w:cs="Arial"/>
                <w:b/>
                <w:bCs/>
                <w:szCs w:val="18"/>
              </w:rPr>
              <w:t>-</w:t>
            </w:r>
          </w:p>
        </w:tc>
      </w:tr>
      <w:tr w:rsidR="00FB0CCD" w:rsidRPr="00FB0CCD" w14:paraId="3F888405" w14:textId="77777777" w:rsidTr="00FB0CCD">
        <w:tc>
          <w:tcPr>
            <w:tcW w:w="455" w:type="dxa"/>
            <w:hideMark/>
          </w:tcPr>
          <w:p w14:paraId="2ACAB6D6" w14:textId="395412CF" w:rsidR="00FB0CCD" w:rsidRPr="00FB0CCD" w:rsidRDefault="00FB0CCD">
            <w:pPr>
              <w:rPr>
                <w:rFonts w:cs="Arial"/>
                <w:szCs w:val="18"/>
                <w:lang w:val="de-CH" w:eastAsia="de-CH"/>
              </w:rPr>
            </w:pPr>
          </w:p>
        </w:tc>
        <w:tc>
          <w:tcPr>
            <w:tcW w:w="851" w:type="dxa"/>
            <w:hideMark/>
          </w:tcPr>
          <w:p w14:paraId="3DD4E8B0" w14:textId="77777777" w:rsidR="00FB0CCD" w:rsidRPr="00FB0CCD" w:rsidRDefault="00307BF7">
            <w:pPr>
              <w:rPr>
                <w:rFonts w:cs="Arial"/>
                <w:szCs w:val="18"/>
              </w:rPr>
            </w:pPr>
            <w:hyperlink r:id="rId749" w:history="1">
              <w:r w:rsidR="00FB0CCD" w:rsidRPr="00FB0CCD">
                <w:rPr>
                  <w:rStyle w:val="Hyperlink"/>
                  <w:rFonts w:ascii="Arial" w:hAnsi="Arial" w:cs="Arial"/>
                  <w:sz w:val="18"/>
                  <w:szCs w:val="18"/>
                </w:rPr>
                <w:t>20.4625</w:t>
              </w:r>
            </w:hyperlink>
          </w:p>
        </w:tc>
        <w:tc>
          <w:tcPr>
            <w:tcW w:w="425" w:type="dxa"/>
            <w:hideMark/>
          </w:tcPr>
          <w:p w14:paraId="2BEF8394" w14:textId="77777777" w:rsidR="00FB0CCD" w:rsidRPr="00FB0CCD" w:rsidRDefault="00FB0CCD">
            <w:pPr>
              <w:rPr>
                <w:rFonts w:cs="Arial"/>
                <w:szCs w:val="18"/>
              </w:rPr>
            </w:pPr>
            <w:r w:rsidRPr="00FB0CCD">
              <w:rPr>
                <w:rFonts w:cs="Arial"/>
                <w:szCs w:val="18"/>
              </w:rPr>
              <w:t>n</w:t>
            </w:r>
          </w:p>
        </w:tc>
        <w:tc>
          <w:tcPr>
            <w:tcW w:w="5636" w:type="dxa"/>
            <w:hideMark/>
          </w:tcPr>
          <w:p w14:paraId="1E977DDD" w14:textId="77777777" w:rsidR="00FB0CCD" w:rsidRPr="00FB0CCD" w:rsidRDefault="00FB0CCD">
            <w:pPr>
              <w:rPr>
                <w:rFonts w:cs="Arial"/>
                <w:szCs w:val="18"/>
              </w:rPr>
            </w:pPr>
            <w:r w:rsidRPr="00FB0CCD">
              <w:rPr>
                <w:rFonts w:cs="Arial"/>
                <w:szCs w:val="18"/>
              </w:rPr>
              <w:t xml:space="preserve">Mo. de Courten. Reduktion der stark gebundenen Ausgaben im Bundeshaushalt </w:t>
            </w:r>
            <w:r w:rsidRPr="00FB0CCD">
              <w:rPr>
                <w:rFonts w:cs="Arial"/>
                <w:szCs w:val="18"/>
              </w:rPr>
              <w:br/>
              <w:t xml:space="preserve">Mo. de Courten. </w:t>
            </w:r>
            <w:r w:rsidRPr="00FB0CCD">
              <w:rPr>
                <w:rFonts w:cs="Arial"/>
                <w:szCs w:val="18"/>
                <w:lang w:val="fr-CH"/>
              </w:rPr>
              <w:t xml:space="preserve">Réduction des dépenses fortement liées de la Confédération </w:t>
            </w:r>
            <w:r w:rsidRPr="00FB0CCD">
              <w:rPr>
                <w:rFonts w:cs="Arial"/>
                <w:szCs w:val="18"/>
                <w:lang w:val="fr-CH"/>
              </w:rPr>
              <w:br/>
              <w:t xml:space="preserve">Mo. de Courten. </w:t>
            </w:r>
            <w:r w:rsidRPr="00FB0CCD">
              <w:rPr>
                <w:rFonts w:cs="Arial"/>
                <w:szCs w:val="18"/>
              </w:rPr>
              <w:t xml:space="preserve">Ridurre le uscite fortemente vincolate nel bilancio della Confederazione </w:t>
            </w:r>
          </w:p>
        </w:tc>
        <w:tc>
          <w:tcPr>
            <w:tcW w:w="1276" w:type="dxa"/>
            <w:hideMark/>
          </w:tcPr>
          <w:p w14:paraId="34C44A7F" w14:textId="77777777" w:rsidR="00FB0CCD" w:rsidRPr="00FB0CCD" w:rsidRDefault="00FB0CCD">
            <w:pPr>
              <w:rPr>
                <w:rFonts w:cs="Arial"/>
                <w:szCs w:val="18"/>
              </w:rPr>
            </w:pPr>
          </w:p>
        </w:tc>
        <w:tc>
          <w:tcPr>
            <w:tcW w:w="567" w:type="dxa"/>
            <w:hideMark/>
          </w:tcPr>
          <w:p w14:paraId="696AC15A" w14:textId="77777777" w:rsidR="00FB0CCD" w:rsidRPr="00FB0CCD" w:rsidRDefault="00FB0CCD">
            <w:pPr>
              <w:rPr>
                <w:rFonts w:cs="Arial"/>
                <w:szCs w:val="18"/>
              </w:rPr>
            </w:pPr>
            <w:r w:rsidRPr="00FB0CCD">
              <w:rPr>
                <w:rFonts w:cs="Arial"/>
                <w:b/>
                <w:bCs/>
                <w:szCs w:val="18"/>
              </w:rPr>
              <w:t>-</w:t>
            </w:r>
          </w:p>
        </w:tc>
      </w:tr>
      <w:tr w:rsidR="00020B2B" w:rsidRPr="00020B2B" w14:paraId="1C07B0EB" w14:textId="77777777" w:rsidTr="00020B2B">
        <w:tc>
          <w:tcPr>
            <w:tcW w:w="455" w:type="dxa"/>
            <w:hideMark/>
          </w:tcPr>
          <w:p w14:paraId="406D96FE" w14:textId="28F42112" w:rsidR="00020B2B" w:rsidRPr="00020B2B" w:rsidRDefault="00020B2B">
            <w:pPr>
              <w:rPr>
                <w:rFonts w:cs="Arial"/>
                <w:szCs w:val="18"/>
                <w:lang w:val="de-CH" w:eastAsia="de-CH"/>
              </w:rPr>
            </w:pPr>
          </w:p>
        </w:tc>
        <w:tc>
          <w:tcPr>
            <w:tcW w:w="851" w:type="dxa"/>
            <w:hideMark/>
          </w:tcPr>
          <w:p w14:paraId="474655D4" w14:textId="77777777" w:rsidR="00020B2B" w:rsidRPr="00020B2B" w:rsidRDefault="00307BF7">
            <w:pPr>
              <w:rPr>
                <w:rFonts w:cs="Arial"/>
                <w:szCs w:val="18"/>
              </w:rPr>
            </w:pPr>
            <w:hyperlink r:id="rId750" w:history="1">
              <w:r w:rsidR="00020B2B" w:rsidRPr="00020B2B">
                <w:rPr>
                  <w:rStyle w:val="Hyperlink"/>
                  <w:rFonts w:ascii="Arial" w:hAnsi="Arial" w:cs="Arial"/>
                  <w:sz w:val="18"/>
                  <w:szCs w:val="18"/>
                </w:rPr>
                <w:t>20.4633</w:t>
              </w:r>
            </w:hyperlink>
          </w:p>
        </w:tc>
        <w:tc>
          <w:tcPr>
            <w:tcW w:w="425" w:type="dxa"/>
            <w:hideMark/>
          </w:tcPr>
          <w:p w14:paraId="705791C3" w14:textId="77777777" w:rsidR="00020B2B" w:rsidRPr="00020B2B" w:rsidRDefault="00020B2B">
            <w:pPr>
              <w:rPr>
                <w:rFonts w:cs="Arial"/>
                <w:szCs w:val="18"/>
              </w:rPr>
            </w:pPr>
            <w:r w:rsidRPr="00020B2B">
              <w:rPr>
                <w:rFonts w:cs="Arial"/>
                <w:szCs w:val="18"/>
              </w:rPr>
              <w:t>n</w:t>
            </w:r>
          </w:p>
        </w:tc>
        <w:tc>
          <w:tcPr>
            <w:tcW w:w="5636" w:type="dxa"/>
            <w:hideMark/>
          </w:tcPr>
          <w:p w14:paraId="6A7FC752" w14:textId="77777777" w:rsidR="00020B2B" w:rsidRPr="00020B2B" w:rsidRDefault="00020B2B">
            <w:pPr>
              <w:rPr>
                <w:rFonts w:cs="Arial"/>
                <w:szCs w:val="18"/>
                <w:lang w:val="it-CH"/>
              </w:rPr>
            </w:pPr>
            <w:r w:rsidRPr="00020B2B">
              <w:rPr>
                <w:rFonts w:cs="Arial"/>
                <w:szCs w:val="18"/>
              </w:rPr>
              <w:t xml:space="preserve">Ip. Müller Leo. Amtshilfe in Steuersachen in Konzernverhältnissen. Die Eidgenössische Steuerverwaltung als Erfüllungsgehilfe ausländischer Steuerbehörden? </w:t>
            </w:r>
            <w:r w:rsidRPr="00020B2B">
              <w:rPr>
                <w:rFonts w:cs="Arial"/>
                <w:szCs w:val="18"/>
              </w:rPr>
              <w:br/>
              <w:t xml:space="preserve">Ip. Müller Leo. </w:t>
            </w:r>
            <w:r w:rsidRPr="00020B2B">
              <w:rPr>
                <w:rFonts w:cs="Arial"/>
                <w:szCs w:val="18"/>
                <w:lang w:val="fr-CH"/>
              </w:rPr>
              <w:t xml:space="preserve">Demandes d'assistance administrative en matière fiscale relatives à des filiales de groupes suisses. </w:t>
            </w:r>
            <w:r w:rsidRPr="00020B2B">
              <w:rPr>
                <w:rFonts w:cs="Arial"/>
                <w:szCs w:val="18"/>
                <w:lang w:val="it-CH"/>
              </w:rPr>
              <w:t xml:space="preserve">L'AFC, serviteur zélé du fisc étranger? </w:t>
            </w:r>
            <w:r w:rsidRPr="00020B2B">
              <w:rPr>
                <w:rFonts w:cs="Arial"/>
                <w:szCs w:val="18"/>
                <w:lang w:val="it-CH"/>
              </w:rPr>
              <w:br/>
              <w:t xml:space="preserve">Ip. Müller Leo. Assistenza amministrativa in materia fiscale di gruppi di società. L'Amministrazione federale delle contribuzioni funge da ausiliario per le autorità fiscali estere? </w:t>
            </w:r>
          </w:p>
        </w:tc>
        <w:tc>
          <w:tcPr>
            <w:tcW w:w="1276" w:type="dxa"/>
            <w:hideMark/>
          </w:tcPr>
          <w:p w14:paraId="430E7AC4" w14:textId="77777777" w:rsidR="00020B2B" w:rsidRPr="00020B2B" w:rsidRDefault="00020B2B">
            <w:pPr>
              <w:rPr>
                <w:rFonts w:cs="Arial"/>
                <w:szCs w:val="18"/>
              </w:rPr>
            </w:pPr>
            <w:r w:rsidRPr="00020B2B">
              <w:rPr>
                <w:rFonts w:cs="Arial"/>
                <w:b/>
                <w:bCs/>
                <w:szCs w:val="18"/>
                <w:lang w:val="fr-FR"/>
              </w:rPr>
              <w:t>Diskussion</w:t>
            </w:r>
          </w:p>
          <w:p w14:paraId="1D889336" w14:textId="77777777" w:rsidR="00020B2B" w:rsidRPr="00020B2B" w:rsidRDefault="00020B2B">
            <w:pPr>
              <w:rPr>
                <w:rFonts w:cs="Arial"/>
                <w:szCs w:val="18"/>
              </w:rPr>
            </w:pPr>
            <w:r w:rsidRPr="00020B2B">
              <w:rPr>
                <w:rFonts w:cs="Arial"/>
                <w:b/>
                <w:bCs/>
                <w:szCs w:val="18"/>
                <w:lang w:val="fr-FR"/>
              </w:rPr>
              <w:t>Discussion</w:t>
            </w:r>
          </w:p>
          <w:p w14:paraId="1B84489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3CE0ED98" w14:textId="77777777" w:rsidR="00020B2B" w:rsidRPr="00020B2B" w:rsidRDefault="00020B2B">
            <w:pPr>
              <w:rPr>
                <w:rFonts w:cs="Arial"/>
                <w:szCs w:val="18"/>
              </w:rPr>
            </w:pPr>
            <w:r w:rsidRPr="00020B2B">
              <w:rPr>
                <w:rFonts w:cs="Arial"/>
                <w:b/>
                <w:bCs/>
                <w:szCs w:val="18"/>
              </w:rPr>
              <w:t>tw</w:t>
            </w:r>
          </w:p>
        </w:tc>
      </w:tr>
    </w:tbl>
    <w:p w14:paraId="6986653F" w14:textId="25CD0B8F" w:rsidR="00C266D6" w:rsidRDefault="00C266D6"/>
    <w:p w14:paraId="46413328" w14:textId="43EA8722" w:rsidR="00C266D6" w:rsidRDefault="00C266D6"/>
    <w:p w14:paraId="174EED3C" w14:textId="41A78E5C" w:rsidR="00C266D6" w:rsidRDefault="00C266D6"/>
    <w:p w14:paraId="540D29E6" w14:textId="3C8385C1" w:rsidR="00C266D6" w:rsidRDefault="00C266D6"/>
    <w:p w14:paraId="1CAF1F7F" w14:textId="77777777" w:rsidR="00C266D6" w:rsidRDefault="00C266D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20B2B" w:rsidRPr="00020B2B" w14:paraId="4D69D8DE" w14:textId="77777777" w:rsidTr="00020B2B">
        <w:tc>
          <w:tcPr>
            <w:tcW w:w="455" w:type="dxa"/>
            <w:hideMark/>
          </w:tcPr>
          <w:p w14:paraId="759F09F9" w14:textId="7FE92483" w:rsidR="00020B2B" w:rsidRPr="00020B2B" w:rsidRDefault="00020B2B">
            <w:pPr>
              <w:rPr>
                <w:rFonts w:cs="Arial"/>
                <w:szCs w:val="18"/>
                <w:lang w:val="de-CH" w:eastAsia="de-CH"/>
              </w:rPr>
            </w:pPr>
          </w:p>
        </w:tc>
        <w:tc>
          <w:tcPr>
            <w:tcW w:w="851" w:type="dxa"/>
            <w:hideMark/>
          </w:tcPr>
          <w:p w14:paraId="714E7E34" w14:textId="77777777" w:rsidR="00020B2B" w:rsidRPr="00020B2B" w:rsidRDefault="00307BF7">
            <w:pPr>
              <w:rPr>
                <w:rFonts w:cs="Arial"/>
                <w:szCs w:val="18"/>
              </w:rPr>
            </w:pPr>
            <w:hyperlink r:id="rId751" w:history="1">
              <w:r w:rsidR="00020B2B" w:rsidRPr="00020B2B">
                <w:rPr>
                  <w:rStyle w:val="Hyperlink"/>
                  <w:rFonts w:ascii="Arial" w:hAnsi="Arial" w:cs="Arial"/>
                  <w:sz w:val="18"/>
                  <w:szCs w:val="18"/>
                </w:rPr>
                <w:t>20.4634</w:t>
              </w:r>
            </w:hyperlink>
          </w:p>
        </w:tc>
        <w:tc>
          <w:tcPr>
            <w:tcW w:w="425" w:type="dxa"/>
            <w:hideMark/>
          </w:tcPr>
          <w:p w14:paraId="6B4C8EB1" w14:textId="77777777" w:rsidR="00020B2B" w:rsidRPr="00020B2B" w:rsidRDefault="00020B2B">
            <w:pPr>
              <w:rPr>
                <w:rFonts w:cs="Arial"/>
                <w:szCs w:val="18"/>
              </w:rPr>
            </w:pPr>
            <w:r w:rsidRPr="00020B2B">
              <w:rPr>
                <w:rFonts w:cs="Arial"/>
                <w:szCs w:val="18"/>
              </w:rPr>
              <w:t>n</w:t>
            </w:r>
          </w:p>
        </w:tc>
        <w:tc>
          <w:tcPr>
            <w:tcW w:w="5636" w:type="dxa"/>
            <w:hideMark/>
          </w:tcPr>
          <w:p w14:paraId="730B1B9A" w14:textId="77777777" w:rsidR="00020B2B" w:rsidRPr="00020B2B" w:rsidRDefault="00020B2B">
            <w:pPr>
              <w:rPr>
                <w:rFonts w:cs="Arial"/>
                <w:szCs w:val="18"/>
                <w:lang w:val="it-CH"/>
              </w:rPr>
            </w:pPr>
            <w:r w:rsidRPr="00020B2B">
              <w:rPr>
                <w:rFonts w:cs="Arial"/>
                <w:szCs w:val="18"/>
              </w:rPr>
              <w:t xml:space="preserve">Ip. Müller Leo. Amtshilfe in Steuersachen basierend auf gestohlenen Daten. Wie ist das devote Verhalten der Eidgenössischen Steuerverwaltung zu erklären? </w:t>
            </w:r>
            <w:r w:rsidRPr="00020B2B">
              <w:rPr>
                <w:rFonts w:cs="Arial"/>
                <w:szCs w:val="18"/>
              </w:rPr>
              <w:br/>
            </w:r>
            <w:r w:rsidRPr="00020B2B">
              <w:rPr>
                <w:rFonts w:cs="Arial"/>
                <w:szCs w:val="18"/>
                <w:lang w:val="fr-CH"/>
              </w:rPr>
              <w:t xml:space="preserve">Ip. Müller Leo. Comment expliquer la servilité d'une AFC qui va jusqu'à accorder l'assistance administrative en matière fiscale sur la base de données volées? </w:t>
            </w:r>
            <w:r w:rsidRPr="00020B2B">
              <w:rPr>
                <w:rFonts w:cs="Arial"/>
                <w:szCs w:val="18"/>
                <w:lang w:val="fr-CH"/>
              </w:rPr>
              <w:br/>
            </w:r>
            <w:r w:rsidRPr="00020B2B">
              <w:rPr>
                <w:rFonts w:cs="Arial"/>
                <w:szCs w:val="18"/>
                <w:lang w:val="it-CH"/>
              </w:rPr>
              <w:t xml:space="preserve">Ip. Müller Leo. Assistenza amministrativa in materia fiscale sulla base di dati rubati. Come si spiega il comportamento remissivo dell'Amministrazione federale delle contribuzioni? </w:t>
            </w:r>
          </w:p>
        </w:tc>
        <w:tc>
          <w:tcPr>
            <w:tcW w:w="1276" w:type="dxa"/>
            <w:hideMark/>
          </w:tcPr>
          <w:p w14:paraId="0C2ED42A" w14:textId="77777777" w:rsidR="00020B2B" w:rsidRPr="00020B2B" w:rsidRDefault="00020B2B">
            <w:pPr>
              <w:rPr>
                <w:rFonts w:cs="Arial"/>
                <w:szCs w:val="18"/>
              </w:rPr>
            </w:pPr>
            <w:r w:rsidRPr="00020B2B">
              <w:rPr>
                <w:rFonts w:cs="Arial"/>
                <w:b/>
                <w:bCs/>
                <w:szCs w:val="18"/>
                <w:lang w:val="fr-FR"/>
              </w:rPr>
              <w:t>Diskussion</w:t>
            </w:r>
          </w:p>
          <w:p w14:paraId="7B8E146A" w14:textId="77777777" w:rsidR="00020B2B" w:rsidRPr="00020B2B" w:rsidRDefault="00020B2B">
            <w:pPr>
              <w:rPr>
                <w:rFonts w:cs="Arial"/>
                <w:szCs w:val="18"/>
              </w:rPr>
            </w:pPr>
            <w:r w:rsidRPr="00020B2B">
              <w:rPr>
                <w:rFonts w:cs="Arial"/>
                <w:b/>
                <w:bCs/>
                <w:szCs w:val="18"/>
                <w:lang w:val="fr-FR"/>
              </w:rPr>
              <w:t>Discussion</w:t>
            </w:r>
          </w:p>
          <w:p w14:paraId="14B2197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F871CD5" w14:textId="77777777" w:rsidR="00020B2B" w:rsidRPr="00020B2B" w:rsidRDefault="00020B2B">
            <w:pPr>
              <w:rPr>
                <w:rFonts w:cs="Arial"/>
                <w:szCs w:val="18"/>
              </w:rPr>
            </w:pPr>
            <w:r w:rsidRPr="00020B2B">
              <w:rPr>
                <w:rFonts w:cs="Arial"/>
                <w:b/>
                <w:bCs/>
                <w:szCs w:val="18"/>
              </w:rPr>
              <w:t>tw</w:t>
            </w:r>
          </w:p>
        </w:tc>
      </w:tr>
      <w:tr w:rsidR="00FB0CCD" w:rsidRPr="00FB0CCD" w14:paraId="5BE07AC3" w14:textId="77777777" w:rsidTr="00FB0CCD">
        <w:tc>
          <w:tcPr>
            <w:tcW w:w="455" w:type="dxa"/>
            <w:hideMark/>
          </w:tcPr>
          <w:p w14:paraId="6B43764A" w14:textId="35B85AB9" w:rsidR="00FB0CCD" w:rsidRPr="00CD756E" w:rsidRDefault="00FB0CCD">
            <w:pPr>
              <w:rPr>
                <w:rFonts w:cs="Arial"/>
                <w:szCs w:val="18"/>
                <w:lang w:val="it-CH" w:eastAsia="de-CH"/>
              </w:rPr>
            </w:pPr>
          </w:p>
        </w:tc>
        <w:tc>
          <w:tcPr>
            <w:tcW w:w="851" w:type="dxa"/>
            <w:hideMark/>
          </w:tcPr>
          <w:p w14:paraId="161DDAF0" w14:textId="77777777" w:rsidR="00FB0CCD" w:rsidRPr="00FB0CCD" w:rsidRDefault="00307BF7">
            <w:pPr>
              <w:rPr>
                <w:rFonts w:cs="Arial"/>
                <w:szCs w:val="18"/>
              </w:rPr>
            </w:pPr>
            <w:hyperlink r:id="rId752" w:history="1">
              <w:r w:rsidR="00FB0CCD" w:rsidRPr="00FB0CCD">
                <w:rPr>
                  <w:rStyle w:val="Hyperlink"/>
                  <w:rFonts w:ascii="Arial" w:hAnsi="Arial" w:cs="Arial"/>
                  <w:sz w:val="18"/>
                  <w:szCs w:val="18"/>
                </w:rPr>
                <w:t>20.4635</w:t>
              </w:r>
            </w:hyperlink>
          </w:p>
        </w:tc>
        <w:tc>
          <w:tcPr>
            <w:tcW w:w="425" w:type="dxa"/>
            <w:hideMark/>
          </w:tcPr>
          <w:p w14:paraId="1264EBF4" w14:textId="77777777" w:rsidR="00FB0CCD" w:rsidRPr="00FB0CCD" w:rsidRDefault="00FB0CCD">
            <w:pPr>
              <w:rPr>
                <w:rFonts w:cs="Arial"/>
                <w:szCs w:val="18"/>
              </w:rPr>
            </w:pPr>
            <w:r w:rsidRPr="00FB0CCD">
              <w:rPr>
                <w:rFonts w:cs="Arial"/>
                <w:szCs w:val="18"/>
              </w:rPr>
              <w:t>n</w:t>
            </w:r>
          </w:p>
        </w:tc>
        <w:tc>
          <w:tcPr>
            <w:tcW w:w="5636" w:type="dxa"/>
            <w:hideMark/>
          </w:tcPr>
          <w:p w14:paraId="44BC9D0C" w14:textId="77777777" w:rsidR="00FB0CCD" w:rsidRPr="00FB0CCD" w:rsidRDefault="00FB0CCD">
            <w:pPr>
              <w:rPr>
                <w:rFonts w:cs="Arial"/>
                <w:szCs w:val="18"/>
                <w:lang w:val="it-CH"/>
              </w:rPr>
            </w:pPr>
            <w:r w:rsidRPr="00FB0CCD">
              <w:rPr>
                <w:rFonts w:cs="Arial"/>
                <w:szCs w:val="18"/>
              </w:rPr>
              <w:t xml:space="preserve">Mo. Marti Min Li. Bundesnahe Pensionskassen sollen nicht in Atomwaffen investieren </w:t>
            </w:r>
            <w:r w:rsidRPr="00FB0CCD">
              <w:rPr>
                <w:rFonts w:cs="Arial"/>
                <w:szCs w:val="18"/>
              </w:rPr>
              <w:br/>
              <w:t xml:space="preserve">Mo. </w:t>
            </w:r>
            <w:r w:rsidRPr="00FB0CCD">
              <w:rPr>
                <w:rFonts w:cs="Arial"/>
                <w:szCs w:val="18"/>
                <w:lang w:val="fr-CH"/>
              </w:rPr>
              <w:t xml:space="preserve">Marti Min Li. Les caisses de pensions proches de la Confédération ne doivent pas investir dans les armes nucléaires </w:t>
            </w:r>
            <w:r w:rsidRPr="00FB0CCD">
              <w:rPr>
                <w:rFonts w:cs="Arial"/>
                <w:szCs w:val="18"/>
                <w:lang w:val="fr-CH"/>
              </w:rPr>
              <w:br/>
              <w:t xml:space="preserve">Mo. </w:t>
            </w:r>
            <w:r w:rsidRPr="00FB0CCD">
              <w:rPr>
                <w:rFonts w:cs="Arial"/>
                <w:szCs w:val="18"/>
                <w:lang w:val="it-CH"/>
              </w:rPr>
              <w:t xml:space="preserve">Marti Min Li. Le casse pensioni delle imprese parastatali e Publica non devono investire in armi nucleari </w:t>
            </w:r>
          </w:p>
        </w:tc>
        <w:tc>
          <w:tcPr>
            <w:tcW w:w="1276" w:type="dxa"/>
            <w:hideMark/>
          </w:tcPr>
          <w:p w14:paraId="12E1B20C" w14:textId="77777777" w:rsidR="00FB0CCD" w:rsidRPr="00FB0CCD" w:rsidRDefault="00FB0CCD">
            <w:pPr>
              <w:rPr>
                <w:rFonts w:cs="Arial"/>
                <w:szCs w:val="18"/>
                <w:lang w:val="it-CH"/>
              </w:rPr>
            </w:pPr>
          </w:p>
        </w:tc>
        <w:tc>
          <w:tcPr>
            <w:tcW w:w="567" w:type="dxa"/>
            <w:hideMark/>
          </w:tcPr>
          <w:p w14:paraId="77784448" w14:textId="77777777" w:rsidR="00FB0CCD" w:rsidRPr="00FB0CCD" w:rsidRDefault="00FB0CCD">
            <w:pPr>
              <w:rPr>
                <w:rFonts w:cs="Arial"/>
                <w:szCs w:val="18"/>
              </w:rPr>
            </w:pPr>
            <w:r w:rsidRPr="00FB0CCD">
              <w:rPr>
                <w:rFonts w:cs="Arial"/>
                <w:b/>
                <w:bCs/>
                <w:szCs w:val="18"/>
              </w:rPr>
              <w:t>-</w:t>
            </w:r>
          </w:p>
        </w:tc>
      </w:tr>
      <w:tr w:rsidR="00FB0CCD" w:rsidRPr="00FB0CCD" w14:paraId="67FE3489" w14:textId="77777777" w:rsidTr="00FB0CCD">
        <w:tc>
          <w:tcPr>
            <w:tcW w:w="455" w:type="dxa"/>
            <w:hideMark/>
          </w:tcPr>
          <w:p w14:paraId="45B6E967" w14:textId="03FF46A5" w:rsidR="00FB0CCD" w:rsidRPr="00CD756E" w:rsidRDefault="00FB0CCD">
            <w:pPr>
              <w:rPr>
                <w:rFonts w:cs="Arial"/>
                <w:szCs w:val="18"/>
                <w:lang w:val="it-CH" w:eastAsia="de-CH"/>
              </w:rPr>
            </w:pPr>
          </w:p>
        </w:tc>
        <w:tc>
          <w:tcPr>
            <w:tcW w:w="851" w:type="dxa"/>
            <w:hideMark/>
          </w:tcPr>
          <w:p w14:paraId="1524EC50" w14:textId="77777777" w:rsidR="00FB0CCD" w:rsidRPr="00FB0CCD" w:rsidRDefault="00307BF7">
            <w:pPr>
              <w:rPr>
                <w:rFonts w:cs="Arial"/>
                <w:szCs w:val="18"/>
              </w:rPr>
            </w:pPr>
            <w:hyperlink r:id="rId753" w:history="1">
              <w:r w:rsidR="00FB0CCD" w:rsidRPr="00FB0CCD">
                <w:rPr>
                  <w:rStyle w:val="Hyperlink"/>
                  <w:rFonts w:ascii="Arial" w:hAnsi="Arial" w:cs="Arial"/>
                  <w:sz w:val="18"/>
                  <w:szCs w:val="18"/>
                </w:rPr>
                <w:t>20.4676</w:t>
              </w:r>
            </w:hyperlink>
          </w:p>
        </w:tc>
        <w:tc>
          <w:tcPr>
            <w:tcW w:w="425" w:type="dxa"/>
            <w:hideMark/>
          </w:tcPr>
          <w:p w14:paraId="448A6F03" w14:textId="77777777" w:rsidR="00FB0CCD" w:rsidRPr="00FB0CCD" w:rsidRDefault="00FB0CCD">
            <w:pPr>
              <w:rPr>
                <w:rFonts w:cs="Arial"/>
                <w:szCs w:val="18"/>
              </w:rPr>
            </w:pPr>
            <w:r w:rsidRPr="00FB0CCD">
              <w:rPr>
                <w:rFonts w:cs="Arial"/>
                <w:szCs w:val="18"/>
              </w:rPr>
              <w:t>n</w:t>
            </w:r>
          </w:p>
        </w:tc>
        <w:tc>
          <w:tcPr>
            <w:tcW w:w="5636" w:type="dxa"/>
            <w:hideMark/>
          </w:tcPr>
          <w:p w14:paraId="0DD1978A" w14:textId="77777777" w:rsidR="00FB0CCD" w:rsidRPr="00FB0CCD" w:rsidRDefault="00FB0CCD">
            <w:pPr>
              <w:rPr>
                <w:rFonts w:cs="Arial"/>
                <w:szCs w:val="18"/>
                <w:lang w:val="it-CH"/>
              </w:rPr>
            </w:pPr>
            <w:r w:rsidRPr="00FB0CCD">
              <w:rPr>
                <w:rFonts w:cs="Arial"/>
                <w:szCs w:val="18"/>
              </w:rPr>
              <w:t xml:space="preserve">Mo. Bendahan. Vorbereitung der Einführung einer Digitalsteuer </w:t>
            </w:r>
            <w:r w:rsidRPr="00FB0CCD">
              <w:rPr>
                <w:rFonts w:cs="Arial"/>
                <w:szCs w:val="18"/>
              </w:rPr>
              <w:br/>
              <w:t xml:space="preserve">Mo. </w:t>
            </w:r>
            <w:r w:rsidRPr="00FB0CCD">
              <w:rPr>
                <w:rFonts w:cs="Arial"/>
                <w:szCs w:val="18"/>
                <w:lang w:val="it-CH"/>
              </w:rPr>
              <w:t xml:space="preserve">Bendahan. Projet d'impôt numérique </w:t>
            </w:r>
            <w:r w:rsidRPr="00FB0CCD">
              <w:rPr>
                <w:rFonts w:cs="Arial"/>
                <w:szCs w:val="18"/>
                <w:lang w:val="it-CH"/>
              </w:rPr>
              <w:br/>
              <w:t xml:space="preserve">Mo. Bendahan. Preparare l'introduzione di un'imposta digitale </w:t>
            </w:r>
          </w:p>
        </w:tc>
        <w:tc>
          <w:tcPr>
            <w:tcW w:w="1276" w:type="dxa"/>
            <w:hideMark/>
          </w:tcPr>
          <w:p w14:paraId="3CAF4D9E" w14:textId="77777777" w:rsidR="00FB0CCD" w:rsidRPr="00FB0CCD" w:rsidRDefault="00FB0CCD">
            <w:pPr>
              <w:rPr>
                <w:rFonts w:cs="Arial"/>
                <w:szCs w:val="18"/>
                <w:lang w:val="it-CH"/>
              </w:rPr>
            </w:pPr>
          </w:p>
        </w:tc>
        <w:tc>
          <w:tcPr>
            <w:tcW w:w="567" w:type="dxa"/>
            <w:hideMark/>
          </w:tcPr>
          <w:p w14:paraId="2C4180FD" w14:textId="77777777" w:rsidR="00FB0CCD" w:rsidRPr="00FB0CCD" w:rsidRDefault="00FB0CCD">
            <w:pPr>
              <w:rPr>
                <w:rFonts w:cs="Arial"/>
                <w:szCs w:val="18"/>
              </w:rPr>
            </w:pPr>
            <w:r w:rsidRPr="00FB0CCD">
              <w:rPr>
                <w:rFonts w:cs="Arial"/>
                <w:b/>
                <w:bCs/>
                <w:szCs w:val="18"/>
              </w:rPr>
              <w:t>-</w:t>
            </w:r>
          </w:p>
        </w:tc>
      </w:tr>
      <w:tr w:rsidR="00020B2B" w:rsidRPr="00020B2B" w14:paraId="035B3636" w14:textId="77777777" w:rsidTr="00020B2B">
        <w:tc>
          <w:tcPr>
            <w:tcW w:w="455" w:type="dxa"/>
            <w:hideMark/>
          </w:tcPr>
          <w:p w14:paraId="0EC32B0F" w14:textId="15642F75" w:rsidR="00020B2B" w:rsidRPr="00020B2B" w:rsidRDefault="00020B2B">
            <w:pPr>
              <w:rPr>
                <w:rFonts w:cs="Arial"/>
                <w:szCs w:val="18"/>
                <w:lang w:val="de-CH" w:eastAsia="de-CH"/>
              </w:rPr>
            </w:pPr>
          </w:p>
        </w:tc>
        <w:tc>
          <w:tcPr>
            <w:tcW w:w="851" w:type="dxa"/>
            <w:hideMark/>
          </w:tcPr>
          <w:p w14:paraId="7057A16F" w14:textId="77777777" w:rsidR="00020B2B" w:rsidRPr="00020B2B" w:rsidRDefault="00307BF7">
            <w:pPr>
              <w:rPr>
                <w:rFonts w:cs="Arial"/>
                <w:szCs w:val="18"/>
              </w:rPr>
            </w:pPr>
            <w:hyperlink r:id="rId754" w:history="1">
              <w:r w:rsidR="00020B2B" w:rsidRPr="00020B2B">
                <w:rPr>
                  <w:rStyle w:val="Hyperlink"/>
                  <w:rFonts w:ascii="Arial" w:hAnsi="Arial" w:cs="Arial"/>
                  <w:sz w:val="18"/>
                  <w:szCs w:val="18"/>
                </w:rPr>
                <w:t>20.4685</w:t>
              </w:r>
            </w:hyperlink>
          </w:p>
        </w:tc>
        <w:tc>
          <w:tcPr>
            <w:tcW w:w="425" w:type="dxa"/>
            <w:hideMark/>
          </w:tcPr>
          <w:p w14:paraId="6CD907FF" w14:textId="77777777" w:rsidR="00020B2B" w:rsidRPr="00020B2B" w:rsidRDefault="00020B2B">
            <w:pPr>
              <w:rPr>
                <w:rFonts w:cs="Arial"/>
                <w:szCs w:val="18"/>
              </w:rPr>
            </w:pPr>
            <w:r w:rsidRPr="00020B2B">
              <w:rPr>
                <w:rFonts w:cs="Arial"/>
                <w:szCs w:val="18"/>
              </w:rPr>
              <w:t>n</w:t>
            </w:r>
          </w:p>
        </w:tc>
        <w:tc>
          <w:tcPr>
            <w:tcW w:w="5636" w:type="dxa"/>
            <w:hideMark/>
          </w:tcPr>
          <w:p w14:paraId="5D14B866" w14:textId="77777777" w:rsidR="00020B2B" w:rsidRPr="00020B2B" w:rsidRDefault="00020B2B">
            <w:pPr>
              <w:rPr>
                <w:rFonts w:cs="Arial"/>
                <w:szCs w:val="18"/>
                <w:lang w:val="it-CH"/>
              </w:rPr>
            </w:pPr>
            <w:r w:rsidRPr="00020B2B">
              <w:rPr>
                <w:rFonts w:cs="Arial"/>
                <w:szCs w:val="18"/>
              </w:rPr>
              <w:t xml:space="preserve">Ip. Müller Leo. Warum konnte der Wille des Parlamentes nicht früher umgesetzt werden? </w:t>
            </w:r>
            <w:r w:rsidRPr="00020B2B">
              <w:rPr>
                <w:rFonts w:cs="Arial"/>
                <w:szCs w:val="18"/>
              </w:rPr>
              <w:br/>
            </w:r>
            <w:r w:rsidRPr="00020B2B">
              <w:rPr>
                <w:rFonts w:cs="Arial"/>
                <w:szCs w:val="18"/>
                <w:lang w:val="fr-CH"/>
              </w:rPr>
              <w:t xml:space="preserve">Ip. Müller Leo. Pourquoi la volonté du Parlement n'a-t-elle pas pu être mise en oeuvre plus rapidement? </w:t>
            </w:r>
            <w:r w:rsidRPr="00020B2B">
              <w:rPr>
                <w:rFonts w:cs="Arial"/>
                <w:szCs w:val="18"/>
                <w:lang w:val="fr-CH"/>
              </w:rPr>
              <w:br/>
            </w:r>
            <w:r w:rsidRPr="00020B2B">
              <w:rPr>
                <w:rFonts w:cs="Arial"/>
                <w:szCs w:val="18"/>
                <w:lang w:val="it-CH"/>
              </w:rPr>
              <w:t xml:space="preserve">Ip. Müller Leo. Perché non è stato possibile attuare prima la volontà del Parlamento? </w:t>
            </w:r>
          </w:p>
        </w:tc>
        <w:tc>
          <w:tcPr>
            <w:tcW w:w="1276" w:type="dxa"/>
            <w:hideMark/>
          </w:tcPr>
          <w:p w14:paraId="7EF2F725" w14:textId="77777777" w:rsidR="00020B2B" w:rsidRPr="00020B2B" w:rsidRDefault="00020B2B">
            <w:pPr>
              <w:rPr>
                <w:rFonts w:cs="Arial"/>
                <w:szCs w:val="18"/>
              </w:rPr>
            </w:pPr>
            <w:r w:rsidRPr="00020B2B">
              <w:rPr>
                <w:rFonts w:cs="Arial"/>
                <w:b/>
                <w:bCs/>
                <w:szCs w:val="18"/>
                <w:lang w:val="fr-FR"/>
              </w:rPr>
              <w:t>Diskussion</w:t>
            </w:r>
          </w:p>
          <w:p w14:paraId="4A003B54" w14:textId="77777777" w:rsidR="00020B2B" w:rsidRPr="00020B2B" w:rsidRDefault="00020B2B">
            <w:pPr>
              <w:rPr>
                <w:rFonts w:cs="Arial"/>
                <w:szCs w:val="18"/>
              </w:rPr>
            </w:pPr>
            <w:r w:rsidRPr="00020B2B">
              <w:rPr>
                <w:rFonts w:cs="Arial"/>
                <w:b/>
                <w:bCs/>
                <w:szCs w:val="18"/>
                <w:lang w:val="fr-FR"/>
              </w:rPr>
              <w:t>Discussion</w:t>
            </w:r>
          </w:p>
          <w:p w14:paraId="05F0ED25"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6C65FF0" w14:textId="77777777" w:rsidR="00020B2B" w:rsidRPr="00020B2B" w:rsidRDefault="00020B2B">
            <w:pPr>
              <w:rPr>
                <w:rFonts w:cs="Arial"/>
                <w:szCs w:val="18"/>
              </w:rPr>
            </w:pPr>
            <w:r w:rsidRPr="00020B2B">
              <w:rPr>
                <w:rFonts w:cs="Arial"/>
                <w:b/>
                <w:bCs/>
                <w:szCs w:val="18"/>
              </w:rPr>
              <w:t>n</w:t>
            </w:r>
          </w:p>
        </w:tc>
      </w:tr>
      <w:tr w:rsidR="00D67584" w:rsidRPr="00D67584" w14:paraId="3814D48B" w14:textId="77777777" w:rsidTr="00D67584">
        <w:tc>
          <w:tcPr>
            <w:tcW w:w="455" w:type="dxa"/>
            <w:hideMark/>
          </w:tcPr>
          <w:p w14:paraId="7AB8DC6C" w14:textId="77777777" w:rsidR="00D67584" w:rsidRPr="00D67584" w:rsidRDefault="00D67584">
            <w:pPr>
              <w:rPr>
                <w:rFonts w:cs="Arial"/>
                <w:szCs w:val="18"/>
                <w:lang w:val="de-CH" w:eastAsia="de-CH"/>
              </w:rPr>
            </w:pPr>
          </w:p>
        </w:tc>
        <w:tc>
          <w:tcPr>
            <w:tcW w:w="851" w:type="dxa"/>
            <w:hideMark/>
          </w:tcPr>
          <w:p w14:paraId="20ED1C00" w14:textId="77777777" w:rsidR="00D67584" w:rsidRPr="00D67584" w:rsidRDefault="00307BF7">
            <w:pPr>
              <w:rPr>
                <w:rFonts w:cs="Arial"/>
                <w:szCs w:val="18"/>
              </w:rPr>
            </w:pPr>
            <w:hyperlink r:id="rId755" w:history="1">
              <w:r w:rsidR="00D67584" w:rsidRPr="00D67584">
                <w:rPr>
                  <w:rStyle w:val="Hyperlink"/>
                  <w:rFonts w:ascii="Arial" w:hAnsi="Arial" w:cs="Arial"/>
                  <w:sz w:val="18"/>
                  <w:szCs w:val="18"/>
                </w:rPr>
                <w:t>20.4727</w:t>
              </w:r>
            </w:hyperlink>
          </w:p>
        </w:tc>
        <w:tc>
          <w:tcPr>
            <w:tcW w:w="425" w:type="dxa"/>
            <w:hideMark/>
          </w:tcPr>
          <w:p w14:paraId="4357F880" w14:textId="77777777" w:rsidR="00D67584" w:rsidRPr="00D67584" w:rsidRDefault="00D67584">
            <w:pPr>
              <w:rPr>
                <w:rFonts w:cs="Arial"/>
                <w:szCs w:val="18"/>
              </w:rPr>
            </w:pPr>
            <w:r w:rsidRPr="00D67584">
              <w:rPr>
                <w:rFonts w:cs="Arial"/>
                <w:szCs w:val="18"/>
              </w:rPr>
              <w:t>n</w:t>
            </w:r>
          </w:p>
        </w:tc>
        <w:tc>
          <w:tcPr>
            <w:tcW w:w="5636" w:type="dxa"/>
            <w:hideMark/>
          </w:tcPr>
          <w:p w14:paraId="20E531CD" w14:textId="77777777" w:rsidR="00D67584" w:rsidRPr="00D67584" w:rsidRDefault="00D67584">
            <w:pPr>
              <w:rPr>
                <w:rFonts w:cs="Arial"/>
                <w:szCs w:val="18"/>
                <w:lang w:val="it-CH"/>
              </w:rPr>
            </w:pPr>
            <w:r w:rsidRPr="00D67584">
              <w:rPr>
                <w:rFonts w:cs="Arial"/>
                <w:szCs w:val="18"/>
              </w:rPr>
              <w:t xml:space="preserve">Mo. Candinas. Der Bund als Vorbild beim Anbieten von dezentralen Arbeitsplätzen </w:t>
            </w:r>
            <w:r w:rsidRPr="00D67584">
              <w:rPr>
                <w:rFonts w:cs="Arial"/>
                <w:szCs w:val="18"/>
              </w:rPr>
              <w:br/>
              <w:t xml:space="preserve">Mo. </w:t>
            </w:r>
            <w:r w:rsidRPr="00D67584">
              <w:rPr>
                <w:rFonts w:cs="Arial"/>
                <w:szCs w:val="18"/>
                <w:lang w:val="fr-CH"/>
              </w:rPr>
              <w:t xml:space="preserve">Candinas. Décentralisation du travail. La Confédération doit montrer l'exemple </w:t>
            </w:r>
            <w:r w:rsidRPr="00D67584">
              <w:rPr>
                <w:rFonts w:cs="Arial"/>
                <w:szCs w:val="18"/>
                <w:lang w:val="fr-CH"/>
              </w:rPr>
              <w:br/>
              <w:t xml:space="preserve">Mo. </w:t>
            </w:r>
            <w:r w:rsidRPr="00880E70">
              <w:rPr>
                <w:rFonts w:cs="Arial"/>
                <w:szCs w:val="18"/>
                <w:lang w:val="it-IT"/>
              </w:rPr>
              <w:t xml:space="preserve">Candinas. </w:t>
            </w:r>
            <w:r w:rsidRPr="00D67584">
              <w:rPr>
                <w:rFonts w:cs="Arial"/>
                <w:szCs w:val="18"/>
                <w:lang w:val="it-CH"/>
              </w:rPr>
              <w:t xml:space="preserve">La Confederazione come modello per l'offerta di posti di lavoro decentralizzati </w:t>
            </w:r>
          </w:p>
        </w:tc>
        <w:tc>
          <w:tcPr>
            <w:tcW w:w="1276" w:type="dxa"/>
            <w:hideMark/>
          </w:tcPr>
          <w:p w14:paraId="13B43D26" w14:textId="77777777" w:rsidR="00D67584" w:rsidRPr="00D67584" w:rsidRDefault="00D67584">
            <w:pPr>
              <w:rPr>
                <w:rFonts w:cs="Arial"/>
                <w:szCs w:val="18"/>
                <w:lang w:val="it-CH"/>
              </w:rPr>
            </w:pPr>
          </w:p>
        </w:tc>
        <w:tc>
          <w:tcPr>
            <w:tcW w:w="567" w:type="dxa"/>
            <w:hideMark/>
          </w:tcPr>
          <w:p w14:paraId="049A8CB6" w14:textId="77777777" w:rsidR="00D67584" w:rsidRPr="00D67584" w:rsidRDefault="00D67584">
            <w:pPr>
              <w:rPr>
                <w:rFonts w:cs="Arial"/>
                <w:szCs w:val="18"/>
              </w:rPr>
            </w:pPr>
            <w:r w:rsidRPr="00D67584">
              <w:rPr>
                <w:rFonts w:cs="Arial"/>
                <w:b/>
                <w:bCs/>
                <w:szCs w:val="18"/>
              </w:rPr>
              <w:t>-</w:t>
            </w:r>
          </w:p>
        </w:tc>
      </w:tr>
      <w:tr w:rsidR="00AE3CFD" w:rsidRPr="00AE3CFD" w14:paraId="16481F62" w14:textId="77777777" w:rsidTr="00AE3CFD">
        <w:tc>
          <w:tcPr>
            <w:tcW w:w="455" w:type="dxa"/>
            <w:hideMark/>
          </w:tcPr>
          <w:p w14:paraId="3E5144CC" w14:textId="0A6587EF" w:rsidR="00AE3CFD" w:rsidRPr="00AE3CFD" w:rsidRDefault="00AE3CFD">
            <w:pPr>
              <w:rPr>
                <w:rFonts w:cs="Arial"/>
                <w:szCs w:val="18"/>
                <w:lang w:val="de-CH" w:eastAsia="de-CH"/>
              </w:rPr>
            </w:pPr>
          </w:p>
        </w:tc>
        <w:tc>
          <w:tcPr>
            <w:tcW w:w="851" w:type="dxa"/>
            <w:hideMark/>
          </w:tcPr>
          <w:p w14:paraId="4EC92E09" w14:textId="77777777" w:rsidR="00AE3CFD" w:rsidRPr="00AE3CFD" w:rsidRDefault="00307BF7">
            <w:pPr>
              <w:rPr>
                <w:rFonts w:cs="Arial"/>
                <w:szCs w:val="18"/>
              </w:rPr>
            </w:pPr>
            <w:hyperlink r:id="rId756" w:history="1">
              <w:r w:rsidR="00AE3CFD" w:rsidRPr="00AE3CFD">
                <w:rPr>
                  <w:rStyle w:val="Hyperlink"/>
                  <w:rFonts w:ascii="Arial" w:hAnsi="Arial" w:cs="Arial"/>
                  <w:sz w:val="18"/>
                  <w:szCs w:val="18"/>
                </w:rPr>
                <w:t>21.3044</w:t>
              </w:r>
            </w:hyperlink>
          </w:p>
        </w:tc>
        <w:tc>
          <w:tcPr>
            <w:tcW w:w="425" w:type="dxa"/>
            <w:hideMark/>
          </w:tcPr>
          <w:p w14:paraId="16F7E6A4" w14:textId="77777777" w:rsidR="00AE3CFD" w:rsidRPr="00AE3CFD" w:rsidRDefault="00AE3CFD">
            <w:pPr>
              <w:rPr>
                <w:rFonts w:cs="Arial"/>
                <w:szCs w:val="18"/>
              </w:rPr>
            </w:pPr>
            <w:r w:rsidRPr="00AE3CFD">
              <w:rPr>
                <w:rFonts w:cs="Arial"/>
                <w:szCs w:val="18"/>
              </w:rPr>
              <w:t>n</w:t>
            </w:r>
          </w:p>
        </w:tc>
        <w:tc>
          <w:tcPr>
            <w:tcW w:w="5636" w:type="dxa"/>
            <w:hideMark/>
          </w:tcPr>
          <w:p w14:paraId="3F57CD1D" w14:textId="77777777" w:rsidR="00AE3CFD" w:rsidRPr="00AE3CFD" w:rsidRDefault="00AE3CFD">
            <w:pPr>
              <w:rPr>
                <w:rFonts w:cs="Arial"/>
                <w:szCs w:val="18"/>
              </w:rPr>
            </w:pPr>
            <w:r w:rsidRPr="00AE3CFD">
              <w:rPr>
                <w:rFonts w:cs="Arial"/>
                <w:szCs w:val="18"/>
              </w:rPr>
              <w:t xml:space="preserve">Mo. Bircher. Praxisbezug für das Top-Management der Bundesverwaltung </w:t>
            </w:r>
            <w:r w:rsidRPr="00AE3CFD">
              <w:rPr>
                <w:rFonts w:cs="Arial"/>
                <w:szCs w:val="18"/>
              </w:rPr>
              <w:br/>
              <w:t xml:space="preserve">Mo. </w:t>
            </w:r>
            <w:r w:rsidRPr="00AE3CFD">
              <w:rPr>
                <w:rFonts w:cs="Arial"/>
                <w:szCs w:val="18"/>
                <w:lang w:val="fr-CH"/>
              </w:rPr>
              <w:t xml:space="preserve">Bircher. Mettre les cadres supérieurs de l'administration fédérale en contact avec la pratique </w:t>
            </w:r>
            <w:r w:rsidRPr="00AE3CFD">
              <w:rPr>
                <w:rFonts w:cs="Arial"/>
                <w:szCs w:val="18"/>
                <w:lang w:val="fr-CH"/>
              </w:rPr>
              <w:br/>
              <w:t xml:space="preserve">Mo. </w:t>
            </w:r>
            <w:r w:rsidRPr="00AE3CFD">
              <w:rPr>
                <w:rFonts w:cs="Arial"/>
                <w:szCs w:val="18"/>
              </w:rPr>
              <w:t xml:space="preserve">Bircher. Approccio pratico per l'alta dirigenza dell'Amministrazione federale </w:t>
            </w:r>
          </w:p>
        </w:tc>
        <w:tc>
          <w:tcPr>
            <w:tcW w:w="1276" w:type="dxa"/>
            <w:hideMark/>
          </w:tcPr>
          <w:p w14:paraId="26649978" w14:textId="77777777" w:rsidR="00AE3CFD" w:rsidRPr="00AE3CFD" w:rsidRDefault="00AE3CFD">
            <w:pPr>
              <w:rPr>
                <w:rFonts w:cs="Arial"/>
                <w:szCs w:val="18"/>
              </w:rPr>
            </w:pPr>
          </w:p>
        </w:tc>
        <w:tc>
          <w:tcPr>
            <w:tcW w:w="567" w:type="dxa"/>
            <w:hideMark/>
          </w:tcPr>
          <w:p w14:paraId="7C605274" w14:textId="77777777" w:rsidR="00AE3CFD" w:rsidRPr="00AE3CFD" w:rsidRDefault="00AE3CFD">
            <w:pPr>
              <w:rPr>
                <w:rFonts w:cs="Arial"/>
                <w:szCs w:val="18"/>
              </w:rPr>
            </w:pPr>
            <w:r w:rsidRPr="00AE3CFD">
              <w:rPr>
                <w:rFonts w:cs="Arial"/>
                <w:b/>
                <w:bCs/>
                <w:szCs w:val="18"/>
              </w:rPr>
              <w:t>-</w:t>
            </w:r>
          </w:p>
        </w:tc>
      </w:tr>
      <w:tr w:rsidR="00446CF4" w:rsidRPr="00446CF4" w14:paraId="39F559A7" w14:textId="77777777" w:rsidTr="00446CF4">
        <w:tc>
          <w:tcPr>
            <w:tcW w:w="455" w:type="dxa"/>
            <w:hideMark/>
          </w:tcPr>
          <w:p w14:paraId="618D4091" w14:textId="0FA7DE8B" w:rsidR="00446CF4" w:rsidRPr="00446CF4" w:rsidRDefault="00446CF4">
            <w:pPr>
              <w:rPr>
                <w:rFonts w:cs="Arial"/>
                <w:szCs w:val="18"/>
                <w:lang w:val="de-CH" w:eastAsia="de-CH"/>
              </w:rPr>
            </w:pPr>
          </w:p>
        </w:tc>
        <w:tc>
          <w:tcPr>
            <w:tcW w:w="851" w:type="dxa"/>
            <w:hideMark/>
          </w:tcPr>
          <w:p w14:paraId="02F2D950" w14:textId="77777777" w:rsidR="00446CF4" w:rsidRPr="00446CF4" w:rsidRDefault="00307BF7">
            <w:pPr>
              <w:rPr>
                <w:rFonts w:cs="Arial"/>
                <w:szCs w:val="18"/>
              </w:rPr>
            </w:pPr>
            <w:hyperlink r:id="rId757" w:history="1">
              <w:r w:rsidR="00446CF4" w:rsidRPr="00446CF4">
                <w:rPr>
                  <w:rStyle w:val="Hyperlink"/>
                  <w:rFonts w:ascii="Arial" w:hAnsi="Arial" w:cs="Arial"/>
                  <w:sz w:val="18"/>
                  <w:szCs w:val="18"/>
                </w:rPr>
                <w:t>21.3055</w:t>
              </w:r>
            </w:hyperlink>
          </w:p>
        </w:tc>
        <w:tc>
          <w:tcPr>
            <w:tcW w:w="425" w:type="dxa"/>
            <w:hideMark/>
          </w:tcPr>
          <w:p w14:paraId="39879559" w14:textId="77777777" w:rsidR="00446CF4" w:rsidRPr="00446CF4" w:rsidRDefault="00446CF4">
            <w:pPr>
              <w:rPr>
                <w:rFonts w:cs="Arial"/>
                <w:szCs w:val="18"/>
              </w:rPr>
            </w:pPr>
            <w:r w:rsidRPr="00446CF4">
              <w:rPr>
                <w:rFonts w:cs="Arial"/>
                <w:szCs w:val="18"/>
              </w:rPr>
              <w:t>n</w:t>
            </w:r>
          </w:p>
        </w:tc>
        <w:tc>
          <w:tcPr>
            <w:tcW w:w="5636" w:type="dxa"/>
            <w:hideMark/>
          </w:tcPr>
          <w:p w14:paraId="21795585" w14:textId="77777777" w:rsidR="00446CF4" w:rsidRPr="00446CF4" w:rsidRDefault="00446CF4">
            <w:pPr>
              <w:rPr>
                <w:rFonts w:cs="Arial"/>
                <w:szCs w:val="18"/>
              </w:rPr>
            </w:pPr>
            <w:r w:rsidRPr="00446CF4">
              <w:rPr>
                <w:rFonts w:cs="Arial"/>
                <w:szCs w:val="18"/>
                <w:lang w:val="en-US"/>
              </w:rPr>
              <w:t xml:space="preserve">Mo. Dettling. Stop dem Milchchaos </w:t>
            </w:r>
            <w:r w:rsidRPr="00446CF4">
              <w:rPr>
                <w:rFonts w:cs="Arial"/>
                <w:szCs w:val="18"/>
                <w:lang w:val="en-US"/>
              </w:rPr>
              <w:br/>
              <w:t xml:space="preserve">Mo. </w:t>
            </w:r>
            <w:r w:rsidRPr="00446CF4">
              <w:rPr>
                <w:rFonts w:cs="Arial"/>
                <w:szCs w:val="18"/>
                <w:lang w:val="fr-CH"/>
              </w:rPr>
              <w:t xml:space="preserve">Dettling. Non aux importations de lait destiné à la production de fromage </w:t>
            </w:r>
            <w:r w:rsidRPr="00446CF4">
              <w:rPr>
                <w:rFonts w:cs="Arial"/>
                <w:szCs w:val="18"/>
                <w:lang w:val="fr-CH"/>
              </w:rPr>
              <w:br/>
              <w:t xml:space="preserve">Mo. </w:t>
            </w:r>
            <w:r w:rsidRPr="00446CF4">
              <w:rPr>
                <w:rFonts w:cs="Arial"/>
                <w:szCs w:val="18"/>
              </w:rPr>
              <w:t xml:space="preserve">Dettling. Stop al caos del latte </w:t>
            </w:r>
            <w:r w:rsidRPr="00446CF4">
              <w:rPr>
                <w:rFonts w:cs="Arial"/>
                <w:szCs w:val="18"/>
              </w:rPr>
              <w:br/>
              <w:t>Zu/ad: 21.3053 s</w:t>
            </w:r>
          </w:p>
        </w:tc>
        <w:tc>
          <w:tcPr>
            <w:tcW w:w="1276" w:type="dxa"/>
            <w:hideMark/>
          </w:tcPr>
          <w:p w14:paraId="46D2A629" w14:textId="77777777" w:rsidR="00446CF4" w:rsidRPr="00446CF4" w:rsidRDefault="00446CF4">
            <w:pPr>
              <w:rPr>
                <w:rFonts w:cs="Arial"/>
                <w:szCs w:val="18"/>
              </w:rPr>
            </w:pPr>
          </w:p>
        </w:tc>
        <w:tc>
          <w:tcPr>
            <w:tcW w:w="567" w:type="dxa"/>
            <w:hideMark/>
          </w:tcPr>
          <w:p w14:paraId="1A3D3A61" w14:textId="77777777" w:rsidR="00446CF4" w:rsidRPr="00446CF4" w:rsidRDefault="00446CF4">
            <w:pPr>
              <w:rPr>
                <w:rFonts w:cs="Arial"/>
                <w:szCs w:val="18"/>
              </w:rPr>
            </w:pPr>
            <w:r w:rsidRPr="00446CF4">
              <w:rPr>
                <w:rFonts w:cs="Arial"/>
                <w:b/>
                <w:bCs/>
                <w:szCs w:val="18"/>
              </w:rPr>
              <w:t>-</w:t>
            </w:r>
          </w:p>
        </w:tc>
      </w:tr>
      <w:tr w:rsidR="00614F17" w:rsidRPr="00614F17" w14:paraId="421D6366" w14:textId="77777777" w:rsidTr="00614F17">
        <w:tc>
          <w:tcPr>
            <w:tcW w:w="455" w:type="dxa"/>
            <w:hideMark/>
          </w:tcPr>
          <w:p w14:paraId="1EF53ABA" w14:textId="0A4FA780" w:rsidR="00614F17" w:rsidRPr="00614F17" w:rsidRDefault="00614F17">
            <w:pPr>
              <w:rPr>
                <w:rFonts w:cs="Arial"/>
                <w:szCs w:val="18"/>
                <w:lang w:val="de-CH" w:eastAsia="de-CH"/>
              </w:rPr>
            </w:pPr>
          </w:p>
        </w:tc>
        <w:tc>
          <w:tcPr>
            <w:tcW w:w="851" w:type="dxa"/>
            <w:hideMark/>
          </w:tcPr>
          <w:p w14:paraId="40DABB73" w14:textId="77777777" w:rsidR="00614F17" w:rsidRPr="00614F17" w:rsidRDefault="00307BF7">
            <w:pPr>
              <w:rPr>
                <w:rFonts w:cs="Arial"/>
                <w:szCs w:val="18"/>
              </w:rPr>
            </w:pPr>
            <w:hyperlink r:id="rId758" w:history="1">
              <w:r w:rsidR="00614F17" w:rsidRPr="00614F17">
                <w:rPr>
                  <w:rStyle w:val="Hyperlink"/>
                  <w:rFonts w:ascii="Arial" w:hAnsi="Arial" w:cs="Arial"/>
                  <w:sz w:val="18"/>
                  <w:szCs w:val="18"/>
                </w:rPr>
                <w:t>21.3121</w:t>
              </w:r>
            </w:hyperlink>
          </w:p>
        </w:tc>
        <w:tc>
          <w:tcPr>
            <w:tcW w:w="425" w:type="dxa"/>
            <w:hideMark/>
          </w:tcPr>
          <w:p w14:paraId="2256085D" w14:textId="77777777" w:rsidR="00614F17" w:rsidRPr="00614F17" w:rsidRDefault="00614F17">
            <w:pPr>
              <w:rPr>
                <w:rFonts w:cs="Arial"/>
                <w:szCs w:val="18"/>
              </w:rPr>
            </w:pPr>
            <w:r w:rsidRPr="00614F17">
              <w:rPr>
                <w:rFonts w:cs="Arial"/>
                <w:szCs w:val="18"/>
              </w:rPr>
              <w:t>n</w:t>
            </w:r>
          </w:p>
        </w:tc>
        <w:tc>
          <w:tcPr>
            <w:tcW w:w="5636" w:type="dxa"/>
            <w:hideMark/>
          </w:tcPr>
          <w:p w14:paraId="598BAC9A" w14:textId="77777777" w:rsidR="00614F17" w:rsidRPr="00614F17" w:rsidRDefault="00614F17">
            <w:pPr>
              <w:rPr>
                <w:rFonts w:cs="Arial"/>
                <w:szCs w:val="18"/>
                <w:lang w:val="it-CH"/>
              </w:rPr>
            </w:pPr>
            <w:r w:rsidRPr="00614F17">
              <w:rPr>
                <w:rFonts w:cs="Arial"/>
                <w:szCs w:val="18"/>
              </w:rPr>
              <w:t xml:space="preserve">Ip. Dandrès. Gezielte Kontrollen im öffentlichen Verkehr von Sans-Papiers durch die Zollverwaltung </w:t>
            </w:r>
            <w:r w:rsidRPr="00614F17">
              <w:rPr>
                <w:rFonts w:cs="Arial"/>
                <w:szCs w:val="18"/>
              </w:rPr>
              <w:br/>
              <w:t xml:space="preserve">Ip. </w:t>
            </w:r>
            <w:r w:rsidRPr="00614F17">
              <w:rPr>
                <w:rFonts w:cs="Arial"/>
                <w:szCs w:val="18"/>
                <w:lang w:val="fr-CH"/>
              </w:rPr>
              <w:t xml:space="preserve">Dandrès. Contrôles douaniers sur la voie publique et ciblage des sans-papiers </w:t>
            </w:r>
            <w:r w:rsidRPr="00614F17">
              <w:rPr>
                <w:rFonts w:cs="Arial"/>
                <w:szCs w:val="18"/>
                <w:lang w:val="fr-CH"/>
              </w:rPr>
              <w:br/>
              <w:t xml:space="preserve">Ip. </w:t>
            </w:r>
            <w:r w:rsidRPr="00614F17">
              <w:rPr>
                <w:rFonts w:cs="Arial"/>
                <w:szCs w:val="18"/>
                <w:lang w:val="it-CH"/>
              </w:rPr>
              <w:t xml:space="preserve">Dandrès. Controlli doganali sulle strade pubbliche e presa di mira dei sans-papiers </w:t>
            </w:r>
          </w:p>
        </w:tc>
        <w:tc>
          <w:tcPr>
            <w:tcW w:w="1276" w:type="dxa"/>
            <w:hideMark/>
          </w:tcPr>
          <w:p w14:paraId="5E698176" w14:textId="77777777" w:rsidR="00614F17" w:rsidRPr="00614F17" w:rsidRDefault="00614F17">
            <w:pPr>
              <w:rPr>
                <w:rFonts w:cs="Arial"/>
                <w:szCs w:val="18"/>
              </w:rPr>
            </w:pPr>
            <w:r w:rsidRPr="00614F17">
              <w:rPr>
                <w:rFonts w:cs="Arial"/>
                <w:b/>
                <w:bCs/>
                <w:szCs w:val="18"/>
                <w:lang w:val="fr-FR"/>
              </w:rPr>
              <w:t>Diskussion</w:t>
            </w:r>
          </w:p>
          <w:p w14:paraId="10986CD4" w14:textId="77777777" w:rsidR="00614F17" w:rsidRPr="00614F17" w:rsidRDefault="00614F17">
            <w:pPr>
              <w:rPr>
                <w:rFonts w:cs="Arial"/>
                <w:szCs w:val="18"/>
              </w:rPr>
            </w:pPr>
            <w:r w:rsidRPr="00614F17">
              <w:rPr>
                <w:rFonts w:cs="Arial"/>
                <w:b/>
                <w:bCs/>
                <w:szCs w:val="18"/>
                <w:lang w:val="fr-FR"/>
              </w:rPr>
              <w:t>Discussion</w:t>
            </w:r>
          </w:p>
          <w:p w14:paraId="4293B624"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37BF549A" w14:textId="77777777" w:rsidR="00614F17" w:rsidRPr="00614F17" w:rsidRDefault="00614F17">
            <w:pPr>
              <w:rPr>
                <w:rFonts w:cs="Arial"/>
                <w:szCs w:val="18"/>
              </w:rPr>
            </w:pPr>
            <w:r w:rsidRPr="00614F17">
              <w:rPr>
                <w:rFonts w:cs="Arial"/>
                <w:b/>
                <w:bCs/>
                <w:szCs w:val="18"/>
              </w:rPr>
              <w:t>n</w:t>
            </w:r>
          </w:p>
        </w:tc>
      </w:tr>
      <w:tr w:rsidR="00A260BB" w:rsidRPr="00A260BB" w14:paraId="0A467AA5" w14:textId="77777777" w:rsidTr="00A260BB">
        <w:tc>
          <w:tcPr>
            <w:tcW w:w="455" w:type="dxa"/>
            <w:hideMark/>
          </w:tcPr>
          <w:p w14:paraId="5E02FBFC" w14:textId="538A1974" w:rsidR="00A260BB" w:rsidRPr="00A260BB" w:rsidRDefault="00A260BB">
            <w:pPr>
              <w:rPr>
                <w:rFonts w:cs="Arial"/>
                <w:szCs w:val="18"/>
                <w:lang w:val="de-CH" w:eastAsia="de-CH"/>
              </w:rPr>
            </w:pPr>
          </w:p>
        </w:tc>
        <w:tc>
          <w:tcPr>
            <w:tcW w:w="851" w:type="dxa"/>
            <w:hideMark/>
          </w:tcPr>
          <w:p w14:paraId="3389D202" w14:textId="77777777" w:rsidR="00A260BB" w:rsidRPr="00A260BB" w:rsidRDefault="00307BF7">
            <w:pPr>
              <w:rPr>
                <w:rFonts w:cs="Arial"/>
                <w:szCs w:val="18"/>
              </w:rPr>
            </w:pPr>
            <w:hyperlink r:id="rId759" w:history="1">
              <w:r w:rsidR="00A260BB" w:rsidRPr="00A260BB">
                <w:rPr>
                  <w:rStyle w:val="Hyperlink"/>
                  <w:rFonts w:ascii="Arial" w:hAnsi="Arial" w:cs="Arial"/>
                  <w:sz w:val="18"/>
                  <w:szCs w:val="18"/>
                </w:rPr>
                <w:t>21.3243</w:t>
              </w:r>
            </w:hyperlink>
          </w:p>
        </w:tc>
        <w:tc>
          <w:tcPr>
            <w:tcW w:w="425" w:type="dxa"/>
            <w:hideMark/>
          </w:tcPr>
          <w:p w14:paraId="494A59F0" w14:textId="77777777" w:rsidR="00A260BB" w:rsidRPr="00A260BB" w:rsidRDefault="00A260BB">
            <w:pPr>
              <w:rPr>
                <w:rFonts w:cs="Arial"/>
                <w:szCs w:val="18"/>
              </w:rPr>
            </w:pPr>
            <w:r w:rsidRPr="00A260BB">
              <w:rPr>
                <w:rFonts w:cs="Arial"/>
                <w:szCs w:val="18"/>
              </w:rPr>
              <w:t>n</w:t>
            </w:r>
          </w:p>
        </w:tc>
        <w:tc>
          <w:tcPr>
            <w:tcW w:w="5636" w:type="dxa"/>
            <w:hideMark/>
          </w:tcPr>
          <w:p w14:paraId="44692367" w14:textId="77777777" w:rsidR="00A260BB" w:rsidRPr="00A260BB" w:rsidRDefault="00A260BB">
            <w:pPr>
              <w:rPr>
                <w:rFonts w:cs="Arial"/>
                <w:szCs w:val="18"/>
                <w:lang w:val="it-CH"/>
              </w:rPr>
            </w:pPr>
            <w:r w:rsidRPr="00A260BB">
              <w:rPr>
                <w:rFonts w:cs="Arial"/>
                <w:szCs w:val="18"/>
              </w:rPr>
              <w:t xml:space="preserve">Po. Romano. Weinschmuggel wirksam bekämpfen und reduzieren </w:t>
            </w:r>
            <w:r w:rsidRPr="00A260BB">
              <w:rPr>
                <w:rFonts w:cs="Arial"/>
                <w:szCs w:val="18"/>
              </w:rPr>
              <w:br/>
              <w:t xml:space="preserve">Po. </w:t>
            </w:r>
            <w:r w:rsidRPr="00A260BB">
              <w:rPr>
                <w:rFonts w:cs="Arial"/>
                <w:szCs w:val="18"/>
                <w:lang w:val="fr-CH"/>
              </w:rPr>
              <w:t xml:space="preserve">Romano. Lutter et réduire efficacement le trafic de vin </w:t>
            </w:r>
            <w:r w:rsidRPr="00A260BB">
              <w:rPr>
                <w:rFonts w:cs="Arial"/>
                <w:szCs w:val="18"/>
                <w:lang w:val="fr-CH"/>
              </w:rPr>
              <w:br/>
              <w:t xml:space="preserve">Po. </w:t>
            </w:r>
            <w:r w:rsidRPr="00A260BB">
              <w:rPr>
                <w:rFonts w:cs="Arial"/>
                <w:szCs w:val="18"/>
                <w:lang w:val="it-CH"/>
              </w:rPr>
              <w:t xml:space="preserve">Romano. Affrontare e ridurre in modo efficace il contrabbando di vino </w:t>
            </w:r>
          </w:p>
        </w:tc>
        <w:tc>
          <w:tcPr>
            <w:tcW w:w="1276" w:type="dxa"/>
            <w:hideMark/>
          </w:tcPr>
          <w:p w14:paraId="108010BF" w14:textId="77777777" w:rsidR="00A260BB" w:rsidRPr="00A260BB" w:rsidRDefault="00A260BB">
            <w:pPr>
              <w:rPr>
                <w:rFonts w:cs="Arial"/>
                <w:szCs w:val="18"/>
                <w:lang w:val="it-CH"/>
              </w:rPr>
            </w:pPr>
          </w:p>
        </w:tc>
        <w:tc>
          <w:tcPr>
            <w:tcW w:w="567" w:type="dxa"/>
            <w:hideMark/>
          </w:tcPr>
          <w:p w14:paraId="1C0F1933" w14:textId="77777777" w:rsidR="00A260BB" w:rsidRPr="00A260BB" w:rsidRDefault="00A260BB">
            <w:pPr>
              <w:rPr>
                <w:rFonts w:cs="Arial"/>
                <w:szCs w:val="18"/>
              </w:rPr>
            </w:pPr>
            <w:r w:rsidRPr="00A260BB">
              <w:rPr>
                <w:rFonts w:cs="Arial"/>
                <w:b/>
                <w:bCs/>
                <w:szCs w:val="18"/>
              </w:rPr>
              <w:t>-</w:t>
            </w:r>
          </w:p>
        </w:tc>
      </w:tr>
      <w:tr w:rsidR="008A666E" w:rsidRPr="008A666E" w14:paraId="44D832A3" w14:textId="77777777" w:rsidTr="008A666E">
        <w:tc>
          <w:tcPr>
            <w:tcW w:w="455" w:type="dxa"/>
            <w:hideMark/>
          </w:tcPr>
          <w:p w14:paraId="19B422BC" w14:textId="4FB5CF62" w:rsidR="008A666E" w:rsidRPr="008A666E" w:rsidRDefault="008A666E">
            <w:pPr>
              <w:rPr>
                <w:rFonts w:cs="Arial"/>
                <w:szCs w:val="18"/>
                <w:lang w:val="de-CH" w:eastAsia="de-CH"/>
              </w:rPr>
            </w:pPr>
          </w:p>
        </w:tc>
        <w:tc>
          <w:tcPr>
            <w:tcW w:w="851" w:type="dxa"/>
            <w:hideMark/>
          </w:tcPr>
          <w:p w14:paraId="2EA53820" w14:textId="77777777" w:rsidR="008A666E" w:rsidRPr="008A666E" w:rsidRDefault="00307BF7">
            <w:pPr>
              <w:rPr>
                <w:rFonts w:cs="Arial"/>
                <w:szCs w:val="18"/>
              </w:rPr>
            </w:pPr>
            <w:hyperlink r:id="rId760" w:history="1">
              <w:r w:rsidR="008A666E" w:rsidRPr="008A666E">
                <w:rPr>
                  <w:rStyle w:val="Hyperlink"/>
                  <w:rFonts w:ascii="Arial" w:hAnsi="Arial" w:cs="Arial"/>
                  <w:sz w:val="18"/>
                  <w:szCs w:val="18"/>
                </w:rPr>
                <w:t>21.3279</w:t>
              </w:r>
            </w:hyperlink>
          </w:p>
        </w:tc>
        <w:tc>
          <w:tcPr>
            <w:tcW w:w="425" w:type="dxa"/>
            <w:hideMark/>
          </w:tcPr>
          <w:p w14:paraId="1366F573" w14:textId="77777777" w:rsidR="008A666E" w:rsidRPr="008A666E" w:rsidRDefault="008A666E">
            <w:pPr>
              <w:rPr>
                <w:rFonts w:cs="Arial"/>
                <w:szCs w:val="18"/>
              </w:rPr>
            </w:pPr>
            <w:r w:rsidRPr="008A666E">
              <w:rPr>
                <w:rFonts w:cs="Arial"/>
                <w:szCs w:val="18"/>
              </w:rPr>
              <w:t>n</w:t>
            </w:r>
          </w:p>
        </w:tc>
        <w:tc>
          <w:tcPr>
            <w:tcW w:w="5636" w:type="dxa"/>
            <w:hideMark/>
          </w:tcPr>
          <w:p w14:paraId="6FE2FDBD" w14:textId="77777777" w:rsidR="008A666E" w:rsidRPr="008A666E" w:rsidRDefault="008A666E">
            <w:pPr>
              <w:rPr>
                <w:rFonts w:cs="Arial"/>
                <w:szCs w:val="18"/>
                <w:lang w:val="it-CH"/>
              </w:rPr>
            </w:pPr>
            <w:r w:rsidRPr="008A666E">
              <w:rPr>
                <w:rFonts w:cs="Arial"/>
                <w:szCs w:val="18"/>
              </w:rPr>
              <w:t xml:space="preserve">Ip. Badran Jacqueline. Sorgfaltspflicht und "Marktneutralität" der SNB bei der Berücksichtigung von Klimarisiken im Anlageportfolio </w:t>
            </w:r>
            <w:r w:rsidRPr="008A666E">
              <w:rPr>
                <w:rFonts w:cs="Arial"/>
                <w:szCs w:val="18"/>
              </w:rPr>
              <w:br/>
              <w:t xml:space="preserve">Ip. </w:t>
            </w:r>
            <w:r w:rsidRPr="008A666E">
              <w:rPr>
                <w:rFonts w:cs="Arial"/>
                <w:szCs w:val="18"/>
                <w:lang w:val="fr-CH"/>
              </w:rPr>
              <w:t xml:space="preserve">Badran Jacqueline. Prise en compte par la BNS des risques climatiques dans son portefeuille de placement. Obligations de diligence et "neutralité du marché" </w:t>
            </w:r>
            <w:r w:rsidRPr="008A666E">
              <w:rPr>
                <w:rFonts w:cs="Arial"/>
                <w:szCs w:val="18"/>
                <w:lang w:val="fr-CH"/>
              </w:rPr>
              <w:br/>
              <w:t xml:space="preserve">Ip. Badran Jacqueline. </w:t>
            </w:r>
            <w:r w:rsidRPr="008A666E">
              <w:rPr>
                <w:rFonts w:cs="Arial"/>
                <w:szCs w:val="18"/>
                <w:lang w:val="it-CH"/>
              </w:rPr>
              <w:t xml:space="preserve">BNS. Obbligo di diligenza e neutralità rispetto al mercato nella considerazione dei rischi climatici nel portafoglio di investimenti </w:t>
            </w:r>
          </w:p>
        </w:tc>
        <w:tc>
          <w:tcPr>
            <w:tcW w:w="1276" w:type="dxa"/>
            <w:hideMark/>
          </w:tcPr>
          <w:p w14:paraId="722D2801" w14:textId="77777777" w:rsidR="008A666E" w:rsidRPr="008A666E" w:rsidRDefault="008A666E">
            <w:pPr>
              <w:rPr>
                <w:rFonts w:cs="Arial"/>
                <w:szCs w:val="18"/>
              </w:rPr>
            </w:pPr>
            <w:r w:rsidRPr="008A666E">
              <w:rPr>
                <w:rFonts w:cs="Arial"/>
                <w:b/>
                <w:bCs/>
                <w:szCs w:val="18"/>
                <w:lang w:val="fr-FR"/>
              </w:rPr>
              <w:t>Diskussion</w:t>
            </w:r>
          </w:p>
          <w:p w14:paraId="4964A161" w14:textId="77777777" w:rsidR="008A666E" w:rsidRPr="008A666E" w:rsidRDefault="008A666E">
            <w:pPr>
              <w:rPr>
                <w:rFonts w:cs="Arial"/>
                <w:szCs w:val="18"/>
              </w:rPr>
            </w:pPr>
            <w:r w:rsidRPr="008A666E">
              <w:rPr>
                <w:rFonts w:cs="Arial"/>
                <w:b/>
                <w:bCs/>
                <w:szCs w:val="18"/>
                <w:lang w:val="fr-FR"/>
              </w:rPr>
              <w:t>Discussion</w:t>
            </w:r>
          </w:p>
          <w:p w14:paraId="348FD92F"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0D8BBCD7" w14:textId="77777777" w:rsidR="008A666E" w:rsidRPr="008A666E" w:rsidRDefault="008A666E">
            <w:pPr>
              <w:rPr>
                <w:rFonts w:cs="Arial"/>
                <w:szCs w:val="18"/>
              </w:rPr>
            </w:pPr>
            <w:r w:rsidRPr="008A666E">
              <w:rPr>
                <w:rFonts w:cs="Arial"/>
                <w:b/>
                <w:bCs/>
                <w:szCs w:val="18"/>
              </w:rPr>
              <w:t>n</w:t>
            </w:r>
          </w:p>
        </w:tc>
      </w:tr>
    </w:tbl>
    <w:p w14:paraId="08932FB9" w14:textId="38A718A5" w:rsidR="00C266D6" w:rsidRDefault="00C266D6"/>
    <w:p w14:paraId="7D694F26" w14:textId="663A767A" w:rsidR="00C266D6" w:rsidRDefault="00C266D6"/>
    <w:p w14:paraId="6BE02240" w14:textId="77777777" w:rsidR="00C266D6" w:rsidRDefault="00C266D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4F17" w:rsidRPr="00614F17" w14:paraId="7DA07501" w14:textId="77777777" w:rsidTr="00614F17">
        <w:tc>
          <w:tcPr>
            <w:tcW w:w="455" w:type="dxa"/>
            <w:hideMark/>
          </w:tcPr>
          <w:p w14:paraId="5449A46F" w14:textId="4C15EFD9" w:rsidR="00614F17" w:rsidRPr="00C83139" w:rsidRDefault="00614F17">
            <w:pPr>
              <w:rPr>
                <w:rFonts w:cs="Arial"/>
                <w:szCs w:val="18"/>
                <w:lang w:val="it-CH" w:eastAsia="de-CH"/>
              </w:rPr>
            </w:pPr>
          </w:p>
        </w:tc>
        <w:tc>
          <w:tcPr>
            <w:tcW w:w="851" w:type="dxa"/>
            <w:hideMark/>
          </w:tcPr>
          <w:p w14:paraId="283612F0" w14:textId="77777777" w:rsidR="00614F17" w:rsidRPr="00614F17" w:rsidRDefault="00307BF7">
            <w:pPr>
              <w:rPr>
                <w:rFonts w:cs="Arial"/>
                <w:szCs w:val="18"/>
              </w:rPr>
            </w:pPr>
            <w:hyperlink r:id="rId761" w:history="1">
              <w:r w:rsidR="00614F17" w:rsidRPr="00614F17">
                <w:rPr>
                  <w:rStyle w:val="Hyperlink"/>
                  <w:rFonts w:ascii="Arial" w:hAnsi="Arial" w:cs="Arial"/>
                  <w:sz w:val="18"/>
                  <w:szCs w:val="18"/>
                </w:rPr>
                <w:t>21.3306</w:t>
              </w:r>
            </w:hyperlink>
          </w:p>
        </w:tc>
        <w:tc>
          <w:tcPr>
            <w:tcW w:w="425" w:type="dxa"/>
            <w:hideMark/>
          </w:tcPr>
          <w:p w14:paraId="3D814825" w14:textId="77777777" w:rsidR="00614F17" w:rsidRPr="00614F17" w:rsidRDefault="00614F17">
            <w:pPr>
              <w:rPr>
                <w:rFonts w:cs="Arial"/>
                <w:szCs w:val="18"/>
              </w:rPr>
            </w:pPr>
            <w:r w:rsidRPr="00614F17">
              <w:rPr>
                <w:rFonts w:cs="Arial"/>
                <w:szCs w:val="18"/>
              </w:rPr>
              <w:t>n</w:t>
            </w:r>
          </w:p>
        </w:tc>
        <w:tc>
          <w:tcPr>
            <w:tcW w:w="5636" w:type="dxa"/>
            <w:hideMark/>
          </w:tcPr>
          <w:p w14:paraId="23B98DCF" w14:textId="77777777" w:rsidR="00614F17" w:rsidRPr="00614F17" w:rsidRDefault="00614F17">
            <w:pPr>
              <w:rPr>
                <w:rFonts w:cs="Arial"/>
                <w:szCs w:val="18"/>
                <w:lang w:val="it-CH"/>
              </w:rPr>
            </w:pPr>
            <w:r w:rsidRPr="00614F17">
              <w:rPr>
                <w:rFonts w:cs="Arial"/>
                <w:szCs w:val="18"/>
              </w:rPr>
              <w:t xml:space="preserve">Ip. Fridez. Sicherheit des zivilen Zollpersonals bei Einsätzen </w:t>
            </w:r>
            <w:r w:rsidRPr="00614F17">
              <w:rPr>
                <w:rFonts w:cs="Arial"/>
                <w:szCs w:val="18"/>
              </w:rPr>
              <w:br/>
              <w:t xml:space="preserve">Ip. </w:t>
            </w:r>
            <w:r w:rsidRPr="00614F17">
              <w:rPr>
                <w:rFonts w:cs="Arial"/>
                <w:szCs w:val="18"/>
                <w:lang w:val="fr-CH"/>
              </w:rPr>
              <w:t xml:space="preserve">Fridez. Sécurité du personnel civil de la douane dans les engagements sur le terrain </w:t>
            </w:r>
            <w:r w:rsidRPr="00614F17">
              <w:rPr>
                <w:rFonts w:cs="Arial"/>
                <w:szCs w:val="18"/>
                <w:lang w:val="fr-CH"/>
              </w:rPr>
              <w:br/>
              <w:t xml:space="preserve">Ip. </w:t>
            </w:r>
            <w:r w:rsidRPr="00614F17">
              <w:rPr>
                <w:rFonts w:cs="Arial"/>
                <w:szCs w:val="18"/>
                <w:lang w:val="it-CH"/>
              </w:rPr>
              <w:t xml:space="preserve">Fridez. Sicurezza del personale civile della dogana durante gli impieghi sul terreno </w:t>
            </w:r>
          </w:p>
        </w:tc>
        <w:tc>
          <w:tcPr>
            <w:tcW w:w="1276" w:type="dxa"/>
            <w:hideMark/>
          </w:tcPr>
          <w:p w14:paraId="2081F3ED" w14:textId="77777777" w:rsidR="00614F17" w:rsidRPr="00614F17" w:rsidRDefault="00614F17">
            <w:pPr>
              <w:rPr>
                <w:rFonts w:cs="Arial"/>
                <w:szCs w:val="18"/>
              </w:rPr>
            </w:pPr>
            <w:r w:rsidRPr="00614F17">
              <w:rPr>
                <w:rFonts w:cs="Arial"/>
                <w:b/>
                <w:bCs/>
                <w:szCs w:val="18"/>
                <w:lang w:val="fr-FR"/>
              </w:rPr>
              <w:t>Diskussion</w:t>
            </w:r>
          </w:p>
          <w:p w14:paraId="347787A4" w14:textId="77777777" w:rsidR="00614F17" w:rsidRPr="00614F17" w:rsidRDefault="00614F17">
            <w:pPr>
              <w:rPr>
                <w:rFonts w:cs="Arial"/>
                <w:szCs w:val="18"/>
              </w:rPr>
            </w:pPr>
            <w:r w:rsidRPr="00614F17">
              <w:rPr>
                <w:rFonts w:cs="Arial"/>
                <w:b/>
                <w:bCs/>
                <w:szCs w:val="18"/>
                <w:lang w:val="fr-FR"/>
              </w:rPr>
              <w:t>Discussion</w:t>
            </w:r>
          </w:p>
          <w:p w14:paraId="689B6F6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2E0E8210" w14:textId="77777777" w:rsidR="00614F17" w:rsidRPr="00614F17" w:rsidRDefault="00614F17">
            <w:pPr>
              <w:rPr>
                <w:rFonts w:cs="Arial"/>
                <w:szCs w:val="18"/>
              </w:rPr>
            </w:pPr>
            <w:r w:rsidRPr="00614F17">
              <w:rPr>
                <w:rFonts w:cs="Arial"/>
                <w:b/>
                <w:bCs/>
                <w:szCs w:val="18"/>
              </w:rPr>
              <w:t>n</w:t>
            </w:r>
          </w:p>
        </w:tc>
      </w:tr>
      <w:tr w:rsidR="00801C69" w:rsidRPr="00801C69" w14:paraId="5B3CFA5A" w14:textId="77777777" w:rsidTr="00801C69">
        <w:tc>
          <w:tcPr>
            <w:tcW w:w="455" w:type="dxa"/>
            <w:hideMark/>
          </w:tcPr>
          <w:p w14:paraId="18B83AC9" w14:textId="4E05803C" w:rsidR="00801C69" w:rsidRPr="00FA5482" w:rsidRDefault="00801C69">
            <w:pPr>
              <w:rPr>
                <w:rFonts w:cs="Arial"/>
                <w:szCs w:val="18"/>
                <w:lang w:val="it-CH" w:eastAsia="de-CH"/>
              </w:rPr>
            </w:pPr>
          </w:p>
        </w:tc>
        <w:tc>
          <w:tcPr>
            <w:tcW w:w="851" w:type="dxa"/>
            <w:hideMark/>
          </w:tcPr>
          <w:p w14:paraId="6EB3E1CC" w14:textId="77777777" w:rsidR="00801C69" w:rsidRPr="00801C69" w:rsidRDefault="00307BF7">
            <w:pPr>
              <w:rPr>
                <w:rFonts w:cs="Arial"/>
                <w:szCs w:val="18"/>
              </w:rPr>
            </w:pPr>
            <w:hyperlink r:id="rId762" w:history="1">
              <w:r w:rsidR="00801C69" w:rsidRPr="00801C69">
                <w:rPr>
                  <w:rStyle w:val="Hyperlink"/>
                  <w:rFonts w:ascii="Arial" w:hAnsi="Arial" w:cs="Arial"/>
                  <w:sz w:val="18"/>
                  <w:szCs w:val="18"/>
                </w:rPr>
                <w:t>21.3344</w:t>
              </w:r>
            </w:hyperlink>
          </w:p>
        </w:tc>
        <w:tc>
          <w:tcPr>
            <w:tcW w:w="425" w:type="dxa"/>
            <w:hideMark/>
          </w:tcPr>
          <w:p w14:paraId="05EA3278" w14:textId="77777777" w:rsidR="00801C69" w:rsidRPr="00801C69" w:rsidRDefault="00801C69">
            <w:pPr>
              <w:rPr>
                <w:rFonts w:cs="Arial"/>
                <w:szCs w:val="18"/>
              </w:rPr>
            </w:pPr>
            <w:r w:rsidRPr="00801C69">
              <w:rPr>
                <w:rFonts w:cs="Arial"/>
                <w:szCs w:val="18"/>
              </w:rPr>
              <w:t>n</w:t>
            </w:r>
          </w:p>
        </w:tc>
        <w:tc>
          <w:tcPr>
            <w:tcW w:w="5636" w:type="dxa"/>
            <w:hideMark/>
          </w:tcPr>
          <w:p w14:paraId="049ED3AE" w14:textId="77777777" w:rsidR="00801C69" w:rsidRPr="00801C69" w:rsidRDefault="00801C69">
            <w:pPr>
              <w:rPr>
                <w:rFonts w:cs="Arial"/>
                <w:szCs w:val="18"/>
                <w:lang w:val="it-CH"/>
              </w:rPr>
            </w:pPr>
            <w:r w:rsidRPr="00801C69">
              <w:rPr>
                <w:rFonts w:cs="Arial"/>
                <w:szCs w:val="18"/>
              </w:rPr>
              <w:t xml:space="preserve">Mo. Widmer Céline. Für einen sauberen Finanzplatz. Entwicklung eines Schweizer ESG-Standards </w:t>
            </w:r>
            <w:r w:rsidRPr="00801C69">
              <w:rPr>
                <w:rFonts w:cs="Arial"/>
                <w:szCs w:val="18"/>
              </w:rPr>
              <w:br/>
              <w:t xml:space="preserve">Mo. </w:t>
            </w:r>
            <w:r w:rsidRPr="00801C69">
              <w:rPr>
                <w:rFonts w:cs="Arial"/>
                <w:szCs w:val="18"/>
                <w:lang w:val="fr-CH"/>
              </w:rPr>
              <w:t xml:space="preserve">Widmer Céline. Pour une place financière propre. Élaboration de critères ESG suisses </w:t>
            </w:r>
            <w:r w:rsidRPr="00801C69">
              <w:rPr>
                <w:rFonts w:cs="Arial"/>
                <w:szCs w:val="18"/>
                <w:lang w:val="fr-CH"/>
              </w:rPr>
              <w:br/>
              <w:t xml:space="preserve">Mo. </w:t>
            </w:r>
            <w:r w:rsidRPr="00801C69">
              <w:rPr>
                <w:rFonts w:cs="Arial"/>
                <w:szCs w:val="18"/>
                <w:lang w:val="it-CH"/>
              </w:rPr>
              <w:t xml:space="preserve">Widmer Céline. Per una piazza finanziaria pulita. Creazione di criteri ESG svizzeri </w:t>
            </w:r>
          </w:p>
        </w:tc>
        <w:tc>
          <w:tcPr>
            <w:tcW w:w="1276" w:type="dxa"/>
            <w:hideMark/>
          </w:tcPr>
          <w:p w14:paraId="5C2B6285" w14:textId="77777777" w:rsidR="00801C69" w:rsidRPr="00801C69" w:rsidRDefault="00801C69">
            <w:pPr>
              <w:rPr>
                <w:rFonts w:cs="Arial"/>
                <w:szCs w:val="18"/>
                <w:lang w:val="it-CH"/>
              </w:rPr>
            </w:pPr>
          </w:p>
        </w:tc>
        <w:tc>
          <w:tcPr>
            <w:tcW w:w="567" w:type="dxa"/>
            <w:hideMark/>
          </w:tcPr>
          <w:p w14:paraId="076F7DE2" w14:textId="77777777" w:rsidR="00801C69" w:rsidRPr="00801C69" w:rsidRDefault="00801C69">
            <w:pPr>
              <w:rPr>
                <w:rFonts w:cs="Arial"/>
                <w:szCs w:val="18"/>
              </w:rPr>
            </w:pPr>
            <w:r w:rsidRPr="00801C69">
              <w:rPr>
                <w:rFonts w:cs="Arial"/>
                <w:b/>
                <w:bCs/>
                <w:szCs w:val="18"/>
              </w:rPr>
              <w:t>-</w:t>
            </w:r>
          </w:p>
        </w:tc>
      </w:tr>
      <w:tr w:rsidR="00801C69" w:rsidRPr="00801C69" w14:paraId="57DD37F2" w14:textId="77777777" w:rsidTr="00801C69">
        <w:tc>
          <w:tcPr>
            <w:tcW w:w="455" w:type="dxa"/>
            <w:hideMark/>
          </w:tcPr>
          <w:p w14:paraId="4E6F7DBC" w14:textId="50274D26" w:rsidR="00801C69" w:rsidRPr="00801C69" w:rsidRDefault="00801C69">
            <w:pPr>
              <w:rPr>
                <w:rFonts w:cs="Arial"/>
                <w:szCs w:val="18"/>
                <w:lang w:val="de-CH" w:eastAsia="de-CH"/>
              </w:rPr>
            </w:pPr>
          </w:p>
        </w:tc>
        <w:tc>
          <w:tcPr>
            <w:tcW w:w="851" w:type="dxa"/>
            <w:hideMark/>
          </w:tcPr>
          <w:p w14:paraId="263771E9" w14:textId="77777777" w:rsidR="00801C69" w:rsidRPr="00801C69" w:rsidRDefault="00307BF7">
            <w:pPr>
              <w:rPr>
                <w:rFonts w:cs="Arial"/>
                <w:szCs w:val="18"/>
              </w:rPr>
            </w:pPr>
            <w:hyperlink r:id="rId763" w:history="1">
              <w:r w:rsidR="00801C69" w:rsidRPr="00801C69">
                <w:rPr>
                  <w:rStyle w:val="Hyperlink"/>
                  <w:rFonts w:ascii="Arial" w:hAnsi="Arial" w:cs="Arial"/>
                  <w:sz w:val="18"/>
                  <w:szCs w:val="18"/>
                </w:rPr>
                <w:t>21.3359</w:t>
              </w:r>
            </w:hyperlink>
          </w:p>
        </w:tc>
        <w:tc>
          <w:tcPr>
            <w:tcW w:w="425" w:type="dxa"/>
            <w:hideMark/>
          </w:tcPr>
          <w:p w14:paraId="3819BE9A" w14:textId="77777777" w:rsidR="00801C69" w:rsidRPr="00801C69" w:rsidRDefault="00801C69">
            <w:pPr>
              <w:rPr>
                <w:rFonts w:cs="Arial"/>
                <w:szCs w:val="18"/>
              </w:rPr>
            </w:pPr>
            <w:r w:rsidRPr="00801C69">
              <w:rPr>
                <w:rFonts w:cs="Arial"/>
                <w:szCs w:val="18"/>
              </w:rPr>
              <w:t>n</w:t>
            </w:r>
          </w:p>
        </w:tc>
        <w:tc>
          <w:tcPr>
            <w:tcW w:w="5636" w:type="dxa"/>
            <w:hideMark/>
          </w:tcPr>
          <w:p w14:paraId="4EB1F44F" w14:textId="77777777" w:rsidR="00801C69" w:rsidRPr="00801C69" w:rsidRDefault="00801C69">
            <w:pPr>
              <w:rPr>
                <w:rFonts w:cs="Arial"/>
                <w:szCs w:val="18"/>
                <w:lang w:val="it-CH"/>
              </w:rPr>
            </w:pPr>
            <w:r w:rsidRPr="00801C69">
              <w:rPr>
                <w:rFonts w:cs="Arial"/>
                <w:szCs w:val="18"/>
              </w:rPr>
              <w:t xml:space="preserve">Po. Marti Samira. Bericht über das Ausmass der Steuerhinterziehung und Steuervermeidung in der Schweiz </w:t>
            </w:r>
            <w:r w:rsidRPr="00801C69">
              <w:rPr>
                <w:rFonts w:cs="Arial"/>
                <w:szCs w:val="18"/>
              </w:rPr>
              <w:br/>
              <w:t xml:space="preserve">Po. </w:t>
            </w:r>
            <w:r w:rsidRPr="00801C69">
              <w:rPr>
                <w:rFonts w:cs="Arial"/>
                <w:szCs w:val="18"/>
                <w:lang w:val="fr-CH"/>
              </w:rPr>
              <w:t xml:space="preserve">Marti Samira. Rapport sur l'ampleur de la soustraction d'impôt et de l'optimisation fiscale en Suisse </w:t>
            </w:r>
            <w:r w:rsidRPr="00801C69">
              <w:rPr>
                <w:rFonts w:cs="Arial"/>
                <w:szCs w:val="18"/>
                <w:lang w:val="fr-CH"/>
              </w:rPr>
              <w:br/>
              <w:t xml:space="preserve">Po. </w:t>
            </w:r>
            <w:r w:rsidRPr="00801C69">
              <w:rPr>
                <w:rFonts w:cs="Arial"/>
                <w:szCs w:val="18"/>
                <w:lang w:val="it-CH"/>
              </w:rPr>
              <w:t xml:space="preserve">Marti Samira. Rapporto sulle dimensioni della sottrazione d'imposta e dell'elusione fiscale in Svizzera </w:t>
            </w:r>
          </w:p>
        </w:tc>
        <w:tc>
          <w:tcPr>
            <w:tcW w:w="1276" w:type="dxa"/>
            <w:hideMark/>
          </w:tcPr>
          <w:p w14:paraId="1BF656CA" w14:textId="77777777" w:rsidR="00801C69" w:rsidRPr="00801C69" w:rsidRDefault="00801C69">
            <w:pPr>
              <w:rPr>
                <w:rFonts w:cs="Arial"/>
                <w:szCs w:val="18"/>
                <w:lang w:val="it-CH"/>
              </w:rPr>
            </w:pPr>
          </w:p>
        </w:tc>
        <w:tc>
          <w:tcPr>
            <w:tcW w:w="567" w:type="dxa"/>
            <w:hideMark/>
          </w:tcPr>
          <w:p w14:paraId="546C3FED" w14:textId="77777777" w:rsidR="00801C69" w:rsidRPr="00801C69" w:rsidRDefault="00801C69">
            <w:pPr>
              <w:rPr>
                <w:rFonts w:cs="Arial"/>
                <w:szCs w:val="18"/>
              </w:rPr>
            </w:pPr>
            <w:r w:rsidRPr="00801C69">
              <w:rPr>
                <w:rFonts w:cs="Arial"/>
                <w:b/>
                <w:bCs/>
                <w:szCs w:val="18"/>
              </w:rPr>
              <w:t>-</w:t>
            </w:r>
          </w:p>
        </w:tc>
      </w:tr>
      <w:tr w:rsidR="00614F17" w:rsidRPr="00614F17" w14:paraId="5FAD1C3A" w14:textId="77777777" w:rsidTr="00614F17">
        <w:tc>
          <w:tcPr>
            <w:tcW w:w="455" w:type="dxa"/>
            <w:hideMark/>
          </w:tcPr>
          <w:p w14:paraId="5C3A918B" w14:textId="3B00F49A" w:rsidR="00614F17" w:rsidRPr="00614F17" w:rsidRDefault="00614F17">
            <w:pPr>
              <w:rPr>
                <w:rFonts w:cs="Arial"/>
                <w:szCs w:val="18"/>
                <w:lang w:val="de-CH" w:eastAsia="de-CH"/>
              </w:rPr>
            </w:pPr>
          </w:p>
        </w:tc>
        <w:tc>
          <w:tcPr>
            <w:tcW w:w="851" w:type="dxa"/>
            <w:hideMark/>
          </w:tcPr>
          <w:p w14:paraId="4DEE57AA" w14:textId="77777777" w:rsidR="00614F17" w:rsidRPr="00614F17" w:rsidRDefault="00307BF7">
            <w:pPr>
              <w:rPr>
                <w:rFonts w:cs="Arial"/>
                <w:szCs w:val="18"/>
              </w:rPr>
            </w:pPr>
            <w:hyperlink r:id="rId764" w:history="1">
              <w:r w:rsidR="00614F17" w:rsidRPr="00614F17">
                <w:rPr>
                  <w:rStyle w:val="Hyperlink"/>
                  <w:rFonts w:ascii="Arial" w:hAnsi="Arial" w:cs="Arial"/>
                  <w:sz w:val="18"/>
                  <w:szCs w:val="18"/>
                </w:rPr>
                <w:t>21.3398</w:t>
              </w:r>
            </w:hyperlink>
          </w:p>
        </w:tc>
        <w:tc>
          <w:tcPr>
            <w:tcW w:w="425" w:type="dxa"/>
            <w:hideMark/>
          </w:tcPr>
          <w:p w14:paraId="4BA5EA40" w14:textId="77777777" w:rsidR="00614F17" w:rsidRPr="00614F17" w:rsidRDefault="00614F17">
            <w:pPr>
              <w:rPr>
                <w:rFonts w:cs="Arial"/>
                <w:szCs w:val="18"/>
              </w:rPr>
            </w:pPr>
            <w:r w:rsidRPr="00614F17">
              <w:rPr>
                <w:rFonts w:cs="Arial"/>
                <w:szCs w:val="18"/>
              </w:rPr>
              <w:t>n</w:t>
            </w:r>
          </w:p>
        </w:tc>
        <w:tc>
          <w:tcPr>
            <w:tcW w:w="5636" w:type="dxa"/>
            <w:hideMark/>
          </w:tcPr>
          <w:p w14:paraId="37187CC1" w14:textId="77777777" w:rsidR="00614F17" w:rsidRPr="00614F17" w:rsidRDefault="00614F17">
            <w:pPr>
              <w:rPr>
                <w:rFonts w:cs="Arial"/>
                <w:szCs w:val="18"/>
                <w:lang w:val="it-CH"/>
              </w:rPr>
            </w:pPr>
            <w:r w:rsidRPr="00614F17">
              <w:rPr>
                <w:rFonts w:cs="Arial"/>
                <w:szCs w:val="18"/>
              </w:rPr>
              <w:t xml:space="preserve">Ip. Addor. Direkte Bundessteuer, Mehrwertsteuer und Sozialversicherungsbeiträge. Welche Lösungen, um die finanzielle Lage von Unternehmen und Selbstständigerwerbenden in Schwierigkeiten zu verbessern? </w:t>
            </w:r>
            <w:r w:rsidRPr="00614F17">
              <w:rPr>
                <w:rFonts w:cs="Arial"/>
                <w:szCs w:val="18"/>
              </w:rPr>
              <w:br/>
            </w:r>
            <w:r w:rsidRPr="00614F17">
              <w:rPr>
                <w:rFonts w:cs="Arial"/>
                <w:szCs w:val="18"/>
                <w:lang w:val="fr-CH"/>
              </w:rPr>
              <w:t xml:space="preserve">Ip. Addor. IFD, TVA et charges sociales. Quelles solutions pour soulager la trésorerie des entreprises et indépendants en difficulté? </w:t>
            </w:r>
            <w:r w:rsidRPr="00614F17">
              <w:rPr>
                <w:rFonts w:cs="Arial"/>
                <w:szCs w:val="18"/>
                <w:lang w:val="fr-CH"/>
              </w:rPr>
              <w:br/>
            </w:r>
            <w:r w:rsidRPr="00614F17">
              <w:rPr>
                <w:rFonts w:cs="Arial"/>
                <w:szCs w:val="18"/>
                <w:lang w:val="it-CH"/>
              </w:rPr>
              <w:t xml:space="preserve">Ip. Addor. Imposta federale diretta, imposta sul valore aggiunto e contributi sociali. Quali soluzioni per migliorare la situazione finanziaria delle imprese e dei lavoratori autonomi in difficoltà? </w:t>
            </w:r>
          </w:p>
        </w:tc>
        <w:tc>
          <w:tcPr>
            <w:tcW w:w="1276" w:type="dxa"/>
            <w:hideMark/>
          </w:tcPr>
          <w:p w14:paraId="4176DA58" w14:textId="77777777" w:rsidR="00614F17" w:rsidRPr="00614F17" w:rsidRDefault="00614F17">
            <w:pPr>
              <w:rPr>
                <w:rFonts w:cs="Arial"/>
                <w:szCs w:val="18"/>
              </w:rPr>
            </w:pPr>
            <w:r w:rsidRPr="00614F17">
              <w:rPr>
                <w:rFonts w:cs="Arial"/>
                <w:b/>
                <w:bCs/>
                <w:szCs w:val="18"/>
                <w:lang w:val="fr-FR"/>
              </w:rPr>
              <w:t>Diskussion</w:t>
            </w:r>
          </w:p>
          <w:p w14:paraId="07A340D5" w14:textId="77777777" w:rsidR="00614F17" w:rsidRPr="00614F17" w:rsidRDefault="00614F17">
            <w:pPr>
              <w:rPr>
                <w:rFonts w:cs="Arial"/>
                <w:szCs w:val="18"/>
              </w:rPr>
            </w:pPr>
            <w:r w:rsidRPr="00614F17">
              <w:rPr>
                <w:rFonts w:cs="Arial"/>
                <w:b/>
                <w:bCs/>
                <w:szCs w:val="18"/>
                <w:lang w:val="fr-FR"/>
              </w:rPr>
              <w:t>Discussion</w:t>
            </w:r>
          </w:p>
          <w:p w14:paraId="1CFADD35"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F050C13" w14:textId="77777777" w:rsidR="00614F17" w:rsidRPr="00614F17" w:rsidRDefault="00614F17">
            <w:pPr>
              <w:rPr>
                <w:rFonts w:cs="Arial"/>
                <w:szCs w:val="18"/>
              </w:rPr>
            </w:pPr>
            <w:r w:rsidRPr="00614F17">
              <w:rPr>
                <w:rFonts w:cs="Arial"/>
                <w:b/>
                <w:bCs/>
                <w:szCs w:val="18"/>
              </w:rPr>
              <w:t>n</w:t>
            </w:r>
          </w:p>
        </w:tc>
      </w:tr>
      <w:tr w:rsidR="00801C69" w:rsidRPr="00801C69" w14:paraId="45ED82D9" w14:textId="77777777" w:rsidTr="00801C69">
        <w:tc>
          <w:tcPr>
            <w:tcW w:w="455" w:type="dxa"/>
            <w:hideMark/>
          </w:tcPr>
          <w:p w14:paraId="258FBCD5" w14:textId="54CFA789" w:rsidR="00801C69" w:rsidRPr="00FA5482" w:rsidRDefault="00801C69">
            <w:pPr>
              <w:rPr>
                <w:rFonts w:cs="Arial"/>
                <w:szCs w:val="18"/>
                <w:lang w:val="it-CH" w:eastAsia="de-CH"/>
              </w:rPr>
            </w:pPr>
          </w:p>
        </w:tc>
        <w:tc>
          <w:tcPr>
            <w:tcW w:w="851" w:type="dxa"/>
            <w:hideMark/>
          </w:tcPr>
          <w:p w14:paraId="164C1079" w14:textId="77777777" w:rsidR="00801C69" w:rsidRPr="00801C69" w:rsidRDefault="00307BF7">
            <w:pPr>
              <w:rPr>
                <w:rFonts w:cs="Arial"/>
                <w:szCs w:val="18"/>
              </w:rPr>
            </w:pPr>
            <w:hyperlink r:id="rId765" w:history="1">
              <w:r w:rsidR="00801C69" w:rsidRPr="00801C69">
                <w:rPr>
                  <w:rStyle w:val="Hyperlink"/>
                  <w:rFonts w:ascii="Arial" w:hAnsi="Arial" w:cs="Arial"/>
                  <w:sz w:val="18"/>
                  <w:szCs w:val="18"/>
                </w:rPr>
                <w:t>21.3402</w:t>
              </w:r>
            </w:hyperlink>
          </w:p>
        </w:tc>
        <w:tc>
          <w:tcPr>
            <w:tcW w:w="425" w:type="dxa"/>
            <w:hideMark/>
          </w:tcPr>
          <w:p w14:paraId="7F20BB4F" w14:textId="77777777" w:rsidR="00801C69" w:rsidRPr="00801C69" w:rsidRDefault="00801C69">
            <w:pPr>
              <w:rPr>
                <w:rFonts w:cs="Arial"/>
                <w:szCs w:val="18"/>
              </w:rPr>
            </w:pPr>
            <w:r w:rsidRPr="00801C69">
              <w:rPr>
                <w:rFonts w:cs="Arial"/>
                <w:szCs w:val="18"/>
              </w:rPr>
              <w:t>n</w:t>
            </w:r>
          </w:p>
        </w:tc>
        <w:tc>
          <w:tcPr>
            <w:tcW w:w="5636" w:type="dxa"/>
            <w:hideMark/>
          </w:tcPr>
          <w:p w14:paraId="25BEBF3C" w14:textId="77777777" w:rsidR="00801C69" w:rsidRPr="00801C69" w:rsidRDefault="00801C69">
            <w:pPr>
              <w:rPr>
                <w:rFonts w:cs="Arial"/>
                <w:szCs w:val="18"/>
                <w:lang w:val="it-CH"/>
              </w:rPr>
            </w:pPr>
            <w:r w:rsidRPr="00801C69">
              <w:rPr>
                <w:rFonts w:cs="Arial"/>
                <w:szCs w:val="18"/>
              </w:rPr>
              <w:t xml:space="preserve">Mo. Schwander. Überführung der finanziellen Unterstützungsmassnahmen aus dem Covid-19-Gesetz in ein separates Covid-19-Finanzhilfengesetz </w:t>
            </w:r>
            <w:r w:rsidRPr="00801C69">
              <w:rPr>
                <w:rFonts w:cs="Arial"/>
                <w:szCs w:val="18"/>
              </w:rPr>
              <w:br/>
              <w:t xml:space="preserve">Mo. </w:t>
            </w:r>
            <w:r w:rsidRPr="00801C69">
              <w:rPr>
                <w:rFonts w:cs="Arial"/>
                <w:szCs w:val="18"/>
                <w:lang w:val="fr-CH"/>
              </w:rPr>
              <w:t xml:space="preserve">Schwander. Transférer dans une loi Covid-19 sur les aides financières les mesures de soutien financier prévues dans la loi Covid-19 </w:t>
            </w:r>
            <w:r w:rsidRPr="00801C69">
              <w:rPr>
                <w:rFonts w:cs="Arial"/>
                <w:szCs w:val="18"/>
                <w:lang w:val="fr-CH"/>
              </w:rPr>
              <w:br/>
              <w:t xml:space="preserve">Mo. </w:t>
            </w:r>
            <w:r w:rsidRPr="00801C69">
              <w:rPr>
                <w:rFonts w:cs="Arial"/>
                <w:szCs w:val="18"/>
                <w:lang w:val="it-CH"/>
              </w:rPr>
              <w:t xml:space="preserve">Schwander. Trasferire le misure di sostegno finanziario previste nella legge Covid-19 in una legge Covid-19 sugli aiuti finanziari </w:t>
            </w:r>
          </w:p>
        </w:tc>
        <w:tc>
          <w:tcPr>
            <w:tcW w:w="1276" w:type="dxa"/>
            <w:hideMark/>
          </w:tcPr>
          <w:p w14:paraId="21BB2C40" w14:textId="77777777" w:rsidR="00801C69" w:rsidRPr="00801C69" w:rsidRDefault="00801C69">
            <w:pPr>
              <w:rPr>
                <w:rFonts w:cs="Arial"/>
                <w:szCs w:val="18"/>
                <w:lang w:val="it-CH"/>
              </w:rPr>
            </w:pPr>
          </w:p>
        </w:tc>
        <w:tc>
          <w:tcPr>
            <w:tcW w:w="567" w:type="dxa"/>
            <w:hideMark/>
          </w:tcPr>
          <w:p w14:paraId="249D69B8" w14:textId="77777777" w:rsidR="00801C69" w:rsidRPr="00801C69" w:rsidRDefault="00801C69">
            <w:pPr>
              <w:rPr>
                <w:rFonts w:cs="Arial"/>
                <w:szCs w:val="18"/>
              </w:rPr>
            </w:pPr>
            <w:r w:rsidRPr="00801C69">
              <w:rPr>
                <w:rFonts w:cs="Arial"/>
                <w:b/>
                <w:bCs/>
                <w:szCs w:val="18"/>
              </w:rPr>
              <w:t>-</w:t>
            </w:r>
          </w:p>
        </w:tc>
      </w:tr>
      <w:tr w:rsidR="00C61C9E" w:rsidRPr="00C61C9E" w14:paraId="461D5F05" w14:textId="77777777" w:rsidTr="00C61C9E">
        <w:tc>
          <w:tcPr>
            <w:tcW w:w="455" w:type="dxa"/>
            <w:hideMark/>
          </w:tcPr>
          <w:p w14:paraId="7F59D4FC" w14:textId="4AA912B4" w:rsidR="00C61C9E" w:rsidRPr="00C61C9E" w:rsidRDefault="00C61C9E">
            <w:pPr>
              <w:rPr>
                <w:rFonts w:cs="Arial"/>
                <w:szCs w:val="18"/>
                <w:lang w:val="de-CH" w:eastAsia="de-CH"/>
              </w:rPr>
            </w:pPr>
          </w:p>
        </w:tc>
        <w:tc>
          <w:tcPr>
            <w:tcW w:w="851" w:type="dxa"/>
            <w:hideMark/>
          </w:tcPr>
          <w:p w14:paraId="344CB95D" w14:textId="77777777" w:rsidR="00C61C9E" w:rsidRPr="00C61C9E" w:rsidRDefault="00307BF7">
            <w:pPr>
              <w:rPr>
                <w:rFonts w:cs="Arial"/>
                <w:szCs w:val="18"/>
              </w:rPr>
            </w:pPr>
            <w:hyperlink r:id="rId766" w:history="1">
              <w:r w:rsidR="00C61C9E" w:rsidRPr="00C61C9E">
                <w:rPr>
                  <w:rStyle w:val="Hyperlink"/>
                  <w:rFonts w:ascii="Arial" w:hAnsi="Arial" w:cs="Arial"/>
                  <w:sz w:val="18"/>
                  <w:szCs w:val="18"/>
                </w:rPr>
                <w:t>21.3421</w:t>
              </w:r>
            </w:hyperlink>
          </w:p>
        </w:tc>
        <w:tc>
          <w:tcPr>
            <w:tcW w:w="425" w:type="dxa"/>
            <w:hideMark/>
          </w:tcPr>
          <w:p w14:paraId="7E6FFB53" w14:textId="77777777" w:rsidR="00C61C9E" w:rsidRPr="00C61C9E" w:rsidRDefault="00C61C9E">
            <w:pPr>
              <w:rPr>
                <w:rFonts w:cs="Arial"/>
                <w:szCs w:val="18"/>
              </w:rPr>
            </w:pPr>
            <w:r w:rsidRPr="00C61C9E">
              <w:rPr>
                <w:rFonts w:cs="Arial"/>
                <w:szCs w:val="18"/>
              </w:rPr>
              <w:t>n</w:t>
            </w:r>
          </w:p>
        </w:tc>
        <w:tc>
          <w:tcPr>
            <w:tcW w:w="5636" w:type="dxa"/>
            <w:hideMark/>
          </w:tcPr>
          <w:p w14:paraId="2909977D" w14:textId="77777777" w:rsidR="00C61C9E" w:rsidRPr="00C61C9E" w:rsidRDefault="00C61C9E">
            <w:pPr>
              <w:rPr>
                <w:rFonts w:cs="Arial"/>
                <w:szCs w:val="18"/>
                <w:lang w:val="it-CH"/>
              </w:rPr>
            </w:pPr>
            <w:r w:rsidRPr="00C61C9E">
              <w:rPr>
                <w:rFonts w:cs="Arial"/>
                <w:szCs w:val="18"/>
              </w:rPr>
              <w:t xml:space="preserve">Ip. (Rytz Regula) Schlatter. Handelt die Zollverwaltung heute illegal? </w:t>
            </w:r>
            <w:r w:rsidRPr="00C61C9E">
              <w:rPr>
                <w:rFonts w:cs="Arial"/>
                <w:szCs w:val="18"/>
              </w:rPr>
              <w:br/>
            </w:r>
            <w:r w:rsidRPr="00C61C9E">
              <w:rPr>
                <w:rFonts w:cs="Arial"/>
                <w:szCs w:val="18"/>
                <w:lang w:val="fr-CH"/>
              </w:rPr>
              <w:t xml:space="preserve">Ip. (Rytz Regula) Schlatter. L'AFD agit-elle actuellement de manière illégale? </w:t>
            </w:r>
            <w:r w:rsidRPr="00C61C9E">
              <w:rPr>
                <w:rFonts w:cs="Arial"/>
                <w:szCs w:val="18"/>
                <w:lang w:val="fr-CH"/>
              </w:rPr>
              <w:br/>
            </w:r>
            <w:r w:rsidRPr="00C61C9E">
              <w:rPr>
                <w:rFonts w:cs="Arial"/>
                <w:szCs w:val="18"/>
                <w:lang w:val="it-CH"/>
              </w:rPr>
              <w:t xml:space="preserve">Ip. (Rytz Regula) Schlatter. L'Amministrazione federale delle dogane agisce in modo illegale? </w:t>
            </w:r>
          </w:p>
        </w:tc>
        <w:tc>
          <w:tcPr>
            <w:tcW w:w="1276" w:type="dxa"/>
            <w:hideMark/>
          </w:tcPr>
          <w:p w14:paraId="511A6EC4" w14:textId="77777777" w:rsidR="00C61C9E" w:rsidRPr="00C61C9E" w:rsidRDefault="00C61C9E" w:rsidP="00C61C9E">
            <w:pPr>
              <w:rPr>
                <w:rFonts w:cs="Arial"/>
                <w:szCs w:val="18"/>
              </w:rPr>
            </w:pPr>
            <w:r w:rsidRPr="00C61C9E">
              <w:rPr>
                <w:rFonts w:cs="Arial"/>
                <w:b/>
                <w:bCs/>
                <w:szCs w:val="18"/>
                <w:lang w:val="fr-FR"/>
              </w:rPr>
              <w:t>Diskussion</w:t>
            </w:r>
          </w:p>
          <w:p w14:paraId="7E18235A" w14:textId="77777777" w:rsidR="00C61C9E" w:rsidRPr="00C61C9E" w:rsidRDefault="00C61C9E" w:rsidP="00C61C9E">
            <w:pPr>
              <w:rPr>
                <w:rFonts w:cs="Arial"/>
                <w:szCs w:val="18"/>
              </w:rPr>
            </w:pPr>
            <w:r w:rsidRPr="00C61C9E">
              <w:rPr>
                <w:rFonts w:cs="Arial"/>
                <w:b/>
                <w:bCs/>
                <w:szCs w:val="18"/>
                <w:lang w:val="fr-FR"/>
              </w:rPr>
              <w:t>Discussion</w:t>
            </w:r>
          </w:p>
          <w:p w14:paraId="70056575" w14:textId="7F111ED7"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1A122B8C" w14:textId="77777777" w:rsidR="00C61C9E" w:rsidRPr="00C61C9E" w:rsidRDefault="00C61C9E">
            <w:pPr>
              <w:rPr>
                <w:rFonts w:cs="Arial"/>
                <w:szCs w:val="18"/>
              </w:rPr>
            </w:pPr>
            <w:r w:rsidRPr="00C61C9E">
              <w:rPr>
                <w:rFonts w:cs="Arial"/>
                <w:b/>
                <w:bCs/>
                <w:szCs w:val="18"/>
              </w:rPr>
              <w:t>n</w:t>
            </w:r>
          </w:p>
        </w:tc>
      </w:tr>
      <w:tr w:rsidR="00C61C9E" w:rsidRPr="00C61C9E" w14:paraId="67F9A09D" w14:textId="77777777" w:rsidTr="00C61C9E">
        <w:tc>
          <w:tcPr>
            <w:tcW w:w="455" w:type="dxa"/>
            <w:hideMark/>
          </w:tcPr>
          <w:p w14:paraId="5383AC4A" w14:textId="4D514150" w:rsidR="00C61C9E" w:rsidRPr="00C61C9E" w:rsidRDefault="00C61C9E">
            <w:pPr>
              <w:rPr>
                <w:rFonts w:cs="Arial"/>
                <w:szCs w:val="18"/>
                <w:lang w:val="de-CH" w:eastAsia="de-CH"/>
              </w:rPr>
            </w:pPr>
          </w:p>
        </w:tc>
        <w:tc>
          <w:tcPr>
            <w:tcW w:w="851" w:type="dxa"/>
            <w:hideMark/>
          </w:tcPr>
          <w:p w14:paraId="7D7577A8" w14:textId="77777777" w:rsidR="00C61C9E" w:rsidRPr="00C61C9E" w:rsidRDefault="00307BF7">
            <w:pPr>
              <w:rPr>
                <w:rFonts w:cs="Arial"/>
                <w:szCs w:val="18"/>
              </w:rPr>
            </w:pPr>
            <w:hyperlink r:id="rId767" w:history="1">
              <w:r w:rsidR="00C61C9E" w:rsidRPr="00C61C9E">
                <w:rPr>
                  <w:rStyle w:val="Hyperlink"/>
                  <w:rFonts w:ascii="Arial" w:hAnsi="Arial" w:cs="Arial"/>
                  <w:sz w:val="18"/>
                  <w:szCs w:val="18"/>
                </w:rPr>
                <w:t>21.3422</w:t>
              </w:r>
            </w:hyperlink>
          </w:p>
        </w:tc>
        <w:tc>
          <w:tcPr>
            <w:tcW w:w="425" w:type="dxa"/>
            <w:hideMark/>
          </w:tcPr>
          <w:p w14:paraId="1E7C7400" w14:textId="77777777" w:rsidR="00C61C9E" w:rsidRPr="00C61C9E" w:rsidRDefault="00C61C9E">
            <w:pPr>
              <w:rPr>
                <w:rFonts w:cs="Arial"/>
                <w:szCs w:val="18"/>
              </w:rPr>
            </w:pPr>
            <w:r w:rsidRPr="00C61C9E">
              <w:rPr>
                <w:rFonts w:cs="Arial"/>
                <w:szCs w:val="18"/>
              </w:rPr>
              <w:t>n</w:t>
            </w:r>
          </w:p>
        </w:tc>
        <w:tc>
          <w:tcPr>
            <w:tcW w:w="5636" w:type="dxa"/>
            <w:hideMark/>
          </w:tcPr>
          <w:p w14:paraId="277AE32B" w14:textId="77777777" w:rsidR="00C61C9E" w:rsidRPr="00C61C9E" w:rsidRDefault="00C61C9E">
            <w:pPr>
              <w:rPr>
                <w:rFonts w:cs="Arial"/>
                <w:szCs w:val="18"/>
              </w:rPr>
            </w:pPr>
            <w:r w:rsidRPr="00C61C9E">
              <w:rPr>
                <w:rFonts w:cs="Arial"/>
                <w:szCs w:val="18"/>
              </w:rPr>
              <w:t xml:space="preserve">Ip. (Rytz Regula) Schlatter. Von der Zoll- zur Bundespolizeibehörde? </w:t>
            </w:r>
            <w:r w:rsidRPr="00C61C9E">
              <w:rPr>
                <w:rFonts w:cs="Arial"/>
                <w:szCs w:val="18"/>
                <w:lang w:val="fr-CH"/>
              </w:rPr>
              <w:t xml:space="preserve">So nicht! </w:t>
            </w:r>
            <w:r w:rsidRPr="00C61C9E">
              <w:rPr>
                <w:rFonts w:cs="Arial"/>
                <w:szCs w:val="18"/>
                <w:lang w:val="fr-CH"/>
              </w:rPr>
              <w:br/>
              <w:t xml:space="preserve">Ip. (Rytz Regula) Schlatter. L'autorité douanière se transforme-t-elle en service de police de la Confédération? </w:t>
            </w:r>
            <w:r w:rsidRPr="00C61C9E">
              <w:rPr>
                <w:rFonts w:cs="Arial"/>
                <w:szCs w:val="18"/>
                <w:lang w:val="it-CH"/>
              </w:rPr>
              <w:t xml:space="preserve">Pas dans ces conditions! </w:t>
            </w:r>
            <w:r w:rsidRPr="00C61C9E">
              <w:rPr>
                <w:rFonts w:cs="Arial"/>
                <w:szCs w:val="18"/>
                <w:lang w:val="it-CH"/>
              </w:rPr>
              <w:br/>
              <w:t xml:space="preserve">Ip. (Rytz Regula) Schlatter. Da autorità doganale ad autorità di polizia federale? </w:t>
            </w:r>
            <w:r w:rsidRPr="00C61C9E">
              <w:rPr>
                <w:rFonts w:cs="Arial"/>
                <w:szCs w:val="18"/>
              </w:rPr>
              <w:t xml:space="preserve">Così non va! </w:t>
            </w:r>
          </w:p>
        </w:tc>
        <w:tc>
          <w:tcPr>
            <w:tcW w:w="1276" w:type="dxa"/>
            <w:hideMark/>
          </w:tcPr>
          <w:p w14:paraId="6CCB0E15" w14:textId="77777777" w:rsidR="00C61C9E" w:rsidRPr="00C61C9E" w:rsidRDefault="00C61C9E" w:rsidP="00C61C9E">
            <w:pPr>
              <w:rPr>
                <w:rFonts w:cs="Arial"/>
                <w:szCs w:val="18"/>
              </w:rPr>
            </w:pPr>
            <w:r w:rsidRPr="00C61C9E">
              <w:rPr>
                <w:rFonts w:cs="Arial"/>
                <w:b/>
                <w:bCs/>
                <w:szCs w:val="18"/>
                <w:lang w:val="fr-FR"/>
              </w:rPr>
              <w:t>Diskussion</w:t>
            </w:r>
          </w:p>
          <w:p w14:paraId="44E8352A" w14:textId="77777777" w:rsidR="00C61C9E" w:rsidRPr="00C61C9E" w:rsidRDefault="00C61C9E" w:rsidP="00C61C9E">
            <w:pPr>
              <w:rPr>
                <w:rFonts w:cs="Arial"/>
                <w:szCs w:val="18"/>
              </w:rPr>
            </w:pPr>
            <w:r w:rsidRPr="00C61C9E">
              <w:rPr>
                <w:rFonts w:cs="Arial"/>
                <w:b/>
                <w:bCs/>
                <w:szCs w:val="18"/>
                <w:lang w:val="fr-FR"/>
              </w:rPr>
              <w:t>Discussion</w:t>
            </w:r>
          </w:p>
          <w:p w14:paraId="3069A0D2" w14:textId="1B4C57B7" w:rsidR="00C61C9E" w:rsidRPr="00C61C9E" w:rsidRDefault="00C61C9E" w:rsidP="00C61C9E">
            <w:pPr>
              <w:rPr>
                <w:rFonts w:cs="Arial"/>
                <w:szCs w:val="18"/>
              </w:rPr>
            </w:pPr>
            <w:r w:rsidRPr="00C61C9E">
              <w:rPr>
                <w:rFonts w:cs="Arial"/>
                <w:b/>
                <w:bCs/>
                <w:szCs w:val="18"/>
                <w:lang w:val="fr-FR"/>
              </w:rPr>
              <w:t>Discussione</w:t>
            </w:r>
          </w:p>
        </w:tc>
        <w:tc>
          <w:tcPr>
            <w:tcW w:w="567" w:type="dxa"/>
            <w:hideMark/>
          </w:tcPr>
          <w:p w14:paraId="5F4B549B" w14:textId="77777777" w:rsidR="00C61C9E" w:rsidRPr="00C61C9E" w:rsidRDefault="00C61C9E">
            <w:pPr>
              <w:rPr>
                <w:rFonts w:cs="Arial"/>
                <w:szCs w:val="18"/>
              </w:rPr>
            </w:pPr>
            <w:r w:rsidRPr="00C61C9E">
              <w:rPr>
                <w:rFonts w:cs="Arial"/>
                <w:b/>
                <w:bCs/>
                <w:szCs w:val="18"/>
              </w:rPr>
              <w:t>n</w:t>
            </w:r>
          </w:p>
        </w:tc>
      </w:tr>
      <w:tr w:rsidR="00E00458" w:rsidRPr="00E00458" w14:paraId="3133674B" w14:textId="77777777" w:rsidTr="00E00458">
        <w:tc>
          <w:tcPr>
            <w:tcW w:w="455" w:type="dxa"/>
            <w:hideMark/>
          </w:tcPr>
          <w:p w14:paraId="4F906F68" w14:textId="09AA12EA" w:rsidR="00E00458" w:rsidRPr="00E00458" w:rsidRDefault="00E00458">
            <w:pPr>
              <w:rPr>
                <w:rFonts w:cs="Arial"/>
                <w:szCs w:val="18"/>
                <w:lang w:val="de-CH" w:eastAsia="de-CH"/>
              </w:rPr>
            </w:pPr>
          </w:p>
        </w:tc>
        <w:tc>
          <w:tcPr>
            <w:tcW w:w="851" w:type="dxa"/>
            <w:hideMark/>
          </w:tcPr>
          <w:p w14:paraId="730ED2BA" w14:textId="77777777" w:rsidR="00E00458" w:rsidRPr="00E00458" w:rsidRDefault="00307BF7">
            <w:pPr>
              <w:rPr>
                <w:rFonts w:cs="Arial"/>
                <w:szCs w:val="18"/>
              </w:rPr>
            </w:pPr>
            <w:hyperlink r:id="rId768" w:history="1">
              <w:r w:rsidR="00E00458" w:rsidRPr="00E00458">
                <w:rPr>
                  <w:rStyle w:val="Hyperlink"/>
                  <w:rFonts w:ascii="Arial" w:hAnsi="Arial" w:cs="Arial"/>
                  <w:sz w:val="18"/>
                  <w:szCs w:val="18"/>
                </w:rPr>
                <w:t>21.3478</w:t>
              </w:r>
            </w:hyperlink>
          </w:p>
        </w:tc>
        <w:tc>
          <w:tcPr>
            <w:tcW w:w="425" w:type="dxa"/>
            <w:hideMark/>
          </w:tcPr>
          <w:p w14:paraId="1AB723A2" w14:textId="77777777" w:rsidR="00E00458" w:rsidRPr="00E00458" w:rsidRDefault="00E00458">
            <w:pPr>
              <w:rPr>
                <w:rFonts w:cs="Arial"/>
                <w:szCs w:val="18"/>
              </w:rPr>
            </w:pPr>
            <w:r w:rsidRPr="00E00458">
              <w:rPr>
                <w:rFonts w:cs="Arial"/>
                <w:szCs w:val="18"/>
              </w:rPr>
              <w:t>n</w:t>
            </w:r>
          </w:p>
        </w:tc>
        <w:tc>
          <w:tcPr>
            <w:tcW w:w="5636" w:type="dxa"/>
            <w:hideMark/>
          </w:tcPr>
          <w:p w14:paraId="7EDEAD47" w14:textId="77777777" w:rsidR="00E00458" w:rsidRPr="00E00458" w:rsidRDefault="00E00458">
            <w:pPr>
              <w:rPr>
                <w:rFonts w:cs="Arial"/>
                <w:szCs w:val="18"/>
                <w:lang w:val="it-CH"/>
              </w:rPr>
            </w:pPr>
            <w:r w:rsidRPr="00E00458">
              <w:rPr>
                <w:rFonts w:cs="Arial"/>
                <w:szCs w:val="18"/>
              </w:rPr>
              <w:t xml:space="preserve">Po. Nordmann. Beurteilung und Erschliessung des Solarpotenzials von Eigentum des Bundes </w:t>
            </w:r>
            <w:r w:rsidRPr="00E00458">
              <w:rPr>
                <w:rFonts w:cs="Arial"/>
                <w:szCs w:val="18"/>
              </w:rPr>
              <w:br/>
              <w:t xml:space="preserve">Po. </w:t>
            </w:r>
            <w:r w:rsidRPr="00E00458">
              <w:rPr>
                <w:rFonts w:cs="Arial"/>
                <w:szCs w:val="18"/>
                <w:lang w:val="fr-CH"/>
              </w:rPr>
              <w:t xml:space="preserve">Nordmann. Evaluation et valorisation du potentiel solaire sur les propriétés de la Confédération </w:t>
            </w:r>
            <w:r w:rsidRPr="00E00458">
              <w:rPr>
                <w:rFonts w:cs="Arial"/>
                <w:szCs w:val="18"/>
                <w:lang w:val="fr-CH"/>
              </w:rPr>
              <w:br/>
              <w:t xml:space="preserve">Po. </w:t>
            </w:r>
            <w:r w:rsidRPr="00E00458">
              <w:rPr>
                <w:rFonts w:cs="Arial"/>
                <w:szCs w:val="18"/>
                <w:lang w:val="it-CH"/>
              </w:rPr>
              <w:t xml:space="preserve">Nordmann. Valutazione e valorizzazione del potenziale dell'energia solare nelle proprietà della Confederazione </w:t>
            </w:r>
          </w:p>
        </w:tc>
        <w:tc>
          <w:tcPr>
            <w:tcW w:w="1276" w:type="dxa"/>
            <w:hideMark/>
          </w:tcPr>
          <w:p w14:paraId="3FAA7C2C" w14:textId="77777777" w:rsidR="00E00458" w:rsidRPr="00E00458" w:rsidRDefault="00E00458">
            <w:pPr>
              <w:rPr>
                <w:rFonts w:cs="Arial"/>
                <w:szCs w:val="18"/>
                <w:lang w:val="it-CH"/>
              </w:rPr>
            </w:pPr>
          </w:p>
        </w:tc>
        <w:tc>
          <w:tcPr>
            <w:tcW w:w="567" w:type="dxa"/>
            <w:hideMark/>
          </w:tcPr>
          <w:p w14:paraId="0A6A75BC" w14:textId="77777777" w:rsidR="00E00458" w:rsidRPr="00E00458" w:rsidRDefault="00E00458">
            <w:pPr>
              <w:rPr>
                <w:rFonts w:cs="Arial"/>
                <w:szCs w:val="18"/>
              </w:rPr>
            </w:pPr>
            <w:r w:rsidRPr="00E00458">
              <w:rPr>
                <w:rFonts w:cs="Arial"/>
                <w:b/>
                <w:bCs/>
                <w:szCs w:val="18"/>
              </w:rPr>
              <w:t>-</w:t>
            </w:r>
          </w:p>
        </w:tc>
      </w:tr>
      <w:tr w:rsidR="00E00458" w:rsidRPr="00E00458" w14:paraId="3376A3B6" w14:textId="77777777" w:rsidTr="00E00458">
        <w:tc>
          <w:tcPr>
            <w:tcW w:w="455" w:type="dxa"/>
            <w:hideMark/>
          </w:tcPr>
          <w:p w14:paraId="14E42860" w14:textId="482FC224" w:rsidR="00E00458" w:rsidRPr="002A1A2E" w:rsidRDefault="00E00458">
            <w:pPr>
              <w:rPr>
                <w:rFonts w:cs="Arial"/>
                <w:szCs w:val="18"/>
                <w:lang w:val="it-CH" w:eastAsia="de-CH"/>
              </w:rPr>
            </w:pPr>
          </w:p>
        </w:tc>
        <w:tc>
          <w:tcPr>
            <w:tcW w:w="851" w:type="dxa"/>
            <w:hideMark/>
          </w:tcPr>
          <w:p w14:paraId="0FED9609" w14:textId="77777777" w:rsidR="00E00458" w:rsidRPr="00E00458" w:rsidRDefault="00307BF7">
            <w:pPr>
              <w:rPr>
                <w:rFonts w:cs="Arial"/>
                <w:szCs w:val="18"/>
              </w:rPr>
            </w:pPr>
            <w:hyperlink r:id="rId769" w:history="1">
              <w:r w:rsidR="00E00458" w:rsidRPr="00E00458">
                <w:rPr>
                  <w:rStyle w:val="Hyperlink"/>
                  <w:rFonts w:ascii="Arial" w:hAnsi="Arial" w:cs="Arial"/>
                  <w:sz w:val="18"/>
                  <w:szCs w:val="18"/>
                </w:rPr>
                <w:t>21.3501</w:t>
              </w:r>
            </w:hyperlink>
          </w:p>
        </w:tc>
        <w:tc>
          <w:tcPr>
            <w:tcW w:w="425" w:type="dxa"/>
            <w:hideMark/>
          </w:tcPr>
          <w:p w14:paraId="28A1A2B9" w14:textId="77777777" w:rsidR="00E00458" w:rsidRPr="00E00458" w:rsidRDefault="00E00458">
            <w:pPr>
              <w:rPr>
                <w:rFonts w:cs="Arial"/>
                <w:szCs w:val="18"/>
              </w:rPr>
            </w:pPr>
            <w:r w:rsidRPr="00E00458">
              <w:rPr>
                <w:rFonts w:cs="Arial"/>
                <w:szCs w:val="18"/>
              </w:rPr>
              <w:t>n</w:t>
            </w:r>
          </w:p>
        </w:tc>
        <w:tc>
          <w:tcPr>
            <w:tcW w:w="5636" w:type="dxa"/>
            <w:hideMark/>
          </w:tcPr>
          <w:p w14:paraId="5BEC69AC" w14:textId="77777777" w:rsidR="00E00458" w:rsidRPr="00E00458" w:rsidRDefault="00E00458">
            <w:pPr>
              <w:rPr>
                <w:rFonts w:cs="Arial"/>
                <w:szCs w:val="18"/>
                <w:lang w:val="it-CH"/>
              </w:rPr>
            </w:pPr>
            <w:r w:rsidRPr="00E00458">
              <w:rPr>
                <w:rFonts w:cs="Arial"/>
                <w:szCs w:val="18"/>
              </w:rPr>
              <w:t xml:space="preserve">Mo. Prezioso. Angesichts der Krise und des neuen internationalen politischen Kontextes drängt sich eine steuerpolitische Kursänderung auf! </w:t>
            </w:r>
            <w:r w:rsidRPr="00E00458">
              <w:rPr>
                <w:rFonts w:cs="Arial"/>
                <w:szCs w:val="18"/>
              </w:rPr>
              <w:br/>
            </w:r>
            <w:r w:rsidRPr="00E00458">
              <w:rPr>
                <w:rFonts w:cs="Arial"/>
                <w:szCs w:val="18"/>
                <w:lang w:val="fr-CH"/>
              </w:rPr>
              <w:t xml:space="preserve">Mo. Prezioso. Face à la crise et au nouveau contexte politique international, un changement de cap fiscal s'impose! </w:t>
            </w:r>
            <w:r w:rsidRPr="00E00458">
              <w:rPr>
                <w:rFonts w:cs="Arial"/>
                <w:szCs w:val="18"/>
                <w:lang w:val="fr-CH"/>
              </w:rPr>
              <w:br/>
            </w:r>
            <w:r w:rsidRPr="00E00458">
              <w:rPr>
                <w:rFonts w:cs="Arial"/>
                <w:szCs w:val="18"/>
                <w:lang w:val="it-CH"/>
              </w:rPr>
              <w:t xml:space="preserve">Mo. Prezioso. La crisi e il mutato contesto politico sul piano internazionale impongono un cambiamento di rotta sotto il profilo fiscale </w:t>
            </w:r>
          </w:p>
        </w:tc>
        <w:tc>
          <w:tcPr>
            <w:tcW w:w="1276" w:type="dxa"/>
            <w:hideMark/>
          </w:tcPr>
          <w:p w14:paraId="179EDCDB" w14:textId="77777777" w:rsidR="00E00458" w:rsidRPr="00E00458" w:rsidRDefault="00E00458">
            <w:pPr>
              <w:rPr>
                <w:rFonts w:cs="Arial"/>
                <w:szCs w:val="18"/>
                <w:lang w:val="it-CH"/>
              </w:rPr>
            </w:pPr>
          </w:p>
        </w:tc>
        <w:tc>
          <w:tcPr>
            <w:tcW w:w="567" w:type="dxa"/>
            <w:hideMark/>
          </w:tcPr>
          <w:p w14:paraId="448B6A37" w14:textId="77777777" w:rsidR="00E00458" w:rsidRPr="00E00458" w:rsidRDefault="00E00458">
            <w:pPr>
              <w:rPr>
                <w:rFonts w:cs="Arial"/>
                <w:szCs w:val="18"/>
              </w:rPr>
            </w:pPr>
            <w:r w:rsidRPr="00E00458">
              <w:rPr>
                <w:rFonts w:cs="Arial"/>
                <w:b/>
                <w:bCs/>
                <w:szCs w:val="18"/>
              </w:rPr>
              <w:t>-</w:t>
            </w:r>
          </w:p>
        </w:tc>
      </w:tr>
    </w:tbl>
    <w:p w14:paraId="29727537" w14:textId="34FE1C24" w:rsidR="00C266D6" w:rsidRDefault="00C266D6"/>
    <w:p w14:paraId="138A6035" w14:textId="18CCEED3" w:rsidR="00C266D6" w:rsidRDefault="00C266D6"/>
    <w:p w14:paraId="08F2C835" w14:textId="77777777" w:rsidR="00C266D6" w:rsidRDefault="00C266D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8453A" w:rsidRPr="00C8453A" w14:paraId="13DB2484" w14:textId="77777777" w:rsidTr="00C8453A">
        <w:tc>
          <w:tcPr>
            <w:tcW w:w="455" w:type="dxa"/>
            <w:hideMark/>
          </w:tcPr>
          <w:p w14:paraId="05CCF863" w14:textId="269159BF" w:rsidR="00C8453A" w:rsidRPr="00C8453A" w:rsidRDefault="00C8453A">
            <w:pPr>
              <w:rPr>
                <w:rFonts w:cs="Arial"/>
                <w:szCs w:val="18"/>
                <w:lang w:val="de-CH" w:eastAsia="de-CH"/>
              </w:rPr>
            </w:pPr>
          </w:p>
        </w:tc>
        <w:tc>
          <w:tcPr>
            <w:tcW w:w="851" w:type="dxa"/>
            <w:hideMark/>
          </w:tcPr>
          <w:p w14:paraId="2361B287" w14:textId="77777777" w:rsidR="00C8453A" w:rsidRPr="00C8453A" w:rsidRDefault="00307BF7">
            <w:pPr>
              <w:rPr>
                <w:rFonts w:cs="Arial"/>
                <w:szCs w:val="18"/>
              </w:rPr>
            </w:pPr>
            <w:hyperlink r:id="rId770" w:history="1">
              <w:r w:rsidR="00C8453A" w:rsidRPr="00C8453A">
                <w:rPr>
                  <w:rStyle w:val="Hyperlink"/>
                  <w:rFonts w:ascii="Arial" w:hAnsi="Arial" w:cs="Arial"/>
                  <w:sz w:val="18"/>
                  <w:szCs w:val="18"/>
                </w:rPr>
                <w:t>21.3502</w:t>
              </w:r>
            </w:hyperlink>
          </w:p>
        </w:tc>
        <w:tc>
          <w:tcPr>
            <w:tcW w:w="425" w:type="dxa"/>
            <w:hideMark/>
          </w:tcPr>
          <w:p w14:paraId="760AA03C" w14:textId="77777777" w:rsidR="00C8453A" w:rsidRPr="00C8453A" w:rsidRDefault="00C8453A">
            <w:pPr>
              <w:rPr>
                <w:rFonts w:cs="Arial"/>
                <w:szCs w:val="18"/>
              </w:rPr>
            </w:pPr>
            <w:r w:rsidRPr="00C8453A">
              <w:rPr>
                <w:rFonts w:cs="Arial"/>
                <w:szCs w:val="18"/>
              </w:rPr>
              <w:t>n</w:t>
            </w:r>
          </w:p>
        </w:tc>
        <w:tc>
          <w:tcPr>
            <w:tcW w:w="5636" w:type="dxa"/>
            <w:hideMark/>
          </w:tcPr>
          <w:p w14:paraId="10B20AAC" w14:textId="77777777" w:rsidR="00C8453A" w:rsidRPr="00C8453A" w:rsidRDefault="00C8453A">
            <w:pPr>
              <w:rPr>
                <w:rFonts w:cs="Arial"/>
                <w:szCs w:val="18"/>
              </w:rPr>
            </w:pPr>
            <w:r w:rsidRPr="00C8453A">
              <w:rPr>
                <w:rFonts w:cs="Arial"/>
                <w:szCs w:val="18"/>
              </w:rPr>
              <w:t xml:space="preserve">Ip. Pfister Gerhard. Eidgenössische Zollverwaltung. Fragen zum Arbeitsklima </w:t>
            </w:r>
            <w:r w:rsidRPr="00C8453A">
              <w:rPr>
                <w:rFonts w:cs="Arial"/>
                <w:szCs w:val="18"/>
              </w:rPr>
              <w:br/>
              <w:t xml:space="preserve">Ip. Pfister Gerhard. </w:t>
            </w:r>
            <w:r w:rsidRPr="00C8453A">
              <w:rPr>
                <w:rFonts w:cs="Arial"/>
                <w:szCs w:val="18"/>
                <w:lang w:val="fr-CH"/>
              </w:rPr>
              <w:t xml:space="preserve">Atmosphère de travail à l'Administration fédérale des douanes </w:t>
            </w:r>
            <w:r w:rsidRPr="00C8453A">
              <w:rPr>
                <w:rFonts w:cs="Arial"/>
                <w:szCs w:val="18"/>
                <w:lang w:val="fr-CH"/>
              </w:rPr>
              <w:br/>
              <w:t xml:space="preserve">Ip. Pfister Gerhard. </w:t>
            </w:r>
            <w:r w:rsidRPr="00C8453A">
              <w:rPr>
                <w:rFonts w:cs="Arial"/>
                <w:szCs w:val="18"/>
              </w:rPr>
              <w:t xml:space="preserve">Amministrazione federale delle dogane. Domande sul clima di lavoro </w:t>
            </w:r>
          </w:p>
        </w:tc>
        <w:tc>
          <w:tcPr>
            <w:tcW w:w="1276" w:type="dxa"/>
            <w:hideMark/>
          </w:tcPr>
          <w:p w14:paraId="1950191E" w14:textId="77777777" w:rsidR="00C8453A" w:rsidRPr="00C8453A" w:rsidRDefault="00C8453A">
            <w:pPr>
              <w:rPr>
                <w:rFonts w:cs="Arial"/>
                <w:szCs w:val="18"/>
              </w:rPr>
            </w:pPr>
            <w:r w:rsidRPr="00C8453A">
              <w:rPr>
                <w:rFonts w:cs="Arial"/>
                <w:b/>
                <w:bCs/>
                <w:szCs w:val="18"/>
                <w:lang w:val="fr-FR"/>
              </w:rPr>
              <w:t>Diskussion</w:t>
            </w:r>
          </w:p>
          <w:p w14:paraId="30E042F4" w14:textId="77777777" w:rsidR="00C8453A" w:rsidRPr="00C8453A" w:rsidRDefault="00C8453A">
            <w:pPr>
              <w:rPr>
                <w:rFonts w:cs="Arial"/>
                <w:szCs w:val="18"/>
              </w:rPr>
            </w:pPr>
            <w:r w:rsidRPr="00C8453A">
              <w:rPr>
                <w:rFonts w:cs="Arial"/>
                <w:b/>
                <w:bCs/>
                <w:szCs w:val="18"/>
                <w:lang w:val="fr-FR"/>
              </w:rPr>
              <w:t>Discussion</w:t>
            </w:r>
          </w:p>
          <w:p w14:paraId="2675672E"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01040FB4" w14:textId="77777777" w:rsidR="00C8453A" w:rsidRPr="00C8453A" w:rsidRDefault="00C8453A">
            <w:pPr>
              <w:rPr>
                <w:rFonts w:cs="Arial"/>
                <w:szCs w:val="18"/>
              </w:rPr>
            </w:pPr>
            <w:r w:rsidRPr="00C8453A">
              <w:rPr>
                <w:rFonts w:cs="Arial"/>
                <w:b/>
                <w:bCs/>
                <w:szCs w:val="18"/>
              </w:rPr>
              <w:t>n</w:t>
            </w:r>
          </w:p>
        </w:tc>
      </w:tr>
      <w:tr w:rsidR="00C8453A" w:rsidRPr="00C8453A" w14:paraId="29CD93F5" w14:textId="77777777" w:rsidTr="00C8453A">
        <w:tc>
          <w:tcPr>
            <w:tcW w:w="455" w:type="dxa"/>
            <w:hideMark/>
          </w:tcPr>
          <w:p w14:paraId="199F431D" w14:textId="7F574AE0" w:rsidR="00C8453A" w:rsidRPr="00C8453A" w:rsidRDefault="00C8453A">
            <w:pPr>
              <w:rPr>
                <w:rFonts w:cs="Arial"/>
                <w:szCs w:val="18"/>
                <w:lang w:val="de-CH" w:eastAsia="de-CH"/>
              </w:rPr>
            </w:pPr>
          </w:p>
        </w:tc>
        <w:tc>
          <w:tcPr>
            <w:tcW w:w="851" w:type="dxa"/>
            <w:hideMark/>
          </w:tcPr>
          <w:p w14:paraId="0DDE7C57" w14:textId="77777777" w:rsidR="00C8453A" w:rsidRPr="00C8453A" w:rsidRDefault="00307BF7">
            <w:pPr>
              <w:rPr>
                <w:rFonts w:cs="Arial"/>
                <w:szCs w:val="18"/>
              </w:rPr>
            </w:pPr>
            <w:hyperlink r:id="rId771" w:history="1">
              <w:r w:rsidR="00C8453A" w:rsidRPr="00C8453A">
                <w:rPr>
                  <w:rStyle w:val="Hyperlink"/>
                  <w:rFonts w:ascii="Arial" w:hAnsi="Arial" w:cs="Arial"/>
                  <w:sz w:val="18"/>
                  <w:szCs w:val="18"/>
                </w:rPr>
                <w:t>21.3507</w:t>
              </w:r>
            </w:hyperlink>
          </w:p>
        </w:tc>
        <w:tc>
          <w:tcPr>
            <w:tcW w:w="425" w:type="dxa"/>
            <w:hideMark/>
          </w:tcPr>
          <w:p w14:paraId="2B54D00D" w14:textId="77777777" w:rsidR="00C8453A" w:rsidRPr="00C8453A" w:rsidRDefault="00C8453A">
            <w:pPr>
              <w:rPr>
                <w:rFonts w:cs="Arial"/>
                <w:szCs w:val="18"/>
              </w:rPr>
            </w:pPr>
            <w:r w:rsidRPr="00C8453A">
              <w:rPr>
                <w:rFonts w:cs="Arial"/>
                <w:szCs w:val="18"/>
              </w:rPr>
              <w:t>n</w:t>
            </w:r>
          </w:p>
        </w:tc>
        <w:tc>
          <w:tcPr>
            <w:tcW w:w="5636" w:type="dxa"/>
            <w:hideMark/>
          </w:tcPr>
          <w:p w14:paraId="6FBE5045" w14:textId="77777777" w:rsidR="00C8453A" w:rsidRPr="00C8453A" w:rsidRDefault="00C8453A">
            <w:pPr>
              <w:rPr>
                <w:rFonts w:cs="Arial"/>
                <w:szCs w:val="18"/>
                <w:lang w:val="it-CH"/>
              </w:rPr>
            </w:pPr>
            <w:r w:rsidRPr="00C8453A">
              <w:rPr>
                <w:rFonts w:cs="Arial"/>
                <w:szCs w:val="18"/>
              </w:rPr>
              <w:t xml:space="preserve">Ip. Egger Mike. Verzögert der Bundesrat die Aufgabenentflechtung zwischen Bund und Kantonen? </w:t>
            </w:r>
            <w:r w:rsidRPr="00C8453A">
              <w:rPr>
                <w:rFonts w:cs="Arial"/>
                <w:szCs w:val="18"/>
              </w:rPr>
              <w:br/>
            </w:r>
            <w:r w:rsidRPr="00C8453A">
              <w:rPr>
                <w:rFonts w:cs="Arial"/>
                <w:szCs w:val="18"/>
                <w:lang w:val="fr-CH"/>
              </w:rPr>
              <w:t xml:space="preserve">Ip. Egger Mike. Le Conseil fédéral temporise-t-il pour ce qui concerne le désenchevêtrement des tâches entre la Confédération et les cantons? </w:t>
            </w:r>
            <w:r w:rsidRPr="00C8453A">
              <w:rPr>
                <w:rFonts w:cs="Arial"/>
                <w:szCs w:val="18"/>
                <w:lang w:val="fr-CH"/>
              </w:rPr>
              <w:br/>
            </w:r>
            <w:r w:rsidRPr="00C8453A">
              <w:rPr>
                <w:rFonts w:cs="Arial"/>
                <w:szCs w:val="18"/>
                <w:lang w:val="it-CH"/>
              </w:rPr>
              <w:t xml:space="preserve">Ip. Egger Mike. Il Consiglio federale ritarda la dissociazione dei compiti tra Confederazione e Cantoni? </w:t>
            </w:r>
          </w:p>
        </w:tc>
        <w:tc>
          <w:tcPr>
            <w:tcW w:w="1276" w:type="dxa"/>
            <w:hideMark/>
          </w:tcPr>
          <w:p w14:paraId="731A6731" w14:textId="77777777" w:rsidR="00C8453A" w:rsidRPr="00C8453A" w:rsidRDefault="00C8453A">
            <w:pPr>
              <w:rPr>
                <w:rFonts w:cs="Arial"/>
                <w:szCs w:val="18"/>
              </w:rPr>
            </w:pPr>
            <w:r w:rsidRPr="00C8453A">
              <w:rPr>
                <w:rFonts w:cs="Arial"/>
                <w:b/>
                <w:bCs/>
                <w:szCs w:val="18"/>
                <w:lang w:val="fr-FR"/>
              </w:rPr>
              <w:t>Diskussion</w:t>
            </w:r>
          </w:p>
          <w:p w14:paraId="56F5B404" w14:textId="77777777" w:rsidR="00C8453A" w:rsidRPr="00C8453A" w:rsidRDefault="00C8453A">
            <w:pPr>
              <w:rPr>
                <w:rFonts w:cs="Arial"/>
                <w:szCs w:val="18"/>
              </w:rPr>
            </w:pPr>
            <w:r w:rsidRPr="00C8453A">
              <w:rPr>
                <w:rFonts w:cs="Arial"/>
                <w:b/>
                <w:bCs/>
                <w:szCs w:val="18"/>
                <w:lang w:val="fr-FR"/>
              </w:rPr>
              <w:t>Discussion</w:t>
            </w:r>
          </w:p>
          <w:p w14:paraId="2B07E8FA"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69818B65" w14:textId="77777777" w:rsidR="00C8453A" w:rsidRPr="00C8453A" w:rsidRDefault="00C8453A">
            <w:pPr>
              <w:rPr>
                <w:rFonts w:cs="Arial"/>
                <w:szCs w:val="18"/>
              </w:rPr>
            </w:pPr>
            <w:r w:rsidRPr="00C8453A">
              <w:rPr>
                <w:rFonts w:cs="Arial"/>
                <w:b/>
                <w:bCs/>
                <w:szCs w:val="18"/>
              </w:rPr>
              <w:t>tw</w:t>
            </w:r>
          </w:p>
        </w:tc>
      </w:tr>
      <w:tr w:rsidR="00E00458" w:rsidRPr="00E00458" w14:paraId="48E4DFEC" w14:textId="77777777" w:rsidTr="00E00458">
        <w:tc>
          <w:tcPr>
            <w:tcW w:w="455" w:type="dxa"/>
            <w:hideMark/>
          </w:tcPr>
          <w:p w14:paraId="5C62D0AA" w14:textId="77777777" w:rsidR="00E00458" w:rsidRPr="002A1A2E" w:rsidRDefault="00E00458">
            <w:pPr>
              <w:rPr>
                <w:rFonts w:cs="Arial"/>
                <w:szCs w:val="18"/>
                <w:lang w:val="it-CH" w:eastAsia="de-CH"/>
              </w:rPr>
            </w:pPr>
          </w:p>
        </w:tc>
        <w:tc>
          <w:tcPr>
            <w:tcW w:w="851" w:type="dxa"/>
            <w:hideMark/>
          </w:tcPr>
          <w:p w14:paraId="55EBE0F9" w14:textId="77777777" w:rsidR="00E00458" w:rsidRPr="00E00458" w:rsidRDefault="00307BF7">
            <w:pPr>
              <w:rPr>
                <w:rFonts w:cs="Arial"/>
                <w:szCs w:val="18"/>
              </w:rPr>
            </w:pPr>
            <w:hyperlink r:id="rId772" w:history="1">
              <w:r w:rsidR="00E00458" w:rsidRPr="00E00458">
                <w:rPr>
                  <w:rStyle w:val="Hyperlink"/>
                  <w:rFonts w:ascii="Arial" w:hAnsi="Arial" w:cs="Arial"/>
                  <w:sz w:val="18"/>
                  <w:szCs w:val="18"/>
                </w:rPr>
                <w:t>21.3512</w:t>
              </w:r>
            </w:hyperlink>
          </w:p>
        </w:tc>
        <w:tc>
          <w:tcPr>
            <w:tcW w:w="425" w:type="dxa"/>
            <w:hideMark/>
          </w:tcPr>
          <w:p w14:paraId="55229AC8" w14:textId="77777777" w:rsidR="00E00458" w:rsidRPr="00E00458" w:rsidRDefault="00E00458">
            <w:pPr>
              <w:rPr>
                <w:rFonts w:cs="Arial"/>
                <w:szCs w:val="18"/>
              </w:rPr>
            </w:pPr>
            <w:r w:rsidRPr="00E00458">
              <w:rPr>
                <w:rFonts w:cs="Arial"/>
                <w:szCs w:val="18"/>
              </w:rPr>
              <w:t>n</w:t>
            </w:r>
          </w:p>
        </w:tc>
        <w:tc>
          <w:tcPr>
            <w:tcW w:w="5636" w:type="dxa"/>
            <w:hideMark/>
          </w:tcPr>
          <w:p w14:paraId="2B98BAD5" w14:textId="77777777" w:rsidR="00E00458" w:rsidRPr="00E00458" w:rsidRDefault="00E00458">
            <w:pPr>
              <w:rPr>
                <w:rFonts w:cs="Arial"/>
                <w:szCs w:val="18"/>
                <w:lang w:val="it-CH"/>
              </w:rPr>
            </w:pPr>
            <w:r w:rsidRPr="00E00458">
              <w:rPr>
                <w:rFonts w:cs="Arial"/>
                <w:szCs w:val="18"/>
              </w:rPr>
              <w:t xml:space="preserve">Mo. Guggisberg. Beitrag der Bundesverwaltung zum Abbau der Corona-Schulden </w:t>
            </w:r>
            <w:r w:rsidRPr="00E00458">
              <w:rPr>
                <w:rFonts w:cs="Arial"/>
                <w:szCs w:val="18"/>
              </w:rPr>
              <w:br/>
              <w:t xml:space="preserve">Mo. </w:t>
            </w:r>
            <w:r w:rsidRPr="00E00458">
              <w:rPr>
                <w:rFonts w:cs="Arial"/>
                <w:szCs w:val="18"/>
                <w:lang w:val="fr-CH"/>
              </w:rPr>
              <w:t xml:space="preserve">Guggisberg. L'administration fédérale doit apporter sa contribution à la réduction de la dette engendrée par la crise du coronavirus </w:t>
            </w:r>
            <w:r w:rsidRPr="00E00458">
              <w:rPr>
                <w:rFonts w:cs="Arial"/>
                <w:szCs w:val="18"/>
                <w:lang w:val="fr-CH"/>
              </w:rPr>
              <w:br/>
              <w:t xml:space="preserve">Mo. </w:t>
            </w:r>
            <w:r w:rsidRPr="00E00458">
              <w:rPr>
                <w:rFonts w:cs="Arial"/>
                <w:szCs w:val="18"/>
                <w:lang w:val="it-CH"/>
              </w:rPr>
              <w:t xml:space="preserve">Guggisberg. Contributo dell'Amministrazione federale alla riduzione del debito causato dalla pandemia di Covid-19 </w:t>
            </w:r>
          </w:p>
        </w:tc>
        <w:tc>
          <w:tcPr>
            <w:tcW w:w="1276" w:type="dxa"/>
            <w:hideMark/>
          </w:tcPr>
          <w:p w14:paraId="1D443E7E" w14:textId="77777777" w:rsidR="00E00458" w:rsidRPr="00E00458" w:rsidRDefault="00E00458">
            <w:pPr>
              <w:rPr>
                <w:rFonts w:cs="Arial"/>
                <w:szCs w:val="18"/>
                <w:lang w:val="it-CH"/>
              </w:rPr>
            </w:pPr>
          </w:p>
        </w:tc>
        <w:tc>
          <w:tcPr>
            <w:tcW w:w="567" w:type="dxa"/>
            <w:hideMark/>
          </w:tcPr>
          <w:p w14:paraId="5E1E3BB1" w14:textId="77777777" w:rsidR="00E00458" w:rsidRPr="00E00458" w:rsidRDefault="00E00458">
            <w:pPr>
              <w:rPr>
                <w:rFonts w:cs="Arial"/>
                <w:szCs w:val="18"/>
              </w:rPr>
            </w:pPr>
            <w:r w:rsidRPr="00E00458">
              <w:rPr>
                <w:rFonts w:cs="Arial"/>
                <w:b/>
                <w:bCs/>
                <w:szCs w:val="18"/>
              </w:rPr>
              <w:t>-</w:t>
            </w:r>
          </w:p>
        </w:tc>
      </w:tr>
      <w:tr w:rsidR="00C61C9E" w:rsidRPr="00C61C9E" w14:paraId="541422BB" w14:textId="77777777" w:rsidTr="00C61C9E">
        <w:tc>
          <w:tcPr>
            <w:tcW w:w="455" w:type="dxa"/>
            <w:hideMark/>
          </w:tcPr>
          <w:p w14:paraId="6EE1944A" w14:textId="64A1D325" w:rsidR="00C61C9E" w:rsidRPr="00C61C9E" w:rsidRDefault="00C61C9E">
            <w:pPr>
              <w:rPr>
                <w:rFonts w:cs="Arial"/>
                <w:szCs w:val="18"/>
                <w:lang w:val="de-CH" w:eastAsia="de-CH"/>
              </w:rPr>
            </w:pPr>
          </w:p>
        </w:tc>
        <w:tc>
          <w:tcPr>
            <w:tcW w:w="851" w:type="dxa"/>
            <w:hideMark/>
          </w:tcPr>
          <w:p w14:paraId="5F02C08F" w14:textId="77777777" w:rsidR="00C61C9E" w:rsidRPr="00C61C9E" w:rsidRDefault="00307BF7">
            <w:pPr>
              <w:rPr>
                <w:rFonts w:cs="Arial"/>
                <w:szCs w:val="18"/>
              </w:rPr>
            </w:pPr>
            <w:hyperlink r:id="rId773" w:history="1">
              <w:r w:rsidR="00C61C9E" w:rsidRPr="00C61C9E">
                <w:rPr>
                  <w:rStyle w:val="Hyperlink"/>
                  <w:rFonts w:ascii="Arial" w:hAnsi="Arial" w:cs="Arial"/>
                  <w:sz w:val="18"/>
                  <w:szCs w:val="18"/>
                </w:rPr>
                <w:t>21.3544</w:t>
              </w:r>
            </w:hyperlink>
          </w:p>
        </w:tc>
        <w:tc>
          <w:tcPr>
            <w:tcW w:w="425" w:type="dxa"/>
            <w:hideMark/>
          </w:tcPr>
          <w:p w14:paraId="07A21A86" w14:textId="77777777" w:rsidR="00C61C9E" w:rsidRPr="00C61C9E" w:rsidRDefault="00C61C9E">
            <w:pPr>
              <w:rPr>
                <w:rFonts w:cs="Arial"/>
                <w:szCs w:val="18"/>
              </w:rPr>
            </w:pPr>
            <w:r w:rsidRPr="00C61C9E">
              <w:rPr>
                <w:rFonts w:cs="Arial"/>
                <w:szCs w:val="18"/>
              </w:rPr>
              <w:t>n</w:t>
            </w:r>
          </w:p>
        </w:tc>
        <w:tc>
          <w:tcPr>
            <w:tcW w:w="5636" w:type="dxa"/>
            <w:hideMark/>
          </w:tcPr>
          <w:p w14:paraId="70E041B8" w14:textId="77777777" w:rsidR="00C61C9E" w:rsidRPr="00C61C9E" w:rsidRDefault="00C61C9E">
            <w:pPr>
              <w:rPr>
                <w:rFonts w:cs="Arial"/>
                <w:szCs w:val="18"/>
                <w:lang w:val="it-CH"/>
              </w:rPr>
            </w:pPr>
            <w:r w:rsidRPr="00C61C9E">
              <w:rPr>
                <w:rFonts w:cs="Arial"/>
                <w:szCs w:val="18"/>
              </w:rPr>
              <w:t xml:space="preserve">Ip. (Rytz Regula) Schlatter. Mobiles Einsatzkommando Helvetia. Was ist die Rechtsgrundlage? </w:t>
            </w:r>
            <w:r w:rsidRPr="00C61C9E">
              <w:rPr>
                <w:rFonts w:cs="Arial"/>
                <w:szCs w:val="18"/>
              </w:rPr>
              <w:br/>
              <w:t xml:space="preserve">Ip. (Rytz Regula) Schlatter. </w:t>
            </w:r>
            <w:r w:rsidRPr="00C61C9E">
              <w:rPr>
                <w:rFonts w:cs="Arial"/>
                <w:szCs w:val="18"/>
                <w:lang w:val="fr-CH"/>
              </w:rPr>
              <w:t xml:space="preserve">Sur quelles bases juridiques se fonde le MEK Helvetia? </w:t>
            </w:r>
            <w:r w:rsidRPr="00C61C9E">
              <w:rPr>
                <w:rFonts w:cs="Arial"/>
                <w:szCs w:val="18"/>
                <w:lang w:val="fr-CH"/>
              </w:rPr>
              <w:br/>
              <w:t xml:space="preserve">Ip. (Rytz Regula) Schlatter. </w:t>
            </w:r>
            <w:r w:rsidRPr="00C61C9E">
              <w:rPr>
                <w:rFonts w:cs="Arial"/>
                <w:szCs w:val="18"/>
                <w:lang w:val="it-CH"/>
              </w:rPr>
              <w:t xml:space="preserve">Comando di impiego mobile Helvetia. Qual è la base legale? </w:t>
            </w:r>
          </w:p>
        </w:tc>
        <w:tc>
          <w:tcPr>
            <w:tcW w:w="1276" w:type="dxa"/>
            <w:hideMark/>
          </w:tcPr>
          <w:p w14:paraId="555CBEBF" w14:textId="77777777" w:rsidR="00C61C9E" w:rsidRPr="00C61C9E" w:rsidRDefault="00C61C9E" w:rsidP="00C61C9E">
            <w:pPr>
              <w:rPr>
                <w:rFonts w:cs="Arial"/>
                <w:szCs w:val="18"/>
              </w:rPr>
            </w:pPr>
            <w:r w:rsidRPr="00C61C9E">
              <w:rPr>
                <w:rFonts w:cs="Arial"/>
                <w:b/>
                <w:bCs/>
                <w:szCs w:val="18"/>
                <w:lang w:val="fr-FR"/>
              </w:rPr>
              <w:t>Diskussion</w:t>
            </w:r>
          </w:p>
          <w:p w14:paraId="620E7A47" w14:textId="77777777" w:rsidR="00C61C9E" w:rsidRPr="00C61C9E" w:rsidRDefault="00C61C9E" w:rsidP="00C61C9E">
            <w:pPr>
              <w:rPr>
                <w:rFonts w:cs="Arial"/>
                <w:szCs w:val="18"/>
              </w:rPr>
            </w:pPr>
            <w:r w:rsidRPr="00C61C9E">
              <w:rPr>
                <w:rFonts w:cs="Arial"/>
                <w:b/>
                <w:bCs/>
                <w:szCs w:val="18"/>
                <w:lang w:val="fr-FR"/>
              </w:rPr>
              <w:t>Discussion</w:t>
            </w:r>
          </w:p>
          <w:p w14:paraId="66463524" w14:textId="6075EE47"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E718550" w14:textId="77777777" w:rsidR="00C61C9E" w:rsidRPr="00C61C9E" w:rsidRDefault="00C61C9E">
            <w:pPr>
              <w:rPr>
                <w:rFonts w:cs="Arial"/>
                <w:szCs w:val="18"/>
              </w:rPr>
            </w:pPr>
            <w:r w:rsidRPr="00C61C9E">
              <w:rPr>
                <w:rFonts w:cs="Arial"/>
                <w:b/>
                <w:bCs/>
                <w:szCs w:val="18"/>
              </w:rPr>
              <w:t>n</w:t>
            </w:r>
          </w:p>
        </w:tc>
      </w:tr>
      <w:tr w:rsidR="00E00458" w:rsidRPr="00E00458" w14:paraId="52C96F94" w14:textId="77777777" w:rsidTr="00E00458">
        <w:tc>
          <w:tcPr>
            <w:tcW w:w="455" w:type="dxa"/>
            <w:hideMark/>
          </w:tcPr>
          <w:p w14:paraId="021AD78C" w14:textId="77777777" w:rsidR="00E00458" w:rsidRPr="002A1A2E" w:rsidRDefault="00E00458">
            <w:pPr>
              <w:rPr>
                <w:rFonts w:cs="Arial"/>
                <w:szCs w:val="18"/>
                <w:lang w:val="it-CH" w:eastAsia="de-CH"/>
              </w:rPr>
            </w:pPr>
          </w:p>
        </w:tc>
        <w:tc>
          <w:tcPr>
            <w:tcW w:w="851" w:type="dxa"/>
            <w:hideMark/>
          </w:tcPr>
          <w:p w14:paraId="5ACBD193" w14:textId="77777777" w:rsidR="00E00458" w:rsidRPr="00E00458" w:rsidRDefault="00307BF7">
            <w:pPr>
              <w:rPr>
                <w:rFonts w:cs="Arial"/>
                <w:szCs w:val="18"/>
              </w:rPr>
            </w:pPr>
            <w:hyperlink r:id="rId774" w:history="1">
              <w:r w:rsidR="00E00458" w:rsidRPr="00E00458">
                <w:rPr>
                  <w:rStyle w:val="Hyperlink"/>
                  <w:rFonts w:ascii="Arial" w:hAnsi="Arial" w:cs="Arial"/>
                  <w:sz w:val="18"/>
                  <w:szCs w:val="18"/>
                </w:rPr>
                <w:t>21.3560</w:t>
              </w:r>
            </w:hyperlink>
          </w:p>
        </w:tc>
        <w:tc>
          <w:tcPr>
            <w:tcW w:w="425" w:type="dxa"/>
            <w:hideMark/>
          </w:tcPr>
          <w:p w14:paraId="5833EBB0" w14:textId="77777777" w:rsidR="00E00458" w:rsidRPr="00E00458" w:rsidRDefault="00E00458">
            <w:pPr>
              <w:rPr>
                <w:rFonts w:cs="Arial"/>
                <w:szCs w:val="18"/>
              </w:rPr>
            </w:pPr>
            <w:r w:rsidRPr="00E00458">
              <w:rPr>
                <w:rFonts w:cs="Arial"/>
                <w:szCs w:val="18"/>
              </w:rPr>
              <w:t>n</w:t>
            </w:r>
          </w:p>
        </w:tc>
        <w:tc>
          <w:tcPr>
            <w:tcW w:w="5636" w:type="dxa"/>
            <w:hideMark/>
          </w:tcPr>
          <w:p w14:paraId="5AE5B65F" w14:textId="77777777" w:rsidR="00E00458" w:rsidRPr="00E00458" w:rsidRDefault="00E00458">
            <w:pPr>
              <w:rPr>
                <w:rFonts w:cs="Arial"/>
                <w:szCs w:val="18"/>
              </w:rPr>
            </w:pPr>
            <w:r w:rsidRPr="00E00458">
              <w:rPr>
                <w:rFonts w:cs="Arial"/>
                <w:szCs w:val="18"/>
              </w:rPr>
              <w:t xml:space="preserve">Mo. Page. Kein Bankkonto für Personen, die sich illegal in der Schweiz aufhalten </w:t>
            </w:r>
            <w:r w:rsidRPr="00E00458">
              <w:rPr>
                <w:rFonts w:cs="Arial"/>
                <w:szCs w:val="18"/>
              </w:rPr>
              <w:br/>
              <w:t xml:space="preserve">Mo. </w:t>
            </w:r>
            <w:r w:rsidRPr="00E00458">
              <w:rPr>
                <w:rFonts w:cs="Arial"/>
                <w:szCs w:val="18"/>
                <w:lang w:val="fr-CH"/>
              </w:rPr>
              <w:t xml:space="preserve">Page. Pas de compte bancaire pour les clandestins </w:t>
            </w:r>
            <w:r w:rsidRPr="00E00458">
              <w:rPr>
                <w:rFonts w:cs="Arial"/>
                <w:szCs w:val="18"/>
                <w:lang w:val="fr-CH"/>
              </w:rPr>
              <w:br/>
              <w:t xml:space="preserve">Mo. Page. </w:t>
            </w:r>
            <w:r w:rsidRPr="00E00458">
              <w:rPr>
                <w:rFonts w:cs="Arial"/>
                <w:szCs w:val="18"/>
              </w:rPr>
              <w:t xml:space="preserve">Nessun conto bancario per i clandestini </w:t>
            </w:r>
          </w:p>
        </w:tc>
        <w:tc>
          <w:tcPr>
            <w:tcW w:w="1276" w:type="dxa"/>
            <w:hideMark/>
          </w:tcPr>
          <w:p w14:paraId="399248E2" w14:textId="77777777" w:rsidR="00E00458" w:rsidRPr="00E00458" w:rsidRDefault="00E00458">
            <w:pPr>
              <w:rPr>
                <w:rFonts w:cs="Arial"/>
                <w:szCs w:val="18"/>
              </w:rPr>
            </w:pPr>
          </w:p>
        </w:tc>
        <w:tc>
          <w:tcPr>
            <w:tcW w:w="567" w:type="dxa"/>
            <w:hideMark/>
          </w:tcPr>
          <w:p w14:paraId="3C02CEEF" w14:textId="77777777" w:rsidR="00E00458" w:rsidRPr="00E00458" w:rsidRDefault="00E00458">
            <w:pPr>
              <w:rPr>
                <w:rFonts w:cs="Arial"/>
                <w:szCs w:val="18"/>
              </w:rPr>
            </w:pPr>
            <w:r w:rsidRPr="00E00458">
              <w:rPr>
                <w:rFonts w:cs="Arial"/>
                <w:b/>
                <w:bCs/>
                <w:szCs w:val="18"/>
              </w:rPr>
              <w:t>-</w:t>
            </w:r>
          </w:p>
        </w:tc>
      </w:tr>
      <w:tr w:rsidR="00C61C9E" w:rsidRPr="00C61C9E" w14:paraId="0A94702F" w14:textId="77777777" w:rsidTr="00C61C9E">
        <w:tc>
          <w:tcPr>
            <w:tcW w:w="455" w:type="dxa"/>
            <w:hideMark/>
          </w:tcPr>
          <w:p w14:paraId="08E2B38B" w14:textId="2FD46CE3" w:rsidR="00C61C9E" w:rsidRPr="00C61C9E" w:rsidRDefault="00C61C9E">
            <w:pPr>
              <w:rPr>
                <w:rFonts w:cs="Arial"/>
                <w:szCs w:val="18"/>
                <w:lang w:val="de-CH" w:eastAsia="de-CH"/>
              </w:rPr>
            </w:pPr>
          </w:p>
        </w:tc>
        <w:tc>
          <w:tcPr>
            <w:tcW w:w="851" w:type="dxa"/>
            <w:hideMark/>
          </w:tcPr>
          <w:p w14:paraId="7C0EA17A" w14:textId="77777777" w:rsidR="00C61C9E" w:rsidRPr="00C61C9E" w:rsidRDefault="00307BF7">
            <w:pPr>
              <w:rPr>
                <w:rFonts w:cs="Arial"/>
                <w:szCs w:val="18"/>
              </w:rPr>
            </w:pPr>
            <w:hyperlink r:id="rId775" w:history="1">
              <w:r w:rsidR="00C61C9E" w:rsidRPr="00C61C9E">
                <w:rPr>
                  <w:rStyle w:val="Hyperlink"/>
                  <w:rFonts w:ascii="Arial" w:hAnsi="Arial" w:cs="Arial"/>
                  <w:sz w:val="18"/>
                  <w:szCs w:val="18"/>
                </w:rPr>
                <w:t>21.3582</w:t>
              </w:r>
            </w:hyperlink>
          </w:p>
        </w:tc>
        <w:tc>
          <w:tcPr>
            <w:tcW w:w="425" w:type="dxa"/>
            <w:hideMark/>
          </w:tcPr>
          <w:p w14:paraId="5855C690" w14:textId="77777777" w:rsidR="00C61C9E" w:rsidRPr="00C61C9E" w:rsidRDefault="00C61C9E">
            <w:pPr>
              <w:rPr>
                <w:rFonts w:cs="Arial"/>
                <w:szCs w:val="18"/>
              </w:rPr>
            </w:pPr>
            <w:r w:rsidRPr="00C61C9E">
              <w:rPr>
                <w:rFonts w:cs="Arial"/>
                <w:szCs w:val="18"/>
              </w:rPr>
              <w:t>n</w:t>
            </w:r>
          </w:p>
        </w:tc>
        <w:tc>
          <w:tcPr>
            <w:tcW w:w="5636" w:type="dxa"/>
            <w:hideMark/>
          </w:tcPr>
          <w:p w14:paraId="6DAF599A" w14:textId="77777777" w:rsidR="00C61C9E" w:rsidRPr="00C61C9E" w:rsidRDefault="00C61C9E">
            <w:pPr>
              <w:rPr>
                <w:rFonts w:cs="Arial"/>
                <w:szCs w:val="18"/>
                <w:lang w:val="en-US"/>
              </w:rPr>
            </w:pPr>
            <w:r w:rsidRPr="00C61C9E">
              <w:rPr>
                <w:rFonts w:cs="Arial"/>
                <w:szCs w:val="18"/>
                <w:lang w:val="en-US"/>
              </w:rPr>
              <w:t xml:space="preserve">Ip. Arslan. "Public Country-by-Country Reporting". </w:t>
            </w:r>
            <w:r w:rsidRPr="00C61C9E">
              <w:rPr>
                <w:rFonts w:cs="Arial"/>
                <w:szCs w:val="18"/>
              </w:rPr>
              <w:t xml:space="preserve">Wann handelt die Schweiz? </w:t>
            </w:r>
            <w:r w:rsidRPr="00C61C9E">
              <w:rPr>
                <w:rFonts w:cs="Arial"/>
                <w:szCs w:val="18"/>
              </w:rPr>
              <w:br/>
              <w:t xml:space="preserve">Ip. Arslan. </w:t>
            </w:r>
            <w:r w:rsidRPr="00C61C9E">
              <w:rPr>
                <w:rFonts w:cs="Arial"/>
                <w:szCs w:val="18"/>
                <w:lang w:val="fr-CH"/>
              </w:rPr>
              <w:t xml:space="preserve">Déclaration pays par pays publique. Quand la Suisse compte-t-elle agir? </w:t>
            </w:r>
            <w:r w:rsidRPr="00C61C9E">
              <w:rPr>
                <w:rFonts w:cs="Arial"/>
                <w:szCs w:val="18"/>
                <w:lang w:val="fr-CH"/>
              </w:rPr>
              <w:br/>
            </w:r>
            <w:r w:rsidRPr="00C61C9E">
              <w:rPr>
                <w:rFonts w:cs="Arial"/>
                <w:szCs w:val="18"/>
                <w:lang w:val="en-US"/>
              </w:rPr>
              <w:t xml:space="preserve">Ip. Arslan. "Public Country-by-Country Reporting". Quando agirà la Svizzera? </w:t>
            </w:r>
          </w:p>
        </w:tc>
        <w:tc>
          <w:tcPr>
            <w:tcW w:w="1276" w:type="dxa"/>
            <w:hideMark/>
          </w:tcPr>
          <w:p w14:paraId="7B0D5A3C" w14:textId="77777777" w:rsidR="00C61C9E" w:rsidRPr="00C61C9E" w:rsidRDefault="00C61C9E">
            <w:pPr>
              <w:rPr>
                <w:rFonts w:cs="Arial"/>
                <w:szCs w:val="18"/>
              </w:rPr>
            </w:pPr>
            <w:r w:rsidRPr="00C61C9E">
              <w:rPr>
                <w:rFonts w:cs="Arial"/>
                <w:b/>
                <w:bCs/>
                <w:szCs w:val="18"/>
                <w:lang w:val="fr-FR"/>
              </w:rPr>
              <w:t>Diskussion</w:t>
            </w:r>
          </w:p>
          <w:p w14:paraId="4A4BA236" w14:textId="77777777" w:rsidR="00C61C9E" w:rsidRPr="00C61C9E" w:rsidRDefault="00C61C9E">
            <w:pPr>
              <w:rPr>
                <w:rFonts w:cs="Arial"/>
                <w:szCs w:val="18"/>
              </w:rPr>
            </w:pPr>
            <w:r w:rsidRPr="00C61C9E">
              <w:rPr>
                <w:rFonts w:cs="Arial"/>
                <w:b/>
                <w:bCs/>
                <w:szCs w:val="18"/>
                <w:lang w:val="fr-FR"/>
              </w:rPr>
              <w:t>Discussion</w:t>
            </w:r>
          </w:p>
          <w:p w14:paraId="529AD98B"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199880DD" w14:textId="77777777" w:rsidR="00C61C9E" w:rsidRPr="00C61C9E" w:rsidRDefault="00C61C9E">
            <w:pPr>
              <w:rPr>
                <w:rFonts w:cs="Arial"/>
                <w:szCs w:val="18"/>
              </w:rPr>
            </w:pPr>
            <w:r w:rsidRPr="00C61C9E">
              <w:rPr>
                <w:rFonts w:cs="Arial"/>
                <w:b/>
                <w:bCs/>
                <w:szCs w:val="18"/>
              </w:rPr>
              <w:t>n</w:t>
            </w:r>
          </w:p>
        </w:tc>
      </w:tr>
      <w:tr w:rsidR="00E00458" w:rsidRPr="00E00458" w14:paraId="57D9E190" w14:textId="77777777" w:rsidTr="00E00458">
        <w:tc>
          <w:tcPr>
            <w:tcW w:w="455" w:type="dxa"/>
            <w:hideMark/>
          </w:tcPr>
          <w:p w14:paraId="45D6E58A" w14:textId="20BA3D95" w:rsidR="00E00458" w:rsidRPr="002A1A2E" w:rsidRDefault="00E00458">
            <w:pPr>
              <w:rPr>
                <w:rFonts w:cs="Arial"/>
                <w:szCs w:val="18"/>
                <w:lang w:val="en-US" w:eastAsia="de-CH"/>
              </w:rPr>
            </w:pPr>
          </w:p>
        </w:tc>
        <w:tc>
          <w:tcPr>
            <w:tcW w:w="851" w:type="dxa"/>
            <w:hideMark/>
          </w:tcPr>
          <w:p w14:paraId="6030AA95" w14:textId="77777777" w:rsidR="00E00458" w:rsidRPr="00E00458" w:rsidRDefault="00307BF7">
            <w:pPr>
              <w:rPr>
                <w:rFonts w:cs="Arial"/>
                <w:szCs w:val="18"/>
              </w:rPr>
            </w:pPr>
            <w:hyperlink r:id="rId776" w:history="1">
              <w:r w:rsidR="00E00458" w:rsidRPr="00E00458">
                <w:rPr>
                  <w:rStyle w:val="Hyperlink"/>
                  <w:rFonts w:ascii="Arial" w:hAnsi="Arial" w:cs="Arial"/>
                  <w:sz w:val="18"/>
                  <w:szCs w:val="18"/>
                </w:rPr>
                <w:t>21.3587</w:t>
              </w:r>
            </w:hyperlink>
          </w:p>
        </w:tc>
        <w:tc>
          <w:tcPr>
            <w:tcW w:w="425" w:type="dxa"/>
            <w:hideMark/>
          </w:tcPr>
          <w:p w14:paraId="460D12F6" w14:textId="77777777" w:rsidR="00E00458" w:rsidRPr="00E00458" w:rsidRDefault="00E00458">
            <w:pPr>
              <w:rPr>
                <w:rFonts w:cs="Arial"/>
                <w:szCs w:val="18"/>
              </w:rPr>
            </w:pPr>
            <w:r w:rsidRPr="00E00458">
              <w:rPr>
                <w:rFonts w:cs="Arial"/>
                <w:szCs w:val="18"/>
              </w:rPr>
              <w:t>n</w:t>
            </w:r>
          </w:p>
        </w:tc>
        <w:tc>
          <w:tcPr>
            <w:tcW w:w="5636" w:type="dxa"/>
            <w:hideMark/>
          </w:tcPr>
          <w:p w14:paraId="7E9D325E" w14:textId="77777777" w:rsidR="00E00458" w:rsidRPr="00E00458" w:rsidRDefault="00E00458">
            <w:pPr>
              <w:rPr>
                <w:rFonts w:cs="Arial"/>
                <w:szCs w:val="18"/>
                <w:lang w:val="it-CH"/>
              </w:rPr>
            </w:pPr>
            <w:r w:rsidRPr="00E00458">
              <w:rPr>
                <w:rFonts w:cs="Arial"/>
                <w:szCs w:val="18"/>
              </w:rPr>
              <w:t xml:space="preserve">Mo. Reimann Lukas. Angemessene Cheflöhne und Transparenz für gemeinnützige Organisationen. Verbindlichkeit für Rechnungslegungsstandard Swiss GAAP FER inklusive FER 21 </w:t>
            </w:r>
            <w:r w:rsidRPr="00E00458">
              <w:rPr>
                <w:rFonts w:cs="Arial"/>
                <w:szCs w:val="18"/>
              </w:rPr>
              <w:br/>
              <w:t xml:space="preserve">Mo. Reimann Lukas. </w:t>
            </w:r>
            <w:r w:rsidRPr="007301BD">
              <w:rPr>
                <w:rFonts w:cs="Arial"/>
                <w:szCs w:val="18"/>
                <w:lang w:val="fr-CH"/>
              </w:rPr>
              <w:t xml:space="preserve">Organisations caritatives. </w:t>
            </w:r>
            <w:r w:rsidRPr="00E00458">
              <w:rPr>
                <w:rFonts w:cs="Arial"/>
                <w:szCs w:val="18"/>
                <w:lang w:val="fr-CH"/>
              </w:rPr>
              <w:t xml:space="preserve">Pour une rémunération appropriée et transparente des dirigeants, et pour un caractère contraignant de la norme comptable Swiss GAAP RPC 21 </w:t>
            </w:r>
            <w:r w:rsidRPr="00E00458">
              <w:rPr>
                <w:rFonts w:cs="Arial"/>
                <w:szCs w:val="18"/>
                <w:lang w:val="fr-CH"/>
              </w:rPr>
              <w:br/>
              <w:t xml:space="preserve">Mo. </w:t>
            </w:r>
            <w:r w:rsidRPr="00E00458">
              <w:rPr>
                <w:rFonts w:cs="Arial"/>
                <w:szCs w:val="18"/>
                <w:lang w:val="it-CH"/>
              </w:rPr>
              <w:t xml:space="preserve">Reimann Lukas. Stipendi adeguati dei dirigenti e trasparenza per le organizzazioni di utilità pubblica. Obbligatorietà dello standard per la presentazione dei conti Swiss GAAP FER, inclusa la raccomandazione FER 21 </w:t>
            </w:r>
          </w:p>
        </w:tc>
        <w:tc>
          <w:tcPr>
            <w:tcW w:w="1276" w:type="dxa"/>
            <w:hideMark/>
          </w:tcPr>
          <w:p w14:paraId="6FA23988" w14:textId="77777777" w:rsidR="00E00458" w:rsidRPr="00E00458" w:rsidRDefault="00E00458">
            <w:pPr>
              <w:rPr>
                <w:rFonts w:cs="Arial"/>
                <w:szCs w:val="18"/>
                <w:lang w:val="it-CH"/>
              </w:rPr>
            </w:pPr>
          </w:p>
        </w:tc>
        <w:tc>
          <w:tcPr>
            <w:tcW w:w="567" w:type="dxa"/>
            <w:hideMark/>
          </w:tcPr>
          <w:p w14:paraId="3D85FA23" w14:textId="77777777" w:rsidR="00E00458" w:rsidRPr="00E00458" w:rsidRDefault="00E00458">
            <w:pPr>
              <w:rPr>
                <w:rFonts w:cs="Arial"/>
                <w:szCs w:val="18"/>
              </w:rPr>
            </w:pPr>
            <w:r w:rsidRPr="00E00458">
              <w:rPr>
                <w:rFonts w:cs="Arial"/>
                <w:b/>
                <w:bCs/>
                <w:szCs w:val="18"/>
              </w:rPr>
              <w:t>-</w:t>
            </w:r>
          </w:p>
        </w:tc>
      </w:tr>
      <w:tr w:rsidR="006F0285" w:rsidRPr="006F0285" w14:paraId="16BB8F6F" w14:textId="77777777" w:rsidTr="006F0285">
        <w:tc>
          <w:tcPr>
            <w:tcW w:w="455" w:type="dxa"/>
            <w:hideMark/>
          </w:tcPr>
          <w:p w14:paraId="59EBF447" w14:textId="7DDF6082" w:rsidR="006F0285" w:rsidRPr="00A45828" w:rsidRDefault="006F0285">
            <w:pPr>
              <w:rPr>
                <w:rFonts w:cs="Arial"/>
                <w:szCs w:val="18"/>
                <w:lang w:val="it-CH" w:eastAsia="de-CH"/>
              </w:rPr>
            </w:pPr>
          </w:p>
        </w:tc>
        <w:tc>
          <w:tcPr>
            <w:tcW w:w="851" w:type="dxa"/>
            <w:hideMark/>
          </w:tcPr>
          <w:p w14:paraId="4C0729E0" w14:textId="77777777" w:rsidR="006F0285" w:rsidRPr="006F0285" w:rsidRDefault="00307BF7">
            <w:pPr>
              <w:rPr>
                <w:rFonts w:cs="Arial"/>
                <w:szCs w:val="18"/>
              </w:rPr>
            </w:pPr>
            <w:hyperlink r:id="rId777" w:history="1">
              <w:r w:rsidR="006F0285" w:rsidRPr="006F0285">
                <w:rPr>
                  <w:rStyle w:val="Hyperlink"/>
                  <w:rFonts w:ascii="Arial" w:hAnsi="Arial" w:cs="Arial"/>
                  <w:sz w:val="18"/>
                  <w:szCs w:val="18"/>
                </w:rPr>
                <w:t>21.3680</w:t>
              </w:r>
            </w:hyperlink>
          </w:p>
        </w:tc>
        <w:tc>
          <w:tcPr>
            <w:tcW w:w="425" w:type="dxa"/>
            <w:hideMark/>
          </w:tcPr>
          <w:p w14:paraId="49DE474C" w14:textId="77777777" w:rsidR="006F0285" w:rsidRPr="006F0285" w:rsidRDefault="006F0285">
            <w:pPr>
              <w:rPr>
                <w:rFonts w:cs="Arial"/>
                <w:szCs w:val="18"/>
              </w:rPr>
            </w:pPr>
            <w:r w:rsidRPr="006F0285">
              <w:rPr>
                <w:rFonts w:cs="Arial"/>
                <w:szCs w:val="18"/>
              </w:rPr>
              <w:t>n</w:t>
            </w:r>
          </w:p>
        </w:tc>
        <w:tc>
          <w:tcPr>
            <w:tcW w:w="5636" w:type="dxa"/>
            <w:hideMark/>
          </w:tcPr>
          <w:p w14:paraId="6F620F0A" w14:textId="77777777" w:rsidR="006F0285" w:rsidRPr="006F0285" w:rsidRDefault="006F0285">
            <w:pPr>
              <w:rPr>
                <w:rFonts w:cs="Arial"/>
                <w:szCs w:val="18"/>
                <w:lang w:val="it-CH"/>
              </w:rPr>
            </w:pPr>
            <w:r w:rsidRPr="006F0285">
              <w:rPr>
                <w:rFonts w:cs="Arial"/>
                <w:szCs w:val="18"/>
              </w:rPr>
              <w:t xml:space="preserve">Mo. Regazzi. Schluss mit der aktiven Sterbehilfe für Hausbrennereien und für die damit verbundene ländliche Tradition </w:t>
            </w:r>
            <w:r w:rsidRPr="006F0285">
              <w:rPr>
                <w:rFonts w:cs="Arial"/>
                <w:szCs w:val="18"/>
              </w:rPr>
              <w:br/>
              <w:t xml:space="preserve">Mo. </w:t>
            </w:r>
            <w:r w:rsidRPr="006F0285">
              <w:rPr>
                <w:rFonts w:cs="Arial"/>
                <w:szCs w:val="18"/>
                <w:lang w:val="fr-CH"/>
              </w:rPr>
              <w:t xml:space="preserve">Regazzi. Stop à l'"euthanasie active" des distilleries domestiques et des traditions rurales </w:t>
            </w:r>
            <w:r w:rsidRPr="006F0285">
              <w:rPr>
                <w:rFonts w:cs="Arial"/>
                <w:szCs w:val="18"/>
                <w:lang w:val="fr-CH"/>
              </w:rPr>
              <w:br/>
              <w:t xml:space="preserve">Mo. </w:t>
            </w:r>
            <w:r w:rsidRPr="006F0285">
              <w:rPr>
                <w:rFonts w:cs="Arial"/>
                <w:szCs w:val="18"/>
                <w:lang w:val="it-CH"/>
              </w:rPr>
              <w:t xml:space="preserve">Regazzi. Stop all'eutanasia attiva delle distillerie domestiche e delle relative tradizioni rurali </w:t>
            </w:r>
          </w:p>
        </w:tc>
        <w:tc>
          <w:tcPr>
            <w:tcW w:w="1276" w:type="dxa"/>
            <w:hideMark/>
          </w:tcPr>
          <w:p w14:paraId="1FE7EA12" w14:textId="77777777" w:rsidR="006F0285" w:rsidRPr="006F0285" w:rsidRDefault="006F0285">
            <w:pPr>
              <w:rPr>
                <w:rFonts w:cs="Arial"/>
                <w:szCs w:val="18"/>
                <w:lang w:val="it-CH"/>
              </w:rPr>
            </w:pPr>
          </w:p>
        </w:tc>
        <w:tc>
          <w:tcPr>
            <w:tcW w:w="567" w:type="dxa"/>
            <w:hideMark/>
          </w:tcPr>
          <w:p w14:paraId="1F0B7CB3" w14:textId="77777777" w:rsidR="006F0285" w:rsidRPr="006F0285" w:rsidRDefault="006F0285">
            <w:pPr>
              <w:rPr>
                <w:rFonts w:cs="Arial"/>
                <w:szCs w:val="18"/>
              </w:rPr>
            </w:pPr>
            <w:r w:rsidRPr="006F0285">
              <w:rPr>
                <w:rFonts w:cs="Arial"/>
                <w:b/>
                <w:bCs/>
                <w:szCs w:val="18"/>
              </w:rPr>
              <w:t>-</w:t>
            </w:r>
          </w:p>
        </w:tc>
      </w:tr>
      <w:tr w:rsidR="00C8453A" w:rsidRPr="00C8453A" w14:paraId="2E230749" w14:textId="77777777" w:rsidTr="00C8453A">
        <w:tc>
          <w:tcPr>
            <w:tcW w:w="455" w:type="dxa"/>
            <w:hideMark/>
          </w:tcPr>
          <w:p w14:paraId="17ABBAA1" w14:textId="23DBC679" w:rsidR="00C8453A" w:rsidRPr="00C8453A" w:rsidRDefault="00C8453A">
            <w:pPr>
              <w:rPr>
                <w:rFonts w:cs="Arial"/>
                <w:szCs w:val="18"/>
                <w:lang w:val="de-CH" w:eastAsia="de-CH"/>
              </w:rPr>
            </w:pPr>
          </w:p>
        </w:tc>
        <w:tc>
          <w:tcPr>
            <w:tcW w:w="851" w:type="dxa"/>
            <w:hideMark/>
          </w:tcPr>
          <w:p w14:paraId="32237999" w14:textId="77777777" w:rsidR="00C8453A" w:rsidRPr="00C8453A" w:rsidRDefault="00307BF7">
            <w:pPr>
              <w:rPr>
                <w:rFonts w:cs="Arial"/>
                <w:szCs w:val="18"/>
              </w:rPr>
            </w:pPr>
            <w:hyperlink r:id="rId778" w:history="1">
              <w:r w:rsidR="00C8453A" w:rsidRPr="00C8453A">
                <w:rPr>
                  <w:rStyle w:val="Hyperlink"/>
                  <w:rFonts w:ascii="Arial" w:hAnsi="Arial" w:cs="Arial"/>
                  <w:sz w:val="18"/>
                  <w:szCs w:val="18"/>
                </w:rPr>
                <w:t>21.3751</w:t>
              </w:r>
            </w:hyperlink>
          </w:p>
        </w:tc>
        <w:tc>
          <w:tcPr>
            <w:tcW w:w="425" w:type="dxa"/>
            <w:hideMark/>
          </w:tcPr>
          <w:p w14:paraId="15FCA486" w14:textId="77777777" w:rsidR="00C8453A" w:rsidRPr="00C8453A" w:rsidRDefault="00C8453A">
            <w:pPr>
              <w:rPr>
                <w:rFonts w:cs="Arial"/>
                <w:szCs w:val="18"/>
              </w:rPr>
            </w:pPr>
            <w:r w:rsidRPr="00C8453A">
              <w:rPr>
                <w:rFonts w:cs="Arial"/>
                <w:szCs w:val="18"/>
              </w:rPr>
              <w:t>n</w:t>
            </w:r>
          </w:p>
        </w:tc>
        <w:tc>
          <w:tcPr>
            <w:tcW w:w="5636" w:type="dxa"/>
            <w:hideMark/>
          </w:tcPr>
          <w:p w14:paraId="1840562A" w14:textId="77777777" w:rsidR="00C8453A" w:rsidRPr="00C8453A" w:rsidRDefault="00C8453A">
            <w:pPr>
              <w:rPr>
                <w:rFonts w:cs="Arial"/>
                <w:szCs w:val="18"/>
              </w:rPr>
            </w:pPr>
            <w:r w:rsidRPr="00C8453A">
              <w:rPr>
                <w:rFonts w:cs="Arial"/>
                <w:szCs w:val="18"/>
              </w:rPr>
              <w:t xml:space="preserve">Ip. Dandrès. Zollfreilager Genf </w:t>
            </w:r>
            <w:r w:rsidRPr="00C8453A">
              <w:rPr>
                <w:rFonts w:cs="Arial"/>
                <w:szCs w:val="18"/>
              </w:rPr>
              <w:br/>
              <w:t xml:space="preserve">Ip. </w:t>
            </w:r>
            <w:r w:rsidRPr="00C8453A">
              <w:rPr>
                <w:rFonts w:cs="Arial"/>
                <w:szCs w:val="18"/>
                <w:lang w:val="fr-CH"/>
              </w:rPr>
              <w:t xml:space="preserve">Dandrès. Ports francs de Genève </w:t>
            </w:r>
            <w:r w:rsidRPr="00C8453A">
              <w:rPr>
                <w:rFonts w:cs="Arial"/>
                <w:szCs w:val="18"/>
                <w:lang w:val="fr-CH"/>
              </w:rPr>
              <w:br/>
              <w:t xml:space="preserve">Ip. </w:t>
            </w:r>
            <w:r w:rsidRPr="00C8453A">
              <w:rPr>
                <w:rFonts w:cs="Arial"/>
                <w:szCs w:val="18"/>
              </w:rPr>
              <w:t xml:space="preserve">Dandrès. Deposito franco doganale di Ginevra </w:t>
            </w:r>
          </w:p>
        </w:tc>
        <w:tc>
          <w:tcPr>
            <w:tcW w:w="1276" w:type="dxa"/>
            <w:hideMark/>
          </w:tcPr>
          <w:p w14:paraId="7736468C" w14:textId="77777777" w:rsidR="00C8453A" w:rsidRPr="00C8453A" w:rsidRDefault="00C8453A">
            <w:pPr>
              <w:rPr>
                <w:rFonts w:cs="Arial"/>
                <w:szCs w:val="18"/>
              </w:rPr>
            </w:pPr>
            <w:r w:rsidRPr="00C8453A">
              <w:rPr>
                <w:rFonts w:cs="Arial"/>
                <w:b/>
                <w:bCs/>
                <w:szCs w:val="18"/>
                <w:lang w:val="fr-FR"/>
              </w:rPr>
              <w:t>Diskussion</w:t>
            </w:r>
          </w:p>
          <w:p w14:paraId="783D5906" w14:textId="77777777" w:rsidR="00C8453A" w:rsidRPr="00C8453A" w:rsidRDefault="00C8453A">
            <w:pPr>
              <w:rPr>
                <w:rFonts w:cs="Arial"/>
                <w:szCs w:val="18"/>
              </w:rPr>
            </w:pPr>
            <w:r w:rsidRPr="00C8453A">
              <w:rPr>
                <w:rFonts w:cs="Arial"/>
                <w:b/>
                <w:bCs/>
                <w:szCs w:val="18"/>
                <w:lang w:val="fr-FR"/>
              </w:rPr>
              <w:t>Discussion</w:t>
            </w:r>
          </w:p>
          <w:p w14:paraId="648D383C"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18B335C8" w14:textId="77777777" w:rsidR="00C8453A" w:rsidRPr="00C8453A" w:rsidRDefault="00C8453A">
            <w:pPr>
              <w:rPr>
                <w:rFonts w:cs="Arial"/>
                <w:szCs w:val="18"/>
              </w:rPr>
            </w:pPr>
            <w:r w:rsidRPr="00C8453A">
              <w:rPr>
                <w:rFonts w:cs="Arial"/>
                <w:b/>
                <w:bCs/>
                <w:szCs w:val="18"/>
              </w:rPr>
              <w:t>tw</w:t>
            </w:r>
          </w:p>
        </w:tc>
      </w:tr>
    </w:tbl>
    <w:p w14:paraId="66FDF428" w14:textId="08EA073A" w:rsidR="00AD0800" w:rsidRDefault="00AD0800"/>
    <w:p w14:paraId="1523EF53" w14:textId="729274AF" w:rsidR="00AD0800" w:rsidRDefault="00AD0800"/>
    <w:p w14:paraId="77935B13" w14:textId="75FE1491" w:rsidR="00AD0800" w:rsidRDefault="00AD0800"/>
    <w:p w14:paraId="2F67F48A" w14:textId="312398D4" w:rsidR="00AD0800" w:rsidRDefault="00AD0800"/>
    <w:p w14:paraId="3DAAC0D4" w14:textId="357B84E5" w:rsidR="00AD0800" w:rsidRDefault="00AD0800"/>
    <w:p w14:paraId="5EA61A75" w14:textId="1E539CDB" w:rsidR="00AD0800" w:rsidRDefault="00AD0800"/>
    <w:p w14:paraId="08B52E57" w14:textId="1AF44F80" w:rsidR="00AD0800" w:rsidRDefault="00AD0800"/>
    <w:p w14:paraId="299A907B" w14:textId="77777777" w:rsidR="00AD0800" w:rsidRDefault="00AD080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1A2E" w:rsidRPr="002A1A2E" w14:paraId="79C83A67" w14:textId="77777777" w:rsidTr="002A1A2E">
        <w:tc>
          <w:tcPr>
            <w:tcW w:w="455" w:type="dxa"/>
            <w:hideMark/>
          </w:tcPr>
          <w:p w14:paraId="4F26C8E0" w14:textId="7AC1AD49" w:rsidR="002A1A2E" w:rsidRPr="002A1A2E" w:rsidRDefault="002A1A2E">
            <w:pPr>
              <w:rPr>
                <w:rFonts w:cs="Arial"/>
                <w:szCs w:val="18"/>
                <w:lang w:val="de-CH" w:eastAsia="de-CH"/>
              </w:rPr>
            </w:pPr>
          </w:p>
        </w:tc>
        <w:tc>
          <w:tcPr>
            <w:tcW w:w="851" w:type="dxa"/>
            <w:hideMark/>
          </w:tcPr>
          <w:p w14:paraId="1DF50D39" w14:textId="77777777" w:rsidR="002A1A2E" w:rsidRPr="002A1A2E" w:rsidRDefault="00307BF7">
            <w:pPr>
              <w:rPr>
                <w:rFonts w:cs="Arial"/>
                <w:szCs w:val="18"/>
              </w:rPr>
            </w:pPr>
            <w:hyperlink r:id="rId779" w:history="1">
              <w:r w:rsidR="002A1A2E" w:rsidRPr="002A1A2E">
                <w:rPr>
                  <w:rStyle w:val="Hyperlink"/>
                  <w:rFonts w:ascii="Arial" w:hAnsi="Arial" w:cs="Arial"/>
                  <w:sz w:val="18"/>
                  <w:szCs w:val="18"/>
                </w:rPr>
                <w:t>21.3766</w:t>
              </w:r>
            </w:hyperlink>
          </w:p>
        </w:tc>
        <w:tc>
          <w:tcPr>
            <w:tcW w:w="425" w:type="dxa"/>
            <w:hideMark/>
          </w:tcPr>
          <w:p w14:paraId="5D0900FF" w14:textId="77777777" w:rsidR="002A1A2E" w:rsidRPr="002A1A2E" w:rsidRDefault="002A1A2E">
            <w:pPr>
              <w:rPr>
                <w:rFonts w:cs="Arial"/>
                <w:szCs w:val="18"/>
              </w:rPr>
            </w:pPr>
            <w:r w:rsidRPr="002A1A2E">
              <w:rPr>
                <w:rFonts w:cs="Arial"/>
                <w:szCs w:val="18"/>
              </w:rPr>
              <w:t>n</w:t>
            </w:r>
          </w:p>
        </w:tc>
        <w:tc>
          <w:tcPr>
            <w:tcW w:w="5636" w:type="dxa"/>
            <w:hideMark/>
          </w:tcPr>
          <w:p w14:paraId="3D7826CE" w14:textId="77777777" w:rsidR="002A1A2E" w:rsidRPr="002A1A2E" w:rsidRDefault="002A1A2E">
            <w:pPr>
              <w:rPr>
                <w:rFonts w:cs="Arial"/>
                <w:szCs w:val="18"/>
                <w:lang w:val="it-CH"/>
              </w:rPr>
            </w:pPr>
            <w:r w:rsidRPr="002A1A2E">
              <w:rPr>
                <w:rFonts w:cs="Arial"/>
                <w:szCs w:val="18"/>
              </w:rPr>
              <w:t xml:space="preserve">Po. Walder. Beurteilung der Szenarien für die Schweiz, falls international eine Mindeststeuer auf den Gewinnen von Unternehmen eingeführt wird </w:t>
            </w:r>
            <w:r w:rsidRPr="002A1A2E">
              <w:rPr>
                <w:rFonts w:cs="Arial"/>
                <w:szCs w:val="18"/>
              </w:rPr>
              <w:br/>
              <w:t xml:space="preserve">Po. </w:t>
            </w:r>
            <w:r w:rsidRPr="002A1A2E">
              <w:rPr>
                <w:rFonts w:cs="Arial"/>
                <w:szCs w:val="18"/>
                <w:lang w:val="fr-CH"/>
              </w:rPr>
              <w:t xml:space="preserve">Walder. Evaluer les scénarios pour la Suisse de l'introduction au niveau international d'un taux plancher d'imposition sur le bénéfice des entreprises </w:t>
            </w:r>
            <w:r w:rsidRPr="002A1A2E">
              <w:rPr>
                <w:rFonts w:cs="Arial"/>
                <w:szCs w:val="18"/>
                <w:lang w:val="fr-CH"/>
              </w:rPr>
              <w:br/>
              <w:t xml:space="preserve">Po. </w:t>
            </w:r>
            <w:r w:rsidRPr="002A1A2E">
              <w:rPr>
                <w:rFonts w:cs="Arial"/>
                <w:szCs w:val="18"/>
                <w:lang w:val="it-CH"/>
              </w:rPr>
              <w:t xml:space="preserve">Walder. Valutare i possibili scenari per la Svizzera in caso di introduzione a livello internazionale di un'aliquota d'imposta minima sugli utili delle imprese </w:t>
            </w:r>
          </w:p>
        </w:tc>
        <w:tc>
          <w:tcPr>
            <w:tcW w:w="1276" w:type="dxa"/>
            <w:hideMark/>
          </w:tcPr>
          <w:p w14:paraId="45758374" w14:textId="77777777" w:rsidR="002A1A2E" w:rsidRPr="002A1A2E" w:rsidRDefault="002A1A2E">
            <w:pPr>
              <w:rPr>
                <w:rFonts w:cs="Arial"/>
                <w:szCs w:val="18"/>
                <w:lang w:val="it-CH"/>
              </w:rPr>
            </w:pPr>
          </w:p>
        </w:tc>
        <w:tc>
          <w:tcPr>
            <w:tcW w:w="567" w:type="dxa"/>
            <w:hideMark/>
          </w:tcPr>
          <w:p w14:paraId="4840D215" w14:textId="77777777" w:rsidR="002A1A2E" w:rsidRPr="002A1A2E" w:rsidRDefault="002A1A2E">
            <w:pPr>
              <w:rPr>
                <w:rFonts w:cs="Arial"/>
                <w:szCs w:val="18"/>
              </w:rPr>
            </w:pPr>
            <w:r w:rsidRPr="002A1A2E">
              <w:rPr>
                <w:rFonts w:cs="Arial"/>
                <w:b/>
                <w:bCs/>
                <w:szCs w:val="18"/>
              </w:rPr>
              <w:t>-</w:t>
            </w:r>
          </w:p>
        </w:tc>
      </w:tr>
      <w:tr w:rsidR="00C8453A" w:rsidRPr="00C8453A" w14:paraId="1ECB4EBC" w14:textId="77777777" w:rsidTr="00C8453A">
        <w:tc>
          <w:tcPr>
            <w:tcW w:w="455" w:type="dxa"/>
            <w:hideMark/>
          </w:tcPr>
          <w:p w14:paraId="4C03F787" w14:textId="5F192647" w:rsidR="00C8453A" w:rsidRPr="00C8453A" w:rsidRDefault="00C8453A">
            <w:pPr>
              <w:rPr>
                <w:rFonts w:cs="Arial"/>
                <w:szCs w:val="18"/>
                <w:lang w:val="de-CH" w:eastAsia="de-CH"/>
              </w:rPr>
            </w:pPr>
          </w:p>
        </w:tc>
        <w:tc>
          <w:tcPr>
            <w:tcW w:w="851" w:type="dxa"/>
            <w:hideMark/>
          </w:tcPr>
          <w:p w14:paraId="4F3BD50D" w14:textId="77777777" w:rsidR="00C8453A" w:rsidRPr="00C8453A" w:rsidRDefault="00307BF7">
            <w:pPr>
              <w:rPr>
                <w:rFonts w:cs="Arial"/>
                <w:szCs w:val="18"/>
              </w:rPr>
            </w:pPr>
            <w:hyperlink r:id="rId780" w:history="1">
              <w:r w:rsidR="00C8453A" w:rsidRPr="00C8453A">
                <w:rPr>
                  <w:rStyle w:val="Hyperlink"/>
                  <w:rFonts w:ascii="Arial" w:hAnsi="Arial" w:cs="Arial"/>
                  <w:sz w:val="18"/>
                  <w:szCs w:val="18"/>
                </w:rPr>
                <w:t>21.3784</w:t>
              </w:r>
            </w:hyperlink>
          </w:p>
        </w:tc>
        <w:tc>
          <w:tcPr>
            <w:tcW w:w="425" w:type="dxa"/>
            <w:hideMark/>
          </w:tcPr>
          <w:p w14:paraId="456939DA" w14:textId="77777777" w:rsidR="00C8453A" w:rsidRPr="00C8453A" w:rsidRDefault="00C8453A">
            <w:pPr>
              <w:rPr>
                <w:rFonts w:cs="Arial"/>
                <w:szCs w:val="18"/>
              </w:rPr>
            </w:pPr>
            <w:r w:rsidRPr="00C8453A">
              <w:rPr>
                <w:rFonts w:cs="Arial"/>
                <w:szCs w:val="18"/>
              </w:rPr>
              <w:t>n</w:t>
            </w:r>
          </w:p>
        </w:tc>
        <w:tc>
          <w:tcPr>
            <w:tcW w:w="5636" w:type="dxa"/>
            <w:hideMark/>
          </w:tcPr>
          <w:p w14:paraId="70DD29C6" w14:textId="77777777" w:rsidR="00C8453A" w:rsidRPr="00C8453A" w:rsidRDefault="00C8453A">
            <w:pPr>
              <w:rPr>
                <w:rFonts w:cs="Arial"/>
                <w:szCs w:val="18"/>
              </w:rPr>
            </w:pPr>
            <w:r w:rsidRPr="00C8453A">
              <w:rPr>
                <w:rFonts w:cs="Arial"/>
                <w:szCs w:val="18"/>
              </w:rPr>
              <w:t xml:space="preserve">Ip. Marti Samira. Globaler Mindeststeuersatz von 15 Prozent. Wann zieht die Schweiz nach? </w:t>
            </w:r>
            <w:r w:rsidRPr="00C8453A">
              <w:rPr>
                <w:rFonts w:cs="Arial"/>
                <w:szCs w:val="18"/>
              </w:rPr>
              <w:br/>
            </w:r>
            <w:r w:rsidRPr="00C8453A">
              <w:rPr>
                <w:rFonts w:cs="Arial"/>
                <w:szCs w:val="18"/>
                <w:lang w:val="fr-CH"/>
              </w:rPr>
              <w:t xml:space="preserve">Ip. Marti Samira. Taux d'imposition minimal mondial de 15 pour cent. Quand la Suisse se ralliera-t-elle à cette mesure? </w:t>
            </w:r>
            <w:r w:rsidRPr="00C8453A">
              <w:rPr>
                <w:rFonts w:cs="Arial"/>
                <w:szCs w:val="18"/>
                <w:lang w:val="fr-CH"/>
              </w:rPr>
              <w:br/>
            </w:r>
            <w:r w:rsidRPr="00C8453A">
              <w:rPr>
                <w:rFonts w:cs="Arial"/>
                <w:szCs w:val="18"/>
                <w:lang w:val="it-CH"/>
              </w:rPr>
              <w:t xml:space="preserve">Ip. Marti Samira. Aliquota globale minima d'imposta del 15 per cento. </w:t>
            </w:r>
            <w:r w:rsidRPr="00C8453A">
              <w:rPr>
                <w:rFonts w:cs="Arial"/>
                <w:szCs w:val="18"/>
              </w:rPr>
              <w:t xml:space="preserve">La Svizzera quando la applicherà? </w:t>
            </w:r>
          </w:p>
        </w:tc>
        <w:tc>
          <w:tcPr>
            <w:tcW w:w="1276" w:type="dxa"/>
            <w:hideMark/>
          </w:tcPr>
          <w:p w14:paraId="6F987901" w14:textId="77777777" w:rsidR="00C8453A" w:rsidRPr="00C8453A" w:rsidRDefault="00C8453A">
            <w:pPr>
              <w:rPr>
                <w:rFonts w:cs="Arial"/>
                <w:szCs w:val="18"/>
              </w:rPr>
            </w:pPr>
            <w:r w:rsidRPr="00C8453A">
              <w:rPr>
                <w:rFonts w:cs="Arial"/>
                <w:b/>
                <w:bCs/>
                <w:szCs w:val="18"/>
                <w:lang w:val="fr-FR"/>
              </w:rPr>
              <w:t>Diskussion</w:t>
            </w:r>
          </w:p>
          <w:p w14:paraId="476700BE" w14:textId="77777777" w:rsidR="00C8453A" w:rsidRPr="00C8453A" w:rsidRDefault="00C8453A">
            <w:pPr>
              <w:rPr>
                <w:rFonts w:cs="Arial"/>
                <w:szCs w:val="18"/>
              </w:rPr>
            </w:pPr>
            <w:r w:rsidRPr="00C8453A">
              <w:rPr>
                <w:rFonts w:cs="Arial"/>
                <w:b/>
                <w:bCs/>
                <w:szCs w:val="18"/>
                <w:lang w:val="fr-FR"/>
              </w:rPr>
              <w:t>Discussion</w:t>
            </w:r>
          </w:p>
          <w:p w14:paraId="559449B8"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34DD09BC" w14:textId="77777777" w:rsidR="00C8453A" w:rsidRPr="00C8453A" w:rsidRDefault="00C8453A">
            <w:pPr>
              <w:rPr>
                <w:rFonts w:cs="Arial"/>
                <w:szCs w:val="18"/>
              </w:rPr>
            </w:pPr>
            <w:r w:rsidRPr="00C8453A">
              <w:rPr>
                <w:rFonts w:cs="Arial"/>
                <w:b/>
                <w:bCs/>
                <w:szCs w:val="18"/>
              </w:rPr>
              <w:t>n</w:t>
            </w:r>
          </w:p>
        </w:tc>
      </w:tr>
      <w:tr w:rsidR="002A1A2E" w:rsidRPr="002A1A2E" w14:paraId="5D485CDC" w14:textId="77777777" w:rsidTr="002A1A2E">
        <w:tc>
          <w:tcPr>
            <w:tcW w:w="455" w:type="dxa"/>
            <w:hideMark/>
          </w:tcPr>
          <w:p w14:paraId="364B631D" w14:textId="329083AB" w:rsidR="002A1A2E" w:rsidRPr="006F0285" w:rsidRDefault="002A1A2E">
            <w:pPr>
              <w:rPr>
                <w:rFonts w:cs="Arial"/>
                <w:szCs w:val="18"/>
                <w:lang w:val="it-CH" w:eastAsia="de-CH"/>
              </w:rPr>
            </w:pPr>
          </w:p>
        </w:tc>
        <w:tc>
          <w:tcPr>
            <w:tcW w:w="851" w:type="dxa"/>
            <w:hideMark/>
          </w:tcPr>
          <w:p w14:paraId="05262EFF" w14:textId="77777777" w:rsidR="002A1A2E" w:rsidRPr="002A1A2E" w:rsidRDefault="00307BF7">
            <w:pPr>
              <w:rPr>
                <w:rFonts w:cs="Arial"/>
                <w:szCs w:val="18"/>
              </w:rPr>
            </w:pPr>
            <w:hyperlink r:id="rId781" w:history="1">
              <w:r w:rsidR="002A1A2E" w:rsidRPr="002A1A2E">
                <w:rPr>
                  <w:rStyle w:val="Hyperlink"/>
                  <w:rFonts w:ascii="Arial" w:hAnsi="Arial" w:cs="Arial"/>
                  <w:sz w:val="18"/>
                  <w:szCs w:val="18"/>
                </w:rPr>
                <w:t>21.3826</w:t>
              </w:r>
            </w:hyperlink>
          </w:p>
        </w:tc>
        <w:tc>
          <w:tcPr>
            <w:tcW w:w="425" w:type="dxa"/>
            <w:hideMark/>
          </w:tcPr>
          <w:p w14:paraId="24E5AFD9" w14:textId="77777777" w:rsidR="002A1A2E" w:rsidRPr="002A1A2E" w:rsidRDefault="002A1A2E">
            <w:pPr>
              <w:rPr>
                <w:rFonts w:cs="Arial"/>
                <w:szCs w:val="18"/>
              </w:rPr>
            </w:pPr>
            <w:r w:rsidRPr="002A1A2E">
              <w:rPr>
                <w:rFonts w:cs="Arial"/>
                <w:szCs w:val="18"/>
              </w:rPr>
              <w:t>n</w:t>
            </w:r>
          </w:p>
        </w:tc>
        <w:tc>
          <w:tcPr>
            <w:tcW w:w="5636" w:type="dxa"/>
            <w:hideMark/>
          </w:tcPr>
          <w:p w14:paraId="1A97EF0D" w14:textId="77777777" w:rsidR="002A1A2E" w:rsidRPr="002A1A2E" w:rsidRDefault="002A1A2E">
            <w:pPr>
              <w:rPr>
                <w:rFonts w:cs="Arial"/>
                <w:szCs w:val="18"/>
                <w:lang w:val="it-CH"/>
              </w:rPr>
            </w:pPr>
            <w:r w:rsidRPr="002A1A2E">
              <w:rPr>
                <w:rFonts w:cs="Arial"/>
                <w:szCs w:val="18"/>
              </w:rPr>
              <w:t xml:space="preserve">Mo. Badran Jacqueline. Bericht über Ausmass und Wirkung der Steuersubventionen des Bundes </w:t>
            </w:r>
            <w:r w:rsidRPr="002A1A2E">
              <w:rPr>
                <w:rFonts w:cs="Arial"/>
                <w:szCs w:val="18"/>
              </w:rPr>
              <w:br/>
              <w:t xml:space="preserve">Mo. </w:t>
            </w:r>
            <w:r w:rsidRPr="002A1A2E">
              <w:rPr>
                <w:rFonts w:cs="Arial"/>
                <w:szCs w:val="18"/>
                <w:lang w:val="fr-CH"/>
              </w:rPr>
              <w:t xml:space="preserve">Badran Jacqueline. Établir un rapport sur l'ampleur et l'impact des allégements fiscaux accordés par la Confédération </w:t>
            </w:r>
            <w:r w:rsidRPr="002A1A2E">
              <w:rPr>
                <w:rFonts w:cs="Arial"/>
                <w:szCs w:val="18"/>
                <w:lang w:val="fr-CH"/>
              </w:rPr>
              <w:br/>
              <w:t xml:space="preserve">Mo. </w:t>
            </w:r>
            <w:r w:rsidRPr="002A1A2E">
              <w:rPr>
                <w:rFonts w:cs="Arial"/>
                <w:szCs w:val="18"/>
                <w:lang w:val="it-CH"/>
              </w:rPr>
              <w:t xml:space="preserve">Badran Jacqueline. Rapporto sull'entità e sugli effetti delle agevolazioni fiscali della Confederazione </w:t>
            </w:r>
          </w:p>
        </w:tc>
        <w:tc>
          <w:tcPr>
            <w:tcW w:w="1276" w:type="dxa"/>
            <w:hideMark/>
          </w:tcPr>
          <w:p w14:paraId="51BA89AF" w14:textId="77777777" w:rsidR="002A1A2E" w:rsidRPr="002A1A2E" w:rsidRDefault="002A1A2E">
            <w:pPr>
              <w:rPr>
                <w:rFonts w:cs="Arial"/>
                <w:szCs w:val="18"/>
                <w:lang w:val="it-CH"/>
              </w:rPr>
            </w:pPr>
          </w:p>
        </w:tc>
        <w:tc>
          <w:tcPr>
            <w:tcW w:w="567" w:type="dxa"/>
            <w:hideMark/>
          </w:tcPr>
          <w:p w14:paraId="7C40CEBE" w14:textId="77777777" w:rsidR="002A1A2E" w:rsidRPr="002A1A2E" w:rsidRDefault="002A1A2E">
            <w:pPr>
              <w:rPr>
                <w:rFonts w:cs="Arial"/>
                <w:szCs w:val="18"/>
              </w:rPr>
            </w:pPr>
            <w:r w:rsidRPr="002A1A2E">
              <w:rPr>
                <w:rFonts w:cs="Arial"/>
                <w:b/>
                <w:bCs/>
                <w:szCs w:val="18"/>
              </w:rPr>
              <w:t>-</w:t>
            </w:r>
          </w:p>
        </w:tc>
      </w:tr>
      <w:tr w:rsidR="002A1A2E" w:rsidRPr="002A1A2E" w14:paraId="4BC445F2" w14:textId="77777777" w:rsidTr="002A1A2E">
        <w:tc>
          <w:tcPr>
            <w:tcW w:w="455" w:type="dxa"/>
            <w:hideMark/>
          </w:tcPr>
          <w:p w14:paraId="42671F9D" w14:textId="52A916B4" w:rsidR="002A1A2E" w:rsidRPr="002A1A2E" w:rsidRDefault="002A1A2E">
            <w:pPr>
              <w:rPr>
                <w:rFonts w:cs="Arial"/>
                <w:szCs w:val="18"/>
                <w:lang w:val="de-CH" w:eastAsia="de-CH"/>
              </w:rPr>
            </w:pPr>
          </w:p>
        </w:tc>
        <w:tc>
          <w:tcPr>
            <w:tcW w:w="851" w:type="dxa"/>
            <w:hideMark/>
          </w:tcPr>
          <w:p w14:paraId="09349903" w14:textId="77777777" w:rsidR="002A1A2E" w:rsidRPr="002A1A2E" w:rsidRDefault="00307BF7">
            <w:pPr>
              <w:rPr>
                <w:rFonts w:cs="Arial"/>
                <w:szCs w:val="18"/>
              </w:rPr>
            </w:pPr>
            <w:hyperlink r:id="rId782" w:history="1">
              <w:r w:rsidR="002A1A2E" w:rsidRPr="002A1A2E">
                <w:rPr>
                  <w:rStyle w:val="Hyperlink"/>
                  <w:rFonts w:ascii="Arial" w:hAnsi="Arial" w:cs="Arial"/>
                  <w:sz w:val="18"/>
                  <w:szCs w:val="18"/>
                </w:rPr>
                <w:t>21.3827</w:t>
              </w:r>
            </w:hyperlink>
          </w:p>
        </w:tc>
        <w:tc>
          <w:tcPr>
            <w:tcW w:w="425" w:type="dxa"/>
            <w:hideMark/>
          </w:tcPr>
          <w:p w14:paraId="41DECCCD" w14:textId="77777777" w:rsidR="002A1A2E" w:rsidRPr="002A1A2E" w:rsidRDefault="002A1A2E">
            <w:pPr>
              <w:rPr>
                <w:rFonts w:cs="Arial"/>
                <w:szCs w:val="18"/>
              </w:rPr>
            </w:pPr>
            <w:r w:rsidRPr="002A1A2E">
              <w:rPr>
                <w:rFonts w:cs="Arial"/>
                <w:szCs w:val="18"/>
              </w:rPr>
              <w:t>n</w:t>
            </w:r>
          </w:p>
        </w:tc>
        <w:tc>
          <w:tcPr>
            <w:tcW w:w="5636" w:type="dxa"/>
            <w:hideMark/>
          </w:tcPr>
          <w:p w14:paraId="1B639D9B" w14:textId="77777777" w:rsidR="002A1A2E" w:rsidRPr="002A1A2E" w:rsidRDefault="002A1A2E">
            <w:pPr>
              <w:rPr>
                <w:rFonts w:cs="Arial"/>
                <w:szCs w:val="18"/>
                <w:lang w:val="it-CH"/>
              </w:rPr>
            </w:pPr>
            <w:r w:rsidRPr="002A1A2E">
              <w:rPr>
                <w:rFonts w:cs="Arial"/>
                <w:szCs w:val="18"/>
              </w:rPr>
              <w:t xml:space="preserve">Po. Widmer Céline. Übernahme der EU-Taxonomie für nachhaltige Investitionen </w:t>
            </w:r>
            <w:r w:rsidRPr="002A1A2E">
              <w:rPr>
                <w:rFonts w:cs="Arial"/>
                <w:szCs w:val="18"/>
              </w:rPr>
              <w:br/>
              <w:t xml:space="preserve">Po. </w:t>
            </w:r>
            <w:r w:rsidRPr="002A1A2E">
              <w:rPr>
                <w:rFonts w:cs="Arial"/>
                <w:szCs w:val="18"/>
                <w:lang w:val="fr-CH"/>
              </w:rPr>
              <w:t xml:space="preserve">Widmer Céline. Investissements durables. Reprise du règlement européen Taxonomie </w:t>
            </w:r>
            <w:r w:rsidRPr="002A1A2E">
              <w:rPr>
                <w:rFonts w:cs="Arial"/>
                <w:szCs w:val="18"/>
                <w:lang w:val="fr-CH"/>
              </w:rPr>
              <w:br/>
              <w:t xml:space="preserve">Po. </w:t>
            </w:r>
            <w:r w:rsidRPr="002A1A2E">
              <w:rPr>
                <w:rFonts w:cs="Arial"/>
                <w:szCs w:val="18"/>
                <w:lang w:val="it-CH"/>
              </w:rPr>
              <w:t xml:space="preserve">Widmer Céline. Adottare la tassonomia dell'UE per gli investimenti sostenibili </w:t>
            </w:r>
          </w:p>
        </w:tc>
        <w:tc>
          <w:tcPr>
            <w:tcW w:w="1276" w:type="dxa"/>
            <w:hideMark/>
          </w:tcPr>
          <w:p w14:paraId="57A20193" w14:textId="77777777" w:rsidR="002A1A2E" w:rsidRPr="002A1A2E" w:rsidRDefault="002A1A2E">
            <w:pPr>
              <w:rPr>
                <w:rFonts w:cs="Arial"/>
                <w:szCs w:val="18"/>
                <w:lang w:val="it-CH"/>
              </w:rPr>
            </w:pPr>
          </w:p>
        </w:tc>
        <w:tc>
          <w:tcPr>
            <w:tcW w:w="567" w:type="dxa"/>
            <w:hideMark/>
          </w:tcPr>
          <w:p w14:paraId="7D233C11" w14:textId="77777777" w:rsidR="002A1A2E" w:rsidRPr="002A1A2E" w:rsidRDefault="002A1A2E">
            <w:pPr>
              <w:rPr>
                <w:rFonts w:cs="Arial"/>
                <w:szCs w:val="18"/>
              </w:rPr>
            </w:pPr>
            <w:r w:rsidRPr="002A1A2E">
              <w:rPr>
                <w:rFonts w:cs="Arial"/>
                <w:b/>
                <w:bCs/>
                <w:szCs w:val="18"/>
              </w:rPr>
              <w:t>-</w:t>
            </w:r>
          </w:p>
        </w:tc>
      </w:tr>
      <w:tr w:rsidR="00FA2B6C" w:rsidRPr="00FA2B6C" w14:paraId="46614E70" w14:textId="77777777" w:rsidTr="00FA2B6C">
        <w:tc>
          <w:tcPr>
            <w:tcW w:w="455" w:type="dxa"/>
            <w:hideMark/>
          </w:tcPr>
          <w:p w14:paraId="3CE10A84" w14:textId="4C743FC6" w:rsidR="00FA2B6C" w:rsidRPr="00A30D83" w:rsidRDefault="00FA2B6C">
            <w:pPr>
              <w:rPr>
                <w:rFonts w:cs="Arial"/>
                <w:szCs w:val="18"/>
                <w:lang w:val="it-CH" w:eastAsia="de-CH"/>
              </w:rPr>
            </w:pPr>
          </w:p>
        </w:tc>
        <w:tc>
          <w:tcPr>
            <w:tcW w:w="851" w:type="dxa"/>
            <w:hideMark/>
          </w:tcPr>
          <w:p w14:paraId="205D4F69" w14:textId="77777777" w:rsidR="00FA2B6C" w:rsidRPr="00FA2B6C" w:rsidRDefault="00307BF7">
            <w:pPr>
              <w:rPr>
                <w:rFonts w:cs="Arial"/>
                <w:szCs w:val="18"/>
              </w:rPr>
            </w:pPr>
            <w:hyperlink r:id="rId783" w:history="1">
              <w:r w:rsidR="00FA2B6C" w:rsidRPr="00FA2B6C">
                <w:rPr>
                  <w:rStyle w:val="Hyperlink"/>
                  <w:rFonts w:ascii="Arial" w:hAnsi="Arial" w:cs="Arial"/>
                  <w:sz w:val="18"/>
                  <w:szCs w:val="18"/>
                </w:rPr>
                <w:t>21.3909</w:t>
              </w:r>
            </w:hyperlink>
          </w:p>
        </w:tc>
        <w:tc>
          <w:tcPr>
            <w:tcW w:w="425" w:type="dxa"/>
            <w:hideMark/>
          </w:tcPr>
          <w:p w14:paraId="36BC2060" w14:textId="77777777" w:rsidR="00FA2B6C" w:rsidRPr="00FA2B6C" w:rsidRDefault="00FA2B6C">
            <w:pPr>
              <w:rPr>
                <w:rFonts w:cs="Arial"/>
                <w:szCs w:val="18"/>
              </w:rPr>
            </w:pPr>
            <w:r w:rsidRPr="00FA2B6C">
              <w:rPr>
                <w:rFonts w:cs="Arial"/>
                <w:szCs w:val="18"/>
              </w:rPr>
              <w:t>n</w:t>
            </w:r>
          </w:p>
        </w:tc>
        <w:tc>
          <w:tcPr>
            <w:tcW w:w="5636" w:type="dxa"/>
            <w:hideMark/>
          </w:tcPr>
          <w:p w14:paraId="6A32C350" w14:textId="77777777" w:rsidR="00FA2B6C" w:rsidRPr="00FA2B6C" w:rsidRDefault="00FA2B6C">
            <w:pPr>
              <w:rPr>
                <w:rFonts w:cs="Arial"/>
                <w:szCs w:val="18"/>
                <w:lang w:val="it-CH"/>
              </w:rPr>
            </w:pPr>
            <w:r w:rsidRPr="00FA2B6C">
              <w:rPr>
                <w:rFonts w:cs="Arial"/>
                <w:szCs w:val="18"/>
              </w:rPr>
              <w:t xml:space="preserve">Mo. Birrer-Heimo. Keine Bonuszahlungen für systemrelevante Banken </w:t>
            </w:r>
            <w:r w:rsidRPr="00FA2B6C">
              <w:rPr>
                <w:rFonts w:cs="Arial"/>
                <w:szCs w:val="18"/>
              </w:rPr>
              <w:br/>
              <w:t xml:space="preserve">Mo. </w:t>
            </w:r>
            <w:r w:rsidRPr="00FA2B6C">
              <w:rPr>
                <w:rFonts w:cs="Arial"/>
                <w:szCs w:val="18"/>
                <w:lang w:val="fr-CH"/>
              </w:rPr>
              <w:t xml:space="preserve">Birrer-Heimo. Banques d'importance systémique. Interdire le versement de primes aux étages supérieurs de la hiérarchie </w:t>
            </w:r>
            <w:r w:rsidRPr="00FA2B6C">
              <w:rPr>
                <w:rFonts w:cs="Arial"/>
                <w:szCs w:val="18"/>
                <w:lang w:val="fr-CH"/>
              </w:rPr>
              <w:br/>
              <w:t xml:space="preserve">Mo. </w:t>
            </w:r>
            <w:r w:rsidRPr="00FA2B6C">
              <w:rPr>
                <w:rFonts w:cs="Arial"/>
                <w:szCs w:val="18"/>
                <w:lang w:val="it-CH"/>
              </w:rPr>
              <w:t xml:space="preserve">Birrer-Heimo. Nessun pagamento di bonus per le banche di rilevanza sistematica </w:t>
            </w:r>
          </w:p>
        </w:tc>
        <w:tc>
          <w:tcPr>
            <w:tcW w:w="1276" w:type="dxa"/>
            <w:hideMark/>
          </w:tcPr>
          <w:p w14:paraId="387BB5FF" w14:textId="77777777" w:rsidR="00FA2B6C" w:rsidRPr="00FA2B6C" w:rsidRDefault="00FA2B6C">
            <w:pPr>
              <w:rPr>
                <w:rFonts w:cs="Arial"/>
                <w:szCs w:val="18"/>
                <w:lang w:val="it-CH"/>
              </w:rPr>
            </w:pPr>
          </w:p>
        </w:tc>
        <w:tc>
          <w:tcPr>
            <w:tcW w:w="567" w:type="dxa"/>
            <w:hideMark/>
          </w:tcPr>
          <w:p w14:paraId="7D01BA9F" w14:textId="77777777" w:rsidR="00FA2B6C" w:rsidRPr="00FA2B6C" w:rsidRDefault="00FA2B6C">
            <w:pPr>
              <w:rPr>
                <w:rFonts w:cs="Arial"/>
                <w:szCs w:val="18"/>
              </w:rPr>
            </w:pPr>
            <w:r w:rsidRPr="00FA2B6C">
              <w:rPr>
                <w:rFonts w:cs="Arial"/>
                <w:b/>
                <w:bCs/>
                <w:szCs w:val="18"/>
              </w:rPr>
              <w:t>-</w:t>
            </w:r>
          </w:p>
        </w:tc>
      </w:tr>
      <w:tr w:rsidR="00FA2B6C" w:rsidRPr="00FA2B6C" w14:paraId="49C55885" w14:textId="77777777" w:rsidTr="00FA2B6C">
        <w:tc>
          <w:tcPr>
            <w:tcW w:w="455" w:type="dxa"/>
            <w:hideMark/>
          </w:tcPr>
          <w:p w14:paraId="4809DEC3" w14:textId="4CC6BA9E" w:rsidR="00FA2B6C" w:rsidRPr="00FA2B6C" w:rsidRDefault="00FA2B6C">
            <w:pPr>
              <w:rPr>
                <w:rFonts w:cs="Arial"/>
                <w:szCs w:val="18"/>
                <w:lang w:val="de-CH" w:eastAsia="de-CH"/>
              </w:rPr>
            </w:pPr>
          </w:p>
        </w:tc>
        <w:tc>
          <w:tcPr>
            <w:tcW w:w="851" w:type="dxa"/>
            <w:hideMark/>
          </w:tcPr>
          <w:p w14:paraId="3DB3C2A5" w14:textId="77777777" w:rsidR="00FA2B6C" w:rsidRPr="00FA2B6C" w:rsidRDefault="00307BF7">
            <w:pPr>
              <w:rPr>
                <w:rFonts w:cs="Arial"/>
                <w:szCs w:val="18"/>
              </w:rPr>
            </w:pPr>
            <w:hyperlink r:id="rId784" w:history="1">
              <w:r w:rsidR="00FA2B6C" w:rsidRPr="00FA2B6C">
                <w:rPr>
                  <w:rStyle w:val="Hyperlink"/>
                  <w:rFonts w:ascii="Arial" w:hAnsi="Arial" w:cs="Arial"/>
                  <w:sz w:val="18"/>
                  <w:szCs w:val="18"/>
                </w:rPr>
                <w:t>21.3910</w:t>
              </w:r>
            </w:hyperlink>
          </w:p>
        </w:tc>
        <w:tc>
          <w:tcPr>
            <w:tcW w:w="425" w:type="dxa"/>
            <w:hideMark/>
          </w:tcPr>
          <w:p w14:paraId="343F0BAF" w14:textId="77777777" w:rsidR="00FA2B6C" w:rsidRPr="00FA2B6C" w:rsidRDefault="00FA2B6C">
            <w:pPr>
              <w:rPr>
                <w:rFonts w:cs="Arial"/>
                <w:szCs w:val="18"/>
              </w:rPr>
            </w:pPr>
            <w:r w:rsidRPr="00FA2B6C">
              <w:rPr>
                <w:rFonts w:cs="Arial"/>
                <w:szCs w:val="18"/>
              </w:rPr>
              <w:t>n</w:t>
            </w:r>
          </w:p>
        </w:tc>
        <w:tc>
          <w:tcPr>
            <w:tcW w:w="5636" w:type="dxa"/>
            <w:hideMark/>
          </w:tcPr>
          <w:p w14:paraId="71B006F2" w14:textId="77777777" w:rsidR="00FA2B6C" w:rsidRPr="00FA2B6C" w:rsidRDefault="00FA2B6C">
            <w:pPr>
              <w:rPr>
                <w:rFonts w:cs="Arial"/>
                <w:szCs w:val="18"/>
                <w:lang w:val="it-CH"/>
              </w:rPr>
            </w:pPr>
            <w:r w:rsidRPr="00FA2B6C">
              <w:rPr>
                <w:rFonts w:cs="Arial"/>
                <w:szCs w:val="18"/>
              </w:rPr>
              <w:t xml:space="preserve">Mo. Birrer-Heimo. Höhere Eigenkapitalanforderungen an global tätige Grossbanken </w:t>
            </w:r>
            <w:r w:rsidRPr="00FA2B6C">
              <w:rPr>
                <w:rFonts w:cs="Arial"/>
                <w:szCs w:val="18"/>
              </w:rPr>
              <w:br/>
              <w:t xml:space="preserve">Mo. </w:t>
            </w:r>
            <w:r w:rsidRPr="00FA2B6C">
              <w:rPr>
                <w:rFonts w:cs="Arial"/>
                <w:szCs w:val="18"/>
                <w:lang w:val="fr-CH"/>
              </w:rPr>
              <w:t xml:space="preserve">Birrer-Heimo. Renforcer les exigences de fonds propres pour les banques d'importance systémique globale </w:t>
            </w:r>
            <w:r w:rsidRPr="00FA2B6C">
              <w:rPr>
                <w:rFonts w:cs="Arial"/>
                <w:szCs w:val="18"/>
                <w:lang w:val="fr-CH"/>
              </w:rPr>
              <w:br/>
              <w:t xml:space="preserve">Mo. </w:t>
            </w:r>
            <w:r w:rsidRPr="00FA2B6C">
              <w:rPr>
                <w:rFonts w:cs="Arial"/>
                <w:szCs w:val="18"/>
                <w:lang w:val="it-CH"/>
              </w:rPr>
              <w:t xml:space="preserve">Birrer-Heimo. Esigenze in materia di fondi propri più elevate per le grandi banche attive a livello globale </w:t>
            </w:r>
          </w:p>
        </w:tc>
        <w:tc>
          <w:tcPr>
            <w:tcW w:w="1276" w:type="dxa"/>
            <w:hideMark/>
          </w:tcPr>
          <w:p w14:paraId="090771F8" w14:textId="77777777" w:rsidR="00FA2B6C" w:rsidRPr="00FA2B6C" w:rsidRDefault="00FA2B6C">
            <w:pPr>
              <w:rPr>
                <w:rFonts w:cs="Arial"/>
                <w:szCs w:val="18"/>
                <w:lang w:val="it-CH"/>
              </w:rPr>
            </w:pPr>
          </w:p>
        </w:tc>
        <w:tc>
          <w:tcPr>
            <w:tcW w:w="567" w:type="dxa"/>
            <w:hideMark/>
          </w:tcPr>
          <w:p w14:paraId="7DABFAE7" w14:textId="77777777" w:rsidR="00FA2B6C" w:rsidRPr="00FA2B6C" w:rsidRDefault="00FA2B6C">
            <w:pPr>
              <w:rPr>
                <w:rFonts w:cs="Arial"/>
                <w:szCs w:val="18"/>
              </w:rPr>
            </w:pPr>
            <w:r w:rsidRPr="00FA2B6C">
              <w:rPr>
                <w:rFonts w:cs="Arial"/>
                <w:b/>
                <w:bCs/>
                <w:szCs w:val="18"/>
              </w:rPr>
              <w:t>-</w:t>
            </w:r>
          </w:p>
        </w:tc>
      </w:tr>
      <w:tr w:rsidR="002A1A2E" w:rsidRPr="002A1A2E" w14:paraId="513566CE" w14:textId="77777777" w:rsidTr="002A1A2E">
        <w:tc>
          <w:tcPr>
            <w:tcW w:w="455" w:type="dxa"/>
            <w:hideMark/>
          </w:tcPr>
          <w:p w14:paraId="665F4B40" w14:textId="6F34EE5D" w:rsidR="002A1A2E" w:rsidRPr="002A1A2E" w:rsidRDefault="002A1A2E">
            <w:pPr>
              <w:rPr>
                <w:rFonts w:cs="Arial"/>
                <w:szCs w:val="18"/>
                <w:lang w:val="de-CH" w:eastAsia="de-CH"/>
              </w:rPr>
            </w:pPr>
          </w:p>
        </w:tc>
        <w:tc>
          <w:tcPr>
            <w:tcW w:w="851" w:type="dxa"/>
            <w:hideMark/>
          </w:tcPr>
          <w:p w14:paraId="70D6B3C2" w14:textId="77777777" w:rsidR="002A1A2E" w:rsidRPr="002A1A2E" w:rsidRDefault="00307BF7">
            <w:pPr>
              <w:rPr>
                <w:rFonts w:cs="Arial"/>
                <w:szCs w:val="18"/>
              </w:rPr>
            </w:pPr>
            <w:hyperlink r:id="rId785" w:history="1">
              <w:r w:rsidR="002A1A2E" w:rsidRPr="002A1A2E">
                <w:rPr>
                  <w:rStyle w:val="Hyperlink"/>
                  <w:rFonts w:ascii="Arial" w:hAnsi="Arial" w:cs="Arial"/>
                  <w:sz w:val="18"/>
                  <w:szCs w:val="18"/>
                </w:rPr>
                <w:t>21.3923</w:t>
              </w:r>
            </w:hyperlink>
          </w:p>
        </w:tc>
        <w:tc>
          <w:tcPr>
            <w:tcW w:w="425" w:type="dxa"/>
            <w:hideMark/>
          </w:tcPr>
          <w:p w14:paraId="77BB0DB0" w14:textId="77777777" w:rsidR="002A1A2E" w:rsidRPr="002A1A2E" w:rsidRDefault="002A1A2E">
            <w:pPr>
              <w:rPr>
                <w:rFonts w:cs="Arial"/>
                <w:szCs w:val="18"/>
              </w:rPr>
            </w:pPr>
            <w:r w:rsidRPr="002A1A2E">
              <w:rPr>
                <w:rFonts w:cs="Arial"/>
                <w:szCs w:val="18"/>
              </w:rPr>
              <w:t>n</w:t>
            </w:r>
          </w:p>
        </w:tc>
        <w:tc>
          <w:tcPr>
            <w:tcW w:w="5636" w:type="dxa"/>
            <w:hideMark/>
          </w:tcPr>
          <w:p w14:paraId="5E090EA6" w14:textId="77777777" w:rsidR="002A1A2E" w:rsidRPr="002A1A2E" w:rsidRDefault="002A1A2E">
            <w:pPr>
              <w:rPr>
                <w:rFonts w:cs="Arial"/>
                <w:szCs w:val="18"/>
                <w:lang w:val="it-CH"/>
              </w:rPr>
            </w:pPr>
            <w:r w:rsidRPr="002A1A2E">
              <w:rPr>
                <w:rFonts w:cs="Arial"/>
                <w:szCs w:val="18"/>
              </w:rPr>
              <w:t xml:space="preserve">Mo. Hess Erich. Einführung der Flat-Rate-Tax bei der direkten Bundessteuer </w:t>
            </w:r>
            <w:r w:rsidRPr="002A1A2E">
              <w:rPr>
                <w:rFonts w:cs="Arial"/>
                <w:szCs w:val="18"/>
              </w:rPr>
              <w:br/>
              <w:t xml:space="preserve">Mo. </w:t>
            </w:r>
            <w:r w:rsidRPr="002A1A2E">
              <w:rPr>
                <w:rFonts w:cs="Arial"/>
                <w:szCs w:val="18"/>
                <w:lang w:val="fr-CH"/>
              </w:rPr>
              <w:t xml:space="preserve">Hess Erich. Impôt fédéral direct. Introduction d'un taux d'imposition unique </w:t>
            </w:r>
            <w:r w:rsidRPr="002A1A2E">
              <w:rPr>
                <w:rFonts w:cs="Arial"/>
                <w:szCs w:val="18"/>
                <w:lang w:val="fr-CH"/>
              </w:rPr>
              <w:br/>
              <w:t xml:space="preserve">Mo. </w:t>
            </w:r>
            <w:r w:rsidRPr="002A1A2E">
              <w:rPr>
                <w:rFonts w:cs="Arial"/>
                <w:szCs w:val="18"/>
                <w:lang w:val="it-CH"/>
              </w:rPr>
              <w:t xml:space="preserve">Hess Erich. Introduzione di una tassa ad aliquota fissa nell'ambito dell'imposta federale diretta </w:t>
            </w:r>
          </w:p>
        </w:tc>
        <w:tc>
          <w:tcPr>
            <w:tcW w:w="1276" w:type="dxa"/>
            <w:hideMark/>
          </w:tcPr>
          <w:p w14:paraId="1C83DDEF" w14:textId="77777777" w:rsidR="002A1A2E" w:rsidRPr="002A1A2E" w:rsidRDefault="002A1A2E">
            <w:pPr>
              <w:rPr>
                <w:rFonts w:cs="Arial"/>
                <w:szCs w:val="18"/>
                <w:lang w:val="it-CH"/>
              </w:rPr>
            </w:pPr>
          </w:p>
        </w:tc>
        <w:tc>
          <w:tcPr>
            <w:tcW w:w="567" w:type="dxa"/>
            <w:hideMark/>
          </w:tcPr>
          <w:p w14:paraId="09E5D552" w14:textId="77777777" w:rsidR="002A1A2E" w:rsidRPr="002A1A2E" w:rsidRDefault="002A1A2E">
            <w:pPr>
              <w:rPr>
                <w:rFonts w:cs="Arial"/>
                <w:szCs w:val="18"/>
              </w:rPr>
            </w:pPr>
            <w:r w:rsidRPr="002A1A2E">
              <w:rPr>
                <w:rFonts w:cs="Arial"/>
                <w:b/>
                <w:bCs/>
                <w:szCs w:val="18"/>
              </w:rPr>
              <w:t>-</w:t>
            </w:r>
          </w:p>
        </w:tc>
      </w:tr>
      <w:tr w:rsidR="00C8453A" w:rsidRPr="00C8453A" w14:paraId="73A8F5A5" w14:textId="77777777" w:rsidTr="00C8453A">
        <w:tc>
          <w:tcPr>
            <w:tcW w:w="455" w:type="dxa"/>
            <w:hideMark/>
          </w:tcPr>
          <w:p w14:paraId="1DE2A13B" w14:textId="75667720" w:rsidR="00C8453A" w:rsidRPr="00C8453A" w:rsidRDefault="00C8453A">
            <w:pPr>
              <w:rPr>
                <w:rFonts w:cs="Arial"/>
                <w:szCs w:val="18"/>
                <w:lang w:val="de-CH" w:eastAsia="de-CH"/>
              </w:rPr>
            </w:pPr>
          </w:p>
        </w:tc>
        <w:tc>
          <w:tcPr>
            <w:tcW w:w="851" w:type="dxa"/>
            <w:hideMark/>
          </w:tcPr>
          <w:p w14:paraId="1A501A32" w14:textId="77777777" w:rsidR="00C8453A" w:rsidRPr="00C8453A" w:rsidRDefault="00307BF7">
            <w:pPr>
              <w:rPr>
                <w:rFonts w:cs="Arial"/>
                <w:szCs w:val="18"/>
              </w:rPr>
            </w:pPr>
            <w:hyperlink r:id="rId786" w:history="1">
              <w:r w:rsidR="00C8453A" w:rsidRPr="00C8453A">
                <w:rPr>
                  <w:rStyle w:val="Hyperlink"/>
                  <w:rFonts w:ascii="Arial" w:hAnsi="Arial" w:cs="Arial"/>
                  <w:sz w:val="18"/>
                  <w:szCs w:val="18"/>
                </w:rPr>
                <w:t>21.3927</w:t>
              </w:r>
            </w:hyperlink>
          </w:p>
        </w:tc>
        <w:tc>
          <w:tcPr>
            <w:tcW w:w="425" w:type="dxa"/>
            <w:hideMark/>
          </w:tcPr>
          <w:p w14:paraId="0E09A7C4" w14:textId="77777777" w:rsidR="00C8453A" w:rsidRPr="00C8453A" w:rsidRDefault="00C8453A">
            <w:pPr>
              <w:rPr>
                <w:rFonts w:cs="Arial"/>
                <w:szCs w:val="18"/>
              </w:rPr>
            </w:pPr>
            <w:r w:rsidRPr="00C8453A">
              <w:rPr>
                <w:rFonts w:cs="Arial"/>
                <w:szCs w:val="18"/>
              </w:rPr>
              <w:t>n</w:t>
            </w:r>
          </w:p>
        </w:tc>
        <w:tc>
          <w:tcPr>
            <w:tcW w:w="5636" w:type="dxa"/>
            <w:hideMark/>
          </w:tcPr>
          <w:p w14:paraId="2375B524" w14:textId="77777777" w:rsidR="00C8453A" w:rsidRPr="00C8453A" w:rsidRDefault="00C8453A">
            <w:pPr>
              <w:rPr>
                <w:rFonts w:cs="Arial"/>
                <w:szCs w:val="18"/>
                <w:lang w:val="it-CH"/>
              </w:rPr>
            </w:pPr>
            <w:r w:rsidRPr="00C8453A">
              <w:rPr>
                <w:rFonts w:cs="Arial"/>
                <w:szCs w:val="18"/>
              </w:rPr>
              <w:t xml:space="preserve">Ip. Bendahan. Verbesserungspotenzial bei der Strategie der Finma zur Beurteilung der Risiken und Szenarien? </w:t>
            </w:r>
            <w:r w:rsidRPr="00C8453A">
              <w:rPr>
                <w:rFonts w:cs="Arial"/>
                <w:szCs w:val="18"/>
              </w:rPr>
              <w:br/>
            </w:r>
            <w:r w:rsidRPr="00C8453A">
              <w:rPr>
                <w:rFonts w:cs="Arial"/>
                <w:szCs w:val="18"/>
                <w:lang w:val="fr-CH"/>
              </w:rPr>
              <w:t xml:space="preserve">Ip. Bendahan. Quel potentiel d'amélioration de la stratégie d'évaluation des risques et des scénarios par la Finma? </w:t>
            </w:r>
            <w:r w:rsidRPr="00C8453A">
              <w:rPr>
                <w:rFonts w:cs="Arial"/>
                <w:szCs w:val="18"/>
                <w:lang w:val="fr-CH"/>
              </w:rPr>
              <w:br/>
            </w:r>
            <w:r w:rsidRPr="00C8453A">
              <w:rPr>
                <w:rFonts w:cs="Arial"/>
                <w:szCs w:val="18"/>
                <w:lang w:val="it-CH"/>
              </w:rPr>
              <w:t xml:space="preserve">Ip. Bendahan. La strategia della Finma per la valutazione dei rischi e degli scenari può essere migliorata? </w:t>
            </w:r>
          </w:p>
        </w:tc>
        <w:tc>
          <w:tcPr>
            <w:tcW w:w="1276" w:type="dxa"/>
            <w:hideMark/>
          </w:tcPr>
          <w:p w14:paraId="75B2DC9F" w14:textId="77777777" w:rsidR="00C8453A" w:rsidRPr="00C8453A" w:rsidRDefault="00C8453A">
            <w:pPr>
              <w:rPr>
                <w:rFonts w:cs="Arial"/>
                <w:szCs w:val="18"/>
              </w:rPr>
            </w:pPr>
            <w:r w:rsidRPr="00C8453A">
              <w:rPr>
                <w:rFonts w:cs="Arial"/>
                <w:b/>
                <w:bCs/>
                <w:szCs w:val="18"/>
                <w:lang w:val="fr-FR"/>
              </w:rPr>
              <w:t>Diskussion</w:t>
            </w:r>
          </w:p>
          <w:p w14:paraId="69C6C8F4" w14:textId="77777777" w:rsidR="00C8453A" w:rsidRPr="00C8453A" w:rsidRDefault="00C8453A">
            <w:pPr>
              <w:rPr>
                <w:rFonts w:cs="Arial"/>
                <w:szCs w:val="18"/>
              </w:rPr>
            </w:pPr>
            <w:r w:rsidRPr="00C8453A">
              <w:rPr>
                <w:rFonts w:cs="Arial"/>
                <w:b/>
                <w:bCs/>
                <w:szCs w:val="18"/>
                <w:lang w:val="fr-FR"/>
              </w:rPr>
              <w:t>Discussion</w:t>
            </w:r>
          </w:p>
          <w:p w14:paraId="0A1828F6"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5BE8238E" w14:textId="77777777" w:rsidR="00C8453A" w:rsidRPr="00C8453A" w:rsidRDefault="00C8453A">
            <w:pPr>
              <w:rPr>
                <w:rFonts w:cs="Arial"/>
                <w:szCs w:val="18"/>
              </w:rPr>
            </w:pPr>
            <w:r w:rsidRPr="00C8453A">
              <w:rPr>
                <w:rFonts w:cs="Arial"/>
                <w:b/>
                <w:bCs/>
                <w:szCs w:val="18"/>
              </w:rPr>
              <w:t>tw</w:t>
            </w:r>
          </w:p>
        </w:tc>
      </w:tr>
      <w:tr w:rsidR="00CF488C" w:rsidRPr="00CF488C" w14:paraId="4C1F678C" w14:textId="77777777" w:rsidTr="00CF488C">
        <w:tc>
          <w:tcPr>
            <w:tcW w:w="455" w:type="dxa"/>
            <w:hideMark/>
          </w:tcPr>
          <w:p w14:paraId="3BCBBBF5" w14:textId="49B5CF09" w:rsidR="00CF488C" w:rsidRPr="008915B0" w:rsidRDefault="00CF488C">
            <w:pPr>
              <w:rPr>
                <w:rFonts w:cs="Arial"/>
                <w:szCs w:val="18"/>
                <w:lang w:val="it-CH" w:eastAsia="de-CH"/>
              </w:rPr>
            </w:pPr>
          </w:p>
        </w:tc>
        <w:tc>
          <w:tcPr>
            <w:tcW w:w="851" w:type="dxa"/>
            <w:hideMark/>
          </w:tcPr>
          <w:p w14:paraId="11F67761" w14:textId="77777777" w:rsidR="00CF488C" w:rsidRPr="00CF488C" w:rsidRDefault="00307BF7">
            <w:pPr>
              <w:rPr>
                <w:rFonts w:cs="Arial"/>
                <w:szCs w:val="18"/>
              </w:rPr>
            </w:pPr>
            <w:hyperlink r:id="rId787" w:history="1">
              <w:r w:rsidR="00CF488C" w:rsidRPr="00CF488C">
                <w:rPr>
                  <w:rStyle w:val="Hyperlink"/>
                  <w:rFonts w:ascii="Arial" w:hAnsi="Arial" w:cs="Arial"/>
                  <w:sz w:val="18"/>
                  <w:szCs w:val="18"/>
                </w:rPr>
                <w:t>21.4068</w:t>
              </w:r>
            </w:hyperlink>
          </w:p>
        </w:tc>
        <w:tc>
          <w:tcPr>
            <w:tcW w:w="425" w:type="dxa"/>
            <w:hideMark/>
          </w:tcPr>
          <w:p w14:paraId="374E81C1" w14:textId="77777777" w:rsidR="00CF488C" w:rsidRPr="00CF488C" w:rsidRDefault="00CF488C">
            <w:pPr>
              <w:rPr>
                <w:rFonts w:cs="Arial"/>
                <w:szCs w:val="18"/>
              </w:rPr>
            </w:pPr>
            <w:r w:rsidRPr="00CF488C">
              <w:rPr>
                <w:rFonts w:cs="Arial"/>
                <w:szCs w:val="18"/>
              </w:rPr>
              <w:t>n</w:t>
            </w:r>
          </w:p>
        </w:tc>
        <w:tc>
          <w:tcPr>
            <w:tcW w:w="5636" w:type="dxa"/>
            <w:hideMark/>
          </w:tcPr>
          <w:p w14:paraId="59D4A7D2" w14:textId="77777777" w:rsidR="00CF488C" w:rsidRPr="00CF488C" w:rsidRDefault="00CF488C">
            <w:pPr>
              <w:rPr>
                <w:rFonts w:cs="Arial"/>
                <w:szCs w:val="18"/>
                <w:lang w:val="it-CH"/>
              </w:rPr>
            </w:pPr>
            <w:r w:rsidRPr="00CF488C">
              <w:rPr>
                <w:rFonts w:cs="Arial"/>
                <w:szCs w:val="18"/>
              </w:rPr>
              <w:t>Mo. Nordmann. Hacking gegen Unternehmen und öffentliche Einrichtungen: Bezahlung von Lösegeldern über Kryptowährungen unterbinden (WAK)</w:t>
            </w:r>
            <w:r w:rsidRPr="00CF488C">
              <w:rPr>
                <w:rFonts w:cs="Arial"/>
                <w:szCs w:val="18"/>
              </w:rPr>
              <w:br/>
              <w:t xml:space="preserve">Mo. </w:t>
            </w:r>
            <w:r w:rsidRPr="00CF488C">
              <w:rPr>
                <w:rFonts w:cs="Arial"/>
                <w:szCs w:val="18"/>
                <w:lang w:val="fr-CH"/>
              </w:rPr>
              <w:t>Nordmann. Cyberpiraterie au détriment des entreprises et des collectivités publiques : interrompre le circuit financier des rançons via les cryptomonnaies (CER)</w:t>
            </w:r>
            <w:r w:rsidRPr="00CF488C">
              <w:rPr>
                <w:rFonts w:cs="Arial"/>
                <w:szCs w:val="18"/>
                <w:lang w:val="fr-CH"/>
              </w:rPr>
              <w:br/>
              <w:t xml:space="preserve">Mo. </w:t>
            </w:r>
            <w:r w:rsidRPr="00CF488C">
              <w:rPr>
                <w:rFonts w:cs="Arial"/>
                <w:szCs w:val="18"/>
                <w:lang w:val="it-CH"/>
              </w:rPr>
              <w:t>Nordmann. Ciberpirateria a scapito delle imprese e degli enti pubblici: interrompere il circuito finanziario dei riscatti tramite criptomonete (CET)</w:t>
            </w:r>
          </w:p>
        </w:tc>
        <w:tc>
          <w:tcPr>
            <w:tcW w:w="1276" w:type="dxa"/>
            <w:hideMark/>
          </w:tcPr>
          <w:p w14:paraId="4E3713E8" w14:textId="77777777" w:rsidR="00CF488C" w:rsidRPr="00CF488C" w:rsidRDefault="00CF488C">
            <w:pPr>
              <w:rPr>
                <w:rFonts w:cs="Arial"/>
                <w:szCs w:val="18"/>
                <w:lang w:val="it-CH"/>
              </w:rPr>
            </w:pPr>
          </w:p>
        </w:tc>
        <w:tc>
          <w:tcPr>
            <w:tcW w:w="567" w:type="dxa"/>
            <w:hideMark/>
          </w:tcPr>
          <w:p w14:paraId="32038559" w14:textId="77777777" w:rsidR="00CF488C" w:rsidRPr="00CF488C" w:rsidRDefault="00CF488C">
            <w:pPr>
              <w:rPr>
                <w:rFonts w:cs="Arial"/>
                <w:szCs w:val="18"/>
              </w:rPr>
            </w:pPr>
            <w:r w:rsidRPr="00CF488C">
              <w:rPr>
                <w:rFonts w:cs="Arial"/>
                <w:b/>
                <w:bCs/>
                <w:szCs w:val="18"/>
              </w:rPr>
              <w:t>-</w:t>
            </w:r>
          </w:p>
        </w:tc>
      </w:tr>
    </w:tbl>
    <w:p w14:paraId="7F9180C4" w14:textId="505241B3" w:rsidR="00AD0800" w:rsidRDefault="00AD0800"/>
    <w:p w14:paraId="7EAF5CF9" w14:textId="385F0084" w:rsidR="00AD0800" w:rsidRDefault="00AD0800"/>
    <w:p w14:paraId="2FA390C9" w14:textId="77777777" w:rsidR="00AD0800" w:rsidRDefault="00AD080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666E" w:rsidRPr="008A666E" w14:paraId="345E49C8" w14:textId="77777777" w:rsidTr="008A666E">
        <w:tc>
          <w:tcPr>
            <w:tcW w:w="455" w:type="dxa"/>
            <w:hideMark/>
          </w:tcPr>
          <w:p w14:paraId="6AAF7DD0" w14:textId="50943958" w:rsidR="008A666E" w:rsidRPr="008A666E" w:rsidRDefault="008A666E">
            <w:pPr>
              <w:rPr>
                <w:rFonts w:cs="Arial"/>
                <w:szCs w:val="18"/>
                <w:lang w:val="de-CH" w:eastAsia="de-CH"/>
              </w:rPr>
            </w:pPr>
          </w:p>
        </w:tc>
        <w:tc>
          <w:tcPr>
            <w:tcW w:w="851" w:type="dxa"/>
            <w:hideMark/>
          </w:tcPr>
          <w:p w14:paraId="697A7930" w14:textId="77777777" w:rsidR="008A666E" w:rsidRPr="008A666E" w:rsidRDefault="00307BF7">
            <w:pPr>
              <w:rPr>
                <w:rFonts w:cs="Arial"/>
                <w:szCs w:val="18"/>
              </w:rPr>
            </w:pPr>
            <w:hyperlink r:id="rId788" w:history="1">
              <w:r w:rsidR="008A666E" w:rsidRPr="008A666E">
                <w:rPr>
                  <w:rStyle w:val="Hyperlink"/>
                  <w:rFonts w:ascii="Arial" w:hAnsi="Arial" w:cs="Arial"/>
                  <w:sz w:val="18"/>
                  <w:szCs w:val="18"/>
                </w:rPr>
                <w:t>21.4237</w:t>
              </w:r>
            </w:hyperlink>
          </w:p>
        </w:tc>
        <w:tc>
          <w:tcPr>
            <w:tcW w:w="425" w:type="dxa"/>
            <w:hideMark/>
          </w:tcPr>
          <w:p w14:paraId="1A882478" w14:textId="77777777" w:rsidR="008A666E" w:rsidRPr="008A666E" w:rsidRDefault="008A666E">
            <w:pPr>
              <w:rPr>
                <w:rFonts w:cs="Arial"/>
                <w:szCs w:val="18"/>
              </w:rPr>
            </w:pPr>
            <w:r w:rsidRPr="008A666E">
              <w:rPr>
                <w:rFonts w:cs="Arial"/>
                <w:szCs w:val="18"/>
              </w:rPr>
              <w:t>n</w:t>
            </w:r>
          </w:p>
        </w:tc>
        <w:tc>
          <w:tcPr>
            <w:tcW w:w="5636" w:type="dxa"/>
            <w:hideMark/>
          </w:tcPr>
          <w:p w14:paraId="73EBD6FF" w14:textId="77777777" w:rsidR="008A666E" w:rsidRPr="008A666E" w:rsidRDefault="008A666E">
            <w:pPr>
              <w:rPr>
                <w:rFonts w:cs="Arial"/>
                <w:szCs w:val="18"/>
              </w:rPr>
            </w:pPr>
            <w:r w:rsidRPr="008A666E">
              <w:rPr>
                <w:rFonts w:cs="Arial"/>
                <w:szCs w:val="18"/>
              </w:rPr>
              <w:t xml:space="preserve">Ip. Andrey. Nachhaltige Finanzanlagen ohne Wirkung in Nachhaltigkeit? </w:t>
            </w:r>
            <w:r w:rsidRPr="008A666E">
              <w:rPr>
                <w:rFonts w:cs="Arial"/>
                <w:szCs w:val="18"/>
              </w:rPr>
              <w:br/>
            </w:r>
            <w:r w:rsidRPr="008A666E">
              <w:rPr>
                <w:rFonts w:cs="Arial"/>
                <w:szCs w:val="18"/>
                <w:lang w:val="fr-CH"/>
              </w:rPr>
              <w:t xml:space="preserve">Ip. Andrey. Des placements financiers durables sans impact en termes de développement durable? </w:t>
            </w:r>
            <w:r w:rsidRPr="008A666E">
              <w:rPr>
                <w:rFonts w:cs="Arial"/>
                <w:szCs w:val="18"/>
                <w:lang w:val="fr-CH"/>
              </w:rPr>
              <w:br/>
            </w:r>
            <w:r w:rsidRPr="008A666E">
              <w:rPr>
                <w:rFonts w:cs="Arial"/>
                <w:szCs w:val="18"/>
              </w:rPr>
              <w:t xml:space="preserve">Ip. Andrey. Investimenti finanziari sostenibili senza incidenza sulla sostenibilità? </w:t>
            </w:r>
          </w:p>
        </w:tc>
        <w:tc>
          <w:tcPr>
            <w:tcW w:w="1276" w:type="dxa"/>
            <w:hideMark/>
          </w:tcPr>
          <w:p w14:paraId="39A3F8D0" w14:textId="77777777" w:rsidR="008A666E" w:rsidRPr="008A666E" w:rsidRDefault="008A666E">
            <w:pPr>
              <w:rPr>
                <w:rFonts w:cs="Arial"/>
                <w:szCs w:val="18"/>
              </w:rPr>
            </w:pPr>
            <w:r w:rsidRPr="008A666E">
              <w:rPr>
                <w:rFonts w:cs="Arial"/>
                <w:b/>
                <w:bCs/>
                <w:szCs w:val="18"/>
                <w:lang w:val="fr-FR"/>
              </w:rPr>
              <w:t>Diskussion</w:t>
            </w:r>
          </w:p>
          <w:p w14:paraId="628D06EC" w14:textId="77777777" w:rsidR="008A666E" w:rsidRPr="008A666E" w:rsidRDefault="008A666E">
            <w:pPr>
              <w:rPr>
                <w:rFonts w:cs="Arial"/>
                <w:szCs w:val="18"/>
              </w:rPr>
            </w:pPr>
            <w:r w:rsidRPr="008A666E">
              <w:rPr>
                <w:rFonts w:cs="Arial"/>
                <w:b/>
                <w:bCs/>
                <w:szCs w:val="18"/>
                <w:lang w:val="fr-FR"/>
              </w:rPr>
              <w:t>Discussion</w:t>
            </w:r>
          </w:p>
          <w:p w14:paraId="574F70E3"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1DAA968C" w14:textId="77777777" w:rsidR="008A666E" w:rsidRPr="008A666E" w:rsidRDefault="008A666E">
            <w:pPr>
              <w:rPr>
                <w:rFonts w:cs="Arial"/>
                <w:szCs w:val="18"/>
              </w:rPr>
            </w:pPr>
            <w:r w:rsidRPr="008A666E">
              <w:rPr>
                <w:rFonts w:cs="Arial"/>
                <w:b/>
                <w:bCs/>
                <w:szCs w:val="18"/>
              </w:rPr>
              <w:t>tw</w:t>
            </w:r>
          </w:p>
        </w:tc>
      </w:tr>
      <w:tr w:rsidR="008A666E" w:rsidRPr="008A666E" w14:paraId="2967186E" w14:textId="77777777" w:rsidTr="008A666E">
        <w:tc>
          <w:tcPr>
            <w:tcW w:w="455" w:type="dxa"/>
            <w:hideMark/>
          </w:tcPr>
          <w:p w14:paraId="4B96F374" w14:textId="77777777" w:rsidR="008A666E" w:rsidRPr="008A666E" w:rsidRDefault="008A666E">
            <w:pPr>
              <w:rPr>
                <w:rFonts w:cs="Arial"/>
                <w:szCs w:val="18"/>
                <w:lang w:val="de-CH" w:eastAsia="de-CH"/>
              </w:rPr>
            </w:pPr>
          </w:p>
        </w:tc>
        <w:tc>
          <w:tcPr>
            <w:tcW w:w="851" w:type="dxa"/>
            <w:hideMark/>
          </w:tcPr>
          <w:p w14:paraId="79068B38" w14:textId="77777777" w:rsidR="008A666E" w:rsidRPr="008A666E" w:rsidRDefault="00307BF7">
            <w:pPr>
              <w:rPr>
                <w:rFonts w:cs="Arial"/>
                <w:szCs w:val="18"/>
              </w:rPr>
            </w:pPr>
            <w:hyperlink r:id="rId789" w:history="1">
              <w:r w:rsidR="008A666E" w:rsidRPr="008A666E">
                <w:rPr>
                  <w:rStyle w:val="Hyperlink"/>
                  <w:rFonts w:ascii="Arial" w:hAnsi="Arial" w:cs="Arial"/>
                  <w:sz w:val="18"/>
                  <w:szCs w:val="18"/>
                </w:rPr>
                <w:t>21.4266</w:t>
              </w:r>
            </w:hyperlink>
          </w:p>
        </w:tc>
        <w:tc>
          <w:tcPr>
            <w:tcW w:w="425" w:type="dxa"/>
            <w:hideMark/>
          </w:tcPr>
          <w:p w14:paraId="0B17DAA2" w14:textId="77777777" w:rsidR="008A666E" w:rsidRPr="008A666E" w:rsidRDefault="008A666E">
            <w:pPr>
              <w:rPr>
                <w:rFonts w:cs="Arial"/>
                <w:szCs w:val="18"/>
              </w:rPr>
            </w:pPr>
            <w:r w:rsidRPr="008A666E">
              <w:rPr>
                <w:rFonts w:cs="Arial"/>
                <w:szCs w:val="18"/>
              </w:rPr>
              <w:t>n</w:t>
            </w:r>
          </w:p>
        </w:tc>
        <w:tc>
          <w:tcPr>
            <w:tcW w:w="5636" w:type="dxa"/>
            <w:hideMark/>
          </w:tcPr>
          <w:p w14:paraId="2D2B32EC" w14:textId="77777777" w:rsidR="008A666E" w:rsidRPr="008A666E" w:rsidRDefault="008A666E">
            <w:pPr>
              <w:rPr>
                <w:rFonts w:cs="Arial"/>
                <w:szCs w:val="18"/>
                <w:lang w:val="it-CH"/>
              </w:rPr>
            </w:pPr>
            <w:r w:rsidRPr="008A666E">
              <w:rPr>
                <w:rFonts w:cs="Arial"/>
                <w:szCs w:val="18"/>
              </w:rPr>
              <w:t xml:space="preserve">Ip. Badran Jacqueline. Zustandekommen der offiziellen Position der Schweiz bei der Korruptionsbekämpfung </w:t>
            </w:r>
            <w:r w:rsidRPr="008A666E">
              <w:rPr>
                <w:rFonts w:cs="Arial"/>
                <w:szCs w:val="18"/>
              </w:rPr>
              <w:br/>
              <w:t xml:space="preserve">Ip. </w:t>
            </w:r>
            <w:r w:rsidRPr="008A666E">
              <w:rPr>
                <w:rFonts w:cs="Arial"/>
                <w:szCs w:val="18"/>
                <w:lang w:val="fr-CH"/>
              </w:rPr>
              <w:t xml:space="preserve">Badran Jacqueline. Lutte contre la corruption. Elaboration de la position officielle de la Suisse </w:t>
            </w:r>
            <w:r w:rsidRPr="008A666E">
              <w:rPr>
                <w:rFonts w:cs="Arial"/>
                <w:szCs w:val="18"/>
                <w:lang w:val="fr-CH"/>
              </w:rPr>
              <w:br/>
              <w:t xml:space="preserve">Ip. </w:t>
            </w:r>
            <w:r w:rsidRPr="008A666E">
              <w:rPr>
                <w:rFonts w:cs="Arial"/>
                <w:szCs w:val="18"/>
                <w:lang w:val="it-CH"/>
              </w:rPr>
              <w:t xml:space="preserve">Badran Jacqueline. Genesi della posizione ufficiale della Svizzera nella lotta alla corruzione </w:t>
            </w:r>
          </w:p>
        </w:tc>
        <w:tc>
          <w:tcPr>
            <w:tcW w:w="1276" w:type="dxa"/>
            <w:hideMark/>
          </w:tcPr>
          <w:p w14:paraId="6D4D58CE" w14:textId="77777777" w:rsidR="008A666E" w:rsidRPr="008A666E" w:rsidRDefault="008A666E">
            <w:pPr>
              <w:rPr>
                <w:rFonts w:cs="Arial"/>
                <w:szCs w:val="18"/>
              </w:rPr>
            </w:pPr>
            <w:r w:rsidRPr="008A666E">
              <w:rPr>
                <w:rFonts w:cs="Arial"/>
                <w:b/>
                <w:bCs/>
                <w:szCs w:val="18"/>
                <w:lang w:val="fr-FR"/>
              </w:rPr>
              <w:t>Diskussion</w:t>
            </w:r>
          </w:p>
          <w:p w14:paraId="4B54C534" w14:textId="77777777" w:rsidR="008A666E" w:rsidRPr="008A666E" w:rsidRDefault="008A666E">
            <w:pPr>
              <w:rPr>
                <w:rFonts w:cs="Arial"/>
                <w:szCs w:val="18"/>
              </w:rPr>
            </w:pPr>
            <w:r w:rsidRPr="008A666E">
              <w:rPr>
                <w:rFonts w:cs="Arial"/>
                <w:b/>
                <w:bCs/>
                <w:szCs w:val="18"/>
                <w:lang w:val="fr-FR"/>
              </w:rPr>
              <w:t>Discussion</w:t>
            </w:r>
          </w:p>
          <w:p w14:paraId="0E1E4B2A"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3B36339E" w14:textId="77777777" w:rsidR="008A666E" w:rsidRPr="008A666E" w:rsidRDefault="008A666E">
            <w:pPr>
              <w:rPr>
                <w:rFonts w:cs="Arial"/>
                <w:szCs w:val="18"/>
              </w:rPr>
            </w:pPr>
            <w:r w:rsidRPr="008A666E">
              <w:rPr>
                <w:rFonts w:cs="Arial"/>
                <w:b/>
                <w:bCs/>
                <w:szCs w:val="18"/>
              </w:rPr>
              <w:t>n</w:t>
            </w:r>
          </w:p>
        </w:tc>
      </w:tr>
      <w:tr w:rsidR="008A666E" w:rsidRPr="008A666E" w14:paraId="1BC373AC" w14:textId="77777777" w:rsidTr="008A666E">
        <w:tc>
          <w:tcPr>
            <w:tcW w:w="455" w:type="dxa"/>
            <w:hideMark/>
          </w:tcPr>
          <w:p w14:paraId="672EFFC7" w14:textId="77777777" w:rsidR="008A666E" w:rsidRPr="008A666E" w:rsidRDefault="008A666E">
            <w:pPr>
              <w:rPr>
                <w:rFonts w:cs="Arial"/>
                <w:szCs w:val="18"/>
                <w:lang w:val="de-CH" w:eastAsia="de-CH"/>
              </w:rPr>
            </w:pPr>
          </w:p>
        </w:tc>
        <w:tc>
          <w:tcPr>
            <w:tcW w:w="851" w:type="dxa"/>
            <w:hideMark/>
          </w:tcPr>
          <w:p w14:paraId="111770C7" w14:textId="77777777" w:rsidR="008A666E" w:rsidRPr="008A666E" w:rsidRDefault="00307BF7">
            <w:pPr>
              <w:rPr>
                <w:rFonts w:cs="Arial"/>
                <w:szCs w:val="18"/>
              </w:rPr>
            </w:pPr>
            <w:hyperlink r:id="rId790" w:history="1">
              <w:r w:rsidR="008A666E" w:rsidRPr="008A666E">
                <w:rPr>
                  <w:rStyle w:val="Hyperlink"/>
                  <w:rFonts w:ascii="Arial" w:hAnsi="Arial" w:cs="Arial"/>
                  <w:sz w:val="18"/>
                  <w:szCs w:val="18"/>
                </w:rPr>
                <w:t>21.4287</w:t>
              </w:r>
            </w:hyperlink>
          </w:p>
        </w:tc>
        <w:tc>
          <w:tcPr>
            <w:tcW w:w="425" w:type="dxa"/>
            <w:hideMark/>
          </w:tcPr>
          <w:p w14:paraId="4B4E42F5" w14:textId="77777777" w:rsidR="008A666E" w:rsidRPr="008A666E" w:rsidRDefault="008A666E">
            <w:pPr>
              <w:rPr>
                <w:rFonts w:cs="Arial"/>
                <w:szCs w:val="18"/>
              </w:rPr>
            </w:pPr>
            <w:r w:rsidRPr="008A666E">
              <w:rPr>
                <w:rFonts w:cs="Arial"/>
                <w:szCs w:val="18"/>
              </w:rPr>
              <w:t>n</w:t>
            </w:r>
          </w:p>
        </w:tc>
        <w:tc>
          <w:tcPr>
            <w:tcW w:w="5636" w:type="dxa"/>
            <w:hideMark/>
          </w:tcPr>
          <w:p w14:paraId="146B817B" w14:textId="77777777" w:rsidR="008A666E" w:rsidRPr="008A666E" w:rsidRDefault="008A666E">
            <w:pPr>
              <w:rPr>
                <w:rFonts w:cs="Arial"/>
                <w:szCs w:val="18"/>
                <w:lang w:val="it-CH"/>
              </w:rPr>
            </w:pPr>
            <w:r w:rsidRPr="008A666E">
              <w:rPr>
                <w:rFonts w:cs="Arial"/>
                <w:szCs w:val="18"/>
              </w:rPr>
              <w:t xml:space="preserve">Ip. Badran Jacqueline. Steuerstandort Schweiz. Alleinige Besteuerung von Arbeit und Konsum? </w:t>
            </w:r>
            <w:r w:rsidRPr="008A666E">
              <w:rPr>
                <w:rFonts w:cs="Arial"/>
                <w:szCs w:val="18"/>
              </w:rPr>
              <w:br/>
            </w:r>
            <w:r w:rsidRPr="008A666E">
              <w:rPr>
                <w:rFonts w:cs="Arial"/>
                <w:szCs w:val="18"/>
                <w:lang w:val="fr-CH"/>
              </w:rPr>
              <w:t xml:space="preserve">Ip. Badran Jacqueline. Place fiscale suisse. Vers une imposition du travail et de la consommation uniquement? </w:t>
            </w:r>
            <w:r w:rsidRPr="008A666E">
              <w:rPr>
                <w:rFonts w:cs="Arial"/>
                <w:szCs w:val="18"/>
                <w:lang w:val="fr-CH"/>
              </w:rPr>
              <w:br/>
            </w:r>
            <w:r w:rsidRPr="008A666E">
              <w:rPr>
                <w:rFonts w:cs="Arial"/>
                <w:szCs w:val="18"/>
                <w:lang w:val="it-CH"/>
              </w:rPr>
              <w:t xml:space="preserve">Ip. Badran Jacqueline. Piazza fiscale svizzera. Tassare unicamente il lavoro e il consumo? </w:t>
            </w:r>
          </w:p>
        </w:tc>
        <w:tc>
          <w:tcPr>
            <w:tcW w:w="1276" w:type="dxa"/>
            <w:hideMark/>
          </w:tcPr>
          <w:p w14:paraId="7B53024E" w14:textId="77777777" w:rsidR="008A666E" w:rsidRPr="008A666E" w:rsidRDefault="008A666E">
            <w:pPr>
              <w:rPr>
                <w:rFonts w:cs="Arial"/>
                <w:szCs w:val="18"/>
              </w:rPr>
            </w:pPr>
            <w:r w:rsidRPr="008A666E">
              <w:rPr>
                <w:rFonts w:cs="Arial"/>
                <w:b/>
                <w:bCs/>
                <w:szCs w:val="18"/>
                <w:lang w:val="fr-FR"/>
              </w:rPr>
              <w:t>Diskussion</w:t>
            </w:r>
          </w:p>
          <w:p w14:paraId="3A8C5423" w14:textId="77777777" w:rsidR="008A666E" w:rsidRPr="008A666E" w:rsidRDefault="008A666E">
            <w:pPr>
              <w:rPr>
                <w:rFonts w:cs="Arial"/>
                <w:szCs w:val="18"/>
              </w:rPr>
            </w:pPr>
            <w:r w:rsidRPr="008A666E">
              <w:rPr>
                <w:rFonts w:cs="Arial"/>
                <w:b/>
                <w:bCs/>
                <w:szCs w:val="18"/>
                <w:lang w:val="fr-FR"/>
              </w:rPr>
              <w:t>Discussion</w:t>
            </w:r>
          </w:p>
          <w:p w14:paraId="34848879"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5B7467EA" w14:textId="77777777" w:rsidR="008A666E" w:rsidRPr="008A666E" w:rsidRDefault="008A666E">
            <w:pPr>
              <w:rPr>
                <w:rFonts w:cs="Arial"/>
                <w:szCs w:val="18"/>
              </w:rPr>
            </w:pPr>
            <w:r w:rsidRPr="008A666E">
              <w:rPr>
                <w:rFonts w:cs="Arial"/>
                <w:b/>
                <w:bCs/>
                <w:szCs w:val="18"/>
              </w:rPr>
              <w:t>b</w:t>
            </w:r>
          </w:p>
        </w:tc>
      </w:tr>
      <w:tr w:rsidR="00921BF3" w:rsidRPr="00D46627" w14:paraId="76E26E61" w14:textId="77777777" w:rsidTr="00921BF3">
        <w:tc>
          <w:tcPr>
            <w:tcW w:w="455" w:type="dxa"/>
            <w:hideMark/>
          </w:tcPr>
          <w:p w14:paraId="0FF5B951" w14:textId="2D91ED07" w:rsidR="00921BF3" w:rsidRPr="00D46627" w:rsidRDefault="00921BF3">
            <w:pPr>
              <w:rPr>
                <w:rFonts w:cs="Arial"/>
                <w:szCs w:val="18"/>
                <w:lang w:val="de-CH" w:eastAsia="de-CH"/>
              </w:rPr>
            </w:pPr>
          </w:p>
        </w:tc>
        <w:tc>
          <w:tcPr>
            <w:tcW w:w="851" w:type="dxa"/>
            <w:hideMark/>
          </w:tcPr>
          <w:p w14:paraId="60D31292" w14:textId="77777777" w:rsidR="00921BF3" w:rsidRPr="00D46627" w:rsidRDefault="00307BF7">
            <w:pPr>
              <w:rPr>
                <w:rFonts w:cs="Arial"/>
                <w:szCs w:val="18"/>
              </w:rPr>
            </w:pPr>
            <w:hyperlink r:id="rId791" w:history="1">
              <w:r w:rsidR="00921BF3" w:rsidRPr="00D46627">
                <w:rPr>
                  <w:rStyle w:val="Hyperlink"/>
                  <w:rFonts w:ascii="Arial" w:hAnsi="Arial" w:cs="Arial"/>
                  <w:sz w:val="18"/>
                  <w:szCs w:val="18"/>
                </w:rPr>
                <w:t>21.4389</w:t>
              </w:r>
            </w:hyperlink>
          </w:p>
        </w:tc>
        <w:tc>
          <w:tcPr>
            <w:tcW w:w="425" w:type="dxa"/>
            <w:hideMark/>
          </w:tcPr>
          <w:p w14:paraId="1C7C4315" w14:textId="77777777" w:rsidR="00921BF3" w:rsidRPr="00D46627" w:rsidRDefault="00921BF3">
            <w:pPr>
              <w:rPr>
                <w:rFonts w:cs="Arial"/>
                <w:szCs w:val="18"/>
              </w:rPr>
            </w:pPr>
            <w:r w:rsidRPr="00D46627">
              <w:rPr>
                <w:rFonts w:cs="Arial"/>
                <w:szCs w:val="18"/>
              </w:rPr>
              <w:t>n</w:t>
            </w:r>
          </w:p>
        </w:tc>
        <w:tc>
          <w:tcPr>
            <w:tcW w:w="5636" w:type="dxa"/>
            <w:hideMark/>
          </w:tcPr>
          <w:p w14:paraId="66264083" w14:textId="77777777" w:rsidR="00921BF3" w:rsidRPr="00D46627" w:rsidRDefault="00921BF3">
            <w:pPr>
              <w:rPr>
                <w:rFonts w:cs="Arial"/>
                <w:szCs w:val="18"/>
                <w:lang w:val="it-CH"/>
              </w:rPr>
            </w:pPr>
            <w:r w:rsidRPr="00D46627">
              <w:rPr>
                <w:rFonts w:cs="Arial"/>
                <w:szCs w:val="18"/>
              </w:rPr>
              <w:t xml:space="preserve">Ip. Andrey. Ein Staatssekretariat oder Bundesamt für Cybersicherheit? </w:t>
            </w:r>
            <w:r w:rsidRPr="00D46627">
              <w:rPr>
                <w:rFonts w:cs="Arial"/>
                <w:szCs w:val="18"/>
              </w:rPr>
              <w:br/>
            </w:r>
            <w:r w:rsidRPr="00D46627">
              <w:rPr>
                <w:rFonts w:cs="Arial"/>
                <w:szCs w:val="18"/>
                <w:lang w:val="fr-CH"/>
              </w:rPr>
              <w:t xml:space="preserve">Ip. Andrey. Créer un secrétariat d'État ou un office fédéral pour la cybersécurité? </w:t>
            </w:r>
            <w:r w:rsidRPr="00D46627">
              <w:rPr>
                <w:rFonts w:cs="Arial"/>
                <w:szCs w:val="18"/>
                <w:lang w:val="fr-CH"/>
              </w:rPr>
              <w:br/>
            </w:r>
            <w:r w:rsidRPr="00D46627">
              <w:rPr>
                <w:rFonts w:cs="Arial"/>
                <w:szCs w:val="18"/>
                <w:lang w:val="it-CH"/>
              </w:rPr>
              <w:t xml:space="preserve">Ip. Andrey. Creare una Segreteria di stato o un Ufficio federale per la cibersicurezza? </w:t>
            </w:r>
          </w:p>
        </w:tc>
        <w:tc>
          <w:tcPr>
            <w:tcW w:w="1276" w:type="dxa"/>
            <w:hideMark/>
          </w:tcPr>
          <w:p w14:paraId="6485D128" w14:textId="77777777" w:rsidR="00921BF3" w:rsidRPr="00D46627" w:rsidRDefault="00921BF3">
            <w:pPr>
              <w:rPr>
                <w:rFonts w:cs="Arial"/>
                <w:szCs w:val="18"/>
              </w:rPr>
            </w:pPr>
            <w:r w:rsidRPr="00D46627">
              <w:rPr>
                <w:rFonts w:cs="Arial"/>
                <w:b/>
                <w:bCs/>
                <w:szCs w:val="18"/>
                <w:lang w:val="fr-FR"/>
              </w:rPr>
              <w:t>Diskussion</w:t>
            </w:r>
          </w:p>
          <w:p w14:paraId="7CB5D720" w14:textId="77777777" w:rsidR="00921BF3" w:rsidRPr="00D46627" w:rsidRDefault="00921BF3">
            <w:pPr>
              <w:rPr>
                <w:rFonts w:cs="Arial"/>
                <w:szCs w:val="18"/>
              </w:rPr>
            </w:pPr>
            <w:r w:rsidRPr="00D46627">
              <w:rPr>
                <w:rFonts w:cs="Arial"/>
                <w:b/>
                <w:bCs/>
                <w:szCs w:val="18"/>
                <w:lang w:val="fr-FR"/>
              </w:rPr>
              <w:t>Discussion</w:t>
            </w:r>
          </w:p>
          <w:p w14:paraId="670AE088" w14:textId="77777777" w:rsidR="00921BF3" w:rsidRPr="00D46627" w:rsidRDefault="00921BF3">
            <w:pPr>
              <w:rPr>
                <w:rFonts w:cs="Arial"/>
                <w:szCs w:val="18"/>
              </w:rPr>
            </w:pPr>
            <w:r w:rsidRPr="00D46627">
              <w:rPr>
                <w:rFonts w:cs="Arial"/>
                <w:b/>
                <w:bCs/>
                <w:szCs w:val="18"/>
                <w:lang w:val="fr-FR"/>
              </w:rPr>
              <w:t>Discussione</w:t>
            </w:r>
          </w:p>
        </w:tc>
        <w:tc>
          <w:tcPr>
            <w:tcW w:w="567" w:type="dxa"/>
            <w:hideMark/>
          </w:tcPr>
          <w:p w14:paraId="2754AFA1" w14:textId="77777777" w:rsidR="00921BF3" w:rsidRPr="00D46627" w:rsidRDefault="00921BF3">
            <w:pPr>
              <w:rPr>
                <w:rFonts w:cs="Arial"/>
                <w:szCs w:val="18"/>
              </w:rPr>
            </w:pPr>
            <w:r w:rsidRPr="00D46627">
              <w:rPr>
                <w:rFonts w:cs="Arial"/>
                <w:b/>
                <w:bCs/>
                <w:szCs w:val="18"/>
              </w:rPr>
              <w:t>b</w:t>
            </w:r>
          </w:p>
        </w:tc>
      </w:tr>
      <w:tr w:rsidR="00D46627" w:rsidRPr="00D46627" w14:paraId="48FB7692" w14:textId="77777777" w:rsidTr="00D46627">
        <w:tc>
          <w:tcPr>
            <w:tcW w:w="455" w:type="dxa"/>
            <w:hideMark/>
          </w:tcPr>
          <w:p w14:paraId="7D3314A5" w14:textId="32C1757D" w:rsidR="00D46627" w:rsidRPr="00D46627" w:rsidRDefault="00D46627">
            <w:pPr>
              <w:rPr>
                <w:rFonts w:cs="Arial"/>
                <w:szCs w:val="18"/>
                <w:lang w:val="de-CH" w:eastAsia="de-CH"/>
              </w:rPr>
            </w:pPr>
          </w:p>
        </w:tc>
        <w:tc>
          <w:tcPr>
            <w:tcW w:w="851" w:type="dxa"/>
            <w:hideMark/>
          </w:tcPr>
          <w:p w14:paraId="2BABE844" w14:textId="77777777" w:rsidR="00D46627" w:rsidRPr="00D46627" w:rsidRDefault="00307BF7">
            <w:pPr>
              <w:rPr>
                <w:rFonts w:cs="Arial"/>
                <w:szCs w:val="18"/>
              </w:rPr>
            </w:pPr>
            <w:hyperlink r:id="rId792" w:history="1">
              <w:r w:rsidR="00D46627" w:rsidRPr="00D46627">
                <w:rPr>
                  <w:rStyle w:val="Hyperlink"/>
                  <w:rFonts w:ascii="Arial" w:hAnsi="Arial" w:cs="Arial"/>
                  <w:sz w:val="18"/>
                  <w:szCs w:val="18"/>
                </w:rPr>
                <w:t>21.4392</w:t>
              </w:r>
            </w:hyperlink>
          </w:p>
        </w:tc>
        <w:tc>
          <w:tcPr>
            <w:tcW w:w="425" w:type="dxa"/>
            <w:hideMark/>
          </w:tcPr>
          <w:p w14:paraId="7CFA48F3" w14:textId="77777777" w:rsidR="00D46627" w:rsidRPr="00D46627" w:rsidRDefault="00D46627">
            <w:pPr>
              <w:rPr>
                <w:rFonts w:cs="Arial"/>
                <w:szCs w:val="18"/>
              </w:rPr>
            </w:pPr>
            <w:r w:rsidRPr="00D46627">
              <w:rPr>
                <w:rFonts w:cs="Arial"/>
                <w:szCs w:val="18"/>
              </w:rPr>
              <w:t>n</w:t>
            </w:r>
          </w:p>
        </w:tc>
        <w:tc>
          <w:tcPr>
            <w:tcW w:w="5636" w:type="dxa"/>
            <w:hideMark/>
          </w:tcPr>
          <w:p w14:paraId="28CD80B9" w14:textId="77777777" w:rsidR="00D46627" w:rsidRPr="00D46627" w:rsidRDefault="00D46627">
            <w:pPr>
              <w:rPr>
                <w:rFonts w:cs="Arial"/>
                <w:szCs w:val="18"/>
                <w:lang w:val="it-CH"/>
              </w:rPr>
            </w:pPr>
            <w:r w:rsidRPr="00D46627">
              <w:rPr>
                <w:rFonts w:cs="Arial"/>
                <w:szCs w:val="18"/>
              </w:rPr>
              <w:t xml:space="preserve">Ip. Walliser. Überschreitet die Finma ihren gesetzlichen Auftrag? </w:t>
            </w:r>
            <w:r w:rsidRPr="00D46627">
              <w:rPr>
                <w:rFonts w:cs="Arial"/>
                <w:szCs w:val="18"/>
              </w:rPr>
              <w:br/>
            </w:r>
            <w:r w:rsidRPr="00D46627">
              <w:rPr>
                <w:rFonts w:cs="Arial"/>
                <w:szCs w:val="18"/>
                <w:lang w:val="fr-CH"/>
              </w:rPr>
              <w:t xml:space="preserve">Ip. Walliser. La Finma outrepasse-t-elle son mandat? </w:t>
            </w:r>
            <w:r w:rsidRPr="00D46627">
              <w:rPr>
                <w:rFonts w:cs="Arial"/>
                <w:szCs w:val="18"/>
                <w:lang w:val="fr-CH"/>
              </w:rPr>
              <w:br/>
              <w:t xml:space="preserve">Ip. Walliser. </w:t>
            </w:r>
            <w:r w:rsidRPr="00D46627">
              <w:rPr>
                <w:rFonts w:cs="Arial"/>
                <w:szCs w:val="18"/>
                <w:lang w:val="it-CH"/>
              </w:rPr>
              <w:t xml:space="preserve">La FINMA agisce al di là del suo mandato legale? </w:t>
            </w:r>
          </w:p>
        </w:tc>
        <w:tc>
          <w:tcPr>
            <w:tcW w:w="1276" w:type="dxa"/>
            <w:hideMark/>
          </w:tcPr>
          <w:p w14:paraId="6ED00927" w14:textId="77777777" w:rsidR="00D46627" w:rsidRPr="00D46627" w:rsidRDefault="00D46627">
            <w:pPr>
              <w:rPr>
                <w:rFonts w:cs="Arial"/>
                <w:szCs w:val="18"/>
              </w:rPr>
            </w:pPr>
            <w:r w:rsidRPr="00D46627">
              <w:rPr>
                <w:rFonts w:cs="Arial"/>
                <w:b/>
                <w:bCs/>
                <w:szCs w:val="18"/>
                <w:lang w:val="fr-FR"/>
              </w:rPr>
              <w:t>Diskussion</w:t>
            </w:r>
          </w:p>
          <w:p w14:paraId="3DFC161A" w14:textId="77777777" w:rsidR="00D46627" w:rsidRPr="00D46627" w:rsidRDefault="00D46627">
            <w:pPr>
              <w:rPr>
                <w:rFonts w:cs="Arial"/>
                <w:szCs w:val="18"/>
              </w:rPr>
            </w:pPr>
            <w:r w:rsidRPr="00D46627">
              <w:rPr>
                <w:rFonts w:cs="Arial"/>
                <w:b/>
                <w:bCs/>
                <w:szCs w:val="18"/>
                <w:lang w:val="fr-FR"/>
              </w:rPr>
              <w:t>Discussion</w:t>
            </w:r>
          </w:p>
          <w:p w14:paraId="0AE8C3E2"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1EAF5FD0" w14:textId="77777777" w:rsidR="00D46627" w:rsidRPr="00D46627" w:rsidRDefault="00D46627">
            <w:pPr>
              <w:rPr>
                <w:rFonts w:cs="Arial"/>
                <w:szCs w:val="18"/>
              </w:rPr>
            </w:pPr>
            <w:r w:rsidRPr="00D46627">
              <w:rPr>
                <w:rFonts w:cs="Arial"/>
                <w:b/>
                <w:bCs/>
                <w:szCs w:val="18"/>
              </w:rPr>
              <w:t>n</w:t>
            </w:r>
          </w:p>
        </w:tc>
      </w:tr>
      <w:tr w:rsidR="00846AE7" w:rsidRPr="00846AE7" w14:paraId="67F067CF" w14:textId="77777777" w:rsidTr="00846AE7">
        <w:tc>
          <w:tcPr>
            <w:tcW w:w="455" w:type="dxa"/>
            <w:hideMark/>
          </w:tcPr>
          <w:p w14:paraId="1A5829FF" w14:textId="394C7BD1" w:rsidR="00846AE7" w:rsidRPr="00223F1B" w:rsidRDefault="00846AE7">
            <w:pPr>
              <w:rPr>
                <w:rFonts w:cs="Arial"/>
                <w:szCs w:val="18"/>
                <w:lang w:val="it-CH" w:eastAsia="de-CH"/>
              </w:rPr>
            </w:pPr>
          </w:p>
        </w:tc>
        <w:tc>
          <w:tcPr>
            <w:tcW w:w="851" w:type="dxa"/>
            <w:hideMark/>
          </w:tcPr>
          <w:p w14:paraId="434FE97D" w14:textId="77777777" w:rsidR="00846AE7" w:rsidRPr="00846AE7" w:rsidRDefault="00307BF7">
            <w:pPr>
              <w:rPr>
                <w:rFonts w:cs="Arial"/>
                <w:szCs w:val="18"/>
              </w:rPr>
            </w:pPr>
            <w:hyperlink r:id="rId793" w:history="1">
              <w:r w:rsidR="00846AE7" w:rsidRPr="00846AE7">
                <w:rPr>
                  <w:rStyle w:val="Hyperlink"/>
                  <w:rFonts w:ascii="Arial" w:hAnsi="Arial" w:cs="Arial"/>
                  <w:sz w:val="18"/>
                  <w:szCs w:val="18"/>
                </w:rPr>
                <w:t>21.4396</w:t>
              </w:r>
            </w:hyperlink>
          </w:p>
        </w:tc>
        <w:tc>
          <w:tcPr>
            <w:tcW w:w="425" w:type="dxa"/>
            <w:hideMark/>
          </w:tcPr>
          <w:p w14:paraId="6BBD2FAF" w14:textId="77777777" w:rsidR="00846AE7" w:rsidRPr="00846AE7" w:rsidRDefault="00846AE7">
            <w:pPr>
              <w:rPr>
                <w:rFonts w:cs="Arial"/>
                <w:szCs w:val="18"/>
              </w:rPr>
            </w:pPr>
            <w:r w:rsidRPr="00846AE7">
              <w:rPr>
                <w:rFonts w:cs="Arial"/>
                <w:szCs w:val="18"/>
              </w:rPr>
              <w:t>n</w:t>
            </w:r>
          </w:p>
        </w:tc>
        <w:tc>
          <w:tcPr>
            <w:tcW w:w="5636" w:type="dxa"/>
            <w:hideMark/>
          </w:tcPr>
          <w:p w14:paraId="53DB2D28" w14:textId="77777777" w:rsidR="00846AE7" w:rsidRPr="00846AE7" w:rsidRDefault="00846AE7">
            <w:pPr>
              <w:rPr>
                <w:rFonts w:cs="Arial"/>
                <w:szCs w:val="18"/>
                <w:lang w:val="it-CH"/>
              </w:rPr>
            </w:pPr>
            <w:r w:rsidRPr="00846AE7">
              <w:rPr>
                <w:rFonts w:cs="Arial"/>
                <w:szCs w:val="18"/>
              </w:rPr>
              <w:t xml:space="preserve">Mo. Hurni. Zur Bekämpfung der Geldwäscherei und Terrorismusfinanzierung muss ein Register über die wirtschaftlich Berechtigten an juristischen Personen und Trusts eingeführt werden. </w:t>
            </w:r>
            <w:r w:rsidRPr="00846AE7">
              <w:rPr>
                <w:rFonts w:cs="Arial"/>
                <w:szCs w:val="18"/>
              </w:rPr>
              <w:br/>
            </w:r>
            <w:r w:rsidRPr="00846AE7">
              <w:rPr>
                <w:rFonts w:cs="Arial"/>
                <w:szCs w:val="18"/>
                <w:lang w:val="fr-CH"/>
              </w:rPr>
              <w:t xml:space="preserve">Mo. Hurni. Pour lutter contre le blanchiment d'argent et le financement du terrorisme, il faut introduire un registre des ayants droit économiques des personnes morales et des trusts </w:t>
            </w:r>
            <w:r w:rsidRPr="00846AE7">
              <w:rPr>
                <w:rFonts w:cs="Arial"/>
                <w:szCs w:val="18"/>
                <w:lang w:val="fr-CH"/>
              </w:rPr>
              <w:br/>
              <w:t xml:space="preserve">Mo. </w:t>
            </w:r>
            <w:r w:rsidRPr="00846AE7">
              <w:rPr>
                <w:rFonts w:cs="Arial"/>
                <w:szCs w:val="18"/>
                <w:lang w:val="it-CH"/>
              </w:rPr>
              <w:t xml:space="preserve">Hurni. Per lottare contro il riciclaggio di denaro e il finanziamento del terrorismo occorre introdurre un registro degli aventi economicamente diritto di persone giuridiche e trust </w:t>
            </w:r>
          </w:p>
        </w:tc>
        <w:tc>
          <w:tcPr>
            <w:tcW w:w="1276" w:type="dxa"/>
            <w:hideMark/>
          </w:tcPr>
          <w:p w14:paraId="1A60369E" w14:textId="77777777" w:rsidR="00846AE7" w:rsidRPr="00846AE7" w:rsidRDefault="00846AE7">
            <w:pPr>
              <w:rPr>
                <w:rFonts w:cs="Arial"/>
                <w:szCs w:val="18"/>
                <w:lang w:val="it-CH"/>
              </w:rPr>
            </w:pPr>
          </w:p>
        </w:tc>
        <w:tc>
          <w:tcPr>
            <w:tcW w:w="567" w:type="dxa"/>
            <w:hideMark/>
          </w:tcPr>
          <w:p w14:paraId="781C1221" w14:textId="77777777" w:rsidR="00846AE7" w:rsidRPr="00846AE7" w:rsidRDefault="00846AE7">
            <w:pPr>
              <w:rPr>
                <w:rFonts w:cs="Arial"/>
                <w:szCs w:val="18"/>
              </w:rPr>
            </w:pPr>
            <w:r w:rsidRPr="00846AE7">
              <w:rPr>
                <w:rFonts w:cs="Arial"/>
                <w:b/>
                <w:bCs/>
                <w:szCs w:val="18"/>
              </w:rPr>
              <w:t>-</w:t>
            </w:r>
          </w:p>
        </w:tc>
      </w:tr>
      <w:tr w:rsidR="00D46627" w:rsidRPr="00D46627" w14:paraId="14178BFF" w14:textId="77777777" w:rsidTr="00D46627">
        <w:tc>
          <w:tcPr>
            <w:tcW w:w="455" w:type="dxa"/>
            <w:hideMark/>
          </w:tcPr>
          <w:p w14:paraId="78840408" w14:textId="77777777" w:rsidR="00D46627" w:rsidRPr="00D46627" w:rsidRDefault="00D46627">
            <w:pPr>
              <w:rPr>
                <w:rFonts w:cs="Arial"/>
                <w:szCs w:val="18"/>
                <w:lang w:val="de-CH" w:eastAsia="de-CH"/>
              </w:rPr>
            </w:pPr>
          </w:p>
        </w:tc>
        <w:tc>
          <w:tcPr>
            <w:tcW w:w="851" w:type="dxa"/>
            <w:hideMark/>
          </w:tcPr>
          <w:p w14:paraId="7B9BA292" w14:textId="77777777" w:rsidR="00D46627" w:rsidRPr="00D46627" w:rsidRDefault="00307BF7">
            <w:pPr>
              <w:rPr>
                <w:rFonts w:cs="Arial"/>
                <w:szCs w:val="18"/>
              </w:rPr>
            </w:pPr>
            <w:hyperlink r:id="rId794" w:history="1">
              <w:r w:rsidR="00D46627" w:rsidRPr="00D46627">
                <w:rPr>
                  <w:rStyle w:val="Hyperlink"/>
                  <w:rFonts w:ascii="Arial" w:hAnsi="Arial" w:cs="Arial"/>
                  <w:sz w:val="18"/>
                  <w:szCs w:val="18"/>
                </w:rPr>
                <w:t>21.4398</w:t>
              </w:r>
            </w:hyperlink>
          </w:p>
        </w:tc>
        <w:tc>
          <w:tcPr>
            <w:tcW w:w="425" w:type="dxa"/>
            <w:hideMark/>
          </w:tcPr>
          <w:p w14:paraId="1CB8C6C8" w14:textId="77777777" w:rsidR="00D46627" w:rsidRPr="00D46627" w:rsidRDefault="00D46627">
            <w:pPr>
              <w:rPr>
                <w:rFonts w:cs="Arial"/>
                <w:szCs w:val="18"/>
              </w:rPr>
            </w:pPr>
            <w:r w:rsidRPr="00D46627">
              <w:rPr>
                <w:rFonts w:cs="Arial"/>
                <w:szCs w:val="18"/>
              </w:rPr>
              <w:t>n</w:t>
            </w:r>
          </w:p>
        </w:tc>
        <w:tc>
          <w:tcPr>
            <w:tcW w:w="5636" w:type="dxa"/>
            <w:hideMark/>
          </w:tcPr>
          <w:p w14:paraId="77AEB75A" w14:textId="77777777" w:rsidR="00D46627" w:rsidRPr="00D46627" w:rsidRDefault="00D46627">
            <w:pPr>
              <w:rPr>
                <w:rFonts w:cs="Arial"/>
                <w:szCs w:val="18"/>
              </w:rPr>
            </w:pPr>
            <w:r w:rsidRPr="00D46627">
              <w:rPr>
                <w:rFonts w:cs="Arial"/>
                <w:szCs w:val="18"/>
              </w:rPr>
              <w:t xml:space="preserve">Ip. Marti Samira. Förderbeiträge von Bundes- und bundesnahen Betrieben an neoliberal-radikale Lobbyorganisationen. </w:t>
            </w:r>
            <w:r w:rsidRPr="00D46627">
              <w:rPr>
                <w:rFonts w:cs="Arial"/>
                <w:szCs w:val="18"/>
                <w:lang w:val="fr-CH"/>
              </w:rPr>
              <w:t xml:space="preserve">Problematischer Widerspruch zum Service-public-Auftrag </w:t>
            </w:r>
            <w:r w:rsidRPr="00D46627">
              <w:rPr>
                <w:rFonts w:cs="Arial"/>
                <w:szCs w:val="18"/>
                <w:lang w:val="fr-CH"/>
              </w:rPr>
              <w:br/>
              <w:t xml:space="preserve">Ip. Marti Samira. Contributions versées par des entreprises fédérales ou liées à la Confédération à des lobbies néolibéraux, en contradiction avec leur mandat de service public </w:t>
            </w:r>
            <w:r w:rsidRPr="00D46627">
              <w:rPr>
                <w:rFonts w:cs="Arial"/>
                <w:szCs w:val="18"/>
                <w:lang w:val="fr-CH"/>
              </w:rPr>
              <w:br/>
              <w:t xml:space="preserve">Ip. </w:t>
            </w:r>
            <w:r w:rsidRPr="00D46627">
              <w:rPr>
                <w:rFonts w:cs="Arial"/>
                <w:szCs w:val="18"/>
                <w:lang w:val="it-CH"/>
              </w:rPr>
              <w:t xml:space="preserve">Marti Samira. Contributi di adesione versati da imprese statali e parastatali a lobby neoliberiste. </w:t>
            </w:r>
            <w:r w:rsidRPr="00D46627">
              <w:rPr>
                <w:rFonts w:cs="Arial"/>
                <w:szCs w:val="18"/>
              </w:rPr>
              <w:t xml:space="preserve">Incompatibilità con il mandato di servizio pubblico </w:t>
            </w:r>
          </w:p>
        </w:tc>
        <w:tc>
          <w:tcPr>
            <w:tcW w:w="1276" w:type="dxa"/>
            <w:hideMark/>
          </w:tcPr>
          <w:p w14:paraId="04BCE997" w14:textId="77777777" w:rsidR="00D46627" w:rsidRPr="00D46627" w:rsidRDefault="00D46627">
            <w:pPr>
              <w:rPr>
                <w:rFonts w:cs="Arial"/>
                <w:szCs w:val="18"/>
              </w:rPr>
            </w:pPr>
            <w:r w:rsidRPr="00D46627">
              <w:rPr>
                <w:rFonts w:cs="Arial"/>
                <w:b/>
                <w:bCs/>
                <w:szCs w:val="18"/>
                <w:lang w:val="fr-FR"/>
              </w:rPr>
              <w:t>Diskussion</w:t>
            </w:r>
          </w:p>
          <w:p w14:paraId="5E59FCED" w14:textId="77777777" w:rsidR="00D46627" w:rsidRPr="00D46627" w:rsidRDefault="00D46627">
            <w:pPr>
              <w:rPr>
                <w:rFonts w:cs="Arial"/>
                <w:szCs w:val="18"/>
              </w:rPr>
            </w:pPr>
            <w:r w:rsidRPr="00D46627">
              <w:rPr>
                <w:rFonts w:cs="Arial"/>
                <w:b/>
                <w:bCs/>
                <w:szCs w:val="18"/>
                <w:lang w:val="fr-FR"/>
              </w:rPr>
              <w:t>Discussion</w:t>
            </w:r>
          </w:p>
          <w:p w14:paraId="3D48FD58"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42BEC5D" w14:textId="77777777" w:rsidR="00D46627" w:rsidRPr="00D46627" w:rsidRDefault="00D46627">
            <w:pPr>
              <w:rPr>
                <w:rFonts w:cs="Arial"/>
                <w:szCs w:val="18"/>
              </w:rPr>
            </w:pPr>
            <w:r w:rsidRPr="00D46627">
              <w:rPr>
                <w:rFonts w:cs="Arial"/>
                <w:b/>
                <w:bCs/>
                <w:szCs w:val="18"/>
              </w:rPr>
              <w:t>n</w:t>
            </w:r>
          </w:p>
        </w:tc>
      </w:tr>
      <w:tr w:rsidR="004A7056" w:rsidRPr="004A7056" w14:paraId="7D084CF7" w14:textId="77777777" w:rsidTr="004A7056">
        <w:tc>
          <w:tcPr>
            <w:tcW w:w="455" w:type="dxa"/>
            <w:hideMark/>
          </w:tcPr>
          <w:p w14:paraId="45E0A630" w14:textId="7BC30C1D" w:rsidR="004A7056" w:rsidRPr="000D1A79" w:rsidRDefault="004A7056">
            <w:pPr>
              <w:rPr>
                <w:rFonts w:cs="Arial"/>
                <w:szCs w:val="18"/>
                <w:lang w:val="it-CH" w:eastAsia="de-CH"/>
              </w:rPr>
            </w:pPr>
          </w:p>
        </w:tc>
        <w:tc>
          <w:tcPr>
            <w:tcW w:w="851" w:type="dxa"/>
            <w:hideMark/>
          </w:tcPr>
          <w:p w14:paraId="56544CFD" w14:textId="77777777" w:rsidR="004A7056" w:rsidRPr="004A7056" w:rsidRDefault="00307BF7">
            <w:pPr>
              <w:rPr>
                <w:rFonts w:cs="Arial"/>
                <w:szCs w:val="18"/>
              </w:rPr>
            </w:pPr>
            <w:hyperlink r:id="rId795" w:history="1">
              <w:r w:rsidR="004A7056" w:rsidRPr="004A7056">
                <w:rPr>
                  <w:rStyle w:val="Hyperlink"/>
                  <w:rFonts w:ascii="Arial" w:hAnsi="Arial" w:cs="Arial"/>
                  <w:sz w:val="18"/>
                  <w:szCs w:val="18"/>
                </w:rPr>
                <w:t>21.4455</w:t>
              </w:r>
            </w:hyperlink>
          </w:p>
        </w:tc>
        <w:tc>
          <w:tcPr>
            <w:tcW w:w="425" w:type="dxa"/>
            <w:hideMark/>
          </w:tcPr>
          <w:p w14:paraId="7B1A5FAC" w14:textId="77777777" w:rsidR="004A7056" w:rsidRPr="004A7056" w:rsidRDefault="004A7056">
            <w:pPr>
              <w:rPr>
                <w:rFonts w:cs="Arial"/>
                <w:szCs w:val="18"/>
              </w:rPr>
            </w:pPr>
            <w:r w:rsidRPr="004A7056">
              <w:rPr>
                <w:rFonts w:cs="Arial"/>
                <w:szCs w:val="18"/>
              </w:rPr>
              <w:t>n</w:t>
            </w:r>
          </w:p>
        </w:tc>
        <w:tc>
          <w:tcPr>
            <w:tcW w:w="5636" w:type="dxa"/>
            <w:hideMark/>
          </w:tcPr>
          <w:p w14:paraId="3DD53A8D" w14:textId="77777777" w:rsidR="004A7056" w:rsidRPr="004A7056" w:rsidRDefault="004A7056">
            <w:pPr>
              <w:rPr>
                <w:rFonts w:cs="Arial"/>
                <w:szCs w:val="18"/>
                <w:lang w:val="it-CH"/>
              </w:rPr>
            </w:pPr>
            <w:r w:rsidRPr="004A7056">
              <w:rPr>
                <w:rFonts w:cs="Arial"/>
                <w:szCs w:val="18"/>
              </w:rPr>
              <w:t xml:space="preserve">Mo. Wettstein. Vorzeitige Rückzahlung einer Hypothek erleichtern </w:t>
            </w:r>
            <w:r w:rsidRPr="004A7056">
              <w:rPr>
                <w:rFonts w:cs="Arial"/>
                <w:szCs w:val="18"/>
              </w:rPr>
              <w:br/>
              <w:t xml:space="preserve">Mo. </w:t>
            </w:r>
            <w:r w:rsidRPr="004A7056">
              <w:rPr>
                <w:rFonts w:cs="Arial"/>
                <w:szCs w:val="18"/>
                <w:lang w:val="it-CH"/>
              </w:rPr>
              <w:t xml:space="preserve">Wettstein. Faciliter le rachat anticipé d'une hypothèque </w:t>
            </w:r>
            <w:r w:rsidRPr="004A7056">
              <w:rPr>
                <w:rFonts w:cs="Arial"/>
                <w:szCs w:val="18"/>
                <w:lang w:val="it-CH"/>
              </w:rPr>
              <w:br/>
              <w:t xml:space="preserve">Mo. Wettstein. Agevolare il rimborso anticipato delle ipoteche </w:t>
            </w:r>
          </w:p>
        </w:tc>
        <w:tc>
          <w:tcPr>
            <w:tcW w:w="1276" w:type="dxa"/>
            <w:hideMark/>
          </w:tcPr>
          <w:p w14:paraId="383410CF" w14:textId="77777777" w:rsidR="004A7056" w:rsidRPr="004A7056" w:rsidRDefault="004A7056">
            <w:pPr>
              <w:rPr>
                <w:rFonts w:cs="Arial"/>
                <w:szCs w:val="18"/>
                <w:lang w:val="it-CH"/>
              </w:rPr>
            </w:pPr>
          </w:p>
        </w:tc>
        <w:tc>
          <w:tcPr>
            <w:tcW w:w="567" w:type="dxa"/>
            <w:hideMark/>
          </w:tcPr>
          <w:p w14:paraId="4075AA05" w14:textId="77777777" w:rsidR="004A7056" w:rsidRPr="004A7056" w:rsidRDefault="004A7056">
            <w:pPr>
              <w:rPr>
                <w:rFonts w:cs="Arial"/>
                <w:szCs w:val="18"/>
              </w:rPr>
            </w:pPr>
            <w:r w:rsidRPr="004A7056">
              <w:rPr>
                <w:rFonts w:cs="Arial"/>
                <w:b/>
                <w:bCs/>
                <w:szCs w:val="18"/>
              </w:rPr>
              <w:t>-</w:t>
            </w:r>
          </w:p>
        </w:tc>
      </w:tr>
      <w:tr w:rsidR="0046184A" w:rsidRPr="0046184A" w14:paraId="0227E3E3" w14:textId="77777777" w:rsidTr="0046184A">
        <w:tc>
          <w:tcPr>
            <w:tcW w:w="455" w:type="dxa"/>
            <w:hideMark/>
          </w:tcPr>
          <w:p w14:paraId="4C1F1A33" w14:textId="1C9511A3" w:rsidR="0046184A" w:rsidRPr="008B25C9" w:rsidRDefault="0046184A">
            <w:pPr>
              <w:rPr>
                <w:rFonts w:cs="Arial"/>
                <w:szCs w:val="18"/>
                <w:lang w:val="it-CH" w:eastAsia="de-CH"/>
              </w:rPr>
            </w:pPr>
          </w:p>
        </w:tc>
        <w:tc>
          <w:tcPr>
            <w:tcW w:w="851" w:type="dxa"/>
            <w:hideMark/>
          </w:tcPr>
          <w:p w14:paraId="603CF47C" w14:textId="77777777" w:rsidR="0046184A" w:rsidRPr="0046184A" w:rsidRDefault="00307BF7">
            <w:pPr>
              <w:rPr>
                <w:rFonts w:cs="Arial"/>
                <w:szCs w:val="18"/>
              </w:rPr>
            </w:pPr>
            <w:hyperlink r:id="rId796" w:history="1">
              <w:r w:rsidR="0046184A" w:rsidRPr="0046184A">
                <w:rPr>
                  <w:rStyle w:val="Hyperlink"/>
                  <w:rFonts w:ascii="Arial" w:hAnsi="Arial" w:cs="Arial"/>
                  <w:sz w:val="18"/>
                  <w:szCs w:val="18"/>
                </w:rPr>
                <w:t>21.4549</w:t>
              </w:r>
            </w:hyperlink>
          </w:p>
        </w:tc>
        <w:tc>
          <w:tcPr>
            <w:tcW w:w="425" w:type="dxa"/>
            <w:hideMark/>
          </w:tcPr>
          <w:p w14:paraId="1D7C30B6" w14:textId="77777777" w:rsidR="0046184A" w:rsidRPr="0046184A" w:rsidRDefault="0046184A">
            <w:pPr>
              <w:rPr>
                <w:rFonts w:cs="Arial"/>
                <w:szCs w:val="18"/>
              </w:rPr>
            </w:pPr>
            <w:r w:rsidRPr="0046184A">
              <w:rPr>
                <w:rFonts w:cs="Arial"/>
                <w:szCs w:val="18"/>
              </w:rPr>
              <w:t>n</w:t>
            </w:r>
          </w:p>
        </w:tc>
        <w:tc>
          <w:tcPr>
            <w:tcW w:w="5636" w:type="dxa"/>
            <w:hideMark/>
          </w:tcPr>
          <w:p w14:paraId="40656CAA" w14:textId="77777777" w:rsidR="0046184A" w:rsidRPr="0046184A" w:rsidRDefault="0046184A">
            <w:pPr>
              <w:rPr>
                <w:rFonts w:cs="Arial"/>
                <w:szCs w:val="18"/>
                <w:lang w:val="it-CH"/>
              </w:rPr>
            </w:pPr>
            <w:r w:rsidRPr="0046184A">
              <w:rPr>
                <w:rFonts w:cs="Arial"/>
                <w:szCs w:val="18"/>
              </w:rPr>
              <w:t xml:space="preserve">Mo. Molina. Verhinderung von Geldwäscherei. Verbot von Barkäufen bei Immobilien </w:t>
            </w:r>
            <w:r w:rsidRPr="0046184A">
              <w:rPr>
                <w:rFonts w:cs="Arial"/>
                <w:szCs w:val="18"/>
              </w:rPr>
              <w:br/>
              <w:t xml:space="preserve">Mo. </w:t>
            </w:r>
            <w:r w:rsidRPr="0046184A">
              <w:rPr>
                <w:rFonts w:cs="Arial"/>
                <w:szCs w:val="18"/>
                <w:lang w:val="fr-CH"/>
              </w:rPr>
              <w:t xml:space="preserve">Molina. Prévenir le blanchiment d'argent en interdisant le paiement en espèces lors de l'achat de biens immobiliers </w:t>
            </w:r>
            <w:r w:rsidRPr="0046184A">
              <w:rPr>
                <w:rFonts w:cs="Arial"/>
                <w:szCs w:val="18"/>
                <w:lang w:val="fr-CH"/>
              </w:rPr>
              <w:br/>
              <w:t xml:space="preserve">Mo. </w:t>
            </w:r>
            <w:r w:rsidRPr="0046184A">
              <w:rPr>
                <w:rFonts w:cs="Arial"/>
                <w:szCs w:val="18"/>
                <w:lang w:val="it-CH"/>
              </w:rPr>
              <w:t xml:space="preserve">Molina. Prevenire il riciclaggio di denaro vietando gli acquisti in contanti nel mercato immobiliare </w:t>
            </w:r>
          </w:p>
        </w:tc>
        <w:tc>
          <w:tcPr>
            <w:tcW w:w="1276" w:type="dxa"/>
            <w:hideMark/>
          </w:tcPr>
          <w:p w14:paraId="0E069897" w14:textId="77777777" w:rsidR="0046184A" w:rsidRPr="0046184A" w:rsidRDefault="0046184A">
            <w:pPr>
              <w:rPr>
                <w:rFonts w:cs="Arial"/>
                <w:szCs w:val="18"/>
                <w:lang w:val="it-CH"/>
              </w:rPr>
            </w:pPr>
          </w:p>
        </w:tc>
        <w:tc>
          <w:tcPr>
            <w:tcW w:w="567" w:type="dxa"/>
            <w:hideMark/>
          </w:tcPr>
          <w:p w14:paraId="2E18A2BC" w14:textId="77777777" w:rsidR="0046184A" w:rsidRPr="0046184A" w:rsidRDefault="0046184A">
            <w:pPr>
              <w:rPr>
                <w:rFonts w:cs="Arial"/>
                <w:szCs w:val="18"/>
              </w:rPr>
            </w:pPr>
            <w:r w:rsidRPr="0046184A">
              <w:rPr>
                <w:rFonts w:cs="Arial"/>
                <w:b/>
                <w:bCs/>
                <w:szCs w:val="18"/>
              </w:rPr>
              <w:t>-</w:t>
            </w:r>
          </w:p>
        </w:tc>
      </w:tr>
      <w:tr w:rsidR="0046184A" w:rsidRPr="0046184A" w14:paraId="2D5D89FC" w14:textId="77777777" w:rsidTr="0046184A">
        <w:tc>
          <w:tcPr>
            <w:tcW w:w="455" w:type="dxa"/>
            <w:hideMark/>
          </w:tcPr>
          <w:p w14:paraId="580249EC" w14:textId="4B33D085" w:rsidR="0046184A" w:rsidRPr="0046184A" w:rsidRDefault="0046184A">
            <w:pPr>
              <w:rPr>
                <w:rFonts w:cs="Arial"/>
                <w:szCs w:val="18"/>
                <w:lang w:val="de-CH" w:eastAsia="de-CH"/>
              </w:rPr>
            </w:pPr>
          </w:p>
        </w:tc>
        <w:tc>
          <w:tcPr>
            <w:tcW w:w="851" w:type="dxa"/>
            <w:hideMark/>
          </w:tcPr>
          <w:p w14:paraId="6ADACD35" w14:textId="77777777" w:rsidR="0046184A" w:rsidRPr="0046184A" w:rsidRDefault="00307BF7">
            <w:pPr>
              <w:rPr>
                <w:rFonts w:cs="Arial"/>
                <w:szCs w:val="18"/>
              </w:rPr>
            </w:pPr>
            <w:hyperlink r:id="rId797" w:history="1">
              <w:r w:rsidR="0046184A" w:rsidRPr="0046184A">
                <w:rPr>
                  <w:rStyle w:val="Hyperlink"/>
                  <w:rFonts w:ascii="Arial" w:hAnsi="Arial" w:cs="Arial"/>
                  <w:sz w:val="18"/>
                  <w:szCs w:val="18"/>
                </w:rPr>
                <w:t>21.4572</w:t>
              </w:r>
            </w:hyperlink>
          </w:p>
        </w:tc>
        <w:tc>
          <w:tcPr>
            <w:tcW w:w="425" w:type="dxa"/>
            <w:hideMark/>
          </w:tcPr>
          <w:p w14:paraId="66FF53D3" w14:textId="77777777" w:rsidR="0046184A" w:rsidRPr="0046184A" w:rsidRDefault="0046184A">
            <w:pPr>
              <w:rPr>
                <w:rFonts w:cs="Arial"/>
                <w:szCs w:val="18"/>
              </w:rPr>
            </w:pPr>
            <w:r w:rsidRPr="0046184A">
              <w:rPr>
                <w:rFonts w:cs="Arial"/>
                <w:szCs w:val="18"/>
              </w:rPr>
              <w:t>n</w:t>
            </w:r>
          </w:p>
        </w:tc>
        <w:tc>
          <w:tcPr>
            <w:tcW w:w="5636" w:type="dxa"/>
            <w:hideMark/>
          </w:tcPr>
          <w:p w14:paraId="6C3FC34E" w14:textId="77777777" w:rsidR="0046184A" w:rsidRPr="0046184A" w:rsidRDefault="0046184A">
            <w:pPr>
              <w:rPr>
                <w:rFonts w:cs="Arial"/>
                <w:szCs w:val="18"/>
                <w:lang w:val="it-CH"/>
              </w:rPr>
            </w:pPr>
            <w:r w:rsidRPr="0046184A">
              <w:rPr>
                <w:rFonts w:cs="Arial"/>
                <w:szCs w:val="18"/>
              </w:rPr>
              <w:t xml:space="preserve">Mo. Dandrès. Für eine Umsetzung der BVG-Mindestquote zum Schutz der Versicherten </w:t>
            </w:r>
            <w:r w:rsidRPr="0046184A">
              <w:rPr>
                <w:rFonts w:cs="Arial"/>
                <w:szCs w:val="18"/>
              </w:rPr>
              <w:br/>
              <w:t xml:space="preserve">Mo. </w:t>
            </w:r>
            <w:r w:rsidRPr="0046184A">
              <w:rPr>
                <w:rFonts w:cs="Arial"/>
                <w:szCs w:val="18"/>
                <w:lang w:val="fr-CH"/>
              </w:rPr>
              <w:t xml:space="preserve">Dandrès. Pour une mise en ouvre de la quote-part minimale LPP qui protège les assuré.es </w:t>
            </w:r>
            <w:r w:rsidRPr="0046184A">
              <w:rPr>
                <w:rFonts w:cs="Arial"/>
                <w:szCs w:val="18"/>
                <w:lang w:val="fr-CH"/>
              </w:rPr>
              <w:br/>
              <w:t xml:space="preserve">Mo. </w:t>
            </w:r>
            <w:r w:rsidRPr="0046184A">
              <w:rPr>
                <w:rFonts w:cs="Arial"/>
                <w:szCs w:val="18"/>
                <w:lang w:val="it-CH"/>
              </w:rPr>
              <w:t xml:space="preserve">Dandrès. Per un'attuazione della quota minima LPP che protegga gli assicurati </w:t>
            </w:r>
          </w:p>
        </w:tc>
        <w:tc>
          <w:tcPr>
            <w:tcW w:w="1276" w:type="dxa"/>
            <w:hideMark/>
          </w:tcPr>
          <w:p w14:paraId="653478A0" w14:textId="77777777" w:rsidR="0046184A" w:rsidRPr="0046184A" w:rsidRDefault="0046184A">
            <w:pPr>
              <w:rPr>
                <w:rFonts w:cs="Arial"/>
                <w:szCs w:val="18"/>
                <w:lang w:val="it-CH"/>
              </w:rPr>
            </w:pPr>
          </w:p>
        </w:tc>
        <w:tc>
          <w:tcPr>
            <w:tcW w:w="567" w:type="dxa"/>
            <w:hideMark/>
          </w:tcPr>
          <w:p w14:paraId="2904848B" w14:textId="77777777" w:rsidR="0046184A" w:rsidRPr="0046184A" w:rsidRDefault="0046184A">
            <w:pPr>
              <w:rPr>
                <w:rFonts w:cs="Arial"/>
                <w:szCs w:val="18"/>
              </w:rPr>
            </w:pPr>
            <w:r w:rsidRPr="0046184A">
              <w:rPr>
                <w:rFonts w:cs="Arial"/>
                <w:b/>
                <w:bCs/>
                <w:szCs w:val="18"/>
              </w:rPr>
              <w:t>-</w:t>
            </w:r>
          </w:p>
        </w:tc>
      </w:tr>
    </w:tbl>
    <w:p w14:paraId="198DDBCB" w14:textId="45DD3A37" w:rsidR="00AD0800" w:rsidRDefault="00AD0800"/>
    <w:p w14:paraId="530F23C0" w14:textId="654F2098" w:rsidR="00AD0800" w:rsidRDefault="00AD0800"/>
    <w:p w14:paraId="27A24541" w14:textId="77777777" w:rsidR="00AD0800" w:rsidRDefault="00AD080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6627" w:rsidRPr="00D46627" w14:paraId="219E2C0B" w14:textId="77777777" w:rsidTr="00D46627">
        <w:tc>
          <w:tcPr>
            <w:tcW w:w="455" w:type="dxa"/>
            <w:hideMark/>
          </w:tcPr>
          <w:p w14:paraId="0ED2DD95" w14:textId="2495B6BB" w:rsidR="00D46627" w:rsidRPr="00D46627" w:rsidRDefault="00D46627">
            <w:pPr>
              <w:rPr>
                <w:rFonts w:cs="Arial"/>
                <w:szCs w:val="18"/>
                <w:lang w:val="de-CH" w:eastAsia="de-CH"/>
              </w:rPr>
            </w:pPr>
          </w:p>
        </w:tc>
        <w:tc>
          <w:tcPr>
            <w:tcW w:w="851" w:type="dxa"/>
            <w:hideMark/>
          </w:tcPr>
          <w:p w14:paraId="4A8B4CC8" w14:textId="77777777" w:rsidR="00D46627" w:rsidRPr="00D46627" w:rsidRDefault="00307BF7">
            <w:pPr>
              <w:rPr>
                <w:rFonts w:cs="Arial"/>
                <w:szCs w:val="18"/>
              </w:rPr>
            </w:pPr>
            <w:hyperlink r:id="rId798" w:history="1">
              <w:r w:rsidR="00D46627" w:rsidRPr="00D46627">
                <w:rPr>
                  <w:rStyle w:val="Hyperlink"/>
                  <w:rFonts w:ascii="Arial" w:hAnsi="Arial" w:cs="Arial"/>
                  <w:sz w:val="18"/>
                  <w:szCs w:val="18"/>
                </w:rPr>
                <w:t>21.4583</w:t>
              </w:r>
            </w:hyperlink>
          </w:p>
        </w:tc>
        <w:tc>
          <w:tcPr>
            <w:tcW w:w="425" w:type="dxa"/>
            <w:hideMark/>
          </w:tcPr>
          <w:p w14:paraId="5D0D8293" w14:textId="77777777" w:rsidR="00D46627" w:rsidRPr="00D46627" w:rsidRDefault="00D46627">
            <w:pPr>
              <w:rPr>
                <w:rFonts w:cs="Arial"/>
                <w:szCs w:val="18"/>
              </w:rPr>
            </w:pPr>
            <w:r w:rsidRPr="00D46627">
              <w:rPr>
                <w:rFonts w:cs="Arial"/>
                <w:szCs w:val="18"/>
              </w:rPr>
              <w:t>n</w:t>
            </w:r>
          </w:p>
        </w:tc>
        <w:tc>
          <w:tcPr>
            <w:tcW w:w="5636" w:type="dxa"/>
            <w:hideMark/>
          </w:tcPr>
          <w:p w14:paraId="6A572D26" w14:textId="77777777" w:rsidR="00D46627" w:rsidRPr="00D46627" w:rsidRDefault="00D46627">
            <w:pPr>
              <w:rPr>
                <w:rFonts w:cs="Arial"/>
                <w:szCs w:val="18"/>
                <w:lang w:val="it-CH"/>
              </w:rPr>
            </w:pPr>
            <w:r w:rsidRPr="00D46627">
              <w:rPr>
                <w:rFonts w:cs="Arial"/>
                <w:szCs w:val="18"/>
              </w:rPr>
              <w:t xml:space="preserve">Ip. Walder. Zollfreilager und offene Zolllager. Ist die Situation unter Kontrolle? </w:t>
            </w:r>
            <w:r w:rsidRPr="00D46627">
              <w:rPr>
                <w:rFonts w:cs="Arial"/>
                <w:szCs w:val="18"/>
              </w:rPr>
              <w:br/>
            </w:r>
            <w:r w:rsidRPr="00D46627">
              <w:rPr>
                <w:rFonts w:cs="Arial"/>
                <w:szCs w:val="18"/>
                <w:lang w:val="fr-CH"/>
              </w:rPr>
              <w:t xml:space="preserve">Ip. Walder. Ports francs et entrepôts douaniers ouverts. La situation est-elle sous contrôle? </w:t>
            </w:r>
            <w:r w:rsidRPr="00D46627">
              <w:rPr>
                <w:rFonts w:cs="Arial"/>
                <w:szCs w:val="18"/>
                <w:lang w:val="fr-CH"/>
              </w:rPr>
              <w:br/>
            </w:r>
            <w:r w:rsidRPr="00D46627">
              <w:rPr>
                <w:rFonts w:cs="Arial"/>
                <w:szCs w:val="18"/>
                <w:lang w:val="it-CH"/>
              </w:rPr>
              <w:t xml:space="preserve">Ip. Walder. Depositi franchi doganali e depositi doganali aperti. La situazione è sotto controllo? </w:t>
            </w:r>
          </w:p>
        </w:tc>
        <w:tc>
          <w:tcPr>
            <w:tcW w:w="1276" w:type="dxa"/>
            <w:hideMark/>
          </w:tcPr>
          <w:p w14:paraId="2D6BEC4A" w14:textId="77777777" w:rsidR="00D46627" w:rsidRPr="00D46627" w:rsidRDefault="00D46627">
            <w:pPr>
              <w:rPr>
                <w:rFonts w:cs="Arial"/>
                <w:szCs w:val="18"/>
              </w:rPr>
            </w:pPr>
            <w:r w:rsidRPr="00D46627">
              <w:rPr>
                <w:rFonts w:cs="Arial"/>
                <w:b/>
                <w:bCs/>
                <w:szCs w:val="18"/>
                <w:lang w:val="fr-FR"/>
              </w:rPr>
              <w:t>Diskussion</w:t>
            </w:r>
          </w:p>
          <w:p w14:paraId="2054926D" w14:textId="77777777" w:rsidR="00D46627" w:rsidRPr="00D46627" w:rsidRDefault="00D46627">
            <w:pPr>
              <w:rPr>
                <w:rFonts w:cs="Arial"/>
                <w:szCs w:val="18"/>
              </w:rPr>
            </w:pPr>
            <w:r w:rsidRPr="00D46627">
              <w:rPr>
                <w:rFonts w:cs="Arial"/>
                <w:b/>
                <w:bCs/>
                <w:szCs w:val="18"/>
                <w:lang w:val="fr-FR"/>
              </w:rPr>
              <w:t>Discussion</w:t>
            </w:r>
          </w:p>
          <w:p w14:paraId="67821445"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04508F82" w14:textId="77777777" w:rsidR="00D46627" w:rsidRPr="00D46627" w:rsidRDefault="00D46627">
            <w:pPr>
              <w:rPr>
                <w:rFonts w:cs="Arial"/>
                <w:szCs w:val="18"/>
              </w:rPr>
            </w:pPr>
            <w:r w:rsidRPr="00D46627">
              <w:rPr>
                <w:rFonts w:cs="Arial"/>
                <w:b/>
                <w:bCs/>
                <w:szCs w:val="18"/>
              </w:rPr>
              <w:t>tw</w:t>
            </w:r>
          </w:p>
        </w:tc>
      </w:tr>
      <w:tr w:rsidR="004A7056" w:rsidRPr="00307BF7" w14:paraId="07E0793C" w14:textId="77777777" w:rsidTr="004A7056">
        <w:tc>
          <w:tcPr>
            <w:tcW w:w="455" w:type="dxa"/>
            <w:hideMark/>
          </w:tcPr>
          <w:p w14:paraId="455707A4" w14:textId="7908DFF7" w:rsidR="004A7056" w:rsidRPr="000D1A79" w:rsidRDefault="004A7056">
            <w:pPr>
              <w:rPr>
                <w:rFonts w:cs="Arial"/>
                <w:szCs w:val="18"/>
                <w:lang w:val="it-CH" w:eastAsia="de-CH"/>
              </w:rPr>
            </w:pPr>
          </w:p>
        </w:tc>
        <w:tc>
          <w:tcPr>
            <w:tcW w:w="851" w:type="dxa"/>
            <w:hideMark/>
          </w:tcPr>
          <w:p w14:paraId="36CD029C" w14:textId="77777777" w:rsidR="004A7056" w:rsidRPr="004A7056" w:rsidRDefault="00307BF7">
            <w:pPr>
              <w:rPr>
                <w:rFonts w:cs="Arial"/>
                <w:szCs w:val="18"/>
              </w:rPr>
            </w:pPr>
            <w:hyperlink r:id="rId799" w:history="1">
              <w:r w:rsidR="004A7056" w:rsidRPr="004A7056">
                <w:rPr>
                  <w:rStyle w:val="Hyperlink"/>
                  <w:rFonts w:ascii="Arial" w:hAnsi="Arial" w:cs="Arial"/>
                  <w:sz w:val="18"/>
                  <w:szCs w:val="18"/>
                </w:rPr>
                <w:t>21.4592</w:t>
              </w:r>
            </w:hyperlink>
          </w:p>
        </w:tc>
        <w:tc>
          <w:tcPr>
            <w:tcW w:w="425" w:type="dxa"/>
            <w:hideMark/>
          </w:tcPr>
          <w:p w14:paraId="71E9E0F4" w14:textId="77777777" w:rsidR="004A7056" w:rsidRPr="004A7056" w:rsidRDefault="004A7056">
            <w:pPr>
              <w:rPr>
                <w:rFonts w:cs="Arial"/>
                <w:szCs w:val="18"/>
              </w:rPr>
            </w:pPr>
            <w:r w:rsidRPr="004A7056">
              <w:rPr>
                <w:rFonts w:cs="Arial"/>
                <w:szCs w:val="18"/>
              </w:rPr>
              <w:t>n</w:t>
            </w:r>
          </w:p>
        </w:tc>
        <w:tc>
          <w:tcPr>
            <w:tcW w:w="5636" w:type="dxa"/>
            <w:hideMark/>
          </w:tcPr>
          <w:p w14:paraId="3467D904" w14:textId="77777777" w:rsidR="004A7056" w:rsidRPr="004A7056" w:rsidRDefault="004A7056">
            <w:pPr>
              <w:rPr>
                <w:rFonts w:cs="Arial"/>
                <w:szCs w:val="18"/>
                <w:lang w:val="it-CH"/>
              </w:rPr>
            </w:pPr>
            <w:r w:rsidRPr="004A7056">
              <w:rPr>
                <w:rFonts w:cs="Arial"/>
                <w:szCs w:val="18"/>
              </w:rPr>
              <w:t xml:space="preserve">Ip. Badran Jacqueline. Verrechnungssteuer auf Fremdkapital und Konzernfinanzierungs-Gesellschaften </w:t>
            </w:r>
            <w:r w:rsidRPr="004A7056">
              <w:rPr>
                <w:rFonts w:cs="Arial"/>
                <w:szCs w:val="18"/>
              </w:rPr>
              <w:br/>
              <w:t xml:space="preserve">Ip. </w:t>
            </w:r>
            <w:r w:rsidRPr="004A7056">
              <w:rPr>
                <w:rFonts w:cs="Arial"/>
                <w:szCs w:val="18"/>
                <w:lang w:val="fr-CH"/>
              </w:rPr>
              <w:t xml:space="preserve">Badran Jacqueline. Impôt anticipé prélevé sur les capitaux de tiers et sociétés de financement de groupe </w:t>
            </w:r>
            <w:r w:rsidRPr="004A7056">
              <w:rPr>
                <w:rFonts w:cs="Arial"/>
                <w:szCs w:val="18"/>
                <w:lang w:val="fr-CH"/>
              </w:rPr>
              <w:br/>
              <w:t xml:space="preserve">Ip. </w:t>
            </w:r>
            <w:r w:rsidRPr="004A7056">
              <w:rPr>
                <w:rFonts w:cs="Arial"/>
                <w:szCs w:val="18"/>
                <w:lang w:val="it-CH"/>
              </w:rPr>
              <w:t xml:space="preserve">Badran Jacqueline. Imposta preventiva sul capitale di terzi e su operazioni delle società di finanziamento del gruppo </w:t>
            </w:r>
          </w:p>
        </w:tc>
        <w:tc>
          <w:tcPr>
            <w:tcW w:w="1276" w:type="dxa"/>
            <w:hideMark/>
          </w:tcPr>
          <w:p w14:paraId="0EFD4958" w14:textId="77777777" w:rsidR="004A7056" w:rsidRPr="004A7056" w:rsidRDefault="004A7056">
            <w:pPr>
              <w:rPr>
                <w:rFonts w:cs="Arial"/>
                <w:szCs w:val="18"/>
                <w:lang w:val="it-CH"/>
              </w:rPr>
            </w:pPr>
          </w:p>
        </w:tc>
        <w:tc>
          <w:tcPr>
            <w:tcW w:w="567" w:type="dxa"/>
            <w:hideMark/>
          </w:tcPr>
          <w:p w14:paraId="25F3751C" w14:textId="77777777" w:rsidR="004A7056" w:rsidRPr="004A7056" w:rsidRDefault="004A7056">
            <w:pPr>
              <w:rPr>
                <w:rFonts w:cs="Arial"/>
                <w:szCs w:val="18"/>
                <w:lang w:val="it-CH"/>
              </w:rPr>
            </w:pPr>
          </w:p>
        </w:tc>
      </w:tr>
      <w:tr w:rsidR="004A7056" w:rsidRPr="004A7056" w14:paraId="4A5AE5BF" w14:textId="77777777" w:rsidTr="004A7056">
        <w:tc>
          <w:tcPr>
            <w:tcW w:w="455" w:type="dxa"/>
            <w:hideMark/>
          </w:tcPr>
          <w:p w14:paraId="4CD6C1E2" w14:textId="59B03C82" w:rsidR="004A7056" w:rsidRPr="000D1A79" w:rsidRDefault="004A7056">
            <w:pPr>
              <w:rPr>
                <w:rFonts w:cs="Arial"/>
                <w:szCs w:val="18"/>
                <w:lang w:val="it-CH" w:eastAsia="de-CH"/>
              </w:rPr>
            </w:pPr>
          </w:p>
        </w:tc>
        <w:tc>
          <w:tcPr>
            <w:tcW w:w="851" w:type="dxa"/>
            <w:hideMark/>
          </w:tcPr>
          <w:p w14:paraId="65D8CC52" w14:textId="77777777" w:rsidR="004A7056" w:rsidRPr="004A7056" w:rsidRDefault="00307BF7">
            <w:pPr>
              <w:rPr>
                <w:rFonts w:cs="Arial"/>
                <w:szCs w:val="18"/>
              </w:rPr>
            </w:pPr>
            <w:hyperlink r:id="rId800" w:history="1">
              <w:r w:rsidR="004A7056" w:rsidRPr="004A7056">
                <w:rPr>
                  <w:rStyle w:val="Hyperlink"/>
                  <w:rFonts w:ascii="Arial" w:hAnsi="Arial" w:cs="Arial"/>
                  <w:sz w:val="18"/>
                  <w:szCs w:val="18"/>
                </w:rPr>
                <w:t>21.4594</w:t>
              </w:r>
            </w:hyperlink>
          </w:p>
        </w:tc>
        <w:tc>
          <w:tcPr>
            <w:tcW w:w="425" w:type="dxa"/>
            <w:hideMark/>
          </w:tcPr>
          <w:p w14:paraId="49236218" w14:textId="77777777" w:rsidR="004A7056" w:rsidRPr="004A7056" w:rsidRDefault="004A7056">
            <w:pPr>
              <w:rPr>
                <w:rFonts w:cs="Arial"/>
                <w:szCs w:val="18"/>
              </w:rPr>
            </w:pPr>
            <w:r w:rsidRPr="004A7056">
              <w:rPr>
                <w:rFonts w:cs="Arial"/>
                <w:szCs w:val="18"/>
              </w:rPr>
              <w:t>n</w:t>
            </w:r>
          </w:p>
        </w:tc>
        <w:tc>
          <w:tcPr>
            <w:tcW w:w="5636" w:type="dxa"/>
            <w:hideMark/>
          </w:tcPr>
          <w:p w14:paraId="6D7719AB" w14:textId="77777777" w:rsidR="004A7056" w:rsidRPr="004A7056" w:rsidRDefault="004A7056">
            <w:pPr>
              <w:rPr>
                <w:rFonts w:cs="Arial"/>
                <w:szCs w:val="18"/>
                <w:lang w:val="it-CH"/>
              </w:rPr>
            </w:pPr>
            <w:r w:rsidRPr="004A7056">
              <w:rPr>
                <w:rFonts w:cs="Arial"/>
                <w:szCs w:val="18"/>
              </w:rPr>
              <w:t xml:space="preserve">Mo. Schläpfer. Faire Bedingungen bei Hypothekargeschäften. Eigentumsschutz von Hauseigentümern und Schutz vor Bankencrash wegen Preiszerfall bei Liegenschaften </w:t>
            </w:r>
            <w:r w:rsidRPr="004A7056">
              <w:rPr>
                <w:rFonts w:cs="Arial"/>
                <w:szCs w:val="18"/>
              </w:rPr>
              <w:br/>
              <w:t xml:space="preserve">Mo. </w:t>
            </w:r>
            <w:r w:rsidRPr="004A7056">
              <w:rPr>
                <w:rFonts w:cs="Arial"/>
                <w:szCs w:val="18"/>
                <w:lang w:val="fr-CH"/>
              </w:rPr>
              <w:t xml:space="preserve">Schläpfer. Pour des contrats hypothécaires équitables. Prévenir le risque d'un effondrement des prix de l'immobilier susceptible de ruiner les propriétaires et de provoquer un krach bancaire </w:t>
            </w:r>
            <w:r w:rsidRPr="004A7056">
              <w:rPr>
                <w:rFonts w:cs="Arial"/>
                <w:szCs w:val="18"/>
                <w:lang w:val="fr-CH"/>
              </w:rPr>
              <w:br/>
              <w:t xml:space="preserve">Mo. </w:t>
            </w:r>
            <w:r w:rsidRPr="004A7056">
              <w:rPr>
                <w:rFonts w:cs="Arial"/>
                <w:szCs w:val="18"/>
                <w:lang w:val="it-CH"/>
              </w:rPr>
              <w:t xml:space="preserve">Schläpfer. Garantire condizioni ipotecarie eque. Prevenire un crollo dei prezzi immobiliari per tutelare la proprietà abitativa ed evitare un crac bancario </w:t>
            </w:r>
          </w:p>
        </w:tc>
        <w:tc>
          <w:tcPr>
            <w:tcW w:w="1276" w:type="dxa"/>
            <w:hideMark/>
          </w:tcPr>
          <w:p w14:paraId="0D20A4FE" w14:textId="77777777" w:rsidR="004A7056" w:rsidRPr="004A7056" w:rsidRDefault="004A7056">
            <w:pPr>
              <w:rPr>
                <w:rFonts w:cs="Arial"/>
                <w:szCs w:val="18"/>
                <w:lang w:val="it-CH"/>
              </w:rPr>
            </w:pPr>
          </w:p>
        </w:tc>
        <w:tc>
          <w:tcPr>
            <w:tcW w:w="567" w:type="dxa"/>
            <w:hideMark/>
          </w:tcPr>
          <w:p w14:paraId="38665F18" w14:textId="77777777" w:rsidR="004A7056" w:rsidRPr="004A7056" w:rsidRDefault="004A7056">
            <w:pPr>
              <w:rPr>
                <w:rFonts w:cs="Arial"/>
                <w:szCs w:val="18"/>
              </w:rPr>
            </w:pPr>
            <w:r w:rsidRPr="004A7056">
              <w:rPr>
                <w:rFonts w:cs="Arial"/>
                <w:b/>
                <w:bCs/>
                <w:szCs w:val="18"/>
              </w:rPr>
              <w:t>-</w:t>
            </w:r>
          </w:p>
        </w:tc>
      </w:tr>
      <w:tr w:rsidR="00D46627" w:rsidRPr="00D46627" w14:paraId="38B68FBC" w14:textId="77777777" w:rsidTr="00D46627">
        <w:tc>
          <w:tcPr>
            <w:tcW w:w="455" w:type="dxa"/>
            <w:hideMark/>
          </w:tcPr>
          <w:p w14:paraId="4D73DF99" w14:textId="2739B246" w:rsidR="00D46627" w:rsidRPr="00D46627" w:rsidRDefault="00D46627">
            <w:pPr>
              <w:rPr>
                <w:rFonts w:cs="Arial"/>
                <w:szCs w:val="18"/>
                <w:lang w:val="de-CH" w:eastAsia="de-CH"/>
              </w:rPr>
            </w:pPr>
          </w:p>
        </w:tc>
        <w:tc>
          <w:tcPr>
            <w:tcW w:w="851" w:type="dxa"/>
            <w:hideMark/>
          </w:tcPr>
          <w:p w14:paraId="7155DAD1" w14:textId="77777777" w:rsidR="00D46627" w:rsidRPr="00D46627" w:rsidRDefault="00307BF7">
            <w:pPr>
              <w:rPr>
                <w:rFonts w:cs="Arial"/>
                <w:szCs w:val="18"/>
              </w:rPr>
            </w:pPr>
            <w:hyperlink r:id="rId801" w:history="1">
              <w:r w:rsidR="00D46627" w:rsidRPr="00D46627">
                <w:rPr>
                  <w:rStyle w:val="Hyperlink"/>
                  <w:rFonts w:ascii="Arial" w:hAnsi="Arial" w:cs="Arial"/>
                  <w:sz w:val="18"/>
                  <w:szCs w:val="18"/>
                </w:rPr>
                <w:t>21.4617</w:t>
              </w:r>
            </w:hyperlink>
          </w:p>
        </w:tc>
        <w:tc>
          <w:tcPr>
            <w:tcW w:w="425" w:type="dxa"/>
            <w:hideMark/>
          </w:tcPr>
          <w:p w14:paraId="05B88A93" w14:textId="77777777" w:rsidR="00D46627" w:rsidRPr="00D46627" w:rsidRDefault="00D46627">
            <w:pPr>
              <w:rPr>
                <w:rFonts w:cs="Arial"/>
                <w:szCs w:val="18"/>
              </w:rPr>
            </w:pPr>
            <w:r w:rsidRPr="00D46627">
              <w:rPr>
                <w:rFonts w:cs="Arial"/>
                <w:szCs w:val="18"/>
              </w:rPr>
              <w:t>n</w:t>
            </w:r>
          </w:p>
        </w:tc>
        <w:tc>
          <w:tcPr>
            <w:tcW w:w="5636" w:type="dxa"/>
            <w:hideMark/>
          </w:tcPr>
          <w:p w14:paraId="13A8EC9E" w14:textId="77777777" w:rsidR="00D46627" w:rsidRPr="00D46627" w:rsidRDefault="00D46627">
            <w:pPr>
              <w:rPr>
                <w:rFonts w:cs="Arial"/>
                <w:szCs w:val="18"/>
                <w:lang w:val="it-CH"/>
              </w:rPr>
            </w:pPr>
            <w:r w:rsidRPr="00D46627">
              <w:rPr>
                <w:rFonts w:cs="Arial"/>
                <w:szCs w:val="18"/>
              </w:rPr>
              <w:t xml:space="preserve">Ip. Clivaz Christophe. Schutz des Finanzplatzes Schweiz vor finanziellen Risiken im Zusammenhang mit der Biodiversität </w:t>
            </w:r>
            <w:r w:rsidRPr="00D46627">
              <w:rPr>
                <w:rFonts w:cs="Arial"/>
                <w:szCs w:val="18"/>
              </w:rPr>
              <w:br/>
              <w:t xml:space="preserve">Ip. </w:t>
            </w:r>
            <w:r w:rsidRPr="00D46627">
              <w:rPr>
                <w:rFonts w:cs="Arial"/>
                <w:szCs w:val="18"/>
                <w:lang w:val="fr-CH"/>
              </w:rPr>
              <w:t xml:space="preserve">Clivaz Christophe. Protéger la place financière suisse des risques financiers liés à la biodiversité </w:t>
            </w:r>
            <w:r w:rsidRPr="00D46627">
              <w:rPr>
                <w:rFonts w:cs="Arial"/>
                <w:szCs w:val="18"/>
                <w:lang w:val="fr-CH"/>
              </w:rPr>
              <w:br/>
              <w:t xml:space="preserve">Ip. </w:t>
            </w:r>
            <w:r w:rsidRPr="00D46627">
              <w:rPr>
                <w:rFonts w:cs="Arial"/>
                <w:szCs w:val="18"/>
                <w:lang w:val="it-CH"/>
              </w:rPr>
              <w:t xml:space="preserve">Clivaz Christophe. Proteggere la piazza finanziaria svizzera dai rischi finanziari legati alla biodiversità </w:t>
            </w:r>
          </w:p>
        </w:tc>
        <w:tc>
          <w:tcPr>
            <w:tcW w:w="1276" w:type="dxa"/>
            <w:hideMark/>
          </w:tcPr>
          <w:p w14:paraId="528A1A40" w14:textId="77777777" w:rsidR="00D46627" w:rsidRPr="00D46627" w:rsidRDefault="00D46627">
            <w:pPr>
              <w:rPr>
                <w:rFonts w:cs="Arial"/>
                <w:szCs w:val="18"/>
              </w:rPr>
            </w:pPr>
            <w:r w:rsidRPr="00D46627">
              <w:rPr>
                <w:rFonts w:cs="Arial"/>
                <w:b/>
                <w:bCs/>
                <w:szCs w:val="18"/>
                <w:lang w:val="fr-FR"/>
              </w:rPr>
              <w:t>Diskussion</w:t>
            </w:r>
          </w:p>
          <w:p w14:paraId="171DF393" w14:textId="77777777" w:rsidR="00D46627" w:rsidRPr="00D46627" w:rsidRDefault="00D46627">
            <w:pPr>
              <w:rPr>
                <w:rFonts w:cs="Arial"/>
                <w:szCs w:val="18"/>
              </w:rPr>
            </w:pPr>
            <w:r w:rsidRPr="00D46627">
              <w:rPr>
                <w:rFonts w:cs="Arial"/>
                <w:b/>
                <w:bCs/>
                <w:szCs w:val="18"/>
                <w:lang w:val="fr-FR"/>
              </w:rPr>
              <w:t>Discussion</w:t>
            </w:r>
          </w:p>
          <w:p w14:paraId="73161E93"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29FD4E1" w14:textId="77777777" w:rsidR="00D46627" w:rsidRPr="00D46627" w:rsidRDefault="00D46627">
            <w:pPr>
              <w:rPr>
                <w:rFonts w:cs="Arial"/>
                <w:szCs w:val="18"/>
              </w:rPr>
            </w:pPr>
            <w:r w:rsidRPr="00D46627">
              <w:rPr>
                <w:rFonts w:cs="Arial"/>
                <w:b/>
                <w:bCs/>
                <w:szCs w:val="18"/>
              </w:rPr>
              <w:t>tw</w:t>
            </w:r>
          </w:p>
        </w:tc>
      </w:tr>
      <w:tr w:rsidR="004A7056" w:rsidRPr="00307BF7" w14:paraId="24E6DC5E" w14:textId="77777777" w:rsidTr="004A7056">
        <w:tc>
          <w:tcPr>
            <w:tcW w:w="455" w:type="dxa"/>
            <w:hideMark/>
          </w:tcPr>
          <w:p w14:paraId="11F337BD" w14:textId="19A6FB99" w:rsidR="004A7056" w:rsidRPr="000D1A79" w:rsidRDefault="004A7056">
            <w:pPr>
              <w:rPr>
                <w:rFonts w:cs="Arial"/>
                <w:szCs w:val="18"/>
                <w:lang w:val="it-CH" w:eastAsia="de-CH"/>
              </w:rPr>
            </w:pPr>
          </w:p>
        </w:tc>
        <w:tc>
          <w:tcPr>
            <w:tcW w:w="851" w:type="dxa"/>
            <w:hideMark/>
          </w:tcPr>
          <w:p w14:paraId="3AADFD2A" w14:textId="77777777" w:rsidR="004A7056" w:rsidRPr="004A7056" w:rsidRDefault="00307BF7">
            <w:pPr>
              <w:rPr>
                <w:rFonts w:cs="Arial"/>
                <w:szCs w:val="18"/>
              </w:rPr>
            </w:pPr>
            <w:hyperlink r:id="rId802" w:history="1">
              <w:r w:rsidR="004A7056" w:rsidRPr="004A7056">
                <w:rPr>
                  <w:rStyle w:val="Hyperlink"/>
                  <w:rFonts w:ascii="Arial" w:hAnsi="Arial" w:cs="Arial"/>
                  <w:sz w:val="18"/>
                  <w:szCs w:val="18"/>
                </w:rPr>
                <w:t>21.4619</w:t>
              </w:r>
            </w:hyperlink>
          </w:p>
        </w:tc>
        <w:tc>
          <w:tcPr>
            <w:tcW w:w="425" w:type="dxa"/>
            <w:hideMark/>
          </w:tcPr>
          <w:p w14:paraId="3FD6143E" w14:textId="77777777" w:rsidR="004A7056" w:rsidRPr="004A7056" w:rsidRDefault="004A7056">
            <w:pPr>
              <w:rPr>
                <w:rFonts w:cs="Arial"/>
                <w:szCs w:val="18"/>
              </w:rPr>
            </w:pPr>
            <w:r w:rsidRPr="004A7056">
              <w:rPr>
                <w:rFonts w:cs="Arial"/>
                <w:szCs w:val="18"/>
              </w:rPr>
              <w:t>n</w:t>
            </w:r>
          </w:p>
        </w:tc>
        <w:tc>
          <w:tcPr>
            <w:tcW w:w="5636" w:type="dxa"/>
            <w:hideMark/>
          </w:tcPr>
          <w:p w14:paraId="12D35C27" w14:textId="77777777" w:rsidR="004A7056" w:rsidRPr="004A7056" w:rsidRDefault="004A7056">
            <w:pPr>
              <w:rPr>
                <w:rFonts w:cs="Arial"/>
                <w:szCs w:val="18"/>
                <w:lang w:val="it-CH"/>
              </w:rPr>
            </w:pPr>
            <w:r w:rsidRPr="004A7056">
              <w:rPr>
                <w:rFonts w:cs="Arial"/>
                <w:szCs w:val="18"/>
              </w:rPr>
              <w:t xml:space="preserve">Ip. Badran Jacqueline. Verrechnungssteuer auf Fremdkapital Emittierende und Anleger </w:t>
            </w:r>
            <w:r w:rsidRPr="004A7056">
              <w:rPr>
                <w:rFonts w:cs="Arial"/>
                <w:szCs w:val="18"/>
              </w:rPr>
              <w:br/>
              <w:t xml:space="preserve">Ip. </w:t>
            </w:r>
            <w:r w:rsidRPr="004A7056">
              <w:rPr>
                <w:rFonts w:cs="Arial"/>
                <w:szCs w:val="18"/>
                <w:lang w:val="fr-CH"/>
              </w:rPr>
              <w:t xml:space="preserve">Badran Jacqueline. Impôt anticipé prélevé sur les capitaux de tiers des émetteurs et des investisseurs </w:t>
            </w:r>
            <w:r w:rsidRPr="004A7056">
              <w:rPr>
                <w:rFonts w:cs="Arial"/>
                <w:szCs w:val="18"/>
                <w:lang w:val="fr-CH"/>
              </w:rPr>
              <w:br/>
              <w:t xml:space="preserve">Ip. </w:t>
            </w:r>
            <w:r w:rsidRPr="004A7056">
              <w:rPr>
                <w:rFonts w:cs="Arial"/>
                <w:szCs w:val="18"/>
                <w:lang w:val="it-CH"/>
              </w:rPr>
              <w:t xml:space="preserve">Badran Jacqueline. Imposta preventiva sul capitale di terzi di emittenti e investitori </w:t>
            </w:r>
          </w:p>
        </w:tc>
        <w:tc>
          <w:tcPr>
            <w:tcW w:w="1276" w:type="dxa"/>
            <w:hideMark/>
          </w:tcPr>
          <w:p w14:paraId="5182FE89" w14:textId="77777777" w:rsidR="004A7056" w:rsidRPr="004A7056" w:rsidRDefault="004A7056">
            <w:pPr>
              <w:rPr>
                <w:rFonts w:cs="Arial"/>
                <w:szCs w:val="18"/>
                <w:lang w:val="it-CH"/>
              </w:rPr>
            </w:pPr>
          </w:p>
        </w:tc>
        <w:tc>
          <w:tcPr>
            <w:tcW w:w="567" w:type="dxa"/>
            <w:hideMark/>
          </w:tcPr>
          <w:p w14:paraId="296BBAB8" w14:textId="77777777" w:rsidR="004A7056" w:rsidRPr="004A7056" w:rsidRDefault="004A7056">
            <w:pPr>
              <w:rPr>
                <w:rFonts w:cs="Arial"/>
                <w:szCs w:val="18"/>
                <w:lang w:val="it-CH"/>
              </w:rPr>
            </w:pPr>
          </w:p>
        </w:tc>
      </w:tr>
      <w:tr w:rsidR="0046184A" w:rsidRPr="0046184A" w14:paraId="2D7B35C9" w14:textId="77777777" w:rsidTr="0046184A">
        <w:tc>
          <w:tcPr>
            <w:tcW w:w="455" w:type="dxa"/>
            <w:hideMark/>
          </w:tcPr>
          <w:p w14:paraId="2D6442AF" w14:textId="49826757" w:rsidR="0046184A" w:rsidRPr="008B25C9" w:rsidRDefault="0046184A">
            <w:pPr>
              <w:rPr>
                <w:rFonts w:cs="Arial"/>
                <w:szCs w:val="18"/>
                <w:lang w:val="it-CH" w:eastAsia="de-CH"/>
              </w:rPr>
            </w:pPr>
          </w:p>
        </w:tc>
        <w:tc>
          <w:tcPr>
            <w:tcW w:w="851" w:type="dxa"/>
            <w:hideMark/>
          </w:tcPr>
          <w:p w14:paraId="7A5F0937" w14:textId="77777777" w:rsidR="0046184A" w:rsidRPr="0046184A" w:rsidRDefault="00307BF7">
            <w:pPr>
              <w:rPr>
                <w:rFonts w:cs="Arial"/>
                <w:szCs w:val="18"/>
              </w:rPr>
            </w:pPr>
            <w:hyperlink r:id="rId803" w:history="1">
              <w:r w:rsidR="0046184A" w:rsidRPr="0046184A">
                <w:rPr>
                  <w:rStyle w:val="Hyperlink"/>
                  <w:rFonts w:ascii="Arial" w:hAnsi="Arial" w:cs="Arial"/>
                  <w:sz w:val="18"/>
                  <w:szCs w:val="18"/>
                </w:rPr>
                <w:t>21.4628</w:t>
              </w:r>
            </w:hyperlink>
          </w:p>
        </w:tc>
        <w:tc>
          <w:tcPr>
            <w:tcW w:w="425" w:type="dxa"/>
            <w:hideMark/>
          </w:tcPr>
          <w:p w14:paraId="2AF1746C" w14:textId="77777777" w:rsidR="0046184A" w:rsidRPr="0046184A" w:rsidRDefault="0046184A">
            <w:pPr>
              <w:rPr>
                <w:rFonts w:cs="Arial"/>
                <w:szCs w:val="18"/>
              </w:rPr>
            </w:pPr>
            <w:r w:rsidRPr="0046184A">
              <w:rPr>
                <w:rFonts w:cs="Arial"/>
                <w:szCs w:val="18"/>
              </w:rPr>
              <w:t>n</w:t>
            </w:r>
          </w:p>
        </w:tc>
        <w:tc>
          <w:tcPr>
            <w:tcW w:w="5636" w:type="dxa"/>
            <w:hideMark/>
          </w:tcPr>
          <w:p w14:paraId="0C0C2D60" w14:textId="77777777" w:rsidR="0046184A" w:rsidRPr="0046184A" w:rsidRDefault="0046184A">
            <w:pPr>
              <w:rPr>
                <w:rFonts w:cs="Arial"/>
                <w:szCs w:val="18"/>
                <w:lang w:val="it-CH"/>
              </w:rPr>
            </w:pPr>
            <w:r w:rsidRPr="0046184A">
              <w:rPr>
                <w:rFonts w:cs="Arial"/>
                <w:szCs w:val="18"/>
              </w:rPr>
              <w:t xml:space="preserve">Po. Birrer-Heimo. Wirksame Sanktionen der FINMA gegen fehlbare Finanzinstitute </w:t>
            </w:r>
            <w:r w:rsidRPr="0046184A">
              <w:rPr>
                <w:rFonts w:cs="Arial"/>
                <w:szCs w:val="18"/>
              </w:rPr>
              <w:br/>
              <w:t xml:space="preserve">Po. </w:t>
            </w:r>
            <w:r w:rsidRPr="0046184A">
              <w:rPr>
                <w:rFonts w:cs="Arial"/>
                <w:szCs w:val="18"/>
                <w:lang w:val="fr-CH"/>
              </w:rPr>
              <w:t xml:space="preserve">Birrer-Heimo. Sanctions efficaces de la FINMA à l'encontre des établissements financiers manquant à leurs obligations </w:t>
            </w:r>
            <w:r w:rsidRPr="0046184A">
              <w:rPr>
                <w:rFonts w:cs="Arial"/>
                <w:szCs w:val="18"/>
                <w:lang w:val="fr-CH"/>
              </w:rPr>
              <w:br/>
              <w:t xml:space="preserve">Po. </w:t>
            </w:r>
            <w:r w:rsidRPr="0046184A">
              <w:rPr>
                <w:rFonts w:cs="Arial"/>
                <w:szCs w:val="18"/>
                <w:lang w:val="it-CH"/>
              </w:rPr>
              <w:t xml:space="preserve">Birrer-Heimo. Permettere alla FINMA di infliggere sanzioni efficaci agli istituti finanziari che commettono infrazioni </w:t>
            </w:r>
          </w:p>
        </w:tc>
        <w:tc>
          <w:tcPr>
            <w:tcW w:w="1276" w:type="dxa"/>
            <w:hideMark/>
          </w:tcPr>
          <w:p w14:paraId="4A35830E" w14:textId="77777777" w:rsidR="0046184A" w:rsidRPr="0046184A" w:rsidRDefault="0046184A">
            <w:pPr>
              <w:rPr>
                <w:rFonts w:cs="Arial"/>
                <w:szCs w:val="18"/>
                <w:lang w:val="it-CH"/>
              </w:rPr>
            </w:pPr>
          </w:p>
        </w:tc>
        <w:tc>
          <w:tcPr>
            <w:tcW w:w="567" w:type="dxa"/>
            <w:hideMark/>
          </w:tcPr>
          <w:p w14:paraId="01F19F5C" w14:textId="77777777" w:rsidR="0046184A" w:rsidRPr="0046184A" w:rsidRDefault="0046184A">
            <w:pPr>
              <w:rPr>
                <w:rFonts w:cs="Arial"/>
                <w:szCs w:val="18"/>
              </w:rPr>
            </w:pPr>
            <w:r w:rsidRPr="0046184A">
              <w:rPr>
                <w:rFonts w:cs="Arial"/>
                <w:b/>
                <w:bCs/>
                <w:szCs w:val="18"/>
              </w:rPr>
              <w:t>-</w:t>
            </w:r>
          </w:p>
        </w:tc>
      </w:tr>
      <w:tr w:rsidR="00C61C9E" w:rsidRPr="00C61C9E" w14:paraId="00A2144E" w14:textId="77777777" w:rsidTr="00C61C9E">
        <w:tc>
          <w:tcPr>
            <w:tcW w:w="455" w:type="dxa"/>
            <w:hideMark/>
          </w:tcPr>
          <w:p w14:paraId="6D1851CA" w14:textId="0E087764" w:rsidR="00C61C9E" w:rsidRPr="00C61C9E" w:rsidRDefault="00C61C9E">
            <w:pPr>
              <w:rPr>
                <w:rFonts w:cs="Arial"/>
                <w:szCs w:val="18"/>
                <w:lang w:val="de-CH" w:eastAsia="de-CH"/>
              </w:rPr>
            </w:pPr>
          </w:p>
        </w:tc>
        <w:tc>
          <w:tcPr>
            <w:tcW w:w="851" w:type="dxa"/>
            <w:hideMark/>
          </w:tcPr>
          <w:p w14:paraId="5906AFA9" w14:textId="77777777" w:rsidR="00C61C9E" w:rsidRPr="00C61C9E" w:rsidRDefault="00307BF7">
            <w:pPr>
              <w:rPr>
                <w:rFonts w:cs="Arial"/>
                <w:szCs w:val="18"/>
              </w:rPr>
            </w:pPr>
            <w:hyperlink r:id="rId804" w:history="1">
              <w:r w:rsidR="00C61C9E" w:rsidRPr="00C61C9E">
                <w:rPr>
                  <w:rStyle w:val="Hyperlink"/>
                  <w:rFonts w:ascii="Arial" w:hAnsi="Arial" w:cs="Arial"/>
                  <w:sz w:val="18"/>
                  <w:szCs w:val="18"/>
                </w:rPr>
                <w:t>21.4636</w:t>
              </w:r>
            </w:hyperlink>
          </w:p>
        </w:tc>
        <w:tc>
          <w:tcPr>
            <w:tcW w:w="425" w:type="dxa"/>
            <w:hideMark/>
          </w:tcPr>
          <w:p w14:paraId="708DDB35" w14:textId="77777777" w:rsidR="00C61C9E" w:rsidRPr="00C61C9E" w:rsidRDefault="00C61C9E">
            <w:pPr>
              <w:rPr>
                <w:rFonts w:cs="Arial"/>
                <w:szCs w:val="18"/>
              </w:rPr>
            </w:pPr>
            <w:r w:rsidRPr="00C61C9E">
              <w:rPr>
                <w:rFonts w:cs="Arial"/>
                <w:szCs w:val="18"/>
              </w:rPr>
              <w:t>n</w:t>
            </w:r>
          </w:p>
        </w:tc>
        <w:tc>
          <w:tcPr>
            <w:tcW w:w="5636" w:type="dxa"/>
            <w:hideMark/>
          </w:tcPr>
          <w:p w14:paraId="0D1F60EA" w14:textId="77777777" w:rsidR="00C61C9E" w:rsidRPr="00C61C9E" w:rsidRDefault="00C61C9E">
            <w:pPr>
              <w:rPr>
                <w:rFonts w:cs="Arial"/>
                <w:szCs w:val="18"/>
                <w:lang w:val="it-CH"/>
              </w:rPr>
            </w:pPr>
            <w:r w:rsidRPr="00C61C9E">
              <w:rPr>
                <w:rFonts w:cs="Arial"/>
                <w:szCs w:val="18"/>
              </w:rPr>
              <w:t xml:space="preserve">Ip. (Rytz Regula) Schlatter. Offene Fragen zum Mobilen Einsatzkommando Helvetia des Grenzwachtkorps </w:t>
            </w:r>
            <w:r w:rsidRPr="00C61C9E">
              <w:rPr>
                <w:rFonts w:cs="Arial"/>
                <w:szCs w:val="18"/>
              </w:rPr>
              <w:br/>
              <w:t xml:space="preserve">Ip. </w:t>
            </w:r>
            <w:r w:rsidRPr="00C61C9E">
              <w:rPr>
                <w:rFonts w:cs="Arial"/>
                <w:szCs w:val="18"/>
                <w:lang w:val="fr-CH"/>
              </w:rPr>
              <w:t xml:space="preserve">(Rytz Regula) Schlatter. Questions en suspens sur le Commando d'engagement mobile Helvetia du Corps des gardes-frontière </w:t>
            </w:r>
            <w:r w:rsidRPr="00C61C9E">
              <w:rPr>
                <w:rFonts w:cs="Arial"/>
                <w:szCs w:val="18"/>
                <w:lang w:val="fr-CH"/>
              </w:rPr>
              <w:br/>
              <w:t xml:space="preserve">Ip. </w:t>
            </w:r>
            <w:r w:rsidRPr="00C61C9E">
              <w:rPr>
                <w:rFonts w:cs="Arial"/>
                <w:szCs w:val="18"/>
                <w:lang w:val="it-CH"/>
              </w:rPr>
              <w:t xml:space="preserve">(Rytz Regula) Schlatter. Domande in sospeso relative al comando di impiego mobile Helvetia del Corpo delle guardie di confine </w:t>
            </w:r>
          </w:p>
        </w:tc>
        <w:tc>
          <w:tcPr>
            <w:tcW w:w="1276" w:type="dxa"/>
            <w:hideMark/>
          </w:tcPr>
          <w:p w14:paraId="5D995CA4" w14:textId="77777777" w:rsidR="00C61C9E" w:rsidRPr="00C61C9E" w:rsidRDefault="00C61C9E" w:rsidP="00C61C9E">
            <w:pPr>
              <w:rPr>
                <w:rFonts w:cs="Arial"/>
                <w:szCs w:val="18"/>
              </w:rPr>
            </w:pPr>
            <w:r w:rsidRPr="00C61C9E">
              <w:rPr>
                <w:rFonts w:cs="Arial"/>
                <w:b/>
                <w:bCs/>
                <w:szCs w:val="18"/>
                <w:lang w:val="fr-FR"/>
              </w:rPr>
              <w:t>Diskussion</w:t>
            </w:r>
          </w:p>
          <w:p w14:paraId="5F83D9B7" w14:textId="77777777" w:rsidR="00C61C9E" w:rsidRPr="00C61C9E" w:rsidRDefault="00C61C9E" w:rsidP="00C61C9E">
            <w:pPr>
              <w:rPr>
                <w:rFonts w:cs="Arial"/>
                <w:szCs w:val="18"/>
              </w:rPr>
            </w:pPr>
            <w:r w:rsidRPr="00C61C9E">
              <w:rPr>
                <w:rFonts w:cs="Arial"/>
                <w:b/>
                <w:bCs/>
                <w:szCs w:val="18"/>
                <w:lang w:val="fr-FR"/>
              </w:rPr>
              <w:t>Discussion</w:t>
            </w:r>
          </w:p>
          <w:p w14:paraId="07D5B0C7" w14:textId="60442F06"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BEB6583" w14:textId="77777777" w:rsidR="00C61C9E" w:rsidRPr="00C61C9E" w:rsidRDefault="00C61C9E">
            <w:pPr>
              <w:rPr>
                <w:rFonts w:cs="Arial"/>
                <w:szCs w:val="18"/>
              </w:rPr>
            </w:pPr>
            <w:r w:rsidRPr="00C61C9E">
              <w:rPr>
                <w:rFonts w:cs="Arial"/>
                <w:b/>
                <w:bCs/>
                <w:szCs w:val="18"/>
              </w:rPr>
              <w:t>n</w:t>
            </w:r>
          </w:p>
        </w:tc>
      </w:tr>
      <w:tr w:rsidR="0046184A" w:rsidRPr="0046184A" w14:paraId="122A8A58" w14:textId="77777777" w:rsidTr="0046184A">
        <w:tc>
          <w:tcPr>
            <w:tcW w:w="455" w:type="dxa"/>
            <w:hideMark/>
          </w:tcPr>
          <w:p w14:paraId="5B2F1FDC" w14:textId="3DE25EC7" w:rsidR="0046184A" w:rsidRPr="008B25C9" w:rsidRDefault="0046184A">
            <w:pPr>
              <w:rPr>
                <w:rFonts w:cs="Arial"/>
                <w:szCs w:val="18"/>
                <w:lang w:val="it-CH" w:eastAsia="de-CH"/>
              </w:rPr>
            </w:pPr>
          </w:p>
        </w:tc>
        <w:tc>
          <w:tcPr>
            <w:tcW w:w="851" w:type="dxa"/>
            <w:hideMark/>
          </w:tcPr>
          <w:p w14:paraId="39E61284" w14:textId="77777777" w:rsidR="0046184A" w:rsidRPr="0046184A" w:rsidRDefault="00307BF7">
            <w:pPr>
              <w:rPr>
                <w:rFonts w:cs="Arial"/>
                <w:szCs w:val="18"/>
              </w:rPr>
            </w:pPr>
            <w:hyperlink r:id="rId805" w:history="1">
              <w:r w:rsidR="0046184A" w:rsidRPr="0046184A">
                <w:rPr>
                  <w:rStyle w:val="Hyperlink"/>
                  <w:rFonts w:ascii="Arial" w:hAnsi="Arial" w:cs="Arial"/>
                  <w:sz w:val="18"/>
                  <w:szCs w:val="18"/>
                </w:rPr>
                <w:t>21.4640</w:t>
              </w:r>
            </w:hyperlink>
          </w:p>
        </w:tc>
        <w:tc>
          <w:tcPr>
            <w:tcW w:w="425" w:type="dxa"/>
            <w:hideMark/>
          </w:tcPr>
          <w:p w14:paraId="4A611264" w14:textId="77777777" w:rsidR="0046184A" w:rsidRPr="0046184A" w:rsidRDefault="0046184A">
            <w:pPr>
              <w:rPr>
                <w:rFonts w:cs="Arial"/>
                <w:szCs w:val="18"/>
              </w:rPr>
            </w:pPr>
            <w:r w:rsidRPr="0046184A">
              <w:rPr>
                <w:rFonts w:cs="Arial"/>
                <w:szCs w:val="18"/>
              </w:rPr>
              <w:t>n</w:t>
            </w:r>
          </w:p>
        </w:tc>
        <w:tc>
          <w:tcPr>
            <w:tcW w:w="5636" w:type="dxa"/>
            <w:hideMark/>
          </w:tcPr>
          <w:p w14:paraId="090B6843" w14:textId="77777777" w:rsidR="0046184A" w:rsidRPr="0046184A" w:rsidRDefault="0046184A">
            <w:pPr>
              <w:rPr>
                <w:rFonts w:cs="Arial"/>
                <w:szCs w:val="18"/>
                <w:lang w:val="it-CH"/>
              </w:rPr>
            </w:pPr>
            <w:r w:rsidRPr="0046184A">
              <w:rPr>
                <w:rFonts w:cs="Arial"/>
                <w:szCs w:val="18"/>
              </w:rPr>
              <w:t xml:space="preserve">Mo. Schneeberger. Chancengleichheit im Wahlverfahren für den Bankrat SNB </w:t>
            </w:r>
            <w:r w:rsidRPr="0046184A">
              <w:rPr>
                <w:rFonts w:cs="Arial"/>
                <w:szCs w:val="18"/>
              </w:rPr>
              <w:br/>
              <w:t xml:space="preserve">Mo. </w:t>
            </w:r>
            <w:r w:rsidRPr="0046184A">
              <w:rPr>
                <w:rFonts w:cs="Arial"/>
                <w:szCs w:val="18"/>
                <w:lang w:val="fr-CH"/>
              </w:rPr>
              <w:t xml:space="preserve">Schneeberger. Conseil de banque de la BNS. Assurer l'égalité des chances dans la procédure de nomination de ses membres </w:t>
            </w:r>
            <w:r w:rsidRPr="0046184A">
              <w:rPr>
                <w:rFonts w:cs="Arial"/>
                <w:szCs w:val="18"/>
                <w:lang w:val="fr-CH"/>
              </w:rPr>
              <w:br/>
              <w:t xml:space="preserve">Mo. </w:t>
            </w:r>
            <w:r w:rsidRPr="0046184A">
              <w:rPr>
                <w:rFonts w:cs="Arial"/>
                <w:szCs w:val="18"/>
                <w:lang w:val="it-CH"/>
              </w:rPr>
              <w:t xml:space="preserve">Schneeberger. Pari opportunità nella procedura di nomina del Consiglio di banca della BNS </w:t>
            </w:r>
          </w:p>
        </w:tc>
        <w:tc>
          <w:tcPr>
            <w:tcW w:w="1276" w:type="dxa"/>
            <w:hideMark/>
          </w:tcPr>
          <w:p w14:paraId="15AB9554" w14:textId="77777777" w:rsidR="0046184A" w:rsidRPr="0046184A" w:rsidRDefault="0046184A">
            <w:pPr>
              <w:rPr>
                <w:rFonts w:cs="Arial"/>
                <w:szCs w:val="18"/>
                <w:lang w:val="it-CH"/>
              </w:rPr>
            </w:pPr>
          </w:p>
        </w:tc>
        <w:tc>
          <w:tcPr>
            <w:tcW w:w="567" w:type="dxa"/>
            <w:hideMark/>
          </w:tcPr>
          <w:p w14:paraId="728C79D3" w14:textId="77777777" w:rsidR="0046184A" w:rsidRPr="0046184A" w:rsidRDefault="0046184A">
            <w:pPr>
              <w:rPr>
                <w:rFonts w:cs="Arial"/>
                <w:szCs w:val="18"/>
              </w:rPr>
            </w:pPr>
            <w:r w:rsidRPr="0046184A">
              <w:rPr>
                <w:rFonts w:cs="Arial"/>
                <w:b/>
                <w:bCs/>
                <w:szCs w:val="18"/>
              </w:rPr>
              <w:t>-</w:t>
            </w:r>
          </w:p>
        </w:tc>
      </w:tr>
      <w:tr w:rsidR="00D46627" w:rsidRPr="00D46627" w14:paraId="1EDF8BA8" w14:textId="77777777" w:rsidTr="00D46627">
        <w:tc>
          <w:tcPr>
            <w:tcW w:w="455" w:type="dxa"/>
            <w:hideMark/>
          </w:tcPr>
          <w:p w14:paraId="5BA323A2" w14:textId="0A5A4A86" w:rsidR="00D46627" w:rsidRPr="00D46627" w:rsidRDefault="00D46627">
            <w:pPr>
              <w:rPr>
                <w:rFonts w:cs="Arial"/>
                <w:szCs w:val="18"/>
                <w:lang w:val="de-CH" w:eastAsia="de-CH"/>
              </w:rPr>
            </w:pPr>
          </w:p>
        </w:tc>
        <w:tc>
          <w:tcPr>
            <w:tcW w:w="851" w:type="dxa"/>
            <w:hideMark/>
          </w:tcPr>
          <w:p w14:paraId="1C9ADF56" w14:textId="77777777" w:rsidR="00D46627" w:rsidRPr="00D46627" w:rsidRDefault="00307BF7">
            <w:pPr>
              <w:rPr>
                <w:rFonts w:cs="Arial"/>
                <w:szCs w:val="18"/>
              </w:rPr>
            </w:pPr>
            <w:hyperlink r:id="rId806" w:history="1">
              <w:r w:rsidR="00D46627" w:rsidRPr="00D46627">
                <w:rPr>
                  <w:rStyle w:val="Hyperlink"/>
                  <w:rFonts w:ascii="Arial" w:hAnsi="Arial" w:cs="Arial"/>
                  <w:sz w:val="18"/>
                  <w:szCs w:val="18"/>
                </w:rPr>
                <w:t>21.4641</w:t>
              </w:r>
            </w:hyperlink>
          </w:p>
        </w:tc>
        <w:tc>
          <w:tcPr>
            <w:tcW w:w="425" w:type="dxa"/>
            <w:hideMark/>
          </w:tcPr>
          <w:p w14:paraId="7C76A5C7" w14:textId="77777777" w:rsidR="00D46627" w:rsidRPr="00D46627" w:rsidRDefault="00D46627">
            <w:pPr>
              <w:rPr>
                <w:rFonts w:cs="Arial"/>
                <w:szCs w:val="18"/>
              </w:rPr>
            </w:pPr>
            <w:r w:rsidRPr="00D46627">
              <w:rPr>
                <w:rFonts w:cs="Arial"/>
                <w:szCs w:val="18"/>
              </w:rPr>
              <w:t>n</w:t>
            </w:r>
          </w:p>
        </w:tc>
        <w:tc>
          <w:tcPr>
            <w:tcW w:w="5636" w:type="dxa"/>
            <w:hideMark/>
          </w:tcPr>
          <w:p w14:paraId="6EC2C4B1" w14:textId="77777777" w:rsidR="00D46627" w:rsidRPr="00D46627" w:rsidRDefault="00D46627">
            <w:pPr>
              <w:rPr>
                <w:rFonts w:cs="Arial"/>
                <w:szCs w:val="18"/>
                <w:lang w:val="it-CH"/>
              </w:rPr>
            </w:pPr>
            <w:r w:rsidRPr="00D46627">
              <w:rPr>
                <w:rFonts w:cs="Arial"/>
                <w:szCs w:val="18"/>
              </w:rPr>
              <w:t xml:space="preserve">Ip. Andrey. Mehr Zähne für die Finma zur Prävention und Bekämpfung von Greenwashing? </w:t>
            </w:r>
            <w:r w:rsidRPr="00D46627">
              <w:rPr>
                <w:rFonts w:cs="Arial"/>
                <w:szCs w:val="18"/>
              </w:rPr>
              <w:br/>
            </w:r>
            <w:r w:rsidRPr="00D46627">
              <w:rPr>
                <w:rFonts w:cs="Arial"/>
                <w:szCs w:val="18"/>
                <w:lang w:val="fr-CH"/>
              </w:rPr>
              <w:t xml:space="preserve">Ip. Andrey. Prévention et lutte contre l'écoblanchiment. La Finma doit-elle être dotée d'instruments plus efficaces? </w:t>
            </w:r>
            <w:r w:rsidRPr="00D46627">
              <w:rPr>
                <w:rFonts w:cs="Arial"/>
                <w:szCs w:val="18"/>
                <w:lang w:val="fr-CH"/>
              </w:rPr>
              <w:br/>
            </w:r>
            <w:r w:rsidRPr="00D46627">
              <w:rPr>
                <w:rFonts w:cs="Arial"/>
                <w:szCs w:val="18"/>
                <w:lang w:val="it-CH"/>
              </w:rPr>
              <w:t xml:space="preserve">Ip. Andrey. Prevenzione e lotta contro il greenwashing. Accordare alla Finma maggiore margine di manovra? </w:t>
            </w:r>
          </w:p>
        </w:tc>
        <w:tc>
          <w:tcPr>
            <w:tcW w:w="1276" w:type="dxa"/>
            <w:hideMark/>
          </w:tcPr>
          <w:p w14:paraId="4100AED1" w14:textId="77777777" w:rsidR="00D46627" w:rsidRPr="00D46627" w:rsidRDefault="00D46627">
            <w:pPr>
              <w:rPr>
                <w:rFonts w:cs="Arial"/>
                <w:szCs w:val="18"/>
              </w:rPr>
            </w:pPr>
            <w:r w:rsidRPr="00D46627">
              <w:rPr>
                <w:rFonts w:cs="Arial"/>
                <w:b/>
                <w:bCs/>
                <w:szCs w:val="18"/>
                <w:lang w:val="fr-FR"/>
              </w:rPr>
              <w:t>Diskussion</w:t>
            </w:r>
          </w:p>
          <w:p w14:paraId="523F4CC9" w14:textId="77777777" w:rsidR="00D46627" w:rsidRPr="00D46627" w:rsidRDefault="00D46627">
            <w:pPr>
              <w:rPr>
                <w:rFonts w:cs="Arial"/>
                <w:szCs w:val="18"/>
              </w:rPr>
            </w:pPr>
            <w:r w:rsidRPr="00D46627">
              <w:rPr>
                <w:rFonts w:cs="Arial"/>
                <w:b/>
                <w:bCs/>
                <w:szCs w:val="18"/>
                <w:lang w:val="fr-FR"/>
              </w:rPr>
              <w:t>Discussion</w:t>
            </w:r>
          </w:p>
          <w:p w14:paraId="61719216"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5CFE3261" w14:textId="77777777" w:rsidR="00D46627" w:rsidRPr="00D46627" w:rsidRDefault="00D46627">
            <w:pPr>
              <w:rPr>
                <w:rFonts w:cs="Arial"/>
                <w:szCs w:val="18"/>
              </w:rPr>
            </w:pPr>
            <w:r w:rsidRPr="00D46627">
              <w:rPr>
                <w:rFonts w:cs="Arial"/>
                <w:b/>
                <w:bCs/>
                <w:szCs w:val="18"/>
              </w:rPr>
              <w:t>tw</w:t>
            </w:r>
          </w:p>
        </w:tc>
      </w:tr>
    </w:tbl>
    <w:p w14:paraId="5E397308" w14:textId="0775B6FA" w:rsidR="00AD0800" w:rsidRDefault="00AD0800"/>
    <w:p w14:paraId="49F94E11" w14:textId="1801E91B" w:rsidR="00AD0800" w:rsidRDefault="00AD0800"/>
    <w:p w14:paraId="1C5880AF" w14:textId="2BE69992" w:rsidR="00AD0800" w:rsidRDefault="00AD0800"/>
    <w:p w14:paraId="489E4F94" w14:textId="04A93719" w:rsidR="00AD0800" w:rsidRDefault="00AD0800"/>
    <w:p w14:paraId="6AB3775F" w14:textId="77777777" w:rsidR="00AD0800" w:rsidRDefault="00AD080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6627" w:rsidRPr="00D46627" w14:paraId="0F7AF514" w14:textId="77777777" w:rsidTr="00D46627">
        <w:tc>
          <w:tcPr>
            <w:tcW w:w="455" w:type="dxa"/>
            <w:hideMark/>
          </w:tcPr>
          <w:p w14:paraId="1C5FE364" w14:textId="33D6D7C5" w:rsidR="00D46627" w:rsidRPr="0018166F" w:rsidRDefault="00D46627">
            <w:pPr>
              <w:rPr>
                <w:rFonts w:cs="Arial"/>
                <w:szCs w:val="18"/>
                <w:lang w:val="it-CH" w:eastAsia="de-CH"/>
              </w:rPr>
            </w:pPr>
          </w:p>
        </w:tc>
        <w:tc>
          <w:tcPr>
            <w:tcW w:w="851" w:type="dxa"/>
            <w:hideMark/>
          </w:tcPr>
          <w:p w14:paraId="25A32708" w14:textId="77777777" w:rsidR="00D46627" w:rsidRPr="00D46627" w:rsidRDefault="00307BF7">
            <w:pPr>
              <w:rPr>
                <w:rFonts w:cs="Arial"/>
                <w:szCs w:val="18"/>
              </w:rPr>
            </w:pPr>
            <w:hyperlink r:id="rId807" w:history="1">
              <w:r w:rsidR="00D46627" w:rsidRPr="00D46627">
                <w:rPr>
                  <w:rStyle w:val="Hyperlink"/>
                  <w:rFonts w:ascii="Arial" w:hAnsi="Arial" w:cs="Arial"/>
                  <w:sz w:val="18"/>
                  <w:szCs w:val="18"/>
                </w:rPr>
                <w:t>21.4653</w:t>
              </w:r>
            </w:hyperlink>
          </w:p>
        </w:tc>
        <w:tc>
          <w:tcPr>
            <w:tcW w:w="425" w:type="dxa"/>
            <w:hideMark/>
          </w:tcPr>
          <w:p w14:paraId="7F1D1E1E" w14:textId="77777777" w:rsidR="00D46627" w:rsidRPr="00D46627" w:rsidRDefault="00D46627">
            <w:pPr>
              <w:rPr>
                <w:rFonts w:cs="Arial"/>
                <w:szCs w:val="18"/>
              </w:rPr>
            </w:pPr>
            <w:r w:rsidRPr="00D46627">
              <w:rPr>
                <w:rFonts w:cs="Arial"/>
                <w:szCs w:val="18"/>
              </w:rPr>
              <w:t>n</w:t>
            </w:r>
          </w:p>
        </w:tc>
        <w:tc>
          <w:tcPr>
            <w:tcW w:w="5636" w:type="dxa"/>
            <w:hideMark/>
          </w:tcPr>
          <w:p w14:paraId="1B19584A" w14:textId="77777777" w:rsidR="00D46627" w:rsidRPr="00D46627" w:rsidRDefault="00D46627">
            <w:pPr>
              <w:rPr>
                <w:rFonts w:cs="Arial"/>
                <w:szCs w:val="18"/>
                <w:lang w:val="it-CH"/>
              </w:rPr>
            </w:pPr>
            <w:r w:rsidRPr="00D46627">
              <w:rPr>
                <w:rFonts w:cs="Arial"/>
                <w:szCs w:val="18"/>
              </w:rPr>
              <w:t xml:space="preserve">Ip. Ryser. OECD-Reform statt Hinzurechnungssteuern. Wie viel profitieren Schweizer Konzerne davon? </w:t>
            </w:r>
            <w:r w:rsidRPr="00D46627">
              <w:rPr>
                <w:rFonts w:cs="Arial"/>
                <w:szCs w:val="18"/>
              </w:rPr>
              <w:br/>
            </w:r>
            <w:r w:rsidRPr="00D46627">
              <w:rPr>
                <w:rFonts w:cs="Arial"/>
                <w:szCs w:val="18"/>
                <w:lang w:val="fr-CH"/>
              </w:rPr>
              <w:t xml:space="preserve">Ip. Ryser. Réforme de l'OCDE en lieu et place d'une imposition des sociétés étrangères contrôlées. À quel point les groupes suisses d'entreprises en profitent-ils? </w:t>
            </w:r>
            <w:r w:rsidRPr="00D46627">
              <w:rPr>
                <w:rFonts w:cs="Arial"/>
                <w:szCs w:val="18"/>
                <w:lang w:val="fr-CH"/>
              </w:rPr>
              <w:br/>
            </w:r>
            <w:r w:rsidRPr="00D46627">
              <w:rPr>
                <w:rFonts w:cs="Arial"/>
                <w:szCs w:val="18"/>
                <w:lang w:val="it-CH"/>
              </w:rPr>
              <w:t xml:space="preserve">Ip. Ryser. Riforma dell'OCSE anziché tasse addizionali. In quale misura ne beneficiano i gruppi svizzeri? </w:t>
            </w:r>
          </w:p>
        </w:tc>
        <w:tc>
          <w:tcPr>
            <w:tcW w:w="1276" w:type="dxa"/>
            <w:hideMark/>
          </w:tcPr>
          <w:p w14:paraId="365CDE3C" w14:textId="77777777" w:rsidR="00D46627" w:rsidRPr="00D46627" w:rsidRDefault="00D46627">
            <w:pPr>
              <w:rPr>
                <w:rFonts w:cs="Arial"/>
                <w:szCs w:val="18"/>
              </w:rPr>
            </w:pPr>
            <w:r w:rsidRPr="00D46627">
              <w:rPr>
                <w:rFonts w:cs="Arial"/>
                <w:b/>
                <w:bCs/>
                <w:szCs w:val="18"/>
                <w:lang w:val="fr-FR"/>
              </w:rPr>
              <w:t>Diskussion</w:t>
            </w:r>
          </w:p>
          <w:p w14:paraId="23C664FD" w14:textId="77777777" w:rsidR="00D46627" w:rsidRPr="00D46627" w:rsidRDefault="00D46627">
            <w:pPr>
              <w:rPr>
                <w:rFonts w:cs="Arial"/>
                <w:szCs w:val="18"/>
              </w:rPr>
            </w:pPr>
            <w:r w:rsidRPr="00D46627">
              <w:rPr>
                <w:rFonts w:cs="Arial"/>
                <w:b/>
                <w:bCs/>
                <w:szCs w:val="18"/>
                <w:lang w:val="fr-FR"/>
              </w:rPr>
              <w:t>Discussion</w:t>
            </w:r>
          </w:p>
          <w:p w14:paraId="0D1CF270"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2A8D72D4" w14:textId="77777777" w:rsidR="00D46627" w:rsidRPr="00D46627" w:rsidRDefault="00D46627">
            <w:pPr>
              <w:rPr>
                <w:rFonts w:cs="Arial"/>
                <w:szCs w:val="18"/>
              </w:rPr>
            </w:pPr>
            <w:r w:rsidRPr="00D46627">
              <w:rPr>
                <w:rFonts w:cs="Arial"/>
                <w:b/>
                <w:bCs/>
                <w:szCs w:val="18"/>
              </w:rPr>
              <w:t>tw</w:t>
            </w:r>
          </w:p>
        </w:tc>
      </w:tr>
      <w:tr w:rsidR="00721306" w:rsidRPr="00721306" w14:paraId="390AAA23" w14:textId="77777777" w:rsidTr="00721306">
        <w:tc>
          <w:tcPr>
            <w:tcW w:w="455" w:type="dxa"/>
            <w:hideMark/>
          </w:tcPr>
          <w:p w14:paraId="0D1569F7" w14:textId="6136E1EE" w:rsidR="00721306" w:rsidRPr="00721306" w:rsidRDefault="00721306">
            <w:pPr>
              <w:rPr>
                <w:rFonts w:cs="Arial"/>
                <w:szCs w:val="18"/>
                <w:lang w:val="de-CH" w:eastAsia="de-CH"/>
              </w:rPr>
            </w:pPr>
          </w:p>
        </w:tc>
        <w:tc>
          <w:tcPr>
            <w:tcW w:w="851" w:type="dxa"/>
            <w:hideMark/>
          </w:tcPr>
          <w:p w14:paraId="098ED025" w14:textId="77777777" w:rsidR="00721306" w:rsidRPr="00721306" w:rsidRDefault="00307BF7">
            <w:pPr>
              <w:rPr>
                <w:rFonts w:cs="Arial"/>
                <w:szCs w:val="18"/>
              </w:rPr>
            </w:pPr>
            <w:hyperlink r:id="rId808" w:history="1">
              <w:r w:rsidR="00721306" w:rsidRPr="00721306">
                <w:rPr>
                  <w:rStyle w:val="Hyperlink"/>
                  <w:rFonts w:ascii="Arial" w:hAnsi="Arial" w:cs="Arial"/>
                  <w:sz w:val="18"/>
                  <w:szCs w:val="18"/>
                </w:rPr>
                <w:t>22.3098</w:t>
              </w:r>
            </w:hyperlink>
          </w:p>
        </w:tc>
        <w:tc>
          <w:tcPr>
            <w:tcW w:w="425" w:type="dxa"/>
            <w:hideMark/>
          </w:tcPr>
          <w:p w14:paraId="46D3E3BF" w14:textId="77777777" w:rsidR="00721306" w:rsidRPr="00721306" w:rsidRDefault="00721306">
            <w:pPr>
              <w:rPr>
                <w:rFonts w:cs="Arial"/>
                <w:szCs w:val="18"/>
              </w:rPr>
            </w:pPr>
            <w:r w:rsidRPr="00721306">
              <w:rPr>
                <w:rFonts w:cs="Arial"/>
                <w:szCs w:val="18"/>
              </w:rPr>
              <w:t>n</w:t>
            </w:r>
          </w:p>
        </w:tc>
        <w:tc>
          <w:tcPr>
            <w:tcW w:w="5636" w:type="dxa"/>
            <w:hideMark/>
          </w:tcPr>
          <w:p w14:paraId="49D4FB17" w14:textId="77777777" w:rsidR="00721306" w:rsidRPr="00721306" w:rsidRDefault="00721306">
            <w:pPr>
              <w:rPr>
                <w:rFonts w:cs="Arial"/>
                <w:szCs w:val="18"/>
                <w:lang w:val="it-CH"/>
              </w:rPr>
            </w:pPr>
            <w:r w:rsidRPr="00721306">
              <w:rPr>
                <w:rFonts w:cs="Arial"/>
                <w:szCs w:val="18"/>
              </w:rPr>
              <w:t xml:space="preserve">Mo. Riniker. Abzug von Kosten für Investitionen im Zusammenhang mit geringfügigen Um- und Ausbauten ermöglichen </w:t>
            </w:r>
            <w:r w:rsidRPr="00721306">
              <w:rPr>
                <w:rFonts w:cs="Arial"/>
                <w:szCs w:val="18"/>
              </w:rPr>
              <w:br/>
              <w:t xml:space="preserve">Mo. </w:t>
            </w:r>
            <w:r w:rsidRPr="00721306">
              <w:rPr>
                <w:rFonts w:cs="Arial"/>
                <w:szCs w:val="18"/>
                <w:lang w:val="fr-CH"/>
              </w:rPr>
              <w:t xml:space="preserve">Riniker. Déductions des coûts d'investissement liés aux travaux mineurs de transformation et d'agrandissement </w:t>
            </w:r>
            <w:r w:rsidRPr="00721306">
              <w:rPr>
                <w:rFonts w:cs="Arial"/>
                <w:szCs w:val="18"/>
                <w:lang w:val="fr-CH"/>
              </w:rPr>
              <w:br/>
              <w:t xml:space="preserve">Mo. </w:t>
            </w:r>
            <w:r w:rsidRPr="00721306">
              <w:rPr>
                <w:rFonts w:cs="Arial"/>
                <w:szCs w:val="18"/>
                <w:lang w:val="it-CH"/>
              </w:rPr>
              <w:t xml:space="preserve">Riniker. Permettere la deduzione dei costi d'investimento anche per lavori di ampliamento e trasformazione di minore entità </w:t>
            </w:r>
          </w:p>
        </w:tc>
        <w:tc>
          <w:tcPr>
            <w:tcW w:w="1276" w:type="dxa"/>
            <w:hideMark/>
          </w:tcPr>
          <w:p w14:paraId="0AB17FFE" w14:textId="77777777" w:rsidR="00721306" w:rsidRPr="00721306" w:rsidRDefault="00721306">
            <w:pPr>
              <w:rPr>
                <w:rFonts w:cs="Arial"/>
                <w:szCs w:val="18"/>
                <w:lang w:val="it-CH"/>
              </w:rPr>
            </w:pPr>
          </w:p>
        </w:tc>
        <w:tc>
          <w:tcPr>
            <w:tcW w:w="567" w:type="dxa"/>
            <w:hideMark/>
          </w:tcPr>
          <w:p w14:paraId="5687F68F" w14:textId="77777777" w:rsidR="00721306" w:rsidRPr="00721306" w:rsidRDefault="00721306">
            <w:pPr>
              <w:rPr>
                <w:rFonts w:cs="Arial"/>
                <w:szCs w:val="18"/>
              </w:rPr>
            </w:pPr>
            <w:r w:rsidRPr="00721306">
              <w:rPr>
                <w:rFonts w:cs="Arial"/>
                <w:b/>
                <w:bCs/>
                <w:szCs w:val="18"/>
              </w:rPr>
              <w:t>-</w:t>
            </w:r>
          </w:p>
        </w:tc>
      </w:tr>
      <w:tr w:rsidR="00C61C9E" w:rsidRPr="00C61C9E" w14:paraId="2CA4C96C" w14:textId="77777777" w:rsidTr="00C61C9E">
        <w:tc>
          <w:tcPr>
            <w:tcW w:w="455" w:type="dxa"/>
            <w:hideMark/>
          </w:tcPr>
          <w:p w14:paraId="11935EF3" w14:textId="77777777" w:rsidR="00C61C9E" w:rsidRPr="00C61C9E" w:rsidRDefault="00C61C9E">
            <w:pPr>
              <w:rPr>
                <w:rFonts w:cs="Arial"/>
                <w:szCs w:val="18"/>
                <w:lang w:val="de-CH" w:eastAsia="de-CH"/>
              </w:rPr>
            </w:pPr>
          </w:p>
        </w:tc>
        <w:tc>
          <w:tcPr>
            <w:tcW w:w="851" w:type="dxa"/>
            <w:hideMark/>
          </w:tcPr>
          <w:p w14:paraId="5DAE3B49" w14:textId="77777777" w:rsidR="00C61C9E" w:rsidRPr="00C61C9E" w:rsidRDefault="00307BF7">
            <w:pPr>
              <w:rPr>
                <w:rFonts w:cs="Arial"/>
                <w:szCs w:val="18"/>
              </w:rPr>
            </w:pPr>
            <w:hyperlink r:id="rId809" w:history="1">
              <w:r w:rsidR="00C61C9E" w:rsidRPr="00C61C9E">
                <w:rPr>
                  <w:rStyle w:val="Hyperlink"/>
                  <w:rFonts w:ascii="Arial" w:hAnsi="Arial" w:cs="Arial"/>
                  <w:sz w:val="18"/>
                  <w:szCs w:val="18"/>
                </w:rPr>
                <w:t>22.3104</w:t>
              </w:r>
            </w:hyperlink>
          </w:p>
        </w:tc>
        <w:tc>
          <w:tcPr>
            <w:tcW w:w="425" w:type="dxa"/>
            <w:hideMark/>
          </w:tcPr>
          <w:p w14:paraId="00254367" w14:textId="77777777" w:rsidR="00C61C9E" w:rsidRPr="00C61C9E" w:rsidRDefault="00C61C9E">
            <w:pPr>
              <w:rPr>
                <w:rFonts w:cs="Arial"/>
                <w:szCs w:val="18"/>
              </w:rPr>
            </w:pPr>
            <w:r w:rsidRPr="00C61C9E">
              <w:rPr>
                <w:rFonts w:cs="Arial"/>
                <w:szCs w:val="18"/>
              </w:rPr>
              <w:t>n</w:t>
            </w:r>
          </w:p>
        </w:tc>
        <w:tc>
          <w:tcPr>
            <w:tcW w:w="5636" w:type="dxa"/>
            <w:hideMark/>
          </w:tcPr>
          <w:p w14:paraId="30977EC4" w14:textId="77777777" w:rsidR="00C61C9E" w:rsidRPr="00C61C9E" w:rsidRDefault="00C61C9E">
            <w:pPr>
              <w:rPr>
                <w:rFonts w:cs="Arial"/>
                <w:szCs w:val="18"/>
                <w:lang w:val="it-CH"/>
              </w:rPr>
            </w:pPr>
            <w:r w:rsidRPr="00C61C9E">
              <w:rPr>
                <w:rFonts w:cs="Arial"/>
                <w:szCs w:val="18"/>
              </w:rPr>
              <w:t xml:space="preserve">Mo. Pult. Keine Umgehung der Sanktionen. Unterstellung des Kunsthandels unter das Geldwäschereigesetz </w:t>
            </w:r>
            <w:r w:rsidRPr="00C61C9E">
              <w:rPr>
                <w:rFonts w:cs="Arial"/>
                <w:szCs w:val="18"/>
              </w:rPr>
              <w:br/>
              <w:t xml:space="preserve">Mo. </w:t>
            </w:r>
            <w:r w:rsidRPr="00C61C9E">
              <w:rPr>
                <w:rFonts w:cs="Arial"/>
                <w:szCs w:val="18"/>
                <w:lang w:val="fr-CH"/>
              </w:rPr>
              <w:t xml:space="preserve">Pult. Pas de contournement des sanctions. Pour que le commerce de l'art soit soumis à la loi sur le blanchiment d'argent </w:t>
            </w:r>
            <w:r w:rsidRPr="00C61C9E">
              <w:rPr>
                <w:rFonts w:cs="Arial"/>
                <w:szCs w:val="18"/>
                <w:lang w:val="fr-CH"/>
              </w:rPr>
              <w:br/>
              <w:t xml:space="preserve">Mo. </w:t>
            </w:r>
            <w:r w:rsidRPr="00C61C9E">
              <w:rPr>
                <w:rFonts w:cs="Arial"/>
                <w:szCs w:val="18"/>
                <w:lang w:val="it-CH"/>
              </w:rPr>
              <w:t xml:space="preserve">Pult. Nessuna elusione delle sanzioni. Sottoporre il commercio d'arte alla legge sul riciclaggio di denaro </w:t>
            </w:r>
          </w:p>
        </w:tc>
        <w:tc>
          <w:tcPr>
            <w:tcW w:w="1276" w:type="dxa"/>
            <w:hideMark/>
          </w:tcPr>
          <w:p w14:paraId="3EE6EF75" w14:textId="77777777" w:rsidR="00C61C9E" w:rsidRPr="00C61C9E" w:rsidRDefault="00C61C9E">
            <w:pPr>
              <w:rPr>
                <w:rFonts w:cs="Arial"/>
                <w:szCs w:val="18"/>
                <w:lang w:val="it-CH"/>
              </w:rPr>
            </w:pPr>
          </w:p>
        </w:tc>
        <w:tc>
          <w:tcPr>
            <w:tcW w:w="567" w:type="dxa"/>
            <w:hideMark/>
          </w:tcPr>
          <w:p w14:paraId="3C7D43F4" w14:textId="77777777" w:rsidR="00C61C9E" w:rsidRPr="00C61C9E" w:rsidRDefault="00C61C9E">
            <w:pPr>
              <w:rPr>
                <w:rFonts w:cs="Arial"/>
                <w:szCs w:val="18"/>
              </w:rPr>
            </w:pPr>
            <w:r w:rsidRPr="00C61C9E">
              <w:rPr>
                <w:rFonts w:cs="Arial"/>
                <w:b/>
                <w:bCs/>
                <w:szCs w:val="18"/>
              </w:rPr>
              <w:t>-</w:t>
            </w:r>
          </w:p>
        </w:tc>
      </w:tr>
      <w:tr w:rsidR="00C61C9E" w:rsidRPr="00C61C9E" w14:paraId="33C74818" w14:textId="77777777" w:rsidTr="00C61C9E">
        <w:tc>
          <w:tcPr>
            <w:tcW w:w="455" w:type="dxa"/>
            <w:hideMark/>
          </w:tcPr>
          <w:p w14:paraId="04293289" w14:textId="77777777" w:rsidR="00C61C9E" w:rsidRPr="00C61C9E" w:rsidRDefault="00C61C9E">
            <w:pPr>
              <w:rPr>
                <w:rFonts w:cs="Arial"/>
                <w:szCs w:val="18"/>
                <w:lang w:val="de-CH" w:eastAsia="de-CH"/>
              </w:rPr>
            </w:pPr>
          </w:p>
        </w:tc>
        <w:tc>
          <w:tcPr>
            <w:tcW w:w="851" w:type="dxa"/>
            <w:hideMark/>
          </w:tcPr>
          <w:p w14:paraId="3B847641" w14:textId="77777777" w:rsidR="00C61C9E" w:rsidRPr="00C61C9E" w:rsidRDefault="00307BF7">
            <w:pPr>
              <w:rPr>
                <w:rFonts w:cs="Arial"/>
                <w:szCs w:val="18"/>
              </w:rPr>
            </w:pPr>
            <w:hyperlink r:id="rId810" w:history="1">
              <w:r w:rsidR="00C61C9E" w:rsidRPr="00C61C9E">
                <w:rPr>
                  <w:rStyle w:val="Hyperlink"/>
                  <w:rFonts w:ascii="Arial" w:hAnsi="Arial" w:cs="Arial"/>
                  <w:sz w:val="18"/>
                  <w:szCs w:val="18"/>
                </w:rPr>
                <w:t>22.3115</w:t>
              </w:r>
            </w:hyperlink>
          </w:p>
        </w:tc>
        <w:tc>
          <w:tcPr>
            <w:tcW w:w="425" w:type="dxa"/>
            <w:hideMark/>
          </w:tcPr>
          <w:p w14:paraId="63B97633" w14:textId="77777777" w:rsidR="00C61C9E" w:rsidRPr="00C61C9E" w:rsidRDefault="00C61C9E">
            <w:pPr>
              <w:rPr>
                <w:rFonts w:cs="Arial"/>
                <w:szCs w:val="18"/>
              </w:rPr>
            </w:pPr>
            <w:r w:rsidRPr="00C61C9E">
              <w:rPr>
                <w:rFonts w:cs="Arial"/>
                <w:szCs w:val="18"/>
              </w:rPr>
              <w:t>n</w:t>
            </w:r>
          </w:p>
        </w:tc>
        <w:tc>
          <w:tcPr>
            <w:tcW w:w="5636" w:type="dxa"/>
            <w:hideMark/>
          </w:tcPr>
          <w:p w14:paraId="5CF87385" w14:textId="77777777" w:rsidR="00C61C9E" w:rsidRPr="00C61C9E" w:rsidRDefault="00C61C9E">
            <w:pPr>
              <w:rPr>
                <w:rFonts w:cs="Arial"/>
                <w:szCs w:val="18"/>
              </w:rPr>
            </w:pPr>
            <w:r w:rsidRPr="00C61C9E">
              <w:rPr>
                <w:rFonts w:cs="Arial"/>
                <w:szCs w:val="18"/>
              </w:rPr>
              <w:t xml:space="preserve">Mo. Page. Aufhebung der Mineralölsteuer </w:t>
            </w:r>
            <w:r w:rsidRPr="00C61C9E">
              <w:rPr>
                <w:rFonts w:cs="Arial"/>
                <w:szCs w:val="18"/>
              </w:rPr>
              <w:br/>
              <w:t xml:space="preserve">Mo. </w:t>
            </w:r>
            <w:r w:rsidRPr="00C61C9E">
              <w:rPr>
                <w:rFonts w:cs="Arial"/>
                <w:szCs w:val="18"/>
                <w:lang w:val="fr-CH"/>
              </w:rPr>
              <w:t xml:space="preserve">Page. Suppression des taxes sur les huiles minérales </w:t>
            </w:r>
            <w:r w:rsidRPr="00C61C9E">
              <w:rPr>
                <w:rFonts w:cs="Arial"/>
                <w:szCs w:val="18"/>
                <w:lang w:val="fr-CH"/>
              </w:rPr>
              <w:br/>
              <w:t xml:space="preserve">Mo. </w:t>
            </w:r>
            <w:r w:rsidRPr="00C61C9E">
              <w:rPr>
                <w:rFonts w:cs="Arial"/>
                <w:szCs w:val="18"/>
              </w:rPr>
              <w:t xml:space="preserve">Page. Rinuncia all'imposta sugli oli minerali </w:t>
            </w:r>
          </w:p>
        </w:tc>
        <w:tc>
          <w:tcPr>
            <w:tcW w:w="1276" w:type="dxa"/>
            <w:hideMark/>
          </w:tcPr>
          <w:p w14:paraId="42748BDC" w14:textId="77777777" w:rsidR="00C61C9E" w:rsidRPr="00C61C9E" w:rsidRDefault="00C61C9E">
            <w:pPr>
              <w:rPr>
                <w:rFonts w:cs="Arial"/>
                <w:szCs w:val="18"/>
              </w:rPr>
            </w:pPr>
          </w:p>
        </w:tc>
        <w:tc>
          <w:tcPr>
            <w:tcW w:w="567" w:type="dxa"/>
            <w:hideMark/>
          </w:tcPr>
          <w:p w14:paraId="0C2648E6" w14:textId="77777777" w:rsidR="00C61C9E" w:rsidRPr="00C61C9E" w:rsidRDefault="00C61C9E">
            <w:pPr>
              <w:rPr>
                <w:rFonts w:cs="Arial"/>
                <w:szCs w:val="18"/>
              </w:rPr>
            </w:pPr>
            <w:r w:rsidRPr="00C61C9E">
              <w:rPr>
                <w:rFonts w:cs="Arial"/>
                <w:b/>
                <w:bCs/>
                <w:szCs w:val="18"/>
              </w:rPr>
              <w:t>-</w:t>
            </w:r>
          </w:p>
        </w:tc>
      </w:tr>
      <w:tr w:rsidR="00C61C9E" w:rsidRPr="00C61C9E" w14:paraId="2D6326BA" w14:textId="77777777" w:rsidTr="00C61C9E">
        <w:tc>
          <w:tcPr>
            <w:tcW w:w="455" w:type="dxa"/>
            <w:hideMark/>
          </w:tcPr>
          <w:p w14:paraId="658AEECB" w14:textId="77777777" w:rsidR="00C61C9E" w:rsidRPr="00C61C9E" w:rsidRDefault="00C61C9E">
            <w:pPr>
              <w:rPr>
                <w:rFonts w:cs="Arial"/>
                <w:szCs w:val="18"/>
                <w:lang w:val="de-CH" w:eastAsia="de-CH"/>
              </w:rPr>
            </w:pPr>
          </w:p>
        </w:tc>
        <w:tc>
          <w:tcPr>
            <w:tcW w:w="851" w:type="dxa"/>
            <w:hideMark/>
          </w:tcPr>
          <w:p w14:paraId="1DF7BFB5" w14:textId="77777777" w:rsidR="00C61C9E" w:rsidRPr="00C61C9E" w:rsidRDefault="00307BF7">
            <w:pPr>
              <w:rPr>
                <w:rFonts w:cs="Arial"/>
                <w:szCs w:val="18"/>
              </w:rPr>
            </w:pPr>
            <w:hyperlink r:id="rId811" w:history="1">
              <w:r w:rsidR="00C61C9E" w:rsidRPr="00C61C9E">
                <w:rPr>
                  <w:rStyle w:val="Hyperlink"/>
                  <w:rFonts w:ascii="Arial" w:hAnsi="Arial" w:cs="Arial"/>
                  <w:sz w:val="18"/>
                  <w:szCs w:val="18"/>
                </w:rPr>
                <w:t>22.3164</w:t>
              </w:r>
            </w:hyperlink>
          </w:p>
        </w:tc>
        <w:tc>
          <w:tcPr>
            <w:tcW w:w="425" w:type="dxa"/>
            <w:hideMark/>
          </w:tcPr>
          <w:p w14:paraId="4482540D" w14:textId="77777777" w:rsidR="00C61C9E" w:rsidRPr="00C61C9E" w:rsidRDefault="00C61C9E">
            <w:pPr>
              <w:rPr>
                <w:rFonts w:cs="Arial"/>
                <w:szCs w:val="18"/>
              </w:rPr>
            </w:pPr>
            <w:r w:rsidRPr="00C61C9E">
              <w:rPr>
                <w:rFonts w:cs="Arial"/>
                <w:szCs w:val="18"/>
              </w:rPr>
              <w:t>n</w:t>
            </w:r>
          </w:p>
        </w:tc>
        <w:tc>
          <w:tcPr>
            <w:tcW w:w="5636" w:type="dxa"/>
            <w:hideMark/>
          </w:tcPr>
          <w:p w14:paraId="56DF53A2" w14:textId="77777777" w:rsidR="00C61C9E" w:rsidRPr="00C61C9E" w:rsidRDefault="00C61C9E">
            <w:pPr>
              <w:rPr>
                <w:rFonts w:cs="Arial"/>
                <w:szCs w:val="18"/>
                <w:lang w:val="it-CH"/>
              </w:rPr>
            </w:pPr>
            <w:r w:rsidRPr="00C61C9E">
              <w:rPr>
                <w:rFonts w:cs="Arial"/>
                <w:szCs w:val="18"/>
              </w:rPr>
              <w:t xml:space="preserve">Mo. Walliser. Die Finma auf ihre gesetzmässigen Kompetenzen verpflichten </w:t>
            </w:r>
            <w:r w:rsidRPr="00C61C9E">
              <w:rPr>
                <w:rFonts w:cs="Arial"/>
                <w:szCs w:val="18"/>
              </w:rPr>
              <w:br/>
              <w:t xml:space="preserve">Mo. </w:t>
            </w:r>
            <w:r w:rsidRPr="00C61C9E">
              <w:rPr>
                <w:rFonts w:cs="Arial"/>
                <w:szCs w:val="18"/>
                <w:lang w:val="fr-CH"/>
              </w:rPr>
              <w:t xml:space="preserve">Walliser. Veiller à ce que la Finma n'outrepasse plus ses compétences </w:t>
            </w:r>
            <w:r w:rsidRPr="00C61C9E">
              <w:rPr>
                <w:rFonts w:cs="Arial"/>
                <w:szCs w:val="18"/>
                <w:lang w:val="fr-CH"/>
              </w:rPr>
              <w:br/>
              <w:t xml:space="preserve">Mo. </w:t>
            </w:r>
            <w:r w:rsidRPr="00C61C9E">
              <w:rPr>
                <w:rFonts w:cs="Arial"/>
                <w:szCs w:val="18"/>
                <w:lang w:val="it-CH"/>
              </w:rPr>
              <w:t xml:space="preserve">Walliser. Obbligare la Finma a operare nell'ambito delle proprie competenze legali </w:t>
            </w:r>
          </w:p>
        </w:tc>
        <w:tc>
          <w:tcPr>
            <w:tcW w:w="1276" w:type="dxa"/>
            <w:hideMark/>
          </w:tcPr>
          <w:p w14:paraId="509850AE" w14:textId="77777777" w:rsidR="00C61C9E" w:rsidRPr="00C61C9E" w:rsidRDefault="00C61C9E">
            <w:pPr>
              <w:rPr>
                <w:rFonts w:cs="Arial"/>
                <w:szCs w:val="18"/>
                <w:lang w:val="it-CH"/>
              </w:rPr>
            </w:pPr>
          </w:p>
        </w:tc>
        <w:tc>
          <w:tcPr>
            <w:tcW w:w="567" w:type="dxa"/>
            <w:hideMark/>
          </w:tcPr>
          <w:p w14:paraId="7E5C1373" w14:textId="77777777" w:rsidR="00C61C9E" w:rsidRPr="00C61C9E" w:rsidRDefault="00C61C9E">
            <w:pPr>
              <w:rPr>
                <w:rFonts w:cs="Arial"/>
                <w:szCs w:val="18"/>
              </w:rPr>
            </w:pPr>
            <w:r w:rsidRPr="00C61C9E">
              <w:rPr>
                <w:rFonts w:cs="Arial"/>
                <w:b/>
                <w:bCs/>
                <w:szCs w:val="18"/>
              </w:rPr>
              <w:t>-</w:t>
            </w:r>
          </w:p>
        </w:tc>
      </w:tr>
      <w:tr w:rsidR="00C61C9E" w:rsidRPr="00C61C9E" w14:paraId="391E1A9C" w14:textId="77777777" w:rsidTr="00C61C9E">
        <w:tc>
          <w:tcPr>
            <w:tcW w:w="455" w:type="dxa"/>
            <w:hideMark/>
          </w:tcPr>
          <w:p w14:paraId="42AC454E" w14:textId="77777777" w:rsidR="00C61C9E" w:rsidRPr="00C61C9E" w:rsidRDefault="00C61C9E">
            <w:pPr>
              <w:rPr>
                <w:rFonts w:cs="Arial"/>
                <w:szCs w:val="18"/>
                <w:lang w:val="de-CH" w:eastAsia="de-CH"/>
              </w:rPr>
            </w:pPr>
          </w:p>
        </w:tc>
        <w:tc>
          <w:tcPr>
            <w:tcW w:w="851" w:type="dxa"/>
            <w:hideMark/>
          </w:tcPr>
          <w:p w14:paraId="65EBA9A2" w14:textId="77777777" w:rsidR="00C61C9E" w:rsidRPr="00C61C9E" w:rsidRDefault="00307BF7">
            <w:pPr>
              <w:rPr>
                <w:rFonts w:cs="Arial"/>
                <w:szCs w:val="18"/>
              </w:rPr>
            </w:pPr>
            <w:hyperlink r:id="rId812" w:history="1">
              <w:r w:rsidR="00C61C9E" w:rsidRPr="00C61C9E">
                <w:rPr>
                  <w:rStyle w:val="Hyperlink"/>
                  <w:rFonts w:ascii="Arial" w:hAnsi="Arial" w:cs="Arial"/>
                  <w:sz w:val="18"/>
                  <w:szCs w:val="18"/>
                </w:rPr>
                <w:t>22.3202</w:t>
              </w:r>
            </w:hyperlink>
          </w:p>
        </w:tc>
        <w:tc>
          <w:tcPr>
            <w:tcW w:w="425" w:type="dxa"/>
            <w:hideMark/>
          </w:tcPr>
          <w:p w14:paraId="1CD7A610" w14:textId="77777777" w:rsidR="00C61C9E" w:rsidRPr="00C61C9E" w:rsidRDefault="00C61C9E">
            <w:pPr>
              <w:rPr>
                <w:rFonts w:cs="Arial"/>
                <w:szCs w:val="18"/>
              </w:rPr>
            </w:pPr>
            <w:r w:rsidRPr="00C61C9E">
              <w:rPr>
                <w:rFonts w:cs="Arial"/>
                <w:szCs w:val="18"/>
              </w:rPr>
              <w:t>n</w:t>
            </w:r>
          </w:p>
        </w:tc>
        <w:tc>
          <w:tcPr>
            <w:tcW w:w="5636" w:type="dxa"/>
            <w:hideMark/>
          </w:tcPr>
          <w:p w14:paraId="180A711B" w14:textId="77777777" w:rsidR="00C61C9E" w:rsidRPr="00C61C9E" w:rsidRDefault="00C61C9E">
            <w:pPr>
              <w:rPr>
                <w:rFonts w:cs="Arial"/>
                <w:szCs w:val="18"/>
                <w:lang w:val="it-CH"/>
              </w:rPr>
            </w:pPr>
            <w:r w:rsidRPr="00C61C9E">
              <w:rPr>
                <w:rFonts w:cs="Arial"/>
                <w:szCs w:val="18"/>
              </w:rPr>
              <w:t xml:space="preserve">Mo. Giezendanner. Staatliche Entlastung des Mittelstandes und der KMU von den hohen Benzin- und Dieselpreisen </w:t>
            </w:r>
            <w:r w:rsidRPr="00C61C9E">
              <w:rPr>
                <w:rFonts w:cs="Arial"/>
                <w:szCs w:val="18"/>
              </w:rPr>
              <w:br/>
              <w:t xml:space="preserve">Mo. </w:t>
            </w:r>
            <w:r w:rsidRPr="00C61C9E">
              <w:rPr>
                <w:rFonts w:cs="Arial"/>
                <w:szCs w:val="18"/>
                <w:lang w:val="fr-CH"/>
              </w:rPr>
              <w:t xml:space="preserve">Giezendanner. Compenser la hausse des prix du carburant. Aider la classe moyenne et les PME </w:t>
            </w:r>
            <w:r w:rsidRPr="00C61C9E">
              <w:rPr>
                <w:rFonts w:cs="Arial"/>
                <w:szCs w:val="18"/>
                <w:lang w:val="fr-CH"/>
              </w:rPr>
              <w:br/>
              <w:t xml:space="preserve">Mo. </w:t>
            </w:r>
            <w:r w:rsidRPr="00C61C9E">
              <w:rPr>
                <w:rFonts w:cs="Arial"/>
                <w:szCs w:val="18"/>
                <w:lang w:val="it-CH"/>
              </w:rPr>
              <w:t xml:space="preserve">Giezendanner. Sgravio statale per il ceto medio e le PMI dagli elevati prezzi di benzina e diesel </w:t>
            </w:r>
          </w:p>
        </w:tc>
        <w:tc>
          <w:tcPr>
            <w:tcW w:w="1276" w:type="dxa"/>
            <w:hideMark/>
          </w:tcPr>
          <w:p w14:paraId="63A1E29C" w14:textId="77777777" w:rsidR="00C61C9E" w:rsidRPr="00C61C9E" w:rsidRDefault="00C61C9E">
            <w:pPr>
              <w:rPr>
                <w:rFonts w:cs="Arial"/>
                <w:szCs w:val="18"/>
                <w:lang w:val="it-CH"/>
              </w:rPr>
            </w:pPr>
          </w:p>
        </w:tc>
        <w:tc>
          <w:tcPr>
            <w:tcW w:w="567" w:type="dxa"/>
            <w:hideMark/>
          </w:tcPr>
          <w:p w14:paraId="547F77A7" w14:textId="77777777" w:rsidR="00C61C9E" w:rsidRPr="00C61C9E" w:rsidRDefault="00C61C9E">
            <w:pPr>
              <w:rPr>
                <w:rFonts w:cs="Arial"/>
                <w:szCs w:val="18"/>
              </w:rPr>
            </w:pPr>
            <w:r w:rsidRPr="00C61C9E">
              <w:rPr>
                <w:rFonts w:cs="Arial"/>
                <w:b/>
                <w:bCs/>
                <w:szCs w:val="18"/>
              </w:rPr>
              <w:t>-</w:t>
            </w:r>
          </w:p>
        </w:tc>
      </w:tr>
      <w:tr w:rsidR="00C61C9E" w:rsidRPr="00C61C9E" w14:paraId="328BE7E8" w14:textId="77777777" w:rsidTr="00C61C9E">
        <w:tc>
          <w:tcPr>
            <w:tcW w:w="455" w:type="dxa"/>
            <w:hideMark/>
          </w:tcPr>
          <w:p w14:paraId="771BC175" w14:textId="77777777" w:rsidR="00C61C9E" w:rsidRPr="00C61C9E" w:rsidRDefault="00C61C9E">
            <w:pPr>
              <w:rPr>
                <w:rFonts w:cs="Arial"/>
                <w:szCs w:val="18"/>
                <w:lang w:val="de-CH" w:eastAsia="de-CH"/>
              </w:rPr>
            </w:pPr>
          </w:p>
        </w:tc>
        <w:tc>
          <w:tcPr>
            <w:tcW w:w="851" w:type="dxa"/>
            <w:hideMark/>
          </w:tcPr>
          <w:p w14:paraId="7ED99811" w14:textId="77777777" w:rsidR="00C61C9E" w:rsidRPr="00C61C9E" w:rsidRDefault="00307BF7">
            <w:pPr>
              <w:rPr>
                <w:rFonts w:cs="Arial"/>
                <w:szCs w:val="18"/>
              </w:rPr>
            </w:pPr>
            <w:hyperlink r:id="rId813" w:history="1">
              <w:r w:rsidR="00C61C9E" w:rsidRPr="00C61C9E">
                <w:rPr>
                  <w:rStyle w:val="Hyperlink"/>
                  <w:rFonts w:ascii="Arial" w:hAnsi="Arial" w:cs="Arial"/>
                  <w:sz w:val="18"/>
                  <w:szCs w:val="18"/>
                </w:rPr>
                <w:t>22.3252</w:t>
              </w:r>
            </w:hyperlink>
          </w:p>
        </w:tc>
        <w:tc>
          <w:tcPr>
            <w:tcW w:w="425" w:type="dxa"/>
            <w:hideMark/>
          </w:tcPr>
          <w:p w14:paraId="7CABBA09" w14:textId="77777777" w:rsidR="00C61C9E" w:rsidRPr="00C61C9E" w:rsidRDefault="00C61C9E">
            <w:pPr>
              <w:rPr>
                <w:rFonts w:cs="Arial"/>
                <w:szCs w:val="18"/>
              </w:rPr>
            </w:pPr>
            <w:r w:rsidRPr="00C61C9E">
              <w:rPr>
                <w:rFonts w:cs="Arial"/>
                <w:szCs w:val="18"/>
              </w:rPr>
              <w:t>n</w:t>
            </w:r>
          </w:p>
        </w:tc>
        <w:tc>
          <w:tcPr>
            <w:tcW w:w="5636" w:type="dxa"/>
            <w:hideMark/>
          </w:tcPr>
          <w:p w14:paraId="630CE0D5" w14:textId="77777777" w:rsidR="00C61C9E" w:rsidRPr="00C61C9E" w:rsidRDefault="00C61C9E">
            <w:pPr>
              <w:rPr>
                <w:rFonts w:cs="Arial"/>
                <w:szCs w:val="18"/>
              </w:rPr>
            </w:pPr>
            <w:r w:rsidRPr="00C61C9E">
              <w:rPr>
                <w:rFonts w:cs="Arial"/>
                <w:szCs w:val="18"/>
              </w:rPr>
              <w:t xml:space="preserve">Ip. Marti Samira. Kennzahlen zum Schweizer Obligationenmarkt </w:t>
            </w:r>
            <w:r w:rsidRPr="00C61C9E">
              <w:rPr>
                <w:rFonts w:cs="Arial"/>
                <w:szCs w:val="18"/>
              </w:rPr>
              <w:br/>
              <w:t xml:space="preserve">Ip. </w:t>
            </w:r>
            <w:r w:rsidRPr="00C61C9E">
              <w:rPr>
                <w:rFonts w:cs="Arial"/>
                <w:szCs w:val="18"/>
                <w:lang w:val="fr-CH"/>
              </w:rPr>
              <w:t xml:space="preserve">Marti Samira. Marché obligataire suisse. Chiffres clés </w:t>
            </w:r>
            <w:r w:rsidRPr="00C61C9E">
              <w:rPr>
                <w:rFonts w:cs="Arial"/>
                <w:szCs w:val="18"/>
                <w:lang w:val="fr-CH"/>
              </w:rPr>
              <w:br/>
              <w:t xml:space="preserve">Ip. Marti Samira. </w:t>
            </w:r>
            <w:r w:rsidRPr="00C61C9E">
              <w:rPr>
                <w:rFonts w:cs="Arial"/>
                <w:szCs w:val="18"/>
              </w:rPr>
              <w:t xml:space="preserve">Indicatori concernenti il mercato obbligazionario svizzero </w:t>
            </w:r>
          </w:p>
        </w:tc>
        <w:tc>
          <w:tcPr>
            <w:tcW w:w="1276" w:type="dxa"/>
            <w:hideMark/>
          </w:tcPr>
          <w:p w14:paraId="001A2513" w14:textId="77777777" w:rsidR="00C61C9E" w:rsidRPr="00C61C9E" w:rsidRDefault="00C61C9E">
            <w:pPr>
              <w:rPr>
                <w:rFonts w:cs="Arial"/>
                <w:szCs w:val="18"/>
              </w:rPr>
            </w:pPr>
            <w:r w:rsidRPr="00C61C9E">
              <w:rPr>
                <w:rFonts w:cs="Arial"/>
                <w:b/>
                <w:bCs/>
                <w:szCs w:val="18"/>
                <w:lang w:val="fr-FR"/>
              </w:rPr>
              <w:t>Diskussion</w:t>
            </w:r>
          </w:p>
          <w:p w14:paraId="060CE747" w14:textId="77777777" w:rsidR="00C61C9E" w:rsidRPr="00C61C9E" w:rsidRDefault="00C61C9E">
            <w:pPr>
              <w:rPr>
                <w:rFonts w:cs="Arial"/>
                <w:szCs w:val="18"/>
              </w:rPr>
            </w:pPr>
            <w:r w:rsidRPr="00C61C9E">
              <w:rPr>
                <w:rFonts w:cs="Arial"/>
                <w:b/>
                <w:bCs/>
                <w:szCs w:val="18"/>
                <w:lang w:val="fr-FR"/>
              </w:rPr>
              <w:t>Discussion</w:t>
            </w:r>
          </w:p>
          <w:p w14:paraId="38114A10"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A5323AA" w14:textId="77777777" w:rsidR="00C61C9E" w:rsidRPr="00C61C9E" w:rsidRDefault="00C61C9E">
            <w:pPr>
              <w:rPr>
                <w:rFonts w:cs="Arial"/>
                <w:szCs w:val="18"/>
              </w:rPr>
            </w:pPr>
            <w:r w:rsidRPr="00C61C9E">
              <w:rPr>
                <w:rFonts w:cs="Arial"/>
                <w:b/>
                <w:bCs/>
                <w:szCs w:val="18"/>
              </w:rPr>
              <w:t>n</w:t>
            </w:r>
          </w:p>
        </w:tc>
      </w:tr>
      <w:tr w:rsidR="00C61C9E" w:rsidRPr="00C61C9E" w14:paraId="40A03604" w14:textId="77777777" w:rsidTr="00C61C9E">
        <w:tc>
          <w:tcPr>
            <w:tcW w:w="455" w:type="dxa"/>
            <w:hideMark/>
          </w:tcPr>
          <w:p w14:paraId="7F5AA5FD" w14:textId="77777777" w:rsidR="00C61C9E" w:rsidRPr="00C61C9E" w:rsidRDefault="00C61C9E">
            <w:pPr>
              <w:rPr>
                <w:rFonts w:cs="Arial"/>
                <w:szCs w:val="18"/>
                <w:lang w:val="de-CH" w:eastAsia="de-CH"/>
              </w:rPr>
            </w:pPr>
          </w:p>
        </w:tc>
        <w:tc>
          <w:tcPr>
            <w:tcW w:w="851" w:type="dxa"/>
            <w:hideMark/>
          </w:tcPr>
          <w:p w14:paraId="539ED6BA" w14:textId="77777777" w:rsidR="00C61C9E" w:rsidRPr="00C61C9E" w:rsidRDefault="00307BF7">
            <w:pPr>
              <w:rPr>
                <w:rFonts w:cs="Arial"/>
                <w:szCs w:val="18"/>
              </w:rPr>
            </w:pPr>
            <w:hyperlink r:id="rId814" w:history="1">
              <w:r w:rsidR="00C61C9E" w:rsidRPr="00C61C9E">
                <w:rPr>
                  <w:rStyle w:val="Hyperlink"/>
                  <w:rFonts w:ascii="Arial" w:hAnsi="Arial" w:cs="Arial"/>
                  <w:sz w:val="18"/>
                  <w:szCs w:val="18"/>
                </w:rPr>
                <w:t>22.3253</w:t>
              </w:r>
            </w:hyperlink>
          </w:p>
        </w:tc>
        <w:tc>
          <w:tcPr>
            <w:tcW w:w="425" w:type="dxa"/>
            <w:hideMark/>
          </w:tcPr>
          <w:p w14:paraId="0FA090E3" w14:textId="77777777" w:rsidR="00C61C9E" w:rsidRPr="00C61C9E" w:rsidRDefault="00C61C9E">
            <w:pPr>
              <w:rPr>
                <w:rFonts w:cs="Arial"/>
                <w:szCs w:val="18"/>
              </w:rPr>
            </w:pPr>
            <w:r w:rsidRPr="00C61C9E">
              <w:rPr>
                <w:rFonts w:cs="Arial"/>
                <w:szCs w:val="18"/>
              </w:rPr>
              <w:t>n</w:t>
            </w:r>
          </w:p>
        </w:tc>
        <w:tc>
          <w:tcPr>
            <w:tcW w:w="5636" w:type="dxa"/>
            <w:hideMark/>
          </w:tcPr>
          <w:p w14:paraId="1DE31CD9" w14:textId="77777777" w:rsidR="00C61C9E" w:rsidRPr="00C61C9E" w:rsidRDefault="00C61C9E">
            <w:pPr>
              <w:rPr>
                <w:rFonts w:cs="Arial"/>
                <w:szCs w:val="18"/>
                <w:lang w:val="it-CH"/>
              </w:rPr>
            </w:pPr>
            <w:r w:rsidRPr="00C61C9E">
              <w:rPr>
                <w:rFonts w:cs="Arial"/>
                <w:szCs w:val="18"/>
              </w:rPr>
              <w:t xml:space="preserve">Ip. Marti Samira. Verrechnungssteuer auf inländische Obligationen. </w:t>
            </w:r>
            <w:r w:rsidRPr="00C61C9E">
              <w:rPr>
                <w:rFonts w:cs="Arial"/>
                <w:szCs w:val="18"/>
                <w:lang w:val="fr-CH"/>
              </w:rPr>
              <w:t xml:space="preserve">Herkunft der in- und ausländischen Steuereinnahmen </w:t>
            </w:r>
            <w:r w:rsidRPr="00C61C9E">
              <w:rPr>
                <w:rFonts w:cs="Arial"/>
                <w:szCs w:val="18"/>
                <w:lang w:val="fr-CH"/>
              </w:rPr>
              <w:br/>
              <w:t xml:space="preserve">Ip. Marti Samira. Impôt anticipé prélevé sur les intérêts obligataires suisses. Provenance des recettes fiscales suisses et étrangères </w:t>
            </w:r>
            <w:r w:rsidRPr="00C61C9E">
              <w:rPr>
                <w:rFonts w:cs="Arial"/>
                <w:szCs w:val="18"/>
                <w:lang w:val="fr-CH"/>
              </w:rPr>
              <w:br/>
              <w:t xml:space="preserve">Ip. </w:t>
            </w:r>
            <w:r w:rsidRPr="00C61C9E">
              <w:rPr>
                <w:rFonts w:cs="Arial"/>
                <w:szCs w:val="18"/>
                <w:lang w:val="it-CH"/>
              </w:rPr>
              <w:t xml:space="preserve">Marti Samira. Imposta preventiva sulle obbligazioni svizzere. Provenienza delle entrate fiscali svizzere ed estere </w:t>
            </w:r>
          </w:p>
        </w:tc>
        <w:tc>
          <w:tcPr>
            <w:tcW w:w="1276" w:type="dxa"/>
            <w:hideMark/>
          </w:tcPr>
          <w:p w14:paraId="2CD67624" w14:textId="77777777" w:rsidR="00C61C9E" w:rsidRPr="00C61C9E" w:rsidRDefault="00C61C9E">
            <w:pPr>
              <w:rPr>
                <w:rFonts w:cs="Arial"/>
                <w:szCs w:val="18"/>
              </w:rPr>
            </w:pPr>
            <w:r w:rsidRPr="00C61C9E">
              <w:rPr>
                <w:rFonts w:cs="Arial"/>
                <w:b/>
                <w:bCs/>
                <w:szCs w:val="18"/>
                <w:lang w:val="fr-FR"/>
              </w:rPr>
              <w:t>Diskussion</w:t>
            </w:r>
          </w:p>
          <w:p w14:paraId="3A7F1D98" w14:textId="77777777" w:rsidR="00C61C9E" w:rsidRPr="00C61C9E" w:rsidRDefault="00C61C9E">
            <w:pPr>
              <w:rPr>
                <w:rFonts w:cs="Arial"/>
                <w:szCs w:val="18"/>
              </w:rPr>
            </w:pPr>
            <w:r w:rsidRPr="00C61C9E">
              <w:rPr>
                <w:rFonts w:cs="Arial"/>
                <w:b/>
                <w:bCs/>
                <w:szCs w:val="18"/>
                <w:lang w:val="fr-FR"/>
              </w:rPr>
              <w:t>Discussion</w:t>
            </w:r>
          </w:p>
          <w:p w14:paraId="399F13E1"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6CA7967" w14:textId="77777777" w:rsidR="00C61C9E" w:rsidRPr="00C61C9E" w:rsidRDefault="00C61C9E">
            <w:pPr>
              <w:rPr>
                <w:rFonts w:cs="Arial"/>
                <w:szCs w:val="18"/>
              </w:rPr>
            </w:pPr>
            <w:r w:rsidRPr="00C61C9E">
              <w:rPr>
                <w:rFonts w:cs="Arial"/>
                <w:b/>
                <w:bCs/>
                <w:szCs w:val="18"/>
              </w:rPr>
              <w:t>n</w:t>
            </w:r>
          </w:p>
        </w:tc>
      </w:tr>
      <w:tr w:rsidR="00C61C9E" w:rsidRPr="00307BF7" w14:paraId="261011F8" w14:textId="77777777" w:rsidTr="00C61C9E">
        <w:tc>
          <w:tcPr>
            <w:tcW w:w="455" w:type="dxa"/>
            <w:hideMark/>
          </w:tcPr>
          <w:p w14:paraId="16034A89" w14:textId="77777777" w:rsidR="00C61C9E" w:rsidRPr="00C61C9E" w:rsidRDefault="00C61C9E">
            <w:pPr>
              <w:rPr>
                <w:rFonts w:cs="Arial"/>
                <w:szCs w:val="18"/>
                <w:lang w:val="de-CH" w:eastAsia="de-CH"/>
              </w:rPr>
            </w:pPr>
          </w:p>
        </w:tc>
        <w:tc>
          <w:tcPr>
            <w:tcW w:w="851" w:type="dxa"/>
            <w:hideMark/>
          </w:tcPr>
          <w:p w14:paraId="174F2258" w14:textId="77777777" w:rsidR="00C61C9E" w:rsidRPr="00C61C9E" w:rsidRDefault="00307BF7">
            <w:pPr>
              <w:rPr>
                <w:rFonts w:cs="Arial"/>
                <w:szCs w:val="18"/>
              </w:rPr>
            </w:pPr>
            <w:hyperlink r:id="rId815" w:history="1">
              <w:r w:rsidR="00C61C9E" w:rsidRPr="00C61C9E">
                <w:rPr>
                  <w:rStyle w:val="Hyperlink"/>
                  <w:rFonts w:ascii="Arial" w:hAnsi="Arial" w:cs="Arial"/>
                  <w:sz w:val="18"/>
                  <w:szCs w:val="18"/>
                </w:rPr>
                <w:t>22.3265</w:t>
              </w:r>
            </w:hyperlink>
          </w:p>
        </w:tc>
        <w:tc>
          <w:tcPr>
            <w:tcW w:w="425" w:type="dxa"/>
            <w:hideMark/>
          </w:tcPr>
          <w:p w14:paraId="51E542C3" w14:textId="77777777" w:rsidR="00C61C9E" w:rsidRPr="00C61C9E" w:rsidRDefault="00C61C9E">
            <w:pPr>
              <w:rPr>
                <w:rFonts w:cs="Arial"/>
                <w:szCs w:val="18"/>
              </w:rPr>
            </w:pPr>
            <w:r w:rsidRPr="00C61C9E">
              <w:rPr>
                <w:rFonts w:cs="Arial"/>
                <w:szCs w:val="18"/>
              </w:rPr>
              <w:t>n</w:t>
            </w:r>
          </w:p>
        </w:tc>
        <w:tc>
          <w:tcPr>
            <w:tcW w:w="5636" w:type="dxa"/>
            <w:hideMark/>
          </w:tcPr>
          <w:p w14:paraId="633F26E7" w14:textId="77777777" w:rsidR="00C61C9E" w:rsidRPr="00C61C9E" w:rsidRDefault="00C61C9E">
            <w:pPr>
              <w:rPr>
                <w:rFonts w:cs="Arial"/>
                <w:szCs w:val="18"/>
                <w:lang w:val="it-CH"/>
              </w:rPr>
            </w:pPr>
            <w:r w:rsidRPr="00C61C9E">
              <w:rPr>
                <w:rFonts w:cs="Arial"/>
                <w:szCs w:val="18"/>
              </w:rPr>
              <w:t xml:space="preserve">Ip. Bendahan. Anlegeranreize, die sich aus der Abschaffung der Verrechnungssteuer ergäben </w:t>
            </w:r>
            <w:r w:rsidRPr="00C61C9E">
              <w:rPr>
                <w:rFonts w:cs="Arial"/>
                <w:szCs w:val="18"/>
              </w:rPr>
              <w:br/>
              <w:t xml:space="preserve">Ip. </w:t>
            </w:r>
            <w:r w:rsidRPr="00C61C9E">
              <w:rPr>
                <w:rFonts w:cs="Arial"/>
                <w:szCs w:val="18"/>
                <w:lang w:val="fr-CH"/>
              </w:rPr>
              <w:t xml:space="preserve">Bendahan. Conséquences de la suppression de l'impôt anticipé sur les incitatifs touchant les investisseurs </w:t>
            </w:r>
            <w:r w:rsidRPr="00C61C9E">
              <w:rPr>
                <w:rFonts w:cs="Arial"/>
                <w:szCs w:val="18"/>
                <w:lang w:val="fr-CH"/>
              </w:rPr>
              <w:br/>
              <w:t xml:space="preserve">Ip. </w:t>
            </w:r>
            <w:r w:rsidRPr="00C61C9E">
              <w:rPr>
                <w:rFonts w:cs="Arial"/>
                <w:szCs w:val="18"/>
                <w:lang w:val="it-CH"/>
              </w:rPr>
              <w:t xml:space="preserve">Bendahan. Conseguenze della soppressione dell'imposta preventiva sugli incentivi per gli investitori </w:t>
            </w:r>
          </w:p>
        </w:tc>
        <w:tc>
          <w:tcPr>
            <w:tcW w:w="1276" w:type="dxa"/>
            <w:hideMark/>
          </w:tcPr>
          <w:p w14:paraId="08C4539F" w14:textId="77777777" w:rsidR="00C61C9E" w:rsidRPr="00C61C9E" w:rsidRDefault="00C61C9E">
            <w:pPr>
              <w:rPr>
                <w:rFonts w:cs="Arial"/>
                <w:szCs w:val="18"/>
                <w:lang w:val="it-CH"/>
              </w:rPr>
            </w:pPr>
          </w:p>
        </w:tc>
        <w:tc>
          <w:tcPr>
            <w:tcW w:w="567" w:type="dxa"/>
            <w:hideMark/>
          </w:tcPr>
          <w:p w14:paraId="6EC8BD38" w14:textId="77777777" w:rsidR="00C61C9E" w:rsidRPr="00C61C9E" w:rsidRDefault="00C61C9E">
            <w:pPr>
              <w:rPr>
                <w:rFonts w:cs="Arial"/>
                <w:szCs w:val="18"/>
                <w:lang w:val="it-CH"/>
              </w:rPr>
            </w:pPr>
          </w:p>
        </w:tc>
      </w:tr>
      <w:tr w:rsidR="00C61C9E" w:rsidRPr="00C61C9E" w14:paraId="386F6D13" w14:textId="77777777" w:rsidTr="00C61C9E">
        <w:tc>
          <w:tcPr>
            <w:tcW w:w="455" w:type="dxa"/>
            <w:hideMark/>
          </w:tcPr>
          <w:p w14:paraId="5DC2BDAD" w14:textId="77777777" w:rsidR="00C61C9E" w:rsidRPr="005C0D34" w:rsidRDefault="00C61C9E">
            <w:pPr>
              <w:rPr>
                <w:rFonts w:cs="Arial"/>
                <w:szCs w:val="18"/>
                <w:lang w:val="it-CH" w:eastAsia="de-CH"/>
              </w:rPr>
            </w:pPr>
          </w:p>
        </w:tc>
        <w:tc>
          <w:tcPr>
            <w:tcW w:w="851" w:type="dxa"/>
            <w:hideMark/>
          </w:tcPr>
          <w:p w14:paraId="12F37370" w14:textId="77777777" w:rsidR="00C61C9E" w:rsidRPr="00C61C9E" w:rsidRDefault="00307BF7">
            <w:pPr>
              <w:rPr>
                <w:rFonts w:cs="Arial"/>
                <w:szCs w:val="18"/>
              </w:rPr>
            </w:pPr>
            <w:hyperlink r:id="rId816" w:history="1">
              <w:r w:rsidR="00C61C9E" w:rsidRPr="00C61C9E">
                <w:rPr>
                  <w:rStyle w:val="Hyperlink"/>
                  <w:rFonts w:ascii="Arial" w:hAnsi="Arial" w:cs="Arial"/>
                  <w:sz w:val="18"/>
                  <w:szCs w:val="18"/>
                </w:rPr>
                <w:t>22.3292</w:t>
              </w:r>
            </w:hyperlink>
          </w:p>
        </w:tc>
        <w:tc>
          <w:tcPr>
            <w:tcW w:w="425" w:type="dxa"/>
            <w:hideMark/>
          </w:tcPr>
          <w:p w14:paraId="20A03E25" w14:textId="77777777" w:rsidR="00C61C9E" w:rsidRPr="00C61C9E" w:rsidRDefault="00C61C9E">
            <w:pPr>
              <w:rPr>
                <w:rFonts w:cs="Arial"/>
                <w:szCs w:val="18"/>
              </w:rPr>
            </w:pPr>
            <w:r w:rsidRPr="00C61C9E">
              <w:rPr>
                <w:rFonts w:cs="Arial"/>
                <w:szCs w:val="18"/>
              </w:rPr>
              <w:t>n</w:t>
            </w:r>
          </w:p>
        </w:tc>
        <w:tc>
          <w:tcPr>
            <w:tcW w:w="5636" w:type="dxa"/>
            <w:hideMark/>
          </w:tcPr>
          <w:p w14:paraId="3E7CDC98" w14:textId="77777777" w:rsidR="00C61C9E" w:rsidRPr="00C61C9E" w:rsidRDefault="00C61C9E">
            <w:pPr>
              <w:rPr>
                <w:rFonts w:cs="Arial"/>
                <w:szCs w:val="18"/>
              </w:rPr>
            </w:pPr>
            <w:r w:rsidRPr="00C61C9E">
              <w:rPr>
                <w:rFonts w:cs="Arial"/>
                <w:szCs w:val="18"/>
              </w:rPr>
              <w:t xml:space="preserve">Ip. Schneider Schüttel. Investiert die Publica noch in die Tabakindustrie? </w:t>
            </w:r>
            <w:r w:rsidRPr="00C61C9E">
              <w:rPr>
                <w:rFonts w:cs="Arial"/>
                <w:szCs w:val="18"/>
              </w:rPr>
              <w:br/>
            </w:r>
            <w:r w:rsidRPr="00C61C9E">
              <w:rPr>
                <w:rFonts w:cs="Arial"/>
                <w:szCs w:val="18"/>
                <w:lang w:val="fr-CH"/>
              </w:rPr>
              <w:t xml:space="preserve">Ip. Schneider Schüttel. Publica continue-t-elle d'investir dans l'industrie du tabac? </w:t>
            </w:r>
            <w:r w:rsidRPr="00C61C9E">
              <w:rPr>
                <w:rFonts w:cs="Arial"/>
                <w:szCs w:val="18"/>
                <w:lang w:val="fr-CH"/>
              </w:rPr>
              <w:br/>
            </w:r>
            <w:r w:rsidRPr="00C61C9E">
              <w:rPr>
                <w:rFonts w:cs="Arial"/>
                <w:szCs w:val="18"/>
              </w:rPr>
              <w:t xml:space="preserve">Ip. Schneider Schüttel. PUBLICA investe ancora nell'industria del tabacco? </w:t>
            </w:r>
          </w:p>
        </w:tc>
        <w:tc>
          <w:tcPr>
            <w:tcW w:w="1276" w:type="dxa"/>
            <w:hideMark/>
          </w:tcPr>
          <w:p w14:paraId="5727942D" w14:textId="77777777" w:rsidR="00C61C9E" w:rsidRPr="00C61C9E" w:rsidRDefault="00C61C9E">
            <w:pPr>
              <w:rPr>
                <w:rFonts w:cs="Arial"/>
                <w:szCs w:val="18"/>
              </w:rPr>
            </w:pPr>
            <w:r w:rsidRPr="00C61C9E">
              <w:rPr>
                <w:rFonts w:cs="Arial"/>
                <w:b/>
                <w:bCs/>
                <w:szCs w:val="18"/>
                <w:lang w:val="fr-FR"/>
              </w:rPr>
              <w:t>Diskussion</w:t>
            </w:r>
          </w:p>
          <w:p w14:paraId="246C5DD6" w14:textId="77777777" w:rsidR="00C61C9E" w:rsidRPr="00C61C9E" w:rsidRDefault="00C61C9E">
            <w:pPr>
              <w:rPr>
                <w:rFonts w:cs="Arial"/>
                <w:szCs w:val="18"/>
              </w:rPr>
            </w:pPr>
            <w:r w:rsidRPr="00C61C9E">
              <w:rPr>
                <w:rFonts w:cs="Arial"/>
                <w:b/>
                <w:bCs/>
                <w:szCs w:val="18"/>
                <w:lang w:val="fr-FR"/>
              </w:rPr>
              <w:t>Discussion</w:t>
            </w:r>
          </w:p>
          <w:p w14:paraId="6C58AC43"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0D57828" w14:textId="77777777" w:rsidR="00C61C9E" w:rsidRPr="00C61C9E" w:rsidRDefault="00C61C9E">
            <w:pPr>
              <w:rPr>
                <w:rFonts w:cs="Arial"/>
                <w:szCs w:val="18"/>
              </w:rPr>
            </w:pPr>
            <w:r w:rsidRPr="00C61C9E">
              <w:rPr>
                <w:rFonts w:cs="Arial"/>
                <w:b/>
                <w:bCs/>
                <w:szCs w:val="18"/>
              </w:rPr>
              <w:t>n</w:t>
            </w:r>
          </w:p>
        </w:tc>
      </w:tr>
    </w:tbl>
    <w:p w14:paraId="42A20BDC" w14:textId="4AA3CD8D" w:rsidR="00AD0800" w:rsidRDefault="00AD0800"/>
    <w:p w14:paraId="09116FB8" w14:textId="13B2C2D8" w:rsidR="00AD0800" w:rsidRDefault="00AD0800"/>
    <w:p w14:paraId="4BE9838D" w14:textId="5CCEE08B" w:rsidR="00AD0800" w:rsidRDefault="00AD0800"/>
    <w:p w14:paraId="07890D97" w14:textId="1F3CD5B7" w:rsidR="00AD0800" w:rsidRDefault="00AD0800"/>
    <w:p w14:paraId="7BDF9D6D" w14:textId="50395C9B" w:rsidR="00AD0800" w:rsidRDefault="00AD0800"/>
    <w:p w14:paraId="43A2920E" w14:textId="77777777" w:rsidR="00AD0800" w:rsidRDefault="00AD080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1C9E" w:rsidRPr="00C61C9E" w14:paraId="200FC758" w14:textId="77777777" w:rsidTr="00C61C9E">
        <w:tc>
          <w:tcPr>
            <w:tcW w:w="455" w:type="dxa"/>
            <w:hideMark/>
          </w:tcPr>
          <w:p w14:paraId="08F77217" w14:textId="77777777" w:rsidR="00C61C9E" w:rsidRPr="00C61C9E" w:rsidRDefault="00C61C9E">
            <w:pPr>
              <w:rPr>
                <w:rFonts w:cs="Arial"/>
                <w:szCs w:val="18"/>
                <w:lang w:val="de-CH" w:eastAsia="de-CH"/>
              </w:rPr>
            </w:pPr>
          </w:p>
        </w:tc>
        <w:tc>
          <w:tcPr>
            <w:tcW w:w="851" w:type="dxa"/>
            <w:hideMark/>
          </w:tcPr>
          <w:p w14:paraId="17E09348" w14:textId="77777777" w:rsidR="00C61C9E" w:rsidRPr="00C61C9E" w:rsidRDefault="00307BF7">
            <w:pPr>
              <w:rPr>
                <w:rFonts w:cs="Arial"/>
                <w:szCs w:val="18"/>
              </w:rPr>
            </w:pPr>
            <w:hyperlink r:id="rId817" w:history="1">
              <w:r w:rsidR="00C61C9E" w:rsidRPr="00C61C9E">
                <w:rPr>
                  <w:rStyle w:val="Hyperlink"/>
                  <w:rFonts w:ascii="Arial" w:hAnsi="Arial" w:cs="Arial"/>
                  <w:sz w:val="18"/>
                  <w:szCs w:val="18"/>
                </w:rPr>
                <w:t>22.3346</w:t>
              </w:r>
            </w:hyperlink>
          </w:p>
        </w:tc>
        <w:tc>
          <w:tcPr>
            <w:tcW w:w="425" w:type="dxa"/>
            <w:hideMark/>
          </w:tcPr>
          <w:p w14:paraId="1D7EEA1B" w14:textId="77777777" w:rsidR="00C61C9E" w:rsidRPr="00C61C9E" w:rsidRDefault="00C61C9E">
            <w:pPr>
              <w:rPr>
                <w:rFonts w:cs="Arial"/>
                <w:szCs w:val="18"/>
              </w:rPr>
            </w:pPr>
            <w:r w:rsidRPr="00C61C9E">
              <w:rPr>
                <w:rFonts w:cs="Arial"/>
                <w:szCs w:val="18"/>
              </w:rPr>
              <w:t>n</w:t>
            </w:r>
          </w:p>
        </w:tc>
        <w:tc>
          <w:tcPr>
            <w:tcW w:w="5636" w:type="dxa"/>
            <w:hideMark/>
          </w:tcPr>
          <w:p w14:paraId="28E7C316" w14:textId="77777777" w:rsidR="00C61C9E" w:rsidRPr="00C61C9E" w:rsidRDefault="00C61C9E">
            <w:pPr>
              <w:rPr>
                <w:rFonts w:cs="Arial"/>
                <w:szCs w:val="18"/>
                <w:lang w:val="it-CH"/>
              </w:rPr>
            </w:pPr>
            <w:r w:rsidRPr="00C61C9E">
              <w:rPr>
                <w:rFonts w:cs="Arial"/>
                <w:szCs w:val="18"/>
              </w:rPr>
              <w:t xml:space="preserve">Ip. Mahaim. Neue Empfehlungen der Gafi. Will der Bundesrat die Schaffung eines Registers über die wirtschaftlich Berechtigten beschleunigen? </w:t>
            </w:r>
            <w:r w:rsidRPr="00C61C9E">
              <w:rPr>
                <w:rFonts w:cs="Arial"/>
                <w:szCs w:val="18"/>
              </w:rPr>
              <w:br/>
            </w:r>
            <w:r w:rsidRPr="00C61C9E">
              <w:rPr>
                <w:rFonts w:cs="Arial"/>
                <w:szCs w:val="18"/>
                <w:lang w:val="fr-CH"/>
              </w:rPr>
              <w:t xml:space="preserve">Ip. Mahaim. Nouvelles directives du Gafi. Le Conseil fédéral envisage-t-il d'accélérer le processus d'introduction d'un registre des bénéficiaires des sociétés vu le contexte des sanctions contre la Russie? </w:t>
            </w:r>
            <w:r w:rsidRPr="00C61C9E">
              <w:rPr>
                <w:rFonts w:cs="Arial"/>
                <w:szCs w:val="18"/>
                <w:lang w:val="fr-CH"/>
              </w:rPr>
              <w:br/>
            </w:r>
            <w:r w:rsidRPr="00C61C9E">
              <w:rPr>
                <w:rFonts w:cs="Arial"/>
                <w:szCs w:val="18"/>
                <w:lang w:val="it-CH"/>
              </w:rPr>
              <w:t xml:space="preserve">Ip. Mahaim. Nuove direttive del GAFI. Il Consiglio federale prevede di accelerare il processo di introduzione di un registro dei beneficiari delle società in considerazione delle sanzioni contro la Russia? </w:t>
            </w:r>
          </w:p>
        </w:tc>
        <w:tc>
          <w:tcPr>
            <w:tcW w:w="1276" w:type="dxa"/>
            <w:hideMark/>
          </w:tcPr>
          <w:p w14:paraId="5E33DC16" w14:textId="77777777" w:rsidR="00C61C9E" w:rsidRPr="00C61C9E" w:rsidRDefault="00C61C9E">
            <w:pPr>
              <w:rPr>
                <w:rFonts w:cs="Arial"/>
                <w:szCs w:val="18"/>
              </w:rPr>
            </w:pPr>
            <w:r w:rsidRPr="00C61C9E">
              <w:rPr>
                <w:rFonts w:cs="Arial"/>
                <w:b/>
                <w:bCs/>
                <w:szCs w:val="18"/>
                <w:lang w:val="fr-FR"/>
              </w:rPr>
              <w:t>Diskussion</w:t>
            </w:r>
          </w:p>
          <w:p w14:paraId="068F2192" w14:textId="77777777" w:rsidR="00C61C9E" w:rsidRPr="00C61C9E" w:rsidRDefault="00C61C9E">
            <w:pPr>
              <w:rPr>
                <w:rFonts w:cs="Arial"/>
                <w:szCs w:val="18"/>
              </w:rPr>
            </w:pPr>
            <w:r w:rsidRPr="00C61C9E">
              <w:rPr>
                <w:rFonts w:cs="Arial"/>
                <w:b/>
                <w:bCs/>
                <w:szCs w:val="18"/>
                <w:lang w:val="fr-FR"/>
              </w:rPr>
              <w:t>Discussion</w:t>
            </w:r>
          </w:p>
          <w:p w14:paraId="3C078EE5"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901AB28" w14:textId="77777777" w:rsidR="00C61C9E" w:rsidRPr="00C61C9E" w:rsidRDefault="00C61C9E">
            <w:pPr>
              <w:rPr>
                <w:rFonts w:cs="Arial"/>
                <w:szCs w:val="18"/>
              </w:rPr>
            </w:pPr>
            <w:r w:rsidRPr="00C61C9E">
              <w:rPr>
                <w:rFonts w:cs="Arial"/>
                <w:b/>
                <w:bCs/>
                <w:szCs w:val="18"/>
              </w:rPr>
              <w:t>n</w:t>
            </w:r>
          </w:p>
        </w:tc>
      </w:tr>
      <w:tr w:rsidR="0088623E" w:rsidRPr="0088623E" w14:paraId="3CC2D73F" w14:textId="77777777" w:rsidTr="0088623E">
        <w:tc>
          <w:tcPr>
            <w:tcW w:w="455" w:type="dxa"/>
            <w:hideMark/>
          </w:tcPr>
          <w:p w14:paraId="2DD3A6AA" w14:textId="1BD57D3A" w:rsidR="0088623E" w:rsidRPr="0088623E" w:rsidRDefault="0088623E">
            <w:pPr>
              <w:rPr>
                <w:rFonts w:cs="Arial"/>
                <w:szCs w:val="18"/>
                <w:lang w:val="de-CH" w:eastAsia="de-CH"/>
              </w:rPr>
            </w:pPr>
          </w:p>
        </w:tc>
        <w:tc>
          <w:tcPr>
            <w:tcW w:w="851" w:type="dxa"/>
            <w:hideMark/>
          </w:tcPr>
          <w:p w14:paraId="2BADA2B9" w14:textId="77777777" w:rsidR="0088623E" w:rsidRPr="0088623E" w:rsidRDefault="00307BF7">
            <w:pPr>
              <w:rPr>
                <w:rFonts w:cs="Arial"/>
                <w:szCs w:val="18"/>
              </w:rPr>
            </w:pPr>
            <w:hyperlink r:id="rId818" w:history="1">
              <w:r w:rsidR="0088623E" w:rsidRPr="0088623E">
                <w:rPr>
                  <w:rStyle w:val="Hyperlink"/>
                  <w:rFonts w:ascii="Arial" w:hAnsi="Arial" w:cs="Arial"/>
                  <w:sz w:val="18"/>
                  <w:szCs w:val="18"/>
                </w:rPr>
                <w:t>22.3394</w:t>
              </w:r>
            </w:hyperlink>
          </w:p>
        </w:tc>
        <w:tc>
          <w:tcPr>
            <w:tcW w:w="425" w:type="dxa"/>
            <w:hideMark/>
          </w:tcPr>
          <w:p w14:paraId="3F485A50" w14:textId="77777777" w:rsidR="0088623E" w:rsidRPr="0088623E" w:rsidRDefault="0088623E">
            <w:pPr>
              <w:rPr>
                <w:rFonts w:cs="Arial"/>
                <w:szCs w:val="18"/>
              </w:rPr>
            </w:pPr>
            <w:r w:rsidRPr="0088623E">
              <w:rPr>
                <w:rFonts w:cs="Arial"/>
                <w:szCs w:val="18"/>
              </w:rPr>
              <w:t>n</w:t>
            </w:r>
          </w:p>
        </w:tc>
        <w:tc>
          <w:tcPr>
            <w:tcW w:w="5636" w:type="dxa"/>
            <w:hideMark/>
          </w:tcPr>
          <w:p w14:paraId="55BD975D" w14:textId="77777777" w:rsidR="0088623E" w:rsidRPr="0088623E" w:rsidRDefault="0088623E">
            <w:pPr>
              <w:rPr>
                <w:rFonts w:cs="Arial"/>
                <w:szCs w:val="18"/>
              </w:rPr>
            </w:pPr>
            <w:r w:rsidRPr="0088623E">
              <w:rPr>
                <w:rFonts w:cs="Arial"/>
                <w:szCs w:val="18"/>
              </w:rPr>
              <w:t>Po. APK-NR. Transparenz von Finanzflüssen (APK)</w:t>
            </w:r>
            <w:r w:rsidRPr="0088623E">
              <w:rPr>
                <w:rFonts w:cs="Arial"/>
                <w:szCs w:val="18"/>
              </w:rPr>
              <w:br/>
              <w:t xml:space="preserve">Po. </w:t>
            </w:r>
            <w:r w:rsidRPr="0088623E">
              <w:rPr>
                <w:rFonts w:cs="Arial"/>
                <w:szCs w:val="18"/>
                <w:lang w:val="fr-CH"/>
              </w:rPr>
              <w:t>CPE-CN. Transparence des flux financiers (CPE)</w:t>
            </w:r>
            <w:r w:rsidRPr="0088623E">
              <w:rPr>
                <w:rFonts w:cs="Arial"/>
                <w:szCs w:val="18"/>
                <w:lang w:val="fr-CH"/>
              </w:rPr>
              <w:br/>
              <w:t xml:space="preserve">Po. </w:t>
            </w:r>
            <w:r w:rsidRPr="0088623E">
              <w:rPr>
                <w:rFonts w:cs="Arial"/>
                <w:szCs w:val="18"/>
              </w:rPr>
              <w:t>CPE-CN. Trasparenza dei flussi finanziari (CPE)</w:t>
            </w:r>
          </w:p>
        </w:tc>
        <w:tc>
          <w:tcPr>
            <w:tcW w:w="1276" w:type="dxa"/>
            <w:hideMark/>
          </w:tcPr>
          <w:p w14:paraId="65649EA1" w14:textId="77777777" w:rsidR="0088623E" w:rsidRPr="0088623E" w:rsidRDefault="0088623E">
            <w:pPr>
              <w:rPr>
                <w:rFonts w:cs="Arial"/>
                <w:szCs w:val="18"/>
              </w:rPr>
            </w:pPr>
          </w:p>
        </w:tc>
        <w:tc>
          <w:tcPr>
            <w:tcW w:w="567" w:type="dxa"/>
            <w:hideMark/>
          </w:tcPr>
          <w:p w14:paraId="60266A24" w14:textId="77777777" w:rsidR="0088623E" w:rsidRPr="0088623E" w:rsidRDefault="0088623E">
            <w:pPr>
              <w:rPr>
                <w:rFonts w:cs="Arial"/>
                <w:szCs w:val="18"/>
              </w:rPr>
            </w:pPr>
            <w:r w:rsidRPr="0088623E">
              <w:rPr>
                <w:rFonts w:cs="Arial"/>
                <w:b/>
                <w:bCs/>
                <w:szCs w:val="18"/>
              </w:rPr>
              <w:t>-</w:t>
            </w:r>
          </w:p>
        </w:tc>
      </w:tr>
      <w:tr w:rsidR="0088623E" w:rsidRPr="0088623E" w14:paraId="5C7336D2" w14:textId="77777777" w:rsidTr="0088623E">
        <w:tc>
          <w:tcPr>
            <w:tcW w:w="455" w:type="dxa"/>
            <w:hideMark/>
          </w:tcPr>
          <w:p w14:paraId="47CC85CD" w14:textId="1D6B2244" w:rsidR="0088623E" w:rsidRPr="0088623E" w:rsidRDefault="0088623E">
            <w:pPr>
              <w:rPr>
                <w:rFonts w:cs="Arial"/>
                <w:szCs w:val="18"/>
                <w:lang w:val="de-CH" w:eastAsia="de-CH"/>
              </w:rPr>
            </w:pPr>
          </w:p>
        </w:tc>
        <w:tc>
          <w:tcPr>
            <w:tcW w:w="851" w:type="dxa"/>
            <w:hideMark/>
          </w:tcPr>
          <w:p w14:paraId="0C35F36D" w14:textId="77777777" w:rsidR="0088623E" w:rsidRPr="0088623E" w:rsidRDefault="00307BF7">
            <w:pPr>
              <w:rPr>
                <w:rFonts w:cs="Arial"/>
                <w:szCs w:val="18"/>
              </w:rPr>
            </w:pPr>
            <w:hyperlink r:id="rId819" w:history="1">
              <w:r w:rsidR="0088623E" w:rsidRPr="0088623E">
                <w:rPr>
                  <w:rStyle w:val="Hyperlink"/>
                  <w:rFonts w:ascii="Arial" w:hAnsi="Arial" w:cs="Arial"/>
                  <w:sz w:val="18"/>
                  <w:szCs w:val="18"/>
                </w:rPr>
                <w:t>22.3396</w:t>
              </w:r>
            </w:hyperlink>
          </w:p>
        </w:tc>
        <w:tc>
          <w:tcPr>
            <w:tcW w:w="425" w:type="dxa"/>
            <w:hideMark/>
          </w:tcPr>
          <w:p w14:paraId="0CC849EF" w14:textId="77777777" w:rsidR="0088623E" w:rsidRPr="0088623E" w:rsidRDefault="0088623E">
            <w:pPr>
              <w:rPr>
                <w:rFonts w:cs="Arial"/>
                <w:szCs w:val="18"/>
              </w:rPr>
            </w:pPr>
            <w:r w:rsidRPr="0088623E">
              <w:rPr>
                <w:rFonts w:cs="Arial"/>
                <w:szCs w:val="18"/>
              </w:rPr>
              <w:t>n</w:t>
            </w:r>
          </w:p>
        </w:tc>
        <w:tc>
          <w:tcPr>
            <w:tcW w:w="5636" w:type="dxa"/>
            <w:hideMark/>
          </w:tcPr>
          <w:p w14:paraId="7AC9052D" w14:textId="77777777" w:rsidR="0088623E" w:rsidRPr="0088623E" w:rsidRDefault="0088623E">
            <w:pPr>
              <w:rPr>
                <w:rFonts w:cs="Arial"/>
                <w:szCs w:val="18"/>
                <w:lang w:val="it-IT"/>
              </w:rPr>
            </w:pPr>
            <w:r w:rsidRPr="0088623E">
              <w:rPr>
                <w:rFonts w:cs="Arial"/>
                <w:szCs w:val="18"/>
              </w:rPr>
              <w:t>Po. WAK-NR. Benachteiligung von Schweizer Unternehmen durch eine einheitliche Besteuerungspraxis vermeiden (WAK)</w:t>
            </w:r>
            <w:r w:rsidRPr="0088623E">
              <w:rPr>
                <w:rFonts w:cs="Arial"/>
                <w:szCs w:val="18"/>
              </w:rPr>
              <w:br/>
              <w:t xml:space="preserve">Po. </w:t>
            </w:r>
            <w:r w:rsidRPr="0088623E">
              <w:rPr>
                <w:rFonts w:cs="Arial"/>
                <w:szCs w:val="18"/>
                <w:lang w:val="fr-CH"/>
              </w:rPr>
              <w:t>CER-CN. Mettre en place une pratique fiscale uniforme pour éviter une pénalisation des entreprises suisses (CER)</w:t>
            </w:r>
            <w:r w:rsidRPr="0088623E">
              <w:rPr>
                <w:rFonts w:cs="Arial"/>
                <w:szCs w:val="18"/>
                <w:lang w:val="fr-CH"/>
              </w:rPr>
              <w:br/>
              <w:t xml:space="preserve">Po. </w:t>
            </w:r>
            <w:r w:rsidRPr="0088623E">
              <w:rPr>
                <w:rFonts w:cs="Arial"/>
                <w:szCs w:val="18"/>
                <w:lang w:val="it-IT"/>
              </w:rPr>
              <w:t>CET-CN. Una prassi di imposizione fiscale unitaria per impedire la penalizzazione delle imprese svizzere (CET)</w:t>
            </w:r>
          </w:p>
        </w:tc>
        <w:tc>
          <w:tcPr>
            <w:tcW w:w="1276" w:type="dxa"/>
            <w:hideMark/>
          </w:tcPr>
          <w:p w14:paraId="0CD887C3" w14:textId="77777777" w:rsidR="0088623E" w:rsidRPr="0088623E" w:rsidRDefault="0088623E">
            <w:pPr>
              <w:rPr>
                <w:rFonts w:cs="Arial"/>
                <w:szCs w:val="18"/>
                <w:lang w:val="it-IT"/>
              </w:rPr>
            </w:pPr>
          </w:p>
        </w:tc>
        <w:tc>
          <w:tcPr>
            <w:tcW w:w="567" w:type="dxa"/>
            <w:hideMark/>
          </w:tcPr>
          <w:p w14:paraId="69DCF36B" w14:textId="77777777" w:rsidR="0088623E" w:rsidRPr="0088623E" w:rsidRDefault="0088623E">
            <w:pPr>
              <w:rPr>
                <w:rFonts w:cs="Arial"/>
                <w:szCs w:val="18"/>
              </w:rPr>
            </w:pPr>
            <w:r w:rsidRPr="0088623E">
              <w:rPr>
                <w:rFonts w:cs="Arial"/>
                <w:b/>
                <w:bCs/>
                <w:szCs w:val="18"/>
              </w:rPr>
              <w:t>+</w:t>
            </w:r>
          </w:p>
        </w:tc>
      </w:tr>
      <w:tr w:rsidR="0088623E" w:rsidRPr="0088623E" w14:paraId="5BA5509C" w14:textId="77777777" w:rsidTr="0088623E">
        <w:tc>
          <w:tcPr>
            <w:tcW w:w="455" w:type="dxa"/>
            <w:hideMark/>
          </w:tcPr>
          <w:p w14:paraId="34CC8738" w14:textId="1B2282F6" w:rsidR="0088623E" w:rsidRPr="0088623E" w:rsidRDefault="0088623E">
            <w:pPr>
              <w:rPr>
                <w:rFonts w:cs="Arial"/>
                <w:szCs w:val="18"/>
                <w:lang w:val="de-CH" w:eastAsia="de-CH"/>
              </w:rPr>
            </w:pPr>
          </w:p>
        </w:tc>
        <w:tc>
          <w:tcPr>
            <w:tcW w:w="851" w:type="dxa"/>
            <w:hideMark/>
          </w:tcPr>
          <w:p w14:paraId="256C5061" w14:textId="77777777" w:rsidR="0088623E" w:rsidRPr="0088623E" w:rsidRDefault="00307BF7">
            <w:pPr>
              <w:rPr>
                <w:rFonts w:cs="Arial"/>
                <w:szCs w:val="18"/>
              </w:rPr>
            </w:pPr>
            <w:hyperlink r:id="rId820" w:history="1">
              <w:r w:rsidR="0088623E" w:rsidRPr="0088623E">
                <w:rPr>
                  <w:rStyle w:val="Hyperlink"/>
                  <w:rFonts w:ascii="Arial" w:hAnsi="Arial" w:cs="Arial"/>
                  <w:sz w:val="18"/>
                  <w:szCs w:val="18"/>
                </w:rPr>
                <w:t>22.3414</w:t>
              </w:r>
            </w:hyperlink>
          </w:p>
        </w:tc>
        <w:tc>
          <w:tcPr>
            <w:tcW w:w="425" w:type="dxa"/>
            <w:hideMark/>
          </w:tcPr>
          <w:p w14:paraId="47545555" w14:textId="77777777" w:rsidR="0088623E" w:rsidRPr="0088623E" w:rsidRDefault="0088623E">
            <w:pPr>
              <w:rPr>
                <w:rFonts w:cs="Arial"/>
                <w:szCs w:val="18"/>
              </w:rPr>
            </w:pPr>
            <w:r w:rsidRPr="0088623E">
              <w:rPr>
                <w:rFonts w:cs="Arial"/>
                <w:szCs w:val="18"/>
              </w:rPr>
              <w:t>n</w:t>
            </w:r>
          </w:p>
        </w:tc>
        <w:tc>
          <w:tcPr>
            <w:tcW w:w="5636" w:type="dxa"/>
            <w:hideMark/>
          </w:tcPr>
          <w:p w14:paraId="095A6B49" w14:textId="77777777" w:rsidR="0088623E" w:rsidRPr="0088623E" w:rsidRDefault="0088623E">
            <w:pPr>
              <w:rPr>
                <w:rFonts w:cs="Arial"/>
                <w:szCs w:val="18"/>
                <w:lang w:val="it-IT"/>
              </w:rPr>
            </w:pPr>
            <w:r w:rsidRPr="0088623E">
              <w:rPr>
                <w:rFonts w:cs="Arial"/>
                <w:szCs w:val="18"/>
              </w:rPr>
              <w:t xml:space="preserve">Mo. Fraktion S. Schutz der kritischen Infrastruktur vor Einflussnahmen anderer Staaten </w:t>
            </w:r>
            <w:r w:rsidRPr="0088623E">
              <w:rPr>
                <w:rFonts w:cs="Arial"/>
                <w:szCs w:val="18"/>
              </w:rPr>
              <w:br/>
              <w:t xml:space="preserve">Mo. </w:t>
            </w:r>
            <w:r w:rsidRPr="0088623E">
              <w:rPr>
                <w:rFonts w:cs="Arial"/>
                <w:szCs w:val="18"/>
                <w:lang w:val="fr-CH"/>
              </w:rPr>
              <w:t xml:space="preserve">Groupe S. Protection des infrastructures critiques de la Suisse contre l'influence d'autres États </w:t>
            </w:r>
            <w:r w:rsidRPr="0088623E">
              <w:rPr>
                <w:rFonts w:cs="Arial"/>
                <w:szCs w:val="18"/>
                <w:lang w:val="fr-CH"/>
              </w:rPr>
              <w:br/>
              <w:t xml:space="preserve">Mo. </w:t>
            </w:r>
            <w:r w:rsidRPr="0088623E">
              <w:rPr>
                <w:rFonts w:cs="Arial"/>
                <w:szCs w:val="18"/>
                <w:lang w:val="it-IT"/>
              </w:rPr>
              <w:t xml:space="preserve">Gruppo S. Protezione dell'infrastruttura critica della Svizzera dall'influenza di altri Stati </w:t>
            </w:r>
          </w:p>
        </w:tc>
        <w:tc>
          <w:tcPr>
            <w:tcW w:w="1276" w:type="dxa"/>
            <w:hideMark/>
          </w:tcPr>
          <w:p w14:paraId="6CD274FB" w14:textId="77777777" w:rsidR="0088623E" w:rsidRPr="0088623E" w:rsidRDefault="0088623E">
            <w:pPr>
              <w:rPr>
                <w:rFonts w:cs="Arial"/>
                <w:szCs w:val="18"/>
                <w:lang w:val="it-IT"/>
              </w:rPr>
            </w:pPr>
          </w:p>
        </w:tc>
        <w:tc>
          <w:tcPr>
            <w:tcW w:w="567" w:type="dxa"/>
            <w:hideMark/>
          </w:tcPr>
          <w:p w14:paraId="60DEBA7E" w14:textId="77777777" w:rsidR="0088623E" w:rsidRPr="0088623E" w:rsidRDefault="0088623E">
            <w:pPr>
              <w:rPr>
                <w:rFonts w:cs="Arial"/>
                <w:szCs w:val="18"/>
              </w:rPr>
            </w:pPr>
            <w:r w:rsidRPr="0088623E">
              <w:rPr>
                <w:rFonts w:cs="Arial"/>
                <w:b/>
                <w:bCs/>
                <w:szCs w:val="18"/>
              </w:rPr>
              <w:t>-</w:t>
            </w:r>
          </w:p>
        </w:tc>
      </w:tr>
      <w:tr w:rsidR="0088623E" w:rsidRPr="0088623E" w14:paraId="666D1411" w14:textId="77777777" w:rsidTr="0088623E">
        <w:tc>
          <w:tcPr>
            <w:tcW w:w="455" w:type="dxa"/>
            <w:hideMark/>
          </w:tcPr>
          <w:p w14:paraId="5861805E" w14:textId="40F62F40" w:rsidR="0088623E" w:rsidRPr="0088623E" w:rsidRDefault="0088623E">
            <w:pPr>
              <w:rPr>
                <w:rFonts w:cs="Arial"/>
                <w:szCs w:val="18"/>
                <w:lang w:val="de-CH" w:eastAsia="de-CH"/>
              </w:rPr>
            </w:pPr>
          </w:p>
        </w:tc>
        <w:tc>
          <w:tcPr>
            <w:tcW w:w="851" w:type="dxa"/>
            <w:hideMark/>
          </w:tcPr>
          <w:p w14:paraId="2F866F50" w14:textId="77777777" w:rsidR="0088623E" w:rsidRPr="0088623E" w:rsidRDefault="00307BF7">
            <w:pPr>
              <w:rPr>
                <w:rFonts w:cs="Arial"/>
                <w:szCs w:val="18"/>
              </w:rPr>
            </w:pPr>
            <w:hyperlink r:id="rId821" w:history="1">
              <w:r w:rsidR="0088623E" w:rsidRPr="0088623E">
                <w:rPr>
                  <w:rStyle w:val="Hyperlink"/>
                  <w:rFonts w:ascii="Arial" w:hAnsi="Arial" w:cs="Arial"/>
                  <w:sz w:val="18"/>
                  <w:szCs w:val="18"/>
                </w:rPr>
                <w:t>22.3415</w:t>
              </w:r>
            </w:hyperlink>
          </w:p>
        </w:tc>
        <w:tc>
          <w:tcPr>
            <w:tcW w:w="425" w:type="dxa"/>
            <w:hideMark/>
          </w:tcPr>
          <w:p w14:paraId="53692FBF" w14:textId="77777777" w:rsidR="0088623E" w:rsidRPr="0088623E" w:rsidRDefault="0088623E">
            <w:pPr>
              <w:rPr>
                <w:rFonts w:cs="Arial"/>
                <w:szCs w:val="18"/>
              </w:rPr>
            </w:pPr>
            <w:r w:rsidRPr="0088623E">
              <w:rPr>
                <w:rFonts w:cs="Arial"/>
                <w:szCs w:val="18"/>
              </w:rPr>
              <w:t>n</w:t>
            </w:r>
          </w:p>
        </w:tc>
        <w:tc>
          <w:tcPr>
            <w:tcW w:w="5636" w:type="dxa"/>
            <w:hideMark/>
          </w:tcPr>
          <w:p w14:paraId="05598A82" w14:textId="77777777" w:rsidR="0088623E" w:rsidRPr="0088623E" w:rsidRDefault="0088623E">
            <w:pPr>
              <w:rPr>
                <w:rFonts w:cs="Arial"/>
                <w:szCs w:val="18"/>
              </w:rPr>
            </w:pPr>
            <w:r w:rsidRPr="0088623E">
              <w:rPr>
                <w:rFonts w:cs="Arial"/>
                <w:szCs w:val="18"/>
              </w:rPr>
              <w:t xml:space="preserve">Ip. Pult. Integrale Betrachtung der Sicherheit von kritischen Infrastrukturen bei IKT-Beschaffungen durch eine IT-Empa? </w:t>
            </w:r>
            <w:r w:rsidRPr="0088623E">
              <w:rPr>
                <w:rFonts w:cs="Arial"/>
                <w:szCs w:val="18"/>
              </w:rPr>
              <w:br/>
            </w:r>
            <w:r w:rsidRPr="0088623E">
              <w:rPr>
                <w:rFonts w:cs="Arial"/>
                <w:szCs w:val="18"/>
                <w:lang w:val="fr-CH"/>
              </w:rPr>
              <w:t xml:space="preserve">Ip. Pult. Prise en compte intégrale de la sécurité des infrastructures critiques lors de l'acquisition de TIC par une Empa TI? </w:t>
            </w:r>
            <w:r w:rsidRPr="0088623E">
              <w:rPr>
                <w:rFonts w:cs="Arial"/>
                <w:szCs w:val="18"/>
                <w:lang w:val="fr-CH"/>
              </w:rPr>
              <w:br/>
            </w:r>
            <w:r w:rsidRPr="0088623E">
              <w:rPr>
                <w:rFonts w:cs="Arial"/>
                <w:szCs w:val="18"/>
                <w:lang w:val="it-IT"/>
              </w:rPr>
              <w:t xml:space="preserve">Ip. Pult. Analisi completa della sicurezza delle infrastrutture critiche in caso di appalti per le TIC. </w:t>
            </w:r>
            <w:r w:rsidRPr="0088623E">
              <w:rPr>
                <w:rFonts w:cs="Arial"/>
                <w:szCs w:val="18"/>
              </w:rPr>
              <w:t xml:space="preserve">Istituzione di un'Empa in ambito informatico? </w:t>
            </w:r>
          </w:p>
        </w:tc>
        <w:tc>
          <w:tcPr>
            <w:tcW w:w="1276" w:type="dxa"/>
            <w:hideMark/>
          </w:tcPr>
          <w:p w14:paraId="572341B7" w14:textId="77777777" w:rsidR="0088623E" w:rsidRPr="0088623E" w:rsidRDefault="0088623E">
            <w:pPr>
              <w:rPr>
                <w:rFonts w:cs="Arial"/>
                <w:szCs w:val="18"/>
              </w:rPr>
            </w:pPr>
          </w:p>
        </w:tc>
        <w:tc>
          <w:tcPr>
            <w:tcW w:w="567" w:type="dxa"/>
            <w:hideMark/>
          </w:tcPr>
          <w:p w14:paraId="7E9CF4ED" w14:textId="77777777" w:rsidR="0088623E" w:rsidRPr="0088623E" w:rsidRDefault="0088623E">
            <w:pPr>
              <w:rPr>
                <w:rFonts w:cs="Arial"/>
                <w:szCs w:val="18"/>
              </w:rPr>
            </w:pPr>
          </w:p>
        </w:tc>
      </w:tr>
      <w:tr w:rsidR="0088623E" w:rsidRPr="0088623E" w14:paraId="4393A24D" w14:textId="77777777" w:rsidTr="0088623E">
        <w:tc>
          <w:tcPr>
            <w:tcW w:w="455" w:type="dxa"/>
            <w:hideMark/>
          </w:tcPr>
          <w:p w14:paraId="73AA65BF" w14:textId="40198032" w:rsidR="0088623E" w:rsidRPr="0088623E" w:rsidRDefault="0088623E">
            <w:pPr>
              <w:rPr>
                <w:rFonts w:cs="Arial"/>
                <w:szCs w:val="18"/>
                <w:lang w:val="de-CH" w:eastAsia="de-CH"/>
              </w:rPr>
            </w:pPr>
          </w:p>
        </w:tc>
        <w:tc>
          <w:tcPr>
            <w:tcW w:w="851" w:type="dxa"/>
            <w:hideMark/>
          </w:tcPr>
          <w:p w14:paraId="6B0E4D71" w14:textId="77777777" w:rsidR="0088623E" w:rsidRPr="0088623E" w:rsidRDefault="00307BF7">
            <w:pPr>
              <w:rPr>
                <w:rFonts w:cs="Arial"/>
                <w:szCs w:val="18"/>
              </w:rPr>
            </w:pPr>
            <w:hyperlink r:id="rId822" w:history="1">
              <w:r w:rsidR="0088623E" w:rsidRPr="0088623E">
                <w:rPr>
                  <w:rStyle w:val="Hyperlink"/>
                  <w:rFonts w:ascii="Arial" w:hAnsi="Arial" w:cs="Arial"/>
                  <w:sz w:val="18"/>
                  <w:szCs w:val="18"/>
                </w:rPr>
                <w:t>22.3431</w:t>
              </w:r>
            </w:hyperlink>
          </w:p>
        </w:tc>
        <w:tc>
          <w:tcPr>
            <w:tcW w:w="425" w:type="dxa"/>
            <w:hideMark/>
          </w:tcPr>
          <w:p w14:paraId="1EBDC809" w14:textId="77777777" w:rsidR="0088623E" w:rsidRPr="0088623E" w:rsidRDefault="0088623E">
            <w:pPr>
              <w:rPr>
                <w:rFonts w:cs="Arial"/>
                <w:szCs w:val="18"/>
              </w:rPr>
            </w:pPr>
            <w:r w:rsidRPr="0088623E">
              <w:rPr>
                <w:rFonts w:cs="Arial"/>
                <w:szCs w:val="18"/>
              </w:rPr>
              <w:t>n</w:t>
            </w:r>
          </w:p>
        </w:tc>
        <w:tc>
          <w:tcPr>
            <w:tcW w:w="5636" w:type="dxa"/>
            <w:hideMark/>
          </w:tcPr>
          <w:p w14:paraId="71AFCEF8" w14:textId="77777777" w:rsidR="0088623E" w:rsidRPr="0088623E" w:rsidRDefault="0088623E">
            <w:pPr>
              <w:rPr>
                <w:rFonts w:cs="Arial"/>
                <w:szCs w:val="18"/>
                <w:lang w:val="it-IT"/>
              </w:rPr>
            </w:pPr>
            <w:r w:rsidRPr="0088623E">
              <w:rPr>
                <w:rFonts w:cs="Arial"/>
                <w:szCs w:val="18"/>
              </w:rPr>
              <w:t xml:space="preserve">Mo. Quadri. Nationalbankgold in die Schweiz zurückholen </w:t>
            </w:r>
            <w:r w:rsidRPr="0088623E">
              <w:rPr>
                <w:rFonts w:cs="Arial"/>
                <w:szCs w:val="18"/>
              </w:rPr>
              <w:br/>
              <w:t xml:space="preserve">Mo. </w:t>
            </w:r>
            <w:r w:rsidRPr="0088623E">
              <w:rPr>
                <w:rFonts w:cs="Arial"/>
                <w:szCs w:val="18"/>
                <w:lang w:val="it-IT"/>
              </w:rPr>
              <w:t xml:space="preserve">Quadri. Rapatrier l'or de la Banque nationale </w:t>
            </w:r>
            <w:r w:rsidRPr="0088623E">
              <w:rPr>
                <w:rFonts w:cs="Arial"/>
                <w:szCs w:val="18"/>
                <w:lang w:val="it-IT"/>
              </w:rPr>
              <w:br/>
              <w:t xml:space="preserve">Mo. Quadri. Rimpatriare l'oro della Banca nazionale </w:t>
            </w:r>
          </w:p>
        </w:tc>
        <w:tc>
          <w:tcPr>
            <w:tcW w:w="1276" w:type="dxa"/>
            <w:hideMark/>
          </w:tcPr>
          <w:p w14:paraId="00A3E7CC" w14:textId="77777777" w:rsidR="0088623E" w:rsidRPr="0088623E" w:rsidRDefault="0088623E">
            <w:pPr>
              <w:rPr>
                <w:rFonts w:cs="Arial"/>
                <w:szCs w:val="18"/>
                <w:lang w:val="it-IT"/>
              </w:rPr>
            </w:pPr>
          </w:p>
        </w:tc>
        <w:tc>
          <w:tcPr>
            <w:tcW w:w="567" w:type="dxa"/>
            <w:hideMark/>
          </w:tcPr>
          <w:p w14:paraId="2B003F93" w14:textId="77777777" w:rsidR="0088623E" w:rsidRPr="0088623E" w:rsidRDefault="0088623E">
            <w:pPr>
              <w:rPr>
                <w:rFonts w:cs="Arial"/>
                <w:szCs w:val="18"/>
              </w:rPr>
            </w:pPr>
            <w:r w:rsidRPr="0088623E">
              <w:rPr>
                <w:rFonts w:cs="Arial"/>
                <w:b/>
                <w:bCs/>
                <w:szCs w:val="18"/>
              </w:rPr>
              <w:t>-</w:t>
            </w:r>
          </w:p>
        </w:tc>
      </w:tr>
      <w:tr w:rsidR="0088623E" w:rsidRPr="0088623E" w14:paraId="51428BE7" w14:textId="77777777" w:rsidTr="0088623E">
        <w:tc>
          <w:tcPr>
            <w:tcW w:w="455" w:type="dxa"/>
            <w:hideMark/>
          </w:tcPr>
          <w:p w14:paraId="6C3A4DEA" w14:textId="42CF7458" w:rsidR="0088623E" w:rsidRPr="0088623E" w:rsidRDefault="0088623E">
            <w:pPr>
              <w:rPr>
                <w:rFonts w:cs="Arial"/>
                <w:szCs w:val="18"/>
                <w:lang w:val="de-CH" w:eastAsia="de-CH"/>
              </w:rPr>
            </w:pPr>
          </w:p>
        </w:tc>
        <w:tc>
          <w:tcPr>
            <w:tcW w:w="851" w:type="dxa"/>
            <w:hideMark/>
          </w:tcPr>
          <w:p w14:paraId="13CBF78E" w14:textId="77777777" w:rsidR="0088623E" w:rsidRPr="0088623E" w:rsidRDefault="00307BF7">
            <w:pPr>
              <w:rPr>
                <w:rFonts w:cs="Arial"/>
                <w:szCs w:val="18"/>
              </w:rPr>
            </w:pPr>
            <w:hyperlink r:id="rId823" w:history="1">
              <w:r w:rsidR="0088623E" w:rsidRPr="0088623E">
                <w:rPr>
                  <w:rStyle w:val="Hyperlink"/>
                  <w:rFonts w:ascii="Arial" w:hAnsi="Arial" w:cs="Arial"/>
                  <w:sz w:val="18"/>
                  <w:szCs w:val="18"/>
                </w:rPr>
                <w:t>22.3456</w:t>
              </w:r>
            </w:hyperlink>
          </w:p>
        </w:tc>
        <w:tc>
          <w:tcPr>
            <w:tcW w:w="425" w:type="dxa"/>
            <w:hideMark/>
          </w:tcPr>
          <w:p w14:paraId="12E4CBA5" w14:textId="77777777" w:rsidR="0088623E" w:rsidRPr="0088623E" w:rsidRDefault="0088623E">
            <w:pPr>
              <w:rPr>
                <w:rFonts w:cs="Arial"/>
                <w:szCs w:val="18"/>
              </w:rPr>
            </w:pPr>
            <w:r w:rsidRPr="0088623E">
              <w:rPr>
                <w:rFonts w:cs="Arial"/>
                <w:szCs w:val="18"/>
              </w:rPr>
              <w:t>n</w:t>
            </w:r>
          </w:p>
        </w:tc>
        <w:tc>
          <w:tcPr>
            <w:tcW w:w="5636" w:type="dxa"/>
            <w:hideMark/>
          </w:tcPr>
          <w:p w14:paraId="6E65303C" w14:textId="77777777" w:rsidR="0088623E" w:rsidRPr="0088623E" w:rsidRDefault="0088623E">
            <w:pPr>
              <w:rPr>
                <w:rFonts w:cs="Arial"/>
                <w:szCs w:val="18"/>
              </w:rPr>
            </w:pPr>
            <w:r w:rsidRPr="0088623E">
              <w:rPr>
                <w:rFonts w:cs="Arial"/>
                <w:szCs w:val="18"/>
              </w:rPr>
              <w:t xml:space="preserve">Mo. Weichelt. Wer sind die wirtschaftlich Berechtigten? </w:t>
            </w:r>
            <w:r w:rsidRPr="0088623E">
              <w:rPr>
                <w:rFonts w:cs="Arial"/>
                <w:szCs w:val="18"/>
              </w:rPr>
              <w:br/>
            </w:r>
            <w:r w:rsidRPr="0088623E">
              <w:rPr>
                <w:rFonts w:cs="Arial"/>
                <w:szCs w:val="18"/>
                <w:lang w:val="fr-CH"/>
              </w:rPr>
              <w:t xml:space="preserve">Mo. Weichelt. Qui sont les ayants droit économiques? </w:t>
            </w:r>
            <w:r w:rsidRPr="0088623E">
              <w:rPr>
                <w:rFonts w:cs="Arial"/>
                <w:szCs w:val="18"/>
                <w:lang w:val="fr-CH"/>
              </w:rPr>
              <w:br/>
            </w:r>
            <w:r w:rsidRPr="0088623E">
              <w:rPr>
                <w:rFonts w:cs="Arial"/>
                <w:szCs w:val="18"/>
              </w:rPr>
              <w:t xml:space="preserve">Mo. Weichelt. Chi sono gli aventi economicamente diritto? </w:t>
            </w:r>
          </w:p>
        </w:tc>
        <w:tc>
          <w:tcPr>
            <w:tcW w:w="1276" w:type="dxa"/>
            <w:hideMark/>
          </w:tcPr>
          <w:p w14:paraId="3AF86FF3" w14:textId="77777777" w:rsidR="0088623E" w:rsidRPr="0088623E" w:rsidRDefault="0088623E">
            <w:pPr>
              <w:rPr>
                <w:rFonts w:cs="Arial"/>
                <w:szCs w:val="18"/>
              </w:rPr>
            </w:pPr>
          </w:p>
        </w:tc>
        <w:tc>
          <w:tcPr>
            <w:tcW w:w="567" w:type="dxa"/>
            <w:hideMark/>
          </w:tcPr>
          <w:p w14:paraId="67EB8462" w14:textId="77777777" w:rsidR="0088623E" w:rsidRPr="0088623E" w:rsidRDefault="0088623E">
            <w:pPr>
              <w:rPr>
                <w:rFonts w:cs="Arial"/>
                <w:szCs w:val="18"/>
              </w:rPr>
            </w:pPr>
            <w:r w:rsidRPr="0088623E">
              <w:rPr>
                <w:rFonts w:cs="Arial"/>
                <w:b/>
                <w:bCs/>
                <w:szCs w:val="18"/>
              </w:rPr>
              <w:t>-</w:t>
            </w:r>
          </w:p>
        </w:tc>
      </w:tr>
      <w:tr w:rsidR="0088623E" w:rsidRPr="0088623E" w14:paraId="45B97BBC" w14:textId="77777777" w:rsidTr="0088623E">
        <w:tc>
          <w:tcPr>
            <w:tcW w:w="455" w:type="dxa"/>
            <w:hideMark/>
          </w:tcPr>
          <w:p w14:paraId="01464948" w14:textId="728555FB" w:rsidR="0088623E" w:rsidRPr="0088623E" w:rsidRDefault="0088623E">
            <w:pPr>
              <w:rPr>
                <w:rFonts w:cs="Arial"/>
                <w:szCs w:val="18"/>
                <w:lang w:val="de-CH" w:eastAsia="de-CH"/>
              </w:rPr>
            </w:pPr>
          </w:p>
        </w:tc>
        <w:tc>
          <w:tcPr>
            <w:tcW w:w="851" w:type="dxa"/>
            <w:hideMark/>
          </w:tcPr>
          <w:p w14:paraId="0075F287" w14:textId="77777777" w:rsidR="0088623E" w:rsidRPr="0088623E" w:rsidRDefault="00307BF7">
            <w:pPr>
              <w:rPr>
                <w:rFonts w:cs="Arial"/>
                <w:szCs w:val="18"/>
              </w:rPr>
            </w:pPr>
            <w:hyperlink r:id="rId824" w:history="1">
              <w:r w:rsidR="0088623E" w:rsidRPr="0088623E">
                <w:rPr>
                  <w:rStyle w:val="Hyperlink"/>
                  <w:rFonts w:ascii="Arial" w:hAnsi="Arial" w:cs="Arial"/>
                  <w:sz w:val="18"/>
                  <w:szCs w:val="18"/>
                </w:rPr>
                <w:t>22.3457</w:t>
              </w:r>
            </w:hyperlink>
          </w:p>
        </w:tc>
        <w:tc>
          <w:tcPr>
            <w:tcW w:w="425" w:type="dxa"/>
            <w:hideMark/>
          </w:tcPr>
          <w:p w14:paraId="47E5CE54" w14:textId="77777777" w:rsidR="0088623E" w:rsidRPr="0088623E" w:rsidRDefault="0088623E">
            <w:pPr>
              <w:rPr>
                <w:rFonts w:cs="Arial"/>
                <w:szCs w:val="18"/>
              </w:rPr>
            </w:pPr>
            <w:r w:rsidRPr="0088623E">
              <w:rPr>
                <w:rFonts w:cs="Arial"/>
                <w:szCs w:val="18"/>
              </w:rPr>
              <w:t>n</w:t>
            </w:r>
          </w:p>
        </w:tc>
        <w:tc>
          <w:tcPr>
            <w:tcW w:w="5636" w:type="dxa"/>
            <w:hideMark/>
          </w:tcPr>
          <w:p w14:paraId="56295513" w14:textId="77777777" w:rsidR="0088623E" w:rsidRPr="0088623E" w:rsidRDefault="0088623E">
            <w:pPr>
              <w:rPr>
                <w:rFonts w:cs="Arial"/>
                <w:szCs w:val="18"/>
                <w:lang w:val="it-IT"/>
              </w:rPr>
            </w:pPr>
            <w:r w:rsidRPr="0088623E">
              <w:rPr>
                <w:rFonts w:cs="Arial"/>
                <w:szCs w:val="18"/>
              </w:rPr>
              <w:t xml:space="preserve">Po. Müller-Altermatt. Abschaltung von betrügerischen Websites. Nationale Koordination bei Internetbetrug </w:t>
            </w:r>
            <w:r w:rsidRPr="0088623E">
              <w:rPr>
                <w:rFonts w:cs="Arial"/>
                <w:szCs w:val="18"/>
              </w:rPr>
              <w:br/>
              <w:t xml:space="preserve">Po. </w:t>
            </w:r>
            <w:r w:rsidRPr="0088623E">
              <w:rPr>
                <w:rFonts w:cs="Arial"/>
                <w:szCs w:val="18"/>
                <w:lang w:val="fr-CH"/>
              </w:rPr>
              <w:t xml:space="preserve">Müller-Altermatt. Couper l'accès aux sites Internet frauduleux. Coordination nationale en matière de fraude sur Internet </w:t>
            </w:r>
            <w:r w:rsidRPr="0088623E">
              <w:rPr>
                <w:rFonts w:cs="Arial"/>
                <w:szCs w:val="18"/>
                <w:lang w:val="fr-CH"/>
              </w:rPr>
              <w:br/>
              <w:t xml:space="preserve">Po. </w:t>
            </w:r>
            <w:r w:rsidRPr="0088623E">
              <w:rPr>
                <w:rFonts w:cs="Arial"/>
                <w:szCs w:val="18"/>
                <w:lang w:val="it-IT"/>
              </w:rPr>
              <w:t xml:space="preserve">Müller-Altermatt. Bloccare i siti truffa. Coordinamento nazionale per contrastare le truffe su Internet </w:t>
            </w:r>
          </w:p>
        </w:tc>
        <w:tc>
          <w:tcPr>
            <w:tcW w:w="1276" w:type="dxa"/>
            <w:hideMark/>
          </w:tcPr>
          <w:p w14:paraId="0AB1A25B" w14:textId="77777777" w:rsidR="0088623E" w:rsidRPr="0088623E" w:rsidRDefault="0088623E">
            <w:pPr>
              <w:rPr>
                <w:rFonts w:cs="Arial"/>
                <w:szCs w:val="18"/>
                <w:lang w:val="it-IT"/>
              </w:rPr>
            </w:pPr>
          </w:p>
        </w:tc>
        <w:tc>
          <w:tcPr>
            <w:tcW w:w="567" w:type="dxa"/>
            <w:hideMark/>
          </w:tcPr>
          <w:p w14:paraId="5BAE387A" w14:textId="77777777" w:rsidR="0088623E" w:rsidRPr="0088623E" w:rsidRDefault="0088623E">
            <w:pPr>
              <w:rPr>
                <w:rFonts w:cs="Arial"/>
                <w:szCs w:val="18"/>
              </w:rPr>
            </w:pPr>
            <w:r w:rsidRPr="0088623E">
              <w:rPr>
                <w:rFonts w:cs="Arial"/>
                <w:b/>
                <w:bCs/>
                <w:szCs w:val="18"/>
              </w:rPr>
              <w:t>-</w:t>
            </w:r>
          </w:p>
        </w:tc>
      </w:tr>
      <w:tr w:rsidR="003D06DC" w:rsidRPr="00E152BE" w14:paraId="32978CA8" w14:textId="77777777" w:rsidTr="003D06DC">
        <w:tc>
          <w:tcPr>
            <w:tcW w:w="455" w:type="dxa"/>
            <w:hideMark/>
          </w:tcPr>
          <w:p w14:paraId="58CE01BC" w14:textId="3134B3B5" w:rsidR="003D06DC" w:rsidRPr="00E152BE" w:rsidRDefault="003D06DC">
            <w:pPr>
              <w:rPr>
                <w:rFonts w:cs="Arial"/>
                <w:szCs w:val="18"/>
                <w:lang w:val="de-CH" w:eastAsia="de-CH"/>
              </w:rPr>
            </w:pPr>
          </w:p>
        </w:tc>
        <w:tc>
          <w:tcPr>
            <w:tcW w:w="851" w:type="dxa"/>
            <w:hideMark/>
          </w:tcPr>
          <w:p w14:paraId="72257AF6" w14:textId="77777777" w:rsidR="003D06DC" w:rsidRPr="00E152BE" w:rsidRDefault="00307BF7">
            <w:pPr>
              <w:rPr>
                <w:rFonts w:cs="Arial"/>
                <w:szCs w:val="18"/>
              </w:rPr>
            </w:pPr>
            <w:hyperlink r:id="rId825" w:history="1">
              <w:r w:rsidR="003D06DC" w:rsidRPr="00E152BE">
                <w:rPr>
                  <w:rStyle w:val="Hyperlink"/>
                  <w:rFonts w:ascii="Arial" w:hAnsi="Arial" w:cs="Arial"/>
                  <w:sz w:val="18"/>
                  <w:szCs w:val="18"/>
                </w:rPr>
                <w:t>22.3469</w:t>
              </w:r>
            </w:hyperlink>
          </w:p>
        </w:tc>
        <w:tc>
          <w:tcPr>
            <w:tcW w:w="425" w:type="dxa"/>
            <w:hideMark/>
          </w:tcPr>
          <w:p w14:paraId="22EB1E43" w14:textId="77777777" w:rsidR="003D06DC" w:rsidRPr="00E152BE" w:rsidRDefault="003D06DC">
            <w:pPr>
              <w:rPr>
                <w:rFonts w:cs="Arial"/>
                <w:szCs w:val="18"/>
              </w:rPr>
            </w:pPr>
            <w:r w:rsidRPr="00E152BE">
              <w:rPr>
                <w:rFonts w:cs="Arial"/>
                <w:szCs w:val="18"/>
              </w:rPr>
              <w:t>n</w:t>
            </w:r>
          </w:p>
        </w:tc>
        <w:tc>
          <w:tcPr>
            <w:tcW w:w="5636" w:type="dxa"/>
            <w:hideMark/>
          </w:tcPr>
          <w:p w14:paraId="30F4C396" w14:textId="77777777" w:rsidR="003D06DC" w:rsidRPr="00E152BE" w:rsidRDefault="003D06DC">
            <w:pPr>
              <w:rPr>
                <w:rFonts w:cs="Arial"/>
                <w:szCs w:val="18"/>
                <w:lang w:val="en-US"/>
              </w:rPr>
            </w:pPr>
            <w:r w:rsidRPr="00E152BE">
              <w:rPr>
                <w:rFonts w:cs="Arial"/>
                <w:szCs w:val="18"/>
                <w:lang w:val="en-US"/>
              </w:rPr>
              <w:t xml:space="preserve">Mo. Andrey. Swiss Green Investment Bank </w:t>
            </w:r>
            <w:r w:rsidRPr="00E152BE">
              <w:rPr>
                <w:rFonts w:cs="Arial"/>
                <w:szCs w:val="18"/>
                <w:lang w:val="en-US"/>
              </w:rPr>
              <w:br/>
              <w:t xml:space="preserve">Mo. </w:t>
            </w:r>
            <w:r w:rsidRPr="00E152BE">
              <w:rPr>
                <w:rFonts w:cs="Arial"/>
                <w:szCs w:val="18"/>
                <w:lang w:val="fr-CH"/>
              </w:rPr>
              <w:t xml:space="preserve">Andrey. Une banque d'investissement écologique pour la Suisse </w:t>
            </w:r>
            <w:r w:rsidRPr="00E152BE">
              <w:rPr>
                <w:rFonts w:cs="Arial"/>
                <w:szCs w:val="18"/>
                <w:lang w:val="fr-CH"/>
              </w:rPr>
              <w:br/>
              <w:t xml:space="preserve">Mo. </w:t>
            </w:r>
            <w:r w:rsidRPr="00E152BE">
              <w:rPr>
                <w:rFonts w:cs="Arial"/>
                <w:szCs w:val="18"/>
                <w:lang w:val="en-US"/>
              </w:rPr>
              <w:t xml:space="preserve">Andrey. Swiss Green Investment Bank </w:t>
            </w:r>
            <w:r w:rsidRPr="00E152BE">
              <w:rPr>
                <w:rFonts w:cs="Arial"/>
                <w:szCs w:val="18"/>
                <w:lang w:val="en-US"/>
              </w:rPr>
              <w:br/>
              <w:t>Zu/ad: 22.3470 n, 22.3471 n, 22.3472 n, 22.3473 n</w:t>
            </w:r>
          </w:p>
        </w:tc>
        <w:tc>
          <w:tcPr>
            <w:tcW w:w="1276" w:type="dxa"/>
            <w:hideMark/>
          </w:tcPr>
          <w:p w14:paraId="390023C4" w14:textId="77777777" w:rsidR="003D06DC" w:rsidRPr="00E152BE" w:rsidRDefault="003D06DC">
            <w:pPr>
              <w:rPr>
                <w:rFonts w:cs="Arial"/>
                <w:szCs w:val="18"/>
                <w:lang w:val="en-US"/>
              </w:rPr>
            </w:pPr>
          </w:p>
        </w:tc>
        <w:tc>
          <w:tcPr>
            <w:tcW w:w="567" w:type="dxa"/>
            <w:hideMark/>
          </w:tcPr>
          <w:p w14:paraId="5568DA9D" w14:textId="77777777" w:rsidR="003D06DC" w:rsidRPr="00E152BE" w:rsidRDefault="003D06DC">
            <w:pPr>
              <w:rPr>
                <w:rFonts w:cs="Arial"/>
                <w:szCs w:val="18"/>
              </w:rPr>
            </w:pPr>
            <w:r w:rsidRPr="00E152BE">
              <w:rPr>
                <w:rFonts w:cs="Arial"/>
                <w:b/>
                <w:bCs/>
                <w:szCs w:val="18"/>
              </w:rPr>
              <w:t>-</w:t>
            </w:r>
          </w:p>
        </w:tc>
      </w:tr>
      <w:tr w:rsidR="003D06DC" w:rsidRPr="00E152BE" w14:paraId="0F525478" w14:textId="77777777" w:rsidTr="003D06DC">
        <w:tc>
          <w:tcPr>
            <w:tcW w:w="455" w:type="dxa"/>
            <w:hideMark/>
          </w:tcPr>
          <w:p w14:paraId="32A84C79" w14:textId="1D96B04B" w:rsidR="003D06DC" w:rsidRPr="00E152BE" w:rsidRDefault="003D06DC">
            <w:pPr>
              <w:rPr>
                <w:rFonts w:cs="Arial"/>
                <w:szCs w:val="18"/>
                <w:lang w:val="de-CH" w:eastAsia="de-CH"/>
              </w:rPr>
            </w:pPr>
          </w:p>
        </w:tc>
        <w:tc>
          <w:tcPr>
            <w:tcW w:w="851" w:type="dxa"/>
            <w:hideMark/>
          </w:tcPr>
          <w:p w14:paraId="7D8A9445" w14:textId="77777777" w:rsidR="003D06DC" w:rsidRPr="00E152BE" w:rsidRDefault="00307BF7">
            <w:pPr>
              <w:rPr>
                <w:rFonts w:cs="Arial"/>
                <w:szCs w:val="18"/>
              </w:rPr>
            </w:pPr>
            <w:hyperlink r:id="rId826" w:history="1">
              <w:r w:rsidR="003D06DC" w:rsidRPr="00E152BE">
                <w:rPr>
                  <w:rStyle w:val="Hyperlink"/>
                  <w:rFonts w:ascii="Arial" w:hAnsi="Arial" w:cs="Arial"/>
                  <w:sz w:val="18"/>
                  <w:szCs w:val="18"/>
                </w:rPr>
                <w:t>22.3470</w:t>
              </w:r>
            </w:hyperlink>
          </w:p>
        </w:tc>
        <w:tc>
          <w:tcPr>
            <w:tcW w:w="425" w:type="dxa"/>
            <w:hideMark/>
          </w:tcPr>
          <w:p w14:paraId="486724DC" w14:textId="77777777" w:rsidR="003D06DC" w:rsidRPr="00E152BE" w:rsidRDefault="003D06DC">
            <w:pPr>
              <w:rPr>
                <w:rFonts w:cs="Arial"/>
                <w:szCs w:val="18"/>
              </w:rPr>
            </w:pPr>
            <w:r w:rsidRPr="00E152BE">
              <w:rPr>
                <w:rFonts w:cs="Arial"/>
                <w:szCs w:val="18"/>
              </w:rPr>
              <w:t>n</w:t>
            </w:r>
          </w:p>
        </w:tc>
        <w:tc>
          <w:tcPr>
            <w:tcW w:w="5636" w:type="dxa"/>
            <w:hideMark/>
          </w:tcPr>
          <w:p w14:paraId="37FDE743" w14:textId="77777777" w:rsidR="003D06DC" w:rsidRPr="00E152BE" w:rsidRDefault="003D06DC">
            <w:pPr>
              <w:rPr>
                <w:rFonts w:cs="Arial"/>
                <w:szCs w:val="18"/>
              </w:rPr>
            </w:pPr>
            <w:r w:rsidRPr="00E152BE">
              <w:rPr>
                <w:rFonts w:cs="Arial"/>
                <w:szCs w:val="18"/>
                <w:lang w:val="en-US"/>
              </w:rPr>
              <w:t xml:space="preserve">Mo. Fischer Roland. Swiss Green Investment Bank </w:t>
            </w:r>
            <w:r w:rsidRPr="00E152BE">
              <w:rPr>
                <w:rFonts w:cs="Arial"/>
                <w:szCs w:val="18"/>
                <w:lang w:val="en-US"/>
              </w:rPr>
              <w:br/>
              <w:t xml:space="preserve">Mo. </w:t>
            </w:r>
            <w:r w:rsidRPr="00E152BE">
              <w:rPr>
                <w:rFonts w:cs="Arial"/>
                <w:szCs w:val="18"/>
                <w:lang w:val="fr-CH"/>
              </w:rPr>
              <w:t xml:space="preserve">Fischer Roland. Une banque d'investissement écologique pour la Suisse </w:t>
            </w:r>
            <w:r w:rsidRPr="00E152BE">
              <w:rPr>
                <w:rFonts w:cs="Arial"/>
                <w:szCs w:val="18"/>
                <w:lang w:val="fr-CH"/>
              </w:rPr>
              <w:br/>
              <w:t xml:space="preserve">Mo. </w:t>
            </w:r>
            <w:r w:rsidRPr="00E152BE">
              <w:rPr>
                <w:rFonts w:cs="Arial"/>
                <w:szCs w:val="18"/>
              </w:rPr>
              <w:t xml:space="preserve">Fischer Roland. Swiss Green Investment Bank </w:t>
            </w:r>
            <w:r w:rsidRPr="00E152BE">
              <w:rPr>
                <w:rFonts w:cs="Arial"/>
                <w:szCs w:val="18"/>
              </w:rPr>
              <w:br/>
              <w:t>Zu/ad: 22.3469 n, 22.3471 n, 22.3472 n, 22.3473 n</w:t>
            </w:r>
          </w:p>
        </w:tc>
        <w:tc>
          <w:tcPr>
            <w:tcW w:w="1276" w:type="dxa"/>
            <w:hideMark/>
          </w:tcPr>
          <w:p w14:paraId="229DB8ED" w14:textId="77777777" w:rsidR="003D06DC" w:rsidRPr="00E152BE" w:rsidRDefault="003D06DC">
            <w:pPr>
              <w:rPr>
                <w:rFonts w:cs="Arial"/>
                <w:szCs w:val="18"/>
              </w:rPr>
            </w:pPr>
          </w:p>
        </w:tc>
        <w:tc>
          <w:tcPr>
            <w:tcW w:w="567" w:type="dxa"/>
            <w:hideMark/>
          </w:tcPr>
          <w:p w14:paraId="17CC2FCC" w14:textId="77777777" w:rsidR="003D06DC" w:rsidRPr="00E152BE" w:rsidRDefault="003D06DC">
            <w:pPr>
              <w:rPr>
                <w:rFonts w:cs="Arial"/>
                <w:szCs w:val="18"/>
              </w:rPr>
            </w:pPr>
            <w:r w:rsidRPr="00E152BE">
              <w:rPr>
                <w:rFonts w:cs="Arial"/>
                <w:b/>
                <w:bCs/>
                <w:szCs w:val="18"/>
              </w:rPr>
              <w:t>-</w:t>
            </w:r>
          </w:p>
        </w:tc>
      </w:tr>
      <w:tr w:rsidR="003D06DC" w:rsidRPr="00E152BE" w14:paraId="0443C616" w14:textId="77777777" w:rsidTr="003D06DC">
        <w:tc>
          <w:tcPr>
            <w:tcW w:w="455" w:type="dxa"/>
            <w:hideMark/>
          </w:tcPr>
          <w:p w14:paraId="18A94B69" w14:textId="351ABBFB" w:rsidR="003D06DC" w:rsidRPr="00E152BE" w:rsidRDefault="003D06DC">
            <w:pPr>
              <w:rPr>
                <w:rFonts w:cs="Arial"/>
                <w:szCs w:val="18"/>
                <w:lang w:val="de-CH" w:eastAsia="de-CH"/>
              </w:rPr>
            </w:pPr>
          </w:p>
        </w:tc>
        <w:tc>
          <w:tcPr>
            <w:tcW w:w="851" w:type="dxa"/>
            <w:hideMark/>
          </w:tcPr>
          <w:p w14:paraId="31BEB751" w14:textId="77777777" w:rsidR="003D06DC" w:rsidRPr="00E152BE" w:rsidRDefault="00307BF7">
            <w:pPr>
              <w:rPr>
                <w:rFonts w:cs="Arial"/>
                <w:szCs w:val="18"/>
              </w:rPr>
            </w:pPr>
            <w:hyperlink r:id="rId827" w:history="1">
              <w:r w:rsidR="003D06DC" w:rsidRPr="00E152BE">
                <w:rPr>
                  <w:rStyle w:val="Hyperlink"/>
                  <w:rFonts w:ascii="Arial" w:hAnsi="Arial" w:cs="Arial"/>
                  <w:sz w:val="18"/>
                  <w:szCs w:val="18"/>
                </w:rPr>
                <w:t>22.3471</w:t>
              </w:r>
            </w:hyperlink>
          </w:p>
        </w:tc>
        <w:tc>
          <w:tcPr>
            <w:tcW w:w="425" w:type="dxa"/>
            <w:hideMark/>
          </w:tcPr>
          <w:p w14:paraId="7C8B5A16" w14:textId="77777777" w:rsidR="003D06DC" w:rsidRPr="00E152BE" w:rsidRDefault="003D06DC">
            <w:pPr>
              <w:rPr>
                <w:rFonts w:cs="Arial"/>
                <w:szCs w:val="18"/>
              </w:rPr>
            </w:pPr>
            <w:r w:rsidRPr="00E152BE">
              <w:rPr>
                <w:rFonts w:cs="Arial"/>
                <w:szCs w:val="18"/>
              </w:rPr>
              <w:t>n</w:t>
            </w:r>
          </w:p>
        </w:tc>
        <w:tc>
          <w:tcPr>
            <w:tcW w:w="5636" w:type="dxa"/>
            <w:hideMark/>
          </w:tcPr>
          <w:p w14:paraId="090BE672" w14:textId="77777777" w:rsidR="003D06DC" w:rsidRPr="00E152BE" w:rsidRDefault="003D06DC">
            <w:pPr>
              <w:rPr>
                <w:rFonts w:cs="Arial"/>
                <w:szCs w:val="18"/>
              </w:rPr>
            </w:pPr>
            <w:r w:rsidRPr="00E152BE">
              <w:rPr>
                <w:rFonts w:cs="Arial"/>
                <w:szCs w:val="18"/>
                <w:lang w:val="en-US"/>
              </w:rPr>
              <w:t xml:space="preserve">Mo. Jauslin. Swiss Green Investment Bank </w:t>
            </w:r>
            <w:r w:rsidRPr="00E152BE">
              <w:rPr>
                <w:rFonts w:cs="Arial"/>
                <w:szCs w:val="18"/>
                <w:lang w:val="en-US"/>
              </w:rPr>
              <w:br/>
              <w:t xml:space="preserve">Mo. </w:t>
            </w:r>
            <w:r w:rsidRPr="00E152BE">
              <w:rPr>
                <w:rFonts w:cs="Arial"/>
                <w:szCs w:val="18"/>
                <w:lang w:val="fr-CH"/>
              </w:rPr>
              <w:t xml:space="preserve">Jauslin. Une banque d'investissement écologique pour la Suisse </w:t>
            </w:r>
            <w:r w:rsidRPr="00E152BE">
              <w:rPr>
                <w:rFonts w:cs="Arial"/>
                <w:szCs w:val="18"/>
                <w:lang w:val="fr-CH"/>
              </w:rPr>
              <w:br/>
              <w:t xml:space="preserve">Mo. </w:t>
            </w:r>
            <w:r w:rsidRPr="00E152BE">
              <w:rPr>
                <w:rFonts w:cs="Arial"/>
                <w:szCs w:val="18"/>
              </w:rPr>
              <w:t xml:space="preserve">Jauslin. Swiss Green Investment Bank </w:t>
            </w:r>
            <w:r w:rsidRPr="00E152BE">
              <w:rPr>
                <w:rFonts w:cs="Arial"/>
                <w:szCs w:val="18"/>
              </w:rPr>
              <w:br/>
              <w:t>Zu/ad: 22.3469 n, 22.3470 n, 22.3472 n, 22.3473 n</w:t>
            </w:r>
          </w:p>
        </w:tc>
        <w:tc>
          <w:tcPr>
            <w:tcW w:w="1276" w:type="dxa"/>
            <w:hideMark/>
          </w:tcPr>
          <w:p w14:paraId="28945EFC" w14:textId="77777777" w:rsidR="003D06DC" w:rsidRPr="00E152BE" w:rsidRDefault="003D06DC">
            <w:pPr>
              <w:rPr>
                <w:rFonts w:cs="Arial"/>
                <w:szCs w:val="18"/>
              </w:rPr>
            </w:pPr>
          </w:p>
        </w:tc>
        <w:tc>
          <w:tcPr>
            <w:tcW w:w="567" w:type="dxa"/>
            <w:hideMark/>
          </w:tcPr>
          <w:p w14:paraId="5F0CAC88" w14:textId="77777777" w:rsidR="003D06DC" w:rsidRPr="00E152BE" w:rsidRDefault="003D06DC">
            <w:pPr>
              <w:rPr>
                <w:rFonts w:cs="Arial"/>
                <w:szCs w:val="18"/>
              </w:rPr>
            </w:pPr>
            <w:r w:rsidRPr="00E152BE">
              <w:rPr>
                <w:rFonts w:cs="Arial"/>
                <w:b/>
                <w:bCs/>
                <w:szCs w:val="18"/>
              </w:rPr>
              <w:t>-</w:t>
            </w:r>
          </w:p>
        </w:tc>
      </w:tr>
      <w:tr w:rsidR="003D06DC" w:rsidRPr="00E152BE" w14:paraId="18F9DA25" w14:textId="77777777" w:rsidTr="003D06DC">
        <w:tc>
          <w:tcPr>
            <w:tcW w:w="455" w:type="dxa"/>
            <w:hideMark/>
          </w:tcPr>
          <w:p w14:paraId="3AB07908" w14:textId="77E8BA51" w:rsidR="003D06DC" w:rsidRPr="00E152BE" w:rsidRDefault="003D06DC">
            <w:pPr>
              <w:rPr>
                <w:rFonts w:cs="Arial"/>
                <w:szCs w:val="18"/>
                <w:lang w:val="de-CH" w:eastAsia="de-CH"/>
              </w:rPr>
            </w:pPr>
          </w:p>
        </w:tc>
        <w:tc>
          <w:tcPr>
            <w:tcW w:w="851" w:type="dxa"/>
            <w:hideMark/>
          </w:tcPr>
          <w:p w14:paraId="1F1FF649" w14:textId="77777777" w:rsidR="003D06DC" w:rsidRPr="00E152BE" w:rsidRDefault="00307BF7">
            <w:pPr>
              <w:rPr>
                <w:rFonts w:cs="Arial"/>
                <w:szCs w:val="18"/>
              </w:rPr>
            </w:pPr>
            <w:hyperlink r:id="rId828" w:history="1">
              <w:r w:rsidR="003D06DC" w:rsidRPr="00E152BE">
                <w:rPr>
                  <w:rStyle w:val="Hyperlink"/>
                  <w:rFonts w:ascii="Arial" w:hAnsi="Arial" w:cs="Arial"/>
                  <w:sz w:val="18"/>
                  <w:szCs w:val="18"/>
                </w:rPr>
                <w:t>22.3472</w:t>
              </w:r>
            </w:hyperlink>
          </w:p>
        </w:tc>
        <w:tc>
          <w:tcPr>
            <w:tcW w:w="425" w:type="dxa"/>
            <w:hideMark/>
          </w:tcPr>
          <w:p w14:paraId="283801D9" w14:textId="77777777" w:rsidR="003D06DC" w:rsidRPr="00E152BE" w:rsidRDefault="003D06DC">
            <w:pPr>
              <w:rPr>
                <w:rFonts w:cs="Arial"/>
                <w:szCs w:val="18"/>
              </w:rPr>
            </w:pPr>
            <w:r w:rsidRPr="00E152BE">
              <w:rPr>
                <w:rFonts w:cs="Arial"/>
                <w:szCs w:val="18"/>
              </w:rPr>
              <w:t>n</w:t>
            </w:r>
          </w:p>
        </w:tc>
        <w:tc>
          <w:tcPr>
            <w:tcW w:w="5636" w:type="dxa"/>
            <w:hideMark/>
          </w:tcPr>
          <w:p w14:paraId="07ABA592" w14:textId="77777777" w:rsidR="003D06DC" w:rsidRPr="00E152BE" w:rsidRDefault="003D06DC">
            <w:pPr>
              <w:rPr>
                <w:rFonts w:cs="Arial"/>
                <w:szCs w:val="18"/>
              </w:rPr>
            </w:pPr>
            <w:r w:rsidRPr="00E152BE">
              <w:rPr>
                <w:rFonts w:cs="Arial"/>
                <w:szCs w:val="18"/>
                <w:lang w:val="en-US"/>
              </w:rPr>
              <w:t xml:space="preserve">Mo. Landolt. Swiss Green Investment Bank </w:t>
            </w:r>
            <w:r w:rsidRPr="00E152BE">
              <w:rPr>
                <w:rFonts w:cs="Arial"/>
                <w:szCs w:val="18"/>
                <w:lang w:val="en-US"/>
              </w:rPr>
              <w:br/>
              <w:t xml:space="preserve">Mo. </w:t>
            </w:r>
            <w:r w:rsidRPr="00E152BE">
              <w:rPr>
                <w:rFonts w:cs="Arial"/>
                <w:szCs w:val="18"/>
                <w:lang w:val="fr-CH"/>
              </w:rPr>
              <w:t xml:space="preserve">Landolt. Une banque d'investissement écologique pour la Suisse </w:t>
            </w:r>
            <w:r w:rsidRPr="00E152BE">
              <w:rPr>
                <w:rFonts w:cs="Arial"/>
                <w:szCs w:val="18"/>
                <w:lang w:val="fr-CH"/>
              </w:rPr>
              <w:br/>
              <w:t xml:space="preserve">Mo. </w:t>
            </w:r>
            <w:r w:rsidRPr="00E152BE">
              <w:rPr>
                <w:rFonts w:cs="Arial"/>
                <w:szCs w:val="18"/>
              </w:rPr>
              <w:t xml:space="preserve">Landolt. Swiss Green Investment Bank </w:t>
            </w:r>
            <w:r w:rsidRPr="00E152BE">
              <w:rPr>
                <w:rFonts w:cs="Arial"/>
                <w:szCs w:val="18"/>
              </w:rPr>
              <w:br/>
              <w:t>Zu/ad: 22.3469 n, 22.3470 n, 22.3471 n, 22.3473 n</w:t>
            </w:r>
          </w:p>
        </w:tc>
        <w:tc>
          <w:tcPr>
            <w:tcW w:w="1276" w:type="dxa"/>
            <w:hideMark/>
          </w:tcPr>
          <w:p w14:paraId="5EFB8D4E" w14:textId="77777777" w:rsidR="003D06DC" w:rsidRPr="00E152BE" w:rsidRDefault="003D06DC">
            <w:pPr>
              <w:rPr>
                <w:rFonts w:cs="Arial"/>
                <w:szCs w:val="18"/>
              </w:rPr>
            </w:pPr>
          </w:p>
        </w:tc>
        <w:tc>
          <w:tcPr>
            <w:tcW w:w="567" w:type="dxa"/>
            <w:hideMark/>
          </w:tcPr>
          <w:p w14:paraId="7368DD2C" w14:textId="77777777" w:rsidR="003D06DC" w:rsidRPr="00E152BE" w:rsidRDefault="003D06DC">
            <w:pPr>
              <w:rPr>
                <w:rFonts w:cs="Arial"/>
                <w:szCs w:val="18"/>
              </w:rPr>
            </w:pPr>
            <w:r w:rsidRPr="00E152BE">
              <w:rPr>
                <w:rFonts w:cs="Arial"/>
                <w:b/>
                <w:bCs/>
                <w:szCs w:val="18"/>
              </w:rPr>
              <w:t>-</w:t>
            </w:r>
          </w:p>
        </w:tc>
      </w:tr>
    </w:tbl>
    <w:p w14:paraId="6EFBA909" w14:textId="77777777" w:rsidR="00E152BE" w:rsidRDefault="00E152B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D06DC" w:rsidRPr="00E152BE" w14:paraId="589BD952" w14:textId="77777777" w:rsidTr="003D06DC">
        <w:tc>
          <w:tcPr>
            <w:tcW w:w="455" w:type="dxa"/>
            <w:hideMark/>
          </w:tcPr>
          <w:p w14:paraId="5A099D64" w14:textId="2EF9C9D4" w:rsidR="003D06DC" w:rsidRPr="00E152BE" w:rsidRDefault="003D06DC">
            <w:pPr>
              <w:rPr>
                <w:rFonts w:cs="Arial"/>
                <w:szCs w:val="18"/>
                <w:lang w:val="de-CH" w:eastAsia="de-CH"/>
              </w:rPr>
            </w:pPr>
          </w:p>
        </w:tc>
        <w:tc>
          <w:tcPr>
            <w:tcW w:w="851" w:type="dxa"/>
            <w:hideMark/>
          </w:tcPr>
          <w:p w14:paraId="3DE7DBCC" w14:textId="77777777" w:rsidR="003D06DC" w:rsidRPr="00E152BE" w:rsidRDefault="00307BF7">
            <w:pPr>
              <w:rPr>
                <w:rFonts w:cs="Arial"/>
                <w:szCs w:val="18"/>
              </w:rPr>
            </w:pPr>
            <w:hyperlink r:id="rId829" w:history="1">
              <w:r w:rsidR="003D06DC" w:rsidRPr="00E152BE">
                <w:rPr>
                  <w:rStyle w:val="Hyperlink"/>
                  <w:rFonts w:ascii="Arial" w:hAnsi="Arial" w:cs="Arial"/>
                  <w:sz w:val="18"/>
                  <w:szCs w:val="18"/>
                </w:rPr>
                <w:t>22.3473</w:t>
              </w:r>
            </w:hyperlink>
          </w:p>
        </w:tc>
        <w:tc>
          <w:tcPr>
            <w:tcW w:w="425" w:type="dxa"/>
            <w:hideMark/>
          </w:tcPr>
          <w:p w14:paraId="02E7EC1E" w14:textId="77777777" w:rsidR="003D06DC" w:rsidRPr="00E152BE" w:rsidRDefault="003D06DC">
            <w:pPr>
              <w:rPr>
                <w:rFonts w:cs="Arial"/>
                <w:szCs w:val="18"/>
              </w:rPr>
            </w:pPr>
            <w:r w:rsidRPr="00E152BE">
              <w:rPr>
                <w:rFonts w:cs="Arial"/>
                <w:szCs w:val="18"/>
              </w:rPr>
              <w:t>n</w:t>
            </w:r>
          </w:p>
        </w:tc>
        <w:tc>
          <w:tcPr>
            <w:tcW w:w="5636" w:type="dxa"/>
            <w:hideMark/>
          </w:tcPr>
          <w:p w14:paraId="1659E78F" w14:textId="77777777" w:rsidR="003D06DC" w:rsidRPr="00E152BE" w:rsidRDefault="003D06DC">
            <w:pPr>
              <w:rPr>
                <w:rFonts w:cs="Arial"/>
                <w:szCs w:val="18"/>
              </w:rPr>
            </w:pPr>
            <w:r w:rsidRPr="00E152BE">
              <w:rPr>
                <w:rFonts w:cs="Arial"/>
                <w:szCs w:val="18"/>
                <w:lang w:val="en-US"/>
              </w:rPr>
              <w:t xml:space="preserve">Mo. Widmer Céline. Swiss Green Investment Bank </w:t>
            </w:r>
            <w:r w:rsidRPr="00E152BE">
              <w:rPr>
                <w:rFonts w:cs="Arial"/>
                <w:szCs w:val="18"/>
                <w:lang w:val="en-US"/>
              </w:rPr>
              <w:br/>
              <w:t xml:space="preserve">Mo. </w:t>
            </w:r>
            <w:r w:rsidRPr="00E152BE">
              <w:rPr>
                <w:rFonts w:cs="Arial"/>
                <w:szCs w:val="18"/>
                <w:lang w:val="fr-CH"/>
              </w:rPr>
              <w:t xml:space="preserve">Widmer Céline. Une banque d'investissement écologique pour la Suisse </w:t>
            </w:r>
            <w:r w:rsidRPr="00E152BE">
              <w:rPr>
                <w:rFonts w:cs="Arial"/>
                <w:szCs w:val="18"/>
                <w:lang w:val="fr-CH"/>
              </w:rPr>
              <w:br/>
              <w:t xml:space="preserve">Mo. </w:t>
            </w:r>
            <w:r w:rsidRPr="00E152BE">
              <w:rPr>
                <w:rFonts w:cs="Arial"/>
                <w:szCs w:val="18"/>
              </w:rPr>
              <w:t xml:space="preserve">Widmer Céline. Swiss Green Investment Bank </w:t>
            </w:r>
            <w:r w:rsidRPr="00E152BE">
              <w:rPr>
                <w:rFonts w:cs="Arial"/>
                <w:szCs w:val="18"/>
              </w:rPr>
              <w:br/>
              <w:t>Zu/ad: 22.3469 n, 22.3470 n, 22.3471 n, 22.3472 n</w:t>
            </w:r>
          </w:p>
        </w:tc>
        <w:tc>
          <w:tcPr>
            <w:tcW w:w="1276" w:type="dxa"/>
            <w:hideMark/>
          </w:tcPr>
          <w:p w14:paraId="12151652" w14:textId="77777777" w:rsidR="003D06DC" w:rsidRPr="00E152BE" w:rsidRDefault="003D06DC">
            <w:pPr>
              <w:rPr>
                <w:rFonts w:cs="Arial"/>
                <w:szCs w:val="18"/>
              </w:rPr>
            </w:pPr>
          </w:p>
        </w:tc>
        <w:tc>
          <w:tcPr>
            <w:tcW w:w="567" w:type="dxa"/>
            <w:hideMark/>
          </w:tcPr>
          <w:p w14:paraId="4E060933" w14:textId="77777777" w:rsidR="003D06DC" w:rsidRPr="00E152BE" w:rsidRDefault="003D06DC">
            <w:pPr>
              <w:rPr>
                <w:rFonts w:cs="Arial"/>
                <w:szCs w:val="18"/>
              </w:rPr>
            </w:pPr>
            <w:r w:rsidRPr="00E152BE">
              <w:rPr>
                <w:rFonts w:cs="Arial"/>
                <w:b/>
                <w:bCs/>
                <w:szCs w:val="18"/>
              </w:rPr>
              <w:t>-</w:t>
            </w:r>
          </w:p>
        </w:tc>
      </w:tr>
      <w:tr w:rsidR="0088623E" w:rsidRPr="0088623E" w14:paraId="727543C2" w14:textId="77777777" w:rsidTr="0088623E">
        <w:tc>
          <w:tcPr>
            <w:tcW w:w="455" w:type="dxa"/>
            <w:hideMark/>
          </w:tcPr>
          <w:p w14:paraId="133CB86E" w14:textId="0EF79FBF" w:rsidR="0088623E" w:rsidRPr="0088623E" w:rsidRDefault="0088623E">
            <w:pPr>
              <w:rPr>
                <w:rFonts w:cs="Arial"/>
                <w:szCs w:val="18"/>
                <w:lang w:val="de-CH" w:eastAsia="de-CH"/>
              </w:rPr>
            </w:pPr>
          </w:p>
        </w:tc>
        <w:tc>
          <w:tcPr>
            <w:tcW w:w="851" w:type="dxa"/>
            <w:hideMark/>
          </w:tcPr>
          <w:p w14:paraId="1B7C0B8F" w14:textId="77777777" w:rsidR="0088623E" w:rsidRPr="0088623E" w:rsidRDefault="00307BF7">
            <w:pPr>
              <w:rPr>
                <w:rFonts w:cs="Arial"/>
                <w:szCs w:val="18"/>
              </w:rPr>
            </w:pPr>
            <w:hyperlink r:id="rId830" w:history="1">
              <w:r w:rsidR="0088623E" w:rsidRPr="0088623E">
                <w:rPr>
                  <w:rStyle w:val="Hyperlink"/>
                  <w:rFonts w:ascii="Arial" w:hAnsi="Arial" w:cs="Arial"/>
                  <w:sz w:val="18"/>
                  <w:szCs w:val="18"/>
                </w:rPr>
                <w:t>22.3480</w:t>
              </w:r>
            </w:hyperlink>
          </w:p>
        </w:tc>
        <w:tc>
          <w:tcPr>
            <w:tcW w:w="425" w:type="dxa"/>
            <w:hideMark/>
          </w:tcPr>
          <w:p w14:paraId="00D43E40" w14:textId="77777777" w:rsidR="0088623E" w:rsidRPr="0088623E" w:rsidRDefault="0088623E">
            <w:pPr>
              <w:rPr>
                <w:rFonts w:cs="Arial"/>
                <w:szCs w:val="18"/>
              </w:rPr>
            </w:pPr>
            <w:r w:rsidRPr="0088623E">
              <w:rPr>
                <w:rFonts w:cs="Arial"/>
                <w:szCs w:val="18"/>
              </w:rPr>
              <w:t>n</w:t>
            </w:r>
          </w:p>
        </w:tc>
        <w:tc>
          <w:tcPr>
            <w:tcW w:w="5636" w:type="dxa"/>
            <w:hideMark/>
          </w:tcPr>
          <w:p w14:paraId="6964D3CC" w14:textId="77777777" w:rsidR="0088623E" w:rsidRPr="0088623E" w:rsidRDefault="0088623E">
            <w:pPr>
              <w:rPr>
                <w:rFonts w:cs="Arial"/>
                <w:szCs w:val="18"/>
              </w:rPr>
            </w:pPr>
            <w:r w:rsidRPr="0088623E">
              <w:rPr>
                <w:rFonts w:cs="Arial"/>
                <w:szCs w:val="18"/>
              </w:rPr>
              <w:t xml:space="preserve">Mo. Flach. Mietzinstransparenz für Staatsunternehmen </w:t>
            </w:r>
            <w:r w:rsidRPr="0088623E">
              <w:rPr>
                <w:rFonts w:cs="Arial"/>
                <w:szCs w:val="18"/>
              </w:rPr>
              <w:br/>
              <w:t xml:space="preserve">Mo. </w:t>
            </w:r>
            <w:r w:rsidRPr="0088623E">
              <w:rPr>
                <w:rFonts w:cs="Arial"/>
                <w:szCs w:val="18"/>
                <w:lang w:val="fr-CH"/>
              </w:rPr>
              <w:t xml:space="preserve">Flach. Entreprises publiques et transparence des loyers </w:t>
            </w:r>
            <w:r w:rsidRPr="0088623E">
              <w:rPr>
                <w:rFonts w:cs="Arial"/>
                <w:szCs w:val="18"/>
                <w:lang w:val="fr-CH"/>
              </w:rPr>
              <w:br/>
              <w:t xml:space="preserve">Mo. </w:t>
            </w:r>
            <w:r w:rsidRPr="0088623E">
              <w:rPr>
                <w:rFonts w:cs="Arial"/>
                <w:szCs w:val="18"/>
              </w:rPr>
              <w:t xml:space="preserve">Flach. Trasparenza delle pigioni per le imprese statali </w:t>
            </w:r>
          </w:p>
        </w:tc>
        <w:tc>
          <w:tcPr>
            <w:tcW w:w="1276" w:type="dxa"/>
            <w:hideMark/>
          </w:tcPr>
          <w:p w14:paraId="5C1E1BF1" w14:textId="77777777" w:rsidR="0088623E" w:rsidRPr="0088623E" w:rsidRDefault="0088623E">
            <w:pPr>
              <w:rPr>
                <w:rFonts w:cs="Arial"/>
                <w:szCs w:val="18"/>
              </w:rPr>
            </w:pPr>
          </w:p>
        </w:tc>
        <w:tc>
          <w:tcPr>
            <w:tcW w:w="567" w:type="dxa"/>
            <w:hideMark/>
          </w:tcPr>
          <w:p w14:paraId="0A22C1E6" w14:textId="77777777" w:rsidR="0088623E" w:rsidRPr="0088623E" w:rsidRDefault="0088623E">
            <w:pPr>
              <w:rPr>
                <w:rFonts w:cs="Arial"/>
                <w:szCs w:val="18"/>
              </w:rPr>
            </w:pPr>
            <w:r w:rsidRPr="0088623E">
              <w:rPr>
                <w:rFonts w:cs="Arial"/>
                <w:b/>
                <w:bCs/>
                <w:szCs w:val="18"/>
              </w:rPr>
              <w:t>-</w:t>
            </w:r>
          </w:p>
        </w:tc>
      </w:tr>
      <w:tr w:rsidR="0088623E" w:rsidRPr="0088623E" w14:paraId="51A788A5" w14:textId="77777777" w:rsidTr="0088623E">
        <w:tc>
          <w:tcPr>
            <w:tcW w:w="455" w:type="dxa"/>
            <w:hideMark/>
          </w:tcPr>
          <w:p w14:paraId="611E0F32" w14:textId="362DE112" w:rsidR="0088623E" w:rsidRPr="0088623E" w:rsidRDefault="0088623E">
            <w:pPr>
              <w:rPr>
                <w:rFonts w:cs="Arial"/>
                <w:szCs w:val="18"/>
                <w:lang w:val="de-CH" w:eastAsia="de-CH"/>
              </w:rPr>
            </w:pPr>
          </w:p>
        </w:tc>
        <w:tc>
          <w:tcPr>
            <w:tcW w:w="851" w:type="dxa"/>
            <w:hideMark/>
          </w:tcPr>
          <w:p w14:paraId="5939E3F4" w14:textId="77777777" w:rsidR="0088623E" w:rsidRPr="0088623E" w:rsidRDefault="00307BF7">
            <w:pPr>
              <w:rPr>
                <w:rFonts w:cs="Arial"/>
                <w:szCs w:val="18"/>
              </w:rPr>
            </w:pPr>
            <w:hyperlink r:id="rId831" w:history="1">
              <w:r w:rsidR="0088623E" w:rsidRPr="0088623E">
                <w:rPr>
                  <w:rStyle w:val="Hyperlink"/>
                  <w:rFonts w:ascii="Arial" w:hAnsi="Arial" w:cs="Arial"/>
                  <w:sz w:val="18"/>
                  <w:szCs w:val="18"/>
                </w:rPr>
                <w:t>22.3499</w:t>
              </w:r>
            </w:hyperlink>
          </w:p>
        </w:tc>
        <w:tc>
          <w:tcPr>
            <w:tcW w:w="425" w:type="dxa"/>
            <w:hideMark/>
          </w:tcPr>
          <w:p w14:paraId="1CEAEBF9" w14:textId="77777777" w:rsidR="0088623E" w:rsidRPr="0088623E" w:rsidRDefault="0088623E">
            <w:pPr>
              <w:rPr>
                <w:rFonts w:cs="Arial"/>
                <w:szCs w:val="18"/>
              </w:rPr>
            </w:pPr>
            <w:r w:rsidRPr="0088623E">
              <w:rPr>
                <w:rFonts w:cs="Arial"/>
                <w:szCs w:val="18"/>
              </w:rPr>
              <w:t>n</w:t>
            </w:r>
          </w:p>
        </w:tc>
        <w:tc>
          <w:tcPr>
            <w:tcW w:w="5636" w:type="dxa"/>
            <w:hideMark/>
          </w:tcPr>
          <w:p w14:paraId="7B6B6B3F" w14:textId="77777777" w:rsidR="0088623E" w:rsidRPr="0088623E" w:rsidRDefault="0088623E">
            <w:pPr>
              <w:rPr>
                <w:rFonts w:cs="Arial"/>
                <w:szCs w:val="18"/>
              </w:rPr>
            </w:pPr>
            <w:r w:rsidRPr="0088623E">
              <w:rPr>
                <w:rFonts w:cs="Arial"/>
                <w:szCs w:val="18"/>
              </w:rPr>
              <w:t xml:space="preserve">Ip. Weichelt. Dazit. Ein Projekt mit vielen Fragezeichen </w:t>
            </w:r>
            <w:r w:rsidRPr="0088623E">
              <w:rPr>
                <w:rFonts w:cs="Arial"/>
                <w:szCs w:val="18"/>
              </w:rPr>
              <w:br/>
              <w:t xml:space="preserve">Ip. </w:t>
            </w:r>
            <w:r w:rsidRPr="0088623E">
              <w:rPr>
                <w:rFonts w:cs="Arial"/>
                <w:szCs w:val="18"/>
                <w:lang w:val="fr-CH"/>
              </w:rPr>
              <w:t xml:space="preserve">Weichelt. Le projet Dazit soulève de nombreuses questions </w:t>
            </w:r>
            <w:r w:rsidRPr="0088623E">
              <w:rPr>
                <w:rFonts w:cs="Arial"/>
                <w:szCs w:val="18"/>
                <w:lang w:val="fr-CH"/>
              </w:rPr>
              <w:br/>
              <w:t xml:space="preserve">Ip. </w:t>
            </w:r>
            <w:r w:rsidRPr="0088623E">
              <w:rPr>
                <w:rFonts w:cs="Arial"/>
                <w:szCs w:val="18"/>
              </w:rPr>
              <w:t xml:space="preserve">Weichelt. Dazit. Un progetto con molti punti interrogativi </w:t>
            </w:r>
          </w:p>
        </w:tc>
        <w:tc>
          <w:tcPr>
            <w:tcW w:w="1276" w:type="dxa"/>
            <w:hideMark/>
          </w:tcPr>
          <w:p w14:paraId="62FE4E24" w14:textId="77777777" w:rsidR="0088623E" w:rsidRPr="0088623E" w:rsidRDefault="0088623E">
            <w:pPr>
              <w:rPr>
                <w:rFonts w:cs="Arial"/>
                <w:szCs w:val="18"/>
              </w:rPr>
            </w:pPr>
          </w:p>
        </w:tc>
        <w:tc>
          <w:tcPr>
            <w:tcW w:w="567" w:type="dxa"/>
            <w:hideMark/>
          </w:tcPr>
          <w:p w14:paraId="51089777" w14:textId="77777777" w:rsidR="0088623E" w:rsidRPr="0088623E" w:rsidRDefault="0088623E">
            <w:pPr>
              <w:rPr>
                <w:rFonts w:cs="Arial"/>
                <w:szCs w:val="18"/>
              </w:rPr>
            </w:pPr>
          </w:p>
        </w:tc>
      </w:tr>
      <w:tr w:rsidR="0088623E" w:rsidRPr="00307BF7" w14:paraId="1DAAB22F" w14:textId="77777777" w:rsidTr="0088623E">
        <w:tc>
          <w:tcPr>
            <w:tcW w:w="455" w:type="dxa"/>
            <w:hideMark/>
          </w:tcPr>
          <w:p w14:paraId="0906D365" w14:textId="19BC85B2" w:rsidR="0088623E" w:rsidRPr="0088623E" w:rsidRDefault="0088623E">
            <w:pPr>
              <w:rPr>
                <w:rFonts w:cs="Arial"/>
                <w:szCs w:val="18"/>
                <w:lang w:val="de-CH" w:eastAsia="de-CH"/>
              </w:rPr>
            </w:pPr>
          </w:p>
        </w:tc>
        <w:tc>
          <w:tcPr>
            <w:tcW w:w="851" w:type="dxa"/>
            <w:hideMark/>
          </w:tcPr>
          <w:p w14:paraId="65E88748" w14:textId="77777777" w:rsidR="0088623E" w:rsidRPr="0088623E" w:rsidRDefault="00307BF7">
            <w:pPr>
              <w:rPr>
                <w:rFonts w:cs="Arial"/>
                <w:szCs w:val="18"/>
              </w:rPr>
            </w:pPr>
            <w:hyperlink r:id="rId832" w:history="1">
              <w:r w:rsidR="0088623E" w:rsidRPr="0088623E">
                <w:rPr>
                  <w:rStyle w:val="Hyperlink"/>
                  <w:rFonts w:ascii="Arial" w:hAnsi="Arial" w:cs="Arial"/>
                  <w:sz w:val="18"/>
                  <w:szCs w:val="18"/>
                </w:rPr>
                <w:t>22.3510</w:t>
              </w:r>
            </w:hyperlink>
          </w:p>
        </w:tc>
        <w:tc>
          <w:tcPr>
            <w:tcW w:w="425" w:type="dxa"/>
            <w:hideMark/>
          </w:tcPr>
          <w:p w14:paraId="249ABAD6" w14:textId="77777777" w:rsidR="0088623E" w:rsidRPr="0088623E" w:rsidRDefault="0088623E">
            <w:pPr>
              <w:rPr>
                <w:rFonts w:cs="Arial"/>
                <w:szCs w:val="18"/>
              </w:rPr>
            </w:pPr>
            <w:r w:rsidRPr="0088623E">
              <w:rPr>
                <w:rFonts w:cs="Arial"/>
                <w:szCs w:val="18"/>
              </w:rPr>
              <w:t>n</w:t>
            </w:r>
          </w:p>
        </w:tc>
        <w:tc>
          <w:tcPr>
            <w:tcW w:w="5636" w:type="dxa"/>
            <w:hideMark/>
          </w:tcPr>
          <w:p w14:paraId="5EFE69E0" w14:textId="77777777" w:rsidR="0088623E" w:rsidRPr="0088623E" w:rsidRDefault="0088623E">
            <w:pPr>
              <w:rPr>
                <w:rFonts w:cs="Arial"/>
                <w:szCs w:val="18"/>
                <w:lang w:val="it-IT"/>
              </w:rPr>
            </w:pPr>
            <w:r w:rsidRPr="0088623E">
              <w:rPr>
                <w:rFonts w:cs="Arial"/>
                <w:szCs w:val="18"/>
              </w:rPr>
              <w:t xml:space="preserve">Ip. Nantermod. Mit welchen steuerlichen Massnahmen kann die energetische Sanierung von Gebäuden beschleunigt werden? </w:t>
            </w:r>
            <w:r w:rsidRPr="0088623E">
              <w:rPr>
                <w:rFonts w:cs="Arial"/>
                <w:szCs w:val="18"/>
              </w:rPr>
              <w:br/>
            </w:r>
            <w:r w:rsidRPr="0088623E">
              <w:rPr>
                <w:rFonts w:cs="Arial"/>
                <w:szCs w:val="18"/>
                <w:lang w:val="fr-CH"/>
              </w:rPr>
              <w:t xml:space="preserve">Ip. Nantermod. Quelles mesures fiscales pour accélérer l'amélioration énergétique des bâtiments? </w:t>
            </w:r>
            <w:r w:rsidRPr="0088623E">
              <w:rPr>
                <w:rFonts w:cs="Arial"/>
                <w:szCs w:val="18"/>
                <w:lang w:val="fr-CH"/>
              </w:rPr>
              <w:br/>
            </w:r>
            <w:r w:rsidRPr="0088623E">
              <w:rPr>
                <w:rFonts w:cs="Arial"/>
                <w:szCs w:val="18"/>
                <w:lang w:val="it-IT"/>
              </w:rPr>
              <w:t xml:space="preserve">Ip. Nantermod. Quali misure fiscali per promuovere l'efficienza energetica degli edifici? </w:t>
            </w:r>
          </w:p>
        </w:tc>
        <w:tc>
          <w:tcPr>
            <w:tcW w:w="1276" w:type="dxa"/>
            <w:hideMark/>
          </w:tcPr>
          <w:p w14:paraId="613090D0" w14:textId="77777777" w:rsidR="0088623E" w:rsidRPr="0088623E" w:rsidRDefault="0088623E">
            <w:pPr>
              <w:rPr>
                <w:rFonts w:cs="Arial"/>
                <w:szCs w:val="18"/>
                <w:lang w:val="it-IT"/>
              </w:rPr>
            </w:pPr>
          </w:p>
        </w:tc>
        <w:tc>
          <w:tcPr>
            <w:tcW w:w="567" w:type="dxa"/>
            <w:hideMark/>
          </w:tcPr>
          <w:p w14:paraId="1F305E9F" w14:textId="77777777" w:rsidR="0088623E" w:rsidRPr="0088623E" w:rsidRDefault="0088623E">
            <w:pPr>
              <w:rPr>
                <w:rFonts w:cs="Arial"/>
                <w:szCs w:val="18"/>
                <w:lang w:val="it-IT"/>
              </w:rPr>
            </w:pPr>
          </w:p>
        </w:tc>
      </w:tr>
      <w:tr w:rsidR="0088623E" w:rsidRPr="00307BF7" w14:paraId="29ABBD7A" w14:textId="77777777" w:rsidTr="0088623E">
        <w:tc>
          <w:tcPr>
            <w:tcW w:w="455" w:type="dxa"/>
            <w:hideMark/>
          </w:tcPr>
          <w:p w14:paraId="3BE1D117" w14:textId="420060CA" w:rsidR="0088623E" w:rsidRPr="009E55F2" w:rsidRDefault="0088623E">
            <w:pPr>
              <w:rPr>
                <w:rFonts w:cs="Arial"/>
                <w:szCs w:val="18"/>
                <w:lang w:val="it-IT" w:eastAsia="de-CH"/>
              </w:rPr>
            </w:pPr>
          </w:p>
        </w:tc>
        <w:tc>
          <w:tcPr>
            <w:tcW w:w="851" w:type="dxa"/>
            <w:hideMark/>
          </w:tcPr>
          <w:p w14:paraId="611F36A5" w14:textId="77777777" w:rsidR="0088623E" w:rsidRPr="0088623E" w:rsidRDefault="00307BF7">
            <w:pPr>
              <w:rPr>
                <w:rFonts w:cs="Arial"/>
                <w:szCs w:val="18"/>
              </w:rPr>
            </w:pPr>
            <w:hyperlink r:id="rId833" w:history="1">
              <w:r w:rsidR="0088623E" w:rsidRPr="0088623E">
                <w:rPr>
                  <w:rStyle w:val="Hyperlink"/>
                  <w:rFonts w:ascii="Arial" w:hAnsi="Arial" w:cs="Arial"/>
                  <w:sz w:val="18"/>
                  <w:szCs w:val="18"/>
                </w:rPr>
                <w:t>22.3525</w:t>
              </w:r>
            </w:hyperlink>
          </w:p>
        </w:tc>
        <w:tc>
          <w:tcPr>
            <w:tcW w:w="425" w:type="dxa"/>
            <w:hideMark/>
          </w:tcPr>
          <w:p w14:paraId="0580493D" w14:textId="77777777" w:rsidR="0088623E" w:rsidRPr="0088623E" w:rsidRDefault="0088623E">
            <w:pPr>
              <w:rPr>
                <w:rFonts w:cs="Arial"/>
                <w:szCs w:val="18"/>
              </w:rPr>
            </w:pPr>
            <w:r w:rsidRPr="0088623E">
              <w:rPr>
                <w:rFonts w:cs="Arial"/>
                <w:szCs w:val="18"/>
              </w:rPr>
              <w:t>n</w:t>
            </w:r>
          </w:p>
        </w:tc>
        <w:tc>
          <w:tcPr>
            <w:tcW w:w="5636" w:type="dxa"/>
            <w:hideMark/>
          </w:tcPr>
          <w:p w14:paraId="25864EDA" w14:textId="77777777" w:rsidR="0088623E" w:rsidRPr="0088623E" w:rsidRDefault="0088623E">
            <w:pPr>
              <w:rPr>
                <w:rFonts w:cs="Arial"/>
                <w:szCs w:val="18"/>
                <w:lang w:val="it-IT"/>
              </w:rPr>
            </w:pPr>
            <w:r w:rsidRPr="0088623E">
              <w:rPr>
                <w:rFonts w:cs="Arial"/>
                <w:szCs w:val="18"/>
              </w:rPr>
              <w:t xml:space="preserve">Ip. Farinelli. Strategie, um den Anteil der Italienischsprachigen in den Kaderfunktionen der Bundesverwaltung zu erhöhen: Stand der Dinge? </w:t>
            </w:r>
            <w:r w:rsidRPr="0088623E">
              <w:rPr>
                <w:rFonts w:cs="Arial"/>
                <w:szCs w:val="18"/>
              </w:rPr>
              <w:br/>
            </w:r>
            <w:r w:rsidRPr="0088623E">
              <w:rPr>
                <w:rFonts w:cs="Arial"/>
                <w:szCs w:val="18"/>
                <w:lang w:val="fr-CH"/>
              </w:rPr>
              <w:t xml:space="preserve">Ip. Farinelli. Stratégie visant à augmenter la proportion d'italophones parmi les cadres de l'administration fédérale. </w:t>
            </w:r>
            <w:r w:rsidRPr="0088623E">
              <w:rPr>
                <w:rFonts w:cs="Arial"/>
                <w:szCs w:val="18"/>
                <w:lang w:val="it-IT"/>
              </w:rPr>
              <w:t xml:space="preserve">Où en sommes-nous ? </w:t>
            </w:r>
            <w:r w:rsidRPr="0088623E">
              <w:rPr>
                <w:rFonts w:cs="Arial"/>
                <w:szCs w:val="18"/>
                <w:lang w:val="it-IT"/>
              </w:rPr>
              <w:br/>
              <w:t xml:space="preserve">Ip. Farinelli. Strategia per aumentare le quote di italofoni nei quadri dell'amministrazione federale: dove siamo? </w:t>
            </w:r>
          </w:p>
        </w:tc>
        <w:tc>
          <w:tcPr>
            <w:tcW w:w="1276" w:type="dxa"/>
            <w:hideMark/>
          </w:tcPr>
          <w:p w14:paraId="2C8BC2AF" w14:textId="77777777" w:rsidR="0088623E" w:rsidRPr="0088623E" w:rsidRDefault="0088623E">
            <w:pPr>
              <w:rPr>
                <w:rFonts w:cs="Arial"/>
                <w:szCs w:val="18"/>
                <w:lang w:val="it-IT"/>
              </w:rPr>
            </w:pPr>
          </w:p>
        </w:tc>
        <w:tc>
          <w:tcPr>
            <w:tcW w:w="567" w:type="dxa"/>
            <w:hideMark/>
          </w:tcPr>
          <w:p w14:paraId="08B883FA" w14:textId="77777777" w:rsidR="0088623E" w:rsidRPr="0088623E" w:rsidRDefault="0088623E">
            <w:pPr>
              <w:rPr>
                <w:rFonts w:cs="Arial"/>
                <w:szCs w:val="18"/>
                <w:lang w:val="it-IT"/>
              </w:rPr>
            </w:pPr>
          </w:p>
        </w:tc>
      </w:tr>
      <w:tr w:rsidR="0088623E" w:rsidRPr="0088623E" w14:paraId="184C295C" w14:textId="77777777" w:rsidTr="0088623E">
        <w:tc>
          <w:tcPr>
            <w:tcW w:w="455" w:type="dxa"/>
            <w:hideMark/>
          </w:tcPr>
          <w:p w14:paraId="0CFAA1C9" w14:textId="2D81F36D" w:rsidR="0088623E" w:rsidRPr="009E55F2" w:rsidRDefault="0088623E">
            <w:pPr>
              <w:rPr>
                <w:rFonts w:cs="Arial"/>
                <w:szCs w:val="18"/>
                <w:lang w:val="it-IT" w:eastAsia="de-CH"/>
              </w:rPr>
            </w:pPr>
          </w:p>
        </w:tc>
        <w:tc>
          <w:tcPr>
            <w:tcW w:w="851" w:type="dxa"/>
            <w:hideMark/>
          </w:tcPr>
          <w:p w14:paraId="061D4143" w14:textId="77777777" w:rsidR="0088623E" w:rsidRPr="0088623E" w:rsidRDefault="00307BF7">
            <w:pPr>
              <w:rPr>
                <w:rFonts w:cs="Arial"/>
                <w:szCs w:val="18"/>
              </w:rPr>
            </w:pPr>
            <w:hyperlink r:id="rId834" w:history="1">
              <w:r w:rsidR="0088623E" w:rsidRPr="0088623E">
                <w:rPr>
                  <w:rStyle w:val="Hyperlink"/>
                  <w:rFonts w:ascii="Arial" w:hAnsi="Arial" w:cs="Arial"/>
                  <w:sz w:val="18"/>
                  <w:szCs w:val="18"/>
                </w:rPr>
                <w:t>22.3527</w:t>
              </w:r>
            </w:hyperlink>
          </w:p>
        </w:tc>
        <w:tc>
          <w:tcPr>
            <w:tcW w:w="425" w:type="dxa"/>
            <w:hideMark/>
          </w:tcPr>
          <w:p w14:paraId="2B5D6562" w14:textId="77777777" w:rsidR="0088623E" w:rsidRPr="0088623E" w:rsidRDefault="0088623E">
            <w:pPr>
              <w:rPr>
                <w:rFonts w:cs="Arial"/>
                <w:szCs w:val="18"/>
              </w:rPr>
            </w:pPr>
            <w:r w:rsidRPr="0088623E">
              <w:rPr>
                <w:rFonts w:cs="Arial"/>
                <w:szCs w:val="18"/>
              </w:rPr>
              <w:t>n</w:t>
            </w:r>
          </w:p>
        </w:tc>
        <w:tc>
          <w:tcPr>
            <w:tcW w:w="5636" w:type="dxa"/>
            <w:hideMark/>
          </w:tcPr>
          <w:p w14:paraId="3907235D" w14:textId="77777777" w:rsidR="0088623E" w:rsidRPr="0088623E" w:rsidRDefault="0088623E">
            <w:pPr>
              <w:rPr>
                <w:rFonts w:cs="Arial"/>
                <w:szCs w:val="18"/>
              </w:rPr>
            </w:pPr>
            <w:r w:rsidRPr="0088623E">
              <w:rPr>
                <w:rFonts w:cs="Arial"/>
                <w:szCs w:val="18"/>
              </w:rPr>
              <w:t xml:space="preserve">Ip. Quadri. Nun auch in Deutschland Benzinrabatt. Der Bundesrat soll endlich handeln! </w:t>
            </w:r>
            <w:r w:rsidRPr="0088623E">
              <w:rPr>
                <w:rFonts w:cs="Arial"/>
                <w:szCs w:val="18"/>
              </w:rPr>
              <w:br/>
            </w:r>
            <w:r w:rsidRPr="0088623E">
              <w:rPr>
                <w:rFonts w:cs="Arial"/>
                <w:szCs w:val="18"/>
                <w:lang w:val="fr-CH"/>
              </w:rPr>
              <w:t xml:space="preserve">Ip. Quadri. L'Allemagne aussi a réduit le prix de l'essence. </w:t>
            </w:r>
            <w:r w:rsidRPr="0088623E">
              <w:rPr>
                <w:rFonts w:cs="Arial"/>
                <w:szCs w:val="18"/>
                <w:lang w:val="it-IT"/>
              </w:rPr>
              <w:t xml:space="preserve">L'immobilisme du Conseil fédéral a assez duré! </w:t>
            </w:r>
            <w:r w:rsidRPr="0088623E">
              <w:rPr>
                <w:rFonts w:cs="Arial"/>
                <w:szCs w:val="18"/>
                <w:lang w:val="it-IT"/>
              </w:rPr>
              <w:br/>
              <w:t xml:space="preserve">Ip. Quadri. Sconti sulla benzina anche in Germania. </w:t>
            </w:r>
            <w:r w:rsidRPr="0088623E">
              <w:rPr>
                <w:rFonts w:cs="Arial"/>
                <w:szCs w:val="18"/>
              </w:rPr>
              <w:t xml:space="preserve">Basta con l'immobilismo del Consiglio federale! </w:t>
            </w:r>
          </w:p>
        </w:tc>
        <w:tc>
          <w:tcPr>
            <w:tcW w:w="1276" w:type="dxa"/>
            <w:hideMark/>
          </w:tcPr>
          <w:p w14:paraId="61E47A8E" w14:textId="77777777" w:rsidR="0088623E" w:rsidRPr="0088623E" w:rsidRDefault="0088623E">
            <w:pPr>
              <w:rPr>
                <w:rFonts w:cs="Arial"/>
                <w:szCs w:val="18"/>
              </w:rPr>
            </w:pPr>
          </w:p>
        </w:tc>
        <w:tc>
          <w:tcPr>
            <w:tcW w:w="567" w:type="dxa"/>
            <w:hideMark/>
          </w:tcPr>
          <w:p w14:paraId="153E7646" w14:textId="77777777" w:rsidR="0088623E" w:rsidRPr="0088623E" w:rsidRDefault="0088623E">
            <w:pPr>
              <w:rPr>
                <w:rFonts w:cs="Arial"/>
                <w:szCs w:val="18"/>
              </w:rPr>
            </w:pPr>
          </w:p>
        </w:tc>
      </w:tr>
      <w:tr w:rsidR="0088623E" w:rsidRPr="0088623E" w14:paraId="142E8788" w14:textId="77777777" w:rsidTr="0088623E">
        <w:tc>
          <w:tcPr>
            <w:tcW w:w="455" w:type="dxa"/>
            <w:hideMark/>
          </w:tcPr>
          <w:p w14:paraId="29CC5B99" w14:textId="66FBE45B" w:rsidR="0088623E" w:rsidRPr="0088623E" w:rsidRDefault="0088623E">
            <w:pPr>
              <w:rPr>
                <w:rFonts w:cs="Arial"/>
                <w:szCs w:val="18"/>
                <w:lang w:val="de-CH" w:eastAsia="de-CH"/>
              </w:rPr>
            </w:pPr>
          </w:p>
        </w:tc>
        <w:tc>
          <w:tcPr>
            <w:tcW w:w="851" w:type="dxa"/>
            <w:hideMark/>
          </w:tcPr>
          <w:p w14:paraId="1FE2C377" w14:textId="77777777" w:rsidR="0088623E" w:rsidRPr="0088623E" w:rsidRDefault="00307BF7">
            <w:pPr>
              <w:rPr>
                <w:rFonts w:cs="Arial"/>
                <w:szCs w:val="18"/>
              </w:rPr>
            </w:pPr>
            <w:hyperlink r:id="rId835" w:history="1">
              <w:r w:rsidR="0088623E" w:rsidRPr="0088623E">
                <w:rPr>
                  <w:rStyle w:val="Hyperlink"/>
                  <w:rFonts w:ascii="Arial" w:hAnsi="Arial" w:cs="Arial"/>
                  <w:sz w:val="18"/>
                  <w:szCs w:val="18"/>
                </w:rPr>
                <w:t>22.3539</w:t>
              </w:r>
            </w:hyperlink>
          </w:p>
        </w:tc>
        <w:tc>
          <w:tcPr>
            <w:tcW w:w="425" w:type="dxa"/>
            <w:hideMark/>
          </w:tcPr>
          <w:p w14:paraId="59717FA0" w14:textId="77777777" w:rsidR="0088623E" w:rsidRPr="0088623E" w:rsidRDefault="0088623E">
            <w:pPr>
              <w:rPr>
                <w:rFonts w:cs="Arial"/>
                <w:szCs w:val="18"/>
              </w:rPr>
            </w:pPr>
            <w:r w:rsidRPr="0088623E">
              <w:rPr>
                <w:rFonts w:cs="Arial"/>
                <w:szCs w:val="18"/>
              </w:rPr>
              <w:t>n</w:t>
            </w:r>
          </w:p>
        </w:tc>
        <w:tc>
          <w:tcPr>
            <w:tcW w:w="5636" w:type="dxa"/>
            <w:hideMark/>
          </w:tcPr>
          <w:p w14:paraId="7239FD55" w14:textId="77777777" w:rsidR="0088623E" w:rsidRPr="0088623E" w:rsidRDefault="0088623E">
            <w:pPr>
              <w:rPr>
                <w:rFonts w:cs="Arial"/>
                <w:szCs w:val="18"/>
              </w:rPr>
            </w:pPr>
            <w:r w:rsidRPr="0088623E">
              <w:rPr>
                <w:rFonts w:cs="Arial"/>
                <w:szCs w:val="18"/>
              </w:rPr>
              <w:t xml:space="preserve">Ip. Regazzi. Verhandlungen mit Italien: Sollten wir die neue Strategie jetzt nicht umsetzen? </w:t>
            </w:r>
            <w:r w:rsidRPr="0088623E">
              <w:rPr>
                <w:rFonts w:cs="Arial"/>
                <w:szCs w:val="18"/>
              </w:rPr>
              <w:br/>
            </w:r>
            <w:r w:rsidRPr="0088623E">
              <w:rPr>
                <w:rFonts w:cs="Arial"/>
                <w:szCs w:val="18"/>
                <w:lang w:val="fr-CH"/>
              </w:rPr>
              <w:t xml:space="preserve">Ip. Regazzi. Négociations avec l'Italie. Mise en ouvre de la nouvelle approche </w:t>
            </w:r>
            <w:r w:rsidRPr="0088623E">
              <w:rPr>
                <w:rFonts w:cs="Arial"/>
                <w:szCs w:val="18"/>
                <w:lang w:val="fr-CH"/>
              </w:rPr>
              <w:br/>
              <w:t xml:space="preserve">Ip. </w:t>
            </w:r>
            <w:r w:rsidRPr="0088623E">
              <w:rPr>
                <w:rFonts w:cs="Arial"/>
                <w:szCs w:val="18"/>
              </w:rPr>
              <w:t xml:space="preserve">Regazzi. Negoziati con l'Italia. Iniziamo con il nuovo approccio? </w:t>
            </w:r>
          </w:p>
        </w:tc>
        <w:tc>
          <w:tcPr>
            <w:tcW w:w="1276" w:type="dxa"/>
            <w:hideMark/>
          </w:tcPr>
          <w:p w14:paraId="35B88869" w14:textId="77777777" w:rsidR="0088623E" w:rsidRPr="0088623E" w:rsidRDefault="0088623E">
            <w:pPr>
              <w:rPr>
                <w:rFonts w:cs="Arial"/>
                <w:szCs w:val="18"/>
              </w:rPr>
            </w:pPr>
          </w:p>
        </w:tc>
        <w:tc>
          <w:tcPr>
            <w:tcW w:w="567" w:type="dxa"/>
            <w:hideMark/>
          </w:tcPr>
          <w:p w14:paraId="0355F898" w14:textId="77777777" w:rsidR="0088623E" w:rsidRPr="0088623E" w:rsidRDefault="0088623E">
            <w:pPr>
              <w:rPr>
                <w:rFonts w:cs="Arial"/>
                <w:szCs w:val="18"/>
              </w:rPr>
            </w:pPr>
          </w:p>
        </w:tc>
      </w:tr>
      <w:tr w:rsidR="00E152BE" w:rsidRPr="00E152BE" w14:paraId="0EAF7D81" w14:textId="77777777" w:rsidTr="00E152BE">
        <w:tc>
          <w:tcPr>
            <w:tcW w:w="455" w:type="dxa"/>
            <w:hideMark/>
          </w:tcPr>
          <w:p w14:paraId="7DB2D27A" w14:textId="0813FFEB" w:rsidR="00E152BE" w:rsidRPr="00E152BE" w:rsidRDefault="00E152BE">
            <w:pPr>
              <w:rPr>
                <w:rFonts w:cs="Arial"/>
                <w:szCs w:val="18"/>
                <w:lang w:val="de-CH" w:eastAsia="de-CH"/>
              </w:rPr>
            </w:pPr>
          </w:p>
        </w:tc>
        <w:tc>
          <w:tcPr>
            <w:tcW w:w="851" w:type="dxa"/>
            <w:hideMark/>
          </w:tcPr>
          <w:p w14:paraId="5041802A" w14:textId="77777777" w:rsidR="00E152BE" w:rsidRPr="00E152BE" w:rsidRDefault="00307BF7">
            <w:pPr>
              <w:rPr>
                <w:rFonts w:cs="Arial"/>
                <w:szCs w:val="18"/>
              </w:rPr>
            </w:pPr>
            <w:hyperlink r:id="rId836" w:history="1">
              <w:r w:rsidR="00E152BE" w:rsidRPr="00E152BE">
                <w:rPr>
                  <w:rStyle w:val="Hyperlink"/>
                  <w:rFonts w:ascii="Arial" w:hAnsi="Arial" w:cs="Arial"/>
                  <w:sz w:val="18"/>
                  <w:szCs w:val="18"/>
                </w:rPr>
                <w:t>22.3622</w:t>
              </w:r>
            </w:hyperlink>
          </w:p>
        </w:tc>
        <w:tc>
          <w:tcPr>
            <w:tcW w:w="425" w:type="dxa"/>
            <w:hideMark/>
          </w:tcPr>
          <w:p w14:paraId="7BDEB02F" w14:textId="77777777" w:rsidR="00E152BE" w:rsidRPr="00E152BE" w:rsidRDefault="00E152BE">
            <w:pPr>
              <w:rPr>
                <w:rFonts w:cs="Arial"/>
                <w:szCs w:val="18"/>
              </w:rPr>
            </w:pPr>
            <w:r w:rsidRPr="00E152BE">
              <w:rPr>
                <w:rFonts w:cs="Arial"/>
                <w:szCs w:val="18"/>
              </w:rPr>
              <w:t>n</w:t>
            </w:r>
          </w:p>
        </w:tc>
        <w:tc>
          <w:tcPr>
            <w:tcW w:w="5636" w:type="dxa"/>
            <w:hideMark/>
          </w:tcPr>
          <w:p w14:paraId="2919EE9E" w14:textId="77777777" w:rsidR="00E152BE" w:rsidRPr="00E152BE" w:rsidRDefault="00E152BE">
            <w:pPr>
              <w:rPr>
                <w:rFonts w:cs="Arial"/>
                <w:szCs w:val="18"/>
                <w:lang w:val="it-IT"/>
              </w:rPr>
            </w:pPr>
            <w:r w:rsidRPr="00E152BE">
              <w:rPr>
                <w:rFonts w:cs="Arial"/>
                <w:szCs w:val="18"/>
              </w:rPr>
              <w:t xml:space="preserve">Mo. Marra. Die Versprechen, die während des Abstimmungskampfes zum Frontex-Referendum gemacht wurden, müssen gehalten werden. </w:t>
            </w:r>
            <w:r w:rsidRPr="00E152BE">
              <w:rPr>
                <w:rFonts w:cs="Arial"/>
                <w:szCs w:val="18"/>
              </w:rPr>
              <w:br/>
            </w:r>
            <w:r w:rsidRPr="00E152BE">
              <w:rPr>
                <w:rFonts w:cs="Arial"/>
                <w:szCs w:val="18"/>
                <w:lang w:val="fr-CH"/>
              </w:rPr>
              <w:t xml:space="preserve">Mo. Marra. Maintenir les promesses faites durant le referendum sur Frontex </w:t>
            </w:r>
            <w:r w:rsidRPr="00E152BE">
              <w:rPr>
                <w:rFonts w:cs="Arial"/>
                <w:szCs w:val="18"/>
                <w:lang w:val="fr-CH"/>
              </w:rPr>
              <w:br/>
              <w:t xml:space="preserve">Mo. </w:t>
            </w:r>
            <w:r w:rsidRPr="00E152BE">
              <w:rPr>
                <w:rFonts w:cs="Arial"/>
                <w:szCs w:val="18"/>
                <w:lang w:val="it-IT"/>
              </w:rPr>
              <w:t xml:space="preserve">Marra. Mantenere le promesse fatte durante il referendum su Frontex </w:t>
            </w:r>
          </w:p>
        </w:tc>
        <w:tc>
          <w:tcPr>
            <w:tcW w:w="1276" w:type="dxa"/>
            <w:hideMark/>
          </w:tcPr>
          <w:p w14:paraId="62E3DA78" w14:textId="77777777" w:rsidR="00E152BE" w:rsidRPr="00E152BE" w:rsidRDefault="00E152BE">
            <w:pPr>
              <w:rPr>
                <w:rFonts w:cs="Arial"/>
                <w:szCs w:val="18"/>
                <w:lang w:val="it-IT"/>
              </w:rPr>
            </w:pPr>
          </w:p>
        </w:tc>
        <w:tc>
          <w:tcPr>
            <w:tcW w:w="567" w:type="dxa"/>
            <w:hideMark/>
          </w:tcPr>
          <w:p w14:paraId="5A411AD7" w14:textId="77777777" w:rsidR="00E152BE" w:rsidRPr="00E152BE" w:rsidRDefault="00E152BE">
            <w:pPr>
              <w:rPr>
                <w:rFonts w:cs="Arial"/>
                <w:szCs w:val="18"/>
              </w:rPr>
            </w:pPr>
            <w:r w:rsidRPr="00E152BE">
              <w:rPr>
                <w:rFonts w:cs="Arial"/>
                <w:b/>
                <w:bCs/>
                <w:szCs w:val="18"/>
              </w:rPr>
              <w:t>-</w:t>
            </w:r>
          </w:p>
        </w:tc>
      </w:tr>
      <w:tr w:rsidR="00E2511F" w:rsidRPr="00E152BE" w14:paraId="12754C66" w14:textId="77777777" w:rsidTr="00E2511F">
        <w:tc>
          <w:tcPr>
            <w:tcW w:w="455" w:type="dxa"/>
            <w:hideMark/>
          </w:tcPr>
          <w:p w14:paraId="7CB7E750" w14:textId="77777777" w:rsidR="00E2511F" w:rsidRPr="00E152BE" w:rsidRDefault="00E2511F">
            <w:pPr>
              <w:rPr>
                <w:rFonts w:cs="Arial"/>
                <w:szCs w:val="18"/>
                <w:lang w:val="it-IT" w:eastAsia="de-CH"/>
              </w:rPr>
            </w:pPr>
          </w:p>
        </w:tc>
        <w:tc>
          <w:tcPr>
            <w:tcW w:w="851" w:type="dxa"/>
            <w:hideMark/>
          </w:tcPr>
          <w:p w14:paraId="3631E14C" w14:textId="77777777" w:rsidR="00E2511F" w:rsidRPr="00E152BE" w:rsidRDefault="00307BF7">
            <w:pPr>
              <w:rPr>
                <w:rFonts w:cs="Arial"/>
                <w:szCs w:val="18"/>
              </w:rPr>
            </w:pPr>
            <w:hyperlink r:id="rId837" w:history="1">
              <w:r w:rsidR="00E2511F" w:rsidRPr="00E152BE">
                <w:rPr>
                  <w:rStyle w:val="Hyperlink"/>
                  <w:rFonts w:ascii="Arial" w:hAnsi="Arial" w:cs="Arial"/>
                  <w:sz w:val="18"/>
                  <w:szCs w:val="18"/>
                </w:rPr>
                <w:t>22.3644</w:t>
              </w:r>
            </w:hyperlink>
          </w:p>
        </w:tc>
        <w:tc>
          <w:tcPr>
            <w:tcW w:w="425" w:type="dxa"/>
            <w:hideMark/>
          </w:tcPr>
          <w:p w14:paraId="329CF68E" w14:textId="77777777" w:rsidR="00E2511F" w:rsidRPr="00E152BE" w:rsidRDefault="00E2511F">
            <w:pPr>
              <w:rPr>
                <w:rFonts w:cs="Arial"/>
                <w:szCs w:val="18"/>
              </w:rPr>
            </w:pPr>
            <w:r w:rsidRPr="00E152BE">
              <w:rPr>
                <w:rFonts w:cs="Arial"/>
                <w:szCs w:val="18"/>
              </w:rPr>
              <w:t>n</w:t>
            </w:r>
          </w:p>
        </w:tc>
        <w:tc>
          <w:tcPr>
            <w:tcW w:w="5636" w:type="dxa"/>
            <w:hideMark/>
          </w:tcPr>
          <w:p w14:paraId="4AAB662C" w14:textId="77777777" w:rsidR="00E2511F" w:rsidRPr="00E152BE" w:rsidRDefault="00E2511F">
            <w:pPr>
              <w:rPr>
                <w:rFonts w:cs="Arial"/>
                <w:szCs w:val="18"/>
              </w:rPr>
            </w:pPr>
            <w:r w:rsidRPr="00E152BE">
              <w:rPr>
                <w:rFonts w:cs="Arial"/>
                <w:szCs w:val="18"/>
              </w:rPr>
              <w:t xml:space="preserve">Ip. Prezioso. Für einen Erlass der Auslandsschulden der Ukraine </w:t>
            </w:r>
            <w:r w:rsidRPr="00E152BE">
              <w:rPr>
                <w:rFonts w:cs="Arial"/>
                <w:szCs w:val="18"/>
              </w:rPr>
              <w:br/>
              <w:t xml:space="preserve">Ip. </w:t>
            </w:r>
            <w:r w:rsidRPr="00E152BE">
              <w:rPr>
                <w:rFonts w:cs="Arial"/>
                <w:szCs w:val="18"/>
                <w:lang w:val="fr-CH"/>
              </w:rPr>
              <w:t xml:space="preserve">Prezioso. Pour une annulation de la dette publique extérieure ukrainienne </w:t>
            </w:r>
            <w:r w:rsidRPr="00E152BE">
              <w:rPr>
                <w:rFonts w:cs="Arial"/>
                <w:szCs w:val="18"/>
                <w:lang w:val="fr-CH"/>
              </w:rPr>
              <w:br/>
              <w:t xml:space="preserve">Ip. </w:t>
            </w:r>
            <w:r w:rsidRPr="00E152BE">
              <w:rPr>
                <w:rFonts w:cs="Arial"/>
                <w:szCs w:val="18"/>
              </w:rPr>
              <w:t xml:space="preserve">Prezioso. Per un condono del debito pubblico esterno dell'Ucraina </w:t>
            </w:r>
          </w:p>
        </w:tc>
        <w:tc>
          <w:tcPr>
            <w:tcW w:w="1276" w:type="dxa"/>
            <w:hideMark/>
          </w:tcPr>
          <w:p w14:paraId="2C7B95DB" w14:textId="77777777" w:rsidR="00E2511F" w:rsidRPr="00E152BE" w:rsidRDefault="00E2511F">
            <w:pPr>
              <w:rPr>
                <w:rFonts w:cs="Arial"/>
                <w:szCs w:val="18"/>
              </w:rPr>
            </w:pPr>
          </w:p>
        </w:tc>
        <w:tc>
          <w:tcPr>
            <w:tcW w:w="567" w:type="dxa"/>
            <w:hideMark/>
          </w:tcPr>
          <w:p w14:paraId="1C30AD4E" w14:textId="77777777" w:rsidR="00E2511F" w:rsidRPr="00E152BE" w:rsidRDefault="00E2511F">
            <w:pPr>
              <w:rPr>
                <w:rFonts w:cs="Arial"/>
                <w:szCs w:val="18"/>
              </w:rPr>
            </w:pPr>
          </w:p>
        </w:tc>
      </w:tr>
      <w:tr w:rsidR="00E2511F" w:rsidRPr="00307BF7" w14:paraId="27C07B25" w14:textId="77777777" w:rsidTr="00E2511F">
        <w:tc>
          <w:tcPr>
            <w:tcW w:w="455" w:type="dxa"/>
            <w:hideMark/>
          </w:tcPr>
          <w:p w14:paraId="4963AA34" w14:textId="77777777" w:rsidR="00E2511F" w:rsidRPr="00B215DB" w:rsidRDefault="00E2511F">
            <w:pPr>
              <w:rPr>
                <w:rFonts w:cs="Arial"/>
                <w:szCs w:val="18"/>
                <w:lang w:val="de-CH" w:eastAsia="de-CH"/>
              </w:rPr>
            </w:pPr>
          </w:p>
        </w:tc>
        <w:tc>
          <w:tcPr>
            <w:tcW w:w="851" w:type="dxa"/>
            <w:hideMark/>
          </w:tcPr>
          <w:p w14:paraId="0F856DED" w14:textId="77777777" w:rsidR="00E2511F" w:rsidRPr="00B215DB" w:rsidRDefault="00307BF7">
            <w:pPr>
              <w:rPr>
                <w:rFonts w:cs="Arial"/>
                <w:szCs w:val="18"/>
              </w:rPr>
            </w:pPr>
            <w:hyperlink r:id="rId838" w:history="1">
              <w:r w:rsidR="00E2511F" w:rsidRPr="00B215DB">
                <w:rPr>
                  <w:rStyle w:val="Hyperlink"/>
                  <w:rFonts w:ascii="Arial" w:hAnsi="Arial" w:cs="Arial"/>
                  <w:sz w:val="18"/>
                  <w:szCs w:val="18"/>
                </w:rPr>
                <w:t>22.3648</w:t>
              </w:r>
            </w:hyperlink>
          </w:p>
        </w:tc>
        <w:tc>
          <w:tcPr>
            <w:tcW w:w="425" w:type="dxa"/>
            <w:hideMark/>
          </w:tcPr>
          <w:p w14:paraId="0CD6D932" w14:textId="77777777" w:rsidR="00E2511F" w:rsidRPr="00B215DB" w:rsidRDefault="00E2511F">
            <w:pPr>
              <w:rPr>
                <w:rFonts w:cs="Arial"/>
                <w:szCs w:val="18"/>
              </w:rPr>
            </w:pPr>
            <w:r w:rsidRPr="00B215DB">
              <w:rPr>
                <w:rFonts w:cs="Arial"/>
                <w:szCs w:val="18"/>
              </w:rPr>
              <w:t>n</w:t>
            </w:r>
          </w:p>
        </w:tc>
        <w:tc>
          <w:tcPr>
            <w:tcW w:w="5636" w:type="dxa"/>
            <w:hideMark/>
          </w:tcPr>
          <w:p w14:paraId="2956FA34" w14:textId="77777777" w:rsidR="00E2511F" w:rsidRPr="00B215DB" w:rsidRDefault="00E2511F">
            <w:pPr>
              <w:rPr>
                <w:rFonts w:cs="Arial"/>
                <w:szCs w:val="18"/>
                <w:lang w:val="it-CH"/>
              </w:rPr>
            </w:pPr>
            <w:r w:rsidRPr="00B215DB">
              <w:rPr>
                <w:rFonts w:cs="Arial"/>
                <w:szCs w:val="18"/>
              </w:rPr>
              <w:t xml:space="preserve">Ip. Farinelli. Konsolidierte Übersicht der Subventionen auf Kantons- und Bundesebene </w:t>
            </w:r>
            <w:r w:rsidRPr="00B215DB">
              <w:rPr>
                <w:rFonts w:cs="Arial"/>
                <w:szCs w:val="18"/>
              </w:rPr>
              <w:br/>
              <w:t xml:space="preserve">Ip. </w:t>
            </w:r>
            <w:r w:rsidRPr="00B215DB">
              <w:rPr>
                <w:rFonts w:cs="Arial"/>
                <w:szCs w:val="18"/>
                <w:lang w:val="fr-CH"/>
              </w:rPr>
              <w:t xml:space="preserve">Farinelli. Vue d'ensemble consolidée des subventions octroyées aux niveaux cantonal et fédéral </w:t>
            </w:r>
            <w:r w:rsidRPr="00B215DB">
              <w:rPr>
                <w:rFonts w:cs="Arial"/>
                <w:szCs w:val="18"/>
                <w:lang w:val="fr-CH"/>
              </w:rPr>
              <w:br/>
              <w:t xml:space="preserve">Ip. </w:t>
            </w:r>
            <w:r w:rsidRPr="00B215DB">
              <w:rPr>
                <w:rFonts w:cs="Arial"/>
                <w:szCs w:val="18"/>
                <w:lang w:val="it-CH"/>
              </w:rPr>
              <w:t xml:space="preserve">Farinelli. Panoramica consolidata sui sussidi a livello cantonale e federale </w:t>
            </w:r>
          </w:p>
        </w:tc>
        <w:tc>
          <w:tcPr>
            <w:tcW w:w="1276" w:type="dxa"/>
            <w:hideMark/>
          </w:tcPr>
          <w:p w14:paraId="08C968B9" w14:textId="77777777" w:rsidR="00E2511F" w:rsidRPr="00B215DB" w:rsidRDefault="00E2511F">
            <w:pPr>
              <w:rPr>
                <w:rFonts w:cs="Arial"/>
                <w:szCs w:val="18"/>
                <w:lang w:val="it-CH"/>
              </w:rPr>
            </w:pPr>
          </w:p>
        </w:tc>
        <w:tc>
          <w:tcPr>
            <w:tcW w:w="567" w:type="dxa"/>
            <w:hideMark/>
          </w:tcPr>
          <w:p w14:paraId="31C32DCA" w14:textId="77777777" w:rsidR="00E2511F" w:rsidRPr="00B215DB" w:rsidRDefault="00E2511F">
            <w:pPr>
              <w:rPr>
                <w:rFonts w:cs="Arial"/>
                <w:szCs w:val="18"/>
                <w:lang w:val="it-CH"/>
              </w:rPr>
            </w:pPr>
          </w:p>
        </w:tc>
      </w:tr>
      <w:tr w:rsidR="00E2511F" w:rsidRPr="00307BF7" w14:paraId="7DDCECC8" w14:textId="77777777" w:rsidTr="00E2511F">
        <w:tc>
          <w:tcPr>
            <w:tcW w:w="455" w:type="dxa"/>
            <w:hideMark/>
          </w:tcPr>
          <w:p w14:paraId="23607306" w14:textId="77777777" w:rsidR="00E2511F" w:rsidRPr="00E152BE" w:rsidRDefault="00E2511F">
            <w:pPr>
              <w:rPr>
                <w:rFonts w:cs="Arial"/>
                <w:szCs w:val="18"/>
                <w:lang w:val="it-IT" w:eastAsia="de-CH"/>
              </w:rPr>
            </w:pPr>
          </w:p>
        </w:tc>
        <w:tc>
          <w:tcPr>
            <w:tcW w:w="851" w:type="dxa"/>
            <w:hideMark/>
          </w:tcPr>
          <w:p w14:paraId="4629787C" w14:textId="77777777" w:rsidR="00E2511F" w:rsidRPr="00E152BE" w:rsidRDefault="00307BF7">
            <w:pPr>
              <w:rPr>
                <w:rFonts w:cs="Arial"/>
                <w:szCs w:val="18"/>
              </w:rPr>
            </w:pPr>
            <w:hyperlink r:id="rId839" w:history="1">
              <w:r w:rsidR="00E2511F" w:rsidRPr="00E152BE">
                <w:rPr>
                  <w:rStyle w:val="Hyperlink"/>
                  <w:rFonts w:ascii="Arial" w:hAnsi="Arial" w:cs="Arial"/>
                  <w:sz w:val="18"/>
                  <w:szCs w:val="18"/>
                </w:rPr>
                <w:t>22.3654</w:t>
              </w:r>
            </w:hyperlink>
          </w:p>
        </w:tc>
        <w:tc>
          <w:tcPr>
            <w:tcW w:w="425" w:type="dxa"/>
            <w:hideMark/>
          </w:tcPr>
          <w:p w14:paraId="3FFFF594" w14:textId="77777777" w:rsidR="00E2511F" w:rsidRPr="00E152BE" w:rsidRDefault="00E2511F">
            <w:pPr>
              <w:rPr>
                <w:rFonts w:cs="Arial"/>
                <w:szCs w:val="18"/>
              </w:rPr>
            </w:pPr>
            <w:r w:rsidRPr="00E152BE">
              <w:rPr>
                <w:rFonts w:cs="Arial"/>
                <w:szCs w:val="18"/>
              </w:rPr>
              <w:t>n</w:t>
            </w:r>
          </w:p>
        </w:tc>
        <w:tc>
          <w:tcPr>
            <w:tcW w:w="5636" w:type="dxa"/>
            <w:hideMark/>
          </w:tcPr>
          <w:p w14:paraId="597D0202" w14:textId="77777777" w:rsidR="00E2511F" w:rsidRPr="00E152BE" w:rsidRDefault="00E2511F">
            <w:pPr>
              <w:rPr>
                <w:rFonts w:cs="Arial"/>
                <w:szCs w:val="18"/>
                <w:lang w:val="it-CH"/>
              </w:rPr>
            </w:pPr>
            <w:r w:rsidRPr="00E152BE">
              <w:rPr>
                <w:rFonts w:cs="Arial"/>
                <w:szCs w:val="18"/>
              </w:rPr>
              <w:t xml:space="preserve">Ip. Widmer Céline. Für eine zeitgemässe, transparente und breit abgestützte Führung der Schweizer Nationalbank </w:t>
            </w:r>
            <w:r w:rsidRPr="00E152BE">
              <w:rPr>
                <w:rFonts w:cs="Arial"/>
                <w:szCs w:val="18"/>
              </w:rPr>
              <w:br/>
              <w:t xml:space="preserve">Ip. </w:t>
            </w:r>
            <w:r w:rsidRPr="00E152BE">
              <w:rPr>
                <w:rFonts w:cs="Arial"/>
                <w:szCs w:val="18"/>
                <w:lang w:val="fr-CH"/>
              </w:rPr>
              <w:t xml:space="preserve">Widmer Céline. Pour une direction moderne, transparente et représentative de la Banque nationale suisse </w:t>
            </w:r>
            <w:r w:rsidRPr="00E152BE">
              <w:rPr>
                <w:rFonts w:cs="Arial"/>
                <w:szCs w:val="18"/>
                <w:lang w:val="fr-CH"/>
              </w:rPr>
              <w:br/>
              <w:t xml:space="preserve">Ip. </w:t>
            </w:r>
            <w:r w:rsidRPr="00E152BE">
              <w:rPr>
                <w:rFonts w:cs="Arial"/>
                <w:szCs w:val="18"/>
                <w:lang w:val="it-CH"/>
              </w:rPr>
              <w:t xml:space="preserve">Widmer Céline. Per una direzione della Banca nazionale svizzera al passo coi tempi, trasparente e ampiamente sostenuta </w:t>
            </w:r>
          </w:p>
        </w:tc>
        <w:tc>
          <w:tcPr>
            <w:tcW w:w="1276" w:type="dxa"/>
            <w:hideMark/>
          </w:tcPr>
          <w:p w14:paraId="2BC2FF5D" w14:textId="77777777" w:rsidR="00E2511F" w:rsidRPr="00E152BE" w:rsidRDefault="00E2511F">
            <w:pPr>
              <w:rPr>
                <w:rFonts w:cs="Arial"/>
                <w:szCs w:val="18"/>
                <w:lang w:val="it-CH"/>
              </w:rPr>
            </w:pPr>
          </w:p>
        </w:tc>
        <w:tc>
          <w:tcPr>
            <w:tcW w:w="567" w:type="dxa"/>
            <w:hideMark/>
          </w:tcPr>
          <w:p w14:paraId="72CB5731" w14:textId="77777777" w:rsidR="00E2511F" w:rsidRPr="00E152BE" w:rsidRDefault="00E2511F">
            <w:pPr>
              <w:rPr>
                <w:rFonts w:cs="Arial"/>
                <w:szCs w:val="18"/>
                <w:lang w:val="it-CH"/>
              </w:rPr>
            </w:pPr>
          </w:p>
        </w:tc>
      </w:tr>
    </w:tbl>
    <w:p w14:paraId="4F9C5508" w14:textId="6049A70C" w:rsidR="00E2511F" w:rsidRPr="0088623E" w:rsidRDefault="00E2511F">
      <w:pPr>
        <w:rPr>
          <w:lang w:val="it-IT"/>
        </w:rPr>
      </w:pPr>
    </w:p>
    <w:p w14:paraId="049A5480" w14:textId="21A571BB" w:rsidR="00E2511F" w:rsidRPr="0088623E" w:rsidRDefault="00E2511F">
      <w:pPr>
        <w:rPr>
          <w:lang w:val="it-IT"/>
        </w:rPr>
      </w:pPr>
    </w:p>
    <w:p w14:paraId="6308E47E" w14:textId="223CE63F" w:rsidR="00E2511F" w:rsidRPr="0088623E" w:rsidRDefault="00E2511F">
      <w:pPr>
        <w:rPr>
          <w:lang w:val="it-IT"/>
        </w:rPr>
      </w:pPr>
    </w:p>
    <w:p w14:paraId="1559CC71" w14:textId="7DA86B90" w:rsidR="00E2511F" w:rsidRPr="0088623E" w:rsidRDefault="00E2511F">
      <w:pPr>
        <w:rPr>
          <w:lang w:val="it-IT"/>
        </w:rPr>
      </w:pPr>
    </w:p>
    <w:p w14:paraId="41335BEA" w14:textId="04A0B107" w:rsidR="00E2511F" w:rsidRPr="0088623E" w:rsidRDefault="00E2511F">
      <w:pPr>
        <w:rPr>
          <w:lang w:val="it-IT"/>
        </w:rPr>
      </w:pPr>
    </w:p>
    <w:p w14:paraId="23B40827" w14:textId="09E2195C" w:rsidR="00E2511F" w:rsidRDefault="00E2511F">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152BE" w:rsidRPr="00E152BE" w14:paraId="42235379" w14:textId="77777777" w:rsidTr="00E152BE">
        <w:tc>
          <w:tcPr>
            <w:tcW w:w="455" w:type="dxa"/>
            <w:hideMark/>
          </w:tcPr>
          <w:p w14:paraId="7D025102" w14:textId="77777777" w:rsidR="00E152BE" w:rsidRPr="00880E70" w:rsidRDefault="00E152BE">
            <w:pPr>
              <w:rPr>
                <w:rFonts w:cs="Arial"/>
                <w:szCs w:val="18"/>
                <w:lang w:val="it-IT" w:eastAsia="de-CH"/>
              </w:rPr>
            </w:pPr>
          </w:p>
        </w:tc>
        <w:tc>
          <w:tcPr>
            <w:tcW w:w="851" w:type="dxa"/>
            <w:hideMark/>
          </w:tcPr>
          <w:p w14:paraId="5CEAA6E5" w14:textId="77777777" w:rsidR="00E152BE" w:rsidRPr="00E152BE" w:rsidRDefault="00307BF7">
            <w:pPr>
              <w:rPr>
                <w:rFonts w:cs="Arial"/>
                <w:szCs w:val="18"/>
              </w:rPr>
            </w:pPr>
            <w:hyperlink r:id="rId840" w:history="1">
              <w:r w:rsidR="00E152BE" w:rsidRPr="00E152BE">
                <w:rPr>
                  <w:rStyle w:val="Hyperlink"/>
                  <w:rFonts w:ascii="Arial" w:hAnsi="Arial" w:cs="Arial"/>
                  <w:sz w:val="18"/>
                  <w:szCs w:val="18"/>
                </w:rPr>
                <w:t>22.3658</w:t>
              </w:r>
            </w:hyperlink>
          </w:p>
        </w:tc>
        <w:tc>
          <w:tcPr>
            <w:tcW w:w="425" w:type="dxa"/>
            <w:hideMark/>
          </w:tcPr>
          <w:p w14:paraId="3111920F" w14:textId="77777777" w:rsidR="00E152BE" w:rsidRPr="00E152BE" w:rsidRDefault="00E152BE">
            <w:pPr>
              <w:rPr>
                <w:rFonts w:cs="Arial"/>
                <w:szCs w:val="18"/>
              </w:rPr>
            </w:pPr>
            <w:r w:rsidRPr="00E152BE">
              <w:rPr>
                <w:rFonts w:cs="Arial"/>
                <w:szCs w:val="18"/>
              </w:rPr>
              <w:t>n</w:t>
            </w:r>
          </w:p>
        </w:tc>
        <w:tc>
          <w:tcPr>
            <w:tcW w:w="5636" w:type="dxa"/>
            <w:hideMark/>
          </w:tcPr>
          <w:p w14:paraId="0A1D0E63" w14:textId="77777777" w:rsidR="00E152BE" w:rsidRPr="00E152BE" w:rsidRDefault="00E152BE">
            <w:pPr>
              <w:rPr>
                <w:rFonts w:cs="Arial"/>
                <w:szCs w:val="18"/>
                <w:lang w:val="it-IT"/>
              </w:rPr>
            </w:pPr>
            <w:r w:rsidRPr="00E152BE">
              <w:rPr>
                <w:rFonts w:cs="Arial"/>
                <w:szCs w:val="18"/>
              </w:rPr>
              <w:t xml:space="preserve">Po. Romano. Das Anti-Mafia-Zertifikat, ausgestellt vom italienischen Staat, soll auch für das öffentliche Beschaffungswesen in der Schweiz Pflicht werden. </w:t>
            </w:r>
            <w:r w:rsidRPr="00E152BE">
              <w:rPr>
                <w:rFonts w:cs="Arial"/>
                <w:szCs w:val="18"/>
              </w:rPr>
              <w:br/>
              <w:t xml:space="preserve">Po. Romano. Das Anti-Mafia-Zertifikat, ausgestellt vom italienischen Staat, soll auch für das öffentliche </w:t>
            </w:r>
            <w:r w:rsidRPr="00E152BE">
              <w:rPr>
                <w:rFonts w:cs="Arial"/>
                <w:szCs w:val="18"/>
              </w:rPr>
              <w:br/>
              <w:t xml:space="preserve">Po. </w:t>
            </w:r>
            <w:r w:rsidRPr="00E152BE">
              <w:rPr>
                <w:rFonts w:cs="Arial"/>
                <w:szCs w:val="18"/>
                <w:lang w:val="it-IT"/>
              </w:rPr>
              <w:t xml:space="preserve">Romano. Certificazione antimafia rilasciata dallo Stato italiano anche per gli appalti pubblici in Svizzera </w:t>
            </w:r>
          </w:p>
        </w:tc>
        <w:tc>
          <w:tcPr>
            <w:tcW w:w="1276" w:type="dxa"/>
            <w:hideMark/>
          </w:tcPr>
          <w:p w14:paraId="17BDA3A4" w14:textId="77777777" w:rsidR="00E152BE" w:rsidRPr="00E152BE" w:rsidRDefault="00E152BE">
            <w:pPr>
              <w:rPr>
                <w:rFonts w:cs="Arial"/>
                <w:szCs w:val="18"/>
                <w:lang w:val="it-IT"/>
              </w:rPr>
            </w:pPr>
          </w:p>
        </w:tc>
        <w:tc>
          <w:tcPr>
            <w:tcW w:w="567" w:type="dxa"/>
            <w:hideMark/>
          </w:tcPr>
          <w:p w14:paraId="613B7C7B" w14:textId="77777777" w:rsidR="00E152BE" w:rsidRPr="00E152BE" w:rsidRDefault="00E152BE">
            <w:pPr>
              <w:rPr>
                <w:rFonts w:cs="Arial"/>
                <w:szCs w:val="18"/>
              </w:rPr>
            </w:pPr>
            <w:r w:rsidRPr="00E152BE">
              <w:rPr>
                <w:rFonts w:cs="Arial"/>
                <w:b/>
                <w:bCs/>
                <w:szCs w:val="18"/>
              </w:rPr>
              <w:t>+</w:t>
            </w:r>
          </w:p>
        </w:tc>
      </w:tr>
      <w:tr w:rsidR="00E2511F" w:rsidRPr="00307BF7" w14:paraId="623FC084" w14:textId="77777777" w:rsidTr="00E2511F">
        <w:tc>
          <w:tcPr>
            <w:tcW w:w="455" w:type="dxa"/>
            <w:hideMark/>
          </w:tcPr>
          <w:p w14:paraId="7707250B" w14:textId="5A6C4867" w:rsidR="00E2511F" w:rsidRPr="00E152BE" w:rsidRDefault="00E2511F">
            <w:pPr>
              <w:rPr>
                <w:rFonts w:cs="Arial"/>
                <w:szCs w:val="18"/>
                <w:lang w:val="it-IT" w:eastAsia="de-CH"/>
              </w:rPr>
            </w:pPr>
          </w:p>
        </w:tc>
        <w:tc>
          <w:tcPr>
            <w:tcW w:w="851" w:type="dxa"/>
            <w:hideMark/>
          </w:tcPr>
          <w:p w14:paraId="6825140D" w14:textId="77777777" w:rsidR="00E2511F" w:rsidRPr="00E152BE" w:rsidRDefault="00307BF7">
            <w:pPr>
              <w:rPr>
                <w:rFonts w:cs="Arial"/>
                <w:szCs w:val="18"/>
              </w:rPr>
            </w:pPr>
            <w:hyperlink r:id="rId841" w:history="1">
              <w:r w:rsidR="00E2511F" w:rsidRPr="00E152BE">
                <w:rPr>
                  <w:rStyle w:val="Hyperlink"/>
                  <w:rFonts w:ascii="Arial" w:hAnsi="Arial" w:cs="Arial"/>
                  <w:sz w:val="18"/>
                  <w:szCs w:val="18"/>
                </w:rPr>
                <w:t>22.3670</w:t>
              </w:r>
            </w:hyperlink>
          </w:p>
        </w:tc>
        <w:tc>
          <w:tcPr>
            <w:tcW w:w="425" w:type="dxa"/>
            <w:hideMark/>
          </w:tcPr>
          <w:p w14:paraId="717F16B4" w14:textId="77777777" w:rsidR="00E2511F" w:rsidRPr="00E152BE" w:rsidRDefault="00E2511F">
            <w:pPr>
              <w:rPr>
                <w:rFonts w:cs="Arial"/>
                <w:szCs w:val="18"/>
              </w:rPr>
            </w:pPr>
            <w:r w:rsidRPr="00E152BE">
              <w:rPr>
                <w:rFonts w:cs="Arial"/>
                <w:szCs w:val="18"/>
              </w:rPr>
              <w:t>n</w:t>
            </w:r>
          </w:p>
        </w:tc>
        <w:tc>
          <w:tcPr>
            <w:tcW w:w="5636" w:type="dxa"/>
            <w:hideMark/>
          </w:tcPr>
          <w:p w14:paraId="3396EB61" w14:textId="77777777" w:rsidR="00E2511F" w:rsidRPr="00E152BE" w:rsidRDefault="00E2511F">
            <w:pPr>
              <w:rPr>
                <w:rFonts w:cs="Arial"/>
                <w:szCs w:val="18"/>
                <w:lang w:val="it-CH"/>
              </w:rPr>
            </w:pPr>
            <w:r w:rsidRPr="00E152BE">
              <w:rPr>
                <w:rFonts w:cs="Arial"/>
                <w:szCs w:val="18"/>
              </w:rPr>
              <w:t xml:space="preserve">Ip. Brenzikofer. Unterstellung des Goldhandels unter das Geldwäschereigesetz </w:t>
            </w:r>
            <w:r w:rsidRPr="00E152BE">
              <w:rPr>
                <w:rFonts w:cs="Arial"/>
                <w:szCs w:val="18"/>
              </w:rPr>
              <w:br/>
              <w:t xml:space="preserve">Ip. </w:t>
            </w:r>
            <w:r w:rsidRPr="00E152BE">
              <w:rPr>
                <w:rFonts w:cs="Arial"/>
                <w:szCs w:val="18"/>
                <w:lang w:val="fr-CH"/>
              </w:rPr>
              <w:t xml:space="preserve">Brenzikofer. Soumettre le négoce de l'or à la loi sur le blanchiment d'argent </w:t>
            </w:r>
            <w:r w:rsidRPr="00E152BE">
              <w:rPr>
                <w:rFonts w:cs="Arial"/>
                <w:szCs w:val="18"/>
                <w:lang w:val="fr-CH"/>
              </w:rPr>
              <w:br/>
              <w:t xml:space="preserve">Ip. </w:t>
            </w:r>
            <w:r w:rsidRPr="00E152BE">
              <w:rPr>
                <w:rFonts w:cs="Arial"/>
                <w:szCs w:val="18"/>
                <w:lang w:val="it-CH"/>
              </w:rPr>
              <w:t xml:space="preserve">Brenzikofer. Sottoporre il commercio dell'oro alla legge sul riciclaggio di denaro </w:t>
            </w:r>
          </w:p>
        </w:tc>
        <w:tc>
          <w:tcPr>
            <w:tcW w:w="1276" w:type="dxa"/>
            <w:hideMark/>
          </w:tcPr>
          <w:p w14:paraId="3FD0C8F9" w14:textId="77777777" w:rsidR="00E2511F" w:rsidRPr="00E152BE" w:rsidRDefault="00E2511F">
            <w:pPr>
              <w:rPr>
                <w:rFonts w:cs="Arial"/>
                <w:szCs w:val="18"/>
                <w:lang w:val="it-CH"/>
              </w:rPr>
            </w:pPr>
          </w:p>
        </w:tc>
        <w:tc>
          <w:tcPr>
            <w:tcW w:w="567" w:type="dxa"/>
            <w:hideMark/>
          </w:tcPr>
          <w:p w14:paraId="47BABF0A" w14:textId="77777777" w:rsidR="00E2511F" w:rsidRPr="00E152BE" w:rsidRDefault="00E2511F">
            <w:pPr>
              <w:rPr>
                <w:rFonts w:cs="Arial"/>
                <w:szCs w:val="18"/>
                <w:lang w:val="it-CH"/>
              </w:rPr>
            </w:pPr>
          </w:p>
        </w:tc>
      </w:tr>
      <w:tr w:rsidR="00E2511F" w:rsidRPr="00E152BE" w14:paraId="7864D3F3" w14:textId="77777777" w:rsidTr="00E2511F">
        <w:tc>
          <w:tcPr>
            <w:tcW w:w="455" w:type="dxa"/>
            <w:hideMark/>
          </w:tcPr>
          <w:p w14:paraId="5F344C46" w14:textId="2ACFD8BD" w:rsidR="00E2511F" w:rsidRPr="00E152BE" w:rsidRDefault="00E2511F">
            <w:pPr>
              <w:rPr>
                <w:rFonts w:cs="Arial"/>
                <w:szCs w:val="18"/>
                <w:lang w:val="it-IT" w:eastAsia="de-CH"/>
              </w:rPr>
            </w:pPr>
          </w:p>
        </w:tc>
        <w:tc>
          <w:tcPr>
            <w:tcW w:w="851" w:type="dxa"/>
            <w:hideMark/>
          </w:tcPr>
          <w:p w14:paraId="745F0DB7" w14:textId="77777777" w:rsidR="00E2511F" w:rsidRPr="00E152BE" w:rsidRDefault="00307BF7">
            <w:pPr>
              <w:rPr>
                <w:rFonts w:cs="Arial"/>
                <w:szCs w:val="18"/>
              </w:rPr>
            </w:pPr>
            <w:hyperlink r:id="rId842" w:history="1">
              <w:r w:rsidR="00E2511F" w:rsidRPr="00E152BE">
                <w:rPr>
                  <w:rStyle w:val="Hyperlink"/>
                  <w:rFonts w:ascii="Arial" w:hAnsi="Arial" w:cs="Arial"/>
                  <w:sz w:val="18"/>
                  <w:szCs w:val="18"/>
                </w:rPr>
                <w:t>22.3678</w:t>
              </w:r>
            </w:hyperlink>
          </w:p>
        </w:tc>
        <w:tc>
          <w:tcPr>
            <w:tcW w:w="425" w:type="dxa"/>
            <w:hideMark/>
          </w:tcPr>
          <w:p w14:paraId="7D9E2215" w14:textId="77777777" w:rsidR="00E2511F" w:rsidRPr="00E152BE" w:rsidRDefault="00E2511F">
            <w:pPr>
              <w:rPr>
                <w:rFonts w:cs="Arial"/>
                <w:szCs w:val="18"/>
              </w:rPr>
            </w:pPr>
            <w:r w:rsidRPr="00E152BE">
              <w:rPr>
                <w:rFonts w:cs="Arial"/>
                <w:szCs w:val="18"/>
              </w:rPr>
              <w:t>n</w:t>
            </w:r>
          </w:p>
        </w:tc>
        <w:tc>
          <w:tcPr>
            <w:tcW w:w="5636" w:type="dxa"/>
            <w:hideMark/>
          </w:tcPr>
          <w:p w14:paraId="368E8288" w14:textId="77777777" w:rsidR="00E2511F" w:rsidRPr="00E152BE" w:rsidRDefault="00E2511F">
            <w:pPr>
              <w:rPr>
                <w:rFonts w:cs="Arial"/>
                <w:szCs w:val="18"/>
              </w:rPr>
            </w:pPr>
            <w:r w:rsidRPr="00E152BE">
              <w:rPr>
                <w:rFonts w:cs="Arial"/>
                <w:szCs w:val="18"/>
              </w:rPr>
              <w:t xml:space="preserve">Ip. Andrey. Zukunftsfähige Geldpolitik </w:t>
            </w:r>
            <w:r w:rsidRPr="00E152BE">
              <w:rPr>
                <w:rFonts w:cs="Arial"/>
                <w:szCs w:val="18"/>
              </w:rPr>
              <w:br/>
              <w:t xml:space="preserve">Ip. </w:t>
            </w:r>
            <w:r w:rsidRPr="00E152BE">
              <w:rPr>
                <w:rFonts w:cs="Arial"/>
                <w:szCs w:val="18"/>
                <w:lang w:val="fr-CH"/>
              </w:rPr>
              <w:t xml:space="preserve">Andrey. Pour une politique monétaire durable </w:t>
            </w:r>
            <w:r w:rsidRPr="00E152BE">
              <w:rPr>
                <w:rFonts w:cs="Arial"/>
                <w:szCs w:val="18"/>
                <w:lang w:val="fr-CH"/>
              </w:rPr>
              <w:br/>
              <w:t xml:space="preserve">Ip. </w:t>
            </w:r>
            <w:r w:rsidRPr="00E152BE">
              <w:rPr>
                <w:rFonts w:cs="Arial"/>
                <w:szCs w:val="18"/>
              </w:rPr>
              <w:t xml:space="preserve">Andrey. Politica monetaria all'avanguardia </w:t>
            </w:r>
          </w:p>
        </w:tc>
        <w:tc>
          <w:tcPr>
            <w:tcW w:w="1276" w:type="dxa"/>
            <w:hideMark/>
          </w:tcPr>
          <w:p w14:paraId="14325B79" w14:textId="77777777" w:rsidR="00E2511F" w:rsidRPr="00E152BE" w:rsidRDefault="00E2511F">
            <w:pPr>
              <w:rPr>
                <w:rFonts w:cs="Arial"/>
                <w:szCs w:val="18"/>
              </w:rPr>
            </w:pPr>
          </w:p>
        </w:tc>
        <w:tc>
          <w:tcPr>
            <w:tcW w:w="567" w:type="dxa"/>
            <w:hideMark/>
          </w:tcPr>
          <w:p w14:paraId="6AEBF00B" w14:textId="77777777" w:rsidR="00E2511F" w:rsidRPr="00E152BE" w:rsidRDefault="00E2511F">
            <w:pPr>
              <w:rPr>
                <w:rFonts w:cs="Arial"/>
                <w:szCs w:val="18"/>
              </w:rPr>
            </w:pPr>
          </w:p>
        </w:tc>
      </w:tr>
      <w:tr w:rsidR="00E152BE" w:rsidRPr="00E152BE" w14:paraId="339C8EEC" w14:textId="77777777" w:rsidTr="00E152BE">
        <w:tc>
          <w:tcPr>
            <w:tcW w:w="455" w:type="dxa"/>
            <w:hideMark/>
          </w:tcPr>
          <w:p w14:paraId="4C78DC5A" w14:textId="6ADE4908" w:rsidR="00E152BE" w:rsidRPr="00E152BE" w:rsidRDefault="00E152BE">
            <w:pPr>
              <w:rPr>
                <w:rFonts w:cs="Arial"/>
                <w:szCs w:val="18"/>
                <w:lang w:val="de-CH" w:eastAsia="de-CH"/>
              </w:rPr>
            </w:pPr>
          </w:p>
        </w:tc>
        <w:tc>
          <w:tcPr>
            <w:tcW w:w="851" w:type="dxa"/>
            <w:hideMark/>
          </w:tcPr>
          <w:p w14:paraId="53AA574A" w14:textId="77777777" w:rsidR="00E152BE" w:rsidRPr="00E152BE" w:rsidRDefault="00307BF7">
            <w:pPr>
              <w:rPr>
                <w:rFonts w:cs="Arial"/>
                <w:szCs w:val="18"/>
              </w:rPr>
            </w:pPr>
            <w:hyperlink r:id="rId843" w:history="1">
              <w:r w:rsidR="00E152BE" w:rsidRPr="00E152BE">
                <w:rPr>
                  <w:rStyle w:val="Hyperlink"/>
                  <w:rFonts w:ascii="Arial" w:hAnsi="Arial" w:cs="Arial"/>
                  <w:sz w:val="18"/>
                  <w:szCs w:val="18"/>
                </w:rPr>
                <w:t>22.3689</w:t>
              </w:r>
            </w:hyperlink>
          </w:p>
        </w:tc>
        <w:tc>
          <w:tcPr>
            <w:tcW w:w="425" w:type="dxa"/>
            <w:hideMark/>
          </w:tcPr>
          <w:p w14:paraId="48E38F9E" w14:textId="77777777" w:rsidR="00E152BE" w:rsidRPr="00E152BE" w:rsidRDefault="00E152BE">
            <w:pPr>
              <w:rPr>
                <w:rFonts w:cs="Arial"/>
                <w:szCs w:val="18"/>
              </w:rPr>
            </w:pPr>
            <w:r w:rsidRPr="00E152BE">
              <w:rPr>
                <w:rFonts w:cs="Arial"/>
                <w:szCs w:val="18"/>
              </w:rPr>
              <w:t>n</w:t>
            </w:r>
          </w:p>
        </w:tc>
        <w:tc>
          <w:tcPr>
            <w:tcW w:w="5636" w:type="dxa"/>
            <w:hideMark/>
          </w:tcPr>
          <w:p w14:paraId="5D098327" w14:textId="77777777" w:rsidR="00E152BE" w:rsidRPr="00E152BE" w:rsidRDefault="00E152BE">
            <w:pPr>
              <w:rPr>
                <w:rFonts w:cs="Arial"/>
                <w:szCs w:val="18"/>
              </w:rPr>
            </w:pPr>
            <w:r w:rsidRPr="00E152BE">
              <w:rPr>
                <w:rFonts w:cs="Arial"/>
                <w:szCs w:val="18"/>
              </w:rPr>
              <w:t xml:space="preserve">Mo. Walliser. ist "Good Governance" der FINMA auch gewährleistet? </w:t>
            </w:r>
            <w:r w:rsidRPr="00E152BE">
              <w:rPr>
                <w:rFonts w:cs="Arial"/>
                <w:szCs w:val="18"/>
              </w:rPr>
              <w:br/>
            </w:r>
            <w:r w:rsidRPr="00E152BE">
              <w:rPr>
                <w:rFonts w:cs="Arial"/>
                <w:szCs w:val="18"/>
                <w:lang w:val="fr-CH"/>
              </w:rPr>
              <w:t xml:space="preserve">Mo. Walliser. La bonne gouvernance de la FINMA est-elle aussi garantie ? </w:t>
            </w:r>
            <w:r w:rsidRPr="00E152BE">
              <w:rPr>
                <w:rFonts w:cs="Arial"/>
                <w:szCs w:val="18"/>
                <w:lang w:val="fr-CH"/>
              </w:rPr>
              <w:br/>
            </w:r>
            <w:r w:rsidRPr="00E152BE">
              <w:rPr>
                <w:rFonts w:cs="Arial"/>
                <w:szCs w:val="18"/>
              </w:rPr>
              <w:t xml:space="preserve">Mo. Walliser. La «good governance» della FINMA è garantita? </w:t>
            </w:r>
          </w:p>
        </w:tc>
        <w:tc>
          <w:tcPr>
            <w:tcW w:w="1276" w:type="dxa"/>
            <w:hideMark/>
          </w:tcPr>
          <w:p w14:paraId="50F95871" w14:textId="77777777" w:rsidR="00E152BE" w:rsidRPr="00E152BE" w:rsidRDefault="00E152BE">
            <w:pPr>
              <w:rPr>
                <w:rFonts w:cs="Arial"/>
                <w:szCs w:val="18"/>
              </w:rPr>
            </w:pPr>
          </w:p>
        </w:tc>
        <w:tc>
          <w:tcPr>
            <w:tcW w:w="567" w:type="dxa"/>
            <w:hideMark/>
          </w:tcPr>
          <w:p w14:paraId="08C2C8C3" w14:textId="77777777" w:rsidR="00E152BE" w:rsidRPr="00E152BE" w:rsidRDefault="00E152BE">
            <w:pPr>
              <w:rPr>
                <w:rFonts w:cs="Arial"/>
                <w:szCs w:val="18"/>
              </w:rPr>
            </w:pPr>
            <w:r w:rsidRPr="00E152BE">
              <w:rPr>
                <w:rFonts w:cs="Arial"/>
                <w:b/>
                <w:bCs/>
                <w:szCs w:val="18"/>
              </w:rPr>
              <w:t>-</w:t>
            </w:r>
          </w:p>
        </w:tc>
      </w:tr>
      <w:tr w:rsidR="00E2511F" w:rsidRPr="00E152BE" w14:paraId="714E39AE" w14:textId="77777777" w:rsidTr="00E2511F">
        <w:tc>
          <w:tcPr>
            <w:tcW w:w="455" w:type="dxa"/>
            <w:hideMark/>
          </w:tcPr>
          <w:p w14:paraId="6E046003" w14:textId="49A33DF0" w:rsidR="00E2511F" w:rsidRPr="00E152BE" w:rsidRDefault="00E2511F">
            <w:pPr>
              <w:rPr>
                <w:rFonts w:cs="Arial"/>
                <w:szCs w:val="18"/>
                <w:lang w:val="de-CH" w:eastAsia="de-CH"/>
              </w:rPr>
            </w:pPr>
          </w:p>
        </w:tc>
        <w:tc>
          <w:tcPr>
            <w:tcW w:w="851" w:type="dxa"/>
            <w:hideMark/>
          </w:tcPr>
          <w:p w14:paraId="38E455B1" w14:textId="77777777" w:rsidR="00E2511F" w:rsidRPr="00E152BE" w:rsidRDefault="00307BF7">
            <w:pPr>
              <w:rPr>
                <w:rFonts w:cs="Arial"/>
                <w:szCs w:val="18"/>
              </w:rPr>
            </w:pPr>
            <w:hyperlink r:id="rId844" w:history="1">
              <w:r w:rsidR="00E2511F" w:rsidRPr="00E152BE">
                <w:rPr>
                  <w:rStyle w:val="Hyperlink"/>
                  <w:rFonts w:ascii="Arial" w:hAnsi="Arial" w:cs="Arial"/>
                  <w:sz w:val="18"/>
                  <w:szCs w:val="18"/>
                </w:rPr>
                <w:t>22.3690</w:t>
              </w:r>
            </w:hyperlink>
          </w:p>
        </w:tc>
        <w:tc>
          <w:tcPr>
            <w:tcW w:w="425" w:type="dxa"/>
            <w:hideMark/>
          </w:tcPr>
          <w:p w14:paraId="2AB831DB" w14:textId="77777777" w:rsidR="00E2511F" w:rsidRPr="00E152BE" w:rsidRDefault="00E2511F">
            <w:pPr>
              <w:rPr>
                <w:rFonts w:cs="Arial"/>
                <w:szCs w:val="18"/>
              </w:rPr>
            </w:pPr>
            <w:r w:rsidRPr="00E152BE">
              <w:rPr>
                <w:rFonts w:cs="Arial"/>
                <w:szCs w:val="18"/>
              </w:rPr>
              <w:t>n</w:t>
            </w:r>
          </w:p>
        </w:tc>
        <w:tc>
          <w:tcPr>
            <w:tcW w:w="5636" w:type="dxa"/>
            <w:hideMark/>
          </w:tcPr>
          <w:p w14:paraId="775D6E21" w14:textId="77777777" w:rsidR="00E2511F" w:rsidRPr="00E152BE" w:rsidRDefault="00E2511F">
            <w:pPr>
              <w:rPr>
                <w:rFonts w:cs="Arial"/>
                <w:szCs w:val="18"/>
              </w:rPr>
            </w:pPr>
            <w:r w:rsidRPr="00E152BE">
              <w:rPr>
                <w:rFonts w:cs="Arial"/>
                <w:szCs w:val="18"/>
              </w:rPr>
              <w:t xml:space="preserve">Ip. Walliser. Aufsichtsprüfungen und Mandatsvergaben der FINMA </w:t>
            </w:r>
            <w:r w:rsidRPr="00E152BE">
              <w:rPr>
                <w:rFonts w:cs="Arial"/>
                <w:szCs w:val="18"/>
              </w:rPr>
              <w:br/>
              <w:t xml:space="preserve">Ip. </w:t>
            </w:r>
            <w:r w:rsidRPr="00E152BE">
              <w:rPr>
                <w:rFonts w:cs="Arial"/>
                <w:szCs w:val="18"/>
                <w:lang w:val="fr-CH"/>
              </w:rPr>
              <w:t xml:space="preserve">Walliser. Audit prudentiel et mandats de la FINMA </w:t>
            </w:r>
            <w:r w:rsidRPr="00E152BE">
              <w:rPr>
                <w:rFonts w:cs="Arial"/>
                <w:szCs w:val="18"/>
                <w:lang w:val="fr-CH"/>
              </w:rPr>
              <w:br/>
              <w:t xml:space="preserve">Ip. Walliser. </w:t>
            </w:r>
            <w:r w:rsidRPr="00E152BE">
              <w:rPr>
                <w:rFonts w:cs="Arial"/>
                <w:szCs w:val="18"/>
              </w:rPr>
              <w:t xml:space="preserve">Verifiche prudenziali e assegnazioni di mandati della FINMA </w:t>
            </w:r>
          </w:p>
        </w:tc>
        <w:tc>
          <w:tcPr>
            <w:tcW w:w="1276" w:type="dxa"/>
            <w:hideMark/>
          </w:tcPr>
          <w:p w14:paraId="5656E471" w14:textId="77777777" w:rsidR="00E2511F" w:rsidRPr="00E152BE" w:rsidRDefault="00E2511F">
            <w:pPr>
              <w:rPr>
                <w:rFonts w:cs="Arial"/>
                <w:szCs w:val="18"/>
              </w:rPr>
            </w:pPr>
          </w:p>
        </w:tc>
        <w:tc>
          <w:tcPr>
            <w:tcW w:w="567" w:type="dxa"/>
            <w:hideMark/>
          </w:tcPr>
          <w:p w14:paraId="5E86B803" w14:textId="77777777" w:rsidR="00E2511F" w:rsidRPr="00E152BE" w:rsidRDefault="00E2511F">
            <w:pPr>
              <w:rPr>
                <w:rFonts w:cs="Arial"/>
                <w:szCs w:val="18"/>
              </w:rPr>
            </w:pPr>
          </w:p>
        </w:tc>
      </w:tr>
      <w:tr w:rsidR="00E2511F" w:rsidRPr="00E152BE" w14:paraId="74783AB3" w14:textId="77777777" w:rsidTr="00E2511F">
        <w:tc>
          <w:tcPr>
            <w:tcW w:w="455" w:type="dxa"/>
            <w:hideMark/>
          </w:tcPr>
          <w:p w14:paraId="16ACF84D" w14:textId="0F5AAF4F" w:rsidR="00E2511F" w:rsidRPr="00E152BE" w:rsidRDefault="00E2511F">
            <w:pPr>
              <w:rPr>
                <w:rFonts w:cs="Arial"/>
                <w:szCs w:val="18"/>
                <w:lang w:val="de-CH" w:eastAsia="de-CH"/>
              </w:rPr>
            </w:pPr>
          </w:p>
        </w:tc>
        <w:tc>
          <w:tcPr>
            <w:tcW w:w="851" w:type="dxa"/>
            <w:hideMark/>
          </w:tcPr>
          <w:p w14:paraId="04BE72E6" w14:textId="77777777" w:rsidR="00E2511F" w:rsidRPr="00E152BE" w:rsidRDefault="00307BF7">
            <w:pPr>
              <w:rPr>
                <w:rFonts w:cs="Arial"/>
                <w:szCs w:val="18"/>
              </w:rPr>
            </w:pPr>
            <w:hyperlink r:id="rId845" w:history="1">
              <w:r w:rsidR="00E2511F" w:rsidRPr="00E152BE">
                <w:rPr>
                  <w:rStyle w:val="Hyperlink"/>
                  <w:rFonts w:ascii="Arial" w:hAnsi="Arial" w:cs="Arial"/>
                  <w:sz w:val="18"/>
                  <w:szCs w:val="18"/>
                </w:rPr>
                <w:t>22.3691</w:t>
              </w:r>
            </w:hyperlink>
          </w:p>
        </w:tc>
        <w:tc>
          <w:tcPr>
            <w:tcW w:w="425" w:type="dxa"/>
            <w:hideMark/>
          </w:tcPr>
          <w:p w14:paraId="194A9BA0" w14:textId="77777777" w:rsidR="00E2511F" w:rsidRPr="00E152BE" w:rsidRDefault="00E2511F">
            <w:pPr>
              <w:rPr>
                <w:rFonts w:cs="Arial"/>
                <w:szCs w:val="18"/>
              </w:rPr>
            </w:pPr>
            <w:r w:rsidRPr="00E152BE">
              <w:rPr>
                <w:rFonts w:cs="Arial"/>
                <w:szCs w:val="18"/>
              </w:rPr>
              <w:t>n</w:t>
            </w:r>
          </w:p>
        </w:tc>
        <w:tc>
          <w:tcPr>
            <w:tcW w:w="5636" w:type="dxa"/>
            <w:hideMark/>
          </w:tcPr>
          <w:p w14:paraId="5E411A32" w14:textId="77777777" w:rsidR="00E2511F" w:rsidRPr="00E152BE" w:rsidRDefault="00E2511F">
            <w:pPr>
              <w:rPr>
                <w:rFonts w:cs="Arial"/>
                <w:szCs w:val="18"/>
              </w:rPr>
            </w:pPr>
            <w:r w:rsidRPr="00E152BE">
              <w:rPr>
                <w:rFonts w:cs="Arial"/>
                <w:szCs w:val="18"/>
              </w:rPr>
              <w:t xml:space="preserve">Ip. Walliser. Gewinne der FINMA </w:t>
            </w:r>
            <w:r w:rsidRPr="00E152BE">
              <w:rPr>
                <w:rFonts w:cs="Arial"/>
                <w:szCs w:val="18"/>
              </w:rPr>
              <w:br/>
              <w:t xml:space="preserve">Ip. </w:t>
            </w:r>
            <w:r w:rsidRPr="00E152BE">
              <w:rPr>
                <w:rFonts w:cs="Arial"/>
                <w:szCs w:val="18"/>
                <w:lang w:val="fr-CH"/>
              </w:rPr>
              <w:t xml:space="preserve">Walliser. Bénéfices de la FINMA </w:t>
            </w:r>
            <w:r w:rsidRPr="00E152BE">
              <w:rPr>
                <w:rFonts w:cs="Arial"/>
                <w:szCs w:val="18"/>
                <w:lang w:val="fr-CH"/>
              </w:rPr>
              <w:br/>
              <w:t xml:space="preserve">Ip. </w:t>
            </w:r>
            <w:r w:rsidRPr="00E152BE">
              <w:rPr>
                <w:rFonts w:cs="Arial"/>
                <w:szCs w:val="18"/>
              </w:rPr>
              <w:t xml:space="preserve">Walliser. Utili della FINMA </w:t>
            </w:r>
          </w:p>
        </w:tc>
        <w:tc>
          <w:tcPr>
            <w:tcW w:w="1276" w:type="dxa"/>
            <w:hideMark/>
          </w:tcPr>
          <w:p w14:paraId="0296DE8A" w14:textId="77777777" w:rsidR="00E2511F" w:rsidRPr="00E152BE" w:rsidRDefault="00E2511F">
            <w:pPr>
              <w:rPr>
                <w:rFonts w:cs="Arial"/>
                <w:szCs w:val="18"/>
              </w:rPr>
            </w:pPr>
          </w:p>
        </w:tc>
        <w:tc>
          <w:tcPr>
            <w:tcW w:w="567" w:type="dxa"/>
            <w:hideMark/>
          </w:tcPr>
          <w:p w14:paraId="70E3F699" w14:textId="77777777" w:rsidR="00E2511F" w:rsidRPr="00E152BE" w:rsidRDefault="00E2511F">
            <w:pPr>
              <w:rPr>
                <w:rFonts w:cs="Arial"/>
                <w:szCs w:val="18"/>
              </w:rPr>
            </w:pPr>
          </w:p>
        </w:tc>
      </w:tr>
      <w:tr w:rsidR="00E2511F" w:rsidRPr="00E152BE" w14:paraId="5493DB92" w14:textId="77777777" w:rsidTr="00E2511F">
        <w:tc>
          <w:tcPr>
            <w:tcW w:w="455" w:type="dxa"/>
            <w:hideMark/>
          </w:tcPr>
          <w:p w14:paraId="7460A5F9" w14:textId="75DEAD87" w:rsidR="00E2511F" w:rsidRPr="00E152BE" w:rsidRDefault="00E2511F">
            <w:pPr>
              <w:rPr>
                <w:rFonts w:cs="Arial"/>
                <w:szCs w:val="18"/>
                <w:lang w:val="de-CH" w:eastAsia="de-CH"/>
              </w:rPr>
            </w:pPr>
          </w:p>
        </w:tc>
        <w:tc>
          <w:tcPr>
            <w:tcW w:w="851" w:type="dxa"/>
            <w:hideMark/>
          </w:tcPr>
          <w:p w14:paraId="3ACC250A" w14:textId="77777777" w:rsidR="00E2511F" w:rsidRPr="00E152BE" w:rsidRDefault="00307BF7">
            <w:pPr>
              <w:rPr>
                <w:rFonts w:cs="Arial"/>
                <w:szCs w:val="18"/>
              </w:rPr>
            </w:pPr>
            <w:hyperlink r:id="rId846" w:history="1">
              <w:r w:rsidR="00E2511F" w:rsidRPr="00E152BE">
                <w:rPr>
                  <w:rStyle w:val="Hyperlink"/>
                  <w:rFonts w:ascii="Arial" w:hAnsi="Arial" w:cs="Arial"/>
                  <w:sz w:val="18"/>
                  <w:szCs w:val="18"/>
                </w:rPr>
                <w:t>22.3700</w:t>
              </w:r>
            </w:hyperlink>
          </w:p>
        </w:tc>
        <w:tc>
          <w:tcPr>
            <w:tcW w:w="425" w:type="dxa"/>
            <w:hideMark/>
          </w:tcPr>
          <w:p w14:paraId="44B5B38B" w14:textId="77777777" w:rsidR="00E2511F" w:rsidRPr="00E152BE" w:rsidRDefault="00E2511F">
            <w:pPr>
              <w:rPr>
                <w:rFonts w:cs="Arial"/>
                <w:szCs w:val="18"/>
              </w:rPr>
            </w:pPr>
            <w:r w:rsidRPr="00E152BE">
              <w:rPr>
                <w:rFonts w:cs="Arial"/>
                <w:szCs w:val="18"/>
              </w:rPr>
              <w:t>n</w:t>
            </w:r>
          </w:p>
        </w:tc>
        <w:tc>
          <w:tcPr>
            <w:tcW w:w="5636" w:type="dxa"/>
            <w:hideMark/>
          </w:tcPr>
          <w:p w14:paraId="09B5BD35" w14:textId="77777777" w:rsidR="00E2511F" w:rsidRPr="00E152BE" w:rsidRDefault="00E2511F">
            <w:pPr>
              <w:rPr>
                <w:rFonts w:cs="Arial"/>
                <w:szCs w:val="18"/>
              </w:rPr>
            </w:pPr>
            <w:r w:rsidRPr="00E152BE">
              <w:rPr>
                <w:rFonts w:cs="Arial"/>
                <w:szCs w:val="18"/>
              </w:rPr>
              <w:t xml:space="preserve">Ip. Nantermod. Die Produktionsmittel von der Vermögenssteuer befreien </w:t>
            </w:r>
            <w:r w:rsidRPr="00E152BE">
              <w:rPr>
                <w:rFonts w:cs="Arial"/>
                <w:szCs w:val="18"/>
              </w:rPr>
              <w:br/>
              <w:t xml:space="preserve">Ip. </w:t>
            </w:r>
            <w:r w:rsidRPr="00E152BE">
              <w:rPr>
                <w:rFonts w:cs="Arial"/>
                <w:szCs w:val="18"/>
                <w:lang w:val="fr-CH"/>
              </w:rPr>
              <w:t xml:space="preserve">Nantermod. Exonérer l'outil de production de l'impôt sur la fortune </w:t>
            </w:r>
            <w:r w:rsidRPr="00E152BE">
              <w:rPr>
                <w:rFonts w:cs="Arial"/>
                <w:szCs w:val="18"/>
                <w:lang w:val="fr-CH"/>
              </w:rPr>
              <w:br/>
              <w:t xml:space="preserve">Ip. </w:t>
            </w:r>
            <w:r w:rsidRPr="00E152BE">
              <w:rPr>
                <w:rFonts w:cs="Arial"/>
                <w:szCs w:val="18"/>
              </w:rPr>
              <w:t xml:space="preserve">Nantermod. Esentare i mezzi di produzione dall'imposta sulla sostanza </w:t>
            </w:r>
          </w:p>
        </w:tc>
        <w:tc>
          <w:tcPr>
            <w:tcW w:w="1276" w:type="dxa"/>
            <w:hideMark/>
          </w:tcPr>
          <w:p w14:paraId="1C284856" w14:textId="77777777" w:rsidR="00E2511F" w:rsidRPr="00E152BE" w:rsidRDefault="00E2511F">
            <w:pPr>
              <w:rPr>
                <w:rFonts w:cs="Arial"/>
                <w:szCs w:val="18"/>
              </w:rPr>
            </w:pPr>
          </w:p>
        </w:tc>
        <w:tc>
          <w:tcPr>
            <w:tcW w:w="567" w:type="dxa"/>
            <w:hideMark/>
          </w:tcPr>
          <w:p w14:paraId="506BD9EB" w14:textId="77777777" w:rsidR="00E2511F" w:rsidRPr="00E152BE" w:rsidRDefault="00E2511F">
            <w:pPr>
              <w:rPr>
                <w:rFonts w:cs="Arial"/>
                <w:szCs w:val="18"/>
              </w:rPr>
            </w:pPr>
          </w:p>
        </w:tc>
      </w:tr>
      <w:tr w:rsidR="00E2511F" w:rsidRPr="00E152BE" w14:paraId="291E2ACB" w14:textId="77777777" w:rsidTr="00E2511F">
        <w:tc>
          <w:tcPr>
            <w:tcW w:w="455" w:type="dxa"/>
            <w:hideMark/>
          </w:tcPr>
          <w:p w14:paraId="026CC4BA" w14:textId="5E028901" w:rsidR="00E2511F" w:rsidRPr="00E152BE" w:rsidRDefault="00E2511F">
            <w:pPr>
              <w:rPr>
                <w:rFonts w:cs="Arial"/>
                <w:szCs w:val="18"/>
                <w:lang w:val="de-CH" w:eastAsia="de-CH"/>
              </w:rPr>
            </w:pPr>
          </w:p>
        </w:tc>
        <w:tc>
          <w:tcPr>
            <w:tcW w:w="851" w:type="dxa"/>
            <w:hideMark/>
          </w:tcPr>
          <w:p w14:paraId="21C3B750" w14:textId="77777777" w:rsidR="00E2511F" w:rsidRPr="00E152BE" w:rsidRDefault="00307BF7">
            <w:pPr>
              <w:rPr>
                <w:rFonts w:cs="Arial"/>
                <w:szCs w:val="18"/>
              </w:rPr>
            </w:pPr>
            <w:hyperlink r:id="rId847" w:history="1">
              <w:r w:rsidR="00E2511F" w:rsidRPr="00E152BE">
                <w:rPr>
                  <w:rStyle w:val="Hyperlink"/>
                  <w:rFonts w:ascii="Arial" w:hAnsi="Arial" w:cs="Arial"/>
                  <w:sz w:val="18"/>
                  <w:szCs w:val="18"/>
                </w:rPr>
                <w:t>22.3701</w:t>
              </w:r>
            </w:hyperlink>
          </w:p>
        </w:tc>
        <w:tc>
          <w:tcPr>
            <w:tcW w:w="425" w:type="dxa"/>
            <w:hideMark/>
          </w:tcPr>
          <w:p w14:paraId="6C5C4431" w14:textId="77777777" w:rsidR="00E2511F" w:rsidRPr="00E152BE" w:rsidRDefault="00E2511F">
            <w:pPr>
              <w:rPr>
                <w:rFonts w:cs="Arial"/>
                <w:szCs w:val="18"/>
              </w:rPr>
            </w:pPr>
            <w:r w:rsidRPr="00E152BE">
              <w:rPr>
                <w:rFonts w:cs="Arial"/>
                <w:szCs w:val="18"/>
              </w:rPr>
              <w:t>n</w:t>
            </w:r>
          </w:p>
        </w:tc>
        <w:tc>
          <w:tcPr>
            <w:tcW w:w="5636" w:type="dxa"/>
            <w:hideMark/>
          </w:tcPr>
          <w:p w14:paraId="2AB0EB43" w14:textId="77777777" w:rsidR="00E2511F" w:rsidRPr="00E152BE" w:rsidRDefault="00E2511F">
            <w:pPr>
              <w:rPr>
                <w:rFonts w:cs="Arial"/>
                <w:szCs w:val="18"/>
              </w:rPr>
            </w:pPr>
            <w:r w:rsidRPr="00E152BE">
              <w:rPr>
                <w:rFonts w:cs="Arial"/>
                <w:szCs w:val="18"/>
              </w:rPr>
              <w:t xml:space="preserve">Ip. Heer. Verkauf Ruag Ammotec </w:t>
            </w:r>
            <w:r w:rsidRPr="00E152BE">
              <w:rPr>
                <w:rFonts w:cs="Arial"/>
                <w:szCs w:val="18"/>
              </w:rPr>
              <w:br/>
              <w:t xml:space="preserve">Ip. </w:t>
            </w:r>
            <w:r w:rsidRPr="00E152BE">
              <w:rPr>
                <w:rFonts w:cs="Arial"/>
                <w:szCs w:val="18"/>
                <w:lang w:val="fr-CH"/>
              </w:rPr>
              <w:t xml:space="preserve">Heer. Vente de RUAG Ammotec </w:t>
            </w:r>
            <w:r w:rsidRPr="00E152BE">
              <w:rPr>
                <w:rFonts w:cs="Arial"/>
                <w:szCs w:val="18"/>
                <w:lang w:val="fr-CH"/>
              </w:rPr>
              <w:br/>
              <w:t xml:space="preserve">Ip. </w:t>
            </w:r>
            <w:r w:rsidRPr="00E152BE">
              <w:rPr>
                <w:rFonts w:cs="Arial"/>
                <w:szCs w:val="18"/>
              </w:rPr>
              <w:t xml:space="preserve">Heer. Vendita della società Ruag Ammotec </w:t>
            </w:r>
          </w:p>
        </w:tc>
        <w:tc>
          <w:tcPr>
            <w:tcW w:w="1276" w:type="dxa"/>
            <w:hideMark/>
          </w:tcPr>
          <w:p w14:paraId="603E2CB3" w14:textId="77777777" w:rsidR="00E2511F" w:rsidRPr="00E152BE" w:rsidRDefault="00E2511F">
            <w:pPr>
              <w:rPr>
                <w:rFonts w:cs="Arial"/>
                <w:szCs w:val="18"/>
              </w:rPr>
            </w:pPr>
          </w:p>
        </w:tc>
        <w:tc>
          <w:tcPr>
            <w:tcW w:w="567" w:type="dxa"/>
            <w:hideMark/>
          </w:tcPr>
          <w:p w14:paraId="4C45B42E" w14:textId="77777777" w:rsidR="00E2511F" w:rsidRPr="00E152BE" w:rsidRDefault="00E2511F">
            <w:pPr>
              <w:rPr>
                <w:rFonts w:cs="Arial"/>
                <w:szCs w:val="18"/>
              </w:rPr>
            </w:pPr>
          </w:p>
        </w:tc>
      </w:tr>
      <w:tr w:rsidR="00E152BE" w:rsidRPr="00E152BE" w14:paraId="2C03F7EB" w14:textId="77777777" w:rsidTr="00E152BE">
        <w:tc>
          <w:tcPr>
            <w:tcW w:w="455" w:type="dxa"/>
            <w:hideMark/>
          </w:tcPr>
          <w:p w14:paraId="0ECE4056" w14:textId="46ECB4F1" w:rsidR="00E152BE" w:rsidRPr="00E152BE" w:rsidRDefault="00E152BE">
            <w:pPr>
              <w:rPr>
                <w:rFonts w:cs="Arial"/>
                <w:szCs w:val="18"/>
                <w:lang w:val="de-CH" w:eastAsia="de-CH"/>
              </w:rPr>
            </w:pPr>
          </w:p>
        </w:tc>
        <w:tc>
          <w:tcPr>
            <w:tcW w:w="851" w:type="dxa"/>
            <w:hideMark/>
          </w:tcPr>
          <w:p w14:paraId="1986CBDB" w14:textId="77777777" w:rsidR="00E152BE" w:rsidRPr="00E152BE" w:rsidRDefault="00307BF7">
            <w:pPr>
              <w:rPr>
                <w:rFonts w:cs="Arial"/>
                <w:szCs w:val="18"/>
              </w:rPr>
            </w:pPr>
            <w:hyperlink r:id="rId848" w:history="1">
              <w:r w:rsidR="00E152BE" w:rsidRPr="00E152BE">
                <w:rPr>
                  <w:rStyle w:val="Hyperlink"/>
                  <w:rFonts w:ascii="Arial" w:hAnsi="Arial" w:cs="Arial"/>
                  <w:sz w:val="18"/>
                  <w:szCs w:val="18"/>
                </w:rPr>
                <w:t>22.3717</w:t>
              </w:r>
            </w:hyperlink>
          </w:p>
        </w:tc>
        <w:tc>
          <w:tcPr>
            <w:tcW w:w="425" w:type="dxa"/>
            <w:hideMark/>
          </w:tcPr>
          <w:p w14:paraId="63475544" w14:textId="77777777" w:rsidR="00E152BE" w:rsidRPr="00E152BE" w:rsidRDefault="00E152BE">
            <w:pPr>
              <w:rPr>
                <w:rFonts w:cs="Arial"/>
                <w:szCs w:val="18"/>
              </w:rPr>
            </w:pPr>
            <w:r w:rsidRPr="00E152BE">
              <w:rPr>
                <w:rFonts w:cs="Arial"/>
                <w:szCs w:val="18"/>
              </w:rPr>
              <w:t>n</w:t>
            </w:r>
          </w:p>
        </w:tc>
        <w:tc>
          <w:tcPr>
            <w:tcW w:w="5636" w:type="dxa"/>
            <w:hideMark/>
          </w:tcPr>
          <w:p w14:paraId="429F0132" w14:textId="77777777" w:rsidR="00E152BE" w:rsidRPr="00E152BE" w:rsidRDefault="00E152BE">
            <w:pPr>
              <w:rPr>
                <w:rFonts w:cs="Arial"/>
                <w:szCs w:val="18"/>
              </w:rPr>
            </w:pPr>
            <w:r w:rsidRPr="00E152BE">
              <w:rPr>
                <w:rFonts w:cs="Arial"/>
                <w:szCs w:val="18"/>
              </w:rPr>
              <w:t xml:space="preserve">Mo. Burgherr. Alle müssen den Gürtel enger schnallen </w:t>
            </w:r>
            <w:r w:rsidRPr="00E152BE">
              <w:rPr>
                <w:rFonts w:cs="Arial"/>
                <w:szCs w:val="18"/>
              </w:rPr>
              <w:br/>
              <w:t xml:space="preserve">Mo. </w:t>
            </w:r>
            <w:r w:rsidRPr="00E152BE">
              <w:rPr>
                <w:rFonts w:cs="Arial"/>
                <w:szCs w:val="18"/>
                <w:lang w:val="fr-CH"/>
              </w:rPr>
              <w:t xml:space="preserve">Burgherr. Nous devons tous nous serrer la ceinture </w:t>
            </w:r>
            <w:r w:rsidRPr="00E152BE">
              <w:rPr>
                <w:rFonts w:cs="Arial"/>
                <w:szCs w:val="18"/>
                <w:lang w:val="fr-CH"/>
              </w:rPr>
              <w:br/>
              <w:t xml:space="preserve">Mo. </w:t>
            </w:r>
            <w:r w:rsidRPr="00E152BE">
              <w:rPr>
                <w:rFonts w:cs="Arial"/>
                <w:szCs w:val="18"/>
              </w:rPr>
              <w:t xml:space="preserve">Burgherr. Dobbiamo tutti stringere la cinghia </w:t>
            </w:r>
          </w:p>
        </w:tc>
        <w:tc>
          <w:tcPr>
            <w:tcW w:w="1276" w:type="dxa"/>
            <w:hideMark/>
          </w:tcPr>
          <w:p w14:paraId="68FDBFCA" w14:textId="77777777" w:rsidR="00E152BE" w:rsidRPr="00E152BE" w:rsidRDefault="00E152BE">
            <w:pPr>
              <w:rPr>
                <w:rFonts w:cs="Arial"/>
                <w:szCs w:val="18"/>
              </w:rPr>
            </w:pPr>
          </w:p>
        </w:tc>
        <w:tc>
          <w:tcPr>
            <w:tcW w:w="567" w:type="dxa"/>
            <w:hideMark/>
          </w:tcPr>
          <w:p w14:paraId="69B3A669" w14:textId="77777777" w:rsidR="00E152BE" w:rsidRPr="00E152BE" w:rsidRDefault="00E152BE">
            <w:pPr>
              <w:rPr>
                <w:rFonts w:cs="Arial"/>
                <w:szCs w:val="18"/>
              </w:rPr>
            </w:pPr>
            <w:r w:rsidRPr="00E152BE">
              <w:rPr>
                <w:rFonts w:cs="Arial"/>
                <w:b/>
                <w:bCs/>
                <w:szCs w:val="18"/>
              </w:rPr>
              <w:t>-</w:t>
            </w:r>
          </w:p>
        </w:tc>
      </w:tr>
      <w:tr w:rsidR="00E2511F" w:rsidRPr="00307BF7" w14:paraId="2625DD2C" w14:textId="77777777" w:rsidTr="00E2511F">
        <w:tc>
          <w:tcPr>
            <w:tcW w:w="455" w:type="dxa"/>
            <w:hideMark/>
          </w:tcPr>
          <w:p w14:paraId="60F27134" w14:textId="617352D5" w:rsidR="00E2511F" w:rsidRPr="00B215DB" w:rsidRDefault="00E2511F">
            <w:pPr>
              <w:rPr>
                <w:rFonts w:cs="Arial"/>
                <w:szCs w:val="18"/>
                <w:lang w:val="de-CH" w:eastAsia="de-CH"/>
              </w:rPr>
            </w:pPr>
          </w:p>
        </w:tc>
        <w:tc>
          <w:tcPr>
            <w:tcW w:w="851" w:type="dxa"/>
            <w:hideMark/>
          </w:tcPr>
          <w:p w14:paraId="4FEDD279" w14:textId="77777777" w:rsidR="00E2511F" w:rsidRPr="00B215DB" w:rsidRDefault="00307BF7">
            <w:pPr>
              <w:rPr>
                <w:rFonts w:cs="Arial"/>
                <w:szCs w:val="18"/>
              </w:rPr>
            </w:pPr>
            <w:hyperlink r:id="rId849" w:history="1">
              <w:r w:rsidR="00E2511F" w:rsidRPr="00B215DB">
                <w:rPr>
                  <w:rStyle w:val="Hyperlink"/>
                  <w:rFonts w:ascii="Arial" w:hAnsi="Arial" w:cs="Arial"/>
                  <w:sz w:val="18"/>
                  <w:szCs w:val="18"/>
                </w:rPr>
                <w:t>22.3741</w:t>
              </w:r>
            </w:hyperlink>
          </w:p>
        </w:tc>
        <w:tc>
          <w:tcPr>
            <w:tcW w:w="425" w:type="dxa"/>
            <w:hideMark/>
          </w:tcPr>
          <w:p w14:paraId="71B04C16" w14:textId="77777777" w:rsidR="00E2511F" w:rsidRPr="00B215DB" w:rsidRDefault="00E2511F">
            <w:pPr>
              <w:rPr>
                <w:rFonts w:cs="Arial"/>
                <w:szCs w:val="18"/>
              </w:rPr>
            </w:pPr>
            <w:r w:rsidRPr="00B215DB">
              <w:rPr>
                <w:rFonts w:cs="Arial"/>
                <w:szCs w:val="18"/>
              </w:rPr>
              <w:t>n</w:t>
            </w:r>
          </w:p>
        </w:tc>
        <w:tc>
          <w:tcPr>
            <w:tcW w:w="5636" w:type="dxa"/>
            <w:hideMark/>
          </w:tcPr>
          <w:p w14:paraId="1363E9EC" w14:textId="77777777" w:rsidR="00E2511F" w:rsidRPr="00B215DB" w:rsidRDefault="00E2511F">
            <w:pPr>
              <w:rPr>
                <w:rFonts w:cs="Arial"/>
                <w:szCs w:val="18"/>
                <w:lang w:val="it-CH"/>
              </w:rPr>
            </w:pPr>
            <w:r w:rsidRPr="00B215DB">
              <w:rPr>
                <w:rFonts w:cs="Arial"/>
                <w:szCs w:val="18"/>
              </w:rPr>
              <w:t xml:space="preserve">Ip. Walder. Beteiligung schweizerischer Finanzdienstleister an den schweren Menschenrechtsverletzungen in Xinjiang </w:t>
            </w:r>
            <w:r w:rsidRPr="00B215DB">
              <w:rPr>
                <w:rFonts w:cs="Arial"/>
                <w:szCs w:val="18"/>
              </w:rPr>
              <w:br/>
              <w:t xml:space="preserve">Ip. </w:t>
            </w:r>
            <w:r w:rsidRPr="00B215DB">
              <w:rPr>
                <w:rFonts w:cs="Arial"/>
                <w:szCs w:val="18"/>
                <w:lang w:val="fr-CH"/>
              </w:rPr>
              <w:t xml:space="preserve">Walder. Participation de prestataires de services financiers suisses aux graves violations des droits humains dans le Xinjiang </w:t>
            </w:r>
            <w:r w:rsidRPr="00B215DB">
              <w:rPr>
                <w:rFonts w:cs="Arial"/>
                <w:szCs w:val="18"/>
                <w:lang w:val="fr-CH"/>
              </w:rPr>
              <w:br/>
              <w:t xml:space="preserve">Ip. </w:t>
            </w:r>
            <w:r w:rsidRPr="00B215DB">
              <w:rPr>
                <w:rFonts w:cs="Arial"/>
                <w:szCs w:val="18"/>
                <w:lang w:val="it-CH"/>
              </w:rPr>
              <w:t xml:space="preserve">Walder. Partecipazione dei fornitori svizzeri di servizi finanziari alle gravi violazioni dei diritti umani commesse nello Xinjiang </w:t>
            </w:r>
          </w:p>
        </w:tc>
        <w:tc>
          <w:tcPr>
            <w:tcW w:w="1276" w:type="dxa"/>
            <w:hideMark/>
          </w:tcPr>
          <w:p w14:paraId="7B11B502" w14:textId="77777777" w:rsidR="00E2511F" w:rsidRPr="00B215DB" w:rsidRDefault="00E2511F">
            <w:pPr>
              <w:rPr>
                <w:rFonts w:cs="Arial"/>
                <w:szCs w:val="18"/>
                <w:lang w:val="it-CH"/>
              </w:rPr>
            </w:pPr>
          </w:p>
        </w:tc>
        <w:tc>
          <w:tcPr>
            <w:tcW w:w="567" w:type="dxa"/>
            <w:hideMark/>
          </w:tcPr>
          <w:p w14:paraId="715A095B" w14:textId="77777777" w:rsidR="00E2511F" w:rsidRPr="00B215DB" w:rsidRDefault="00E2511F">
            <w:pPr>
              <w:rPr>
                <w:rFonts w:cs="Arial"/>
                <w:szCs w:val="18"/>
                <w:lang w:val="it-CH"/>
              </w:rPr>
            </w:pPr>
          </w:p>
        </w:tc>
      </w:tr>
      <w:tr w:rsidR="00E2511F" w:rsidRPr="00307BF7" w14:paraId="334DDA52" w14:textId="77777777" w:rsidTr="00E2511F">
        <w:tc>
          <w:tcPr>
            <w:tcW w:w="455" w:type="dxa"/>
            <w:hideMark/>
          </w:tcPr>
          <w:p w14:paraId="0962B192" w14:textId="6AD3B47F" w:rsidR="00E2511F" w:rsidRPr="00E152BE" w:rsidRDefault="00E2511F">
            <w:pPr>
              <w:rPr>
                <w:rFonts w:cs="Arial"/>
                <w:szCs w:val="18"/>
                <w:lang w:val="it-IT" w:eastAsia="de-CH"/>
              </w:rPr>
            </w:pPr>
          </w:p>
        </w:tc>
        <w:tc>
          <w:tcPr>
            <w:tcW w:w="851" w:type="dxa"/>
            <w:hideMark/>
          </w:tcPr>
          <w:p w14:paraId="2A42EFE7" w14:textId="77777777" w:rsidR="00E2511F" w:rsidRPr="00E152BE" w:rsidRDefault="00307BF7">
            <w:pPr>
              <w:rPr>
                <w:rFonts w:cs="Arial"/>
                <w:szCs w:val="18"/>
              </w:rPr>
            </w:pPr>
            <w:hyperlink r:id="rId850" w:history="1">
              <w:r w:rsidR="00E2511F" w:rsidRPr="00E152BE">
                <w:rPr>
                  <w:rStyle w:val="Hyperlink"/>
                  <w:rFonts w:ascii="Arial" w:hAnsi="Arial" w:cs="Arial"/>
                  <w:sz w:val="18"/>
                  <w:szCs w:val="18"/>
                </w:rPr>
                <w:t>22.3743</w:t>
              </w:r>
            </w:hyperlink>
          </w:p>
        </w:tc>
        <w:tc>
          <w:tcPr>
            <w:tcW w:w="425" w:type="dxa"/>
            <w:hideMark/>
          </w:tcPr>
          <w:p w14:paraId="64FA3DCB" w14:textId="77777777" w:rsidR="00E2511F" w:rsidRPr="00E152BE" w:rsidRDefault="00E2511F">
            <w:pPr>
              <w:rPr>
                <w:rFonts w:cs="Arial"/>
                <w:szCs w:val="18"/>
              </w:rPr>
            </w:pPr>
            <w:r w:rsidRPr="00E152BE">
              <w:rPr>
                <w:rFonts w:cs="Arial"/>
                <w:szCs w:val="18"/>
              </w:rPr>
              <w:t>n</w:t>
            </w:r>
          </w:p>
        </w:tc>
        <w:tc>
          <w:tcPr>
            <w:tcW w:w="5636" w:type="dxa"/>
            <w:hideMark/>
          </w:tcPr>
          <w:p w14:paraId="6F217C85" w14:textId="77777777" w:rsidR="00E2511F" w:rsidRPr="00E152BE" w:rsidRDefault="00E2511F">
            <w:pPr>
              <w:rPr>
                <w:rFonts w:cs="Arial"/>
                <w:szCs w:val="18"/>
                <w:lang w:val="it-CH"/>
              </w:rPr>
            </w:pPr>
            <w:r w:rsidRPr="00E152BE">
              <w:rPr>
                <w:rFonts w:cs="Arial"/>
                <w:szCs w:val="18"/>
              </w:rPr>
              <w:t xml:space="preserve">Ip. Badran Jacqueline. Sicherstellung der Verrechnungssteuer und anderer Steuerarten bei Kryptovermögen </w:t>
            </w:r>
            <w:r w:rsidRPr="00E152BE">
              <w:rPr>
                <w:rFonts w:cs="Arial"/>
                <w:szCs w:val="18"/>
              </w:rPr>
              <w:br/>
              <w:t xml:space="preserve">Ip. </w:t>
            </w:r>
            <w:r w:rsidRPr="00E152BE">
              <w:rPr>
                <w:rFonts w:cs="Arial"/>
                <w:szCs w:val="18"/>
                <w:lang w:val="fr-CH"/>
              </w:rPr>
              <w:t xml:space="preserve">Badran Jacqueline. Cryptoactifs. Garantir le paiement de l'impôt anticipé et d'autre types d'impôts </w:t>
            </w:r>
            <w:r w:rsidRPr="00E152BE">
              <w:rPr>
                <w:rFonts w:cs="Arial"/>
                <w:szCs w:val="18"/>
                <w:lang w:val="fr-CH"/>
              </w:rPr>
              <w:br/>
              <w:t xml:space="preserve">Ip. </w:t>
            </w:r>
            <w:r w:rsidRPr="00E152BE">
              <w:rPr>
                <w:rFonts w:cs="Arial"/>
                <w:szCs w:val="18"/>
                <w:lang w:val="it-CH"/>
              </w:rPr>
              <w:t xml:space="preserve">Badran Jacqueline. Garanzia dell'imposta preventiva e di altri tipi d'imposta nel caso di patrimoni in criptovalute </w:t>
            </w:r>
          </w:p>
        </w:tc>
        <w:tc>
          <w:tcPr>
            <w:tcW w:w="1276" w:type="dxa"/>
            <w:hideMark/>
          </w:tcPr>
          <w:p w14:paraId="72B2EA1B" w14:textId="77777777" w:rsidR="00E2511F" w:rsidRPr="00E152BE" w:rsidRDefault="00E2511F">
            <w:pPr>
              <w:rPr>
                <w:rFonts w:cs="Arial"/>
                <w:szCs w:val="18"/>
                <w:lang w:val="it-CH"/>
              </w:rPr>
            </w:pPr>
          </w:p>
        </w:tc>
        <w:tc>
          <w:tcPr>
            <w:tcW w:w="567" w:type="dxa"/>
            <w:hideMark/>
          </w:tcPr>
          <w:p w14:paraId="54CC0E4F" w14:textId="77777777" w:rsidR="00E2511F" w:rsidRPr="00E152BE" w:rsidRDefault="00E2511F">
            <w:pPr>
              <w:rPr>
                <w:rFonts w:cs="Arial"/>
                <w:szCs w:val="18"/>
                <w:lang w:val="it-CH"/>
              </w:rPr>
            </w:pPr>
          </w:p>
        </w:tc>
      </w:tr>
      <w:tr w:rsidR="00E2511F" w:rsidRPr="00307BF7" w14:paraId="23401C33" w14:textId="77777777" w:rsidTr="00E2511F">
        <w:tc>
          <w:tcPr>
            <w:tcW w:w="455" w:type="dxa"/>
            <w:hideMark/>
          </w:tcPr>
          <w:p w14:paraId="18FC903A" w14:textId="12970F3F" w:rsidR="00E2511F" w:rsidRPr="00E152BE" w:rsidRDefault="00E2511F">
            <w:pPr>
              <w:rPr>
                <w:rFonts w:cs="Arial"/>
                <w:szCs w:val="18"/>
                <w:lang w:val="it-IT" w:eastAsia="de-CH"/>
              </w:rPr>
            </w:pPr>
          </w:p>
        </w:tc>
        <w:tc>
          <w:tcPr>
            <w:tcW w:w="851" w:type="dxa"/>
            <w:hideMark/>
          </w:tcPr>
          <w:p w14:paraId="2C35B0E0" w14:textId="77777777" w:rsidR="00E2511F" w:rsidRPr="00E152BE" w:rsidRDefault="00307BF7">
            <w:pPr>
              <w:rPr>
                <w:rFonts w:cs="Arial"/>
                <w:szCs w:val="18"/>
              </w:rPr>
            </w:pPr>
            <w:hyperlink r:id="rId851" w:history="1">
              <w:r w:rsidR="00E2511F" w:rsidRPr="00E152BE">
                <w:rPr>
                  <w:rStyle w:val="Hyperlink"/>
                  <w:rFonts w:ascii="Arial" w:hAnsi="Arial" w:cs="Arial"/>
                  <w:sz w:val="18"/>
                  <w:szCs w:val="18"/>
                </w:rPr>
                <w:t>22.3749</w:t>
              </w:r>
            </w:hyperlink>
          </w:p>
        </w:tc>
        <w:tc>
          <w:tcPr>
            <w:tcW w:w="425" w:type="dxa"/>
            <w:hideMark/>
          </w:tcPr>
          <w:p w14:paraId="22CF56DF" w14:textId="77777777" w:rsidR="00E2511F" w:rsidRPr="00E152BE" w:rsidRDefault="00E2511F">
            <w:pPr>
              <w:rPr>
                <w:rFonts w:cs="Arial"/>
                <w:szCs w:val="18"/>
              </w:rPr>
            </w:pPr>
            <w:r w:rsidRPr="00E152BE">
              <w:rPr>
                <w:rFonts w:cs="Arial"/>
                <w:szCs w:val="18"/>
              </w:rPr>
              <w:t>n</w:t>
            </w:r>
          </w:p>
        </w:tc>
        <w:tc>
          <w:tcPr>
            <w:tcW w:w="5636" w:type="dxa"/>
            <w:hideMark/>
          </w:tcPr>
          <w:p w14:paraId="07446628" w14:textId="77777777" w:rsidR="00E2511F" w:rsidRPr="00E152BE" w:rsidRDefault="00E2511F">
            <w:pPr>
              <w:rPr>
                <w:rFonts w:cs="Arial"/>
                <w:szCs w:val="18"/>
                <w:lang w:val="it-CH"/>
              </w:rPr>
            </w:pPr>
            <w:r w:rsidRPr="00E152BE">
              <w:rPr>
                <w:rFonts w:cs="Arial"/>
                <w:szCs w:val="18"/>
              </w:rPr>
              <w:t xml:space="preserve">Ip. Andrey. Gewisse Branchen bezüglich Cybersicherheit anders behandeln? </w:t>
            </w:r>
            <w:r w:rsidRPr="00E152BE">
              <w:rPr>
                <w:rFonts w:cs="Arial"/>
                <w:szCs w:val="18"/>
              </w:rPr>
              <w:br/>
            </w:r>
            <w:r w:rsidRPr="00E152BE">
              <w:rPr>
                <w:rFonts w:cs="Arial"/>
                <w:szCs w:val="18"/>
                <w:lang w:val="fr-CH"/>
              </w:rPr>
              <w:t xml:space="preserve">Ip. Andrey. Faut-il différencier entre les secteurs économiques sous l'angle des exigences en matière de cybersécurité ? </w:t>
            </w:r>
            <w:r w:rsidRPr="00E152BE">
              <w:rPr>
                <w:rFonts w:cs="Arial"/>
                <w:szCs w:val="18"/>
                <w:lang w:val="fr-CH"/>
              </w:rPr>
              <w:br/>
            </w:r>
            <w:r w:rsidRPr="00E152BE">
              <w:rPr>
                <w:rFonts w:cs="Arial"/>
                <w:szCs w:val="18"/>
                <w:lang w:val="it-CH"/>
              </w:rPr>
              <w:t xml:space="preserve">Ip. Andrey. Bisogna trattare in maniera diversa alcuni settori per quanto riguarda la cibersicurezza? </w:t>
            </w:r>
          </w:p>
        </w:tc>
        <w:tc>
          <w:tcPr>
            <w:tcW w:w="1276" w:type="dxa"/>
            <w:hideMark/>
          </w:tcPr>
          <w:p w14:paraId="660FC866" w14:textId="77777777" w:rsidR="00E2511F" w:rsidRPr="00E152BE" w:rsidRDefault="00E2511F">
            <w:pPr>
              <w:rPr>
                <w:rFonts w:cs="Arial"/>
                <w:szCs w:val="18"/>
                <w:lang w:val="it-CH"/>
              </w:rPr>
            </w:pPr>
          </w:p>
        </w:tc>
        <w:tc>
          <w:tcPr>
            <w:tcW w:w="567" w:type="dxa"/>
            <w:hideMark/>
          </w:tcPr>
          <w:p w14:paraId="0687CFEB" w14:textId="77777777" w:rsidR="00E2511F" w:rsidRPr="00E152BE" w:rsidRDefault="00E2511F">
            <w:pPr>
              <w:rPr>
                <w:rFonts w:cs="Arial"/>
                <w:szCs w:val="18"/>
                <w:lang w:val="it-CH"/>
              </w:rPr>
            </w:pPr>
          </w:p>
        </w:tc>
      </w:tr>
      <w:tr w:rsidR="00E2511F" w:rsidRPr="00307BF7" w14:paraId="7B8C3026" w14:textId="77777777" w:rsidTr="00E2511F">
        <w:tc>
          <w:tcPr>
            <w:tcW w:w="455" w:type="dxa"/>
            <w:hideMark/>
          </w:tcPr>
          <w:p w14:paraId="3FB34133" w14:textId="53C7F4F6" w:rsidR="00E2511F" w:rsidRPr="00E152BE" w:rsidRDefault="00E2511F">
            <w:pPr>
              <w:rPr>
                <w:rFonts w:cs="Arial"/>
                <w:szCs w:val="18"/>
                <w:lang w:val="it-IT" w:eastAsia="de-CH"/>
              </w:rPr>
            </w:pPr>
          </w:p>
        </w:tc>
        <w:tc>
          <w:tcPr>
            <w:tcW w:w="851" w:type="dxa"/>
            <w:hideMark/>
          </w:tcPr>
          <w:p w14:paraId="5AD91A77" w14:textId="77777777" w:rsidR="00E2511F" w:rsidRPr="00E152BE" w:rsidRDefault="00307BF7">
            <w:pPr>
              <w:rPr>
                <w:rFonts w:cs="Arial"/>
                <w:szCs w:val="18"/>
              </w:rPr>
            </w:pPr>
            <w:hyperlink r:id="rId852" w:history="1">
              <w:r w:rsidR="00E2511F" w:rsidRPr="00E152BE">
                <w:rPr>
                  <w:rStyle w:val="Hyperlink"/>
                  <w:rFonts w:ascii="Arial" w:hAnsi="Arial" w:cs="Arial"/>
                  <w:sz w:val="18"/>
                  <w:szCs w:val="18"/>
                </w:rPr>
                <w:t>22.3750</w:t>
              </w:r>
            </w:hyperlink>
          </w:p>
        </w:tc>
        <w:tc>
          <w:tcPr>
            <w:tcW w:w="425" w:type="dxa"/>
            <w:hideMark/>
          </w:tcPr>
          <w:p w14:paraId="55D9385F" w14:textId="77777777" w:rsidR="00E2511F" w:rsidRPr="00E152BE" w:rsidRDefault="00E2511F">
            <w:pPr>
              <w:rPr>
                <w:rFonts w:cs="Arial"/>
                <w:szCs w:val="18"/>
              </w:rPr>
            </w:pPr>
            <w:r w:rsidRPr="00E152BE">
              <w:rPr>
                <w:rFonts w:cs="Arial"/>
                <w:szCs w:val="18"/>
              </w:rPr>
              <w:t>n</w:t>
            </w:r>
          </w:p>
        </w:tc>
        <w:tc>
          <w:tcPr>
            <w:tcW w:w="5636" w:type="dxa"/>
            <w:hideMark/>
          </w:tcPr>
          <w:p w14:paraId="095478FF" w14:textId="77777777" w:rsidR="00E2511F" w:rsidRPr="00E152BE" w:rsidRDefault="00E2511F">
            <w:pPr>
              <w:rPr>
                <w:rFonts w:cs="Arial"/>
                <w:szCs w:val="18"/>
                <w:lang w:val="it-CH"/>
              </w:rPr>
            </w:pPr>
            <w:r w:rsidRPr="00E152BE">
              <w:rPr>
                <w:rFonts w:cs="Arial"/>
                <w:szCs w:val="18"/>
              </w:rPr>
              <w:t xml:space="preserve">Ip. Andrey. Aufgabenteilung zwischen einem Bundesamt für zivile Cybersicherheit und militärischer Cyberabwehr </w:t>
            </w:r>
            <w:r w:rsidRPr="00E152BE">
              <w:rPr>
                <w:rFonts w:cs="Arial"/>
                <w:szCs w:val="18"/>
              </w:rPr>
              <w:br/>
              <w:t xml:space="preserve">Ip. </w:t>
            </w:r>
            <w:r w:rsidRPr="00E152BE">
              <w:rPr>
                <w:rFonts w:cs="Arial"/>
                <w:szCs w:val="18"/>
                <w:lang w:val="fr-CH"/>
              </w:rPr>
              <w:t xml:space="preserve">Andrey. Office fédéral de la cybersécurité civile d'un côté, cyberdéfense militaire de l'autre. </w:t>
            </w:r>
            <w:r w:rsidRPr="00E152BE">
              <w:rPr>
                <w:rFonts w:cs="Arial"/>
                <w:szCs w:val="18"/>
                <w:lang w:val="it-CH"/>
              </w:rPr>
              <w:t xml:space="preserve">Quelle répartition des tâches ? </w:t>
            </w:r>
            <w:r w:rsidRPr="00E152BE">
              <w:rPr>
                <w:rFonts w:cs="Arial"/>
                <w:szCs w:val="18"/>
                <w:lang w:val="it-CH"/>
              </w:rPr>
              <w:br/>
              <w:t xml:space="preserve">Ip. Andrey. Qual è la ripartizione dei compiti tra l'ufficio federale per la cibersicurezza civile e la ciberdifesa militare? </w:t>
            </w:r>
          </w:p>
        </w:tc>
        <w:tc>
          <w:tcPr>
            <w:tcW w:w="1276" w:type="dxa"/>
            <w:hideMark/>
          </w:tcPr>
          <w:p w14:paraId="08B27202" w14:textId="77777777" w:rsidR="00E2511F" w:rsidRPr="00E152BE" w:rsidRDefault="00E2511F">
            <w:pPr>
              <w:rPr>
                <w:rFonts w:cs="Arial"/>
                <w:szCs w:val="18"/>
                <w:lang w:val="it-CH"/>
              </w:rPr>
            </w:pPr>
          </w:p>
        </w:tc>
        <w:tc>
          <w:tcPr>
            <w:tcW w:w="567" w:type="dxa"/>
            <w:hideMark/>
          </w:tcPr>
          <w:p w14:paraId="40CC6003" w14:textId="77777777" w:rsidR="00E2511F" w:rsidRPr="00E152BE" w:rsidRDefault="00E2511F">
            <w:pPr>
              <w:rPr>
                <w:rFonts w:cs="Arial"/>
                <w:szCs w:val="18"/>
                <w:lang w:val="it-CH"/>
              </w:rPr>
            </w:pPr>
          </w:p>
        </w:tc>
      </w:tr>
      <w:tr w:rsidR="00E2511F" w:rsidRPr="00307BF7" w14:paraId="47B4DF7D" w14:textId="77777777" w:rsidTr="00E2511F">
        <w:tc>
          <w:tcPr>
            <w:tcW w:w="455" w:type="dxa"/>
            <w:hideMark/>
          </w:tcPr>
          <w:p w14:paraId="1DC6216F" w14:textId="207FA91A" w:rsidR="00E2511F" w:rsidRPr="00E152BE" w:rsidRDefault="00E2511F">
            <w:pPr>
              <w:rPr>
                <w:rFonts w:cs="Arial"/>
                <w:szCs w:val="18"/>
                <w:lang w:val="it-IT" w:eastAsia="de-CH"/>
              </w:rPr>
            </w:pPr>
          </w:p>
        </w:tc>
        <w:tc>
          <w:tcPr>
            <w:tcW w:w="851" w:type="dxa"/>
            <w:hideMark/>
          </w:tcPr>
          <w:p w14:paraId="54FD630F" w14:textId="77777777" w:rsidR="00E2511F" w:rsidRPr="00E152BE" w:rsidRDefault="00307BF7">
            <w:pPr>
              <w:rPr>
                <w:rFonts w:cs="Arial"/>
                <w:szCs w:val="18"/>
              </w:rPr>
            </w:pPr>
            <w:hyperlink r:id="rId853" w:history="1">
              <w:r w:rsidR="00E2511F" w:rsidRPr="00E152BE">
                <w:rPr>
                  <w:rStyle w:val="Hyperlink"/>
                  <w:rFonts w:ascii="Arial" w:hAnsi="Arial" w:cs="Arial"/>
                  <w:sz w:val="18"/>
                  <w:szCs w:val="18"/>
                </w:rPr>
                <w:t>22.3762</w:t>
              </w:r>
            </w:hyperlink>
          </w:p>
        </w:tc>
        <w:tc>
          <w:tcPr>
            <w:tcW w:w="425" w:type="dxa"/>
            <w:hideMark/>
          </w:tcPr>
          <w:p w14:paraId="17CE1815" w14:textId="77777777" w:rsidR="00E2511F" w:rsidRPr="00E152BE" w:rsidRDefault="00E2511F">
            <w:pPr>
              <w:rPr>
                <w:rFonts w:cs="Arial"/>
                <w:szCs w:val="18"/>
              </w:rPr>
            </w:pPr>
            <w:r w:rsidRPr="00E152BE">
              <w:rPr>
                <w:rFonts w:cs="Arial"/>
                <w:szCs w:val="18"/>
              </w:rPr>
              <w:t>n</w:t>
            </w:r>
          </w:p>
        </w:tc>
        <w:tc>
          <w:tcPr>
            <w:tcW w:w="5636" w:type="dxa"/>
            <w:hideMark/>
          </w:tcPr>
          <w:p w14:paraId="587EAB1B" w14:textId="77777777" w:rsidR="00E2511F" w:rsidRPr="00E152BE" w:rsidRDefault="00E2511F">
            <w:pPr>
              <w:rPr>
                <w:rFonts w:cs="Arial"/>
                <w:szCs w:val="18"/>
                <w:lang w:val="it-CH"/>
              </w:rPr>
            </w:pPr>
            <w:r w:rsidRPr="00E152BE">
              <w:rPr>
                <w:rFonts w:cs="Arial"/>
                <w:szCs w:val="18"/>
              </w:rPr>
              <w:t xml:space="preserve">Ip. Badran Jacqueline. International koordinierte Aktivierung von Positionslimiten für Warenderivate zur Stabilisierung der Getreidepreise </w:t>
            </w:r>
            <w:r w:rsidRPr="00E152BE">
              <w:rPr>
                <w:rFonts w:cs="Arial"/>
                <w:szCs w:val="18"/>
              </w:rPr>
              <w:br/>
              <w:t xml:space="preserve">Ip. </w:t>
            </w:r>
            <w:r w:rsidRPr="00E152BE">
              <w:rPr>
                <w:rFonts w:cs="Arial"/>
                <w:szCs w:val="18"/>
                <w:lang w:val="fr-CH"/>
              </w:rPr>
              <w:t xml:space="preserve">Badran Jacqueline. Fixer de manière coordonnée à l'échelle internationale des limites sur les tailles des positions pour les dérivés sur matières premières afin de stabiliser le prix des céréales </w:t>
            </w:r>
            <w:r w:rsidRPr="00E152BE">
              <w:rPr>
                <w:rFonts w:cs="Arial"/>
                <w:szCs w:val="18"/>
                <w:lang w:val="fr-CH"/>
              </w:rPr>
              <w:br/>
              <w:t xml:space="preserve">Ip. </w:t>
            </w:r>
            <w:r w:rsidRPr="00E152BE">
              <w:rPr>
                <w:rFonts w:cs="Arial"/>
                <w:szCs w:val="18"/>
                <w:lang w:val="it-CH"/>
              </w:rPr>
              <w:t xml:space="preserve">Badran Jacqueline. Attivazione coordinata a livello internazionale dei limiti di posizione per i derivati su merci al fine di stabilizzare il prezzo dei cereali </w:t>
            </w:r>
          </w:p>
        </w:tc>
        <w:tc>
          <w:tcPr>
            <w:tcW w:w="1276" w:type="dxa"/>
            <w:hideMark/>
          </w:tcPr>
          <w:p w14:paraId="0E76FD9C" w14:textId="77777777" w:rsidR="00E2511F" w:rsidRPr="00E152BE" w:rsidRDefault="00E2511F">
            <w:pPr>
              <w:rPr>
                <w:rFonts w:cs="Arial"/>
                <w:szCs w:val="18"/>
                <w:lang w:val="it-CH"/>
              </w:rPr>
            </w:pPr>
          </w:p>
        </w:tc>
        <w:tc>
          <w:tcPr>
            <w:tcW w:w="567" w:type="dxa"/>
            <w:hideMark/>
          </w:tcPr>
          <w:p w14:paraId="05EBF223" w14:textId="77777777" w:rsidR="00E2511F" w:rsidRPr="00E152BE" w:rsidRDefault="00E2511F">
            <w:pPr>
              <w:rPr>
                <w:rFonts w:cs="Arial"/>
                <w:szCs w:val="18"/>
                <w:lang w:val="it-CH"/>
              </w:rPr>
            </w:pPr>
          </w:p>
        </w:tc>
      </w:tr>
      <w:tr w:rsidR="00E2511F" w:rsidRPr="00307BF7" w14:paraId="3EEB57DE" w14:textId="77777777" w:rsidTr="00E2511F">
        <w:tc>
          <w:tcPr>
            <w:tcW w:w="455" w:type="dxa"/>
            <w:hideMark/>
          </w:tcPr>
          <w:p w14:paraId="51ABFAF0" w14:textId="5E335D3F" w:rsidR="00E2511F" w:rsidRPr="00E152BE" w:rsidRDefault="00E2511F">
            <w:pPr>
              <w:rPr>
                <w:rFonts w:cs="Arial"/>
                <w:szCs w:val="18"/>
                <w:lang w:val="it-IT" w:eastAsia="de-CH"/>
              </w:rPr>
            </w:pPr>
          </w:p>
        </w:tc>
        <w:tc>
          <w:tcPr>
            <w:tcW w:w="851" w:type="dxa"/>
            <w:hideMark/>
          </w:tcPr>
          <w:p w14:paraId="4DC6A520" w14:textId="77777777" w:rsidR="00E2511F" w:rsidRPr="00E152BE" w:rsidRDefault="00307BF7">
            <w:pPr>
              <w:rPr>
                <w:rFonts w:cs="Arial"/>
                <w:szCs w:val="18"/>
              </w:rPr>
            </w:pPr>
            <w:hyperlink r:id="rId854" w:history="1">
              <w:r w:rsidR="00E2511F" w:rsidRPr="00E152BE">
                <w:rPr>
                  <w:rStyle w:val="Hyperlink"/>
                  <w:rFonts w:ascii="Arial" w:hAnsi="Arial" w:cs="Arial"/>
                  <w:sz w:val="18"/>
                  <w:szCs w:val="18"/>
                </w:rPr>
                <w:t>22.3781</w:t>
              </w:r>
            </w:hyperlink>
          </w:p>
        </w:tc>
        <w:tc>
          <w:tcPr>
            <w:tcW w:w="425" w:type="dxa"/>
            <w:hideMark/>
          </w:tcPr>
          <w:p w14:paraId="58B99198" w14:textId="77777777" w:rsidR="00E2511F" w:rsidRPr="00E152BE" w:rsidRDefault="00E2511F">
            <w:pPr>
              <w:rPr>
                <w:rFonts w:cs="Arial"/>
                <w:szCs w:val="18"/>
              </w:rPr>
            </w:pPr>
            <w:r w:rsidRPr="00E152BE">
              <w:rPr>
                <w:rFonts w:cs="Arial"/>
                <w:szCs w:val="18"/>
              </w:rPr>
              <w:t>n</w:t>
            </w:r>
          </w:p>
        </w:tc>
        <w:tc>
          <w:tcPr>
            <w:tcW w:w="5636" w:type="dxa"/>
            <w:hideMark/>
          </w:tcPr>
          <w:p w14:paraId="62134D4F" w14:textId="77777777" w:rsidR="00E2511F" w:rsidRPr="00E152BE" w:rsidRDefault="00E2511F">
            <w:pPr>
              <w:rPr>
                <w:rFonts w:cs="Arial"/>
                <w:szCs w:val="18"/>
                <w:lang w:val="it-CH"/>
              </w:rPr>
            </w:pPr>
            <w:r w:rsidRPr="00E152BE">
              <w:rPr>
                <w:rFonts w:cs="Arial"/>
                <w:szCs w:val="18"/>
              </w:rPr>
              <w:t xml:space="preserve">Ip. Badertscher. Hikvision und Dahua: Risiken von Überwachungstechnologien in der öffentlichen Beschaffung mindern </w:t>
            </w:r>
            <w:r w:rsidRPr="00E152BE">
              <w:rPr>
                <w:rFonts w:cs="Arial"/>
                <w:szCs w:val="18"/>
              </w:rPr>
              <w:br/>
              <w:t xml:space="preserve">Ip. </w:t>
            </w:r>
            <w:r w:rsidRPr="00E152BE">
              <w:rPr>
                <w:rFonts w:cs="Arial"/>
                <w:szCs w:val="18"/>
                <w:lang w:val="fr-CH"/>
              </w:rPr>
              <w:t xml:space="preserve">Badertscher. Réduire les risques engendrés par les achats publics des technologies de surveillance des entreprises Hikvision et Dahua </w:t>
            </w:r>
            <w:r w:rsidRPr="00E152BE">
              <w:rPr>
                <w:rFonts w:cs="Arial"/>
                <w:szCs w:val="18"/>
                <w:lang w:val="fr-CH"/>
              </w:rPr>
              <w:br/>
              <w:t xml:space="preserve">Ip. </w:t>
            </w:r>
            <w:r w:rsidRPr="00E152BE">
              <w:rPr>
                <w:rFonts w:cs="Arial"/>
                <w:szCs w:val="18"/>
                <w:lang w:val="it-CH"/>
              </w:rPr>
              <w:t xml:space="preserve">Badertscher. Hikvision e Dahua: ridurre i rischi legati alle tecnologie di sorveglianza negli appalti pubblici </w:t>
            </w:r>
          </w:p>
        </w:tc>
        <w:tc>
          <w:tcPr>
            <w:tcW w:w="1276" w:type="dxa"/>
            <w:hideMark/>
          </w:tcPr>
          <w:p w14:paraId="1989A86B" w14:textId="77777777" w:rsidR="00E2511F" w:rsidRPr="00E152BE" w:rsidRDefault="00E2511F">
            <w:pPr>
              <w:rPr>
                <w:rFonts w:cs="Arial"/>
                <w:szCs w:val="18"/>
                <w:lang w:val="it-CH"/>
              </w:rPr>
            </w:pPr>
          </w:p>
        </w:tc>
        <w:tc>
          <w:tcPr>
            <w:tcW w:w="567" w:type="dxa"/>
            <w:hideMark/>
          </w:tcPr>
          <w:p w14:paraId="510EC6BE" w14:textId="77777777" w:rsidR="00E2511F" w:rsidRPr="00E152BE" w:rsidRDefault="00E2511F">
            <w:pPr>
              <w:rPr>
                <w:rFonts w:cs="Arial"/>
                <w:szCs w:val="18"/>
                <w:lang w:val="it-CH"/>
              </w:rPr>
            </w:pPr>
          </w:p>
        </w:tc>
      </w:tr>
      <w:tr w:rsidR="00B215DB" w:rsidRPr="00B215DB" w14:paraId="737053D1" w14:textId="77777777" w:rsidTr="00B215DB">
        <w:tc>
          <w:tcPr>
            <w:tcW w:w="455" w:type="dxa"/>
            <w:hideMark/>
          </w:tcPr>
          <w:p w14:paraId="7B681A86" w14:textId="096534F9" w:rsidR="00B215DB" w:rsidRPr="007301BD" w:rsidRDefault="00B215DB">
            <w:pPr>
              <w:rPr>
                <w:rFonts w:cs="Arial"/>
                <w:szCs w:val="18"/>
                <w:lang w:val="it-IT" w:eastAsia="de-CH"/>
              </w:rPr>
            </w:pPr>
          </w:p>
        </w:tc>
        <w:tc>
          <w:tcPr>
            <w:tcW w:w="851" w:type="dxa"/>
            <w:hideMark/>
          </w:tcPr>
          <w:p w14:paraId="63CE7738" w14:textId="77777777" w:rsidR="00B215DB" w:rsidRPr="00B215DB" w:rsidRDefault="00307BF7">
            <w:pPr>
              <w:rPr>
                <w:rFonts w:cs="Arial"/>
                <w:szCs w:val="18"/>
              </w:rPr>
            </w:pPr>
            <w:hyperlink r:id="rId855" w:history="1">
              <w:r w:rsidR="00B215DB" w:rsidRPr="00B215DB">
                <w:rPr>
                  <w:rStyle w:val="Hyperlink"/>
                  <w:rFonts w:ascii="Arial" w:hAnsi="Arial" w:cs="Arial"/>
                  <w:sz w:val="18"/>
                  <w:szCs w:val="18"/>
                </w:rPr>
                <w:t>22.3789</w:t>
              </w:r>
            </w:hyperlink>
          </w:p>
        </w:tc>
        <w:tc>
          <w:tcPr>
            <w:tcW w:w="425" w:type="dxa"/>
            <w:hideMark/>
          </w:tcPr>
          <w:p w14:paraId="02C098F5" w14:textId="77777777" w:rsidR="00B215DB" w:rsidRPr="00B215DB" w:rsidRDefault="00B215DB">
            <w:pPr>
              <w:rPr>
                <w:rFonts w:cs="Arial"/>
                <w:szCs w:val="18"/>
              </w:rPr>
            </w:pPr>
            <w:r w:rsidRPr="00B215DB">
              <w:rPr>
                <w:rFonts w:cs="Arial"/>
                <w:szCs w:val="18"/>
              </w:rPr>
              <w:t>n</w:t>
            </w:r>
          </w:p>
        </w:tc>
        <w:tc>
          <w:tcPr>
            <w:tcW w:w="5636" w:type="dxa"/>
            <w:hideMark/>
          </w:tcPr>
          <w:p w14:paraId="31B89AEA" w14:textId="77777777" w:rsidR="00B215DB" w:rsidRPr="00B215DB" w:rsidRDefault="00B215DB">
            <w:pPr>
              <w:rPr>
                <w:rFonts w:cs="Arial"/>
                <w:szCs w:val="18"/>
                <w:lang w:val="it-IT"/>
              </w:rPr>
            </w:pPr>
            <w:r w:rsidRPr="00B215DB">
              <w:rPr>
                <w:rFonts w:cs="Arial"/>
                <w:szCs w:val="18"/>
              </w:rPr>
              <w:t xml:space="preserve">Mo. Fischer Roland. Mehr Rechtssicherheit, Verlässlichkeit und Transparenz im Bundeshaushalt </w:t>
            </w:r>
            <w:r w:rsidRPr="00B215DB">
              <w:rPr>
                <w:rFonts w:cs="Arial"/>
                <w:szCs w:val="18"/>
              </w:rPr>
              <w:br/>
              <w:t xml:space="preserve">Mo. </w:t>
            </w:r>
            <w:r w:rsidRPr="00B215DB">
              <w:rPr>
                <w:rFonts w:cs="Arial"/>
                <w:szCs w:val="18"/>
                <w:lang w:val="fr-CH"/>
              </w:rPr>
              <w:t xml:space="preserve">Fischer Roland. Finances de la Confédération. Davantage de sécurité juridique, de fiabilité et de transparence </w:t>
            </w:r>
            <w:r w:rsidRPr="00B215DB">
              <w:rPr>
                <w:rFonts w:cs="Arial"/>
                <w:szCs w:val="18"/>
                <w:lang w:val="fr-CH"/>
              </w:rPr>
              <w:br/>
              <w:t xml:space="preserve">Mo. </w:t>
            </w:r>
            <w:r w:rsidRPr="00B215DB">
              <w:rPr>
                <w:rFonts w:cs="Arial"/>
                <w:szCs w:val="18"/>
                <w:lang w:val="it-IT"/>
              </w:rPr>
              <w:t xml:space="preserve">Fischer Roland. Maggiore certezza del diritto, affidabilità e trasparenza nel bilancio della Confederazione </w:t>
            </w:r>
          </w:p>
        </w:tc>
        <w:tc>
          <w:tcPr>
            <w:tcW w:w="1276" w:type="dxa"/>
            <w:hideMark/>
          </w:tcPr>
          <w:p w14:paraId="121BC76C" w14:textId="77777777" w:rsidR="00B215DB" w:rsidRPr="00B215DB" w:rsidRDefault="00B215DB">
            <w:pPr>
              <w:rPr>
                <w:rFonts w:cs="Arial"/>
                <w:szCs w:val="18"/>
                <w:lang w:val="it-IT"/>
              </w:rPr>
            </w:pPr>
          </w:p>
        </w:tc>
        <w:tc>
          <w:tcPr>
            <w:tcW w:w="567" w:type="dxa"/>
            <w:hideMark/>
          </w:tcPr>
          <w:p w14:paraId="4EBE3E7E" w14:textId="77777777" w:rsidR="00B215DB" w:rsidRPr="00B215DB" w:rsidRDefault="00B215DB">
            <w:pPr>
              <w:rPr>
                <w:rFonts w:cs="Arial"/>
                <w:szCs w:val="18"/>
              </w:rPr>
            </w:pPr>
            <w:r w:rsidRPr="00B215DB">
              <w:rPr>
                <w:rFonts w:cs="Arial"/>
                <w:b/>
                <w:bCs/>
                <w:szCs w:val="18"/>
              </w:rPr>
              <w:t>-</w:t>
            </w:r>
          </w:p>
        </w:tc>
      </w:tr>
      <w:tr w:rsidR="00E2511F" w:rsidRPr="00307BF7" w14:paraId="0FDBBC57" w14:textId="77777777" w:rsidTr="00E2511F">
        <w:tc>
          <w:tcPr>
            <w:tcW w:w="455" w:type="dxa"/>
            <w:hideMark/>
          </w:tcPr>
          <w:p w14:paraId="38431478" w14:textId="2F849638" w:rsidR="00E2511F" w:rsidRPr="007301BD" w:rsidRDefault="00E2511F">
            <w:pPr>
              <w:rPr>
                <w:rFonts w:cs="Arial"/>
                <w:szCs w:val="18"/>
                <w:lang w:val="it-IT" w:eastAsia="de-CH"/>
              </w:rPr>
            </w:pPr>
          </w:p>
        </w:tc>
        <w:tc>
          <w:tcPr>
            <w:tcW w:w="851" w:type="dxa"/>
            <w:hideMark/>
          </w:tcPr>
          <w:p w14:paraId="007505E1" w14:textId="77777777" w:rsidR="00E2511F" w:rsidRPr="007301BD" w:rsidRDefault="00307BF7">
            <w:pPr>
              <w:rPr>
                <w:rFonts w:cs="Arial"/>
                <w:szCs w:val="18"/>
              </w:rPr>
            </w:pPr>
            <w:hyperlink r:id="rId856" w:history="1">
              <w:r w:rsidR="00E2511F" w:rsidRPr="007301BD">
                <w:rPr>
                  <w:rStyle w:val="Hyperlink"/>
                  <w:rFonts w:ascii="Arial" w:hAnsi="Arial" w:cs="Arial"/>
                  <w:sz w:val="18"/>
                  <w:szCs w:val="18"/>
                </w:rPr>
                <w:t>22.3791</w:t>
              </w:r>
            </w:hyperlink>
          </w:p>
        </w:tc>
        <w:tc>
          <w:tcPr>
            <w:tcW w:w="425" w:type="dxa"/>
            <w:hideMark/>
          </w:tcPr>
          <w:p w14:paraId="246F4AC1" w14:textId="77777777" w:rsidR="00E2511F" w:rsidRPr="007301BD" w:rsidRDefault="00E2511F">
            <w:pPr>
              <w:rPr>
                <w:rFonts w:cs="Arial"/>
                <w:szCs w:val="18"/>
              </w:rPr>
            </w:pPr>
            <w:r w:rsidRPr="007301BD">
              <w:rPr>
                <w:rFonts w:cs="Arial"/>
                <w:szCs w:val="18"/>
              </w:rPr>
              <w:t>n</w:t>
            </w:r>
          </w:p>
        </w:tc>
        <w:tc>
          <w:tcPr>
            <w:tcW w:w="5636" w:type="dxa"/>
            <w:hideMark/>
          </w:tcPr>
          <w:p w14:paraId="5C938290" w14:textId="77777777" w:rsidR="00E2511F" w:rsidRPr="007301BD" w:rsidRDefault="00E2511F">
            <w:pPr>
              <w:rPr>
                <w:rFonts w:cs="Arial"/>
                <w:szCs w:val="18"/>
                <w:lang w:val="it-CH"/>
              </w:rPr>
            </w:pPr>
            <w:r w:rsidRPr="007301BD">
              <w:rPr>
                <w:rFonts w:cs="Arial"/>
                <w:szCs w:val="18"/>
              </w:rPr>
              <w:t xml:space="preserve">Ip. von Falkenstein. Mithilfe des Bundes bei der Verbesserung der Rahmenbedingungen für von der OECD-Steuerreform betroffener Firmen </w:t>
            </w:r>
            <w:r w:rsidRPr="007301BD">
              <w:rPr>
                <w:rFonts w:cs="Arial"/>
                <w:szCs w:val="18"/>
              </w:rPr>
              <w:br/>
              <w:t xml:space="preserve">Ip. von Falkenstein. </w:t>
            </w:r>
            <w:r w:rsidRPr="007301BD">
              <w:rPr>
                <w:rFonts w:cs="Arial"/>
                <w:szCs w:val="18"/>
                <w:lang w:val="fr-CH"/>
              </w:rPr>
              <w:t xml:space="preserve">Améliorer l'environnement économique des entreprises concernées par la réforme fiscale de l'OCDE </w:t>
            </w:r>
            <w:r w:rsidRPr="007301BD">
              <w:rPr>
                <w:rFonts w:cs="Arial"/>
                <w:szCs w:val="18"/>
                <w:lang w:val="fr-CH"/>
              </w:rPr>
              <w:br/>
              <w:t xml:space="preserve">Ip. von Falkenstein. </w:t>
            </w:r>
            <w:r w:rsidRPr="007301BD">
              <w:rPr>
                <w:rFonts w:cs="Arial"/>
                <w:szCs w:val="18"/>
                <w:lang w:val="it-CH"/>
              </w:rPr>
              <w:t xml:space="preserve">Migliorare le condizioni quadro per le aziende interessate dalla riforma fiscale dell'OCSE con il contributo della Confederazione </w:t>
            </w:r>
          </w:p>
        </w:tc>
        <w:tc>
          <w:tcPr>
            <w:tcW w:w="1276" w:type="dxa"/>
            <w:hideMark/>
          </w:tcPr>
          <w:p w14:paraId="2204B95A" w14:textId="77777777" w:rsidR="00E2511F" w:rsidRPr="007301BD" w:rsidRDefault="00E2511F">
            <w:pPr>
              <w:rPr>
                <w:rFonts w:cs="Arial"/>
                <w:szCs w:val="18"/>
                <w:lang w:val="it-CH"/>
              </w:rPr>
            </w:pPr>
          </w:p>
        </w:tc>
        <w:tc>
          <w:tcPr>
            <w:tcW w:w="567" w:type="dxa"/>
            <w:hideMark/>
          </w:tcPr>
          <w:p w14:paraId="2A476433" w14:textId="77777777" w:rsidR="00E2511F" w:rsidRPr="007301BD" w:rsidRDefault="00E2511F">
            <w:pPr>
              <w:rPr>
                <w:rFonts w:cs="Arial"/>
                <w:szCs w:val="18"/>
                <w:lang w:val="it-CH"/>
              </w:rPr>
            </w:pPr>
          </w:p>
        </w:tc>
      </w:tr>
      <w:tr w:rsidR="00E2511F" w:rsidRPr="00E152BE" w14:paraId="3EB45F7F" w14:textId="77777777" w:rsidTr="00E2511F">
        <w:tc>
          <w:tcPr>
            <w:tcW w:w="455" w:type="dxa"/>
            <w:hideMark/>
          </w:tcPr>
          <w:p w14:paraId="40621AAC" w14:textId="2FEDCA45" w:rsidR="00E2511F" w:rsidRPr="00E152BE" w:rsidRDefault="00E2511F">
            <w:pPr>
              <w:rPr>
                <w:rFonts w:cs="Arial"/>
                <w:szCs w:val="18"/>
                <w:lang w:val="it-IT" w:eastAsia="de-CH"/>
              </w:rPr>
            </w:pPr>
          </w:p>
        </w:tc>
        <w:tc>
          <w:tcPr>
            <w:tcW w:w="851" w:type="dxa"/>
            <w:hideMark/>
          </w:tcPr>
          <w:p w14:paraId="0EA61C38" w14:textId="77777777" w:rsidR="00E2511F" w:rsidRPr="00E152BE" w:rsidRDefault="00307BF7">
            <w:pPr>
              <w:rPr>
                <w:rFonts w:cs="Arial"/>
                <w:szCs w:val="18"/>
              </w:rPr>
            </w:pPr>
            <w:hyperlink r:id="rId857" w:history="1">
              <w:r w:rsidR="00E2511F" w:rsidRPr="00E152BE">
                <w:rPr>
                  <w:rStyle w:val="Hyperlink"/>
                  <w:rFonts w:ascii="Arial" w:hAnsi="Arial" w:cs="Arial"/>
                  <w:sz w:val="18"/>
                  <w:szCs w:val="18"/>
                </w:rPr>
                <w:t>22.3811</w:t>
              </w:r>
            </w:hyperlink>
          </w:p>
        </w:tc>
        <w:tc>
          <w:tcPr>
            <w:tcW w:w="425" w:type="dxa"/>
            <w:hideMark/>
          </w:tcPr>
          <w:p w14:paraId="15953AC2" w14:textId="77777777" w:rsidR="00E2511F" w:rsidRPr="00E152BE" w:rsidRDefault="00E2511F">
            <w:pPr>
              <w:rPr>
                <w:rFonts w:cs="Arial"/>
                <w:szCs w:val="18"/>
              </w:rPr>
            </w:pPr>
            <w:r w:rsidRPr="00E152BE">
              <w:rPr>
                <w:rFonts w:cs="Arial"/>
                <w:szCs w:val="18"/>
              </w:rPr>
              <w:t>n</w:t>
            </w:r>
          </w:p>
        </w:tc>
        <w:tc>
          <w:tcPr>
            <w:tcW w:w="5636" w:type="dxa"/>
            <w:hideMark/>
          </w:tcPr>
          <w:p w14:paraId="18FBD09D" w14:textId="77777777" w:rsidR="00E2511F" w:rsidRPr="00E152BE" w:rsidRDefault="00E2511F">
            <w:pPr>
              <w:rPr>
                <w:rFonts w:cs="Arial"/>
                <w:szCs w:val="18"/>
              </w:rPr>
            </w:pPr>
            <w:r w:rsidRPr="00E152BE">
              <w:rPr>
                <w:rFonts w:cs="Arial"/>
                <w:szCs w:val="18"/>
              </w:rPr>
              <w:t xml:space="preserve">Ip. Schneider Meret. Künstliche Intelligenz: Blick über die Bundesverwaltung hinaus </w:t>
            </w:r>
            <w:r w:rsidRPr="00E152BE">
              <w:rPr>
                <w:rFonts w:cs="Arial"/>
                <w:szCs w:val="18"/>
              </w:rPr>
              <w:br/>
              <w:t xml:space="preserve">Ip. </w:t>
            </w:r>
            <w:r w:rsidRPr="00E152BE">
              <w:rPr>
                <w:rFonts w:cs="Arial"/>
                <w:szCs w:val="18"/>
                <w:lang w:val="fr-CH"/>
              </w:rPr>
              <w:t xml:space="preserve">Schneider Meret. Intelligence artificielle au-delà de l'administration fédérale </w:t>
            </w:r>
            <w:r w:rsidRPr="00E152BE">
              <w:rPr>
                <w:rFonts w:cs="Arial"/>
                <w:szCs w:val="18"/>
                <w:lang w:val="fr-CH"/>
              </w:rPr>
              <w:br/>
              <w:t xml:space="preserve">Ip. </w:t>
            </w:r>
            <w:r w:rsidRPr="00E152BE">
              <w:rPr>
                <w:rFonts w:cs="Arial"/>
                <w:szCs w:val="18"/>
              </w:rPr>
              <w:t xml:space="preserve">Schneider Meret. L'intelligenza artificiale al di fuori dell'Amministrazione federale </w:t>
            </w:r>
          </w:p>
        </w:tc>
        <w:tc>
          <w:tcPr>
            <w:tcW w:w="1276" w:type="dxa"/>
            <w:hideMark/>
          </w:tcPr>
          <w:p w14:paraId="0F7EC9FD" w14:textId="77777777" w:rsidR="00E2511F" w:rsidRPr="00E152BE" w:rsidRDefault="00E2511F">
            <w:pPr>
              <w:rPr>
                <w:rFonts w:cs="Arial"/>
                <w:szCs w:val="18"/>
              </w:rPr>
            </w:pPr>
          </w:p>
        </w:tc>
        <w:tc>
          <w:tcPr>
            <w:tcW w:w="567" w:type="dxa"/>
            <w:hideMark/>
          </w:tcPr>
          <w:p w14:paraId="0E17B62C" w14:textId="77777777" w:rsidR="00E2511F" w:rsidRPr="00E152BE" w:rsidRDefault="00E2511F">
            <w:pPr>
              <w:rPr>
                <w:rFonts w:cs="Arial"/>
                <w:szCs w:val="18"/>
              </w:rPr>
            </w:pPr>
          </w:p>
        </w:tc>
      </w:tr>
      <w:tr w:rsidR="00E152BE" w:rsidRPr="00E152BE" w14:paraId="665E428B" w14:textId="77777777" w:rsidTr="00E152BE">
        <w:tc>
          <w:tcPr>
            <w:tcW w:w="455" w:type="dxa"/>
            <w:hideMark/>
          </w:tcPr>
          <w:p w14:paraId="29C221F6" w14:textId="721A42C7" w:rsidR="00E152BE" w:rsidRPr="00E152BE" w:rsidRDefault="00E152BE">
            <w:pPr>
              <w:rPr>
                <w:rFonts w:cs="Arial"/>
                <w:szCs w:val="18"/>
                <w:lang w:val="de-CH" w:eastAsia="de-CH"/>
              </w:rPr>
            </w:pPr>
          </w:p>
        </w:tc>
        <w:tc>
          <w:tcPr>
            <w:tcW w:w="851" w:type="dxa"/>
            <w:hideMark/>
          </w:tcPr>
          <w:p w14:paraId="179D9530" w14:textId="77777777" w:rsidR="00E152BE" w:rsidRPr="00E152BE" w:rsidRDefault="00307BF7">
            <w:pPr>
              <w:rPr>
                <w:rFonts w:cs="Arial"/>
                <w:szCs w:val="18"/>
              </w:rPr>
            </w:pPr>
            <w:hyperlink r:id="rId858" w:history="1">
              <w:r w:rsidR="00E152BE" w:rsidRPr="00E152BE">
                <w:rPr>
                  <w:rStyle w:val="Hyperlink"/>
                  <w:rFonts w:ascii="Arial" w:hAnsi="Arial" w:cs="Arial"/>
                  <w:sz w:val="18"/>
                  <w:szCs w:val="18"/>
                </w:rPr>
                <w:t>22.3816</w:t>
              </w:r>
            </w:hyperlink>
          </w:p>
        </w:tc>
        <w:tc>
          <w:tcPr>
            <w:tcW w:w="425" w:type="dxa"/>
            <w:hideMark/>
          </w:tcPr>
          <w:p w14:paraId="13711C78" w14:textId="77777777" w:rsidR="00E152BE" w:rsidRPr="00E152BE" w:rsidRDefault="00E152BE">
            <w:pPr>
              <w:rPr>
                <w:rFonts w:cs="Arial"/>
                <w:szCs w:val="18"/>
              </w:rPr>
            </w:pPr>
            <w:r w:rsidRPr="00E152BE">
              <w:rPr>
                <w:rFonts w:cs="Arial"/>
                <w:szCs w:val="18"/>
              </w:rPr>
              <w:t>n</w:t>
            </w:r>
          </w:p>
        </w:tc>
        <w:tc>
          <w:tcPr>
            <w:tcW w:w="5636" w:type="dxa"/>
            <w:hideMark/>
          </w:tcPr>
          <w:p w14:paraId="755DECC0" w14:textId="77777777" w:rsidR="00E152BE" w:rsidRPr="00E152BE" w:rsidRDefault="00E152BE">
            <w:pPr>
              <w:rPr>
                <w:rFonts w:cs="Arial"/>
                <w:szCs w:val="18"/>
                <w:lang w:val="it-IT"/>
              </w:rPr>
            </w:pPr>
            <w:r w:rsidRPr="00E152BE">
              <w:rPr>
                <w:rFonts w:cs="Arial"/>
                <w:szCs w:val="18"/>
              </w:rPr>
              <w:t xml:space="preserve">Mo. de Courten. Nein zu sozialistischen Forderungen nach noch mehr Staatsausbau, noch mehr Steuern und noch mehr Umverteilung. Ja zu eigenverantwortlichen, bürgerlichen Lösungen - Ja zur vollen Abzugsfähigkeit der Krankenkassenprämien </w:t>
            </w:r>
            <w:r w:rsidRPr="00E152BE">
              <w:rPr>
                <w:rFonts w:cs="Arial"/>
                <w:szCs w:val="18"/>
              </w:rPr>
              <w:br/>
              <w:t xml:space="preserve">Mo. de Courten. </w:t>
            </w:r>
            <w:r w:rsidRPr="00E152BE">
              <w:rPr>
                <w:rFonts w:cs="Arial"/>
                <w:szCs w:val="18"/>
                <w:lang w:val="fr-CH"/>
              </w:rPr>
              <w:t xml:space="preserve">Non au socialisme de l'État obèse, de l'impôt glouton et de la redistribution sans limite. Oui à des solutions responsables, oui à la déductibilité intégrale des primes d'assurance-maladie </w:t>
            </w:r>
            <w:r w:rsidRPr="00E152BE">
              <w:rPr>
                <w:rFonts w:cs="Arial"/>
                <w:szCs w:val="18"/>
                <w:lang w:val="fr-CH"/>
              </w:rPr>
              <w:br/>
              <w:t xml:space="preserve">Mo. de Courten. </w:t>
            </w:r>
            <w:r w:rsidRPr="00E152BE">
              <w:rPr>
                <w:rFonts w:cs="Arial"/>
                <w:szCs w:val="18"/>
                <w:lang w:val="it-IT"/>
              </w:rPr>
              <w:t xml:space="preserve">No alle rivendicazioni socialiste per più Stato, più tasse e una ridistribuzione senza limiti. Sì a soluzioni responsabili, sì alla totale deducibilità per i premi dell'assicurazione malattie. </w:t>
            </w:r>
          </w:p>
        </w:tc>
        <w:tc>
          <w:tcPr>
            <w:tcW w:w="1276" w:type="dxa"/>
            <w:hideMark/>
          </w:tcPr>
          <w:p w14:paraId="2F5074B1" w14:textId="77777777" w:rsidR="00E152BE" w:rsidRPr="00E152BE" w:rsidRDefault="00E152BE">
            <w:pPr>
              <w:rPr>
                <w:rFonts w:cs="Arial"/>
                <w:szCs w:val="18"/>
                <w:lang w:val="it-IT"/>
              </w:rPr>
            </w:pPr>
          </w:p>
        </w:tc>
        <w:tc>
          <w:tcPr>
            <w:tcW w:w="567" w:type="dxa"/>
            <w:hideMark/>
          </w:tcPr>
          <w:p w14:paraId="3C99765B" w14:textId="77777777" w:rsidR="00E152BE" w:rsidRPr="00E152BE" w:rsidRDefault="00E152BE">
            <w:pPr>
              <w:rPr>
                <w:rFonts w:cs="Arial"/>
                <w:szCs w:val="18"/>
              </w:rPr>
            </w:pPr>
            <w:r w:rsidRPr="00E152BE">
              <w:rPr>
                <w:rFonts w:cs="Arial"/>
                <w:b/>
                <w:bCs/>
                <w:szCs w:val="18"/>
              </w:rPr>
              <w:t>-</w:t>
            </w:r>
          </w:p>
        </w:tc>
      </w:tr>
      <w:tr w:rsidR="00E152BE" w:rsidRPr="00E152BE" w14:paraId="31E04E3A" w14:textId="77777777" w:rsidTr="00E152BE">
        <w:tc>
          <w:tcPr>
            <w:tcW w:w="455" w:type="dxa"/>
            <w:hideMark/>
          </w:tcPr>
          <w:p w14:paraId="3E68D2DE" w14:textId="6FBA4F57" w:rsidR="00E152BE" w:rsidRPr="00E152BE" w:rsidRDefault="00E152BE">
            <w:pPr>
              <w:rPr>
                <w:rFonts w:cs="Arial"/>
                <w:szCs w:val="18"/>
                <w:lang w:val="de-CH" w:eastAsia="de-CH"/>
              </w:rPr>
            </w:pPr>
          </w:p>
        </w:tc>
        <w:tc>
          <w:tcPr>
            <w:tcW w:w="851" w:type="dxa"/>
            <w:hideMark/>
          </w:tcPr>
          <w:p w14:paraId="566E674A" w14:textId="77777777" w:rsidR="00E152BE" w:rsidRPr="00E152BE" w:rsidRDefault="00307BF7">
            <w:pPr>
              <w:rPr>
                <w:rFonts w:cs="Arial"/>
                <w:szCs w:val="18"/>
              </w:rPr>
            </w:pPr>
            <w:hyperlink r:id="rId859" w:history="1">
              <w:r w:rsidR="00E152BE" w:rsidRPr="00E152BE">
                <w:rPr>
                  <w:rStyle w:val="Hyperlink"/>
                  <w:rFonts w:ascii="Arial" w:hAnsi="Arial" w:cs="Arial"/>
                  <w:sz w:val="18"/>
                  <w:szCs w:val="18"/>
                </w:rPr>
                <w:t>22.3817</w:t>
              </w:r>
            </w:hyperlink>
          </w:p>
        </w:tc>
        <w:tc>
          <w:tcPr>
            <w:tcW w:w="425" w:type="dxa"/>
            <w:hideMark/>
          </w:tcPr>
          <w:p w14:paraId="647D5726" w14:textId="77777777" w:rsidR="00E152BE" w:rsidRPr="00E152BE" w:rsidRDefault="00E152BE">
            <w:pPr>
              <w:rPr>
                <w:rFonts w:cs="Arial"/>
                <w:szCs w:val="18"/>
              </w:rPr>
            </w:pPr>
            <w:r w:rsidRPr="00E152BE">
              <w:rPr>
                <w:rFonts w:cs="Arial"/>
                <w:szCs w:val="18"/>
              </w:rPr>
              <w:t>n</w:t>
            </w:r>
          </w:p>
        </w:tc>
        <w:tc>
          <w:tcPr>
            <w:tcW w:w="5636" w:type="dxa"/>
            <w:hideMark/>
          </w:tcPr>
          <w:p w14:paraId="378541C5" w14:textId="77777777" w:rsidR="00E152BE" w:rsidRPr="00E152BE" w:rsidRDefault="00E152BE">
            <w:pPr>
              <w:rPr>
                <w:rFonts w:cs="Arial"/>
                <w:szCs w:val="18"/>
                <w:lang w:val="it-IT"/>
              </w:rPr>
            </w:pPr>
            <w:r w:rsidRPr="00E152BE">
              <w:rPr>
                <w:rFonts w:cs="Arial"/>
                <w:szCs w:val="18"/>
              </w:rPr>
              <w:t xml:space="preserve">Mo. Matter Thomas. Nein zu sozialistischen Forderungen nach noch mehr Staatsausbau, noch mehr Steuern und noch mehr Umverteilung. Ja zu eigenverantwortlichen, bürgerlichen Lösungen - Ja zur Abschaffung des Eigenmietwerts für Rentner </w:t>
            </w:r>
            <w:r w:rsidRPr="00E152BE">
              <w:rPr>
                <w:rFonts w:cs="Arial"/>
                <w:szCs w:val="18"/>
              </w:rPr>
              <w:br/>
              <w:t xml:space="preserve">Mo. </w:t>
            </w:r>
            <w:r w:rsidRPr="00E152BE">
              <w:rPr>
                <w:rFonts w:cs="Arial"/>
                <w:szCs w:val="18"/>
                <w:lang w:val="fr-CH"/>
              </w:rPr>
              <w:t xml:space="preserve">Matter Thomas. Non au socialisme de l'État obèse, de l'impôt glouton et de la redistribution sans limite. Oui à des solutions responsables, oui à l'abolition de la valeur locative pour les retraités </w:t>
            </w:r>
            <w:r w:rsidRPr="00E152BE">
              <w:rPr>
                <w:rFonts w:cs="Arial"/>
                <w:szCs w:val="18"/>
                <w:lang w:val="fr-CH"/>
              </w:rPr>
              <w:br/>
              <w:t xml:space="preserve">Mo. </w:t>
            </w:r>
            <w:r w:rsidRPr="00E152BE">
              <w:rPr>
                <w:rFonts w:cs="Arial"/>
                <w:szCs w:val="18"/>
                <w:lang w:val="it-IT"/>
              </w:rPr>
              <w:t xml:space="preserve">Matter Thomas. No alle rivendicazioni socialiste per più Stato, più tasse e una ridistribuzione senza limiti. Sì a soluzioni responsabili, sì alla soppressione del valore locativo per i pensionati </w:t>
            </w:r>
          </w:p>
        </w:tc>
        <w:tc>
          <w:tcPr>
            <w:tcW w:w="1276" w:type="dxa"/>
            <w:hideMark/>
          </w:tcPr>
          <w:p w14:paraId="0E38EACD" w14:textId="77777777" w:rsidR="00E152BE" w:rsidRPr="00E152BE" w:rsidRDefault="00E152BE">
            <w:pPr>
              <w:rPr>
                <w:rFonts w:cs="Arial"/>
                <w:szCs w:val="18"/>
                <w:lang w:val="it-IT"/>
              </w:rPr>
            </w:pPr>
          </w:p>
        </w:tc>
        <w:tc>
          <w:tcPr>
            <w:tcW w:w="567" w:type="dxa"/>
            <w:hideMark/>
          </w:tcPr>
          <w:p w14:paraId="389471D8" w14:textId="77777777" w:rsidR="00E152BE" w:rsidRPr="00E152BE" w:rsidRDefault="00E152BE">
            <w:pPr>
              <w:rPr>
                <w:rFonts w:cs="Arial"/>
                <w:szCs w:val="18"/>
              </w:rPr>
            </w:pPr>
            <w:r w:rsidRPr="00E152BE">
              <w:rPr>
                <w:rFonts w:cs="Arial"/>
                <w:b/>
                <w:bCs/>
                <w:szCs w:val="18"/>
              </w:rPr>
              <w:t>-</w:t>
            </w:r>
          </w:p>
        </w:tc>
      </w:tr>
      <w:tr w:rsidR="00E2511F" w:rsidRPr="00B215DB" w14:paraId="7B3EAB9F" w14:textId="77777777" w:rsidTr="00E2511F">
        <w:tc>
          <w:tcPr>
            <w:tcW w:w="455" w:type="dxa"/>
            <w:hideMark/>
          </w:tcPr>
          <w:p w14:paraId="791FB166" w14:textId="499E6A37" w:rsidR="00E2511F" w:rsidRPr="00B215DB" w:rsidRDefault="00E2511F">
            <w:pPr>
              <w:rPr>
                <w:rFonts w:cs="Arial"/>
                <w:szCs w:val="18"/>
                <w:lang w:val="it-IT" w:eastAsia="de-CH"/>
              </w:rPr>
            </w:pPr>
          </w:p>
        </w:tc>
        <w:tc>
          <w:tcPr>
            <w:tcW w:w="851" w:type="dxa"/>
            <w:hideMark/>
          </w:tcPr>
          <w:p w14:paraId="4FE587B8" w14:textId="77777777" w:rsidR="00E2511F" w:rsidRPr="00B215DB" w:rsidRDefault="00307BF7">
            <w:pPr>
              <w:rPr>
                <w:rFonts w:cs="Arial"/>
                <w:szCs w:val="18"/>
              </w:rPr>
            </w:pPr>
            <w:hyperlink r:id="rId860" w:history="1">
              <w:r w:rsidR="00E2511F" w:rsidRPr="00B215DB">
                <w:rPr>
                  <w:rStyle w:val="Hyperlink"/>
                  <w:rFonts w:ascii="Arial" w:hAnsi="Arial" w:cs="Arial"/>
                  <w:sz w:val="18"/>
                  <w:szCs w:val="18"/>
                </w:rPr>
                <w:t>22.3822</w:t>
              </w:r>
            </w:hyperlink>
          </w:p>
        </w:tc>
        <w:tc>
          <w:tcPr>
            <w:tcW w:w="425" w:type="dxa"/>
            <w:hideMark/>
          </w:tcPr>
          <w:p w14:paraId="33948CD0" w14:textId="77777777" w:rsidR="00E2511F" w:rsidRPr="00B215DB" w:rsidRDefault="00E2511F">
            <w:pPr>
              <w:rPr>
                <w:rFonts w:cs="Arial"/>
                <w:szCs w:val="18"/>
              </w:rPr>
            </w:pPr>
            <w:r w:rsidRPr="00B215DB">
              <w:rPr>
                <w:rFonts w:cs="Arial"/>
                <w:szCs w:val="18"/>
              </w:rPr>
              <w:t>n</w:t>
            </w:r>
          </w:p>
        </w:tc>
        <w:tc>
          <w:tcPr>
            <w:tcW w:w="5636" w:type="dxa"/>
            <w:hideMark/>
          </w:tcPr>
          <w:p w14:paraId="64EAE1C6" w14:textId="77777777" w:rsidR="00E2511F" w:rsidRPr="00B215DB" w:rsidRDefault="00E2511F">
            <w:pPr>
              <w:rPr>
                <w:rFonts w:cs="Arial"/>
                <w:szCs w:val="18"/>
              </w:rPr>
            </w:pPr>
            <w:r w:rsidRPr="00B215DB">
              <w:rPr>
                <w:rFonts w:cs="Arial"/>
                <w:szCs w:val="18"/>
              </w:rPr>
              <w:t xml:space="preserve">Ip. Arslan. Transparenz bei Frontex </w:t>
            </w:r>
            <w:r w:rsidRPr="00B215DB">
              <w:rPr>
                <w:rFonts w:cs="Arial"/>
                <w:szCs w:val="18"/>
              </w:rPr>
              <w:br/>
              <w:t xml:space="preserve">Ip. </w:t>
            </w:r>
            <w:r w:rsidRPr="00B215DB">
              <w:rPr>
                <w:rFonts w:cs="Arial"/>
                <w:szCs w:val="18"/>
                <w:lang w:val="fr-CH"/>
              </w:rPr>
              <w:t xml:space="preserve">Arslan. Transparence sur Frontex </w:t>
            </w:r>
            <w:r w:rsidRPr="00B215DB">
              <w:rPr>
                <w:rFonts w:cs="Arial"/>
                <w:szCs w:val="18"/>
                <w:lang w:val="fr-CH"/>
              </w:rPr>
              <w:br/>
              <w:t xml:space="preserve">Ip. </w:t>
            </w:r>
            <w:r w:rsidRPr="00B215DB">
              <w:rPr>
                <w:rFonts w:cs="Arial"/>
                <w:szCs w:val="18"/>
              </w:rPr>
              <w:t xml:space="preserve">Arslan. Trasparenza nell'ambito di Frontex </w:t>
            </w:r>
          </w:p>
        </w:tc>
        <w:tc>
          <w:tcPr>
            <w:tcW w:w="1276" w:type="dxa"/>
            <w:hideMark/>
          </w:tcPr>
          <w:p w14:paraId="21E45D72" w14:textId="77777777" w:rsidR="00E2511F" w:rsidRPr="00B215DB" w:rsidRDefault="00E2511F">
            <w:pPr>
              <w:rPr>
                <w:rFonts w:cs="Arial"/>
                <w:szCs w:val="18"/>
              </w:rPr>
            </w:pPr>
          </w:p>
        </w:tc>
        <w:tc>
          <w:tcPr>
            <w:tcW w:w="567" w:type="dxa"/>
            <w:hideMark/>
          </w:tcPr>
          <w:p w14:paraId="50E1A333" w14:textId="77777777" w:rsidR="00E2511F" w:rsidRPr="00B215DB" w:rsidRDefault="00E2511F">
            <w:pPr>
              <w:rPr>
                <w:rFonts w:cs="Arial"/>
                <w:szCs w:val="18"/>
              </w:rPr>
            </w:pPr>
          </w:p>
        </w:tc>
      </w:tr>
    </w:tbl>
    <w:p w14:paraId="526EF3F3" w14:textId="40D24EE8" w:rsidR="00E2511F" w:rsidRDefault="00E2511F"/>
    <w:p w14:paraId="5F29F398" w14:textId="40B022D3" w:rsidR="00E2511F" w:rsidRDefault="00E2511F"/>
    <w:p w14:paraId="4034E0A7" w14:textId="53C5CAB1" w:rsidR="00E2511F" w:rsidRDefault="00E2511F"/>
    <w:p w14:paraId="65FDCD3A" w14:textId="1270354C" w:rsidR="00E2511F" w:rsidRDefault="00E251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152BE" w:rsidRPr="00E152BE" w14:paraId="5E4531C3" w14:textId="77777777" w:rsidTr="00E152BE">
        <w:tc>
          <w:tcPr>
            <w:tcW w:w="455" w:type="dxa"/>
            <w:hideMark/>
          </w:tcPr>
          <w:p w14:paraId="3A239783" w14:textId="77777777" w:rsidR="00E152BE" w:rsidRPr="00E152BE" w:rsidRDefault="00E152BE">
            <w:pPr>
              <w:rPr>
                <w:rFonts w:cs="Arial"/>
                <w:szCs w:val="18"/>
                <w:lang w:val="de-CH" w:eastAsia="de-CH"/>
              </w:rPr>
            </w:pPr>
          </w:p>
        </w:tc>
        <w:tc>
          <w:tcPr>
            <w:tcW w:w="851" w:type="dxa"/>
            <w:hideMark/>
          </w:tcPr>
          <w:p w14:paraId="027852D6" w14:textId="77777777" w:rsidR="00E152BE" w:rsidRPr="00E152BE" w:rsidRDefault="00307BF7">
            <w:pPr>
              <w:rPr>
                <w:rFonts w:cs="Arial"/>
                <w:szCs w:val="18"/>
              </w:rPr>
            </w:pPr>
            <w:hyperlink r:id="rId861" w:history="1">
              <w:r w:rsidR="00E152BE" w:rsidRPr="00E152BE">
                <w:rPr>
                  <w:rStyle w:val="Hyperlink"/>
                  <w:rFonts w:ascii="Arial" w:hAnsi="Arial" w:cs="Arial"/>
                  <w:sz w:val="18"/>
                  <w:szCs w:val="18"/>
                </w:rPr>
                <w:t>22.3836</w:t>
              </w:r>
            </w:hyperlink>
          </w:p>
        </w:tc>
        <w:tc>
          <w:tcPr>
            <w:tcW w:w="425" w:type="dxa"/>
            <w:hideMark/>
          </w:tcPr>
          <w:p w14:paraId="5D0E91D7" w14:textId="77777777" w:rsidR="00E152BE" w:rsidRPr="00E152BE" w:rsidRDefault="00E152BE">
            <w:pPr>
              <w:rPr>
                <w:rFonts w:cs="Arial"/>
                <w:szCs w:val="18"/>
              </w:rPr>
            </w:pPr>
            <w:r w:rsidRPr="00E152BE">
              <w:rPr>
                <w:rFonts w:cs="Arial"/>
                <w:szCs w:val="18"/>
              </w:rPr>
              <w:t>n</w:t>
            </w:r>
          </w:p>
        </w:tc>
        <w:tc>
          <w:tcPr>
            <w:tcW w:w="5636" w:type="dxa"/>
            <w:hideMark/>
          </w:tcPr>
          <w:p w14:paraId="12FDC47F" w14:textId="77777777" w:rsidR="00E152BE" w:rsidRPr="00E152BE" w:rsidRDefault="00E152BE">
            <w:pPr>
              <w:rPr>
                <w:rFonts w:cs="Arial"/>
                <w:szCs w:val="18"/>
                <w:lang w:val="it-IT"/>
              </w:rPr>
            </w:pPr>
            <w:r w:rsidRPr="00E152BE">
              <w:rPr>
                <w:rFonts w:cs="Arial"/>
                <w:szCs w:val="18"/>
              </w:rPr>
              <w:t xml:space="preserve">Mo. Dobler. Die Schweiz braucht ein übergeordnetes Cyber Test-Konzept </w:t>
            </w:r>
            <w:r w:rsidRPr="00E152BE">
              <w:rPr>
                <w:rFonts w:cs="Arial"/>
                <w:szCs w:val="18"/>
              </w:rPr>
              <w:br/>
              <w:t xml:space="preserve">Mo. </w:t>
            </w:r>
            <w:r w:rsidRPr="00E152BE">
              <w:rPr>
                <w:rFonts w:cs="Arial"/>
                <w:szCs w:val="18"/>
                <w:lang w:val="fr-CH"/>
              </w:rPr>
              <w:t xml:space="preserve">Dobler. Cyberexercices. Une stratégie générale pour la Suisse </w:t>
            </w:r>
            <w:r w:rsidRPr="00E152BE">
              <w:rPr>
                <w:rFonts w:cs="Arial"/>
                <w:szCs w:val="18"/>
                <w:lang w:val="fr-CH"/>
              </w:rPr>
              <w:br/>
              <w:t xml:space="preserve">Mo. Dobler. </w:t>
            </w:r>
            <w:r w:rsidRPr="00E152BE">
              <w:rPr>
                <w:rFonts w:cs="Arial"/>
                <w:szCs w:val="18"/>
                <w:lang w:val="it-IT"/>
              </w:rPr>
              <w:t xml:space="preserve">Test di cibersicurezza. La Svizzera necessita di un piano globale </w:t>
            </w:r>
          </w:p>
        </w:tc>
        <w:tc>
          <w:tcPr>
            <w:tcW w:w="1276" w:type="dxa"/>
            <w:hideMark/>
          </w:tcPr>
          <w:p w14:paraId="2C67E905" w14:textId="77777777" w:rsidR="00E152BE" w:rsidRPr="00E152BE" w:rsidRDefault="00E152BE">
            <w:pPr>
              <w:rPr>
                <w:rFonts w:cs="Arial"/>
                <w:szCs w:val="18"/>
                <w:lang w:val="it-IT"/>
              </w:rPr>
            </w:pPr>
          </w:p>
        </w:tc>
        <w:tc>
          <w:tcPr>
            <w:tcW w:w="567" w:type="dxa"/>
            <w:hideMark/>
          </w:tcPr>
          <w:p w14:paraId="29633717" w14:textId="77777777" w:rsidR="00E152BE" w:rsidRPr="00E152BE" w:rsidRDefault="00E152BE">
            <w:pPr>
              <w:rPr>
                <w:rFonts w:cs="Arial"/>
                <w:szCs w:val="18"/>
              </w:rPr>
            </w:pPr>
            <w:r w:rsidRPr="00E152BE">
              <w:rPr>
                <w:rFonts w:cs="Arial"/>
                <w:b/>
                <w:bCs/>
                <w:szCs w:val="18"/>
              </w:rPr>
              <w:t>-</w:t>
            </w:r>
          </w:p>
        </w:tc>
      </w:tr>
      <w:tr w:rsidR="0088623E" w:rsidRPr="0088623E" w14:paraId="677107FA" w14:textId="77777777" w:rsidTr="0088623E">
        <w:tc>
          <w:tcPr>
            <w:tcW w:w="455" w:type="dxa"/>
            <w:hideMark/>
          </w:tcPr>
          <w:p w14:paraId="5367DBEE" w14:textId="64B91753" w:rsidR="0088623E" w:rsidRPr="009E55F2" w:rsidRDefault="0088623E">
            <w:pPr>
              <w:rPr>
                <w:rFonts w:cs="Arial"/>
                <w:szCs w:val="18"/>
                <w:lang w:val="it-IT" w:eastAsia="de-CH"/>
              </w:rPr>
            </w:pPr>
          </w:p>
        </w:tc>
        <w:tc>
          <w:tcPr>
            <w:tcW w:w="851" w:type="dxa"/>
            <w:hideMark/>
          </w:tcPr>
          <w:p w14:paraId="526D1459" w14:textId="77777777" w:rsidR="0088623E" w:rsidRPr="0088623E" w:rsidRDefault="00307BF7">
            <w:pPr>
              <w:rPr>
                <w:rFonts w:cs="Arial"/>
                <w:szCs w:val="18"/>
              </w:rPr>
            </w:pPr>
            <w:hyperlink r:id="rId862" w:history="1">
              <w:r w:rsidR="0088623E" w:rsidRPr="0088623E">
                <w:rPr>
                  <w:rStyle w:val="Hyperlink"/>
                  <w:rFonts w:ascii="Arial" w:hAnsi="Arial" w:cs="Arial"/>
                  <w:sz w:val="18"/>
                  <w:szCs w:val="18"/>
                </w:rPr>
                <w:t>22.3846</w:t>
              </w:r>
            </w:hyperlink>
          </w:p>
        </w:tc>
        <w:tc>
          <w:tcPr>
            <w:tcW w:w="425" w:type="dxa"/>
            <w:hideMark/>
          </w:tcPr>
          <w:p w14:paraId="3DB280D6" w14:textId="77777777" w:rsidR="0088623E" w:rsidRPr="0088623E" w:rsidRDefault="0088623E">
            <w:pPr>
              <w:rPr>
                <w:rFonts w:cs="Arial"/>
                <w:szCs w:val="18"/>
              </w:rPr>
            </w:pPr>
            <w:r w:rsidRPr="0088623E">
              <w:rPr>
                <w:rFonts w:cs="Arial"/>
                <w:szCs w:val="18"/>
              </w:rPr>
              <w:t>n</w:t>
            </w:r>
          </w:p>
        </w:tc>
        <w:tc>
          <w:tcPr>
            <w:tcW w:w="5636" w:type="dxa"/>
            <w:hideMark/>
          </w:tcPr>
          <w:p w14:paraId="040557CE" w14:textId="77777777" w:rsidR="0088623E" w:rsidRPr="0088623E" w:rsidRDefault="0088623E">
            <w:pPr>
              <w:rPr>
                <w:rFonts w:cs="Arial"/>
                <w:szCs w:val="18"/>
                <w:lang w:val="it-IT"/>
              </w:rPr>
            </w:pPr>
            <w:r w:rsidRPr="0088623E">
              <w:rPr>
                <w:rFonts w:cs="Arial"/>
                <w:szCs w:val="18"/>
              </w:rPr>
              <w:t xml:space="preserve">Mo. Egger Mike. Befristete Aufhebung des Mineralölsteuerzuschlags </w:t>
            </w:r>
            <w:r w:rsidRPr="0088623E">
              <w:rPr>
                <w:rFonts w:cs="Arial"/>
                <w:szCs w:val="18"/>
              </w:rPr>
              <w:br/>
              <w:t xml:space="preserve">Mo. </w:t>
            </w:r>
            <w:r w:rsidRPr="0088623E">
              <w:rPr>
                <w:rFonts w:cs="Arial"/>
                <w:szCs w:val="18"/>
                <w:lang w:val="fr-CH"/>
              </w:rPr>
              <w:t xml:space="preserve">Egger Mike. Suppression temporaire de la surtaxe sur les huiles minérales </w:t>
            </w:r>
            <w:r w:rsidRPr="0088623E">
              <w:rPr>
                <w:rFonts w:cs="Arial"/>
                <w:szCs w:val="18"/>
                <w:lang w:val="fr-CH"/>
              </w:rPr>
              <w:br/>
              <w:t xml:space="preserve">Mo. </w:t>
            </w:r>
            <w:r w:rsidRPr="0088623E">
              <w:rPr>
                <w:rFonts w:cs="Arial"/>
                <w:szCs w:val="18"/>
                <w:lang w:val="it-IT"/>
              </w:rPr>
              <w:t xml:space="preserve">Egger Mike. Soppressione temporanea del supplemento fiscale sugli oli minerali </w:t>
            </w:r>
          </w:p>
        </w:tc>
        <w:tc>
          <w:tcPr>
            <w:tcW w:w="1276" w:type="dxa"/>
            <w:hideMark/>
          </w:tcPr>
          <w:p w14:paraId="5C0626F1" w14:textId="77777777" w:rsidR="0088623E" w:rsidRPr="0088623E" w:rsidRDefault="0088623E">
            <w:pPr>
              <w:rPr>
                <w:rFonts w:cs="Arial"/>
                <w:szCs w:val="18"/>
                <w:lang w:val="it-IT"/>
              </w:rPr>
            </w:pPr>
          </w:p>
        </w:tc>
        <w:tc>
          <w:tcPr>
            <w:tcW w:w="567" w:type="dxa"/>
            <w:hideMark/>
          </w:tcPr>
          <w:p w14:paraId="7310D2B9" w14:textId="77777777" w:rsidR="0088623E" w:rsidRPr="0088623E" w:rsidRDefault="0088623E">
            <w:pPr>
              <w:rPr>
                <w:rFonts w:cs="Arial"/>
                <w:szCs w:val="18"/>
              </w:rPr>
            </w:pPr>
            <w:r w:rsidRPr="0088623E">
              <w:rPr>
                <w:rFonts w:cs="Arial"/>
                <w:b/>
                <w:bCs/>
                <w:szCs w:val="18"/>
              </w:rPr>
              <w:t>-</w:t>
            </w:r>
          </w:p>
        </w:tc>
      </w:tr>
      <w:tr w:rsidR="00E152BE" w:rsidRPr="00E152BE" w14:paraId="597A4314" w14:textId="77777777" w:rsidTr="00E152BE">
        <w:tc>
          <w:tcPr>
            <w:tcW w:w="455" w:type="dxa"/>
            <w:hideMark/>
          </w:tcPr>
          <w:p w14:paraId="5A176000" w14:textId="1083C8E0" w:rsidR="00E152BE" w:rsidRPr="00E152BE" w:rsidRDefault="00E152BE">
            <w:pPr>
              <w:rPr>
                <w:rFonts w:cs="Arial"/>
                <w:szCs w:val="18"/>
                <w:lang w:val="de-CH" w:eastAsia="de-CH"/>
              </w:rPr>
            </w:pPr>
          </w:p>
        </w:tc>
        <w:tc>
          <w:tcPr>
            <w:tcW w:w="851" w:type="dxa"/>
            <w:hideMark/>
          </w:tcPr>
          <w:p w14:paraId="4DCAC022" w14:textId="77777777" w:rsidR="00E152BE" w:rsidRPr="00E152BE" w:rsidRDefault="00307BF7">
            <w:pPr>
              <w:rPr>
                <w:rFonts w:cs="Arial"/>
                <w:szCs w:val="18"/>
              </w:rPr>
            </w:pPr>
            <w:hyperlink r:id="rId863" w:history="1">
              <w:r w:rsidR="00E152BE" w:rsidRPr="00E152BE">
                <w:rPr>
                  <w:rStyle w:val="Hyperlink"/>
                  <w:rFonts w:ascii="Arial" w:hAnsi="Arial" w:cs="Arial"/>
                  <w:sz w:val="18"/>
                  <w:szCs w:val="18"/>
                </w:rPr>
                <w:t>22.3865</w:t>
              </w:r>
            </w:hyperlink>
          </w:p>
        </w:tc>
        <w:tc>
          <w:tcPr>
            <w:tcW w:w="425" w:type="dxa"/>
            <w:hideMark/>
          </w:tcPr>
          <w:p w14:paraId="7639B3E9" w14:textId="77777777" w:rsidR="00E152BE" w:rsidRPr="00E152BE" w:rsidRDefault="00E152BE">
            <w:pPr>
              <w:rPr>
                <w:rFonts w:cs="Arial"/>
                <w:szCs w:val="18"/>
              </w:rPr>
            </w:pPr>
            <w:r w:rsidRPr="00E152BE">
              <w:rPr>
                <w:rFonts w:cs="Arial"/>
                <w:szCs w:val="18"/>
              </w:rPr>
              <w:t>n</w:t>
            </w:r>
          </w:p>
        </w:tc>
        <w:tc>
          <w:tcPr>
            <w:tcW w:w="5636" w:type="dxa"/>
            <w:hideMark/>
          </w:tcPr>
          <w:p w14:paraId="1EB7F080" w14:textId="77777777" w:rsidR="00E152BE" w:rsidRPr="00E152BE" w:rsidRDefault="00E152BE">
            <w:pPr>
              <w:rPr>
                <w:rFonts w:cs="Arial"/>
                <w:szCs w:val="18"/>
                <w:lang w:val="it-IT"/>
              </w:rPr>
            </w:pPr>
            <w:r w:rsidRPr="00E152BE">
              <w:rPr>
                <w:rFonts w:cs="Arial"/>
                <w:szCs w:val="18"/>
              </w:rPr>
              <w:t>Mo. WAK-NR. Freiwillige Erwerbstätigkeit nach Erreichen des ordentlichen Rentenalters fördern (WAK)</w:t>
            </w:r>
            <w:r w:rsidRPr="00E152BE">
              <w:rPr>
                <w:rFonts w:cs="Arial"/>
                <w:szCs w:val="18"/>
              </w:rPr>
              <w:br/>
              <w:t xml:space="preserve">Mo. </w:t>
            </w:r>
            <w:r w:rsidRPr="00880E70">
              <w:rPr>
                <w:rFonts w:cs="Arial"/>
                <w:szCs w:val="18"/>
                <w:lang w:val="fr-CH"/>
              </w:rPr>
              <w:t xml:space="preserve">CER-CN. </w:t>
            </w:r>
            <w:r w:rsidRPr="00E152BE">
              <w:rPr>
                <w:rFonts w:cs="Arial"/>
                <w:szCs w:val="18"/>
                <w:lang w:val="fr-CH"/>
              </w:rPr>
              <w:t>Encourager la poursuite d'une activité lucrative, sur une base volontaire, après l'âge ordinaire de la retraite (CER)</w:t>
            </w:r>
            <w:r w:rsidRPr="00E152BE">
              <w:rPr>
                <w:rFonts w:cs="Arial"/>
                <w:szCs w:val="18"/>
                <w:lang w:val="fr-CH"/>
              </w:rPr>
              <w:br/>
              <w:t xml:space="preserve">Mo. </w:t>
            </w:r>
            <w:r w:rsidRPr="00E152BE">
              <w:rPr>
                <w:rFonts w:cs="Arial"/>
                <w:szCs w:val="18"/>
                <w:lang w:val="it-IT"/>
              </w:rPr>
              <w:t>CET-CN. Promuovere la continuazione dell'attività lucrativa, su base volontaria, dopo il raggiungimento dell'età ordinaria di pensionamento (CET)</w:t>
            </w:r>
          </w:p>
        </w:tc>
        <w:tc>
          <w:tcPr>
            <w:tcW w:w="1276" w:type="dxa"/>
            <w:hideMark/>
          </w:tcPr>
          <w:p w14:paraId="119225E9" w14:textId="77777777" w:rsidR="00E152BE" w:rsidRPr="00E152BE" w:rsidRDefault="00E152BE">
            <w:pPr>
              <w:rPr>
                <w:rFonts w:cs="Arial"/>
                <w:szCs w:val="18"/>
                <w:lang w:val="it-IT"/>
              </w:rPr>
            </w:pPr>
          </w:p>
        </w:tc>
        <w:tc>
          <w:tcPr>
            <w:tcW w:w="567" w:type="dxa"/>
            <w:hideMark/>
          </w:tcPr>
          <w:p w14:paraId="2EC51318" w14:textId="77777777" w:rsidR="00E152BE" w:rsidRPr="00E152BE" w:rsidRDefault="00E152BE">
            <w:pPr>
              <w:rPr>
                <w:rFonts w:cs="Arial"/>
                <w:szCs w:val="18"/>
              </w:rPr>
            </w:pPr>
            <w:r w:rsidRPr="00E152BE">
              <w:rPr>
                <w:rFonts w:cs="Arial"/>
                <w:b/>
                <w:bCs/>
                <w:szCs w:val="18"/>
              </w:rPr>
              <w:t>-</w:t>
            </w:r>
          </w:p>
        </w:tc>
      </w:tr>
    </w:tbl>
    <w:p w14:paraId="38033748" w14:textId="63C17A75" w:rsidR="001A3FBF" w:rsidRPr="001A3FBF" w:rsidRDefault="001A3FBF">
      <w:pPr>
        <w:rPr>
          <w:lang w:val="it-CH"/>
        </w:rPr>
      </w:pPr>
    </w:p>
    <w:p w14:paraId="1334210F" w14:textId="7A70B35A" w:rsidR="001A3FBF" w:rsidRPr="001A3FBF" w:rsidRDefault="001A3FBF">
      <w:pPr>
        <w:rPr>
          <w:lang w:val="it-CH"/>
        </w:rPr>
      </w:pPr>
    </w:p>
    <w:p w14:paraId="0E46759C" w14:textId="1086B567" w:rsidR="008F56A4" w:rsidRPr="00F9486B" w:rsidRDefault="008F56A4" w:rsidP="005C0D34">
      <w:pPr>
        <w:keepNext/>
        <w:tabs>
          <w:tab w:val="left" w:pos="2410"/>
        </w:tabs>
        <w:outlineLvl w:val="3"/>
        <w:rPr>
          <w:b/>
          <w:lang w:val="de-CH"/>
        </w:rPr>
      </w:pPr>
      <w:r w:rsidRPr="00F9486B">
        <w:rPr>
          <w:b/>
          <w:lang w:val="nl-NL"/>
        </w:rPr>
        <w:br w:type="page"/>
      </w:r>
      <w:r w:rsidR="000970D9" w:rsidRPr="00F9486B">
        <w:rPr>
          <w:b/>
          <w:lang w:val="nl-NL"/>
        </w:rPr>
        <w:t>D</w:t>
      </w:r>
      <w:r w:rsidRPr="00F9486B">
        <w:rPr>
          <w:b/>
          <w:lang w:val="de-CH"/>
        </w:rPr>
        <w:t>epartement</w:t>
      </w:r>
      <w:r w:rsidR="000970D9" w:rsidRPr="00F9486B">
        <w:rPr>
          <w:b/>
          <w:lang w:val="de-CH"/>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53DEF" w:rsidRPr="00C8109C" w14:paraId="7752E390" w14:textId="77777777" w:rsidTr="007747F0">
        <w:tc>
          <w:tcPr>
            <w:tcW w:w="456" w:type="dxa"/>
            <w:hideMark/>
          </w:tcPr>
          <w:p w14:paraId="74A14FC1" w14:textId="77777777" w:rsidR="00E53DEF" w:rsidRPr="005C0D34" w:rsidRDefault="00E53DEF">
            <w:pPr>
              <w:rPr>
                <w:rFonts w:cs="Arial"/>
                <w:szCs w:val="18"/>
                <w:lang w:val="it-CH" w:eastAsia="de-CH"/>
              </w:rPr>
            </w:pPr>
          </w:p>
        </w:tc>
        <w:tc>
          <w:tcPr>
            <w:tcW w:w="851" w:type="dxa"/>
            <w:hideMark/>
          </w:tcPr>
          <w:p w14:paraId="6B7D858A" w14:textId="77777777" w:rsidR="00E53DEF" w:rsidRPr="00C8109C" w:rsidRDefault="00307BF7">
            <w:pPr>
              <w:rPr>
                <w:rFonts w:cs="Arial"/>
                <w:szCs w:val="18"/>
              </w:rPr>
            </w:pPr>
            <w:hyperlink r:id="rId864" w:history="1">
              <w:r w:rsidR="00E53DEF" w:rsidRPr="00C8109C">
                <w:rPr>
                  <w:rStyle w:val="Hyperlink"/>
                  <w:rFonts w:ascii="Arial" w:hAnsi="Arial" w:cs="Arial"/>
                  <w:sz w:val="18"/>
                  <w:szCs w:val="18"/>
                </w:rPr>
                <w:t>22.3055</w:t>
              </w:r>
            </w:hyperlink>
          </w:p>
        </w:tc>
        <w:tc>
          <w:tcPr>
            <w:tcW w:w="425" w:type="dxa"/>
            <w:hideMark/>
          </w:tcPr>
          <w:p w14:paraId="4978E4A9" w14:textId="77777777" w:rsidR="00E53DEF" w:rsidRPr="00C8109C" w:rsidRDefault="00E53DEF">
            <w:pPr>
              <w:rPr>
                <w:rFonts w:cs="Arial"/>
                <w:szCs w:val="18"/>
              </w:rPr>
            </w:pPr>
            <w:r w:rsidRPr="00C8109C">
              <w:rPr>
                <w:rFonts w:cs="Arial"/>
                <w:szCs w:val="18"/>
              </w:rPr>
              <w:t>n</w:t>
            </w:r>
          </w:p>
        </w:tc>
        <w:tc>
          <w:tcPr>
            <w:tcW w:w="5636" w:type="dxa"/>
            <w:hideMark/>
          </w:tcPr>
          <w:p w14:paraId="3DE90608" w14:textId="77777777" w:rsidR="00E53DEF" w:rsidRPr="00C8109C" w:rsidRDefault="00E53DEF">
            <w:pPr>
              <w:rPr>
                <w:rFonts w:cs="Arial"/>
                <w:szCs w:val="18"/>
                <w:lang w:val="it-CH"/>
              </w:rPr>
            </w:pPr>
            <w:r w:rsidRPr="00C8109C">
              <w:rPr>
                <w:rFonts w:cs="Arial"/>
                <w:szCs w:val="18"/>
              </w:rPr>
              <w:t xml:space="preserve">Mo. Fraktion V. Armeebestand mittels Massnahmen beim Zivildienst stärken </w:t>
            </w:r>
            <w:r w:rsidRPr="00C8109C">
              <w:rPr>
                <w:rFonts w:cs="Arial"/>
                <w:szCs w:val="18"/>
              </w:rPr>
              <w:br/>
              <w:t xml:space="preserve">Mo. </w:t>
            </w:r>
            <w:r w:rsidRPr="00C8109C">
              <w:rPr>
                <w:rFonts w:cs="Arial"/>
                <w:szCs w:val="18"/>
                <w:lang w:val="fr-CH"/>
              </w:rPr>
              <w:t xml:space="preserve">Groupe V. Augmenter l'effectif de l'armée en prenant des mesures pour le service civil </w:t>
            </w:r>
            <w:r w:rsidRPr="00C8109C">
              <w:rPr>
                <w:rFonts w:cs="Arial"/>
                <w:szCs w:val="18"/>
                <w:lang w:val="fr-CH"/>
              </w:rPr>
              <w:br/>
              <w:t xml:space="preserve">Mo. </w:t>
            </w:r>
            <w:r w:rsidRPr="00C8109C">
              <w:rPr>
                <w:rFonts w:cs="Arial"/>
                <w:szCs w:val="18"/>
                <w:lang w:val="it-CH"/>
              </w:rPr>
              <w:t xml:space="preserve">Gruppo V. Aumentare gli effettivi dell'esercito con misure che interessano il servizio civile </w:t>
            </w:r>
            <w:r w:rsidRPr="00C8109C">
              <w:rPr>
                <w:rFonts w:cs="Arial"/>
                <w:szCs w:val="18"/>
                <w:lang w:val="it-CH"/>
              </w:rPr>
              <w:br/>
              <w:t>(Bek./Opp. Gredig)</w:t>
            </w:r>
          </w:p>
        </w:tc>
        <w:tc>
          <w:tcPr>
            <w:tcW w:w="1276" w:type="dxa"/>
            <w:hideMark/>
          </w:tcPr>
          <w:p w14:paraId="2F992431" w14:textId="77777777" w:rsidR="00E53DEF" w:rsidRPr="00C8109C" w:rsidRDefault="00E53DEF">
            <w:pPr>
              <w:rPr>
                <w:rFonts w:cs="Arial"/>
                <w:szCs w:val="18"/>
              </w:rPr>
            </w:pPr>
            <w:r w:rsidRPr="00C8109C">
              <w:rPr>
                <w:rFonts w:cs="Arial"/>
                <w:b/>
                <w:bCs/>
                <w:szCs w:val="18"/>
                <w:lang w:val="fr-FR"/>
              </w:rPr>
              <w:t>Bekämpft</w:t>
            </w:r>
          </w:p>
          <w:p w14:paraId="210E49FD" w14:textId="77777777" w:rsidR="00E53DEF" w:rsidRPr="00C8109C" w:rsidRDefault="00E53DEF">
            <w:pPr>
              <w:rPr>
                <w:rFonts w:cs="Arial"/>
                <w:szCs w:val="18"/>
              </w:rPr>
            </w:pPr>
            <w:r w:rsidRPr="00C8109C">
              <w:rPr>
                <w:rFonts w:cs="Arial"/>
                <w:b/>
                <w:bCs/>
                <w:szCs w:val="18"/>
                <w:lang w:val="fr-FR"/>
              </w:rPr>
              <w:t>Combattu</w:t>
            </w:r>
          </w:p>
          <w:p w14:paraId="3C392EC0" w14:textId="77777777" w:rsidR="00E53DEF" w:rsidRPr="00C8109C" w:rsidRDefault="00E53DEF">
            <w:pPr>
              <w:rPr>
                <w:rFonts w:cs="Arial"/>
                <w:szCs w:val="18"/>
              </w:rPr>
            </w:pPr>
            <w:r w:rsidRPr="00C8109C">
              <w:rPr>
                <w:rFonts w:cs="Arial"/>
                <w:b/>
                <w:bCs/>
                <w:szCs w:val="18"/>
                <w:lang w:val="fr-FR"/>
              </w:rPr>
              <w:t>Opposizione</w:t>
            </w:r>
          </w:p>
        </w:tc>
        <w:tc>
          <w:tcPr>
            <w:tcW w:w="567" w:type="dxa"/>
            <w:hideMark/>
          </w:tcPr>
          <w:p w14:paraId="78C34C4B" w14:textId="77777777" w:rsidR="00E53DEF" w:rsidRPr="00C8109C" w:rsidRDefault="00E53DEF">
            <w:pPr>
              <w:rPr>
                <w:rFonts w:cs="Arial"/>
                <w:szCs w:val="18"/>
              </w:rPr>
            </w:pPr>
            <w:r w:rsidRPr="00C8109C">
              <w:rPr>
                <w:rFonts w:cs="Arial"/>
                <w:b/>
                <w:bCs/>
                <w:szCs w:val="18"/>
              </w:rPr>
              <w:t>+</w:t>
            </w:r>
          </w:p>
        </w:tc>
      </w:tr>
      <w:tr w:rsidR="00A828A2" w:rsidRPr="00A828A2" w14:paraId="7D0F9387" w14:textId="77777777" w:rsidTr="007747F0">
        <w:tc>
          <w:tcPr>
            <w:tcW w:w="456" w:type="dxa"/>
            <w:hideMark/>
          </w:tcPr>
          <w:p w14:paraId="499F3EBC" w14:textId="77777777" w:rsidR="00A828A2" w:rsidRPr="00A828A2" w:rsidRDefault="00A828A2">
            <w:pPr>
              <w:rPr>
                <w:rFonts w:cs="Arial"/>
                <w:szCs w:val="18"/>
                <w:lang w:val="de-CH" w:eastAsia="de-CH"/>
              </w:rPr>
            </w:pPr>
          </w:p>
        </w:tc>
        <w:tc>
          <w:tcPr>
            <w:tcW w:w="851" w:type="dxa"/>
            <w:hideMark/>
          </w:tcPr>
          <w:p w14:paraId="7D36902E" w14:textId="77777777" w:rsidR="00A828A2" w:rsidRPr="00A828A2" w:rsidRDefault="00307BF7">
            <w:pPr>
              <w:rPr>
                <w:rFonts w:cs="Arial"/>
                <w:szCs w:val="18"/>
              </w:rPr>
            </w:pPr>
            <w:hyperlink r:id="rId865" w:history="1">
              <w:r w:rsidR="00A828A2" w:rsidRPr="00A828A2">
                <w:rPr>
                  <w:rStyle w:val="Hyperlink"/>
                  <w:rFonts w:ascii="Arial" w:hAnsi="Arial" w:cs="Arial"/>
                  <w:sz w:val="18"/>
                  <w:szCs w:val="18"/>
                </w:rPr>
                <w:t>20.3944</w:t>
              </w:r>
            </w:hyperlink>
          </w:p>
        </w:tc>
        <w:tc>
          <w:tcPr>
            <w:tcW w:w="425" w:type="dxa"/>
            <w:hideMark/>
          </w:tcPr>
          <w:p w14:paraId="31462568" w14:textId="77777777" w:rsidR="00A828A2" w:rsidRPr="00A828A2" w:rsidRDefault="00A828A2">
            <w:pPr>
              <w:rPr>
                <w:rFonts w:cs="Arial"/>
                <w:szCs w:val="18"/>
              </w:rPr>
            </w:pPr>
            <w:r w:rsidRPr="00A828A2">
              <w:rPr>
                <w:rFonts w:cs="Arial"/>
                <w:szCs w:val="18"/>
              </w:rPr>
              <w:t>n</w:t>
            </w:r>
          </w:p>
        </w:tc>
        <w:tc>
          <w:tcPr>
            <w:tcW w:w="5636" w:type="dxa"/>
            <w:hideMark/>
          </w:tcPr>
          <w:p w14:paraId="6B15C173" w14:textId="77777777" w:rsidR="00A828A2" w:rsidRPr="00A828A2" w:rsidRDefault="00A828A2">
            <w:pPr>
              <w:rPr>
                <w:rFonts w:cs="Arial"/>
                <w:szCs w:val="18"/>
                <w:lang w:val="it-CH"/>
              </w:rPr>
            </w:pPr>
            <w:r w:rsidRPr="00A828A2">
              <w:rPr>
                <w:rFonts w:cs="Arial"/>
                <w:szCs w:val="18"/>
              </w:rPr>
              <w:t xml:space="preserve">Ip. Page. Bewilligung für die erneute Verwendung eines Insektizids zum Schutz der Zuckerrübe </w:t>
            </w:r>
            <w:r w:rsidRPr="00A828A2">
              <w:rPr>
                <w:rFonts w:cs="Arial"/>
                <w:szCs w:val="18"/>
              </w:rPr>
              <w:br/>
              <w:t xml:space="preserve">Ip. </w:t>
            </w:r>
            <w:r w:rsidRPr="00A828A2">
              <w:rPr>
                <w:rFonts w:cs="Arial"/>
                <w:szCs w:val="18"/>
                <w:lang w:val="fr-CH"/>
              </w:rPr>
              <w:t xml:space="preserve">Page. Autorisation de réintroduction d'un insecticide de protection de la betterave sucrière </w:t>
            </w:r>
            <w:r w:rsidRPr="00A828A2">
              <w:rPr>
                <w:rFonts w:cs="Arial"/>
                <w:szCs w:val="18"/>
                <w:lang w:val="fr-CH"/>
              </w:rPr>
              <w:br/>
              <w:t xml:space="preserve">Ip. </w:t>
            </w:r>
            <w:r w:rsidRPr="00A828A2">
              <w:rPr>
                <w:rFonts w:cs="Arial"/>
                <w:szCs w:val="18"/>
                <w:lang w:val="it-CH"/>
              </w:rPr>
              <w:t xml:space="preserve">Page. Reintrodurre l'autorizzazione di un insetticida per proteggere la barbabietola da zucchero </w:t>
            </w:r>
          </w:p>
        </w:tc>
        <w:tc>
          <w:tcPr>
            <w:tcW w:w="1276" w:type="dxa"/>
            <w:hideMark/>
          </w:tcPr>
          <w:p w14:paraId="3CAB3B3C" w14:textId="77777777" w:rsidR="00A828A2" w:rsidRPr="00A828A2" w:rsidRDefault="00A828A2">
            <w:pPr>
              <w:rPr>
                <w:rFonts w:cs="Arial"/>
                <w:szCs w:val="18"/>
              </w:rPr>
            </w:pPr>
            <w:r w:rsidRPr="00A828A2">
              <w:rPr>
                <w:rFonts w:cs="Arial"/>
                <w:b/>
                <w:bCs/>
                <w:szCs w:val="18"/>
                <w:lang w:val="fr-FR"/>
              </w:rPr>
              <w:t>Diskussion</w:t>
            </w:r>
          </w:p>
          <w:p w14:paraId="100C3A5A" w14:textId="77777777" w:rsidR="00A828A2" w:rsidRPr="00A828A2" w:rsidRDefault="00A828A2">
            <w:pPr>
              <w:rPr>
                <w:rFonts w:cs="Arial"/>
                <w:szCs w:val="18"/>
              </w:rPr>
            </w:pPr>
            <w:r w:rsidRPr="00A828A2">
              <w:rPr>
                <w:rFonts w:cs="Arial"/>
                <w:b/>
                <w:bCs/>
                <w:szCs w:val="18"/>
                <w:lang w:val="fr-FR"/>
              </w:rPr>
              <w:t>Discussion</w:t>
            </w:r>
          </w:p>
          <w:p w14:paraId="40274219"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D1F83C9" w14:textId="77777777" w:rsidR="00A828A2" w:rsidRPr="00A828A2" w:rsidRDefault="00A828A2">
            <w:pPr>
              <w:rPr>
                <w:rFonts w:cs="Arial"/>
                <w:szCs w:val="18"/>
              </w:rPr>
            </w:pPr>
            <w:r w:rsidRPr="00A828A2">
              <w:rPr>
                <w:rFonts w:cs="Arial"/>
                <w:b/>
                <w:bCs/>
                <w:szCs w:val="18"/>
              </w:rPr>
              <w:t>n</w:t>
            </w:r>
          </w:p>
        </w:tc>
      </w:tr>
      <w:tr w:rsidR="00FD174D" w:rsidRPr="00FD174D" w14:paraId="28A61A44" w14:textId="77777777" w:rsidTr="00CF0334">
        <w:tc>
          <w:tcPr>
            <w:tcW w:w="456" w:type="dxa"/>
            <w:hideMark/>
          </w:tcPr>
          <w:p w14:paraId="06DB9C63" w14:textId="586E6518" w:rsidR="00FD174D" w:rsidRPr="00E46480" w:rsidRDefault="00FD174D">
            <w:pPr>
              <w:rPr>
                <w:rFonts w:cs="Arial"/>
                <w:szCs w:val="18"/>
                <w:lang w:val="it-CH" w:eastAsia="de-CH"/>
              </w:rPr>
            </w:pPr>
          </w:p>
        </w:tc>
        <w:tc>
          <w:tcPr>
            <w:tcW w:w="851" w:type="dxa"/>
            <w:hideMark/>
          </w:tcPr>
          <w:p w14:paraId="320B373D" w14:textId="77777777" w:rsidR="00FD174D" w:rsidRPr="00FD174D" w:rsidRDefault="00307BF7">
            <w:pPr>
              <w:rPr>
                <w:rFonts w:cs="Arial"/>
                <w:szCs w:val="18"/>
              </w:rPr>
            </w:pPr>
            <w:hyperlink r:id="rId866" w:history="1">
              <w:r w:rsidR="00FD174D" w:rsidRPr="00FD174D">
                <w:rPr>
                  <w:rStyle w:val="Hyperlink"/>
                  <w:rFonts w:ascii="Arial" w:hAnsi="Arial" w:cs="Arial"/>
                  <w:sz w:val="18"/>
                  <w:szCs w:val="18"/>
                </w:rPr>
                <w:t>20.3945</w:t>
              </w:r>
            </w:hyperlink>
          </w:p>
        </w:tc>
        <w:tc>
          <w:tcPr>
            <w:tcW w:w="425" w:type="dxa"/>
            <w:hideMark/>
          </w:tcPr>
          <w:p w14:paraId="7352FE9E" w14:textId="77777777" w:rsidR="00FD174D" w:rsidRPr="00FD174D" w:rsidRDefault="00FD174D">
            <w:pPr>
              <w:rPr>
                <w:rFonts w:cs="Arial"/>
                <w:szCs w:val="18"/>
              </w:rPr>
            </w:pPr>
            <w:r w:rsidRPr="00FD174D">
              <w:rPr>
                <w:rFonts w:cs="Arial"/>
                <w:szCs w:val="18"/>
              </w:rPr>
              <w:t>n</w:t>
            </w:r>
          </w:p>
        </w:tc>
        <w:tc>
          <w:tcPr>
            <w:tcW w:w="5636" w:type="dxa"/>
            <w:hideMark/>
          </w:tcPr>
          <w:p w14:paraId="51FEDCF9" w14:textId="77777777" w:rsidR="00FD174D" w:rsidRPr="00FD174D" w:rsidRDefault="00FD174D">
            <w:pPr>
              <w:rPr>
                <w:rFonts w:cs="Arial"/>
                <w:szCs w:val="18"/>
                <w:lang w:val="it-IT"/>
              </w:rPr>
            </w:pPr>
            <w:r w:rsidRPr="00FD174D">
              <w:rPr>
                <w:rFonts w:cs="Arial"/>
                <w:szCs w:val="18"/>
              </w:rPr>
              <w:t xml:space="preserve">Mo. Nicolet. Milchpreisstützungsverordnung (MSV) so ändern, dass die Zulage für verkäste Milch nur noch auf Milchmengen gewährt wird, für die mindestens der Preis des A-Segments bezahlt wurde </w:t>
            </w:r>
            <w:r w:rsidRPr="00FD174D">
              <w:rPr>
                <w:rFonts w:cs="Arial"/>
                <w:szCs w:val="18"/>
              </w:rPr>
              <w:br/>
              <w:t xml:space="preserve">Mo. </w:t>
            </w:r>
            <w:r w:rsidRPr="00FD174D">
              <w:rPr>
                <w:rFonts w:cs="Arial"/>
                <w:szCs w:val="18"/>
                <w:lang w:val="fr-CH"/>
              </w:rPr>
              <w:t xml:space="preserve">Nicolet. Modifier l'Ordonnance sur le soutien du prix du lait (OSL) afin de n'accorder le supplément versé pour le lait transformé en fromage, qu'aux quantités de lait payées au minimum au prix du segment A </w:t>
            </w:r>
            <w:r w:rsidRPr="00FD174D">
              <w:rPr>
                <w:rFonts w:cs="Arial"/>
                <w:szCs w:val="18"/>
                <w:lang w:val="fr-CH"/>
              </w:rPr>
              <w:br/>
              <w:t xml:space="preserve">Mo. </w:t>
            </w:r>
            <w:r w:rsidRPr="00FD174D">
              <w:rPr>
                <w:rFonts w:cs="Arial"/>
                <w:szCs w:val="18"/>
                <w:lang w:val="it-IT"/>
              </w:rPr>
              <w:t xml:space="preserve">Nicolet. Modificare l'ordinanza sul sostegno del prezzo del latte (OSL) in modo da concedere il supplemento versato per il latte trasformato in formaggio soltanto alle quantità di latte per le quali viene pagato almeno il prezzo del segmento A </w:t>
            </w:r>
          </w:p>
        </w:tc>
        <w:tc>
          <w:tcPr>
            <w:tcW w:w="1276" w:type="dxa"/>
            <w:hideMark/>
          </w:tcPr>
          <w:p w14:paraId="397013C0" w14:textId="77777777" w:rsidR="00FD174D" w:rsidRPr="00FD174D" w:rsidRDefault="00FD174D">
            <w:pPr>
              <w:rPr>
                <w:rFonts w:cs="Arial"/>
                <w:szCs w:val="18"/>
                <w:lang w:val="it-IT"/>
              </w:rPr>
            </w:pPr>
          </w:p>
        </w:tc>
        <w:tc>
          <w:tcPr>
            <w:tcW w:w="567" w:type="dxa"/>
            <w:hideMark/>
          </w:tcPr>
          <w:p w14:paraId="1BB277AE" w14:textId="77777777" w:rsidR="00FD174D" w:rsidRPr="00FD174D" w:rsidRDefault="00FD174D">
            <w:pPr>
              <w:rPr>
                <w:rFonts w:cs="Arial"/>
                <w:szCs w:val="18"/>
              </w:rPr>
            </w:pPr>
            <w:r w:rsidRPr="00FD174D">
              <w:rPr>
                <w:rFonts w:cs="Arial"/>
                <w:b/>
                <w:bCs/>
                <w:szCs w:val="18"/>
              </w:rPr>
              <w:t>-</w:t>
            </w:r>
          </w:p>
        </w:tc>
      </w:tr>
      <w:tr w:rsidR="002F18A8" w:rsidRPr="002F18A8" w14:paraId="7AC8DBEC" w14:textId="77777777" w:rsidTr="00CF0334">
        <w:tc>
          <w:tcPr>
            <w:tcW w:w="456" w:type="dxa"/>
            <w:hideMark/>
          </w:tcPr>
          <w:p w14:paraId="1C8A1EA2" w14:textId="77777777" w:rsidR="002F18A8" w:rsidRPr="002F18A8" w:rsidRDefault="002F18A8">
            <w:pPr>
              <w:rPr>
                <w:rFonts w:cs="Arial"/>
                <w:szCs w:val="18"/>
                <w:lang w:val="de-CH" w:eastAsia="de-CH"/>
              </w:rPr>
            </w:pPr>
          </w:p>
        </w:tc>
        <w:tc>
          <w:tcPr>
            <w:tcW w:w="851" w:type="dxa"/>
            <w:hideMark/>
          </w:tcPr>
          <w:p w14:paraId="79C5DFBA" w14:textId="77777777" w:rsidR="002F18A8" w:rsidRPr="002F18A8" w:rsidRDefault="00307BF7">
            <w:pPr>
              <w:rPr>
                <w:rFonts w:cs="Arial"/>
                <w:szCs w:val="18"/>
              </w:rPr>
            </w:pPr>
            <w:hyperlink r:id="rId867" w:history="1">
              <w:r w:rsidR="002F18A8" w:rsidRPr="002F18A8">
                <w:rPr>
                  <w:rStyle w:val="Hyperlink"/>
                  <w:rFonts w:ascii="Arial" w:hAnsi="Arial" w:cs="Arial"/>
                  <w:sz w:val="18"/>
                  <w:szCs w:val="18"/>
                </w:rPr>
                <w:t>20.3950</w:t>
              </w:r>
            </w:hyperlink>
          </w:p>
        </w:tc>
        <w:tc>
          <w:tcPr>
            <w:tcW w:w="425" w:type="dxa"/>
            <w:hideMark/>
          </w:tcPr>
          <w:p w14:paraId="3724C939" w14:textId="77777777" w:rsidR="002F18A8" w:rsidRPr="002F18A8" w:rsidRDefault="002F18A8">
            <w:pPr>
              <w:rPr>
                <w:rFonts w:cs="Arial"/>
                <w:szCs w:val="18"/>
              </w:rPr>
            </w:pPr>
            <w:r w:rsidRPr="002F18A8">
              <w:rPr>
                <w:rFonts w:cs="Arial"/>
                <w:szCs w:val="18"/>
              </w:rPr>
              <w:t>n</w:t>
            </w:r>
          </w:p>
        </w:tc>
        <w:tc>
          <w:tcPr>
            <w:tcW w:w="5636" w:type="dxa"/>
            <w:hideMark/>
          </w:tcPr>
          <w:p w14:paraId="194863DB" w14:textId="77777777" w:rsidR="002F18A8" w:rsidRPr="002F18A8" w:rsidRDefault="002F18A8">
            <w:pPr>
              <w:rPr>
                <w:rFonts w:cs="Arial"/>
                <w:szCs w:val="18"/>
                <w:lang w:val="it-CH"/>
              </w:rPr>
            </w:pPr>
            <w:r w:rsidRPr="002F18A8">
              <w:rPr>
                <w:rFonts w:cs="Arial"/>
                <w:szCs w:val="18"/>
              </w:rPr>
              <w:t xml:space="preserve">Po. Schneider-Schneiter. Versorgungssicherheit. Metalle der seltenen Erden. </w:t>
            </w:r>
            <w:r w:rsidRPr="002F18A8">
              <w:rPr>
                <w:rFonts w:cs="Arial"/>
                <w:szCs w:val="18"/>
                <w:lang w:val="fr-CH"/>
              </w:rPr>
              <w:t xml:space="preserve">Ressourcenstrategie </w:t>
            </w:r>
            <w:r w:rsidRPr="002F18A8">
              <w:rPr>
                <w:rFonts w:cs="Arial"/>
                <w:szCs w:val="18"/>
                <w:lang w:val="fr-CH"/>
              </w:rPr>
              <w:br/>
              <w:t xml:space="preserve">Po. Schneider-Schneiter. Sécurité de l'approvisionnement. Métaux des terres rares, stratégie des ressources </w:t>
            </w:r>
            <w:r w:rsidRPr="002F18A8">
              <w:rPr>
                <w:rFonts w:cs="Arial"/>
                <w:szCs w:val="18"/>
                <w:lang w:val="fr-CH"/>
              </w:rPr>
              <w:br/>
              <w:t xml:space="preserve">Po. </w:t>
            </w:r>
            <w:r w:rsidRPr="002F18A8">
              <w:rPr>
                <w:rFonts w:cs="Arial"/>
                <w:szCs w:val="18"/>
                <w:lang w:val="it-CH"/>
              </w:rPr>
              <w:t xml:space="preserve">Schneider-Schneiter. Sicurezza di approvvigionamento. Metalli delle terre rare. Strategia delle risorse </w:t>
            </w:r>
          </w:p>
        </w:tc>
        <w:tc>
          <w:tcPr>
            <w:tcW w:w="1276" w:type="dxa"/>
            <w:hideMark/>
          </w:tcPr>
          <w:p w14:paraId="092B7B5D" w14:textId="77777777" w:rsidR="002F18A8" w:rsidRPr="002F18A8" w:rsidRDefault="002F18A8">
            <w:pPr>
              <w:rPr>
                <w:rFonts w:cs="Arial"/>
                <w:szCs w:val="18"/>
                <w:lang w:val="it-CH"/>
              </w:rPr>
            </w:pPr>
          </w:p>
        </w:tc>
        <w:tc>
          <w:tcPr>
            <w:tcW w:w="567" w:type="dxa"/>
            <w:hideMark/>
          </w:tcPr>
          <w:p w14:paraId="6428581A" w14:textId="77777777" w:rsidR="002F18A8" w:rsidRPr="002F18A8" w:rsidRDefault="002F18A8">
            <w:pPr>
              <w:rPr>
                <w:rFonts w:cs="Arial"/>
                <w:szCs w:val="18"/>
              </w:rPr>
            </w:pPr>
            <w:r w:rsidRPr="002F18A8">
              <w:rPr>
                <w:rFonts w:cs="Arial"/>
                <w:b/>
                <w:bCs/>
                <w:szCs w:val="18"/>
              </w:rPr>
              <w:t>-</w:t>
            </w:r>
          </w:p>
        </w:tc>
      </w:tr>
      <w:tr w:rsidR="00A828A2" w:rsidRPr="00A828A2" w14:paraId="05343C61" w14:textId="77777777" w:rsidTr="00CF0334">
        <w:tc>
          <w:tcPr>
            <w:tcW w:w="456" w:type="dxa"/>
            <w:hideMark/>
          </w:tcPr>
          <w:p w14:paraId="15CC8121" w14:textId="77777777" w:rsidR="00A828A2" w:rsidRPr="00A828A2" w:rsidRDefault="00A828A2">
            <w:pPr>
              <w:rPr>
                <w:rFonts w:cs="Arial"/>
                <w:szCs w:val="18"/>
                <w:lang w:val="de-CH" w:eastAsia="de-CH"/>
              </w:rPr>
            </w:pPr>
          </w:p>
        </w:tc>
        <w:tc>
          <w:tcPr>
            <w:tcW w:w="851" w:type="dxa"/>
            <w:hideMark/>
          </w:tcPr>
          <w:p w14:paraId="61828FA6" w14:textId="77777777" w:rsidR="00A828A2" w:rsidRPr="00A828A2" w:rsidRDefault="00307BF7">
            <w:pPr>
              <w:rPr>
                <w:rFonts w:cs="Arial"/>
                <w:szCs w:val="18"/>
              </w:rPr>
            </w:pPr>
            <w:hyperlink r:id="rId868" w:history="1">
              <w:r w:rsidR="00A828A2" w:rsidRPr="00A828A2">
                <w:rPr>
                  <w:rStyle w:val="Hyperlink"/>
                  <w:rFonts w:ascii="Arial" w:hAnsi="Arial" w:cs="Arial"/>
                  <w:sz w:val="18"/>
                  <w:szCs w:val="18"/>
                </w:rPr>
                <w:t>20.3970</w:t>
              </w:r>
            </w:hyperlink>
          </w:p>
        </w:tc>
        <w:tc>
          <w:tcPr>
            <w:tcW w:w="425" w:type="dxa"/>
            <w:hideMark/>
          </w:tcPr>
          <w:p w14:paraId="68CDCA24" w14:textId="77777777" w:rsidR="00A828A2" w:rsidRPr="00A828A2" w:rsidRDefault="00A828A2">
            <w:pPr>
              <w:rPr>
                <w:rFonts w:cs="Arial"/>
                <w:szCs w:val="18"/>
              </w:rPr>
            </w:pPr>
            <w:r w:rsidRPr="00A828A2">
              <w:rPr>
                <w:rFonts w:cs="Arial"/>
                <w:szCs w:val="18"/>
              </w:rPr>
              <w:t>n</w:t>
            </w:r>
          </w:p>
        </w:tc>
        <w:tc>
          <w:tcPr>
            <w:tcW w:w="5636" w:type="dxa"/>
            <w:hideMark/>
          </w:tcPr>
          <w:p w14:paraId="39D0A411" w14:textId="77777777" w:rsidR="00A828A2" w:rsidRPr="00A828A2" w:rsidRDefault="00A828A2">
            <w:pPr>
              <w:rPr>
                <w:rFonts w:cs="Arial"/>
                <w:szCs w:val="18"/>
                <w:lang w:val="it-CH"/>
              </w:rPr>
            </w:pPr>
            <w:r w:rsidRPr="00A828A2">
              <w:rPr>
                <w:rFonts w:cs="Arial"/>
                <w:szCs w:val="18"/>
              </w:rPr>
              <w:t xml:space="preserve">Ip. Python. Wie soll man mit den Risiken umgehen, die mit der Digitalisierung im Bereich der Bildung verbunden sind? </w:t>
            </w:r>
            <w:r w:rsidRPr="00A828A2">
              <w:rPr>
                <w:rFonts w:cs="Arial"/>
                <w:szCs w:val="18"/>
              </w:rPr>
              <w:br/>
            </w:r>
            <w:r w:rsidRPr="00A828A2">
              <w:rPr>
                <w:rFonts w:cs="Arial"/>
                <w:szCs w:val="18"/>
                <w:lang w:val="fr-CH"/>
              </w:rPr>
              <w:t xml:space="preserve">Ip. Python. Quelle gestion des risques liés au numérique dans le domaine de la formation? </w:t>
            </w:r>
            <w:r w:rsidRPr="00A828A2">
              <w:rPr>
                <w:rFonts w:cs="Arial"/>
                <w:szCs w:val="18"/>
                <w:lang w:val="fr-CH"/>
              </w:rPr>
              <w:br/>
            </w:r>
            <w:r w:rsidRPr="00A828A2">
              <w:rPr>
                <w:rFonts w:cs="Arial"/>
                <w:szCs w:val="18"/>
                <w:lang w:val="it-CH"/>
              </w:rPr>
              <w:t xml:space="preserve">Ip. Python. Come gestire i rischi legati alla digitalizzazione nel settore della formazione? </w:t>
            </w:r>
          </w:p>
        </w:tc>
        <w:tc>
          <w:tcPr>
            <w:tcW w:w="1276" w:type="dxa"/>
            <w:hideMark/>
          </w:tcPr>
          <w:p w14:paraId="1432E39D" w14:textId="77777777" w:rsidR="00A828A2" w:rsidRPr="00A828A2" w:rsidRDefault="00A828A2">
            <w:pPr>
              <w:rPr>
                <w:rFonts w:cs="Arial"/>
                <w:szCs w:val="18"/>
              </w:rPr>
            </w:pPr>
            <w:r w:rsidRPr="00A828A2">
              <w:rPr>
                <w:rFonts w:cs="Arial"/>
                <w:b/>
                <w:bCs/>
                <w:szCs w:val="18"/>
                <w:lang w:val="fr-FR"/>
              </w:rPr>
              <w:t>Diskussion</w:t>
            </w:r>
          </w:p>
          <w:p w14:paraId="7F52C3CA" w14:textId="77777777" w:rsidR="00A828A2" w:rsidRPr="00A828A2" w:rsidRDefault="00A828A2">
            <w:pPr>
              <w:rPr>
                <w:rFonts w:cs="Arial"/>
                <w:szCs w:val="18"/>
              </w:rPr>
            </w:pPr>
            <w:r w:rsidRPr="00A828A2">
              <w:rPr>
                <w:rFonts w:cs="Arial"/>
                <w:b/>
                <w:bCs/>
                <w:szCs w:val="18"/>
                <w:lang w:val="fr-FR"/>
              </w:rPr>
              <w:t>Discussion</w:t>
            </w:r>
          </w:p>
          <w:p w14:paraId="252E20B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5A99133" w14:textId="77777777" w:rsidR="00A828A2" w:rsidRPr="00A828A2" w:rsidRDefault="00A828A2">
            <w:pPr>
              <w:rPr>
                <w:rFonts w:cs="Arial"/>
                <w:szCs w:val="18"/>
              </w:rPr>
            </w:pPr>
            <w:r w:rsidRPr="00A828A2">
              <w:rPr>
                <w:rFonts w:cs="Arial"/>
                <w:b/>
                <w:bCs/>
                <w:szCs w:val="18"/>
              </w:rPr>
              <w:t>tw</w:t>
            </w:r>
          </w:p>
        </w:tc>
      </w:tr>
      <w:tr w:rsidR="0054799A" w:rsidRPr="0054799A" w14:paraId="7B9C611E" w14:textId="77777777" w:rsidTr="00CF0334">
        <w:tc>
          <w:tcPr>
            <w:tcW w:w="456" w:type="dxa"/>
            <w:hideMark/>
          </w:tcPr>
          <w:p w14:paraId="6831240C" w14:textId="77777777" w:rsidR="0054799A" w:rsidRPr="009E3A80" w:rsidRDefault="0054799A">
            <w:pPr>
              <w:rPr>
                <w:rFonts w:cs="Arial"/>
                <w:szCs w:val="18"/>
                <w:lang w:val="it-CH" w:eastAsia="de-CH"/>
              </w:rPr>
            </w:pPr>
          </w:p>
        </w:tc>
        <w:tc>
          <w:tcPr>
            <w:tcW w:w="851" w:type="dxa"/>
            <w:hideMark/>
          </w:tcPr>
          <w:p w14:paraId="4040C4B0" w14:textId="77777777" w:rsidR="0054799A" w:rsidRPr="0054799A" w:rsidRDefault="00307BF7">
            <w:pPr>
              <w:rPr>
                <w:rFonts w:cs="Arial"/>
                <w:szCs w:val="18"/>
              </w:rPr>
            </w:pPr>
            <w:hyperlink r:id="rId869" w:history="1">
              <w:r w:rsidR="0054799A" w:rsidRPr="0054799A">
                <w:rPr>
                  <w:rStyle w:val="Hyperlink"/>
                  <w:rFonts w:ascii="Arial" w:hAnsi="Arial" w:cs="Arial"/>
                  <w:sz w:val="18"/>
                  <w:szCs w:val="18"/>
                </w:rPr>
                <w:t>20.3973</w:t>
              </w:r>
            </w:hyperlink>
          </w:p>
        </w:tc>
        <w:tc>
          <w:tcPr>
            <w:tcW w:w="425" w:type="dxa"/>
            <w:hideMark/>
          </w:tcPr>
          <w:p w14:paraId="0FC67619" w14:textId="77777777" w:rsidR="0054799A" w:rsidRPr="0054799A" w:rsidRDefault="0054799A">
            <w:pPr>
              <w:rPr>
                <w:rFonts w:cs="Arial"/>
                <w:szCs w:val="18"/>
              </w:rPr>
            </w:pPr>
            <w:r w:rsidRPr="0054799A">
              <w:rPr>
                <w:rFonts w:cs="Arial"/>
                <w:szCs w:val="18"/>
              </w:rPr>
              <w:t>n</w:t>
            </w:r>
          </w:p>
        </w:tc>
        <w:tc>
          <w:tcPr>
            <w:tcW w:w="5636" w:type="dxa"/>
            <w:hideMark/>
          </w:tcPr>
          <w:p w14:paraId="4BAD4E9C" w14:textId="77777777" w:rsidR="0054799A" w:rsidRPr="0054799A" w:rsidRDefault="0054799A">
            <w:pPr>
              <w:rPr>
                <w:rFonts w:cs="Arial"/>
                <w:szCs w:val="18"/>
                <w:lang w:val="it-CH"/>
              </w:rPr>
            </w:pPr>
            <w:r w:rsidRPr="0054799A">
              <w:rPr>
                <w:rFonts w:cs="Arial"/>
                <w:szCs w:val="18"/>
              </w:rPr>
              <w:t xml:space="preserve">Mo. Grin. Die einheimische Zuckerindustrie ist in grosser Gefahr und muss gerettet werden </w:t>
            </w:r>
            <w:r w:rsidRPr="0054799A">
              <w:rPr>
                <w:rFonts w:cs="Arial"/>
                <w:szCs w:val="18"/>
              </w:rPr>
              <w:br/>
              <w:t xml:space="preserve">Mo. </w:t>
            </w:r>
            <w:r w:rsidRPr="0054799A">
              <w:rPr>
                <w:rFonts w:cs="Arial"/>
                <w:szCs w:val="18"/>
                <w:lang w:val="fr-CH"/>
              </w:rPr>
              <w:t xml:space="preserve">Grin. Sauver l'économie sucrière indigène qui est en grand danger! </w:t>
            </w:r>
            <w:r w:rsidRPr="0054799A">
              <w:rPr>
                <w:rFonts w:cs="Arial"/>
                <w:szCs w:val="18"/>
                <w:lang w:val="fr-CH"/>
              </w:rPr>
              <w:br/>
            </w:r>
            <w:r w:rsidRPr="0054799A">
              <w:rPr>
                <w:rFonts w:cs="Arial"/>
                <w:szCs w:val="18"/>
                <w:lang w:val="it-CH"/>
              </w:rPr>
              <w:t xml:space="preserve">Mo. Grin. Salvare la filiera indigena dello zucchero attualmente in grave pericolo! </w:t>
            </w:r>
          </w:p>
        </w:tc>
        <w:tc>
          <w:tcPr>
            <w:tcW w:w="1276" w:type="dxa"/>
            <w:hideMark/>
          </w:tcPr>
          <w:p w14:paraId="52AD92FC" w14:textId="77777777" w:rsidR="0054799A" w:rsidRPr="0054799A" w:rsidRDefault="0054799A">
            <w:pPr>
              <w:rPr>
                <w:rFonts w:cs="Arial"/>
                <w:szCs w:val="18"/>
                <w:lang w:val="it-CH"/>
              </w:rPr>
            </w:pPr>
          </w:p>
        </w:tc>
        <w:tc>
          <w:tcPr>
            <w:tcW w:w="567" w:type="dxa"/>
            <w:hideMark/>
          </w:tcPr>
          <w:p w14:paraId="67EC9EFE" w14:textId="77777777" w:rsidR="0054799A" w:rsidRPr="0054799A" w:rsidRDefault="0054799A">
            <w:pPr>
              <w:rPr>
                <w:rFonts w:cs="Arial"/>
                <w:szCs w:val="18"/>
              </w:rPr>
            </w:pPr>
            <w:r w:rsidRPr="0054799A">
              <w:rPr>
                <w:rFonts w:cs="Arial"/>
                <w:b/>
                <w:bCs/>
                <w:szCs w:val="18"/>
              </w:rPr>
              <w:t>-</w:t>
            </w:r>
          </w:p>
        </w:tc>
      </w:tr>
      <w:tr w:rsidR="00E5748B" w:rsidRPr="00E5748B" w14:paraId="32931349" w14:textId="77777777" w:rsidTr="00CF0334">
        <w:tc>
          <w:tcPr>
            <w:tcW w:w="456" w:type="dxa"/>
            <w:hideMark/>
          </w:tcPr>
          <w:p w14:paraId="524B3654" w14:textId="4C4F4A57" w:rsidR="00E5748B" w:rsidRPr="00E5748B" w:rsidRDefault="00E5748B">
            <w:pPr>
              <w:rPr>
                <w:rFonts w:cs="Arial"/>
                <w:szCs w:val="18"/>
                <w:lang w:val="de-CH" w:eastAsia="de-CH"/>
              </w:rPr>
            </w:pPr>
          </w:p>
        </w:tc>
        <w:tc>
          <w:tcPr>
            <w:tcW w:w="851" w:type="dxa"/>
            <w:hideMark/>
          </w:tcPr>
          <w:p w14:paraId="2A70061D" w14:textId="77777777" w:rsidR="00E5748B" w:rsidRPr="00E5748B" w:rsidRDefault="00307BF7">
            <w:pPr>
              <w:rPr>
                <w:rFonts w:cs="Arial"/>
                <w:szCs w:val="18"/>
              </w:rPr>
            </w:pPr>
            <w:hyperlink r:id="rId870" w:history="1">
              <w:r w:rsidR="00E5748B" w:rsidRPr="00E5748B">
                <w:rPr>
                  <w:rStyle w:val="Hyperlink"/>
                  <w:rFonts w:ascii="Arial" w:hAnsi="Arial" w:cs="Arial"/>
                  <w:sz w:val="18"/>
                  <w:szCs w:val="18"/>
                </w:rPr>
                <w:t>20.3974</w:t>
              </w:r>
            </w:hyperlink>
          </w:p>
        </w:tc>
        <w:tc>
          <w:tcPr>
            <w:tcW w:w="425" w:type="dxa"/>
            <w:hideMark/>
          </w:tcPr>
          <w:p w14:paraId="26A758F5" w14:textId="77777777" w:rsidR="00E5748B" w:rsidRPr="00E5748B" w:rsidRDefault="00E5748B">
            <w:pPr>
              <w:rPr>
                <w:rFonts w:cs="Arial"/>
                <w:szCs w:val="18"/>
              </w:rPr>
            </w:pPr>
            <w:r w:rsidRPr="00E5748B">
              <w:rPr>
                <w:rFonts w:cs="Arial"/>
                <w:szCs w:val="18"/>
              </w:rPr>
              <w:t>n</w:t>
            </w:r>
          </w:p>
        </w:tc>
        <w:tc>
          <w:tcPr>
            <w:tcW w:w="5636" w:type="dxa"/>
            <w:hideMark/>
          </w:tcPr>
          <w:p w14:paraId="7D0C8159" w14:textId="77777777" w:rsidR="00E5748B" w:rsidRPr="00E5748B" w:rsidRDefault="00E5748B">
            <w:pPr>
              <w:rPr>
                <w:rFonts w:cs="Arial"/>
                <w:szCs w:val="18"/>
              </w:rPr>
            </w:pPr>
            <w:r w:rsidRPr="00E5748B">
              <w:rPr>
                <w:rFonts w:cs="Arial"/>
                <w:szCs w:val="18"/>
              </w:rPr>
              <w:t xml:space="preserve">Mo. Kamerzin. Alle Weine ins Zollkontingent aufnehmen </w:t>
            </w:r>
            <w:r w:rsidRPr="00E5748B">
              <w:rPr>
                <w:rFonts w:cs="Arial"/>
                <w:szCs w:val="18"/>
              </w:rPr>
              <w:br/>
              <w:t xml:space="preserve">Mo. </w:t>
            </w:r>
            <w:r w:rsidRPr="00E5748B">
              <w:rPr>
                <w:rFonts w:cs="Arial"/>
                <w:szCs w:val="18"/>
                <w:lang w:val="fr-CH"/>
              </w:rPr>
              <w:t xml:space="preserve">Kamerzin. Intégrer tous les vins dans le contingentement </w:t>
            </w:r>
            <w:r w:rsidRPr="00E5748B">
              <w:rPr>
                <w:rFonts w:cs="Arial"/>
                <w:szCs w:val="18"/>
                <w:lang w:val="fr-CH"/>
              </w:rPr>
              <w:br/>
              <w:t xml:space="preserve">Mo. </w:t>
            </w:r>
            <w:r w:rsidRPr="00E5748B">
              <w:rPr>
                <w:rFonts w:cs="Arial"/>
                <w:szCs w:val="18"/>
              </w:rPr>
              <w:t xml:space="preserve">Kamerzin. Estendere il contingentamento a tutti i vini </w:t>
            </w:r>
          </w:p>
        </w:tc>
        <w:tc>
          <w:tcPr>
            <w:tcW w:w="1276" w:type="dxa"/>
            <w:hideMark/>
          </w:tcPr>
          <w:p w14:paraId="63CB2512" w14:textId="77777777" w:rsidR="00E5748B" w:rsidRPr="00E5748B" w:rsidRDefault="00E5748B">
            <w:pPr>
              <w:rPr>
                <w:rFonts w:cs="Arial"/>
                <w:szCs w:val="18"/>
              </w:rPr>
            </w:pPr>
          </w:p>
        </w:tc>
        <w:tc>
          <w:tcPr>
            <w:tcW w:w="567" w:type="dxa"/>
            <w:hideMark/>
          </w:tcPr>
          <w:p w14:paraId="035A198E" w14:textId="77777777" w:rsidR="00E5748B" w:rsidRPr="00E5748B" w:rsidRDefault="00E5748B">
            <w:pPr>
              <w:rPr>
                <w:rFonts w:cs="Arial"/>
                <w:szCs w:val="18"/>
              </w:rPr>
            </w:pPr>
            <w:r w:rsidRPr="00E5748B">
              <w:rPr>
                <w:rFonts w:cs="Arial"/>
                <w:b/>
                <w:bCs/>
                <w:szCs w:val="18"/>
              </w:rPr>
              <w:t>-</w:t>
            </w:r>
          </w:p>
        </w:tc>
      </w:tr>
      <w:tr w:rsidR="00A828A2" w:rsidRPr="00A828A2" w14:paraId="5AC4736E" w14:textId="77777777" w:rsidTr="00CF0334">
        <w:tc>
          <w:tcPr>
            <w:tcW w:w="456" w:type="dxa"/>
            <w:hideMark/>
          </w:tcPr>
          <w:p w14:paraId="5C1AA8F5" w14:textId="77777777" w:rsidR="00A828A2" w:rsidRPr="00A828A2" w:rsidRDefault="00A828A2">
            <w:pPr>
              <w:rPr>
                <w:rFonts w:cs="Arial"/>
                <w:szCs w:val="18"/>
                <w:lang w:val="de-CH" w:eastAsia="de-CH"/>
              </w:rPr>
            </w:pPr>
          </w:p>
        </w:tc>
        <w:tc>
          <w:tcPr>
            <w:tcW w:w="851" w:type="dxa"/>
            <w:hideMark/>
          </w:tcPr>
          <w:p w14:paraId="05D09985" w14:textId="77777777" w:rsidR="00A828A2" w:rsidRPr="00A828A2" w:rsidRDefault="00307BF7">
            <w:pPr>
              <w:rPr>
                <w:rFonts w:cs="Arial"/>
                <w:szCs w:val="18"/>
              </w:rPr>
            </w:pPr>
            <w:hyperlink r:id="rId871" w:history="1">
              <w:r w:rsidR="00A828A2" w:rsidRPr="00A828A2">
                <w:rPr>
                  <w:rStyle w:val="Hyperlink"/>
                  <w:rFonts w:ascii="Arial" w:hAnsi="Arial" w:cs="Arial"/>
                  <w:sz w:val="18"/>
                  <w:szCs w:val="18"/>
                </w:rPr>
                <w:t>20.3983</w:t>
              </w:r>
            </w:hyperlink>
          </w:p>
        </w:tc>
        <w:tc>
          <w:tcPr>
            <w:tcW w:w="425" w:type="dxa"/>
            <w:hideMark/>
          </w:tcPr>
          <w:p w14:paraId="2E9E46FA" w14:textId="77777777" w:rsidR="00A828A2" w:rsidRPr="00A828A2" w:rsidRDefault="00A828A2">
            <w:pPr>
              <w:rPr>
                <w:rFonts w:cs="Arial"/>
                <w:szCs w:val="18"/>
              </w:rPr>
            </w:pPr>
            <w:r w:rsidRPr="00A828A2">
              <w:rPr>
                <w:rFonts w:cs="Arial"/>
                <w:szCs w:val="18"/>
              </w:rPr>
              <w:t>n</w:t>
            </w:r>
          </w:p>
        </w:tc>
        <w:tc>
          <w:tcPr>
            <w:tcW w:w="5636" w:type="dxa"/>
            <w:hideMark/>
          </w:tcPr>
          <w:p w14:paraId="0915BF7D" w14:textId="77777777" w:rsidR="00A828A2" w:rsidRPr="00A828A2" w:rsidRDefault="00A828A2">
            <w:pPr>
              <w:rPr>
                <w:rFonts w:cs="Arial"/>
                <w:szCs w:val="18"/>
              </w:rPr>
            </w:pPr>
            <w:r w:rsidRPr="00A828A2">
              <w:rPr>
                <w:rFonts w:cs="Arial"/>
                <w:szCs w:val="18"/>
              </w:rPr>
              <w:t xml:space="preserve">Ip. Imark. Wirtschaftsabkommen mit Taiwan </w:t>
            </w:r>
            <w:r w:rsidRPr="00A828A2">
              <w:rPr>
                <w:rFonts w:cs="Arial"/>
                <w:szCs w:val="18"/>
              </w:rPr>
              <w:br/>
              <w:t xml:space="preserve">Ip. </w:t>
            </w:r>
            <w:r w:rsidRPr="00A828A2">
              <w:rPr>
                <w:rFonts w:cs="Arial"/>
                <w:szCs w:val="18"/>
                <w:lang w:val="fr-CH"/>
              </w:rPr>
              <w:t xml:space="preserve">Imark. Accord économique avec Taïwan </w:t>
            </w:r>
            <w:r w:rsidRPr="00A828A2">
              <w:rPr>
                <w:rFonts w:cs="Arial"/>
                <w:szCs w:val="18"/>
                <w:lang w:val="fr-CH"/>
              </w:rPr>
              <w:br/>
              <w:t xml:space="preserve">Ip. </w:t>
            </w:r>
            <w:r w:rsidRPr="00A828A2">
              <w:rPr>
                <w:rFonts w:cs="Arial"/>
                <w:szCs w:val="18"/>
              </w:rPr>
              <w:t xml:space="preserve">Imark. Accordo economico con Taiwan </w:t>
            </w:r>
          </w:p>
        </w:tc>
        <w:tc>
          <w:tcPr>
            <w:tcW w:w="1276" w:type="dxa"/>
            <w:hideMark/>
          </w:tcPr>
          <w:p w14:paraId="225FC9A5" w14:textId="77777777" w:rsidR="00A828A2" w:rsidRPr="00A828A2" w:rsidRDefault="00A828A2">
            <w:pPr>
              <w:rPr>
                <w:rFonts w:cs="Arial"/>
                <w:szCs w:val="18"/>
              </w:rPr>
            </w:pPr>
            <w:r w:rsidRPr="00A828A2">
              <w:rPr>
                <w:rFonts w:cs="Arial"/>
                <w:b/>
                <w:bCs/>
                <w:szCs w:val="18"/>
                <w:lang w:val="fr-FR"/>
              </w:rPr>
              <w:t>Diskussion</w:t>
            </w:r>
          </w:p>
          <w:p w14:paraId="4FC7915D" w14:textId="77777777" w:rsidR="00A828A2" w:rsidRPr="00A828A2" w:rsidRDefault="00A828A2">
            <w:pPr>
              <w:rPr>
                <w:rFonts w:cs="Arial"/>
                <w:szCs w:val="18"/>
              </w:rPr>
            </w:pPr>
            <w:r w:rsidRPr="00A828A2">
              <w:rPr>
                <w:rFonts w:cs="Arial"/>
                <w:b/>
                <w:bCs/>
                <w:szCs w:val="18"/>
                <w:lang w:val="fr-FR"/>
              </w:rPr>
              <w:t>Discussion</w:t>
            </w:r>
          </w:p>
          <w:p w14:paraId="36206F2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55436BB" w14:textId="77777777" w:rsidR="00A828A2" w:rsidRPr="00A828A2" w:rsidRDefault="00A828A2">
            <w:pPr>
              <w:rPr>
                <w:rFonts w:cs="Arial"/>
                <w:szCs w:val="18"/>
              </w:rPr>
            </w:pPr>
            <w:r w:rsidRPr="00A828A2">
              <w:rPr>
                <w:rFonts w:cs="Arial"/>
                <w:b/>
                <w:bCs/>
                <w:szCs w:val="18"/>
              </w:rPr>
              <w:t>n</w:t>
            </w:r>
          </w:p>
        </w:tc>
      </w:tr>
      <w:tr w:rsidR="00C37430" w:rsidRPr="00C37430" w14:paraId="45BCAAF1" w14:textId="77777777" w:rsidTr="00CF0334">
        <w:tc>
          <w:tcPr>
            <w:tcW w:w="456" w:type="dxa"/>
            <w:hideMark/>
          </w:tcPr>
          <w:p w14:paraId="7A961308" w14:textId="4FEA5A55" w:rsidR="00C37430" w:rsidRPr="00C37430" w:rsidRDefault="00C37430">
            <w:pPr>
              <w:rPr>
                <w:rFonts w:cs="Arial"/>
                <w:szCs w:val="18"/>
                <w:lang w:val="de-CH" w:eastAsia="de-CH"/>
              </w:rPr>
            </w:pPr>
          </w:p>
        </w:tc>
        <w:tc>
          <w:tcPr>
            <w:tcW w:w="851" w:type="dxa"/>
            <w:hideMark/>
          </w:tcPr>
          <w:p w14:paraId="6A652199" w14:textId="77777777" w:rsidR="00C37430" w:rsidRPr="00C37430" w:rsidRDefault="00307BF7">
            <w:pPr>
              <w:rPr>
                <w:rFonts w:cs="Arial"/>
                <w:szCs w:val="18"/>
              </w:rPr>
            </w:pPr>
            <w:hyperlink r:id="rId872" w:history="1">
              <w:r w:rsidR="00C37430" w:rsidRPr="00C37430">
                <w:rPr>
                  <w:rStyle w:val="Hyperlink"/>
                  <w:rFonts w:ascii="Arial" w:hAnsi="Arial" w:cs="Arial"/>
                  <w:sz w:val="18"/>
                  <w:szCs w:val="18"/>
                </w:rPr>
                <w:t>20.4005</w:t>
              </w:r>
            </w:hyperlink>
          </w:p>
        </w:tc>
        <w:tc>
          <w:tcPr>
            <w:tcW w:w="425" w:type="dxa"/>
            <w:hideMark/>
          </w:tcPr>
          <w:p w14:paraId="44C6E8FC" w14:textId="77777777" w:rsidR="00C37430" w:rsidRPr="00C37430" w:rsidRDefault="00C37430">
            <w:pPr>
              <w:rPr>
                <w:rFonts w:cs="Arial"/>
                <w:szCs w:val="18"/>
              </w:rPr>
            </w:pPr>
            <w:r w:rsidRPr="00C37430">
              <w:rPr>
                <w:rFonts w:cs="Arial"/>
                <w:szCs w:val="18"/>
              </w:rPr>
              <w:t>n</w:t>
            </w:r>
          </w:p>
        </w:tc>
        <w:tc>
          <w:tcPr>
            <w:tcW w:w="5636" w:type="dxa"/>
            <w:hideMark/>
          </w:tcPr>
          <w:p w14:paraId="1DE4F5CC" w14:textId="77777777" w:rsidR="00C37430" w:rsidRPr="00C37430" w:rsidRDefault="00C37430">
            <w:pPr>
              <w:rPr>
                <w:rFonts w:cs="Arial"/>
                <w:szCs w:val="18"/>
              </w:rPr>
            </w:pPr>
            <w:r w:rsidRPr="00C37430">
              <w:rPr>
                <w:rFonts w:cs="Arial"/>
                <w:szCs w:val="18"/>
              </w:rPr>
              <w:t xml:space="preserve">Mo. Page. Gleichbehandlung für Schweizer Zucker </w:t>
            </w:r>
            <w:r w:rsidRPr="00C37430">
              <w:rPr>
                <w:rFonts w:cs="Arial"/>
                <w:szCs w:val="18"/>
              </w:rPr>
              <w:br/>
              <w:t xml:space="preserve">Mo. </w:t>
            </w:r>
            <w:r w:rsidRPr="00C37430">
              <w:rPr>
                <w:rFonts w:cs="Arial"/>
                <w:szCs w:val="18"/>
                <w:lang w:val="fr-CH"/>
              </w:rPr>
              <w:t xml:space="preserve">Page. Egalité de traitement pour le sucre suisse </w:t>
            </w:r>
            <w:r w:rsidRPr="00C37430">
              <w:rPr>
                <w:rFonts w:cs="Arial"/>
                <w:szCs w:val="18"/>
                <w:lang w:val="fr-CH"/>
              </w:rPr>
              <w:br/>
              <w:t xml:space="preserve">Mo. </w:t>
            </w:r>
            <w:r w:rsidRPr="00C37430">
              <w:rPr>
                <w:rFonts w:cs="Arial"/>
                <w:szCs w:val="18"/>
              </w:rPr>
              <w:t xml:space="preserve">Page. Parità di trattamento per lo zucchero svizzero </w:t>
            </w:r>
          </w:p>
        </w:tc>
        <w:tc>
          <w:tcPr>
            <w:tcW w:w="1276" w:type="dxa"/>
            <w:hideMark/>
          </w:tcPr>
          <w:p w14:paraId="73B65C50" w14:textId="77777777" w:rsidR="00C37430" w:rsidRPr="00C37430" w:rsidRDefault="00C37430">
            <w:pPr>
              <w:rPr>
                <w:rFonts w:cs="Arial"/>
                <w:szCs w:val="18"/>
              </w:rPr>
            </w:pPr>
          </w:p>
        </w:tc>
        <w:tc>
          <w:tcPr>
            <w:tcW w:w="567" w:type="dxa"/>
            <w:hideMark/>
          </w:tcPr>
          <w:p w14:paraId="360054A9" w14:textId="77777777" w:rsidR="00C37430" w:rsidRPr="00C37430" w:rsidRDefault="00C37430">
            <w:pPr>
              <w:rPr>
                <w:rFonts w:cs="Arial"/>
                <w:szCs w:val="18"/>
              </w:rPr>
            </w:pPr>
            <w:r w:rsidRPr="00C37430">
              <w:rPr>
                <w:rFonts w:cs="Arial"/>
                <w:b/>
                <w:bCs/>
                <w:szCs w:val="18"/>
              </w:rPr>
              <w:t>-</w:t>
            </w:r>
          </w:p>
        </w:tc>
      </w:tr>
      <w:tr w:rsidR="0054799A" w:rsidRPr="0054799A" w14:paraId="42A71E90" w14:textId="77777777" w:rsidTr="00CF0334">
        <w:tc>
          <w:tcPr>
            <w:tcW w:w="456" w:type="dxa"/>
            <w:hideMark/>
          </w:tcPr>
          <w:p w14:paraId="22B07FEF" w14:textId="77777777" w:rsidR="0054799A" w:rsidRPr="0032279C" w:rsidRDefault="0054799A">
            <w:pPr>
              <w:rPr>
                <w:rFonts w:cs="Arial"/>
                <w:szCs w:val="18"/>
                <w:lang w:val="it-CH" w:eastAsia="de-CH"/>
              </w:rPr>
            </w:pPr>
          </w:p>
        </w:tc>
        <w:tc>
          <w:tcPr>
            <w:tcW w:w="851" w:type="dxa"/>
            <w:hideMark/>
          </w:tcPr>
          <w:p w14:paraId="6828A965" w14:textId="77777777" w:rsidR="0054799A" w:rsidRPr="0054799A" w:rsidRDefault="00307BF7">
            <w:pPr>
              <w:rPr>
                <w:rFonts w:cs="Arial"/>
                <w:szCs w:val="18"/>
              </w:rPr>
            </w:pPr>
            <w:hyperlink r:id="rId873" w:history="1">
              <w:r w:rsidR="0054799A" w:rsidRPr="0054799A">
                <w:rPr>
                  <w:rStyle w:val="Hyperlink"/>
                  <w:rFonts w:ascii="Arial" w:hAnsi="Arial" w:cs="Arial"/>
                  <w:sz w:val="18"/>
                  <w:szCs w:val="18"/>
                </w:rPr>
                <w:t>20.4031</w:t>
              </w:r>
            </w:hyperlink>
          </w:p>
        </w:tc>
        <w:tc>
          <w:tcPr>
            <w:tcW w:w="425" w:type="dxa"/>
            <w:hideMark/>
          </w:tcPr>
          <w:p w14:paraId="7AF78305" w14:textId="77777777" w:rsidR="0054799A" w:rsidRPr="0054799A" w:rsidRDefault="0054799A">
            <w:pPr>
              <w:rPr>
                <w:rFonts w:cs="Arial"/>
                <w:szCs w:val="18"/>
              </w:rPr>
            </w:pPr>
            <w:r w:rsidRPr="0054799A">
              <w:rPr>
                <w:rFonts w:cs="Arial"/>
                <w:szCs w:val="18"/>
              </w:rPr>
              <w:t>n</w:t>
            </w:r>
          </w:p>
        </w:tc>
        <w:tc>
          <w:tcPr>
            <w:tcW w:w="5636" w:type="dxa"/>
            <w:hideMark/>
          </w:tcPr>
          <w:p w14:paraId="046A5646" w14:textId="77777777" w:rsidR="0054799A" w:rsidRPr="0054799A" w:rsidRDefault="0054799A">
            <w:pPr>
              <w:rPr>
                <w:rFonts w:cs="Arial"/>
                <w:szCs w:val="18"/>
                <w:lang w:val="it-CH"/>
              </w:rPr>
            </w:pPr>
            <w:r w:rsidRPr="0054799A">
              <w:rPr>
                <w:rFonts w:cs="Arial"/>
                <w:szCs w:val="18"/>
              </w:rPr>
              <w:t xml:space="preserve">Mo. Atici. Verlängerung des Kündigungsschutzes für langjährige Mieterinnen und Mieter </w:t>
            </w:r>
            <w:r w:rsidRPr="0054799A">
              <w:rPr>
                <w:rFonts w:cs="Arial"/>
                <w:szCs w:val="18"/>
              </w:rPr>
              <w:br/>
              <w:t xml:space="preserve">Mo. </w:t>
            </w:r>
            <w:r w:rsidRPr="0054799A">
              <w:rPr>
                <w:rFonts w:cs="Arial"/>
                <w:szCs w:val="18"/>
                <w:lang w:val="fr-CH"/>
              </w:rPr>
              <w:t xml:space="preserve">Atici. Pour une prolongation de la protection des locataires de longue date contre les congés </w:t>
            </w:r>
            <w:r w:rsidRPr="0054799A">
              <w:rPr>
                <w:rFonts w:cs="Arial"/>
                <w:szCs w:val="18"/>
                <w:lang w:val="fr-CH"/>
              </w:rPr>
              <w:br/>
              <w:t xml:space="preserve">Mo. </w:t>
            </w:r>
            <w:r w:rsidRPr="0054799A">
              <w:rPr>
                <w:rFonts w:cs="Arial"/>
                <w:szCs w:val="18"/>
                <w:lang w:val="it-CH"/>
              </w:rPr>
              <w:t xml:space="preserve">Atici. Prolungare la protezione degli inquilini di lunga data contro le disdette </w:t>
            </w:r>
          </w:p>
        </w:tc>
        <w:tc>
          <w:tcPr>
            <w:tcW w:w="1276" w:type="dxa"/>
            <w:hideMark/>
          </w:tcPr>
          <w:p w14:paraId="7E7C6DDA" w14:textId="77777777" w:rsidR="0054799A" w:rsidRPr="0054799A" w:rsidRDefault="0054799A">
            <w:pPr>
              <w:rPr>
                <w:rFonts w:cs="Arial"/>
                <w:szCs w:val="18"/>
                <w:lang w:val="it-CH"/>
              </w:rPr>
            </w:pPr>
          </w:p>
        </w:tc>
        <w:tc>
          <w:tcPr>
            <w:tcW w:w="567" w:type="dxa"/>
            <w:hideMark/>
          </w:tcPr>
          <w:p w14:paraId="068F4DC4" w14:textId="77777777" w:rsidR="0054799A" w:rsidRPr="0054799A" w:rsidRDefault="0054799A">
            <w:pPr>
              <w:rPr>
                <w:rFonts w:cs="Arial"/>
                <w:szCs w:val="18"/>
              </w:rPr>
            </w:pPr>
            <w:r w:rsidRPr="0054799A">
              <w:rPr>
                <w:rFonts w:cs="Arial"/>
                <w:b/>
                <w:bCs/>
                <w:szCs w:val="18"/>
              </w:rPr>
              <w:t>-</w:t>
            </w:r>
          </w:p>
        </w:tc>
      </w:tr>
    </w:tbl>
    <w:p w14:paraId="016162A0"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21CD796D" w14:textId="77777777" w:rsidTr="00CF0334">
        <w:tc>
          <w:tcPr>
            <w:tcW w:w="456" w:type="dxa"/>
            <w:hideMark/>
          </w:tcPr>
          <w:p w14:paraId="7B2B1364" w14:textId="77777777" w:rsidR="00A828A2" w:rsidRPr="00A828A2" w:rsidRDefault="00A828A2">
            <w:pPr>
              <w:rPr>
                <w:rFonts w:cs="Arial"/>
                <w:szCs w:val="18"/>
                <w:lang w:val="de-CH" w:eastAsia="de-CH"/>
              </w:rPr>
            </w:pPr>
          </w:p>
        </w:tc>
        <w:tc>
          <w:tcPr>
            <w:tcW w:w="851" w:type="dxa"/>
            <w:hideMark/>
          </w:tcPr>
          <w:p w14:paraId="3E93CA5B" w14:textId="77777777" w:rsidR="00A828A2" w:rsidRPr="00A828A2" w:rsidRDefault="00307BF7">
            <w:pPr>
              <w:rPr>
                <w:rFonts w:cs="Arial"/>
                <w:szCs w:val="18"/>
              </w:rPr>
            </w:pPr>
            <w:hyperlink r:id="rId874" w:history="1">
              <w:r w:rsidR="00A828A2" w:rsidRPr="00A828A2">
                <w:rPr>
                  <w:rStyle w:val="Hyperlink"/>
                  <w:rFonts w:ascii="Arial" w:hAnsi="Arial" w:cs="Arial"/>
                  <w:sz w:val="18"/>
                  <w:szCs w:val="18"/>
                </w:rPr>
                <w:t>20.4036</w:t>
              </w:r>
            </w:hyperlink>
          </w:p>
        </w:tc>
        <w:tc>
          <w:tcPr>
            <w:tcW w:w="425" w:type="dxa"/>
            <w:hideMark/>
          </w:tcPr>
          <w:p w14:paraId="46C6D59B" w14:textId="77777777" w:rsidR="00A828A2" w:rsidRPr="00A828A2" w:rsidRDefault="00A828A2">
            <w:pPr>
              <w:rPr>
                <w:rFonts w:cs="Arial"/>
                <w:szCs w:val="18"/>
              </w:rPr>
            </w:pPr>
            <w:r w:rsidRPr="00A828A2">
              <w:rPr>
                <w:rFonts w:cs="Arial"/>
                <w:szCs w:val="18"/>
              </w:rPr>
              <w:t>n</w:t>
            </w:r>
          </w:p>
        </w:tc>
        <w:tc>
          <w:tcPr>
            <w:tcW w:w="5636" w:type="dxa"/>
            <w:hideMark/>
          </w:tcPr>
          <w:p w14:paraId="54FD7F43" w14:textId="77777777" w:rsidR="00A828A2" w:rsidRPr="00A828A2" w:rsidRDefault="00A828A2">
            <w:pPr>
              <w:rPr>
                <w:rFonts w:cs="Arial"/>
                <w:szCs w:val="18"/>
                <w:lang w:val="it-CH"/>
              </w:rPr>
            </w:pPr>
            <w:r w:rsidRPr="00A828A2">
              <w:rPr>
                <w:rFonts w:cs="Arial"/>
                <w:szCs w:val="18"/>
              </w:rPr>
              <w:t xml:space="preserve">Ip. Dandrès. Welche Massnahmen zur Sicherstellung einer verstärkten und hochwertigen Unterstützung für von der Krise betroffene Arbeitslose? </w:t>
            </w:r>
            <w:r w:rsidRPr="00A828A2">
              <w:rPr>
                <w:rFonts w:cs="Arial"/>
                <w:szCs w:val="18"/>
              </w:rPr>
              <w:br/>
            </w:r>
            <w:r w:rsidRPr="00A828A2">
              <w:rPr>
                <w:rFonts w:cs="Arial"/>
                <w:szCs w:val="18"/>
                <w:lang w:val="fr-CH"/>
              </w:rPr>
              <w:t xml:space="preserve">Ip. Dandrès. Quelles mesures pour assurer un soutien accru et de qualité pour les chômeurs et chômeuses confrontés à la crise? </w:t>
            </w:r>
            <w:r w:rsidRPr="00A828A2">
              <w:rPr>
                <w:rFonts w:cs="Arial"/>
                <w:szCs w:val="18"/>
                <w:lang w:val="fr-CH"/>
              </w:rPr>
              <w:br/>
            </w:r>
            <w:r w:rsidRPr="00A828A2">
              <w:rPr>
                <w:rFonts w:cs="Arial"/>
                <w:szCs w:val="18"/>
                <w:lang w:val="it-CH"/>
              </w:rPr>
              <w:t xml:space="preserve">Ip. Dandrès. Quali misure per sostenere efficacemente i disoccupati durante la crisi? </w:t>
            </w:r>
          </w:p>
        </w:tc>
        <w:tc>
          <w:tcPr>
            <w:tcW w:w="1276" w:type="dxa"/>
            <w:hideMark/>
          </w:tcPr>
          <w:p w14:paraId="1C081305" w14:textId="77777777" w:rsidR="00A828A2" w:rsidRPr="00A828A2" w:rsidRDefault="00A828A2">
            <w:pPr>
              <w:rPr>
                <w:rFonts w:cs="Arial"/>
                <w:szCs w:val="18"/>
              </w:rPr>
            </w:pPr>
            <w:r w:rsidRPr="00A828A2">
              <w:rPr>
                <w:rFonts w:cs="Arial"/>
                <w:b/>
                <w:bCs/>
                <w:szCs w:val="18"/>
                <w:lang w:val="fr-FR"/>
              </w:rPr>
              <w:t>Diskussion</w:t>
            </w:r>
          </w:p>
          <w:p w14:paraId="7CCE6CF2" w14:textId="77777777" w:rsidR="00A828A2" w:rsidRPr="00A828A2" w:rsidRDefault="00A828A2">
            <w:pPr>
              <w:rPr>
                <w:rFonts w:cs="Arial"/>
                <w:szCs w:val="18"/>
              </w:rPr>
            </w:pPr>
            <w:r w:rsidRPr="00A828A2">
              <w:rPr>
                <w:rFonts w:cs="Arial"/>
                <w:b/>
                <w:bCs/>
                <w:szCs w:val="18"/>
                <w:lang w:val="fr-FR"/>
              </w:rPr>
              <w:t>Discussion</w:t>
            </w:r>
          </w:p>
          <w:p w14:paraId="163680B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43F4CF9C" w14:textId="77777777" w:rsidR="00A828A2" w:rsidRPr="00A828A2" w:rsidRDefault="00A828A2">
            <w:pPr>
              <w:rPr>
                <w:rFonts w:cs="Arial"/>
                <w:szCs w:val="18"/>
              </w:rPr>
            </w:pPr>
            <w:r w:rsidRPr="00A828A2">
              <w:rPr>
                <w:rFonts w:cs="Arial"/>
                <w:b/>
                <w:bCs/>
                <w:szCs w:val="18"/>
              </w:rPr>
              <w:t>n</w:t>
            </w:r>
          </w:p>
        </w:tc>
      </w:tr>
      <w:tr w:rsidR="002F18A8" w:rsidRPr="002F18A8" w14:paraId="0708F734" w14:textId="77777777" w:rsidTr="00CF0334">
        <w:tc>
          <w:tcPr>
            <w:tcW w:w="456" w:type="dxa"/>
            <w:hideMark/>
          </w:tcPr>
          <w:p w14:paraId="0DEE6F00" w14:textId="77777777" w:rsidR="002F18A8" w:rsidRPr="002F18A8" w:rsidRDefault="002F18A8">
            <w:pPr>
              <w:rPr>
                <w:rFonts w:cs="Arial"/>
                <w:szCs w:val="18"/>
                <w:lang w:val="de-CH" w:eastAsia="de-CH"/>
              </w:rPr>
            </w:pPr>
          </w:p>
        </w:tc>
        <w:tc>
          <w:tcPr>
            <w:tcW w:w="851" w:type="dxa"/>
            <w:hideMark/>
          </w:tcPr>
          <w:p w14:paraId="0F25117E" w14:textId="77777777" w:rsidR="002F18A8" w:rsidRPr="002F18A8" w:rsidRDefault="00307BF7">
            <w:pPr>
              <w:rPr>
                <w:rFonts w:cs="Arial"/>
                <w:szCs w:val="18"/>
              </w:rPr>
            </w:pPr>
            <w:hyperlink r:id="rId875" w:history="1">
              <w:r w:rsidR="002F18A8" w:rsidRPr="002F18A8">
                <w:rPr>
                  <w:rStyle w:val="Hyperlink"/>
                  <w:rFonts w:ascii="Arial" w:hAnsi="Arial" w:cs="Arial"/>
                  <w:sz w:val="18"/>
                  <w:szCs w:val="18"/>
                </w:rPr>
                <w:t>20.4059</w:t>
              </w:r>
            </w:hyperlink>
          </w:p>
        </w:tc>
        <w:tc>
          <w:tcPr>
            <w:tcW w:w="425" w:type="dxa"/>
            <w:hideMark/>
          </w:tcPr>
          <w:p w14:paraId="1C1CD4FC" w14:textId="77777777" w:rsidR="002F18A8" w:rsidRPr="002F18A8" w:rsidRDefault="002F18A8">
            <w:pPr>
              <w:rPr>
                <w:rFonts w:cs="Arial"/>
                <w:szCs w:val="18"/>
              </w:rPr>
            </w:pPr>
            <w:r w:rsidRPr="002F18A8">
              <w:rPr>
                <w:rFonts w:cs="Arial"/>
                <w:szCs w:val="18"/>
              </w:rPr>
              <w:t>n</w:t>
            </w:r>
          </w:p>
        </w:tc>
        <w:tc>
          <w:tcPr>
            <w:tcW w:w="5636" w:type="dxa"/>
            <w:hideMark/>
          </w:tcPr>
          <w:p w14:paraId="19238298" w14:textId="77777777" w:rsidR="002F18A8" w:rsidRPr="002F18A8" w:rsidRDefault="002F18A8">
            <w:pPr>
              <w:rPr>
                <w:rFonts w:cs="Arial"/>
                <w:szCs w:val="18"/>
                <w:lang w:val="it-CH"/>
              </w:rPr>
            </w:pPr>
            <w:r w:rsidRPr="002F18A8">
              <w:rPr>
                <w:rFonts w:cs="Arial"/>
                <w:szCs w:val="18"/>
              </w:rPr>
              <w:t xml:space="preserve">Mo. Funiciello. Blinder Fleck beseitigen. Lehrstuhl für feministische Ökonomie schaffen! </w:t>
            </w:r>
            <w:r w:rsidRPr="002F18A8">
              <w:rPr>
                <w:rFonts w:cs="Arial"/>
                <w:szCs w:val="18"/>
              </w:rPr>
              <w:br/>
            </w:r>
            <w:r w:rsidRPr="002F18A8">
              <w:rPr>
                <w:rFonts w:cs="Arial"/>
                <w:szCs w:val="18"/>
                <w:lang w:val="fr-CH"/>
              </w:rPr>
              <w:t xml:space="preserve">Mo. Funiciello. Éliminer une tache aveugle. Créer une chaire d'économie féministe! </w:t>
            </w:r>
            <w:r w:rsidRPr="002F18A8">
              <w:rPr>
                <w:rFonts w:cs="Arial"/>
                <w:szCs w:val="18"/>
                <w:lang w:val="fr-CH"/>
              </w:rPr>
              <w:br/>
            </w:r>
            <w:r w:rsidRPr="002F18A8">
              <w:rPr>
                <w:rFonts w:cs="Arial"/>
                <w:szCs w:val="18"/>
                <w:lang w:val="it-CH"/>
              </w:rPr>
              <w:t xml:space="preserve">Mo. Funiciello. Apriamo gli occhi. È necessario creare una cattedra di economia femminista! </w:t>
            </w:r>
          </w:p>
        </w:tc>
        <w:tc>
          <w:tcPr>
            <w:tcW w:w="1276" w:type="dxa"/>
            <w:hideMark/>
          </w:tcPr>
          <w:p w14:paraId="0255B9CB" w14:textId="77777777" w:rsidR="002F18A8" w:rsidRPr="002F18A8" w:rsidRDefault="002F18A8">
            <w:pPr>
              <w:rPr>
                <w:rFonts w:cs="Arial"/>
                <w:szCs w:val="18"/>
                <w:lang w:val="it-CH"/>
              </w:rPr>
            </w:pPr>
          </w:p>
        </w:tc>
        <w:tc>
          <w:tcPr>
            <w:tcW w:w="567" w:type="dxa"/>
            <w:hideMark/>
          </w:tcPr>
          <w:p w14:paraId="2DC5598B" w14:textId="77777777" w:rsidR="002F18A8" w:rsidRPr="002F18A8" w:rsidRDefault="002F18A8">
            <w:pPr>
              <w:rPr>
                <w:rFonts w:cs="Arial"/>
                <w:szCs w:val="18"/>
              </w:rPr>
            </w:pPr>
            <w:r w:rsidRPr="002F18A8">
              <w:rPr>
                <w:rFonts w:cs="Arial"/>
                <w:b/>
                <w:bCs/>
                <w:szCs w:val="18"/>
              </w:rPr>
              <w:t>-</w:t>
            </w:r>
          </w:p>
        </w:tc>
      </w:tr>
      <w:tr w:rsidR="00A828A2" w:rsidRPr="00A828A2" w14:paraId="7C76FECB" w14:textId="77777777" w:rsidTr="00CF0334">
        <w:tc>
          <w:tcPr>
            <w:tcW w:w="456" w:type="dxa"/>
            <w:hideMark/>
          </w:tcPr>
          <w:p w14:paraId="34152549" w14:textId="77777777" w:rsidR="00A828A2" w:rsidRPr="00A828A2" w:rsidRDefault="00A828A2">
            <w:pPr>
              <w:rPr>
                <w:rFonts w:cs="Arial"/>
                <w:szCs w:val="18"/>
                <w:lang w:val="de-CH" w:eastAsia="de-CH"/>
              </w:rPr>
            </w:pPr>
          </w:p>
        </w:tc>
        <w:tc>
          <w:tcPr>
            <w:tcW w:w="851" w:type="dxa"/>
            <w:hideMark/>
          </w:tcPr>
          <w:p w14:paraId="2A4434C4" w14:textId="77777777" w:rsidR="00A828A2" w:rsidRPr="00A828A2" w:rsidRDefault="00307BF7">
            <w:pPr>
              <w:rPr>
                <w:rFonts w:cs="Arial"/>
                <w:szCs w:val="18"/>
              </w:rPr>
            </w:pPr>
            <w:hyperlink r:id="rId876" w:history="1">
              <w:r w:rsidR="00A828A2" w:rsidRPr="00A828A2">
                <w:rPr>
                  <w:rStyle w:val="Hyperlink"/>
                  <w:rFonts w:ascii="Arial" w:hAnsi="Arial" w:cs="Arial"/>
                  <w:sz w:val="18"/>
                  <w:szCs w:val="18"/>
                </w:rPr>
                <w:t>20.4080</w:t>
              </w:r>
            </w:hyperlink>
          </w:p>
        </w:tc>
        <w:tc>
          <w:tcPr>
            <w:tcW w:w="425" w:type="dxa"/>
            <w:hideMark/>
          </w:tcPr>
          <w:p w14:paraId="15A9157A" w14:textId="77777777" w:rsidR="00A828A2" w:rsidRPr="00A828A2" w:rsidRDefault="00A828A2">
            <w:pPr>
              <w:rPr>
                <w:rFonts w:cs="Arial"/>
                <w:szCs w:val="18"/>
              </w:rPr>
            </w:pPr>
            <w:r w:rsidRPr="00A828A2">
              <w:rPr>
                <w:rFonts w:cs="Arial"/>
                <w:szCs w:val="18"/>
              </w:rPr>
              <w:t>n</w:t>
            </w:r>
          </w:p>
        </w:tc>
        <w:tc>
          <w:tcPr>
            <w:tcW w:w="5636" w:type="dxa"/>
            <w:hideMark/>
          </w:tcPr>
          <w:p w14:paraId="12A9ADBC" w14:textId="77777777" w:rsidR="00A828A2" w:rsidRPr="00A828A2" w:rsidRDefault="00A828A2">
            <w:pPr>
              <w:rPr>
                <w:rFonts w:cs="Arial"/>
                <w:szCs w:val="18"/>
                <w:lang w:val="it-CH"/>
              </w:rPr>
            </w:pPr>
            <w:r w:rsidRPr="00A828A2">
              <w:rPr>
                <w:rFonts w:cs="Arial"/>
                <w:szCs w:val="18"/>
              </w:rPr>
              <w:t xml:space="preserve">Ip. Friedl Claudia. Gefährdet die Exportrisikoversicherung die aussenpolitischen Ziele der Schweiz? </w:t>
            </w:r>
            <w:r w:rsidRPr="00A828A2">
              <w:rPr>
                <w:rFonts w:cs="Arial"/>
                <w:szCs w:val="18"/>
              </w:rPr>
              <w:br/>
            </w:r>
            <w:r w:rsidRPr="00A828A2">
              <w:rPr>
                <w:rFonts w:cs="Arial"/>
                <w:szCs w:val="18"/>
                <w:lang w:val="fr-CH"/>
              </w:rPr>
              <w:t xml:space="preserve">Ip. Friedl Claudia. L'Assurance suisse contre les risques à l'exportation menace-t-elle les objectifs de politique étrangère de notre pays? </w:t>
            </w:r>
            <w:r w:rsidRPr="00A828A2">
              <w:rPr>
                <w:rFonts w:cs="Arial"/>
                <w:szCs w:val="18"/>
                <w:lang w:val="fr-CH"/>
              </w:rPr>
              <w:br/>
            </w:r>
            <w:r w:rsidRPr="00A828A2">
              <w:rPr>
                <w:rFonts w:cs="Arial"/>
                <w:szCs w:val="18"/>
                <w:lang w:val="it-CH"/>
              </w:rPr>
              <w:t xml:space="preserve">Ip. Friedl Claudia. L'assicurazione contro i rischi delle esportazioni mette in pericolo gli obiettivi di politica estera della Svizzera? </w:t>
            </w:r>
          </w:p>
        </w:tc>
        <w:tc>
          <w:tcPr>
            <w:tcW w:w="1276" w:type="dxa"/>
            <w:hideMark/>
          </w:tcPr>
          <w:p w14:paraId="127AB28F" w14:textId="77777777" w:rsidR="00A828A2" w:rsidRPr="00A828A2" w:rsidRDefault="00A828A2">
            <w:pPr>
              <w:rPr>
                <w:rFonts w:cs="Arial"/>
                <w:szCs w:val="18"/>
              </w:rPr>
            </w:pPr>
            <w:r w:rsidRPr="00A828A2">
              <w:rPr>
                <w:rFonts w:cs="Arial"/>
                <w:b/>
                <w:bCs/>
                <w:szCs w:val="18"/>
                <w:lang w:val="fr-FR"/>
              </w:rPr>
              <w:t>Diskussion</w:t>
            </w:r>
          </w:p>
          <w:p w14:paraId="0820C057" w14:textId="77777777" w:rsidR="00A828A2" w:rsidRPr="00A828A2" w:rsidRDefault="00A828A2">
            <w:pPr>
              <w:rPr>
                <w:rFonts w:cs="Arial"/>
                <w:szCs w:val="18"/>
              </w:rPr>
            </w:pPr>
            <w:r w:rsidRPr="00A828A2">
              <w:rPr>
                <w:rFonts w:cs="Arial"/>
                <w:b/>
                <w:bCs/>
                <w:szCs w:val="18"/>
                <w:lang w:val="fr-FR"/>
              </w:rPr>
              <w:t>Discussion</w:t>
            </w:r>
          </w:p>
          <w:p w14:paraId="6B7F796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46186A4" w14:textId="77777777" w:rsidR="00A828A2" w:rsidRPr="00A828A2" w:rsidRDefault="00A828A2">
            <w:pPr>
              <w:rPr>
                <w:rFonts w:cs="Arial"/>
                <w:szCs w:val="18"/>
              </w:rPr>
            </w:pPr>
            <w:r w:rsidRPr="00A828A2">
              <w:rPr>
                <w:rFonts w:cs="Arial"/>
                <w:b/>
                <w:bCs/>
                <w:szCs w:val="18"/>
              </w:rPr>
              <w:t>tw</w:t>
            </w:r>
          </w:p>
        </w:tc>
      </w:tr>
      <w:tr w:rsidR="00C37430" w:rsidRPr="00C37430" w14:paraId="0494019E" w14:textId="77777777" w:rsidTr="00CF0334">
        <w:tc>
          <w:tcPr>
            <w:tcW w:w="456" w:type="dxa"/>
            <w:hideMark/>
          </w:tcPr>
          <w:p w14:paraId="12D3AD12" w14:textId="3679F36C" w:rsidR="00C37430" w:rsidRPr="009E3A80" w:rsidRDefault="00C37430">
            <w:pPr>
              <w:rPr>
                <w:rFonts w:cs="Arial"/>
                <w:szCs w:val="18"/>
                <w:lang w:val="it-CH" w:eastAsia="de-CH"/>
              </w:rPr>
            </w:pPr>
          </w:p>
        </w:tc>
        <w:tc>
          <w:tcPr>
            <w:tcW w:w="851" w:type="dxa"/>
            <w:hideMark/>
          </w:tcPr>
          <w:p w14:paraId="5DA33546" w14:textId="77777777" w:rsidR="00C37430" w:rsidRPr="00C37430" w:rsidRDefault="00307BF7">
            <w:pPr>
              <w:rPr>
                <w:rFonts w:cs="Arial"/>
                <w:szCs w:val="18"/>
              </w:rPr>
            </w:pPr>
            <w:hyperlink r:id="rId877" w:history="1">
              <w:r w:rsidR="00C37430" w:rsidRPr="00C37430">
                <w:rPr>
                  <w:rStyle w:val="Hyperlink"/>
                  <w:rFonts w:ascii="Arial" w:hAnsi="Arial" w:cs="Arial"/>
                  <w:sz w:val="18"/>
                  <w:szCs w:val="18"/>
                </w:rPr>
                <w:t>20.4095</w:t>
              </w:r>
            </w:hyperlink>
          </w:p>
        </w:tc>
        <w:tc>
          <w:tcPr>
            <w:tcW w:w="425" w:type="dxa"/>
            <w:hideMark/>
          </w:tcPr>
          <w:p w14:paraId="593F9EF0" w14:textId="77777777" w:rsidR="00C37430" w:rsidRPr="00C37430" w:rsidRDefault="00C37430">
            <w:pPr>
              <w:rPr>
                <w:rFonts w:cs="Arial"/>
                <w:szCs w:val="18"/>
              </w:rPr>
            </w:pPr>
            <w:r w:rsidRPr="00C37430">
              <w:rPr>
                <w:rFonts w:cs="Arial"/>
                <w:szCs w:val="18"/>
              </w:rPr>
              <w:t>n</w:t>
            </w:r>
          </w:p>
        </w:tc>
        <w:tc>
          <w:tcPr>
            <w:tcW w:w="5636" w:type="dxa"/>
            <w:hideMark/>
          </w:tcPr>
          <w:p w14:paraId="78C1353A" w14:textId="77777777" w:rsidR="00C37430" w:rsidRPr="00C37430" w:rsidRDefault="00C37430">
            <w:pPr>
              <w:rPr>
                <w:rFonts w:cs="Arial"/>
                <w:szCs w:val="18"/>
              </w:rPr>
            </w:pPr>
            <w:r w:rsidRPr="00C37430">
              <w:rPr>
                <w:rFonts w:cs="Arial"/>
                <w:szCs w:val="18"/>
              </w:rPr>
              <w:t xml:space="preserve">Mo. Bourgeois. Inländische Zuckerproduktion schützen </w:t>
            </w:r>
            <w:r w:rsidRPr="00C37430">
              <w:rPr>
                <w:rFonts w:cs="Arial"/>
                <w:szCs w:val="18"/>
              </w:rPr>
              <w:br/>
              <w:t xml:space="preserve">Mo. </w:t>
            </w:r>
            <w:r w:rsidRPr="00C37430">
              <w:rPr>
                <w:rFonts w:cs="Arial"/>
                <w:szCs w:val="18"/>
                <w:lang w:val="fr-CH"/>
              </w:rPr>
              <w:t xml:space="preserve">Bourgeois. Production de sucre indigène à préserver </w:t>
            </w:r>
            <w:r w:rsidRPr="00C37430">
              <w:rPr>
                <w:rFonts w:cs="Arial"/>
                <w:szCs w:val="18"/>
                <w:lang w:val="fr-CH"/>
              </w:rPr>
              <w:br/>
              <w:t xml:space="preserve">Mo. </w:t>
            </w:r>
            <w:r w:rsidRPr="00C37430">
              <w:rPr>
                <w:rFonts w:cs="Arial"/>
                <w:szCs w:val="18"/>
              </w:rPr>
              <w:t xml:space="preserve">Bourgeois. Preservare la produzione indigena di zucchero </w:t>
            </w:r>
          </w:p>
        </w:tc>
        <w:tc>
          <w:tcPr>
            <w:tcW w:w="1276" w:type="dxa"/>
            <w:hideMark/>
          </w:tcPr>
          <w:p w14:paraId="2723DC52" w14:textId="77777777" w:rsidR="00C37430" w:rsidRPr="00C37430" w:rsidRDefault="00C37430">
            <w:pPr>
              <w:rPr>
                <w:rFonts w:cs="Arial"/>
                <w:szCs w:val="18"/>
              </w:rPr>
            </w:pPr>
          </w:p>
        </w:tc>
        <w:tc>
          <w:tcPr>
            <w:tcW w:w="567" w:type="dxa"/>
            <w:hideMark/>
          </w:tcPr>
          <w:p w14:paraId="25C7FF25" w14:textId="77777777" w:rsidR="00C37430" w:rsidRPr="00C37430" w:rsidRDefault="00C37430">
            <w:pPr>
              <w:rPr>
                <w:rFonts w:cs="Arial"/>
                <w:szCs w:val="18"/>
              </w:rPr>
            </w:pPr>
            <w:r w:rsidRPr="00C37430">
              <w:rPr>
                <w:rFonts w:cs="Arial"/>
                <w:b/>
                <w:bCs/>
                <w:szCs w:val="18"/>
              </w:rPr>
              <w:t>-</w:t>
            </w:r>
          </w:p>
        </w:tc>
      </w:tr>
      <w:tr w:rsidR="00A828A2" w:rsidRPr="00A828A2" w14:paraId="1A169E7E" w14:textId="77777777" w:rsidTr="00CF0334">
        <w:tc>
          <w:tcPr>
            <w:tcW w:w="456" w:type="dxa"/>
            <w:hideMark/>
          </w:tcPr>
          <w:p w14:paraId="68034AAB" w14:textId="77777777" w:rsidR="00A828A2" w:rsidRPr="00A828A2" w:rsidRDefault="00A828A2">
            <w:pPr>
              <w:rPr>
                <w:rFonts w:cs="Arial"/>
                <w:szCs w:val="18"/>
                <w:lang w:val="de-CH" w:eastAsia="de-CH"/>
              </w:rPr>
            </w:pPr>
          </w:p>
        </w:tc>
        <w:tc>
          <w:tcPr>
            <w:tcW w:w="851" w:type="dxa"/>
            <w:hideMark/>
          </w:tcPr>
          <w:p w14:paraId="615472A9" w14:textId="77777777" w:rsidR="00A828A2" w:rsidRPr="00A828A2" w:rsidRDefault="00307BF7">
            <w:pPr>
              <w:rPr>
                <w:rFonts w:cs="Arial"/>
                <w:szCs w:val="18"/>
              </w:rPr>
            </w:pPr>
            <w:hyperlink r:id="rId878" w:history="1">
              <w:r w:rsidR="00A828A2" w:rsidRPr="00A828A2">
                <w:rPr>
                  <w:rStyle w:val="Hyperlink"/>
                  <w:rFonts w:ascii="Arial" w:hAnsi="Arial" w:cs="Arial"/>
                  <w:sz w:val="18"/>
                  <w:szCs w:val="18"/>
                </w:rPr>
                <w:t>20.4100</w:t>
              </w:r>
            </w:hyperlink>
          </w:p>
        </w:tc>
        <w:tc>
          <w:tcPr>
            <w:tcW w:w="425" w:type="dxa"/>
            <w:hideMark/>
          </w:tcPr>
          <w:p w14:paraId="7FBFB6DA" w14:textId="77777777" w:rsidR="00A828A2" w:rsidRPr="00A828A2" w:rsidRDefault="00A828A2">
            <w:pPr>
              <w:rPr>
                <w:rFonts w:cs="Arial"/>
                <w:szCs w:val="18"/>
              </w:rPr>
            </w:pPr>
            <w:r w:rsidRPr="00A828A2">
              <w:rPr>
                <w:rFonts w:cs="Arial"/>
                <w:szCs w:val="18"/>
              </w:rPr>
              <w:t>n</w:t>
            </w:r>
          </w:p>
        </w:tc>
        <w:tc>
          <w:tcPr>
            <w:tcW w:w="5636" w:type="dxa"/>
            <w:hideMark/>
          </w:tcPr>
          <w:p w14:paraId="78D6B3E4" w14:textId="77777777" w:rsidR="00A828A2" w:rsidRPr="00A828A2" w:rsidRDefault="00A828A2">
            <w:pPr>
              <w:rPr>
                <w:rFonts w:cs="Arial"/>
                <w:szCs w:val="18"/>
              </w:rPr>
            </w:pPr>
            <w:r w:rsidRPr="00A828A2">
              <w:rPr>
                <w:rFonts w:cs="Arial"/>
                <w:szCs w:val="18"/>
              </w:rPr>
              <w:t xml:space="preserve">Ip. Klopfenstein Broggini. Insekten, die im Verborgenen wirken. </w:t>
            </w:r>
            <w:r w:rsidRPr="00A828A2">
              <w:rPr>
                <w:rFonts w:cs="Arial"/>
                <w:szCs w:val="18"/>
                <w:lang w:val="fr-CH"/>
              </w:rPr>
              <w:t xml:space="preserve">Bodenfruchtbarkeit </w:t>
            </w:r>
            <w:r w:rsidRPr="00A828A2">
              <w:rPr>
                <w:rFonts w:cs="Arial"/>
                <w:szCs w:val="18"/>
                <w:lang w:val="fr-CH"/>
              </w:rPr>
              <w:br/>
              <w:t xml:space="preserve">Ip. Klopfenstein Broggini. Les insectes dans l'ombre de la terre. </w:t>
            </w:r>
            <w:r w:rsidRPr="00A828A2">
              <w:rPr>
                <w:rFonts w:cs="Arial"/>
                <w:szCs w:val="18"/>
                <w:lang w:val="it-CH"/>
              </w:rPr>
              <w:t xml:space="preserve">La fertilité des sols </w:t>
            </w:r>
            <w:r w:rsidRPr="00A828A2">
              <w:rPr>
                <w:rFonts w:cs="Arial"/>
                <w:szCs w:val="18"/>
                <w:lang w:val="it-CH"/>
              </w:rPr>
              <w:br/>
              <w:t xml:space="preserve">Ip. Klopfenstein Broggini. Gli insetti all'ombra della terra. </w:t>
            </w:r>
            <w:r w:rsidRPr="00A828A2">
              <w:rPr>
                <w:rFonts w:cs="Arial"/>
                <w:szCs w:val="18"/>
              </w:rPr>
              <w:t xml:space="preserve">La fertilità dei suoli </w:t>
            </w:r>
          </w:p>
        </w:tc>
        <w:tc>
          <w:tcPr>
            <w:tcW w:w="1276" w:type="dxa"/>
            <w:hideMark/>
          </w:tcPr>
          <w:p w14:paraId="5FC024D7" w14:textId="77777777" w:rsidR="00A828A2" w:rsidRPr="00A828A2" w:rsidRDefault="00A828A2">
            <w:pPr>
              <w:rPr>
                <w:rFonts w:cs="Arial"/>
                <w:szCs w:val="18"/>
              </w:rPr>
            </w:pPr>
            <w:r w:rsidRPr="00A828A2">
              <w:rPr>
                <w:rFonts w:cs="Arial"/>
                <w:b/>
                <w:bCs/>
                <w:szCs w:val="18"/>
                <w:lang w:val="fr-FR"/>
              </w:rPr>
              <w:t>Diskussion</w:t>
            </w:r>
          </w:p>
          <w:p w14:paraId="6952456A" w14:textId="77777777" w:rsidR="00A828A2" w:rsidRPr="00A828A2" w:rsidRDefault="00A828A2">
            <w:pPr>
              <w:rPr>
                <w:rFonts w:cs="Arial"/>
                <w:szCs w:val="18"/>
              </w:rPr>
            </w:pPr>
            <w:r w:rsidRPr="00A828A2">
              <w:rPr>
                <w:rFonts w:cs="Arial"/>
                <w:b/>
                <w:bCs/>
                <w:szCs w:val="18"/>
                <w:lang w:val="fr-FR"/>
              </w:rPr>
              <w:t>Discussion</w:t>
            </w:r>
          </w:p>
          <w:p w14:paraId="143DD046"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26BBBF6" w14:textId="77777777" w:rsidR="00A828A2" w:rsidRPr="00A828A2" w:rsidRDefault="00A828A2">
            <w:pPr>
              <w:rPr>
                <w:rFonts w:cs="Arial"/>
                <w:szCs w:val="18"/>
              </w:rPr>
            </w:pPr>
            <w:r w:rsidRPr="00A828A2">
              <w:rPr>
                <w:rFonts w:cs="Arial"/>
                <w:b/>
                <w:bCs/>
                <w:szCs w:val="18"/>
              </w:rPr>
              <w:t>tw</w:t>
            </w:r>
          </w:p>
        </w:tc>
      </w:tr>
      <w:tr w:rsidR="00A828A2" w:rsidRPr="00A828A2" w14:paraId="18FA0970" w14:textId="77777777" w:rsidTr="00CF0334">
        <w:tc>
          <w:tcPr>
            <w:tcW w:w="456" w:type="dxa"/>
            <w:hideMark/>
          </w:tcPr>
          <w:p w14:paraId="17F82096" w14:textId="77777777" w:rsidR="00A828A2" w:rsidRPr="00A828A2" w:rsidRDefault="00A828A2">
            <w:pPr>
              <w:rPr>
                <w:rFonts w:cs="Arial"/>
                <w:szCs w:val="18"/>
                <w:lang w:val="de-CH" w:eastAsia="de-CH"/>
              </w:rPr>
            </w:pPr>
          </w:p>
        </w:tc>
        <w:tc>
          <w:tcPr>
            <w:tcW w:w="851" w:type="dxa"/>
            <w:hideMark/>
          </w:tcPr>
          <w:p w14:paraId="2506D4DD" w14:textId="77777777" w:rsidR="00A828A2" w:rsidRPr="00A828A2" w:rsidRDefault="00307BF7">
            <w:pPr>
              <w:rPr>
                <w:rFonts w:cs="Arial"/>
                <w:szCs w:val="18"/>
              </w:rPr>
            </w:pPr>
            <w:hyperlink r:id="rId879" w:history="1">
              <w:r w:rsidR="00A828A2" w:rsidRPr="00A828A2">
                <w:rPr>
                  <w:rStyle w:val="Hyperlink"/>
                  <w:rFonts w:ascii="Arial" w:hAnsi="Arial" w:cs="Arial"/>
                  <w:sz w:val="18"/>
                  <w:szCs w:val="18"/>
                </w:rPr>
                <w:t>20.4101</w:t>
              </w:r>
            </w:hyperlink>
          </w:p>
        </w:tc>
        <w:tc>
          <w:tcPr>
            <w:tcW w:w="425" w:type="dxa"/>
            <w:hideMark/>
          </w:tcPr>
          <w:p w14:paraId="1220E8DF" w14:textId="77777777" w:rsidR="00A828A2" w:rsidRPr="00A828A2" w:rsidRDefault="00A828A2">
            <w:pPr>
              <w:rPr>
                <w:rFonts w:cs="Arial"/>
                <w:szCs w:val="18"/>
              </w:rPr>
            </w:pPr>
            <w:r w:rsidRPr="00A828A2">
              <w:rPr>
                <w:rFonts w:cs="Arial"/>
                <w:szCs w:val="18"/>
              </w:rPr>
              <w:t>n</w:t>
            </w:r>
          </w:p>
        </w:tc>
        <w:tc>
          <w:tcPr>
            <w:tcW w:w="5636" w:type="dxa"/>
            <w:hideMark/>
          </w:tcPr>
          <w:p w14:paraId="13926A89" w14:textId="77777777" w:rsidR="00A828A2" w:rsidRPr="00A828A2" w:rsidRDefault="00A828A2">
            <w:pPr>
              <w:rPr>
                <w:rFonts w:cs="Arial"/>
                <w:szCs w:val="18"/>
                <w:lang w:val="it-CH"/>
              </w:rPr>
            </w:pPr>
            <w:r w:rsidRPr="00A828A2">
              <w:rPr>
                <w:rFonts w:cs="Arial"/>
                <w:szCs w:val="18"/>
              </w:rPr>
              <w:t xml:space="preserve">Ip. Klopfenstein Broggini. Insekten, die im Verborgenen wirken. Was geschieht, wenn Bodenorganismen verschwinden? </w:t>
            </w:r>
            <w:r w:rsidRPr="00A828A2">
              <w:rPr>
                <w:rFonts w:cs="Arial"/>
                <w:szCs w:val="18"/>
              </w:rPr>
              <w:br/>
            </w:r>
            <w:r w:rsidRPr="00A828A2">
              <w:rPr>
                <w:rFonts w:cs="Arial"/>
                <w:szCs w:val="18"/>
                <w:lang w:val="fr-CH"/>
              </w:rPr>
              <w:t xml:space="preserve">Ip. Klopfenstein Broggini. Les insectes dans l'ombre de la terre. </w:t>
            </w:r>
            <w:r w:rsidRPr="00A828A2">
              <w:rPr>
                <w:rFonts w:cs="Arial"/>
                <w:szCs w:val="18"/>
                <w:lang w:val="it-CH"/>
              </w:rPr>
              <w:t xml:space="preserve">Si les organismes du sol déclinaient? </w:t>
            </w:r>
            <w:r w:rsidRPr="00A828A2">
              <w:rPr>
                <w:rFonts w:cs="Arial"/>
                <w:szCs w:val="18"/>
                <w:lang w:val="it-CH"/>
              </w:rPr>
              <w:br/>
              <w:t xml:space="preserve">Ip. Klopfenstein Broggini. Gli insetti all'ombra della terra. Se gli organismi del suolo sparissero? </w:t>
            </w:r>
          </w:p>
        </w:tc>
        <w:tc>
          <w:tcPr>
            <w:tcW w:w="1276" w:type="dxa"/>
            <w:hideMark/>
          </w:tcPr>
          <w:p w14:paraId="730DD418" w14:textId="77777777" w:rsidR="00A828A2" w:rsidRPr="00A828A2" w:rsidRDefault="00A828A2">
            <w:pPr>
              <w:rPr>
                <w:rFonts w:cs="Arial"/>
                <w:szCs w:val="18"/>
              </w:rPr>
            </w:pPr>
            <w:r w:rsidRPr="00A828A2">
              <w:rPr>
                <w:rFonts w:cs="Arial"/>
                <w:b/>
                <w:bCs/>
                <w:szCs w:val="18"/>
                <w:lang w:val="fr-FR"/>
              </w:rPr>
              <w:t>Diskussion</w:t>
            </w:r>
          </w:p>
          <w:p w14:paraId="748EA41C" w14:textId="77777777" w:rsidR="00A828A2" w:rsidRPr="00A828A2" w:rsidRDefault="00A828A2">
            <w:pPr>
              <w:rPr>
                <w:rFonts w:cs="Arial"/>
                <w:szCs w:val="18"/>
              </w:rPr>
            </w:pPr>
            <w:r w:rsidRPr="00A828A2">
              <w:rPr>
                <w:rFonts w:cs="Arial"/>
                <w:b/>
                <w:bCs/>
                <w:szCs w:val="18"/>
                <w:lang w:val="fr-FR"/>
              </w:rPr>
              <w:t>Discussion</w:t>
            </w:r>
          </w:p>
          <w:p w14:paraId="1F3ACF1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E26939F" w14:textId="77777777" w:rsidR="00A828A2" w:rsidRPr="00A828A2" w:rsidRDefault="00A828A2">
            <w:pPr>
              <w:rPr>
                <w:rFonts w:cs="Arial"/>
                <w:szCs w:val="18"/>
              </w:rPr>
            </w:pPr>
            <w:r w:rsidRPr="00A828A2">
              <w:rPr>
                <w:rFonts w:cs="Arial"/>
                <w:b/>
                <w:bCs/>
                <w:szCs w:val="18"/>
              </w:rPr>
              <w:t>tw</w:t>
            </w:r>
          </w:p>
        </w:tc>
      </w:tr>
      <w:tr w:rsidR="00A828A2" w:rsidRPr="00A828A2" w14:paraId="0178CA10" w14:textId="77777777" w:rsidTr="00CF0334">
        <w:tc>
          <w:tcPr>
            <w:tcW w:w="456" w:type="dxa"/>
            <w:hideMark/>
          </w:tcPr>
          <w:p w14:paraId="6A4BC6C3" w14:textId="77777777" w:rsidR="00A828A2" w:rsidRPr="00A828A2" w:rsidRDefault="00A828A2">
            <w:pPr>
              <w:rPr>
                <w:rFonts w:cs="Arial"/>
                <w:szCs w:val="18"/>
                <w:lang w:val="de-CH" w:eastAsia="de-CH"/>
              </w:rPr>
            </w:pPr>
          </w:p>
        </w:tc>
        <w:tc>
          <w:tcPr>
            <w:tcW w:w="851" w:type="dxa"/>
            <w:hideMark/>
          </w:tcPr>
          <w:p w14:paraId="7815120F" w14:textId="77777777" w:rsidR="00A828A2" w:rsidRPr="00A828A2" w:rsidRDefault="00307BF7">
            <w:pPr>
              <w:rPr>
                <w:rFonts w:cs="Arial"/>
                <w:szCs w:val="18"/>
              </w:rPr>
            </w:pPr>
            <w:hyperlink r:id="rId880" w:history="1">
              <w:r w:rsidR="00A828A2" w:rsidRPr="00A828A2">
                <w:rPr>
                  <w:rStyle w:val="Hyperlink"/>
                  <w:rFonts w:ascii="Arial" w:hAnsi="Arial" w:cs="Arial"/>
                  <w:sz w:val="18"/>
                  <w:szCs w:val="18"/>
                </w:rPr>
                <w:t>20.4108</w:t>
              </w:r>
            </w:hyperlink>
          </w:p>
        </w:tc>
        <w:tc>
          <w:tcPr>
            <w:tcW w:w="425" w:type="dxa"/>
            <w:hideMark/>
          </w:tcPr>
          <w:p w14:paraId="5B62C6E1" w14:textId="77777777" w:rsidR="00A828A2" w:rsidRPr="00A828A2" w:rsidRDefault="00A828A2">
            <w:pPr>
              <w:rPr>
                <w:rFonts w:cs="Arial"/>
                <w:szCs w:val="18"/>
              </w:rPr>
            </w:pPr>
            <w:r w:rsidRPr="00A828A2">
              <w:rPr>
                <w:rFonts w:cs="Arial"/>
                <w:szCs w:val="18"/>
              </w:rPr>
              <w:t>n</w:t>
            </w:r>
          </w:p>
        </w:tc>
        <w:tc>
          <w:tcPr>
            <w:tcW w:w="5636" w:type="dxa"/>
            <w:hideMark/>
          </w:tcPr>
          <w:p w14:paraId="77748246" w14:textId="77777777" w:rsidR="00A828A2" w:rsidRPr="00A828A2" w:rsidRDefault="00A828A2">
            <w:pPr>
              <w:rPr>
                <w:rFonts w:cs="Arial"/>
                <w:szCs w:val="18"/>
              </w:rPr>
            </w:pPr>
            <w:r w:rsidRPr="00A828A2">
              <w:rPr>
                <w:rFonts w:cs="Arial"/>
                <w:szCs w:val="18"/>
              </w:rPr>
              <w:t xml:space="preserve">Ip. Grossen Jürg. Enthornung von Nutztieren </w:t>
            </w:r>
            <w:r w:rsidRPr="00A828A2">
              <w:rPr>
                <w:rFonts w:cs="Arial"/>
                <w:szCs w:val="18"/>
              </w:rPr>
              <w:br/>
              <w:t xml:space="preserve">Ip. </w:t>
            </w:r>
            <w:r w:rsidRPr="00A828A2">
              <w:rPr>
                <w:rFonts w:cs="Arial"/>
                <w:szCs w:val="18"/>
                <w:lang w:val="fr-CH"/>
              </w:rPr>
              <w:t xml:space="preserve">Grossen Jürg. Écornage des animaux de rente </w:t>
            </w:r>
            <w:r w:rsidRPr="00A828A2">
              <w:rPr>
                <w:rFonts w:cs="Arial"/>
                <w:szCs w:val="18"/>
                <w:lang w:val="fr-CH"/>
              </w:rPr>
              <w:br/>
              <w:t xml:space="preserve">Ip. </w:t>
            </w:r>
            <w:r w:rsidRPr="00A828A2">
              <w:rPr>
                <w:rFonts w:cs="Arial"/>
                <w:szCs w:val="18"/>
              </w:rPr>
              <w:t xml:space="preserve">Grossen Jürg. Decornazione di animali da reddito </w:t>
            </w:r>
          </w:p>
        </w:tc>
        <w:tc>
          <w:tcPr>
            <w:tcW w:w="1276" w:type="dxa"/>
            <w:hideMark/>
          </w:tcPr>
          <w:p w14:paraId="4BB69DC8" w14:textId="77777777" w:rsidR="00A828A2" w:rsidRPr="00A828A2" w:rsidRDefault="00A828A2">
            <w:pPr>
              <w:rPr>
                <w:rFonts w:cs="Arial"/>
                <w:szCs w:val="18"/>
              </w:rPr>
            </w:pPr>
            <w:r w:rsidRPr="00A828A2">
              <w:rPr>
                <w:rFonts w:cs="Arial"/>
                <w:b/>
                <w:bCs/>
                <w:szCs w:val="18"/>
                <w:lang w:val="fr-FR"/>
              </w:rPr>
              <w:t>Diskussion</w:t>
            </w:r>
          </w:p>
          <w:p w14:paraId="37CFE04B" w14:textId="77777777" w:rsidR="00A828A2" w:rsidRPr="00A828A2" w:rsidRDefault="00A828A2">
            <w:pPr>
              <w:rPr>
                <w:rFonts w:cs="Arial"/>
                <w:szCs w:val="18"/>
              </w:rPr>
            </w:pPr>
            <w:r w:rsidRPr="00A828A2">
              <w:rPr>
                <w:rFonts w:cs="Arial"/>
                <w:b/>
                <w:bCs/>
                <w:szCs w:val="18"/>
                <w:lang w:val="fr-FR"/>
              </w:rPr>
              <w:t>Discussion</w:t>
            </w:r>
          </w:p>
          <w:p w14:paraId="3CDC608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D701F97" w14:textId="77777777" w:rsidR="00A828A2" w:rsidRPr="00A828A2" w:rsidRDefault="00A828A2">
            <w:pPr>
              <w:rPr>
                <w:rFonts w:cs="Arial"/>
                <w:szCs w:val="18"/>
              </w:rPr>
            </w:pPr>
            <w:r w:rsidRPr="00A828A2">
              <w:rPr>
                <w:rFonts w:cs="Arial"/>
                <w:b/>
                <w:bCs/>
                <w:szCs w:val="18"/>
              </w:rPr>
              <w:t>n</w:t>
            </w:r>
          </w:p>
        </w:tc>
      </w:tr>
      <w:tr w:rsidR="00A828A2" w:rsidRPr="00A828A2" w14:paraId="6E89F750" w14:textId="77777777" w:rsidTr="00CF0334">
        <w:tc>
          <w:tcPr>
            <w:tcW w:w="456" w:type="dxa"/>
            <w:hideMark/>
          </w:tcPr>
          <w:p w14:paraId="4F80918B" w14:textId="77777777" w:rsidR="00A828A2" w:rsidRPr="00A828A2" w:rsidRDefault="00A828A2">
            <w:pPr>
              <w:rPr>
                <w:rFonts w:cs="Arial"/>
                <w:szCs w:val="18"/>
                <w:lang w:val="de-CH" w:eastAsia="de-CH"/>
              </w:rPr>
            </w:pPr>
          </w:p>
        </w:tc>
        <w:tc>
          <w:tcPr>
            <w:tcW w:w="851" w:type="dxa"/>
            <w:hideMark/>
          </w:tcPr>
          <w:p w14:paraId="125C6FF2" w14:textId="77777777" w:rsidR="00A828A2" w:rsidRPr="00A828A2" w:rsidRDefault="00307BF7">
            <w:pPr>
              <w:rPr>
                <w:rFonts w:cs="Arial"/>
                <w:szCs w:val="18"/>
              </w:rPr>
            </w:pPr>
            <w:hyperlink r:id="rId881" w:history="1">
              <w:r w:rsidR="00A828A2" w:rsidRPr="00A828A2">
                <w:rPr>
                  <w:rStyle w:val="Hyperlink"/>
                  <w:rFonts w:ascii="Arial" w:hAnsi="Arial" w:cs="Arial"/>
                  <w:sz w:val="18"/>
                  <w:szCs w:val="18"/>
                </w:rPr>
                <w:t>20.4115</w:t>
              </w:r>
            </w:hyperlink>
          </w:p>
        </w:tc>
        <w:tc>
          <w:tcPr>
            <w:tcW w:w="425" w:type="dxa"/>
            <w:hideMark/>
          </w:tcPr>
          <w:p w14:paraId="7F3F4059" w14:textId="77777777" w:rsidR="00A828A2" w:rsidRPr="00A828A2" w:rsidRDefault="00A828A2">
            <w:pPr>
              <w:rPr>
                <w:rFonts w:cs="Arial"/>
                <w:szCs w:val="18"/>
              </w:rPr>
            </w:pPr>
            <w:r w:rsidRPr="00A828A2">
              <w:rPr>
                <w:rFonts w:cs="Arial"/>
                <w:szCs w:val="18"/>
              </w:rPr>
              <w:t>n</w:t>
            </w:r>
          </w:p>
        </w:tc>
        <w:tc>
          <w:tcPr>
            <w:tcW w:w="5636" w:type="dxa"/>
            <w:hideMark/>
          </w:tcPr>
          <w:p w14:paraId="38948155" w14:textId="77777777" w:rsidR="00A828A2" w:rsidRPr="00A828A2" w:rsidRDefault="00A828A2">
            <w:pPr>
              <w:rPr>
                <w:rFonts w:cs="Arial"/>
                <w:szCs w:val="18"/>
              </w:rPr>
            </w:pPr>
            <w:r w:rsidRPr="00A828A2">
              <w:rPr>
                <w:rFonts w:cs="Arial"/>
                <w:szCs w:val="18"/>
              </w:rPr>
              <w:t xml:space="preserve">Ip. Töngi. Zu hohe Ammoniak- und Phosphor-Emissionen. Wie kann Agroscope zur Lösung beitragen? </w:t>
            </w:r>
            <w:r w:rsidRPr="00A828A2">
              <w:rPr>
                <w:rFonts w:cs="Arial"/>
                <w:szCs w:val="18"/>
              </w:rPr>
              <w:br/>
            </w:r>
            <w:r w:rsidRPr="00A828A2">
              <w:rPr>
                <w:rFonts w:cs="Arial"/>
                <w:szCs w:val="18"/>
                <w:lang w:val="fr-CH"/>
              </w:rPr>
              <w:t xml:space="preserve">Ip. Töngi. Émissions d'ammoniac et de phosphore trop élevées. Comment Agroscope peut-il contribuer à résoudre le problème? </w:t>
            </w:r>
            <w:r w:rsidRPr="00A828A2">
              <w:rPr>
                <w:rFonts w:cs="Arial"/>
                <w:szCs w:val="18"/>
                <w:lang w:val="fr-CH"/>
              </w:rPr>
              <w:br/>
            </w:r>
            <w:r w:rsidRPr="00A828A2">
              <w:rPr>
                <w:rFonts w:cs="Arial"/>
                <w:szCs w:val="18"/>
                <w:lang w:val="it-CH"/>
              </w:rPr>
              <w:t xml:space="preserve">Ip. Töngi. Emissioni di ammoniaca e di fosforo troppo elevate. </w:t>
            </w:r>
            <w:r w:rsidRPr="00A828A2">
              <w:rPr>
                <w:rFonts w:cs="Arial"/>
                <w:szCs w:val="18"/>
              </w:rPr>
              <w:t xml:space="preserve">Come può contribuire Agroscope a una soluzione? </w:t>
            </w:r>
          </w:p>
        </w:tc>
        <w:tc>
          <w:tcPr>
            <w:tcW w:w="1276" w:type="dxa"/>
            <w:hideMark/>
          </w:tcPr>
          <w:p w14:paraId="34325C0B" w14:textId="77777777" w:rsidR="00A828A2" w:rsidRPr="00A828A2" w:rsidRDefault="00A828A2">
            <w:pPr>
              <w:rPr>
                <w:rFonts w:cs="Arial"/>
                <w:szCs w:val="18"/>
              </w:rPr>
            </w:pPr>
            <w:r w:rsidRPr="00A828A2">
              <w:rPr>
                <w:rFonts w:cs="Arial"/>
                <w:b/>
                <w:bCs/>
                <w:szCs w:val="18"/>
                <w:lang w:val="fr-FR"/>
              </w:rPr>
              <w:t>Diskussion</w:t>
            </w:r>
          </w:p>
          <w:p w14:paraId="0B01D463" w14:textId="77777777" w:rsidR="00A828A2" w:rsidRPr="00A828A2" w:rsidRDefault="00A828A2">
            <w:pPr>
              <w:rPr>
                <w:rFonts w:cs="Arial"/>
                <w:szCs w:val="18"/>
              </w:rPr>
            </w:pPr>
            <w:r w:rsidRPr="00A828A2">
              <w:rPr>
                <w:rFonts w:cs="Arial"/>
                <w:b/>
                <w:bCs/>
                <w:szCs w:val="18"/>
                <w:lang w:val="fr-FR"/>
              </w:rPr>
              <w:t>Discussion</w:t>
            </w:r>
          </w:p>
          <w:p w14:paraId="603D8A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4063E1F" w14:textId="77777777" w:rsidR="00A828A2" w:rsidRPr="00A828A2" w:rsidRDefault="00A828A2">
            <w:pPr>
              <w:rPr>
                <w:rFonts w:cs="Arial"/>
                <w:szCs w:val="18"/>
              </w:rPr>
            </w:pPr>
            <w:r w:rsidRPr="00A828A2">
              <w:rPr>
                <w:rFonts w:cs="Arial"/>
                <w:b/>
                <w:bCs/>
                <w:szCs w:val="18"/>
              </w:rPr>
              <w:t>tw</w:t>
            </w:r>
          </w:p>
        </w:tc>
      </w:tr>
      <w:tr w:rsidR="00A11576" w:rsidRPr="00A11576" w14:paraId="36781CC6" w14:textId="77777777" w:rsidTr="00CF0334">
        <w:tc>
          <w:tcPr>
            <w:tcW w:w="456" w:type="dxa"/>
            <w:hideMark/>
          </w:tcPr>
          <w:p w14:paraId="26713AC0" w14:textId="6644692E" w:rsidR="00A11576" w:rsidRPr="00A11576" w:rsidRDefault="00A11576">
            <w:pPr>
              <w:rPr>
                <w:rFonts w:cs="Arial"/>
                <w:szCs w:val="18"/>
                <w:lang w:val="de-CH" w:eastAsia="de-CH"/>
              </w:rPr>
            </w:pPr>
          </w:p>
        </w:tc>
        <w:tc>
          <w:tcPr>
            <w:tcW w:w="851" w:type="dxa"/>
            <w:hideMark/>
          </w:tcPr>
          <w:p w14:paraId="60E79B2F" w14:textId="77777777" w:rsidR="00A11576" w:rsidRPr="00A11576" w:rsidRDefault="00307BF7">
            <w:pPr>
              <w:rPr>
                <w:rFonts w:cs="Arial"/>
                <w:szCs w:val="18"/>
              </w:rPr>
            </w:pPr>
            <w:hyperlink r:id="rId882" w:history="1">
              <w:r w:rsidR="00A11576" w:rsidRPr="00A11576">
                <w:rPr>
                  <w:rStyle w:val="Hyperlink"/>
                  <w:rFonts w:ascii="Arial" w:hAnsi="Arial" w:cs="Arial"/>
                  <w:sz w:val="18"/>
                  <w:szCs w:val="18"/>
                </w:rPr>
                <w:t>20.4139</w:t>
              </w:r>
            </w:hyperlink>
          </w:p>
        </w:tc>
        <w:tc>
          <w:tcPr>
            <w:tcW w:w="425" w:type="dxa"/>
            <w:hideMark/>
          </w:tcPr>
          <w:p w14:paraId="30394632" w14:textId="77777777" w:rsidR="00A11576" w:rsidRPr="00A11576" w:rsidRDefault="00A11576">
            <w:pPr>
              <w:rPr>
                <w:rFonts w:cs="Arial"/>
                <w:szCs w:val="18"/>
              </w:rPr>
            </w:pPr>
            <w:r w:rsidRPr="00A11576">
              <w:rPr>
                <w:rFonts w:cs="Arial"/>
                <w:szCs w:val="18"/>
              </w:rPr>
              <w:t>n</w:t>
            </w:r>
          </w:p>
        </w:tc>
        <w:tc>
          <w:tcPr>
            <w:tcW w:w="5636" w:type="dxa"/>
            <w:hideMark/>
          </w:tcPr>
          <w:p w14:paraId="2046CA20" w14:textId="77777777" w:rsidR="00A11576" w:rsidRPr="00A11576" w:rsidRDefault="00A11576">
            <w:pPr>
              <w:rPr>
                <w:rFonts w:cs="Arial"/>
                <w:szCs w:val="18"/>
                <w:lang w:val="it-CH"/>
              </w:rPr>
            </w:pPr>
            <w:r w:rsidRPr="00A11576">
              <w:rPr>
                <w:rFonts w:cs="Arial"/>
                <w:szCs w:val="18"/>
              </w:rPr>
              <w:t xml:space="preserve">Mo. (Reynard) Bendahan. Praktika. Den Status der Praktikantinnen und Praktikanten besser regeln und damit stärken </w:t>
            </w:r>
            <w:r w:rsidRPr="00A11576">
              <w:rPr>
                <w:rFonts w:cs="Arial"/>
                <w:szCs w:val="18"/>
              </w:rPr>
              <w:br/>
              <w:t xml:space="preserve">Mo. </w:t>
            </w:r>
            <w:r w:rsidRPr="00A11576">
              <w:rPr>
                <w:rFonts w:cs="Arial"/>
                <w:szCs w:val="18"/>
                <w:lang w:val="fr-CH"/>
              </w:rPr>
              <w:t xml:space="preserve">(Reynard) Bendahan. Stages. Mieux encadrer et améliorer le statut de stagiaire </w:t>
            </w:r>
            <w:r w:rsidRPr="00A11576">
              <w:rPr>
                <w:rFonts w:cs="Arial"/>
                <w:szCs w:val="18"/>
                <w:lang w:val="fr-CH"/>
              </w:rPr>
              <w:br/>
              <w:t xml:space="preserve">Mo. </w:t>
            </w:r>
            <w:r w:rsidRPr="00A11576">
              <w:rPr>
                <w:rFonts w:cs="Arial"/>
                <w:szCs w:val="18"/>
                <w:lang w:val="it-CH"/>
              </w:rPr>
              <w:t xml:space="preserve">(Reynard) Bendahan. Stage. Inquadrare e migliorare lo statuto di stagista </w:t>
            </w:r>
          </w:p>
        </w:tc>
        <w:tc>
          <w:tcPr>
            <w:tcW w:w="1276" w:type="dxa"/>
            <w:hideMark/>
          </w:tcPr>
          <w:p w14:paraId="56C4FEEC" w14:textId="77777777" w:rsidR="00A11576" w:rsidRPr="00A11576" w:rsidRDefault="00A11576">
            <w:pPr>
              <w:rPr>
                <w:rFonts w:cs="Arial"/>
                <w:szCs w:val="18"/>
                <w:lang w:val="it-CH"/>
              </w:rPr>
            </w:pPr>
          </w:p>
        </w:tc>
        <w:tc>
          <w:tcPr>
            <w:tcW w:w="567" w:type="dxa"/>
            <w:hideMark/>
          </w:tcPr>
          <w:p w14:paraId="5E7480A5" w14:textId="77777777" w:rsidR="00A11576" w:rsidRPr="00A11576" w:rsidRDefault="00A11576">
            <w:pPr>
              <w:rPr>
                <w:rFonts w:cs="Arial"/>
                <w:szCs w:val="18"/>
              </w:rPr>
            </w:pPr>
            <w:r w:rsidRPr="00A11576">
              <w:rPr>
                <w:rFonts w:cs="Arial"/>
                <w:b/>
                <w:bCs/>
                <w:szCs w:val="18"/>
              </w:rPr>
              <w:t>-</w:t>
            </w:r>
          </w:p>
        </w:tc>
      </w:tr>
      <w:tr w:rsidR="00A828A2" w:rsidRPr="00A828A2" w14:paraId="020210C3" w14:textId="77777777" w:rsidTr="00CF0334">
        <w:tc>
          <w:tcPr>
            <w:tcW w:w="456" w:type="dxa"/>
            <w:hideMark/>
          </w:tcPr>
          <w:p w14:paraId="6454C9DB" w14:textId="77777777" w:rsidR="00A828A2" w:rsidRPr="00A828A2" w:rsidRDefault="00A828A2">
            <w:pPr>
              <w:rPr>
                <w:rFonts w:cs="Arial"/>
                <w:szCs w:val="18"/>
                <w:lang w:val="de-CH" w:eastAsia="de-CH"/>
              </w:rPr>
            </w:pPr>
          </w:p>
        </w:tc>
        <w:tc>
          <w:tcPr>
            <w:tcW w:w="851" w:type="dxa"/>
            <w:hideMark/>
          </w:tcPr>
          <w:p w14:paraId="23D0CE5F" w14:textId="77777777" w:rsidR="00A828A2" w:rsidRPr="00A828A2" w:rsidRDefault="00307BF7">
            <w:pPr>
              <w:rPr>
                <w:rFonts w:cs="Arial"/>
                <w:szCs w:val="18"/>
              </w:rPr>
            </w:pPr>
            <w:hyperlink r:id="rId883" w:history="1">
              <w:r w:rsidR="00A828A2" w:rsidRPr="00A828A2">
                <w:rPr>
                  <w:rStyle w:val="Hyperlink"/>
                  <w:rFonts w:ascii="Arial" w:hAnsi="Arial" w:cs="Arial"/>
                  <w:sz w:val="18"/>
                  <w:szCs w:val="18"/>
                </w:rPr>
                <w:t>20.4144</w:t>
              </w:r>
            </w:hyperlink>
          </w:p>
        </w:tc>
        <w:tc>
          <w:tcPr>
            <w:tcW w:w="425" w:type="dxa"/>
            <w:hideMark/>
          </w:tcPr>
          <w:p w14:paraId="1C89D700" w14:textId="77777777" w:rsidR="00A828A2" w:rsidRPr="00A828A2" w:rsidRDefault="00A828A2">
            <w:pPr>
              <w:rPr>
                <w:rFonts w:cs="Arial"/>
                <w:szCs w:val="18"/>
              </w:rPr>
            </w:pPr>
            <w:r w:rsidRPr="00A828A2">
              <w:rPr>
                <w:rFonts w:cs="Arial"/>
                <w:szCs w:val="18"/>
              </w:rPr>
              <w:t>n</w:t>
            </w:r>
          </w:p>
        </w:tc>
        <w:tc>
          <w:tcPr>
            <w:tcW w:w="5636" w:type="dxa"/>
            <w:hideMark/>
          </w:tcPr>
          <w:p w14:paraId="6F09CF39" w14:textId="77777777" w:rsidR="00A828A2" w:rsidRPr="00A828A2" w:rsidRDefault="00A828A2">
            <w:pPr>
              <w:rPr>
                <w:rFonts w:cs="Arial"/>
                <w:szCs w:val="18"/>
                <w:lang w:val="it-CH"/>
              </w:rPr>
            </w:pPr>
            <w:r w:rsidRPr="00A828A2">
              <w:rPr>
                <w:rFonts w:cs="Arial"/>
                <w:szCs w:val="18"/>
              </w:rPr>
              <w:t xml:space="preserve">Ip. Roduit. Sömmerungsbeiträge. Tierhalterinnen und Tierhalter nicht zweimal bestrafen </w:t>
            </w:r>
            <w:r w:rsidRPr="00A828A2">
              <w:rPr>
                <w:rFonts w:cs="Arial"/>
                <w:szCs w:val="18"/>
              </w:rPr>
              <w:br/>
              <w:t xml:space="preserve">Ip. </w:t>
            </w:r>
            <w:r w:rsidRPr="00A828A2">
              <w:rPr>
                <w:rFonts w:cs="Arial"/>
                <w:szCs w:val="18"/>
                <w:lang w:val="fr-CH"/>
              </w:rPr>
              <w:t xml:space="preserve">Roduit. Contribution d'estivage. Pas de double peine pour les éleveurs </w:t>
            </w:r>
            <w:r w:rsidRPr="00A828A2">
              <w:rPr>
                <w:rFonts w:cs="Arial"/>
                <w:szCs w:val="18"/>
                <w:lang w:val="fr-CH"/>
              </w:rPr>
              <w:br/>
              <w:t xml:space="preserve">Ip. </w:t>
            </w:r>
            <w:r w:rsidRPr="00A828A2">
              <w:rPr>
                <w:rFonts w:cs="Arial"/>
                <w:szCs w:val="18"/>
                <w:lang w:val="it-CH"/>
              </w:rPr>
              <w:t xml:space="preserve">Roduit. Contributo d'estivazione, evitare una duplice penalizzazione per gli allevatori </w:t>
            </w:r>
          </w:p>
        </w:tc>
        <w:tc>
          <w:tcPr>
            <w:tcW w:w="1276" w:type="dxa"/>
            <w:hideMark/>
          </w:tcPr>
          <w:p w14:paraId="665FAEB2" w14:textId="77777777" w:rsidR="00A828A2" w:rsidRPr="00A828A2" w:rsidRDefault="00A828A2">
            <w:pPr>
              <w:rPr>
                <w:rFonts w:cs="Arial"/>
                <w:szCs w:val="18"/>
              </w:rPr>
            </w:pPr>
            <w:r w:rsidRPr="00A828A2">
              <w:rPr>
                <w:rFonts w:cs="Arial"/>
                <w:b/>
                <w:bCs/>
                <w:szCs w:val="18"/>
                <w:lang w:val="fr-FR"/>
              </w:rPr>
              <w:t>Diskussion</w:t>
            </w:r>
          </w:p>
          <w:p w14:paraId="7FBDDF91" w14:textId="77777777" w:rsidR="00A828A2" w:rsidRPr="00A828A2" w:rsidRDefault="00A828A2">
            <w:pPr>
              <w:rPr>
                <w:rFonts w:cs="Arial"/>
                <w:szCs w:val="18"/>
              </w:rPr>
            </w:pPr>
            <w:r w:rsidRPr="00A828A2">
              <w:rPr>
                <w:rFonts w:cs="Arial"/>
                <w:b/>
                <w:bCs/>
                <w:szCs w:val="18"/>
                <w:lang w:val="fr-FR"/>
              </w:rPr>
              <w:t>Discussion</w:t>
            </w:r>
          </w:p>
          <w:p w14:paraId="3236B603"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7F16023" w14:textId="77777777" w:rsidR="00A828A2" w:rsidRPr="00A828A2" w:rsidRDefault="00A828A2">
            <w:pPr>
              <w:rPr>
                <w:rFonts w:cs="Arial"/>
                <w:szCs w:val="18"/>
              </w:rPr>
            </w:pPr>
            <w:r w:rsidRPr="00A828A2">
              <w:rPr>
                <w:rFonts w:cs="Arial"/>
                <w:b/>
                <w:bCs/>
                <w:szCs w:val="18"/>
              </w:rPr>
              <w:t>n</w:t>
            </w:r>
          </w:p>
        </w:tc>
      </w:tr>
    </w:tbl>
    <w:p w14:paraId="06EBAC6E" w14:textId="02B81CD9" w:rsidR="007747F0" w:rsidRDefault="007747F0"/>
    <w:p w14:paraId="6C376C06" w14:textId="42A8F7B1" w:rsidR="007747F0" w:rsidRDefault="007747F0"/>
    <w:p w14:paraId="67332C12" w14:textId="78EB434A" w:rsidR="007747F0" w:rsidRDefault="007747F0"/>
    <w:p w14:paraId="748178F2" w14:textId="1EC3D8B1" w:rsidR="007747F0" w:rsidRDefault="007747F0"/>
    <w:p w14:paraId="5A5CBC0A" w14:textId="308D0146" w:rsidR="007747F0" w:rsidRDefault="007747F0"/>
    <w:p w14:paraId="2C769D1E"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04EF22F7" w14:textId="77777777" w:rsidTr="00CF0334">
        <w:tc>
          <w:tcPr>
            <w:tcW w:w="456" w:type="dxa"/>
            <w:hideMark/>
          </w:tcPr>
          <w:p w14:paraId="39D149EA" w14:textId="77777777" w:rsidR="00A828A2" w:rsidRPr="00A828A2" w:rsidRDefault="00A828A2">
            <w:pPr>
              <w:rPr>
                <w:rFonts w:cs="Arial"/>
                <w:szCs w:val="18"/>
                <w:lang w:val="de-CH" w:eastAsia="de-CH"/>
              </w:rPr>
            </w:pPr>
          </w:p>
        </w:tc>
        <w:tc>
          <w:tcPr>
            <w:tcW w:w="851" w:type="dxa"/>
            <w:hideMark/>
          </w:tcPr>
          <w:p w14:paraId="2D0D5E3D" w14:textId="77777777" w:rsidR="00A828A2" w:rsidRPr="00A828A2" w:rsidRDefault="00307BF7">
            <w:pPr>
              <w:rPr>
                <w:rFonts w:cs="Arial"/>
                <w:szCs w:val="18"/>
              </w:rPr>
            </w:pPr>
            <w:hyperlink r:id="rId884" w:history="1">
              <w:r w:rsidR="00A828A2" w:rsidRPr="00A828A2">
                <w:rPr>
                  <w:rStyle w:val="Hyperlink"/>
                  <w:rFonts w:ascii="Arial" w:hAnsi="Arial" w:cs="Arial"/>
                  <w:sz w:val="18"/>
                  <w:szCs w:val="18"/>
                </w:rPr>
                <w:t>20.4176</w:t>
              </w:r>
            </w:hyperlink>
          </w:p>
        </w:tc>
        <w:tc>
          <w:tcPr>
            <w:tcW w:w="425" w:type="dxa"/>
            <w:hideMark/>
          </w:tcPr>
          <w:p w14:paraId="74E527E4" w14:textId="77777777" w:rsidR="00A828A2" w:rsidRPr="00A828A2" w:rsidRDefault="00A828A2">
            <w:pPr>
              <w:rPr>
                <w:rFonts w:cs="Arial"/>
                <w:szCs w:val="18"/>
              </w:rPr>
            </w:pPr>
            <w:r w:rsidRPr="00A828A2">
              <w:rPr>
                <w:rFonts w:cs="Arial"/>
                <w:szCs w:val="18"/>
              </w:rPr>
              <w:t>n</w:t>
            </w:r>
          </w:p>
        </w:tc>
        <w:tc>
          <w:tcPr>
            <w:tcW w:w="5636" w:type="dxa"/>
            <w:hideMark/>
          </w:tcPr>
          <w:p w14:paraId="16385EF3" w14:textId="77777777" w:rsidR="00A828A2" w:rsidRPr="00A828A2" w:rsidRDefault="00A828A2">
            <w:pPr>
              <w:rPr>
                <w:rFonts w:cs="Arial"/>
                <w:szCs w:val="18"/>
                <w:lang w:val="it-CH"/>
              </w:rPr>
            </w:pPr>
            <w:r w:rsidRPr="00A828A2">
              <w:rPr>
                <w:rFonts w:cs="Arial"/>
                <w:szCs w:val="18"/>
              </w:rPr>
              <w:t xml:space="preserve">Ip. Baumann. Absatzförderung für Schweizer Fleisch im Widerspruch zu den Verfassungszielen zur Ernährungssicherheit? </w:t>
            </w:r>
            <w:r w:rsidRPr="00A828A2">
              <w:rPr>
                <w:rFonts w:cs="Arial"/>
                <w:szCs w:val="18"/>
              </w:rPr>
              <w:br/>
            </w:r>
            <w:r w:rsidRPr="00A828A2">
              <w:rPr>
                <w:rFonts w:cs="Arial"/>
                <w:szCs w:val="18"/>
                <w:lang w:val="fr-CH"/>
              </w:rPr>
              <w:t xml:space="preserve">Ip. Baumann. La promotion des ventes de viande suisse va-t-elle à l'encontre des objectifs de sécurité alimentaire prévus par la Constitution? </w:t>
            </w:r>
            <w:r w:rsidRPr="00A828A2">
              <w:rPr>
                <w:rFonts w:cs="Arial"/>
                <w:szCs w:val="18"/>
                <w:lang w:val="fr-CH"/>
              </w:rPr>
              <w:br/>
            </w:r>
            <w:r w:rsidRPr="00A828A2">
              <w:rPr>
                <w:rFonts w:cs="Arial"/>
                <w:szCs w:val="18"/>
                <w:lang w:val="it-CH"/>
              </w:rPr>
              <w:t xml:space="preserve">Ip. Baumann. La promozione delle vendite per la carne svizzera è in contrasto con gli obiettivi costituzionali sulla sicurezza alimentare? </w:t>
            </w:r>
          </w:p>
        </w:tc>
        <w:tc>
          <w:tcPr>
            <w:tcW w:w="1276" w:type="dxa"/>
            <w:hideMark/>
          </w:tcPr>
          <w:p w14:paraId="0B9F5357" w14:textId="77777777" w:rsidR="00A828A2" w:rsidRPr="00A828A2" w:rsidRDefault="00A828A2">
            <w:pPr>
              <w:rPr>
                <w:rFonts w:cs="Arial"/>
                <w:szCs w:val="18"/>
              </w:rPr>
            </w:pPr>
            <w:r w:rsidRPr="00A828A2">
              <w:rPr>
                <w:rFonts w:cs="Arial"/>
                <w:b/>
                <w:bCs/>
                <w:szCs w:val="18"/>
                <w:lang w:val="fr-FR"/>
              </w:rPr>
              <w:t>Diskussion</w:t>
            </w:r>
          </w:p>
          <w:p w14:paraId="7A4CF9E2" w14:textId="77777777" w:rsidR="00A828A2" w:rsidRPr="00A828A2" w:rsidRDefault="00A828A2">
            <w:pPr>
              <w:rPr>
                <w:rFonts w:cs="Arial"/>
                <w:szCs w:val="18"/>
              </w:rPr>
            </w:pPr>
            <w:r w:rsidRPr="00A828A2">
              <w:rPr>
                <w:rFonts w:cs="Arial"/>
                <w:b/>
                <w:bCs/>
                <w:szCs w:val="18"/>
                <w:lang w:val="fr-FR"/>
              </w:rPr>
              <w:t>Discussion</w:t>
            </w:r>
          </w:p>
          <w:p w14:paraId="761B45AA"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F4C80A0" w14:textId="77777777" w:rsidR="00A828A2" w:rsidRPr="00A828A2" w:rsidRDefault="00A828A2">
            <w:pPr>
              <w:rPr>
                <w:rFonts w:cs="Arial"/>
                <w:szCs w:val="18"/>
              </w:rPr>
            </w:pPr>
            <w:r w:rsidRPr="00A828A2">
              <w:rPr>
                <w:rFonts w:cs="Arial"/>
                <w:b/>
                <w:bCs/>
                <w:szCs w:val="18"/>
              </w:rPr>
              <w:t>n</w:t>
            </w:r>
          </w:p>
        </w:tc>
      </w:tr>
      <w:tr w:rsidR="00A80E25" w:rsidRPr="00A80E25" w14:paraId="6C7FE76C" w14:textId="77777777" w:rsidTr="00CF0334">
        <w:tc>
          <w:tcPr>
            <w:tcW w:w="456" w:type="dxa"/>
            <w:hideMark/>
          </w:tcPr>
          <w:p w14:paraId="6FA0F31F" w14:textId="77777777" w:rsidR="00A80E25" w:rsidRPr="00A80E25" w:rsidRDefault="00A80E25">
            <w:pPr>
              <w:rPr>
                <w:rFonts w:cs="Arial"/>
                <w:szCs w:val="18"/>
                <w:lang w:val="de-CH" w:eastAsia="de-CH"/>
              </w:rPr>
            </w:pPr>
          </w:p>
        </w:tc>
        <w:tc>
          <w:tcPr>
            <w:tcW w:w="851" w:type="dxa"/>
            <w:hideMark/>
          </w:tcPr>
          <w:p w14:paraId="0C9BCD72" w14:textId="77777777" w:rsidR="00A80E25" w:rsidRPr="00A80E25" w:rsidRDefault="00307BF7">
            <w:pPr>
              <w:rPr>
                <w:rFonts w:cs="Arial"/>
                <w:szCs w:val="18"/>
              </w:rPr>
            </w:pPr>
            <w:hyperlink r:id="rId885" w:history="1">
              <w:r w:rsidR="00A80E25" w:rsidRPr="00A80E25">
                <w:rPr>
                  <w:rStyle w:val="Hyperlink"/>
                  <w:rFonts w:ascii="Arial" w:hAnsi="Arial" w:cs="Arial"/>
                  <w:sz w:val="18"/>
                  <w:szCs w:val="18"/>
                </w:rPr>
                <w:t>20.4181</w:t>
              </w:r>
            </w:hyperlink>
          </w:p>
        </w:tc>
        <w:tc>
          <w:tcPr>
            <w:tcW w:w="425" w:type="dxa"/>
            <w:hideMark/>
          </w:tcPr>
          <w:p w14:paraId="50255884" w14:textId="77777777" w:rsidR="00A80E25" w:rsidRPr="00A80E25" w:rsidRDefault="00A80E25">
            <w:pPr>
              <w:rPr>
                <w:rFonts w:cs="Arial"/>
                <w:szCs w:val="18"/>
              </w:rPr>
            </w:pPr>
            <w:r w:rsidRPr="00A80E25">
              <w:rPr>
                <w:rFonts w:cs="Arial"/>
                <w:szCs w:val="18"/>
              </w:rPr>
              <w:t>n</w:t>
            </w:r>
          </w:p>
        </w:tc>
        <w:tc>
          <w:tcPr>
            <w:tcW w:w="5636" w:type="dxa"/>
            <w:hideMark/>
          </w:tcPr>
          <w:p w14:paraId="43C1B272" w14:textId="77777777" w:rsidR="00A80E25" w:rsidRPr="00A80E25" w:rsidRDefault="00A80E25">
            <w:pPr>
              <w:rPr>
                <w:rFonts w:cs="Arial"/>
                <w:szCs w:val="18"/>
                <w:lang w:val="it-CH"/>
              </w:rPr>
            </w:pPr>
            <w:r w:rsidRPr="00A80E25">
              <w:rPr>
                <w:rFonts w:cs="Arial"/>
                <w:szCs w:val="18"/>
              </w:rPr>
              <w:t xml:space="preserve">Po. de Montmollin. Die Attraktivität der Schweiz für MICE und Grossveranstaltungen stärken </w:t>
            </w:r>
            <w:r w:rsidRPr="00A80E25">
              <w:rPr>
                <w:rFonts w:cs="Arial"/>
                <w:szCs w:val="18"/>
              </w:rPr>
              <w:br/>
              <w:t xml:space="preserve">Po. de Montmollin. </w:t>
            </w:r>
            <w:r w:rsidRPr="00A80E25">
              <w:rPr>
                <w:rFonts w:cs="Arial"/>
                <w:szCs w:val="18"/>
                <w:lang w:val="fr-CH"/>
              </w:rPr>
              <w:t xml:space="preserve">Renforcer l'attractivité de la Suisse pour les MICE et les grands événements </w:t>
            </w:r>
            <w:r w:rsidRPr="00A80E25">
              <w:rPr>
                <w:rFonts w:cs="Arial"/>
                <w:szCs w:val="18"/>
                <w:lang w:val="fr-CH"/>
              </w:rPr>
              <w:br/>
              <w:t xml:space="preserve">Po. de Montmollin. </w:t>
            </w:r>
            <w:r w:rsidRPr="00A80E25">
              <w:rPr>
                <w:rFonts w:cs="Arial"/>
                <w:szCs w:val="18"/>
                <w:lang w:val="it-CH"/>
              </w:rPr>
              <w:t xml:space="preserve">Rafforzare l'attrattiva della Svizzera per i MICE e i grandi eventi </w:t>
            </w:r>
          </w:p>
        </w:tc>
        <w:tc>
          <w:tcPr>
            <w:tcW w:w="1276" w:type="dxa"/>
            <w:hideMark/>
          </w:tcPr>
          <w:p w14:paraId="78E787DE" w14:textId="77777777" w:rsidR="00A80E25" w:rsidRPr="00A80E25" w:rsidRDefault="00A80E25">
            <w:pPr>
              <w:rPr>
                <w:rFonts w:cs="Arial"/>
                <w:szCs w:val="18"/>
                <w:lang w:val="it-CH"/>
              </w:rPr>
            </w:pPr>
          </w:p>
        </w:tc>
        <w:tc>
          <w:tcPr>
            <w:tcW w:w="567" w:type="dxa"/>
            <w:hideMark/>
          </w:tcPr>
          <w:p w14:paraId="65544249" w14:textId="77777777" w:rsidR="00A80E25" w:rsidRPr="00A80E25" w:rsidRDefault="00A80E25">
            <w:pPr>
              <w:rPr>
                <w:rFonts w:cs="Arial"/>
                <w:szCs w:val="18"/>
              </w:rPr>
            </w:pPr>
            <w:r w:rsidRPr="00A80E25">
              <w:rPr>
                <w:rFonts w:cs="Arial"/>
                <w:b/>
                <w:bCs/>
                <w:szCs w:val="18"/>
              </w:rPr>
              <w:t>-</w:t>
            </w:r>
          </w:p>
        </w:tc>
      </w:tr>
      <w:tr w:rsidR="00C37430" w:rsidRPr="00C37430" w14:paraId="45E72621" w14:textId="77777777" w:rsidTr="00CF0334">
        <w:tc>
          <w:tcPr>
            <w:tcW w:w="456" w:type="dxa"/>
            <w:hideMark/>
          </w:tcPr>
          <w:p w14:paraId="484A80CD" w14:textId="4CF263A8" w:rsidR="00C37430" w:rsidRPr="00C37430" w:rsidRDefault="00C37430">
            <w:pPr>
              <w:rPr>
                <w:rFonts w:cs="Arial"/>
                <w:szCs w:val="18"/>
                <w:lang w:val="de-CH" w:eastAsia="de-CH"/>
              </w:rPr>
            </w:pPr>
          </w:p>
        </w:tc>
        <w:tc>
          <w:tcPr>
            <w:tcW w:w="851" w:type="dxa"/>
            <w:hideMark/>
          </w:tcPr>
          <w:p w14:paraId="6D3C1E99" w14:textId="77777777" w:rsidR="00C37430" w:rsidRPr="00C37430" w:rsidRDefault="00307BF7">
            <w:pPr>
              <w:rPr>
                <w:rFonts w:cs="Arial"/>
                <w:szCs w:val="18"/>
              </w:rPr>
            </w:pPr>
            <w:hyperlink r:id="rId886" w:history="1">
              <w:r w:rsidR="00C37430" w:rsidRPr="00C37430">
                <w:rPr>
                  <w:rStyle w:val="Hyperlink"/>
                  <w:rFonts w:ascii="Arial" w:hAnsi="Arial" w:cs="Arial"/>
                  <w:sz w:val="18"/>
                  <w:szCs w:val="18"/>
                </w:rPr>
                <w:t>20.4192</w:t>
              </w:r>
            </w:hyperlink>
          </w:p>
        </w:tc>
        <w:tc>
          <w:tcPr>
            <w:tcW w:w="425" w:type="dxa"/>
            <w:hideMark/>
          </w:tcPr>
          <w:p w14:paraId="366EC387" w14:textId="77777777" w:rsidR="00C37430" w:rsidRPr="00C37430" w:rsidRDefault="00C37430">
            <w:pPr>
              <w:rPr>
                <w:rFonts w:cs="Arial"/>
                <w:szCs w:val="18"/>
              </w:rPr>
            </w:pPr>
            <w:r w:rsidRPr="00C37430">
              <w:rPr>
                <w:rFonts w:cs="Arial"/>
                <w:szCs w:val="18"/>
              </w:rPr>
              <w:t>n</w:t>
            </w:r>
          </w:p>
        </w:tc>
        <w:tc>
          <w:tcPr>
            <w:tcW w:w="5636" w:type="dxa"/>
            <w:hideMark/>
          </w:tcPr>
          <w:p w14:paraId="524FD3E7" w14:textId="77777777" w:rsidR="00C37430" w:rsidRPr="00C37430" w:rsidRDefault="00C37430">
            <w:pPr>
              <w:rPr>
                <w:rFonts w:cs="Arial"/>
                <w:szCs w:val="18"/>
                <w:lang w:val="it-IT"/>
              </w:rPr>
            </w:pPr>
            <w:r w:rsidRPr="00C37430">
              <w:rPr>
                <w:rFonts w:cs="Arial"/>
                <w:szCs w:val="18"/>
              </w:rPr>
              <w:t xml:space="preserve">Mo. Munz. Fleischwerbung nur für Produkte der Tierwohlprogramme </w:t>
            </w:r>
            <w:r w:rsidRPr="00C37430">
              <w:rPr>
                <w:rFonts w:cs="Arial"/>
                <w:szCs w:val="18"/>
              </w:rPr>
              <w:br/>
              <w:t xml:space="preserve">Mo. </w:t>
            </w:r>
            <w:r w:rsidRPr="00C37430">
              <w:rPr>
                <w:rFonts w:cs="Arial"/>
                <w:szCs w:val="18"/>
                <w:lang w:val="fr-CH"/>
              </w:rPr>
              <w:t xml:space="preserve">Munz. Limiter la publicité pour la viande aux produits ayant bénéficié de programmes pour le bien-être animal </w:t>
            </w:r>
            <w:r w:rsidRPr="00C37430">
              <w:rPr>
                <w:rFonts w:cs="Arial"/>
                <w:szCs w:val="18"/>
                <w:lang w:val="fr-CH"/>
              </w:rPr>
              <w:br/>
              <w:t xml:space="preserve">Mo. </w:t>
            </w:r>
            <w:r w:rsidRPr="00C37430">
              <w:rPr>
                <w:rFonts w:cs="Arial"/>
                <w:szCs w:val="18"/>
                <w:lang w:val="it-IT"/>
              </w:rPr>
              <w:t xml:space="preserve">Munz. Pubblicità per la carne solo per prodotti dei programmi per il benessere degli animali </w:t>
            </w:r>
          </w:p>
        </w:tc>
        <w:tc>
          <w:tcPr>
            <w:tcW w:w="1276" w:type="dxa"/>
            <w:hideMark/>
          </w:tcPr>
          <w:p w14:paraId="5B813828" w14:textId="77777777" w:rsidR="00C37430" w:rsidRPr="00C37430" w:rsidRDefault="00C37430">
            <w:pPr>
              <w:rPr>
                <w:rFonts w:cs="Arial"/>
                <w:szCs w:val="18"/>
                <w:lang w:val="it-IT"/>
              </w:rPr>
            </w:pPr>
          </w:p>
        </w:tc>
        <w:tc>
          <w:tcPr>
            <w:tcW w:w="567" w:type="dxa"/>
            <w:hideMark/>
          </w:tcPr>
          <w:p w14:paraId="07543E50" w14:textId="77777777" w:rsidR="00C37430" w:rsidRPr="00C37430" w:rsidRDefault="00C37430">
            <w:pPr>
              <w:rPr>
                <w:rFonts w:cs="Arial"/>
                <w:szCs w:val="18"/>
              </w:rPr>
            </w:pPr>
            <w:r w:rsidRPr="00C37430">
              <w:rPr>
                <w:rFonts w:cs="Arial"/>
                <w:b/>
                <w:bCs/>
                <w:szCs w:val="18"/>
              </w:rPr>
              <w:t>-</w:t>
            </w:r>
          </w:p>
        </w:tc>
      </w:tr>
      <w:tr w:rsidR="00A80E25" w:rsidRPr="00A80E25" w14:paraId="377E2F17" w14:textId="77777777" w:rsidTr="00CF0334">
        <w:tc>
          <w:tcPr>
            <w:tcW w:w="456" w:type="dxa"/>
            <w:hideMark/>
          </w:tcPr>
          <w:p w14:paraId="50D9C174" w14:textId="77777777" w:rsidR="00A80E25" w:rsidRPr="00A80E25" w:rsidRDefault="00A80E25">
            <w:pPr>
              <w:rPr>
                <w:rFonts w:cs="Arial"/>
                <w:szCs w:val="18"/>
                <w:lang w:val="de-CH" w:eastAsia="de-CH"/>
              </w:rPr>
            </w:pPr>
          </w:p>
        </w:tc>
        <w:tc>
          <w:tcPr>
            <w:tcW w:w="851" w:type="dxa"/>
            <w:hideMark/>
          </w:tcPr>
          <w:p w14:paraId="4CDF584E" w14:textId="77777777" w:rsidR="00A80E25" w:rsidRPr="00A80E25" w:rsidRDefault="00307BF7">
            <w:pPr>
              <w:rPr>
                <w:rFonts w:cs="Arial"/>
                <w:szCs w:val="18"/>
              </w:rPr>
            </w:pPr>
            <w:hyperlink r:id="rId887" w:history="1">
              <w:r w:rsidR="00A80E25" w:rsidRPr="00A80E25">
                <w:rPr>
                  <w:rStyle w:val="Hyperlink"/>
                  <w:rFonts w:ascii="Arial" w:hAnsi="Arial" w:cs="Arial"/>
                  <w:sz w:val="18"/>
                  <w:szCs w:val="18"/>
                </w:rPr>
                <w:t>20.4202</w:t>
              </w:r>
            </w:hyperlink>
          </w:p>
        </w:tc>
        <w:tc>
          <w:tcPr>
            <w:tcW w:w="425" w:type="dxa"/>
            <w:hideMark/>
          </w:tcPr>
          <w:p w14:paraId="2F4B8805" w14:textId="77777777" w:rsidR="00A80E25" w:rsidRPr="00A80E25" w:rsidRDefault="00A80E25">
            <w:pPr>
              <w:rPr>
                <w:rFonts w:cs="Arial"/>
                <w:szCs w:val="18"/>
              </w:rPr>
            </w:pPr>
            <w:r w:rsidRPr="00A80E25">
              <w:rPr>
                <w:rFonts w:cs="Arial"/>
                <w:szCs w:val="18"/>
              </w:rPr>
              <w:t>n</w:t>
            </w:r>
          </w:p>
        </w:tc>
        <w:tc>
          <w:tcPr>
            <w:tcW w:w="5636" w:type="dxa"/>
            <w:hideMark/>
          </w:tcPr>
          <w:p w14:paraId="7FADFFEE" w14:textId="77777777" w:rsidR="00A80E25" w:rsidRPr="00A80E25" w:rsidRDefault="00A80E25">
            <w:pPr>
              <w:rPr>
                <w:rFonts w:cs="Arial"/>
                <w:szCs w:val="18"/>
                <w:lang w:val="it-CH"/>
              </w:rPr>
            </w:pPr>
            <w:r w:rsidRPr="00A80E25">
              <w:rPr>
                <w:rFonts w:cs="Arial"/>
                <w:szCs w:val="18"/>
              </w:rPr>
              <w:t xml:space="preserve">Po. Masshardt. Zugang zu Hochschulen (Universitäten/ETH) mit Berufsmatur im entsprechenden Fachbereich </w:t>
            </w:r>
            <w:r w:rsidRPr="00A80E25">
              <w:rPr>
                <w:rFonts w:cs="Arial"/>
                <w:szCs w:val="18"/>
              </w:rPr>
              <w:br/>
              <w:t xml:space="preserve">Po. </w:t>
            </w:r>
            <w:r w:rsidRPr="00A80E25">
              <w:rPr>
                <w:rFonts w:cs="Arial"/>
                <w:szCs w:val="18"/>
                <w:lang w:val="fr-CH"/>
              </w:rPr>
              <w:t xml:space="preserve">Masshardt. Admission aux établissements d'enseignement supérieur (universités/EPF) pour les titulaires d'une maturité professionnelle </w:t>
            </w:r>
            <w:r w:rsidRPr="00A80E25">
              <w:rPr>
                <w:rFonts w:cs="Arial"/>
                <w:szCs w:val="18"/>
                <w:lang w:val="fr-CH"/>
              </w:rPr>
              <w:br/>
              <w:t xml:space="preserve">Po. </w:t>
            </w:r>
            <w:r w:rsidRPr="00A80E25">
              <w:rPr>
                <w:rFonts w:cs="Arial"/>
                <w:szCs w:val="18"/>
                <w:lang w:val="it-CH"/>
              </w:rPr>
              <w:t xml:space="preserve">Masshardt. Ammissione alle scuole universitarie (università/PF) per i titolari di una maturità professionale </w:t>
            </w:r>
          </w:p>
        </w:tc>
        <w:tc>
          <w:tcPr>
            <w:tcW w:w="1276" w:type="dxa"/>
            <w:hideMark/>
          </w:tcPr>
          <w:p w14:paraId="51403EAD" w14:textId="77777777" w:rsidR="00A80E25" w:rsidRPr="00A80E25" w:rsidRDefault="00A80E25">
            <w:pPr>
              <w:rPr>
                <w:rFonts w:cs="Arial"/>
                <w:szCs w:val="18"/>
                <w:lang w:val="it-CH"/>
              </w:rPr>
            </w:pPr>
          </w:p>
        </w:tc>
        <w:tc>
          <w:tcPr>
            <w:tcW w:w="567" w:type="dxa"/>
            <w:hideMark/>
          </w:tcPr>
          <w:p w14:paraId="28B15E5F" w14:textId="77777777" w:rsidR="00A80E25" w:rsidRPr="00A80E25" w:rsidRDefault="00A80E25">
            <w:pPr>
              <w:rPr>
                <w:rFonts w:cs="Arial"/>
                <w:szCs w:val="18"/>
              </w:rPr>
            </w:pPr>
            <w:r w:rsidRPr="00A80E25">
              <w:rPr>
                <w:rFonts w:cs="Arial"/>
                <w:b/>
                <w:bCs/>
                <w:szCs w:val="18"/>
              </w:rPr>
              <w:t>-</w:t>
            </w:r>
          </w:p>
        </w:tc>
      </w:tr>
      <w:tr w:rsidR="00A80E25" w:rsidRPr="00A80E25" w14:paraId="76FB0425" w14:textId="77777777" w:rsidTr="00CF0334">
        <w:tc>
          <w:tcPr>
            <w:tcW w:w="456" w:type="dxa"/>
            <w:hideMark/>
          </w:tcPr>
          <w:p w14:paraId="380FD202" w14:textId="77777777" w:rsidR="00A80E25" w:rsidRPr="00A80E25" w:rsidRDefault="00A80E25">
            <w:pPr>
              <w:rPr>
                <w:rFonts w:cs="Arial"/>
                <w:szCs w:val="18"/>
                <w:lang w:val="de-CH" w:eastAsia="de-CH"/>
              </w:rPr>
            </w:pPr>
          </w:p>
        </w:tc>
        <w:tc>
          <w:tcPr>
            <w:tcW w:w="851" w:type="dxa"/>
            <w:hideMark/>
          </w:tcPr>
          <w:p w14:paraId="51F87223" w14:textId="77777777" w:rsidR="00A80E25" w:rsidRPr="00A80E25" w:rsidRDefault="00307BF7">
            <w:pPr>
              <w:rPr>
                <w:rFonts w:cs="Arial"/>
                <w:szCs w:val="18"/>
              </w:rPr>
            </w:pPr>
            <w:hyperlink r:id="rId888" w:history="1">
              <w:r w:rsidR="00A80E25" w:rsidRPr="00A80E25">
                <w:rPr>
                  <w:rStyle w:val="Hyperlink"/>
                  <w:rFonts w:ascii="Arial" w:hAnsi="Arial" w:cs="Arial"/>
                  <w:sz w:val="18"/>
                  <w:szCs w:val="18"/>
                </w:rPr>
                <w:t>20.4215</w:t>
              </w:r>
            </w:hyperlink>
          </w:p>
        </w:tc>
        <w:tc>
          <w:tcPr>
            <w:tcW w:w="425" w:type="dxa"/>
            <w:hideMark/>
          </w:tcPr>
          <w:p w14:paraId="433F99A2" w14:textId="77777777" w:rsidR="00A80E25" w:rsidRPr="00A80E25" w:rsidRDefault="00A80E25">
            <w:pPr>
              <w:rPr>
                <w:rFonts w:cs="Arial"/>
                <w:szCs w:val="18"/>
              </w:rPr>
            </w:pPr>
            <w:r w:rsidRPr="00A80E25">
              <w:rPr>
                <w:rFonts w:cs="Arial"/>
                <w:szCs w:val="18"/>
              </w:rPr>
              <w:t>n</w:t>
            </w:r>
          </w:p>
        </w:tc>
        <w:tc>
          <w:tcPr>
            <w:tcW w:w="5636" w:type="dxa"/>
            <w:hideMark/>
          </w:tcPr>
          <w:p w14:paraId="79F5AB6C" w14:textId="77777777" w:rsidR="00A80E25" w:rsidRPr="00A80E25" w:rsidRDefault="00A80E25">
            <w:pPr>
              <w:rPr>
                <w:rFonts w:cs="Arial"/>
                <w:szCs w:val="18"/>
                <w:lang w:val="it-CH"/>
              </w:rPr>
            </w:pPr>
            <w:r w:rsidRPr="00A80E25">
              <w:rPr>
                <w:rFonts w:cs="Arial"/>
                <w:szCs w:val="18"/>
              </w:rPr>
              <w:t xml:space="preserve">Po. Bendahan. Untersuchung zur künftigen Entwicklung der Einkommens- und Vermögensungleichheiten in der Schweiz </w:t>
            </w:r>
            <w:r w:rsidRPr="00A80E25">
              <w:rPr>
                <w:rFonts w:cs="Arial"/>
                <w:szCs w:val="18"/>
              </w:rPr>
              <w:br/>
              <w:t xml:space="preserve">Po. </w:t>
            </w:r>
            <w:r w:rsidRPr="00A80E25">
              <w:rPr>
                <w:rFonts w:cs="Arial"/>
                <w:szCs w:val="18"/>
                <w:lang w:val="fr-CH"/>
              </w:rPr>
              <w:t xml:space="preserve">Bendahan. Etudier l'évolution future des inégalités de revenu et de fortune en suisse </w:t>
            </w:r>
            <w:r w:rsidRPr="00A80E25">
              <w:rPr>
                <w:rFonts w:cs="Arial"/>
                <w:szCs w:val="18"/>
                <w:lang w:val="fr-CH"/>
              </w:rPr>
              <w:br/>
              <w:t xml:space="preserve">Po. </w:t>
            </w:r>
            <w:r w:rsidRPr="00A80E25">
              <w:rPr>
                <w:rFonts w:cs="Arial"/>
                <w:szCs w:val="18"/>
                <w:lang w:val="it-CH"/>
              </w:rPr>
              <w:t xml:space="preserve">Bendahan. Studiare l'evoluzione delle future disparità di reddito e di patrimonio in Svizzera </w:t>
            </w:r>
          </w:p>
        </w:tc>
        <w:tc>
          <w:tcPr>
            <w:tcW w:w="1276" w:type="dxa"/>
            <w:hideMark/>
          </w:tcPr>
          <w:p w14:paraId="60BE4AB0" w14:textId="77777777" w:rsidR="00A80E25" w:rsidRPr="00A80E25" w:rsidRDefault="00A80E25">
            <w:pPr>
              <w:rPr>
                <w:rFonts w:cs="Arial"/>
                <w:szCs w:val="18"/>
                <w:lang w:val="it-CH"/>
              </w:rPr>
            </w:pPr>
          </w:p>
        </w:tc>
        <w:tc>
          <w:tcPr>
            <w:tcW w:w="567" w:type="dxa"/>
            <w:hideMark/>
          </w:tcPr>
          <w:p w14:paraId="7F4436E6" w14:textId="77777777" w:rsidR="00A80E25" w:rsidRPr="00A80E25" w:rsidRDefault="00A80E25">
            <w:pPr>
              <w:rPr>
                <w:rFonts w:cs="Arial"/>
                <w:szCs w:val="18"/>
              </w:rPr>
            </w:pPr>
            <w:r w:rsidRPr="00A80E25">
              <w:rPr>
                <w:rFonts w:cs="Arial"/>
                <w:b/>
                <w:bCs/>
                <w:szCs w:val="18"/>
              </w:rPr>
              <w:t>-</w:t>
            </w:r>
          </w:p>
        </w:tc>
      </w:tr>
      <w:tr w:rsidR="00C37430" w:rsidRPr="00C37430" w14:paraId="24D90E94" w14:textId="77777777" w:rsidTr="00CF0334">
        <w:tc>
          <w:tcPr>
            <w:tcW w:w="456" w:type="dxa"/>
            <w:hideMark/>
          </w:tcPr>
          <w:p w14:paraId="29D9A35E" w14:textId="66F3CBF3" w:rsidR="00C37430" w:rsidRPr="009E3A80" w:rsidRDefault="00C37430">
            <w:pPr>
              <w:rPr>
                <w:rFonts w:cs="Arial"/>
                <w:szCs w:val="18"/>
                <w:lang w:val="it-CH" w:eastAsia="de-CH"/>
              </w:rPr>
            </w:pPr>
          </w:p>
        </w:tc>
        <w:tc>
          <w:tcPr>
            <w:tcW w:w="851" w:type="dxa"/>
            <w:hideMark/>
          </w:tcPr>
          <w:p w14:paraId="1D5D0379" w14:textId="77777777" w:rsidR="00C37430" w:rsidRPr="00C37430" w:rsidRDefault="00307BF7">
            <w:pPr>
              <w:rPr>
                <w:rFonts w:cs="Arial"/>
                <w:szCs w:val="18"/>
              </w:rPr>
            </w:pPr>
            <w:hyperlink r:id="rId889" w:history="1">
              <w:r w:rsidR="00C37430" w:rsidRPr="00C37430">
                <w:rPr>
                  <w:rStyle w:val="Hyperlink"/>
                  <w:rFonts w:ascii="Arial" w:hAnsi="Arial" w:cs="Arial"/>
                  <w:sz w:val="18"/>
                  <w:szCs w:val="18"/>
                </w:rPr>
                <w:t>20.4219</w:t>
              </w:r>
            </w:hyperlink>
          </w:p>
        </w:tc>
        <w:tc>
          <w:tcPr>
            <w:tcW w:w="425" w:type="dxa"/>
            <w:hideMark/>
          </w:tcPr>
          <w:p w14:paraId="145B06E3" w14:textId="77777777" w:rsidR="00C37430" w:rsidRPr="00C37430" w:rsidRDefault="00C37430">
            <w:pPr>
              <w:rPr>
                <w:rFonts w:cs="Arial"/>
                <w:szCs w:val="18"/>
              </w:rPr>
            </w:pPr>
            <w:r w:rsidRPr="00C37430">
              <w:rPr>
                <w:rFonts w:cs="Arial"/>
                <w:szCs w:val="18"/>
              </w:rPr>
              <w:t>n</w:t>
            </w:r>
          </w:p>
        </w:tc>
        <w:tc>
          <w:tcPr>
            <w:tcW w:w="5636" w:type="dxa"/>
            <w:hideMark/>
          </w:tcPr>
          <w:p w14:paraId="0323E259" w14:textId="77777777" w:rsidR="00C37430" w:rsidRPr="00C37430" w:rsidRDefault="00C37430">
            <w:pPr>
              <w:rPr>
                <w:rFonts w:cs="Arial"/>
                <w:szCs w:val="18"/>
                <w:lang w:val="it-IT"/>
              </w:rPr>
            </w:pPr>
            <w:r w:rsidRPr="00C37430">
              <w:rPr>
                <w:rFonts w:cs="Arial"/>
                <w:szCs w:val="18"/>
              </w:rPr>
              <w:t xml:space="preserve">Mo. Reimann Lukas. Regulierungsbremse als Ergänzung zur Schuldenbremse </w:t>
            </w:r>
            <w:r w:rsidRPr="00C37430">
              <w:rPr>
                <w:rFonts w:cs="Arial"/>
                <w:szCs w:val="18"/>
              </w:rPr>
              <w:br/>
              <w:t xml:space="preserve">Mo. </w:t>
            </w:r>
            <w:r w:rsidRPr="00C37430">
              <w:rPr>
                <w:rFonts w:cs="Arial"/>
                <w:szCs w:val="18"/>
                <w:lang w:val="fr-CH"/>
              </w:rPr>
              <w:t xml:space="preserve">Reimann Lukas. Compléter le frein à l'endettement par un frein à la réglementation </w:t>
            </w:r>
            <w:r w:rsidRPr="00C37430">
              <w:rPr>
                <w:rFonts w:cs="Arial"/>
                <w:szCs w:val="18"/>
                <w:lang w:val="fr-CH"/>
              </w:rPr>
              <w:br/>
              <w:t xml:space="preserve">Mo. </w:t>
            </w:r>
            <w:r w:rsidRPr="00C37430">
              <w:rPr>
                <w:rFonts w:cs="Arial"/>
                <w:szCs w:val="18"/>
                <w:lang w:val="it-IT"/>
              </w:rPr>
              <w:t xml:space="preserve">Reimann Lukas. Dopo il freno all'indebitamento, ora un freno alla regolamentazione </w:t>
            </w:r>
          </w:p>
        </w:tc>
        <w:tc>
          <w:tcPr>
            <w:tcW w:w="1276" w:type="dxa"/>
            <w:hideMark/>
          </w:tcPr>
          <w:p w14:paraId="12AF266F" w14:textId="77777777" w:rsidR="00C37430" w:rsidRPr="00C37430" w:rsidRDefault="00C37430">
            <w:pPr>
              <w:rPr>
                <w:rFonts w:cs="Arial"/>
                <w:szCs w:val="18"/>
                <w:lang w:val="it-IT"/>
              </w:rPr>
            </w:pPr>
          </w:p>
        </w:tc>
        <w:tc>
          <w:tcPr>
            <w:tcW w:w="567" w:type="dxa"/>
            <w:hideMark/>
          </w:tcPr>
          <w:p w14:paraId="64622958" w14:textId="77777777" w:rsidR="00C37430" w:rsidRPr="00C37430" w:rsidRDefault="00C37430">
            <w:pPr>
              <w:rPr>
                <w:rFonts w:cs="Arial"/>
                <w:szCs w:val="18"/>
              </w:rPr>
            </w:pPr>
            <w:r w:rsidRPr="00C37430">
              <w:rPr>
                <w:rFonts w:cs="Arial"/>
                <w:b/>
                <w:bCs/>
                <w:szCs w:val="18"/>
              </w:rPr>
              <w:t>-</w:t>
            </w:r>
          </w:p>
        </w:tc>
      </w:tr>
      <w:tr w:rsidR="00A80E25" w:rsidRPr="00A80E25" w14:paraId="51BBF722" w14:textId="77777777" w:rsidTr="00CF0334">
        <w:tc>
          <w:tcPr>
            <w:tcW w:w="456" w:type="dxa"/>
            <w:hideMark/>
          </w:tcPr>
          <w:p w14:paraId="1D98249D" w14:textId="77777777" w:rsidR="00A80E25" w:rsidRPr="00A80E25" w:rsidRDefault="00A80E25">
            <w:pPr>
              <w:rPr>
                <w:rFonts w:cs="Arial"/>
                <w:szCs w:val="18"/>
                <w:lang w:val="de-CH" w:eastAsia="de-CH"/>
              </w:rPr>
            </w:pPr>
          </w:p>
        </w:tc>
        <w:tc>
          <w:tcPr>
            <w:tcW w:w="851" w:type="dxa"/>
            <w:hideMark/>
          </w:tcPr>
          <w:p w14:paraId="70C14B96" w14:textId="77777777" w:rsidR="00A80E25" w:rsidRPr="00A80E25" w:rsidRDefault="00307BF7">
            <w:pPr>
              <w:rPr>
                <w:rFonts w:cs="Arial"/>
                <w:szCs w:val="18"/>
              </w:rPr>
            </w:pPr>
            <w:hyperlink r:id="rId890" w:history="1">
              <w:r w:rsidR="00A80E25" w:rsidRPr="00A80E25">
                <w:rPr>
                  <w:rStyle w:val="Hyperlink"/>
                  <w:rFonts w:ascii="Arial" w:hAnsi="Arial" w:cs="Arial"/>
                  <w:sz w:val="18"/>
                  <w:szCs w:val="18"/>
                </w:rPr>
                <w:t>20.4238</w:t>
              </w:r>
            </w:hyperlink>
          </w:p>
        </w:tc>
        <w:tc>
          <w:tcPr>
            <w:tcW w:w="425" w:type="dxa"/>
            <w:hideMark/>
          </w:tcPr>
          <w:p w14:paraId="427DAE4E" w14:textId="77777777" w:rsidR="00A80E25" w:rsidRPr="00A80E25" w:rsidRDefault="00A80E25">
            <w:pPr>
              <w:rPr>
                <w:rFonts w:cs="Arial"/>
                <w:szCs w:val="18"/>
              </w:rPr>
            </w:pPr>
            <w:r w:rsidRPr="00A80E25">
              <w:rPr>
                <w:rFonts w:cs="Arial"/>
                <w:szCs w:val="18"/>
              </w:rPr>
              <w:t>n</w:t>
            </w:r>
          </w:p>
        </w:tc>
        <w:tc>
          <w:tcPr>
            <w:tcW w:w="5636" w:type="dxa"/>
            <w:hideMark/>
          </w:tcPr>
          <w:p w14:paraId="6A94C711" w14:textId="77777777" w:rsidR="00A80E25" w:rsidRPr="00A80E25" w:rsidRDefault="00A80E25">
            <w:pPr>
              <w:rPr>
                <w:rFonts w:cs="Arial"/>
                <w:szCs w:val="18"/>
                <w:lang w:val="it-CH"/>
              </w:rPr>
            </w:pPr>
            <w:r w:rsidRPr="00A80E25">
              <w:rPr>
                <w:rFonts w:cs="Arial"/>
                <w:szCs w:val="18"/>
              </w:rPr>
              <w:t xml:space="preserve">Mo. Ryser. Covid-19. Weiterbildung während der Kurzarbeit unterstützen </w:t>
            </w:r>
            <w:r w:rsidRPr="00A80E25">
              <w:rPr>
                <w:rFonts w:cs="Arial"/>
                <w:szCs w:val="18"/>
              </w:rPr>
              <w:br/>
              <w:t xml:space="preserve">Mo. </w:t>
            </w:r>
            <w:r w:rsidRPr="00A80E25">
              <w:rPr>
                <w:rFonts w:cs="Arial"/>
                <w:szCs w:val="18"/>
                <w:lang w:val="fr-CH"/>
              </w:rPr>
              <w:t xml:space="preserve">Ryser. Covid-19. Soutenir la formation continue pendant la durée de réduction de l'horaire de travail </w:t>
            </w:r>
            <w:r w:rsidRPr="00A80E25">
              <w:rPr>
                <w:rFonts w:cs="Arial"/>
                <w:szCs w:val="18"/>
                <w:lang w:val="fr-CH"/>
              </w:rPr>
              <w:br/>
              <w:t xml:space="preserve">Mo. </w:t>
            </w:r>
            <w:r w:rsidRPr="00A80E25">
              <w:rPr>
                <w:rFonts w:cs="Arial"/>
                <w:szCs w:val="18"/>
                <w:lang w:val="it-CH"/>
              </w:rPr>
              <w:t xml:space="preserve">Ryser. Covid-19. Sostenere la formazione continua durante il lavoro ridotto </w:t>
            </w:r>
          </w:p>
        </w:tc>
        <w:tc>
          <w:tcPr>
            <w:tcW w:w="1276" w:type="dxa"/>
            <w:hideMark/>
          </w:tcPr>
          <w:p w14:paraId="68A5C41F" w14:textId="77777777" w:rsidR="00A80E25" w:rsidRPr="00A80E25" w:rsidRDefault="00A80E25">
            <w:pPr>
              <w:rPr>
                <w:rFonts w:cs="Arial"/>
                <w:szCs w:val="18"/>
                <w:lang w:val="it-CH"/>
              </w:rPr>
            </w:pPr>
          </w:p>
        </w:tc>
        <w:tc>
          <w:tcPr>
            <w:tcW w:w="567" w:type="dxa"/>
            <w:hideMark/>
          </w:tcPr>
          <w:p w14:paraId="3A61B726" w14:textId="77777777" w:rsidR="00A80E25" w:rsidRPr="00A80E25" w:rsidRDefault="00A80E25">
            <w:pPr>
              <w:rPr>
                <w:rFonts w:cs="Arial"/>
                <w:szCs w:val="18"/>
              </w:rPr>
            </w:pPr>
            <w:r w:rsidRPr="00A80E25">
              <w:rPr>
                <w:rFonts w:cs="Arial"/>
                <w:b/>
                <w:bCs/>
                <w:szCs w:val="18"/>
              </w:rPr>
              <w:t>-</w:t>
            </w:r>
          </w:p>
        </w:tc>
      </w:tr>
      <w:tr w:rsidR="002174F8" w:rsidRPr="002174F8" w14:paraId="38FEC771" w14:textId="77777777" w:rsidTr="002174F8">
        <w:tc>
          <w:tcPr>
            <w:tcW w:w="456" w:type="dxa"/>
            <w:hideMark/>
          </w:tcPr>
          <w:p w14:paraId="68681693" w14:textId="7CEE6DFE" w:rsidR="002174F8" w:rsidRPr="002174F8" w:rsidRDefault="002174F8">
            <w:pPr>
              <w:rPr>
                <w:rFonts w:cs="Arial"/>
                <w:szCs w:val="18"/>
                <w:lang w:val="de-CH" w:eastAsia="de-CH"/>
              </w:rPr>
            </w:pPr>
          </w:p>
        </w:tc>
        <w:tc>
          <w:tcPr>
            <w:tcW w:w="851" w:type="dxa"/>
            <w:hideMark/>
          </w:tcPr>
          <w:p w14:paraId="7C36F365" w14:textId="77777777" w:rsidR="002174F8" w:rsidRPr="002174F8" w:rsidRDefault="00307BF7">
            <w:pPr>
              <w:rPr>
                <w:rFonts w:cs="Arial"/>
                <w:szCs w:val="18"/>
              </w:rPr>
            </w:pPr>
            <w:hyperlink r:id="rId891" w:history="1">
              <w:r w:rsidR="002174F8" w:rsidRPr="002174F8">
                <w:rPr>
                  <w:rStyle w:val="Hyperlink"/>
                  <w:rFonts w:ascii="Arial" w:hAnsi="Arial" w:cs="Arial"/>
                  <w:sz w:val="18"/>
                  <w:szCs w:val="18"/>
                </w:rPr>
                <w:t>20.4245</w:t>
              </w:r>
            </w:hyperlink>
          </w:p>
        </w:tc>
        <w:tc>
          <w:tcPr>
            <w:tcW w:w="425" w:type="dxa"/>
            <w:hideMark/>
          </w:tcPr>
          <w:p w14:paraId="63245C68" w14:textId="77777777" w:rsidR="002174F8" w:rsidRPr="002174F8" w:rsidRDefault="002174F8">
            <w:pPr>
              <w:rPr>
                <w:rFonts w:cs="Arial"/>
                <w:szCs w:val="18"/>
              </w:rPr>
            </w:pPr>
            <w:r w:rsidRPr="002174F8">
              <w:rPr>
                <w:rFonts w:cs="Arial"/>
                <w:szCs w:val="18"/>
              </w:rPr>
              <w:t>n</w:t>
            </w:r>
          </w:p>
        </w:tc>
        <w:tc>
          <w:tcPr>
            <w:tcW w:w="5636" w:type="dxa"/>
            <w:hideMark/>
          </w:tcPr>
          <w:p w14:paraId="04F9DF39" w14:textId="77777777" w:rsidR="002174F8" w:rsidRPr="002174F8" w:rsidRDefault="002174F8">
            <w:pPr>
              <w:rPr>
                <w:rFonts w:cs="Arial"/>
                <w:szCs w:val="18"/>
                <w:lang w:val="it-CH"/>
              </w:rPr>
            </w:pPr>
            <w:r w:rsidRPr="002174F8">
              <w:rPr>
                <w:rFonts w:cs="Arial"/>
                <w:szCs w:val="18"/>
              </w:rPr>
              <w:t xml:space="preserve">Mo. (Rytz Regula) Baumann. Eine Strategie für ein faires, gesundes und umweltfreundliches Lebensmittelsystem </w:t>
            </w:r>
            <w:r w:rsidRPr="002174F8">
              <w:rPr>
                <w:rFonts w:cs="Arial"/>
                <w:szCs w:val="18"/>
              </w:rPr>
              <w:br/>
              <w:t xml:space="preserve">Mo. </w:t>
            </w:r>
            <w:r w:rsidRPr="002174F8">
              <w:rPr>
                <w:rFonts w:cs="Arial"/>
                <w:szCs w:val="18"/>
                <w:lang w:val="fr-CH"/>
              </w:rPr>
              <w:t xml:space="preserve">(Rytz Regula) Baumann. Une stratégie pour un système alimentaire équitable, sain et respectueux de l'environnement </w:t>
            </w:r>
            <w:r w:rsidRPr="002174F8">
              <w:rPr>
                <w:rFonts w:cs="Arial"/>
                <w:szCs w:val="18"/>
                <w:lang w:val="fr-CH"/>
              </w:rPr>
              <w:br/>
              <w:t xml:space="preserve">Mo. </w:t>
            </w:r>
            <w:r w:rsidRPr="002174F8">
              <w:rPr>
                <w:rFonts w:cs="Arial"/>
                <w:szCs w:val="18"/>
                <w:lang w:val="it-CH"/>
              </w:rPr>
              <w:t xml:space="preserve">(Rytz Regula) Baumann. Elaborare una strategia per un sistema alimentare equo, sano e rispettoso dell'ambiente </w:t>
            </w:r>
          </w:p>
        </w:tc>
        <w:tc>
          <w:tcPr>
            <w:tcW w:w="1276" w:type="dxa"/>
            <w:hideMark/>
          </w:tcPr>
          <w:p w14:paraId="00F52E3B" w14:textId="77777777" w:rsidR="002174F8" w:rsidRPr="002174F8" w:rsidRDefault="002174F8">
            <w:pPr>
              <w:rPr>
                <w:rFonts w:cs="Arial"/>
                <w:szCs w:val="18"/>
                <w:lang w:val="it-CH"/>
              </w:rPr>
            </w:pPr>
          </w:p>
        </w:tc>
        <w:tc>
          <w:tcPr>
            <w:tcW w:w="567" w:type="dxa"/>
            <w:hideMark/>
          </w:tcPr>
          <w:p w14:paraId="58FB3A77" w14:textId="77777777" w:rsidR="002174F8" w:rsidRPr="002174F8" w:rsidRDefault="002174F8">
            <w:pPr>
              <w:rPr>
                <w:rFonts w:cs="Arial"/>
                <w:szCs w:val="18"/>
              </w:rPr>
            </w:pPr>
            <w:r w:rsidRPr="002174F8">
              <w:rPr>
                <w:rFonts w:cs="Arial"/>
                <w:b/>
                <w:bCs/>
                <w:szCs w:val="18"/>
              </w:rPr>
              <w:t>-</w:t>
            </w:r>
          </w:p>
        </w:tc>
      </w:tr>
      <w:tr w:rsidR="00E37A95" w:rsidRPr="00E37A95" w14:paraId="7BFE5ABF" w14:textId="77777777" w:rsidTr="00CF0334">
        <w:tc>
          <w:tcPr>
            <w:tcW w:w="456" w:type="dxa"/>
            <w:hideMark/>
          </w:tcPr>
          <w:p w14:paraId="7535C500" w14:textId="77777777" w:rsidR="00E37A95" w:rsidRPr="009E3A80" w:rsidRDefault="00E37A95">
            <w:pPr>
              <w:rPr>
                <w:rFonts w:cs="Arial"/>
                <w:szCs w:val="18"/>
                <w:lang w:val="it-CH" w:eastAsia="de-CH"/>
              </w:rPr>
            </w:pPr>
          </w:p>
        </w:tc>
        <w:tc>
          <w:tcPr>
            <w:tcW w:w="851" w:type="dxa"/>
            <w:hideMark/>
          </w:tcPr>
          <w:p w14:paraId="2AD39A1F" w14:textId="77777777" w:rsidR="00E37A95" w:rsidRPr="00E37A95" w:rsidRDefault="00307BF7">
            <w:pPr>
              <w:rPr>
                <w:rFonts w:cs="Arial"/>
                <w:szCs w:val="18"/>
              </w:rPr>
            </w:pPr>
            <w:hyperlink r:id="rId892" w:history="1">
              <w:r w:rsidR="00E37A95" w:rsidRPr="00E37A95">
                <w:rPr>
                  <w:rStyle w:val="Hyperlink"/>
                  <w:rFonts w:ascii="Arial" w:hAnsi="Arial" w:cs="Arial"/>
                  <w:sz w:val="18"/>
                  <w:szCs w:val="18"/>
                </w:rPr>
                <w:t>20.4248</w:t>
              </w:r>
            </w:hyperlink>
          </w:p>
        </w:tc>
        <w:tc>
          <w:tcPr>
            <w:tcW w:w="425" w:type="dxa"/>
            <w:hideMark/>
          </w:tcPr>
          <w:p w14:paraId="12CC5A53" w14:textId="77777777" w:rsidR="00E37A95" w:rsidRPr="00E37A95" w:rsidRDefault="00E37A95">
            <w:pPr>
              <w:rPr>
                <w:rFonts w:cs="Arial"/>
                <w:szCs w:val="18"/>
              </w:rPr>
            </w:pPr>
            <w:r w:rsidRPr="00E37A95">
              <w:rPr>
                <w:rFonts w:cs="Arial"/>
                <w:szCs w:val="18"/>
              </w:rPr>
              <w:t>n</w:t>
            </w:r>
          </w:p>
        </w:tc>
        <w:tc>
          <w:tcPr>
            <w:tcW w:w="5636" w:type="dxa"/>
            <w:hideMark/>
          </w:tcPr>
          <w:p w14:paraId="44B1EB6F" w14:textId="77777777" w:rsidR="00E37A95" w:rsidRPr="00E37A95" w:rsidRDefault="00E37A95">
            <w:pPr>
              <w:rPr>
                <w:rFonts w:cs="Arial"/>
                <w:szCs w:val="18"/>
                <w:lang w:val="it-IT"/>
              </w:rPr>
            </w:pPr>
            <w:r w:rsidRPr="00E37A95">
              <w:rPr>
                <w:rFonts w:cs="Arial"/>
                <w:szCs w:val="18"/>
              </w:rPr>
              <w:t xml:space="preserve">Po. Suter. Sicherung von Arbeitsplätzen in der Schweiz bei Übernahmen/Verkäufen von arbeitsmarktlich bedeutsamen Unternehmen </w:t>
            </w:r>
            <w:r w:rsidRPr="00E37A95">
              <w:rPr>
                <w:rFonts w:cs="Arial"/>
                <w:szCs w:val="18"/>
              </w:rPr>
              <w:br/>
              <w:t xml:space="preserve">Po. </w:t>
            </w:r>
            <w:r w:rsidRPr="00E37A95">
              <w:rPr>
                <w:rFonts w:cs="Arial"/>
                <w:szCs w:val="18"/>
                <w:lang w:val="fr-CH"/>
              </w:rPr>
              <w:t xml:space="preserve">Suter. Reprise ou vente d'entreprises importantes pour le marché du travail. </w:t>
            </w:r>
            <w:r w:rsidRPr="00E37A95">
              <w:rPr>
                <w:rFonts w:cs="Arial"/>
                <w:szCs w:val="18"/>
                <w:lang w:val="it-IT"/>
              </w:rPr>
              <w:t xml:space="preserve">Garantir les emplois en Suisse </w:t>
            </w:r>
            <w:r w:rsidRPr="00E37A95">
              <w:rPr>
                <w:rFonts w:cs="Arial"/>
                <w:szCs w:val="18"/>
                <w:lang w:val="it-IT"/>
              </w:rPr>
              <w:br/>
              <w:t xml:space="preserve">Po. Suter. Preservare i posti di lavoro in Svizzera in caso di acquisizioni o vendite di imprese importanti per il mercato del lavoro </w:t>
            </w:r>
          </w:p>
        </w:tc>
        <w:tc>
          <w:tcPr>
            <w:tcW w:w="1276" w:type="dxa"/>
            <w:hideMark/>
          </w:tcPr>
          <w:p w14:paraId="78A1CD86" w14:textId="77777777" w:rsidR="00E37A95" w:rsidRPr="00E37A95" w:rsidRDefault="00E37A95">
            <w:pPr>
              <w:rPr>
                <w:rFonts w:cs="Arial"/>
                <w:szCs w:val="18"/>
                <w:lang w:val="it-IT"/>
              </w:rPr>
            </w:pPr>
          </w:p>
        </w:tc>
        <w:tc>
          <w:tcPr>
            <w:tcW w:w="567" w:type="dxa"/>
            <w:hideMark/>
          </w:tcPr>
          <w:p w14:paraId="72568377" w14:textId="77777777" w:rsidR="00E37A95" w:rsidRPr="00E37A95" w:rsidRDefault="00E37A95">
            <w:pPr>
              <w:rPr>
                <w:rFonts w:cs="Arial"/>
                <w:szCs w:val="18"/>
              </w:rPr>
            </w:pPr>
            <w:r w:rsidRPr="00E37A95">
              <w:rPr>
                <w:rFonts w:cs="Arial"/>
                <w:b/>
                <w:bCs/>
                <w:szCs w:val="18"/>
              </w:rPr>
              <w:t>-</w:t>
            </w:r>
          </w:p>
        </w:tc>
      </w:tr>
    </w:tbl>
    <w:p w14:paraId="0D6844C1" w14:textId="47F26DBC" w:rsidR="007747F0" w:rsidRDefault="007747F0"/>
    <w:p w14:paraId="3A689EC3" w14:textId="21DF8024" w:rsidR="007747F0" w:rsidRDefault="007747F0"/>
    <w:p w14:paraId="164397BC" w14:textId="1CE9AA13" w:rsidR="007747F0" w:rsidRDefault="007747F0"/>
    <w:p w14:paraId="4B2E5F9C" w14:textId="7B26E73A" w:rsidR="007747F0" w:rsidRDefault="007747F0"/>
    <w:p w14:paraId="1E81A591" w14:textId="0E49544D" w:rsidR="007747F0" w:rsidRDefault="007747F0"/>
    <w:p w14:paraId="2E33C9C4"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436F8" w:rsidRPr="00E436F8" w14:paraId="137B5746" w14:textId="77777777" w:rsidTr="00CF0334">
        <w:tc>
          <w:tcPr>
            <w:tcW w:w="456" w:type="dxa"/>
            <w:hideMark/>
          </w:tcPr>
          <w:p w14:paraId="70C5889F" w14:textId="1FEBEE30" w:rsidR="00E436F8" w:rsidRPr="00E436F8" w:rsidRDefault="00E436F8">
            <w:pPr>
              <w:rPr>
                <w:rFonts w:cs="Arial"/>
                <w:szCs w:val="18"/>
                <w:lang w:val="de-CH" w:eastAsia="de-CH"/>
              </w:rPr>
            </w:pPr>
          </w:p>
        </w:tc>
        <w:tc>
          <w:tcPr>
            <w:tcW w:w="851" w:type="dxa"/>
            <w:hideMark/>
          </w:tcPr>
          <w:p w14:paraId="651732F8" w14:textId="77777777" w:rsidR="00E436F8" w:rsidRPr="00E436F8" w:rsidRDefault="00307BF7">
            <w:pPr>
              <w:rPr>
                <w:rFonts w:cs="Arial"/>
                <w:szCs w:val="18"/>
              </w:rPr>
            </w:pPr>
            <w:hyperlink r:id="rId893" w:history="1">
              <w:r w:rsidR="00E436F8" w:rsidRPr="00E436F8">
                <w:rPr>
                  <w:rStyle w:val="Hyperlink"/>
                  <w:rFonts w:ascii="Arial" w:hAnsi="Arial" w:cs="Arial"/>
                  <w:sz w:val="18"/>
                  <w:szCs w:val="18"/>
                </w:rPr>
                <w:t>20.4287</w:t>
              </w:r>
            </w:hyperlink>
          </w:p>
        </w:tc>
        <w:tc>
          <w:tcPr>
            <w:tcW w:w="425" w:type="dxa"/>
            <w:hideMark/>
          </w:tcPr>
          <w:p w14:paraId="460B53FF" w14:textId="77777777" w:rsidR="00E436F8" w:rsidRPr="00E436F8" w:rsidRDefault="00E436F8">
            <w:pPr>
              <w:rPr>
                <w:rFonts w:cs="Arial"/>
                <w:szCs w:val="18"/>
              </w:rPr>
            </w:pPr>
            <w:r w:rsidRPr="00E436F8">
              <w:rPr>
                <w:rFonts w:cs="Arial"/>
                <w:szCs w:val="18"/>
              </w:rPr>
              <w:t>n</w:t>
            </w:r>
          </w:p>
        </w:tc>
        <w:tc>
          <w:tcPr>
            <w:tcW w:w="5636" w:type="dxa"/>
            <w:hideMark/>
          </w:tcPr>
          <w:p w14:paraId="3BA239CD" w14:textId="77777777" w:rsidR="00E436F8" w:rsidRPr="00E436F8" w:rsidRDefault="00E436F8">
            <w:pPr>
              <w:rPr>
                <w:rFonts w:cs="Arial"/>
                <w:szCs w:val="18"/>
                <w:lang w:val="it-CH"/>
              </w:rPr>
            </w:pPr>
            <w:r w:rsidRPr="00E436F8">
              <w:rPr>
                <w:rFonts w:cs="Arial"/>
                <w:szCs w:val="18"/>
              </w:rPr>
              <w:t xml:space="preserve">Mo. Graf-Litscher. Dringender Bedarf an wissenschaftlicher Forschung zur Wirkung von Naturheilmitteln bei der Stärkung des Immunsystems und der Behandlung von Virusinfektionen </w:t>
            </w:r>
            <w:r w:rsidRPr="00E436F8">
              <w:rPr>
                <w:rFonts w:cs="Arial"/>
                <w:szCs w:val="18"/>
              </w:rPr>
              <w:br/>
              <w:t xml:space="preserve">Mo. </w:t>
            </w:r>
            <w:r w:rsidRPr="00E436F8">
              <w:rPr>
                <w:rFonts w:cs="Arial"/>
                <w:szCs w:val="18"/>
                <w:lang w:val="fr-CH"/>
              </w:rPr>
              <w:t xml:space="preserve">Graf-Litscher. Recherche concernant les effets des remèdes naturels sur le renforcement du système immunitaire et sur le traitement des infections virales. </w:t>
            </w:r>
            <w:r w:rsidRPr="00E436F8">
              <w:rPr>
                <w:rFonts w:cs="Arial"/>
                <w:szCs w:val="18"/>
                <w:lang w:val="it-CH"/>
              </w:rPr>
              <w:t xml:space="preserve">Il y a urgence. </w:t>
            </w:r>
            <w:r w:rsidRPr="00E436F8">
              <w:rPr>
                <w:rFonts w:cs="Arial"/>
                <w:szCs w:val="18"/>
                <w:lang w:val="it-CH"/>
              </w:rPr>
              <w:br/>
              <w:t xml:space="preserve">Mo. Graf-Litscher. Urgente necessità di ricerche scientifiche sull'effetto dei rimedi naturali nel rafforzamento del sistema immunitario e nel trattamento di infezioni virali </w:t>
            </w:r>
          </w:p>
        </w:tc>
        <w:tc>
          <w:tcPr>
            <w:tcW w:w="1276" w:type="dxa"/>
            <w:hideMark/>
          </w:tcPr>
          <w:p w14:paraId="599030FB" w14:textId="77777777" w:rsidR="00E436F8" w:rsidRPr="00E436F8" w:rsidRDefault="00E436F8">
            <w:pPr>
              <w:rPr>
                <w:rFonts w:cs="Arial"/>
                <w:szCs w:val="18"/>
                <w:lang w:val="it-CH"/>
              </w:rPr>
            </w:pPr>
          </w:p>
        </w:tc>
        <w:tc>
          <w:tcPr>
            <w:tcW w:w="567" w:type="dxa"/>
            <w:hideMark/>
          </w:tcPr>
          <w:p w14:paraId="0BB40047" w14:textId="77777777" w:rsidR="00E436F8" w:rsidRPr="00E436F8" w:rsidRDefault="00E436F8">
            <w:pPr>
              <w:rPr>
                <w:rFonts w:cs="Arial"/>
                <w:szCs w:val="18"/>
              </w:rPr>
            </w:pPr>
            <w:r w:rsidRPr="00E436F8">
              <w:rPr>
                <w:rFonts w:cs="Arial"/>
                <w:b/>
                <w:bCs/>
                <w:szCs w:val="18"/>
              </w:rPr>
              <w:t>-</w:t>
            </w:r>
          </w:p>
        </w:tc>
      </w:tr>
      <w:tr w:rsidR="004F5C85" w:rsidRPr="004F5C85" w14:paraId="1CF8DE1E" w14:textId="77777777" w:rsidTr="00CF0334">
        <w:tc>
          <w:tcPr>
            <w:tcW w:w="456" w:type="dxa"/>
            <w:hideMark/>
          </w:tcPr>
          <w:p w14:paraId="063D9D21" w14:textId="2BFCD45B" w:rsidR="004F5C85" w:rsidRPr="004F5C85" w:rsidRDefault="004F5C85">
            <w:pPr>
              <w:rPr>
                <w:rFonts w:cs="Arial"/>
                <w:szCs w:val="18"/>
                <w:lang w:val="de-CH" w:eastAsia="de-CH"/>
              </w:rPr>
            </w:pPr>
          </w:p>
        </w:tc>
        <w:tc>
          <w:tcPr>
            <w:tcW w:w="851" w:type="dxa"/>
            <w:hideMark/>
          </w:tcPr>
          <w:p w14:paraId="04C1AF71" w14:textId="77777777" w:rsidR="004F5C85" w:rsidRPr="004F5C85" w:rsidRDefault="00307BF7">
            <w:pPr>
              <w:rPr>
                <w:rFonts w:cs="Arial"/>
                <w:szCs w:val="18"/>
              </w:rPr>
            </w:pPr>
            <w:hyperlink r:id="rId894" w:history="1">
              <w:r w:rsidR="004F5C85" w:rsidRPr="004F5C85">
                <w:rPr>
                  <w:rStyle w:val="Hyperlink"/>
                  <w:rFonts w:ascii="Arial" w:hAnsi="Arial" w:cs="Arial"/>
                  <w:sz w:val="18"/>
                  <w:szCs w:val="18"/>
                </w:rPr>
                <w:t>20.4289</w:t>
              </w:r>
            </w:hyperlink>
          </w:p>
        </w:tc>
        <w:tc>
          <w:tcPr>
            <w:tcW w:w="425" w:type="dxa"/>
            <w:hideMark/>
          </w:tcPr>
          <w:p w14:paraId="15743B39" w14:textId="77777777" w:rsidR="004F5C85" w:rsidRPr="004F5C85" w:rsidRDefault="004F5C85">
            <w:pPr>
              <w:rPr>
                <w:rFonts w:cs="Arial"/>
                <w:szCs w:val="18"/>
              </w:rPr>
            </w:pPr>
            <w:r w:rsidRPr="004F5C85">
              <w:rPr>
                <w:rFonts w:cs="Arial"/>
                <w:szCs w:val="18"/>
              </w:rPr>
              <w:t>n</w:t>
            </w:r>
          </w:p>
        </w:tc>
        <w:tc>
          <w:tcPr>
            <w:tcW w:w="5636" w:type="dxa"/>
            <w:hideMark/>
          </w:tcPr>
          <w:p w14:paraId="2710C3E3" w14:textId="77777777" w:rsidR="004F5C85" w:rsidRPr="004F5C85" w:rsidRDefault="004F5C85">
            <w:pPr>
              <w:rPr>
                <w:rFonts w:cs="Arial"/>
                <w:szCs w:val="18"/>
              </w:rPr>
            </w:pPr>
            <w:r w:rsidRPr="004F5C85">
              <w:rPr>
                <w:rFonts w:cs="Arial"/>
                <w:szCs w:val="18"/>
              </w:rPr>
              <w:t xml:space="preserve">Ip. Romano. Reform "Kaufleute 2022". Ein weiterer Schritt hin zum Englischen als Arbeitssprache. Hat der Bundesrat dazu nichts zu sagen? </w:t>
            </w:r>
            <w:r w:rsidRPr="004F5C85">
              <w:rPr>
                <w:rFonts w:cs="Arial"/>
                <w:szCs w:val="18"/>
              </w:rPr>
              <w:br/>
              <w:t xml:space="preserve">Ip. Romano. Réforme "Employés de commerce 2022". </w:t>
            </w:r>
            <w:r w:rsidRPr="004F5C85">
              <w:rPr>
                <w:rFonts w:cs="Arial"/>
                <w:szCs w:val="18"/>
                <w:lang w:val="fr-CH"/>
              </w:rPr>
              <w:t xml:space="preserve">Un nouveau pas vers l'anglais comme langue nationale de travail. </w:t>
            </w:r>
            <w:r w:rsidRPr="004F5C85">
              <w:rPr>
                <w:rFonts w:cs="Arial"/>
                <w:szCs w:val="18"/>
                <w:lang w:val="it-CH"/>
              </w:rPr>
              <w:t xml:space="preserve">Le Conseil fédéral n'a rien à dire? </w:t>
            </w:r>
            <w:r w:rsidRPr="004F5C85">
              <w:rPr>
                <w:rFonts w:cs="Arial"/>
                <w:szCs w:val="18"/>
                <w:lang w:val="it-CH"/>
              </w:rPr>
              <w:br/>
              <w:t xml:space="preserve">Ip. Romano. Riforma "Impiegati di commercio 2022". Un altro passo verso l'inglese quale lingua nazionale operativa. </w:t>
            </w:r>
            <w:r w:rsidRPr="004F5C85">
              <w:rPr>
                <w:rFonts w:cs="Arial"/>
                <w:szCs w:val="18"/>
              </w:rPr>
              <w:t xml:space="preserve">Il Consiglio federale non ha nulla da dire? </w:t>
            </w:r>
          </w:p>
        </w:tc>
        <w:tc>
          <w:tcPr>
            <w:tcW w:w="1276" w:type="dxa"/>
            <w:hideMark/>
          </w:tcPr>
          <w:p w14:paraId="4937AE8F" w14:textId="77777777" w:rsidR="004F5C85" w:rsidRPr="004F5C85" w:rsidRDefault="004F5C85">
            <w:pPr>
              <w:rPr>
                <w:rFonts w:cs="Arial"/>
                <w:szCs w:val="18"/>
              </w:rPr>
            </w:pPr>
            <w:r w:rsidRPr="004F5C85">
              <w:rPr>
                <w:rFonts w:cs="Arial"/>
                <w:b/>
                <w:bCs/>
                <w:szCs w:val="18"/>
                <w:lang w:val="fr-FR"/>
              </w:rPr>
              <w:t>Diskussion</w:t>
            </w:r>
          </w:p>
          <w:p w14:paraId="78308EA5" w14:textId="77777777" w:rsidR="004F5C85" w:rsidRPr="004F5C85" w:rsidRDefault="004F5C85">
            <w:pPr>
              <w:rPr>
                <w:rFonts w:cs="Arial"/>
                <w:szCs w:val="18"/>
              </w:rPr>
            </w:pPr>
            <w:r w:rsidRPr="004F5C85">
              <w:rPr>
                <w:rFonts w:cs="Arial"/>
                <w:b/>
                <w:bCs/>
                <w:szCs w:val="18"/>
                <w:lang w:val="fr-FR"/>
              </w:rPr>
              <w:t>Discussion</w:t>
            </w:r>
          </w:p>
          <w:p w14:paraId="79DD42F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85E83F3" w14:textId="77777777" w:rsidR="004F5C85" w:rsidRPr="004F5C85" w:rsidRDefault="004F5C85">
            <w:pPr>
              <w:rPr>
                <w:rFonts w:cs="Arial"/>
                <w:szCs w:val="18"/>
              </w:rPr>
            </w:pPr>
            <w:r w:rsidRPr="004F5C85">
              <w:rPr>
                <w:rFonts w:cs="Arial"/>
                <w:b/>
                <w:bCs/>
                <w:szCs w:val="18"/>
              </w:rPr>
              <w:t>tw</w:t>
            </w:r>
          </w:p>
        </w:tc>
      </w:tr>
      <w:tr w:rsidR="004F5C85" w:rsidRPr="004F5C85" w14:paraId="7B97FBB6" w14:textId="77777777" w:rsidTr="00CF0334">
        <w:tc>
          <w:tcPr>
            <w:tcW w:w="456" w:type="dxa"/>
            <w:hideMark/>
          </w:tcPr>
          <w:p w14:paraId="733495DE" w14:textId="2C0D9B98" w:rsidR="004F5C85" w:rsidRPr="004F5C85" w:rsidRDefault="004F5C85">
            <w:pPr>
              <w:rPr>
                <w:rFonts w:cs="Arial"/>
                <w:szCs w:val="18"/>
                <w:lang w:val="de-CH" w:eastAsia="de-CH"/>
              </w:rPr>
            </w:pPr>
          </w:p>
        </w:tc>
        <w:tc>
          <w:tcPr>
            <w:tcW w:w="851" w:type="dxa"/>
            <w:hideMark/>
          </w:tcPr>
          <w:p w14:paraId="43664C9A" w14:textId="77777777" w:rsidR="004F5C85" w:rsidRPr="004F5C85" w:rsidRDefault="00307BF7">
            <w:pPr>
              <w:rPr>
                <w:rFonts w:cs="Arial"/>
                <w:szCs w:val="18"/>
              </w:rPr>
            </w:pPr>
            <w:hyperlink r:id="rId895" w:history="1">
              <w:r w:rsidR="004F5C85" w:rsidRPr="004F5C85">
                <w:rPr>
                  <w:rStyle w:val="Hyperlink"/>
                  <w:rFonts w:ascii="Arial" w:hAnsi="Arial" w:cs="Arial"/>
                  <w:sz w:val="18"/>
                  <w:szCs w:val="18"/>
                </w:rPr>
                <w:t>20.4297</w:t>
              </w:r>
            </w:hyperlink>
          </w:p>
        </w:tc>
        <w:tc>
          <w:tcPr>
            <w:tcW w:w="425" w:type="dxa"/>
            <w:hideMark/>
          </w:tcPr>
          <w:p w14:paraId="4695799A" w14:textId="77777777" w:rsidR="004F5C85" w:rsidRPr="004F5C85" w:rsidRDefault="004F5C85">
            <w:pPr>
              <w:rPr>
                <w:rFonts w:cs="Arial"/>
                <w:szCs w:val="18"/>
              </w:rPr>
            </w:pPr>
            <w:r w:rsidRPr="004F5C85">
              <w:rPr>
                <w:rFonts w:cs="Arial"/>
                <w:szCs w:val="18"/>
              </w:rPr>
              <w:t>n</w:t>
            </w:r>
          </w:p>
        </w:tc>
        <w:tc>
          <w:tcPr>
            <w:tcW w:w="5636" w:type="dxa"/>
            <w:hideMark/>
          </w:tcPr>
          <w:p w14:paraId="6F66D1A0" w14:textId="77777777" w:rsidR="004F5C85" w:rsidRPr="004F5C85" w:rsidRDefault="004F5C85">
            <w:pPr>
              <w:rPr>
                <w:rFonts w:cs="Arial"/>
                <w:szCs w:val="18"/>
              </w:rPr>
            </w:pPr>
            <w:r w:rsidRPr="004F5C85">
              <w:rPr>
                <w:rFonts w:cs="Arial"/>
                <w:szCs w:val="18"/>
              </w:rPr>
              <w:t xml:space="preserve">Ip. Klopfenstein Broggini. Neonicotinoide sind "Bienenkiller" </w:t>
            </w:r>
            <w:r w:rsidRPr="004F5C85">
              <w:rPr>
                <w:rFonts w:cs="Arial"/>
                <w:szCs w:val="18"/>
              </w:rPr>
              <w:br/>
              <w:t xml:space="preserve">Ip. Klopfenstein Broggini. Les néonicotinoïdes tueurs d'abeilles </w:t>
            </w:r>
            <w:r w:rsidRPr="004F5C85">
              <w:rPr>
                <w:rFonts w:cs="Arial"/>
                <w:szCs w:val="18"/>
              </w:rPr>
              <w:br/>
              <w:t xml:space="preserve">Ip. Klopfenstein Broggini. I neonicotinoidi uccidono le api </w:t>
            </w:r>
          </w:p>
        </w:tc>
        <w:tc>
          <w:tcPr>
            <w:tcW w:w="1276" w:type="dxa"/>
            <w:hideMark/>
          </w:tcPr>
          <w:p w14:paraId="5684C84E" w14:textId="77777777" w:rsidR="004F5C85" w:rsidRPr="004F5C85" w:rsidRDefault="004F5C85">
            <w:pPr>
              <w:rPr>
                <w:rFonts w:cs="Arial"/>
                <w:szCs w:val="18"/>
              </w:rPr>
            </w:pPr>
            <w:r w:rsidRPr="004F5C85">
              <w:rPr>
                <w:rFonts w:cs="Arial"/>
                <w:b/>
                <w:bCs/>
                <w:szCs w:val="18"/>
                <w:lang w:val="fr-FR"/>
              </w:rPr>
              <w:t>Diskussion</w:t>
            </w:r>
          </w:p>
          <w:p w14:paraId="3F0548CE" w14:textId="77777777" w:rsidR="004F5C85" w:rsidRPr="004F5C85" w:rsidRDefault="004F5C85">
            <w:pPr>
              <w:rPr>
                <w:rFonts w:cs="Arial"/>
                <w:szCs w:val="18"/>
              </w:rPr>
            </w:pPr>
            <w:r w:rsidRPr="004F5C85">
              <w:rPr>
                <w:rFonts w:cs="Arial"/>
                <w:b/>
                <w:bCs/>
                <w:szCs w:val="18"/>
                <w:lang w:val="fr-FR"/>
              </w:rPr>
              <w:t>Discussion</w:t>
            </w:r>
          </w:p>
          <w:p w14:paraId="48C6D2F6"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E981631" w14:textId="77777777" w:rsidR="004F5C85" w:rsidRPr="004F5C85" w:rsidRDefault="004F5C85">
            <w:pPr>
              <w:rPr>
                <w:rFonts w:cs="Arial"/>
                <w:szCs w:val="18"/>
              </w:rPr>
            </w:pPr>
            <w:r w:rsidRPr="004F5C85">
              <w:rPr>
                <w:rFonts w:cs="Arial"/>
                <w:b/>
                <w:bCs/>
                <w:szCs w:val="18"/>
              </w:rPr>
              <w:t>n</w:t>
            </w:r>
          </w:p>
        </w:tc>
      </w:tr>
      <w:tr w:rsidR="00E436F8" w:rsidRPr="00E436F8" w14:paraId="646068BA" w14:textId="77777777" w:rsidTr="00CF0334">
        <w:tc>
          <w:tcPr>
            <w:tcW w:w="456" w:type="dxa"/>
            <w:hideMark/>
          </w:tcPr>
          <w:p w14:paraId="5AB463F5" w14:textId="67F1B5C7" w:rsidR="00E436F8" w:rsidRPr="00E436F8" w:rsidRDefault="00E436F8">
            <w:pPr>
              <w:rPr>
                <w:rFonts w:cs="Arial"/>
                <w:szCs w:val="18"/>
                <w:lang w:val="de-CH" w:eastAsia="de-CH"/>
              </w:rPr>
            </w:pPr>
          </w:p>
        </w:tc>
        <w:tc>
          <w:tcPr>
            <w:tcW w:w="851" w:type="dxa"/>
            <w:hideMark/>
          </w:tcPr>
          <w:p w14:paraId="556B97F4" w14:textId="77777777" w:rsidR="00E436F8" w:rsidRPr="00E436F8" w:rsidRDefault="00307BF7">
            <w:pPr>
              <w:rPr>
                <w:rFonts w:cs="Arial"/>
                <w:szCs w:val="18"/>
              </w:rPr>
            </w:pPr>
            <w:hyperlink r:id="rId896" w:history="1">
              <w:r w:rsidR="00E436F8" w:rsidRPr="00E436F8">
                <w:rPr>
                  <w:rStyle w:val="Hyperlink"/>
                  <w:rFonts w:ascii="Arial" w:hAnsi="Arial" w:cs="Arial"/>
                  <w:sz w:val="18"/>
                  <w:szCs w:val="18"/>
                </w:rPr>
                <w:t>20.4302</w:t>
              </w:r>
            </w:hyperlink>
          </w:p>
        </w:tc>
        <w:tc>
          <w:tcPr>
            <w:tcW w:w="425" w:type="dxa"/>
            <w:hideMark/>
          </w:tcPr>
          <w:p w14:paraId="1BB13F57" w14:textId="77777777" w:rsidR="00E436F8" w:rsidRPr="00E436F8" w:rsidRDefault="00E436F8">
            <w:pPr>
              <w:rPr>
                <w:rFonts w:cs="Arial"/>
                <w:szCs w:val="18"/>
              </w:rPr>
            </w:pPr>
            <w:r w:rsidRPr="00E436F8">
              <w:rPr>
                <w:rFonts w:cs="Arial"/>
                <w:szCs w:val="18"/>
              </w:rPr>
              <w:t>n</w:t>
            </w:r>
          </w:p>
        </w:tc>
        <w:tc>
          <w:tcPr>
            <w:tcW w:w="5636" w:type="dxa"/>
            <w:hideMark/>
          </w:tcPr>
          <w:p w14:paraId="79D79BF5" w14:textId="77777777" w:rsidR="00E436F8" w:rsidRPr="00E436F8" w:rsidRDefault="00E436F8">
            <w:pPr>
              <w:rPr>
                <w:rFonts w:cs="Arial"/>
                <w:szCs w:val="18"/>
              </w:rPr>
            </w:pPr>
            <w:r w:rsidRPr="00E436F8">
              <w:rPr>
                <w:rFonts w:cs="Arial"/>
                <w:szCs w:val="18"/>
              </w:rPr>
              <w:t xml:space="preserve">Po. Molina. Übersicht zum sozialen Unternehmertum in der Schweiz </w:t>
            </w:r>
            <w:r w:rsidRPr="00E436F8">
              <w:rPr>
                <w:rFonts w:cs="Arial"/>
                <w:szCs w:val="18"/>
              </w:rPr>
              <w:br/>
              <w:t xml:space="preserve">Po. </w:t>
            </w:r>
            <w:r w:rsidRPr="00E436F8">
              <w:rPr>
                <w:rFonts w:cs="Arial"/>
                <w:szCs w:val="18"/>
                <w:lang w:val="fr-CH"/>
              </w:rPr>
              <w:t xml:space="preserve">Molina. Procéder à un tour d'horizon sur l'entrepreneuriat social en Suisse </w:t>
            </w:r>
            <w:r w:rsidRPr="00E436F8">
              <w:rPr>
                <w:rFonts w:cs="Arial"/>
                <w:szCs w:val="18"/>
                <w:lang w:val="fr-CH"/>
              </w:rPr>
              <w:br/>
              <w:t xml:space="preserve">Po. </w:t>
            </w:r>
            <w:r w:rsidRPr="00E436F8">
              <w:rPr>
                <w:rFonts w:cs="Arial"/>
                <w:szCs w:val="18"/>
              </w:rPr>
              <w:t xml:space="preserve">Molina. Panoramica dell'imprenditoria sociale in Svizzera </w:t>
            </w:r>
          </w:p>
        </w:tc>
        <w:tc>
          <w:tcPr>
            <w:tcW w:w="1276" w:type="dxa"/>
            <w:hideMark/>
          </w:tcPr>
          <w:p w14:paraId="5F86FE69" w14:textId="77777777" w:rsidR="00E436F8" w:rsidRPr="00E436F8" w:rsidRDefault="00E436F8">
            <w:pPr>
              <w:rPr>
                <w:rFonts w:cs="Arial"/>
                <w:szCs w:val="18"/>
              </w:rPr>
            </w:pPr>
          </w:p>
        </w:tc>
        <w:tc>
          <w:tcPr>
            <w:tcW w:w="567" w:type="dxa"/>
            <w:hideMark/>
          </w:tcPr>
          <w:p w14:paraId="58DAFE73" w14:textId="77777777" w:rsidR="00E436F8" w:rsidRPr="00E436F8" w:rsidRDefault="00E436F8">
            <w:pPr>
              <w:rPr>
                <w:rFonts w:cs="Arial"/>
                <w:szCs w:val="18"/>
              </w:rPr>
            </w:pPr>
            <w:r w:rsidRPr="00E436F8">
              <w:rPr>
                <w:rFonts w:cs="Arial"/>
                <w:b/>
                <w:bCs/>
                <w:szCs w:val="18"/>
              </w:rPr>
              <w:t>-</w:t>
            </w:r>
          </w:p>
        </w:tc>
      </w:tr>
      <w:tr w:rsidR="00B163A3" w:rsidRPr="00B163A3" w14:paraId="2E36D01D" w14:textId="77777777" w:rsidTr="00CF0334">
        <w:tc>
          <w:tcPr>
            <w:tcW w:w="456" w:type="dxa"/>
            <w:hideMark/>
          </w:tcPr>
          <w:p w14:paraId="03C897F0" w14:textId="61DC3F42" w:rsidR="00B163A3" w:rsidRPr="00B163A3" w:rsidRDefault="00B163A3">
            <w:pPr>
              <w:rPr>
                <w:rFonts w:cs="Arial"/>
                <w:szCs w:val="18"/>
                <w:lang w:val="de-CH" w:eastAsia="de-CH"/>
              </w:rPr>
            </w:pPr>
          </w:p>
        </w:tc>
        <w:tc>
          <w:tcPr>
            <w:tcW w:w="851" w:type="dxa"/>
            <w:hideMark/>
          </w:tcPr>
          <w:p w14:paraId="41799420" w14:textId="77777777" w:rsidR="00B163A3" w:rsidRPr="00B163A3" w:rsidRDefault="00307BF7">
            <w:pPr>
              <w:rPr>
                <w:rFonts w:cs="Arial"/>
                <w:szCs w:val="18"/>
              </w:rPr>
            </w:pPr>
            <w:hyperlink r:id="rId897" w:history="1">
              <w:r w:rsidR="00B163A3" w:rsidRPr="00B163A3">
                <w:rPr>
                  <w:rStyle w:val="Hyperlink"/>
                  <w:rFonts w:ascii="Arial" w:hAnsi="Arial" w:cs="Arial"/>
                  <w:sz w:val="18"/>
                  <w:szCs w:val="18"/>
                </w:rPr>
                <w:t>20.4307</w:t>
              </w:r>
            </w:hyperlink>
          </w:p>
        </w:tc>
        <w:tc>
          <w:tcPr>
            <w:tcW w:w="425" w:type="dxa"/>
            <w:hideMark/>
          </w:tcPr>
          <w:p w14:paraId="70346378" w14:textId="77777777" w:rsidR="00B163A3" w:rsidRPr="00B163A3" w:rsidRDefault="00B163A3">
            <w:pPr>
              <w:rPr>
                <w:rFonts w:cs="Arial"/>
                <w:szCs w:val="18"/>
              </w:rPr>
            </w:pPr>
            <w:r w:rsidRPr="00B163A3">
              <w:rPr>
                <w:rFonts w:cs="Arial"/>
                <w:szCs w:val="18"/>
              </w:rPr>
              <w:t>n</w:t>
            </w:r>
          </w:p>
        </w:tc>
        <w:tc>
          <w:tcPr>
            <w:tcW w:w="5636" w:type="dxa"/>
            <w:hideMark/>
          </w:tcPr>
          <w:p w14:paraId="24D8D640" w14:textId="77777777" w:rsidR="00B163A3" w:rsidRPr="00B163A3" w:rsidRDefault="00B163A3">
            <w:pPr>
              <w:rPr>
                <w:rFonts w:cs="Arial"/>
                <w:szCs w:val="18"/>
              </w:rPr>
            </w:pPr>
            <w:r w:rsidRPr="00B163A3">
              <w:rPr>
                <w:rFonts w:cs="Arial"/>
                <w:szCs w:val="18"/>
                <w:lang w:val="it-CH"/>
              </w:rPr>
              <w:t xml:space="preserve">Mo. Fraktion S. Corona-Prämie </w:t>
            </w:r>
            <w:r w:rsidRPr="00B163A3">
              <w:rPr>
                <w:rFonts w:cs="Arial"/>
                <w:szCs w:val="18"/>
                <w:lang w:val="it-CH"/>
              </w:rPr>
              <w:br/>
              <w:t xml:space="preserve">Mo. </w:t>
            </w:r>
            <w:r w:rsidRPr="00B163A3">
              <w:rPr>
                <w:rFonts w:cs="Arial"/>
                <w:szCs w:val="18"/>
                <w:lang w:val="fr-CH"/>
              </w:rPr>
              <w:t xml:space="preserve">Groupe S. Prime coronavirus </w:t>
            </w:r>
            <w:r w:rsidRPr="00B163A3">
              <w:rPr>
                <w:rFonts w:cs="Arial"/>
                <w:szCs w:val="18"/>
                <w:lang w:val="fr-CH"/>
              </w:rPr>
              <w:br/>
              <w:t xml:space="preserve">Mo. </w:t>
            </w:r>
            <w:r w:rsidRPr="00B163A3">
              <w:rPr>
                <w:rFonts w:cs="Arial"/>
                <w:szCs w:val="18"/>
              </w:rPr>
              <w:t xml:space="preserve">Gruppo S. Premio Covid </w:t>
            </w:r>
          </w:p>
        </w:tc>
        <w:tc>
          <w:tcPr>
            <w:tcW w:w="1276" w:type="dxa"/>
            <w:hideMark/>
          </w:tcPr>
          <w:p w14:paraId="2DA01F35" w14:textId="77777777" w:rsidR="00B163A3" w:rsidRPr="00B163A3" w:rsidRDefault="00B163A3">
            <w:pPr>
              <w:rPr>
                <w:rFonts w:cs="Arial"/>
                <w:szCs w:val="18"/>
              </w:rPr>
            </w:pPr>
          </w:p>
        </w:tc>
        <w:tc>
          <w:tcPr>
            <w:tcW w:w="567" w:type="dxa"/>
            <w:hideMark/>
          </w:tcPr>
          <w:p w14:paraId="72D9F271" w14:textId="77777777" w:rsidR="00B163A3" w:rsidRPr="00B163A3" w:rsidRDefault="00B163A3">
            <w:pPr>
              <w:rPr>
                <w:rFonts w:cs="Arial"/>
                <w:szCs w:val="18"/>
              </w:rPr>
            </w:pPr>
            <w:r w:rsidRPr="00B163A3">
              <w:rPr>
                <w:rFonts w:cs="Arial"/>
                <w:b/>
                <w:bCs/>
                <w:szCs w:val="18"/>
              </w:rPr>
              <w:t>-</w:t>
            </w:r>
          </w:p>
        </w:tc>
      </w:tr>
      <w:tr w:rsidR="00A11576" w:rsidRPr="00A11576" w14:paraId="036F1D4D" w14:textId="77777777" w:rsidTr="00CF0334">
        <w:tc>
          <w:tcPr>
            <w:tcW w:w="456" w:type="dxa"/>
            <w:hideMark/>
          </w:tcPr>
          <w:p w14:paraId="7AC5FA54" w14:textId="374936C1" w:rsidR="00A11576" w:rsidRPr="00A11576" w:rsidRDefault="00A11576">
            <w:pPr>
              <w:rPr>
                <w:rFonts w:cs="Arial"/>
                <w:szCs w:val="18"/>
                <w:lang w:val="de-CH" w:eastAsia="de-CH"/>
              </w:rPr>
            </w:pPr>
          </w:p>
        </w:tc>
        <w:tc>
          <w:tcPr>
            <w:tcW w:w="851" w:type="dxa"/>
            <w:hideMark/>
          </w:tcPr>
          <w:p w14:paraId="182172D6" w14:textId="77777777" w:rsidR="00A11576" w:rsidRPr="00A11576" w:rsidRDefault="00307BF7">
            <w:pPr>
              <w:rPr>
                <w:rFonts w:cs="Arial"/>
                <w:szCs w:val="18"/>
              </w:rPr>
            </w:pPr>
            <w:hyperlink r:id="rId898" w:history="1">
              <w:r w:rsidR="00A11576" w:rsidRPr="00A11576">
                <w:rPr>
                  <w:rStyle w:val="Hyperlink"/>
                  <w:rFonts w:ascii="Arial" w:hAnsi="Arial" w:cs="Arial"/>
                  <w:sz w:val="18"/>
                  <w:szCs w:val="18"/>
                </w:rPr>
                <w:t>20.4310</w:t>
              </w:r>
            </w:hyperlink>
          </w:p>
        </w:tc>
        <w:tc>
          <w:tcPr>
            <w:tcW w:w="425" w:type="dxa"/>
            <w:hideMark/>
          </w:tcPr>
          <w:p w14:paraId="563F3B35" w14:textId="77777777" w:rsidR="00A11576" w:rsidRPr="00A11576" w:rsidRDefault="00A11576">
            <w:pPr>
              <w:rPr>
                <w:rFonts w:cs="Arial"/>
                <w:szCs w:val="18"/>
              </w:rPr>
            </w:pPr>
            <w:r w:rsidRPr="00A11576">
              <w:rPr>
                <w:rFonts w:cs="Arial"/>
                <w:szCs w:val="18"/>
              </w:rPr>
              <w:t>n</w:t>
            </w:r>
          </w:p>
        </w:tc>
        <w:tc>
          <w:tcPr>
            <w:tcW w:w="5636" w:type="dxa"/>
            <w:hideMark/>
          </w:tcPr>
          <w:p w14:paraId="52CF3453" w14:textId="77777777" w:rsidR="00A11576" w:rsidRPr="00A11576" w:rsidRDefault="00A11576">
            <w:pPr>
              <w:rPr>
                <w:rFonts w:cs="Arial"/>
                <w:szCs w:val="18"/>
                <w:lang w:val="it-CH"/>
              </w:rPr>
            </w:pPr>
            <w:r w:rsidRPr="00A11576">
              <w:rPr>
                <w:rFonts w:cs="Arial"/>
                <w:szCs w:val="18"/>
              </w:rPr>
              <w:t xml:space="preserve">Ip. Fraktion G. Aus der Corona-Krise mit Klimaschutz-, Zukunfts- und Care-Jobs </w:t>
            </w:r>
            <w:r w:rsidRPr="00A11576">
              <w:rPr>
                <w:rFonts w:cs="Arial"/>
                <w:szCs w:val="18"/>
              </w:rPr>
              <w:br/>
              <w:t xml:space="preserve">Ip. </w:t>
            </w:r>
            <w:r w:rsidRPr="00A11576">
              <w:rPr>
                <w:rFonts w:cs="Arial"/>
                <w:szCs w:val="18"/>
                <w:lang w:val="fr-CH"/>
              </w:rPr>
              <w:t xml:space="preserve">Groupe G. Sortir de la crise du coronavirus en créant des emplois pro-climat, des emplois d'avenir et des emplois dans les soins </w:t>
            </w:r>
            <w:r w:rsidRPr="00A11576">
              <w:rPr>
                <w:rFonts w:cs="Arial"/>
                <w:szCs w:val="18"/>
                <w:lang w:val="fr-CH"/>
              </w:rPr>
              <w:br/>
              <w:t xml:space="preserve">Ip. </w:t>
            </w:r>
            <w:r w:rsidRPr="00A11576">
              <w:rPr>
                <w:rFonts w:cs="Arial"/>
                <w:szCs w:val="18"/>
                <w:lang w:val="it-CH"/>
              </w:rPr>
              <w:t xml:space="preserve">Gruppo G. Uscire dalla crisi del coronavirus con lavori eco-friendly, lavori per il futuro e lavori di cura e assistenza </w:t>
            </w:r>
          </w:p>
        </w:tc>
        <w:tc>
          <w:tcPr>
            <w:tcW w:w="1276" w:type="dxa"/>
            <w:hideMark/>
          </w:tcPr>
          <w:p w14:paraId="72172659" w14:textId="77777777" w:rsidR="00A11576" w:rsidRPr="00A11576" w:rsidRDefault="00A11576">
            <w:pPr>
              <w:rPr>
                <w:rFonts w:cs="Arial"/>
                <w:szCs w:val="18"/>
              </w:rPr>
            </w:pPr>
            <w:r w:rsidRPr="00A11576">
              <w:rPr>
                <w:rFonts w:cs="Arial"/>
                <w:b/>
                <w:bCs/>
                <w:szCs w:val="18"/>
                <w:lang w:val="fr-FR"/>
              </w:rPr>
              <w:t>Diskussion</w:t>
            </w:r>
          </w:p>
          <w:p w14:paraId="7D270822" w14:textId="77777777" w:rsidR="00A11576" w:rsidRPr="00A11576" w:rsidRDefault="00A11576">
            <w:pPr>
              <w:rPr>
                <w:rFonts w:cs="Arial"/>
                <w:szCs w:val="18"/>
              </w:rPr>
            </w:pPr>
            <w:r w:rsidRPr="00A11576">
              <w:rPr>
                <w:rFonts w:cs="Arial"/>
                <w:b/>
                <w:bCs/>
                <w:szCs w:val="18"/>
                <w:lang w:val="fr-FR"/>
              </w:rPr>
              <w:t>Discussion</w:t>
            </w:r>
          </w:p>
          <w:p w14:paraId="5D6FFE7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C819CF5" w14:textId="77777777" w:rsidR="00A11576" w:rsidRPr="00A11576" w:rsidRDefault="00A11576">
            <w:pPr>
              <w:rPr>
                <w:rFonts w:cs="Arial"/>
                <w:szCs w:val="18"/>
              </w:rPr>
            </w:pPr>
            <w:r w:rsidRPr="00A11576">
              <w:rPr>
                <w:rFonts w:cs="Arial"/>
                <w:b/>
                <w:bCs/>
                <w:szCs w:val="18"/>
              </w:rPr>
              <w:t>tw</w:t>
            </w:r>
          </w:p>
        </w:tc>
      </w:tr>
      <w:tr w:rsidR="004F5C85" w:rsidRPr="004F5C85" w14:paraId="36529D1F" w14:textId="77777777" w:rsidTr="00CF0334">
        <w:tc>
          <w:tcPr>
            <w:tcW w:w="456" w:type="dxa"/>
            <w:hideMark/>
          </w:tcPr>
          <w:p w14:paraId="1E4F122F" w14:textId="7F2D53C3" w:rsidR="004F5C85" w:rsidRPr="004F5C85" w:rsidRDefault="004F5C85">
            <w:pPr>
              <w:rPr>
                <w:rFonts w:cs="Arial"/>
                <w:szCs w:val="18"/>
                <w:lang w:val="de-CH" w:eastAsia="de-CH"/>
              </w:rPr>
            </w:pPr>
          </w:p>
        </w:tc>
        <w:tc>
          <w:tcPr>
            <w:tcW w:w="851" w:type="dxa"/>
            <w:hideMark/>
          </w:tcPr>
          <w:p w14:paraId="5A796A6B" w14:textId="77777777" w:rsidR="004F5C85" w:rsidRPr="004F5C85" w:rsidRDefault="00307BF7">
            <w:pPr>
              <w:rPr>
                <w:rFonts w:cs="Arial"/>
                <w:szCs w:val="18"/>
              </w:rPr>
            </w:pPr>
            <w:hyperlink r:id="rId899" w:history="1">
              <w:r w:rsidR="004F5C85" w:rsidRPr="004F5C85">
                <w:rPr>
                  <w:rStyle w:val="Hyperlink"/>
                  <w:rFonts w:ascii="Arial" w:hAnsi="Arial" w:cs="Arial"/>
                  <w:sz w:val="18"/>
                  <w:szCs w:val="18"/>
                </w:rPr>
                <w:t>20.4351</w:t>
              </w:r>
            </w:hyperlink>
          </w:p>
        </w:tc>
        <w:tc>
          <w:tcPr>
            <w:tcW w:w="425" w:type="dxa"/>
            <w:hideMark/>
          </w:tcPr>
          <w:p w14:paraId="7EF46070" w14:textId="77777777" w:rsidR="004F5C85" w:rsidRPr="004F5C85" w:rsidRDefault="004F5C85">
            <w:pPr>
              <w:rPr>
                <w:rFonts w:cs="Arial"/>
                <w:szCs w:val="18"/>
              </w:rPr>
            </w:pPr>
            <w:r w:rsidRPr="004F5C85">
              <w:rPr>
                <w:rFonts w:cs="Arial"/>
                <w:szCs w:val="18"/>
              </w:rPr>
              <w:t>n</w:t>
            </w:r>
          </w:p>
        </w:tc>
        <w:tc>
          <w:tcPr>
            <w:tcW w:w="5636" w:type="dxa"/>
            <w:hideMark/>
          </w:tcPr>
          <w:p w14:paraId="0024932A" w14:textId="77777777" w:rsidR="004F5C85" w:rsidRPr="004F5C85" w:rsidRDefault="004F5C85">
            <w:pPr>
              <w:rPr>
                <w:rFonts w:cs="Arial"/>
                <w:szCs w:val="18"/>
                <w:lang w:val="it-CH"/>
              </w:rPr>
            </w:pPr>
            <w:r w:rsidRPr="004F5C85">
              <w:rPr>
                <w:rFonts w:cs="Arial"/>
                <w:szCs w:val="18"/>
              </w:rPr>
              <w:t xml:space="preserve">Ip. Lohr. Investitionen in berufliche Perspektiven statt Erstarren in Hoffnungslosigkeit </w:t>
            </w:r>
            <w:r w:rsidRPr="004F5C85">
              <w:rPr>
                <w:rFonts w:cs="Arial"/>
                <w:szCs w:val="18"/>
              </w:rPr>
              <w:br/>
              <w:t xml:space="preserve">Ip. </w:t>
            </w:r>
            <w:r w:rsidRPr="004F5C85">
              <w:rPr>
                <w:rFonts w:cs="Arial"/>
                <w:szCs w:val="18"/>
                <w:lang w:val="fr-CH"/>
              </w:rPr>
              <w:t xml:space="preserve">Lohr. Investir pour donner des perspectives d'emploi au lieu de payer pour un statu quo sans avenir </w:t>
            </w:r>
            <w:r w:rsidRPr="004F5C85">
              <w:rPr>
                <w:rFonts w:cs="Arial"/>
                <w:szCs w:val="18"/>
                <w:lang w:val="fr-CH"/>
              </w:rPr>
              <w:br/>
              <w:t xml:space="preserve">Ip. </w:t>
            </w:r>
            <w:r w:rsidRPr="004F5C85">
              <w:rPr>
                <w:rFonts w:cs="Arial"/>
                <w:szCs w:val="18"/>
                <w:lang w:val="it-CH"/>
              </w:rPr>
              <w:t xml:space="preserve">Lohr. Investire nelle prospettive di carriera invece di rassegnarsi alla mancanza di prospettive </w:t>
            </w:r>
          </w:p>
        </w:tc>
        <w:tc>
          <w:tcPr>
            <w:tcW w:w="1276" w:type="dxa"/>
            <w:hideMark/>
          </w:tcPr>
          <w:p w14:paraId="162E6A15" w14:textId="77777777" w:rsidR="004F5C85" w:rsidRPr="004F5C85" w:rsidRDefault="004F5C85">
            <w:pPr>
              <w:rPr>
                <w:rFonts w:cs="Arial"/>
                <w:szCs w:val="18"/>
              </w:rPr>
            </w:pPr>
            <w:r w:rsidRPr="004F5C85">
              <w:rPr>
                <w:rFonts w:cs="Arial"/>
                <w:b/>
                <w:bCs/>
                <w:szCs w:val="18"/>
                <w:lang w:val="fr-FR"/>
              </w:rPr>
              <w:t>Diskussion</w:t>
            </w:r>
          </w:p>
          <w:p w14:paraId="0DA86779" w14:textId="77777777" w:rsidR="004F5C85" w:rsidRPr="004F5C85" w:rsidRDefault="004F5C85">
            <w:pPr>
              <w:rPr>
                <w:rFonts w:cs="Arial"/>
                <w:szCs w:val="18"/>
              </w:rPr>
            </w:pPr>
            <w:r w:rsidRPr="004F5C85">
              <w:rPr>
                <w:rFonts w:cs="Arial"/>
                <w:b/>
                <w:bCs/>
                <w:szCs w:val="18"/>
                <w:lang w:val="fr-FR"/>
              </w:rPr>
              <w:t>Discussion</w:t>
            </w:r>
          </w:p>
          <w:p w14:paraId="1096458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6FF5733B" w14:textId="77777777" w:rsidR="004F5C85" w:rsidRPr="004F5C85" w:rsidRDefault="004F5C85">
            <w:pPr>
              <w:rPr>
                <w:rFonts w:cs="Arial"/>
                <w:szCs w:val="18"/>
              </w:rPr>
            </w:pPr>
            <w:r w:rsidRPr="004F5C85">
              <w:rPr>
                <w:rFonts w:cs="Arial"/>
                <w:b/>
                <w:bCs/>
                <w:szCs w:val="18"/>
              </w:rPr>
              <w:t>tw</w:t>
            </w:r>
          </w:p>
        </w:tc>
      </w:tr>
      <w:tr w:rsidR="004F5C85" w:rsidRPr="004F5C85" w14:paraId="6B4651DC" w14:textId="77777777" w:rsidTr="00CF0334">
        <w:tc>
          <w:tcPr>
            <w:tcW w:w="456" w:type="dxa"/>
            <w:hideMark/>
          </w:tcPr>
          <w:p w14:paraId="31E18D20" w14:textId="1AE33111" w:rsidR="004F5C85" w:rsidRPr="004F5C85" w:rsidRDefault="004F5C85">
            <w:pPr>
              <w:rPr>
                <w:rFonts w:cs="Arial"/>
                <w:szCs w:val="18"/>
                <w:lang w:val="de-CH" w:eastAsia="de-CH"/>
              </w:rPr>
            </w:pPr>
          </w:p>
        </w:tc>
        <w:tc>
          <w:tcPr>
            <w:tcW w:w="851" w:type="dxa"/>
            <w:hideMark/>
          </w:tcPr>
          <w:p w14:paraId="34EFDEEB" w14:textId="77777777" w:rsidR="004F5C85" w:rsidRPr="004F5C85" w:rsidRDefault="00307BF7">
            <w:pPr>
              <w:rPr>
                <w:rFonts w:cs="Arial"/>
                <w:szCs w:val="18"/>
              </w:rPr>
            </w:pPr>
            <w:hyperlink r:id="rId900" w:history="1">
              <w:r w:rsidR="004F5C85" w:rsidRPr="004F5C85">
                <w:rPr>
                  <w:rStyle w:val="Hyperlink"/>
                  <w:rFonts w:ascii="Arial" w:hAnsi="Arial" w:cs="Arial"/>
                  <w:sz w:val="18"/>
                  <w:szCs w:val="18"/>
                </w:rPr>
                <w:t>20.4383</w:t>
              </w:r>
            </w:hyperlink>
          </w:p>
        </w:tc>
        <w:tc>
          <w:tcPr>
            <w:tcW w:w="425" w:type="dxa"/>
            <w:hideMark/>
          </w:tcPr>
          <w:p w14:paraId="7147A320" w14:textId="77777777" w:rsidR="004F5C85" w:rsidRPr="004F5C85" w:rsidRDefault="004F5C85">
            <w:pPr>
              <w:rPr>
                <w:rFonts w:cs="Arial"/>
                <w:szCs w:val="18"/>
              </w:rPr>
            </w:pPr>
            <w:r w:rsidRPr="004F5C85">
              <w:rPr>
                <w:rFonts w:cs="Arial"/>
                <w:szCs w:val="18"/>
              </w:rPr>
              <w:t>n</w:t>
            </w:r>
          </w:p>
        </w:tc>
        <w:tc>
          <w:tcPr>
            <w:tcW w:w="5636" w:type="dxa"/>
            <w:hideMark/>
          </w:tcPr>
          <w:p w14:paraId="644A06F2" w14:textId="77777777" w:rsidR="004F5C85" w:rsidRPr="004F5C85" w:rsidRDefault="004F5C85">
            <w:pPr>
              <w:rPr>
                <w:rFonts w:cs="Arial"/>
                <w:szCs w:val="18"/>
                <w:lang w:val="it-CH"/>
              </w:rPr>
            </w:pPr>
            <w:r w:rsidRPr="004F5C85">
              <w:rPr>
                <w:rFonts w:cs="Arial"/>
                <w:szCs w:val="18"/>
              </w:rPr>
              <w:t xml:space="preserve">Ip. Munz. Wer profitiert von der Ersatzlösung für das "Schoggi-Gesetz" </w:t>
            </w:r>
            <w:r w:rsidRPr="004F5C85">
              <w:rPr>
                <w:rFonts w:cs="Arial"/>
                <w:szCs w:val="18"/>
              </w:rPr>
              <w:br/>
              <w:t xml:space="preserve">Ip. </w:t>
            </w:r>
            <w:r w:rsidRPr="004F5C85">
              <w:rPr>
                <w:rFonts w:cs="Arial"/>
                <w:szCs w:val="18"/>
                <w:lang w:val="fr-CH"/>
              </w:rPr>
              <w:t xml:space="preserve">Munz. À qui profitent les mesures visant à compenser l'abrogation de la loi chocolatière? </w:t>
            </w:r>
            <w:r w:rsidRPr="004F5C85">
              <w:rPr>
                <w:rFonts w:cs="Arial"/>
                <w:szCs w:val="18"/>
                <w:lang w:val="fr-CH"/>
              </w:rPr>
              <w:br/>
            </w:r>
            <w:r w:rsidRPr="004F5C85">
              <w:rPr>
                <w:rFonts w:cs="Arial"/>
                <w:szCs w:val="18"/>
                <w:lang w:val="it-CH"/>
              </w:rPr>
              <w:t xml:space="preserve">Ip. Munz. Chi beneficia della soluzione alternativa alla "legge sul cioccolato"? </w:t>
            </w:r>
          </w:p>
        </w:tc>
        <w:tc>
          <w:tcPr>
            <w:tcW w:w="1276" w:type="dxa"/>
            <w:hideMark/>
          </w:tcPr>
          <w:p w14:paraId="06F969BA" w14:textId="77777777" w:rsidR="004F5C85" w:rsidRPr="004F5C85" w:rsidRDefault="004F5C85">
            <w:pPr>
              <w:rPr>
                <w:rFonts w:cs="Arial"/>
                <w:szCs w:val="18"/>
              </w:rPr>
            </w:pPr>
            <w:r w:rsidRPr="004F5C85">
              <w:rPr>
                <w:rFonts w:cs="Arial"/>
                <w:b/>
                <w:bCs/>
                <w:szCs w:val="18"/>
                <w:lang w:val="fr-FR"/>
              </w:rPr>
              <w:t>Diskussion</w:t>
            </w:r>
          </w:p>
          <w:p w14:paraId="2959C90E" w14:textId="77777777" w:rsidR="004F5C85" w:rsidRPr="004F5C85" w:rsidRDefault="004F5C85">
            <w:pPr>
              <w:rPr>
                <w:rFonts w:cs="Arial"/>
                <w:szCs w:val="18"/>
              </w:rPr>
            </w:pPr>
            <w:r w:rsidRPr="004F5C85">
              <w:rPr>
                <w:rFonts w:cs="Arial"/>
                <w:b/>
                <w:bCs/>
                <w:szCs w:val="18"/>
                <w:lang w:val="fr-FR"/>
              </w:rPr>
              <w:t>Discussion</w:t>
            </w:r>
          </w:p>
          <w:p w14:paraId="7482F8A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8ACF7A" w14:textId="77777777" w:rsidR="004F5C85" w:rsidRPr="004F5C85" w:rsidRDefault="004F5C85">
            <w:pPr>
              <w:rPr>
                <w:rFonts w:cs="Arial"/>
                <w:szCs w:val="18"/>
              </w:rPr>
            </w:pPr>
            <w:r w:rsidRPr="004F5C85">
              <w:rPr>
                <w:rFonts w:cs="Arial"/>
                <w:b/>
                <w:bCs/>
                <w:szCs w:val="18"/>
              </w:rPr>
              <w:t>tw</w:t>
            </w:r>
          </w:p>
        </w:tc>
      </w:tr>
      <w:tr w:rsidR="00B163A3" w:rsidRPr="00B163A3" w14:paraId="39431B59" w14:textId="77777777" w:rsidTr="00CF0334">
        <w:tc>
          <w:tcPr>
            <w:tcW w:w="456" w:type="dxa"/>
            <w:hideMark/>
          </w:tcPr>
          <w:p w14:paraId="0D9D1E1B" w14:textId="3FFFD414" w:rsidR="00B163A3" w:rsidRPr="00B163A3" w:rsidRDefault="00B163A3">
            <w:pPr>
              <w:rPr>
                <w:rFonts w:cs="Arial"/>
                <w:szCs w:val="18"/>
                <w:lang w:val="de-CH" w:eastAsia="de-CH"/>
              </w:rPr>
            </w:pPr>
          </w:p>
        </w:tc>
        <w:tc>
          <w:tcPr>
            <w:tcW w:w="851" w:type="dxa"/>
            <w:hideMark/>
          </w:tcPr>
          <w:p w14:paraId="5F98B744" w14:textId="77777777" w:rsidR="00B163A3" w:rsidRPr="00B163A3" w:rsidRDefault="00307BF7">
            <w:pPr>
              <w:rPr>
                <w:rFonts w:cs="Arial"/>
                <w:szCs w:val="18"/>
              </w:rPr>
            </w:pPr>
            <w:hyperlink r:id="rId901" w:history="1">
              <w:r w:rsidR="00B163A3" w:rsidRPr="00B163A3">
                <w:rPr>
                  <w:rStyle w:val="Hyperlink"/>
                  <w:rFonts w:ascii="Arial" w:hAnsi="Arial" w:cs="Arial"/>
                  <w:sz w:val="18"/>
                  <w:szCs w:val="18"/>
                </w:rPr>
                <w:t>20.4396</w:t>
              </w:r>
            </w:hyperlink>
          </w:p>
        </w:tc>
        <w:tc>
          <w:tcPr>
            <w:tcW w:w="425" w:type="dxa"/>
            <w:hideMark/>
          </w:tcPr>
          <w:p w14:paraId="00BB9428" w14:textId="77777777" w:rsidR="00B163A3" w:rsidRPr="00B163A3" w:rsidRDefault="00B163A3">
            <w:pPr>
              <w:rPr>
                <w:rFonts w:cs="Arial"/>
                <w:szCs w:val="18"/>
              </w:rPr>
            </w:pPr>
            <w:r w:rsidRPr="00B163A3">
              <w:rPr>
                <w:rFonts w:cs="Arial"/>
                <w:szCs w:val="18"/>
              </w:rPr>
              <w:t>n</w:t>
            </w:r>
          </w:p>
        </w:tc>
        <w:tc>
          <w:tcPr>
            <w:tcW w:w="5636" w:type="dxa"/>
            <w:hideMark/>
          </w:tcPr>
          <w:p w14:paraId="372F7DF3" w14:textId="77777777" w:rsidR="00B163A3" w:rsidRPr="00B163A3" w:rsidRDefault="00B163A3">
            <w:pPr>
              <w:rPr>
                <w:rFonts w:cs="Arial"/>
                <w:szCs w:val="18"/>
                <w:lang w:val="it-CH"/>
              </w:rPr>
            </w:pPr>
            <w:r w:rsidRPr="00B163A3">
              <w:rPr>
                <w:rFonts w:cs="Arial"/>
                <w:szCs w:val="18"/>
              </w:rPr>
              <w:t xml:space="preserve">Mo. Atici. Ausstiegsplan aus internationalen Programmen zur Entwicklung neuer Atomreaktoren im Bereich der Kernspaltung (Fission) und der Kernverschmelzung (Fusion) </w:t>
            </w:r>
            <w:r w:rsidRPr="00B163A3">
              <w:rPr>
                <w:rFonts w:cs="Arial"/>
                <w:szCs w:val="18"/>
              </w:rPr>
              <w:br/>
              <w:t xml:space="preserve">Mo. </w:t>
            </w:r>
            <w:r w:rsidRPr="00B163A3">
              <w:rPr>
                <w:rFonts w:cs="Arial"/>
                <w:szCs w:val="18"/>
                <w:lang w:val="fr-CH"/>
              </w:rPr>
              <w:t xml:space="preserve">Atici. Plan de sortie des programmes internationaux visant le développement de nouveaux réacteurs nucléaires dans le domaine de la fission et de la fusion </w:t>
            </w:r>
            <w:r w:rsidRPr="00B163A3">
              <w:rPr>
                <w:rFonts w:cs="Arial"/>
                <w:szCs w:val="18"/>
                <w:lang w:val="fr-CH"/>
              </w:rPr>
              <w:br/>
              <w:t xml:space="preserve">Mo. </w:t>
            </w:r>
            <w:r w:rsidRPr="00B163A3">
              <w:rPr>
                <w:rFonts w:cs="Arial"/>
                <w:szCs w:val="18"/>
                <w:lang w:val="it-CH"/>
              </w:rPr>
              <w:t xml:space="preserve">Atici. Piano per l'uscita dai programmi internazionali per lo sviluppo di nuovi reattori nucleari per la fissione e la fusione </w:t>
            </w:r>
          </w:p>
        </w:tc>
        <w:tc>
          <w:tcPr>
            <w:tcW w:w="1276" w:type="dxa"/>
            <w:hideMark/>
          </w:tcPr>
          <w:p w14:paraId="33FFAEB1" w14:textId="77777777" w:rsidR="00B163A3" w:rsidRPr="00B163A3" w:rsidRDefault="00B163A3">
            <w:pPr>
              <w:rPr>
                <w:rFonts w:cs="Arial"/>
                <w:szCs w:val="18"/>
                <w:lang w:val="it-CH"/>
              </w:rPr>
            </w:pPr>
          </w:p>
        </w:tc>
        <w:tc>
          <w:tcPr>
            <w:tcW w:w="567" w:type="dxa"/>
            <w:hideMark/>
          </w:tcPr>
          <w:p w14:paraId="72DD9251" w14:textId="77777777" w:rsidR="00B163A3" w:rsidRPr="00B163A3" w:rsidRDefault="00B163A3">
            <w:pPr>
              <w:rPr>
                <w:rFonts w:cs="Arial"/>
                <w:szCs w:val="18"/>
              </w:rPr>
            </w:pPr>
            <w:r w:rsidRPr="00B163A3">
              <w:rPr>
                <w:rFonts w:cs="Arial"/>
                <w:b/>
                <w:bCs/>
                <w:szCs w:val="18"/>
              </w:rPr>
              <w:t>-</w:t>
            </w:r>
          </w:p>
        </w:tc>
      </w:tr>
    </w:tbl>
    <w:p w14:paraId="2E524F65" w14:textId="366219D0" w:rsidR="007747F0" w:rsidRDefault="007747F0"/>
    <w:p w14:paraId="6C850A84" w14:textId="4F2E6A61" w:rsidR="007747F0" w:rsidRDefault="007747F0"/>
    <w:p w14:paraId="42B3FC01" w14:textId="2DB2AC5A" w:rsidR="007747F0" w:rsidRDefault="007747F0"/>
    <w:p w14:paraId="3A8ACB0B" w14:textId="3AE9BBEB" w:rsidR="007747F0" w:rsidRDefault="007747F0"/>
    <w:p w14:paraId="33DAECBB" w14:textId="0B26E374" w:rsidR="007747F0" w:rsidRDefault="007747F0"/>
    <w:p w14:paraId="6DF07EFA" w14:textId="721C703F" w:rsidR="007747F0" w:rsidRDefault="007747F0"/>
    <w:p w14:paraId="480B1879" w14:textId="045FF12E" w:rsidR="007747F0" w:rsidRDefault="007747F0"/>
    <w:p w14:paraId="6FB43332" w14:textId="36AF1472" w:rsidR="007747F0" w:rsidRDefault="007747F0"/>
    <w:p w14:paraId="75B01BDF"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41641489" w14:textId="77777777" w:rsidTr="00CF0334">
        <w:tc>
          <w:tcPr>
            <w:tcW w:w="456" w:type="dxa"/>
            <w:hideMark/>
          </w:tcPr>
          <w:p w14:paraId="51B751CA" w14:textId="21EC6D55" w:rsidR="00A11576" w:rsidRPr="00A11576" w:rsidRDefault="00A11576">
            <w:pPr>
              <w:rPr>
                <w:rFonts w:cs="Arial"/>
                <w:szCs w:val="18"/>
                <w:lang w:val="de-CH" w:eastAsia="de-CH"/>
              </w:rPr>
            </w:pPr>
          </w:p>
        </w:tc>
        <w:tc>
          <w:tcPr>
            <w:tcW w:w="851" w:type="dxa"/>
            <w:hideMark/>
          </w:tcPr>
          <w:p w14:paraId="00C9875B" w14:textId="77777777" w:rsidR="00A11576" w:rsidRPr="00A11576" w:rsidRDefault="00307BF7">
            <w:pPr>
              <w:rPr>
                <w:rFonts w:cs="Arial"/>
                <w:szCs w:val="18"/>
              </w:rPr>
            </w:pPr>
            <w:hyperlink r:id="rId902" w:history="1">
              <w:r w:rsidR="00A11576" w:rsidRPr="00A11576">
                <w:rPr>
                  <w:rStyle w:val="Hyperlink"/>
                  <w:rFonts w:ascii="Arial" w:hAnsi="Arial" w:cs="Arial"/>
                  <w:sz w:val="18"/>
                  <w:szCs w:val="18"/>
                </w:rPr>
                <w:t>20.4398</w:t>
              </w:r>
            </w:hyperlink>
          </w:p>
        </w:tc>
        <w:tc>
          <w:tcPr>
            <w:tcW w:w="425" w:type="dxa"/>
            <w:hideMark/>
          </w:tcPr>
          <w:p w14:paraId="4E5A60C9" w14:textId="77777777" w:rsidR="00A11576" w:rsidRPr="00A11576" w:rsidRDefault="00A11576">
            <w:pPr>
              <w:rPr>
                <w:rFonts w:cs="Arial"/>
                <w:szCs w:val="18"/>
              </w:rPr>
            </w:pPr>
            <w:r w:rsidRPr="00A11576">
              <w:rPr>
                <w:rFonts w:cs="Arial"/>
                <w:szCs w:val="18"/>
              </w:rPr>
              <w:t>n</w:t>
            </w:r>
          </w:p>
        </w:tc>
        <w:tc>
          <w:tcPr>
            <w:tcW w:w="5636" w:type="dxa"/>
            <w:hideMark/>
          </w:tcPr>
          <w:p w14:paraId="7C3FD7BC" w14:textId="77777777" w:rsidR="00A11576" w:rsidRPr="00A11576" w:rsidRDefault="00A11576">
            <w:pPr>
              <w:rPr>
                <w:rFonts w:cs="Arial"/>
                <w:szCs w:val="18"/>
                <w:lang w:val="it-CH"/>
              </w:rPr>
            </w:pPr>
            <w:r w:rsidRPr="00A11576">
              <w:rPr>
                <w:rFonts w:cs="Arial"/>
                <w:szCs w:val="18"/>
              </w:rPr>
              <w:t xml:space="preserve">Ip. Maillard. Ungenügender Personalbestand bei den kantonalen Arbeitsinspektoraten und Aufsicht des SECO. Wie will der Bundesrat erreichen, dass die von ihm eingegangenen internationalen Verpflichtungen eingehalten werden und die Schutzpflicht wahrgenommen wird? </w:t>
            </w:r>
            <w:r w:rsidRPr="00A11576">
              <w:rPr>
                <w:rFonts w:cs="Arial"/>
                <w:szCs w:val="18"/>
              </w:rPr>
              <w:br/>
            </w:r>
            <w:r w:rsidRPr="00A11576">
              <w:rPr>
                <w:rFonts w:cs="Arial"/>
                <w:szCs w:val="18"/>
                <w:lang w:val="fr-CH"/>
              </w:rPr>
              <w:t xml:space="preserve">Ip. Maillard. Sous-dotation des inspections du travail cantonales et surveillance du SECO. Comment le Conseil fédéral entend-il faire respecter ses engagements internationaux et son devoir de protection? </w:t>
            </w:r>
            <w:r w:rsidRPr="00A11576">
              <w:rPr>
                <w:rFonts w:cs="Arial"/>
                <w:szCs w:val="18"/>
                <w:lang w:val="fr-CH"/>
              </w:rPr>
              <w:br/>
            </w:r>
            <w:r w:rsidRPr="00A11576">
              <w:rPr>
                <w:rFonts w:cs="Arial"/>
                <w:szCs w:val="18"/>
                <w:lang w:val="it-CH"/>
              </w:rPr>
              <w:t xml:space="preserve">Ip. Maillard. Dotazione insufficiente di personale degli ispettorati cantonali del lavoro e vigilanza della SECO. Come intende il Consiglio federale far rispettare i suoi impegni internazionali e il suo obbligo di protezione? </w:t>
            </w:r>
          </w:p>
        </w:tc>
        <w:tc>
          <w:tcPr>
            <w:tcW w:w="1276" w:type="dxa"/>
            <w:hideMark/>
          </w:tcPr>
          <w:p w14:paraId="38442F00" w14:textId="77777777" w:rsidR="00A11576" w:rsidRPr="00A11576" w:rsidRDefault="00A11576">
            <w:pPr>
              <w:rPr>
                <w:rFonts w:cs="Arial"/>
                <w:szCs w:val="18"/>
              </w:rPr>
            </w:pPr>
            <w:r w:rsidRPr="00A11576">
              <w:rPr>
                <w:rFonts w:cs="Arial"/>
                <w:b/>
                <w:bCs/>
                <w:szCs w:val="18"/>
                <w:lang w:val="fr-FR"/>
              </w:rPr>
              <w:t>Diskussion</w:t>
            </w:r>
          </w:p>
          <w:p w14:paraId="2ACBD577" w14:textId="77777777" w:rsidR="00A11576" w:rsidRPr="00A11576" w:rsidRDefault="00A11576">
            <w:pPr>
              <w:rPr>
                <w:rFonts w:cs="Arial"/>
                <w:szCs w:val="18"/>
              </w:rPr>
            </w:pPr>
            <w:r w:rsidRPr="00A11576">
              <w:rPr>
                <w:rFonts w:cs="Arial"/>
                <w:b/>
                <w:bCs/>
                <w:szCs w:val="18"/>
                <w:lang w:val="fr-FR"/>
              </w:rPr>
              <w:t>Discussion</w:t>
            </w:r>
          </w:p>
          <w:p w14:paraId="68C8EE2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F642ECB" w14:textId="77777777" w:rsidR="00A11576" w:rsidRPr="00A11576" w:rsidRDefault="00A11576">
            <w:pPr>
              <w:rPr>
                <w:rFonts w:cs="Arial"/>
                <w:szCs w:val="18"/>
              </w:rPr>
            </w:pPr>
            <w:r w:rsidRPr="00A11576">
              <w:rPr>
                <w:rFonts w:cs="Arial"/>
                <w:b/>
                <w:bCs/>
                <w:szCs w:val="18"/>
              </w:rPr>
              <w:t>n</w:t>
            </w:r>
          </w:p>
        </w:tc>
      </w:tr>
      <w:tr w:rsidR="00B163A3" w:rsidRPr="00B163A3" w14:paraId="7F9221E5" w14:textId="77777777" w:rsidTr="00CF0334">
        <w:tc>
          <w:tcPr>
            <w:tcW w:w="456" w:type="dxa"/>
            <w:hideMark/>
          </w:tcPr>
          <w:p w14:paraId="0288F7EE" w14:textId="16550917" w:rsidR="00B163A3" w:rsidRPr="00CD756E" w:rsidRDefault="00B163A3">
            <w:pPr>
              <w:rPr>
                <w:rFonts w:cs="Arial"/>
                <w:szCs w:val="18"/>
                <w:lang w:val="it-CH" w:eastAsia="de-CH"/>
              </w:rPr>
            </w:pPr>
          </w:p>
        </w:tc>
        <w:tc>
          <w:tcPr>
            <w:tcW w:w="851" w:type="dxa"/>
            <w:hideMark/>
          </w:tcPr>
          <w:p w14:paraId="5B9C2094" w14:textId="77777777" w:rsidR="00B163A3" w:rsidRPr="00B163A3" w:rsidRDefault="00307BF7">
            <w:pPr>
              <w:rPr>
                <w:rFonts w:cs="Arial"/>
                <w:szCs w:val="18"/>
              </w:rPr>
            </w:pPr>
            <w:hyperlink r:id="rId903" w:history="1">
              <w:r w:rsidR="00B163A3" w:rsidRPr="00B163A3">
                <w:rPr>
                  <w:rStyle w:val="Hyperlink"/>
                  <w:rFonts w:ascii="Arial" w:hAnsi="Arial" w:cs="Arial"/>
                  <w:sz w:val="18"/>
                  <w:szCs w:val="18"/>
                </w:rPr>
                <w:t>20.4407</w:t>
              </w:r>
            </w:hyperlink>
          </w:p>
        </w:tc>
        <w:tc>
          <w:tcPr>
            <w:tcW w:w="425" w:type="dxa"/>
            <w:hideMark/>
          </w:tcPr>
          <w:p w14:paraId="0F9AB3AC" w14:textId="77777777" w:rsidR="00B163A3" w:rsidRPr="00B163A3" w:rsidRDefault="00B163A3">
            <w:pPr>
              <w:rPr>
                <w:rFonts w:cs="Arial"/>
                <w:szCs w:val="18"/>
              </w:rPr>
            </w:pPr>
            <w:r w:rsidRPr="00B163A3">
              <w:rPr>
                <w:rFonts w:cs="Arial"/>
                <w:szCs w:val="18"/>
              </w:rPr>
              <w:t>n</w:t>
            </w:r>
          </w:p>
        </w:tc>
        <w:tc>
          <w:tcPr>
            <w:tcW w:w="5636" w:type="dxa"/>
            <w:hideMark/>
          </w:tcPr>
          <w:p w14:paraId="3CEB992A" w14:textId="77777777" w:rsidR="00B163A3" w:rsidRPr="00B163A3" w:rsidRDefault="00B163A3">
            <w:pPr>
              <w:rPr>
                <w:rFonts w:cs="Arial"/>
                <w:szCs w:val="18"/>
                <w:lang w:val="it-CH"/>
              </w:rPr>
            </w:pPr>
            <w:r w:rsidRPr="00B163A3">
              <w:rPr>
                <w:rFonts w:cs="Arial"/>
                <w:szCs w:val="18"/>
              </w:rPr>
              <w:t xml:space="preserve">Mo. Cattaneo. Covid-19. Zivildienst in Notlagen verbindlich aufbieten </w:t>
            </w:r>
            <w:r w:rsidRPr="00B163A3">
              <w:rPr>
                <w:rFonts w:cs="Arial"/>
                <w:szCs w:val="18"/>
              </w:rPr>
              <w:br/>
              <w:t xml:space="preserve">Mo. </w:t>
            </w:r>
            <w:r w:rsidRPr="00B163A3">
              <w:rPr>
                <w:rFonts w:cs="Arial"/>
                <w:szCs w:val="18"/>
                <w:lang w:val="fr-CH"/>
              </w:rPr>
              <w:t xml:space="preserve">Cattaneo. Covid-19. Rendre les convocations au service civil contraignantes en cas de situation d'urgence </w:t>
            </w:r>
            <w:r w:rsidRPr="00B163A3">
              <w:rPr>
                <w:rFonts w:cs="Arial"/>
                <w:szCs w:val="18"/>
                <w:lang w:val="fr-CH"/>
              </w:rPr>
              <w:br/>
              <w:t xml:space="preserve">Mo. </w:t>
            </w:r>
            <w:r w:rsidRPr="00B163A3">
              <w:rPr>
                <w:rFonts w:cs="Arial"/>
                <w:szCs w:val="18"/>
                <w:lang w:val="it-CH"/>
              </w:rPr>
              <w:t xml:space="preserve">Cattaneo. Servizio civile e Covid-19. Richiedere impieghi vincolanti in caso di situazione d'emergenza </w:t>
            </w:r>
          </w:p>
        </w:tc>
        <w:tc>
          <w:tcPr>
            <w:tcW w:w="1276" w:type="dxa"/>
            <w:hideMark/>
          </w:tcPr>
          <w:p w14:paraId="355FA545" w14:textId="77777777" w:rsidR="00B163A3" w:rsidRPr="00B163A3" w:rsidRDefault="00B163A3">
            <w:pPr>
              <w:rPr>
                <w:rFonts w:cs="Arial"/>
                <w:szCs w:val="18"/>
                <w:lang w:val="it-CH"/>
              </w:rPr>
            </w:pPr>
          </w:p>
        </w:tc>
        <w:tc>
          <w:tcPr>
            <w:tcW w:w="567" w:type="dxa"/>
            <w:hideMark/>
          </w:tcPr>
          <w:p w14:paraId="315406B5" w14:textId="77777777" w:rsidR="00B163A3" w:rsidRPr="00B163A3" w:rsidRDefault="00B163A3">
            <w:pPr>
              <w:rPr>
                <w:rFonts w:cs="Arial"/>
                <w:szCs w:val="18"/>
              </w:rPr>
            </w:pPr>
            <w:r w:rsidRPr="00B163A3">
              <w:rPr>
                <w:rFonts w:cs="Arial"/>
                <w:b/>
                <w:bCs/>
                <w:szCs w:val="18"/>
              </w:rPr>
              <w:t>-</w:t>
            </w:r>
          </w:p>
        </w:tc>
      </w:tr>
      <w:tr w:rsidR="004F5C85" w:rsidRPr="004F5C85" w14:paraId="7CF1ABF6" w14:textId="77777777" w:rsidTr="00CF0334">
        <w:tc>
          <w:tcPr>
            <w:tcW w:w="456" w:type="dxa"/>
            <w:hideMark/>
          </w:tcPr>
          <w:p w14:paraId="14D60BA7" w14:textId="5C94973F" w:rsidR="004F5C85" w:rsidRPr="004F5C85" w:rsidRDefault="004F5C85">
            <w:pPr>
              <w:rPr>
                <w:rFonts w:cs="Arial"/>
                <w:szCs w:val="18"/>
                <w:lang w:val="de-CH" w:eastAsia="de-CH"/>
              </w:rPr>
            </w:pPr>
          </w:p>
        </w:tc>
        <w:tc>
          <w:tcPr>
            <w:tcW w:w="851" w:type="dxa"/>
            <w:hideMark/>
          </w:tcPr>
          <w:p w14:paraId="7289C14F" w14:textId="77777777" w:rsidR="004F5C85" w:rsidRPr="004F5C85" w:rsidRDefault="00307BF7">
            <w:pPr>
              <w:rPr>
                <w:rFonts w:cs="Arial"/>
                <w:szCs w:val="18"/>
              </w:rPr>
            </w:pPr>
            <w:hyperlink r:id="rId904" w:history="1">
              <w:r w:rsidR="004F5C85" w:rsidRPr="004F5C85">
                <w:rPr>
                  <w:rStyle w:val="Hyperlink"/>
                  <w:rFonts w:ascii="Arial" w:hAnsi="Arial" w:cs="Arial"/>
                  <w:sz w:val="18"/>
                  <w:szCs w:val="18"/>
                </w:rPr>
                <w:t>20.4426</w:t>
              </w:r>
            </w:hyperlink>
          </w:p>
        </w:tc>
        <w:tc>
          <w:tcPr>
            <w:tcW w:w="425" w:type="dxa"/>
            <w:hideMark/>
          </w:tcPr>
          <w:p w14:paraId="29C9E405" w14:textId="77777777" w:rsidR="004F5C85" w:rsidRPr="004F5C85" w:rsidRDefault="004F5C85">
            <w:pPr>
              <w:rPr>
                <w:rFonts w:cs="Arial"/>
                <w:szCs w:val="18"/>
              </w:rPr>
            </w:pPr>
            <w:r w:rsidRPr="004F5C85">
              <w:rPr>
                <w:rFonts w:cs="Arial"/>
                <w:szCs w:val="18"/>
              </w:rPr>
              <w:t>n</w:t>
            </w:r>
          </w:p>
        </w:tc>
        <w:tc>
          <w:tcPr>
            <w:tcW w:w="5636" w:type="dxa"/>
            <w:hideMark/>
          </w:tcPr>
          <w:p w14:paraId="413D5215" w14:textId="77777777" w:rsidR="004F5C85" w:rsidRPr="004F5C85" w:rsidRDefault="004F5C85">
            <w:pPr>
              <w:rPr>
                <w:rFonts w:cs="Arial"/>
                <w:szCs w:val="18"/>
              </w:rPr>
            </w:pPr>
            <w:r w:rsidRPr="004F5C85">
              <w:rPr>
                <w:rFonts w:cs="Arial"/>
                <w:szCs w:val="18"/>
              </w:rPr>
              <w:t xml:space="preserve">Ip. Fraktion G. ILO-Konvention 190 </w:t>
            </w:r>
            <w:r w:rsidRPr="004F5C85">
              <w:rPr>
                <w:rFonts w:cs="Arial"/>
                <w:szCs w:val="18"/>
              </w:rPr>
              <w:br/>
              <w:t xml:space="preserve">Ip. </w:t>
            </w:r>
            <w:r w:rsidRPr="004F5C85">
              <w:rPr>
                <w:rFonts w:cs="Arial"/>
                <w:szCs w:val="18"/>
                <w:lang w:val="fr-CH"/>
              </w:rPr>
              <w:t xml:space="preserve">Groupe G. Convention no 190 de l'Organisation internationale du travail </w:t>
            </w:r>
            <w:r w:rsidRPr="004F5C85">
              <w:rPr>
                <w:rFonts w:cs="Arial"/>
                <w:szCs w:val="18"/>
                <w:lang w:val="fr-CH"/>
              </w:rPr>
              <w:br/>
              <w:t xml:space="preserve">Ip. </w:t>
            </w:r>
            <w:r w:rsidRPr="004F5C85">
              <w:rPr>
                <w:rFonts w:cs="Arial"/>
                <w:szCs w:val="18"/>
              </w:rPr>
              <w:t xml:space="preserve">Gruppo G. Convenzione OIL 190 </w:t>
            </w:r>
          </w:p>
        </w:tc>
        <w:tc>
          <w:tcPr>
            <w:tcW w:w="1276" w:type="dxa"/>
            <w:hideMark/>
          </w:tcPr>
          <w:p w14:paraId="6882C74B" w14:textId="77777777" w:rsidR="004F5C85" w:rsidRPr="004F5C85" w:rsidRDefault="004F5C85">
            <w:pPr>
              <w:rPr>
                <w:rFonts w:cs="Arial"/>
                <w:szCs w:val="18"/>
              </w:rPr>
            </w:pPr>
            <w:r w:rsidRPr="004F5C85">
              <w:rPr>
                <w:rFonts w:cs="Arial"/>
                <w:b/>
                <w:bCs/>
                <w:szCs w:val="18"/>
                <w:lang w:val="fr-FR"/>
              </w:rPr>
              <w:t>Diskussion</w:t>
            </w:r>
          </w:p>
          <w:p w14:paraId="7C247603" w14:textId="77777777" w:rsidR="004F5C85" w:rsidRPr="004F5C85" w:rsidRDefault="004F5C85">
            <w:pPr>
              <w:rPr>
                <w:rFonts w:cs="Arial"/>
                <w:szCs w:val="18"/>
              </w:rPr>
            </w:pPr>
            <w:r w:rsidRPr="004F5C85">
              <w:rPr>
                <w:rFonts w:cs="Arial"/>
                <w:b/>
                <w:bCs/>
                <w:szCs w:val="18"/>
                <w:lang w:val="fr-FR"/>
              </w:rPr>
              <w:t>Discussion</w:t>
            </w:r>
          </w:p>
          <w:p w14:paraId="1DD0554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C63D510" w14:textId="77777777" w:rsidR="004F5C85" w:rsidRPr="004F5C85" w:rsidRDefault="004F5C85">
            <w:pPr>
              <w:rPr>
                <w:rFonts w:cs="Arial"/>
                <w:szCs w:val="18"/>
              </w:rPr>
            </w:pPr>
            <w:r w:rsidRPr="004F5C85">
              <w:rPr>
                <w:rFonts w:cs="Arial"/>
                <w:b/>
                <w:bCs/>
                <w:szCs w:val="18"/>
              </w:rPr>
              <w:t>tw</w:t>
            </w:r>
          </w:p>
        </w:tc>
      </w:tr>
      <w:tr w:rsidR="00B163A3" w:rsidRPr="00B163A3" w14:paraId="7A02C065" w14:textId="77777777" w:rsidTr="00CF0334">
        <w:tc>
          <w:tcPr>
            <w:tcW w:w="456" w:type="dxa"/>
            <w:hideMark/>
          </w:tcPr>
          <w:p w14:paraId="3D45B587" w14:textId="7E9C2C64" w:rsidR="00B163A3" w:rsidRPr="00B163A3" w:rsidRDefault="00B163A3">
            <w:pPr>
              <w:rPr>
                <w:rFonts w:cs="Arial"/>
                <w:szCs w:val="18"/>
                <w:lang w:val="de-CH" w:eastAsia="de-CH"/>
              </w:rPr>
            </w:pPr>
          </w:p>
        </w:tc>
        <w:tc>
          <w:tcPr>
            <w:tcW w:w="851" w:type="dxa"/>
            <w:hideMark/>
          </w:tcPr>
          <w:p w14:paraId="3651CD91" w14:textId="77777777" w:rsidR="00B163A3" w:rsidRPr="00B163A3" w:rsidRDefault="00307BF7">
            <w:pPr>
              <w:rPr>
                <w:rFonts w:cs="Arial"/>
                <w:szCs w:val="18"/>
              </w:rPr>
            </w:pPr>
            <w:hyperlink r:id="rId905" w:history="1">
              <w:r w:rsidR="00B163A3" w:rsidRPr="00B163A3">
                <w:rPr>
                  <w:rStyle w:val="Hyperlink"/>
                  <w:rFonts w:ascii="Arial" w:hAnsi="Arial" w:cs="Arial"/>
                  <w:sz w:val="18"/>
                  <w:szCs w:val="18"/>
                </w:rPr>
                <w:t>20.4429</w:t>
              </w:r>
            </w:hyperlink>
          </w:p>
        </w:tc>
        <w:tc>
          <w:tcPr>
            <w:tcW w:w="425" w:type="dxa"/>
            <w:hideMark/>
          </w:tcPr>
          <w:p w14:paraId="7B47FF20" w14:textId="77777777" w:rsidR="00B163A3" w:rsidRPr="00B163A3" w:rsidRDefault="00B163A3">
            <w:pPr>
              <w:rPr>
                <w:rFonts w:cs="Arial"/>
                <w:szCs w:val="18"/>
              </w:rPr>
            </w:pPr>
            <w:r w:rsidRPr="00B163A3">
              <w:rPr>
                <w:rFonts w:cs="Arial"/>
                <w:szCs w:val="18"/>
              </w:rPr>
              <w:t>n</w:t>
            </w:r>
          </w:p>
        </w:tc>
        <w:tc>
          <w:tcPr>
            <w:tcW w:w="5636" w:type="dxa"/>
            <w:hideMark/>
          </w:tcPr>
          <w:p w14:paraId="14136B75" w14:textId="77777777" w:rsidR="00B163A3" w:rsidRPr="00B163A3" w:rsidRDefault="00B163A3">
            <w:pPr>
              <w:rPr>
                <w:rFonts w:cs="Arial"/>
                <w:szCs w:val="18"/>
                <w:lang w:val="it-CH"/>
              </w:rPr>
            </w:pPr>
            <w:r w:rsidRPr="00B163A3">
              <w:rPr>
                <w:rFonts w:cs="Arial"/>
                <w:szCs w:val="18"/>
              </w:rPr>
              <w:t xml:space="preserve">Mo. Gysin Greta. Regionale Stellen für eine erste Hilfe für Opfer von Missbrauch und Diskriminierung am Arbeitsplatz </w:t>
            </w:r>
            <w:r w:rsidRPr="00B163A3">
              <w:rPr>
                <w:rFonts w:cs="Arial"/>
                <w:szCs w:val="18"/>
              </w:rPr>
              <w:br/>
              <w:t xml:space="preserve">Mo. </w:t>
            </w:r>
            <w:r w:rsidRPr="00B163A3">
              <w:rPr>
                <w:rFonts w:cs="Arial"/>
                <w:szCs w:val="18"/>
                <w:lang w:val="fr-CH"/>
              </w:rPr>
              <w:t xml:space="preserve">Gysin Greta. Guichets régionaux de premier recours pour les victimes d'abus et de discrimination au travail </w:t>
            </w:r>
            <w:r w:rsidRPr="00B163A3">
              <w:rPr>
                <w:rFonts w:cs="Arial"/>
                <w:szCs w:val="18"/>
                <w:lang w:val="fr-CH"/>
              </w:rPr>
              <w:br/>
              <w:t xml:space="preserve">Mo. </w:t>
            </w:r>
            <w:r w:rsidRPr="00B163A3">
              <w:rPr>
                <w:rFonts w:cs="Arial"/>
                <w:szCs w:val="18"/>
                <w:lang w:val="it-CH"/>
              </w:rPr>
              <w:t xml:space="preserve">Gysin Greta. Sportelli di primo aiuto per le vittime di abusi e discriminazione sul posto di lavoro </w:t>
            </w:r>
          </w:p>
        </w:tc>
        <w:tc>
          <w:tcPr>
            <w:tcW w:w="1276" w:type="dxa"/>
            <w:hideMark/>
          </w:tcPr>
          <w:p w14:paraId="480E32A8" w14:textId="77777777" w:rsidR="00B163A3" w:rsidRPr="00B163A3" w:rsidRDefault="00B163A3">
            <w:pPr>
              <w:rPr>
                <w:rFonts w:cs="Arial"/>
                <w:szCs w:val="18"/>
                <w:lang w:val="it-CH"/>
              </w:rPr>
            </w:pPr>
          </w:p>
        </w:tc>
        <w:tc>
          <w:tcPr>
            <w:tcW w:w="567" w:type="dxa"/>
            <w:hideMark/>
          </w:tcPr>
          <w:p w14:paraId="63BA37FD" w14:textId="77777777" w:rsidR="00B163A3" w:rsidRPr="00B163A3" w:rsidRDefault="00B163A3">
            <w:pPr>
              <w:rPr>
                <w:rFonts w:cs="Arial"/>
                <w:szCs w:val="18"/>
              </w:rPr>
            </w:pPr>
            <w:r w:rsidRPr="00B163A3">
              <w:rPr>
                <w:rFonts w:cs="Arial"/>
                <w:b/>
                <w:bCs/>
                <w:szCs w:val="18"/>
              </w:rPr>
              <w:t>-</w:t>
            </w:r>
          </w:p>
        </w:tc>
      </w:tr>
      <w:tr w:rsidR="004F5C85" w:rsidRPr="004F5C85" w14:paraId="3DA60CBB" w14:textId="77777777" w:rsidTr="00CF0334">
        <w:tc>
          <w:tcPr>
            <w:tcW w:w="456" w:type="dxa"/>
            <w:hideMark/>
          </w:tcPr>
          <w:p w14:paraId="0DDA3623" w14:textId="68148947" w:rsidR="004F5C85" w:rsidRPr="004F5C85" w:rsidRDefault="004F5C85">
            <w:pPr>
              <w:rPr>
                <w:rFonts w:cs="Arial"/>
                <w:szCs w:val="18"/>
                <w:lang w:val="de-CH" w:eastAsia="de-CH"/>
              </w:rPr>
            </w:pPr>
          </w:p>
        </w:tc>
        <w:tc>
          <w:tcPr>
            <w:tcW w:w="851" w:type="dxa"/>
            <w:hideMark/>
          </w:tcPr>
          <w:p w14:paraId="075B8435" w14:textId="77777777" w:rsidR="004F5C85" w:rsidRPr="004F5C85" w:rsidRDefault="00307BF7">
            <w:pPr>
              <w:rPr>
                <w:rFonts w:cs="Arial"/>
                <w:szCs w:val="18"/>
              </w:rPr>
            </w:pPr>
            <w:hyperlink r:id="rId906" w:history="1">
              <w:r w:rsidR="004F5C85" w:rsidRPr="004F5C85">
                <w:rPr>
                  <w:rStyle w:val="Hyperlink"/>
                  <w:rFonts w:ascii="Arial" w:hAnsi="Arial" w:cs="Arial"/>
                  <w:sz w:val="18"/>
                  <w:szCs w:val="18"/>
                </w:rPr>
                <w:t>20.4471</w:t>
              </w:r>
            </w:hyperlink>
          </w:p>
        </w:tc>
        <w:tc>
          <w:tcPr>
            <w:tcW w:w="425" w:type="dxa"/>
            <w:hideMark/>
          </w:tcPr>
          <w:p w14:paraId="5CEB8E2A" w14:textId="77777777" w:rsidR="004F5C85" w:rsidRPr="004F5C85" w:rsidRDefault="004F5C85">
            <w:pPr>
              <w:rPr>
                <w:rFonts w:cs="Arial"/>
                <w:szCs w:val="18"/>
              </w:rPr>
            </w:pPr>
            <w:r w:rsidRPr="004F5C85">
              <w:rPr>
                <w:rFonts w:cs="Arial"/>
                <w:szCs w:val="18"/>
              </w:rPr>
              <w:t>n</w:t>
            </w:r>
          </w:p>
        </w:tc>
        <w:tc>
          <w:tcPr>
            <w:tcW w:w="5636" w:type="dxa"/>
            <w:hideMark/>
          </w:tcPr>
          <w:p w14:paraId="53B9C1D7" w14:textId="77777777" w:rsidR="004F5C85" w:rsidRPr="004F5C85" w:rsidRDefault="004F5C85">
            <w:pPr>
              <w:rPr>
                <w:rFonts w:cs="Arial"/>
                <w:szCs w:val="18"/>
                <w:lang w:val="it-CH"/>
              </w:rPr>
            </w:pPr>
            <w:r w:rsidRPr="004F5C85">
              <w:rPr>
                <w:rFonts w:cs="Arial"/>
                <w:szCs w:val="18"/>
              </w:rPr>
              <w:t xml:space="preserve">Ip. Clivaz Christophe. Biodiversitätsschädigende Subventionen und Anreize für den Tourismus </w:t>
            </w:r>
            <w:r w:rsidRPr="004F5C85">
              <w:rPr>
                <w:rFonts w:cs="Arial"/>
                <w:szCs w:val="18"/>
              </w:rPr>
              <w:br/>
              <w:t xml:space="preserve">Ip. </w:t>
            </w:r>
            <w:r w:rsidRPr="004F5C85">
              <w:rPr>
                <w:rFonts w:cs="Arial"/>
                <w:szCs w:val="18"/>
                <w:lang w:val="fr-CH"/>
              </w:rPr>
              <w:t xml:space="preserve">Clivaz Christophe. Subventions et incitations dans le tourisme qui nuisent à la biodiversité </w:t>
            </w:r>
            <w:r w:rsidRPr="004F5C85">
              <w:rPr>
                <w:rFonts w:cs="Arial"/>
                <w:szCs w:val="18"/>
                <w:lang w:val="fr-CH"/>
              </w:rPr>
              <w:br/>
              <w:t xml:space="preserve">Ip. </w:t>
            </w:r>
            <w:r w:rsidRPr="004F5C85">
              <w:rPr>
                <w:rFonts w:cs="Arial"/>
                <w:szCs w:val="18"/>
                <w:lang w:val="it-CH"/>
              </w:rPr>
              <w:t xml:space="preserve">Clivaz Christophe. Sovvenzioni e incentivi finanziari per il turismo dannosi per la biodiversità </w:t>
            </w:r>
          </w:p>
        </w:tc>
        <w:tc>
          <w:tcPr>
            <w:tcW w:w="1276" w:type="dxa"/>
            <w:hideMark/>
          </w:tcPr>
          <w:p w14:paraId="184E341E" w14:textId="77777777" w:rsidR="004F5C85" w:rsidRPr="004F5C85" w:rsidRDefault="004F5C85">
            <w:pPr>
              <w:rPr>
                <w:rFonts w:cs="Arial"/>
                <w:szCs w:val="18"/>
              </w:rPr>
            </w:pPr>
            <w:r w:rsidRPr="004F5C85">
              <w:rPr>
                <w:rFonts w:cs="Arial"/>
                <w:b/>
                <w:bCs/>
                <w:szCs w:val="18"/>
                <w:lang w:val="fr-FR"/>
              </w:rPr>
              <w:t>Diskussion</w:t>
            </w:r>
          </w:p>
          <w:p w14:paraId="0B3222AA" w14:textId="77777777" w:rsidR="004F5C85" w:rsidRPr="004F5C85" w:rsidRDefault="004F5C85">
            <w:pPr>
              <w:rPr>
                <w:rFonts w:cs="Arial"/>
                <w:szCs w:val="18"/>
              </w:rPr>
            </w:pPr>
            <w:r w:rsidRPr="004F5C85">
              <w:rPr>
                <w:rFonts w:cs="Arial"/>
                <w:b/>
                <w:bCs/>
                <w:szCs w:val="18"/>
                <w:lang w:val="fr-FR"/>
              </w:rPr>
              <w:t>Discussion</w:t>
            </w:r>
          </w:p>
          <w:p w14:paraId="1D689D57"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168D451" w14:textId="77777777" w:rsidR="004F5C85" w:rsidRPr="004F5C85" w:rsidRDefault="004F5C85">
            <w:pPr>
              <w:rPr>
                <w:rFonts w:cs="Arial"/>
                <w:szCs w:val="18"/>
              </w:rPr>
            </w:pPr>
            <w:r w:rsidRPr="004F5C85">
              <w:rPr>
                <w:rFonts w:cs="Arial"/>
                <w:b/>
                <w:bCs/>
                <w:szCs w:val="18"/>
              </w:rPr>
              <w:t>tw</w:t>
            </w:r>
          </w:p>
        </w:tc>
      </w:tr>
      <w:tr w:rsidR="004F5C85" w:rsidRPr="004F5C85" w14:paraId="4F22D3C3" w14:textId="77777777" w:rsidTr="00CF0334">
        <w:tc>
          <w:tcPr>
            <w:tcW w:w="456" w:type="dxa"/>
            <w:hideMark/>
          </w:tcPr>
          <w:p w14:paraId="0BD1F0EA" w14:textId="48827EC2" w:rsidR="004F5C85" w:rsidRPr="004F5C85" w:rsidRDefault="004F5C85">
            <w:pPr>
              <w:rPr>
                <w:rFonts w:cs="Arial"/>
                <w:szCs w:val="18"/>
                <w:lang w:val="de-CH" w:eastAsia="de-CH"/>
              </w:rPr>
            </w:pPr>
          </w:p>
        </w:tc>
        <w:tc>
          <w:tcPr>
            <w:tcW w:w="851" w:type="dxa"/>
            <w:hideMark/>
          </w:tcPr>
          <w:p w14:paraId="101400DA" w14:textId="77777777" w:rsidR="004F5C85" w:rsidRPr="004F5C85" w:rsidRDefault="00307BF7">
            <w:pPr>
              <w:rPr>
                <w:rFonts w:cs="Arial"/>
                <w:szCs w:val="18"/>
              </w:rPr>
            </w:pPr>
            <w:hyperlink r:id="rId907" w:history="1">
              <w:r w:rsidR="004F5C85" w:rsidRPr="004F5C85">
                <w:rPr>
                  <w:rStyle w:val="Hyperlink"/>
                  <w:rFonts w:ascii="Arial" w:hAnsi="Arial" w:cs="Arial"/>
                  <w:sz w:val="18"/>
                  <w:szCs w:val="18"/>
                </w:rPr>
                <w:t>20.4492</w:t>
              </w:r>
            </w:hyperlink>
          </w:p>
        </w:tc>
        <w:tc>
          <w:tcPr>
            <w:tcW w:w="425" w:type="dxa"/>
            <w:hideMark/>
          </w:tcPr>
          <w:p w14:paraId="6A715561" w14:textId="77777777" w:rsidR="004F5C85" w:rsidRPr="004F5C85" w:rsidRDefault="004F5C85">
            <w:pPr>
              <w:rPr>
                <w:rFonts w:cs="Arial"/>
                <w:szCs w:val="18"/>
              </w:rPr>
            </w:pPr>
            <w:r w:rsidRPr="004F5C85">
              <w:rPr>
                <w:rFonts w:cs="Arial"/>
                <w:szCs w:val="18"/>
              </w:rPr>
              <w:t>n</w:t>
            </w:r>
          </w:p>
        </w:tc>
        <w:tc>
          <w:tcPr>
            <w:tcW w:w="5636" w:type="dxa"/>
            <w:hideMark/>
          </w:tcPr>
          <w:p w14:paraId="18E54E32" w14:textId="77777777" w:rsidR="004F5C85" w:rsidRPr="004F5C85" w:rsidRDefault="004F5C85">
            <w:pPr>
              <w:rPr>
                <w:rFonts w:cs="Arial"/>
                <w:szCs w:val="18"/>
                <w:lang w:val="it-CH"/>
              </w:rPr>
            </w:pPr>
            <w:r w:rsidRPr="004F5C85">
              <w:rPr>
                <w:rFonts w:cs="Arial"/>
                <w:szCs w:val="18"/>
              </w:rPr>
              <w:t xml:space="preserve">Ip. Gysin Greta. Kurzarbeitsentschädigung (KAE) für alle Unternehmen im öffentlichen Verkehr gewähren </w:t>
            </w:r>
            <w:r w:rsidRPr="004F5C85">
              <w:rPr>
                <w:rFonts w:cs="Arial"/>
                <w:szCs w:val="18"/>
              </w:rPr>
              <w:br/>
              <w:t xml:space="preserve">Ip. </w:t>
            </w:r>
            <w:r w:rsidRPr="004F5C85">
              <w:rPr>
                <w:rFonts w:cs="Arial"/>
                <w:szCs w:val="18"/>
                <w:lang w:val="fr-CH"/>
              </w:rPr>
              <w:t xml:space="preserve">Gysin Greta. Indemnités en cas de réduction de l'horaire de travail (RHT). Les accorder à toutes les entreprises de transports publics </w:t>
            </w:r>
            <w:r w:rsidRPr="004F5C85">
              <w:rPr>
                <w:rFonts w:cs="Arial"/>
                <w:szCs w:val="18"/>
                <w:lang w:val="fr-CH"/>
              </w:rPr>
              <w:br/>
              <w:t xml:space="preserve">Ip. </w:t>
            </w:r>
            <w:r w:rsidRPr="004F5C85">
              <w:rPr>
                <w:rFonts w:cs="Arial"/>
                <w:szCs w:val="18"/>
                <w:lang w:val="it-CH"/>
              </w:rPr>
              <w:t xml:space="preserve">Gysin Greta. Indennità per lavoro ridotto (ILR) per tutte le aziende del trasporto pubblico </w:t>
            </w:r>
          </w:p>
        </w:tc>
        <w:tc>
          <w:tcPr>
            <w:tcW w:w="1276" w:type="dxa"/>
            <w:hideMark/>
          </w:tcPr>
          <w:p w14:paraId="2FF5937B" w14:textId="77777777" w:rsidR="004F5C85" w:rsidRPr="004F5C85" w:rsidRDefault="004F5C85">
            <w:pPr>
              <w:rPr>
                <w:rFonts w:cs="Arial"/>
                <w:szCs w:val="18"/>
              </w:rPr>
            </w:pPr>
            <w:r w:rsidRPr="004F5C85">
              <w:rPr>
                <w:rFonts w:cs="Arial"/>
                <w:b/>
                <w:bCs/>
                <w:szCs w:val="18"/>
                <w:lang w:val="fr-FR"/>
              </w:rPr>
              <w:t>Diskussion</w:t>
            </w:r>
          </w:p>
          <w:p w14:paraId="7B279BD0" w14:textId="77777777" w:rsidR="004F5C85" w:rsidRPr="004F5C85" w:rsidRDefault="004F5C85">
            <w:pPr>
              <w:rPr>
                <w:rFonts w:cs="Arial"/>
                <w:szCs w:val="18"/>
              </w:rPr>
            </w:pPr>
            <w:r w:rsidRPr="004F5C85">
              <w:rPr>
                <w:rFonts w:cs="Arial"/>
                <w:b/>
                <w:bCs/>
                <w:szCs w:val="18"/>
                <w:lang w:val="fr-FR"/>
              </w:rPr>
              <w:t>Discussion</w:t>
            </w:r>
          </w:p>
          <w:p w14:paraId="39917B5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D3681EB" w14:textId="77777777" w:rsidR="004F5C85" w:rsidRPr="004F5C85" w:rsidRDefault="004F5C85">
            <w:pPr>
              <w:rPr>
                <w:rFonts w:cs="Arial"/>
                <w:szCs w:val="18"/>
              </w:rPr>
            </w:pPr>
            <w:r w:rsidRPr="004F5C85">
              <w:rPr>
                <w:rFonts w:cs="Arial"/>
                <w:b/>
                <w:bCs/>
                <w:szCs w:val="18"/>
              </w:rPr>
              <w:t>n</w:t>
            </w:r>
          </w:p>
        </w:tc>
      </w:tr>
      <w:tr w:rsidR="00B03275" w:rsidRPr="00B03275" w14:paraId="5417038E" w14:textId="77777777" w:rsidTr="00CF0334">
        <w:tc>
          <w:tcPr>
            <w:tcW w:w="456" w:type="dxa"/>
            <w:hideMark/>
          </w:tcPr>
          <w:p w14:paraId="1D6F8115" w14:textId="30F09E3D" w:rsidR="00B03275" w:rsidRPr="00701454" w:rsidRDefault="00B03275">
            <w:pPr>
              <w:rPr>
                <w:rFonts w:cs="Arial"/>
                <w:szCs w:val="18"/>
                <w:lang w:val="it-CH" w:eastAsia="de-CH"/>
              </w:rPr>
            </w:pPr>
          </w:p>
        </w:tc>
        <w:tc>
          <w:tcPr>
            <w:tcW w:w="851" w:type="dxa"/>
            <w:hideMark/>
          </w:tcPr>
          <w:p w14:paraId="59B7C4CA" w14:textId="77777777" w:rsidR="00B03275" w:rsidRPr="00B03275" w:rsidRDefault="00307BF7">
            <w:pPr>
              <w:rPr>
                <w:rFonts w:cs="Arial"/>
                <w:szCs w:val="18"/>
              </w:rPr>
            </w:pPr>
            <w:hyperlink r:id="rId908" w:history="1">
              <w:r w:rsidR="00B03275" w:rsidRPr="00B03275">
                <w:rPr>
                  <w:rStyle w:val="Hyperlink"/>
                  <w:rFonts w:ascii="Arial" w:hAnsi="Arial" w:cs="Arial"/>
                  <w:sz w:val="18"/>
                  <w:szCs w:val="18"/>
                </w:rPr>
                <w:t>20.4502</w:t>
              </w:r>
            </w:hyperlink>
          </w:p>
        </w:tc>
        <w:tc>
          <w:tcPr>
            <w:tcW w:w="425" w:type="dxa"/>
            <w:hideMark/>
          </w:tcPr>
          <w:p w14:paraId="7A056221" w14:textId="77777777" w:rsidR="00B03275" w:rsidRPr="00B03275" w:rsidRDefault="00B03275">
            <w:pPr>
              <w:rPr>
                <w:rFonts w:cs="Arial"/>
                <w:szCs w:val="18"/>
              </w:rPr>
            </w:pPr>
            <w:r w:rsidRPr="00B03275">
              <w:rPr>
                <w:rFonts w:cs="Arial"/>
                <w:szCs w:val="18"/>
              </w:rPr>
              <w:t>n</w:t>
            </w:r>
          </w:p>
        </w:tc>
        <w:tc>
          <w:tcPr>
            <w:tcW w:w="5636" w:type="dxa"/>
            <w:hideMark/>
          </w:tcPr>
          <w:p w14:paraId="3B9289A5" w14:textId="77777777" w:rsidR="00B03275" w:rsidRPr="00B03275" w:rsidRDefault="00B03275">
            <w:pPr>
              <w:rPr>
                <w:rFonts w:cs="Arial"/>
                <w:szCs w:val="18"/>
              </w:rPr>
            </w:pPr>
            <w:r w:rsidRPr="00B03275">
              <w:rPr>
                <w:rFonts w:cs="Arial"/>
                <w:szCs w:val="18"/>
              </w:rPr>
              <w:t xml:space="preserve">Mo. Bourgeois. Ernteversicherung umsetzen </w:t>
            </w:r>
            <w:r w:rsidRPr="00B03275">
              <w:rPr>
                <w:rFonts w:cs="Arial"/>
                <w:szCs w:val="18"/>
              </w:rPr>
              <w:br/>
              <w:t xml:space="preserve">Mo. </w:t>
            </w:r>
            <w:r w:rsidRPr="00B03275">
              <w:rPr>
                <w:rFonts w:cs="Arial"/>
                <w:szCs w:val="18"/>
                <w:lang w:val="fr-CH"/>
              </w:rPr>
              <w:t xml:space="preserve">Bourgeois. Assurance-récolte à mettre en oeuvre </w:t>
            </w:r>
            <w:r w:rsidRPr="00B03275">
              <w:rPr>
                <w:rFonts w:cs="Arial"/>
                <w:szCs w:val="18"/>
                <w:lang w:val="fr-CH"/>
              </w:rPr>
              <w:br/>
              <w:t xml:space="preserve">Mo. </w:t>
            </w:r>
            <w:r w:rsidRPr="00B03275">
              <w:rPr>
                <w:rFonts w:cs="Arial"/>
                <w:szCs w:val="18"/>
              </w:rPr>
              <w:t xml:space="preserve">Bourgeois. Attuare l'assicurazione sul raccolto </w:t>
            </w:r>
          </w:p>
        </w:tc>
        <w:tc>
          <w:tcPr>
            <w:tcW w:w="1276" w:type="dxa"/>
            <w:hideMark/>
          </w:tcPr>
          <w:p w14:paraId="7FB749F1" w14:textId="77777777" w:rsidR="00B03275" w:rsidRPr="00B03275" w:rsidRDefault="00B03275">
            <w:pPr>
              <w:rPr>
                <w:rFonts w:cs="Arial"/>
                <w:szCs w:val="18"/>
              </w:rPr>
            </w:pPr>
          </w:p>
        </w:tc>
        <w:tc>
          <w:tcPr>
            <w:tcW w:w="567" w:type="dxa"/>
            <w:hideMark/>
          </w:tcPr>
          <w:p w14:paraId="359C9BF0" w14:textId="77777777" w:rsidR="00B03275" w:rsidRPr="00B03275" w:rsidRDefault="00B03275">
            <w:pPr>
              <w:rPr>
                <w:rFonts w:cs="Arial"/>
                <w:szCs w:val="18"/>
              </w:rPr>
            </w:pPr>
            <w:r w:rsidRPr="00B03275">
              <w:rPr>
                <w:rFonts w:cs="Arial"/>
                <w:b/>
                <w:bCs/>
                <w:szCs w:val="18"/>
              </w:rPr>
              <w:t>-</w:t>
            </w:r>
          </w:p>
        </w:tc>
      </w:tr>
      <w:tr w:rsidR="00E17152" w:rsidRPr="00E17152" w14:paraId="72477172" w14:textId="77777777" w:rsidTr="00CF0334">
        <w:tc>
          <w:tcPr>
            <w:tcW w:w="456" w:type="dxa"/>
            <w:hideMark/>
          </w:tcPr>
          <w:p w14:paraId="316D271B" w14:textId="30ABDAB8" w:rsidR="00E17152" w:rsidRPr="00E17152" w:rsidRDefault="00E17152">
            <w:pPr>
              <w:rPr>
                <w:rFonts w:cs="Arial"/>
                <w:szCs w:val="18"/>
                <w:lang w:val="de-CH" w:eastAsia="de-CH"/>
              </w:rPr>
            </w:pPr>
          </w:p>
        </w:tc>
        <w:tc>
          <w:tcPr>
            <w:tcW w:w="851" w:type="dxa"/>
            <w:hideMark/>
          </w:tcPr>
          <w:p w14:paraId="4381F7EC" w14:textId="77777777" w:rsidR="00E17152" w:rsidRPr="00E17152" w:rsidRDefault="00307BF7">
            <w:pPr>
              <w:rPr>
                <w:rFonts w:cs="Arial"/>
                <w:szCs w:val="18"/>
              </w:rPr>
            </w:pPr>
            <w:hyperlink r:id="rId909" w:history="1">
              <w:r w:rsidR="00E17152" w:rsidRPr="00E17152">
                <w:rPr>
                  <w:rStyle w:val="Hyperlink"/>
                  <w:rFonts w:ascii="Arial" w:hAnsi="Arial" w:cs="Arial"/>
                  <w:sz w:val="18"/>
                  <w:szCs w:val="18"/>
                </w:rPr>
                <w:t>20.4515</w:t>
              </w:r>
            </w:hyperlink>
          </w:p>
        </w:tc>
        <w:tc>
          <w:tcPr>
            <w:tcW w:w="425" w:type="dxa"/>
            <w:hideMark/>
          </w:tcPr>
          <w:p w14:paraId="6C10ECA7" w14:textId="77777777" w:rsidR="00E17152" w:rsidRPr="00E17152" w:rsidRDefault="00E17152">
            <w:pPr>
              <w:rPr>
                <w:rFonts w:cs="Arial"/>
                <w:szCs w:val="18"/>
              </w:rPr>
            </w:pPr>
            <w:r w:rsidRPr="00E17152">
              <w:rPr>
                <w:rFonts w:cs="Arial"/>
                <w:szCs w:val="18"/>
              </w:rPr>
              <w:t>n</w:t>
            </w:r>
          </w:p>
        </w:tc>
        <w:tc>
          <w:tcPr>
            <w:tcW w:w="5636" w:type="dxa"/>
            <w:hideMark/>
          </w:tcPr>
          <w:p w14:paraId="6053AD4A" w14:textId="77777777" w:rsidR="00E17152" w:rsidRPr="00E17152" w:rsidRDefault="00E17152">
            <w:pPr>
              <w:rPr>
                <w:rFonts w:cs="Arial"/>
                <w:szCs w:val="18"/>
                <w:lang w:val="it-CH"/>
              </w:rPr>
            </w:pPr>
            <w:r w:rsidRPr="00E17152">
              <w:rPr>
                <w:rFonts w:cs="Arial"/>
                <w:szCs w:val="18"/>
              </w:rPr>
              <w:t xml:space="preserve">Mo. de Montmollin. Sozialversicherungsschutz für Bauernfamilien. Risikovorsorge für auf dem Betrieb arbeitende Ehepartnerinnen und Ehepartner </w:t>
            </w:r>
            <w:r w:rsidRPr="00E17152">
              <w:rPr>
                <w:rFonts w:cs="Arial"/>
                <w:szCs w:val="18"/>
              </w:rPr>
              <w:br/>
              <w:t xml:space="preserve">Mo. de Montmollin. </w:t>
            </w:r>
            <w:r w:rsidRPr="00E17152">
              <w:rPr>
                <w:rFonts w:cs="Arial"/>
                <w:szCs w:val="18"/>
                <w:lang w:val="fr-CH"/>
              </w:rPr>
              <w:t xml:space="preserve">Couverture sociale des familles paysannes. Prévenir les risques pour le conjoint travaillant sur l'exploitation </w:t>
            </w:r>
            <w:r w:rsidRPr="00E17152">
              <w:rPr>
                <w:rFonts w:cs="Arial"/>
                <w:szCs w:val="18"/>
                <w:lang w:val="fr-CH"/>
              </w:rPr>
              <w:br/>
              <w:t xml:space="preserve">Mo. de Montmollin. </w:t>
            </w:r>
            <w:r w:rsidRPr="00E17152">
              <w:rPr>
                <w:rFonts w:cs="Arial"/>
                <w:szCs w:val="18"/>
                <w:lang w:val="it-CH"/>
              </w:rPr>
              <w:t xml:space="preserve">Copertura tramite le assicurazioni sociali delle famiglie contadine. Prevenire i rischi per il coniuge che collabora nell'azienda </w:t>
            </w:r>
          </w:p>
        </w:tc>
        <w:tc>
          <w:tcPr>
            <w:tcW w:w="1276" w:type="dxa"/>
            <w:hideMark/>
          </w:tcPr>
          <w:p w14:paraId="052BDC02" w14:textId="77777777" w:rsidR="00E17152" w:rsidRPr="00E17152" w:rsidRDefault="00E17152">
            <w:pPr>
              <w:rPr>
                <w:rFonts w:cs="Arial"/>
                <w:szCs w:val="18"/>
                <w:lang w:val="it-CH"/>
              </w:rPr>
            </w:pPr>
          </w:p>
        </w:tc>
        <w:tc>
          <w:tcPr>
            <w:tcW w:w="567" w:type="dxa"/>
            <w:hideMark/>
          </w:tcPr>
          <w:p w14:paraId="7EA3F052" w14:textId="77777777" w:rsidR="00E17152" w:rsidRPr="00E17152" w:rsidRDefault="00E17152">
            <w:pPr>
              <w:rPr>
                <w:rFonts w:cs="Arial"/>
                <w:szCs w:val="18"/>
              </w:rPr>
            </w:pPr>
            <w:r w:rsidRPr="00E17152">
              <w:rPr>
                <w:rFonts w:cs="Arial"/>
                <w:b/>
                <w:bCs/>
                <w:szCs w:val="18"/>
              </w:rPr>
              <w:t>-</w:t>
            </w:r>
          </w:p>
        </w:tc>
      </w:tr>
      <w:tr w:rsidR="004F5C85" w:rsidRPr="004F5C85" w14:paraId="765B9432" w14:textId="77777777" w:rsidTr="00CF0334">
        <w:tc>
          <w:tcPr>
            <w:tcW w:w="456" w:type="dxa"/>
            <w:hideMark/>
          </w:tcPr>
          <w:p w14:paraId="7192D5F9" w14:textId="493B6B91" w:rsidR="004F5C85" w:rsidRPr="004F5C85" w:rsidRDefault="004F5C85">
            <w:pPr>
              <w:rPr>
                <w:rFonts w:cs="Arial"/>
                <w:szCs w:val="18"/>
                <w:lang w:val="de-CH" w:eastAsia="de-CH"/>
              </w:rPr>
            </w:pPr>
          </w:p>
        </w:tc>
        <w:tc>
          <w:tcPr>
            <w:tcW w:w="851" w:type="dxa"/>
            <w:hideMark/>
          </w:tcPr>
          <w:p w14:paraId="2927B422" w14:textId="77777777" w:rsidR="004F5C85" w:rsidRPr="004F5C85" w:rsidRDefault="00307BF7">
            <w:pPr>
              <w:rPr>
                <w:rFonts w:cs="Arial"/>
                <w:szCs w:val="18"/>
              </w:rPr>
            </w:pPr>
            <w:hyperlink r:id="rId910" w:history="1">
              <w:r w:rsidR="004F5C85" w:rsidRPr="004F5C85">
                <w:rPr>
                  <w:rStyle w:val="Hyperlink"/>
                  <w:rFonts w:ascii="Arial" w:hAnsi="Arial" w:cs="Arial"/>
                  <w:sz w:val="18"/>
                  <w:szCs w:val="18"/>
                </w:rPr>
                <w:t>20.4523</w:t>
              </w:r>
            </w:hyperlink>
          </w:p>
        </w:tc>
        <w:tc>
          <w:tcPr>
            <w:tcW w:w="425" w:type="dxa"/>
            <w:hideMark/>
          </w:tcPr>
          <w:p w14:paraId="73364DCC" w14:textId="77777777" w:rsidR="004F5C85" w:rsidRPr="004F5C85" w:rsidRDefault="004F5C85">
            <w:pPr>
              <w:rPr>
                <w:rFonts w:cs="Arial"/>
                <w:szCs w:val="18"/>
              </w:rPr>
            </w:pPr>
            <w:r w:rsidRPr="004F5C85">
              <w:rPr>
                <w:rFonts w:cs="Arial"/>
                <w:szCs w:val="18"/>
              </w:rPr>
              <w:t>n</w:t>
            </w:r>
          </w:p>
        </w:tc>
        <w:tc>
          <w:tcPr>
            <w:tcW w:w="5636" w:type="dxa"/>
            <w:hideMark/>
          </w:tcPr>
          <w:p w14:paraId="055375F6" w14:textId="77777777" w:rsidR="004F5C85" w:rsidRPr="004F5C85" w:rsidRDefault="004F5C85">
            <w:pPr>
              <w:rPr>
                <w:rFonts w:cs="Arial"/>
                <w:szCs w:val="18"/>
              </w:rPr>
            </w:pPr>
            <w:r w:rsidRPr="004F5C85">
              <w:rPr>
                <w:rFonts w:cs="Arial"/>
                <w:szCs w:val="18"/>
              </w:rPr>
              <w:t xml:space="preserve">Ip. Prelicz-Huber. Aufgekündigte Sozialpartnerschaft bei Swissport? </w:t>
            </w:r>
            <w:r w:rsidRPr="004F5C85">
              <w:rPr>
                <w:rFonts w:cs="Arial"/>
                <w:szCs w:val="18"/>
              </w:rPr>
              <w:br/>
            </w:r>
            <w:r w:rsidRPr="004F5C85">
              <w:rPr>
                <w:rFonts w:cs="Arial"/>
                <w:szCs w:val="18"/>
                <w:lang w:val="fr-CH"/>
              </w:rPr>
              <w:t xml:space="preserve">Ip. Prelicz-Huber. Le partenariat social de Swissport a-t-il été résilié? </w:t>
            </w:r>
            <w:r w:rsidRPr="004F5C85">
              <w:rPr>
                <w:rFonts w:cs="Arial"/>
                <w:szCs w:val="18"/>
                <w:lang w:val="fr-CH"/>
              </w:rPr>
              <w:br/>
            </w:r>
            <w:r w:rsidRPr="004F5C85">
              <w:rPr>
                <w:rFonts w:cs="Arial"/>
                <w:szCs w:val="18"/>
              </w:rPr>
              <w:t xml:space="preserve">Ip. Prelicz-Huber. Disdetta del partenariato sociale con Swissport? </w:t>
            </w:r>
          </w:p>
        </w:tc>
        <w:tc>
          <w:tcPr>
            <w:tcW w:w="1276" w:type="dxa"/>
            <w:hideMark/>
          </w:tcPr>
          <w:p w14:paraId="6DE112BD" w14:textId="77777777" w:rsidR="004F5C85" w:rsidRPr="004F5C85" w:rsidRDefault="004F5C85">
            <w:pPr>
              <w:rPr>
                <w:rFonts w:cs="Arial"/>
                <w:szCs w:val="18"/>
              </w:rPr>
            </w:pPr>
            <w:r w:rsidRPr="004F5C85">
              <w:rPr>
                <w:rFonts w:cs="Arial"/>
                <w:b/>
                <w:bCs/>
                <w:szCs w:val="18"/>
                <w:lang w:val="fr-FR"/>
              </w:rPr>
              <w:t>Diskussion</w:t>
            </w:r>
          </w:p>
          <w:p w14:paraId="6E98DB96" w14:textId="77777777" w:rsidR="004F5C85" w:rsidRPr="004F5C85" w:rsidRDefault="004F5C85">
            <w:pPr>
              <w:rPr>
                <w:rFonts w:cs="Arial"/>
                <w:szCs w:val="18"/>
              </w:rPr>
            </w:pPr>
            <w:r w:rsidRPr="004F5C85">
              <w:rPr>
                <w:rFonts w:cs="Arial"/>
                <w:b/>
                <w:bCs/>
                <w:szCs w:val="18"/>
                <w:lang w:val="fr-FR"/>
              </w:rPr>
              <w:t>Discussion</w:t>
            </w:r>
          </w:p>
          <w:p w14:paraId="792CFE4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4E24D711" w14:textId="77777777" w:rsidR="004F5C85" w:rsidRPr="004F5C85" w:rsidRDefault="004F5C85">
            <w:pPr>
              <w:rPr>
                <w:rFonts w:cs="Arial"/>
                <w:szCs w:val="18"/>
              </w:rPr>
            </w:pPr>
            <w:r w:rsidRPr="004F5C85">
              <w:rPr>
                <w:rFonts w:cs="Arial"/>
                <w:b/>
                <w:bCs/>
                <w:szCs w:val="18"/>
              </w:rPr>
              <w:t>n</w:t>
            </w:r>
          </w:p>
        </w:tc>
      </w:tr>
      <w:tr w:rsidR="00BB24A3" w:rsidRPr="00BB24A3" w14:paraId="3E866CCA" w14:textId="77777777" w:rsidTr="00CF0334">
        <w:tc>
          <w:tcPr>
            <w:tcW w:w="456" w:type="dxa"/>
            <w:hideMark/>
          </w:tcPr>
          <w:p w14:paraId="22AB0325" w14:textId="297B2DC2" w:rsidR="00BB24A3" w:rsidRPr="00BB24A3" w:rsidRDefault="00BB24A3">
            <w:pPr>
              <w:rPr>
                <w:rFonts w:cs="Arial"/>
                <w:szCs w:val="18"/>
                <w:lang w:val="de-CH" w:eastAsia="de-CH"/>
              </w:rPr>
            </w:pPr>
          </w:p>
        </w:tc>
        <w:tc>
          <w:tcPr>
            <w:tcW w:w="851" w:type="dxa"/>
            <w:hideMark/>
          </w:tcPr>
          <w:p w14:paraId="15A470F8" w14:textId="77777777" w:rsidR="00BB24A3" w:rsidRPr="00BB24A3" w:rsidRDefault="00307BF7">
            <w:pPr>
              <w:rPr>
                <w:rFonts w:cs="Arial"/>
                <w:szCs w:val="18"/>
              </w:rPr>
            </w:pPr>
            <w:hyperlink r:id="rId911" w:history="1">
              <w:r w:rsidR="00BB24A3" w:rsidRPr="00BB24A3">
                <w:rPr>
                  <w:rStyle w:val="Hyperlink"/>
                  <w:rFonts w:ascii="Arial" w:hAnsi="Arial" w:cs="Arial"/>
                  <w:sz w:val="18"/>
                  <w:szCs w:val="18"/>
                </w:rPr>
                <w:t>20.4539</w:t>
              </w:r>
            </w:hyperlink>
          </w:p>
        </w:tc>
        <w:tc>
          <w:tcPr>
            <w:tcW w:w="425" w:type="dxa"/>
            <w:hideMark/>
          </w:tcPr>
          <w:p w14:paraId="608E9B5B" w14:textId="77777777" w:rsidR="00BB24A3" w:rsidRPr="00BB24A3" w:rsidRDefault="00BB24A3">
            <w:pPr>
              <w:rPr>
                <w:rFonts w:cs="Arial"/>
                <w:szCs w:val="18"/>
              </w:rPr>
            </w:pPr>
            <w:r w:rsidRPr="00BB24A3">
              <w:rPr>
                <w:rFonts w:cs="Arial"/>
                <w:szCs w:val="18"/>
              </w:rPr>
              <w:t>n</w:t>
            </w:r>
          </w:p>
        </w:tc>
        <w:tc>
          <w:tcPr>
            <w:tcW w:w="5636" w:type="dxa"/>
            <w:hideMark/>
          </w:tcPr>
          <w:p w14:paraId="59EAD3EA" w14:textId="77777777" w:rsidR="00BB24A3" w:rsidRPr="00BB24A3" w:rsidRDefault="00BB24A3">
            <w:pPr>
              <w:rPr>
                <w:rFonts w:cs="Arial"/>
                <w:szCs w:val="18"/>
              </w:rPr>
            </w:pPr>
            <w:r w:rsidRPr="00BB24A3">
              <w:rPr>
                <w:rFonts w:cs="Arial"/>
                <w:szCs w:val="18"/>
              </w:rPr>
              <w:t xml:space="preserve">Po. Page. Rolle der Organisationen in der Land- und Ernährungswirtschaft </w:t>
            </w:r>
            <w:r w:rsidRPr="00BB24A3">
              <w:rPr>
                <w:rFonts w:cs="Arial"/>
                <w:szCs w:val="18"/>
              </w:rPr>
              <w:br/>
              <w:t xml:space="preserve">Po. </w:t>
            </w:r>
            <w:r w:rsidRPr="00BB24A3">
              <w:rPr>
                <w:rFonts w:cs="Arial"/>
                <w:szCs w:val="18"/>
                <w:lang w:val="fr-CH"/>
              </w:rPr>
              <w:t xml:space="preserve">Page. Rôle des organisations dans le secteur agroalimentaire </w:t>
            </w:r>
            <w:r w:rsidRPr="00BB24A3">
              <w:rPr>
                <w:rFonts w:cs="Arial"/>
                <w:szCs w:val="18"/>
                <w:lang w:val="fr-CH"/>
              </w:rPr>
              <w:br/>
              <w:t xml:space="preserve">Po. Page. </w:t>
            </w:r>
            <w:r w:rsidRPr="00BB24A3">
              <w:rPr>
                <w:rFonts w:cs="Arial"/>
                <w:szCs w:val="18"/>
              </w:rPr>
              <w:t xml:space="preserve">Ruolo delle organizzazioni nel settore agroalimentare </w:t>
            </w:r>
          </w:p>
        </w:tc>
        <w:tc>
          <w:tcPr>
            <w:tcW w:w="1276" w:type="dxa"/>
            <w:hideMark/>
          </w:tcPr>
          <w:p w14:paraId="20D09A64" w14:textId="77777777" w:rsidR="00BB24A3" w:rsidRPr="00BB24A3" w:rsidRDefault="00BB24A3">
            <w:pPr>
              <w:rPr>
                <w:rFonts w:cs="Arial"/>
                <w:szCs w:val="18"/>
              </w:rPr>
            </w:pPr>
          </w:p>
        </w:tc>
        <w:tc>
          <w:tcPr>
            <w:tcW w:w="567" w:type="dxa"/>
            <w:hideMark/>
          </w:tcPr>
          <w:p w14:paraId="7DBFB4C2" w14:textId="77777777" w:rsidR="00BB24A3" w:rsidRPr="00BB24A3" w:rsidRDefault="00BB24A3">
            <w:pPr>
              <w:rPr>
                <w:rFonts w:cs="Arial"/>
                <w:szCs w:val="18"/>
              </w:rPr>
            </w:pPr>
            <w:r w:rsidRPr="00BB24A3">
              <w:rPr>
                <w:rFonts w:cs="Arial"/>
                <w:b/>
                <w:bCs/>
                <w:szCs w:val="18"/>
              </w:rPr>
              <w:t>-</w:t>
            </w:r>
          </w:p>
        </w:tc>
      </w:tr>
    </w:tbl>
    <w:p w14:paraId="25325895" w14:textId="02BFCBD0" w:rsidR="007747F0" w:rsidRDefault="007747F0"/>
    <w:p w14:paraId="12FA8F95" w14:textId="513795F7" w:rsidR="007747F0" w:rsidRDefault="007747F0"/>
    <w:p w14:paraId="5C81102D" w14:textId="537CFBEC" w:rsidR="007747F0" w:rsidRDefault="007747F0"/>
    <w:p w14:paraId="7CD98105"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F5C85" w:rsidRPr="004F5C85" w14:paraId="44287F2F" w14:textId="77777777" w:rsidTr="00CF0334">
        <w:tc>
          <w:tcPr>
            <w:tcW w:w="456" w:type="dxa"/>
            <w:hideMark/>
          </w:tcPr>
          <w:p w14:paraId="3FDEDFD7" w14:textId="0C66ABEB" w:rsidR="004F5C85" w:rsidRPr="004F5C85" w:rsidRDefault="004F5C85">
            <w:pPr>
              <w:rPr>
                <w:rFonts w:cs="Arial"/>
                <w:szCs w:val="18"/>
                <w:lang w:val="de-CH" w:eastAsia="de-CH"/>
              </w:rPr>
            </w:pPr>
          </w:p>
        </w:tc>
        <w:tc>
          <w:tcPr>
            <w:tcW w:w="851" w:type="dxa"/>
            <w:hideMark/>
          </w:tcPr>
          <w:p w14:paraId="643E0129" w14:textId="77777777" w:rsidR="004F5C85" w:rsidRPr="004F5C85" w:rsidRDefault="00307BF7">
            <w:pPr>
              <w:rPr>
                <w:rFonts w:cs="Arial"/>
                <w:szCs w:val="18"/>
              </w:rPr>
            </w:pPr>
            <w:hyperlink r:id="rId912" w:history="1">
              <w:r w:rsidR="004F5C85" w:rsidRPr="004F5C85">
                <w:rPr>
                  <w:rStyle w:val="Hyperlink"/>
                  <w:rFonts w:ascii="Arial" w:hAnsi="Arial" w:cs="Arial"/>
                  <w:sz w:val="18"/>
                  <w:szCs w:val="18"/>
                </w:rPr>
                <w:t>20.4586</w:t>
              </w:r>
            </w:hyperlink>
          </w:p>
        </w:tc>
        <w:tc>
          <w:tcPr>
            <w:tcW w:w="425" w:type="dxa"/>
            <w:hideMark/>
          </w:tcPr>
          <w:p w14:paraId="39BF7BBB" w14:textId="77777777" w:rsidR="004F5C85" w:rsidRPr="004F5C85" w:rsidRDefault="004F5C85">
            <w:pPr>
              <w:rPr>
                <w:rFonts w:cs="Arial"/>
                <w:szCs w:val="18"/>
              </w:rPr>
            </w:pPr>
            <w:r w:rsidRPr="004F5C85">
              <w:rPr>
                <w:rFonts w:cs="Arial"/>
                <w:szCs w:val="18"/>
              </w:rPr>
              <w:t>n</w:t>
            </w:r>
          </w:p>
        </w:tc>
        <w:tc>
          <w:tcPr>
            <w:tcW w:w="5636" w:type="dxa"/>
            <w:hideMark/>
          </w:tcPr>
          <w:p w14:paraId="01FA75C0" w14:textId="77777777" w:rsidR="004F5C85" w:rsidRPr="004F5C85" w:rsidRDefault="004F5C85">
            <w:pPr>
              <w:rPr>
                <w:rFonts w:cs="Arial"/>
                <w:szCs w:val="18"/>
                <w:lang w:val="it-CH"/>
              </w:rPr>
            </w:pPr>
            <w:r w:rsidRPr="004F5C85">
              <w:rPr>
                <w:rFonts w:cs="Arial"/>
                <w:szCs w:val="18"/>
              </w:rPr>
              <w:t xml:space="preserve">Ip. Baumann. Wie wird die Umsetzung des Verbots des Verkaufs gewisser Pestizide für die Privatanwendung unterstützt? </w:t>
            </w:r>
            <w:r w:rsidRPr="004F5C85">
              <w:rPr>
                <w:rFonts w:cs="Arial"/>
                <w:szCs w:val="18"/>
              </w:rPr>
              <w:br/>
            </w:r>
            <w:r w:rsidRPr="004F5C85">
              <w:rPr>
                <w:rFonts w:cs="Arial"/>
                <w:szCs w:val="18"/>
                <w:lang w:val="fr-CH"/>
              </w:rPr>
              <w:t xml:space="preserve">Ip. Baumann. Comment soutient-on la mise en oeuvre de l'interdiction de vendre certains pesticides pour un usage privé? </w:t>
            </w:r>
            <w:r w:rsidRPr="004F5C85">
              <w:rPr>
                <w:rFonts w:cs="Arial"/>
                <w:szCs w:val="18"/>
                <w:lang w:val="fr-CH"/>
              </w:rPr>
              <w:br/>
            </w:r>
            <w:r w:rsidRPr="004F5C85">
              <w:rPr>
                <w:rFonts w:cs="Arial"/>
                <w:szCs w:val="18"/>
                <w:lang w:val="it-CH"/>
              </w:rPr>
              <w:t xml:space="preserve">Ip. Baumann. Come viene sostenuta l'attuazione del divieto di vendita di determinati pesticidi per uso privato? </w:t>
            </w:r>
          </w:p>
        </w:tc>
        <w:tc>
          <w:tcPr>
            <w:tcW w:w="1276" w:type="dxa"/>
            <w:hideMark/>
          </w:tcPr>
          <w:p w14:paraId="0083FECD" w14:textId="77777777" w:rsidR="004F5C85" w:rsidRPr="004F5C85" w:rsidRDefault="004F5C85">
            <w:pPr>
              <w:rPr>
                <w:rFonts w:cs="Arial"/>
                <w:szCs w:val="18"/>
              </w:rPr>
            </w:pPr>
            <w:r w:rsidRPr="004F5C85">
              <w:rPr>
                <w:rFonts w:cs="Arial"/>
                <w:b/>
                <w:bCs/>
                <w:szCs w:val="18"/>
                <w:lang w:val="fr-FR"/>
              </w:rPr>
              <w:t>Diskussion</w:t>
            </w:r>
          </w:p>
          <w:p w14:paraId="62D2ACDB" w14:textId="77777777" w:rsidR="004F5C85" w:rsidRPr="004F5C85" w:rsidRDefault="004F5C85">
            <w:pPr>
              <w:rPr>
                <w:rFonts w:cs="Arial"/>
                <w:szCs w:val="18"/>
              </w:rPr>
            </w:pPr>
            <w:r w:rsidRPr="004F5C85">
              <w:rPr>
                <w:rFonts w:cs="Arial"/>
                <w:b/>
                <w:bCs/>
                <w:szCs w:val="18"/>
                <w:lang w:val="fr-FR"/>
              </w:rPr>
              <w:t>Discussion</w:t>
            </w:r>
          </w:p>
          <w:p w14:paraId="473E28B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6ADC9EE" w14:textId="77777777" w:rsidR="004F5C85" w:rsidRPr="004F5C85" w:rsidRDefault="004F5C85">
            <w:pPr>
              <w:rPr>
                <w:rFonts w:cs="Arial"/>
                <w:szCs w:val="18"/>
              </w:rPr>
            </w:pPr>
            <w:r w:rsidRPr="004F5C85">
              <w:rPr>
                <w:rFonts w:cs="Arial"/>
                <w:b/>
                <w:bCs/>
                <w:szCs w:val="18"/>
              </w:rPr>
              <w:t>tw</w:t>
            </w:r>
          </w:p>
        </w:tc>
      </w:tr>
      <w:tr w:rsidR="00E17152" w:rsidRPr="00E17152" w14:paraId="64A0B9A9" w14:textId="77777777" w:rsidTr="00CF0334">
        <w:tc>
          <w:tcPr>
            <w:tcW w:w="456" w:type="dxa"/>
            <w:hideMark/>
          </w:tcPr>
          <w:p w14:paraId="2AB3A069" w14:textId="0B457B47" w:rsidR="00E17152" w:rsidRPr="00CD756E" w:rsidRDefault="00E17152">
            <w:pPr>
              <w:rPr>
                <w:rFonts w:cs="Arial"/>
                <w:szCs w:val="18"/>
                <w:lang w:val="it-CH" w:eastAsia="de-CH"/>
              </w:rPr>
            </w:pPr>
          </w:p>
        </w:tc>
        <w:tc>
          <w:tcPr>
            <w:tcW w:w="851" w:type="dxa"/>
            <w:hideMark/>
          </w:tcPr>
          <w:p w14:paraId="481DB0E3" w14:textId="77777777" w:rsidR="00E17152" w:rsidRPr="00E17152" w:rsidRDefault="00307BF7">
            <w:pPr>
              <w:rPr>
                <w:rFonts w:cs="Arial"/>
                <w:szCs w:val="18"/>
              </w:rPr>
            </w:pPr>
            <w:hyperlink r:id="rId913" w:history="1">
              <w:r w:rsidR="00E17152" w:rsidRPr="00E17152">
                <w:rPr>
                  <w:rStyle w:val="Hyperlink"/>
                  <w:rFonts w:ascii="Arial" w:hAnsi="Arial" w:cs="Arial"/>
                  <w:sz w:val="18"/>
                  <w:szCs w:val="18"/>
                </w:rPr>
                <w:t>20.4592</w:t>
              </w:r>
            </w:hyperlink>
          </w:p>
        </w:tc>
        <w:tc>
          <w:tcPr>
            <w:tcW w:w="425" w:type="dxa"/>
            <w:hideMark/>
          </w:tcPr>
          <w:p w14:paraId="3617DF04" w14:textId="77777777" w:rsidR="00E17152" w:rsidRPr="00E17152" w:rsidRDefault="00E17152">
            <w:pPr>
              <w:rPr>
                <w:rFonts w:cs="Arial"/>
                <w:szCs w:val="18"/>
              </w:rPr>
            </w:pPr>
            <w:r w:rsidRPr="00E17152">
              <w:rPr>
                <w:rFonts w:cs="Arial"/>
                <w:szCs w:val="18"/>
              </w:rPr>
              <w:t>n</w:t>
            </w:r>
          </w:p>
        </w:tc>
        <w:tc>
          <w:tcPr>
            <w:tcW w:w="5636" w:type="dxa"/>
            <w:hideMark/>
          </w:tcPr>
          <w:p w14:paraId="4CD35B2B" w14:textId="77777777" w:rsidR="00E17152" w:rsidRPr="00E17152" w:rsidRDefault="00E17152">
            <w:pPr>
              <w:rPr>
                <w:rFonts w:cs="Arial"/>
                <w:szCs w:val="18"/>
                <w:lang w:val="it-CH"/>
              </w:rPr>
            </w:pPr>
            <w:r w:rsidRPr="00E17152">
              <w:rPr>
                <w:rFonts w:cs="Arial"/>
                <w:szCs w:val="18"/>
              </w:rPr>
              <w:t xml:space="preserve">Mo. Nicolet. Verbesserung des Sozialversicherungsschutzes gemäss der AP 22 plus mit einer Änderung des Landwirtschaftsgesetzes umsetzen, unabhängig von der Behandlung der neuen Agrarpolitik </w:t>
            </w:r>
            <w:r w:rsidRPr="00E17152">
              <w:rPr>
                <w:rFonts w:cs="Arial"/>
                <w:szCs w:val="18"/>
              </w:rPr>
              <w:br/>
              <w:t xml:space="preserve">Mo. </w:t>
            </w:r>
            <w:r w:rsidRPr="00E17152">
              <w:rPr>
                <w:rFonts w:cs="Arial"/>
                <w:szCs w:val="18"/>
                <w:lang w:val="fr-CH"/>
              </w:rPr>
              <w:t xml:space="preserve">Nicolet. Mettre en oeuvre la couverture sociale prévue dans le projet de la PA 22 plus avec la modification de la Loi fédérale sur l'agriculture, indépendamment du traitement de la nouvelle politique agricole </w:t>
            </w:r>
            <w:r w:rsidRPr="00E17152">
              <w:rPr>
                <w:rFonts w:cs="Arial"/>
                <w:szCs w:val="18"/>
                <w:lang w:val="fr-CH"/>
              </w:rPr>
              <w:br/>
              <w:t xml:space="preserve">Mo. </w:t>
            </w:r>
            <w:r w:rsidRPr="00E17152">
              <w:rPr>
                <w:rFonts w:cs="Arial"/>
                <w:szCs w:val="18"/>
                <w:lang w:val="it-CH"/>
              </w:rPr>
              <w:t xml:space="preserve">Nicolet. Attuare la copertura sociale prevista nel progetto della PA 22 più con la modifica della legge federale sull'agricoltura indipendentemente dalla trattazione della nuova politica agricola </w:t>
            </w:r>
          </w:p>
        </w:tc>
        <w:tc>
          <w:tcPr>
            <w:tcW w:w="1276" w:type="dxa"/>
            <w:hideMark/>
          </w:tcPr>
          <w:p w14:paraId="635D5BBB" w14:textId="77777777" w:rsidR="00E17152" w:rsidRPr="00E17152" w:rsidRDefault="00E17152">
            <w:pPr>
              <w:rPr>
                <w:rFonts w:cs="Arial"/>
                <w:szCs w:val="18"/>
                <w:lang w:val="it-CH"/>
              </w:rPr>
            </w:pPr>
          </w:p>
        </w:tc>
        <w:tc>
          <w:tcPr>
            <w:tcW w:w="567" w:type="dxa"/>
            <w:hideMark/>
          </w:tcPr>
          <w:p w14:paraId="0F951058" w14:textId="77777777" w:rsidR="00E17152" w:rsidRPr="00E17152" w:rsidRDefault="00E17152">
            <w:pPr>
              <w:rPr>
                <w:rFonts w:cs="Arial"/>
                <w:szCs w:val="18"/>
              </w:rPr>
            </w:pPr>
            <w:r w:rsidRPr="00E17152">
              <w:rPr>
                <w:rFonts w:cs="Arial"/>
                <w:b/>
                <w:bCs/>
                <w:szCs w:val="18"/>
              </w:rPr>
              <w:t>-</w:t>
            </w:r>
          </w:p>
        </w:tc>
      </w:tr>
      <w:tr w:rsidR="00E17152" w:rsidRPr="00E17152" w14:paraId="25A6025A" w14:textId="77777777" w:rsidTr="00CF0334">
        <w:tc>
          <w:tcPr>
            <w:tcW w:w="456" w:type="dxa"/>
            <w:hideMark/>
          </w:tcPr>
          <w:p w14:paraId="267F6970" w14:textId="3B085DE3" w:rsidR="00E17152" w:rsidRPr="00E17152" w:rsidRDefault="00E17152">
            <w:pPr>
              <w:rPr>
                <w:rFonts w:cs="Arial"/>
                <w:szCs w:val="18"/>
                <w:lang w:val="de-CH" w:eastAsia="de-CH"/>
              </w:rPr>
            </w:pPr>
          </w:p>
        </w:tc>
        <w:tc>
          <w:tcPr>
            <w:tcW w:w="851" w:type="dxa"/>
            <w:hideMark/>
          </w:tcPr>
          <w:p w14:paraId="00FCA823" w14:textId="77777777" w:rsidR="00E17152" w:rsidRPr="00E17152" w:rsidRDefault="00307BF7">
            <w:pPr>
              <w:rPr>
                <w:rFonts w:cs="Arial"/>
                <w:szCs w:val="18"/>
              </w:rPr>
            </w:pPr>
            <w:hyperlink r:id="rId914" w:history="1">
              <w:r w:rsidR="00E17152" w:rsidRPr="00E17152">
                <w:rPr>
                  <w:rStyle w:val="Hyperlink"/>
                  <w:rFonts w:ascii="Arial" w:hAnsi="Arial" w:cs="Arial"/>
                  <w:sz w:val="18"/>
                  <w:szCs w:val="18"/>
                </w:rPr>
                <w:t>20.4593</w:t>
              </w:r>
            </w:hyperlink>
          </w:p>
        </w:tc>
        <w:tc>
          <w:tcPr>
            <w:tcW w:w="425" w:type="dxa"/>
            <w:hideMark/>
          </w:tcPr>
          <w:p w14:paraId="77CAEDE6" w14:textId="77777777" w:rsidR="00E17152" w:rsidRPr="00E17152" w:rsidRDefault="00E17152">
            <w:pPr>
              <w:rPr>
                <w:rFonts w:cs="Arial"/>
                <w:szCs w:val="18"/>
              </w:rPr>
            </w:pPr>
            <w:r w:rsidRPr="00E17152">
              <w:rPr>
                <w:rFonts w:cs="Arial"/>
                <w:szCs w:val="18"/>
              </w:rPr>
              <w:t>n</w:t>
            </w:r>
          </w:p>
        </w:tc>
        <w:tc>
          <w:tcPr>
            <w:tcW w:w="5636" w:type="dxa"/>
            <w:hideMark/>
          </w:tcPr>
          <w:p w14:paraId="3F1590AF" w14:textId="77777777" w:rsidR="00E17152" w:rsidRPr="00E17152" w:rsidRDefault="00E17152">
            <w:pPr>
              <w:rPr>
                <w:rFonts w:cs="Arial"/>
                <w:szCs w:val="18"/>
                <w:lang w:val="it-CH"/>
              </w:rPr>
            </w:pPr>
            <w:r w:rsidRPr="00E17152">
              <w:rPr>
                <w:rFonts w:cs="Arial"/>
                <w:szCs w:val="18"/>
              </w:rPr>
              <w:t xml:space="preserve">Mo. Stadler. Prüfungsfreier Zugang mit der Berufsmatura zu pädagogischen Hochschulen für die Ausbildung zur Primarlehrperson </w:t>
            </w:r>
            <w:r w:rsidRPr="00E17152">
              <w:rPr>
                <w:rFonts w:cs="Arial"/>
                <w:szCs w:val="18"/>
              </w:rPr>
              <w:br/>
              <w:t xml:space="preserve">Mo. </w:t>
            </w:r>
            <w:r w:rsidRPr="00E17152">
              <w:rPr>
                <w:rFonts w:cs="Arial"/>
                <w:szCs w:val="18"/>
                <w:lang w:val="fr-CH"/>
              </w:rPr>
              <w:t xml:space="preserve">Stadler. Les titulaires d'une maturité professionnelle doivent être admis sans examen aux hautes écoles pédagogiques pour les formations d'enseignant du niveau primaire </w:t>
            </w:r>
            <w:r w:rsidRPr="00E17152">
              <w:rPr>
                <w:rFonts w:cs="Arial"/>
                <w:szCs w:val="18"/>
                <w:lang w:val="fr-CH"/>
              </w:rPr>
              <w:br/>
              <w:t xml:space="preserve">Mo. </w:t>
            </w:r>
            <w:r w:rsidRPr="00E17152">
              <w:rPr>
                <w:rFonts w:cs="Arial"/>
                <w:szCs w:val="18"/>
                <w:lang w:val="it-CH"/>
              </w:rPr>
              <w:t xml:space="preserve">Stadler. Permettere ai titolari della maturità professionale di essere ammessi senza esami ai corsi per insegnanti elementari delle alte scuole pedagogiche </w:t>
            </w:r>
          </w:p>
        </w:tc>
        <w:tc>
          <w:tcPr>
            <w:tcW w:w="1276" w:type="dxa"/>
            <w:hideMark/>
          </w:tcPr>
          <w:p w14:paraId="395C5FD1" w14:textId="77777777" w:rsidR="00E17152" w:rsidRPr="00E17152" w:rsidRDefault="00E17152">
            <w:pPr>
              <w:rPr>
                <w:rFonts w:cs="Arial"/>
                <w:szCs w:val="18"/>
                <w:lang w:val="it-CH"/>
              </w:rPr>
            </w:pPr>
          </w:p>
        </w:tc>
        <w:tc>
          <w:tcPr>
            <w:tcW w:w="567" w:type="dxa"/>
            <w:hideMark/>
          </w:tcPr>
          <w:p w14:paraId="27D4B164" w14:textId="77777777" w:rsidR="00E17152" w:rsidRPr="00E17152" w:rsidRDefault="00E17152">
            <w:pPr>
              <w:rPr>
                <w:rFonts w:cs="Arial"/>
                <w:szCs w:val="18"/>
              </w:rPr>
            </w:pPr>
            <w:r w:rsidRPr="00E17152">
              <w:rPr>
                <w:rFonts w:cs="Arial"/>
                <w:b/>
                <w:bCs/>
                <w:szCs w:val="18"/>
              </w:rPr>
              <w:t>-</w:t>
            </w:r>
          </w:p>
        </w:tc>
      </w:tr>
      <w:tr w:rsidR="00BB24A3" w:rsidRPr="00BB24A3" w14:paraId="10641BC4" w14:textId="77777777" w:rsidTr="00CF0334">
        <w:tc>
          <w:tcPr>
            <w:tcW w:w="456" w:type="dxa"/>
            <w:hideMark/>
          </w:tcPr>
          <w:p w14:paraId="3D92AA16" w14:textId="4079D556" w:rsidR="00BB24A3" w:rsidRPr="00701454" w:rsidRDefault="00BB24A3">
            <w:pPr>
              <w:rPr>
                <w:rFonts w:cs="Arial"/>
                <w:szCs w:val="18"/>
                <w:lang w:val="it-CH" w:eastAsia="de-CH"/>
              </w:rPr>
            </w:pPr>
          </w:p>
        </w:tc>
        <w:tc>
          <w:tcPr>
            <w:tcW w:w="851" w:type="dxa"/>
            <w:hideMark/>
          </w:tcPr>
          <w:p w14:paraId="3E93DCF8" w14:textId="77777777" w:rsidR="00BB24A3" w:rsidRPr="00BB24A3" w:rsidRDefault="00307BF7">
            <w:pPr>
              <w:rPr>
                <w:rFonts w:cs="Arial"/>
                <w:szCs w:val="18"/>
              </w:rPr>
            </w:pPr>
            <w:hyperlink r:id="rId915" w:history="1">
              <w:r w:rsidR="00BB24A3" w:rsidRPr="00BB24A3">
                <w:rPr>
                  <w:rStyle w:val="Hyperlink"/>
                  <w:rFonts w:ascii="Arial" w:hAnsi="Arial" w:cs="Arial"/>
                  <w:sz w:val="18"/>
                  <w:szCs w:val="18"/>
                </w:rPr>
                <w:t>20.4619</w:t>
              </w:r>
            </w:hyperlink>
          </w:p>
        </w:tc>
        <w:tc>
          <w:tcPr>
            <w:tcW w:w="425" w:type="dxa"/>
            <w:hideMark/>
          </w:tcPr>
          <w:p w14:paraId="4990DACE" w14:textId="77777777" w:rsidR="00BB24A3" w:rsidRPr="00BB24A3" w:rsidRDefault="00BB24A3">
            <w:pPr>
              <w:rPr>
                <w:rFonts w:cs="Arial"/>
                <w:szCs w:val="18"/>
              </w:rPr>
            </w:pPr>
            <w:r w:rsidRPr="00BB24A3">
              <w:rPr>
                <w:rFonts w:cs="Arial"/>
                <w:szCs w:val="18"/>
              </w:rPr>
              <w:t>n</w:t>
            </w:r>
          </w:p>
        </w:tc>
        <w:tc>
          <w:tcPr>
            <w:tcW w:w="5636" w:type="dxa"/>
            <w:hideMark/>
          </w:tcPr>
          <w:p w14:paraId="5526D9F7" w14:textId="77777777" w:rsidR="00BB24A3" w:rsidRPr="00BB24A3" w:rsidRDefault="00BB24A3">
            <w:pPr>
              <w:rPr>
                <w:rFonts w:cs="Arial"/>
                <w:szCs w:val="18"/>
                <w:lang w:val="it-CH"/>
              </w:rPr>
            </w:pPr>
            <w:r w:rsidRPr="00BB24A3">
              <w:rPr>
                <w:rFonts w:cs="Arial"/>
                <w:szCs w:val="18"/>
              </w:rPr>
              <w:t xml:space="preserve">Mo. Seiler Graf. Besondere militärische Güter dem Kriegsmaterialgesetz unterstellen </w:t>
            </w:r>
            <w:r w:rsidRPr="00BB24A3">
              <w:rPr>
                <w:rFonts w:cs="Arial"/>
                <w:szCs w:val="18"/>
              </w:rPr>
              <w:br/>
              <w:t xml:space="preserve">Mo. </w:t>
            </w:r>
            <w:r w:rsidRPr="00BB24A3">
              <w:rPr>
                <w:rFonts w:cs="Arial"/>
                <w:szCs w:val="18"/>
                <w:lang w:val="fr-CH"/>
              </w:rPr>
              <w:t xml:space="preserve">Seiler Graf. Soumettre les biens militaires spécifiques à la loi sur le matériel de guerre </w:t>
            </w:r>
            <w:r w:rsidRPr="00BB24A3">
              <w:rPr>
                <w:rFonts w:cs="Arial"/>
                <w:szCs w:val="18"/>
                <w:lang w:val="fr-CH"/>
              </w:rPr>
              <w:br/>
              <w:t xml:space="preserve">Mo. </w:t>
            </w:r>
            <w:r w:rsidRPr="00BB24A3">
              <w:rPr>
                <w:rFonts w:cs="Arial"/>
                <w:szCs w:val="18"/>
                <w:lang w:val="it-CH"/>
              </w:rPr>
              <w:t xml:space="preserve">Seiler Graf. Assoggettare i beni militari speciali alla legge sul materiale bellico </w:t>
            </w:r>
          </w:p>
        </w:tc>
        <w:tc>
          <w:tcPr>
            <w:tcW w:w="1276" w:type="dxa"/>
            <w:hideMark/>
          </w:tcPr>
          <w:p w14:paraId="4E84BD5C" w14:textId="77777777" w:rsidR="00BB24A3" w:rsidRPr="00BB24A3" w:rsidRDefault="00BB24A3">
            <w:pPr>
              <w:rPr>
                <w:rFonts w:cs="Arial"/>
                <w:szCs w:val="18"/>
                <w:lang w:val="it-CH"/>
              </w:rPr>
            </w:pPr>
          </w:p>
        </w:tc>
        <w:tc>
          <w:tcPr>
            <w:tcW w:w="567" w:type="dxa"/>
            <w:hideMark/>
          </w:tcPr>
          <w:p w14:paraId="55614A16" w14:textId="77777777" w:rsidR="00BB24A3" w:rsidRPr="00BB24A3" w:rsidRDefault="00BB24A3">
            <w:pPr>
              <w:rPr>
                <w:rFonts w:cs="Arial"/>
                <w:szCs w:val="18"/>
              </w:rPr>
            </w:pPr>
            <w:r w:rsidRPr="00BB24A3">
              <w:rPr>
                <w:rFonts w:cs="Arial"/>
                <w:b/>
                <w:bCs/>
                <w:szCs w:val="18"/>
              </w:rPr>
              <w:t>-</w:t>
            </w:r>
          </w:p>
        </w:tc>
      </w:tr>
      <w:tr w:rsidR="00E17152" w:rsidRPr="00E17152" w14:paraId="12D8831D" w14:textId="77777777" w:rsidTr="00CF0334">
        <w:tc>
          <w:tcPr>
            <w:tcW w:w="456" w:type="dxa"/>
            <w:hideMark/>
          </w:tcPr>
          <w:p w14:paraId="512E097D" w14:textId="4769EA35" w:rsidR="00E17152" w:rsidRPr="00E17152" w:rsidRDefault="00E17152">
            <w:pPr>
              <w:rPr>
                <w:rFonts w:cs="Arial"/>
                <w:szCs w:val="18"/>
                <w:lang w:val="de-CH" w:eastAsia="de-CH"/>
              </w:rPr>
            </w:pPr>
          </w:p>
        </w:tc>
        <w:tc>
          <w:tcPr>
            <w:tcW w:w="851" w:type="dxa"/>
            <w:hideMark/>
          </w:tcPr>
          <w:p w14:paraId="6E2EF0F3" w14:textId="77777777" w:rsidR="00E17152" w:rsidRPr="00E17152" w:rsidRDefault="00307BF7">
            <w:pPr>
              <w:rPr>
                <w:rFonts w:cs="Arial"/>
                <w:szCs w:val="18"/>
              </w:rPr>
            </w:pPr>
            <w:hyperlink r:id="rId916" w:history="1">
              <w:r w:rsidR="00E17152" w:rsidRPr="00E17152">
                <w:rPr>
                  <w:rStyle w:val="Hyperlink"/>
                  <w:rFonts w:ascii="Arial" w:hAnsi="Arial" w:cs="Arial"/>
                  <w:sz w:val="18"/>
                  <w:szCs w:val="18"/>
                </w:rPr>
                <w:t>20.4621</w:t>
              </w:r>
            </w:hyperlink>
          </w:p>
        </w:tc>
        <w:tc>
          <w:tcPr>
            <w:tcW w:w="425" w:type="dxa"/>
            <w:hideMark/>
          </w:tcPr>
          <w:p w14:paraId="19DE93BD" w14:textId="77777777" w:rsidR="00E17152" w:rsidRPr="00E17152" w:rsidRDefault="00E17152">
            <w:pPr>
              <w:rPr>
                <w:rFonts w:cs="Arial"/>
                <w:szCs w:val="18"/>
              </w:rPr>
            </w:pPr>
            <w:r w:rsidRPr="00E17152">
              <w:rPr>
                <w:rFonts w:cs="Arial"/>
                <w:szCs w:val="18"/>
              </w:rPr>
              <w:t>n</w:t>
            </w:r>
          </w:p>
        </w:tc>
        <w:tc>
          <w:tcPr>
            <w:tcW w:w="5636" w:type="dxa"/>
            <w:hideMark/>
          </w:tcPr>
          <w:p w14:paraId="0AD67E13" w14:textId="77777777" w:rsidR="00E17152" w:rsidRPr="00E17152" w:rsidRDefault="00E17152">
            <w:pPr>
              <w:rPr>
                <w:rFonts w:cs="Arial"/>
                <w:szCs w:val="18"/>
                <w:lang w:val="it-CH"/>
              </w:rPr>
            </w:pPr>
            <w:r w:rsidRPr="00E17152">
              <w:rPr>
                <w:rFonts w:cs="Arial"/>
                <w:szCs w:val="18"/>
              </w:rPr>
              <w:t xml:space="preserve">Mo. Dandrès. Für Einzelunternehmen muss es möglich sein, ihren Geschäftsmietvertrag zu kündigen, ohne dabei in den Ruin getrieben zu werden </w:t>
            </w:r>
            <w:r w:rsidRPr="00E17152">
              <w:rPr>
                <w:rFonts w:cs="Arial"/>
                <w:szCs w:val="18"/>
              </w:rPr>
              <w:br/>
              <w:t xml:space="preserve">Mo. </w:t>
            </w:r>
            <w:r w:rsidRPr="00E17152">
              <w:rPr>
                <w:rFonts w:cs="Arial"/>
                <w:szCs w:val="18"/>
                <w:lang w:val="fr-CH"/>
              </w:rPr>
              <w:t xml:space="preserve">Dandrès. Les petit-e-s indépendant-e-s doivent pouvoir restituer leur local commercial sans être ruiné-e-s </w:t>
            </w:r>
            <w:r w:rsidRPr="00E17152">
              <w:rPr>
                <w:rFonts w:cs="Arial"/>
                <w:szCs w:val="18"/>
                <w:lang w:val="fr-CH"/>
              </w:rPr>
              <w:br/>
              <w:t xml:space="preserve">Mo. </w:t>
            </w:r>
            <w:r w:rsidRPr="00E17152">
              <w:rPr>
                <w:rFonts w:cs="Arial"/>
                <w:szCs w:val="18"/>
                <w:lang w:val="it-CH"/>
              </w:rPr>
              <w:t xml:space="preserve">Dandrès. I piccoli indipendenti devono poter restituire i loro locali commerciali senza finire in rovina </w:t>
            </w:r>
          </w:p>
        </w:tc>
        <w:tc>
          <w:tcPr>
            <w:tcW w:w="1276" w:type="dxa"/>
            <w:hideMark/>
          </w:tcPr>
          <w:p w14:paraId="61AF4C28" w14:textId="77777777" w:rsidR="00E17152" w:rsidRPr="00E17152" w:rsidRDefault="00E17152">
            <w:pPr>
              <w:rPr>
                <w:rFonts w:cs="Arial"/>
                <w:szCs w:val="18"/>
                <w:lang w:val="it-CH"/>
              </w:rPr>
            </w:pPr>
          </w:p>
        </w:tc>
        <w:tc>
          <w:tcPr>
            <w:tcW w:w="567" w:type="dxa"/>
            <w:hideMark/>
          </w:tcPr>
          <w:p w14:paraId="1D098FA6" w14:textId="77777777" w:rsidR="00E17152" w:rsidRPr="00E17152" w:rsidRDefault="00E17152">
            <w:pPr>
              <w:rPr>
                <w:rFonts w:cs="Arial"/>
                <w:szCs w:val="18"/>
              </w:rPr>
            </w:pPr>
            <w:r w:rsidRPr="00E17152">
              <w:rPr>
                <w:rFonts w:cs="Arial"/>
                <w:b/>
                <w:bCs/>
                <w:szCs w:val="18"/>
              </w:rPr>
              <w:t>-</w:t>
            </w:r>
          </w:p>
        </w:tc>
      </w:tr>
      <w:tr w:rsidR="004F5C85" w:rsidRPr="004F5C85" w14:paraId="0F86FA81" w14:textId="77777777" w:rsidTr="00CF0334">
        <w:tc>
          <w:tcPr>
            <w:tcW w:w="456" w:type="dxa"/>
            <w:hideMark/>
          </w:tcPr>
          <w:p w14:paraId="59A64DA8" w14:textId="186A35EA" w:rsidR="004F5C85" w:rsidRPr="004F5C85" w:rsidRDefault="004F5C85">
            <w:pPr>
              <w:rPr>
                <w:rFonts w:cs="Arial"/>
                <w:szCs w:val="18"/>
                <w:lang w:val="de-CH" w:eastAsia="de-CH"/>
              </w:rPr>
            </w:pPr>
          </w:p>
        </w:tc>
        <w:tc>
          <w:tcPr>
            <w:tcW w:w="851" w:type="dxa"/>
            <w:hideMark/>
          </w:tcPr>
          <w:p w14:paraId="5BFE1932" w14:textId="77777777" w:rsidR="004F5C85" w:rsidRPr="004F5C85" w:rsidRDefault="00307BF7">
            <w:pPr>
              <w:rPr>
                <w:rFonts w:cs="Arial"/>
                <w:szCs w:val="18"/>
              </w:rPr>
            </w:pPr>
            <w:hyperlink r:id="rId917" w:history="1">
              <w:r w:rsidR="004F5C85" w:rsidRPr="004F5C85">
                <w:rPr>
                  <w:rStyle w:val="Hyperlink"/>
                  <w:rFonts w:ascii="Arial" w:hAnsi="Arial" w:cs="Arial"/>
                  <w:sz w:val="18"/>
                  <w:szCs w:val="18"/>
                </w:rPr>
                <w:t>20.4622</w:t>
              </w:r>
            </w:hyperlink>
          </w:p>
        </w:tc>
        <w:tc>
          <w:tcPr>
            <w:tcW w:w="425" w:type="dxa"/>
            <w:hideMark/>
          </w:tcPr>
          <w:p w14:paraId="3E1973F9" w14:textId="77777777" w:rsidR="004F5C85" w:rsidRPr="004F5C85" w:rsidRDefault="004F5C85">
            <w:pPr>
              <w:rPr>
                <w:rFonts w:cs="Arial"/>
                <w:szCs w:val="18"/>
              </w:rPr>
            </w:pPr>
            <w:r w:rsidRPr="004F5C85">
              <w:rPr>
                <w:rFonts w:cs="Arial"/>
                <w:szCs w:val="18"/>
              </w:rPr>
              <w:t>n</w:t>
            </w:r>
          </w:p>
        </w:tc>
        <w:tc>
          <w:tcPr>
            <w:tcW w:w="5636" w:type="dxa"/>
            <w:hideMark/>
          </w:tcPr>
          <w:p w14:paraId="7182E501" w14:textId="77777777" w:rsidR="004F5C85" w:rsidRPr="004F5C85" w:rsidRDefault="004F5C85">
            <w:pPr>
              <w:rPr>
                <w:rFonts w:cs="Arial"/>
                <w:szCs w:val="18"/>
                <w:lang w:val="it-CH"/>
              </w:rPr>
            </w:pPr>
            <w:r w:rsidRPr="004F5C85">
              <w:rPr>
                <w:rFonts w:cs="Arial"/>
                <w:szCs w:val="18"/>
              </w:rPr>
              <w:t xml:space="preserve">Ip. Dandrès. Wenn der Hunger vor der Tür steht, hauen die Forscherinnen und Forscher durch das Fenster ab </w:t>
            </w:r>
            <w:r w:rsidRPr="004F5C85">
              <w:rPr>
                <w:rFonts w:cs="Arial"/>
                <w:szCs w:val="18"/>
              </w:rPr>
              <w:br/>
              <w:t xml:space="preserve">Ip. </w:t>
            </w:r>
            <w:r w:rsidRPr="004F5C85">
              <w:rPr>
                <w:rFonts w:cs="Arial"/>
                <w:szCs w:val="18"/>
                <w:lang w:val="fr-CH"/>
              </w:rPr>
              <w:t xml:space="preserve">Dandrès. Lorsque la faim est à la porte, les chercheurs et chercheuses s'en vont par la fenêtre </w:t>
            </w:r>
            <w:r w:rsidRPr="004F5C85">
              <w:rPr>
                <w:rFonts w:cs="Arial"/>
                <w:szCs w:val="18"/>
                <w:lang w:val="fr-CH"/>
              </w:rPr>
              <w:br/>
              <w:t xml:space="preserve">Ip. </w:t>
            </w:r>
            <w:r w:rsidRPr="004F5C85">
              <w:rPr>
                <w:rFonts w:cs="Arial"/>
                <w:szCs w:val="18"/>
                <w:lang w:val="it-CH"/>
              </w:rPr>
              <w:t xml:space="preserve">Dandrès. Quando la fame bussa alla porta, i ricercatori scappano dalla finestra </w:t>
            </w:r>
          </w:p>
        </w:tc>
        <w:tc>
          <w:tcPr>
            <w:tcW w:w="1276" w:type="dxa"/>
            <w:hideMark/>
          </w:tcPr>
          <w:p w14:paraId="4598577E" w14:textId="77777777" w:rsidR="004F5C85" w:rsidRPr="004F5C85" w:rsidRDefault="004F5C85">
            <w:pPr>
              <w:rPr>
                <w:rFonts w:cs="Arial"/>
                <w:szCs w:val="18"/>
              </w:rPr>
            </w:pPr>
            <w:r w:rsidRPr="004F5C85">
              <w:rPr>
                <w:rFonts w:cs="Arial"/>
                <w:b/>
                <w:bCs/>
                <w:szCs w:val="18"/>
                <w:lang w:val="fr-FR"/>
              </w:rPr>
              <w:t>Diskussion</w:t>
            </w:r>
          </w:p>
          <w:p w14:paraId="006147A2" w14:textId="77777777" w:rsidR="004F5C85" w:rsidRPr="004F5C85" w:rsidRDefault="004F5C85">
            <w:pPr>
              <w:rPr>
                <w:rFonts w:cs="Arial"/>
                <w:szCs w:val="18"/>
              </w:rPr>
            </w:pPr>
            <w:r w:rsidRPr="004F5C85">
              <w:rPr>
                <w:rFonts w:cs="Arial"/>
                <w:b/>
                <w:bCs/>
                <w:szCs w:val="18"/>
                <w:lang w:val="fr-FR"/>
              </w:rPr>
              <w:t>Discussion</w:t>
            </w:r>
          </w:p>
          <w:p w14:paraId="2F05B09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853BD04" w14:textId="77777777" w:rsidR="004F5C85" w:rsidRPr="004F5C85" w:rsidRDefault="004F5C85">
            <w:pPr>
              <w:rPr>
                <w:rFonts w:cs="Arial"/>
                <w:szCs w:val="18"/>
              </w:rPr>
            </w:pPr>
            <w:r w:rsidRPr="004F5C85">
              <w:rPr>
                <w:rFonts w:cs="Arial"/>
                <w:b/>
                <w:bCs/>
                <w:szCs w:val="18"/>
              </w:rPr>
              <w:t>tw</w:t>
            </w:r>
          </w:p>
        </w:tc>
      </w:tr>
      <w:tr w:rsidR="004F5C85" w:rsidRPr="004F5C85" w14:paraId="7EDB19F7" w14:textId="77777777" w:rsidTr="00CF0334">
        <w:tc>
          <w:tcPr>
            <w:tcW w:w="456" w:type="dxa"/>
            <w:hideMark/>
          </w:tcPr>
          <w:p w14:paraId="2FFFFB07" w14:textId="31710EC0" w:rsidR="004F5C85" w:rsidRPr="004F5C85" w:rsidRDefault="004F5C85">
            <w:pPr>
              <w:rPr>
                <w:rFonts w:cs="Arial"/>
                <w:szCs w:val="18"/>
                <w:lang w:val="de-CH" w:eastAsia="de-CH"/>
              </w:rPr>
            </w:pPr>
          </w:p>
        </w:tc>
        <w:tc>
          <w:tcPr>
            <w:tcW w:w="851" w:type="dxa"/>
            <w:hideMark/>
          </w:tcPr>
          <w:p w14:paraId="0A4E134A" w14:textId="77777777" w:rsidR="004F5C85" w:rsidRPr="004F5C85" w:rsidRDefault="00307BF7">
            <w:pPr>
              <w:rPr>
                <w:rFonts w:cs="Arial"/>
                <w:szCs w:val="18"/>
              </w:rPr>
            </w:pPr>
            <w:hyperlink r:id="rId918" w:history="1">
              <w:r w:rsidR="004F5C85" w:rsidRPr="004F5C85">
                <w:rPr>
                  <w:rStyle w:val="Hyperlink"/>
                  <w:rFonts w:ascii="Arial" w:hAnsi="Arial" w:cs="Arial"/>
                  <w:sz w:val="18"/>
                  <w:szCs w:val="18"/>
                </w:rPr>
                <w:t>20.4629</w:t>
              </w:r>
            </w:hyperlink>
          </w:p>
        </w:tc>
        <w:tc>
          <w:tcPr>
            <w:tcW w:w="425" w:type="dxa"/>
            <w:hideMark/>
          </w:tcPr>
          <w:p w14:paraId="7046A5E4" w14:textId="77777777" w:rsidR="004F5C85" w:rsidRPr="004F5C85" w:rsidRDefault="004F5C85">
            <w:pPr>
              <w:rPr>
                <w:rFonts w:cs="Arial"/>
                <w:szCs w:val="18"/>
              </w:rPr>
            </w:pPr>
            <w:r w:rsidRPr="004F5C85">
              <w:rPr>
                <w:rFonts w:cs="Arial"/>
                <w:szCs w:val="18"/>
              </w:rPr>
              <w:t>n</w:t>
            </w:r>
          </w:p>
        </w:tc>
        <w:tc>
          <w:tcPr>
            <w:tcW w:w="5636" w:type="dxa"/>
            <w:hideMark/>
          </w:tcPr>
          <w:p w14:paraId="61571BE1" w14:textId="77777777" w:rsidR="004F5C85" w:rsidRPr="004F5C85" w:rsidRDefault="004F5C85">
            <w:pPr>
              <w:rPr>
                <w:rFonts w:cs="Arial"/>
                <w:szCs w:val="18"/>
              </w:rPr>
            </w:pPr>
            <w:r w:rsidRPr="004F5C85">
              <w:rPr>
                <w:rFonts w:cs="Arial"/>
                <w:szCs w:val="18"/>
              </w:rPr>
              <w:t xml:space="preserve">Ip. Grossen Jürg. Trotz Direktzahlungen für ökologische Leistungen schwindet die Biodiversität in der Landwirtschaft weiter. Wie will der Bundesrat das Problem angehen? </w:t>
            </w:r>
            <w:r w:rsidRPr="004F5C85">
              <w:rPr>
                <w:rFonts w:cs="Arial"/>
                <w:szCs w:val="18"/>
              </w:rPr>
              <w:br/>
              <w:t xml:space="preserve">Ip. Grossen Jürg. </w:t>
            </w:r>
            <w:r w:rsidRPr="004F5C85">
              <w:rPr>
                <w:rFonts w:cs="Arial"/>
                <w:szCs w:val="18"/>
                <w:lang w:val="fr-CH"/>
              </w:rPr>
              <w:t xml:space="preserve">En dépit des paiements directs versés pour les prestations écologiques, le recul de la biodiversité se poursuit dans l'agriculture. Comment le Conseil fédéral entend-il s'attaquer à ce problème? </w:t>
            </w:r>
            <w:r w:rsidRPr="004F5C85">
              <w:rPr>
                <w:rFonts w:cs="Arial"/>
                <w:szCs w:val="18"/>
                <w:lang w:val="fr-CH"/>
              </w:rPr>
              <w:br/>
            </w:r>
            <w:r w:rsidRPr="004F5C85">
              <w:rPr>
                <w:rFonts w:cs="Arial"/>
                <w:szCs w:val="18"/>
                <w:lang w:val="it-CH"/>
              </w:rPr>
              <w:t xml:space="preserve">Ip. Grossen Jürg. Nonostante i pagamenti diretti per le prestazioni ecologiche la biodiversità nell'agricoltura continua a diminuire. </w:t>
            </w:r>
            <w:r w:rsidRPr="004F5C85">
              <w:rPr>
                <w:rFonts w:cs="Arial"/>
                <w:szCs w:val="18"/>
              </w:rPr>
              <w:t xml:space="preserve">Come intende affrontare il problema il Consiglio federale? </w:t>
            </w:r>
          </w:p>
        </w:tc>
        <w:tc>
          <w:tcPr>
            <w:tcW w:w="1276" w:type="dxa"/>
            <w:hideMark/>
          </w:tcPr>
          <w:p w14:paraId="65D570E9" w14:textId="77777777" w:rsidR="004F5C85" w:rsidRPr="004F5C85" w:rsidRDefault="004F5C85">
            <w:pPr>
              <w:rPr>
                <w:rFonts w:cs="Arial"/>
                <w:szCs w:val="18"/>
              </w:rPr>
            </w:pPr>
            <w:r w:rsidRPr="004F5C85">
              <w:rPr>
                <w:rFonts w:cs="Arial"/>
                <w:b/>
                <w:bCs/>
                <w:szCs w:val="18"/>
                <w:lang w:val="fr-FR"/>
              </w:rPr>
              <w:t>Diskussion</w:t>
            </w:r>
          </w:p>
          <w:p w14:paraId="4859833F" w14:textId="77777777" w:rsidR="004F5C85" w:rsidRPr="004F5C85" w:rsidRDefault="004F5C85">
            <w:pPr>
              <w:rPr>
                <w:rFonts w:cs="Arial"/>
                <w:szCs w:val="18"/>
              </w:rPr>
            </w:pPr>
            <w:r w:rsidRPr="004F5C85">
              <w:rPr>
                <w:rFonts w:cs="Arial"/>
                <w:b/>
                <w:bCs/>
                <w:szCs w:val="18"/>
                <w:lang w:val="fr-FR"/>
              </w:rPr>
              <w:t>Discussion</w:t>
            </w:r>
          </w:p>
          <w:p w14:paraId="2D0CD13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C40AB1" w14:textId="77777777" w:rsidR="004F5C85" w:rsidRPr="004F5C85" w:rsidRDefault="004F5C85">
            <w:pPr>
              <w:rPr>
                <w:rFonts w:cs="Arial"/>
                <w:szCs w:val="18"/>
              </w:rPr>
            </w:pPr>
            <w:r w:rsidRPr="004F5C85">
              <w:rPr>
                <w:rFonts w:cs="Arial"/>
                <w:b/>
                <w:bCs/>
                <w:szCs w:val="18"/>
              </w:rPr>
              <w:t>n</w:t>
            </w:r>
          </w:p>
        </w:tc>
      </w:tr>
      <w:tr w:rsidR="004F5C85" w:rsidRPr="004F5C85" w14:paraId="6B7D4392" w14:textId="77777777" w:rsidTr="00CF0334">
        <w:tc>
          <w:tcPr>
            <w:tcW w:w="456" w:type="dxa"/>
            <w:hideMark/>
          </w:tcPr>
          <w:p w14:paraId="06522674" w14:textId="435845A5" w:rsidR="004F5C85" w:rsidRPr="004F5C85" w:rsidRDefault="004F5C85">
            <w:pPr>
              <w:rPr>
                <w:rFonts w:cs="Arial"/>
                <w:szCs w:val="18"/>
                <w:lang w:val="de-CH" w:eastAsia="de-CH"/>
              </w:rPr>
            </w:pPr>
          </w:p>
        </w:tc>
        <w:tc>
          <w:tcPr>
            <w:tcW w:w="851" w:type="dxa"/>
            <w:hideMark/>
          </w:tcPr>
          <w:p w14:paraId="1899E68B" w14:textId="77777777" w:rsidR="004F5C85" w:rsidRPr="004F5C85" w:rsidRDefault="00307BF7">
            <w:pPr>
              <w:rPr>
                <w:rFonts w:cs="Arial"/>
                <w:szCs w:val="18"/>
              </w:rPr>
            </w:pPr>
            <w:hyperlink r:id="rId919" w:history="1">
              <w:r w:rsidR="004F5C85" w:rsidRPr="004F5C85">
                <w:rPr>
                  <w:rStyle w:val="Hyperlink"/>
                  <w:rFonts w:ascii="Arial" w:hAnsi="Arial" w:cs="Arial"/>
                  <w:sz w:val="18"/>
                  <w:szCs w:val="18"/>
                </w:rPr>
                <w:t>20.4630</w:t>
              </w:r>
            </w:hyperlink>
          </w:p>
        </w:tc>
        <w:tc>
          <w:tcPr>
            <w:tcW w:w="425" w:type="dxa"/>
            <w:hideMark/>
          </w:tcPr>
          <w:p w14:paraId="632E1106" w14:textId="77777777" w:rsidR="004F5C85" w:rsidRPr="004F5C85" w:rsidRDefault="004F5C85">
            <w:pPr>
              <w:rPr>
                <w:rFonts w:cs="Arial"/>
                <w:szCs w:val="18"/>
              </w:rPr>
            </w:pPr>
            <w:r w:rsidRPr="004F5C85">
              <w:rPr>
                <w:rFonts w:cs="Arial"/>
                <w:szCs w:val="18"/>
              </w:rPr>
              <w:t>n</w:t>
            </w:r>
          </w:p>
        </w:tc>
        <w:tc>
          <w:tcPr>
            <w:tcW w:w="5636" w:type="dxa"/>
            <w:hideMark/>
          </w:tcPr>
          <w:p w14:paraId="79500BA9" w14:textId="77777777" w:rsidR="004F5C85" w:rsidRPr="004F5C85" w:rsidRDefault="004F5C85">
            <w:pPr>
              <w:rPr>
                <w:rFonts w:cs="Arial"/>
                <w:szCs w:val="18"/>
                <w:lang w:val="it-CH"/>
              </w:rPr>
            </w:pPr>
            <w:r w:rsidRPr="004F5C85">
              <w:rPr>
                <w:rFonts w:cs="Arial"/>
                <w:szCs w:val="18"/>
              </w:rPr>
              <w:t xml:space="preserve">Ip. Grossen Jürg. Wird die Ernährungssicherheit durch eine übermässige Futtermittelproduktion beeinträchtigt? </w:t>
            </w:r>
            <w:r w:rsidRPr="004F5C85">
              <w:rPr>
                <w:rFonts w:cs="Arial"/>
                <w:szCs w:val="18"/>
              </w:rPr>
              <w:br/>
            </w:r>
            <w:r w:rsidRPr="004F5C85">
              <w:rPr>
                <w:rFonts w:cs="Arial"/>
                <w:szCs w:val="18"/>
                <w:lang w:val="fr-CH"/>
              </w:rPr>
              <w:t xml:space="preserve">Ip. Grossen Jürg. La surproduction de fourrage compromet-elle la sécurité alimentaire? </w:t>
            </w:r>
            <w:r w:rsidRPr="004F5C85">
              <w:rPr>
                <w:rFonts w:cs="Arial"/>
                <w:szCs w:val="18"/>
                <w:lang w:val="fr-CH"/>
              </w:rPr>
              <w:br/>
            </w:r>
            <w:r w:rsidRPr="004F5C85">
              <w:rPr>
                <w:rFonts w:cs="Arial"/>
                <w:szCs w:val="18"/>
                <w:lang w:val="it-CH"/>
              </w:rPr>
              <w:t xml:space="preserve">Ip. Grossen Jürg. Un'eccessiva produzione di alimenti per animali pregiudica la sicurezza alimentare? </w:t>
            </w:r>
          </w:p>
        </w:tc>
        <w:tc>
          <w:tcPr>
            <w:tcW w:w="1276" w:type="dxa"/>
            <w:hideMark/>
          </w:tcPr>
          <w:p w14:paraId="0EDC5599" w14:textId="77777777" w:rsidR="004F5C85" w:rsidRPr="004F5C85" w:rsidRDefault="004F5C85">
            <w:pPr>
              <w:rPr>
                <w:rFonts w:cs="Arial"/>
                <w:szCs w:val="18"/>
              </w:rPr>
            </w:pPr>
            <w:r w:rsidRPr="004F5C85">
              <w:rPr>
                <w:rFonts w:cs="Arial"/>
                <w:b/>
                <w:bCs/>
                <w:szCs w:val="18"/>
                <w:lang w:val="fr-FR"/>
              </w:rPr>
              <w:t>Diskussion</w:t>
            </w:r>
          </w:p>
          <w:p w14:paraId="35CC8428" w14:textId="77777777" w:rsidR="004F5C85" w:rsidRPr="004F5C85" w:rsidRDefault="004F5C85">
            <w:pPr>
              <w:rPr>
                <w:rFonts w:cs="Arial"/>
                <w:szCs w:val="18"/>
              </w:rPr>
            </w:pPr>
            <w:r w:rsidRPr="004F5C85">
              <w:rPr>
                <w:rFonts w:cs="Arial"/>
                <w:b/>
                <w:bCs/>
                <w:szCs w:val="18"/>
                <w:lang w:val="fr-FR"/>
              </w:rPr>
              <w:t>Discussion</w:t>
            </w:r>
          </w:p>
          <w:p w14:paraId="01F6C781"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73505296" w14:textId="77777777" w:rsidR="004F5C85" w:rsidRPr="004F5C85" w:rsidRDefault="004F5C85">
            <w:pPr>
              <w:rPr>
                <w:rFonts w:cs="Arial"/>
                <w:szCs w:val="18"/>
              </w:rPr>
            </w:pPr>
            <w:r w:rsidRPr="004F5C85">
              <w:rPr>
                <w:rFonts w:cs="Arial"/>
                <w:b/>
                <w:bCs/>
                <w:szCs w:val="18"/>
              </w:rPr>
              <w:t>n</w:t>
            </w:r>
          </w:p>
        </w:tc>
      </w:tr>
    </w:tbl>
    <w:p w14:paraId="09B7AF24" w14:textId="71876F41" w:rsidR="007747F0" w:rsidRDefault="007747F0"/>
    <w:p w14:paraId="73C3FE15" w14:textId="025D21A0" w:rsidR="007747F0" w:rsidRDefault="007747F0"/>
    <w:p w14:paraId="49DFAEB9"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B24A3" w:rsidRPr="00BB24A3" w14:paraId="247C7E76" w14:textId="77777777" w:rsidTr="00CF0334">
        <w:tc>
          <w:tcPr>
            <w:tcW w:w="456" w:type="dxa"/>
            <w:hideMark/>
          </w:tcPr>
          <w:p w14:paraId="7417E76D" w14:textId="28E5B958" w:rsidR="00BB24A3" w:rsidRPr="00701454" w:rsidRDefault="00BB24A3">
            <w:pPr>
              <w:rPr>
                <w:rFonts w:cs="Arial"/>
                <w:szCs w:val="18"/>
                <w:lang w:val="it-CH" w:eastAsia="de-CH"/>
              </w:rPr>
            </w:pPr>
          </w:p>
        </w:tc>
        <w:tc>
          <w:tcPr>
            <w:tcW w:w="851" w:type="dxa"/>
            <w:hideMark/>
          </w:tcPr>
          <w:p w14:paraId="541639AE" w14:textId="77777777" w:rsidR="00BB24A3" w:rsidRPr="00BB24A3" w:rsidRDefault="00307BF7">
            <w:pPr>
              <w:rPr>
                <w:rFonts w:cs="Arial"/>
                <w:szCs w:val="18"/>
              </w:rPr>
            </w:pPr>
            <w:hyperlink r:id="rId920" w:history="1">
              <w:r w:rsidR="00BB24A3" w:rsidRPr="00BB24A3">
                <w:rPr>
                  <w:rStyle w:val="Hyperlink"/>
                  <w:rFonts w:ascii="Arial" w:hAnsi="Arial" w:cs="Arial"/>
                  <w:sz w:val="18"/>
                  <w:szCs w:val="18"/>
                </w:rPr>
                <w:t>20.4638</w:t>
              </w:r>
            </w:hyperlink>
          </w:p>
        </w:tc>
        <w:tc>
          <w:tcPr>
            <w:tcW w:w="425" w:type="dxa"/>
            <w:hideMark/>
          </w:tcPr>
          <w:p w14:paraId="73AFB66D" w14:textId="77777777" w:rsidR="00BB24A3" w:rsidRPr="00BB24A3" w:rsidRDefault="00BB24A3">
            <w:pPr>
              <w:rPr>
                <w:rFonts w:cs="Arial"/>
                <w:szCs w:val="18"/>
              </w:rPr>
            </w:pPr>
            <w:r w:rsidRPr="00BB24A3">
              <w:rPr>
                <w:rFonts w:cs="Arial"/>
                <w:szCs w:val="18"/>
              </w:rPr>
              <w:t>n</w:t>
            </w:r>
          </w:p>
        </w:tc>
        <w:tc>
          <w:tcPr>
            <w:tcW w:w="5636" w:type="dxa"/>
            <w:hideMark/>
          </w:tcPr>
          <w:p w14:paraId="36F67B38" w14:textId="77777777" w:rsidR="00BB24A3" w:rsidRPr="00BB24A3" w:rsidRDefault="00BB24A3">
            <w:pPr>
              <w:rPr>
                <w:rFonts w:cs="Arial"/>
                <w:szCs w:val="18"/>
                <w:lang w:val="it-CH"/>
              </w:rPr>
            </w:pPr>
            <w:r w:rsidRPr="00BB24A3">
              <w:rPr>
                <w:rFonts w:cs="Arial"/>
                <w:szCs w:val="18"/>
              </w:rPr>
              <w:t xml:space="preserve">Po. Porchet. Mehr wissen über schulisches Mobbing in der Schweiz. </w:t>
            </w:r>
            <w:r w:rsidRPr="00BB24A3">
              <w:rPr>
                <w:rFonts w:cs="Arial"/>
                <w:szCs w:val="18"/>
                <w:lang w:val="fr-CH"/>
              </w:rPr>
              <w:t xml:space="preserve">Zum besseren Schutz der Kinder </w:t>
            </w:r>
            <w:r w:rsidRPr="00BB24A3">
              <w:rPr>
                <w:rFonts w:cs="Arial"/>
                <w:szCs w:val="18"/>
                <w:lang w:val="fr-CH"/>
              </w:rPr>
              <w:br/>
              <w:t xml:space="preserve">Po. Porchet. Mieux connaître le harcèlement scolaire en Suisse pour mieux protéger les enfants </w:t>
            </w:r>
            <w:r w:rsidRPr="00BB24A3">
              <w:rPr>
                <w:rFonts w:cs="Arial"/>
                <w:szCs w:val="18"/>
                <w:lang w:val="fr-CH"/>
              </w:rPr>
              <w:br/>
              <w:t xml:space="preserve">Po. </w:t>
            </w:r>
            <w:r w:rsidRPr="00BB24A3">
              <w:rPr>
                <w:rFonts w:cs="Arial"/>
                <w:szCs w:val="18"/>
                <w:lang w:val="it-CH"/>
              </w:rPr>
              <w:t xml:space="preserve">Porchet. Conoscere meglio il bullismo in Svizzera per proteggere meglio i bambini </w:t>
            </w:r>
          </w:p>
        </w:tc>
        <w:tc>
          <w:tcPr>
            <w:tcW w:w="1276" w:type="dxa"/>
            <w:hideMark/>
          </w:tcPr>
          <w:p w14:paraId="28E1E47E" w14:textId="77777777" w:rsidR="00BB24A3" w:rsidRPr="00BB24A3" w:rsidRDefault="00BB24A3">
            <w:pPr>
              <w:rPr>
                <w:rFonts w:cs="Arial"/>
                <w:szCs w:val="18"/>
                <w:lang w:val="it-CH"/>
              </w:rPr>
            </w:pPr>
          </w:p>
        </w:tc>
        <w:tc>
          <w:tcPr>
            <w:tcW w:w="567" w:type="dxa"/>
            <w:hideMark/>
          </w:tcPr>
          <w:p w14:paraId="7D0784BF" w14:textId="77777777" w:rsidR="00BB24A3" w:rsidRPr="00BB24A3" w:rsidRDefault="00BB24A3">
            <w:pPr>
              <w:rPr>
                <w:rFonts w:cs="Arial"/>
                <w:szCs w:val="18"/>
              </w:rPr>
            </w:pPr>
            <w:r w:rsidRPr="00BB24A3">
              <w:rPr>
                <w:rFonts w:cs="Arial"/>
                <w:b/>
                <w:bCs/>
                <w:szCs w:val="18"/>
              </w:rPr>
              <w:t>-</w:t>
            </w:r>
          </w:p>
        </w:tc>
      </w:tr>
      <w:tr w:rsidR="00BB24A3" w:rsidRPr="00BB24A3" w14:paraId="5F32303E" w14:textId="77777777" w:rsidTr="00CF0334">
        <w:tc>
          <w:tcPr>
            <w:tcW w:w="456" w:type="dxa"/>
            <w:hideMark/>
          </w:tcPr>
          <w:p w14:paraId="622CE20D" w14:textId="43023AC8" w:rsidR="00BB24A3" w:rsidRPr="00BB24A3" w:rsidRDefault="00BB24A3">
            <w:pPr>
              <w:rPr>
                <w:rFonts w:cs="Arial"/>
                <w:szCs w:val="18"/>
                <w:lang w:val="de-CH" w:eastAsia="de-CH"/>
              </w:rPr>
            </w:pPr>
          </w:p>
        </w:tc>
        <w:tc>
          <w:tcPr>
            <w:tcW w:w="851" w:type="dxa"/>
            <w:hideMark/>
          </w:tcPr>
          <w:p w14:paraId="6EE8FAB7" w14:textId="77777777" w:rsidR="00BB24A3" w:rsidRPr="00BB24A3" w:rsidRDefault="00307BF7">
            <w:pPr>
              <w:rPr>
                <w:rFonts w:cs="Arial"/>
                <w:szCs w:val="18"/>
              </w:rPr>
            </w:pPr>
            <w:hyperlink r:id="rId921" w:history="1">
              <w:r w:rsidR="00BB24A3" w:rsidRPr="00BB24A3">
                <w:rPr>
                  <w:rStyle w:val="Hyperlink"/>
                  <w:rFonts w:ascii="Arial" w:hAnsi="Arial" w:cs="Arial"/>
                  <w:sz w:val="18"/>
                  <w:szCs w:val="18"/>
                </w:rPr>
                <w:t>20.4639</w:t>
              </w:r>
            </w:hyperlink>
          </w:p>
        </w:tc>
        <w:tc>
          <w:tcPr>
            <w:tcW w:w="425" w:type="dxa"/>
            <w:hideMark/>
          </w:tcPr>
          <w:p w14:paraId="7AE73131" w14:textId="77777777" w:rsidR="00BB24A3" w:rsidRPr="00BB24A3" w:rsidRDefault="00BB24A3">
            <w:pPr>
              <w:rPr>
                <w:rFonts w:cs="Arial"/>
                <w:szCs w:val="18"/>
              </w:rPr>
            </w:pPr>
            <w:r w:rsidRPr="00BB24A3">
              <w:rPr>
                <w:rFonts w:cs="Arial"/>
                <w:szCs w:val="18"/>
              </w:rPr>
              <w:t>n</w:t>
            </w:r>
          </w:p>
        </w:tc>
        <w:tc>
          <w:tcPr>
            <w:tcW w:w="5636" w:type="dxa"/>
            <w:hideMark/>
          </w:tcPr>
          <w:p w14:paraId="1257289A" w14:textId="77777777" w:rsidR="00BB24A3" w:rsidRPr="00BB24A3" w:rsidRDefault="00BB24A3">
            <w:pPr>
              <w:rPr>
                <w:rFonts w:cs="Arial"/>
                <w:szCs w:val="18"/>
              </w:rPr>
            </w:pPr>
            <w:r w:rsidRPr="00BB24A3">
              <w:rPr>
                <w:rFonts w:cs="Arial"/>
                <w:szCs w:val="18"/>
              </w:rPr>
              <w:t xml:space="preserve">Mo. Jauslin. Unisex-WC. Abbau von Überregulierung für KMU auch am stillen Örtchen </w:t>
            </w:r>
            <w:r w:rsidRPr="00BB24A3">
              <w:rPr>
                <w:rFonts w:cs="Arial"/>
                <w:szCs w:val="18"/>
              </w:rPr>
              <w:br/>
              <w:t xml:space="preserve">Mo. </w:t>
            </w:r>
            <w:r w:rsidRPr="00BB24A3">
              <w:rPr>
                <w:rFonts w:cs="Arial"/>
                <w:szCs w:val="18"/>
                <w:lang w:val="fr-CH"/>
              </w:rPr>
              <w:t xml:space="preserve">Jauslin. Toilettes unisexes et PME. Lutter contre la surréglementation, même au petit coin </w:t>
            </w:r>
            <w:r w:rsidRPr="00BB24A3">
              <w:rPr>
                <w:rFonts w:cs="Arial"/>
                <w:szCs w:val="18"/>
                <w:lang w:val="fr-CH"/>
              </w:rPr>
              <w:br/>
              <w:t xml:space="preserve">Mo. </w:t>
            </w:r>
            <w:r w:rsidRPr="00BB24A3">
              <w:rPr>
                <w:rFonts w:cs="Arial"/>
                <w:szCs w:val="18"/>
              </w:rPr>
              <w:t xml:space="preserve">Jauslin. Bagni unisex. Meno iperregolamentazione per le PMI </w:t>
            </w:r>
          </w:p>
        </w:tc>
        <w:tc>
          <w:tcPr>
            <w:tcW w:w="1276" w:type="dxa"/>
            <w:hideMark/>
          </w:tcPr>
          <w:p w14:paraId="34BD62E7" w14:textId="77777777" w:rsidR="00BB24A3" w:rsidRPr="00BB24A3" w:rsidRDefault="00BB24A3">
            <w:pPr>
              <w:rPr>
                <w:rFonts w:cs="Arial"/>
                <w:szCs w:val="18"/>
              </w:rPr>
            </w:pPr>
          </w:p>
        </w:tc>
        <w:tc>
          <w:tcPr>
            <w:tcW w:w="567" w:type="dxa"/>
            <w:hideMark/>
          </w:tcPr>
          <w:p w14:paraId="60881248" w14:textId="77777777" w:rsidR="00BB24A3" w:rsidRPr="00BB24A3" w:rsidRDefault="00BB24A3">
            <w:pPr>
              <w:rPr>
                <w:rFonts w:cs="Arial"/>
                <w:szCs w:val="18"/>
              </w:rPr>
            </w:pPr>
            <w:r w:rsidRPr="00BB24A3">
              <w:rPr>
                <w:rFonts w:cs="Arial"/>
                <w:b/>
                <w:bCs/>
                <w:szCs w:val="18"/>
              </w:rPr>
              <w:t>-</w:t>
            </w:r>
          </w:p>
        </w:tc>
      </w:tr>
      <w:tr w:rsidR="00BB24A3" w:rsidRPr="00BB24A3" w14:paraId="6D296E2D" w14:textId="77777777" w:rsidTr="00CF0334">
        <w:tc>
          <w:tcPr>
            <w:tcW w:w="456" w:type="dxa"/>
            <w:hideMark/>
          </w:tcPr>
          <w:p w14:paraId="71158C31" w14:textId="77777777" w:rsidR="00BB24A3" w:rsidRPr="00BB24A3" w:rsidRDefault="00BB24A3">
            <w:pPr>
              <w:rPr>
                <w:rFonts w:cs="Arial"/>
                <w:szCs w:val="18"/>
                <w:lang w:val="de-CH" w:eastAsia="de-CH"/>
              </w:rPr>
            </w:pPr>
          </w:p>
        </w:tc>
        <w:tc>
          <w:tcPr>
            <w:tcW w:w="851" w:type="dxa"/>
            <w:hideMark/>
          </w:tcPr>
          <w:p w14:paraId="62B01B46" w14:textId="77777777" w:rsidR="00BB24A3" w:rsidRPr="00BB24A3" w:rsidRDefault="00307BF7">
            <w:pPr>
              <w:rPr>
                <w:rFonts w:cs="Arial"/>
                <w:szCs w:val="18"/>
              </w:rPr>
            </w:pPr>
            <w:hyperlink r:id="rId922" w:history="1">
              <w:r w:rsidR="00BB24A3" w:rsidRPr="00BB24A3">
                <w:rPr>
                  <w:rStyle w:val="Hyperlink"/>
                  <w:rFonts w:ascii="Arial" w:hAnsi="Arial" w:cs="Arial"/>
                  <w:sz w:val="18"/>
                  <w:szCs w:val="18"/>
                </w:rPr>
                <w:t>20.4646</w:t>
              </w:r>
            </w:hyperlink>
          </w:p>
        </w:tc>
        <w:tc>
          <w:tcPr>
            <w:tcW w:w="425" w:type="dxa"/>
            <w:hideMark/>
          </w:tcPr>
          <w:p w14:paraId="191346CA" w14:textId="77777777" w:rsidR="00BB24A3" w:rsidRPr="00BB24A3" w:rsidRDefault="00BB24A3">
            <w:pPr>
              <w:rPr>
                <w:rFonts w:cs="Arial"/>
                <w:szCs w:val="18"/>
              </w:rPr>
            </w:pPr>
            <w:r w:rsidRPr="00BB24A3">
              <w:rPr>
                <w:rFonts w:cs="Arial"/>
                <w:szCs w:val="18"/>
              </w:rPr>
              <w:t>n</w:t>
            </w:r>
          </w:p>
        </w:tc>
        <w:tc>
          <w:tcPr>
            <w:tcW w:w="5636" w:type="dxa"/>
            <w:hideMark/>
          </w:tcPr>
          <w:p w14:paraId="138F7E9D" w14:textId="77777777" w:rsidR="00BB24A3" w:rsidRPr="00BB24A3" w:rsidRDefault="00BB24A3">
            <w:pPr>
              <w:rPr>
                <w:rFonts w:cs="Arial"/>
                <w:szCs w:val="18"/>
                <w:lang w:val="it-CH"/>
              </w:rPr>
            </w:pPr>
            <w:r w:rsidRPr="00BB24A3">
              <w:rPr>
                <w:rFonts w:cs="Arial"/>
                <w:szCs w:val="18"/>
              </w:rPr>
              <w:t xml:space="preserve">Mo. Schneider Schüttel. Gesamtheitliches Konzept zur Zuckerversorgung der Schweiz </w:t>
            </w:r>
            <w:r w:rsidRPr="00BB24A3">
              <w:rPr>
                <w:rFonts w:cs="Arial"/>
                <w:szCs w:val="18"/>
              </w:rPr>
              <w:br/>
              <w:t xml:space="preserve">Mo. </w:t>
            </w:r>
            <w:r w:rsidRPr="00BB24A3">
              <w:rPr>
                <w:rFonts w:cs="Arial"/>
                <w:szCs w:val="18"/>
                <w:lang w:val="fr-CH"/>
              </w:rPr>
              <w:t xml:space="preserve">Schneider Schüttel. Plan global pour l'approvisionnement en sucre de la Suisse </w:t>
            </w:r>
            <w:r w:rsidRPr="00BB24A3">
              <w:rPr>
                <w:rFonts w:cs="Arial"/>
                <w:szCs w:val="18"/>
                <w:lang w:val="fr-CH"/>
              </w:rPr>
              <w:br/>
              <w:t xml:space="preserve">Mo. </w:t>
            </w:r>
            <w:r w:rsidRPr="00BB24A3">
              <w:rPr>
                <w:rFonts w:cs="Arial"/>
                <w:szCs w:val="18"/>
                <w:lang w:val="it-CH"/>
              </w:rPr>
              <w:t xml:space="preserve">Schneider Schüttel. Piano globale per l'approvvigionamento di zucchero in Svizzera </w:t>
            </w:r>
          </w:p>
        </w:tc>
        <w:tc>
          <w:tcPr>
            <w:tcW w:w="1276" w:type="dxa"/>
            <w:hideMark/>
          </w:tcPr>
          <w:p w14:paraId="02F90E9A" w14:textId="77777777" w:rsidR="00BB24A3" w:rsidRPr="00BB24A3" w:rsidRDefault="00BB24A3">
            <w:pPr>
              <w:rPr>
                <w:rFonts w:cs="Arial"/>
                <w:szCs w:val="18"/>
                <w:lang w:val="it-CH"/>
              </w:rPr>
            </w:pPr>
          </w:p>
        </w:tc>
        <w:tc>
          <w:tcPr>
            <w:tcW w:w="567" w:type="dxa"/>
            <w:hideMark/>
          </w:tcPr>
          <w:p w14:paraId="27B1DAF3" w14:textId="77777777" w:rsidR="00BB24A3" w:rsidRPr="00BB24A3" w:rsidRDefault="00BB24A3">
            <w:pPr>
              <w:rPr>
                <w:rFonts w:cs="Arial"/>
                <w:szCs w:val="18"/>
              </w:rPr>
            </w:pPr>
            <w:r w:rsidRPr="00BB24A3">
              <w:rPr>
                <w:rFonts w:cs="Arial"/>
                <w:b/>
                <w:bCs/>
                <w:szCs w:val="18"/>
              </w:rPr>
              <w:t>-</w:t>
            </w:r>
          </w:p>
        </w:tc>
      </w:tr>
      <w:tr w:rsidR="00BB24A3" w:rsidRPr="00BB24A3" w14:paraId="339B5C65" w14:textId="77777777" w:rsidTr="00CF0334">
        <w:tc>
          <w:tcPr>
            <w:tcW w:w="456" w:type="dxa"/>
            <w:hideMark/>
          </w:tcPr>
          <w:p w14:paraId="0E209CF7" w14:textId="77777777" w:rsidR="00BB24A3" w:rsidRPr="00BB24A3" w:rsidRDefault="00BB24A3">
            <w:pPr>
              <w:rPr>
                <w:rFonts w:cs="Arial"/>
                <w:szCs w:val="18"/>
                <w:lang w:val="de-CH" w:eastAsia="de-CH"/>
              </w:rPr>
            </w:pPr>
          </w:p>
        </w:tc>
        <w:tc>
          <w:tcPr>
            <w:tcW w:w="851" w:type="dxa"/>
            <w:hideMark/>
          </w:tcPr>
          <w:p w14:paraId="1432787D" w14:textId="77777777" w:rsidR="00BB24A3" w:rsidRPr="00BB24A3" w:rsidRDefault="00307BF7">
            <w:pPr>
              <w:rPr>
                <w:rFonts w:cs="Arial"/>
                <w:szCs w:val="18"/>
              </w:rPr>
            </w:pPr>
            <w:hyperlink r:id="rId923" w:history="1">
              <w:r w:rsidR="00BB24A3" w:rsidRPr="00BB24A3">
                <w:rPr>
                  <w:rStyle w:val="Hyperlink"/>
                  <w:rFonts w:ascii="Arial" w:hAnsi="Arial" w:cs="Arial"/>
                  <w:sz w:val="18"/>
                  <w:szCs w:val="18"/>
                </w:rPr>
                <w:t>20.4647</w:t>
              </w:r>
            </w:hyperlink>
          </w:p>
        </w:tc>
        <w:tc>
          <w:tcPr>
            <w:tcW w:w="425" w:type="dxa"/>
            <w:hideMark/>
          </w:tcPr>
          <w:p w14:paraId="6F451532" w14:textId="77777777" w:rsidR="00BB24A3" w:rsidRPr="00BB24A3" w:rsidRDefault="00BB24A3">
            <w:pPr>
              <w:rPr>
                <w:rFonts w:cs="Arial"/>
                <w:szCs w:val="18"/>
              </w:rPr>
            </w:pPr>
            <w:r w:rsidRPr="00BB24A3">
              <w:rPr>
                <w:rFonts w:cs="Arial"/>
                <w:szCs w:val="18"/>
              </w:rPr>
              <w:t>n</w:t>
            </w:r>
          </w:p>
        </w:tc>
        <w:tc>
          <w:tcPr>
            <w:tcW w:w="5636" w:type="dxa"/>
            <w:hideMark/>
          </w:tcPr>
          <w:p w14:paraId="484B0B6F" w14:textId="77777777" w:rsidR="00BB24A3" w:rsidRPr="00BB24A3" w:rsidRDefault="00BB24A3">
            <w:pPr>
              <w:rPr>
                <w:rFonts w:cs="Arial"/>
                <w:szCs w:val="18"/>
              </w:rPr>
            </w:pPr>
            <w:r w:rsidRPr="00BB24A3">
              <w:rPr>
                <w:rFonts w:cs="Arial"/>
                <w:szCs w:val="18"/>
              </w:rPr>
              <w:t xml:space="preserve">Mo. Gutjahr. Auflösung der Kommission für Wirtschaftspolitik </w:t>
            </w:r>
            <w:r w:rsidRPr="00BB24A3">
              <w:rPr>
                <w:rFonts w:cs="Arial"/>
                <w:szCs w:val="18"/>
              </w:rPr>
              <w:br/>
              <w:t xml:space="preserve">Mo. </w:t>
            </w:r>
            <w:r w:rsidRPr="00BB24A3">
              <w:rPr>
                <w:rFonts w:cs="Arial"/>
                <w:szCs w:val="18"/>
                <w:lang w:val="fr-CH"/>
              </w:rPr>
              <w:t xml:space="preserve">Gutjahr. Dissoudre la Commission de la politique économique </w:t>
            </w:r>
            <w:r w:rsidRPr="00BB24A3">
              <w:rPr>
                <w:rFonts w:cs="Arial"/>
                <w:szCs w:val="18"/>
                <w:lang w:val="fr-CH"/>
              </w:rPr>
              <w:br/>
              <w:t xml:space="preserve">Mo. Gutjahr. </w:t>
            </w:r>
            <w:r w:rsidRPr="00BB24A3">
              <w:rPr>
                <w:rFonts w:cs="Arial"/>
                <w:szCs w:val="18"/>
              </w:rPr>
              <w:t xml:space="preserve">Scioglimento della Commissione per la politica economica </w:t>
            </w:r>
          </w:p>
        </w:tc>
        <w:tc>
          <w:tcPr>
            <w:tcW w:w="1276" w:type="dxa"/>
            <w:hideMark/>
          </w:tcPr>
          <w:p w14:paraId="02028D4D" w14:textId="77777777" w:rsidR="00BB24A3" w:rsidRPr="00BB24A3" w:rsidRDefault="00BB24A3">
            <w:pPr>
              <w:rPr>
                <w:rFonts w:cs="Arial"/>
                <w:szCs w:val="18"/>
              </w:rPr>
            </w:pPr>
          </w:p>
        </w:tc>
        <w:tc>
          <w:tcPr>
            <w:tcW w:w="567" w:type="dxa"/>
            <w:hideMark/>
          </w:tcPr>
          <w:p w14:paraId="36F36CA2" w14:textId="77777777" w:rsidR="00BB24A3" w:rsidRPr="00BB24A3" w:rsidRDefault="00BB24A3">
            <w:pPr>
              <w:rPr>
                <w:rFonts w:cs="Arial"/>
                <w:szCs w:val="18"/>
              </w:rPr>
            </w:pPr>
            <w:r w:rsidRPr="00BB24A3">
              <w:rPr>
                <w:rFonts w:cs="Arial"/>
                <w:b/>
                <w:bCs/>
                <w:szCs w:val="18"/>
              </w:rPr>
              <w:t>-</w:t>
            </w:r>
          </w:p>
        </w:tc>
      </w:tr>
      <w:tr w:rsidR="00BB24A3" w:rsidRPr="00BB24A3" w14:paraId="249F06B4" w14:textId="77777777" w:rsidTr="00CF0334">
        <w:tc>
          <w:tcPr>
            <w:tcW w:w="456" w:type="dxa"/>
            <w:hideMark/>
          </w:tcPr>
          <w:p w14:paraId="724E8EFC" w14:textId="77777777" w:rsidR="00BB24A3" w:rsidRPr="00BB24A3" w:rsidRDefault="00BB24A3">
            <w:pPr>
              <w:rPr>
                <w:rFonts w:cs="Arial"/>
                <w:szCs w:val="18"/>
                <w:lang w:val="de-CH" w:eastAsia="de-CH"/>
              </w:rPr>
            </w:pPr>
          </w:p>
        </w:tc>
        <w:tc>
          <w:tcPr>
            <w:tcW w:w="851" w:type="dxa"/>
            <w:hideMark/>
          </w:tcPr>
          <w:p w14:paraId="4AD046DE" w14:textId="77777777" w:rsidR="00BB24A3" w:rsidRPr="00BB24A3" w:rsidRDefault="00307BF7">
            <w:pPr>
              <w:rPr>
                <w:rFonts w:cs="Arial"/>
                <w:szCs w:val="18"/>
              </w:rPr>
            </w:pPr>
            <w:hyperlink r:id="rId924" w:history="1">
              <w:r w:rsidR="00BB24A3" w:rsidRPr="00BB24A3">
                <w:rPr>
                  <w:rStyle w:val="Hyperlink"/>
                  <w:rFonts w:ascii="Arial" w:hAnsi="Arial" w:cs="Arial"/>
                  <w:sz w:val="18"/>
                  <w:szCs w:val="18"/>
                </w:rPr>
                <w:t>20.4648</w:t>
              </w:r>
            </w:hyperlink>
          </w:p>
        </w:tc>
        <w:tc>
          <w:tcPr>
            <w:tcW w:w="425" w:type="dxa"/>
            <w:hideMark/>
          </w:tcPr>
          <w:p w14:paraId="333B8D17" w14:textId="77777777" w:rsidR="00BB24A3" w:rsidRPr="00BB24A3" w:rsidRDefault="00BB24A3">
            <w:pPr>
              <w:rPr>
                <w:rFonts w:cs="Arial"/>
                <w:szCs w:val="18"/>
              </w:rPr>
            </w:pPr>
            <w:r w:rsidRPr="00BB24A3">
              <w:rPr>
                <w:rFonts w:cs="Arial"/>
                <w:szCs w:val="18"/>
              </w:rPr>
              <w:t>n</w:t>
            </w:r>
          </w:p>
        </w:tc>
        <w:tc>
          <w:tcPr>
            <w:tcW w:w="5636" w:type="dxa"/>
            <w:hideMark/>
          </w:tcPr>
          <w:p w14:paraId="0EA0680D" w14:textId="77777777" w:rsidR="00BB24A3" w:rsidRPr="00BB24A3" w:rsidRDefault="00BB24A3">
            <w:pPr>
              <w:rPr>
                <w:rFonts w:cs="Arial"/>
                <w:szCs w:val="18"/>
              </w:rPr>
            </w:pPr>
            <w:r w:rsidRPr="00BB24A3">
              <w:rPr>
                <w:rFonts w:cs="Arial"/>
                <w:szCs w:val="18"/>
              </w:rPr>
              <w:t xml:space="preserve">Mo. Fischer Roland. Bevorzugter Marktzugang für nachhaltige Produkte </w:t>
            </w:r>
            <w:r w:rsidRPr="00BB24A3">
              <w:rPr>
                <w:rFonts w:cs="Arial"/>
                <w:szCs w:val="18"/>
              </w:rPr>
              <w:br/>
              <w:t xml:space="preserve">Mo. </w:t>
            </w:r>
            <w:r w:rsidRPr="00BB24A3">
              <w:rPr>
                <w:rFonts w:cs="Arial"/>
                <w:szCs w:val="18"/>
                <w:lang w:val="fr-CH"/>
              </w:rPr>
              <w:t xml:space="preserve">Fischer Roland. Accès privilégié au marché pour les produits durables </w:t>
            </w:r>
            <w:r w:rsidRPr="00BB24A3">
              <w:rPr>
                <w:rFonts w:cs="Arial"/>
                <w:szCs w:val="18"/>
                <w:lang w:val="fr-CH"/>
              </w:rPr>
              <w:br/>
              <w:t xml:space="preserve">Mo. </w:t>
            </w:r>
            <w:r w:rsidRPr="00BB24A3">
              <w:rPr>
                <w:rFonts w:cs="Arial"/>
                <w:szCs w:val="18"/>
              </w:rPr>
              <w:t xml:space="preserve">Fischer Roland. Prodotti sostenibili. Accesso preferenziale al mercato </w:t>
            </w:r>
          </w:p>
        </w:tc>
        <w:tc>
          <w:tcPr>
            <w:tcW w:w="1276" w:type="dxa"/>
            <w:hideMark/>
          </w:tcPr>
          <w:p w14:paraId="3AC47325" w14:textId="77777777" w:rsidR="00BB24A3" w:rsidRPr="00BB24A3" w:rsidRDefault="00BB24A3">
            <w:pPr>
              <w:rPr>
                <w:rFonts w:cs="Arial"/>
                <w:szCs w:val="18"/>
              </w:rPr>
            </w:pPr>
          </w:p>
        </w:tc>
        <w:tc>
          <w:tcPr>
            <w:tcW w:w="567" w:type="dxa"/>
            <w:hideMark/>
          </w:tcPr>
          <w:p w14:paraId="1D8223AB" w14:textId="77777777" w:rsidR="00BB24A3" w:rsidRPr="00BB24A3" w:rsidRDefault="00BB24A3">
            <w:pPr>
              <w:rPr>
                <w:rFonts w:cs="Arial"/>
                <w:szCs w:val="18"/>
              </w:rPr>
            </w:pPr>
            <w:r w:rsidRPr="00BB24A3">
              <w:rPr>
                <w:rFonts w:cs="Arial"/>
                <w:b/>
                <w:bCs/>
                <w:szCs w:val="18"/>
              </w:rPr>
              <w:t>-</w:t>
            </w:r>
          </w:p>
        </w:tc>
      </w:tr>
      <w:tr w:rsidR="00BB24A3" w:rsidRPr="00BB24A3" w14:paraId="75D35B8B" w14:textId="77777777" w:rsidTr="00CF0334">
        <w:tc>
          <w:tcPr>
            <w:tcW w:w="456" w:type="dxa"/>
            <w:hideMark/>
          </w:tcPr>
          <w:p w14:paraId="1FCA8935" w14:textId="77777777" w:rsidR="00BB24A3" w:rsidRPr="00BB24A3" w:rsidRDefault="00BB24A3">
            <w:pPr>
              <w:rPr>
                <w:rFonts w:cs="Arial"/>
                <w:szCs w:val="18"/>
                <w:lang w:val="de-CH" w:eastAsia="de-CH"/>
              </w:rPr>
            </w:pPr>
          </w:p>
        </w:tc>
        <w:tc>
          <w:tcPr>
            <w:tcW w:w="851" w:type="dxa"/>
            <w:hideMark/>
          </w:tcPr>
          <w:p w14:paraId="37FE8707" w14:textId="77777777" w:rsidR="00BB24A3" w:rsidRPr="00BB24A3" w:rsidRDefault="00307BF7">
            <w:pPr>
              <w:rPr>
                <w:rFonts w:cs="Arial"/>
                <w:szCs w:val="18"/>
              </w:rPr>
            </w:pPr>
            <w:hyperlink r:id="rId925" w:history="1">
              <w:r w:rsidR="00BB24A3" w:rsidRPr="00BB24A3">
                <w:rPr>
                  <w:rStyle w:val="Hyperlink"/>
                  <w:rFonts w:ascii="Arial" w:hAnsi="Arial" w:cs="Arial"/>
                  <w:sz w:val="18"/>
                  <w:szCs w:val="18"/>
                </w:rPr>
                <w:t>20.4649</w:t>
              </w:r>
            </w:hyperlink>
          </w:p>
        </w:tc>
        <w:tc>
          <w:tcPr>
            <w:tcW w:w="425" w:type="dxa"/>
            <w:hideMark/>
          </w:tcPr>
          <w:p w14:paraId="3A8EEA0A" w14:textId="77777777" w:rsidR="00BB24A3" w:rsidRPr="00BB24A3" w:rsidRDefault="00BB24A3">
            <w:pPr>
              <w:rPr>
                <w:rFonts w:cs="Arial"/>
                <w:szCs w:val="18"/>
              </w:rPr>
            </w:pPr>
            <w:r w:rsidRPr="00BB24A3">
              <w:rPr>
                <w:rFonts w:cs="Arial"/>
                <w:szCs w:val="18"/>
              </w:rPr>
              <w:t>n</w:t>
            </w:r>
          </w:p>
        </w:tc>
        <w:tc>
          <w:tcPr>
            <w:tcW w:w="5636" w:type="dxa"/>
            <w:hideMark/>
          </w:tcPr>
          <w:p w14:paraId="17B55AF3" w14:textId="77777777" w:rsidR="00BB24A3" w:rsidRPr="00BB24A3" w:rsidRDefault="00BB24A3">
            <w:pPr>
              <w:rPr>
                <w:rFonts w:cs="Arial"/>
                <w:szCs w:val="18"/>
              </w:rPr>
            </w:pPr>
            <w:r w:rsidRPr="00BB24A3">
              <w:rPr>
                <w:rFonts w:cs="Arial"/>
                <w:szCs w:val="18"/>
              </w:rPr>
              <w:t xml:space="preserve">Mo. Gutjahr. Die Sozialpartnerschaft vor umstrittenen Eingriffen schützen </w:t>
            </w:r>
            <w:r w:rsidRPr="00BB24A3">
              <w:rPr>
                <w:rFonts w:cs="Arial"/>
                <w:szCs w:val="18"/>
              </w:rPr>
              <w:br/>
              <w:t xml:space="preserve">Mo. </w:t>
            </w:r>
            <w:r w:rsidRPr="00BB24A3">
              <w:rPr>
                <w:rFonts w:cs="Arial"/>
                <w:szCs w:val="18"/>
                <w:lang w:val="fr-CH"/>
              </w:rPr>
              <w:t xml:space="preserve">Gutjahr. Protéger le partenariat social contre des ingérences discutables </w:t>
            </w:r>
            <w:r w:rsidRPr="00BB24A3">
              <w:rPr>
                <w:rFonts w:cs="Arial"/>
                <w:szCs w:val="18"/>
                <w:lang w:val="fr-CH"/>
              </w:rPr>
              <w:br/>
              <w:t xml:space="preserve">Mo. </w:t>
            </w:r>
            <w:r w:rsidRPr="00BB24A3">
              <w:rPr>
                <w:rFonts w:cs="Arial"/>
                <w:szCs w:val="18"/>
              </w:rPr>
              <w:t xml:space="preserve">Gutjahr. Proteggere il partenariato sociale da attacchi inaccettabili </w:t>
            </w:r>
          </w:p>
        </w:tc>
        <w:tc>
          <w:tcPr>
            <w:tcW w:w="1276" w:type="dxa"/>
            <w:hideMark/>
          </w:tcPr>
          <w:p w14:paraId="236EE389" w14:textId="77777777" w:rsidR="00BB24A3" w:rsidRPr="00BB24A3" w:rsidRDefault="00BB24A3">
            <w:pPr>
              <w:rPr>
                <w:rFonts w:cs="Arial"/>
                <w:szCs w:val="18"/>
              </w:rPr>
            </w:pPr>
          </w:p>
        </w:tc>
        <w:tc>
          <w:tcPr>
            <w:tcW w:w="567" w:type="dxa"/>
            <w:hideMark/>
          </w:tcPr>
          <w:p w14:paraId="701BCEA4" w14:textId="77777777" w:rsidR="00BB24A3" w:rsidRPr="00BB24A3" w:rsidRDefault="00BB24A3">
            <w:pPr>
              <w:rPr>
                <w:rFonts w:cs="Arial"/>
                <w:szCs w:val="18"/>
              </w:rPr>
            </w:pPr>
            <w:r w:rsidRPr="00BB24A3">
              <w:rPr>
                <w:rFonts w:cs="Arial"/>
                <w:b/>
                <w:bCs/>
                <w:szCs w:val="18"/>
              </w:rPr>
              <w:t>-</w:t>
            </w:r>
          </w:p>
        </w:tc>
      </w:tr>
      <w:tr w:rsidR="004F5C85" w:rsidRPr="004F5C85" w14:paraId="1908D5B6" w14:textId="77777777" w:rsidTr="00CF0334">
        <w:tc>
          <w:tcPr>
            <w:tcW w:w="456" w:type="dxa"/>
            <w:hideMark/>
          </w:tcPr>
          <w:p w14:paraId="6AEC146B" w14:textId="19BAD75F" w:rsidR="004F5C85" w:rsidRPr="004F5C85" w:rsidRDefault="004F5C85">
            <w:pPr>
              <w:rPr>
                <w:rFonts w:cs="Arial"/>
                <w:szCs w:val="18"/>
                <w:lang w:val="de-CH" w:eastAsia="de-CH"/>
              </w:rPr>
            </w:pPr>
          </w:p>
        </w:tc>
        <w:tc>
          <w:tcPr>
            <w:tcW w:w="851" w:type="dxa"/>
            <w:hideMark/>
          </w:tcPr>
          <w:p w14:paraId="7DD82B6D" w14:textId="77777777" w:rsidR="004F5C85" w:rsidRPr="004F5C85" w:rsidRDefault="00307BF7">
            <w:pPr>
              <w:rPr>
                <w:rFonts w:cs="Arial"/>
                <w:szCs w:val="18"/>
              </w:rPr>
            </w:pPr>
            <w:hyperlink r:id="rId926" w:history="1">
              <w:r w:rsidR="004F5C85" w:rsidRPr="004F5C85">
                <w:rPr>
                  <w:rStyle w:val="Hyperlink"/>
                  <w:rFonts w:ascii="Arial" w:hAnsi="Arial" w:cs="Arial"/>
                  <w:sz w:val="18"/>
                  <w:szCs w:val="18"/>
                </w:rPr>
                <w:t>20.4665</w:t>
              </w:r>
            </w:hyperlink>
          </w:p>
        </w:tc>
        <w:tc>
          <w:tcPr>
            <w:tcW w:w="425" w:type="dxa"/>
            <w:hideMark/>
          </w:tcPr>
          <w:p w14:paraId="6906FDCA" w14:textId="77777777" w:rsidR="004F5C85" w:rsidRPr="004F5C85" w:rsidRDefault="004F5C85">
            <w:pPr>
              <w:rPr>
                <w:rFonts w:cs="Arial"/>
                <w:szCs w:val="18"/>
              </w:rPr>
            </w:pPr>
            <w:r w:rsidRPr="004F5C85">
              <w:rPr>
                <w:rFonts w:cs="Arial"/>
                <w:szCs w:val="18"/>
              </w:rPr>
              <w:t>n</w:t>
            </w:r>
          </w:p>
        </w:tc>
        <w:tc>
          <w:tcPr>
            <w:tcW w:w="5636" w:type="dxa"/>
            <w:hideMark/>
          </w:tcPr>
          <w:p w14:paraId="4C431EB3" w14:textId="77777777" w:rsidR="004F5C85" w:rsidRPr="004F5C85" w:rsidRDefault="004F5C85">
            <w:pPr>
              <w:rPr>
                <w:rFonts w:cs="Arial"/>
                <w:szCs w:val="18"/>
              </w:rPr>
            </w:pPr>
            <w:r w:rsidRPr="004F5C85">
              <w:rPr>
                <w:rFonts w:cs="Arial"/>
                <w:szCs w:val="18"/>
              </w:rPr>
              <w:t xml:space="preserve">Ip. Bertschy. Biodiversitätsschädigende Wirkungen von Subventionen im Bereich Landwirtschaft. </w:t>
            </w:r>
            <w:r w:rsidRPr="004F5C85">
              <w:rPr>
                <w:rFonts w:cs="Arial"/>
                <w:szCs w:val="18"/>
                <w:lang w:val="fr-CH"/>
              </w:rPr>
              <w:t xml:space="preserve">Was unternimmt der Bundesrat? </w:t>
            </w:r>
            <w:r w:rsidRPr="004F5C85">
              <w:rPr>
                <w:rFonts w:cs="Arial"/>
                <w:szCs w:val="18"/>
                <w:lang w:val="fr-CH"/>
              </w:rPr>
              <w:br/>
              <w:t xml:space="preserve">Ip. Bertschy. Subventions dommageables à la biodiversité dans l'agriculture. </w:t>
            </w:r>
            <w:r w:rsidRPr="004F5C85">
              <w:rPr>
                <w:rFonts w:cs="Arial"/>
                <w:szCs w:val="18"/>
                <w:lang w:val="it-CH"/>
              </w:rPr>
              <w:t xml:space="preserve">Que fait le Conseil fédéral? </w:t>
            </w:r>
            <w:r w:rsidRPr="004F5C85">
              <w:rPr>
                <w:rFonts w:cs="Arial"/>
                <w:szCs w:val="18"/>
                <w:lang w:val="it-CH"/>
              </w:rPr>
              <w:br/>
              <w:t xml:space="preserve">Ip. Bertschy. Effetti dannosi sulla biodiversità di sovvenzioni nel settore agricolo. </w:t>
            </w:r>
            <w:r w:rsidRPr="004F5C85">
              <w:rPr>
                <w:rFonts w:cs="Arial"/>
                <w:szCs w:val="18"/>
              </w:rPr>
              <w:t xml:space="preserve">Cosa fa il Consiglio federale? </w:t>
            </w:r>
          </w:p>
        </w:tc>
        <w:tc>
          <w:tcPr>
            <w:tcW w:w="1276" w:type="dxa"/>
            <w:hideMark/>
          </w:tcPr>
          <w:p w14:paraId="45FD9D95" w14:textId="77777777" w:rsidR="004F5C85" w:rsidRPr="004F5C85" w:rsidRDefault="004F5C85">
            <w:pPr>
              <w:rPr>
                <w:rFonts w:cs="Arial"/>
                <w:szCs w:val="18"/>
              </w:rPr>
            </w:pPr>
            <w:r w:rsidRPr="004F5C85">
              <w:rPr>
                <w:rFonts w:cs="Arial"/>
                <w:b/>
                <w:bCs/>
                <w:szCs w:val="18"/>
                <w:lang w:val="fr-FR"/>
              </w:rPr>
              <w:t>Diskussion</w:t>
            </w:r>
          </w:p>
          <w:p w14:paraId="2D932DD4" w14:textId="77777777" w:rsidR="004F5C85" w:rsidRPr="004F5C85" w:rsidRDefault="004F5C85">
            <w:pPr>
              <w:rPr>
                <w:rFonts w:cs="Arial"/>
                <w:szCs w:val="18"/>
              </w:rPr>
            </w:pPr>
            <w:r w:rsidRPr="004F5C85">
              <w:rPr>
                <w:rFonts w:cs="Arial"/>
                <w:b/>
                <w:bCs/>
                <w:szCs w:val="18"/>
                <w:lang w:val="fr-FR"/>
              </w:rPr>
              <w:t>Discussion</w:t>
            </w:r>
          </w:p>
          <w:p w14:paraId="0251E98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B7956EF" w14:textId="77777777" w:rsidR="004F5C85" w:rsidRPr="004F5C85" w:rsidRDefault="004F5C85">
            <w:pPr>
              <w:rPr>
                <w:rFonts w:cs="Arial"/>
                <w:szCs w:val="18"/>
              </w:rPr>
            </w:pPr>
            <w:r w:rsidRPr="004F5C85">
              <w:rPr>
                <w:rFonts w:cs="Arial"/>
                <w:b/>
                <w:bCs/>
                <w:szCs w:val="18"/>
              </w:rPr>
              <w:t>tw</w:t>
            </w:r>
          </w:p>
        </w:tc>
      </w:tr>
      <w:tr w:rsidR="008B6447" w:rsidRPr="008B6447" w14:paraId="33A38F82" w14:textId="77777777" w:rsidTr="00CF0334">
        <w:tc>
          <w:tcPr>
            <w:tcW w:w="456" w:type="dxa"/>
            <w:hideMark/>
          </w:tcPr>
          <w:p w14:paraId="6E0B7FC7" w14:textId="77777777" w:rsidR="008B6447" w:rsidRPr="008B6447" w:rsidRDefault="008B6447">
            <w:pPr>
              <w:rPr>
                <w:rFonts w:cs="Arial"/>
                <w:szCs w:val="18"/>
                <w:lang w:val="de-CH" w:eastAsia="de-CH"/>
              </w:rPr>
            </w:pPr>
          </w:p>
        </w:tc>
        <w:tc>
          <w:tcPr>
            <w:tcW w:w="851" w:type="dxa"/>
            <w:hideMark/>
          </w:tcPr>
          <w:p w14:paraId="4A31DE91" w14:textId="77777777" w:rsidR="008B6447" w:rsidRPr="008B6447" w:rsidRDefault="00307BF7">
            <w:pPr>
              <w:rPr>
                <w:rFonts w:cs="Arial"/>
                <w:szCs w:val="18"/>
              </w:rPr>
            </w:pPr>
            <w:hyperlink r:id="rId927" w:history="1">
              <w:r w:rsidR="008B6447" w:rsidRPr="008B6447">
                <w:rPr>
                  <w:rStyle w:val="Hyperlink"/>
                  <w:rFonts w:ascii="Arial" w:hAnsi="Arial" w:cs="Arial"/>
                  <w:sz w:val="18"/>
                  <w:szCs w:val="18"/>
                </w:rPr>
                <w:t>20.4666</w:t>
              </w:r>
            </w:hyperlink>
          </w:p>
        </w:tc>
        <w:tc>
          <w:tcPr>
            <w:tcW w:w="425" w:type="dxa"/>
            <w:hideMark/>
          </w:tcPr>
          <w:p w14:paraId="76344274" w14:textId="77777777" w:rsidR="008B6447" w:rsidRPr="008B6447" w:rsidRDefault="008B6447">
            <w:pPr>
              <w:rPr>
                <w:rFonts w:cs="Arial"/>
                <w:szCs w:val="18"/>
              </w:rPr>
            </w:pPr>
            <w:r w:rsidRPr="008B6447">
              <w:rPr>
                <w:rFonts w:cs="Arial"/>
                <w:szCs w:val="18"/>
              </w:rPr>
              <w:t>n</w:t>
            </w:r>
          </w:p>
        </w:tc>
        <w:tc>
          <w:tcPr>
            <w:tcW w:w="5636" w:type="dxa"/>
            <w:hideMark/>
          </w:tcPr>
          <w:p w14:paraId="4DE65DEA" w14:textId="77777777" w:rsidR="008B6447" w:rsidRPr="008B6447" w:rsidRDefault="008B6447">
            <w:pPr>
              <w:rPr>
                <w:rFonts w:cs="Arial"/>
                <w:szCs w:val="18"/>
                <w:lang w:val="it-CH"/>
              </w:rPr>
            </w:pPr>
            <w:r w:rsidRPr="008B6447">
              <w:rPr>
                <w:rFonts w:cs="Arial"/>
                <w:szCs w:val="18"/>
              </w:rPr>
              <w:t xml:space="preserve">Ip. Bertschy. Widersprüchliche Steuergeldverwendung bei den Absatzförderungsinstrumenten in der Landwirtschaftspolitik beenden </w:t>
            </w:r>
            <w:r w:rsidRPr="008B6447">
              <w:rPr>
                <w:rFonts w:cs="Arial"/>
                <w:szCs w:val="18"/>
              </w:rPr>
              <w:br/>
              <w:t xml:space="preserve">Ip. </w:t>
            </w:r>
            <w:r w:rsidRPr="008B6447">
              <w:rPr>
                <w:rFonts w:cs="Arial"/>
                <w:szCs w:val="18"/>
                <w:lang w:val="fr-CH"/>
              </w:rPr>
              <w:t xml:space="preserve">Bertschy. Promotion des ventes dans la politique agricole. Utilisation incohérente des deniers publics </w:t>
            </w:r>
            <w:r w:rsidRPr="008B6447">
              <w:rPr>
                <w:rFonts w:cs="Arial"/>
                <w:szCs w:val="18"/>
                <w:lang w:val="fr-CH"/>
              </w:rPr>
              <w:br/>
              <w:t xml:space="preserve">Ip. </w:t>
            </w:r>
            <w:r w:rsidRPr="008B6447">
              <w:rPr>
                <w:rFonts w:cs="Arial"/>
                <w:szCs w:val="18"/>
                <w:lang w:val="it-CH"/>
              </w:rPr>
              <w:t xml:space="preserve">Bertschy. Fermare il contradditorio utilizzo di denaro dei contribuenti a favore degli strumenti per la promozione dello smercio nella politica agricola </w:t>
            </w:r>
          </w:p>
        </w:tc>
        <w:tc>
          <w:tcPr>
            <w:tcW w:w="1276" w:type="dxa"/>
            <w:hideMark/>
          </w:tcPr>
          <w:p w14:paraId="19ADCAED" w14:textId="77777777" w:rsidR="008B6447" w:rsidRPr="008B6447" w:rsidRDefault="008B6447">
            <w:pPr>
              <w:rPr>
                <w:rFonts w:cs="Arial"/>
                <w:szCs w:val="18"/>
              </w:rPr>
            </w:pPr>
            <w:r w:rsidRPr="008B6447">
              <w:rPr>
                <w:rFonts w:cs="Arial"/>
                <w:b/>
                <w:bCs/>
                <w:szCs w:val="18"/>
                <w:lang w:val="fr-FR"/>
              </w:rPr>
              <w:t>Diskussion</w:t>
            </w:r>
          </w:p>
          <w:p w14:paraId="3B4EB5AC" w14:textId="77777777" w:rsidR="008B6447" w:rsidRPr="008B6447" w:rsidRDefault="008B6447">
            <w:pPr>
              <w:rPr>
                <w:rFonts w:cs="Arial"/>
                <w:szCs w:val="18"/>
              </w:rPr>
            </w:pPr>
            <w:r w:rsidRPr="008B6447">
              <w:rPr>
                <w:rFonts w:cs="Arial"/>
                <w:b/>
                <w:bCs/>
                <w:szCs w:val="18"/>
                <w:lang w:val="fr-FR"/>
              </w:rPr>
              <w:t>Discussion</w:t>
            </w:r>
          </w:p>
          <w:p w14:paraId="559C5D93"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6ABEC54A" w14:textId="77777777" w:rsidR="008B6447" w:rsidRPr="008B6447" w:rsidRDefault="008B6447">
            <w:pPr>
              <w:rPr>
                <w:rFonts w:cs="Arial"/>
                <w:szCs w:val="18"/>
              </w:rPr>
            </w:pPr>
            <w:r w:rsidRPr="008B6447">
              <w:rPr>
                <w:rFonts w:cs="Arial"/>
                <w:b/>
                <w:bCs/>
                <w:szCs w:val="18"/>
              </w:rPr>
              <w:t>tw</w:t>
            </w:r>
          </w:p>
        </w:tc>
      </w:tr>
      <w:tr w:rsidR="004F5C85" w:rsidRPr="004F5C85" w14:paraId="29D09B02" w14:textId="77777777" w:rsidTr="00CF0334">
        <w:tc>
          <w:tcPr>
            <w:tcW w:w="456" w:type="dxa"/>
            <w:hideMark/>
          </w:tcPr>
          <w:p w14:paraId="0314076D" w14:textId="3DC11DC1" w:rsidR="004F5C85" w:rsidRPr="003D6127" w:rsidRDefault="004F5C85">
            <w:pPr>
              <w:rPr>
                <w:rFonts w:cs="Arial"/>
                <w:szCs w:val="18"/>
                <w:lang w:val="it-CH" w:eastAsia="de-CH"/>
              </w:rPr>
            </w:pPr>
          </w:p>
        </w:tc>
        <w:tc>
          <w:tcPr>
            <w:tcW w:w="851" w:type="dxa"/>
            <w:hideMark/>
          </w:tcPr>
          <w:p w14:paraId="326D81CB" w14:textId="77777777" w:rsidR="004F5C85" w:rsidRPr="004F5C85" w:rsidRDefault="00307BF7">
            <w:pPr>
              <w:rPr>
                <w:rFonts w:cs="Arial"/>
                <w:szCs w:val="18"/>
              </w:rPr>
            </w:pPr>
            <w:hyperlink r:id="rId928" w:history="1">
              <w:r w:rsidR="004F5C85" w:rsidRPr="004F5C85">
                <w:rPr>
                  <w:rStyle w:val="Hyperlink"/>
                  <w:rFonts w:ascii="Arial" w:hAnsi="Arial" w:cs="Arial"/>
                  <w:sz w:val="18"/>
                  <w:szCs w:val="18"/>
                </w:rPr>
                <w:t>20.4708</w:t>
              </w:r>
            </w:hyperlink>
          </w:p>
        </w:tc>
        <w:tc>
          <w:tcPr>
            <w:tcW w:w="425" w:type="dxa"/>
            <w:hideMark/>
          </w:tcPr>
          <w:p w14:paraId="2E190E22" w14:textId="77777777" w:rsidR="004F5C85" w:rsidRPr="004F5C85" w:rsidRDefault="004F5C85">
            <w:pPr>
              <w:rPr>
                <w:rFonts w:cs="Arial"/>
                <w:szCs w:val="18"/>
              </w:rPr>
            </w:pPr>
            <w:r w:rsidRPr="004F5C85">
              <w:rPr>
                <w:rFonts w:cs="Arial"/>
                <w:szCs w:val="18"/>
              </w:rPr>
              <w:t>n</w:t>
            </w:r>
          </w:p>
        </w:tc>
        <w:tc>
          <w:tcPr>
            <w:tcW w:w="5636" w:type="dxa"/>
            <w:hideMark/>
          </w:tcPr>
          <w:p w14:paraId="1240007A" w14:textId="77777777" w:rsidR="004F5C85" w:rsidRPr="004F5C85" w:rsidRDefault="004F5C85">
            <w:pPr>
              <w:rPr>
                <w:rFonts w:cs="Arial"/>
                <w:szCs w:val="18"/>
                <w:lang w:val="it-CH"/>
              </w:rPr>
            </w:pPr>
            <w:r w:rsidRPr="004F5C85">
              <w:rPr>
                <w:rFonts w:cs="Arial"/>
                <w:szCs w:val="18"/>
              </w:rPr>
              <w:t xml:space="preserve">Ip. Töngi. Warum schaffen Bund und Kantone finanzielle Anreize, damit in der Landwirtschaft gesetzlich festgelegte Grenzwerte eingehalten werden? </w:t>
            </w:r>
            <w:r w:rsidRPr="004F5C85">
              <w:rPr>
                <w:rFonts w:cs="Arial"/>
                <w:szCs w:val="18"/>
              </w:rPr>
              <w:br/>
            </w:r>
            <w:r w:rsidRPr="004F5C85">
              <w:rPr>
                <w:rFonts w:cs="Arial"/>
                <w:szCs w:val="18"/>
                <w:lang w:val="fr-CH"/>
              </w:rPr>
              <w:t xml:space="preserve">Ip. Töngi. Pourquoi la Confédération et les cantons ont-ils instauré des incitations pour encourager les exploitations agricoles à respecter les valeurs limites légales? </w:t>
            </w:r>
            <w:r w:rsidRPr="004F5C85">
              <w:rPr>
                <w:rFonts w:cs="Arial"/>
                <w:szCs w:val="18"/>
                <w:lang w:val="fr-CH"/>
              </w:rPr>
              <w:br/>
            </w:r>
            <w:r w:rsidRPr="004F5C85">
              <w:rPr>
                <w:rFonts w:cs="Arial"/>
                <w:szCs w:val="18"/>
                <w:lang w:val="it-CH"/>
              </w:rPr>
              <w:t xml:space="preserve">Ip. Töngi. Perché la Confederazione e i Cantoni creano incentivi finanziari affinché nell'agricoltura siano rispettati i valori soglia stabiliti dalla legge? </w:t>
            </w:r>
          </w:p>
        </w:tc>
        <w:tc>
          <w:tcPr>
            <w:tcW w:w="1276" w:type="dxa"/>
            <w:hideMark/>
          </w:tcPr>
          <w:p w14:paraId="3C5EFECB" w14:textId="77777777" w:rsidR="004F5C85" w:rsidRPr="004F5C85" w:rsidRDefault="004F5C85">
            <w:pPr>
              <w:rPr>
                <w:rFonts w:cs="Arial"/>
                <w:szCs w:val="18"/>
              </w:rPr>
            </w:pPr>
            <w:r w:rsidRPr="004F5C85">
              <w:rPr>
                <w:rFonts w:cs="Arial"/>
                <w:b/>
                <w:bCs/>
                <w:szCs w:val="18"/>
                <w:lang w:val="fr-FR"/>
              </w:rPr>
              <w:t>Diskussion</w:t>
            </w:r>
          </w:p>
          <w:p w14:paraId="23618D9C" w14:textId="77777777" w:rsidR="004F5C85" w:rsidRPr="004F5C85" w:rsidRDefault="004F5C85">
            <w:pPr>
              <w:rPr>
                <w:rFonts w:cs="Arial"/>
                <w:szCs w:val="18"/>
              </w:rPr>
            </w:pPr>
            <w:r w:rsidRPr="004F5C85">
              <w:rPr>
                <w:rFonts w:cs="Arial"/>
                <w:b/>
                <w:bCs/>
                <w:szCs w:val="18"/>
                <w:lang w:val="fr-FR"/>
              </w:rPr>
              <w:t>Discussion</w:t>
            </w:r>
          </w:p>
          <w:p w14:paraId="708267AB"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5D00EB2" w14:textId="77777777" w:rsidR="004F5C85" w:rsidRPr="004F5C85" w:rsidRDefault="004F5C85">
            <w:pPr>
              <w:rPr>
                <w:rFonts w:cs="Arial"/>
                <w:szCs w:val="18"/>
              </w:rPr>
            </w:pPr>
            <w:r w:rsidRPr="004F5C85">
              <w:rPr>
                <w:rFonts w:cs="Arial"/>
                <w:b/>
                <w:bCs/>
                <w:szCs w:val="18"/>
              </w:rPr>
              <w:t>tw</w:t>
            </w:r>
          </w:p>
        </w:tc>
      </w:tr>
      <w:tr w:rsidR="00A11576" w:rsidRPr="00A11576" w14:paraId="5301F7E7" w14:textId="77777777" w:rsidTr="00CF0334">
        <w:tc>
          <w:tcPr>
            <w:tcW w:w="456" w:type="dxa"/>
            <w:hideMark/>
          </w:tcPr>
          <w:p w14:paraId="3B883B1E" w14:textId="60DF9BA4" w:rsidR="00A11576" w:rsidRPr="00A11576" w:rsidRDefault="00A11576">
            <w:pPr>
              <w:rPr>
                <w:rFonts w:cs="Arial"/>
                <w:szCs w:val="18"/>
                <w:lang w:val="de-CH" w:eastAsia="de-CH"/>
              </w:rPr>
            </w:pPr>
          </w:p>
        </w:tc>
        <w:tc>
          <w:tcPr>
            <w:tcW w:w="851" w:type="dxa"/>
            <w:hideMark/>
          </w:tcPr>
          <w:p w14:paraId="7450BD18" w14:textId="77777777" w:rsidR="00A11576" w:rsidRPr="00A11576" w:rsidRDefault="00307BF7">
            <w:pPr>
              <w:rPr>
                <w:rFonts w:cs="Arial"/>
                <w:szCs w:val="18"/>
              </w:rPr>
            </w:pPr>
            <w:hyperlink r:id="rId929" w:history="1">
              <w:r w:rsidR="00A11576" w:rsidRPr="00A11576">
                <w:rPr>
                  <w:rStyle w:val="Hyperlink"/>
                  <w:rFonts w:ascii="Arial" w:hAnsi="Arial" w:cs="Arial"/>
                  <w:sz w:val="18"/>
                  <w:szCs w:val="18"/>
                </w:rPr>
                <w:t>20.4713</w:t>
              </w:r>
            </w:hyperlink>
          </w:p>
        </w:tc>
        <w:tc>
          <w:tcPr>
            <w:tcW w:w="425" w:type="dxa"/>
            <w:hideMark/>
          </w:tcPr>
          <w:p w14:paraId="587341B2" w14:textId="77777777" w:rsidR="00A11576" w:rsidRPr="00A11576" w:rsidRDefault="00A11576">
            <w:pPr>
              <w:rPr>
                <w:rFonts w:cs="Arial"/>
                <w:szCs w:val="18"/>
              </w:rPr>
            </w:pPr>
            <w:r w:rsidRPr="00A11576">
              <w:rPr>
                <w:rFonts w:cs="Arial"/>
                <w:szCs w:val="18"/>
              </w:rPr>
              <w:t>n</w:t>
            </w:r>
          </w:p>
        </w:tc>
        <w:tc>
          <w:tcPr>
            <w:tcW w:w="5636" w:type="dxa"/>
            <w:hideMark/>
          </w:tcPr>
          <w:p w14:paraId="58AC2CCB" w14:textId="77777777" w:rsidR="00A11576" w:rsidRPr="00A11576" w:rsidRDefault="00A11576">
            <w:pPr>
              <w:rPr>
                <w:rFonts w:cs="Arial"/>
                <w:szCs w:val="18"/>
                <w:lang w:val="it-CH"/>
              </w:rPr>
            </w:pPr>
            <w:r w:rsidRPr="00A11576">
              <w:rPr>
                <w:rFonts w:cs="Arial"/>
                <w:szCs w:val="18"/>
              </w:rPr>
              <w:t xml:space="preserve">Ip. Fraktion S. Welche Pläne hat der Bundesrat bezüglich der mittel- und längerfristigen Stützung der Wirtschaft nach der Corona-bedingten Krise? </w:t>
            </w:r>
            <w:r w:rsidRPr="00A11576">
              <w:rPr>
                <w:rFonts w:cs="Arial"/>
                <w:szCs w:val="18"/>
              </w:rPr>
              <w:br/>
            </w:r>
            <w:r w:rsidRPr="00A11576">
              <w:rPr>
                <w:rFonts w:cs="Arial"/>
                <w:szCs w:val="18"/>
                <w:lang w:val="fr-CH"/>
              </w:rPr>
              <w:t xml:space="preserve">Ip. Groupe S. Quelle est la stratégie du Conseil fédéral pour soutenir l'économie à moyen et à long terme après la crise du coronavirus? </w:t>
            </w:r>
            <w:r w:rsidRPr="00A11576">
              <w:rPr>
                <w:rFonts w:cs="Arial"/>
                <w:szCs w:val="18"/>
                <w:lang w:val="fr-CH"/>
              </w:rPr>
              <w:br/>
            </w:r>
            <w:r w:rsidRPr="00A11576">
              <w:rPr>
                <w:rFonts w:cs="Arial"/>
                <w:szCs w:val="18"/>
                <w:lang w:val="it-CH"/>
              </w:rPr>
              <w:t xml:space="preserve">Ip. Gruppo S. Quali sono i piani del Consiglio federale per sostenere l'economia a medio e lungo termine dopo la crisi del coronavirus? </w:t>
            </w:r>
          </w:p>
        </w:tc>
        <w:tc>
          <w:tcPr>
            <w:tcW w:w="1276" w:type="dxa"/>
            <w:hideMark/>
          </w:tcPr>
          <w:p w14:paraId="603F4D7F" w14:textId="77777777" w:rsidR="00A11576" w:rsidRPr="00A11576" w:rsidRDefault="00A11576">
            <w:pPr>
              <w:rPr>
                <w:rFonts w:cs="Arial"/>
                <w:szCs w:val="18"/>
              </w:rPr>
            </w:pPr>
            <w:r w:rsidRPr="00A11576">
              <w:rPr>
                <w:rFonts w:cs="Arial"/>
                <w:b/>
                <w:bCs/>
                <w:szCs w:val="18"/>
                <w:lang w:val="fr-FR"/>
              </w:rPr>
              <w:t>Diskussion</w:t>
            </w:r>
          </w:p>
          <w:p w14:paraId="778CF499" w14:textId="77777777" w:rsidR="00A11576" w:rsidRPr="00A11576" w:rsidRDefault="00A11576">
            <w:pPr>
              <w:rPr>
                <w:rFonts w:cs="Arial"/>
                <w:szCs w:val="18"/>
              </w:rPr>
            </w:pPr>
            <w:r w:rsidRPr="00A11576">
              <w:rPr>
                <w:rFonts w:cs="Arial"/>
                <w:b/>
                <w:bCs/>
                <w:szCs w:val="18"/>
                <w:lang w:val="fr-FR"/>
              </w:rPr>
              <w:t>Discussion</w:t>
            </w:r>
          </w:p>
          <w:p w14:paraId="75908E4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5AE83C5" w14:textId="77777777" w:rsidR="00A11576" w:rsidRPr="00A11576" w:rsidRDefault="00A11576">
            <w:pPr>
              <w:rPr>
                <w:rFonts w:cs="Arial"/>
                <w:szCs w:val="18"/>
              </w:rPr>
            </w:pPr>
            <w:r w:rsidRPr="00A11576">
              <w:rPr>
                <w:rFonts w:cs="Arial"/>
                <w:b/>
                <w:bCs/>
                <w:szCs w:val="18"/>
              </w:rPr>
              <w:t>n</w:t>
            </w:r>
          </w:p>
        </w:tc>
      </w:tr>
    </w:tbl>
    <w:p w14:paraId="4240BD2A"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4E659BFE" w14:textId="77777777" w:rsidTr="00CF0334">
        <w:tc>
          <w:tcPr>
            <w:tcW w:w="456" w:type="dxa"/>
            <w:hideMark/>
          </w:tcPr>
          <w:p w14:paraId="426FFE74" w14:textId="434ABD73" w:rsidR="00A11576" w:rsidRPr="00A11576" w:rsidRDefault="00A11576">
            <w:pPr>
              <w:rPr>
                <w:rFonts w:cs="Arial"/>
                <w:szCs w:val="18"/>
                <w:lang w:val="de-CH" w:eastAsia="de-CH"/>
              </w:rPr>
            </w:pPr>
          </w:p>
        </w:tc>
        <w:tc>
          <w:tcPr>
            <w:tcW w:w="851" w:type="dxa"/>
            <w:hideMark/>
          </w:tcPr>
          <w:p w14:paraId="5D817C22" w14:textId="77777777" w:rsidR="00A11576" w:rsidRPr="00A11576" w:rsidRDefault="00307BF7">
            <w:pPr>
              <w:rPr>
                <w:rFonts w:cs="Arial"/>
                <w:szCs w:val="18"/>
              </w:rPr>
            </w:pPr>
            <w:hyperlink r:id="rId930" w:history="1">
              <w:r w:rsidR="00A11576" w:rsidRPr="00A11576">
                <w:rPr>
                  <w:rStyle w:val="Hyperlink"/>
                  <w:rFonts w:ascii="Arial" w:hAnsi="Arial" w:cs="Arial"/>
                  <w:sz w:val="18"/>
                  <w:szCs w:val="18"/>
                </w:rPr>
                <w:t>20.4725</w:t>
              </w:r>
            </w:hyperlink>
          </w:p>
        </w:tc>
        <w:tc>
          <w:tcPr>
            <w:tcW w:w="425" w:type="dxa"/>
            <w:hideMark/>
          </w:tcPr>
          <w:p w14:paraId="4B8415F1" w14:textId="77777777" w:rsidR="00A11576" w:rsidRPr="00A11576" w:rsidRDefault="00A11576">
            <w:pPr>
              <w:rPr>
                <w:rFonts w:cs="Arial"/>
                <w:szCs w:val="18"/>
              </w:rPr>
            </w:pPr>
            <w:r w:rsidRPr="00A11576">
              <w:rPr>
                <w:rFonts w:cs="Arial"/>
                <w:szCs w:val="18"/>
              </w:rPr>
              <w:t>n</w:t>
            </w:r>
          </w:p>
        </w:tc>
        <w:tc>
          <w:tcPr>
            <w:tcW w:w="5636" w:type="dxa"/>
            <w:hideMark/>
          </w:tcPr>
          <w:p w14:paraId="254AA67A" w14:textId="77777777" w:rsidR="00A11576" w:rsidRPr="00A11576" w:rsidRDefault="00A11576">
            <w:pPr>
              <w:rPr>
                <w:rFonts w:cs="Arial"/>
                <w:szCs w:val="18"/>
                <w:lang w:val="it-CH"/>
              </w:rPr>
            </w:pPr>
            <w:r w:rsidRPr="00A11576">
              <w:rPr>
                <w:rFonts w:cs="Arial"/>
                <w:szCs w:val="18"/>
              </w:rPr>
              <w:t xml:space="preserve">Ip. Glättli. Strukturwandel aufgrund der Corona-Krise. Welche Massnahmen plant der Bundesrat? </w:t>
            </w:r>
            <w:r w:rsidRPr="00A11576">
              <w:rPr>
                <w:rFonts w:cs="Arial"/>
                <w:szCs w:val="18"/>
              </w:rPr>
              <w:br/>
            </w:r>
            <w:r w:rsidRPr="00A11576">
              <w:rPr>
                <w:rFonts w:cs="Arial"/>
                <w:szCs w:val="18"/>
                <w:lang w:val="fr-CH"/>
              </w:rPr>
              <w:t xml:space="preserve">Ip. Glättli. Changements structurels découlant de la crise du coronavirus. Quelles mesures le Conseil fédéral entend-il prendre? </w:t>
            </w:r>
            <w:r w:rsidRPr="00A11576">
              <w:rPr>
                <w:rFonts w:cs="Arial"/>
                <w:szCs w:val="18"/>
                <w:lang w:val="fr-CH"/>
              </w:rPr>
              <w:br/>
              <w:t xml:space="preserve">Ip. Glättli. </w:t>
            </w:r>
            <w:r w:rsidRPr="00A11576">
              <w:rPr>
                <w:rFonts w:cs="Arial"/>
                <w:szCs w:val="18"/>
                <w:lang w:val="it-CH"/>
              </w:rPr>
              <w:t xml:space="preserve">Cambiamento strutturale causato dalla crisi del coronavirus. Quali misure prevede il Consiglio federale? </w:t>
            </w:r>
          </w:p>
        </w:tc>
        <w:tc>
          <w:tcPr>
            <w:tcW w:w="1276" w:type="dxa"/>
            <w:hideMark/>
          </w:tcPr>
          <w:p w14:paraId="3BE16DB0" w14:textId="77777777" w:rsidR="00A11576" w:rsidRPr="00A11576" w:rsidRDefault="00A11576">
            <w:pPr>
              <w:rPr>
                <w:rFonts w:cs="Arial"/>
                <w:szCs w:val="18"/>
              </w:rPr>
            </w:pPr>
            <w:r w:rsidRPr="00A11576">
              <w:rPr>
                <w:rFonts w:cs="Arial"/>
                <w:b/>
                <w:bCs/>
                <w:szCs w:val="18"/>
                <w:lang w:val="fr-FR"/>
              </w:rPr>
              <w:t>Diskussion</w:t>
            </w:r>
          </w:p>
          <w:p w14:paraId="5239CAD5" w14:textId="77777777" w:rsidR="00A11576" w:rsidRPr="00A11576" w:rsidRDefault="00A11576">
            <w:pPr>
              <w:rPr>
                <w:rFonts w:cs="Arial"/>
                <w:szCs w:val="18"/>
              </w:rPr>
            </w:pPr>
            <w:r w:rsidRPr="00A11576">
              <w:rPr>
                <w:rFonts w:cs="Arial"/>
                <w:b/>
                <w:bCs/>
                <w:szCs w:val="18"/>
                <w:lang w:val="fr-FR"/>
              </w:rPr>
              <w:t>Discussion</w:t>
            </w:r>
          </w:p>
          <w:p w14:paraId="0E273BA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2291DB6" w14:textId="77777777" w:rsidR="00A11576" w:rsidRPr="00A11576" w:rsidRDefault="00A11576">
            <w:pPr>
              <w:rPr>
                <w:rFonts w:cs="Arial"/>
                <w:szCs w:val="18"/>
              </w:rPr>
            </w:pPr>
            <w:r w:rsidRPr="00A11576">
              <w:rPr>
                <w:rFonts w:cs="Arial"/>
                <w:b/>
                <w:bCs/>
                <w:szCs w:val="18"/>
              </w:rPr>
              <w:t>tw</w:t>
            </w:r>
          </w:p>
        </w:tc>
      </w:tr>
      <w:tr w:rsidR="00BB24A3" w:rsidRPr="00BB24A3" w14:paraId="3D0ABFC4" w14:textId="77777777" w:rsidTr="00CF0334">
        <w:tc>
          <w:tcPr>
            <w:tcW w:w="456" w:type="dxa"/>
            <w:hideMark/>
          </w:tcPr>
          <w:p w14:paraId="1794E671" w14:textId="615CB416" w:rsidR="00BB24A3" w:rsidRPr="00701454" w:rsidRDefault="00BB24A3">
            <w:pPr>
              <w:rPr>
                <w:rFonts w:cs="Arial"/>
                <w:szCs w:val="18"/>
                <w:lang w:val="it-CH" w:eastAsia="de-CH"/>
              </w:rPr>
            </w:pPr>
          </w:p>
        </w:tc>
        <w:tc>
          <w:tcPr>
            <w:tcW w:w="851" w:type="dxa"/>
            <w:hideMark/>
          </w:tcPr>
          <w:p w14:paraId="46593BEA" w14:textId="77777777" w:rsidR="00BB24A3" w:rsidRPr="00BB24A3" w:rsidRDefault="00307BF7">
            <w:pPr>
              <w:rPr>
                <w:rFonts w:cs="Arial"/>
                <w:szCs w:val="18"/>
              </w:rPr>
            </w:pPr>
            <w:hyperlink r:id="rId931" w:history="1">
              <w:r w:rsidR="00BB24A3" w:rsidRPr="00BB24A3">
                <w:rPr>
                  <w:rStyle w:val="Hyperlink"/>
                  <w:rFonts w:ascii="Arial" w:hAnsi="Arial" w:cs="Arial"/>
                  <w:sz w:val="18"/>
                  <w:szCs w:val="18"/>
                </w:rPr>
                <w:t>20.4726</w:t>
              </w:r>
            </w:hyperlink>
          </w:p>
        </w:tc>
        <w:tc>
          <w:tcPr>
            <w:tcW w:w="425" w:type="dxa"/>
            <w:hideMark/>
          </w:tcPr>
          <w:p w14:paraId="685C690E" w14:textId="77777777" w:rsidR="00BB24A3" w:rsidRPr="00BB24A3" w:rsidRDefault="00BB24A3">
            <w:pPr>
              <w:rPr>
                <w:rFonts w:cs="Arial"/>
                <w:szCs w:val="18"/>
              </w:rPr>
            </w:pPr>
            <w:r w:rsidRPr="00BB24A3">
              <w:rPr>
                <w:rFonts w:cs="Arial"/>
                <w:szCs w:val="18"/>
              </w:rPr>
              <w:t>n</w:t>
            </w:r>
          </w:p>
        </w:tc>
        <w:tc>
          <w:tcPr>
            <w:tcW w:w="5636" w:type="dxa"/>
            <w:hideMark/>
          </w:tcPr>
          <w:p w14:paraId="3C373140" w14:textId="77777777" w:rsidR="00BB24A3" w:rsidRPr="00BB24A3" w:rsidRDefault="00BB24A3">
            <w:pPr>
              <w:rPr>
                <w:rFonts w:cs="Arial"/>
                <w:szCs w:val="18"/>
                <w:lang w:val="it-CH"/>
              </w:rPr>
            </w:pPr>
            <w:r w:rsidRPr="00BB24A3">
              <w:rPr>
                <w:rFonts w:cs="Arial"/>
                <w:szCs w:val="18"/>
              </w:rPr>
              <w:t xml:space="preserve">Mo. Glättli. Grüner aus der Corona-Krise. Für ein nachhaltiges Impulsprogramm, das Klimaschutz-, Zukunfts- und Care-Jobs schafft </w:t>
            </w:r>
            <w:r w:rsidRPr="00BB24A3">
              <w:rPr>
                <w:rFonts w:cs="Arial"/>
                <w:szCs w:val="18"/>
              </w:rPr>
              <w:br/>
              <w:t xml:space="preserve">Mo. </w:t>
            </w:r>
            <w:r w:rsidRPr="00BB24A3">
              <w:rPr>
                <w:rFonts w:cs="Arial"/>
                <w:szCs w:val="18"/>
                <w:lang w:val="fr-CH"/>
              </w:rPr>
              <w:t xml:space="preserve">Glättli. Sortir plus vert de la crise du coronavirus. Pour un programme d'impulsion durable qui crée des emplois permettant de protéger le climat, des emplois d'avenir et des emplois dans les services à la personne </w:t>
            </w:r>
            <w:r w:rsidRPr="00BB24A3">
              <w:rPr>
                <w:rFonts w:cs="Arial"/>
                <w:szCs w:val="18"/>
                <w:lang w:val="fr-CH"/>
              </w:rPr>
              <w:br/>
              <w:t xml:space="preserve">Mo. </w:t>
            </w:r>
            <w:r w:rsidRPr="00BB24A3">
              <w:rPr>
                <w:rFonts w:cs="Arial"/>
                <w:szCs w:val="18"/>
                <w:lang w:val="it-CH"/>
              </w:rPr>
              <w:t xml:space="preserve">Glättli. Uscire più verdi dalla crisi dovuta al coronavirus. Un programma d'incentivazione sostenibile che crei lavori eco-friendly, lavori per il futuro e lavori di cura e assistenza </w:t>
            </w:r>
          </w:p>
        </w:tc>
        <w:tc>
          <w:tcPr>
            <w:tcW w:w="1276" w:type="dxa"/>
            <w:hideMark/>
          </w:tcPr>
          <w:p w14:paraId="2C69450F" w14:textId="77777777" w:rsidR="00BB24A3" w:rsidRPr="00BB24A3" w:rsidRDefault="00BB24A3">
            <w:pPr>
              <w:rPr>
                <w:rFonts w:cs="Arial"/>
                <w:szCs w:val="18"/>
                <w:lang w:val="it-CH"/>
              </w:rPr>
            </w:pPr>
          </w:p>
        </w:tc>
        <w:tc>
          <w:tcPr>
            <w:tcW w:w="567" w:type="dxa"/>
            <w:hideMark/>
          </w:tcPr>
          <w:p w14:paraId="5D8B1E00" w14:textId="77777777" w:rsidR="00BB24A3" w:rsidRPr="00BB24A3" w:rsidRDefault="00BB24A3">
            <w:pPr>
              <w:rPr>
                <w:rFonts w:cs="Arial"/>
                <w:szCs w:val="18"/>
              </w:rPr>
            </w:pPr>
            <w:r w:rsidRPr="00BB24A3">
              <w:rPr>
                <w:rFonts w:cs="Arial"/>
                <w:b/>
                <w:bCs/>
                <w:szCs w:val="18"/>
              </w:rPr>
              <w:t>-</w:t>
            </w:r>
          </w:p>
        </w:tc>
      </w:tr>
      <w:tr w:rsidR="00E17152" w:rsidRPr="00E17152" w14:paraId="612B60BB" w14:textId="77777777" w:rsidTr="00CF0334">
        <w:tc>
          <w:tcPr>
            <w:tcW w:w="456" w:type="dxa"/>
            <w:hideMark/>
          </w:tcPr>
          <w:p w14:paraId="18BCC2FA" w14:textId="4C1E050D" w:rsidR="00E17152" w:rsidRPr="00E17152" w:rsidRDefault="00E17152">
            <w:pPr>
              <w:rPr>
                <w:rFonts w:cs="Arial"/>
                <w:szCs w:val="18"/>
                <w:lang w:val="de-CH" w:eastAsia="de-CH"/>
              </w:rPr>
            </w:pPr>
          </w:p>
        </w:tc>
        <w:tc>
          <w:tcPr>
            <w:tcW w:w="851" w:type="dxa"/>
            <w:hideMark/>
          </w:tcPr>
          <w:p w14:paraId="1C90BBC0" w14:textId="77777777" w:rsidR="00E17152" w:rsidRPr="00E17152" w:rsidRDefault="00307BF7">
            <w:pPr>
              <w:rPr>
                <w:rFonts w:cs="Arial"/>
                <w:szCs w:val="18"/>
              </w:rPr>
            </w:pPr>
            <w:hyperlink r:id="rId932" w:history="1">
              <w:r w:rsidR="00E17152" w:rsidRPr="00E17152">
                <w:rPr>
                  <w:rStyle w:val="Hyperlink"/>
                  <w:rFonts w:ascii="Arial" w:hAnsi="Arial" w:cs="Arial"/>
                  <w:sz w:val="18"/>
                  <w:szCs w:val="18"/>
                </w:rPr>
                <w:t>20.4731</w:t>
              </w:r>
            </w:hyperlink>
          </w:p>
        </w:tc>
        <w:tc>
          <w:tcPr>
            <w:tcW w:w="425" w:type="dxa"/>
            <w:hideMark/>
          </w:tcPr>
          <w:p w14:paraId="777F80CD" w14:textId="77777777" w:rsidR="00E17152" w:rsidRPr="00E17152" w:rsidRDefault="00E17152">
            <w:pPr>
              <w:rPr>
                <w:rFonts w:cs="Arial"/>
                <w:szCs w:val="18"/>
              </w:rPr>
            </w:pPr>
            <w:r w:rsidRPr="00E17152">
              <w:rPr>
                <w:rFonts w:cs="Arial"/>
                <w:szCs w:val="18"/>
              </w:rPr>
              <w:t>n</w:t>
            </w:r>
          </w:p>
        </w:tc>
        <w:tc>
          <w:tcPr>
            <w:tcW w:w="5636" w:type="dxa"/>
            <w:hideMark/>
          </w:tcPr>
          <w:p w14:paraId="717D2052" w14:textId="77777777" w:rsidR="00E17152" w:rsidRPr="00E17152" w:rsidRDefault="00E17152">
            <w:pPr>
              <w:rPr>
                <w:rFonts w:cs="Arial"/>
                <w:szCs w:val="18"/>
                <w:lang w:val="it-CH"/>
              </w:rPr>
            </w:pPr>
            <w:r w:rsidRPr="00E17152">
              <w:rPr>
                <w:rFonts w:cs="Arial"/>
                <w:szCs w:val="18"/>
              </w:rPr>
              <w:t xml:space="preserve">Mo. Schneider Meret. Kein Experimentieren bei Ohrmarken für Nutztiere! </w:t>
            </w:r>
            <w:r w:rsidRPr="00E17152">
              <w:rPr>
                <w:rFonts w:cs="Arial"/>
                <w:szCs w:val="18"/>
              </w:rPr>
              <w:br/>
            </w:r>
            <w:r w:rsidRPr="00E17152">
              <w:rPr>
                <w:rFonts w:cs="Arial"/>
                <w:szCs w:val="18"/>
                <w:lang w:val="fr-CH"/>
              </w:rPr>
              <w:t xml:space="preserve">Mo. Schneider Meret. Marques auriculaires des animaux de rente. Non aux expérimentations </w:t>
            </w:r>
            <w:r w:rsidRPr="00E17152">
              <w:rPr>
                <w:rFonts w:cs="Arial"/>
                <w:szCs w:val="18"/>
                <w:lang w:val="fr-CH"/>
              </w:rPr>
              <w:br/>
              <w:t xml:space="preserve">Mo. </w:t>
            </w:r>
            <w:r w:rsidRPr="00E17152">
              <w:rPr>
                <w:rFonts w:cs="Arial"/>
                <w:szCs w:val="18"/>
                <w:lang w:val="it-CH"/>
              </w:rPr>
              <w:t xml:space="preserve">Schneider Meret. Che si evitino esperimenti con le marche auricolari per animali da reddito </w:t>
            </w:r>
          </w:p>
        </w:tc>
        <w:tc>
          <w:tcPr>
            <w:tcW w:w="1276" w:type="dxa"/>
            <w:hideMark/>
          </w:tcPr>
          <w:p w14:paraId="684DE0B3" w14:textId="77777777" w:rsidR="00E17152" w:rsidRPr="00E17152" w:rsidRDefault="00E17152">
            <w:pPr>
              <w:rPr>
                <w:rFonts w:cs="Arial"/>
                <w:szCs w:val="18"/>
                <w:lang w:val="it-CH"/>
              </w:rPr>
            </w:pPr>
          </w:p>
        </w:tc>
        <w:tc>
          <w:tcPr>
            <w:tcW w:w="567" w:type="dxa"/>
            <w:hideMark/>
          </w:tcPr>
          <w:p w14:paraId="0EB2170F" w14:textId="77777777" w:rsidR="00E17152" w:rsidRPr="00E17152" w:rsidRDefault="00E17152">
            <w:pPr>
              <w:rPr>
                <w:rFonts w:cs="Arial"/>
                <w:szCs w:val="18"/>
              </w:rPr>
            </w:pPr>
            <w:r w:rsidRPr="00E17152">
              <w:rPr>
                <w:rFonts w:cs="Arial"/>
                <w:b/>
                <w:bCs/>
                <w:szCs w:val="18"/>
              </w:rPr>
              <w:t>-</w:t>
            </w:r>
          </w:p>
        </w:tc>
      </w:tr>
      <w:tr w:rsidR="00A5366F" w:rsidRPr="00A5366F" w14:paraId="4A452CA2" w14:textId="77777777" w:rsidTr="00CF0334">
        <w:tc>
          <w:tcPr>
            <w:tcW w:w="456" w:type="dxa"/>
            <w:hideMark/>
          </w:tcPr>
          <w:p w14:paraId="077AA4B0" w14:textId="093EAEE9" w:rsidR="00A5366F" w:rsidRPr="00A5366F" w:rsidRDefault="00A5366F">
            <w:pPr>
              <w:rPr>
                <w:rFonts w:cs="Arial"/>
                <w:szCs w:val="18"/>
                <w:lang w:val="de-CH" w:eastAsia="de-CH"/>
              </w:rPr>
            </w:pPr>
          </w:p>
        </w:tc>
        <w:tc>
          <w:tcPr>
            <w:tcW w:w="851" w:type="dxa"/>
            <w:hideMark/>
          </w:tcPr>
          <w:p w14:paraId="070C9848" w14:textId="77777777" w:rsidR="00A5366F" w:rsidRPr="00A5366F" w:rsidRDefault="00307BF7">
            <w:pPr>
              <w:rPr>
                <w:rFonts w:cs="Arial"/>
                <w:szCs w:val="18"/>
              </w:rPr>
            </w:pPr>
            <w:hyperlink r:id="rId933" w:history="1">
              <w:r w:rsidR="00A5366F" w:rsidRPr="00A5366F">
                <w:rPr>
                  <w:rStyle w:val="Hyperlink"/>
                  <w:rFonts w:ascii="Arial" w:hAnsi="Arial" w:cs="Arial"/>
                  <w:sz w:val="18"/>
                  <w:szCs w:val="18"/>
                </w:rPr>
                <w:t>20.4735</w:t>
              </w:r>
            </w:hyperlink>
          </w:p>
        </w:tc>
        <w:tc>
          <w:tcPr>
            <w:tcW w:w="425" w:type="dxa"/>
            <w:hideMark/>
          </w:tcPr>
          <w:p w14:paraId="093AB94F" w14:textId="77777777" w:rsidR="00A5366F" w:rsidRPr="00A5366F" w:rsidRDefault="00A5366F">
            <w:pPr>
              <w:rPr>
                <w:rFonts w:cs="Arial"/>
                <w:szCs w:val="18"/>
              </w:rPr>
            </w:pPr>
            <w:r w:rsidRPr="00A5366F">
              <w:rPr>
                <w:rFonts w:cs="Arial"/>
                <w:szCs w:val="18"/>
              </w:rPr>
              <w:t>n</w:t>
            </w:r>
          </w:p>
        </w:tc>
        <w:tc>
          <w:tcPr>
            <w:tcW w:w="5636" w:type="dxa"/>
            <w:hideMark/>
          </w:tcPr>
          <w:p w14:paraId="2CE3B330" w14:textId="77777777" w:rsidR="00A5366F" w:rsidRPr="00A5366F" w:rsidRDefault="00A5366F">
            <w:pPr>
              <w:rPr>
                <w:rFonts w:cs="Arial"/>
                <w:szCs w:val="18"/>
                <w:lang w:val="it-CH"/>
              </w:rPr>
            </w:pPr>
            <w:r w:rsidRPr="00A5366F">
              <w:rPr>
                <w:rFonts w:cs="Arial"/>
                <w:szCs w:val="18"/>
              </w:rPr>
              <w:t xml:space="preserve">Ip. Python. Die Berufsentwicklung auf den Arbeitsmarkt und die Klimaneutralität ausrichten </w:t>
            </w:r>
            <w:r w:rsidRPr="00A5366F">
              <w:rPr>
                <w:rFonts w:cs="Arial"/>
                <w:szCs w:val="18"/>
              </w:rPr>
              <w:br/>
              <w:t xml:space="preserve">Ip. </w:t>
            </w:r>
            <w:r w:rsidRPr="00A5366F">
              <w:rPr>
                <w:rFonts w:cs="Arial"/>
                <w:szCs w:val="18"/>
                <w:lang w:val="fr-CH"/>
              </w:rPr>
              <w:t xml:space="preserve">Python. Aligner le développement professionnel sur le marché du travail et la neutralité climatique </w:t>
            </w:r>
            <w:r w:rsidRPr="00A5366F">
              <w:rPr>
                <w:rFonts w:cs="Arial"/>
                <w:szCs w:val="18"/>
                <w:lang w:val="fr-CH"/>
              </w:rPr>
              <w:br/>
              <w:t xml:space="preserve">Ip. </w:t>
            </w:r>
            <w:r w:rsidRPr="00A5366F">
              <w:rPr>
                <w:rFonts w:cs="Arial"/>
                <w:szCs w:val="18"/>
                <w:lang w:val="it-CH"/>
              </w:rPr>
              <w:t xml:space="preserve">Python. Conciliare lo sviluppo professionale con il mercato del lavoro e la neutralità climatica </w:t>
            </w:r>
          </w:p>
        </w:tc>
        <w:tc>
          <w:tcPr>
            <w:tcW w:w="1276" w:type="dxa"/>
            <w:hideMark/>
          </w:tcPr>
          <w:p w14:paraId="365E07B6" w14:textId="77777777" w:rsidR="00A5366F" w:rsidRPr="00A5366F" w:rsidRDefault="00A5366F">
            <w:pPr>
              <w:rPr>
                <w:rFonts w:cs="Arial"/>
                <w:szCs w:val="18"/>
              </w:rPr>
            </w:pPr>
            <w:r w:rsidRPr="00A5366F">
              <w:rPr>
                <w:rFonts w:cs="Arial"/>
                <w:b/>
                <w:bCs/>
                <w:szCs w:val="18"/>
                <w:lang w:val="fr-FR"/>
              </w:rPr>
              <w:t>Diskussion</w:t>
            </w:r>
          </w:p>
          <w:p w14:paraId="505AB1B3" w14:textId="77777777" w:rsidR="00A5366F" w:rsidRPr="00A5366F" w:rsidRDefault="00A5366F">
            <w:pPr>
              <w:rPr>
                <w:rFonts w:cs="Arial"/>
                <w:szCs w:val="18"/>
              </w:rPr>
            </w:pPr>
            <w:r w:rsidRPr="00A5366F">
              <w:rPr>
                <w:rFonts w:cs="Arial"/>
                <w:b/>
                <w:bCs/>
                <w:szCs w:val="18"/>
                <w:lang w:val="fr-FR"/>
              </w:rPr>
              <w:t>Discussion</w:t>
            </w:r>
          </w:p>
          <w:p w14:paraId="425FFF09" w14:textId="77777777" w:rsidR="00A5366F" w:rsidRPr="00A5366F" w:rsidRDefault="00A5366F">
            <w:pPr>
              <w:rPr>
                <w:rFonts w:cs="Arial"/>
                <w:szCs w:val="18"/>
              </w:rPr>
            </w:pPr>
            <w:r w:rsidRPr="00A5366F">
              <w:rPr>
                <w:rFonts w:cs="Arial"/>
                <w:b/>
                <w:bCs/>
                <w:szCs w:val="18"/>
                <w:lang w:val="fr-FR"/>
              </w:rPr>
              <w:t>Discussione</w:t>
            </w:r>
          </w:p>
        </w:tc>
        <w:tc>
          <w:tcPr>
            <w:tcW w:w="567" w:type="dxa"/>
            <w:hideMark/>
          </w:tcPr>
          <w:p w14:paraId="77C7E265" w14:textId="77777777" w:rsidR="00A5366F" w:rsidRPr="00A5366F" w:rsidRDefault="00A5366F">
            <w:pPr>
              <w:rPr>
                <w:rFonts w:cs="Arial"/>
                <w:szCs w:val="18"/>
              </w:rPr>
            </w:pPr>
            <w:r w:rsidRPr="00A5366F">
              <w:rPr>
                <w:rFonts w:cs="Arial"/>
                <w:b/>
                <w:bCs/>
                <w:szCs w:val="18"/>
              </w:rPr>
              <w:t>n</w:t>
            </w:r>
          </w:p>
        </w:tc>
      </w:tr>
      <w:tr w:rsidR="00AE3CFD" w:rsidRPr="00AE3CFD" w14:paraId="1D6D34FF" w14:textId="77777777" w:rsidTr="00CF0334">
        <w:tc>
          <w:tcPr>
            <w:tcW w:w="456" w:type="dxa"/>
            <w:hideMark/>
          </w:tcPr>
          <w:p w14:paraId="28C7AE70" w14:textId="0ECD0579" w:rsidR="00AE3CFD" w:rsidRPr="00AE3CFD" w:rsidRDefault="00AE3CFD">
            <w:pPr>
              <w:rPr>
                <w:rFonts w:cs="Arial"/>
                <w:szCs w:val="18"/>
                <w:lang w:val="de-CH" w:eastAsia="de-CH"/>
              </w:rPr>
            </w:pPr>
          </w:p>
        </w:tc>
        <w:tc>
          <w:tcPr>
            <w:tcW w:w="851" w:type="dxa"/>
            <w:hideMark/>
          </w:tcPr>
          <w:p w14:paraId="0F7BB6E3" w14:textId="77777777" w:rsidR="00AE3CFD" w:rsidRPr="00AE3CFD" w:rsidRDefault="00307BF7">
            <w:pPr>
              <w:rPr>
                <w:rFonts w:cs="Arial"/>
                <w:szCs w:val="18"/>
              </w:rPr>
            </w:pPr>
            <w:hyperlink r:id="rId934" w:history="1">
              <w:r w:rsidR="00AE3CFD" w:rsidRPr="00AE3CFD">
                <w:rPr>
                  <w:rStyle w:val="Hyperlink"/>
                  <w:rFonts w:ascii="Arial" w:hAnsi="Arial" w:cs="Arial"/>
                  <w:sz w:val="18"/>
                  <w:szCs w:val="18"/>
                </w:rPr>
                <w:t>21.3036</w:t>
              </w:r>
            </w:hyperlink>
          </w:p>
        </w:tc>
        <w:tc>
          <w:tcPr>
            <w:tcW w:w="425" w:type="dxa"/>
            <w:hideMark/>
          </w:tcPr>
          <w:p w14:paraId="1823DEC9" w14:textId="77777777" w:rsidR="00AE3CFD" w:rsidRPr="00AE3CFD" w:rsidRDefault="00AE3CFD">
            <w:pPr>
              <w:rPr>
                <w:rFonts w:cs="Arial"/>
                <w:szCs w:val="18"/>
              </w:rPr>
            </w:pPr>
            <w:r w:rsidRPr="00AE3CFD">
              <w:rPr>
                <w:rFonts w:cs="Arial"/>
                <w:szCs w:val="18"/>
              </w:rPr>
              <w:t>n</w:t>
            </w:r>
          </w:p>
        </w:tc>
        <w:tc>
          <w:tcPr>
            <w:tcW w:w="5636" w:type="dxa"/>
            <w:hideMark/>
          </w:tcPr>
          <w:p w14:paraId="332680F7" w14:textId="77777777" w:rsidR="00AE3CFD" w:rsidRPr="00AE3CFD" w:rsidRDefault="00AE3CFD">
            <w:pPr>
              <w:rPr>
                <w:rFonts w:cs="Arial"/>
                <w:szCs w:val="18"/>
              </w:rPr>
            </w:pPr>
            <w:r w:rsidRPr="00AE3CFD">
              <w:rPr>
                <w:rFonts w:cs="Arial"/>
                <w:szCs w:val="18"/>
              </w:rPr>
              <w:t xml:space="preserve">Mo. Feller. Unternehmen ermutigen, Arbeitsbeschaffungsreserven zu bilden </w:t>
            </w:r>
            <w:r w:rsidRPr="00AE3CFD">
              <w:rPr>
                <w:rFonts w:cs="Arial"/>
                <w:szCs w:val="18"/>
              </w:rPr>
              <w:br/>
              <w:t xml:space="preserve">Mo. </w:t>
            </w:r>
            <w:r w:rsidRPr="00AE3CFD">
              <w:rPr>
                <w:rFonts w:cs="Arial"/>
                <w:szCs w:val="18"/>
                <w:lang w:val="fr-CH"/>
              </w:rPr>
              <w:t xml:space="preserve">Feller. Encourager les entreprises à constituer des réserves de crise </w:t>
            </w:r>
            <w:r w:rsidRPr="00AE3CFD">
              <w:rPr>
                <w:rFonts w:cs="Arial"/>
                <w:szCs w:val="18"/>
                <w:lang w:val="fr-CH"/>
              </w:rPr>
              <w:br/>
              <w:t xml:space="preserve">Mo. </w:t>
            </w:r>
            <w:r w:rsidRPr="00AE3CFD">
              <w:rPr>
                <w:rFonts w:cs="Arial"/>
                <w:szCs w:val="18"/>
              </w:rPr>
              <w:t xml:space="preserve">Feller. Incoraggiare le imprese a costituire riserve di crisi </w:t>
            </w:r>
          </w:p>
        </w:tc>
        <w:tc>
          <w:tcPr>
            <w:tcW w:w="1276" w:type="dxa"/>
            <w:hideMark/>
          </w:tcPr>
          <w:p w14:paraId="672E4331" w14:textId="77777777" w:rsidR="00AE3CFD" w:rsidRPr="00AE3CFD" w:rsidRDefault="00AE3CFD">
            <w:pPr>
              <w:rPr>
                <w:rFonts w:cs="Arial"/>
                <w:szCs w:val="18"/>
              </w:rPr>
            </w:pPr>
          </w:p>
        </w:tc>
        <w:tc>
          <w:tcPr>
            <w:tcW w:w="567" w:type="dxa"/>
            <w:hideMark/>
          </w:tcPr>
          <w:p w14:paraId="74D4A93B" w14:textId="77777777" w:rsidR="00AE3CFD" w:rsidRPr="00AE3CFD" w:rsidRDefault="00AE3CFD">
            <w:pPr>
              <w:rPr>
                <w:rFonts w:cs="Arial"/>
                <w:szCs w:val="18"/>
              </w:rPr>
            </w:pPr>
            <w:r w:rsidRPr="00AE3CFD">
              <w:rPr>
                <w:rFonts w:cs="Arial"/>
                <w:b/>
                <w:bCs/>
                <w:szCs w:val="18"/>
              </w:rPr>
              <w:t>-</w:t>
            </w:r>
          </w:p>
        </w:tc>
      </w:tr>
      <w:tr w:rsidR="00822F01" w:rsidRPr="00822F01" w14:paraId="72773C18" w14:textId="77777777" w:rsidTr="00CF0334">
        <w:tc>
          <w:tcPr>
            <w:tcW w:w="456" w:type="dxa"/>
            <w:hideMark/>
          </w:tcPr>
          <w:p w14:paraId="3FBC176F" w14:textId="3807DF25" w:rsidR="00822F01" w:rsidRPr="00822F01" w:rsidRDefault="00822F01">
            <w:pPr>
              <w:rPr>
                <w:rFonts w:cs="Arial"/>
                <w:szCs w:val="18"/>
                <w:lang w:val="de-CH" w:eastAsia="de-CH"/>
              </w:rPr>
            </w:pPr>
          </w:p>
        </w:tc>
        <w:tc>
          <w:tcPr>
            <w:tcW w:w="851" w:type="dxa"/>
            <w:hideMark/>
          </w:tcPr>
          <w:p w14:paraId="2DDBD3CB" w14:textId="77777777" w:rsidR="00822F01" w:rsidRPr="00822F01" w:rsidRDefault="00307BF7">
            <w:pPr>
              <w:rPr>
                <w:rFonts w:cs="Arial"/>
                <w:szCs w:val="18"/>
              </w:rPr>
            </w:pPr>
            <w:hyperlink r:id="rId935" w:history="1">
              <w:r w:rsidR="00822F01" w:rsidRPr="00822F01">
                <w:rPr>
                  <w:rStyle w:val="Hyperlink"/>
                  <w:rFonts w:ascii="Arial" w:hAnsi="Arial" w:cs="Arial"/>
                  <w:sz w:val="18"/>
                  <w:szCs w:val="18"/>
                </w:rPr>
                <w:t>21.3037</w:t>
              </w:r>
            </w:hyperlink>
          </w:p>
        </w:tc>
        <w:tc>
          <w:tcPr>
            <w:tcW w:w="425" w:type="dxa"/>
            <w:hideMark/>
          </w:tcPr>
          <w:p w14:paraId="6558DDBF" w14:textId="77777777" w:rsidR="00822F01" w:rsidRPr="00822F01" w:rsidRDefault="00822F01">
            <w:pPr>
              <w:rPr>
                <w:rFonts w:cs="Arial"/>
                <w:szCs w:val="18"/>
              </w:rPr>
            </w:pPr>
            <w:r w:rsidRPr="00822F01">
              <w:rPr>
                <w:rFonts w:cs="Arial"/>
                <w:szCs w:val="18"/>
              </w:rPr>
              <w:t>n</w:t>
            </w:r>
          </w:p>
        </w:tc>
        <w:tc>
          <w:tcPr>
            <w:tcW w:w="5636" w:type="dxa"/>
            <w:hideMark/>
          </w:tcPr>
          <w:p w14:paraId="1D3FE1C6" w14:textId="77777777" w:rsidR="00822F01" w:rsidRPr="00822F01" w:rsidRDefault="00822F01">
            <w:pPr>
              <w:rPr>
                <w:rFonts w:cs="Arial"/>
                <w:szCs w:val="18"/>
                <w:lang w:val="it-CH"/>
              </w:rPr>
            </w:pPr>
            <w:r w:rsidRPr="00822F01">
              <w:rPr>
                <w:rFonts w:cs="Arial"/>
                <w:szCs w:val="18"/>
              </w:rPr>
              <w:t xml:space="preserve">Mo. Wettstein. Deklaration "Schweizer Fleisch" und "Schweizer Eier" nur bei überwiegend inländischer Futterbasis </w:t>
            </w:r>
            <w:r w:rsidRPr="00822F01">
              <w:rPr>
                <w:rFonts w:cs="Arial"/>
                <w:szCs w:val="18"/>
              </w:rPr>
              <w:br/>
              <w:t xml:space="preserve">Mo. </w:t>
            </w:r>
            <w:r w:rsidRPr="00822F01">
              <w:rPr>
                <w:rFonts w:cs="Arial"/>
                <w:szCs w:val="18"/>
                <w:lang w:val="fr-CH"/>
              </w:rPr>
              <w:t xml:space="preserve">Wettstein. Des fourrages majoritairement locaux pour que la viande et les oeufs soient labellisés "suisses" </w:t>
            </w:r>
            <w:r w:rsidRPr="00822F01">
              <w:rPr>
                <w:rFonts w:cs="Arial"/>
                <w:szCs w:val="18"/>
                <w:lang w:val="fr-CH"/>
              </w:rPr>
              <w:br/>
              <w:t xml:space="preserve">Mo. </w:t>
            </w:r>
            <w:r w:rsidRPr="00822F01">
              <w:rPr>
                <w:rFonts w:cs="Arial"/>
                <w:szCs w:val="18"/>
                <w:lang w:val="it-CH"/>
              </w:rPr>
              <w:t xml:space="preserve">Wettstein. Dichiarazione "Carne svizzera" e "Uova svizzere" solo con base foraggera prevalentemente indigena </w:t>
            </w:r>
          </w:p>
        </w:tc>
        <w:tc>
          <w:tcPr>
            <w:tcW w:w="1276" w:type="dxa"/>
            <w:hideMark/>
          </w:tcPr>
          <w:p w14:paraId="36C5264C" w14:textId="77777777" w:rsidR="00822F01" w:rsidRPr="00822F01" w:rsidRDefault="00822F01">
            <w:pPr>
              <w:rPr>
                <w:rFonts w:cs="Arial"/>
                <w:szCs w:val="18"/>
                <w:lang w:val="it-CH"/>
              </w:rPr>
            </w:pPr>
          </w:p>
        </w:tc>
        <w:tc>
          <w:tcPr>
            <w:tcW w:w="567" w:type="dxa"/>
            <w:hideMark/>
          </w:tcPr>
          <w:p w14:paraId="445B0262" w14:textId="77777777" w:rsidR="00822F01" w:rsidRPr="00822F01" w:rsidRDefault="00822F01">
            <w:pPr>
              <w:rPr>
                <w:rFonts w:cs="Arial"/>
                <w:szCs w:val="18"/>
              </w:rPr>
            </w:pPr>
            <w:r w:rsidRPr="00822F01">
              <w:rPr>
                <w:rFonts w:cs="Arial"/>
                <w:b/>
                <w:bCs/>
                <w:szCs w:val="18"/>
              </w:rPr>
              <w:t>-</w:t>
            </w:r>
          </w:p>
        </w:tc>
      </w:tr>
      <w:tr w:rsidR="00822F01" w:rsidRPr="00822F01" w14:paraId="4142845B" w14:textId="77777777" w:rsidTr="00CF0334">
        <w:tc>
          <w:tcPr>
            <w:tcW w:w="456" w:type="dxa"/>
            <w:hideMark/>
          </w:tcPr>
          <w:p w14:paraId="5ADCD487" w14:textId="0EE45377" w:rsidR="00822F01" w:rsidRPr="00822F01" w:rsidRDefault="00822F01">
            <w:pPr>
              <w:rPr>
                <w:rFonts w:cs="Arial"/>
                <w:szCs w:val="18"/>
                <w:lang w:val="de-CH" w:eastAsia="de-CH"/>
              </w:rPr>
            </w:pPr>
          </w:p>
        </w:tc>
        <w:tc>
          <w:tcPr>
            <w:tcW w:w="851" w:type="dxa"/>
            <w:hideMark/>
          </w:tcPr>
          <w:p w14:paraId="64D224CB" w14:textId="77777777" w:rsidR="00822F01" w:rsidRPr="00822F01" w:rsidRDefault="00307BF7">
            <w:pPr>
              <w:rPr>
                <w:rFonts w:cs="Arial"/>
                <w:szCs w:val="18"/>
              </w:rPr>
            </w:pPr>
            <w:hyperlink r:id="rId936" w:history="1">
              <w:r w:rsidR="00822F01" w:rsidRPr="00822F01">
                <w:rPr>
                  <w:rStyle w:val="Hyperlink"/>
                  <w:rFonts w:ascii="Arial" w:hAnsi="Arial" w:cs="Arial"/>
                  <w:sz w:val="18"/>
                  <w:szCs w:val="18"/>
                </w:rPr>
                <w:t>21.3040</w:t>
              </w:r>
            </w:hyperlink>
          </w:p>
        </w:tc>
        <w:tc>
          <w:tcPr>
            <w:tcW w:w="425" w:type="dxa"/>
            <w:hideMark/>
          </w:tcPr>
          <w:p w14:paraId="6CDA7335" w14:textId="77777777" w:rsidR="00822F01" w:rsidRPr="00822F01" w:rsidRDefault="00822F01">
            <w:pPr>
              <w:rPr>
                <w:rFonts w:cs="Arial"/>
                <w:szCs w:val="18"/>
              </w:rPr>
            </w:pPr>
            <w:r w:rsidRPr="00822F01">
              <w:rPr>
                <w:rFonts w:cs="Arial"/>
                <w:szCs w:val="18"/>
              </w:rPr>
              <w:t>n</w:t>
            </w:r>
          </w:p>
        </w:tc>
        <w:tc>
          <w:tcPr>
            <w:tcW w:w="5636" w:type="dxa"/>
            <w:hideMark/>
          </w:tcPr>
          <w:p w14:paraId="1382B4F0" w14:textId="77777777" w:rsidR="00822F01" w:rsidRPr="00822F01" w:rsidRDefault="00822F01">
            <w:pPr>
              <w:rPr>
                <w:rFonts w:cs="Arial"/>
                <w:szCs w:val="18"/>
                <w:lang w:val="it-CH"/>
              </w:rPr>
            </w:pPr>
            <w:r w:rsidRPr="00822F01">
              <w:rPr>
                <w:rFonts w:cs="Arial"/>
                <w:szCs w:val="18"/>
              </w:rPr>
              <w:t xml:space="preserve">Po. Michaud Gigon. Berufe der Zukunft. Öffentliche Unterstützung für die berufliche Umschulung </w:t>
            </w:r>
            <w:r w:rsidRPr="00822F01">
              <w:rPr>
                <w:rFonts w:cs="Arial"/>
                <w:szCs w:val="18"/>
              </w:rPr>
              <w:br/>
              <w:t xml:space="preserve">Po. </w:t>
            </w:r>
            <w:r w:rsidRPr="00822F01">
              <w:rPr>
                <w:rFonts w:cs="Arial"/>
                <w:szCs w:val="18"/>
                <w:lang w:val="fr-CH"/>
              </w:rPr>
              <w:t xml:space="preserve">Michaud Gigon. Métiers du futur. Soutien public à la reconversion professionnelle </w:t>
            </w:r>
            <w:r w:rsidRPr="00822F01">
              <w:rPr>
                <w:rFonts w:cs="Arial"/>
                <w:szCs w:val="18"/>
                <w:lang w:val="fr-CH"/>
              </w:rPr>
              <w:br/>
              <w:t xml:space="preserve">Po. </w:t>
            </w:r>
            <w:r w:rsidRPr="00822F01">
              <w:rPr>
                <w:rFonts w:cs="Arial"/>
                <w:szCs w:val="18"/>
                <w:lang w:val="it-CH"/>
              </w:rPr>
              <w:t xml:space="preserve">Michaud Gigon. Mestieri del futuro. Sostegno pubblico alla riconversione professionale </w:t>
            </w:r>
          </w:p>
        </w:tc>
        <w:tc>
          <w:tcPr>
            <w:tcW w:w="1276" w:type="dxa"/>
            <w:hideMark/>
          </w:tcPr>
          <w:p w14:paraId="18641842" w14:textId="77777777" w:rsidR="00822F01" w:rsidRPr="00822F01" w:rsidRDefault="00822F01">
            <w:pPr>
              <w:rPr>
                <w:rFonts w:cs="Arial"/>
                <w:szCs w:val="18"/>
                <w:lang w:val="it-CH"/>
              </w:rPr>
            </w:pPr>
          </w:p>
        </w:tc>
        <w:tc>
          <w:tcPr>
            <w:tcW w:w="567" w:type="dxa"/>
            <w:hideMark/>
          </w:tcPr>
          <w:p w14:paraId="530350E0" w14:textId="77777777" w:rsidR="00822F01" w:rsidRPr="00822F01" w:rsidRDefault="00822F01">
            <w:pPr>
              <w:rPr>
                <w:rFonts w:cs="Arial"/>
                <w:szCs w:val="18"/>
              </w:rPr>
            </w:pPr>
            <w:r w:rsidRPr="00822F01">
              <w:rPr>
                <w:rFonts w:cs="Arial"/>
                <w:b/>
                <w:bCs/>
                <w:szCs w:val="18"/>
              </w:rPr>
              <w:t>-</w:t>
            </w:r>
          </w:p>
        </w:tc>
      </w:tr>
      <w:tr w:rsidR="00A11576" w:rsidRPr="00A11576" w14:paraId="1080BB99" w14:textId="77777777" w:rsidTr="00CF0334">
        <w:tc>
          <w:tcPr>
            <w:tcW w:w="456" w:type="dxa"/>
            <w:hideMark/>
          </w:tcPr>
          <w:p w14:paraId="698AFEB1" w14:textId="288DED54" w:rsidR="00A11576" w:rsidRPr="00A11576" w:rsidRDefault="00A11576">
            <w:pPr>
              <w:rPr>
                <w:rFonts w:cs="Arial"/>
                <w:szCs w:val="18"/>
                <w:lang w:val="de-CH" w:eastAsia="de-CH"/>
              </w:rPr>
            </w:pPr>
          </w:p>
        </w:tc>
        <w:tc>
          <w:tcPr>
            <w:tcW w:w="851" w:type="dxa"/>
            <w:hideMark/>
          </w:tcPr>
          <w:p w14:paraId="1459B86D" w14:textId="77777777" w:rsidR="00A11576" w:rsidRPr="00A11576" w:rsidRDefault="00307BF7">
            <w:pPr>
              <w:rPr>
                <w:rFonts w:cs="Arial"/>
                <w:szCs w:val="18"/>
              </w:rPr>
            </w:pPr>
            <w:hyperlink r:id="rId937" w:history="1">
              <w:r w:rsidR="00A11576" w:rsidRPr="00A11576">
                <w:rPr>
                  <w:rStyle w:val="Hyperlink"/>
                  <w:rFonts w:ascii="Arial" w:hAnsi="Arial" w:cs="Arial"/>
                  <w:sz w:val="18"/>
                  <w:szCs w:val="18"/>
                </w:rPr>
                <w:t>21.3041</w:t>
              </w:r>
            </w:hyperlink>
          </w:p>
        </w:tc>
        <w:tc>
          <w:tcPr>
            <w:tcW w:w="425" w:type="dxa"/>
            <w:hideMark/>
          </w:tcPr>
          <w:p w14:paraId="5104E532" w14:textId="77777777" w:rsidR="00A11576" w:rsidRPr="00A11576" w:rsidRDefault="00A11576">
            <w:pPr>
              <w:rPr>
                <w:rFonts w:cs="Arial"/>
                <w:szCs w:val="18"/>
              </w:rPr>
            </w:pPr>
            <w:r w:rsidRPr="00A11576">
              <w:rPr>
                <w:rFonts w:cs="Arial"/>
                <w:szCs w:val="18"/>
              </w:rPr>
              <w:t>n</w:t>
            </w:r>
          </w:p>
        </w:tc>
        <w:tc>
          <w:tcPr>
            <w:tcW w:w="5636" w:type="dxa"/>
            <w:hideMark/>
          </w:tcPr>
          <w:p w14:paraId="43D98076" w14:textId="77777777" w:rsidR="00A11576" w:rsidRPr="00A11576" w:rsidRDefault="00A11576">
            <w:pPr>
              <w:rPr>
                <w:rFonts w:cs="Arial"/>
                <w:szCs w:val="18"/>
                <w:lang w:val="it-CH"/>
              </w:rPr>
            </w:pPr>
            <w:r w:rsidRPr="00A11576">
              <w:rPr>
                <w:rFonts w:cs="Arial"/>
                <w:szCs w:val="18"/>
              </w:rPr>
              <w:t xml:space="preserve">Ip. Prelicz-Huber. Dauer der Berufsvorbereitung für junge Geflüchtete und Spätzugewanderte </w:t>
            </w:r>
            <w:r w:rsidRPr="00A11576">
              <w:rPr>
                <w:rFonts w:cs="Arial"/>
                <w:szCs w:val="18"/>
              </w:rPr>
              <w:br/>
              <w:t xml:space="preserve">Ip. </w:t>
            </w:r>
            <w:r w:rsidRPr="00A11576">
              <w:rPr>
                <w:rFonts w:cs="Arial"/>
                <w:szCs w:val="18"/>
                <w:lang w:val="fr-CH"/>
              </w:rPr>
              <w:t xml:space="preserve">Prelicz-Huber. Durée de la préparation à la formation professionnelle pour les adolescents réfugiés et les jeunes adultes arrivés tardivement en Suisse </w:t>
            </w:r>
            <w:r w:rsidRPr="00A11576">
              <w:rPr>
                <w:rFonts w:cs="Arial"/>
                <w:szCs w:val="18"/>
                <w:lang w:val="fr-CH"/>
              </w:rPr>
              <w:br/>
              <w:t xml:space="preserve">Ip. </w:t>
            </w:r>
            <w:r w:rsidRPr="00A11576">
              <w:rPr>
                <w:rFonts w:cs="Arial"/>
                <w:szCs w:val="18"/>
                <w:lang w:val="it-CH"/>
              </w:rPr>
              <w:t xml:space="preserve">Prelicz-Huber. Durata della preparazione alla formazione professionale di base per giovani rifugiati e giovani immigrati tardivamente </w:t>
            </w:r>
          </w:p>
        </w:tc>
        <w:tc>
          <w:tcPr>
            <w:tcW w:w="1276" w:type="dxa"/>
            <w:hideMark/>
          </w:tcPr>
          <w:p w14:paraId="0A220BC8" w14:textId="77777777" w:rsidR="00A11576" w:rsidRPr="00A11576" w:rsidRDefault="00A11576">
            <w:pPr>
              <w:rPr>
                <w:rFonts w:cs="Arial"/>
                <w:szCs w:val="18"/>
              </w:rPr>
            </w:pPr>
            <w:r w:rsidRPr="00A11576">
              <w:rPr>
                <w:rFonts w:cs="Arial"/>
                <w:b/>
                <w:bCs/>
                <w:szCs w:val="18"/>
                <w:lang w:val="fr-FR"/>
              </w:rPr>
              <w:t>Diskussion</w:t>
            </w:r>
          </w:p>
          <w:p w14:paraId="572AB41F" w14:textId="77777777" w:rsidR="00A11576" w:rsidRPr="00A11576" w:rsidRDefault="00A11576">
            <w:pPr>
              <w:rPr>
                <w:rFonts w:cs="Arial"/>
                <w:szCs w:val="18"/>
              </w:rPr>
            </w:pPr>
            <w:r w:rsidRPr="00A11576">
              <w:rPr>
                <w:rFonts w:cs="Arial"/>
                <w:b/>
                <w:bCs/>
                <w:szCs w:val="18"/>
                <w:lang w:val="fr-FR"/>
              </w:rPr>
              <w:t>Discussion</w:t>
            </w:r>
          </w:p>
          <w:p w14:paraId="1C4CF98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00CA773" w14:textId="77777777" w:rsidR="00A11576" w:rsidRPr="00A11576" w:rsidRDefault="00A11576">
            <w:pPr>
              <w:rPr>
                <w:rFonts w:cs="Arial"/>
                <w:szCs w:val="18"/>
              </w:rPr>
            </w:pPr>
            <w:r w:rsidRPr="00A11576">
              <w:rPr>
                <w:rFonts w:cs="Arial"/>
                <w:b/>
                <w:bCs/>
                <w:szCs w:val="18"/>
              </w:rPr>
              <w:t>tw</w:t>
            </w:r>
          </w:p>
        </w:tc>
      </w:tr>
      <w:tr w:rsidR="00A11576" w:rsidRPr="00A11576" w14:paraId="2BDB94CA" w14:textId="77777777" w:rsidTr="00CF0334">
        <w:tc>
          <w:tcPr>
            <w:tcW w:w="456" w:type="dxa"/>
            <w:hideMark/>
          </w:tcPr>
          <w:p w14:paraId="6CB9034B" w14:textId="5C889306" w:rsidR="00A11576" w:rsidRPr="00A11576" w:rsidRDefault="00A11576">
            <w:pPr>
              <w:rPr>
                <w:rFonts w:cs="Arial"/>
                <w:szCs w:val="18"/>
                <w:lang w:val="de-CH" w:eastAsia="de-CH"/>
              </w:rPr>
            </w:pPr>
          </w:p>
        </w:tc>
        <w:tc>
          <w:tcPr>
            <w:tcW w:w="851" w:type="dxa"/>
            <w:hideMark/>
          </w:tcPr>
          <w:p w14:paraId="10C04791" w14:textId="77777777" w:rsidR="00A11576" w:rsidRPr="00A11576" w:rsidRDefault="00307BF7">
            <w:pPr>
              <w:rPr>
                <w:rFonts w:cs="Arial"/>
                <w:szCs w:val="18"/>
              </w:rPr>
            </w:pPr>
            <w:hyperlink r:id="rId938" w:history="1">
              <w:r w:rsidR="00A11576" w:rsidRPr="00A11576">
                <w:rPr>
                  <w:rStyle w:val="Hyperlink"/>
                  <w:rFonts w:ascii="Arial" w:hAnsi="Arial" w:cs="Arial"/>
                  <w:sz w:val="18"/>
                  <w:szCs w:val="18"/>
                </w:rPr>
                <w:t>21.3058</w:t>
              </w:r>
            </w:hyperlink>
          </w:p>
        </w:tc>
        <w:tc>
          <w:tcPr>
            <w:tcW w:w="425" w:type="dxa"/>
            <w:hideMark/>
          </w:tcPr>
          <w:p w14:paraId="3B86334F" w14:textId="77777777" w:rsidR="00A11576" w:rsidRPr="00A11576" w:rsidRDefault="00A11576">
            <w:pPr>
              <w:rPr>
                <w:rFonts w:cs="Arial"/>
                <w:szCs w:val="18"/>
              </w:rPr>
            </w:pPr>
            <w:r w:rsidRPr="00A11576">
              <w:rPr>
                <w:rFonts w:cs="Arial"/>
                <w:szCs w:val="18"/>
              </w:rPr>
              <w:t>n</w:t>
            </w:r>
          </w:p>
        </w:tc>
        <w:tc>
          <w:tcPr>
            <w:tcW w:w="5636" w:type="dxa"/>
            <w:hideMark/>
          </w:tcPr>
          <w:p w14:paraId="266B28EE" w14:textId="77777777" w:rsidR="00A11576" w:rsidRPr="00A11576" w:rsidRDefault="00A11576">
            <w:pPr>
              <w:rPr>
                <w:rFonts w:cs="Arial"/>
                <w:szCs w:val="18"/>
                <w:lang w:val="it-CH"/>
              </w:rPr>
            </w:pPr>
            <w:r w:rsidRPr="00A11576">
              <w:rPr>
                <w:rFonts w:cs="Arial"/>
                <w:szCs w:val="18"/>
              </w:rPr>
              <w:t xml:space="preserve">Ip. Baumann. Gelten die Einschränkungen bei der Informations- und Bildungsarbeit für alle NGO? </w:t>
            </w:r>
            <w:r w:rsidRPr="00A11576">
              <w:rPr>
                <w:rFonts w:cs="Arial"/>
                <w:szCs w:val="18"/>
              </w:rPr>
              <w:br/>
            </w:r>
            <w:r w:rsidRPr="00A11576">
              <w:rPr>
                <w:rFonts w:cs="Arial"/>
                <w:szCs w:val="18"/>
                <w:lang w:val="fr-CH"/>
              </w:rPr>
              <w:t xml:space="preserve">Ip. Baumann. Les restrictions relatives au travail d'information et d'éducation s'appliquent-elles à toutes les ONG? </w:t>
            </w:r>
            <w:r w:rsidRPr="00A11576">
              <w:rPr>
                <w:rFonts w:cs="Arial"/>
                <w:szCs w:val="18"/>
                <w:lang w:val="fr-CH"/>
              </w:rPr>
              <w:br/>
            </w:r>
            <w:r w:rsidRPr="00A11576">
              <w:rPr>
                <w:rFonts w:cs="Arial"/>
                <w:szCs w:val="18"/>
                <w:lang w:val="it-CH"/>
              </w:rPr>
              <w:t xml:space="preserve">Ip. Baumann. Le restrizioni per le attività d'informazione e formazione valgono per tutte le ONG? </w:t>
            </w:r>
          </w:p>
        </w:tc>
        <w:tc>
          <w:tcPr>
            <w:tcW w:w="1276" w:type="dxa"/>
            <w:hideMark/>
          </w:tcPr>
          <w:p w14:paraId="780DF405" w14:textId="77777777" w:rsidR="00A11576" w:rsidRPr="00A11576" w:rsidRDefault="00A11576">
            <w:pPr>
              <w:rPr>
                <w:rFonts w:cs="Arial"/>
                <w:szCs w:val="18"/>
              </w:rPr>
            </w:pPr>
            <w:r w:rsidRPr="00A11576">
              <w:rPr>
                <w:rFonts w:cs="Arial"/>
                <w:b/>
                <w:bCs/>
                <w:szCs w:val="18"/>
                <w:lang w:val="fr-FR"/>
              </w:rPr>
              <w:t>Diskussion</w:t>
            </w:r>
          </w:p>
          <w:p w14:paraId="4A57618C" w14:textId="77777777" w:rsidR="00A11576" w:rsidRPr="00A11576" w:rsidRDefault="00A11576">
            <w:pPr>
              <w:rPr>
                <w:rFonts w:cs="Arial"/>
                <w:szCs w:val="18"/>
              </w:rPr>
            </w:pPr>
            <w:r w:rsidRPr="00A11576">
              <w:rPr>
                <w:rFonts w:cs="Arial"/>
                <w:b/>
                <w:bCs/>
                <w:szCs w:val="18"/>
                <w:lang w:val="fr-FR"/>
              </w:rPr>
              <w:t>Discussion</w:t>
            </w:r>
          </w:p>
          <w:p w14:paraId="154609E9"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3AF6DF26" w14:textId="77777777" w:rsidR="00A11576" w:rsidRPr="00A11576" w:rsidRDefault="00A11576">
            <w:pPr>
              <w:rPr>
                <w:rFonts w:cs="Arial"/>
                <w:szCs w:val="18"/>
              </w:rPr>
            </w:pPr>
            <w:r w:rsidRPr="00A11576">
              <w:rPr>
                <w:rFonts w:cs="Arial"/>
                <w:b/>
                <w:bCs/>
                <w:szCs w:val="18"/>
              </w:rPr>
              <w:t>n</w:t>
            </w:r>
          </w:p>
        </w:tc>
      </w:tr>
    </w:tbl>
    <w:p w14:paraId="18FF6B9D" w14:textId="4CB60C0E" w:rsidR="007747F0" w:rsidRDefault="007747F0"/>
    <w:p w14:paraId="7EF96028" w14:textId="56688C74" w:rsidR="007747F0" w:rsidRDefault="007747F0"/>
    <w:p w14:paraId="03E1268F" w14:textId="049F188F" w:rsidR="007747F0" w:rsidRDefault="007747F0"/>
    <w:p w14:paraId="667DE75C"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2F01" w:rsidRPr="00324373" w14:paraId="78773D3A" w14:textId="77777777" w:rsidTr="00CF0334">
        <w:tc>
          <w:tcPr>
            <w:tcW w:w="456" w:type="dxa"/>
            <w:hideMark/>
          </w:tcPr>
          <w:p w14:paraId="24205AC6" w14:textId="3F57ED8B" w:rsidR="00822F01" w:rsidRPr="009B029E" w:rsidRDefault="00822F01">
            <w:pPr>
              <w:rPr>
                <w:rFonts w:cs="Arial"/>
                <w:szCs w:val="18"/>
                <w:lang w:val="it-CH" w:eastAsia="de-CH"/>
              </w:rPr>
            </w:pPr>
          </w:p>
        </w:tc>
        <w:tc>
          <w:tcPr>
            <w:tcW w:w="851" w:type="dxa"/>
            <w:hideMark/>
          </w:tcPr>
          <w:p w14:paraId="08472723" w14:textId="77777777" w:rsidR="00822F01" w:rsidRPr="00324373" w:rsidRDefault="00307BF7">
            <w:pPr>
              <w:rPr>
                <w:rFonts w:cs="Arial"/>
                <w:szCs w:val="18"/>
              </w:rPr>
            </w:pPr>
            <w:hyperlink r:id="rId939" w:history="1">
              <w:r w:rsidR="00822F01" w:rsidRPr="00324373">
                <w:rPr>
                  <w:rStyle w:val="Hyperlink"/>
                  <w:rFonts w:ascii="Arial" w:hAnsi="Arial" w:cs="Arial"/>
                  <w:sz w:val="18"/>
                  <w:szCs w:val="18"/>
                </w:rPr>
                <w:t>21.3082</w:t>
              </w:r>
            </w:hyperlink>
          </w:p>
        </w:tc>
        <w:tc>
          <w:tcPr>
            <w:tcW w:w="425" w:type="dxa"/>
            <w:hideMark/>
          </w:tcPr>
          <w:p w14:paraId="2CB52EF3" w14:textId="77777777" w:rsidR="00822F01" w:rsidRPr="00324373" w:rsidRDefault="00822F01">
            <w:pPr>
              <w:rPr>
                <w:rFonts w:cs="Arial"/>
                <w:szCs w:val="18"/>
              </w:rPr>
            </w:pPr>
            <w:r w:rsidRPr="00324373">
              <w:rPr>
                <w:rFonts w:cs="Arial"/>
                <w:szCs w:val="18"/>
              </w:rPr>
              <w:t>n</w:t>
            </w:r>
          </w:p>
        </w:tc>
        <w:tc>
          <w:tcPr>
            <w:tcW w:w="5636" w:type="dxa"/>
            <w:hideMark/>
          </w:tcPr>
          <w:p w14:paraId="3DD6F3D3" w14:textId="77777777" w:rsidR="00822F01" w:rsidRPr="00324373" w:rsidRDefault="00822F01">
            <w:pPr>
              <w:rPr>
                <w:rFonts w:cs="Arial"/>
                <w:szCs w:val="18"/>
                <w:lang w:val="it-CH"/>
              </w:rPr>
            </w:pPr>
            <w:r w:rsidRPr="00324373">
              <w:rPr>
                <w:rFonts w:cs="Arial"/>
                <w:szCs w:val="18"/>
              </w:rPr>
              <w:t xml:space="preserve">Mo. Prelicz-Huber. Aufwertung der "Frauenberufe" in Pflege und Betreuung </w:t>
            </w:r>
            <w:r w:rsidRPr="00324373">
              <w:rPr>
                <w:rFonts w:cs="Arial"/>
                <w:szCs w:val="18"/>
              </w:rPr>
              <w:br/>
              <w:t xml:space="preserve">Mo. </w:t>
            </w:r>
            <w:r w:rsidRPr="00324373">
              <w:rPr>
                <w:rFonts w:cs="Arial"/>
                <w:szCs w:val="18"/>
                <w:lang w:val="fr-CH"/>
              </w:rPr>
              <w:t xml:space="preserve">Prelicz-Huber. Revaloriser les métiers "féminins" dans les soins et l'accompagnement </w:t>
            </w:r>
            <w:r w:rsidRPr="00324373">
              <w:rPr>
                <w:rFonts w:cs="Arial"/>
                <w:szCs w:val="18"/>
                <w:lang w:val="fr-CH"/>
              </w:rPr>
              <w:br/>
              <w:t xml:space="preserve">Mo. </w:t>
            </w:r>
            <w:r w:rsidRPr="00324373">
              <w:rPr>
                <w:rFonts w:cs="Arial"/>
                <w:szCs w:val="18"/>
                <w:lang w:val="it-CH"/>
              </w:rPr>
              <w:t xml:space="preserve">Prelicz-Huber. Valorizzazione delle professioni "femminili" nel campo delle cure e dell'assistenza </w:t>
            </w:r>
          </w:p>
        </w:tc>
        <w:tc>
          <w:tcPr>
            <w:tcW w:w="1276" w:type="dxa"/>
            <w:hideMark/>
          </w:tcPr>
          <w:p w14:paraId="7A54AD6E" w14:textId="77777777" w:rsidR="00822F01" w:rsidRPr="00324373" w:rsidRDefault="00822F01">
            <w:pPr>
              <w:rPr>
                <w:rFonts w:cs="Arial"/>
                <w:szCs w:val="18"/>
                <w:lang w:val="it-CH"/>
              </w:rPr>
            </w:pPr>
          </w:p>
        </w:tc>
        <w:tc>
          <w:tcPr>
            <w:tcW w:w="567" w:type="dxa"/>
            <w:hideMark/>
          </w:tcPr>
          <w:p w14:paraId="1D8E559E" w14:textId="77777777" w:rsidR="00822F01" w:rsidRPr="00324373" w:rsidRDefault="00822F01">
            <w:pPr>
              <w:rPr>
                <w:rFonts w:cs="Arial"/>
                <w:szCs w:val="18"/>
              </w:rPr>
            </w:pPr>
            <w:r w:rsidRPr="00324373">
              <w:rPr>
                <w:rFonts w:cs="Arial"/>
                <w:b/>
                <w:bCs/>
                <w:szCs w:val="18"/>
              </w:rPr>
              <w:t>-</w:t>
            </w:r>
          </w:p>
        </w:tc>
      </w:tr>
      <w:tr w:rsidR="00AE3CFD" w:rsidRPr="00AE3CFD" w14:paraId="708F2223" w14:textId="77777777" w:rsidTr="00CF0334">
        <w:tc>
          <w:tcPr>
            <w:tcW w:w="456" w:type="dxa"/>
            <w:hideMark/>
          </w:tcPr>
          <w:p w14:paraId="274776A5" w14:textId="3EF65591" w:rsidR="00AE3CFD" w:rsidRPr="00C83139" w:rsidRDefault="00AE3CFD">
            <w:pPr>
              <w:rPr>
                <w:rFonts w:cs="Arial"/>
                <w:szCs w:val="18"/>
                <w:lang w:val="it-CH" w:eastAsia="de-CH"/>
              </w:rPr>
            </w:pPr>
          </w:p>
        </w:tc>
        <w:tc>
          <w:tcPr>
            <w:tcW w:w="851" w:type="dxa"/>
            <w:hideMark/>
          </w:tcPr>
          <w:p w14:paraId="7B9F56BA" w14:textId="77777777" w:rsidR="00AE3CFD" w:rsidRPr="00AE3CFD" w:rsidRDefault="00307BF7">
            <w:pPr>
              <w:rPr>
                <w:rFonts w:cs="Arial"/>
                <w:szCs w:val="18"/>
              </w:rPr>
            </w:pPr>
            <w:hyperlink r:id="rId940" w:history="1">
              <w:r w:rsidR="00AE3CFD" w:rsidRPr="00AE3CFD">
                <w:rPr>
                  <w:rStyle w:val="Hyperlink"/>
                  <w:rFonts w:ascii="Arial" w:hAnsi="Arial" w:cs="Arial"/>
                  <w:sz w:val="18"/>
                  <w:szCs w:val="18"/>
                </w:rPr>
                <w:t>21.3087</w:t>
              </w:r>
            </w:hyperlink>
          </w:p>
        </w:tc>
        <w:tc>
          <w:tcPr>
            <w:tcW w:w="425" w:type="dxa"/>
            <w:hideMark/>
          </w:tcPr>
          <w:p w14:paraId="2ACF2604" w14:textId="77777777" w:rsidR="00AE3CFD" w:rsidRPr="00AE3CFD" w:rsidRDefault="00AE3CFD">
            <w:pPr>
              <w:rPr>
                <w:rFonts w:cs="Arial"/>
                <w:szCs w:val="18"/>
              </w:rPr>
            </w:pPr>
            <w:r w:rsidRPr="00AE3CFD">
              <w:rPr>
                <w:rFonts w:cs="Arial"/>
                <w:szCs w:val="18"/>
              </w:rPr>
              <w:t>n</w:t>
            </w:r>
          </w:p>
        </w:tc>
        <w:tc>
          <w:tcPr>
            <w:tcW w:w="5636" w:type="dxa"/>
            <w:hideMark/>
          </w:tcPr>
          <w:p w14:paraId="67F23873" w14:textId="77777777" w:rsidR="00AE3CFD" w:rsidRPr="00AE3CFD" w:rsidRDefault="00AE3CFD">
            <w:pPr>
              <w:rPr>
                <w:rFonts w:cs="Arial"/>
                <w:szCs w:val="18"/>
              </w:rPr>
            </w:pPr>
            <w:r w:rsidRPr="00AE3CFD">
              <w:rPr>
                <w:rFonts w:cs="Arial"/>
                <w:szCs w:val="18"/>
              </w:rPr>
              <w:t xml:space="preserve">Mo. Badertscher. Verbindliches Nachhaltigkeitskapitel in Freihandelsabkommen </w:t>
            </w:r>
            <w:r w:rsidRPr="00AE3CFD">
              <w:rPr>
                <w:rFonts w:cs="Arial"/>
                <w:szCs w:val="18"/>
              </w:rPr>
              <w:br/>
              <w:t xml:space="preserve">Mo. </w:t>
            </w:r>
            <w:r w:rsidRPr="00AE3CFD">
              <w:rPr>
                <w:rFonts w:cs="Arial"/>
                <w:szCs w:val="18"/>
                <w:lang w:val="fr-CH"/>
              </w:rPr>
              <w:t xml:space="preserve">Badertscher. Accords de libre-échange. Pour des critères de durabilité contraignants </w:t>
            </w:r>
            <w:r w:rsidRPr="00AE3CFD">
              <w:rPr>
                <w:rFonts w:cs="Arial"/>
                <w:szCs w:val="18"/>
                <w:lang w:val="fr-CH"/>
              </w:rPr>
              <w:br/>
              <w:t xml:space="preserve">Mo. </w:t>
            </w:r>
            <w:r w:rsidRPr="00AE3CFD">
              <w:rPr>
                <w:rFonts w:cs="Arial"/>
                <w:szCs w:val="18"/>
              </w:rPr>
              <w:t xml:space="preserve">Badertscher. Accordi di libero scambio. Capitolo vincolante sulla sostenibilità </w:t>
            </w:r>
          </w:p>
        </w:tc>
        <w:tc>
          <w:tcPr>
            <w:tcW w:w="1276" w:type="dxa"/>
            <w:hideMark/>
          </w:tcPr>
          <w:p w14:paraId="526C7B2D" w14:textId="77777777" w:rsidR="00AE3CFD" w:rsidRPr="00AE3CFD" w:rsidRDefault="00AE3CFD">
            <w:pPr>
              <w:rPr>
                <w:rFonts w:cs="Arial"/>
                <w:szCs w:val="18"/>
              </w:rPr>
            </w:pPr>
          </w:p>
        </w:tc>
        <w:tc>
          <w:tcPr>
            <w:tcW w:w="567" w:type="dxa"/>
            <w:hideMark/>
          </w:tcPr>
          <w:p w14:paraId="26BE60AA" w14:textId="77777777" w:rsidR="00AE3CFD" w:rsidRPr="00AE3CFD" w:rsidRDefault="00AE3CFD">
            <w:pPr>
              <w:rPr>
                <w:rFonts w:cs="Arial"/>
                <w:szCs w:val="18"/>
              </w:rPr>
            </w:pPr>
            <w:r w:rsidRPr="00AE3CFD">
              <w:rPr>
                <w:rFonts w:cs="Arial"/>
                <w:b/>
                <w:bCs/>
                <w:szCs w:val="18"/>
              </w:rPr>
              <w:t>-</w:t>
            </w:r>
          </w:p>
        </w:tc>
      </w:tr>
      <w:tr w:rsidR="00AE3CFD" w:rsidRPr="00AE3CFD" w14:paraId="2B69FE4E" w14:textId="77777777" w:rsidTr="00CF0334">
        <w:tc>
          <w:tcPr>
            <w:tcW w:w="456" w:type="dxa"/>
            <w:hideMark/>
          </w:tcPr>
          <w:p w14:paraId="26E48A8C" w14:textId="77777777" w:rsidR="00AE3CFD" w:rsidRPr="00AE3CFD" w:rsidRDefault="00AE3CFD">
            <w:pPr>
              <w:rPr>
                <w:rFonts w:cs="Arial"/>
                <w:szCs w:val="18"/>
                <w:lang w:val="de-CH" w:eastAsia="de-CH"/>
              </w:rPr>
            </w:pPr>
          </w:p>
        </w:tc>
        <w:tc>
          <w:tcPr>
            <w:tcW w:w="851" w:type="dxa"/>
            <w:hideMark/>
          </w:tcPr>
          <w:p w14:paraId="28A3F307" w14:textId="77777777" w:rsidR="00AE3CFD" w:rsidRPr="00AE3CFD" w:rsidRDefault="00307BF7">
            <w:pPr>
              <w:rPr>
                <w:rFonts w:cs="Arial"/>
                <w:szCs w:val="18"/>
              </w:rPr>
            </w:pPr>
            <w:hyperlink r:id="rId941" w:history="1">
              <w:r w:rsidR="00AE3CFD" w:rsidRPr="00AE3CFD">
                <w:rPr>
                  <w:rStyle w:val="Hyperlink"/>
                  <w:rFonts w:ascii="Arial" w:hAnsi="Arial" w:cs="Arial"/>
                  <w:sz w:val="18"/>
                  <w:szCs w:val="18"/>
                </w:rPr>
                <w:t>21.3088</w:t>
              </w:r>
            </w:hyperlink>
          </w:p>
        </w:tc>
        <w:tc>
          <w:tcPr>
            <w:tcW w:w="425" w:type="dxa"/>
            <w:hideMark/>
          </w:tcPr>
          <w:p w14:paraId="34AF290A" w14:textId="77777777" w:rsidR="00AE3CFD" w:rsidRPr="00AE3CFD" w:rsidRDefault="00AE3CFD">
            <w:pPr>
              <w:rPr>
                <w:rFonts w:cs="Arial"/>
                <w:szCs w:val="18"/>
              </w:rPr>
            </w:pPr>
            <w:r w:rsidRPr="00AE3CFD">
              <w:rPr>
                <w:rFonts w:cs="Arial"/>
                <w:szCs w:val="18"/>
              </w:rPr>
              <w:t>n</w:t>
            </w:r>
          </w:p>
        </w:tc>
        <w:tc>
          <w:tcPr>
            <w:tcW w:w="5636" w:type="dxa"/>
            <w:hideMark/>
          </w:tcPr>
          <w:p w14:paraId="3EC621C6" w14:textId="77777777" w:rsidR="00AE3CFD" w:rsidRPr="00AE3CFD" w:rsidRDefault="00AE3CFD">
            <w:pPr>
              <w:rPr>
                <w:rFonts w:cs="Arial"/>
                <w:szCs w:val="18"/>
                <w:lang w:val="it-CH"/>
              </w:rPr>
            </w:pPr>
            <w:r w:rsidRPr="00AE3CFD">
              <w:rPr>
                <w:rFonts w:cs="Arial"/>
                <w:szCs w:val="18"/>
              </w:rPr>
              <w:t xml:space="preserve">Mo. Badertscher. Freihandelsabkommen EFTA-Indonesien. Mehr Mittel für den Kapazitätsaufbau </w:t>
            </w:r>
            <w:r w:rsidRPr="00AE3CFD">
              <w:rPr>
                <w:rFonts w:cs="Arial"/>
                <w:szCs w:val="18"/>
              </w:rPr>
              <w:br/>
              <w:t xml:space="preserve">Mo. </w:t>
            </w:r>
            <w:r w:rsidRPr="00AE3CFD">
              <w:rPr>
                <w:rFonts w:cs="Arial"/>
                <w:szCs w:val="18"/>
                <w:lang w:val="fr-CH"/>
              </w:rPr>
              <w:t xml:space="preserve">Badertscher. Accord de libre échange AELE-Indonésie. Allouer davantage de moyens au renforcement des capacités </w:t>
            </w:r>
            <w:r w:rsidRPr="00AE3CFD">
              <w:rPr>
                <w:rFonts w:cs="Arial"/>
                <w:szCs w:val="18"/>
                <w:lang w:val="fr-CH"/>
              </w:rPr>
              <w:br/>
              <w:t xml:space="preserve">Mo. </w:t>
            </w:r>
            <w:r w:rsidRPr="00AE3CFD">
              <w:rPr>
                <w:rFonts w:cs="Arial"/>
                <w:szCs w:val="18"/>
                <w:lang w:val="it-CH"/>
              </w:rPr>
              <w:t xml:space="preserve">Badertscher. Accordo di libero scambio AELS-Indonesia. Più fondi per lo sviluppo delle capacità </w:t>
            </w:r>
          </w:p>
        </w:tc>
        <w:tc>
          <w:tcPr>
            <w:tcW w:w="1276" w:type="dxa"/>
            <w:hideMark/>
          </w:tcPr>
          <w:p w14:paraId="520A8B29" w14:textId="77777777" w:rsidR="00AE3CFD" w:rsidRPr="00AE3CFD" w:rsidRDefault="00AE3CFD">
            <w:pPr>
              <w:rPr>
                <w:rFonts w:cs="Arial"/>
                <w:szCs w:val="18"/>
                <w:lang w:val="it-CH"/>
              </w:rPr>
            </w:pPr>
          </w:p>
        </w:tc>
        <w:tc>
          <w:tcPr>
            <w:tcW w:w="567" w:type="dxa"/>
            <w:hideMark/>
          </w:tcPr>
          <w:p w14:paraId="798982C0" w14:textId="77777777" w:rsidR="00AE3CFD" w:rsidRPr="00AE3CFD" w:rsidRDefault="00AE3CFD">
            <w:pPr>
              <w:rPr>
                <w:rFonts w:cs="Arial"/>
                <w:szCs w:val="18"/>
              </w:rPr>
            </w:pPr>
            <w:r w:rsidRPr="00AE3CFD">
              <w:rPr>
                <w:rFonts w:cs="Arial"/>
                <w:b/>
                <w:bCs/>
                <w:szCs w:val="18"/>
              </w:rPr>
              <w:t>-</w:t>
            </w:r>
          </w:p>
        </w:tc>
      </w:tr>
      <w:tr w:rsidR="00324373" w:rsidRPr="00324373" w14:paraId="53D847E1" w14:textId="77777777" w:rsidTr="00CF0334">
        <w:tc>
          <w:tcPr>
            <w:tcW w:w="456" w:type="dxa"/>
            <w:hideMark/>
          </w:tcPr>
          <w:p w14:paraId="293633C9" w14:textId="01C19F58" w:rsidR="00324373" w:rsidRPr="00324373" w:rsidRDefault="00324373">
            <w:pPr>
              <w:rPr>
                <w:rFonts w:cs="Arial"/>
                <w:szCs w:val="18"/>
                <w:lang w:val="de-CH" w:eastAsia="de-CH"/>
              </w:rPr>
            </w:pPr>
          </w:p>
        </w:tc>
        <w:tc>
          <w:tcPr>
            <w:tcW w:w="851" w:type="dxa"/>
            <w:hideMark/>
          </w:tcPr>
          <w:p w14:paraId="1F6D785F" w14:textId="77777777" w:rsidR="00324373" w:rsidRPr="00324373" w:rsidRDefault="00307BF7">
            <w:pPr>
              <w:rPr>
                <w:rFonts w:cs="Arial"/>
                <w:szCs w:val="18"/>
              </w:rPr>
            </w:pPr>
            <w:hyperlink r:id="rId942" w:history="1">
              <w:r w:rsidR="00324373" w:rsidRPr="00324373">
                <w:rPr>
                  <w:rStyle w:val="Hyperlink"/>
                  <w:rFonts w:ascii="Arial" w:hAnsi="Arial" w:cs="Arial"/>
                  <w:sz w:val="18"/>
                  <w:szCs w:val="18"/>
                </w:rPr>
                <w:t>21.3098</w:t>
              </w:r>
            </w:hyperlink>
          </w:p>
        </w:tc>
        <w:tc>
          <w:tcPr>
            <w:tcW w:w="425" w:type="dxa"/>
            <w:hideMark/>
          </w:tcPr>
          <w:p w14:paraId="45AF87EA" w14:textId="77777777" w:rsidR="00324373" w:rsidRPr="00324373" w:rsidRDefault="00324373">
            <w:pPr>
              <w:rPr>
                <w:rFonts w:cs="Arial"/>
                <w:szCs w:val="18"/>
              </w:rPr>
            </w:pPr>
            <w:r w:rsidRPr="00324373">
              <w:rPr>
                <w:rFonts w:cs="Arial"/>
                <w:szCs w:val="18"/>
              </w:rPr>
              <w:t>n</w:t>
            </w:r>
          </w:p>
        </w:tc>
        <w:tc>
          <w:tcPr>
            <w:tcW w:w="5636" w:type="dxa"/>
            <w:hideMark/>
          </w:tcPr>
          <w:p w14:paraId="79FDE6B5" w14:textId="77777777" w:rsidR="00324373" w:rsidRPr="00324373" w:rsidRDefault="00324373">
            <w:pPr>
              <w:rPr>
                <w:rFonts w:cs="Arial"/>
                <w:szCs w:val="18"/>
                <w:lang w:val="it-CH"/>
              </w:rPr>
            </w:pPr>
            <w:r w:rsidRPr="00324373">
              <w:rPr>
                <w:rFonts w:cs="Arial"/>
                <w:szCs w:val="18"/>
              </w:rPr>
              <w:t xml:space="preserve">Mo. Schlatter. Neustart Luftfahrt. Neue Perspektiven für das Personal </w:t>
            </w:r>
            <w:r w:rsidRPr="00324373">
              <w:rPr>
                <w:rFonts w:cs="Arial"/>
                <w:szCs w:val="18"/>
              </w:rPr>
              <w:br/>
              <w:t xml:space="preserve">Mo. </w:t>
            </w:r>
            <w:r w:rsidRPr="00324373">
              <w:rPr>
                <w:rFonts w:cs="Arial"/>
                <w:szCs w:val="18"/>
                <w:lang w:val="fr-CH"/>
              </w:rPr>
              <w:t xml:space="preserve">Schlatter. Redécollage de l'aviation. De nouvelles perspectives pour le personnel </w:t>
            </w:r>
            <w:r w:rsidRPr="00324373">
              <w:rPr>
                <w:rFonts w:cs="Arial"/>
                <w:szCs w:val="18"/>
                <w:lang w:val="fr-CH"/>
              </w:rPr>
              <w:br/>
              <w:t xml:space="preserve">Mo. </w:t>
            </w:r>
            <w:r w:rsidRPr="00324373">
              <w:rPr>
                <w:rFonts w:cs="Arial"/>
                <w:szCs w:val="18"/>
                <w:lang w:val="it-CH"/>
              </w:rPr>
              <w:t xml:space="preserve">Schlatter. Far ridecollare il settore dell'aviazione. Nuove prospettive per il personale </w:t>
            </w:r>
          </w:p>
        </w:tc>
        <w:tc>
          <w:tcPr>
            <w:tcW w:w="1276" w:type="dxa"/>
            <w:hideMark/>
          </w:tcPr>
          <w:p w14:paraId="1C88B1A1" w14:textId="77777777" w:rsidR="00324373" w:rsidRPr="00324373" w:rsidRDefault="00324373">
            <w:pPr>
              <w:rPr>
                <w:rFonts w:cs="Arial"/>
                <w:szCs w:val="18"/>
                <w:lang w:val="it-CH"/>
              </w:rPr>
            </w:pPr>
          </w:p>
        </w:tc>
        <w:tc>
          <w:tcPr>
            <w:tcW w:w="567" w:type="dxa"/>
            <w:hideMark/>
          </w:tcPr>
          <w:p w14:paraId="43133B57" w14:textId="77777777" w:rsidR="00324373" w:rsidRPr="00324373" w:rsidRDefault="00324373">
            <w:pPr>
              <w:rPr>
                <w:rFonts w:cs="Arial"/>
                <w:szCs w:val="18"/>
              </w:rPr>
            </w:pPr>
            <w:r w:rsidRPr="00324373">
              <w:rPr>
                <w:rFonts w:cs="Arial"/>
                <w:b/>
                <w:bCs/>
                <w:szCs w:val="18"/>
              </w:rPr>
              <w:t>-</w:t>
            </w:r>
          </w:p>
        </w:tc>
      </w:tr>
      <w:tr w:rsidR="00A11576" w:rsidRPr="00A11576" w14:paraId="09EAE9B6" w14:textId="77777777" w:rsidTr="00CF0334">
        <w:tc>
          <w:tcPr>
            <w:tcW w:w="456" w:type="dxa"/>
            <w:hideMark/>
          </w:tcPr>
          <w:p w14:paraId="334883E4" w14:textId="7933243A" w:rsidR="00A11576" w:rsidRPr="00A11576" w:rsidRDefault="00A11576">
            <w:pPr>
              <w:rPr>
                <w:rFonts w:cs="Arial"/>
                <w:szCs w:val="18"/>
                <w:lang w:val="de-CH" w:eastAsia="de-CH"/>
              </w:rPr>
            </w:pPr>
          </w:p>
        </w:tc>
        <w:tc>
          <w:tcPr>
            <w:tcW w:w="851" w:type="dxa"/>
            <w:hideMark/>
          </w:tcPr>
          <w:p w14:paraId="7FF896CB" w14:textId="77777777" w:rsidR="00A11576" w:rsidRPr="00A11576" w:rsidRDefault="00307BF7">
            <w:pPr>
              <w:rPr>
                <w:rFonts w:cs="Arial"/>
                <w:szCs w:val="18"/>
              </w:rPr>
            </w:pPr>
            <w:hyperlink r:id="rId943" w:history="1">
              <w:r w:rsidR="00A11576" w:rsidRPr="00A11576">
                <w:rPr>
                  <w:rStyle w:val="Hyperlink"/>
                  <w:rFonts w:ascii="Arial" w:hAnsi="Arial" w:cs="Arial"/>
                  <w:sz w:val="18"/>
                  <w:szCs w:val="18"/>
                </w:rPr>
                <w:t>21.3102</w:t>
              </w:r>
            </w:hyperlink>
          </w:p>
        </w:tc>
        <w:tc>
          <w:tcPr>
            <w:tcW w:w="425" w:type="dxa"/>
            <w:hideMark/>
          </w:tcPr>
          <w:p w14:paraId="7EBDE932" w14:textId="77777777" w:rsidR="00A11576" w:rsidRPr="00A11576" w:rsidRDefault="00A11576">
            <w:pPr>
              <w:rPr>
                <w:rFonts w:cs="Arial"/>
                <w:szCs w:val="18"/>
              </w:rPr>
            </w:pPr>
            <w:r w:rsidRPr="00A11576">
              <w:rPr>
                <w:rFonts w:cs="Arial"/>
                <w:szCs w:val="18"/>
              </w:rPr>
              <w:t>n</w:t>
            </w:r>
          </w:p>
        </w:tc>
        <w:tc>
          <w:tcPr>
            <w:tcW w:w="5636" w:type="dxa"/>
            <w:hideMark/>
          </w:tcPr>
          <w:p w14:paraId="56A82251" w14:textId="77777777" w:rsidR="00A11576" w:rsidRPr="00A11576" w:rsidRDefault="00A11576">
            <w:pPr>
              <w:rPr>
                <w:rFonts w:cs="Arial"/>
                <w:szCs w:val="18"/>
                <w:lang w:val="it-CH"/>
              </w:rPr>
            </w:pPr>
            <w:r w:rsidRPr="00A11576">
              <w:rPr>
                <w:rFonts w:cs="Arial"/>
                <w:szCs w:val="18"/>
              </w:rPr>
              <w:t xml:space="preserve">Ip. Python. Welche Berufsbildung im Jahr 2030? </w:t>
            </w:r>
            <w:r w:rsidRPr="00A11576">
              <w:rPr>
                <w:rFonts w:cs="Arial"/>
                <w:szCs w:val="18"/>
              </w:rPr>
              <w:br/>
            </w:r>
            <w:r w:rsidRPr="00A11576">
              <w:rPr>
                <w:rFonts w:cs="Arial"/>
                <w:szCs w:val="18"/>
                <w:lang w:val="fr-CH"/>
              </w:rPr>
              <w:t xml:space="preserve">Ip. Python. Quelle formation professionnelle pour 2030? </w:t>
            </w:r>
            <w:r w:rsidRPr="00A11576">
              <w:rPr>
                <w:rFonts w:cs="Arial"/>
                <w:szCs w:val="18"/>
                <w:lang w:val="fr-CH"/>
              </w:rPr>
              <w:br/>
            </w:r>
            <w:r w:rsidRPr="00A11576">
              <w:rPr>
                <w:rFonts w:cs="Arial"/>
                <w:szCs w:val="18"/>
                <w:lang w:val="it-CH"/>
              </w:rPr>
              <w:t xml:space="preserve">Ip. Python. Come si prospetta la formazione professionale per il 2030? </w:t>
            </w:r>
          </w:p>
        </w:tc>
        <w:tc>
          <w:tcPr>
            <w:tcW w:w="1276" w:type="dxa"/>
            <w:hideMark/>
          </w:tcPr>
          <w:p w14:paraId="0B3960B6" w14:textId="77777777" w:rsidR="00A11576" w:rsidRPr="00A11576" w:rsidRDefault="00A11576">
            <w:pPr>
              <w:rPr>
                <w:rFonts w:cs="Arial"/>
                <w:szCs w:val="18"/>
              </w:rPr>
            </w:pPr>
            <w:r w:rsidRPr="00A11576">
              <w:rPr>
                <w:rFonts w:cs="Arial"/>
                <w:b/>
                <w:bCs/>
                <w:szCs w:val="18"/>
                <w:lang w:val="fr-FR"/>
              </w:rPr>
              <w:t>Diskussion</w:t>
            </w:r>
          </w:p>
          <w:p w14:paraId="333FCD15" w14:textId="77777777" w:rsidR="00A11576" w:rsidRPr="00A11576" w:rsidRDefault="00A11576">
            <w:pPr>
              <w:rPr>
                <w:rFonts w:cs="Arial"/>
                <w:szCs w:val="18"/>
              </w:rPr>
            </w:pPr>
            <w:r w:rsidRPr="00A11576">
              <w:rPr>
                <w:rFonts w:cs="Arial"/>
                <w:b/>
                <w:bCs/>
                <w:szCs w:val="18"/>
                <w:lang w:val="fr-FR"/>
              </w:rPr>
              <w:t>Discussion</w:t>
            </w:r>
          </w:p>
          <w:p w14:paraId="31AB637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14897B" w14:textId="77777777" w:rsidR="00A11576" w:rsidRPr="00A11576" w:rsidRDefault="00A11576">
            <w:pPr>
              <w:rPr>
                <w:rFonts w:cs="Arial"/>
                <w:szCs w:val="18"/>
              </w:rPr>
            </w:pPr>
            <w:r w:rsidRPr="00A11576">
              <w:rPr>
                <w:rFonts w:cs="Arial"/>
                <w:b/>
                <w:bCs/>
                <w:szCs w:val="18"/>
              </w:rPr>
              <w:t>n</w:t>
            </w:r>
          </w:p>
        </w:tc>
      </w:tr>
      <w:tr w:rsidR="00A11576" w:rsidRPr="00A11576" w14:paraId="0B04060F" w14:textId="77777777" w:rsidTr="00CF0334">
        <w:tc>
          <w:tcPr>
            <w:tcW w:w="456" w:type="dxa"/>
            <w:hideMark/>
          </w:tcPr>
          <w:p w14:paraId="305DBAC8" w14:textId="0E36E85D" w:rsidR="00A11576" w:rsidRPr="00A11576" w:rsidRDefault="00A11576">
            <w:pPr>
              <w:rPr>
                <w:rFonts w:cs="Arial"/>
                <w:szCs w:val="18"/>
                <w:lang w:val="de-CH" w:eastAsia="de-CH"/>
              </w:rPr>
            </w:pPr>
          </w:p>
        </w:tc>
        <w:tc>
          <w:tcPr>
            <w:tcW w:w="851" w:type="dxa"/>
            <w:hideMark/>
          </w:tcPr>
          <w:p w14:paraId="16D36253" w14:textId="77777777" w:rsidR="00A11576" w:rsidRPr="00A11576" w:rsidRDefault="00307BF7">
            <w:pPr>
              <w:rPr>
                <w:rFonts w:cs="Arial"/>
                <w:szCs w:val="18"/>
              </w:rPr>
            </w:pPr>
            <w:hyperlink r:id="rId944" w:history="1">
              <w:r w:rsidR="00A11576" w:rsidRPr="00A11576">
                <w:rPr>
                  <w:rStyle w:val="Hyperlink"/>
                  <w:rFonts w:ascii="Arial" w:hAnsi="Arial" w:cs="Arial"/>
                  <w:sz w:val="18"/>
                  <w:szCs w:val="18"/>
                </w:rPr>
                <w:t>21.3116</w:t>
              </w:r>
            </w:hyperlink>
          </w:p>
        </w:tc>
        <w:tc>
          <w:tcPr>
            <w:tcW w:w="425" w:type="dxa"/>
            <w:hideMark/>
          </w:tcPr>
          <w:p w14:paraId="466FD18F" w14:textId="77777777" w:rsidR="00A11576" w:rsidRPr="00A11576" w:rsidRDefault="00A11576">
            <w:pPr>
              <w:rPr>
                <w:rFonts w:cs="Arial"/>
                <w:szCs w:val="18"/>
              </w:rPr>
            </w:pPr>
            <w:r w:rsidRPr="00A11576">
              <w:rPr>
                <w:rFonts w:cs="Arial"/>
                <w:szCs w:val="18"/>
              </w:rPr>
              <w:t>n</w:t>
            </w:r>
          </w:p>
        </w:tc>
        <w:tc>
          <w:tcPr>
            <w:tcW w:w="5636" w:type="dxa"/>
            <w:hideMark/>
          </w:tcPr>
          <w:p w14:paraId="4AC738C2" w14:textId="77777777" w:rsidR="00A11576" w:rsidRPr="00A11576" w:rsidRDefault="00A11576">
            <w:pPr>
              <w:rPr>
                <w:rFonts w:cs="Arial"/>
                <w:szCs w:val="18"/>
              </w:rPr>
            </w:pPr>
            <w:r w:rsidRPr="00A11576">
              <w:rPr>
                <w:rFonts w:cs="Arial"/>
                <w:szCs w:val="18"/>
              </w:rPr>
              <w:t xml:space="preserve">Ip. Baumann. Bauernland in Bauernhand </w:t>
            </w:r>
            <w:r w:rsidRPr="00A11576">
              <w:rPr>
                <w:rFonts w:cs="Arial"/>
                <w:szCs w:val="18"/>
              </w:rPr>
              <w:br/>
              <w:t xml:space="preserve">Ip. </w:t>
            </w:r>
            <w:r w:rsidRPr="00A11576">
              <w:rPr>
                <w:rFonts w:cs="Arial"/>
                <w:szCs w:val="18"/>
                <w:lang w:val="fr-CH"/>
              </w:rPr>
              <w:t xml:space="preserve">Baumann. La terre à celui qui la cultive </w:t>
            </w:r>
            <w:r w:rsidRPr="00A11576">
              <w:rPr>
                <w:rFonts w:cs="Arial"/>
                <w:szCs w:val="18"/>
                <w:lang w:val="fr-CH"/>
              </w:rPr>
              <w:br/>
              <w:t xml:space="preserve">Ip. </w:t>
            </w:r>
            <w:r w:rsidRPr="00A11576">
              <w:rPr>
                <w:rFonts w:cs="Arial"/>
                <w:szCs w:val="18"/>
              </w:rPr>
              <w:t xml:space="preserve">Baumann. Un Paese di contadini nelle mani dei contadini </w:t>
            </w:r>
          </w:p>
        </w:tc>
        <w:tc>
          <w:tcPr>
            <w:tcW w:w="1276" w:type="dxa"/>
            <w:hideMark/>
          </w:tcPr>
          <w:p w14:paraId="57D95433" w14:textId="77777777" w:rsidR="00A11576" w:rsidRPr="00A11576" w:rsidRDefault="00A11576">
            <w:pPr>
              <w:rPr>
                <w:rFonts w:cs="Arial"/>
                <w:szCs w:val="18"/>
              </w:rPr>
            </w:pPr>
            <w:r w:rsidRPr="00A11576">
              <w:rPr>
                <w:rFonts w:cs="Arial"/>
                <w:b/>
                <w:bCs/>
                <w:szCs w:val="18"/>
                <w:lang w:val="fr-FR"/>
              </w:rPr>
              <w:t>Diskussion</w:t>
            </w:r>
          </w:p>
          <w:p w14:paraId="47800DAE" w14:textId="77777777" w:rsidR="00A11576" w:rsidRPr="00A11576" w:rsidRDefault="00A11576">
            <w:pPr>
              <w:rPr>
                <w:rFonts w:cs="Arial"/>
                <w:szCs w:val="18"/>
              </w:rPr>
            </w:pPr>
            <w:r w:rsidRPr="00A11576">
              <w:rPr>
                <w:rFonts w:cs="Arial"/>
                <w:b/>
                <w:bCs/>
                <w:szCs w:val="18"/>
                <w:lang w:val="fr-FR"/>
              </w:rPr>
              <w:t>Discussion</w:t>
            </w:r>
          </w:p>
          <w:p w14:paraId="1699AE4C"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0C0442C" w14:textId="77777777" w:rsidR="00A11576" w:rsidRPr="00A11576" w:rsidRDefault="00A11576">
            <w:pPr>
              <w:rPr>
                <w:rFonts w:cs="Arial"/>
                <w:szCs w:val="18"/>
              </w:rPr>
            </w:pPr>
            <w:r w:rsidRPr="00A11576">
              <w:rPr>
                <w:rFonts w:cs="Arial"/>
                <w:b/>
                <w:bCs/>
                <w:szCs w:val="18"/>
              </w:rPr>
              <w:t>n</w:t>
            </w:r>
          </w:p>
        </w:tc>
      </w:tr>
      <w:tr w:rsidR="00324373" w:rsidRPr="00324373" w14:paraId="1B603245" w14:textId="77777777" w:rsidTr="00CF0334">
        <w:tc>
          <w:tcPr>
            <w:tcW w:w="456" w:type="dxa"/>
            <w:hideMark/>
          </w:tcPr>
          <w:p w14:paraId="760C8A70" w14:textId="090B3BE0" w:rsidR="00324373" w:rsidRPr="00324373" w:rsidRDefault="00324373">
            <w:pPr>
              <w:rPr>
                <w:rFonts w:cs="Arial"/>
                <w:szCs w:val="18"/>
                <w:lang w:val="de-CH" w:eastAsia="de-CH"/>
              </w:rPr>
            </w:pPr>
          </w:p>
        </w:tc>
        <w:tc>
          <w:tcPr>
            <w:tcW w:w="851" w:type="dxa"/>
            <w:hideMark/>
          </w:tcPr>
          <w:p w14:paraId="5A27D3D0" w14:textId="77777777" w:rsidR="00324373" w:rsidRPr="00324373" w:rsidRDefault="00307BF7">
            <w:pPr>
              <w:rPr>
                <w:rFonts w:cs="Arial"/>
                <w:szCs w:val="18"/>
              </w:rPr>
            </w:pPr>
            <w:hyperlink r:id="rId945" w:history="1">
              <w:r w:rsidR="00324373" w:rsidRPr="00324373">
                <w:rPr>
                  <w:rStyle w:val="Hyperlink"/>
                  <w:rFonts w:ascii="Arial" w:hAnsi="Arial" w:cs="Arial"/>
                  <w:sz w:val="18"/>
                  <w:szCs w:val="18"/>
                </w:rPr>
                <w:t>21.3131</w:t>
              </w:r>
            </w:hyperlink>
          </w:p>
        </w:tc>
        <w:tc>
          <w:tcPr>
            <w:tcW w:w="425" w:type="dxa"/>
            <w:hideMark/>
          </w:tcPr>
          <w:p w14:paraId="44F5A668" w14:textId="77777777" w:rsidR="00324373" w:rsidRPr="00324373" w:rsidRDefault="00324373">
            <w:pPr>
              <w:rPr>
                <w:rFonts w:cs="Arial"/>
                <w:szCs w:val="18"/>
              </w:rPr>
            </w:pPr>
            <w:r w:rsidRPr="00324373">
              <w:rPr>
                <w:rFonts w:cs="Arial"/>
                <w:szCs w:val="18"/>
              </w:rPr>
              <w:t>n</w:t>
            </w:r>
          </w:p>
        </w:tc>
        <w:tc>
          <w:tcPr>
            <w:tcW w:w="5636" w:type="dxa"/>
            <w:hideMark/>
          </w:tcPr>
          <w:p w14:paraId="1EFDC770" w14:textId="77777777" w:rsidR="00324373" w:rsidRPr="00324373" w:rsidRDefault="00324373">
            <w:pPr>
              <w:rPr>
                <w:rFonts w:cs="Arial"/>
                <w:szCs w:val="18"/>
                <w:lang w:val="it-CH"/>
              </w:rPr>
            </w:pPr>
            <w:r w:rsidRPr="00324373">
              <w:rPr>
                <w:rFonts w:cs="Arial"/>
                <w:szCs w:val="18"/>
              </w:rPr>
              <w:t xml:space="preserve">Mo. Fridez. Waffenexporte nach Saudi-Arabien stoppen </w:t>
            </w:r>
            <w:r w:rsidRPr="00324373">
              <w:rPr>
                <w:rFonts w:cs="Arial"/>
                <w:szCs w:val="18"/>
              </w:rPr>
              <w:br/>
              <w:t xml:space="preserve">Mo. </w:t>
            </w:r>
            <w:r w:rsidRPr="00324373">
              <w:rPr>
                <w:rFonts w:cs="Arial"/>
                <w:szCs w:val="18"/>
                <w:lang w:val="fr-CH"/>
              </w:rPr>
              <w:t xml:space="preserve">Fridez. Les exportations d'armes à destination de l'Arabie saoudite doivent cesser </w:t>
            </w:r>
            <w:r w:rsidRPr="00324373">
              <w:rPr>
                <w:rFonts w:cs="Arial"/>
                <w:szCs w:val="18"/>
                <w:lang w:val="fr-CH"/>
              </w:rPr>
              <w:br/>
              <w:t xml:space="preserve">Mo. </w:t>
            </w:r>
            <w:r w:rsidRPr="00324373">
              <w:rPr>
                <w:rFonts w:cs="Arial"/>
                <w:szCs w:val="18"/>
                <w:lang w:val="it-CH"/>
              </w:rPr>
              <w:t xml:space="preserve">Fridez. Le esportazioni di armi destinate all'Arabia Saudita devono cessare </w:t>
            </w:r>
          </w:p>
        </w:tc>
        <w:tc>
          <w:tcPr>
            <w:tcW w:w="1276" w:type="dxa"/>
            <w:hideMark/>
          </w:tcPr>
          <w:p w14:paraId="08D8DD7F" w14:textId="77777777" w:rsidR="00324373" w:rsidRPr="00324373" w:rsidRDefault="00324373">
            <w:pPr>
              <w:rPr>
                <w:rFonts w:cs="Arial"/>
                <w:szCs w:val="18"/>
                <w:lang w:val="it-CH"/>
              </w:rPr>
            </w:pPr>
          </w:p>
        </w:tc>
        <w:tc>
          <w:tcPr>
            <w:tcW w:w="567" w:type="dxa"/>
            <w:hideMark/>
          </w:tcPr>
          <w:p w14:paraId="02B60165" w14:textId="77777777" w:rsidR="00324373" w:rsidRPr="00324373" w:rsidRDefault="00324373">
            <w:pPr>
              <w:rPr>
                <w:rFonts w:cs="Arial"/>
                <w:szCs w:val="18"/>
              </w:rPr>
            </w:pPr>
            <w:r w:rsidRPr="00324373">
              <w:rPr>
                <w:rFonts w:cs="Arial"/>
                <w:b/>
                <w:bCs/>
                <w:szCs w:val="18"/>
              </w:rPr>
              <w:t>-</w:t>
            </w:r>
          </w:p>
        </w:tc>
      </w:tr>
      <w:tr w:rsidR="00660E86" w:rsidRPr="00660E86" w14:paraId="6CB38D24" w14:textId="77777777" w:rsidTr="002174F8">
        <w:tc>
          <w:tcPr>
            <w:tcW w:w="456" w:type="dxa"/>
            <w:hideMark/>
          </w:tcPr>
          <w:p w14:paraId="7BE48A96" w14:textId="24B96CB9" w:rsidR="00660E86" w:rsidRPr="00660E86" w:rsidRDefault="00660E86">
            <w:pPr>
              <w:rPr>
                <w:rFonts w:cs="Arial"/>
                <w:szCs w:val="18"/>
                <w:lang w:val="de-CH" w:eastAsia="de-CH"/>
              </w:rPr>
            </w:pPr>
          </w:p>
        </w:tc>
        <w:tc>
          <w:tcPr>
            <w:tcW w:w="851" w:type="dxa"/>
            <w:hideMark/>
          </w:tcPr>
          <w:p w14:paraId="09A585FF" w14:textId="77777777" w:rsidR="00660E86" w:rsidRPr="00660E86" w:rsidRDefault="00307BF7">
            <w:pPr>
              <w:rPr>
                <w:rFonts w:cs="Arial"/>
                <w:szCs w:val="18"/>
              </w:rPr>
            </w:pPr>
            <w:hyperlink r:id="rId946" w:history="1">
              <w:r w:rsidR="00660E86" w:rsidRPr="00660E86">
                <w:rPr>
                  <w:rStyle w:val="Hyperlink"/>
                  <w:rFonts w:ascii="Arial" w:hAnsi="Arial" w:cs="Arial"/>
                  <w:sz w:val="18"/>
                  <w:szCs w:val="18"/>
                </w:rPr>
                <w:t>21.3139</w:t>
              </w:r>
            </w:hyperlink>
          </w:p>
        </w:tc>
        <w:tc>
          <w:tcPr>
            <w:tcW w:w="425" w:type="dxa"/>
            <w:hideMark/>
          </w:tcPr>
          <w:p w14:paraId="2E123186" w14:textId="77777777" w:rsidR="00660E86" w:rsidRPr="00660E86" w:rsidRDefault="00660E86">
            <w:pPr>
              <w:rPr>
                <w:rFonts w:cs="Arial"/>
                <w:szCs w:val="18"/>
              </w:rPr>
            </w:pPr>
            <w:r w:rsidRPr="00660E86">
              <w:rPr>
                <w:rFonts w:cs="Arial"/>
                <w:szCs w:val="18"/>
              </w:rPr>
              <w:t>n</w:t>
            </w:r>
          </w:p>
        </w:tc>
        <w:tc>
          <w:tcPr>
            <w:tcW w:w="5636" w:type="dxa"/>
            <w:hideMark/>
          </w:tcPr>
          <w:p w14:paraId="0B02A9C4" w14:textId="77777777" w:rsidR="00660E86" w:rsidRPr="00660E86" w:rsidRDefault="00660E86">
            <w:pPr>
              <w:rPr>
                <w:rFonts w:cs="Arial"/>
                <w:szCs w:val="18"/>
                <w:lang w:val="it-CH"/>
              </w:rPr>
            </w:pPr>
            <w:r w:rsidRPr="00660E86">
              <w:rPr>
                <w:rFonts w:cs="Arial"/>
                <w:szCs w:val="18"/>
              </w:rPr>
              <w:t xml:space="preserve">Mo. Gysin Greta. Gesundheitsschutz. In der schweizerischen Gesetzgebung das Recht verankern, in der Freizeit nicht erreichbar zu sein </w:t>
            </w:r>
            <w:r w:rsidRPr="00660E86">
              <w:rPr>
                <w:rFonts w:cs="Arial"/>
                <w:szCs w:val="18"/>
              </w:rPr>
              <w:br/>
              <w:t xml:space="preserve">Mo. </w:t>
            </w:r>
            <w:r w:rsidRPr="00660E86">
              <w:rPr>
                <w:rFonts w:cs="Arial"/>
                <w:szCs w:val="18"/>
                <w:lang w:val="fr-CH"/>
              </w:rPr>
              <w:t xml:space="preserve">Gysin Greta. Protection de la santé. Inscrire dans la législation le droit des travailleurs de ne pas être atteignables pendant leur temps libre </w:t>
            </w:r>
            <w:r w:rsidRPr="00660E86">
              <w:rPr>
                <w:rFonts w:cs="Arial"/>
                <w:szCs w:val="18"/>
                <w:lang w:val="fr-CH"/>
              </w:rPr>
              <w:br/>
              <w:t xml:space="preserve">Mo. </w:t>
            </w:r>
            <w:r w:rsidRPr="00660E86">
              <w:rPr>
                <w:rFonts w:cs="Arial"/>
                <w:szCs w:val="18"/>
                <w:lang w:val="it-CH"/>
              </w:rPr>
              <w:t xml:space="preserve">Gysin Greta. Protezione della salute. Ancorare nella legislazione svizzera il diritto di non essere reperibile nel tempo libero </w:t>
            </w:r>
          </w:p>
        </w:tc>
        <w:tc>
          <w:tcPr>
            <w:tcW w:w="1276" w:type="dxa"/>
            <w:hideMark/>
          </w:tcPr>
          <w:p w14:paraId="00376DA5" w14:textId="77777777" w:rsidR="00660E86" w:rsidRPr="00660E86" w:rsidRDefault="00660E86">
            <w:pPr>
              <w:rPr>
                <w:rFonts w:cs="Arial"/>
                <w:szCs w:val="18"/>
                <w:lang w:val="it-CH"/>
              </w:rPr>
            </w:pPr>
          </w:p>
        </w:tc>
        <w:tc>
          <w:tcPr>
            <w:tcW w:w="567" w:type="dxa"/>
            <w:hideMark/>
          </w:tcPr>
          <w:p w14:paraId="6975F136" w14:textId="77777777" w:rsidR="00660E86" w:rsidRPr="00660E86" w:rsidRDefault="00660E86">
            <w:pPr>
              <w:rPr>
                <w:rFonts w:cs="Arial"/>
                <w:szCs w:val="18"/>
              </w:rPr>
            </w:pPr>
            <w:r w:rsidRPr="00660E86">
              <w:rPr>
                <w:rFonts w:cs="Arial"/>
                <w:b/>
                <w:bCs/>
                <w:szCs w:val="18"/>
              </w:rPr>
              <w:t>-</w:t>
            </w:r>
          </w:p>
        </w:tc>
      </w:tr>
      <w:tr w:rsidR="002174F8" w:rsidRPr="002174F8" w14:paraId="49E066FB" w14:textId="77777777" w:rsidTr="007747F0">
        <w:tc>
          <w:tcPr>
            <w:tcW w:w="456" w:type="dxa"/>
            <w:hideMark/>
          </w:tcPr>
          <w:p w14:paraId="52D6A1C3" w14:textId="3DD01C98" w:rsidR="002174F8" w:rsidRPr="002174F8" w:rsidRDefault="002174F8">
            <w:pPr>
              <w:rPr>
                <w:rFonts w:cs="Arial"/>
                <w:szCs w:val="18"/>
                <w:lang w:val="de-CH" w:eastAsia="de-CH"/>
              </w:rPr>
            </w:pPr>
          </w:p>
        </w:tc>
        <w:tc>
          <w:tcPr>
            <w:tcW w:w="851" w:type="dxa"/>
            <w:hideMark/>
          </w:tcPr>
          <w:p w14:paraId="0F088AA9" w14:textId="77777777" w:rsidR="002174F8" w:rsidRPr="002174F8" w:rsidRDefault="00307BF7">
            <w:pPr>
              <w:rPr>
                <w:rFonts w:cs="Arial"/>
                <w:szCs w:val="18"/>
              </w:rPr>
            </w:pPr>
            <w:hyperlink r:id="rId947" w:history="1">
              <w:r w:rsidR="002174F8" w:rsidRPr="002174F8">
                <w:rPr>
                  <w:rStyle w:val="Hyperlink"/>
                  <w:rFonts w:ascii="Arial" w:hAnsi="Arial" w:cs="Arial"/>
                  <w:sz w:val="18"/>
                  <w:szCs w:val="18"/>
                </w:rPr>
                <w:t>21.3165</w:t>
              </w:r>
            </w:hyperlink>
          </w:p>
        </w:tc>
        <w:tc>
          <w:tcPr>
            <w:tcW w:w="425" w:type="dxa"/>
            <w:hideMark/>
          </w:tcPr>
          <w:p w14:paraId="55BC408C" w14:textId="77777777" w:rsidR="002174F8" w:rsidRPr="002174F8" w:rsidRDefault="002174F8">
            <w:pPr>
              <w:rPr>
                <w:rFonts w:cs="Arial"/>
                <w:szCs w:val="18"/>
              </w:rPr>
            </w:pPr>
            <w:r w:rsidRPr="002174F8">
              <w:rPr>
                <w:rFonts w:cs="Arial"/>
                <w:szCs w:val="18"/>
              </w:rPr>
              <w:t>n</w:t>
            </w:r>
          </w:p>
        </w:tc>
        <w:tc>
          <w:tcPr>
            <w:tcW w:w="5636" w:type="dxa"/>
            <w:hideMark/>
          </w:tcPr>
          <w:p w14:paraId="32051BD1" w14:textId="77777777" w:rsidR="002174F8" w:rsidRPr="002174F8" w:rsidRDefault="002174F8">
            <w:pPr>
              <w:rPr>
                <w:rFonts w:cs="Arial"/>
                <w:szCs w:val="18"/>
                <w:lang w:val="it-CH"/>
              </w:rPr>
            </w:pPr>
            <w:r w:rsidRPr="002174F8">
              <w:rPr>
                <w:rFonts w:cs="Arial"/>
                <w:szCs w:val="18"/>
              </w:rPr>
              <w:t xml:space="preserve">Ip. Arslan. Müssen Hersteller von Medtech-Produkten, welche in die EU exportieren, ab dem 26. Mai 2021 auch um die Anerkennung von nach der MDD zertifizierten Produkten bangen? </w:t>
            </w:r>
            <w:r w:rsidRPr="002174F8">
              <w:rPr>
                <w:rFonts w:cs="Arial"/>
                <w:szCs w:val="18"/>
              </w:rPr>
              <w:br/>
            </w:r>
            <w:r w:rsidRPr="002174F8">
              <w:rPr>
                <w:rFonts w:cs="Arial"/>
                <w:szCs w:val="18"/>
                <w:lang w:val="fr-CH"/>
              </w:rPr>
              <w:t xml:space="preserve">Ip. Arslan. Les fabricants de produits du secteur des technologies médicales qui exportent dans l'UE doivent-ils aussi craindre, à partir du 26 mai 2021, de perdre la reconnaissance accordée aux produits certifiés conformément à la directive relative aux dispositifs médicaux? </w:t>
            </w:r>
            <w:r w:rsidRPr="002174F8">
              <w:rPr>
                <w:rFonts w:cs="Arial"/>
                <w:szCs w:val="18"/>
                <w:lang w:val="fr-CH"/>
              </w:rPr>
              <w:br/>
            </w:r>
            <w:r w:rsidRPr="002174F8">
              <w:rPr>
                <w:rFonts w:cs="Arial"/>
                <w:szCs w:val="18"/>
                <w:lang w:val="it-CH"/>
              </w:rPr>
              <w:t xml:space="preserve">Ip. Arslan. Riconoscimento dei prodotti certificati secondo la MDD. Dal 26 maggio 2021 i fabbricanti di prodotti medtech che esportano nell'UE dovranno preoccuparsi anche per questo? </w:t>
            </w:r>
          </w:p>
        </w:tc>
        <w:tc>
          <w:tcPr>
            <w:tcW w:w="1276" w:type="dxa"/>
            <w:hideMark/>
          </w:tcPr>
          <w:p w14:paraId="0908FC6B" w14:textId="77777777" w:rsidR="002174F8" w:rsidRPr="002174F8" w:rsidRDefault="002174F8">
            <w:pPr>
              <w:rPr>
                <w:rFonts w:cs="Arial"/>
                <w:szCs w:val="18"/>
              </w:rPr>
            </w:pPr>
            <w:r w:rsidRPr="002174F8">
              <w:rPr>
                <w:rFonts w:cs="Arial"/>
                <w:b/>
                <w:bCs/>
                <w:szCs w:val="18"/>
                <w:lang w:val="fr-FR"/>
              </w:rPr>
              <w:t>Diskussion</w:t>
            </w:r>
          </w:p>
          <w:p w14:paraId="38C84008" w14:textId="77777777" w:rsidR="002174F8" w:rsidRPr="002174F8" w:rsidRDefault="002174F8">
            <w:pPr>
              <w:rPr>
                <w:rFonts w:cs="Arial"/>
                <w:szCs w:val="18"/>
              </w:rPr>
            </w:pPr>
            <w:r w:rsidRPr="002174F8">
              <w:rPr>
                <w:rFonts w:cs="Arial"/>
                <w:b/>
                <w:bCs/>
                <w:szCs w:val="18"/>
                <w:lang w:val="fr-FR"/>
              </w:rPr>
              <w:t>Discussion</w:t>
            </w:r>
          </w:p>
          <w:p w14:paraId="754D3E5B"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F5E25E4" w14:textId="77777777" w:rsidR="002174F8" w:rsidRPr="002174F8" w:rsidRDefault="002174F8">
            <w:pPr>
              <w:rPr>
                <w:rFonts w:cs="Arial"/>
                <w:szCs w:val="18"/>
              </w:rPr>
            </w:pPr>
            <w:r w:rsidRPr="002174F8">
              <w:rPr>
                <w:rFonts w:cs="Arial"/>
                <w:b/>
                <w:bCs/>
                <w:szCs w:val="18"/>
              </w:rPr>
              <w:t>tw</w:t>
            </w:r>
          </w:p>
        </w:tc>
      </w:tr>
      <w:tr w:rsidR="00324373" w:rsidRPr="00324373" w14:paraId="3A2851C5" w14:textId="77777777" w:rsidTr="00CF0334">
        <w:tc>
          <w:tcPr>
            <w:tcW w:w="456" w:type="dxa"/>
            <w:hideMark/>
          </w:tcPr>
          <w:p w14:paraId="38A14314" w14:textId="3DA191FC" w:rsidR="00324373" w:rsidRPr="009B029E" w:rsidRDefault="00324373">
            <w:pPr>
              <w:rPr>
                <w:rFonts w:cs="Arial"/>
                <w:szCs w:val="18"/>
                <w:lang w:val="it-CH" w:eastAsia="de-CH"/>
              </w:rPr>
            </w:pPr>
          </w:p>
        </w:tc>
        <w:tc>
          <w:tcPr>
            <w:tcW w:w="851" w:type="dxa"/>
            <w:hideMark/>
          </w:tcPr>
          <w:p w14:paraId="1D9736B3" w14:textId="77777777" w:rsidR="00324373" w:rsidRPr="00324373" w:rsidRDefault="00307BF7">
            <w:pPr>
              <w:rPr>
                <w:rFonts w:cs="Arial"/>
                <w:szCs w:val="18"/>
              </w:rPr>
            </w:pPr>
            <w:hyperlink r:id="rId948" w:history="1">
              <w:r w:rsidR="00324373" w:rsidRPr="00324373">
                <w:rPr>
                  <w:rStyle w:val="Hyperlink"/>
                  <w:rFonts w:ascii="Arial" w:hAnsi="Arial" w:cs="Arial"/>
                  <w:sz w:val="18"/>
                  <w:szCs w:val="18"/>
                </w:rPr>
                <w:t>21.3199</w:t>
              </w:r>
            </w:hyperlink>
          </w:p>
        </w:tc>
        <w:tc>
          <w:tcPr>
            <w:tcW w:w="425" w:type="dxa"/>
            <w:hideMark/>
          </w:tcPr>
          <w:p w14:paraId="4D1A4219" w14:textId="77777777" w:rsidR="00324373" w:rsidRPr="00324373" w:rsidRDefault="00324373">
            <w:pPr>
              <w:rPr>
                <w:rFonts w:cs="Arial"/>
                <w:szCs w:val="18"/>
              </w:rPr>
            </w:pPr>
            <w:r w:rsidRPr="00324373">
              <w:rPr>
                <w:rFonts w:cs="Arial"/>
                <w:szCs w:val="18"/>
              </w:rPr>
              <w:t>n</w:t>
            </w:r>
          </w:p>
        </w:tc>
        <w:tc>
          <w:tcPr>
            <w:tcW w:w="5636" w:type="dxa"/>
            <w:hideMark/>
          </w:tcPr>
          <w:p w14:paraId="0366A775" w14:textId="77777777" w:rsidR="00324373" w:rsidRPr="00324373" w:rsidRDefault="00324373">
            <w:pPr>
              <w:rPr>
                <w:rFonts w:cs="Arial"/>
                <w:szCs w:val="18"/>
                <w:lang w:val="it-CH"/>
              </w:rPr>
            </w:pPr>
            <w:r w:rsidRPr="00324373">
              <w:rPr>
                <w:rFonts w:cs="Arial"/>
                <w:szCs w:val="18"/>
              </w:rPr>
              <w:t xml:space="preserve">Po. Molina. Bericht zu den rechtlichen Möglichkeiten eines Einfuhrverbots für Waren aus Zwangsarbeit </w:t>
            </w:r>
            <w:r w:rsidRPr="00324373">
              <w:rPr>
                <w:rFonts w:cs="Arial"/>
                <w:szCs w:val="18"/>
              </w:rPr>
              <w:br/>
              <w:t xml:space="preserve">Po. </w:t>
            </w:r>
            <w:r w:rsidRPr="00324373">
              <w:rPr>
                <w:rFonts w:cs="Arial"/>
                <w:szCs w:val="18"/>
                <w:lang w:val="fr-CH"/>
              </w:rPr>
              <w:t xml:space="preserve">Molina. Rapport sur les possibilités juridiques d'une interdiction d'importation des marchandises issues du travail forcé </w:t>
            </w:r>
            <w:r w:rsidRPr="00324373">
              <w:rPr>
                <w:rFonts w:cs="Arial"/>
                <w:szCs w:val="18"/>
                <w:lang w:val="fr-CH"/>
              </w:rPr>
              <w:br/>
              <w:t xml:space="preserve">Po. </w:t>
            </w:r>
            <w:r w:rsidRPr="00324373">
              <w:rPr>
                <w:rFonts w:cs="Arial"/>
                <w:szCs w:val="18"/>
                <w:lang w:val="it-CH"/>
              </w:rPr>
              <w:t xml:space="preserve">Molina. Rapporto sulle possibilità giuridiche di vietare l'importazione di merci ottenute con l'impiego del lavoro forzato </w:t>
            </w:r>
          </w:p>
        </w:tc>
        <w:tc>
          <w:tcPr>
            <w:tcW w:w="1276" w:type="dxa"/>
            <w:hideMark/>
          </w:tcPr>
          <w:p w14:paraId="1432D5F9" w14:textId="77777777" w:rsidR="00324373" w:rsidRPr="00324373" w:rsidRDefault="00324373">
            <w:pPr>
              <w:rPr>
                <w:rFonts w:cs="Arial"/>
                <w:szCs w:val="18"/>
                <w:lang w:val="it-CH"/>
              </w:rPr>
            </w:pPr>
          </w:p>
        </w:tc>
        <w:tc>
          <w:tcPr>
            <w:tcW w:w="567" w:type="dxa"/>
            <w:hideMark/>
          </w:tcPr>
          <w:p w14:paraId="7D477A36" w14:textId="77777777" w:rsidR="00324373" w:rsidRPr="00324373" w:rsidRDefault="00324373">
            <w:pPr>
              <w:rPr>
                <w:rFonts w:cs="Arial"/>
                <w:szCs w:val="18"/>
              </w:rPr>
            </w:pPr>
            <w:r w:rsidRPr="00324373">
              <w:rPr>
                <w:rFonts w:cs="Arial"/>
                <w:b/>
                <w:bCs/>
                <w:szCs w:val="18"/>
              </w:rPr>
              <w:t>-</w:t>
            </w:r>
          </w:p>
        </w:tc>
      </w:tr>
    </w:tbl>
    <w:p w14:paraId="78F6D272" w14:textId="4288A9A2" w:rsidR="007747F0" w:rsidRDefault="007747F0"/>
    <w:p w14:paraId="0FE08C8D" w14:textId="119F34C3" w:rsidR="007747F0" w:rsidRDefault="007747F0"/>
    <w:p w14:paraId="23B7CE12" w14:textId="1C94E825" w:rsidR="007747F0" w:rsidRDefault="007747F0"/>
    <w:p w14:paraId="179A9502"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24373" w:rsidRPr="00324373" w14:paraId="403D9EA3" w14:textId="77777777" w:rsidTr="00CF0334">
        <w:tc>
          <w:tcPr>
            <w:tcW w:w="456" w:type="dxa"/>
            <w:hideMark/>
          </w:tcPr>
          <w:p w14:paraId="314F1267" w14:textId="74EFE738" w:rsidR="00324373" w:rsidRPr="009B029E" w:rsidRDefault="00324373">
            <w:pPr>
              <w:rPr>
                <w:rFonts w:cs="Arial"/>
                <w:szCs w:val="18"/>
                <w:lang w:val="it-CH" w:eastAsia="de-CH"/>
              </w:rPr>
            </w:pPr>
          </w:p>
        </w:tc>
        <w:tc>
          <w:tcPr>
            <w:tcW w:w="851" w:type="dxa"/>
            <w:hideMark/>
          </w:tcPr>
          <w:p w14:paraId="4181C6D2" w14:textId="77777777" w:rsidR="00324373" w:rsidRPr="00324373" w:rsidRDefault="00307BF7">
            <w:pPr>
              <w:rPr>
                <w:rFonts w:cs="Arial"/>
                <w:szCs w:val="18"/>
              </w:rPr>
            </w:pPr>
            <w:hyperlink r:id="rId949" w:history="1">
              <w:r w:rsidR="00324373" w:rsidRPr="00324373">
                <w:rPr>
                  <w:rStyle w:val="Hyperlink"/>
                  <w:rFonts w:ascii="Arial" w:hAnsi="Arial" w:cs="Arial"/>
                  <w:sz w:val="18"/>
                  <w:szCs w:val="18"/>
                </w:rPr>
                <w:t>21.3240</w:t>
              </w:r>
            </w:hyperlink>
          </w:p>
        </w:tc>
        <w:tc>
          <w:tcPr>
            <w:tcW w:w="425" w:type="dxa"/>
            <w:hideMark/>
          </w:tcPr>
          <w:p w14:paraId="2AB5321E" w14:textId="77777777" w:rsidR="00324373" w:rsidRPr="00324373" w:rsidRDefault="00324373">
            <w:pPr>
              <w:rPr>
                <w:rFonts w:cs="Arial"/>
                <w:szCs w:val="18"/>
              </w:rPr>
            </w:pPr>
            <w:r w:rsidRPr="00324373">
              <w:rPr>
                <w:rFonts w:cs="Arial"/>
                <w:szCs w:val="18"/>
              </w:rPr>
              <w:t>n</w:t>
            </w:r>
          </w:p>
        </w:tc>
        <w:tc>
          <w:tcPr>
            <w:tcW w:w="5636" w:type="dxa"/>
            <w:hideMark/>
          </w:tcPr>
          <w:p w14:paraId="04507BD9" w14:textId="77777777" w:rsidR="00324373" w:rsidRPr="00324373" w:rsidRDefault="00324373">
            <w:pPr>
              <w:rPr>
                <w:rFonts w:cs="Arial"/>
                <w:szCs w:val="18"/>
              </w:rPr>
            </w:pPr>
            <w:r w:rsidRPr="00324373">
              <w:rPr>
                <w:rFonts w:cs="Arial"/>
                <w:szCs w:val="18"/>
              </w:rPr>
              <w:t xml:space="preserve">Po. Schlatter. Auswirkungen der Tech-Giganten auf die Schweizer Wirtschaft. </w:t>
            </w:r>
            <w:r w:rsidRPr="00324373">
              <w:rPr>
                <w:rFonts w:cs="Arial"/>
                <w:szCs w:val="18"/>
                <w:lang w:val="fr-CH"/>
              </w:rPr>
              <w:t xml:space="preserve">Braucht es neue Regeln? </w:t>
            </w:r>
            <w:r w:rsidRPr="00324373">
              <w:rPr>
                <w:rFonts w:cs="Arial"/>
                <w:szCs w:val="18"/>
                <w:lang w:val="fr-CH"/>
              </w:rPr>
              <w:br/>
              <w:t xml:space="preserve">Po. Schlatter. Influences des géants de la tech sur l'économie suisse. </w:t>
            </w:r>
            <w:r w:rsidRPr="00324373">
              <w:rPr>
                <w:rFonts w:cs="Arial"/>
                <w:szCs w:val="18"/>
                <w:lang w:val="it-CH"/>
              </w:rPr>
              <w:t xml:space="preserve">De nouvelles règles sont-elles nécessaires? </w:t>
            </w:r>
            <w:r w:rsidRPr="00324373">
              <w:rPr>
                <w:rFonts w:cs="Arial"/>
                <w:szCs w:val="18"/>
                <w:lang w:val="it-CH"/>
              </w:rPr>
              <w:br/>
              <w:t xml:space="preserve">Po. Schlatter. Influenza dei giganti della tecnologia sull'economia svizzera. </w:t>
            </w:r>
            <w:r w:rsidRPr="00324373">
              <w:rPr>
                <w:rFonts w:cs="Arial"/>
                <w:szCs w:val="18"/>
              </w:rPr>
              <w:t xml:space="preserve">Servono nuove regole? </w:t>
            </w:r>
          </w:p>
        </w:tc>
        <w:tc>
          <w:tcPr>
            <w:tcW w:w="1276" w:type="dxa"/>
            <w:hideMark/>
          </w:tcPr>
          <w:p w14:paraId="1EABEA3B" w14:textId="77777777" w:rsidR="00324373" w:rsidRPr="00324373" w:rsidRDefault="00324373">
            <w:pPr>
              <w:rPr>
                <w:rFonts w:cs="Arial"/>
                <w:szCs w:val="18"/>
              </w:rPr>
            </w:pPr>
          </w:p>
        </w:tc>
        <w:tc>
          <w:tcPr>
            <w:tcW w:w="567" w:type="dxa"/>
            <w:hideMark/>
          </w:tcPr>
          <w:p w14:paraId="4445AE54" w14:textId="77777777" w:rsidR="00324373" w:rsidRPr="00324373" w:rsidRDefault="00324373">
            <w:pPr>
              <w:rPr>
                <w:rFonts w:cs="Arial"/>
                <w:szCs w:val="18"/>
              </w:rPr>
            </w:pPr>
            <w:r w:rsidRPr="00324373">
              <w:rPr>
                <w:rFonts w:cs="Arial"/>
                <w:b/>
                <w:bCs/>
                <w:szCs w:val="18"/>
              </w:rPr>
              <w:t>-</w:t>
            </w:r>
          </w:p>
        </w:tc>
      </w:tr>
      <w:tr w:rsidR="0069294A" w:rsidRPr="0069294A" w14:paraId="351A3626" w14:textId="77777777" w:rsidTr="00CF0334">
        <w:tc>
          <w:tcPr>
            <w:tcW w:w="456" w:type="dxa"/>
            <w:hideMark/>
          </w:tcPr>
          <w:p w14:paraId="5A1D1A77" w14:textId="046B1D9C" w:rsidR="0069294A" w:rsidRPr="0069294A" w:rsidRDefault="0069294A">
            <w:pPr>
              <w:rPr>
                <w:rFonts w:cs="Arial"/>
                <w:szCs w:val="18"/>
                <w:lang w:val="de-CH" w:eastAsia="de-CH"/>
              </w:rPr>
            </w:pPr>
          </w:p>
        </w:tc>
        <w:tc>
          <w:tcPr>
            <w:tcW w:w="851" w:type="dxa"/>
            <w:hideMark/>
          </w:tcPr>
          <w:p w14:paraId="298D257E" w14:textId="77777777" w:rsidR="0069294A" w:rsidRPr="0069294A" w:rsidRDefault="00307BF7">
            <w:pPr>
              <w:rPr>
                <w:rFonts w:cs="Arial"/>
                <w:szCs w:val="18"/>
              </w:rPr>
            </w:pPr>
            <w:hyperlink r:id="rId950" w:history="1">
              <w:r w:rsidR="0069294A" w:rsidRPr="0069294A">
                <w:rPr>
                  <w:rStyle w:val="Hyperlink"/>
                  <w:rFonts w:ascii="Arial" w:hAnsi="Arial" w:cs="Arial"/>
                  <w:sz w:val="18"/>
                  <w:szCs w:val="18"/>
                </w:rPr>
                <w:t>21.3249</w:t>
              </w:r>
            </w:hyperlink>
          </w:p>
        </w:tc>
        <w:tc>
          <w:tcPr>
            <w:tcW w:w="425" w:type="dxa"/>
            <w:hideMark/>
          </w:tcPr>
          <w:p w14:paraId="26E41995" w14:textId="77777777" w:rsidR="0069294A" w:rsidRPr="0069294A" w:rsidRDefault="0069294A">
            <w:pPr>
              <w:rPr>
                <w:rFonts w:cs="Arial"/>
                <w:szCs w:val="18"/>
              </w:rPr>
            </w:pPr>
            <w:r w:rsidRPr="0069294A">
              <w:rPr>
                <w:rFonts w:cs="Arial"/>
                <w:szCs w:val="18"/>
              </w:rPr>
              <w:t>n</w:t>
            </w:r>
          </w:p>
        </w:tc>
        <w:tc>
          <w:tcPr>
            <w:tcW w:w="5636" w:type="dxa"/>
            <w:hideMark/>
          </w:tcPr>
          <w:p w14:paraId="17B6358F" w14:textId="77777777" w:rsidR="0069294A" w:rsidRPr="0069294A" w:rsidRDefault="0069294A">
            <w:pPr>
              <w:rPr>
                <w:rFonts w:cs="Arial"/>
                <w:szCs w:val="18"/>
                <w:lang w:val="it-CH"/>
              </w:rPr>
            </w:pPr>
            <w:r w:rsidRPr="0069294A">
              <w:rPr>
                <w:rFonts w:cs="Arial"/>
                <w:szCs w:val="18"/>
              </w:rPr>
              <w:t xml:space="preserve">Po. Munz. Öffentliche Zulassung zu Qualifikationsverfahren an schweizerischen Hochschulen auf Stufe Bachelor und Master </w:t>
            </w:r>
            <w:r w:rsidRPr="0069294A">
              <w:rPr>
                <w:rFonts w:cs="Arial"/>
                <w:szCs w:val="18"/>
              </w:rPr>
              <w:br/>
              <w:t xml:space="preserve">Po. </w:t>
            </w:r>
            <w:r w:rsidRPr="0069294A">
              <w:rPr>
                <w:rFonts w:cs="Arial"/>
                <w:szCs w:val="18"/>
                <w:lang w:val="fr-CH"/>
              </w:rPr>
              <w:t xml:space="preserve">Munz. Libre accès aux procédures de qualification dans les hautes écoles suisses aux niveaux du bachelor et du master </w:t>
            </w:r>
            <w:r w:rsidRPr="0069294A">
              <w:rPr>
                <w:rFonts w:cs="Arial"/>
                <w:szCs w:val="18"/>
                <w:lang w:val="fr-CH"/>
              </w:rPr>
              <w:br/>
              <w:t xml:space="preserve">Po. </w:t>
            </w:r>
            <w:r w:rsidRPr="0069294A">
              <w:rPr>
                <w:rFonts w:cs="Arial"/>
                <w:szCs w:val="18"/>
                <w:lang w:val="it-CH"/>
              </w:rPr>
              <w:t xml:space="preserve">Munz. Libera ammissione alle procedure di qualificazione nelle scuole universitarie svizzere per i livelli bachelor e master </w:t>
            </w:r>
          </w:p>
        </w:tc>
        <w:tc>
          <w:tcPr>
            <w:tcW w:w="1276" w:type="dxa"/>
            <w:hideMark/>
          </w:tcPr>
          <w:p w14:paraId="44316CEA" w14:textId="77777777" w:rsidR="0069294A" w:rsidRPr="0069294A" w:rsidRDefault="0069294A">
            <w:pPr>
              <w:rPr>
                <w:rFonts w:cs="Arial"/>
                <w:szCs w:val="18"/>
                <w:lang w:val="it-CH"/>
              </w:rPr>
            </w:pPr>
          </w:p>
        </w:tc>
        <w:tc>
          <w:tcPr>
            <w:tcW w:w="567" w:type="dxa"/>
            <w:hideMark/>
          </w:tcPr>
          <w:p w14:paraId="372C2F2A" w14:textId="77777777" w:rsidR="0069294A" w:rsidRPr="0069294A" w:rsidRDefault="0069294A">
            <w:pPr>
              <w:rPr>
                <w:rFonts w:cs="Arial"/>
                <w:szCs w:val="18"/>
              </w:rPr>
            </w:pPr>
            <w:r w:rsidRPr="0069294A">
              <w:rPr>
                <w:rFonts w:cs="Arial"/>
                <w:b/>
                <w:bCs/>
                <w:szCs w:val="18"/>
              </w:rPr>
              <w:t>-</w:t>
            </w:r>
          </w:p>
        </w:tc>
      </w:tr>
      <w:tr w:rsidR="00A11576" w:rsidRPr="00A11576" w14:paraId="13CA3B02" w14:textId="77777777" w:rsidTr="00CF0334">
        <w:tc>
          <w:tcPr>
            <w:tcW w:w="456" w:type="dxa"/>
            <w:hideMark/>
          </w:tcPr>
          <w:p w14:paraId="3EB7AE2C" w14:textId="04A974B0" w:rsidR="00A11576" w:rsidRPr="00A11576" w:rsidRDefault="00A11576">
            <w:pPr>
              <w:rPr>
                <w:rFonts w:cs="Arial"/>
                <w:szCs w:val="18"/>
                <w:lang w:val="de-CH" w:eastAsia="de-CH"/>
              </w:rPr>
            </w:pPr>
          </w:p>
        </w:tc>
        <w:tc>
          <w:tcPr>
            <w:tcW w:w="851" w:type="dxa"/>
            <w:hideMark/>
          </w:tcPr>
          <w:p w14:paraId="27A1A4FA" w14:textId="77777777" w:rsidR="00A11576" w:rsidRPr="00A11576" w:rsidRDefault="00307BF7">
            <w:pPr>
              <w:rPr>
                <w:rFonts w:cs="Arial"/>
                <w:szCs w:val="18"/>
              </w:rPr>
            </w:pPr>
            <w:hyperlink r:id="rId951" w:history="1">
              <w:r w:rsidR="00A11576" w:rsidRPr="00A11576">
                <w:rPr>
                  <w:rStyle w:val="Hyperlink"/>
                  <w:rFonts w:ascii="Arial" w:hAnsi="Arial" w:cs="Arial"/>
                  <w:sz w:val="18"/>
                  <w:szCs w:val="18"/>
                </w:rPr>
                <w:t>21.3256</w:t>
              </w:r>
            </w:hyperlink>
          </w:p>
        </w:tc>
        <w:tc>
          <w:tcPr>
            <w:tcW w:w="425" w:type="dxa"/>
            <w:hideMark/>
          </w:tcPr>
          <w:p w14:paraId="7F42E03C" w14:textId="77777777" w:rsidR="00A11576" w:rsidRPr="00A11576" w:rsidRDefault="00A11576">
            <w:pPr>
              <w:rPr>
                <w:rFonts w:cs="Arial"/>
                <w:szCs w:val="18"/>
              </w:rPr>
            </w:pPr>
            <w:r w:rsidRPr="00A11576">
              <w:rPr>
                <w:rFonts w:cs="Arial"/>
                <w:szCs w:val="18"/>
              </w:rPr>
              <w:t>n</w:t>
            </w:r>
          </w:p>
        </w:tc>
        <w:tc>
          <w:tcPr>
            <w:tcW w:w="5636" w:type="dxa"/>
            <w:hideMark/>
          </w:tcPr>
          <w:p w14:paraId="43A160B2" w14:textId="77777777" w:rsidR="00A11576" w:rsidRPr="00A11576" w:rsidRDefault="00A11576">
            <w:pPr>
              <w:rPr>
                <w:rFonts w:cs="Arial"/>
                <w:szCs w:val="18"/>
              </w:rPr>
            </w:pPr>
            <w:r w:rsidRPr="00A11576">
              <w:rPr>
                <w:rFonts w:cs="Arial"/>
                <w:szCs w:val="18"/>
              </w:rPr>
              <w:t xml:space="preserve">Ip. Friedl Claudia. Pflanzenschutzmittel in nicht behandelten Böden </w:t>
            </w:r>
            <w:r w:rsidRPr="00A11576">
              <w:rPr>
                <w:rFonts w:cs="Arial"/>
                <w:szCs w:val="18"/>
              </w:rPr>
              <w:br/>
              <w:t xml:space="preserve">Ip. </w:t>
            </w:r>
            <w:r w:rsidRPr="00A11576">
              <w:rPr>
                <w:rFonts w:cs="Arial"/>
                <w:szCs w:val="18"/>
                <w:lang w:val="fr-CH"/>
              </w:rPr>
              <w:t xml:space="preserve">Friedl Claudia. Produits phytosanitaires dans des sols non traités </w:t>
            </w:r>
            <w:r w:rsidRPr="00A11576">
              <w:rPr>
                <w:rFonts w:cs="Arial"/>
                <w:szCs w:val="18"/>
                <w:lang w:val="fr-CH"/>
              </w:rPr>
              <w:br/>
              <w:t xml:space="preserve">Ip. </w:t>
            </w:r>
            <w:r w:rsidRPr="00A11576">
              <w:rPr>
                <w:rFonts w:cs="Arial"/>
                <w:szCs w:val="18"/>
              </w:rPr>
              <w:t xml:space="preserve">Friedl Claudia. Prodotti fitosanitari in suoli non trattati </w:t>
            </w:r>
          </w:p>
        </w:tc>
        <w:tc>
          <w:tcPr>
            <w:tcW w:w="1276" w:type="dxa"/>
            <w:hideMark/>
          </w:tcPr>
          <w:p w14:paraId="21077318" w14:textId="77777777" w:rsidR="00A11576" w:rsidRPr="00A11576" w:rsidRDefault="00A11576">
            <w:pPr>
              <w:rPr>
                <w:rFonts w:cs="Arial"/>
                <w:szCs w:val="18"/>
              </w:rPr>
            </w:pPr>
            <w:r w:rsidRPr="00A11576">
              <w:rPr>
                <w:rFonts w:cs="Arial"/>
                <w:b/>
                <w:bCs/>
                <w:szCs w:val="18"/>
                <w:lang w:val="fr-FR"/>
              </w:rPr>
              <w:t>Diskussion</w:t>
            </w:r>
          </w:p>
          <w:p w14:paraId="35D71ECF" w14:textId="77777777" w:rsidR="00A11576" w:rsidRPr="00A11576" w:rsidRDefault="00A11576">
            <w:pPr>
              <w:rPr>
                <w:rFonts w:cs="Arial"/>
                <w:szCs w:val="18"/>
              </w:rPr>
            </w:pPr>
            <w:r w:rsidRPr="00A11576">
              <w:rPr>
                <w:rFonts w:cs="Arial"/>
                <w:b/>
                <w:bCs/>
                <w:szCs w:val="18"/>
                <w:lang w:val="fr-FR"/>
              </w:rPr>
              <w:t>Discussion</w:t>
            </w:r>
          </w:p>
          <w:p w14:paraId="18C5C2CB"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5CEA62E" w14:textId="77777777" w:rsidR="00A11576" w:rsidRPr="00A11576" w:rsidRDefault="00A11576">
            <w:pPr>
              <w:rPr>
                <w:rFonts w:cs="Arial"/>
                <w:szCs w:val="18"/>
              </w:rPr>
            </w:pPr>
            <w:r w:rsidRPr="00A11576">
              <w:rPr>
                <w:rFonts w:cs="Arial"/>
                <w:b/>
                <w:bCs/>
                <w:szCs w:val="18"/>
              </w:rPr>
              <w:t>tw</w:t>
            </w:r>
          </w:p>
        </w:tc>
      </w:tr>
      <w:tr w:rsidR="00324373" w:rsidRPr="00324373" w14:paraId="16D0AA89" w14:textId="77777777" w:rsidTr="00CF0334">
        <w:tc>
          <w:tcPr>
            <w:tcW w:w="456" w:type="dxa"/>
            <w:hideMark/>
          </w:tcPr>
          <w:p w14:paraId="65A36DA6" w14:textId="14F77234" w:rsidR="00324373" w:rsidRPr="009B029E" w:rsidRDefault="00324373">
            <w:pPr>
              <w:rPr>
                <w:rFonts w:cs="Arial"/>
                <w:szCs w:val="18"/>
                <w:lang w:val="it-CH" w:eastAsia="de-CH"/>
              </w:rPr>
            </w:pPr>
          </w:p>
        </w:tc>
        <w:tc>
          <w:tcPr>
            <w:tcW w:w="851" w:type="dxa"/>
            <w:hideMark/>
          </w:tcPr>
          <w:p w14:paraId="49B27490" w14:textId="77777777" w:rsidR="00324373" w:rsidRPr="00324373" w:rsidRDefault="00307BF7">
            <w:pPr>
              <w:rPr>
                <w:rFonts w:cs="Arial"/>
                <w:szCs w:val="18"/>
              </w:rPr>
            </w:pPr>
            <w:hyperlink r:id="rId952" w:history="1">
              <w:r w:rsidR="00324373" w:rsidRPr="00324373">
                <w:rPr>
                  <w:rStyle w:val="Hyperlink"/>
                  <w:rFonts w:ascii="Arial" w:hAnsi="Arial" w:cs="Arial"/>
                  <w:sz w:val="18"/>
                  <w:szCs w:val="18"/>
                </w:rPr>
                <w:t>21.3301</w:t>
              </w:r>
            </w:hyperlink>
          </w:p>
        </w:tc>
        <w:tc>
          <w:tcPr>
            <w:tcW w:w="425" w:type="dxa"/>
            <w:hideMark/>
          </w:tcPr>
          <w:p w14:paraId="5E2E8A6F" w14:textId="77777777" w:rsidR="00324373" w:rsidRPr="00324373" w:rsidRDefault="00324373">
            <w:pPr>
              <w:rPr>
                <w:rFonts w:cs="Arial"/>
                <w:szCs w:val="18"/>
              </w:rPr>
            </w:pPr>
            <w:r w:rsidRPr="00324373">
              <w:rPr>
                <w:rFonts w:cs="Arial"/>
                <w:szCs w:val="18"/>
              </w:rPr>
              <w:t>n</w:t>
            </w:r>
          </w:p>
        </w:tc>
        <w:tc>
          <w:tcPr>
            <w:tcW w:w="5636" w:type="dxa"/>
            <w:hideMark/>
          </w:tcPr>
          <w:p w14:paraId="3A81A129" w14:textId="77777777" w:rsidR="00324373" w:rsidRPr="00324373" w:rsidRDefault="00324373">
            <w:pPr>
              <w:rPr>
                <w:rFonts w:cs="Arial"/>
                <w:szCs w:val="18"/>
                <w:lang w:val="it-CH"/>
              </w:rPr>
            </w:pPr>
            <w:r w:rsidRPr="00324373">
              <w:rPr>
                <w:rFonts w:cs="Arial"/>
                <w:szCs w:val="18"/>
              </w:rPr>
              <w:t xml:space="preserve">Mo. Gysin Greta. Die Transportunternehmen des öffentlichen Verkehrs müssen einheitlich Anrecht auf Kurzarbeitsentschädigungen haben </w:t>
            </w:r>
            <w:r w:rsidRPr="00324373">
              <w:rPr>
                <w:rFonts w:cs="Arial"/>
                <w:szCs w:val="18"/>
              </w:rPr>
              <w:br/>
              <w:t xml:space="preserve">Mo. </w:t>
            </w:r>
            <w:r w:rsidRPr="00324373">
              <w:rPr>
                <w:rFonts w:cs="Arial"/>
                <w:szCs w:val="18"/>
                <w:lang w:val="fr-CH"/>
              </w:rPr>
              <w:t xml:space="preserve">Gysin Greta. Entreprises de transport public. Uniformiser le droit aux indemnités en cas de réduction de l'horaire de travail </w:t>
            </w:r>
            <w:r w:rsidRPr="00324373">
              <w:rPr>
                <w:rFonts w:cs="Arial"/>
                <w:szCs w:val="18"/>
                <w:lang w:val="fr-CH"/>
              </w:rPr>
              <w:br/>
              <w:t xml:space="preserve">Mo. </w:t>
            </w:r>
            <w:r w:rsidRPr="00324373">
              <w:rPr>
                <w:rFonts w:cs="Arial"/>
                <w:szCs w:val="18"/>
                <w:lang w:val="it-CH"/>
              </w:rPr>
              <w:t xml:space="preserve">Gysin Greta. Le aziende di trasporto pubblico devono avere un diritto uniforme alle indennità per lavoro ridotto (ILR) </w:t>
            </w:r>
          </w:p>
        </w:tc>
        <w:tc>
          <w:tcPr>
            <w:tcW w:w="1276" w:type="dxa"/>
            <w:hideMark/>
          </w:tcPr>
          <w:p w14:paraId="1A107DC2" w14:textId="77777777" w:rsidR="00324373" w:rsidRPr="00324373" w:rsidRDefault="00324373">
            <w:pPr>
              <w:rPr>
                <w:rFonts w:cs="Arial"/>
                <w:szCs w:val="18"/>
                <w:lang w:val="it-CH"/>
              </w:rPr>
            </w:pPr>
          </w:p>
        </w:tc>
        <w:tc>
          <w:tcPr>
            <w:tcW w:w="567" w:type="dxa"/>
            <w:hideMark/>
          </w:tcPr>
          <w:p w14:paraId="05B5497B" w14:textId="77777777" w:rsidR="00324373" w:rsidRPr="00324373" w:rsidRDefault="00324373">
            <w:pPr>
              <w:rPr>
                <w:rFonts w:cs="Arial"/>
                <w:szCs w:val="18"/>
              </w:rPr>
            </w:pPr>
            <w:r w:rsidRPr="00324373">
              <w:rPr>
                <w:rFonts w:cs="Arial"/>
                <w:b/>
                <w:bCs/>
                <w:szCs w:val="18"/>
              </w:rPr>
              <w:t>-</w:t>
            </w:r>
          </w:p>
        </w:tc>
      </w:tr>
      <w:tr w:rsidR="00A11576" w:rsidRPr="00A11576" w14:paraId="6C4EA65F" w14:textId="77777777" w:rsidTr="00CF0334">
        <w:tc>
          <w:tcPr>
            <w:tcW w:w="456" w:type="dxa"/>
            <w:hideMark/>
          </w:tcPr>
          <w:p w14:paraId="32B6D944" w14:textId="0D5D9EB2" w:rsidR="00A11576" w:rsidRPr="00A11576" w:rsidRDefault="00A11576">
            <w:pPr>
              <w:rPr>
                <w:rFonts w:cs="Arial"/>
                <w:szCs w:val="18"/>
                <w:lang w:val="de-CH" w:eastAsia="de-CH"/>
              </w:rPr>
            </w:pPr>
          </w:p>
        </w:tc>
        <w:tc>
          <w:tcPr>
            <w:tcW w:w="851" w:type="dxa"/>
            <w:hideMark/>
          </w:tcPr>
          <w:p w14:paraId="2BB9CCE4" w14:textId="77777777" w:rsidR="00A11576" w:rsidRPr="00A11576" w:rsidRDefault="00307BF7">
            <w:pPr>
              <w:rPr>
                <w:rFonts w:cs="Arial"/>
                <w:szCs w:val="18"/>
              </w:rPr>
            </w:pPr>
            <w:hyperlink r:id="rId953" w:history="1">
              <w:r w:rsidR="00A11576" w:rsidRPr="00A11576">
                <w:rPr>
                  <w:rStyle w:val="Hyperlink"/>
                  <w:rFonts w:ascii="Arial" w:hAnsi="Arial" w:cs="Arial"/>
                  <w:sz w:val="18"/>
                  <w:szCs w:val="18"/>
                </w:rPr>
                <w:t>21.3319</w:t>
              </w:r>
            </w:hyperlink>
          </w:p>
        </w:tc>
        <w:tc>
          <w:tcPr>
            <w:tcW w:w="425" w:type="dxa"/>
            <w:hideMark/>
          </w:tcPr>
          <w:p w14:paraId="11F60060" w14:textId="77777777" w:rsidR="00A11576" w:rsidRPr="00A11576" w:rsidRDefault="00A11576">
            <w:pPr>
              <w:rPr>
                <w:rFonts w:cs="Arial"/>
                <w:szCs w:val="18"/>
              </w:rPr>
            </w:pPr>
            <w:r w:rsidRPr="00A11576">
              <w:rPr>
                <w:rFonts w:cs="Arial"/>
                <w:szCs w:val="18"/>
              </w:rPr>
              <w:t>n</w:t>
            </w:r>
          </w:p>
        </w:tc>
        <w:tc>
          <w:tcPr>
            <w:tcW w:w="5636" w:type="dxa"/>
            <w:hideMark/>
          </w:tcPr>
          <w:p w14:paraId="25792989" w14:textId="77777777" w:rsidR="00A11576" w:rsidRPr="00A11576" w:rsidRDefault="00A11576">
            <w:pPr>
              <w:rPr>
                <w:rFonts w:cs="Arial"/>
                <w:szCs w:val="18"/>
              </w:rPr>
            </w:pPr>
            <w:r w:rsidRPr="00A11576">
              <w:rPr>
                <w:rFonts w:cs="Arial"/>
                <w:szCs w:val="18"/>
              </w:rPr>
              <w:t xml:space="preserve">Ip. Widmer Céline. Von der Corona-Krise betroffene Selbstständigerwerbende </w:t>
            </w:r>
            <w:r w:rsidRPr="00A11576">
              <w:rPr>
                <w:rFonts w:cs="Arial"/>
                <w:szCs w:val="18"/>
              </w:rPr>
              <w:br/>
              <w:t xml:space="preserve">Ip. </w:t>
            </w:r>
            <w:r w:rsidRPr="00A11576">
              <w:rPr>
                <w:rFonts w:cs="Arial"/>
                <w:szCs w:val="18"/>
                <w:lang w:val="fr-CH"/>
              </w:rPr>
              <w:t xml:space="preserve">Widmer Céline. Permettre aux indépendants touchés par la crise du coronavirus de bénéficier des mesures relatives au marché du travail </w:t>
            </w:r>
            <w:r w:rsidRPr="00A11576">
              <w:rPr>
                <w:rFonts w:cs="Arial"/>
                <w:szCs w:val="18"/>
                <w:lang w:val="fr-CH"/>
              </w:rPr>
              <w:br/>
              <w:t xml:space="preserve">Ip. </w:t>
            </w:r>
            <w:r w:rsidRPr="00A11576">
              <w:rPr>
                <w:rFonts w:cs="Arial"/>
                <w:szCs w:val="18"/>
              </w:rPr>
              <w:t xml:space="preserve">Widmer Céline. Lavoratori indipendenti colpiti dalla crisi del coronavirus </w:t>
            </w:r>
          </w:p>
        </w:tc>
        <w:tc>
          <w:tcPr>
            <w:tcW w:w="1276" w:type="dxa"/>
            <w:hideMark/>
          </w:tcPr>
          <w:p w14:paraId="343B2B43" w14:textId="77777777" w:rsidR="00A11576" w:rsidRPr="00A11576" w:rsidRDefault="00A11576">
            <w:pPr>
              <w:rPr>
                <w:rFonts w:cs="Arial"/>
                <w:szCs w:val="18"/>
              </w:rPr>
            </w:pPr>
            <w:r w:rsidRPr="00A11576">
              <w:rPr>
                <w:rFonts w:cs="Arial"/>
                <w:b/>
                <w:bCs/>
                <w:szCs w:val="18"/>
                <w:lang w:val="fr-FR"/>
              </w:rPr>
              <w:t>Diskussion</w:t>
            </w:r>
          </w:p>
          <w:p w14:paraId="5CF76F8C" w14:textId="77777777" w:rsidR="00A11576" w:rsidRPr="00A11576" w:rsidRDefault="00A11576">
            <w:pPr>
              <w:rPr>
                <w:rFonts w:cs="Arial"/>
                <w:szCs w:val="18"/>
              </w:rPr>
            </w:pPr>
            <w:r w:rsidRPr="00A11576">
              <w:rPr>
                <w:rFonts w:cs="Arial"/>
                <w:b/>
                <w:bCs/>
                <w:szCs w:val="18"/>
                <w:lang w:val="fr-FR"/>
              </w:rPr>
              <w:t>Discussion</w:t>
            </w:r>
          </w:p>
          <w:p w14:paraId="1B7F2F45"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94522A2" w14:textId="77777777" w:rsidR="00A11576" w:rsidRPr="00A11576" w:rsidRDefault="00A11576">
            <w:pPr>
              <w:rPr>
                <w:rFonts w:cs="Arial"/>
                <w:szCs w:val="18"/>
              </w:rPr>
            </w:pPr>
            <w:r w:rsidRPr="00A11576">
              <w:rPr>
                <w:rFonts w:cs="Arial"/>
                <w:b/>
                <w:bCs/>
                <w:szCs w:val="18"/>
              </w:rPr>
              <w:t>tw</w:t>
            </w:r>
          </w:p>
        </w:tc>
      </w:tr>
      <w:tr w:rsidR="00A11576" w:rsidRPr="00A11576" w14:paraId="005BF5EE" w14:textId="77777777" w:rsidTr="00CF0334">
        <w:tc>
          <w:tcPr>
            <w:tcW w:w="456" w:type="dxa"/>
            <w:hideMark/>
          </w:tcPr>
          <w:p w14:paraId="379C5215" w14:textId="20009D99" w:rsidR="00A11576" w:rsidRPr="00A11576" w:rsidRDefault="00A11576">
            <w:pPr>
              <w:rPr>
                <w:rFonts w:cs="Arial"/>
                <w:szCs w:val="18"/>
                <w:lang w:val="de-CH" w:eastAsia="de-CH"/>
              </w:rPr>
            </w:pPr>
          </w:p>
        </w:tc>
        <w:tc>
          <w:tcPr>
            <w:tcW w:w="851" w:type="dxa"/>
            <w:hideMark/>
          </w:tcPr>
          <w:p w14:paraId="0305B17F" w14:textId="77777777" w:rsidR="00A11576" w:rsidRPr="00A11576" w:rsidRDefault="00307BF7">
            <w:pPr>
              <w:rPr>
                <w:rFonts w:cs="Arial"/>
                <w:szCs w:val="18"/>
              </w:rPr>
            </w:pPr>
            <w:hyperlink r:id="rId954" w:history="1">
              <w:r w:rsidR="00A11576" w:rsidRPr="00A11576">
                <w:rPr>
                  <w:rStyle w:val="Hyperlink"/>
                  <w:rFonts w:ascii="Arial" w:hAnsi="Arial" w:cs="Arial"/>
                  <w:sz w:val="18"/>
                  <w:szCs w:val="18"/>
                </w:rPr>
                <w:t>21.3338</w:t>
              </w:r>
            </w:hyperlink>
          </w:p>
        </w:tc>
        <w:tc>
          <w:tcPr>
            <w:tcW w:w="425" w:type="dxa"/>
            <w:hideMark/>
          </w:tcPr>
          <w:p w14:paraId="0C76FBA7" w14:textId="77777777" w:rsidR="00A11576" w:rsidRPr="00A11576" w:rsidRDefault="00A11576">
            <w:pPr>
              <w:rPr>
                <w:rFonts w:cs="Arial"/>
                <w:szCs w:val="18"/>
              </w:rPr>
            </w:pPr>
            <w:r w:rsidRPr="00A11576">
              <w:rPr>
                <w:rFonts w:cs="Arial"/>
                <w:szCs w:val="18"/>
              </w:rPr>
              <w:t>n</w:t>
            </w:r>
          </w:p>
        </w:tc>
        <w:tc>
          <w:tcPr>
            <w:tcW w:w="5636" w:type="dxa"/>
            <w:hideMark/>
          </w:tcPr>
          <w:p w14:paraId="4BA0F715" w14:textId="77777777" w:rsidR="00A11576" w:rsidRPr="00A11576" w:rsidRDefault="00A11576">
            <w:pPr>
              <w:rPr>
                <w:rFonts w:cs="Arial"/>
                <w:szCs w:val="18"/>
              </w:rPr>
            </w:pPr>
            <w:r w:rsidRPr="00A11576">
              <w:rPr>
                <w:rFonts w:cs="Arial"/>
                <w:szCs w:val="18"/>
              </w:rPr>
              <w:t xml:space="preserve">Ip. Pasquier. Agroscope-Studie zu den Pflanzenschutzmitteln mit hohem Risiko für die Umwelt. </w:t>
            </w:r>
            <w:r w:rsidRPr="00A11576">
              <w:rPr>
                <w:rFonts w:cs="Arial"/>
                <w:szCs w:val="18"/>
                <w:lang w:val="fr-CH"/>
              </w:rPr>
              <w:t xml:space="preserve">Welche Pyrethroide sind betroffen? </w:t>
            </w:r>
            <w:r w:rsidRPr="00A11576">
              <w:rPr>
                <w:rFonts w:cs="Arial"/>
                <w:szCs w:val="18"/>
                <w:lang w:val="fr-CH"/>
              </w:rPr>
              <w:br/>
              <w:t xml:space="preserve">Ip. Pasquier. Etude d'Agroscope sur les produits phytosanitaires à hauts risques pour l'environnement. </w:t>
            </w:r>
            <w:r w:rsidRPr="00A11576">
              <w:rPr>
                <w:rFonts w:cs="Arial"/>
                <w:szCs w:val="18"/>
                <w:lang w:val="it-CH"/>
              </w:rPr>
              <w:t xml:space="preserve">Quels pyréthrinoïdes sont concernés? </w:t>
            </w:r>
            <w:r w:rsidRPr="00A11576">
              <w:rPr>
                <w:rFonts w:cs="Arial"/>
                <w:szCs w:val="18"/>
                <w:lang w:val="it-CH"/>
              </w:rPr>
              <w:br/>
              <w:t xml:space="preserve">Ip. Pasquier. Studio di Agroscope sui prodotti fitosanitari ad alto rischio per l'ambiente. </w:t>
            </w:r>
            <w:r w:rsidRPr="00A11576">
              <w:rPr>
                <w:rFonts w:cs="Arial"/>
                <w:szCs w:val="18"/>
              </w:rPr>
              <w:t xml:space="preserve">Quali piretroidi sono interessati? </w:t>
            </w:r>
          </w:p>
        </w:tc>
        <w:tc>
          <w:tcPr>
            <w:tcW w:w="1276" w:type="dxa"/>
            <w:hideMark/>
          </w:tcPr>
          <w:p w14:paraId="7933C10D" w14:textId="77777777" w:rsidR="00A11576" w:rsidRPr="00A11576" w:rsidRDefault="00A11576">
            <w:pPr>
              <w:rPr>
                <w:rFonts w:cs="Arial"/>
                <w:szCs w:val="18"/>
              </w:rPr>
            </w:pPr>
            <w:r w:rsidRPr="00A11576">
              <w:rPr>
                <w:rFonts w:cs="Arial"/>
                <w:b/>
                <w:bCs/>
                <w:szCs w:val="18"/>
                <w:lang w:val="fr-FR"/>
              </w:rPr>
              <w:t>Diskussion</w:t>
            </w:r>
          </w:p>
          <w:p w14:paraId="5181F7DF" w14:textId="77777777" w:rsidR="00A11576" w:rsidRPr="00A11576" w:rsidRDefault="00A11576">
            <w:pPr>
              <w:rPr>
                <w:rFonts w:cs="Arial"/>
                <w:szCs w:val="18"/>
              </w:rPr>
            </w:pPr>
            <w:r w:rsidRPr="00A11576">
              <w:rPr>
                <w:rFonts w:cs="Arial"/>
                <w:b/>
                <w:bCs/>
                <w:szCs w:val="18"/>
                <w:lang w:val="fr-FR"/>
              </w:rPr>
              <w:t>Discussion</w:t>
            </w:r>
          </w:p>
          <w:p w14:paraId="020F127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42FFCC" w14:textId="77777777" w:rsidR="00A11576" w:rsidRPr="00A11576" w:rsidRDefault="00A11576">
            <w:pPr>
              <w:rPr>
                <w:rFonts w:cs="Arial"/>
                <w:szCs w:val="18"/>
              </w:rPr>
            </w:pPr>
            <w:r w:rsidRPr="00A11576">
              <w:rPr>
                <w:rFonts w:cs="Arial"/>
                <w:b/>
                <w:bCs/>
                <w:szCs w:val="18"/>
              </w:rPr>
              <w:t>n</w:t>
            </w:r>
          </w:p>
        </w:tc>
      </w:tr>
      <w:tr w:rsidR="00A11576" w:rsidRPr="00A11576" w14:paraId="2D18C6FC" w14:textId="77777777" w:rsidTr="00CF0334">
        <w:tc>
          <w:tcPr>
            <w:tcW w:w="456" w:type="dxa"/>
            <w:hideMark/>
          </w:tcPr>
          <w:p w14:paraId="210EA2B3" w14:textId="25F045B2" w:rsidR="00A11576" w:rsidRPr="00A11576" w:rsidRDefault="00A11576">
            <w:pPr>
              <w:rPr>
                <w:rFonts w:cs="Arial"/>
                <w:szCs w:val="18"/>
                <w:lang w:val="de-CH" w:eastAsia="de-CH"/>
              </w:rPr>
            </w:pPr>
          </w:p>
        </w:tc>
        <w:tc>
          <w:tcPr>
            <w:tcW w:w="851" w:type="dxa"/>
            <w:hideMark/>
          </w:tcPr>
          <w:p w14:paraId="49847D20" w14:textId="77777777" w:rsidR="00A11576" w:rsidRPr="00A11576" w:rsidRDefault="00307BF7">
            <w:pPr>
              <w:rPr>
                <w:rFonts w:cs="Arial"/>
                <w:szCs w:val="18"/>
              </w:rPr>
            </w:pPr>
            <w:hyperlink r:id="rId955" w:history="1">
              <w:r w:rsidR="00A11576" w:rsidRPr="00A11576">
                <w:rPr>
                  <w:rStyle w:val="Hyperlink"/>
                  <w:rFonts w:ascii="Arial" w:hAnsi="Arial" w:cs="Arial"/>
                  <w:sz w:val="18"/>
                  <w:szCs w:val="18"/>
                </w:rPr>
                <w:t>21.3350</w:t>
              </w:r>
            </w:hyperlink>
          </w:p>
        </w:tc>
        <w:tc>
          <w:tcPr>
            <w:tcW w:w="425" w:type="dxa"/>
            <w:hideMark/>
          </w:tcPr>
          <w:p w14:paraId="7AC11521" w14:textId="77777777" w:rsidR="00A11576" w:rsidRPr="00A11576" w:rsidRDefault="00A11576">
            <w:pPr>
              <w:rPr>
                <w:rFonts w:cs="Arial"/>
                <w:szCs w:val="18"/>
              </w:rPr>
            </w:pPr>
            <w:r w:rsidRPr="00A11576">
              <w:rPr>
                <w:rFonts w:cs="Arial"/>
                <w:szCs w:val="18"/>
              </w:rPr>
              <w:t>n</w:t>
            </w:r>
          </w:p>
        </w:tc>
        <w:tc>
          <w:tcPr>
            <w:tcW w:w="5636" w:type="dxa"/>
            <w:hideMark/>
          </w:tcPr>
          <w:p w14:paraId="5C549164" w14:textId="77777777" w:rsidR="00A11576" w:rsidRPr="00A11576" w:rsidRDefault="00A11576">
            <w:pPr>
              <w:rPr>
                <w:rFonts w:cs="Arial"/>
                <w:szCs w:val="18"/>
                <w:lang w:val="it-CH"/>
              </w:rPr>
            </w:pPr>
            <w:r w:rsidRPr="00A11576">
              <w:rPr>
                <w:rFonts w:cs="Arial"/>
                <w:szCs w:val="18"/>
              </w:rPr>
              <w:t xml:space="preserve">Ip. Michaud Gigon. Covid-19. Inwiefern werden die Probleme der Städte berücksichtigt? </w:t>
            </w:r>
            <w:r w:rsidRPr="00A11576">
              <w:rPr>
                <w:rFonts w:cs="Arial"/>
                <w:szCs w:val="18"/>
              </w:rPr>
              <w:br/>
            </w:r>
            <w:r w:rsidRPr="00A11576">
              <w:rPr>
                <w:rFonts w:cs="Arial"/>
                <w:szCs w:val="18"/>
                <w:lang w:val="fr-CH"/>
              </w:rPr>
              <w:t xml:space="preserve">Ip. Michaud Gigon. Covid-19. Comment les problèmes des villes sont-ils pris en compte? </w:t>
            </w:r>
            <w:r w:rsidRPr="00A11576">
              <w:rPr>
                <w:rFonts w:cs="Arial"/>
                <w:szCs w:val="18"/>
                <w:lang w:val="fr-CH"/>
              </w:rPr>
              <w:br/>
            </w:r>
            <w:r w:rsidRPr="00A11576">
              <w:rPr>
                <w:rFonts w:cs="Arial"/>
                <w:szCs w:val="18"/>
                <w:lang w:val="it-CH"/>
              </w:rPr>
              <w:t xml:space="preserve">Ip. Michaud Gigon. Covid-19. Come si tiene conto dei problemi delle città? </w:t>
            </w:r>
          </w:p>
        </w:tc>
        <w:tc>
          <w:tcPr>
            <w:tcW w:w="1276" w:type="dxa"/>
            <w:hideMark/>
          </w:tcPr>
          <w:p w14:paraId="335A93A7" w14:textId="77777777" w:rsidR="00A11576" w:rsidRPr="00A11576" w:rsidRDefault="00A11576">
            <w:pPr>
              <w:rPr>
                <w:rFonts w:cs="Arial"/>
                <w:szCs w:val="18"/>
              </w:rPr>
            </w:pPr>
            <w:r w:rsidRPr="00A11576">
              <w:rPr>
                <w:rFonts w:cs="Arial"/>
                <w:b/>
                <w:bCs/>
                <w:szCs w:val="18"/>
                <w:lang w:val="fr-FR"/>
              </w:rPr>
              <w:t>Diskussion</w:t>
            </w:r>
          </w:p>
          <w:p w14:paraId="34DF3DD8" w14:textId="77777777" w:rsidR="00A11576" w:rsidRPr="00A11576" w:rsidRDefault="00A11576">
            <w:pPr>
              <w:rPr>
                <w:rFonts w:cs="Arial"/>
                <w:szCs w:val="18"/>
              </w:rPr>
            </w:pPr>
            <w:r w:rsidRPr="00A11576">
              <w:rPr>
                <w:rFonts w:cs="Arial"/>
                <w:b/>
                <w:bCs/>
                <w:szCs w:val="18"/>
                <w:lang w:val="fr-FR"/>
              </w:rPr>
              <w:t>Discussion</w:t>
            </w:r>
          </w:p>
          <w:p w14:paraId="7354489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371500D" w14:textId="77777777" w:rsidR="00A11576" w:rsidRPr="00A11576" w:rsidRDefault="00A11576">
            <w:pPr>
              <w:rPr>
                <w:rFonts w:cs="Arial"/>
                <w:szCs w:val="18"/>
              </w:rPr>
            </w:pPr>
            <w:r w:rsidRPr="00A11576">
              <w:rPr>
                <w:rFonts w:cs="Arial"/>
                <w:b/>
                <w:bCs/>
                <w:szCs w:val="18"/>
              </w:rPr>
              <w:t>tw</w:t>
            </w:r>
          </w:p>
        </w:tc>
      </w:tr>
      <w:tr w:rsidR="0069294A" w:rsidRPr="0069294A" w14:paraId="771117C5" w14:textId="77777777" w:rsidTr="00CF0334">
        <w:tc>
          <w:tcPr>
            <w:tcW w:w="456" w:type="dxa"/>
            <w:hideMark/>
          </w:tcPr>
          <w:p w14:paraId="2915C3BF" w14:textId="6A4A9A9C" w:rsidR="0069294A" w:rsidRPr="0069294A" w:rsidRDefault="0069294A">
            <w:pPr>
              <w:rPr>
                <w:rFonts w:cs="Arial"/>
                <w:szCs w:val="18"/>
                <w:lang w:val="de-CH" w:eastAsia="de-CH"/>
              </w:rPr>
            </w:pPr>
          </w:p>
        </w:tc>
        <w:tc>
          <w:tcPr>
            <w:tcW w:w="851" w:type="dxa"/>
            <w:hideMark/>
          </w:tcPr>
          <w:p w14:paraId="43033268" w14:textId="77777777" w:rsidR="0069294A" w:rsidRPr="0069294A" w:rsidRDefault="00307BF7">
            <w:pPr>
              <w:rPr>
                <w:rFonts w:cs="Arial"/>
                <w:szCs w:val="18"/>
              </w:rPr>
            </w:pPr>
            <w:hyperlink r:id="rId956" w:history="1">
              <w:r w:rsidR="0069294A" w:rsidRPr="0069294A">
                <w:rPr>
                  <w:rStyle w:val="Hyperlink"/>
                  <w:rFonts w:ascii="Arial" w:hAnsi="Arial" w:cs="Arial"/>
                  <w:sz w:val="18"/>
                  <w:szCs w:val="18"/>
                </w:rPr>
                <w:t>21.3371</w:t>
              </w:r>
            </w:hyperlink>
          </w:p>
        </w:tc>
        <w:tc>
          <w:tcPr>
            <w:tcW w:w="425" w:type="dxa"/>
            <w:hideMark/>
          </w:tcPr>
          <w:p w14:paraId="6CB18636" w14:textId="77777777" w:rsidR="0069294A" w:rsidRPr="0069294A" w:rsidRDefault="0069294A">
            <w:pPr>
              <w:rPr>
                <w:rFonts w:cs="Arial"/>
                <w:szCs w:val="18"/>
              </w:rPr>
            </w:pPr>
            <w:r w:rsidRPr="0069294A">
              <w:rPr>
                <w:rFonts w:cs="Arial"/>
                <w:szCs w:val="18"/>
              </w:rPr>
              <w:t>n</w:t>
            </w:r>
          </w:p>
        </w:tc>
        <w:tc>
          <w:tcPr>
            <w:tcW w:w="5636" w:type="dxa"/>
            <w:hideMark/>
          </w:tcPr>
          <w:p w14:paraId="7176BBED" w14:textId="77777777" w:rsidR="0069294A" w:rsidRPr="0069294A" w:rsidRDefault="0069294A">
            <w:pPr>
              <w:rPr>
                <w:rFonts w:cs="Arial"/>
                <w:szCs w:val="18"/>
                <w:lang w:val="it-CH"/>
              </w:rPr>
            </w:pPr>
            <w:r w:rsidRPr="0069294A">
              <w:rPr>
                <w:rFonts w:cs="Arial"/>
                <w:szCs w:val="18"/>
              </w:rPr>
              <w:t xml:space="preserve">Mo. Grossen Jürg. Mieterinnen und Mieter sollen Elektroautos laden können </w:t>
            </w:r>
            <w:r w:rsidRPr="0069294A">
              <w:rPr>
                <w:rFonts w:cs="Arial"/>
                <w:szCs w:val="18"/>
              </w:rPr>
              <w:br/>
              <w:t xml:space="preserve">Mo. </w:t>
            </w:r>
            <w:r w:rsidRPr="0069294A">
              <w:rPr>
                <w:rFonts w:cs="Arial"/>
                <w:szCs w:val="18"/>
                <w:lang w:val="fr-CH"/>
              </w:rPr>
              <w:t xml:space="preserve">Grossen Jürg. Voitures électriques. Bornes de recharge pour les locataires </w:t>
            </w:r>
            <w:r w:rsidRPr="0069294A">
              <w:rPr>
                <w:rFonts w:cs="Arial"/>
                <w:szCs w:val="18"/>
                <w:lang w:val="fr-CH"/>
              </w:rPr>
              <w:br/>
              <w:t xml:space="preserve">Mo. </w:t>
            </w:r>
            <w:r w:rsidRPr="0069294A">
              <w:rPr>
                <w:rFonts w:cs="Arial"/>
                <w:szCs w:val="18"/>
                <w:lang w:val="it-CH"/>
              </w:rPr>
              <w:t xml:space="preserve">Grossen Jürg. Auto elettriche. Stazioni di ricarica per gli inquilini </w:t>
            </w:r>
          </w:p>
        </w:tc>
        <w:tc>
          <w:tcPr>
            <w:tcW w:w="1276" w:type="dxa"/>
            <w:hideMark/>
          </w:tcPr>
          <w:p w14:paraId="73146C1B" w14:textId="77777777" w:rsidR="0069294A" w:rsidRPr="0069294A" w:rsidRDefault="0069294A">
            <w:pPr>
              <w:rPr>
                <w:rFonts w:cs="Arial"/>
                <w:szCs w:val="18"/>
                <w:lang w:val="it-CH"/>
              </w:rPr>
            </w:pPr>
          </w:p>
        </w:tc>
        <w:tc>
          <w:tcPr>
            <w:tcW w:w="567" w:type="dxa"/>
            <w:hideMark/>
          </w:tcPr>
          <w:p w14:paraId="71842F22" w14:textId="77777777" w:rsidR="0069294A" w:rsidRPr="0069294A" w:rsidRDefault="0069294A">
            <w:pPr>
              <w:rPr>
                <w:rFonts w:cs="Arial"/>
                <w:szCs w:val="18"/>
              </w:rPr>
            </w:pPr>
            <w:r w:rsidRPr="0069294A">
              <w:rPr>
                <w:rFonts w:cs="Arial"/>
                <w:b/>
                <w:bCs/>
                <w:szCs w:val="18"/>
              </w:rPr>
              <w:t>-</w:t>
            </w:r>
          </w:p>
        </w:tc>
      </w:tr>
      <w:tr w:rsidR="0069294A" w:rsidRPr="0069294A" w14:paraId="4B777283" w14:textId="77777777" w:rsidTr="00CF0334">
        <w:tc>
          <w:tcPr>
            <w:tcW w:w="456" w:type="dxa"/>
            <w:hideMark/>
          </w:tcPr>
          <w:p w14:paraId="30395F94" w14:textId="190742B4" w:rsidR="0069294A" w:rsidRPr="0069294A" w:rsidRDefault="0069294A">
            <w:pPr>
              <w:rPr>
                <w:rFonts w:cs="Arial"/>
                <w:szCs w:val="18"/>
                <w:lang w:val="de-CH" w:eastAsia="de-CH"/>
              </w:rPr>
            </w:pPr>
          </w:p>
        </w:tc>
        <w:tc>
          <w:tcPr>
            <w:tcW w:w="851" w:type="dxa"/>
            <w:hideMark/>
          </w:tcPr>
          <w:p w14:paraId="241475C7" w14:textId="77777777" w:rsidR="0069294A" w:rsidRPr="0069294A" w:rsidRDefault="00307BF7">
            <w:pPr>
              <w:rPr>
                <w:rFonts w:cs="Arial"/>
                <w:szCs w:val="18"/>
              </w:rPr>
            </w:pPr>
            <w:hyperlink r:id="rId957" w:history="1">
              <w:r w:rsidR="0069294A" w:rsidRPr="0069294A">
                <w:rPr>
                  <w:rStyle w:val="Hyperlink"/>
                  <w:rFonts w:ascii="Arial" w:hAnsi="Arial" w:cs="Arial"/>
                  <w:sz w:val="18"/>
                  <w:szCs w:val="18"/>
                </w:rPr>
                <w:t>21.3383</w:t>
              </w:r>
            </w:hyperlink>
          </w:p>
        </w:tc>
        <w:tc>
          <w:tcPr>
            <w:tcW w:w="425" w:type="dxa"/>
            <w:hideMark/>
          </w:tcPr>
          <w:p w14:paraId="3FF711EF" w14:textId="77777777" w:rsidR="0069294A" w:rsidRPr="0069294A" w:rsidRDefault="0069294A">
            <w:pPr>
              <w:rPr>
                <w:rFonts w:cs="Arial"/>
                <w:szCs w:val="18"/>
              </w:rPr>
            </w:pPr>
            <w:r w:rsidRPr="0069294A">
              <w:rPr>
                <w:rFonts w:cs="Arial"/>
                <w:szCs w:val="18"/>
              </w:rPr>
              <w:t>n</w:t>
            </w:r>
          </w:p>
        </w:tc>
        <w:tc>
          <w:tcPr>
            <w:tcW w:w="5636" w:type="dxa"/>
            <w:hideMark/>
          </w:tcPr>
          <w:p w14:paraId="0477D1F9" w14:textId="77777777" w:rsidR="0069294A" w:rsidRPr="0069294A" w:rsidRDefault="0069294A">
            <w:pPr>
              <w:rPr>
                <w:rFonts w:cs="Arial"/>
                <w:szCs w:val="18"/>
              </w:rPr>
            </w:pPr>
            <w:r w:rsidRPr="0069294A">
              <w:rPr>
                <w:rFonts w:cs="Arial"/>
                <w:szCs w:val="18"/>
              </w:rPr>
              <w:t xml:space="preserve">Mo. de la Reussille. Verteidigung gegen die extraterritoriale Anwendung von Rechtsakten </w:t>
            </w:r>
            <w:r w:rsidRPr="0069294A">
              <w:rPr>
                <w:rFonts w:cs="Arial"/>
                <w:szCs w:val="18"/>
              </w:rPr>
              <w:br/>
              <w:t xml:space="preserve">Mo. de la Reussille. </w:t>
            </w:r>
            <w:r w:rsidRPr="0069294A">
              <w:rPr>
                <w:rFonts w:cs="Arial"/>
                <w:szCs w:val="18"/>
                <w:lang w:val="fr-CH"/>
              </w:rPr>
              <w:t xml:space="preserve">Défense contre l'application extraterritoriale d'actes juridiques </w:t>
            </w:r>
            <w:r w:rsidRPr="0069294A">
              <w:rPr>
                <w:rFonts w:cs="Arial"/>
                <w:szCs w:val="18"/>
                <w:lang w:val="fr-CH"/>
              </w:rPr>
              <w:br/>
              <w:t xml:space="preserve">Mo. de la Reussille. </w:t>
            </w:r>
            <w:r w:rsidRPr="0069294A">
              <w:rPr>
                <w:rFonts w:cs="Arial"/>
                <w:szCs w:val="18"/>
              </w:rPr>
              <w:t xml:space="preserve">Divieto di applicazione extraterritoriale di atti normativi </w:t>
            </w:r>
          </w:p>
        </w:tc>
        <w:tc>
          <w:tcPr>
            <w:tcW w:w="1276" w:type="dxa"/>
            <w:hideMark/>
          </w:tcPr>
          <w:p w14:paraId="03BEF043" w14:textId="77777777" w:rsidR="0069294A" w:rsidRPr="0069294A" w:rsidRDefault="0069294A">
            <w:pPr>
              <w:rPr>
                <w:rFonts w:cs="Arial"/>
                <w:szCs w:val="18"/>
              </w:rPr>
            </w:pPr>
          </w:p>
        </w:tc>
        <w:tc>
          <w:tcPr>
            <w:tcW w:w="567" w:type="dxa"/>
            <w:hideMark/>
          </w:tcPr>
          <w:p w14:paraId="4F13F3A9" w14:textId="77777777" w:rsidR="0069294A" w:rsidRPr="0069294A" w:rsidRDefault="0069294A">
            <w:pPr>
              <w:rPr>
                <w:rFonts w:cs="Arial"/>
                <w:szCs w:val="18"/>
              </w:rPr>
            </w:pPr>
            <w:r w:rsidRPr="0069294A">
              <w:rPr>
                <w:rFonts w:cs="Arial"/>
                <w:b/>
                <w:bCs/>
                <w:szCs w:val="18"/>
              </w:rPr>
              <w:t>-</w:t>
            </w:r>
          </w:p>
        </w:tc>
      </w:tr>
      <w:tr w:rsidR="00660E86" w:rsidRPr="00660E86" w14:paraId="70F352E6" w14:textId="77777777" w:rsidTr="00CF0334">
        <w:tc>
          <w:tcPr>
            <w:tcW w:w="456" w:type="dxa"/>
            <w:hideMark/>
          </w:tcPr>
          <w:p w14:paraId="78BE6819" w14:textId="454FA1F4" w:rsidR="00660E86" w:rsidRPr="00660E86" w:rsidRDefault="00660E86">
            <w:pPr>
              <w:rPr>
                <w:rFonts w:cs="Arial"/>
                <w:szCs w:val="18"/>
                <w:lang w:val="de-CH" w:eastAsia="de-CH"/>
              </w:rPr>
            </w:pPr>
          </w:p>
        </w:tc>
        <w:tc>
          <w:tcPr>
            <w:tcW w:w="851" w:type="dxa"/>
            <w:hideMark/>
          </w:tcPr>
          <w:p w14:paraId="3BAC8137" w14:textId="77777777" w:rsidR="00660E86" w:rsidRPr="00660E86" w:rsidRDefault="00307BF7">
            <w:pPr>
              <w:rPr>
                <w:rFonts w:cs="Arial"/>
                <w:szCs w:val="18"/>
              </w:rPr>
            </w:pPr>
            <w:hyperlink r:id="rId958" w:history="1">
              <w:r w:rsidR="00660E86" w:rsidRPr="00660E86">
                <w:rPr>
                  <w:rStyle w:val="Hyperlink"/>
                  <w:rFonts w:ascii="Arial" w:hAnsi="Arial" w:cs="Arial"/>
                  <w:sz w:val="18"/>
                  <w:szCs w:val="18"/>
                </w:rPr>
                <w:t>21.3390</w:t>
              </w:r>
            </w:hyperlink>
          </w:p>
        </w:tc>
        <w:tc>
          <w:tcPr>
            <w:tcW w:w="425" w:type="dxa"/>
            <w:hideMark/>
          </w:tcPr>
          <w:p w14:paraId="63E5F7D1" w14:textId="77777777" w:rsidR="00660E86" w:rsidRPr="00660E86" w:rsidRDefault="00660E86">
            <w:pPr>
              <w:rPr>
                <w:rFonts w:cs="Arial"/>
                <w:szCs w:val="18"/>
              </w:rPr>
            </w:pPr>
            <w:r w:rsidRPr="00660E86">
              <w:rPr>
                <w:rFonts w:cs="Arial"/>
                <w:szCs w:val="18"/>
              </w:rPr>
              <w:t>n</w:t>
            </w:r>
          </w:p>
        </w:tc>
        <w:tc>
          <w:tcPr>
            <w:tcW w:w="5636" w:type="dxa"/>
            <w:hideMark/>
          </w:tcPr>
          <w:p w14:paraId="0860E8CB" w14:textId="77777777" w:rsidR="00660E86" w:rsidRPr="00660E86" w:rsidRDefault="00660E86">
            <w:pPr>
              <w:rPr>
                <w:rFonts w:cs="Arial"/>
                <w:szCs w:val="18"/>
              </w:rPr>
            </w:pPr>
            <w:r w:rsidRPr="00660E86">
              <w:rPr>
                <w:rFonts w:cs="Arial"/>
                <w:szCs w:val="18"/>
              </w:rPr>
              <w:t xml:space="preserve">Po. Prezioso. Bericht über die Auswirkungen von Covid-19 auf die Frauen </w:t>
            </w:r>
            <w:r w:rsidRPr="00660E86">
              <w:rPr>
                <w:rFonts w:cs="Arial"/>
                <w:szCs w:val="18"/>
              </w:rPr>
              <w:br/>
              <w:t xml:space="preserve">Po. </w:t>
            </w:r>
            <w:r w:rsidRPr="00660E86">
              <w:rPr>
                <w:rFonts w:cs="Arial"/>
                <w:szCs w:val="18"/>
                <w:lang w:val="fr-CH"/>
              </w:rPr>
              <w:t xml:space="preserve">Prezioso. Pour un rapport sur l'impact de la Covid-19 sur les femmes </w:t>
            </w:r>
            <w:r w:rsidRPr="00660E86">
              <w:rPr>
                <w:rFonts w:cs="Arial"/>
                <w:szCs w:val="18"/>
                <w:lang w:val="fr-CH"/>
              </w:rPr>
              <w:br/>
              <w:t xml:space="preserve">Po. </w:t>
            </w:r>
            <w:r w:rsidRPr="00660E86">
              <w:rPr>
                <w:rFonts w:cs="Arial"/>
                <w:szCs w:val="18"/>
              </w:rPr>
              <w:t xml:space="preserve">Prezioso. Un rapporto sull'impatto del Covid-19 sulle donne </w:t>
            </w:r>
          </w:p>
        </w:tc>
        <w:tc>
          <w:tcPr>
            <w:tcW w:w="1276" w:type="dxa"/>
            <w:hideMark/>
          </w:tcPr>
          <w:p w14:paraId="08CF5B63" w14:textId="77777777" w:rsidR="00660E86" w:rsidRPr="00660E86" w:rsidRDefault="00660E86">
            <w:pPr>
              <w:rPr>
                <w:rFonts w:cs="Arial"/>
                <w:szCs w:val="18"/>
              </w:rPr>
            </w:pPr>
          </w:p>
        </w:tc>
        <w:tc>
          <w:tcPr>
            <w:tcW w:w="567" w:type="dxa"/>
            <w:hideMark/>
          </w:tcPr>
          <w:p w14:paraId="15F19BD1" w14:textId="77777777" w:rsidR="00660E86" w:rsidRPr="00660E86" w:rsidRDefault="00660E86">
            <w:pPr>
              <w:rPr>
                <w:rFonts w:cs="Arial"/>
                <w:szCs w:val="18"/>
              </w:rPr>
            </w:pPr>
            <w:r w:rsidRPr="00660E86">
              <w:rPr>
                <w:rFonts w:cs="Arial"/>
                <w:b/>
                <w:bCs/>
                <w:szCs w:val="18"/>
              </w:rPr>
              <w:t>-</w:t>
            </w:r>
          </w:p>
        </w:tc>
      </w:tr>
    </w:tbl>
    <w:p w14:paraId="29306893" w14:textId="38457747" w:rsidR="007747F0" w:rsidRDefault="007747F0"/>
    <w:p w14:paraId="5BFDA48D" w14:textId="0D006AF5" w:rsidR="007747F0" w:rsidRDefault="007747F0"/>
    <w:p w14:paraId="6413FCD0" w14:textId="73424FFB" w:rsidR="007747F0" w:rsidRDefault="007747F0"/>
    <w:p w14:paraId="52034AC4"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21380943" w14:textId="77777777" w:rsidTr="00CF0334">
        <w:tc>
          <w:tcPr>
            <w:tcW w:w="456" w:type="dxa"/>
            <w:hideMark/>
          </w:tcPr>
          <w:p w14:paraId="2715F388" w14:textId="4549B635" w:rsidR="00A11576" w:rsidRPr="00A11576" w:rsidRDefault="00A11576">
            <w:pPr>
              <w:rPr>
                <w:rFonts w:cs="Arial"/>
                <w:szCs w:val="18"/>
                <w:lang w:val="de-CH" w:eastAsia="de-CH"/>
              </w:rPr>
            </w:pPr>
          </w:p>
        </w:tc>
        <w:tc>
          <w:tcPr>
            <w:tcW w:w="851" w:type="dxa"/>
            <w:hideMark/>
          </w:tcPr>
          <w:p w14:paraId="102C6C25" w14:textId="77777777" w:rsidR="00A11576" w:rsidRPr="00A11576" w:rsidRDefault="00307BF7">
            <w:pPr>
              <w:rPr>
                <w:rFonts w:cs="Arial"/>
                <w:szCs w:val="18"/>
              </w:rPr>
            </w:pPr>
            <w:hyperlink r:id="rId959" w:history="1">
              <w:r w:rsidR="00A11576" w:rsidRPr="00A11576">
                <w:rPr>
                  <w:rStyle w:val="Hyperlink"/>
                  <w:rFonts w:ascii="Arial" w:hAnsi="Arial" w:cs="Arial"/>
                  <w:sz w:val="18"/>
                  <w:szCs w:val="18"/>
                </w:rPr>
                <w:t>21.3392</w:t>
              </w:r>
            </w:hyperlink>
          </w:p>
        </w:tc>
        <w:tc>
          <w:tcPr>
            <w:tcW w:w="425" w:type="dxa"/>
            <w:hideMark/>
          </w:tcPr>
          <w:p w14:paraId="133D82B6" w14:textId="77777777" w:rsidR="00A11576" w:rsidRPr="00A11576" w:rsidRDefault="00A11576">
            <w:pPr>
              <w:rPr>
                <w:rFonts w:cs="Arial"/>
                <w:szCs w:val="18"/>
              </w:rPr>
            </w:pPr>
            <w:r w:rsidRPr="00A11576">
              <w:rPr>
                <w:rFonts w:cs="Arial"/>
                <w:szCs w:val="18"/>
              </w:rPr>
              <w:t>n</w:t>
            </w:r>
          </w:p>
        </w:tc>
        <w:tc>
          <w:tcPr>
            <w:tcW w:w="5636" w:type="dxa"/>
            <w:hideMark/>
          </w:tcPr>
          <w:p w14:paraId="39CC4D98" w14:textId="77777777" w:rsidR="00A11576" w:rsidRPr="00A11576" w:rsidRDefault="00A11576">
            <w:pPr>
              <w:rPr>
                <w:rFonts w:cs="Arial"/>
                <w:szCs w:val="18"/>
                <w:lang w:val="it-CH"/>
              </w:rPr>
            </w:pPr>
            <w:r w:rsidRPr="00A11576">
              <w:rPr>
                <w:rFonts w:cs="Arial"/>
                <w:szCs w:val="18"/>
              </w:rPr>
              <w:t xml:space="preserve">Ip. Baumann. Einschätzungen zu einer Farm-to-Fork-Strategie nach der Sistierung der Agrarpolitik 2022 plus </w:t>
            </w:r>
            <w:r w:rsidRPr="00A11576">
              <w:rPr>
                <w:rFonts w:cs="Arial"/>
                <w:szCs w:val="18"/>
              </w:rPr>
              <w:br/>
              <w:t xml:space="preserve">Ip. </w:t>
            </w:r>
            <w:r w:rsidRPr="00A11576">
              <w:rPr>
                <w:rFonts w:cs="Arial"/>
                <w:szCs w:val="18"/>
                <w:lang w:val="fr-CH"/>
              </w:rPr>
              <w:t xml:space="preserve">Baumann. Évaluation d'une stratégie "de la ferme à la table" après la suspension des débats sur la Politique agricole 2022 plus </w:t>
            </w:r>
            <w:r w:rsidRPr="00A11576">
              <w:rPr>
                <w:rFonts w:cs="Arial"/>
                <w:szCs w:val="18"/>
                <w:lang w:val="fr-CH"/>
              </w:rPr>
              <w:br/>
              <w:t xml:space="preserve">Ip. </w:t>
            </w:r>
            <w:r w:rsidRPr="00A11576">
              <w:rPr>
                <w:rFonts w:cs="Arial"/>
                <w:szCs w:val="18"/>
                <w:lang w:val="it-CH"/>
              </w:rPr>
              <w:t xml:space="preserve">Baumann. Stime su una strategia Farm-to-Fork dopo la sospensione della Politica agricola a partire dal 2022 </w:t>
            </w:r>
          </w:p>
        </w:tc>
        <w:tc>
          <w:tcPr>
            <w:tcW w:w="1276" w:type="dxa"/>
            <w:hideMark/>
          </w:tcPr>
          <w:p w14:paraId="6DC99303" w14:textId="77777777" w:rsidR="00A11576" w:rsidRPr="00A11576" w:rsidRDefault="00A11576">
            <w:pPr>
              <w:rPr>
                <w:rFonts w:cs="Arial"/>
                <w:szCs w:val="18"/>
              </w:rPr>
            </w:pPr>
            <w:r w:rsidRPr="00A11576">
              <w:rPr>
                <w:rFonts w:cs="Arial"/>
                <w:b/>
                <w:bCs/>
                <w:szCs w:val="18"/>
                <w:lang w:val="fr-FR"/>
              </w:rPr>
              <w:t>Diskussion</w:t>
            </w:r>
          </w:p>
          <w:p w14:paraId="6919CF47" w14:textId="77777777" w:rsidR="00A11576" w:rsidRPr="00A11576" w:rsidRDefault="00A11576">
            <w:pPr>
              <w:rPr>
                <w:rFonts w:cs="Arial"/>
                <w:szCs w:val="18"/>
              </w:rPr>
            </w:pPr>
            <w:r w:rsidRPr="00A11576">
              <w:rPr>
                <w:rFonts w:cs="Arial"/>
                <w:b/>
                <w:bCs/>
                <w:szCs w:val="18"/>
                <w:lang w:val="fr-FR"/>
              </w:rPr>
              <w:t>Discussion</w:t>
            </w:r>
          </w:p>
          <w:p w14:paraId="1E31B3EE"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3D082D5" w14:textId="77777777" w:rsidR="00A11576" w:rsidRPr="00A11576" w:rsidRDefault="00A11576">
            <w:pPr>
              <w:rPr>
                <w:rFonts w:cs="Arial"/>
                <w:szCs w:val="18"/>
              </w:rPr>
            </w:pPr>
            <w:r w:rsidRPr="00A11576">
              <w:rPr>
                <w:rFonts w:cs="Arial"/>
                <w:b/>
                <w:bCs/>
                <w:szCs w:val="18"/>
              </w:rPr>
              <w:t>n</w:t>
            </w:r>
          </w:p>
        </w:tc>
      </w:tr>
      <w:tr w:rsidR="0069294A" w:rsidRPr="0069294A" w14:paraId="58001339" w14:textId="77777777" w:rsidTr="00CF0334">
        <w:tc>
          <w:tcPr>
            <w:tcW w:w="456" w:type="dxa"/>
            <w:hideMark/>
          </w:tcPr>
          <w:p w14:paraId="55E9C5F0" w14:textId="067AADAB" w:rsidR="0069294A" w:rsidRPr="00024858" w:rsidRDefault="0069294A">
            <w:pPr>
              <w:rPr>
                <w:rFonts w:cs="Arial"/>
                <w:szCs w:val="18"/>
                <w:lang w:val="it-CH" w:eastAsia="de-CH"/>
              </w:rPr>
            </w:pPr>
          </w:p>
        </w:tc>
        <w:tc>
          <w:tcPr>
            <w:tcW w:w="851" w:type="dxa"/>
            <w:hideMark/>
          </w:tcPr>
          <w:p w14:paraId="045B70B7" w14:textId="77777777" w:rsidR="0069294A" w:rsidRPr="0069294A" w:rsidRDefault="00307BF7">
            <w:pPr>
              <w:rPr>
                <w:rFonts w:cs="Arial"/>
                <w:szCs w:val="18"/>
              </w:rPr>
            </w:pPr>
            <w:hyperlink r:id="rId960" w:history="1">
              <w:r w:rsidR="0069294A" w:rsidRPr="0069294A">
                <w:rPr>
                  <w:rStyle w:val="Hyperlink"/>
                  <w:rFonts w:ascii="Arial" w:hAnsi="Arial" w:cs="Arial"/>
                  <w:sz w:val="18"/>
                  <w:szCs w:val="18"/>
                </w:rPr>
                <w:t>21.3401</w:t>
              </w:r>
            </w:hyperlink>
          </w:p>
        </w:tc>
        <w:tc>
          <w:tcPr>
            <w:tcW w:w="425" w:type="dxa"/>
            <w:hideMark/>
          </w:tcPr>
          <w:p w14:paraId="42FFDEDE" w14:textId="77777777" w:rsidR="0069294A" w:rsidRPr="0069294A" w:rsidRDefault="0069294A">
            <w:pPr>
              <w:rPr>
                <w:rFonts w:cs="Arial"/>
                <w:szCs w:val="18"/>
              </w:rPr>
            </w:pPr>
            <w:r w:rsidRPr="0069294A">
              <w:rPr>
                <w:rFonts w:cs="Arial"/>
                <w:szCs w:val="18"/>
              </w:rPr>
              <w:t>n</w:t>
            </w:r>
          </w:p>
        </w:tc>
        <w:tc>
          <w:tcPr>
            <w:tcW w:w="5636" w:type="dxa"/>
            <w:hideMark/>
          </w:tcPr>
          <w:p w14:paraId="6D15C1F0" w14:textId="77777777" w:rsidR="0069294A" w:rsidRPr="0069294A" w:rsidRDefault="0069294A">
            <w:pPr>
              <w:rPr>
                <w:rFonts w:cs="Arial"/>
                <w:szCs w:val="18"/>
                <w:lang w:val="it-CH"/>
              </w:rPr>
            </w:pPr>
            <w:r w:rsidRPr="0069294A">
              <w:rPr>
                <w:rFonts w:cs="Arial"/>
                <w:szCs w:val="18"/>
              </w:rPr>
              <w:t xml:space="preserve">Mo. Schneider Meret. Einzelkulturbeiträge auch für Kulturen zur menschlichen Ernährung </w:t>
            </w:r>
            <w:r w:rsidRPr="0069294A">
              <w:rPr>
                <w:rFonts w:cs="Arial"/>
                <w:szCs w:val="18"/>
              </w:rPr>
              <w:br/>
              <w:t xml:space="preserve">Mo. </w:t>
            </w:r>
            <w:r w:rsidRPr="0069294A">
              <w:rPr>
                <w:rFonts w:cs="Arial"/>
                <w:szCs w:val="18"/>
                <w:lang w:val="fr-CH"/>
              </w:rPr>
              <w:t xml:space="preserve">Schneider Meret. Les contributions à des cultures particulières doivent également être versées pour les cultures destinées à l'alimentation humaine </w:t>
            </w:r>
            <w:r w:rsidRPr="0069294A">
              <w:rPr>
                <w:rFonts w:cs="Arial"/>
                <w:szCs w:val="18"/>
                <w:lang w:val="fr-CH"/>
              </w:rPr>
              <w:br/>
              <w:t xml:space="preserve">Mo. </w:t>
            </w:r>
            <w:r w:rsidRPr="0069294A">
              <w:rPr>
                <w:rFonts w:cs="Arial"/>
                <w:szCs w:val="18"/>
                <w:lang w:val="it-CH"/>
              </w:rPr>
              <w:t xml:space="preserve">Schneider Meret. Contributi per singole colture anche a quelle per l'alimentazione umana </w:t>
            </w:r>
          </w:p>
        </w:tc>
        <w:tc>
          <w:tcPr>
            <w:tcW w:w="1276" w:type="dxa"/>
            <w:hideMark/>
          </w:tcPr>
          <w:p w14:paraId="76BE057A" w14:textId="77777777" w:rsidR="0069294A" w:rsidRPr="0069294A" w:rsidRDefault="0069294A">
            <w:pPr>
              <w:rPr>
                <w:rFonts w:cs="Arial"/>
                <w:szCs w:val="18"/>
                <w:lang w:val="it-CH"/>
              </w:rPr>
            </w:pPr>
          </w:p>
        </w:tc>
        <w:tc>
          <w:tcPr>
            <w:tcW w:w="567" w:type="dxa"/>
            <w:hideMark/>
          </w:tcPr>
          <w:p w14:paraId="72E50BBC" w14:textId="77777777" w:rsidR="0069294A" w:rsidRPr="0069294A" w:rsidRDefault="0069294A">
            <w:pPr>
              <w:rPr>
                <w:rFonts w:cs="Arial"/>
                <w:szCs w:val="18"/>
              </w:rPr>
            </w:pPr>
            <w:r w:rsidRPr="0069294A">
              <w:rPr>
                <w:rFonts w:cs="Arial"/>
                <w:b/>
                <w:bCs/>
                <w:szCs w:val="18"/>
              </w:rPr>
              <w:t>-</w:t>
            </w:r>
          </w:p>
        </w:tc>
      </w:tr>
      <w:tr w:rsidR="00A11576" w:rsidRPr="00A11576" w14:paraId="28B003F3" w14:textId="77777777" w:rsidTr="00CF0334">
        <w:tc>
          <w:tcPr>
            <w:tcW w:w="456" w:type="dxa"/>
            <w:hideMark/>
          </w:tcPr>
          <w:p w14:paraId="3EF2579B" w14:textId="65F875BB" w:rsidR="00A11576" w:rsidRPr="00A11576" w:rsidRDefault="00A11576">
            <w:pPr>
              <w:rPr>
                <w:rFonts w:cs="Arial"/>
                <w:szCs w:val="18"/>
                <w:lang w:val="de-CH" w:eastAsia="de-CH"/>
              </w:rPr>
            </w:pPr>
          </w:p>
        </w:tc>
        <w:tc>
          <w:tcPr>
            <w:tcW w:w="851" w:type="dxa"/>
            <w:hideMark/>
          </w:tcPr>
          <w:p w14:paraId="7217A2DB" w14:textId="77777777" w:rsidR="00A11576" w:rsidRPr="00A11576" w:rsidRDefault="00307BF7">
            <w:pPr>
              <w:rPr>
                <w:rFonts w:cs="Arial"/>
                <w:szCs w:val="18"/>
              </w:rPr>
            </w:pPr>
            <w:hyperlink r:id="rId961" w:history="1">
              <w:r w:rsidR="00A11576" w:rsidRPr="00A11576">
                <w:rPr>
                  <w:rStyle w:val="Hyperlink"/>
                  <w:rFonts w:ascii="Arial" w:hAnsi="Arial" w:cs="Arial"/>
                  <w:sz w:val="18"/>
                  <w:szCs w:val="18"/>
                </w:rPr>
                <w:t>21.3407</w:t>
              </w:r>
            </w:hyperlink>
          </w:p>
        </w:tc>
        <w:tc>
          <w:tcPr>
            <w:tcW w:w="425" w:type="dxa"/>
            <w:hideMark/>
          </w:tcPr>
          <w:p w14:paraId="0FCFABB0" w14:textId="77777777" w:rsidR="00A11576" w:rsidRPr="00A11576" w:rsidRDefault="00A11576">
            <w:pPr>
              <w:rPr>
                <w:rFonts w:cs="Arial"/>
                <w:szCs w:val="18"/>
              </w:rPr>
            </w:pPr>
            <w:r w:rsidRPr="00A11576">
              <w:rPr>
                <w:rFonts w:cs="Arial"/>
                <w:szCs w:val="18"/>
              </w:rPr>
              <w:t>n</w:t>
            </w:r>
          </w:p>
        </w:tc>
        <w:tc>
          <w:tcPr>
            <w:tcW w:w="5636" w:type="dxa"/>
            <w:hideMark/>
          </w:tcPr>
          <w:p w14:paraId="2CFA49CB" w14:textId="77777777" w:rsidR="00A11576" w:rsidRPr="00A11576" w:rsidRDefault="00A11576">
            <w:pPr>
              <w:rPr>
                <w:rFonts w:cs="Arial"/>
                <w:szCs w:val="18"/>
              </w:rPr>
            </w:pPr>
            <w:r w:rsidRPr="00A11576">
              <w:rPr>
                <w:rFonts w:cs="Arial"/>
                <w:szCs w:val="18"/>
              </w:rPr>
              <w:t xml:space="preserve">Ip. Schneider Meret. Eine integrierte Ernährungspolitik entwickeln </w:t>
            </w:r>
            <w:r w:rsidRPr="00A11576">
              <w:rPr>
                <w:rFonts w:cs="Arial"/>
                <w:szCs w:val="18"/>
              </w:rPr>
              <w:br/>
              <w:t xml:space="preserve">Ip. </w:t>
            </w:r>
            <w:r w:rsidRPr="00A11576">
              <w:rPr>
                <w:rFonts w:cs="Arial"/>
                <w:szCs w:val="18"/>
                <w:lang w:val="fr-CH"/>
              </w:rPr>
              <w:t xml:space="preserve">Schneider Meret. Pour une politique intégrée en matière d'alimentation </w:t>
            </w:r>
            <w:r w:rsidRPr="00A11576">
              <w:rPr>
                <w:rFonts w:cs="Arial"/>
                <w:szCs w:val="18"/>
                <w:lang w:val="fr-CH"/>
              </w:rPr>
              <w:br/>
              <w:t xml:space="preserve">Ip. </w:t>
            </w:r>
            <w:r w:rsidRPr="00A11576">
              <w:rPr>
                <w:rFonts w:cs="Arial"/>
                <w:szCs w:val="18"/>
              </w:rPr>
              <w:t xml:space="preserve">Schneider Meret. Sviluppare una politica alimentare integrata </w:t>
            </w:r>
          </w:p>
        </w:tc>
        <w:tc>
          <w:tcPr>
            <w:tcW w:w="1276" w:type="dxa"/>
            <w:hideMark/>
          </w:tcPr>
          <w:p w14:paraId="18EDB5D5" w14:textId="77777777" w:rsidR="00A11576" w:rsidRPr="00A11576" w:rsidRDefault="00A11576">
            <w:pPr>
              <w:rPr>
                <w:rFonts w:cs="Arial"/>
                <w:szCs w:val="18"/>
              </w:rPr>
            </w:pPr>
            <w:r w:rsidRPr="00A11576">
              <w:rPr>
                <w:rFonts w:cs="Arial"/>
                <w:b/>
                <w:bCs/>
                <w:szCs w:val="18"/>
                <w:lang w:val="fr-FR"/>
              </w:rPr>
              <w:t>Diskussion</w:t>
            </w:r>
          </w:p>
          <w:p w14:paraId="726571FC" w14:textId="77777777" w:rsidR="00A11576" w:rsidRPr="00A11576" w:rsidRDefault="00A11576">
            <w:pPr>
              <w:rPr>
                <w:rFonts w:cs="Arial"/>
                <w:szCs w:val="18"/>
              </w:rPr>
            </w:pPr>
            <w:r w:rsidRPr="00A11576">
              <w:rPr>
                <w:rFonts w:cs="Arial"/>
                <w:b/>
                <w:bCs/>
                <w:szCs w:val="18"/>
                <w:lang w:val="fr-FR"/>
              </w:rPr>
              <w:t>Discussion</w:t>
            </w:r>
          </w:p>
          <w:p w14:paraId="38D2C6E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926985E" w14:textId="77777777" w:rsidR="00A11576" w:rsidRPr="00A11576" w:rsidRDefault="00A11576">
            <w:pPr>
              <w:rPr>
                <w:rFonts w:cs="Arial"/>
                <w:szCs w:val="18"/>
              </w:rPr>
            </w:pPr>
            <w:r w:rsidRPr="00A11576">
              <w:rPr>
                <w:rFonts w:cs="Arial"/>
                <w:b/>
                <w:bCs/>
                <w:szCs w:val="18"/>
              </w:rPr>
              <w:t>tw</w:t>
            </w:r>
          </w:p>
        </w:tc>
      </w:tr>
      <w:tr w:rsidR="00A11576" w:rsidRPr="00A11576" w14:paraId="0FFE4B62" w14:textId="77777777" w:rsidTr="00CF0334">
        <w:tc>
          <w:tcPr>
            <w:tcW w:w="456" w:type="dxa"/>
            <w:hideMark/>
          </w:tcPr>
          <w:p w14:paraId="5AB15FC0" w14:textId="6AFBB6E1" w:rsidR="00A11576" w:rsidRPr="00A11576" w:rsidRDefault="00A11576">
            <w:pPr>
              <w:rPr>
                <w:rFonts w:cs="Arial"/>
                <w:szCs w:val="18"/>
                <w:lang w:val="de-CH" w:eastAsia="de-CH"/>
              </w:rPr>
            </w:pPr>
          </w:p>
        </w:tc>
        <w:tc>
          <w:tcPr>
            <w:tcW w:w="851" w:type="dxa"/>
            <w:hideMark/>
          </w:tcPr>
          <w:p w14:paraId="61B327AF" w14:textId="77777777" w:rsidR="00A11576" w:rsidRPr="00A11576" w:rsidRDefault="00307BF7">
            <w:pPr>
              <w:rPr>
                <w:rFonts w:cs="Arial"/>
                <w:szCs w:val="18"/>
              </w:rPr>
            </w:pPr>
            <w:hyperlink r:id="rId962" w:history="1">
              <w:r w:rsidR="00A11576" w:rsidRPr="00A11576">
                <w:rPr>
                  <w:rStyle w:val="Hyperlink"/>
                  <w:rFonts w:ascii="Arial" w:hAnsi="Arial" w:cs="Arial"/>
                  <w:sz w:val="18"/>
                  <w:szCs w:val="18"/>
                </w:rPr>
                <w:t>21.3408</w:t>
              </w:r>
            </w:hyperlink>
          </w:p>
        </w:tc>
        <w:tc>
          <w:tcPr>
            <w:tcW w:w="425" w:type="dxa"/>
            <w:hideMark/>
          </w:tcPr>
          <w:p w14:paraId="310643BC" w14:textId="77777777" w:rsidR="00A11576" w:rsidRPr="00A11576" w:rsidRDefault="00A11576">
            <w:pPr>
              <w:rPr>
                <w:rFonts w:cs="Arial"/>
                <w:szCs w:val="18"/>
              </w:rPr>
            </w:pPr>
            <w:r w:rsidRPr="00A11576">
              <w:rPr>
                <w:rFonts w:cs="Arial"/>
                <w:szCs w:val="18"/>
              </w:rPr>
              <w:t>n</w:t>
            </w:r>
          </w:p>
        </w:tc>
        <w:tc>
          <w:tcPr>
            <w:tcW w:w="5636" w:type="dxa"/>
            <w:hideMark/>
          </w:tcPr>
          <w:p w14:paraId="586150FF" w14:textId="77777777" w:rsidR="00A11576" w:rsidRPr="00A11576" w:rsidRDefault="00A11576">
            <w:pPr>
              <w:rPr>
                <w:rFonts w:cs="Arial"/>
                <w:szCs w:val="18"/>
                <w:lang w:val="it-CH"/>
              </w:rPr>
            </w:pPr>
            <w:r w:rsidRPr="00A11576">
              <w:rPr>
                <w:rFonts w:cs="Arial"/>
                <w:szCs w:val="18"/>
              </w:rPr>
              <w:t xml:space="preserve">Ip. Walder. Wird die Schweiz ihrerseits die chinesischen Behörden und Institutionen in Ostturkestan mit Sanktionen belegen? </w:t>
            </w:r>
            <w:r w:rsidRPr="00A11576">
              <w:rPr>
                <w:rFonts w:cs="Arial"/>
                <w:szCs w:val="18"/>
              </w:rPr>
              <w:br/>
            </w:r>
            <w:r w:rsidRPr="00A11576">
              <w:rPr>
                <w:rFonts w:cs="Arial"/>
                <w:szCs w:val="18"/>
                <w:lang w:val="fr-CH"/>
              </w:rPr>
              <w:t xml:space="preserve">Ip. Walder. La Suisse va-t-elle imposer à son tour des sanctions contre les autorités et institutions chinoises au Turkestan oriental? </w:t>
            </w:r>
            <w:r w:rsidRPr="00A11576">
              <w:rPr>
                <w:rFonts w:cs="Arial"/>
                <w:szCs w:val="18"/>
                <w:lang w:val="fr-CH"/>
              </w:rPr>
              <w:br/>
            </w:r>
            <w:r w:rsidRPr="00A11576">
              <w:rPr>
                <w:rFonts w:cs="Arial"/>
                <w:szCs w:val="18"/>
                <w:lang w:val="it-CH"/>
              </w:rPr>
              <w:t xml:space="preserve">Ip. Walder. Sanzioni contro autorità e istituzioni cinesi nel Turkestan orientale anche da parte della Svizzera? </w:t>
            </w:r>
          </w:p>
        </w:tc>
        <w:tc>
          <w:tcPr>
            <w:tcW w:w="1276" w:type="dxa"/>
            <w:hideMark/>
          </w:tcPr>
          <w:p w14:paraId="286D2E57" w14:textId="77777777" w:rsidR="00A11576" w:rsidRPr="00A11576" w:rsidRDefault="00A11576">
            <w:pPr>
              <w:rPr>
                <w:rFonts w:cs="Arial"/>
                <w:szCs w:val="18"/>
              </w:rPr>
            </w:pPr>
            <w:r w:rsidRPr="00A11576">
              <w:rPr>
                <w:rFonts w:cs="Arial"/>
                <w:b/>
                <w:bCs/>
                <w:szCs w:val="18"/>
                <w:lang w:val="fr-FR"/>
              </w:rPr>
              <w:t>Diskussion</w:t>
            </w:r>
          </w:p>
          <w:p w14:paraId="7F978210" w14:textId="77777777" w:rsidR="00A11576" w:rsidRPr="00A11576" w:rsidRDefault="00A11576">
            <w:pPr>
              <w:rPr>
                <w:rFonts w:cs="Arial"/>
                <w:szCs w:val="18"/>
              </w:rPr>
            </w:pPr>
            <w:r w:rsidRPr="00A11576">
              <w:rPr>
                <w:rFonts w:cs="Arial"/>
                <w:b/>
                <w:bCs/>
                <w:szCs w:val="18"/>
                <w:lang w:val="fr-FR"/>
              </w:rPr>
              <w:t>Discussion</w:t>
            </w:r>
          </w:p>
          <w:p w14:paraId="7265A46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06223A5" w14:textId="77777777" w:rsidR="00A11576" w:rsidRPr="00A11576" w:rsidRDefault="00A11576">
            <w:pPr>
              <w:rPr>
                <w:rFonts w:cs="Arial"/>
                <w:szCs w:val="18"/>
              </w:rPr>
            </w:pPr>
            <w:r w:rsidRPr="00A11576">
              <w:rPr>
                <w:rFonts w:cs="Arial"/>
                <w:b/>
                <w:bCs/>
                <w:szCs w:val="18"/>
              </w:rPr>
              <w:t>tw</w:t>
            </w:r>
          </w:p>
        </w:tc>
      </w:tr>
      <w:tr w:rsidR="008B6447" w:rsidRPr="008B6447" w14:paraId="12AFC6B4" w14:textId="77777777" w:rsidTr="00CF0334">
        <w:tc>
          <w:tcPr>
            <w:tcW w:w="456" w:type="dxa"/>
            <w:hideMark/>
          </w:tcPr>
          <w:p w14:paraId="6D47E6D6" w14:textId="44A51D81" w:rsidR="008B6447" w:rsidRPr="008B6447" w:rsidRDefault="008B6447">
            <w:pPr>
              <w:rPr>
                <w:rFonts w:cs="Arial"/>
                <w:szCs w:val="18"/>
                <w:lang w:val="de-CH" w:eastAsia="de-CH"/>
              </w:rPr>
            </w:pPr>
          </w:p>
        </w:tc>
        <w:tc>
          <w:tcPr>
            <w:tcW w:w="851" w:type="dxa"/>
            <w:hideMark/>
          </w:tcPr>
          <w:p w14:paraId="7A6F9214" w14:textId="77777777" w:rsidR="008B6447" w:rsidRPr="008B6447" w:rsidRDefault="00307BF7">
            <w:pPr>
              <w:rPr>
                <w:rFonts w:cs="Arial"/>
                <w:szCs w:val="18"/>
              </w:rPr>
            </w:pPr>
            <w:hyperlink r:id="rId963" w:history="1">
              <w:r w:rsidR="008B6447" w:rsidRPr="008B6447">
                <w:rPr>
                  <w:rStyle w:val="Hyperlink"/>
                  <w:rFonts w:ascii="Arial" w:hAnsi="Arial" w:cs="Arial"/>
                  <w:sz w:val="18"/>
                  <w:szCs w:val="18"/>
                </w:rPr>
                <w:t>21.3411</w:t>
              </w:r>
            </w:hyperlink>
          </w:p>
        </w:tc>
        <w:tc>
          <w:tcPr>
            <w:tcW w:w="425" w:type="dxa"/>
            <w:hideMark/>
          </w:tcPr>
          <w:p w14:paraId="254410AA" w14:textId="77777777" w:rsidR="008B6447" w:rsidRPr="008B6447" w:rsidRDefault="008B6447">
            <w:pPr>
              <w:rPr>
                <w:rFonts w:cs="Arial"/>
                <w:szCs w:val="18"/>
              </w:rPr>
            </w:pPr>
            <w:r w:rsidRPr="008B6447">
              <w:rPr>
                <w:rFonts w:cs="Arial"/>
                <w:szCs w:val="18"/>
              </w:rPr>
              <w:t>n</w:t>
            </w:r>
          </w:p>
        </w:tc>
        <w:tc>
          <w:tcPr>
            <w:tcW w:w="5636" w:type="dxa"/>
            <w:hideMark/>
          </w:tcPr>
          <w:p w14:paraId="3F4005ED" w14:textId="77777777" w:rsidR="008B6447" w:rsidRPr="008B6447" w:rsidRDefault="008B6447">
            <w:pPr>
              <w:rPr>
                <w:rFonts w:cs="Arial"/>
                <w:szCs w:val="18"/>
              </w:rPr>
            </w:pPr>
            <w:r w:rsidRPr="008B6447">
              <w:rPr>
                <w:rFonts w:cs="Arial"/>
                <w:szCs w:val="18"/>
              </w:rPr>
              <w:t xml:space="preserve">Ip. Gugger. Die Schweiz braucht ein soziales Unternehmertum </w:t>
            </w:r>
            <w:r w:rsidRPr="008B6447">
              <w:rPr>
                <w:rFonts w:cs="Arial"/>
                <w:szCs w:val="18"/>
              </w:rPr>
              <w:br/>
              <w:t xml:space="preserve">Ip. </w:t>
            </w:r>
            <w:r w:rsidRPr="008B6447">
              <w:rPr>
                <w:rFonts w:cs="Arial"/>
                <w:szCs w:val="18"/>
                <w:lang w:val="fr-CH"/>
              </w:rPr>
              <w:t xml:space="preserve">Gugger. La Suisse a besoin d'un entrepreneuriat social </w:t>
            </w:r>
            <w:r w:rsidRPr="008B6447">
              <w:rPr>
                <w:rFonts w:cs="Arial"/>
                <w:szCs w:val="18"/>
                <w:lang w:val="fr-CH"/>
              </w:rPr>
              <w:br/>
              <w:t xml:space="preserve">Ip. Gugger. </w:t>
            </w:r>
            <w:r w:rsidRPr="008B6447">
              <w:rPr>
                <w:rFonts w:cs="Arial"/>
                <w:szCs w:val="18"/>
              </w:rPr>
              <w:t xml:space="preserve">La Svizzera ha bisogno dell'imprenditoria sociale </w:t>
            </w:r>
          </w:p>
        </w:tc>
        <w:tc>
          <w:tcPr>
            <w:tcW w:w="1276" w:type="dxa"/>
            <w:hideMark/>
          </w:tcPr>
          <w:p w14:paraId="16302978" w14:textId="77777777" w:rsidR="008B6447" w:rsidRPr="008B6447" w:rsidRDefault="008B6447">
            <w:pPr>
              <w:rPr>
                <w:rFonts w:cs="Arial"/>
                <w:szCs w:val="18"/>
              </w:rPr>
            </w:pPr>
            <w:r w:rsidRPr="008B6447">
              <w:rPr>
                <w:rFonts w:cs="Arial"/>
                <w:b/>
                <w:bCs/>
                <w:szCs w:val="18"/>
                <w:lang w:val="fr-FR"/>
              </w:rPr>
              <w:t>Diskussion</w:t>
            </w:r>
          </w:p>
          <w:p w14:paraId="50B3A84D" w14:textId="77777777" w:rsidR="008B6447" w:rsidRPr="008B6447" w:rsidRDefault="008B6447">
            <w:pPr>
              <w:rPr>
                <w:rFonts w:cs="Arial"/>
                <w:szCs w:val="18"/>
              </w:rPr>
            </w:pPr>
            <w:r w:rsidRPr="008B6447">
              <w:rPr>
                <w:rFonts w:cs="Arial"/>
                <w:b/>
                <w:bCs/>
                <w:szCs w:val="18"/>
                <w:lang w:val="fr-FR"/>
              </w:rPr>
              <w:t>Discussion</w:t>
            </w:r>
          </w:p>
          <w:p w14:paraId="174C654C"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68D6C77C" w14:textId="77777777" w:rsidR="008B6447" w:rsidRPr="008B6447" w:rsidRDefault="008B6447">
            <w:pPr>
              <w:rPr>
                <w:rFonts w:cs="Arial"/>
                <w:szCs w:val="18"/>
              </w:rPr>
            </w:pPr>
            <w:r w:rsidRPr="008B6447">
              <w:rPr>
                <w:rFonts w:cs="Arial"/>
                <w:b/>
                <w:bCs/>
                <w:szCs w:val="18"/>
              </w:rPr>
              <w:t>n</w:t>
            </w:r>
          </w:p>
        </w:tc>
      </w:tr>
      <w:tr w:rsidR="00660E86" w:rsidRPr="00660E86" w14:paraId="32F53CB8" w14:textId="77777777" w:rsidTr="00CF0334">
        <w:tc>
          <w:tcPr>
            <w:tcW w:w="456" w:type="dxa"/>
            <w:hideMark/>
          </w:tcPr>
          <w:p w14:paraId="09A0D29A" w14:textId="77777777" w:rsidR="00660E86" w:rsidRPr="00660E86" w:rsidRDefault="00660E86">
            <w:pPr>
              <w:rPr>
                <w:rFonts w:cs="Arial"/>
                <w:szCs w:val="18"/>
                <w:lang w:val="de-CH" w:eastAsia="de-CH"/>
              </w:rPr>
            </w:pPr>
          </w:p>
        </w:tc>
        <w:tc>
          <w:tcPr>
            <w:tcW w:w="851" w:type="dxa"/>
            <w:hideMark/>
          </w:tcPr>
          <w:p w14:paraId="79BC20DA" w14:textId="77777777" w:rsidR="00660E86" w:rsidRPr="00660E86" w:rsidRDefault="00307BF7">
            <w:pPr>
              <w:rPr>
                <w:rFonts w:cs="Arial"/>
                <w:szCs w:val="18"/>
              </w:rPr>
            </w:pPr>
            <w:hyperlink r:id="rId964" w:history="1">
              <w:r w:rsidR="00660E86" w:rsidRPr="00660E86">
                <w:rPr>
                  <w:rStyle w:val="Hyperlink"/>
                  <w:rFonts w:ascii="Arial" w:hAnsi="Arial" w:cs="Arial"/>
                  <w:sz w:val="18"/>
                  <w:szCs w:val="18"/>
                </w:rPr>
                <w:t>21.3436</w:t>
              </w:r>
            </w:hyperlink>
          </w:p>
        </w:tc>
        <w:tc>
          <w:tcPr>
            <w:tcW w:w="425" w:type="dxa"/>
            <w:hideMark/>
          </w:tcPr>
          <w:p w14:paraId="41455344" w14:textId="77777777" w:rsidR="00660E86" w:rsidRPr="00660E86" w:rsidRDefault="00660E86">
            <w:pPr>
              <w:rPr>
                <w:rFonts w:cs="Arial"/>
                <w:szCs w:val="18"/>
              </w:rPr>
            </w:pPr>
            <w:r w:rsidRPr="00660E86">
              <w:rPr>
                <w:rFonts w:cs="Arial"/>
                <w:szCs w:val="18"/>
              </w:rPr>
              <w:t>n</w:t>
            </w:r>
          </w:p>
        </w:tc>
        <w:tc>
          <w:tcPr>
            <w:tcW w:w="5636" w:type="dxa"/>
            <w:hideMark/>
          </w:tcPr>
          <w:p w14:paraId="1B982C26" w14:textId="77777777" w:rsidR="00660E86" w:rsidRPr="00660E86" w:rsidRDefault="00660E86">
            <w:pPr>
              <w:rPr>
                <w:rFonts w:cs="Arial"/>
                <w:szCs w:val="18"/>
                <w:lang w:val="it-CH"/>
              </w:rPr>
            </w:pPr>
            <w:r w:rsidRPr="00660E86">
              <w:rPr>
                <w:rFonts w:cs="Arial"/>
                <w:szCs w:val="18"/>
              </w:rPr>
              <w:t xml:space="preserve">Po. Reimann Lukas. Vergleichsportale müssen ehrlicher werden. Offenlegung aller offenen und versteckten Provisionen von Vergleichsdiensten </w:t>
            </w:r>
            <w:r w:rsidRPr="00660E86">
              <w:rPr>
                <w:rFonts w:cs="Arial"/>
                <w:szCs w:val="18"/>
              </w:rPr>
              <w:br/>
              <w:t xml:space="preserve">Po. </w:t>
            </w:r>
            <w:r w:rsidRPr="00660E86">
              <w:rPr>
                <w:rFonts w:cs="Arial"/>
                <w:szCs w:val="18"/>
                <w:lang w:val="fr-CH"/>
              </w:rPr>
              <w:t xml:space="preserve">Reimann Lukas. Plus d'honnêteté pour les portails de comparaison. Publication de toutes les commissions déclarées et cachées perçues par les comparateurs </w:t>
            </w:r>
            <w:r w:rsidRPr="00660E86">
              <w:rPr>
                <w:rFonts w:cs="Arial"/>
                <w:szCs w:val="18"/>
                <w:lang w:val="fr-CH"/>
              </w:rPr>
              <w:br/>
              <w:t xml:space="preserve">Po. </w:t>
            </w:r>
            <w:r w:rsidRPr="00660E86">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37E27C7B" w14:textId="77777777" w:rsidR="00660E86" w:rsidRPr="00660E86" w:rsidRDefault="00660E86">
            <w:pPr>
              <w:rPr>
                <w:rFonts w:cs="Arial"/>
                <w:szCs w:val="18"/>
                <w:lang w:val="it-CH"/>
              </w:rPr>
            </w:pPr>
          </w:p>
        </w:tc>
        <w:tc>
          <w:tcPr>
            <w:tcW w:w="567" w:type="dxa"/>
            <w:hideMark/>
          </w:tcPr>
          <w:p w14:paraId="06CE49E3" w14:textId="77777777" w:rsidR="00660E86" w:rsidRPr="00660E86" w:rsidRDefault="00660E86">
            <w:pPr>
              <w:rPr>
                <w:rFonts w:cs="Arial"/>
                <w:szCs w:val="18"/>
              </w:rPr>
            </w:pPr>
            <w:r w:rsidRPr="00660E86">
              <w:rPr>
                <w:rFonts w:cs="Arial"/>
                <w:b/>
                <w:bCs/>
                <w:szCs w:val="18"/>
              </w:rPr>
              <w:t>-</w:t>
            </w:r>
          </w:p>
        </w:tc>
      </w:tr>
      <w:tr w:rsidR="00572FA0" w:rsidRPr="00572FA0" w14:paraId="35D81471" w14:textId="77777777" w:rsidTr="00CF0334">
        <w:tc>
          <w:tcPr>
            <w:tcW w:w="456" w:type="dxa"/>
            <w:hideMark/>
          </w:tcPr>
          <w:p w14:paraId="0CD430A2" w14:textId="6BB40BF2" w:rsidR="00572FA0" w:rsidRPr="00804BF9" w:rsidRDefault="00572FA0">
            <w:pPr>
              <w:rPr>
                <w:rFonts w:cs="Arial"/>
                <w:szCs w:val="18"/>
                <w:lang w:val="it-CH" w:eastAsia="de-CH"/>
              </w:rPr>
            </w:pPr>
          </w:p>
        </w:tc>
        <w:tc>
          <w:tcPr>
            <w:tcW w:w="851" w:type="dxa"/>
            <w:hideMark/>
          </w:tcPr>
          <w:p w14:paraId="435A6336" w14:textId="77777777" w:rsidR="00572FA0" w:rsidRPr="00572FA0" w:rsidRDefault="00307BF7">
            <w:pPr>
              <w:rPr>
                <w:rFonts w:cs="Arial"/>
                <w:szCs w:val="18"/>
              </w:rPr>
            </w:pPr>
            <w:hyperlink r:id="rId965" w:history="1">
              <w:r w:rsidR="00572FA0" w:rsidRPr="00572FA0">
                <w:rPr>
                  <w:rStyle w:val="Hyperlink"/>
                  <w:rFonts w:ascii="Arial" w:hAnsi="Arial" w:cs="Arial"/>
                  <w:sz w:val="18"/>
                  <w:szCs w:val="18"/>
                </w:rPr>
                <w:t>21.3489</w:t>
              </w:r>
            </w:hyperlink>
          </w:p>
        </w:tc>
        <w:tc>
          <w:tcPr>
            <w:tcW w:w="425" w:type="dxa"/>
            <w:hideMark/>
          </w:tcPr>
          <w:p w14:paraId="7D9CD678" w14:textId="77777777" w:rsidR="00572FA0" w:rsidRPr="00572FA0" w:rsidRDefault="00572FA0">
            <w:pPr>
              <w:rPr>
                <w:rFonts w:cs="Arial"/>
                <w:szCs w:val="18"/>
              </w:rPr>
            </w:pPr>
            <w:r w:rsidRPr="00572FA0">
              <w:rPr>
                <w:rFonts w:cs="Arial"/>
                <w:szCs w:val="18"/>
              </w:rPr>
              <w:t>n</w:t>
            </w:r>
          </w:p>
        </w:tc>
        <w:tc>
          <w:tcPr>
            <w:tcW w:w="5636" w:type="dxa"/>
            <w:hideMark/>
          </w:tcPr>
          <w:p w14:paraId="04DCC138" w14:textId="77777777" w:rsidR="00572FA0" w:rsidRPr="00572FA0" w:rsidRDefault="00572FA0">
            <w:pPr>
              <w:rPr>
                <w:rFonts w:cs="Arial"/>
                <w:szCs w:val="18"/>
                <w:lang w:val="it-CH"/>
              </w:rPr>
            </w:pPr>
            <w:r w:rsidRPr="00572FA0">
              <w:rPr>
                <w:rFonts w:cs="Arial"/>
                <w:szCs w:val="18"/>
              </w:rPr>
              <w:t xml:space="preserve">Mo. Fraktion V. Massnahmen gegen die illegale Migration (5/9). Vorbehalt im UNO-Pakt über wirtschaftliche, soziale und kulturelle Rechte anbringen! </w:t>
            </w:r>
            <w:r w:rsidRPr="00572FA0">
              <w:rPr>
                <w:rFonts w:cs="Arial"/>
                <w:szCs w:val="18"/>
              </w:rPr>
              <w:br/>
            </w:r>
            <w:r w:rsidRPr="00572FA0">
              <w:rPr>
                <w:rFonts w:cs="Arial"/>
                <w:szCs w:val="18"/>
                <w:lang w:val="fr-CH"/>
              </w:rPr>
              <w:t xml:space="preserve">Mo. Groupe V. Mesures contre l'immigration illégale (5/9). Émettre une réserve au pacte de l'ONU relatif aux droits économiques, sociaux et culturels! </w:t>
            </w:r>
            <w:r w:rsidRPr="00572FA0">
              <w:rPr>
                <w:rFonts w:cs="Arial"/>
                <w:szCs w:val="18"/>
                <w:lang w:val="fr-CH"/>
              </w:rPr>
              <w:br/>
            </w:r>
            <w:r w:rsidRPr="00572FA0">
              <w:rPr>
                <w:rFonts w:cs="Arial"/>
                <w:szCs w:val="18"/>
                <w:lang w:val="it-CH"/>
              </w:rPr>
              <w:t xml:space="preserve">Mo. Gruppo V. Misure contro l'immigrazione illegale (5/9). Inserire una riserva nel Patto dell'ONU relativo ai diritti economici, sociali e culturali! </w:t>
            </w:r>
          </w:p>
        </w:tc>
        <w:tc>
          <w:tcPr>
            <w:tcW w:w="1276" w:type="dxa"/>
            <w:hideMark/>
          </w:tcPr>
          <w:p w14:paraId="23ED2C21" w14:textId="77777777" w:rsidR="00572FA0" w:rsidRPr="00572FA0" w:rsidRDefault="00572FA0">
            <w:pPr>
              <w:rPr>
                <w:rFonts w:cs="Arial"/>
                <w:szCs w:val="18"/>
                <w:lang w:val="it-CH"/>
              </w:rPr>
            </w:pPr>
          </w:p>
        </w:tc>
        <w:tc>
          <w:tcPr>
            <w:tcW w:w="567" w:type="dxa"/>
            <w:hideMark/>
          </w:tcPr>
          <w:p w14:paraId="5CC2BCF6" w14:textId="77777777" w:rsidR="00572FA0" w:rsidRPr="00572FA0" w:rsidRDefault="00572FA0">
            <w:pPr>
              <w:rPr>
                <w:rFonts w:cs="Arial"/>
                <w:szCs w:val="18"/>
              </w:rPr>
            </w:pPr>
            <w:r w:rsidRPr="00572FA0">
              <w:rPr>
                <w:rFonts w:cs="Arial"/>
                <w:b/>
                <w:bCs/>
                <w:szCs w:val="18"/>
              </w:rPr>
              <w:t>-</w:t>
            </w:r>
          </w:p>
        </w:tc>
      </w:tr>
      <w:tr w:rsidR="00572FA0" w:rsidRPr="00572FA0" w14:paraId="05328B1E" w14:textId="77777777" w:rsidTr="00CF0334">
        <w:tc>
          <w:tcPr>
            <w:tcW w:w="456" w:type="dxa"/>
            <w:hideMark/>
          </w:tcPr>
          <w:p w14:paraId="6301911B" w14:textId="71958EE6" w:rsidR="00572FA0" w:rsidRPr="00A45828" w:rsidRDefault="00572FA0">
            <w:pPr>
              <w:rPr>
                <w:rFonts w:cs="Arial"/>
                <w:szCs w:val="18"/>
                <w:lang w:val="it-CH" w:eastAsia="de-CH"/>
              </w:rPr>
            </w:pPr>
          </w:p>
        </w:tc>
        <w:tc>
          <w:tcPr>
            <w:tcW w:w="851" w:type="dxa"/>
            <w:hideMark/>
          </w:tcPr>
          <w:p w14:paraId="4E28B4BD" w14:textId="77777777" w:rsidR="00572FA0" w:rsidRPr="00572FA0" w:rsidRDefault="00307BF7">
            <w:pPr>
              <w:rPr>
                <w:rFonts w:cs="Arial"/>
                <w:szCs w:val="18"/>
              </w:rPr>
            </w:pPr>
            <w:hyperlink r:id="rId966" w:history="1">
              <w:r w:rsidR="00572FA0" w:rsidRPr="00572FA0">
                <w:rPr>
                  <w:rStyle w:val="Hyperlink"/>
                  <w:rFonts w:ascii="Arial" w:hAnsi="Arial" w:cs="Arial"/>
                  <w:sz w:val="18"/>
                  <w:szCs w:val="18"/>
                </w:rPr>
                <w:t>21.3522</w:t>
              </w:r>
            </w:hyperlink>
          </w:p>
        </w:tc>
        <w:tc>
          <w:tcPr>
            <w:tcW w:w="425" w:type="dxa"/>
            <w:hideMark/>
          </w:tcPr>
          <w:p w14:paraId="0AAAA123" w14:textId="77777777" w:rsidR="00572FA0" w:rsidRPr="00572FA0" w:rsidRDefault="00572FA0">
            <w:pPr>
              <w:rPr>
                <w:rFonts w:cs="Arial"/>
                <w:szCs w:val="18"/>
              </w:rPr>
            </w:pPr>
            <w:r w:rsidRPr="00572FA0">
              <w:rPr>
                <w:rFonts w:cs="Arial"/>
                <w:szCs w:val="18"/>
              </w:rPr>
              <w:t>n</w:t>
            </w:r>
          </w:p>
        </w:tc>
        <w:tc>
          <w:tcPr>
            <w:tcW w:w="5636" w:type="dxa"/>
            <w:hideMark/>
          </w:tcPr>
          <w:p w14:paraId="4EF47376" w14:textId="77777777" w:rsidR="00572FA0" w:rsidRPr="00572FA0" w:rsidRDefault="00572FA0">
            <w:pPr>
              <w:rPr>
                <w:rFonts w:cs="Arial"/>
                <w:szCs w:val="18"/>
                <w:lang w:val="it-CH"/>
              </w:rPr>
            </w:pPr>
            <w:r w:rsidRPr="00572FA0">
              <w:rPr>
                <w:rFonts w:cs="Arial"/>
                <w:szCs w:val="18"/>
              </w:rPr>
              <w:t xml:space="preserve">Mo. Fraktion V. Keine Bezahlung der Arbeitslosengelder für EU-Grenzgänger durch die Schweiz </w:t>
            </w:r>
            <w:r w:rsidRPr="00572FA0">
              <w:rPr>
                <w:rFonts w:cs="Arial"/>
                <w:szCs w:val="18"/>
              </w:rPr>
              <w:br/>
              <w:t xml:space="preserve">Mo. </w:t>
            </w:r>
            <w:r w:rsidRPr="00572FA0">
              <w:rPr>
                <w:rFonts w:cs="Arial"/>
                <w:szCs w:val="18"/>
                <w:lang w:val="fr-CH"/>
              </w:rPr>
              <w:t xml:space="preserve">Groupe V. Non au versement par la Suisse des indemnités de chômage des frontaliers de l'UE </w:t>
            </w:r>
            <w:r w:rsidRPr="00572FA0">
              <w:rPr>
                <w:rFonts w:cs="Arial"/>
                <w:szCs w:val="18"/>
                <w:lang w:val="fr-CH"/>
              </w:rPr>
              <w:br/>
              <w:t xml:space="preserve">Mo. </w:t>
            </w:r>
            <w:r w:rsidRPr="00572FA0">
              <w:rPr>
                <w:rFonts w:cs="Arial"/>
                <w:szCs w:val="18"/>
                <w:lang w:val="it-CH"/>
              </w:rPr>
              <w:t xml:space="preserve">Gruppo V. No all'indennità di disoccupazione per i frontalieri UE da parte della Svizzera </w:t>
            </w:r>
          </w:p>
        </w:tc>
        <w:tc>
          <w:tcPr>
            <w:tcW w:w="1276" w:type="dxa"/>
            <w:hideMark/>
          </w:tcPr>
          <w:p w14:paraId="12FE551B" w14:textId="77777777" w:rsidR="00572FA0" w:rsidRPr="00572FA0" w:rsidRDefault="00572FA0">
            <w:pPr>
              <w:rPr>
                <w:rFonts w:cs="Arial"/>
                <w:szCs w:val="18"/>
                <w:lang w:val="it-CH"/>
              </w:rPr>
            </w:pPr>
          </w:p>
        </w:tc>
        <w:tc>
          <w:tcPr>
            <w:tcW w:w="567" w:type="dxa"/>
            <w:hideMark/>
          </w:tcPr>
          <w:p w14:paraId="42139B1D" w14:textId="77777777" w:rsidR="00572FA0" w:rsidRPr="00572FA0" w:rsidRDefault="00572FA0">
            <w:pPr>
              <w:rPr>
                <w:rFonts w:cs="Arial"/>
                <w:szCs w:val="18"/>
              </w:rPr>
            </w:pPr>
            <w:r w:rsidRPr="00572FA0">
              <w:rPr>
                <w:rFonts w:cs="Arial"/>
                <w:b/>
                <w:bCs/>
                <w:szCs w:val="18"/>
              </w:rPr>
              <w:t>-</w:t>
            </w:r>
          </w:p>
        </w:tc>
      </w:tr>
      <w:tr w:rsidR="00572FA0" w:rsidRPr="00572FA0" w14:paraId="207601C8" w14:textId="77777777" w:rsidTr="00CF0334">
        <w:tc>
          <w:tcPr>
            <w:tcW w:w="456" w:type="dxa"/>
            <w:hideMark/>
          </w:tcPr>
          <w:p w14:paraId="50CF8C58" w14:textId="4BE64FED" w:rsidR="00572FA0" w:rsidRPr="00572FA0" w:rsidRDefault="00572FA0">
            <w:pPr>
              <w:rPr>
                <w:rFonts w:cs="Arial"/>
                <w:szCs w:val="18"/>
                <w:lang w:val="de-CH" w:eastAsia="de-CH"/>
              </w:rPr>
            </w:pPr>
          </w:p>
        </w:tc>
        <w:tc>
          <w:tcPr>
            <w:tcW w:w="851" w:type="dxa"/>
            <w:hideMark/>
          </w:tcPr>
          <w:p w14:paraId="4547F684" w14:textId="77777777" w:rsidR="00572FA0" w:rsidRPr="00572FA0" w:rsidRDefault="00307BF7">
            <w:pPr>
              <w:rPr>
                <w:rFonts w:cs="Arial"/>
                <w:szCs w:val="18"/>
              </w:rPr>
            </w:pPr>
            <w:hyperlink r:id="rId967" w:history="1">
              <w:r w:rsidR="00572FA0" w:rsidRPr="00572FA0">
                <w:rPr>
                  <w:rStyle w:val="Hyperlink"/>
                  <w:rFonts w:ascii="Arial" w:hAnsi="Arial" w:cs="Arial"/>
                  <w:sz w:val="18"/>
                  <w:szCs w:val="18"/>
                </w:rPr>
                <w:t>21.3525</w:t>
              </w:r>
            </w:hyperlink>
          </w:p>
        </w:tc>
        <w:tc>
          <w:tcPr>
            <w:tcW w:w="425" w:type="dxa"/>
            <w:hideMark/>
          </w:tcPr>
          <w:p w14:paraId="74C90B07" w14:textId="77777777" w:rsidR="00572FA0" w:rsidRPr="00572FA0" w:rsidRDefault="00572FA0">
            <w:pPr>
              <w:rPr>
                <w:rFonts w:cs="Arial"/>
                <w:szCs w:val="18"/>
              </w:rPr>
            </w:pPr>
            <w:r w:rsidRPr="00572FA0">
              <w:rPr>
                <w:rFonts w:cs="Arial"/>
                <w:szCs w:val="18"/>
              </w:rPr>
              <w:t>n</w:t>
            </w:r>
          </w:p>
        </w:tc>
        <w:tc>
          <w:tcPr>
            <w:tcW w:w="5636" w:type="dxa"/>
            <w:hideMark/>
          </w:tcPr>
          <w:p w14:paraId="5FB90D04" w14:textId="77777777" w:rsidR="00572FA0" w:rsidRPr="00572FA0" w:rsidRDefault="00572FA0">
            <w:pPr>
              <w:rPr>
                <w:rFonts w:cs="Arial"/>
                <w:szCs w:val="18"/>
              </w:rPr>
            </w:pPr>
            <w:r w:rsidRPr="00572FA0">
              <w:rPr>
                <w:rFonts w:cs="Arial"/>
                <w:szCs w:val="18"/>
              </w:rPr>
              <w:t xml:space="preserve">Mo. de Courten. Keine Steuersubventionen für ausländische Medizinstudenten in der Schweiz </w:t>
            </w:r>
            <w:r w:rsidRPr="00572FA0">
              <w:rPr>
                <w:rFonts w:cs="Arial"/>
                <w:szCs w:val="18"/>
              </w:rPr>
              <w:br/>
              <w:t xml:space="preserve">Mo. de Courten. </w:t>
            </w:r>
            <w:r w:rsidRPr="00572FA0">
              <w:rPr>
                <w:rFonts w:cs="Arial"/>
                <w:szCs w:val="18"/>
                <w:lang w:val="fr-CH"/>
              </w:rPr>
              <w:t xml:space="preserve">Étudiants étrangers en médecine. Pas de subvention par les impôts </w:t>
            </w:r>
            <w:r w:rsidRPr="00572FA0">
              <w:rPr>
                <w:rFonts w:cs="Arial"/>
                <w:szCs w:val="18"/>
                <w:lang w:val="fr-CH"/>
              </w:rPr>
              <w:br/>
              <w:t xml:space="preserve">Mo. de Courten. </w:t>
            </w:r>
            <w:r w:rsidRPr="00572FA0">
              <w:rPr>
                <w:rFonts w:cs="Arial"/>
                <w:szCs w:val="18"/>
              </w:rPr>
              <w:t xml:space="preserve">Studenti di medicina stranieri. Nessuna sovvenzione con le imposte </w:t>
            </w:r>
          </w:p>
        </w:tc>
        <w:tc>
          <w:tcPr>
            <w:tcW w:w="1276" w:type="dxa"/>
            <w:hideMark/>
          </w:tcPr>
          <w:p w14:paraId="59354DDC" w14:textId="77777777" w:rsidR="00572FA0" w:rsidRPr="00572FA0" w:rsidRDefault="00572FA0">
            <w:pPr>
              <w:rPr>
                <w:rFonts w:cs="Arial"/>
                <w:szCs w:val="18"/>
              </w:rPr>
            </w:pPr>
          </w:p>
        </w:tc>
        <w:tc>
          <w:tcPr>
            <w:tcW w:w="567" w:type="dxa"/>
            <w:hideMark/>
          </w:tcPr>
          <w:p w14:paraId="6CF8D0FA" w14:textId="77777777" w:rsidR="00572FA0" w:rsidRPr="00572FA0" w:rsidRDefault="00572FA0">
            <w:pPr>
              <w:rPr>
                <w:rFonts w:cs="Arial"/>
                <w:szCs w:val="18"/>
              </w:rPr>
            </w:pPr>
            <w:r w:rsidRPr="00572FA0">
              <w:rPr>
                <w:rFonts w:cs="Arial"/>
                <w:b/>
                <w:bCs/>
                <w:szCs w:val="18"/>
              </w:rPr>
              <w:t>-</w:t>
            </w:r>
          </w:p>
        </w:tc>
      </w:tr>
    </w:tbl>
    <w:p w14:paraId="2718BA96" w14:textId="5B19FE8F" w:rsidR="007747F0" w:rsidRDefault="007747F0"/>
    <w:p w14:paraId="0F479B94" w14:textId="3A518998" w:rsidR="007747F0" w:rsidRDefault="007747F0"/>
    <w:p w14:paraId="651855B9" w14:textId="4A02649B" w:rsidR="007747F0" w:rsidRDefault="007747F0"/>
    <w:p w14:paraId="58DA66F3" w14:textId="756DC4A9" w:rsidR="007747F0" w:rsidRDefault="007747F0"/>
    <w:p w14:paraId="0F1E8E0B" w14:textId="7607E128" w:rsidR="007747F0" w:rsidRDefault="007747F0"/>
    <w:p w14:paraId="2755B7FD"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6447" w:rsidRPr="008B6447" w14:paraId="342E3E4C" w14:textId="77777777" w:rsidTr="00350D4A">
        <w:tc>
          <w:tcPr>
            <w:tcW w:w="456" w:type="dxa"/>
            <w:hideMark/>
          </w:tcPr>
          <w:p w14:paraId="4F381A1E" w14:textId="24269871" w:rsidR="008B6447" w:rsidRPr="008B6447" w:rsidRDefault="008B6447">
            <w:pPr>
              <w:rPr>
                <w:rFonts w:cs="Arial"/>
                <w:szCs w:val="18"/>
                <w:lang w:val="de-CH" w:eastAsia="de-CH"/>
              </w:rPr>
            </w:pPr>
          </w:p>
        </w:tc>
        <w:tc>
          <w:tcPr>
            <w:tcW w:w="851" w:type="dxa"/>
            <w:hideMark/>
          </w:tcPr>
          <w:p w14:paraId="364ED42E" w14:textId="77777777" w:rsidR="008B6447" w:rsidRPr="008B6447" w:rsidRDefault="00307BF7">
            <w:pPr>
              <w:rPr>
                <w:rFonts w:cs="Arial"/>
                <w:szCs w:val="18"/>
              </w:rPr>
            </w:pPr>
            <w:hyperlink r:id="rId968" w:history="1">
              <w:r w:rsidR="008B6447" w:rsidRPr="008B6447">
                <w:rPr>
                  <w:rStyle w:val="Hyperlink"/>
                  <w:rFonts w:ascii="Arial" w:hAnsi="Arial" w:cs="Arial"/>
                  <w:sz w:val="18"/>
                  <w:szCs w:val="18"/>
                </w:rPr>
                <w:t>21.3530</w:t>
              </w:r>
            </w:hyperlink>
          </w:p>
        </w:tc>
        <w:tc>
          <w:tcPr>
            <w:tcW w:w="425" w:type="dxa"/>
            <w:hideMark/>
          </w:tcPr>
          <w:p w14:paraId="092EB60A" w14:textId="77777777" w:rsidR="008B6447" w:rsidRPr="008B6447" w:rsidRDefault="008B6447">
            <w:pPr>
              <w:rPr>
                <w:rFonts w:cs="Arial"/>
                <w:szCs w:val="18"/>
              </w:rPr>
            </w:pPr>
            <w:r w:rsidRPr="008B6447">
              <w:rPr>
                <w:rFonts w:cs="Arial"/>
                <w:szCs w:val="18"/>
              </w:rPr>
              <w:t>n</w:t>
            </w:r>
          </w:p>
        </w:tc>
        <w:tc>
          <w:tcPr>
            <w:tcW w:w="5636" w:type="dxa"/>
            <w:hideMark/>
          </w:tcPr>
          <w:p w14:paraId="600A627E" w14:textId="77777777" w:rsidR="008B6447" w:rsidRPr="008B6447" w:rsidRDefault="008B6447">
            <w:pPr>
              <w:rPr>
                <w:rFonts w:cs="Arial"/>
                <w:szCs w:val="18"/>
                <w:lang w:val="it-CH"/>
              </w:rPr>
            </w:pPr>
            <w:r w:rsidRPr="008B6447">
              <w:rPr>
                <w:rFonts w:cs="Arial"/>
                <w:szCs w:val="18"/>
              </w:rPr>
              <w:t xml:space="preserve">Ip. Clivaz Christophe. Tierische Eiweisse teilweise durch pflanzliche Eiweisse ersetzen, um übermässige Stickstoff- und Phosphoreinträge zu reduzieren </w:t>
            </w:r>
            <w:r w:rsidRPr="008B6447">
              <w:rPr>
                <w:rFonts w:cs="Arial"/>
                <w:szCs w:val="18"/>
              </w:rPr>
              <w:br/>
              <w:t xml:space="preserve">Ip. </w:t>
            </w:r>
            <w:r w:rsidRPr="008B6447">
              <w:rPr>
                <w:rFonts w:cs="Arial"/>
                <w:szCs w:val="18"/>
                <w:lang w:val="fr-CH"/>
              </w:rPr>
              <w:t xml:space="preserve">Clivaz Christophe. Remplacer une partie des protéines animales par des protéines végétales afin de diminuer l'apport excessif d'azote et de phosphore </w:t>
            </w:r>
            <w:r w:rsidRPr="008B6447">
              <w:rPr>
                <w:rFonts w:cs="Arial"/>
                <w:szCs w:val="18"/>
                <w:lang w:val="fr-CH"/>
              </w:rPr>
              <w:br/>
              <w:t xml:space="preserve">Ip. </w:t>
            </w:r>
            <w:r w:rsidRPr="008B6447">
              <w:rPr>
                <w:rFonts w:cs="Arial"/>
                <w:szCs w:val="18"/>
                <w:lang w:val="it-CH"/>
              </w:rPr>
              <w:t xml:space="preserve">Clivaz Christophe. Sostituire una parte delle proteine animali con proteine vegetali al fine di ridurre l'apporto eccessivo di azoto e fosforo </w:t>
            </w:r>
          </w:p>
        </w:tc>
        <w:tc>
          <w:tcPr>
            <w:tcW w:w="1276" w:type="dxa"/>
            <w:hideMark/>
          </w:tcPr>
          <w:p w14:paraId="097152D8" w14:textId="77777777" w:rsidR="008B6447" w:rsidRPr="008B6447" w:rsidRDefault="008B6447">
            <w:pPr>
              <w:rPr>
                <w:rFonts w:cs="Arial"/>
                <w:szCs w:val="18"/>
              </w:rPr>
            </w:pPr>
            <w:r w:rsidRPr="008B6447">
              <w:rPr>
                <w:rFonts w:cs="Arial"/>
                <w:b/>
                <w:bCs/>
                <w:szCs w:val="18"/>
                <w:lang w:val="fr-FR"/>
              </w:rPr>
              <w:t>Diskussion</w:t>
            </w:r>
          </w:p>
          <w:p w14:paraId="5B83DE7E" w14:textId="77777777" w:rsidR="008B6447" w:rsidRPr="008B6447" w:rsidRDefault="008B6447">
            <w:pPr>
              <w:rPr>
                <w:rFonts w:cs="Arial"/>
                <w:szCs w:val="18"/>
              </w:rPr>
            </w:pPr>
            <w:r w:rsidRPr="008B6447">
              <w:rPr>
                <w:rFonts w:cs="Arial"/>
                <w:b/>
                <w:bCs/>
                <w:szCs w:val="18"/>
                <w:lang w:val="fr-FR"/>
              </w:rPr>
              <w:t>Discussion</w:t>
            </w:r>
          </w:p>
          <w:p w14:paraId="6CFB6030"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02A5F82B" w14:textId="77777777" w:rsidR="008B6447" w:rsidRPr="008B6447" w:rsidRDefault="008B6447">
            <w:pPr>
              <w:rPr>
                <w:rFonts w:cs="Arial"/>
                <w:szCs w:val="18"/>
              </w:rPr>
            </w:pPr>
            <w:r w:rsidRPr="008B6447">
              <w:rPr>
                <w:rFonts w:cs="Arial"/>
                <w:b/>
                <w:bCs/>
                <w:szCs w:val="18"/>
              </w:rPr>
              <w:t>tw</w:t>
            </w:r>
          </w:p>
        </w:tc>
      </w:tr>
      <w:tr w:rsidR="00595FDF" w:rsidRPr="00595FDF" w14:paraId="46311FB6" w14:textId="77777777" w:rsidTr="00350D4A">
        <w:tc>
          <w:tcPr>
            <w:tcW w:w="456" w:type="dxa"/>
            <w:hideMark/>
          </w:tcPr>
          <w:p w14:paraId="1DEBDA5B" w14:textId="20955C34" w:rsidR="00595FDF" w:rsidRPr="00595FDF" w:rsidRDefault="00595FDF">
            <w:pPr>
              <w:rPr>
                <w:rFonts w:cs="Arial"/>
                <w:szCs w:val="18"/>
                <w:lang w:val="de-CH" w:eastAsia="de-CH"/>
              </w:rPr>
            </w:pPr>
          </w:p>
        </w:tc>
        <w:tc>
          <w:tcPr>
            <w:tcW w:w="851" w:type="dxa"/>
            <w:hideMark/>
          </w:tcPr>
          <w:p w14:paraId="7C24A0A8" w14:textId="77777777" w:rsidR="00595FDF" w:rsidRPr="00595FDF" w:rsidRDefault="00307BF7">
            <w:pPr>
              <w:rPr>
                <w:rFonts w:cs="Arial"/>
                <w:szCs w:val="18"/>
              </w:rPr>
            </w:pPr>
            <w:hyperlink r:id="rId969" w:history="1">
              <w:r w:rsidR="00595FDF" w:rsidRPr="00595FDF">
                <w:rPr>
                  <w:rStyle w:val="Hyperlink"/>
                  <w:rFonts w:ascii="Arial" w:hAnsi="Arial" w:cs="Arial"/>
                  <w:sz w:val="18"/>
                  <w:szCs w:val="18"/>
                </w:rPr>
                <w:t>21.3540</w:t>
              </w:r>
            </w:hyperlink>
          </w:p>
        </w:tc>
        <w:tc>
          <w:tcPr>
            <w:tcW w:w="425" w:type="dxa"/>
            <w:hideMark/>
          </w:tcPr>
          <w:p w14:paraId="243457CD" w14:textId="77777777" w:rsidR="00595FDF" w:rsidRPr="00595FDF" w:rsidRDefault="00595FDF">
            <w:pPr>
              <w:rPr>
                <w:rFonts w:cs="Arial"/>
                <w:szCs w:val="18"/>
              </w:rPr>
            </w:pPr>
            <w:r w:rsidRPr="00595FDF">
              <w:rPr>
                <w:rFonts w:cs="Arial"/>
                <w:szCs w:val="18"/>
              </w:rPr>
              <w:t>n</w:t>
            </w:r>
          </w:p>
        </w:tc>
        <w:tc>
          <w:tcPr>
            <w:tcW w:w="5636" w:type="dxa"/>
            <w:hideMark/>
          </w:tcPr>
          <w:p w14:paraId="0719163D" w14:textId="77777777" w:rsidR="00595FDF" w:rsidRPr="00595FDF" w:rsidRDefault="00595FDF">
            <w:pPr>
              <w:rPr>
                <w:rFonts w:cs="Arial"/>
                <w:szCs w:val="18"/>
                <w:lang w:val="it-CH"/>
              </w:rPr>
            </w:pPr>
            <w:r w:rsidRPr="00595FDF">
              <w:rPr>
                <w:rFonts w:cs="Arial"/>
                <w:szCs w:val="18"/>
              </w:rPr>
              <w:t xml:space="preserve">Mo. Paganini. Nachhaltige Entwicklung und Digitalisierung im Tourismus über Innotour stärken </w:t>
            </w:r>
            <w:r w:rsidRPr="00595FDF">
              <w:rPr>
                <w:rFonts w:cs="Arial"/>
                <w:szCs w:val="18"/>
              </w:rPr>
              <w:br/>
              <w:t xml:space="preserve">Mo. </w:t>
            </w:r>
            <w:r w:rsidRPr="00595FDF">
              <w:rPr>
                <w:rFonts w:cs="Arial"/>
                <w:szCs w:val="18"/>
                <w:lang w:val="fr-CH"/>
              </w:rPr>
              <w:t xml:space="preserve">Paganini. Stimuler le développement durable et la numérisation du tourisme dans le cadre d'Innotour </w:t>
            </w:r>
            <w:r w:rsidRPr="00595FDF">
              <w:rPr>
                <w:rFonts w:cs="Arial"/>
                <w:szCs w:val="18"/>
                <w:lang w:val="fr-CH"/>
              </w:rPr>
              <w:br/>
              <w:t xml:space="preserve">Mo. </w:t>
            </w:r>
            <w:r w:rsidRPr="00595FDF">
              <w:rPr>
                <w:rFonts w:cs="Arial"/>
                <w:szCs w:val="18"/>
                <w:lang w:val="it-CH"/>
              </w:rPr>
              <w:t xml:space="preserve">Paganini. Incentivare lo sviluppo sostenibile e la digitalizzazione nel turismo attraverso Innotour </w:t>
            </w:r>
          </w:p>
        </w:tc>
        <w:tc>
          <w:tcPr>
            <w:tcW w:w="1276" w:type="dxa"/>
            <w:hideMark/>
          </w:tcPr>
          <w:p w14:paraId="6876CF91" w14:textId="77777777" w:rsidR="00595FDF" w:rsidRPr="00595FDF" w:rsidRDefault="00595FDF">
            <w:pPr>
              <w:rPr>
                <w:rFonts w:cs="Arial"/>
                <w:szCs w:val="18"/>
                <w:lang w:val="it-CH"/>
              </w:rPr>
            </w:pPr>
          </w:p>
        </w:tc>
        <w:tc>
          <w:tcPr>
            <w:tcW w:w="567" w:type="dxa"/>
            <w:hideMark/>
          </w:tcPr>
          <w:p w14:paraId="3105CA5D" w14:textId="77777777" w:rsidR="00595FDF" w:rsidRPr="00595FDF" w:rsidRDefault="00595FDF">
            <w:pPr>
              <w:rPr>
                <w:rFonts w:cs="Arial"/>
                <w:szCs w:val="18"/>
              </w:rPr>
            </w:pPr>
            <w:r w:rsidRPr="00595FDF">
              <w:rPr>
                <w:rFonts w:cs="Arial"/>
                <w:b/>
                <w:bCs/>
                <w:szCs w:val="18"/>
              </w:rPr>
              <w:t>-</w:t>
            </w:r>
          </w:p>
        </w:tc>
      </w:tr>
      <w:tr w:rsidR="00800142" w:rsidRPr="00800142" w14:paraId="5C419E79" w14:textId="77777777" w:rsidTr="00350D4A">
        <w:tc>
          <w:tcPr>
            <w:tcW w:w="456" w:type="dxa"/>
            <w:hideMark/>
          </w:tcPr>
          <w:p w14:paraId="2174BE81" w14:textId="19D5D732" w:rsidR="00800142" w:rsidRPr="00800142" w:rsidRDefault="00800142">
            <w:pPr>
              <w:rPr>
                <w:rFonts w:cs="Arial"/>
                <w:szCs w:val="18"/>
                <w:lang w:val="de-CH" w:eastAsia="de-CH"/>
              </w:rPr>
            </w:pPr>
          </w:p>
        </w:tc>
        <w:tc>
          <w:tcPr>
            <w:tcW w:w="851" w:type="dxa"/>
            <w:hideMark/>
          </w:tcPr>
          <w:p w14:paraId="16BD0EA4" w14:textId="77777777" w:rsidR="00800142" w:rsidRPr="00800142" w:rsidRDefault="00307BF7">
            <w:pPr>
              <w:rPr>
                <w:rFonts w:cs="Arial"/>
                <w:szCs w:val="18"/>
              </w:rPr>
            </w:pPr>
            <w:hyperlink r:id="rId970" w:history="1">
              <w:r w:rsidR="00800142" w:rsidRPr="00800142">
                <w:rPr>
                  <w:rStyle w:val="Hyperlink"/>
                  <w:rFonts w:ascii="Arial" w:hAnsi="Arial" w:cs="Arial"/>
                  <w:sz w:val="18"/>
                  <w:szCs w:val="18"/>
                </w:rPr>
                <w:t>21.3553</w:t>
              </w:r>
            </w:hyperlink>
          </w:p>
        </w:tc>
        <w:tc>
          <w:tcPr>
            <w:tcW w:w="425" w:type="dxa"/>
            <w:hideMark/>
          </w:tcPr>
          <w:p w14:paraId="6DE770C2" w14:textId="77777777" w:rsidR="00800142" w:rsidRPr="00800142" w:rsidRDefault="00800142">
            <w:pPr>
              <w:rPr>
                <w:rFonts w:cs="Arial"/>
                <w:szCs w:val="18"/>
              </w:rPr>
            </w:pPr>
            <w:r w:rsidRPr="00800142">
              <w:rPr>
                <w:rFonts w:cs="Arial"/>
                <w:szCs w:val="18"/>
              </w:rPr>
              <w:t>n</w:t>
            </w:r>
          </w:p>
        </w:tc>
        <w:tc>
          <w:tcPr>
            <w:tcW w:w="5636" w:type="dxa"/>
            <w:hideMark/>
          </w:tcPr>
          <w:p w14:paraId="62DDB1BE" w14:textId="77777777" w:rsidR="00800142" w:rsidRPr="00800142" w:rsidRDefault="00800142">
            <w:pPr>
              <w:rPr>
                <w:rFonts w:cs="Arial"/>
                <w:szCs w:val="18"/>
                <w:lang w:val="it-CH"/>
              </w:rPr>
            </w:pPr>
            <w:r w:rsidRPr="00800142">
              <w:rPr>
                <w:rFonts w:cs="Arial"/>
                <w:szCs w:val="18"/>
              </w:rPr>
              <w:t xml:space="preserve">Ip. Fivaz Fabien. Sind gegen Herbizide resistente Pflanzensorten vereinbar mit dem Ziel, die mit Pestiziden verbundenen Risiken zu reduzieren? </w:t>
            </w:r>
            <w:r w:rsidRPr="00800142">
              <w:rPr>
                <w:rFonts w:cs="Arial"/>
                <w:szCs w:val="18"/>
              </w:rPr>
              <w:br/>
            </w:r>
            <w:r w:rsidRPr="00800142">
              <w:rPr>
                <w:rFonts w:cs="Arial"/>
                <w:szCs w:val="18"/>
                <w:lang w:val="fr-CH"/>
              </w:rPr>
              <w:t xml:space="preserve">Ip. Fivaz Fabien. Les variétés végétales résistantes aux herbicides sont-elles compatibles avec l'objectif de réduction des risques liés aux pesticides? </w:t>
            </w:r>
            <w:r w:rsidRPr="00800142">
              <w:rPr>
                <w:rFonts w:cs="Arial"/>
                <w:szCs w:val="18"/>
                <w:lang w:val="fr-CH"/>
              </w:rPr>
              <w:br/>
            </w:r>
            <w:r w:rsidRPr="00800142">
              <w:rPr>
                <w:rFonts w:cs="Arial"/>
                <w:szCs w:val="18"/>
                <w:lang w:val="it-CH"/>
              </w:rPr>
              <w:t xml:space="preserve">Ip. Fivaz Fabien. Le varietà vegetali resistenti agli erbicidi sono compatibili con l'obiettivo di ridurre i rischi correlati ai pesticidi? </w:t>
            </w:r>
          </w:p>
        </w:tc>
        <w:tc>
          <w:tcPr>
            <w:tcW w:w="1276" w:type="dxa"/>
            <w:hideMark/>
          </w:tcPr>
          <w:p w14:paraId="6DF8BC2F" w14:textId="77777777" w:rsidR="00800142" w:rsidRPr="00800142" w:rsidRDefault="00800142">
            <w:pPr>
              <w:rPr>
                <w:rFonts w:cs="Arial"/>
                <w:szCs w:val="18"/>
              </w:rPr>
            </w:pPr>
            <w:r w:rsidRPr="00800142">
              <w:rPr>
                <w:rFonts w:cs="Arial"/>
                <w:b/>
                <w:bCs/>
                <w:szCs w:val="18"/>
                <w:lang w:val="fr-FR"/>
              </w:rPr>
              <w:t>Diskussion</w:t>
            </w:r>
          </w:p>
          <w:p w14:paraId="7A584212" w14:textId="77777777" w:rsidR="00800142" w:rsidRPr="00800142" w:rsidRDefault="00800142">
            <w:pPr>
              <w:rPr>
                <w:rFonts w:cs="Arial"/>
                <w:szCs w:val="18"/>
              </w:rPr>
            </w:pPr>
            <w:r w:rsidRPr="00800142">
              <w:rPr>
                <w:rFonts w:cs="Arial"/>
                <w:b/>
                <w:bCs/>
                <w:szCs w:val="18"/>
                <w:lang w:val="fr-FR"/>
              </w:rPr>
              <w:t>Discussion</w:t>
            </w:r>
          </w:p>
          <w:p w14:paraId="26EB951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6C26FA3" w14:textId="77777777" w:rsidR="00800142" w:rsidRPr="00800142" w:rsidRDefault="00800142">
            <w:pPr>
              <w:rPr>
                <w:rFonts w:cs="Arial"/>
                <w:szCs w:val="18"/>
              </w:rPr>
            </w:pPr>
            <w:r w:rsidRPr="00800142">
              <w:rPr>
                <w:rFonts w:cs="Arial"/>
                <w:b/>
                <w:bCs/>
                <w:szCs w:val="18"/>
              </w:rPr>
              <w:t>n</w:t>
            </w:r>
          </w:p>
        </w:tc>
      </w:tr>
      <w:tr w:rsidR="008B6447" w:rsidRPr="008B6447" w14:paraId="3EE54867" w14:textId="77777777" w:rsidTr="00350D4A">
        <w:tc>
          <w:tcPr>
            <w:tcW w:w="456" w:type="dxa"/>
            <w:hideMark/>
          </w:tcPr>
          <w:p w14:paraId="7DB8CD25" w14:textId="3BC54E79" w:rsidR="008B6447" w:rsidRPr="00A30D83" w:rsidRDefault="008B6447">
            <w:pPr>
              <w:rPr>
                <w:rFonts w:cs="Arial"/>
                <w:szCs w:val="18"/>
                <w:lang w:val="it-CH" w:eastAsia="de-CH"/>
              </w:rPr>
            </w:pPr>
          </w:p>
        </w:tc>
        <w:tc>
          <w:tcPr>
            <w:tcW w:w="851" w:type="dxa"/>
            <w:hideMark/>
          </w:tcPr>
          <w:p w14:paraId="35A30193" w14:textId="77777777" w:rsidR="008B6447" w:rsidRPr="008B6447" w:rsidRDefault="00307BF7">
            <w:pPr>
              <w:rPr>
                <w:rFonts w:cs="Arial"/>
                <w:szCs w:val="18"/>
              </w:rPr>
            </w:pPr>
            <w:hyperlink r:id="rId971" w:history="1">
              <w:r w:rsidR="008B6447" w:rsidRPr="008B6447">
                <w:rPr>
                  <w:rStyle w:val="Hyperlink"/>
                  <w:rFonts w:ascii="Arial" w:hAnsi="Arial" w:cs="Arial"/>
                  <w:sz w:val="18"/>
                  <w:szCs w:val="18"/>
                </w:rPr>
                <w:t>21.3556</w:t>
              </w:r>
            </w:hyperlink>
          </w:p>
        </w:tc>
        <w:tc>
          <w:tcPr>
            <w:tcW w:w="425" w:type="dxa"/>
            <w:hideMark/>
          </w:tcPr>
          <w:p w14:paraId="49802511" w14:textId="77777777" w:rsidR="008B6447" w:rsidRPr="008B6447" w:rsidRDefault="008B6447">
            <w:pPr>
              <w:rPr>
                <w:rFonts w:cs="Arial"/>
                <w:szCs w:val="18"/>
              </w:rPr>
            </w:pPr>
            <w:r w:rsidRPr="008B6447">
              <w:rPr>
                <w:rFonts w:cs="Arial"/>
                <w:szCs w:val="18"/>
              </w:rPr>
              <w:t>n</w:t>
            </w:r>
          </w:p>
        </w:tc>
        <w:tc>
          <w:tcPr>
            <w:tcW w:w="5636" w:type="dxa"/>
            <w:hideMark/>
          </w:tcPr>
          <w:p w14:paraId="541ACDA6" w14:textId="77777777" w:rsidR="008B6447" w:rsidRPr="008B6447" w:rsidRDefault="008B6447">
            <w:pPr>
              <w:rPr>
                <w:rFonts w:cs="Arial"/>
                <w:szCs w:val="18"/>
              </w:rPr>
            </w:pPr>
            <w:r w:rsidRPr="008B6447">
              <w:rPr>
                <w:rFonts w:cs="Arial"/>
                <w:szCs w:val="18"/>
              </w:rPr>
              <w:t xml:space="preserve">Ip. Klopfenstein Broggini. Moore als wichtige Kohlenstoffsenken </w:t>
            </w:r>
            <w:r w:rsidRPr="008B6447">
              <w:rPr>
                <w:rFonts w:cs="Arial"/>
                <w:szCs w:val="18"/>
              </w:rPr>
              <w:br/>
              <w:t xml:space="preserve">Ip. </w:t>
            </w:r>
            <w:r w:rsidRPr="008B6447">
              <w:rPr>
                <w:rFonts w:cs="Arial"/>
                <w:szCs w:val="18"/>
                <w:lang w:val="fr-CH"/>
              </w:rPr>
              <w:t xml:space="preserve">Klopfenstein Broggini. Les tourbières, des puits de carbone essentiels </w:t>
            </w:r>
            <w:r w:rsidRPr="008B6447">
              <w:rPr>
                <w:rFonts w:cs="Arial"/>
                <w:szCs w:val="18"/>
                <w:lang w:val="fr-CH"/>
              </w:rPr>
              <w:br/>
              <w:t xml:space="preserve">Ip. </w:t>
            </w:r>
            <w:r w:rsidRPr="008B6447">
              <w:rPr>
                <w:rFonts w:cs="Arial"/>
                <w:szCs w:val="18"/>
              </w:rPr>
              <w:t xml:space="preserve">Klopfenstein Broggini. Le torbiere, pozzi di carbonio essenziali </w:t>
            </w:r>
          </w:p>
        </w:tc>
        <w:tc>
          <w:tcPr>
            <w:tcW w:w="1276" w:type="dxa"/>
            <w:hideMark/>
          </w:tcPr>
          <w:p w14:paraId="2350364B" w14:textId="77777777" w:rsidR="008B6447" w:rsidRPr="008B6447" w:rsidRDefault="008B6447">
            <w:pPr>
              <w:rPr>
                <w:rFonts w:cs="Arial"/>
                <w:szCs w:val="18"/>
              </w:rPr>
            </w:pPr>
            <w:r w:rsidRPr="008B6447">
              <w:rPr>
                <w:rFonts w:cs="Arial"/>
                <w:b/>
                <w:bCs/>
                <w:szCs w:val="18"/>
                <w:lang w:val="fr-FR"/>
              </w:rPr>
              <w:t>Diskussion</w:t>
            </w:r>
          </w:p>
          <w:p w14:paraId="573F9EAE" w14:textId="77777777" w:rsidR="008B6447" w:rsidRPr="008B6447" w:rsidRDefault="008B6447">
            <w:pPr>
              <w:rPr>
                <w:rFonts w:cs="Arial"/>
                <w:szCs w:val="18"/>
              </w:rPr>
            </w:pPr>
            <w:r w:rsidRPr="008B6447">
              <w:rPr>
                <w:rFonts w:cs="Arial"/>
                <w:b/>
                <w:bCs/>
                <w:szCs w:val="18"/>
                <w:lang w:val="fr-FR"/>
              </w:rPr>
              <w:t>Discussion</w:t>
            </w:r>
          </w:p>
          <w:p w14:paraId="3EB76555"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1CB74BD7" w14:textId="77777777" w:rsidR="008B6447" w:rsidRPr="008B6447" w:rsidRDefault="008B6447">
            <w:pPr>
              <w:rPr>
                <w:rFonts w:cs="Arial"/>
                <w:szCs w:val="18"/>
              </w:rPr>
            </w:pPr>
            <w:r w:rsidRPr="008B6447">
              <w:rPr>
                <w:rFonts w:cs="Arial"/>
                <w:b/>
                <w:bCs/>
                <w:szCs w:val="18"/>
              </w:rPr>
              <w:t>tw</w:t>
            </w:r>
          </w:p>
        </w:tc>
      </w:tr>
      <w:tr w:rsidR="00350D4A" w:rsidRPr="00350D4A" w14:paraId="0BAB15BB" w14:textId="77777777" w:rsidTr="00875174">
        <w:tc>
          <w:tcPr>
            <w:tcW w:w="456" w:type="dxa"/>
            <w:hideMark/>
          </w:tcPr>
          <w:p w14:paraId="56528AB0" w14:textId="12BB1871" w:rsidR="00350D4A" w:rsidRPr="00350D4A" w:rsidRDefault="00350D4A">
            <w:pPr>
              <w:rPr>
                <w:rFonts w:cs="Arial"/>
                <w:szCs w:val="18"/>
                <w:lang w:val="de-CH" w:eastAsia="de-CH"/>
              </w:rPr>
            </w:pPr>
          </w:p>
        </w:tc>
        <w:tc>
          <w:tcPr>
            <w:tcW w:w="851" w:type="dxa"/>
            <w:hideMark/>
          </w:tcPr>
          <w:p w14:paraId="379F5303" w14:textId="77777777" w:rsidR="00350D4A" w:rsidRPr="00350D4A" w:rsidRDefault="00307BF7">
            <w:pPr>
              <w:rPr>
                <w:rFonts w:cs="Arial"/>
                <w:szCs w:val="18"/>
              </w:rPr>
            </w:pPr>
            <w:hyperlink r:id="rId972" w:history="1">
              <w:r w:rsidR="00350D4A" w:rsidRPr="00350D4A">
                <w:rPr>
                  <w:rStyle w:val="Hyperlink"/>
                  <w:rFonts w:ascii="Arial" w:hAnsi="Arial" w:cs="Arial"/>
                  <w:sz w:val="18"/>
                  <w:szCs w:val="18"/>
                </w:rPr>
                <w:t>21.3562</w:t>
              </w:r>
            </w:hyperlink>
          </w:p>
        </w:tc>
        <w:tc>
          <w:tcPr>
            <w:tcW w:w="425" w:type="dxa"/>
            <w:hideMark/>
          </w:tcPr>
          <w:p w14:paraId="76406218" w14:textId="77777777" w:rsidR="00350D4A" w:rsidRPr="00350D4A" w:rsidRDefault="00350D4A">
            <w:pPr>
              <w:rPr>
                <w:rFonts w:cs="Arial"/>
                <w:szCs w:val="18"/>
              </w:rPr>
            </w:pPr>
            <w:r w:rsidRPr="00350D4A">
              <w:rPr>
                <w:rFonts w:cs="Arial"/>
                <w:szCs w:val="18"/>
              </w:rPr>
              <w:t>n</w:t>
            </w:r>
          </w:p>
        </w:tc>
        <w:tc>
          <w:tcPr>
            <w:tcW w:w="5636" w:type="dxa"/>
            <w:hideMark/>
          </w:tcPr>
          <w:p w14:paraId="1F0021EA" w14:textId="77777777" w:rsidR="00350D4A" w:rsidRPr="00350D4A" w:rsidRDefault="00350D4A">
            <w:pPr>
              <w:rPr>
                <w:rFonts w:cs="Arial"/>
                <w:szCs w:val="18"/>
                <w:lang w:val="it-CH"/>
              </w:rPr>
            </w:pPr>
            <w:r w:rsidRPr="00350D4A">
              <w:rPr>
                <w:rFonts w:cs="Arial"/>
                <w:szCs w:val="18"/>
              </w:rPr>
              <w:t xml:space="preserve">Ip. Pfister Gerhard. Rettung eines bibliothekarischen Kunstwerks. Lösungsvorschläge zur Sicherung der Zukunft der Bibliothek Werner Oechslin müssen zur Chefsache werden </w:t>
            </w:r>
            <w:r w:rsidRPr="00350D4A">
              <w:rPr>
                <w:rFonts w:cs="Arial"/>
                <w:szCs w:val="18"/>
              </w:rPr>
              <w:br/>
              <w:t xml:space="preserve">Ip. </w:t>
            </w:r>
            <w:r w:rsidRPr="00350D4A">
              <w:rPr>
                <w:rFonts w:cs="Arial"/>
                <w:szCs w:val="18"/>
                <w:lang w:val="fr-CH"/>
              </w:rPr>
              <w:t xml:space="preserve">Pfister Gerhard. Garantir la pérennité de cette oeuvre d'art qu'est la Bibliothèque Werner Oechslin. Le Conseil fédéral doit prendre les choses en main </w:t>
            </w:r>
            <w:r w:rsidRPr="00350D4A">
              <w:rPr>
                <w:rFonts w:cs="Arial"/>
                <w:szCs w:val="18"/>
                <w:lang w:val="fr-CH"/>
              </w:rPr>
              <w:br/>
              <w:t xml:space="preserve">Ip. </w:t>
            </w:r>
            <w:r w:rsidRPr="00350D4A">
              <w:rPr>
                <w:rFonts w:cs="Arial"/>
                <w:szCs w:val="18"/>
                <w:lang w:val="it-CH"/>
              </w:rPr>
              <w:t xml:space="preserve">Pfister Gerhard. Salvare la biblioteca Werner Oechslin, capolavoro architettonico. Portare la questione ai vertici istituzionali per garantirne il futuro </w:t>
            </w:r>
          </w:p>
        </w:tc>
        <w:tc>
          <w:tcPr>
            <w:tcW w:w="1276" w:type="dxa"/>
            <w:hideMark/>
          </w:tcPr>
          <w:p w14:paraId="6321D6C3" w14:textId="77777777" w:rsidR="00350D4A" w:rsidRPr="00350D4A" w:rsidRDefault="00350D4A">
            <w:pPr>
              <w:rPr>
                <w:rFonts w:cs="Arial"/>
                <w:szCs w:val="18"/>
              </w:rPr>
            </w:pPr>
            <w:r w:rsidRPr="00350D4A">
              <w:rPr>
                <w:rFonts w:cs="Arial"/>
                <w:b/>
                <w:bCs/>
                <w:szCs w:val="18"/>
                <w:lang w:val="fr-FR"/>
              </w:rPr>
              <w:t>Diskussion</w:t>
            </w:r>
          </w:p>
          <w:p w14:paraId="2438DEFE" w14:textId="77777777" w:rsidR="00350D4A" w:rsidRPr="00350D4A" w:rsidRDefault="00350D4A">
            <w:pPr>
              <w:rPr>
                <w:rFonts w:cs="Arial"/>
                <w:szCs w:val="18"/>
              </w:rPr>
            </w:pPr>
            <w:r w:rsidRPr="00350D4A">
              <w:rPr>
                <w:rFonts w:cs="Arial"/>
                <w:b/>
                <w:bCs/>
                <w:szCs w:val="18"/>
                <w:lang w:val="fr-FR"/>
              </w:rPr>
              <w:t>Discussion</w:t>
            </w:r>
          </w:p>
          <w:p w14:paraId="34CF7C2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DBDC9C" w14:textId="77777777" w:rsidR="00350D4A" w:rsidRPr="00350D4A" w:rsidRDefault="00350D4A">
            <w:pPr>
              <w:rPr>
                <w:rFonts w:cs="Arial"/>
                <w:szCs w:val="18"/>
              </w:rPr>
            </w:pPr>
            <w:r w:rsidRPr="00350D4A">
              <w:rPr>
                <w:rFonts w:cs="Arial"/>
                <w:b/>
                <w:bCs/>
                <w:szCs w:val="18"/>
              </w:rPr>
              <w:t>tw</w:t>
            </w:r>
          </w:p>
        </w:tc>
      </w:tr>
      <w:tr w:rsidR="00595FDF" w:rsidRPr="00595FDF" w14:paraId="32D5BF53" w14:textId="77777777" w:rsidTr="00CF0334">
        <w:tc>
          <w:tcPr>
            <w:tcW w:w="456" w:type="dxa"/>
            <w:hideMark/>
          </w:tcPr>
          <w:p w14:paraId="023A9B00" w14:textId="0A62F678" w:rsidR="00595FDF" w:rsidRPr="00A30D83" w:rsidRDefault="00595FDF">
            <w:pPr>
              <w:rPr>
                <w:rFonts w:cs="Arial"/>
                <w:szCs w:val="18"/>
                <w:lang w:val="it-CH" w:eastAsia="de-CH"/>
              </w:rPr>
            </w:pPr>
          </w:p>
        </w:tc>
        <w:tc>
          <w:tcPr>
            <w:tcW w:w="851" w:type="dxa"/>
            <w:hideMark/>
          </w:tcPr>
          <w:p w14:paraId="1D58EF12" w14:textId="77777777" w:rsidR="00595FDF" w:rsidRPr="00595FDF" w:rsidRDefault="00307BF7">
            <w:pPr>
              <w:rPr>
                <w:rFonts w:cs="Arial"/>
                <w:szCs w:val="18"/>
              </w:rPr>
            </w:pPr>
            <w:hyperlink r:id="rId973" w:history="1">
              <w:r w:rsidR="00595FDF" w:rsidRPr="00595FDF">
                <w:rPr>
                  <w:rStyle w:val="Hyperlink"/>
                  <w:rFonts w:ascii="Arial" w:hAnsi="Arial" w:cs="Arial"/>
                  <w:sz w:val="18"/>
                  <w:szCs w:val="18"/>
                </w:rPr>
                <w:t>21.3637</w:t>
              </w:r>
            </w:hyperlink>
          </w:p>
        </w:tc>
        <w:tc>
          <w:tcPr>
            <w:tcW w:w="425" w:type="dxa"/>
            <w:hideMark/>
          </w:tcPr>
          <w:p w14:paraId="77D8557D" w14:textId="77777777" w:rsidR="00595FDF" w:rsidRPr="00595FDF" w:rsidRDefault="00595FDF">
            <w:pPr>
              <w:rPr>
                <w:rFonts w:cs="Arial"/>
                <w:szCs w:val="18"/>
              </w:rPr>
            </w:pPr>
            <w:r w:rsidRPr="00595FDF">
              <w:rPr>
                <w:rFonts w:cs="Arial"/>
                <w:szCs w:val="18"/>
              </w:rPr>
              <w:t>n</w:t>
            </w:r>
          </w:p>
        </w:tc>
        <w:tc>
          <w:tcPr>
            <w:tcW w:w="5636" w:type="dxa"/>
            <w:hideMark/>
          </w:tcPr>
          <w:p w14:paraId="415485FC" w14:textId="77777777" w:rsidR="00595FDF" w:rsidRPr="00595FDF" w:rsidRDefault="00595FDF">
            <w:pPr>
              <w:rPr>
                <w:rFonts w:cs="Arial"/>
                <w:szCs w:val="18"/>
                <w:lang w:val="it-CH"/>
              </w:rPr>
            </w:pPr>
            <w:r w:rsidRPr="00595FDF">
              <w:rPr>
                <w:rFonts w:cs="Arial"/>
                <w:szCs w:val="18"/>
              </w:rPr>
              <w:t xml:space="preserve">Mo. Hurni. Begrenzung des Ertrags von Zahlungsdienstleistern, der auf Kosten von KMU erzielt wird </w:t>
            </w:r>
            <w:r w:rsidRPr="00595FDF">
              <w:rPr>
                <w:rFonts w:cs="Arial"/>
                <w:szCs w:val="18"/>
              </w:rPr>
              <w:br/>
              <w:t xml:space="preserve">Mo. </w:t>
            </w:r>
            <w:r w:rsidRPr="00595FDF">
              <w:rPr>
                <w:rFonts w:cs="Arial"/>
                <w:szCs w:val="18"/>
                <w:lang w:val="fr-CH"/>
              </w:rPr>
              <w:t xml:space="preserve">Hurni. Limiter les rendements des émetteurs de cartes bancaires faits sur le dos des PME </w:t>
            </w:r>
            <w:r w:rsidRPr="00595FDF">
              <w:rPr>
                <w:rFonts w:cs="Arial"/>
                <w:szCs w:val="18"/>
                <w:lang w:val="fr-CH"/>
              </w:rPr>
              <w:br/>
              <w:t xml:space="preserve">Mo. </w:t>
            </w:r>
            <w:r w:rsidRPr="00595FDF">
              <w:rPr>
                <w:rFonts w:cs="Arial"/>
                <w:szCs w:val="18"/>
                <w:lang w:val="it-CH"/>
              </w:rPr>
              <w:t xml:space="preserve">Hurni. Emittenti di carte di pagamento. Limitarne i ricavati a carico delle PMI </w:t>
            </w:r>
          </w:p>
        </w:tc>
        <w:tc>
          <w:tcPr>
            <w:tcW w:w="1276" w:type="dxa"/>
            <w:hideMark/>
          </w:tcPr>
          <w:p w14:paraId="62A4EBD6" w14:textId="77777777" w:rsidR="00595FDF" w:rsidRPr="00595FDF" w:rsidRDefault="00595FDF">
            <w:pPr>
              <w:rPr>
                <w:rFonts w:cs="Arial"/>
                <w:szCs w:val="18"/>
                <w:lang w:val="it-CH"/>
              </w:rPr>
            </w:pPr>
          </w:p>
        </w:tc>
        <w:tc>
          <w:tcPr>
            <w:tcW w:w="567" w:type="dxa"/>
            <w:hideMark/>
          </w:tcPr>
          <w:p w14:paraId="6BF86208" w14:textId="77777777" w:rsidR="00595FDF" w:rsidRPr="00595FDF" w:rsidRDefault="00595FDF">
            <w:pPr>
              <w:rPr>
                <w:rFonts w:cs="Arial"/>
                <w:szCs w:val="18"/>
              </w:rPr>
            </w:pPr>
            <w:r w:rsidRPr="00595FDF">
              <w:rPr>
                <w:rFonts w:cs="Arial"/>
                <w:b/>
                <w:bCs/>
                <w:szCs w:val="18"/>
              </w:rPr>
              <w:t>-</w:t>
            </w:r>
          </w:p>
        </w:tc>
      </w:tr>
      <w:tr w:rsidR="008B6447" w:rsidRPr="008B6447" w14:paraId="4B6AA974" w14:textId="77777777" w:rsidTr="00CF0334">
        <w:tc>
          <w:tcPr>
            <w:tcW w:w="456" w:type="dxa"/>
            <w:hideMark/>
          </w:tcPr>
          <w:p w14:paraId="1BE33599" w14:textId="4A2022D2" w:rsidR="008B6447" w:rsidRPr="008B6447" w:rsidRDefault="008B6447">
            <w:pPr>
              <w:rPr>
                <w:rFonts w:cs="Arial"/>
                <w:szCs w:val="18"/>
                <w:lang w:val="de-CH" w:eastAsia="de-CH"/>
              </w:rPr>
            </w:pPr>
          </w:p>
        </w:tc>
        <w:tc>
          <w:tcPr>
            <w:tcW w:w="851" w:type="dxa"/>
            <w:hideMark/>
          </w:tcPr>
          <w:p w14:paraId="768BEF2B" w14:textId="77777777" w:rsidR="008B6447" w:rsidRPr="008B6447" w:rsidRDefault="00307BF7">
            <w:pPr>
              <w:rPr>
                <w:rFonts w:cs="Arial"/>
                <w:szCs w:val="18"/>
              </w:rPr>
            </w:pPr>
            <w:hyperlink r:id="rId974" w:history="1">
              <w:r w:rsidR="008B6447" w:rsidRPr="008B6447">
                <w:rPr>
                  <w:rStyle w:val="Hyperlink"/>
                  <w:rFonts w:ascii="Arial" w:hAnsi="Arial" w:cs="Arial"/>
                  <w:sz w:val="18"/>
                  <w:szCs w:val="18"/>
                </w:rPr>
                <w:t>21.3638</w:t>
              </w:r>
            </w:hyperlink>
          </w:p>
        </w:tc>
        <w:tc>
          <w:tcPr>
            <w:tcW w:w="425" w:type="dxa"/>
            <w:hideMark/>
          </w:tcPr>
          <w:p w14:paraId="7163347D" w14:textId="77777777" w:rsidR="008B6447" w:rsidRPr="008B6447" w:rsidRDefault="008B6447">
            <w:pPr>
              <w:rPr>
                <w:rFonts w:cs="Arial"/>
                <w:szCs w:val="18"/>
              </w:rPr>
            </w:pPr>
            <w:r w:rsidRPr="008B6447">
              <w:rPr>
                <w:rFonts w:cs="Arial"/>
                <w:szCs w:val="18"/>
              </w:rPr>
              <w:t>n</w:t>
            </w:r>
          </w:p>
        </w:tc>
        <w:tc>
          <w:tcPr>
            <w:tcW w:w="5636" w:type="dxa"/>
            <w:hideMark/>
          </w:tcPr>
          <w:p w14:paraId="05E18099" w14:textId="77777777" w:rsidR="008B6447" w:rsidRPr="008B6447" w:rsidRDefault="008B6447">
            <w:pPr>
              <w:rPr>
                <w:rFonts w:cs="Arial"/>
                <w:szCs w:val="18"/>
                <w:lang w:val="it-CH"/>
              </w:rPr>
            </w:pPr>
            <w:r w:rsidRPr="008B6447">
              <w:rPr>
                <w:rFonts w:cs="Arial"/>
                <w:szCs w:val="18"/>
              </w:rPr>
              <w:t xml:space="preserve">Ip. Munz. Vergleichbarkeit und Mobilität in der beruflichen Bildung mit Leistungspunktesystem fördern </w:t>
            </w:r>
            <w:r w:rsidRPr="008B6447">
              <w:rPr>
                <w:rFonts w:cs="Arial"/>
                <w:szCs w:val="18"/>
              </w:rPr>
              <w:br/>
              <w:t xml:space="preserve">Ip. </w:t>
            </w:r>
            <w:r w:rsidRPr="008B6447">
              <w:rPr>
                <w:rFonts w:cs="Arial"/>
                <w:szCs w:val="18"/>
                <w:lang w:val="fr-CH"/>
              </w:rPr>
              <w:t xml:space="preserve">Munz. Formation professionnelle. Favoriser la comparabilité et la mobilité par un système de crédits </w:t>
            </w:r>
            <w:r w:rsidRPr="008B6447">
              <w:rPr>
                <w:rFonts w:cs="Arial"/>
                <w:szCs w:val="18"/>
                <w:lang w:val="fr-CH"/>
              </w:rPr>
              <w:br/>
              <w:t xml:space="preserve">Ip. </w:t>
            </w:r>
            <w:r w:rsidRPr="008B6447">
              <w:rPr>
                <w:rFonts w:cs="Arial"/>
                <w:szCs w:val="18"/>
                <w:lang w:val="it-CH"/>
              </w:rPr>
              <w:t xml:space="preserve">Munz. Promuovere la mobilità e la comparabilità nella formazione professionale grazie al sistema di crediti </w:t>
            </w:r>
          </w:p>
        </w:tc>
        <w:tc>
          <w:tcPr>
            <w:tcW w:w="1276" w:type="dxa"/>
            <w:hideMark/>
          </w:tcPr>
          <w:p w14:paraId="370F1153" w14:textId="77777777" w:rsidR="008B6447" w:rsidRPr="008B6447" w:rsidRDefault="008B6447">
            <w:pPr>
              <w:rPr>
                <w:rFonts w:cs="Arial"/>
                <w:szCs w:val="18"/>
              </w:rPr>
            </w:pPr>
            <w:r w:rsidRPr="008B6447">
              <w:rPr>
                <w:rFonts w:cs="Arial"/>
                <w:b/>
                <w:bCs/>
                <w:szCs w:val="18"/>
                <w:lang w:val="fr-FR"/>
              </w:rPr>
              <w:t>Diskussion</w:t>
            </w:r>
          </w:p>
          <w:p w14:paraId="58186947" w14:textId="77777777" w:rsidR="008B6447" w:rsidRPr="008B6447" w:rsidRDefault="008B6447">
            <w:pPr>
              <w:rPr>
                <w:rFonts w:cs="Arial"/>
                <w:szCs w:val="18"/>
              </w:rPr>
            </w:pPr>
            <w:r w:rsidRPr="008B6447">
              <w:rPr>
                <w:rFonts w:cs="Arial"/>
                <w:b/>
                <w:bCs/>
                <w:szCs w:val="18"/>
                <w:lang w:val="fr-FR"/>
              </w:rPr>
              <w:t>Discussion</w:t>
            </w:r>
          </w:p>
          <w:p w14:paraId="3B8BB79D"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7A0FCE4F" w14:textId="77777777" w:rsidR="008B6447" w:rsidRPr="008B6447" w:rsidRDefault="008B6447">
            <w:pPr>
              <w:rPr>
                <w:rFonts w:cs="Arial"/>
                <w:szCs w:val="18"/>
              </w:rPr>
            </w:pPr>
            <w:r w:rsidRPr="008B6447">
              <w:rPr>
                <w:rFonts w:cs="Arial"/>
                <w:b/>
                <w:bCs/>
                <w:szCs w:val="18"/>
              </w:rPr>
              <w:t>tw</w:t>
            </w:r>
          </w:p>
        </w:tc>
      </w:tr>
      <w:tr w:rsidR="00F26297" w:rsidRPr="00F26297" w14:paraId="12E34CCF" w14:textId="77777777" w:rsidTr="00CF0334">
        <w:tc>
          <w:tcPr>
            <w:tcW w:w="456" w:type="dxa"/>
            <w:hideMark/>
          </w:tcPr>
          <w:p w14:paraId="03B291E0" w14:textId="568B594E" w:rsidR="00F26297" w:rsidRPr="00A45828" w:rsidRDefault="00F26297">
            <w:pPr>
              <w:rPr>
                <w:rFonts w:cs="Arial"/>
                <w:szCs w:val="18"/>
                <w:lang w:val="it-CH" w:eastAsia="de-CH"/>
              </w:rPr>
            </w:pPr>
          </w:p>
        </w:tc>
        <w:tc>
          <w:tcPr>
            <w:tcW w:w="851" w:type="dxa"/>
            <w:hideMark/>
          </w:tcPr>
          <w:p w14:paraId="7492F06D" w14:textId="77777777" w:rsidR="00F26297" w:rsidRPr="00F26297" w:rsidRDefault="00307BF7">
            <w:pPr>
              <w:rPr>
                <w:rFonts w:cs="Arial"/>
                <w:szCs w:val="18"/>
              </w:rPr>
            </w:pPr>
            <w:hyperlink r:id="rId975" w:history="1">
              <w:r w:rsidR="00F26297" w:rsidRPr="00F26297">
                <w:rPr>
                  <w:rStyle w:val="Hyperlink"/>
                  <w:rFonts w:ascii="Arial" w:hAnsi="Arial" w:cs="Arial"/>
                  <w:sz w:val="18"/>
                  <w:szCs w:val="18"/>
                </w:rPr>
                <w:t>21.3640</w:t>
              </w:r>
            </w:hyperlink>
          </w:p>
        </w:tc>
        <w:tc>
          <w:tcPr>
            <w:tcW w:w="425" w:type="dxa"/>
            <w:hideMark/>
          </w:tcPr>
          <w:p w14:paraId="441E6C53" w14:textId="77777777" w:rsidR="00F26297" w:rsidRPr="00F26297" w:rsidRDefault="00F26297">
            <w:pPr>
              <w:rPr>
                <w:rFonts w:cs="Arial"/>
                <w:szCs w:val="18"/>
              </w:rPr>
            </w:pPr>
            <w:r w:rsidRPr="00F26297">
              <w:rPr>
                <w:rFonts w:cs="Arial"/>
                <w:szCs w:val="18"/>
              </w:rPr>
              <w:t>n</w:t>
            </w:r>
          </w:p>
        </w:tc>
        <w:tc>
          <w:tcPr>
            <w:tcW w:w="5636" w:type="dxa"/>
            <w:hideMark/>
          </w:tcPr>
          <w:p w14:paraId="5E2E8730" w14:textId="77777777" w:rsidR="00F26297" w:rsidRPr="00F26297" w:rsidRDefault="00F26297">
            <w:pPr>
              <w:rPr>
                <w:rFonts w:cs="Arial"/>
                <w:szCs w:val="18"/>
                <w:lang w:val="it-CH"/>
              </w:rPr>
            </w:pPr>
            <w:r w:rsidRPr="00F26297">
              <w:rPr>
                <w:rFonts w:cs="Arial"/>
                <w:szCs w:val="18"/>
                <w:lang w:val="fr-CH"/>
              </w:rPr>
              <w:t xml:space="preserve">Mo. de la Reussille. Kurzarbeit. </w:t>
            </w:r>
            <w:r w:rsidRPr="00F26297">
              <w:rPr>
                <w:rFonts w:cs="Arial"/>
                <w:szCs w:val="18"/>
              </w:rPr>
              <w:t xml:space="preserve">"Temporäre" Arbeitskräfte brauchen ebenfalls Massnahmen zur Vermeidung von Entlassungen! </w:t>
            </w:r>
            <w:r w:rsidRPr="00F26297">
              <w:rPr>
                <w:rFonts w:cs="Arial"/>
                <w:szCs w:val="18"/>
              </w:rPr>
              <w:br/>
            </w:r>
            <w:r w:rsidRPr="00F26297">
              <w:rPr>
                <w:rFonts w:cs="Arial"/>
                <w:szCs w:val="18"/>
                <w:lang w:val="fr-CH"/>
              </w:rPr>
              <w:t xml:space="preserve">Mo. de la Reussille. RHT. Les travailleurs "temporaires" ont aussi besoin de mesures pour éviter les licenciements! </w:t>
            </w:r>
            <w:r w:rsidRPr="00F26297">
              <w:rPr>
                <w:rFonts w:cs="Arial"/>
                <w:szCs w:val="18"/>
                <w:lang w:val="fr-CH"/>
              </w:rPr>
              <w:br/>
            </w:r>
            <w:r w:rsidRPr="00F26297">
              <w:rPr>
                <w:rFonts w:cs="Arial"/>
                <w:szCs w:val="18"/>
                <w:lang w:val="it-CH"/>
              </w:rPr>
              <w:t xml:space="preserve">Mo. de la Reussille. Lavoro ridotto. Anche i lavoratori "temporanei" hanno bisogno di misure contro il licenziamento! </w:t>
            </w:r>
          </w:p>
        </w:tc>
        <w:tc>
          <w:tcPr>
            <w:tcW w:w="1276" w:type="dxa"/>
            <w:hideMark/>
          </w:tcPr>
          <w:p w14:paraId="3A0530E0" w14:textId="77777777" w:rsidR="00F26297" w:rsidRPr="00F26297" w:rsidRDefault="00F26297">
            <w:pPr>
              <w:rPr>
                <w:rFonts w:cs="Arial"/>
                <w:szCs w:val="18"/>
                <w:lang w:val="it-CH"/>
              </w:rPr>
            </w:pPr>
          </w:p>
        </w:tc>
        <w:tc>
          <w:tcPr>
            <w:tcW w:w="567" w:type="dxa"/>
            <w:hideMark/>
          </w:tcPr>
          <w:p w14:paraId="7430E58D" w14:textId="77777777" w:rsidR="00F26297" w:rsidRPr="00F26297" w:rsidRDefault="00F26297">
            <w:pPr>
              <w:rPr>
                <w:rFonts w:cs="Arial"/>
                <w:szCs w:val="18"/>
              </w:rPr>
            </w:pPr>
            <w:r w:rsidRPr="00F26297">
              <w:rPr>
                <w:rFonts w:cs="Arial"/>
                <w:b/>
                <w:bCs/>
                <w:szCs w:val="18"/>
              </w:rPr>
              <w:t>-</w:t>
            </w:r>
          </w:p>
        </w:tc>
      </w:tr>
      <w:tr w:rsidR="00D37DDE" w:rsidRPr="00D37DDE" w14:paraId="59913179" w14:textId="77777777" w:rsidTr="00CF0334">
        <w:tc>
          <w:tcPr>
            <w:tcW w:w="456" w:type="dxa"/>
            <w:hideMark/>
          </w:tcPr>
          <w:p w14:paraId="427D74F4" w14:textId="3B396ECE" w:rsidR="00D37DDE" w:rsidRPr="002D693E" w:rsidRDefault="00D37DDE">
            <w:pPr>
              <w:rPr>
                <w:rFonts w:cs="Arial"/>
                <w:szCs w:val="18"/>
                <w:lang w:val="it-CH" w:eastAsia="de-CH"/>
              </w:rPr>
            </w:pPr>
          </w:p>
        </w:tc>
        <w:tc>
          <w:tcPr>
            <w:tcW w:w="851" w:type="dxa"/>
            <w:hideMark/>
          </w:tcPr>
          <w:p w14:paraId="61FC79DF" w14:textId="77777777" w:rsidR="00D37DDE" w:rsidRPr="00D37DDE" w:rsidRDefault="00307BF7">
            <w:pPr>
              <w:rPr>
                <w:rFonts w:cs="Arial"/>
                <w:szCs w:val="18"/>
              </w:rPr>
            </w:pPr>
            <w:hyperlink r:id="rId976" w:history="1">
              <w:r w:rsidR="00D37DDE" w:rsidRPr="00D37DDE">
                <w:rPr>
                  <w:rStyle w:val="Hyperlink"/>
                  <w:rFonts w:ascii="Arial" w:hAnsi="Arial" w:cs="Arial"/>
                  <w:sz w:val="18"/>
                  <w:szCs w:val="18"/>
                </w:rPr>
                <w:t>21.3676</w:t>
              </w:r>
            </w:hyperlink>
          </w:p>
        </w:tc>
        <w:tc>
          <w:tcPr>
            <w:tcW w:w="425" w:type="dxa"/>
            <w:hideMark/>
          </w:tcPr>
          <w:p w14:paraId="2DDC59EC" w14:textId="77777777" w:rsidR="00D37DDE" w:rsidRPr="00D37DDE" w:rsidRDefault="00D37DDE">
            <w:pPr>
              <w:rPr>
                <w:rFonts w:cs="Arial"/>
                <w:szCs w:val="18"/>
              </w:rPr>
            </w:pPr>
            <w:r w:rsidRPr="00D37DDE">
              <w:rPr>
                <w:rFonts w:cs="Arial"/>
                <w:szCs w:val="18"/>
              </w:rPr>
              <w:t>n</w:t>
            </w:r>
          </w:p>
        </w:tc>
        <w:tc>
          <w:tcPr>
            <w:tcW w:w="5636" w:type="dxa"/>
            <w:hideMark/>
          </w:tcPr>
          <w:p w14:paraId="79727A83" w14:textId="77777777" w:rsidR="00D37DDE" w:rsidRPr="00D37DDE" w:rsidRDefault="00D37DDE">
            <w:pPr>
              <w:rPr>
                <w:rFonts w:cs="Arial"/>
                <w:szCs w:val="18"/>
                <w:lang w:val="it-CH"/>
              </w:rPr>
            </w:pPr>
            <w:r w:rsidRPr="00D37DDE">
              <w:rPr>
                <w:rFonts w:cs="Arial"/>
                <w:szCs w:val="18"/>
              </w:rPr>
              <w:t xml:space="preserve">Mo. Bellaïche. Auftrag für die Mitwirkung an der Europäischen Regulierung der Digitalisierung </w:t>
            </w:r>
            <w:r w:rsidRPr="00D37DDE">
              <w:rPr>
                <w:rFonts w:cs="Arial"/>
                <w:szCs w:val="18"/>
              </w:rPr>
              <w:br/>
              <w:t xml:space="preserve">Mo. </w:t>
            </w:r>
            <w:r w:rsidRPr="00D37DDE">
              <w:rPr>
                <w:rFonts w:cs="Arial"/>
                <w:szCs w:val="18"/>
                <w:lang w:val="fr-CH"/>
              </w:rPr>
              <w:t xml:space="preserve">Bellaïche. Pour une participation de la Suisse à la réglementation européenne du numérique </w:t>
            </w:r>
            <w:r w:rsidRPr="00D37DDE">
              <w:rPr>
                <w:rFonts w:cs="Arial"/>
                <w:szCs w:val="18"/>
                <w:lang w:val="fr-CH"/>
              </w:rPr>
              <w:br/>
              <w:t xml:space="preserve">Mo. </w:t>
            </w:r>
            <w:r w:rsidRPr="00D37DDE">
              <w:rPr>
                <w:rFonts w:cs="Arial"/>
                <w:szCs w:val="18"/>
                <w:lang w:val="it-CH"/>
              </w:rPr>
              <w:t xml:space="preserve">Bellaïche. Spingere sulla partecipazione della Svizzera alla normativa europea in materia di digitalizzazione </w:t>
            </w:r>
          </w:p>
        </w:tc>
        <w:tc>
          <w:tcPr>
            <w:tcW w:w="1276" w:type="dxa"/>
            <w:hideMark/>
          </w:tcPr>
          <w:p w14:paraId="37D2F43E" w14:textId="77777777" w:rsidR="00D37DDE" w:rsidRPr="00D37DDE" w:rsidRDefault="00D37DDE">
            <w:pPr>
              <w:rPr>
                <w:rFonts w:cs="Arial"/>
                <w:szCs w:val="18"/>
                <w:lang w:val="it-CH"/>
              </w:rPr>
            </w:pPr>
          </w:p>
        </w:tc>
        <w:tc>
          <w:tcPr>
            <w:tcW w:w="567" w:type="dxa"/>
            <w:hideMark/>
          </w:tcPr>
          <w:p w14:paraId="32F0C3B8" w14:textId="77777777" w:rsidR="00D37DDE" w:rsidRPr="00D37DDE" w:rsidRDefault="00D37DDE">
            <w:pPr>
              <w:rPr>
                <w:rFonts w:cs="Arial"/>
                <w:szCs w:val="18"/>
              </w:rPr>
            </w:pPr>
            <w:r w:rsidRPr="00D37DDE">
              <w:rPr>
                <w:rFonts w:cs="Arial"/>
                <w:b/>
                <w:bCs/>
                <w:szCs w:val="18"/>
              </w:rPr>
              <w:t>-</w:t>
            </w:r>
          </w:p>
        </w:tc>
      </w:tr>
    </w:tbl>
    <w:p w14:paraId="4BE56969" w14:textId="5C3F6E03" w:rsidR="007747F0" w:rsidRDefault="007747F0"/>
    <w:p w14:paraId="086C4B79" w14:textId="6B4F2041" w:rsidR="007747F0" w:rsidRDefault="007747F0"/>
    <w:p w14:paraId="55953D72"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7DDE" w:rsidRPr="00D37DDE" w14:paraId="05FD24E6" w14:textId="77777777" w:rsidTr="00CF0334">
        <w:tc>
          <w:tcPr>
            <w:tcW w:w="456" w:type="dxa"/>
            <w:hideMark/>
          </w:tcPr>
          <w:p w14:paraId="5AE622B6" w14:textId="3ABAB67C" w:rsidR="00D37DDE" w:rsidRPr="00D37DDE" w:rsidRDefault="00D37DDE">
            <w:pPr>
              <w:rPr>
                <w:rFonts w:cs="Arial"/>
                <w:szCs w:val="18"/>
                <w:lang w:val="de-CH" w:eastAsia="de-CH"/>
              </w:rPr>
            </w:pPr>
          </w:p>
        </w:tc>
        <w:tc>
          <w:tcPr>
            <w:tcW w:w="851" w:type="dxa"/>
            <w:hideMark/>
          </w:tcPr>
          <w:p w14:paraId="49CE96BA" w14:textId="77777777" w:rsidR="00D37DDE" w:rsidRPr="00D37DDE" w:rsidRDefault="00307BF7">
            <w:pPr>
              <w:rPr>
                <w:rFonts w:cs="Arial"/>
                <w:szCs w:val="18"/>
              </w:rPr>
            </w:pPr>
            <w:hyperlink r:id="rId977" w:history="1">
              <w:r w:rsidR="00D37DDE" w:rsidRPr="00D37DDE">
                <w:rPr>
                  <w:rStyle w:val="Hyperlink"/>
                  <w:rFonts w:ascii="Arial" w:hAnsi="Arial" w:cs="Arial"/>
                  <w:sz w:val="18"/>
                  <w:szCs w:val="18"/>
                </w:rPr>
                <w:t>21.3704</w:t>
              </w:r>
            </w:hyperlink>
          </w:p>
        </w:tc>
        <w:tc>
          <w:tcPr>
            <w:tcW w:w="425" w:type="dxa"/>
            <w:hideMark/>
          </w:tcPr>
          <w:p w14:paraId="15794C04" w14:textId="77777777" w:rsidR="00D37DDE" w:rsidRPr="00D37DDE" w:rsidRDefault="00D37DDE">
            <w:pPr>
              <w:rPr>
                <w:rFonts w:cs="Arial"/>
                <w:szCs w:val="18"/>
              </w:rPr>
            </w:pPr>
            <w:r w:rsidRPr="00D37DDE">
              <w:rPr>
                <w:rFonts w:cs="Arial"/>
                <w:szCs w:val="18"/>
              </w:rPr>
              <w:t>n</w:t>
            </w:r>
          </w:p>
        </w:tc>
        <w:tc>
          <w:tcPr>
            <w:tcW w:w="5636" w:type="dxa"/>
            <w:hideMark/>
          </w:tcPr>
          <w:p w14:paraId="69660540" w14:textId="77777777" w:rsidR="00D37DDE" w:rsidRPr="00D37DDE" w:rsidRDefault="00D37DDE">
            <w:pPr>
              <w:rPr>
                <w:rFonts w:cs="Arial"/>
                <w:szCs w:val="18"/>
                <w:lang w:val="it-CH"/>
              </w:rPr>
            </w:pPr>
            <w:r w:rsidRPr="00D37DDE">
              <w:rPr>
                <w:rFonts w:cs="Arial"/>
                <w:szCs w:val="18"/>
              </w:rPr>
              <w:t xml:space="preserve">Mo. Badertscher. Tierwohl im Nachhaltigkeitskapitel von Freihandelsabkommen aufnehmen </w:t>
            </w:r>
            <w:r w:rsidRPr="00D37DDE">
              <w:rPr>
                <w:rFonts w:cs="Arial"/>
                <w:szCs w:val="18"/>
              </w:rPr>
              <w:br/>
              <w:t xml:space="preserve">Mo. </w:t>
            </w:r>
            <w:r w:rsidRPr="00D37DDE">
              <w:rPr>
                <w:rFonts w:cs="Arial"/>
                <w:szCs w:val="18"/>
                <w:lang w:val="fr-CH"/>
              </w:rPr>
              <w:t xml:space="preserve">Badertscher. Inscrire le bien-être des animaux dans le chapitre sur le développement durable des accords de libre-échange </w:t>
            </w:r>
            <w:r w:rsidRPr="00D37DDE">
              <w:rPr>
                <w:rFonts w:cs="Arial"/>
                <w:szCs w:val="18"/>
                <w:lang w:val="fr-CH"/>
              </w:rPr>
              <w:br/>
              <w:t xml:space="preserve">Mo. </w:t>
            </w:r>
            <w:r w:rsidRPr="00D37DDE">
              <w:rPr>
                <w:rFonts w:cs="Arial"/>
                <w:szCs w:val="18"/>
                <w:lang w:val="it-CH"/>
              </w:rPr>
              <w:t xml:space="preserve">Badertscher. Considerare il benessere degli animali nel capitolo sulla sostenibilità degli accordi di libero scambio </w:t>
            </w:r>
          </w:p>
        </w:tc>
        <w:tc>
          <w:tcPr>
            <w:tcW w:w="1276" w:type="dxa"/>
            <w:hideMark/>
          </w:tcPr>
          <w:p w14:paraId="09E45340" w14:textId="77777777" w:rsidR="00D37DDE" w:rsidRPr="00D37DDE" w:rsidRDefault="00D37DDE">
            <w:pPr>
              <w:rPr>
                <w:rFonts w:cs="Arial"/>
                <w:szCs w:val="18"/>
                <w:lang w:val="it-CH"/>
              </w:rPr>
            </w:pPr>
          </w:p>
        </w:tc>
        <w:tc>
          <w:tcPr>
            <w:tcW w:w="567" w:type="dxa"/>
            <w:hideMark/>
          </w:tcPr>
          <w:p w14:paraId="175A806A" w14:textId="77777777" w:rsidR="00D37DDE" w:rsidRPr="00D37DDE" w:rsidRDefault="00D37DDE">
            <w:pPr>
              <w:rPr>
                <w:rFonts w:cs="Arial"/>
                <w:szCs w:val="18"/>
              </w:rPr>
            </w:pPr>
            <w:r w:rsidRPr="00D37DDE">
              <w:rPr>
                <w:rFonts w:cs="Arial"/>
                <w:b/>
                <w:bCs/>
                <w:szCs w:val="18"/>
              </w:rPr>
              <w:t>-</w:t>
            </w:r>
          </w:p>
        </w:tc>
      </w:tr>
      <w:tr w:rsidR="00D37DDE" w:rsidRPr="00D37DDE" w14:paraId="090999BC" w14:textId="77777777" w:rsidTr="00CF0334">
        <w:tc>
          <w:tcPr>
            <w:tcW w:w="456" w:type="dxa"/>
            <w:hideMark/>
          </w:tcPr>
          <w:p w14:paraId="5D6558BE" w14:textId="6A4B239D" w:rsidR="00D37DDE" w:rsidRPr="002D693E" w:rsidRDefault="00D37DDE">
            <w:pPr>
              <w:rPr>
                <w:rFonts w:cs="Arial"/>
                <w:szCs w:val="18"/>
                <w:lang w:val="it-CH" w:eastAsia="de-CH"/>
              </w:rPr>
            </w:pPr>
          </w:p>
        </w:tc>
        <w:tc>
          <w:tcPr>
            <w:tcW w:w="851" w:type="dxa"/>
            <w:hideMark/>
          </w:tcPr>
          <w:p w14:paraId="140A6504" w14:textId="77777777" w:rsidR="00D37DDE" w:rsidRPr="00D37DDE" w:rsidRDefault="00307BF7">
            <w:pPr>
              <w:rPr>
                <w:rFonts w:cs="Arial"/>
                <w:szCs w:val="18"/>
              </w:rPr>
            </w:pPr>
            <w:hyperlink r:id="rId978" w:history="1">
              <w:r w:rsidR="00D37DDE" w:rsidRPr="00D37DDE">
                <w:rPr>
                  <w:rStyle w:val="Hyperlink"/>
                  <w:rFonts w:ascii="Arial" w:hAnsi="Arial" w:cs="Arial"/>
                  <w:sz w:val="18"/>
                  <w:szCs w:val="18"/>
                </w:rPr>
                <w:t>21.3724</w:t>
              </w:r>
            </w:hyperlink>
          </w:p>
        </w:tc>
        <w:tc>
          <w:tcPr>
            <w:tcW w:w="425" w:type="dxa"/>
            <w:hideMark/>
          </w:tcPr>
          <w:p w14:paraId="6DD204D2" w14:textId="77777777" w:rsidR="00D37DDE" w:rsidRPr="00D37DDE" w:rsidRDefault="00D37DDE">
            <w:pPr>
              <w:rPr>
                <w:rFonts w:cs="Arial"/>
                <w:szCs w:val="18"/>
              </w:rPr>
            </w:pPr>
            <w:r w:rsidRPr="00D37DDE">
              <w:rPr>
                <w:rFonts w:cs="Arial"/>
                <w:szCs w:val="18"/>
              </w:rPr>
              <w:t>n</w:t>
            </w:r>
          </w:p>
        </w:tc>
        <w:tc>
          <w:tcPr>
            <w:tcW w:w="5636" w:type="dxa"/>
            <w:hideMark/>
          </w:tcPr>
          <w:p w14:paraId="2D0FD93C" w14:textId="77777777" w:rsidR="00D37DDE" w:rsidRPr="00D37DDE" w:rsidRDefault="00D37DDE">
            <w:pPr>
              <w:rPr>
                <w:rFonts w:cs="Arial"/>
                <w:szCs w:val="18"/>
                <w:lang w:val="it-CH"/>
              </w:rPr>
            </w:pPr>
            <w:r w:rsidRPr="00D37DDE">
              <w:rPr>
                <w:rFonts w:cs="Arial"/>
                <w:szCs w:val="18"/>
              </w:rPr>
              <w:t xml:space="preserve">Mo. de Courten. Abbau von Regulierungskosten. Koordination von staatlichen Kontrollen und Auflagen für KMU </w:t>
            </w:r>
            <w:r w:rsidRPr="00D37DDE">
              <w:rPr>
                <w:rFonts w:cs="Arial"/>
                <w:szCs w:val="18"/>
              </w:rPr>
              <w:br/>
              <w:t xml:space="preserve">Mo. de Courten. </w:t>
            </w:r>
            <w:r w:rsidRPr="00D37DDE">
              <w:rPr>
                <w:rFonts w:cs="Arial"/>
                <w:szCs w:val="18"/>
                <w:lang w:val="fr-CH"/>
              </w:rPr>
              <w:t xml:space="preserve">Coûts de réglementation. Coordonner les différents contrôles auxquels sont soumises les PME </w:t>
            </w:r>
            <w:r w:rsidRPr="00D37DDE">
              <w:rPr>
                <w:rFonts w:cs="Arial"/>
                <w:szCs w:val="18"/>
                <w:lang w:val="fr-CH"/>
              </w:rPr>
              <w:br/>
              <w:t xml:space="preserve">Mo. de Courten. </w:t>
            </w:r>
            <w:r w:rsidRPr="00D37DDE">
              <w:rPr>
                <w:rFonts w:cs="Arial"/>
                <w:szCs w:val="18"/>
                <w:lang w:val="it-CH"/>
              </w:rPr>
              <w:t xml:space="preserve">Riduzione dei costi della regolamentazione. Coordinare i controlli e le condizioni statali per le PMI </w:t>
            </w:r>
          </w:p>
        </w:tc>
        <w:tc>
          <w:tcPr>
            <w:tcW w:w="1276" w:type="dxa"/>
            <w:hideMark/>
          </w:tcPr>
          <w:p w14:paraId="540DB0D5" w14:textId="77777777" w:rsidR="00D37DDE" w:rsidRPr="00D37DDE" w:rsidRDefault="00D37DDE">
            <w:pPr>
              <w:rPr>
                <w:rFonts w:cs="Arial"/>
                <w:szCs w:val="18"/>
                <w:lang w:val="it-CH"/>
              </w:rPr>
            </w:pPr>
          </w:p>
        </w:tc>
        <w:tc>
          <w:tcPr>
            <w:tcW w:w="567" w:type="dxa"/>
            <w:hideMark/>
          </w:tcPr>
          <w:p w14:paraId="2C45B3A5" w14:textId="77777777" w:rsidR="00D37DDE" w:rsidRPr="00D37DDE" w:rsidRDefault="00D37DDE">
            <w:pPr>
              <w:rPr>
                <w:rFonts w:cs="Arial"/>
                <w:szCs w:val="18"/>
              </w:rPr>
            </w:pPr>
            <w:r w:rsidRPr="00D37DDE">
              <w:rPr>
                <w:rFonts w:cs="Arial"/>
                <w:b/>
                <w:bCs/>
                <w:szCs w:val="18"/>
              </w:rPr>
              <w:t>-</w:t>
            </w:r>
          </w:p>
        </w:tc>
      </w:tr>
      <w:tr w:rsidR="00F26297" w:rsidRPr="00F26297" w14:paraId="0E5E3EBA" w14:textId="77777777" w:rsidTr="00CF0334">
        <w:tc>
          <w:tcPr>
            <w:tcW w:w="456" w:type="dxa"/>
            <w:hideMark/>
          </w:tcPr>
          <w:p w14:paraId="45F146DE" w14:textId="1C348BB3" w:rsidR="00F26297" w:rsidRPr="00F26297" w:rsidRDefault="00F26297">
            <w:pPr>
              <w:rPr>
                <w:rFonts w:cs="Arial"/>
                <w:szCs w:val="18"/>
                <w:lang w:val="de-CH" w:eastAsia="de-CH"/>
              </w:rPr>
            </w:pPr>
          </w:p>
        </w:tc>
        <w:tc>
          <w:tcPr>
            <w:tcW w:w="851" w:type="dxa"/>
            <w:hideMark/>
          </w:tcPr>
          <w:p w14:paraId="54389866" w14:textId="77777777" w:rsidR="00F26297" w:rsidRPr="00F26297" w:rsidRDefault="00307BF7">
            <w:pPr>
              <w:rPr>
                <w:rFonts w:cs="Arial"/>
                <w:szCs w:val="18"/>
              </w:rPr>
            </w:pPr>
            <w:hyperlink r:id="rId979" w:history="1">
              <w:r w:rsidR="00F26297" w:rsidRPr="00F26297">
                <w:rPr>
                  <w:rStyle w:val="Hyperlink"/>
                  <w:rFonts w:ascii="Arial" w:hAnsi="Arial" w:cs="Arial"/>
                  <w:sz w:val="18"/>
                  <w:szCs w:val="18"/>
                </w:rPr>
                <w:t>21.3730</w:t>
              </w:r>
            </w:hyperlink>
          </w:p>
        </w:tc>
        <w:tc>
          <w:tcPr>
            <w:tcW w:w="425" w:type="dxa"/>
            <w:hideMark/>
          </w:tcPr>
          <w:p w14:paraId="1A3B7486" w14:textId="77777777" w:rsidR="00F26297" w:rsidRPr="00F26297" w:rsidRDefault="00F26297">
            <w:pPr>
              <w:rPr>
                <w:rFonts w:cs="Arial"/>
                <w:szCs w:val="18"/>
              </w:rPr>
            </w:pPr>
            <w:r w:rsidRPr="00F26297">
              <w:rPr>
                <w:rFonts w:cs="Arial"/>
                <w:szCs w:val="18"/>
              </w:rPr>
              <w:t>n</w:t>
            </w:r>
          </w:p>
        </w:tc>
        <w:tc>
          <w:tcPr>
            <w:tcW w:w="5636" w:type="dxa"/>
            <w:hideMark/>
          </w:tcPr>
          <w:p w14:paraId="75F1E8A1" w14:textId="77777777" w:rsidR="00F26297" w:rsidRPr="00F26297" w:rsidRDefault="00F26297">
            <w:pPr>
              <w:rPr>
                <w:rFonts w:cs="Arial"/>
                <w:szCs w:val="18"/>
                <w:lang w:val="it-CH"/>
              </w:rPr>
            </w:pPr>
            <w:r w:rsidRPr="00F26297">
              <w:rPr>
                <w:rFonts w:cs="Arial"/>
                <w:szCs w:val="18"/>
              </w:rPr>
              <w:t xml:space="preserve">Mo. Munz. Mit Marktbeobachtung mehr Transparenz in Agrarmärkten </w:t>
            </w:r>
            <w:r w:rsidRPr="00F26297">
              <w:rPr>
                <w:rFonts w:cs="Arial"/>
                <w:szCs w:val="18"/>
              </w:rPr>
              <w:br/>
              <w:t xml:space="preserve">Mo. </w:t>
            </w:r>
            <w:r w:rsidRPr="00F26297">
              <w:rPr>
                <w:rFonts w:cs="Arial"/>
                <w:szCs w:val="18"/>
                <w:lang w:val="fr-CH"/>
              </w:rPr>
              <w:t xml:space="preserve">Munz. Marchés agricoles. Observation du marché pour plus de transparence </w:t>
            </w:r>
            <w:r w:rsidRPr="00F26297">
              <w:rPr>
                <w:rFonts w:cs="Arial"/>
                <w:szCs w:val="18"/>
                <w:lang w:val="fr-CH"/>
              </w:rPr>
              <w:br/>
              <w:t xml:space="preserve">Mo. </w:t>
            </w:r>
            <w:r w:rsidRPr="00F26297">
              <w:rPr>
                <w:rFonts w:cs="Arial"/>
                <w:szCs w:val="18"/>
                <w:lang w:val="it-CH"/>
              </w:rPr>
              <w:t xml:space="preserve">Munz. Con il monitoraggio del mercato più trasparenza sui mercati agricoli </w:t>
            </w:r>
          </w:p>
        </w:tc>
        <w:tc>
          <w:tcPr>
            <w:tcW w:w="1276" w:type="dxa"/>
            <w:hideMark/>
          </w:tcPr>
          <w:p w14:paraId="5C767248" w14:textId="77777777" w:rsidR="00F26297" w:rsidRPr="00F26297" w:rsidRDefault="00F26297">
            <w:pPr>
              <w:rPr>
                <w:rFonts w:cs="Arial"/>
                <w:szCs w:val="18"/>
                <w:lang w:val="it-CH"/>
              </w:rPr>
            </w:pPr>
          </w:p>
        </w:tc>
        <w:tc>
          <w:tcPr>
            <w:tcW w:w="567" w:type="dxa"/>
            <w:hideMark/>
          </w:tcPr>
          <w:p w14:paraId="470B0F7E" w14:textId="77777777" w:rsidR="00F26297" w:rsidRPr="00F26297" w:rsidRDefault="00F26297">
            <w:pPr>
              <w:rPr>
                <w:rFonts w:cs="Arial"/>
                <w:szCs w:val="18"/>
              </w:rPr>
            </w:pPr>
            <w:r w:rsidRPr="00F26297">
              <w:rPr>
                <w:rFonts w:cs="Arial"/>
                <w:b/>
                <w:bCs/>
                <w:szCs w:val="18"/>
              </w:rPr>
              <w:t>-</w:t>
            </w:r>
          </w:p>
        </w:tc>
      </w:tr>
      <w:tr w:rsidR="00D37DDE" w:rsidRPr="00D37DDE" w14:paraId="13788219" w14:textId="77777777" w:rsidTr="00CF0334">
        <w:tc>
          <w:tcPr>
            <w:tcW w:w="456" w:type="dxa"/>
            <w:hideMark/>
          </w:tcPr>
          <w:p w14:paraId="30917976" w14:textId="2FC2B8B1" w:rsidR="00D37DDE" w:rsidRPr="00D37DDE" w:rsidRDefault="00D37DDE">
            <w:pPr>
              <w:rPr>
                <w:rFonts w:cs="Arial"/>
                <w:szCs w:val="18"/>
                <w:lang w:val="de-CH" w:eastAsia="de-CH"/>
              </w:rPr>
            </w:pPr>
          </w:p>
        </w:tc>
        <w:tc>
          <w:tcPr>
            <w:tcW w:w="851" w:type="dxa"/>
            <w:hideMark/>
          </w:tcPr>
          <w:p w14:paraId="57ED6EDF" w14:textId="77777777" w:rsidR="00D37DDE" w:rsidRPr="00D37DDE" w:rsidRDefault="00307BF7">
            <w:pPr>
              <w:rPr>
                <w:rFonts w:cs="Arial"/>
                <w:szCs w:val="18"/>
              </w:rPr>
            </w:pPr>
            <w:hyperlink r:id="rId980" w:history="1">
              <w:r w:rsidR="00D37DDE" w:rsidRPr="00D37DDE">
                <w:rPr>
                  <w:rStyle w:val="Hyperlink"/>
                  <w:rFonts w:ascii="Arial" w:hAnsi="Arial" w:cs="Arial"/>
                  <w:sz w:val="18"/>
                  <w:szCs w:val="18"/>
                </w:rPr>
                <w:t>21.3732</w:t>
              </w:r>
            </w:hyperlink>
          </w:p>
        </w:tc>
        <w:tc>
          <w:tcPr>
            <w:tcW w:w="425" w:type="dxa"/>
            <w:hideMark/>
          </w:tcPr>
          <w:p w14:paraId="4AC33408" w14:textId="77777777" w:rsidR="00D37DDE" w:rsidRPr="00D37DDE" w:rsidRDefault="00D37DDE">
            <w:pPr>
              <w:rPr>
                <w:rFonts w:cs="Arial"/>
                <w:szCs w:val="18"/>
              </w:rPr>
            </w:pPr>
            <w:r w:rsidRPr="00D37DDE">
              <w:rPr>
                <w:rFonts w:cs="Arial"/>
                <w:szCs w:val="18"/>
              </w:rPr>
              <w:t>n</w:t>
            </w:r>
          </w:p>
        </w:tc>
        <w:tc>
          <w:tcPr>
            <w:tcW w:w="5636" w:type="dxa"/>
            <w:hideMark/>
          </w:tcPr>
          <w:p w14:paraId="3DAFFAA3" w14:textId="77777777" w:rsidR="00D37DDE" w:rsidRPr="00D37DDE" w:rsidRDefault="00D37DDE">
            <w:pPr>
              <w:rPr>
                <w:rFonts w:cs="Arial"/>
                <w:szCs w:val="18"/>
                <w:lang w:val="it-CH"/>
              </w:rPr>
            </w:pPr>
            <w:r w:rsidRPr="00D37DDE">
              <w:rPr>
                <w:rFonts w:cs="Arial"/>
                <w:szCs w:val="18"/>
              </w:rPr>
              <w:t xml:space="preserve">Mo. Atici. Für nachhaltig wirksame arbeitsmarktliche Massnahmen in der Arbeitslosenversicherung </w:t>
            </w:r>
            <w:r w:rsidRPr="00D37DDE">
              <w:rPr>
                <w:rFonts w:cs="Arial"/>
                <w:szCs w:val="18"/>
              </w:rPr>
              <w:br/>
              <w:t xml:space="preserve">Mo. </w:t>
            </w:r>
            <w:r w:rsidRPr="00D37DDE">
              <w:rPr>
                <w:rFonts w:cs="Arial"/>
                <w:szCs w:val="18"/>
                <w:lang w:val="fr-CH"/>
              </w:rPr>
              <w:t xml:space="preserve">Atici. Assurance-chômage. Pour des mesures du marché du travail efficaces à long terme </w:t>
            </w:r>
            <w:r w:rsidRPr="00D37DDE">
              <w:rPr>
                <w:rFonts w:cs="Arial"/>
                <w:szCs w:val="18"/>
                <w:lang w:val="fr-CH"/>
              </w:rPr>
              <w:br/>
              <w:t xml:space="preserve">Mo. </w:t>
            </w:r>
            <w:r w:rsidRPr="00D37DDE">
              <w:rPr>
                <w:rFonts w:cs="Arial"/>
                <w:szCs w:val="18"/>
                <w:lang w:val="it-CH"/>
              </w:rPr>
              <w:t xml:space="preserve">Atici. Per provvedimenti inerenti al mercato del lavoro efficaci a lungo termine nell'ambito dell'assicurazione contro la disoccupazione </w:t>
            </w:r>
          </w:p>
        </w:tc>
        <w:tc>
          <w:tcPr>
            <w:tcW w:w="1276" w:type="dxa"/>
            <w:hideMark/>
          </w:tcPr>
          <w:p w14:paraId="232F0FFD" w14:textId="77777777" w:rsidR="00D37DDE" w:rsidRPr="00D37DDE" w:rsidRDefault="00D37DDE">
            <w:pPr>
              <w:rPr>
                <w:rFonts w:cs="Arial"/>
                <w:szCs w:val="18"/>
                <w:lang w:val="it-CH"/>
              </w:rPr>
            </w:pPr>
          </w:p>
        </w:tc>
        <w:tc>
          <w:tcPr>
            <w:tcW w:w="567" w:type="dxa"/>
            <w:hideMark/>
          </w:tcPr>
          <w:p w14:paraId="5F852F68" w14:textId="77777777" w:rsidR="00D37DDE" w:rsidRPr="00D37DDE" w:rsidRDefault="00D37DDE">
            <w:pPr>
              <w:rPr>
                <w:rFonts w:cs="Arial"/>
                <w:szCs w:val="18"/>
              </w:rPr>
            </w:pPr>
            <w:r w:rsidRPr="00D37DDE">
              <w:rPr>
                <w:rFonts w:cs="Arial"/>
                <w:b/>
                <w:bCs/>
                <w:szCs w:val="18"/>
              </w:rPr>
              <w:t>-</w:t>
            </w:r>
          </w:p>
        </w:tc>
      </w:tr>
      <w:tr w:rsidR="008B6447" w:rsidRPr="008B6447" w14:paraId="32AD2000" w14:textId="77777777" w:rsidTr="00CF0334">
        <w:tc>
          <w:tcPr>
            <w:tcW w:w="456" w:type="dxa"/>
            <w:hideMark/>
          </w:tcPr>
          <w:p w14:paraId="7F6AE7B2" w14:textId="7018B310" w:rsidR="008B6447" w:rsidRPr="008B6447" w:rsidRDefault="008B6447">
            <w:pPr>
              <w:rPr>
                <w:rFonts w:cs="Arial"/>
                <w:szCs w:val="18"/>
                <w:lang w:val="de-CH" w:eastAsia="de-CH"/>
              </w:rPr>
            </w:pPr>
          </w:p>
        </w:tc>
        <w:tc>
          <w:tcPr>
            <w:tcW w:w="851" w:type="dxa"/>
            <w:hideMark/>
          </w:tcPr>
          <w:p w14:paraId="43479CA9" w14:textId="77777777" w:rsidR="008B6447" w:rsidRPr="008B6447" w:rsidRDefault="00307BF7">
            <w:pPr>
              <w:rPr>
                <w:rFonts w:cs="Arial"/>
                <w:szCs w:val="18"/>
              </w:rPr>
            </w:pPr>
            <w:hyperlink r:id="rId981" w:history="1">
              <w:r w:rsidR="008B6447" w:rsidRPr="008B6447">
                <w:rPr>
                  <w:rStyle w:val="Hyperlink"/>
                  <w:rFonts w:ascii="Arial" w:hAnsi="Arial" w:cs="Arial"/>
                  <w:sz w:val="18"/>
                  <w:szCs w:val="18"/>
                </w:rPr>
                <w:t>21.3735</w:t>
              </w:r>
            </w:hyperlink>
          </w:p>
        </w:tc>
        <w:tc>
          <w:tcPr>
            <w:tcW w:w="425" w:type="dxa"/>
            <w:hideMark/>
          </w:tcPr>
          <w:p w14:paraId="2D51E91F" w14:textId="77777777" w:rsidR="008B6447" w:rsidRPr="008B6447" w:rsidRDefault="008B6447">
            <w:pPr>
              <w:rPr>
                <w:rFonts w:cs="Arial"/>
                <w:szCs w:val="18"/>
              </w:rPr>
            </w:pPr>
            <w:r w:rsidRPr="008B6447">
              <w:rPr>
                <w:rFonts w:cs="Arial"/>
                <w:szCs w:val="18"/>
              </w:rPr>
              <w:t>n</w:t>
            </w:r>
          </w:p>
        </w:tc>
        <w:tc>
          <w:tcPr>
            <w:tcW w:w="5636" w:type="dxa"/>
            <w:hideMark/>
          </w:tcPr>
          <w:p w14:paraId="3A69090D" w14:textId="77777777" w:rsidR="008B6447" w:rsidRPr="008B6447" w:rsidRDefault="008B6447">
            <w:pPr>
              <w:rPr>
                <w:rFonts w:cs="Arial"/>
                <w:szCs w:val="18"/>
                <w:lang w:val="it-CH"/>
              </w:rPr>
            </w:pPr>
            <w:r w:rsidRPr="008B6447">
              <w:rPr>
                <w:rFonts w:cs="Arial"/>
                <w:szCs w:val="18"/>
              </w:rPr>
              <w:t xml:space="preserve">Ip. Roduit. Erneuerung des Pflanzenkapitals. Massnahmen des Bundes, die nach den Volksabstimmungen vom 13. </w:t>
            </w:r>
            <w:r w:rsidRPr="008B6447">
              <w:rPr>
                <w:rFonts w:cs="Arial"/>
                <w:szCs w:val="18"/>
                <w:lang w:val="fr-CH"/>
              </w:rPr>
              <w:t xml:space="preserve">Juni 2021 sinnvoll sind </w:t>
            </w:r>
            <w:r w:rsidRPr="008B6447">
              <w:rPr>
                <w:rFonts w:cs="Arial"/>
                <w:szCs w:val="18"/>
                <w:lang w:val="fr-CH"/>
              </w:rPr>
              <w:br/>
              <w:t xml:space="preserve">Ip. Roduit. Des mesures fédérales pour le renouvellement du capital plant qui font sens après les votations fédérales du 13 juin 2021 </w:t>
            </w:r>
            <w:r w:rsidRPr="008B6447">
              <w:rPr>
                <w:rFonts w:cs="Arial"/>
                <w:szCs w:val="18"/>
                <w:lang w:val="fr-CH"/>
              </w:rPr>
              <w:br/>
              <w:t xml:space="preserve">Ip. </w:t>
            </w:r>
            <w:r w:rsidRPr="008B6447">
              <w:rPr>
                <w:rFonts w:cs="Arial"/>
                <w:szCs w:val="18"/>
                <w:lang w:val="it-CH"/>
              </w:rPr>
              <w:t xml:space="preserve">Roduit. Misure federali adeguate per il rinnovo del capitale piante dopo le votazioni federali del 13 giugno 2021 </w:t>
            </w:r>
          </w:p>
        </w:tc>
        <w:tc>
          <w:tcPr>
            <w:tcW w:w="1276" w:type="dxa"/>
            <w:hideMark/>
          </w:tcPr>
          <w:p w14:paraId="6A8D19CD" w14:textId="77777777" w:rsidR="008B6447" w:rsidRPr="008B6447" w:rsidRDefault="008B6447">
            <w:pPr>
              <w:rPr>
                <w:rFonts w:cs="Arial"/>
                <w:szCs w:val="18"/>
              </w:rPr>
            </w:pPr>
            <w:r w:rsidRPr="008B6447">
              <w:rPr>
                <w:rFonts w:cs="Arial"/>
                <w:b/>
                <w:bCs/>
                <w:szCs w:val="18"/>
                <w:lang w:val="fr-FR"/>
              </w:rPr>
              <w:t>Diskussion</w:t>
            </w:r>
          </w:p>
          <w:p w14:paraId="4223C4C2" w14:textId="77777777" w:rsidR="008B6447" w:rsidRPr="008B6447" w:rsidRDefault="008B6447">
            <w:pPr>
              <w:rPr>
                <w:rFonts w:cs="Arial"/>
                <w:szCs w:val="18"/>
              </w:rPr>
            </w:pPr>
            <w:r w:rsidRPr="008B6447">
              <w:rPr>
                <w:rFonts w:cs="Arial"/>
                <w:b/>
                <w:bCs/>
                <w:szCs w:val="18"/>
                <w:lang w:val="fr-FR"/>
              </w:rPr>
              <w:t>Discussion</w:t>
            </w:r>
          </w:p>
          <w:p w14:paraId="714026E8"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452189B8" w14:textId="77777777" w:rsidR="008B6447" w:rsidRPr="008B6447" w:rsidRDefault="008B6447">
            <w:pPr>
              <w:rPr>
                <w:rFonts w:cs="Arial"/>
                <w:szCs w:val="18"/>
              </w:rPr>
            </w:pPr>
            <w:r w:rsidRPr="008B6447">
              <w:rPr>
                <w:rFonts w:cs="Arial"/>
                <w:b/>
                <w:bCs/>
                <w:szCs w:val="18"/>
              </w:rPr>
              <w:t>n</w:t>
            </w:r>
          </w:p>
        </w:tc>
      </w:tr>
      <w:tr w:rsidR="00D37DDE" w:rsidRPr="00D37DDE" w14:paraId="418AD642" w14:textId="77777777" w:rsidTr="00CF0334">
        <w:tc>
          <w:tcPr>
            <w:tcW w:w="456" w:type="dxa"/>
            <w:hideMark/>
          </w:tcPr>
          <w:p w14:paraId="211F57FA" w14:textId="103AC74E" w:rsidR="00D37DDE" w:rsidRPr="002D693E" w:rsidRDefault="00D37DDE">
            <w:pPr>
              <w:rPr>
                <w:rFonts w:cs="Arial"/>
                <w:szCs w:val="18"/>
                <w:lang w:val="it-CH" w:eastAsia="de-CH"/>
              </w:rPr>
            </w:pPr>
          </w:p>
        </w:tc>
        <w:tc>
          <w:tcPr>
            <w:tcW w:w="851" w:type="dxa"/>
            <w:hideMark/>
          </w:tcPr>
          <w:p w14:paraId="4A7EC54C" w14:textId="77777777" w:rsidR="00D37DDE" w:rsidRPr="00D37DDE" w:rsidRDefault="00307BF7">
            <w:pPr>
              <w:rPr>
                <w:rFonts w:cs="Arial"/>
                <w:szCs w:val="18"/>
              </w:rPr>
            </w:pPr>
            <w:hyperlink r:id="rId982" w:history="1">
              <w:r w:rsidR="00D37DDE" w:rsidRPr="00D37DDE">
                <w:rPr>
                  <w:rStyle w:val="Hyperlink"/>
                  <w:rFonts w:ascii="Arial" w:hAnsi="Arial" w:cs="Arial"/>
                  <w:sz w:val="18"/>
                  <w:szCs w:val="18"/>
                </w:rPr>
                <w:t>21.3744</w:t>
              </w:r>
            </w:hyperlink>
          </w:p>
        </w:tc>
        <w:tc>
          <w:tcPr>
            <w:tcW w:w="425" w:type="dxa"/>
            <w:hideMark/>
          </w:tcPr>
          <w:p w14:paraId="7C63C647" w14:textId="77777777" w:rsidR="00D37DDE" w:rsidRPr="00D37DDE" w:rsidRDefault="00D37DDE">
            <w:pPr>
              <w:rPr>
                <w:rFonts w:cs="Arial"/>
                <w:szCs w:val="18"/>
              </w:rPr>
            </w:pPr>
            <w:r w:rsidRPr="00D37DDE">
              <w:rPr>
                <w:rFonts w:cs="Arial"/>
                <w:szCs w:val="18"/>
              </w:rPr>
              <w:t>n</w:t>
            </w:r>
          </w:p>
        </w:tc>
        <w:tc>
          <w:tcPr>
            <w:tcW w:w="5636" w:type="dxa"/>
            <w:hideMark/>
          </w:tcPr>
          <w:p w14:paraId="1ABA918C" w14:textId="77777777" w:rsidR="00D37DDE" w:rsidRPr="00D37DDE" w:rsidRDefault="00D37DDE">
            <w:pPr>
              <w:rPr>
                <w:rFonts w:cs="Arial"/>
                <w:szCs w:val="18"/>
                <w:lang w:val="it-CH"/>
              </w:rPr>
            </w:pPr>
            <w:r w:rsidRPr="00D37DDE">
              <w:rPr>
                <w:rFonts w:cs="Arial"/>
                <w:szCs w:val="18"/>
              </w:rPr>
              <w:t xml:space="preserve">Mo. Dandrès. Leerkündigungen von Mieterinnen und Mietern bei Bauvorhaben (Arbeiten erleichtern und Wohnungen erhalten) </w:t>
            </w:r>
            <w:r w:rsidRPr="00D37DDE">
              <w:rPr>
                <w:rFonts w:cs="Arial"/>
                <w:szCs w:val="18"/>
              </w:rPr>
              <w:br/>
              <w:t xml:space="preserve">Mo. </w:t>
            </w:r>
            <w:r w:rsidRPr="00D37DDE">
              <w:rPr>
                <w:rFonts w:cs="Arial"/>
                <w:szCs w:val="18"/>
                <w:lang w:val="fr-CH"/>
              </w:rPr>
              <w:t xml:space="preserve">Dandrès. Congés collectifs de locataires en cas de travaux (faciliter les travaux tout en préservant le logement) </w:t>
            </w:r>
            <w:r w:rsidRPr="00D37DDE">
              <w:rPr>
                <w:rFonts w:cs="Arial"/>
                <w:szCs w:val="18"/>
                <w:lang w:val="fr-CH"/>
              </w:rPr>
              <w:br/>
              <w:t xml:space="preserve">Mo. </w:t>
            </w:r>
            <w:r w:rsidRPr="00D37DDE">
              <w:rPr>
                <w:rFonts w:cs="Arial"/>
                <w:szCs w:val="18"/>
                <w:lang w:val="it-CH"/>
              </w:rPr>
              <w:t xml:space="preserve">Dandrès. Disdette collettive degli inquilini in caso di lavori nell'edificio (facilitare i lavori preservando il diritto all'abitazione) </w:t>
            </w:r>
          </w:p>
        </w:tc>
        <w:tc>
          <w:tcPr>
            <w:tcW w:w="1276" w:type="dxa"/>
            <w:hideMark/>
          </w:tcPr>
          <w:p w14:paraId="026E762A" w14:textId="77777777" w:rsidR="00D37DDE" w:rsidRPr="00D37DDE" w:rsidRDefault="00D37DDE">
            <w:pPr>
              <w:rPr>
                <w:rFonts w:cs="Arial"/>
                <w:szCs w:val="18"/>
                <w:lang w:val="it-CH"/>
              </w:rPr>
            </w:pPr>
          </w:p>
        </w:tc>
        <w:tc>
          <w:tcPr>
            <w:tcW w:w="567" w:type="dxa"/>
            <w:hideMark/>
          </w:tcPr>
          <w:p w14:paraId="62B7D59D" w14:textId="77777777" w:rsidR="00D37DDE" w:rsidRPr="00D37DDE" w:rsidRDefault="00D37DDE">
            <w:pPr>
              <w:rPr>
                <w:rFonts w:cs="Arial"/>
                <w:szCs w:val="18"/>
              </w:rPr>
            </w:pPr>
            <w:r w:rsidRPr="00D37DDE">
              <w:rPr>
                <w:rFonts w:cs="Arial"/>
                <w:b/>
                <w:bCs/>
                <w:szCs w:val="18"/>
              </w:rPr>
              <w:t>-</w:t>
            </w:r>
          </w:p>
        </w:tc>
      </w:tr>
      <w:tr w:rsidR="00F26297" w:rsidRPr="00F26297" w14:paraId="52A2AE76" w14:textId="77777777" w:rsidTr="00CF0334">
        <w:tc>
          <w:tcPr>
            <w:tcW w:w="456" w:type="dxa"/>
            <w:hideMark/>
          </w:tcPr>
          <w:p w14:paraId="1F1627DF" w14:textId="41DD142E" w:rsidR="00F26297" w:rsidRPr="00F26297" w:rsidRDefault="00F26297">
            <w:pPr>
              <w:rPr>
                <w:rFonts w:cs="Arial"/>
                <w:szCs w:val="18"/>
                <w:lang w:val="de-CH" w:eastAsia="de-CH"/>
              </w:rPr>
            </w:pPr>
          </w:p>
        </w:tc>
        <w:tc>
          <w:tcPr>
            <w:tcW w:w="851" w:type="dxa"/>
            <w:hideMark/>
          </w:tcPr>
          <w:p w14:paraId="30046822" w14:textId="77777777" w:rsidR="00F26297" w:rsidRPr="00F26297" w:rsidRDefault="00307BF7">
            <w:pPr>
              <w:rPr>
                <w:rFonts w:cs="Arial"/>
                <w:szCs w:val="18"/>
              </w:rPr>
            </w:pPr>
            <w:hyperlink r:id="rId983" w:history="1">
              <w:r w:rsidR="00F26297" w:rsidRPr="00F26297">
                <w:rPr>
                  <w:rStyle w:val="Hyperlink"/>
                  <w:rFonts w:ascii="Arial" w:hAnsi="Arial" w:cs="Arial"/>
                  <w:sz w:val="18"/>
                  <w:szCs w:val="18"/>
                </w:rPr>
                <w:t>21.3750</w:t>
              </w:r>
            </w:hyperlink>
          </w:p>
        </w:tc>
        <w:tc>
          <w:tcPr>
            <w:tcW w:w="425" w:type="dxa"/>
            <w:hideMark/>
          </w:tcPr>
          <w:p w14:paraId="341BBD30" w14:textId="77777777" w:rsidR="00F26297" w:rsidRPr="00F26297" w:rsidRDefault="00F26297">
            <w:pPr>
              <w:rPr>
                <w:rFonts w:cs="Arial"/>
                <w:szCs w:val="18"/>
              </w:rPr>
            </w:pPr>
            <w:r w:rsidRPr="00F26297">
              <w:rPr>
                <w:rFonts w:cs="Arial"/>
                <w:szCs w:val="18"/>
              </w:rPr>
              <w:t>n</w:t>
            </w:r>
          </w:p>
        </w:tc>
        <w:tc>
          <w:tcPr>
            <w:tcW w:w="5636" w:type="dxa"/>
            <w:hideMark/>
          </w:tcPr>
          <w:p w14:paraId="2735B64D" w14:textId="77777777" w:rsidR="00F26297" w:rsidRPr="00F26297" w:rsidRDefault="00F26297">
            <w:pPr>
              <w:rPr>
                <w:rFonts w:cs="Arial"/>
                <w:szCs w:val="18"/>
                <w:lang w:val="it-CH"/>
              </w:rPr>
            </w:pPr>
            <w:r w:rsidRPr="00F26297">
              <w:rPr>
                <w:rFonts w:cs="Arial"/>
                <w:szCs w:val="18"/>
              </w:rPr>
              <w:t xml:space="preserve">Mo. Klopfenstein Broggini. Agroforstwirtschaft. Im Dienste der Landwirtschaft, des Klimas und der Biodiversität </w:t>
            </w:r>
            <w:r w:rsidRPr="00F26297">
              <w:rPr>
                <w:rFonts w:cs="Arial"/>
                <w:szCs w:val="18"/>
              </w:rPr>
              <w:br/>
              <w:t xml:space="preserve">Mo. </w:t>
            </w:r>
            <w:r w:rsidRPr="00F26297">
              <w:rPr>
                <w:rFonts w:cs="Arial"/>
                <w:szCs w:val="18"/>
                <w:lang w:val="fr-CH"/>
              </w:rPr>
              <w:t xml:space="preserve">Klopfenstein Broggini. Agroforesterie. Au service de l'agriculture, du climat et de la biodiversité </w:t>
            </w:r>
            <w:r w:rsidRPr="00F26297">
              <w:rPr>
                <w:rFonts w:cs="Arial"/>
                <w:szCs w:val="18"/>
                <w:lang w:val="fr-CH"/>
              </w:rPr>
              <w:br/>
              <w:t xml:space="preserve">Mo. </w:t>
            </w:r>
            <w:r w:rsidRPr="00F26297">
              <w:rPr>
                <w:rFonts w:cs="Arial"/>
                <w:szCs w:val="18"/>
                <w:lang w:val="it-CH"/>
              </w:rPr>
              <w:t xml:space="preserve">Klopfenstein Broggini. Agroforestazione. Al servizio dell'agricoltura, del clima e della biodiversità </w:t>
            </w:r>
          </w:p>
        </w:tc>
        <w:tc>
          <w:tcPr>
            <w:tcW w:w="1276" w:type="dxa"/>
            <w:hideMark/>
          </w:tcPr>
          <w:p w14:paraId="529F75F9" w14:textId="77777777" w:rsidR="00F26297" w:rsidRPr="00F26297" w:rsidRDefault="00F26297">
            <w:pPr>
              <w:rPr>
                <w:rFonts w:cs="Arial"/>
                <w:szCs w:val="18"/>
                <w:lang w:val="it-CH"/>
              </w:rPr>
            </w:pPr>
          </w:p>
        </w:tc>
        <w:tc>
          <w:tcPr>
            <w:tcW w:w="567" w:type="dxa"/>
            <w:hideMark/>
          </w:tcPr>
          <w:p w14:paraId="4A7DAEAB" w14:textId="77777777" w:rsidR="00F26297" w:rsidRPr="00F26297" w:rsidRDefault="00F26297">
            <w:pPr>
              <w:rPr>
                <w:rFonts w:cs="Arial"/>
                <w:szCs w:val="18"/>
              </w:rPr>
            </w:pPr>
            <w:r w:rsidRPr="00F26297">
              <w:rPr>
                <w:rFonts w:cs="Arial"/>
                <w:b/>
                <w:bCs/>
                <w:szCs w:val="18"/>
              </w:rPr>
              <w:t>-</w:t>
            </w:r>
          </w:p>
        </w:tc>
      </w:tr>
      <w:tr w:rsidR="00D37DDE" w:rsidRPr="00D37DDE" w14:paraId="101B557C" w14:textId="77777777" w:rsidTr="00CF0334">
        <w:tc>
          <w:tcPr>
            <w:tcW w:w="456" w:type="dxa"/>
            <w:hideMark/>
          </w:tcPr>
          <w:p w14:paraId="7311D768" w14:textId="129E647F" w:rsidR="00D37DDE" w:rsidRPr="002D693E" w:rsidRDefault="00D37DDE">
            <w:pPr>
              <w:rPr>
                <w:rFonts w:cs="Arial"/>
                <w:szCs w:val="18"/>
                <w:lang w:val="it-CH" w:eastAsia="de-CH"/>
              </w:rPr>
            </w:pPr>
          </w:p>
        </w:tc>
        <w:tc>
          <w:tcPr>
            <w:tcW w:w="851" w:type="dxa"/>
            <w:hideMark/>
          </w:tcPr>
          <w:p w14:paraId="0E81B2A3" w14:textId="77777777" w:rsidR="00D37DDE" w:rsidRPr="00D37DDE" w:rsidRDefault="00307BF7">
            <w:pPr>
              <w:rPr>
                <w:rFonts w:cs="Arial"/>
                <w:szCs w:val="18"/>
              </w:rPr>
            </w:pPr>
            <w:hyperlink r:id="rId984" w:history="1">
              <w:r w:rsidR="00D37DDE" w:rsidRPr="00D37DDE">
                <w:rPr>
                  <w:rStyle w:val="Hyperlink"/>
                  <w:rFonts w:ascii="Arial" w:hAnsi="Arial" w:cs="Arial"/>
                  <w:sz w:val="18"/>
                  <w:szCs w:val="18"/>
                </w:rPr>
                <w:t>21.3761</w:t>
              </w:r>
            </w:hyperlink>
          </w:p>
        </w:tc>
        <w:tc>
          <w:tcPr>
            <w:tcW w:w="425" w:type="dxa"/>
            <w:hideMark/>
          </w:tcPr>
          <w:p w14:paraId="20AEC273" w14:textId="77777777" w:rsidR="00D37DDE" w:rsidRPr="00D37DDE" w:rsidRDefault="00D37DDE">
            <w:pPr>
              <w:rPr>
                <w:rFonts w:cs="Arial"/>
                <w:szCs w:val="18"/>
              </w:rPr>
            </w:pPr>
            <w:r w:rsidRPr="00D37DDE">
              <w:rPr>
                <w:rFonts w:cs="Arial"/>
                <w:szCs w:val="18"/>
              </w:rPr>
              <w:t>n</w:t>
            </w:r>
          </w:p>
        </w:tc>
        <w:tc>
          <w:tcPr>
            <w:tcW w:w="5636" w:type="dxa"/>
            <w:hideMark/>
          </w:tcPr>
          <w:p w14:paraId="6B668832" w14:textId="77777777" w:rsidR="00D37DDE" w:rsidRPr="00D37DDE" w:rsidRDefault="00D37DDE">
            <w:pPr>
              <w:rPr>
                <w:rFonts w:cs="Arial"/>
                <w:szCs w:val="18"/>
                <w:lang w:val="it-CH"/>
              </w:rPr>
            </w:pPr>
            <w:r w:rsidRPr="00D37DDE">
              <w:rPr>
                <w:rFonts w:cs="Arial"/>
                <w:szCs w:val="18"/>
              </w:rPr>
              <w:t xml:space="preserve">Mo. Lohr. Investition in berufliche Perspektiven statt strukturelle Langzeitarbeitslosigkeit </w:t>
            </w:r>
            <w:r w:rsidRPr="00D37DDE">
              <w:rPr>
                <w:rFonts w:cs="Arial"/>
                <w:szCs w:val="18"/>
              </w:rPr>
              <w:br/>
              <w:t xml:space="preserve">Mo. </w:t>
            </w:r>
            <w:r w:rsidRPr="00D37DDE">
              <w:rPr>
                <w:rFonts w:cs="Arial"/>
                <w:szCs w:val="18"/>
                <w:lang w:val="fr-CH"/>
              </w:rPr>
              <w:t xml:space="preserve">Lohr. Investir dans les perspectives professionnelles plutôt que dans le chômage de longue durée </w:t>
            </w:r>
            <w:r w:rsidRPr="00D37DDE">
              <w:rPr>
                <w:rFonts w:cs="Arial"/>
                <w:szCs w:val="18"/>
                <w:lang w:val="fr-CH"/>
              </w:rPr>
              <w:br/>
              <w:t xml:space="preserve">Mo. </w:t>
            </w:r>
            <w:r w:rsidRPr="00D37DDE">
              <w:rPr>
                <w:rFonts w:cs="Arial"/>
                <w:szCs w:val="18"/>
                <w:lang w:val="it-CH"/>
              </w:rPr>
              <w:t xml:space="preserve">Lohr. Investire in prospettive lavorative e non in disoccupazione strutturale di lunga durata </w:t>
            </w:r>
          </w:p>
        </w:tc>
        <w:tc>
          <w:tcPr>
            <w:tcW w:w="1276" w:type="dxa"/>
            <w:hideMark/>
          </w:tcPr>
          <w:p w14:paraId="5783DEDF" w14:textId="77777777" w:rsidR="00D37DDE" w:rsidRPr="00D37DDE" w:rsidRDefault="00D37DDE">
            <w:pPr>
              <w:rPr>
                <w:rFonts w:cs="Arial"/>
                <w:szCs w:val="18"/>
                <w:lang w:val="it-CH"/>
              </w:rPr>
            </w:pPr>
          </w:p>
        </w:tc>
        <w:tc>
          <w:tcPr>
            <w:tcW w:w="567" w:type="dxa"/>
            <w:hideMark/>
          </w:tcPr>
          <w:p w14:paraId="790A02D3" w14:textId="77777777" w:rsidR="00D37DDE" w:rsidRPr="00D37DDE" w:rsidRDefault="00D37DDE">
            <w:pPr>
              <w:rPr>
                <w:rFonts w:cs="Arial"/>
                <w:szCs w:val="18"/>
              </w:rPr>
            </w:pPr>
            <w:r w:rsidRPr="00D37DDE">
              <w:rPr>
                <w:rFonts w:cs="Arial"/>
                <w:b/>
                <w:bCs/>
                <w:szCs w:val="18"/>
              </w:rPr>
              <w:t>-</w:t>
            </w:r>
          </w:p>
        </w:tc>
      </w:tr>
      <w:tr w:rsidR="00714842" w:rsidRPr="00714842" w14:paraId="347427EC" w14:textId="77777777" w:rsidTr="00CF0334">
        <w:tc>
          <w:tcPr>
            <w:tcW w:w="456" w:type="dxa"/>
            <w:hideMark/>
          </w:tcPr>
          <w:p w14:paraId="19CA5E52" w14:textId="4258D3C9" w:rsidR="00714842" w:rsidRPr="00714842" w:rsidRDefault="00714842">
            <w:pPr>
              <w:rPr>
                <w:rFonts w:cs="Arial"/>
                <w:szCs w:val="18"/>
                <w:lang w:val="de-CH" w:eastAsia="de-CH"/>
              </w:rPr>
            </w:pPr>
          </w:p>
        </w:tc>
        <w:tc>
          <w:tcPr>
            <w:tcW w:w="851" w:type="dxa"/>
            <w:hideMark/>
          </w:tcPr>
          <w:p w14:paraId="03912332" w14:textId="77777777" w:rsidR="00714842" w:rsidRPr="00714842" w:rsidRDefault="00307BF7">
            <w:pPr>
              <w:rPr>
                <w:rFonts w:cs="Arial"/>
                <w:szCs w:val="18"/>
              </w:rPr>
            </w:pPr>
            <w:hyperlink r:id="rId985" w:history="1">
              <w:r w:rsidR="00714842" w:rsidRPr="00714842">
                <w:rPr>
                  <w:rStyle w:val="Hyperlink"/>
                  <w:rFonts w:ascii="Arial" w:hAnsi="Arial" w:cs="Arial"/>
                  <w:sz w:val="18"/>
                  <w:szCs w:val="18"/>
                </w:rPr>
                <w:t>21.3772</w:t>
              </w:r>
            </w:hyperlink>
          </w:p>
        </w:tc>
        <w:tc>
          <w:tcPr>
            <w:tcW w:w="425" w:type="dxa"/>
            <w:hideMark/>
          </w:tcPr>
          <w:p w14:paraId="71FFD980" w14:textId="77777777" w:rsidR="00714842" w:rsidRPr="00714842" w:rsidRDefault="00714842">
            <w:pPr>
              <w:rPr>
                <w:rFonts w:cs="Arial"/>
                <w:szCs w:val="18"/>
              </w:rPr>
            </w:pPr>
            <w:r w:rsidRPr="00714842">
              <w:rPr>
                <w:rFonts w:cs="Arial"/>
                <w:szCs w:val="18"/>
              </w:rPr>
              <w:t>n</w:t>
            </w:r>
          </w:p>
        </w:tc>
        <w:tc>
          <w:tcPr>
            <w:tcW w:w="5636" w:type="dxa"/>
            <w:hideMark/>
          </w:tcPr>
          <w:p w14:paraId="7F48075F" w14:textId="77777777" w:rsidR="00714842" w:rsidRPr="00714842" w:rsidRDefault="00714842">
            <w:pPr>
              <w:rPr>
                <w:rFonts w:cs="Arial"/>
                <w:szCs w:val="18"/>
                <w:lang w:val="it-CH"/>
              </w:rPr>
            </w:pPr>
            <w:r w:rsidRPr="00714842">
              <w:rPr>
                <w:rFonts w:cs="Arial"/>
                <w:szCs w:val="18"/>
              </w:rPr>
              <w:t xml:space="preserve">Mo. Meyer Mattea. Arbeitsgesetz gilt auch für Anbieter der Plattform-Ökonomie </w:t>
            </w:r>
            <w:r w:rsidRPr="00714842">
              <w:rPr>
                <w:rFonts w:cs="Arial"/>
                <w:szCs w:val="18"/>
              </w:rPr>
              <w:br/>
              <w:t xml:space="preserve">Mo. </w:t>
            </w:r>
            <w:r w:rsidRPr="00714842">
              <w:rPr>
                <w:rFonts w:cs="Arial"/>
                <w:szCs w:val="18"/>
                <w:lang w:val="fr-CH"/>
              </w:rPr>
              <w:t xml:space="preserve">Meyer Mattea. La loi sur le travail s'applique aussi aux prestataires de l'économie de plateformes </w:t>
            </w:r>
            <w:r w:rsidRPr="00714842">
              <w:rPr>
                <w:rFonts w:cs="Arial"/>
                <w:szCs w:val="18"/>
                <w:lang w:val="fr-CH"/>
              </w:rPr>
              <w:br/>
              <w:t xml:space="preserve">Mo. </w:t>
            </w:r>
            <w:r w:rsidRPr="00714842">
              <w:rPr>
                <w:rFonts w:cs="Arial"/>
                <w:szCs w:val="18"/>
                <w:lang w:val="it-CH"/>
              </w:rPr>
              <w:t xml:space="preserve">Meyer Mattea. La legge sul lavoro vale anche per gli operatori dell'economia delle piattaforme </w:t>
            </w:r>
          </w:p>
        </w:tc>
        <w:tc>
          <w:tcPr>
            <w:tcW w:w="1276" w:type="dxa"/>
            <w:hideMark/>
          </w:tcPr>
          <w:p w14:paraId="094FBBBB" w14:textId="77777777" w:rsidR="00714842" w:rsidRPr="00714842" w:rsidRDefault="00714842">
            <w:pPr>
              <w:rPr>
                <w:rFonts w:cs="Arial"/>
                <w:szCs w:val="18"/>
                <w:lang w:val="it-CH"/>
              </w:rPr>
            </w:pPr>
          </w:p>
        </w:tc>
        <w:tc>
          <w:tcPr>
            <w:tcW w:w="567" w:type="dxa"/>
            <w:hideMark/>
          </w:tcPr>
          <w:p w14:paraId="52E19DEB" w14:textId="77777777" w:rsidR="00714842" w:rsidRPr="00714842" w:rsidRDefault="00714842">
            <w:pPr>
              <w:rPr>
                <w:rFonts w:cs="Arial"/>
                <w:szCs w:val="18"/>
              </w:rPr>
            </w:pPr>
            <w:r w:rsidRPr="00714842">
              <w:rPr>
                <w:rFonts w:cs="Arial"/>
                <w:b/>
                <w:bCs/>
                <w:szCs w:val="18"/>
              </w:rPr>
              <w:t>-</w:t>
            </w:r>
          </w:p>
        </w:tc>
      </w:tr>
      <w:tr w:rsidR="00A934A3" w:rsidRPr="00A934A3" w14:paraId="59BF32E6" w14:textId="77777777" w:rsidTr="00350D4A">
        <w:tc>
          <w:tcPr>
            <w:tcW w:w="456" w:type="dxa"/>
            <w:hideMark/>
          </w:tcPr>
          <w:p w14:paraId="7F622837" w14:textId="58B6839E" w:rsidR="00A934A3" w:rsidRPr="00A934A3" w:rsidRDefault="00A934A3">
            <w:pPr>
              <w:rPr>
                <w:rFonts w:cs="Arial"/>
                <w:szCs w:val="18"/>
                <w:lang w:val="de-CH" w:eastAsia="de-CH"/>
              </w:rPr>
            </w:pPr>
          </w:p>
        </w:tc>
        <w:tc>
          <w:tcPr>
            <w:tcW w:w="851" w:type="dxa"/>
            <w:hideMark/>
          </w:tcPr>
          <w:p w14:paraId="73ADB03A" w14:textId="77777777" w:rsidR="00A934A3" w:rsidRPr="00A934A3" w:rsidRDefault="00307BF7">
            <w:pPr>
              <w:rPr>
                <w:rFonts w:cs="Arial"/>
                <w:szCs w:val="18"/>
              </w:rPr>
            </w:pPr>
            <w:hyperlink r:id="rId986" w:history="1">
              <w:r w:rsidR="00A934A3" w:rsidRPr="00A934A3">
                <w:rPr>
                  <w:rStyle w:val="Hyperlink"/>
                  <w:rFonts w:ascii="Arial" w:hAnsi="Arial" w:cs="Arial"/>
                  <w:sz w:val="18"/>
                  <w:szCs w:val="18"/>
                </w:rPr>
                <w:t>21.3776</w:t>
              </w:r>
            </w:hyperlink>
          </w:p>
        </w:tc>
        <w:tc>
          <w:tcPr>
            <w:tcW w:w="425" w:type="dxa"/>
            <w:hideMark/>
          </w:tcPr>
          <w:p w14:paraId="694E90C9" w14:textId="77777777" w:rsidR="00A934A3" w:rsidRPr="00A934A3" w:rsidRDefault="00A934A3">
            <w:pPr>
              <w:rPr>
                <w:rFonts w:cs="Arial"/>
                <w:szCs w:val="18"/>
              </w:rPr>
            </w:pPr>
            <w:r w:rsidRPr="00A934A3">
              <w:rPr>
                <w:rFonts w:cs="Arial"/>
                <w:szCs w:val="18"/>
              </w:rPr>
              <w:t>n</w:t>
            </w:r>
          </w:p>
        </w:tc>
        <w:tc>
          <w:tcPr>
            <w:tcW w:w="5636" w:type="dxa"/>
            <w:hideMark/>
          </w:tcPr>
          <w:p w14:paraId="061568A2" w14:textId="77777777" w:rsidR="00A934A3" w:rsidRPr="00A934A3" w:rsidRDefault="00A934A3">
            <w:pPr>
              <w:rPr>
                <w:rFonts w:cs="Arial"/>
                <w:szCs w:val="18"/>
                <w:lang w:val="it-CH"/>
              </w:rPr>
            </w:pPr>
            <w:r w:rsidRPr="00A934A3">
              <w:rPr>
                <w:rFonts w:cs="Arial"/>
                <w:szCs w:val="18"/>
              </w:rPr>
              <w:t xml:space="preserve">Ip. Baumann. Unabhängige Beratung der beruflichen Anwender und Anwenderinnen von Pflanzenschutzmitteln in der Schweiz sicherstellen </w:t>
            </w:r>
            <w:r w:rsidRPr="00A934A3">
              <w:rPr>
                <w:rFonts w:cs="Arial"/>
                <w:szCs w:val="18"/>
              </w:rPr>
              <w:br/>
              <w:t xml:space="preserve">Ip. </w:t>
            </w:r>
            <w:r w:rsidRPr="00A934A3">
              <w:rPr>
                <w:rFonts w:cs="Arial"/>
                <w:szCs w:val="18"/>
                <w:lang w:val="fr-CH"/>
              </w:rPr>
              <w:t xml:space="preserve">Baumann. Garantir des conseils indépendants aux utilisateurs professionnels de produits phytosanitaires en Suisse </w:t>
            </w:r>
            <w:r w:rsidRPr="00A934A3">
              <w:rPr>
                <w:rFonts w:cs="Arial"/>
                <w:szCs w:val="18"/>
                <w:lang w:val="fr-CH"/>
              </w:rPr>
              <w:br/>
              <w:t xml:space="preserve">Ip. </w:t>
            </w:r>
            <w:r w:rsidRPr="00A934A3">
              <w:rPr>
                <w:rFonts w:cs="Arial"/>
                <w:szCs w:val="18"/>
                <w:lang w:val="it-CH"/>
              </w:rPr>
              <w:t xml:space="preserve">Baumann. Garantire una consulenza indipendente agli utilizzatori professionali di prodotti fitosanitari in Svizzera </w:t>
            </w:r>
          </w:p>
        </w:tc>
        <w:tc>
          <w:tcPr>
            <w:tcW w:w="1276" w:type="dxa"/>
            <w:hideMark/>
          </w:tcPr>
          <w:p w14:paraId="7E5BBAC2" w14:textId="77777777" w:rsidR="00A934A3" w:rsidRPr="00A934A3" w:rsidRDefault="00A934A3">
            <w:pPr>
              <w:rPr>
                <w:rFonts w:cs="Arial"/>
                <w:szCs w:val="18"/>
              </w:rPr>
            </w:pPr>
            <w:r w:rsidRPr="00A934A3">
              <w:rPr>
                <w:rFonts w:cs="Arial"/>
                <w:b/>
                <w:bCs/>
                <w:szCs w:val="18"/>
                <w:lang w:val="fr-FR"/>
              </w:rPr>
              <w:t>Diskussion</w:t>
            </w:r>
          </w:p>
          <w:p w14:paraId="20188F40" w14:textId="77777777" w:rsidR="00A934A3" w:rsidRPr="00A934A3" w:rsidRDefault="00A934A3">
            <w:pPr>
              <w:rPr>
                <w:rFonts w:cs="Arial"/>
                <w:szCs w:val="18"/>
              </w:rPr>
            </w:pPr>
            <w:r w:rsidRPr="00A934A3">
              <w:rPr>
                <w:rFonts w:cs="Arial"/>
                <w:b/>
                <w:bCs/>
                <w:szCs w:val="18"/>
                <w:lang w:val="fr-FR"/>
              </w:rPr>
              <w:t>Discussion</w:t>
            </w:r>
          </w:p>
          <w:p w14:paraId="693C5DF1"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BECE2A2" w14:textId="77777777" w:rsidR="00A934A3" w:rsidRPr="00A934A3" w:rsidRDefault="00A934A3">
            <w:pPr>
              <w:rPr>
                <w:rFonts w:cs="Arial"/>
                <w:szCs w:val="18"/>
              </w:rPr>
            </w:pPr>
            <w:r w:rsidRPr="00A934A3">
              <w:rPr>
                <w:rFonts w:cs="Arial"/>
                <w:b/>
                <w:bCs/>
                <w:szCs w:val="18"/>
              </w:rPr>
              <w:t>tw</w:t>
            </w:r>
          </w:p>
        </w:tc>
      </w:tr>
    </w:tbl>
    <w:p w14:paraId="771EE284"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26297" w:rsidRPr="00F26297" w14:paraId="4EA1C0D1" w14:textId="77777777" w:rsidTr="00350D4A">
        <w:tc>
          <w:tcPr>
            <w:tcW w:w="456" w:type="dxa"/>
            <w:hideMark/>
          </w:tcPr>
          <w:p w14:paraId="25DA2CDA" w14:textId="765C6B01" w:rsidR="00F26297" w:rsidRPr="00A45828" w:rsidRDefault="00F26297">
            <w:pPr>
              <w:rPr>
                <w:rFonts w:cs="Arial"/>
                <w:szCs w:val="18"/>
                <w:lang w:val="it-CH" w:eastAsia="de-CH"/>
              </w:rPr>
            </w:pPr>
          </w:p>
        </w:tc>
        <w:tc>
          <w:tcPr>
            <w:tcW w:w="851" w:type="dxa"/>
            <w:hideMark/>
          </w:tcPr>
          <w:p w14:paraId="3DF778A5" w14:textId="77777777" w:rsidR="00F26297" w:rsidRPr="00F26297" w:rsidRDefault="00307BF7">
            <w:pPr>
              <w:rPr>
                <w:rFonts w:cs="Arial"/>
                <w:szCs w:val="18"/>
              </w:rPr>
            </w:pPr>
            <w:hyperlink r:id="rId987" w:history="1">
              <w:r w:rsidR="00F26297" w:rsidRPr="00F26297">
                <w:rPr>
                  <w:rStyle w:val="Hyperlink"/>
                  <w:rFonts w:ascii="Arial" w:hAnsi="Arial" w:cs="Arial"/>
                  <w:sz w:val="18"/>
                  <w:szCs w:val="18"/>
                </w:rPr>
                <w:t>21.3777</w:t>
              </w:r>
            </w:hyperlink>
          </w:p>
        </w:tc>
        <w:tc>
          <w:tcPr>
            <w:tcW w:w="425" w:type="dxa"/>
            <w:hideMark/>
          </w:tcPr>
          <w:p w14:paraId="59DC166D" w14:textId="77777777" w:rsidR="00F26297" w:rsidRPr="00F26297" w:rsidRDefault="00F26297">
            <w:pPr>
              <w:rPr>
                <w:rFonts w:cs="Arial"/>
                <w:szCs w:val="18"/>
              </w:rPr>
            </w:pPr>
            <w:r w:rsidRPr="00F26297">
              <w:rPr>
                <w:rFonts w:cs="Arial"/>
                <w:szCs w:val="18"/>
              </w:rPr>
              <w:t>n</w:t>
            </w:r>
          </w:p>
        </w:tc>
        <w:tc>
          <w:tcPr>
            <w:tcW w:w="5636" w:type="dxa"/>
            <w:hideMark/>
          </w:tcPr>
          <w:p w14:paraId="6B552E2F" w14:textId="77777777" w:rsidR="00F26297" w:rsidRPr="00F26297" w:rsidRDefault="00F26297">
            <w:pPr>
              <w:rPr>
                <w:rFonts w:cs="Arial"/>
                <w:szCs w:val="18"/>
                <w:lang w:val="it-CH"/>
              </w:rPr>
            </w:pPr>
            <w:r w:rsidRPr="00F26297">
              <w:rPr>
                <w:rFonts w:cs="Arial"/>
                <w:szCs w:val="18"/>
              </w:rPr>
              <w:t xml:space="preserve">Mo. Baumann. Keine Benachteiligung der muttergebundenen Kälberaufzucht bei der Milchleistungsprüfung </w:t>
            </w:r>
            <w:r w:rsidRPr="00F26297">
              <w:rPr>
                <w:rFonts w:cs="Arial"/>
                <w:szCs w:val="18"/>
              </w:rPr>
              <w:br/>
              <w:t xml:space="preserve">Mo. </w:t>
            </w:r>
            <w:r w:rsidRPr="00F26297">
              <w:rPr>
                <w:rFonts w:cs="Arial"/>
                <w:szCs w:val="18"/>
                <w:lang w:val="fr-CH"/>
              </w:rPr>
              <w:t xml:space="preserve">Baumann. Contrôle de la productivité laitière. Il ne faut pas désavantager l'élevage de vaches allaitantes </w:t>
            </w:r>
            <w:r w:rsidRPr="00F26297">
              <w:rPr>
                <w:rFonts w:cs="Arial"/>
                <w:szCs w:val="18"/>
                <w:lang w:val="fr-CH"/>
              </w:rPr>
              <w:br/>
              <w:t xml:space="preserve">Mo. </w:t>
            </w:r>
            <w:r w:rsidRPr="00F26297">
              <w:rPr>
                <w:rFonts w:cs="Arial"/>
                <w:szCs w:val="18"/>
                <w:lang w:val="it-CH"/>
              </w:rPr>
              <w:t xml:space="preserve">Baumann. Nessuna penalizzazione per l'allevamento dei vitelli sotto la madre nell'esame dell'attitudine lattifera </w:t>
            </w:r>
          </w:p>
        </w:tc>
        <w:tc>
          <w:tcPr>
            <w:tcW w:w="1276" w:type="dxa"/>
            <w:hideMark/>
          </w:tcPr>
          <w:p w14:paraId="3DD9B211" w14:textId="77777777" w:rsidR="00F26297" w:rsidRPr="00F26297" w:rsidRDefault="00F26297">
            <w:pPr>
              <w:rPr>
                <w:rFonts w:cs="Arial"/>
                <w:szCs w:val="18"/>
                <w:lang w:val="it-CH"/>
              </w:rPr>
            </w:pPr>
          </w:p>
        </w:tc>
        <w:tc>
          <w:tcPr>
            <w:tcW w:w="567" w:type="dxa"/>
            <w:hideMark/>
          </w:tcPr>
          <w:p w14:paraId="63910CB7" w14:textId="77777777" w:rsidR="00F26297" w:rsidRPr="00F26297" w:rsidRDefault="00F26297">
            <w:pPr>
              <w:rPr>
                <w:rFonts w:cs="Arial"/>
                <w:szCs w:val="18"/>
              </w:rPr>
            </w:pPr>
            <w:r w:rsidRPr="00F26297">
              <w:rPr>
                <w:rFonts w:cs="Arial"/>
                <w:b/>
                <w:bCs/>
                <w:szCs w:val="18"/>
              </w:rPr>
              <w:t>-</w:t>
            </w:r>
          </w:p>
        </w:tc>
      </w:tr>
      <w:tr w:rsidR="00A934A3" w:rsidRPr="00A934A3" w14:paraId="7CAAF1ED" w14:textId="77777777" w:rsidTr="00350D4A">
        <w:tc>
          <w:tcPr>
            <w:tcW w:w="456" w:type="dxa"/>
            <w:hideMark/>
          </w:tcPr>
          <w:p w14:paraId="421588E1" w14:textId="0FA4CDC8" w:rsidR="00A934A3" w:rsidRPr="00A30D83" w:rsidRDefault="00A934A3">
            <w:pPr>
              <w:rPr>
                <w:rFonts w:cs="Arial"/>
                <w:szCs w:val="18"/>
                <w:lang w:val="it-CH" w:eastAsia="de-CH"/>
              </w:rPr>
            </w:pPr>
          </w:p>
        </w:tc>
        <w:tc>
          <w:tcPr>
            <w:tcW w:w="851" w:type="dxa"/>
            <w:hideMark/>
          </w:tcPr>
          <w:p w14:paraId="4F30F934" w14:textId="77777777" w:rsidR="00A934A3" w:rsidRPr="00A934A3" w:rsidRDefault="00307BF7">
            <w:pPr>
              <w:rPr>
                <w:rFonts w:cs="Arial"/>
                <w:szCs w:val="18"/>
              </w:rPr>
            </w:pPr>
            <w:hyperlink r:id="rId988" w:history="1">
              <w:r w:rsidR="00A934A3" w:rsidRPr="00A934A3">
                <w:rPr>
                  <w:rStyle w:val="Hyperlink"/>
                  <w:rFonts w:ascii="Arial" w:hAnsi="Arial" w:cs="Arial"/>
                  <w:sz w:val="18"/>
                  <w:szCs w:val="18"/>
                </w:rPr>
                <w:t>21.3809</w:t>
              </w:r>
            </w:hyperlink>
          </w:p>
        </w:tc>
        <w:tc>
          <w:tcPr>
            <w:tcW w:w="425" w:type="dxa"/>
            <w:hideMark/>
          </w:tcPr>
          <w:p w14:paraId="24D51516" w14:textId="77777777" w:rsidR="00A934A3" w:rsidRPr="00A934A3" w:rsidRDefault="00A934A3">
            <w:pPr>
              <w:rPr>
                <w:rFonts w:cs="Arial"/>
                <w:szCs w:val="18"/>
              </w:rPr>
            </w:pPr>
            <w:r w:rsidRPr="00A934A3">
              <w:rPr>
                <w:rFonts w:cs="Arial"/>
                <w:szCs w:val="18"/>
              </w:rPr>
              <w:t>n</w:t>
            </w:r>
          </w:p>
        </w:tc>
        <w:tc>
          <w:tcPr>
            <w:tcW w:w="5636" w:type="dxa"/>
            <w:hideMark/>
          </w:tcPr>
          <w:p w14:paraId="1D96B4A0" w14:textId="77777777" w:rsidR="00A934A3" w:rsidRPr="00A934A3" w:rsidRDefault="00A934A3">
            <w:pPr>
              <w:rPr>
                <w:rFonts w:cs="Arial"/>
                <w:szCs w:val="18"/>
                <w:lang w:val="it-CH"/>
              </w:rPr>
            </w:pPr>
            <w:r w:rsidRPr="00A934A3">
              <w:rPr>
                <w:rFonts w:cs="Arial"/>
                <w:szCs w:val="18"/>
              </w:rPr>
              <w:t xml:space="preserve">Ip. Fivaz Fabien. Soziale Innovation. Das Stiefkind der Innovationspolitik des Bundes </w:t>
            </w:r>
            <w:r w:rsidRPr="00A934A3">
              <w:rPr>
                <w:rFonts w:cs="Arial"/>
                <w:szCs w:val="18"/>
              </w:rPr>
              <w:br/>
              <w:t xml:space="preserve">Ip. </w:t>
            </w:r>
            <w:r w:rsidRPr="00A934A3">
              <w:rPr>
                <w:rFonts w:cs="Arial"/>
                <w:szCs w:val="18"/>
                <w:lang w:val="fr-CH"/>
              </w:rPr>
              <w:t xml:space="preserve">Fivaz Fabien. Innovation sociale. Parent pauvre de la politique d'innovation de la Confédération </w:t>
            </w:r>
            <w:r w:rsidRPr="00A934A3">
              <w:rPr>
                <w:rFonts w:cs="Arial"/>
                <w:szCs w:val="18"/>
                <w:lang w:val="fr-CH"/>
              </w:rPr>
              <w:br/>
              <w:t xml:space="preserve">Ip. </w:t>
            </w:r>
            <w:r w:rsidRPr="00A934A3">
              <w:rPr>
                <w:rFonts w:cs="Arial"/>
                <w:szCs w:val="18"/>
                <w:lang w:val="it-CH"/>
              </w:rPr>
              <w:t xml:space="preserve">Fivaz Fabien. L'innovazione sociale, sorella povera della politica federale in materia di innovazione </w:t>
            </w:r>
          </w:p>
        </w:tc>
        <w:tc>
          <w:tcPr>
            <w:tcW w:w="1276" w:type="dxa"/>
            <w:hideMark/>
          </w:tcPr>
          <w:p w14:paraId="399C2A7A" w14:textId="77777777" w:rsidR="00A934A3" w:rsidRPr="00A934A3" w:rsidRDefault="00A934A3">
            <w:pPr>
              <w:rPr>
                <w:rFonts w:cs="Arial"/>
                <w:szCs w:val="18"/>
              </w:rPr>
            </w:pPr>
            <w:r w:rsidRPr="00A934A3">
              <w:rPr>
                <w:rFonts w:cs="Arial"/>
                <w:b/>
                <w:bCs/>
                <w:szCs w:val="18"/>
                <w:lang w:val="fr-FR"/>
              </w:rPr>
              <w:t>Diskussion</w:t>
            </w:r>
          </w:p>
          <w:p w14:paraId="371667AF" w14:textId="77777777" w:rsidR="00A934A3" w:rsidRPr="00A934A3" w:rsidRDefault="00A934A3">
            <w:pPr>
              <w:rPr>
                <w:rFonts w:cs="Arial"/>
                <w:szCs w:val="18"/>
              </w:rPr>
            </w:pPr>
            <w:r w:rsidRPr="00A934A3">
              <w:rPr>
                <w:rFonts w:cs="Arial"/>
                <w:b/>
                <w:bCs/>
                <w:szCs w:val="18"/>
                <w:lang w:val="fr-FR"/>
              </w:rPr>
              <w:t>Discussion</w:t>
            </w:r>
          </w:p>
          <w:p w14:paraId="7194647C"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64DFE6ED" w14:textId="77777777" w:rsidR="00A934A3" w:rsidRPr="00A934A3" w:rsidRDefault="00A934A3">
            <w:pPr>
              <w:rPr>
                <w:rFonts w:cs="Arial"/>
                <w:szCs w:val="18"/>
              </w:rPr>
            </w:pPr>
            <w:r w:rsidRPr="00A934A3">
              <w:rPr>
                <w:rFonts w:cs="Arial"/>
                <w:b/>
                <w:bCs/>
                <w:szCs w:val="18"/>
              </w:rPr>
              <w:t>n</w:t>
            </w:r>
          </w:p>
        </w:tc>
      </w:tr>
      <w:tr w:rsidR="00804BF9" w:rsidRPr="00804BF9" w14:paraId="3B644FF4" w14:textId="77777777" w:rsidTr="00350D4A">
        <w:tc>
          <w:tcPr>
            <w:tcW w:w="456" w:type="dxa"/>
            <w:hideMark/>
          </w:tcPr>
          <w:p w14:paraId="10830C78" w14:textId="684B71CA" w:rsidR="00804BF9" w:rsidRPr="008C2008" w:rsidRDefault="00804BF9">
            <w:pPr>
              <w:rPr>
                <w:rFonts w:cs="Arial"/>
                <w:szCs w:val="18"/>
                <w:lang w:val="it-CH" w:eastAsia="de-CH"/>
              </w:rPr>
            </w:pPr>
          </w:p>
        </w:tc>
        <w:tc>
          <w:tcPr>
            <w:tcW w:w="851" w:type="dxa"/>
            <w:hideMark/>
          </w:tcPr>
          <w:p w14:paraId="0E82006F" w14:textId="77777777" w:rsidR="00804BF9" w:rsidRPr="00804BF9" w:rsidRDefault="00307BF7">
            <w:pPr>
              <w:rPr>
                <w:rFonts w:cs="Arial"/>
                <w:szCs w:val="18"/>
              </w:rPr>
            </w:pPr>
            <w:hyperlink r:id="rId989" w:history="1">
              <w:r w:rsidR="00804BF9" w:rsidRPr="00804BF9">
                <w:rPr>
                  <w:rStyle w:val="Hyperlink"/>
                  <w:rFonts w:ascii="Arial" w:hAnsi="Arial" w:cs="Arial"/>
                  <w:sz w:val="18"/>
                  <w:szCs w:val="18"/>
                </w:rPr>
                <w:t>21.3810</w:t>
              </w:r>
            </w:hyperlink>
          </w:p>
        </w:tc>
        <w:tc>
          <w:tcPr>
            <w:tcW w:w="425" w:type="dxa"/>
            <w:hideMark/>
          </w:tcPr>
          <w:p w14:paraId="2C575594" w14:textId="77777777" w:rsidR="00804BF9" w:rsidRPr="00804BF9" w:rsidRDefault="00804BF9">
            <w:pPr>
              <w:rPr>
                <w:rFonts w:cs="Arial"/>
                <w:szCs w:val="18"/>
              </w:rPr>
            </w:pPr>
            <w:r w:rsidRPr="00804BF9">
              <w:rPr>
                <w:rFonts w:cs="Arial"/>
                <w:szCs w:val="18"/>
              </w:rPr>
              <w:t>n</w:t>
            </w:r>
          </w:p>
        </w:tc>
        <w:tc>
          <w:tcPr>
            <w:tcW w:w="5636" w:type="dxa"/>
            <w:hideMark/>
          </w:tcPr>
          <w:p w14:paraId="2D7ACB89" w14:textId="77777777" w:rsidR="00804BF9" w:rsidRPr="00804BF9" w:rsidRDefault="00804BF9">
            <w:pPr>
              <w:rPr>
                <w:rFonts w:cs="Arial"/>
                <w:szCs w:val="18"/>
                <w:lang w:val="it-CH"/>
              </w:rPr>
            </w:pPr>
            <w:r w:rsidRPr="00804BF9">
              <w:rPr>
                <w:rFonts w:cs="Arial"/>
                <w:szCs w:val="18"/>
              </w:rPr>
              <w:t xml:space="preserve">Po. Molina. Übernahme von EU-Recht im Bereich der Aussenwirtschaftspolitik </w:t>
            </w:r>
            <w:r w:rsidRPr="00804BF9">
              <w:rPr>
                <w:rFonts w:cs="Arial"/>
                <w:szCs w:val="18"/>
              </w:rPr>
              <w:br/>
              <w:t xml:space="preserve">Po. </w:t>
            </w:r>
            <w:r w:rsidRPr="00804BF9">
              <w:rPr>
                <w:rFonts w:cs="Arial"/>
                <w:szCs w:val="18"/>
                <w:lang w:val="fr-CH"/>
              </w:rPr>
              <w:t xml:space="preserve">Molina. Politique économique extérieure. Pour une reprise du droit européen </w:t>
            </w:r>
            <w:r w:rsidRPr="00804BF9">
              <w:rPr>
                <w:rFonts w:cs="Arial"/>
                <w:szCs w:val="18"/>
                <w:lang w:val="fr-CH"/>
              </w:rPr>
              <w:br/>
              <w:t xml:space="preserve">Po. </w:t>
            </w:r>
            <w:r w:rsidRPr="00804BF9">
              <w:rPr>
                <w:rFonts w:cs="Arial"/>
                <w:szCs w:val="18"/>
                <w:lang w:val="it-CH"/>
              </w:rPr>
              <w:t xml:space="preserve">Molina. Recepimento del diritto comunitario nell'ambito della politica economica esterna </w:t>
            </w:r>
          </w:p>
        </w:tc>
        <w:tc>
          <w:tcPr>
            <w:tcW w:w="1276" w:type="dxa"/>
            <w:hideMark/>
          </w:tcPr>
          <w:p w14:paraId="5ADF0628" w14:textId="77777777" w:rsidR="00804BF9" w:rsidRPr="00804BF9" w:rsidRDefault="00804BF9">
            <w:pPr>
              <w:rPr>
                <w:rFonts w:cs="Arial"/>
                <w:szCs w:val="18"/>
                <w:lang w:val="it-CH"/>
              </w:rPr>
            </w:pPr>
          </w:p>
        </w:tc>
        <w:tc>
          <w:tcPr>
            <w:tcW w:w="567" w:type="dxa"/>
            <w:hideMark/>
          </w:tcPr>
          <w:p w14:paraId="38FC1FFF" w14:textId="77777777" w:rsidR="00804BF9" w:rsidRPr="00804BF9" w:rsidRDefault="00804BF9">
            <w:pPr>
              <w:rPr>
                <w:rFonts w:cs="Arial"/>
                <w:szCs w:val="18"/>
              </w:rPr>
            </w:pPr>
            <w:r w:rsidRPr="00804BF9">
              <w:rPr>
                <w:rFonts w:cs="Arial"/>
                <w:b/>
                <w:bCs/>
                <w:szCs w:val="18"/>
              </w:rPr>
              <w:t>-</w:t>
            </w:r>
          </w:p>
        </w:tc>
      </w:tr>
      <w:tr w:rsidR="00350D4A" w:rsidRPr="00350D4A" w14:paraId="08D30B35" w14:textId="77777777" w:rsidTr="00875174">
        <w:tc>
          <w:tcPr>
            <w:tcW w:w="456" w:type="dxa"/>
            <w:hideMark/>
          </w:tcPr>
          <w:p w14:paraId="5E668333" w14:textId="448DD939" w:rsidR="00350D4A" w:rsidRPr="00350D4A" w:rsidRDefault="00350D4A">
            <w:pPr>
              <w:rPr>
                <w:rFonts w:cs="Arial"/>
                <w:szCs w:val="18"/>
                <w:lang w:val="de-CH" w:eastAsia="de-CH"/>
              </w:rPr>
            </w:pPr>
          </w:p>
        </w:tc>
        <w:tc>
          <w:tcPr>
            <w:tcW w:w="851" w:type="dxa"/>
            <w:hideMark/>
          </w:tcPr>
          <w:p w14:paraId="1DC43570" w14:textId="77777777" w:rsidR="00350D4A" w:rsidRPr="00350D4A" w:rsidRDefault="00307BF7">
            <w:pPr>
              <w:rPr>
                <w:rFonts w:cs="Arial"/>
                <w:szCs w:val="18"/>
              </w:rPr>
            </w:pPr>
            <w:hyperlink r:id="rId990" w:history="1">
              <w:r w:rsidR="00350D4A" w:rsidRPr="00350D4A">
                <w:rPr>
                  <w:rStyle w:val="Hyperlink"/>
                  <w:rFonts w:ascii="Arial" w:hAnsi="Arial" w:cs="Arial"/>
                  <w:sz w:val="18"/>
                  <w:szCs w:val="18"/>
                </w:rPr>
                <w:t>21.3820</w:t>
              </w:r>
            </w:hyperlink>
          </w:p>
        </w:tc>
        <w:tc>
          <w:tcPr>
            <w:tcW w:w="425" w:type="dxa"/>
            <w:hideMark/>
          </w:tcPr>
          <w:p w14:paraId="0B42D179" w14:textId="77777777" w:rsidR="00350D4A" w:rsidRPr="00350D4A" w:rsidRDefault="00350D4A">
            <w:pPr>
              <w:rPr>
                <w:rFonts w:cs="Arial"/>
                <w:szCs w:val="18"/>
              </w:rPr>
            </w:pPr>
            <w:r w:rsidRPr="00350D4A">
              <w:rPr>
                <w:rFonts w:cs="Arial"/>
                <w:szCs w:val="18"/>
              </w:rPr>
              <w:t>n</w:t>
            </w:r>
          </w:p>
        </w:tc>
        <w:tc>
          <w:tcPr>
            <w:tcW w:w="5636" w:type="dxa"/>
            <w:hideMark/>
          </w:tcPr>
          <w:p w14:paraId="1D6AC2E3" w14:textId="77777777" w:rsidR="00350D4A" w:rsidRPr="00350D4A" w:rsidRDefault="00350D4A">
            <w:pPr>
              <w:rPr>
                <w:rFonts w:cs="Arial"/>
                <w:szCs w:val="18"/>
                <w:lang w:val="it-CH"/>
              </w:rPr>
            </w:pPr>
            <w:r w:rsidRPr="00350D4A">
              <w:rPr>
                <w:rFonts w:cs="Arial"/>
                <w:szCs w:val="18"/>
              </w:rPr>
              <w:t xml:space="preserve">Ip. Strupler. Mehr Biodiversität und weniger Problempflanzen dank flexiblerem Schnittzeitpunkt </w:t>
            </w:r>
            <w:r w:rsidRPr="00350D4A">
              <w:rPr>
                <w:rFonts w:cs="Arial"/>
                <w:szCs w:val="18"/>
              </w:rPr>
              <w:br/>
              <w:t xml:space="preserve">Ip. </w:t>
            </w:r>
            <w:r w:rsidRPr="00350D4A">
              <w:rPr>
                <w:rFonts w:cs="Arial"/>
                <w:szCs w:val="18"/>
                <w:lang w:val="fr-CH"/>
              </w:rPr>
              <w:t xml:space="preserve">Strupler. Plus de biodiversité et moins de plantes indésirables grâce à une flexibilisation des dates de fauche </w:t>
            </w:r>
            <w:r w:rsidRPr="00350D4A">
              <w:rPr>
                <w:rFonts w:cs="Arial"/>
                <w:szCs w:val="18"/>
                <w:lang w:val="fr-CH"/>
              </w:rPr>
              <w:br/>
              <w:t xml:space="preserve">Ip. </w:t>
            </w:r>
            <w:r w:rsidRPr="00350D4A">
              <w:rPr>
                <w:rFonts w:cs="Arial"/>
                <w:szCs w:val="18"/>
                <w:lang w:val="it-CH"/>
              </w:rPr>
              <w:t xml:space="preserve">Strupler. Più biodiversità e meno piante problematiche grazie a una data di sfalcio più flessibile </w:t>
            </w:r>
          </w:p>
        </w:tc>
        <w:tc>
          <w:tcPr>
            <w:tcW w:w="1276" w:type="dxa"/>
            <w:hideMark/>
          </w:tcPr>
          <w:p w14:paraId="23C32D39" w14:textId="77777777" w:rsidR="00350D4A" w:rsidRPr="00350D4A" w:rsidRDefault="00350D4A">
            <w:pPr>
              <w:rPr>
                <w:rFonts w:cs="Arial"/>
                <w:szCs w:val="18"/>
              </w:rPr>
            </w:pPr>
            <w:r w:rsidRPr="00350D4A">
              <w:rPr>
                <w:rFonts w:cs="Arial"/>
                <w:b/>
                <w:bCs/>
                <w:szCs w:val="18"/>
                <w:lang w:val="fr-FR"/>
              </w:rPr>
              <w:t>Diskussion</w:t>
            </w:r>
          </w:p>
          <w:p w14:paraId="11AAA460" w14:textId="77777777" w:rsidR="00350D4A" w:rsidRPr="00350D4A" w:rsidRDefault="00350D4A">
            <w:pPr>
              <w:rPr>
                <w:rFonts w:cs="Arial"/>
                <w:szCs w:val="18"/>
              </w:rPr>
            </w:pPr>
            <w:r w:rsidRPr="00350D4A">
              <w:rPr>
                <w:rFonts w:cs="Arial"/>
                <w:b/>
                <w:bCs/>
                <w:szCs w:val="18"/>
                <w:lang w:val="fr-FR"/>
              </w:rPr>
              <w:t>Discussion</w:t>
            </w:r>
          </w:p>
          <w:p w14:paraId="5A70A0F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2DDCC089" w14:textId="77777777" w:rsidR="00350D4A" w:rsidRPr="00350D4A" w:rsidRDefault="00350D4A">
            <w:pPr>
              <w:rPr>
                <w:rFonts w:cs="Arial"/>
                <w:szCs w:val="18"/>
              </w:rPr>
            </w:pPr>
            <w:r w:rsidRPr="00350D4A">
              <w:rPr>
                <w:rFonts w:cs="Arial"/>
                <w:b/>
                <w:bCs/>
                <w:szCs w:val="18"/>
              </w:rPr>
              <w:t>n</w:t>
            </w:r>
          </w:p>
        </w:tc>
      </w:tr>
      <w:tr w:rsidR="00804BF9" w:rsidRPr="00804BF9" w14:paraId="28DBDC56" w14:textId="77777777" w:rsidTr="00CF0334">
        <w:tc>
          <w:tcPr>
            <w:tcW w:w="456" w:type="dxa"/>
            <w:hideMark/>
          </w:tcPr>
          <w:p w14:paraId="51A68E20" w14:textId="223DF4AA" w:rsidR="00804BF9" w:rsidRPr="008C2008" w:rsidRDefault="00804BF9">
            <w:pPr>
              <w:rPr>
                <w:rFonts w:cs="Arial"/>
                <w:szCs w:val="18"/>
                <w:lang w:val="it-CH" w:eastAsia="de-CH"/>
              </w:rPr>
            </w:pPr>
          </w:p>
        </w:tc>
        <w:tc>
          <w:tcPr>
            <w:tcW w:w="851" w:type="dxa"/>
            <w:hideMark/>
          </w:tcPr>
          <w:p w14:paraId="7DA7377D" w14:textId="77777777" w:rsidR="00804BF9" w:rsidRPr="00804BF9" w:rsidRDefault="00307BF7">
            <w:pPr>
              <w:rPr>
                <w:rFonts w:cs="Arial"/>
                <w:szCs w:val="18"/>
              </w:rPr>
            </w:pPr>
            <w:hyperlink r:id="rId991" w:history="1">
              <w:r w:rsidR="00804BF9" w:rsidRPr="00804BF9">
                <w:rPr>
                  <w:rStyle w:val="Hyperlink"/>
                  <w:rFonts w:ascii="Arial" w:hAnsi="Arial" w:cs="Arial"/>
                  <w:sz w:val="18"/>
                  <w:szCs w:val="18"/>
                </w:rPr>
                <w:t>21.3821</w:t>
              </w:r>
            </w:hyperlink>
          </w:p>
        </w:tc>
        <w:tc>
          <w:tcPr>
            <w:tcW w:w="425" w:type="dxa"/>
            <w:hideMark/>
          </w:tcPr>
          <w:p w14:paraId="1308BCC2" w14:textId="77777777" w:rsidR="00804BF9" w:rsidRPr="00804BF9" w:rsidRDefault="00804BF9">
            <w:pPr>
              <w:rPr>
                <w:rFonts w:cs="Arial"/>
                <w:szCs w:val="18"/>
              </w:rPr>
            </w:pPr>
            <w:r w:rsidRPr="00804BF9">
              <w:rPr>
                <w:rFonts w:cs="Arial"/>
                <w:szCs w:val="18"/>
              </w:rPr>
              <w:t>n</w:t>
            </w:r>
          </w:p>
        </w:tc>
        <w:tc>
          <w:tcPr>
            <w:tcW w:w="5636" w:type="dxa"/>
            <w:hideMark/>
          </w:tcPr>
          <w:p w14:paraId="513E2C2D" w14:textId="77777777" w:rsidR="00804BF9" w:rsidRPr="00804BF9" w:rsidRDefault="00804BF9">
            <w:pPr>
              <w:rPr>
                <w:rFonts w:cs="Arial"/>
                <w:szCs w:val="18"/>
                <w:lang w:val="it-CH"/>
              </w:rPr>
            </w:pPr>
            <w:r w:rsidRPr="00804BF9">
              <w:rPr>
                <w:rFonts w:cs="Arial"/>
                <w:szCs w:val="18"/>
              </w:rPr>
              <w:t xml:space="preserve">Po. Nussbaumer. Übernahme von EU-Recht im Bereich der Arbeitsmarkt- und Sozialpolitik </w:t>
            </w:r>
            <w:r w:rsidRPr="00804BF9">
              <w:rPr>
                <w:rFonts w:cs="Arial"/>
                <w:szCs w:val="18"/>
              </w:rPr>
              <w:br/>
              <w:t xml:space="preserve">Po. </w:t>
            </w:r>
            <w:r w:rsidRPr="00804BF9">
              <w:rPr>
                <w:rFonts w:cs="Arial"/>
                <w:szCs w:val="18"/>
                <w:lang w:val="fr-CH"/>
              </w:rPr>
              <w:t xml:space="preserve">Nussbaumer. Emploi et affaires sociales. Pour une reprise du droit européen </w:t>
            </w:r>
            <w:r w:rsidRPr="00804BF9">
              <w:rPr>
                <w:rFonts w:cs="Arial"/>
                <w:szCs w:val="18"/>
                <w:lang w:val="fr-CH"/>
              </w:rPr>
              <w:br/>
              <w:t xml:space="preserve">Po. </w:t>
            </w:r>
            <w:r w:rsidRPr="00804BF9">
              <w:rPr>
                <w:rFonts w:cs="Arial"/>
                <w:szCs w:val="18"/>
                <w:lang w:val="it-CH"/>
              </w:rPr>
              <w:t xml:space="preserve">Nussbaumer. Recepimento del diritto comunitario nell'ambito della politica sociale e del mercato del lavoro </w:t>
            </w:r>
          </w:p>
        </w:tc>
        <w:tc>
          <w:tcPr>
            <w:tcW w:w="1276" w:type="dxa"/>
            <w:hideMark/>
          </w:tcPr>
          <w:p w14:paraId="5931A20C" w14:textId="77777777" w:rsidR="00804BF9" w:rsidRPr="00804BF9" w:rsidRDefault="00804BF9">
            <w:pPr>
              <w:rPr>
                <w:rFonts w:cs="Arial"/>
                <w:szCs w:val="18"/>
                <w:lang w:val="it-CH"/>
              </w:rPr>
            </w:pPr>
          </w:p>
        </w:tc>
        <w:tc>
          <w:tcPr>
            <w:tcW w:w="567" w:type="dxa"/>
            <w:hideMark/>
          </w:tcPr>
          <w:p w14:paraId="60228F2F" w14:textId="77777777" w:rsidR="00804BF9" w:rsidRPr="00804BF9" w:rsidRDefault="00804BF9">
            <w:pPr>
              <w:rPr>
                <w:rFonts w:cs="Arial"/>
                <w:szCs w:val="18"/>
              </w:rPr>
            </w:pPr>
            <w:r w:rsidRPr="00804BF9">
              <w:rPr>
                <w:rFonts w:cs="Arial"/>
                <w:b/>
                <w:bCs/>
                <w:szCs w:val="18"/>
              </w:rPr>
              <w:t>-</w:t>
            </w:r>
          </w:p>
        </w:tc>
      </w:tr>
      <w:tr w:rsidR="00D37DDE" w:rsidRPr="00D37DDE" w14:paraId="70783A54" w14:textId="77777777" w:rsidTr="00CF0334">
        <w:tc>
          <w:tcPr>
            <w:tcW w:w="456" w:type="dxa"/>
            <w:hideMark/>
          </w:tcPr>
          <w:p w14:paraId="6A1F33E9" w14:textId="729C197C" w:rsidR="00D37DDE" w:rsidRPr="00D37DDE" w:rsidRDefault="00D37DDE">
            <w:pPr>
              <w:rPr>
                <w:rFonts w:cs="Arial"/>
                <w:szCs w:val="18"/>
                <w:lang w:val="de-CH" w:eastAsia="de-CH"/>
              </w:rPr>
            </w:pPr>
          </w:p>
        </w:tc>
        <w:tc>
          <w:tcPr>
            <w:tcW w:w="851" w:type="dxa"/>
            <w:hideMark/>
          </w:tcPr>
          <w:p w14:paraId="4A176316" w14:textId="77777777" w:rsidR="00D37DDE" w:rsidRPr="00D37DDE" w:rsidRDefault="00307BF7">
            <w:pPr>
              <w:rPr>
                <w:rFonts w:cs="Arial"/>
                <w:szCs w:val="18"/>
              </w:rPr>
            </w:pPr>
            <w:hyperlink r:id="rId992" w:history="1">
              <w:r w:rsidR="00D37DDE" w:rsidRPr="00D37DDE">
                <w:rPr>
                  <w:rStyle w:val="Hyperlink"/>
                  <w:rFonts w:ascii="Arial" w:hAnsi="Arial" w:cs="Arial"/>
                  <w:sz w:val="18"/>
                  <w:szCs w:val="18"/>
                </w:rPr>
                <w:t>21.3831</w:t>
              </w:r>
            </w:hyperlink>
          </w:p>
        </w:tc>
        <w:tc>
          <w:tcPr>
            <w:tcW w:w="425" w:type="dxa"/>
            <w:hideMark/>
          </w:tcPr>
          <w:p w14:paraId="7E411CFA" w14:textId="77777777" w:rsidR="00D37DDE" w:rsidRPr="00D37DDE" w:rsidRDefault="00D37DDE">
            <w:pPr>
              <w:rPr>
                <w:rFonts w:cs="Arial"/>
                <w:szCs w:val="18"/>
              </w:rPr>
            </w:pPr>
            <w:r w:rsidRPr="00D37DDE">
              <w:rPr>
                <w:rFonts w:cs="Arial"/>
                <w:szCs w:val="18"/>
              </w:rPr>
              <w:t>n</w:t>
            </w:r>
          </w:p>
        </w:tc>
        <w:tc>
          <w:tcPr>
            <w:tcW w:w="5636" w:type="dxa"/>
            <w:hideMark/>
          </w:tcPr>
          <w:p w14:paraId="2301A8CB" w14:textId="77777777" w:rsidR="00D37DDE" w:rsidRPr="00D37DDE" w:rsidRDefault="00D37DDE">
            <w:pPr>
              <w:rPr>
                <w:rFonts w:cs="Arial"/>
                <w:szCs w:val="18"/>
                <w:lang w:val="it-CH"/>
              </w:rPr>
            </w:pPr>
            <w:r w:rsidRPr="00D37DDE">
              <w:rPr>
                <w:rFonts w:cs="Arial"/>
                <w:szCs w:val="18"/>
              </w:rPr>
              <w:t xml:space="preserve">Po. Schneider Meret. Preistransparenz bei Agrarprodukten im Detailhandel </w:t>
            </w:r>
            <w:r w:rsidRPr="00D37DDE">
              <w:rPr>
                <w:rFonts w:cs="Arial"/>
                <w:szCs w:val="18"/>
              </w:rPr>
              <w:br/>
              <w:t xml:space="preserve">Po. </w:t>
            </w:r>
            <w:r w:rsidRPr="00D37DDE">
              <w:rPr>
                <w:rFonts w:cs="Arial"/>
                <w:szCs w:val="18"/>
                <w:lang w:val="fr-CH"/>
              </w:rPr>
              <w:t xml:space="preserve">Schneider Meret. Produits agricoles dans le commerce de détail. Transparence des prix </w:t>
            </w:r>
            <w:r w:rsidRPr="00D37DDE">
              <w:rPr>
                <w:rFonts w:cs="Arial"/>
                <w:szCs w:val="18"/>
                <w:lang w:val="fr-CH"/>
              </w:rPr>
              <w:br/>
              <w:t xml:space="preserve">Po. </w:t>
            </w:r>
            <w:r w:rsidRPr="00D37DDE">
              <w:rPr>
                <w:rFonts w:cs="Arial"/>
                <w:szCs w:val="18"/>
                <w:lang w:val="it-CH"/>
              </w:rPr>
              <w:t xml:space="preserve">Schneider Meret. Trasparenza dei prezzi per i prodotti agricoli nel commercio al dettaglio </w:t>
            </w:r>
          </w:p>
        </w:tc>
        <w:tc>
          <w:tcPr>
            <w:tcW w:w="1276" w:type="dxa"/>
            <w:hideMark/>
          </w:tcPr>
          <w:p w14:paraId="11B544E6" w14:textId="77777777" w:rsidR="00D37DDE" w:rsidRPr="00D37DDE" w:rsidRDefault="00D37DDE">
            <w:pPr>
              <w:rPr>
                <w:rFonts w:cs="Arial"/>
                <w:szCs w:val="18"/>
                <w:lang w:val="it-CH"/>
              </w:rPr>
            </w:pPr>
          </w:p>
        </w:tc>
        <w:tc>
          <w:tcPr>
            <w:tcW w:w="567" w:type="dxa"/>
            <w:hideMark/>
          </w:tcPr>
          <w:p w14:paraId="7220D42A" w14:textId="77777777" w:rsidR="00D37DDE" w:rsidRPr="00D37DDE" w:rsidRDefault="00D37DDE">
            <w:pPr>
              <w:rPr>
                <w:rFonts w:cs="Arial"/>
                <w:szCs w:val="18"/>
              </w:rPr>
            </w:pPr>
            <w:r w:rsidRPr="00D37DDE">
              <w:rPr>
                <w:rFonts w:cs="Arial"/>
                <w:b/>
                <w:bCs/>
                <w:szCs w:val="18"/>
              </w:rPr>
              <w:t>-</w:t>
            </w:r>
          </w:p>
        </w:tc>
      </w:tr>
      <w:tr w:rsidR="00D37DDE" w:rsidRPr="00D37DDE" w14:paraId="6367ED04" w14:textId="77777777" w:rsidTr="00CF0334">
        <w:tc>
          <w:tcPr>
            <w:tcW w:w="456" w:type="dxa"/>
            <w:hideMark/>
          </w:tcPr>
          <w:p w14:paraId="38575EE1" w14:textId="3A2D0A4E" w:rsidR="00D37DDE" w:rsidRPr="002D693E" w:rsidRDefault="00D37DDE">
            <w:pPr>
              <w:rPr>
                <w:rFonts w:cs="Arial"/>
                <w:szCs w:val="18"/>
                <w:lang w:val="it-CH" w:eastAsia="de-CH"/>
              </w:rPr>
            </w:pPr>
          </w:p>
        </w:tc>
        <w:tc>
          <w:tcPr>
            <w:tcW w:w="851" w:type="dxa"/>
            <w:hideMark/>
          </w:tcPr>
          <w:p w14:paraId="0ADFC1FF" w14:textId="77777777" w:rsidR="00D37DDE" w:rsidRPr="00D37DDE" w:rsidRDefault="00307BF7">
            <w:pPr>
              <w:rPr>
                <w:rFonts w:cs="Arial"/>
                <w:szCs w:val="18"/>
              </w:rPr>
            </w:pPr>
            <w:hyperlink r:id="rId993" w:history="1">
              <w:r w:rsidR="00D37DDE" w:rsidRPr="00D37DDE">
                <w:rPr>
                  <w:rStyle w:val="Hyperlink"/>
                  <w:rFonts w:ascii="Arial" w:hAnsi="Arial" w:cs="Arial"/>
                  <w:sz w:val="18"/>
                  <w:szCs w:val="18"/>
                </w:rPr>
                <w:t>21.3839</w:t>
              </w:r>
            </w:hyperlink>
          </w:p>
        </w:tc>
        <w:tc>
          <w:tcPr>
            <w:tcW w:w="425" w:type="dxa"/>
            <w:hideMark/>
          </w:tcPr>
          <w:p w14:paraId="45220876" w14:textId="77777777" w:rsidR="00D37DDE" w:rsidRPr="00D37DDE" w:rsidRDefault="00D37DDE">
            <w:pPr>
              <w:rPr>
                <w:rFonts w:cs="Arial"/>
                <w:szCs w:val="18"/>
              </w:rPr>
            </w:pPr>
            <w:r w:rsidRPr="00D37DDE">
              <w:rPr>
                <w:rFonts w:cs="Arial"/>
                <w:szCs w:val="18"/>
              </w:rPr>
              <w:t>n</w:t>
            </w:r>
          </w:p>
        </w:tc>
        <w:tc>
          <w:tcPr>
            <w:tcW w:w="5636" w:type="dxa"/>
            <w:hideMark/>
          </w:tcPr>
          <w:p w14:paraId="45AB72E1" w14:textId="77777777" w:rsidR="00D37DDE" w:rsidRPr="00D37DDE" w:rsidRDefault="00D37DDE">
            <w:pPr>
              <w:rPr>
                <w:rFonts w:cs="Arial"/>
                <w:szCs w:val="18"/>
                <w:lang w:val="it-CH"/>
              </w:rPr>
            </w:pPr>
            <w:r w:rsidRPr="00D37DDE">
              <w:rPr>
                <w:rFonts w:cs="Arial"/>
                <w:szCs w:val="18"/>
              </w:rPr>
              <w:t xml:space="preserve">Po. Grin. Eidgenössische Technische Hochschulen. Stagnation der Anzahl Studierenden in den Bereichen Architektur, Bauwesen und Geomatik! </w:t>
            </w:r>
            <w:r w:rsidRPr="00D37DDE">
              <w:rPr>
                <w:rFonts w:cs="Arial"/>
                <w:szCs w:val="18"/>
              </w:rPr>
              <w:br/>
            </w:r>
            <w:r w:rsidRPr="00D37DDE">
              <w:rPr>
                <w:rFonts w:cs="Arial"/>
                <w:szCs w:val="18"/>
                <w:lang w:val="fr-CH"/>
              </w:rPr>
              <w:t xml:space="preserve">Po. Grin. Ecoles polytechniques fédérales, stagnation des étudiants en architecture et en construction ainsi qu'en géomatique! </w:t>
            </w:r>
            <w:r w:rsidRPr="00D37DDE">
              <w:rPr>
                <w:rFonts w:cs="Arial"/>
                <w:szCs w:val="18"/>
                <w:lang w:val="fr-CH"/>
              </w:rPr>
              <w:br/>
            </w:r>
            <w:r w:rsidRPr="00D37DDE">
              <w:rPr>
                <w:rFonts w:cs="Arial"/>
                <w:szCs w:val="18"/>
                <w:lang w:val="it-CH"/>
              </w:rPr>
              <w:t xml:space="preserve">Po. Grin. Politecnici federali. Stagna il numero degli studenti di architettura, ingegneria civile e geomatica! </w:t>
            </w:r>
          </w:p>
        </w:tc>
        <w:tc>
          <w:tcPr>
            <w:tcW w:w="1276" w:type="dxa"/>
            <w:hideMark/>
          </w:tcPr>
          <w:p w14:paraId="5D62FDAC" w14:textId="77777777" w:rsidR="00D37DDE" w:rsidRPr="00D37DDE" w:rsidRDefault="00D37DDE">
            <w:pPr>
              <w:rPr>
                <w:rFonts w:cs="Arial"/>
                <w:szCs w:val="18"/>
                <w:lang w:val="it-CH"/>
              </w:rPr>
            </w:pPr>
          </w:p>
        </w:tc>
        <w:tc>
          <w:tcPr>
            <w:tcW w:w="567" w:type="dxa"/>
            <w:hideMark/>
          </w:tcPr>
          <w:p w14:paraId="39AAAAD1" w14:textId="77777777" w:rsidR="00D37DDE" w:rsidRPr="00D37DDE" w:rsidRDefault="00D37DDE">
            <w:pPr>
              <w:rPr>
                <w:rFonts w:cs="Arial"/>
                <w:szCs w:val="18"/>
              </w:rPr>
            </w:pPr>
            <w:r w:rsidRPr="00D37DDE">
              <w:rPr>
                <w:rFonts w:cs="Arial"/>
                <w:b/>
                <w:bCs/>
                <w:szCs w:val="18"/>
              </w:rPr>
              <w:t>-</w:t>
            </w:r>
          </w:p>
        </w:tc>
      </w:tr>
      <w:tr w:rsidR="00F26297" w:rsidRPr="00F26297" w14:paraId="11BB9F14" w14:textId="77777777" w:rsidTr="00CF0334">
        <w:tc>
          <w:tcPr>
            <w:tcW w:w="456" w:type="dxa"/>
            <w:hideMark/>
          </w:tcPr>
          <w:p w14:paraId="784772E6" w14:textId="1AB374A9" w:rsidR="00F26297" w:rsidRPr="00F26297" w:rsidRDefault="00F26297">
            <w:pPr>
              <w:rPr>
                <w:rFonts w:cs="Arial"/>
                <w:szCs w:val="18"/>
                <w:lang w:val="de-CH" w:eastAsia="de-CH"/>
              </w:rPr>
            </w:pPr>
          </w:p>
        </w:tc>
        <w:tc>
          <w:tcPr>
            <w:tcW w:w="851" w:type="dxa"/>
            <w:hideMark/>
          </w:tcPr>
          <w:p w14:paraId="680FE6C6" w14:textId="77777777" w:rsidR="00F26297" w:rsidRPr="00F26297" w:rsidRDefault="00307BF7">
            <w:pPr>
              <w:rPr>
                <w:rFonts w:cs="Arial"/>
                <w:szCs w:val="18"/>
              </w:rPr>
            </w:pPr>
            <w:hyperlink r:id="rId994" w:history="1">
              <w:r w:rsidR="00F26297" w:rsidRPr="00F26297">
                <w:rPr>
                  <w:rStyle w:val="Hyperlink"/>
                  <w:rFonts w:ascii="Arial" w:hAnsi="Arial" w:cs="Arial"/>
                  <w:sz w:val="18"/>
                  <w:szCs w:val="18"/>
                </w:rPr>
                <w:t>21.3844</w:t>
              </w:r>
            </w:hyperlink>
          </w:p>
        </w:tc>
        <w:tc>
          <w:tcPr>
            <w:tcW w:w="425" w:type="dxa"/>
            <w:hideMark/>
          </w:tcPr>
          <w:p w14:paraId="451538A2" w14:textId="77777777" w:rsidR="00F26297" w:rsidRPr="00F26297" w:rsidRDefault="00F26297">
            <w:pPr>
              <w:rPr>
                <w:rFonts w:cs="Arial"/>
                <w:szCs w:val="18"/>
              </w:rPr>
            </w:pPr>
            <w:r w:rsidRPr="00F26297">
              <w:rPr>
                <w:rFonts w:cs="Arial"/>
                <w:szCs w:val="18"/>
              </w:rPr>
              <w:t>n</w:t>
            </w:r>
          </w:p>
        </w:tc>
        <w:tc>
          <w:tcPr>
            <w:tcW w:w="5636" w:type="dxa"/>
            <w:hideMark/>
          </w:tcPr>
          <w:p w14:paraId="5A2A7E9C" w14:textId="77777777" w:rsidR="00F26297" w:rsidRPr="00F26297" w:rsidRDefault="00F26297">
            <w:pPr>
              <w:rPr>
                <w:rFonts w:cs="Arial"/>
                <w:szCs w:val="18"/>
              </w:rPr>
            </w:pPr>
            <w:r w:rsidRPr="00F26297">
              <w:rPr>
                <w:rFonts w:cs="Arial"/>
                <w:szCs w:val="18"/>
              </w:rPr>
              <w:t xml:space="preserve">Mo. Friedl Claudia. Abdrift von Pflanzenschutzmittel in naturnahe Lebensräume. </w:t>
            </w:r>
            <w:r w:rsidRPr="00F26297">
              <w:rPr>
                <w:rFonts w:cs="Arial"/>
                <w:szCs w:val="18"/>
                <w:lang w:val="fr-CH"/>
              </w:rPr>
              <w:t xml:space="preserve">Monitoring </w:t>
            </w:r>
            <w:r w:rsidRPr="00F26297">
              <w:rPr>
                <w:rFonts w:cs="Arial"/>
                <w:szCs w:val="18"/>
                <w:lang w:val="fr-CH"/>
              </w:rPr>
              <w:br/>
              <w:t xml:space="preserve">Mo. Friedl Claudia. Dérive de produits phytosanitaires dans des habitats proches de l'état naturel. </w:t>
            </w:r>
            <w:r w:rsidRPr="00F26297">
              <w:rPr>
                <w:rFonts w:cs="Arial"/>
                <w:szCs w:val="18"/>
                <w:lang w:val="it-CH"/>
              </w:rPr>
              <w:t xml:space="preserve">Monitoring </w:t>
            </w:r>
            <w:r w:rsidRPr="00F26297">
              <w:rPr>
                <w:rFonts w:cs="Arial"/>
                <w:szCs w:val="18"/>
                <w:lang w:val="it-CH"/>
              </w:rPr>
              <w:br/>
              <w:t xml:space="preserve">Mo. Friedl Claudia. Deriva dei prodotti fitosanitari negli habitat seminaturali. </w:t>
            </w:r>
            <w:r w:rsidRPr="00F26297">
              <w:rPr>
                <w:rFonts w:cs="Arial"/>
                <w:szCs w:val="18"/>
              </w:rPr>
              <w:t xml:space="preserve">Monitoraggio </w:t>
            </w:r>
          </w:p>
        </w:tc>
        <w:tc>
          <w:tcPr>
            <w:tcW w:w="1276" w:type="dxa"/>
            <w:hideMark/>
          </w:tcPr>
          <w:p w14:paraId="2B4805C2" w14:textId="77777777" w:rsidR="00F26297" w:rsidRPr="00F26297" w:rsidRDefault="00F26297">
            <w:pPr>
              <w:rPr>
                <w:rFonts w:cs="Arial"/>
                <w:szCs w:val="18"/>
              </w:rPr>
            </w:pPr>
          </w:p>
        </w:tc>
        <w:tc>
          <w:tcPr>
            <w:tcW w:w="567" w:type="dxa"/>
            <w:hideMark/>
          </w:tcPr>
          <w:p w14:paraId="0511AA36" w14:textId="77777777" w:rsidR="00F26297" w:rsidRPr="00F26297" w:rsidRDefault="00F26297">
            <w:pPr>
              <w:rPr>
                <w:rFonts w:cs="Arial"/>
                <w:szCs w:val="18"/>
              </w:rPr>
            </w:pPr>
            <w:r w:rsidRPr="00F26297">
              <w:rPr>
                <w:rFonts w:cs="Arial"/>
                <w:b/>
                <w:bCs/>
                <w:szCs w:val="18"/>
              </w:rPr>
              <w:t>-</w:t>
            </w:r>
          </w:p>
        </w:tc>
      </w:tr>
      <w:tr w:rsidR="00F7548B" w:rsidRPr="00F7548B" w14:paraId="347258E0" w14:textId="77777777" w:rsidTr="00CF0334">
        <w:tc>
          <w:tcPr>
            <w:tcW w:w="456" w:type="dxa"/>
            <w:hideMark/>
          </w:tcPr>
          <w:p w14:paraId="073F13DD" w14:textId="2711B881" w:rsidR="00F7548B" w:rsidRPr="00F7548B" w:rsidRDefault="00F7548B">
            <w:pPr>
              <w:rPr>
                <w:rFonts w:cs="Arial"/>
                <w:szCs w:val="18"/>
                <w:lang w:val="de-CH" w:eastAsia="de-CH"/>
              </w:rPr>
            </w:pPr>
          </w:p>
        </w:tc>
        <w:tc>
          <w:tcPr>
            <w:tcW w:w="851" w:type="dxa"/>
            <w:hideMark/>
          </w:tcPr>
          <w:p w14:paraId="19E9AC7A" w14:textId="77777777" w:rsidR="00F7548B" w:rsidRPr="00F7548B" w:rsidRDefault="00307BF7">
            <w:pPr>
              <w:rPr>
                <w:rFonts w:cs="Arial"/>
                <w:szCs w:val="18"/>
              </w:rPr>
            </w:pPr>
            <w:hyperlink r:id="rId995" w:history="1">
              <w:r w:rsidR="00F7548B" w:rsidRPr="00F7548B">
                <w:rPr>
                  <w:rStyle w:val="Hyperlink"/>
                  <w:rFonts w:ascii="Arial" w:hAnsi="Arial" w:cs="Arial"/>
                  <w:sz w:val="18"/>
                  <w:szCs w:val="18"/>
                </w:rPr>
                <w:t>21.3846</w:t>
              </w:r>
            </w:hyperlink>
          </w:p>
        </w:tc>
        <w:tc>
          <w:tcPr>
            <w:tcW w:w="425" w:type="dxa"/>
            <w:hideMark/>
          </w:tcPr>
          <w:p w14:paraId="348A77B9" w14:textId="77777777" w:rsidR="00F7548B" w:rsidRPr="00F7548B" w:rsidRDefault="00F7548B">
            <w:pPr>
              <w:rPr>
                <w:rFonts w:cs="Arial"/>
                <w:szCs w:val="18"/>
              </w:rPr>
            </w:pPr>
            <w:r w:rsidRPr="00F7548B">
              <w:rPr>
                <w:rFonts w:cs="Arial"/>
                <w:szCs w:val="18"/>
              </w:rPr>
              <w:t>n</w:t>
            </w:r>
          </w:p>
        </w:tc>
        <w:tc>
          <w:tcPr>
            <w:tcW w:w="5636" w:type="dxa"/>
            <w:hideMark/>
          </w:tcPr>
          <w:p w14:paraId="3F1FBEE9" w14:textId="77777777" w:rsidR="00F7548B" w:rsidRPr="00F7548B" w:rsidRDefault="00F7548B">
            <w:pPr>
              <w:rPr>
                <w:rFonts w:cs="Arial"/>
                <w:szCs w:val="18"/>
                <w:lang w:val="it-CH"/>
              </w:rPr>
            </w:pPr>
            <w:r w:rsidRPr="00F7548B">
              <w:rPr>
                <w:rFonts w:cs="Arial"/>
                <w:szCs w:val="18"/>
              </w:rPr>
              <w:t xml:space="preserve">Mo. Gutjahr. Wirkungsvoller Nachweis der Arbeitsbedingungen für Subunternehmer mit dem Informationssystem Isab </w:t>
            </w:r>
            <w:r w:rsidRPr="00F7548B">
              <w:rPr>
                <w:rFonts w:cs="Arial"/>
                <w:szCs w:val="18"/>
              </w:rPr>
              <w:br/>
              <w:t xml:space="preserve">Mo. </w:t>
            </w:r>
            <w:r w:rsidRPr="00F7548B">
              <w:rPr>
                <w:rFonts w:cs="Arial"/>
                <w:szCs w:val="18"/>
                <w:lang w:val="fr-CH"/>
              </w:rPr>
              <w:t xml:space="preserve">Gutjahr. Reconnaître légalement que les données contenues dans le système Siac constituent une preuve du respect par les sous-traitants des conditions de travail et de salaire </w:t>
            </w:r>
            <w:r w:rsidRPr="00F7548B">
              <w:rPr>
                <w:rFonts w:cs="Arial"/>
                <w:szCs w:val="18"/>
                <w:lang w:val="fr-CH"/>
              </w:rPr>
              <w:br/>
              <w:t xml:space="preserve">Mo. </w:t>
            </w:r>
            <w:r w:rsidRPr="00F7548B">
              <w:rPr>
                <w:rFonts w:cs="Arial"/>
                <w:szCs w:val="18"/>
                <w:lang w:val="it-CH"/>
              </w:rPr>
              <w:t xml:space="preserve">Gutjahr. I subappaltatori possono fornire una prova effettiva delle condizioni di lavoro con Siac </w:t>
            </w:r>
          </w:p>
        </w:tc>
        <w:tc>
          <w:tcPr>
            <w:tcW w:w="1276" w:type="dxa"/>
            <w:hideMark/>
          </w:tcPr>
          <w:p w14:paraId="3FEBCE28" w14:textId="77777777" w:rsidR="00F7548B" w:rsidRPr="00F7548B" w:rsidRDefault="00F7548B">
            <w:pPr>
              <w:rPr>
                <w:rFonts w:cs="Arial"/>
                <w:szCs w:val="18"/>
                <w:lang w:val="it-CH"/>
              </w:rPr>
            </w:pPr>
          </w:p>
        </w:tc>
        <w:tc>
          <w:tcPr>
            <w:tcW w:w="567" w:type="dxa"/>
            <w:hideMark/>
          </w:tcPr>
          <w:p w14:paraId="5450A261" w14:textId="77777777" w:rsidR="00F7548B" w:rsidRPr="00F7548B" w:rsidRDefault="00F7548B">
            <w:pPr>
              <w:rPr>
                <w:rFonts w:cs="Arial"/>
                <w:szCs w:val="18"/>
              </w:rPr>
            </w:pPr>
            <w:r w:rsidRPr="00F7548B">
              <w:rPr>
                <w:rFonts w:cs="Arial"/>
                <w:b/>
                <w:bCs/>
                <w:szCs w:val="18"/>
              </w:rPr>
              <w:t>-</w:t>
            </w:r>
          </w:p>
        </w:tc>
      </w:tr>
      <w:tr w:rsidR="00A934A3" w:rsidRPr="00A934A3" w14:paraId="7A1CCB85" w14:textId="77777777" w:rsidTr="00CF0334">
        <w:tc>
          <w:tcPr>
            <w:tcW w:w="456" w:type="dxa"/>
            <w:hideMark/>
          </w:tcPr>
          <w:p w14:paraId="6DA4EE5D" w14:textId="425301D6" w:rsidR="00A934A3" w:rsidRPr="00A30D83" w:rsidRDefault="00A934A3">
            <w:pPr>
              <w:rPr>
                <w:rFonts w:cs="Arial"/>
                <w:szCs w:val="18"/>
                <w:lang w:val="it-CH" w:eastAsia="de-CH"/>
              </w:rPr>
            </w:pPr>
          </w:p>
        </w:tc>
        <w:tc>
          <w:tcPr>
            <w:tcW w:w="851" w:type="dxa"/>
            <w:hideMark/>
          </w:tcPr>
          <w:p w14:paraId="6B595CC5" w14:textId="77777777" w:rsidR="00A934A3" w:rsidRPr="00A934A3" w:rsidRDefault="00307BF7">
            <w:pPr>
              <w:rPr>
                <w:rFonts w:cs="Arial"/>
                <w:szCs w:val="18"/>
              </w:rPr>
            </w:pPr>
            <w:hyperlink r:id="rId996" w:history="1">
              <w:r w:rsidR="00A934A3" w:rsidRPr="00A934A3">
                <w:rPr>
                  <w:rStyle w:val="Hyperlink"/>
                  <w:rFonts w:ascii="Arial" w:hAnsi="Arial" w:cs="Arial"/>
                  <w:sz w:val="18"/>
                  <w:szCs w:val="18"/>
                </w:rPr>
                <w:t>21.3860</w:t>
              </w:r>
            </w:hyperlink>
          </w:p>
        </w:tc>
        <w:tc>
          <w:tcPr>
            <w:tcW w:w="425" w:type="dxa"/>
            <w:hideMark/>
          </w:tcPr>
          <w:p w14:paraId="5E48DC7D" w14:textId="77777777" w:rsidR="00A934A3" w:rsidRPr="00A934A3" w:rsidRDefault="00A934A3">
            <w:pPr>
              <w:rPr>
                <w:rFonts w:cs="Arial"/>
                <w:szCs w:val="18"/>
              </w:rPr>
            </w:pPr>
            <w:r w:rsidRPr="00A934A3">
              <w:rPr>
                <w:rFonts w:cs="Arial"/>
                <w:szCs w:val="18"/>
              </w:rPr>
              <w:t>n</w:t>
            </w:r>
          </w:p>
        </w:tc>
        <w:tc>
          <w:tcPr>
            <w:tcW w:w="5636" w:type="dxa"/>
            <w:hideMark/>
          </w:tcPr>
          <w:p w14:paraId="2C3F890B" w14:textId="77777777" w:rsidR="00A934A3" w:rsidRPr="00A934A3" w:rsidRDefault="00A934A3">
            <w:pPr>
              <w:rPr>
                <w:rFonts w:cs="Arial"/>
                <w:szCs w:val="18"/>
                <w:lang w:val="it-CH"/>
              </w:rPr>
            </w:pPr>
            <w:r w:rsidRPr="00A934A3">
              <w:rPr>
                <w:rFonts w:cs="Arial"/>
                <w:szCs w:val="18"/>
              </w:rPr>
              <w:t xml:space="preserve">Ip. Jauslin. Wohin genau fliessen die zusätzlichen Gelder, die für die Extensivierung des Gewässerraumes bereitgestellt werden? </w:t>
            </w:r>
            <w:r w:rsidRPr="00A934A3">
              <w:rPr>
                <w:rFonts w:cs="Arial"/>
                <w:szCs w:val="18"/>
              </w:rPr>
              <w:br/>
            </w:r>
            <w:r w:rsidRPr="00A934A3">
              <w:rPr>
                <w:rFonts w:cs="Arial"/>
                <w:szCs w:val="18"/>
                <w:lang w:val="fr-CH"/>
              </w:rPr>
              <w:t xml:space="preserve">Ip. Jauslin. Où coulent au juste les fonds supplémentaires mis à disposition pour l'exploitation extensive de l'espace réservé aux eaux? </w:t>
            </w:r>
            <w:r w:rsidRPr="00A934A3">
              <w:rPr>
                <w:rFonts w:cs="Arial"/>
                <w:szCs w:val="18"/>
                <w:lang w:val="fr-CH"/>
              </w:rPr>
              <w:br/>
            </w:r>
            <w:r w:rsidRPr="00A934A3">
              <w:rPr>
                <w:rFonts w:cs="Arial"/>
                <w:szCs w:val="18"/>
                <w:lang w:val="it-CH"/>
              </w:rPr>
              <w:t xml:space="preserve">Ip. Jauslin. Dove vanno a finire esattamente i fondi supplementari approntati per l'estensivazione dello spazio riservato alle acque? </w:t>
            </w:r>
          </w:p>
        </w:tc>
        <w:tc>
          <w:tcPr>
            <w:tcW w:w="1276" w:type="dxa"/>
            <w:hideMark/>
          </w:tcPr>
          <w:p w14:paraId="1C793879" w14:textId="77777777" w:rsidR="00A934A3" w:rsidRPr="00A934A3" w:rsidRDefault="00A934A3">
            <w:pPr>
              <w:rPr>
                <w:rFonts w:cs="Arial"/>
                <w:szCs w:val="18"/>
              </w:rPr>
            </w:pPr>
            <w:r w:rsidRPr="00A934A3">
              <w:rPr>
                <w:rFonts w:cs="Arial"/>
                <w:b/>
                <w:bCs/>
                <w:szCs w:val="18"/>
                <w:lang w:val="fr-FR"/>
              </w:rPr>
              <w:t>Diskussion</w:t>
            </w:r>
          </w:p>
          <w:p w14:paraId="71784CC0" w14:textId="77777777" w:rsidR="00A934A3" w:rsidRPr="00A934A3" w:rsidRDefault="00A934A3">
            <w:pPr>
              <w:rPr>
                <w:rFonts w:cs="Arial"/>
                <w:szCs w:val="18"/>
              </w:rPr>
            </w:pPr>
            <w:r w:rsidRPr="00A934A3">
              <w:rPr>
                <w:rFonts w:cs="Arial"/>
                <w:b/>
                <w:bCs/>
                <w:szCs w:val="18"/>
                <w:lang w:val="fr-FR"/>
              </w:rPr>
              <w:t>Discussion</w:t>
            </w:r>
          </w:p>
          <w:p w14:paraId="2F2556F0"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6851253" w14:textId="77777777" w:rsidR="00A934A3" w:rsidRPr="00A934A3" w:rsidRDefault="00A934A3">
            <w:pPr>
              <w:rPr>
                <w:rFonts w:cs="Arial"/>
                <w:szCs w:val="18"/>
              </w:rPr>
            </w:pPr>
            <w:r w:rsidRPr="00A934A3">
              <w:rPr>
                <w:rFonts w:cs="Arial"/>
                <w:b/>
                <w:bCs/>
                <w:szCs w:val="18"/>
              </w:rPr>
              <w:t>n</w:t>
            </w:r>
          </w:p>
        </w:tc>
      </w:tr>
      <w:tr w:rsidR="00E605B1" w:rsidRPr="00E605B1" w14:paraId="7E9D48FE" w14:textId="77777777" w:rsidTr="00CF0334">
        <w:tc>
          <w:tcPr>
            <w:tcW w:w="456" w:type="dxa"/>
            <w:hideMark/>
          </w:tcPr>
          <w:p w14:paraId="2E19B2C8" w14:textId="7A631E31" w:rsidR="00E605B1" w:rsidRPr="005720CD" w:rsidRDefault="00E605B1">
            <w:pPr>
              <w:rPr>
                <w:rFonts w:cs="Arial"/>
                <w:szCs w:val="18"/>
                <w:lang w:val="it-CH" w:eastAsia="de-CH"/>
              </w:rPr>
            </w:pPr>
          </w:p>
        </w:tc>
        <w:tc>
          <w:tcPr>
            <w:tcW w:w="851" w:type="dxa"/>
            <w:hideMark/>
          </w:tcPr>
          <w:p w14:paraId="2AEC802B" w14:textId="77777777" w:rsidR="00E605B1" w:rsidRPr="00E605B1" w:rsidRDefault="00307BF7">
            <w:pPr>
              <w:rPr>
                <w:rFonts w:cs="Arial"/>
                <w:szCs w:val="18"/>
              </w:rPr>
            </w:pPr>
            <w:hyperlink r:id="rId997" w:history="1">
              <w:r w:rsidR="00E605B1" w:rsidRPr="00E605B1">
                <w:rPr>
                  <w:rStyle w:val="Hyperlink"/>
                  <w:rFonts w:ascii="Arial" w:hAnsi="Arial" w:cs="Arial"/>
                  <w:sz w:val="18"/>
                  <w:szCs w:val="18"/>
                </w:rPr>
                <w:t>21.3861</w:t>
              </w:r>
            </w:hyperlink>
          </w:p>
        </w:tc>
        <w:tc>
          <w:tcPr>
            <w:tcW w:w="425" w:type="dxa"/>
            <w:hideMark/>
          </w:tcPr>
          <w:p w14:paraId="4DFDBF79" w14:textId="77777777" w:rsidR="00E605B1" w:rsidRPr="00E605B1" w:rsidRDefault="00E605B1">
            <w:pPr>
              <w:rPr>
                <w:rFonts w:cs="Arial"/>
                <w:szCs w:val="18"/>
              </w:rPr>
            </w:pPr>
            <w:r w:rsidRPr="00E605B1">
              <w:rPr>
                <w:rFonts w:cs="Arial"/>
                <w:szCs w:val="18"/>
              </w:rPr>
              <w:t>n</w:t>
            </w:r>
          </w:p>
        </w:tc>
        <w:tc>
          <w:tcPr>
            <w:tcW w:w="5636" w:type="dxa"/>
            <w:hideMark/>
          </w:tcPr>
          <w:p w14:paraId="1AA7543C" w14:textId="77777777" w:rsidR="00E605B1" w:rsidRPr="00E605B1" w:rsidRDefault="00E605B1">
            <w:pPr>
              <w:rPr>
                <w:rFonts w:cs="Arial"/>
                <w:szCs w:val="18"/>
                <w:lang w:val="it-CH"/>
              </w:rPr>
            </w:pPr>
            <w:r w:rsidRPr="00E605B1">
              <w:rPr>
                <w:rFonts w:cs="Arial"/>
                <w:szCs w:val="18"/>
              </w:rPr>
              <w:t xml:space="preserve">Po. Crottaz. Auswirkungen von Pestiziden auf die Gesundheit. Standortbestimmung in der Schweiz </w:t>
            </w:r>
            <w:r w:rsidRPr="00E605B1">
              <w:rPr>
                <w:rFonts w:cs="Arial"/>
                <w:szCs w:val="18"/>
              </w:rPr>
              <w:br/>
              <w:t xml:space="preserve">Po. </w:t>
            </w:r>
            <w:r w:rsidRPr="00E605B1">
              <w:rPr>
                <w:rFonts w:cs="Arial"/>
                <w:szCs w:val="18"/>
                <w:lang w:val="fr-CH"/>
              </w:rPr>
              <w:t xml:space="preserve">Crottaz. Répercussions sanitaires des pesticides. État des lieux en Suisse </w:t>
            </w:r>
            <w:r w:rsidRPr="00E605B1">
              <w:rPr>
                <w:rFonts w:cs="Arial"/>
                <w:szCs w:val="18"/>
                <w:lang w:val="fr-CH"/>
              </w:rPr>
              <w:br/>
              <w:t xml:space="preserve">Po. </w:t>
            </w:r>
            <w:r w:rsidRPr="00E605B1">
              <w:rPr>
                <w:rFonts w:cs="Arial"/>
                <w:szCs w:val="18"/>
                <w:lang w:val="it-CH"/>
              </w:rPr>
              <w:t xml:space="preserve">Crottaz. Effetti dei pesticidi sulla salute. La situazione in Svizzera </w:t>
            </w:r>
          </w:p>
        </w:tc>
        <w:tc>
          <w:tcPr>
            <w:tcW w:w="1276" w:type="dxa"/>
            <w:hideMark/>
          </w:tcPr>
          <w:p w14:paraId="20573C05" w14:textId="77777777" w:rsidR="00E605B1" w:rsidRPr="00E605B1" w:rsidRDefault="00E605B1">
            <w:pPr>
              <w:rPr>
                <w:rFonts w:cs="Arial"/>
                <w:szCs w:val="18"/>
                <w:lang w:val="it-CH"/>
              </w:rPr>
            </w:pPr>
          </w:p>
        </w:tc>
        <w:tc>
          <w:tcPr>
            <w:tcW w:w="567" w:type="dxa"/>
            <w:hideMark/>
          </w:tcPr>
          <w:p w14:paraId="4DA64476" w14:textId="77777777" w:rsidR="00E605B1" w:rsidRPr="00E605B1" w:rsidRDefault="00E605B1">
            <w:pPr>
              <w:rPr>
                <w:rFonts w:cs="Arial"/>
                <w:szCs w:val="18"/>
              </w:rPr>
            </w:pPr>
            <w:r w:rsidRPr="00E605B1">
              <w:rPr>
                <w:rFonts w:cs="Arial"/>
                <w:b/>
                <w:bCs/>
                <w:szCs w:val="18"/>
              </w:rPr>
              <w:t>-</w:t>
            </w:r>
          </w:p>
        </w:tc>
      </w:tr>
      <w:tr w:rsidR="00D37DDE" w:rsidRPr="00D37DDE" w14:paraId="6466FFF7" w14:textId="77777777" w:rsidTr="00CF0334">
        <w:tc>
          <w:tcPr>
            <w:tcW w:w="456" w:type="dxa"/>
            <w:hideMark/>
          </w:tcPr>
          <w:p w14:paraId="4F9B3C3B" w14:textId="64A4CB12" w:rsidR="00D37DDE" w:rsidRPr="002D693E" w:rsidRDefault="00D37DDE">
            <w:pPr>
              <w:rPr>
                <w:rFonts w:cs="Arial"/>
                <w:szCs w:val="18"/>
                <w:lang w:val="it-CH" w:eastAsia="de-CH"/>
              </w:rPr>
            </w:pPr>
          </w:p>
        </w:tc>
        <w:tc>
          <w:tcPr>
            <w:tcW w:w="851" w:type="dxa"/>
            <w:hideMark/>
          </w:tcPr>
          <w:p w14:paraId="11627123" w14:textId="77777777" w:rsidR="00D37DDE" w:rsidRPr="00D37DDE" w:rsidRDefault="00307BF7">
            <w:pPr>
              <w:rPr>
                <w:rFonts w:cs="Arial"/>
                <w:szCs w:val="18"/>
              </w:rPr>
            </w:pPr>
            <w:hyperlink r:id="rId998" w:history="1">
              <w:r w:rsidR="00D37DDE" w:rsidRPr="00D37DDE">
                <w:rPr>
                  <w:rStyle w:val="Hyperlink"/>
                  <w:rFonts w:ascii="Arial" w:hAnsi="Arial" w:cs="Arial"/>
                  <w:sz w:val="18"/>
                  <w:szCs w:val="18"/>
                </w:rPr>
                <w:t>21.3871</w:t>
              </w:r>
            </w:hyperlink>
          </w:p>
        </w:tc>
        <w:tc>
          <w:tcPr>
            <w:tcW w:w="425" w:type="dxa"/>
            <w:hideMark/>
          </w:tcPr>
          <w:p w14:paraId="089B0D0E" w14:textId="77777777" w:rsidR="00D37DDE" w:rsidRPr="00D37DDE" w:rsidRDefault="00D37DDE">
            <w:pPr>
              <w:rPr>
                <w:rFonts w:cs="Arial"/>
                <w:szCs w:val="18"/>
              </w:rPr>
            </w:pPr>
            <w:r w:rsidRPr="00D37DDE">
              <w:rPr>
                <w:rFonts w:cs="Arial"/>
                <w:szCs w:val="18"/>
              </w:rPr>
              <w:t>n</w:t>
            </w:r>
          </w:p>
        </w:tc>
        <w:tc>
          <w:tcPr>
            <w:tcW w:w="5636" w:type="dxa"/>
            <w:hideMark/>
          </w:tcPr>
          <w:p w14:paraId="3F50948C" w14:textId="77777777" w:rsidR="00D37DDE" w:rsidRPr="00D37DDE" w:rsidRDefault="00D37DDE">
            <w:pPr>
              <w:rPr>
                <w:rFonts w:cs="Arial"/>
                <w:szCs w:val="18"/>
                <w:lang w:val="it-CH"/>
              </w:rPr>
            </w:pPr>
            <w:r w:rsidRPr="00D37DDE">
              <w:rPr>
                <w:rFonts w:cs="Arial"/>
                <w:szCs w:val="18"/>
              </w:rPr>
              <w:t xml:space="preserve">Mo. Suter. Branchenübergreifende Richtlinien zur Einhaltung von Menschenrechten in China </w:t>
            </w:r>
            <w:r w:rsidRPr="00D37DDE">
              <w:rPr>
                <w:rFonts w:cs="Arial"/>
                <w:szCs w:val="18"/>
              </w:rPr>
              <w:br/>
              <w:t xml:space="preserve">Mo. </w:t>
            </w:r>
            <w:r w:rsidRPr="00D37DDE">
              <w:rPr>
                <w:rFonts w:cs="Arial"/>
                <w:szCs w:val="18"/>
                <w:lang w:val="fr-CH"/>
              </w:rPr>
              <w:t xml:space="preserve">Suter. Directives intersectorielles sur le respect des droits de l'homme en Chine </w:t>
            </w:r>
            <w:r w:rsidRPr="00D37DDE">
              <w:rPr>
                <w:rFonts w:cs="Arial"/>
                <w:szCs w:val="18"/>
                <w:lang w:val="fr-CH"/>
              </w:rPr>
              <w:br/>
              <w:t xml:space="preserve">Mo. </w:t>
            </w:r>
            <w:r w:rsidRPr="00D37DDE">
              <w:rPr>
                <w:rFonts w:cs="Arial"/>
                <w:szCs w:val="18"/>
                <w:lang w:val="it-CH"/>
              </w:rPr>
              <w:t xml:space="preserve">Suter. Direttive intersettoriali per il rispetto dei diritti umani in Cina </w:t>
            </w:r>
          </w:p>
        </w:tc>
        <w:tc>
          <w:tcPr>
            <w:tcW w:w="1276" w:type="dxa"/>
            <w:hideMark/>
          </w:tcPr>
          <w:p w14:paraId="115F9D1F" w14:textId="77777777" w:rsidR="00D37DDE" w:rsidRPr="00D37DDE" w:rsidRDefault="00D37DDE">
            <w:pPr>
              <w:rPr>
                <w:rFonts w:cs="Arial"/>
                <w:szCs w:val="18"/>
                <w:lang w:val="it-CH"/>
              </w:rPr>
            </w:pPr>
          </w:p>
        </w:tc>
        <w:tc>
          <w:tcPr>
            <w:tcW w:w="567" w:type="dxa"/>
            <w:hideMark/>
          </w:tcPr>
          <w:p w14:paraId="1C1B7512" w14:textId="77777777" w:rsidR="00D37DDE" w:rsidRPr="00D37DDE" w:rsidRDefault="00D37DDE">
            <w:pPr>
              <w:rPr>
                <w:rFonts w:cs="Arial"/>
                <w:szCs w:val="18"/>
              </w:rPr>
            </w:pPr>
            <w:r w:rsidRPr="00D37DDE">
              <w:rPr>
                <w:rFonts w:cs="Arial"/>
                <w:b/>
                <w:bCs/>
                <w:szCs w:val="18"/>
              </w:rPr>
              <w:t>-</w:t>
            </w:r>
          </w:p>
        </w:tc>
      </w:tr>
      <w:tr w:rsidR="00A934A3" w:rsidRPr="00A934A3" w14:paraId="0DD49C23" w14:textId="77777777" w:rsidTr="00875174">
        <w:tc>
          <w:tcPr>
            <w:tcW w:w="456" w:type="dxa"/>
            <w:hideMark/>
          </w:tcPr>
          <w:p w14:paraId="2F54C04C" w14:textId="1A84F06C" w:rsidR="00A934A3" w:rsidRPr="00A30D83" w:rsidRDefault="00A934A3">
            <w:pPr>
              <w:rPr>
                <w:rFonts w:cs="Arial"/>
                <w:szCs w:val="18"/>
                <w:lang w:val="it-CH" w:eastAsia="de-CH"/>
              </w:rPr>
            </w:pPr>
          </w:p>
        </w:tc>
        <w:tc>
          <w:tcPr>
            <w:tcW w:w="851" w:type="dxa"/>
            <w:hideMark/>
          </w:tcPr>
          <w:p w14:paraId="6161E877" w14:textId="77777777" w:rsidR="00A934A3" w:rsidRPr="00A934A3" w:rsidRDefault="00307BF7">
            <w:pPr>
              <w:rPr>
                <w:rFonts w:cs="Arial"/>
                <w:szCs w:val="18"/>
              </w:rPr>
            </w:pPr>
            <w:hyperlink r:id="rId999" w:history="1">
              <w:r w:rsidR="00A934A3" w:rsidRPr="00A934A3">
                <w:rPr>
                  <w:rStyle w:val="Hyperlink"/>
                  <w:rFonts w:ascii="Arial" w:hAnsi="Arial" w:cs="Arial"/>
                  <w:sz w:val="18"/>
                  <w:szCs w:val="18"/>
                </w:rPr>
                <w:t>21.3889</w:t>
              </w:r>
            </w:hyperlink>
          </w:p>
        </w:tc>
        <w:tc>
          <w:tcPr>
            <w:tcW w:w="425" w:type="dxa"/>
            <w:hideMark/>
          </w:tcPr>
          <w:p w14:paraId="04201AAA" w14:textId="77777777" w:rsidR="00A934A3" w:rsidRPr="00A934A3" w:rsidRDefault="00A934A3">
            <w:pPr>
              <w:rPr>
                <w:rFonts w:cs="Arial"/>
                <w:szCs w:val="18"/>
              </w:rPr>
            </w:pPr>
            <w:r w:rsidRPr="00A934A3">
              <w:rPr>
                <w:rFonts w:cs="Arial"/>
                <w:szCs w:val="18"/>
              </w:rPr>
              <w:t>n</w:t>
            </w:r>
          </w:p>
        </w:tc>
        <w:tc>
          <w:tcPr>
            <w:tcW w:w="5636" w:type="dxa"/>
            <w:hideMark/>
          </w:tcPr>
          <w:p w14:paraId="5EABA1C8" w14:textId="77777777" w:rsidR="00A934A3" w:rsidRPr="00A934A3" w:rsidRDefault="00A934A3">
            <w:pPr>
              <w:rPr>
                <w:rFonts w:cs="Arial"/>
                <w:szCs w:val="18"/>
                <w:lang w:val="it-CH"/>
              </w:rPr>
            </w:pPr>
            <w:r w:rsidRPr="00A934A3">
              <w:rPr>
                <w:rFonts w:cs="Arial"/>
                <w:szCs w:val="18"/>
              </w:rPr>
              <w:t xml:space="preserve">Ip. Molina. Einfluss der Konzerne am Welternährungsgipfel und die Stellung der Menschenrechte </w:t>
            </w:r>
            <w:r w:rsidRPr="00A934A3">
              <w:rPr>
                <w:rFonts w:cs="Arial"/>
                <w:szCs w:val="18"/>
              </w:rPr>
              <w:br/>
              <w:t xml:space="preserve">Ip. </w:t>
            </w:r>
            <w:r w:rsidRPr="00A934A3">
              <w:rPr>
                <w:rFonts w:cs="Arial"/>
                <w:szCs w:val="18"/>
                <w:lang w:val="fr-CH"/>
              </w:rPr>
              <w:t xml:space="preserve">Molina. Sommet sur les systèmes alimentaires. Influence des grands groupes et place des droits de l'homme </w:t>
            </w:r>
            <w:r w:rsidRPr="00A934A3">
              <w:rPr>
                <w:rFonts w:cs="Arial"/>
                <w:szCs w:val="18"/>
                <w:lang w:val="fr-CH"/>
              </w:rPr>
              <w:br/>
              <w:t xml:space="preserve">Ip. </w:t>
            </w:r>
            <w:r w:rsidRPr="00A934A3">
              <w:rPr>
                <w:rFonts w:cs="Arial"/>
                <w:szCs w:val="18"/>
                <w:lang w:val="it-CH"/>
              </w:rPr>
              <w:t xml:space="preserve">Molina. Influsso delle multinazionali sul Vertice mondiale sull'alimentazione e posizione dei diritti umani </w:t>
            </w:r>
          </w:p>
        </w:tc>
        <w:tc>
          <w:tcPr>
            <w:tcW w:w="1276" w:type="dxa"/>
            <w:hideMark/>
          </w:tcPr>
          <w:p w14:paraId="796A4E12" w14:textId="77777777" w:rsidR="00A934A3" w:rsidRPr="00A934A3" w:rsidRDefault="00A934A3">
            <w:pPr>
              <w:rPr>
                <w:rFonts w:cs="Arial"/>
                <w:szCs w:val="18"/>
              </w:rPr>
            </w:pPr>
            <w:r w:rsidRPr="00A934A3">
              <w:rPr>
                <w:rFonts w:cs="Arial"/>
                <w:b/>
                <w:bCs/>
                <w:szCs w:val="18"/>
                <w:lang w:val="fr-FR"/>
              </w:rPr>
              <w:t>Diskussion</w:t>
            </w:r>
          </w:p>
          <w:p w14:paraId="7E41EF43" w14:textId="77777777" w:rsidR="00A934A3" w:rsidRPr="00A934A3" w:rsidRDefault="00A934A3">
            <w:pPr>
              <w:rPr>
                <w:rFonts w:cs="Arial"/>
                <w:szCs w:val="18"/>
              </w:rPr>
            </w:pPr>
            <w:r w:rsidRPr="00A934A3">
              <w:rPr>
                <w:rFonts w:cs="Arial"/>
                <w:b/>
                <w:bCs/>
                <w:szCs w:val="18"/>
                <w:lang w:val="fr-FR"/>
              </w:rPr>
              <w:t>Discussion</w:t>
            </w:r>
          </w:p>
          <w:p w14:paraId="4284DEBE"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7E61ED2C" w14:textId="77777777" w:rsidR="00A934A3" w:rsidRPr="00A934A3" w:rsidRDefault="00A934A3">
            <w:pPr>
              <w:rPr>
                <w:rFonts w:cs="Arial"/>
                <w:szCs w:val="18"/>
              </w:rPr>
            </w:pPr>
            <w:r w:rsidRPr="00A934A3">
              <w:rPr>
                <w:rFonts w:cs="Arial"/>
                <w:b/>
                <w:bCs/>
                <w:szCs w:val="18"/>
              </w:rPr>
              <w:t>n</w:t>
            </w:r>
          </w:p>
        </w:tc>
      </w:tr>
      <w:tr w:rsidR="00804BF9" w:rsidRPr="00804BF9" w14:paraId="5ACCC8B6" w14:textId="77777777" w:rsidTr="00875174">
        <w:tc>
          <w:tcPr>
            <w:tcW w:w="456" w:type="dxa"/>
            <w:hideMark/>
          </w:tcPr>
          <w:p w14:paraId="7C4F5533" w14:textId="39D468E4" w:rsidR="00804BF9" w:rsidRPr="008C2008" w:rsidRDefault="00804BF9">
            <w:pPr>
              <w:rPr>
                <w:rFonts w:cs="Arial"/>
                <w:szCs w:val="18"/>
                <w:lang w:val="it-CH" w:eastAsia="de-CH"/>
              </w:rPr>
            </w:pPr>
          </w:p>
        </w:tc>
        <w:tc>
          <w:tcPr>
            <w:tcW w:w="851" w:type="dxa"/>
            <w:hideMark/>
          </w:tcPr>
          <w:p w14:paraId="0A848775" w14:textId="77777777" w:rsidR="00804BF9" w:rsidRPr="00804BF9" w:rsidRDefault="00307BF7">
            <w:pPr>
              <w:rPr>
                <w:rFonts w:cs="Arial"/>
                <w:szCs w:val="18"/>
              </w:rPr>
            </w:pPr>
            <w:hyperlink r:id="rId1000" w:history="1">
              <w:r w:rsidR="00804BF9" w:rsidRPr="00804BF9">
                <w:rPr>
                  <w:rStyle w:val="Hyperlink"/>
                  <w:rFonts w:ascii="Arial" w:hAnsi="Arial" w:cs="Arial"/>
                  <w:sz w:val="18"/>
                  <w:szCs w:val="18"/>
                </w:rPr>
                <w:t>21.3891</w:t>
              </w:r>
            </w:hyperlink>
          </w:p>
        </w:tc>
        <w:tc>
          <w:tcPr>
            <w:tcW w:w="425" w:type="dxa"/>
            <w:hideMark/>
          </w:tcPr>
          <w:p w14:paraId="194D45C9" w14:textId="77777777" w:rsidR="00804BF9" w:rsidRPr="00804BF9" w:rsidRDefault="00804BF9">
            <w:pPr>
              <w:rPr>
                <w:rFonts w:cs="Arial"/>
                <w:szCs w:val="18"/>
              </w:rPr>
            </w:pPr>
            <w:r w:rsidRPr="00804BF9">
              <w:rPr>
                <w:rFonts w:cs="Arial"/>
                <w:szCs w:val="18"/>
              </w:rPr>
              <w:t>n</w:t>
            </w:r>
          </w:p>
        </w:tc>
        <w:tc>
          <w:tcPr>
            <w:tcW w:w="5636" w:type="dxa"/>
            <w:hideMark/>
          </w:tcPr>
          <w:p w14:paraId="447ADEED" w14:textId="77777777" w:rsidR="00804BF9" w:rsidRPr="00804BF9" w:rsidRDefault="00804BF9">
            <w:pPr>
              <w:rPr>
                <w:rFonts w:cs="Arial"/>
                <w:szCs w:val="18"/>
              </w:rPr>
            </w:pPr>
            <w:r w:rsidRPr="00804BF9">
              <w:rPr>
                <w:rFonts w:cs="Arial"/>
                <w:szCs w:val="18"/>
              </w:rPr>
              <w:t xml:space="preserve">Mo. Gugger. Förderung von sozialen Unternehmen </w:t>
            </w:r>
            <w:r w:rsidRPr="00804BF9">
              <w:rPr>
                <w:rFonts w:cs="Arial"/>
                <w:szCs w:val="18"/>
              </w:rPr>
              <w:br/>
              <w:t xml:space="preserve">Mo. </w:t>
            </w:r>
            <w:r w:rsidRPr="00804BF9">
              <w:rPr>
                <w:rFonts w:cs="Arial"/>
                <w:szCs w:val="18"/>
                <w:lang w:val="fr-CH"/>
              </w:rPr>
              <w:t xml:space="preserve">Gugger. Encourager les entreprises sociales </w:t>
            </w:r>
            <w:r w:rsidRPr="00804BF9">
              <w:rPr>
                <w:rFonts w:cs="Arial"/>
                <w:szCs w:val="18"/>
                <w:lang w:val="fr-CH"/>
              </w:rPr>
              <w:br/>
              <w:t xml:space="preserve">Mo. </w:t>
            </w:r>
            <w:r w:rsidRPr="00804BF9">
              <w:rPr>
                <w:rFonts w:cs="Arial"/>
                <w:szCs w:val="18"/>
              </w:rPr>
              <w:t xml:space="preserve">Gugger. Promuovere l'imprenditoria sociale </w:t>
            </w:r>
          </w:p>
        </w:tc>
        <w:tc>
          <w:tcPr>
            <w:tcW w:w="1276" w:type="dxa"/>
            <w:hideMark/>
          </w:tcPr>
          <w:p w14:paraId="38C6F8B3" w14:textId="77777777" w:rsidR="00804BF9" w:rsidRPr="00804BF9" w:rsidRDefault="00804BF9">
            <w:pPr>
              <w:rPr>
                <w:rFonts w:cs="Arial"/>
                <w:szCs w:val="18"/>
              </w:rPr>
            </w:pPr>
          </w:p>
        </w:tc>
        <w:tc>
          <w:tcPr>
            <w:tcW w:w="567" w:type="dxa"/>
            <w:hideMark/>
          </w:tcPr>
          <w:p w14:paraId="443FB342" w14:textId="77777777" w:rsidR="00804BF9" w:rsidRPr="00804BF9" w:rsidRDefault="00804BF9">
            <w:pPr>
              <w:rPr>
                <w:rFonts w:cs="Arial"/>
                <w:szCs w:val="18"/>
              </w:rPr>
            </w:pPr>
            <w:r w:rsidRPr="00804BF9">
              <w:rPr>
                <w:rFonts w:cs="Arial"/>
                <w:b/>
                <w:bCs/>
                <w:szCs w:val="18"/>
              </w:rPr>
              <w:t>-</w:t>
            </w:r>
          </w:p>
        </w:tc>
      </w:tr>
      <w:tr w:rsidR="00F26297" w:rsidRPr="00F26297" w14:paraId="5C78844E" w14:textId="77777777" w:rsidTr="00875174">
        <w:tc>
          <w:tcPr>
            <w:tcW w:w="456" w:type="dxa"/>
            <w:hideMark/>
          </w:tcPr>
          <w:p w14:paraId="0CA862B6" w14:textId="6E2C270A" w:rsidR="00F26297" w:rsidRPr="00F26297" w:rsidRDefault="00F26297">
            <w:pPr>
              <w:rPr>
                <w:rFonts w:cs="Arial"/>
                <w:szCs w:val="18"/>
                <w:lang w:val="de-CH" w:eastAsia="de-CH"/>
              </w:rPr>
            </w:pPr>
          </w:p>
        </w:tc>
        <w:tc>
          <w:tcPr>
            <w:tcW w:w="851" w:type="dxa"/>
            <w:hideMark/>
          </w:tcPr>
          <w:p w14:paraId="32DF916C" w14:textId="77777777" w:rsidR="00F26297" w:rsidRPr="00F26297" w:rsidRDefault="00307BF7">
            <w:pPr>
              <w:rPr>
                <w:rFonts w:cs="Arial"/>
                <w:szCs w:val="18"/>
              </w:rPr>
            </w:pPr>
            <w:hyperlink r:id="rId1001" w:history="1">
              <w:r w:rsidR="00F26297" w:rsidRPr="00F26297">
                <w:rPr>
                  <w:rStyle w:val="Hyperlink"/>
                  <w:rFonts w:ascii="Arial" w:hAnsi="Arial" w:cs="Arial"/>
                  <w:sz w:val="18"/>
                  <w:szCs w:val="18"/>
                </w:rPr>
                <w:t>21.3896</w:t>
              </w:r>
            </w:hyperlink>
          </w:p>
        </w:tc>
        <w:tc>
          <w:tcPr>
            <w:tcW w:w="425" w:type="dxa"/>
            <w:hideMark/>
          </w:tcPr>
          <w:p w14:paraId="45DAA3A4" w14:textId="77777777" w:rsidR="00F26297" w:rsidRPr="00F26297" w:rsidRDefault="00F26297">
            <w:pPr>
              <w:rPr>
                <w:rFonts w:cs="Arial"/>
                <w:szCs w:val="18"/>
              </w:rPr>
            </w:pPr>
            <w:r w:rsidRPr="00F26297">
              <w:rPr>
                <w:rFonts w:cs="Arial"/>
                <w:szCs w:val="18"/>
              </w:rPr>
              <w:t>n</w:t>
            </w:r>
          </w:p>
        </w:tc>
        <w:tc>
          <w:tcPr>
            <w:tcW w:w="5636" w:type="dxa"/>
            <w:hideMark/>
          </w:tcPr>
          <w:p w14:paraId="6FC4A863" w14:textId="77777777" w:rsidR="00F26297" w:rsidRPr="00F26297" w:rsidRDefault="00F26297">
            <w:pPr>
              <w:rPr>
                <w:rFonts w:cs="Arial"/>
                <w:szCs w:val="18"/>
              </w:rPr>
            </w:pPr>
            <w:r w:rsidRPr="00F26297">
              <w:rPr>
                <w:rFonts w:cs="Arial"/>
                <w:szCs w:val="18"/>
              </w:rPr>
              <w:t xml:space="preserve">Mo. Dettling. Transparenz in der Tierverkehrsdatenbank </w:t>
            </w:r>
            <w:r w:rsidRPr="00F26297">
              <w:rPr>
                <w:rFonts w:cs="Arial"/>
                <w:szCs w:val="18"/>
              </w:rPr>
              <w:br/>
              <w:t xml:space="preserve">Mo. </w:t>
            </w:r>
            <w:r w:rsidRPr="00F26297">
              <w:rPr>
                <w:rFonts w:cs="Arial"/>
                <w:szCs w:val="18"/>
                <w:lang w:val="fr-CH"/>
              </w:rPr>
              <w:t xml:space="preserve">Dettling. Transparence dans la banque de données sur le trafic des animaux </w:t>
            </w:r>
            <w:r w:rsidRPr="00F26297">
              <w:rPr>
                <w:rFonts w:cs="Arial"/>
                <w:szCs w:val="18"/>
                <w:lang w:val="fr-CH"/>
              </w:rPr>
              <w:br/>
              <w:t xml:space="preserve">Mo. </w:t>
            </w:r>
            <w:r w:rsidRPr="00F26297">
              <w:rPr>
                <w:rFonts w:cs="Arial"/>
                <w:szCs w:val="18"/>
              </w:rPr>
              <w:t xml:space="preserve">Dettling. Trasparenza nella banca dati sul traffico di animali </w:t>
            </w:r>
          </w:p>
        </w:tc>
        <w:tc>
          <w:tcPr>
            <w:tcW w:w="1276" w:type="dxa"/>
            <w:hideMark/>
          </w:tcPr>
          <w:p w14:paraId="667CC7B0" w14:textId="77777777" w:rsidR="00F26297" w:rsidRPr="00F26297" w:rsidRDefault="00F26297">
            <w:pPr>
              <w:rPr>
                <w:rFonts w:cs="Arial"/>
                <w:szCs w:val="18"/>
              </w:rPr>
            </w:pPr>
          </w:p>
        </w:tc>
        <w:tc>
          <w:tcPr>
            <w:tcW w:w="567" w:type="dxa"/>
            <w:hideMark/>
          </w:tcPr>
          <w:p w14:paraId="5C05902A" w14:textId="77777777" w:rsidR="00F26297" w:rsidRPr="00F26297" w:rsidRDefault="00F26297">
            <w:pPr>
              <w:rPr>
                <w:rFonts w:cs="Arial"/>
                <w:szCs w:val="18"/>
              </w:rPr>
            </w:pPr>
            <w:r w:rsidRPr="00F26297">
              <w:rPr>
                <w:rFonts w:cs="Arial"/>
                <w:b/>
                <w:bCs/>
                <w:szCs w:val="18"/>
              </w:rPr>
              <w:t>-</w:t>
            </w:r>
          </w:p>
        </w:tc>
      </w:tr>
      <w:tr w:rsidR="00FA2B6C" w:rsidRPr="00FA2B6C" w14:paraId="4EB660F9" w14:textId="77777777" w:rsidTr="00875174">
        <w:tc>
          <w:tcPr>
            <w:tcW w:w="456" w:type="dxa"/>
            <w:hideMark/>
          </w:tcPr>
          <w:p w14:paraId="670AC8BC" w14:textId="6919627C" w:rsidR="00FA2B6C" w:rsidRPr="00FA2B6C" w:rsidRDefault="00FA2B6C">
            <w:pPr>
              <w:rPr>
                <w:rFonts w:cs="Arial"/>
                <w:szCs w:val="18"/>
                <w:lang w:val="de-CH" w:eastAsia="de-CH"/>
              </w:rPr>
            </w:pPr>
          </w:p>
        </w:tc>
        <w:tc>
          <w:tcPr>
            <w:tcW w:w="851" w:type="dxa"/>
            <w:hideMark/>
          </w:tcPr>
          <w:p w14:paraId="23C3D420" w14:textId="77777777" w:rsidR="00FA2B6C" w:rsidRPr="00FA2B6C" w:rsidRDefault="00307BF7">
            <w:pPr>
              <w:rPr>
                <w:rFonts w:cs="Arial"/>
                <w:szCs w:val="18"/>
              </w:rPr>
            </w:pPr>
            <w:hyperlink r:id="rId1002" w:history="1">
              <w:r w:rsidR="00FA2B6C" w:rsidRPr="00FA2B6C">
                <w:rPr>
                  <w:rStyle w:val="Hyperlink"/>
                  <w:rFonts w:ascii="Arial" w:hAnsi="Arial" w:cs="Arial"/>
                  <w:sz w:val="18"/>
                  <w:szCs w:val="18"/>
                </w:rPr>
                <w:t>21.3897</w:t>
              </w:r>
            </w:hyperlink>
          </w:p>
        </w:tc>
        <w:tc>
          <w:tcPr>
            <w:tcW w:w="425" w:type="dxa"/>
            <w:hideMark/>
          </w:tcPr>
          <w:p w14:paraId="2AADA4D2" w14:textId="77777777" w:rsidR="00FA2B6C" w:rsidRPr="00FA2B6C" w:rsidRDefault="00FA2B6C">
            <w:pPr>
              <w:rPr>
                <w:rFonts w:cs="Arial"/>
                <w:szCs w:val="18"/>
              </w:rPr>
            </w:pPr>
            <w:r w:rsidRPr="00FA2B6C">
              <w:rPr>
                <w:rFonts w:cs="Arial"/>
                <w:szCs w:val="18"/>
              </w:rPr>
              <w:t>n</w:t>
            </w:r>
          </w:p>
        </w:tc>
        <w:tc>
          <w:tcPr>
            <w:tcW w:w="5636" w:type="dxa"/>
            <w:hideMark/>
          </w:tcPr>
          <w:p w14:paraId="6298D3EB" w14:textId="77777777" w:rsidR="00FA2B6C" w:rsidRPr="00FA2B6C" w:rsidRDefault="00FA2B6C">
            <w:pPr>
              <w:rPr>
                <w:rFonts w:cs="Arial"/>
                <w:szCs w:val="18"/>
                <w:lang w:val="it-CH"/>
              </w:rPr>
            </w:pPr>
            <w:r w:rsidRPr="00FA2B6C">
              <w:rPr>
                <w:rFonts w:cs="Arial"/>
                <w:szCs w:val="18"/>
              </w:rPr>
              <w:t xml:space="preserve">Mo. Widmer Céline. Solidarisch und im eigenen Interesse zum EU-Covid-19-Aufbauplan beitragen </w:t>
            </w:r>
            <w:r w:rsidRPr="00FA2B6C">
              <w:rPr>
                <w:rFonts w:cs="Arial"/>
                <w:szCs w:val="18"/>
              </w:rPr>
              <w:br/>
              <w:t xml:space="preserve">Mo. </w:t>
            </w:r>
            <w:r w:rsidRPr="00FA2B6C">
              <w:rPr>
                <w:rFonts w:cs="Arial"/>
                <w:szCs w:val="18"/>
                <w:lang w:val="fr-CH"/>
              </w:rPr>
              <w:t xml:space="preserve">Widmer Céline. Covid-19. Contribuer au plan de relance européen, par solidarité et dans notre propre intérêt </w:t>
            </w:r>
            <w:r w:rsidRPr="00FA2B6C">
              <w:rPr>
                <w:rFonts w:cs="Arial"/>
                <w:szCs w:val="18"/>
                <w:lang w:val="fr-CH"/>
              </w:rPr>
              <w:br/>
              <w:t xml:space="preserve">Mo. </w:t>
            </w:r>
            <w:r w:rsidRPr="00FA2B6C">
              <w:rPr>
                <w:rFonts w:cs="Arial"/>
                <w:szCs w:val="18"/>
                <w:lang w:val="it-CH"/>
              </w:rPr>
              <w:t xml:space="preserve">Widmer Céline. Contribuire in maniera solidale e nel nostro interesse al piano di ripresa Covid-19 dell'UE </w:t>
            </w:r>
          </w:p>
        </w:tc>
        <w:tc>
          <w:tcPr>
            <w:tcW w:w="1276" w:type="dxa"/>
            <w:hideMark/>
          </w:tcPr>
          <w:p w14:paraId="1C06D117" w14:textId="77777777" w:rsidR="00FA2B6C" w:rsidRPr="00FA2B6C" w:rsidRDefault="00FA2B6C">
            <w:pPr>
              <w:rPr>
                <w:rFonts w:cs="Arial"/>
                <w:szCs w:val="18"/>
                <w:lang w:val="it-CH"/>
              </w:rPr>
            </w:pPr>
          </w:p>
        </w:tc>
        <w:tc>
          <w:tcPr>
            <w:tcW w:w="567" w:type="dxa"/>
            <w:hideMark/>
          </w:tcPr>
          <w:p w14:paraId="4C90165A" w14:textId="77777777" w:rsidR="00FA2B6C" w:rsidRPr="00FA2B6C" w:rsidRDefault="00FA2B6C">
            <w:pPr>
              <w:rPr>
                <w:rFonts w:cs="Arial"/>
                <w:szCs w:val="18"/>
              </w:rPr>
            </w:pPr>
            <w:r w:rsidRPr="00FA2B6C">
              <w:rPr>
                <w:rFonts w:cs="Arial"/>
                <w:b/>
                <w:bCs/>
                <w:szCs w:val="18"/>
              </w:rPr>
              <w:t>-</w:t>
            </w:r>
          </w:p>
        </w:tc>
      </w:tr>
      <w:tr w:rsidR="00804BF9" w:rsidRPr="00804BF9" w14:paraId="1338EF5E" w14:textId="77777777" w:rsidTr="00875174">
        <w:tc>
          <w:tcPr>
            <w:tcW w:w="456" w:type="dxa"/>
            <w:hideMark/>
          </w:tcPr>
          <w:p w14:paraId="620B880F" w14:textId="6B2BAE8E" w:rsidR="00804BF9" w:rsidRPr="00804BF9" w:rsidRDefault="00804BF9">
            <w:pPr>
              <w:rPr>
                <w:rFonts w:cs="Arial"/>
                <w:szCs w:val="18"/>
                <w:lang w:val="de-CH" w:eastAsia="de-CH"/>
              </w:rPr>
            </w:pPr>
          </w:p>
        </w:tc>
        <w:tc>
          <w:tcPr>
            <w:tcW w:w="851" w:type="dxa"/>
            <w:hideMark/>
          </w:tcPr>
          <w:p w14:paraId="6F6F9DC2" w14:textId="77777777" w:rsidR="00804BF9" w:rsidRPr="00804BF9" w:rsidRDefault="00307BF7">
            <w:pPr>
              <w:rPr>
                <w:rFonts w:cs="Arial"/>
                <w:szCs w:val="18"/>
              </w:rPr>
            </w:pPr>
            <w:hyperlink r:id="rId1003" w:history="1">
              <w:r w:rsidR="00804BF9" w:rsidRPr="00804BF9">
                <w:rPr>
                  <w:rStyle w:val="Hyperlink"/>
                  <w:rFonts w:ascii="Arial" w:hAnsi="Arial" w:cs="Arial"/>
                  <w:sz w:val="18"/>
                  <w:szCs w:val="18"/>
                </w:rPr>
                <w:t>21.3900</w:t>
              </w:r>
            </w:hyperlink>
          </w:p>
        </w:tc>
        <w:tc>
          <w:tcPr>
            <w:tcW w:w="425" w:type="dxa"/>
            <w:hideMark/>
          </w:tcPr>
          <w:p w14:paraId="2804146A" w14:textId="77777777" w:rsidR="00804BF9" w:rsidRPr="00804BF9" w:rsidRDefault="00804BF9">
            <w:pPr>
              <w:rPr>
                <w:rFonts w:cs="Arial"/>
                <w:szCs w:val="18"/>
              </w:rPr>
            </w:pPr>
            <w:r w:rsidRPr="00804BF9">
              <w:rPr>
                <w:rFonts w:cs="Arial"/>
                <w:szCs w:val="18"/>
              </w:rPr>
              <w:t>n</w:t>
            </w:r>
          </w:p>
        </w:tc>
        <w:tc>
          <w:tcPr>
            <w:tcW w:w="5636" w:type="dxa"/>
            <w:hideMark/>
          </w:tcPr>
          <w:p w14:paraId="3F8FE094" w14:textId="77777777" w:rsidR="00804BF9" w:rsidRPr="00804BF9" w:rsidRDefault="00804BF9">
            <w:pPr>
              <w:rPr>
                <w:rFonts w:cs="Arial"/>
                <w:szCs w:val="18"/>
                <w:lang w:val="it-CH"/>
              </w:rPr>
            </w:pPr>
            <w:r w:rsidRPr="00804BF9">
              <w:rPr>
                <w:rFonts w:cs="Arial"/>
                <w:szCs w:val="18"/>
              </w:rPr>
              <w:t xml:space="preserve">Po. Binder. Vereinbarkeit von Familien-und Erwerbsarbeit. Massnahmen zur besseren Nutzung des Potentials der Familienarbeit </w:t>
            </w:r>
            <w:r w:rsidRPr="00804BF9">
              <w:rPr>
                <w:rFonts w:cs="Arial"/>
                <w:szCs w:val="18"/>
              </w:rPr>
              <w:br/>
              <w:t xml:space="preserve">Po. </w:t>
            </w:r>
            <w:r w:rsidRPr="00804BF9">
              <w:rPr>
                <w:rFonts w:cs="Arial"/>
                <w:szCs w:val="18"/>
                <w:lang w:val="fr-CH"/>
              </w:rPr>
              <w:t xml:space="preserve">Binder. Compatibilité entre travail familial et activité lucrative. Mesures pour une meilleure exploitation du potentiel du travail familial </w:t>
            </w:r>
            <w:r w:rsidRPr="00804BF9">
              <w:rPr>
                <w:rFonts w:cs="Arial"/>
                <w:szCs w:val="18"/>
                <w:lang w:val="fr-CH"/>
              </w:rPr>
              <w:br/>
              <w:t xml:space="preserve">Po. </w:t>
            </w:r>
            <w:r w:rsidRPr="00804BF9">
              <w:rPr>
                <w:rFonts w:cs="Arial"/>
                <w:szCs w:val="18"/>
                <w:lang w:val="it-CH"/>
              </w:rPr>
              <w:t xml:space="preserve">Binder. Conciliabilità dei lavori familiari con l'attività lucrativa. Misure per sfruttare al meglio il potenziale dei lavori familiari. </w:t>
            </w:r>
          </w:p>
        </w:tc>
        <w:tc>
          <w:tcPr>
            <w:tcW w:w="1276" w:type="dxa"/>
            <w:hideMark/>
          </w:tcPr>
          <w:p w14:paraId="0DA75ED7" w14:textId="77777777" w:rsidR="00804BF9" w:rsidRPr="00804BF9" w:rsidRDefault="00804BF9">
            <w:pPr>
              <w:rPr>
                <w:rFonts w:cs="Arial"/>
                <w:szCs w:val="18"/>
                <w:lang w:val="it-CH"/>
              </w:rPr>
            </w:pPr>
          </w:p>
        </w:tc>
        <w:tc>
          <w:tcPr>
            <w:tcW w:w="567" w:type="dxa"/>
            <w:hideMark/>
          </w:tcPr>
          <w:p w14:paraId="68EE261C" w14:textId="77777777" w:rsidR="00804BF9" w:rsidRPr="00804BF9" w:rsidRDefault="00804BF9">
            <w:pPr>
              <w:rPr>
                <w:rFonts w:cs="Arial"/>
                <w:szCs w:val="18"/>
              </w:rPr>
            </w:pPr>
            <w:r w:rsidRPr="00804BF9">
              <w:rPr>
                <w:rFonts w:cs="Arial"/>
                <w:b/>
                <w:bCs/>
                <w:szCs w:val="18"/>
              </w:rPr>
              <w:t>-</w:t>
            </w:r>
          </w:p>
        </w:tc>
      </w:tr>
      <w:tr w:rsidR="00A934A3" w:rsidRPr="00A934A3" w14:paraId="449A333A" w14:textId="77777777" w:rsidTr="00875174">
        <w:tc>
          <w:tcPr>
            <w:tcW w:w="456" w:type="dxa"/>
            <w:hideMark/>
          </w:tcPr>
          <w:p w14:paraId="67ADDF3D" w14:textId="105B9429" w:rsidR="00A934A3" w:rsidRPr="00A934A3" w:rsidRDefault="00A934A3">
            <w:pPr>
              <w:rPr>
                <w:rFonts w:cs="Arial"/>
                <w:szCs w:val="18"/>
                <w:lang w:val="de-CH" w:eastAsia="de-CH"/>
              </w:rPr>
            </w:pPr>
          </w:p>
        </w:tc>
        <w:tc>
          <w:tcPr>
            <w:tcW w:w="851" w:type="dxa"/>
            <w:hideMark/>
          </w:tcPr>
          <w:p w14:paraId="145A092B" w14:textId="77777777" w:rsidR="00A934A3" w:rsidRPr="00A934A3" w:rsidRDefault="00307BF7">
            <w:pPr>
              <w:rPr>
                <w:rFonts w:cs="Arial"/>
                <w:szCs w:val="18"/>
              </w:rPr>
            </w:pPr>
            <w:hyperlink r:id="rId1004" w:history="1">
              <w:r w:rsidR="00A934A3" w:rsidRPr="00A934A3">
                <w:rPr>
                  <w:rStyle w:val="Hyperlink"/>
                  <w:rFonts w:ascii="Arial" w:hAnsi="Arial" w:cs="Arial"/>
                  <w:sz w:val="18"/>
                  <w:szCs w:val="18"/>
                </w:rPr>
                <w:t>21.3915</w:t>
              </w:r>
            </w:hyperlink>
          </w:p>
        </w:tc>
        <w:tc>
          <w:tcPr>
            <w:tcW w:w="425" w:type="dxa"/>
            <w:hideMark/>
          </w:tcPr>
          <w:p w14:paraId="5D1E8093" w14:textId="77777777" w:rsidR="00A934A3" w:rsidRPr="00A934A3" w:rsidRDefault="00A934A3">
            <w:pPr>
              <w:rPr>
                <w:rFonts w:cs="Arial"/>
                <w:szCs w:val="18"/>
              </w:rPr>
            </w:pPr>
            <w:r w:rsidRPr="00A934A3">
              <w:rPr>
                <w:rFonts w:cs="Arial"/>
                <w:szCs w:val="18"/>
              </w:rPr>
              <w:t>n</w:t>
            </w:r>
          </w:p>
        </w:tc>
        <w:tc>
          <w:tcPr>
            <w:tcW w:w="5636" w:type="dxa"/>
            <w:hideMark/>
          </w:tcPr>
          <w:p w14:paraId="76376BF4" w14:textId="77777777" w:rsidR="00A934A3" w:rsidRPr="00A934A3" w:rsidRDefault="00A934A3">
            <w:pPr>
              <w:rPr>
                <w:rFonts w:cs="Arial"/>
                <w:szCs w:val="18"/>
                <w:lang w:val="it-CH"/>
              </w:rPr>
            </w:pPr>
            <w:r w:rsidRPr="00A934A3">
              <w:rPr>
                <w:rFonts w:cs="Arial"/>
                <w:szCs w:val="18"/>
              </w:rPr>
              <w:t xml:space="preserve">Ip. Egger Mike. Keine einseitigen Massstäbe bei der Beurteilung von Fleisch und Fleischersatzprodukten </w:t>
            </w:r>
            <w:r w:rsidRPr="00A934A3">
              <w:rPr>
                <w:rFonts w:cs="Arial"/>
                <w:szCs w:val="18"/>
              </w:rPr>
              <w:br/>
              <w:t xml:space="preserve">Ip. </w:t>
            </w:r>
            <w:r w:rsidRPr="00A934A3">
              <w:rPr>
                <w:rFonts w:cs="Arial"/>
                <w:szCs w:val="18"/>
                <w:lang w:val="fr-CH"/>
              </w:rPr>
              <w:t xml:space="preserve">Egger Mike. Évaluation de la viande et des succédanés de viande. </w:t>
            </w:r>
            <w:r w:rsidRPr="00A934A3">
              <w:rPr>
                <w:rFonts w:cs="Arial"/>
                <w:szCs w:val="18"/>
                <w:lang w:val="it-CH"/>
              </w:rPr>
              <w:t xml:space="preserve">Éviter d'avoir deux poids deux mesures </w:t>
            </w:r>
            <w:r w:rsidRPr="00A934A3">
              <w:rPr>
                <w:rFonts w:cs="Arial"/>
                <w:szCs w:val="18"/>
                <w:lang w:val="it-CH"/>
              </w:rPr>
              <w:br/>
              <w:t xml:space="preserve">Ip. Egger Mike. Nessun criterio unilaterale nella valutazione di carne e sostituti della carne </w:t>
            </w:r>
          </w:p>
        </w:tc>
        <w:tc>
          <w:tcPr>
            <w:tcW w:w="1276" w:type="dxa"/>
            <w:hideMark/>
          </w:tcPr>
          <w:p w14:paraId="473566B4" w14:textId="77777777" w:rsidR="00A934A3" w:rsidRPr="00A934A3" w:rsidRDefault="00A934A3">
            <w:pPr>
              <w:rPr>
                <w:rFonts w:cs="Arial"/>
                <w:szCs w:val="18"/>
              </w:rPr>
            </w:pPr>
            <w:r w:rsidRPr="00A934A3">
              <w:rPr>
                <w:rFonts w:cs="Arial"/>
                <w:b/>
                <w:bCs/>
                <w:szCs w:val="18"/>
                <w:lang w:val="fr-FR"/>
              </w:rPr>
              <w:t>Diskussion</w:t>
            </w:r>
          </w:p>
          <w:p w14:paraId="66B1D2FE" w14:textId="77777777" w:rsidR="00A934A3" w:rsidRPr="00A934A3" w:rsidRDefault="00A934A3">
            <w:pPr>
              <w:rPr>
                <w:rFonts w:cs="Arial"/>
                <w:szCs w:val="18"/>
              </w:rPr>
            </w:pPr>
            <w:r w:rsidRPr="00A934A3">
              <w:rPr>
                <w:rFonts w:cs="Arial"/>
                <w:b/>
                <w:bCs/>
                <w:szCs w:val="18"/>
                <w:lang w:val="fr-FR"/>
              </w:rPr>
              <w:t>Discussion</w:t>
            </w:r>
          </w:p>
          <w:p w14:paraId="4EF83EAD"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24895BF9" w14:textId="77777777" w:rsidR="00A934A3" w:rsidRPr="00A934A3" w:rsidRDefault="00A934A3">
            <w:pPr>
              <w:rPr>
                <w:rFonts w:cs="Arial"/>
                <w:szCs w:val="18"/>
              </w:rPr>
            </w:pPr>
            <w:r w:rsidRPr="00A934A3">
              <w:rPr>
                <w:rFonts w:cs="Arial"/>
                <w:b/>
                <w:bCs/>
                <w:szCs w:val="18"/>
              </w:rPr>
              <w:t>tw</w:t>
            </w:r>
          </w:p>
        </w:tc>
      </w:tr>
      <w:tr w:rsidR="00FA2B6C" w:rsidRPr="00FA2B6C" w14:paraId="10E97CC7" w14:textId="77777777" w:rsidTr="00875174">
        <w:tc>
          <w:tcPr>
            <w:tcW w:w="456" w:type="dxa"/>
            <w:hideMark/>
          </w:tcPr>
          <w:p w14:paraId="4628D791" w14:textId="00EB31BB" w:rsidR="00FA2B6C" w:rsidRPr="002D693E" w:rsidRDefault="00FA2B6C">
            <w:pPr>
              <w:rPr>
                <w:rFonts w:cs="Arial"/>
                <w:szCs w:val="18"/>
                <w:lang w:val="it-CH" w:eastAsia="de-CH"/>
              </w:rPr>
            </w:pPr>
          </w:p>
        </w:tc>
        <w:tc>
          <w:tcPr>
            <w:tcW w:w="851" w:type="dxa"/>
            <w:hideMark/>
          </w:tcPr>
          <w:p w14:paraId="27E2A4A7" w14:textId="77777777" w:rsidR="00FA2B6C" w:rsidRPr="00FA2B6C" w:rsidRDefault="00307BF7">
            <w:pPr>
              <w:rPr>
                <w:rFonts w:cs="Arial"/>
                <w:szCs w:val="18"/>
              </w:rPr>
            </w:pPr>
            <w:hyperlink r:id="rId1005" w:history="1">
              <w:r w:rsidR="00FA2B6C" w:rsidRPr="00FA2B6C">
                <w:rPr>
                  <w:rStyle w:val="Hyperlink"/>
                  <w:rFonts w:ascii="Arial" w:hAnsi="Arial" w:cs="Arial"/>
                  <w:sz w:val="18"/>
                  <w:szCs w:val="18"/>
                </w:rPr>
                <w:t>21.3937</w:t>
              </w:r>
            </w:hyperlink>
          </w:p>
        </w:tc>
        <w:tc>
          <w:tcPr>
            <w:tcW w:w="425" w:type="dxa"/>
            <w:hideMark/>
          </w:tcPr>
          <w:p w14:paraId="3CD35F61" w14:textId="77777777" w:rsidR="00FA2B6C" w:rsidRPr="00FA2B6C" w:rsidRDefault="00FA2B6C">
            <w:pPr>
              <w:rPr>
                <w:rFonts w:cs="Arial"/>
                <w:szCs w:val="18"/>
              </w:rPr>
            </w:pPr>
            <w:r w:rsidRPr="00FA2B6C">
              <w:rPr>
                <w:rFonts w:cs="Arial"/>
                <w:szCs w:val="18"/>
              </w:rPr>
              <w:t>n</w:t>
            </w:r>
          </w:p>
        </w:tc>
        <w:tc>
          <w:tcPr>
            <w:tcW w:w="5636" w:type="dxa"/>
            <w:hideMark/>
          </w:tcPr>
          <w:p w14:paraId="13FED55F" w14:textId="77777777" w:rsidR="00FA2B6C" w:rsidRPr="00FA2B6C" w:rsidRDefault="00FA2B6C">
            <w:pPr>
              <w:rPr>
                <w:rFonts w:cs="Arial"/>
                <w:szCs w:val="18"/>
                <w:lang w:val="it-CH"/>
              </w:rPr>
            </w:pPr>
            <w:r w:rsidRPr="00FA2B6C">
              <w:rPr>
                <w:rFonts w:cs="Arial"/>
                <w:szCs w:val="18"/>
              </w:rPr>
              <w:t xml:space="preserve">Mo. Michaud Gigon. Bürgschaftsprogramm für Schweizer KMU für Investitionen in klimafreundliche Technologien und in die Digitalisierung </w:t>
            </w:r>
            <w:r w:rsidRPr="00FA2B6C">
              <w:rPr>
                <w:rFonts w:cs="Arial"/>
                <w:szCs w:val="18"/>
              </w:rPr>
              <w:br/>
              <w:t xml:space="preserve">Mo. </w:t>
            </w:r>
            <w:r w:rsidRPr="00FA2B6C">
              <w:rPr>
                <w:rFonts w:cs="Arial"/>
                <w:szCs w:val="18"/>
                <w:lang w:val="fr-CH"/>
              </w:rPr>
              <w:t xml:space="preserve">Michaud Gigon. Programme de cautionnement pour PME suisses pour des investissements dans les technologies respectueuses du climat et la numérisation </w:t>
            </w:r>
            <w:r w:rsidRPr="00FA2B6C">
              <w:rPr>
                <w:rFonts w:cs="Arial"/>
                <w:szCs w:val="18"/>
                <w:lang w:val="fr-CH"/>
              </w:rPr>
              <w:br/>
              <w:t xml:space="preserve">Mo. </w:t>
            </w:r>
            <w:r w:rsidRPr="00FA2B6C">
              <w:rPr>
                <w:rFonts w:cs="Arial"/>
                <w:szCs w:val="18"/>
                <w:lang w:val="it-CH"/>
              </w:rPr>
              <w:t xml:space="preserve">Michaud Gigon. Investire nelle tecnologie verdi e nella digitalizzazione. Programma di fideiussioni per le PMI svizzere </w:t>
            </w:r>
          </w:p>
        </w:tc>
        <w:tc>
          <w:tcPr>
            <w:tcW w:w="1276" w:type="dxa"/>
            <w:hideMark/>
          </w:tcPr>
          <w:p w14:paraId="324C5BC7" w14:textId="77777777" w:rsidR="00FA2B6C" w:rsidRPr="00FA2B6C" w:rsidRDefault="00FA2B6C">
            <w:pPr>
              <w:rPr>
                <w:rFonts w:cs="Arial"/>
                <w:szCs w:val="18"/>
                <w:lang w:val="it-CH"/>
              </w:rPr>
            </w:pPr>
          </w:p>
        </w:tc>
        <w:tc>
          <w:tcPr>
            <w:tcW w:w="567" w:type="dxa"/>
            <w:hideMark/>
          </w:tcPr>
          <w:p w14:paraId="3669B8F6" w14:textId="77777777" w:rsidR="00FA2B6C" w:rsidRPr="00FA2B6C" w:rsidRDefault="00FA2B6C">
            <w:pPr>
              <w:rPr>
                <w:rFonts w:cs="Arial"/>
                <w:szCs w:val="18"/>
              </w:rPr>
            </w:pPr>
            <w:r w:rsidRPr="00FA2B6C">
              <w:rPr>
                <w:rFonts w:cs="Arial"/>
                <w:b/>
                <w:bCs/>
                <w:szCs w:val="18"/>
              </w:rPr>
              <w:t>-</w:t>
            </w:r>
          </w:p>
        </w:tc>
      </w:tr>
      <w:tr w:rsidR="00800142" w:rsidRPr="00800142" w14:paraId="331667A2" w14:textId="77777777" w:rsidTr="00875174">
        <w:tc>
          <w:tcPr>
            <w:tcW w:w="456" w:type="dxa"/>
            <w:hideMark/>
          </w:tcPr>
          <w:p w14:paraId="35688645" w14:textId="3983FC6C" w:rsidR="00800142" w:rsidRPr="00800142" w:rsidRDefault="00800142">
            <w:pPr>
              <w:rPr>
                <w:rFonts w:cs="Arial"/>
                <w:szCs w:val="18"/>
                <w:lang w:val="de-CH" w:eastAsia="de-CH"/>
              </w:rPr>
            </w:pPr>
          </w:p>
        </w:tc>
        <w:tc>
          <w:tcPr>
            <w:tcW w:w="851" w:type="dxa"/>
            <w:hideMark/>
          </w:tcPr>
          <w:p w14:paraId="05F3CDE7" w14:textId="77777777" w:rsidR="00800142" w:rsidRPr="00800142" w:rsidRDefault="00307BF7">
            <w:pPr>
              <w:rPr>
                <w:rFonts w:cs="Arial"/>
                <w:szCs w:val="18"/>
              </w:rPr>
            </w:pPr>
            <w:hyperlink r:id="rId1006" w:history="1">
              <w:r w:rsidR="00800142" w:rsidRPr="00800142">
                <w:rPr>
                  <w:rStyle w:val="Hyperlink"/>
                  <w:rFonts w:ascii="Arial" w:hAnsi="Arial" w:cs="Arial"/>
                  <w:sz w:val="18"/>
                  <w:szCs w:val="18"/>
                </w:rPr>
                <w:t>21.3984</w:t>
              </w:r>
            </w:hyperlink>
          </w:p>
        </w:tc>
        <w:tc>
          <w:tcPr>
            <w:tcW w:w="425" w:type="dxa"/>
            <w:hideMark/>
          </w:tcPr>
          <w:p w14:paraId="752EB94F" w14:textId="77777777" w:rsidR="00800142" w:rsidRPr="00800142" w:rsidRDefault="00800142">
            <w:pPr>
              <w:rPr>
                <w:rFonts w:cs="Arial"/>
                <w:szCs w:val="18"/>
              </w:rPr>
            </w:pPr>
            <w:r w:rsidRPr="00800142">
              <w:rPr>
                <w:rFonts w:cs="Arial"/>
                <w:szCs w:val="18"/>
              </w:rPr>
              <w:t>n</w:t>
            </w:r>
          </w:p>
        </w:tc>
        <w:tc>
          <w:tcPr>
            <w:tcW w:w="5636" w:type="dxa"/>
            <w:hideMark/>
          </w:tcPr>
          <w:p w14:paraId="1C87F3DA" w14:textId="77777777" w:rsidR="00800142" w:rsidRPr="00800142" w:rsidRDefault="00800142">
            <w:pPr>
              <w:rPr>
                <w:rFonts w:cs="Arial"/>
                <w:szCs w:val="18"/>
                <w:lang w:val="it-CH"/>
              </w:rPr>
            </w:pPr>
            <w:r w:rsidRPr="00800142">
              <w:rPr>
                <w:rFonts w:cs="Arial"/>
                <w:szCs w:val="18"/>
              </w:rPr>
              <w:t xml:space="preserve">Ip. Page. Schleppschlauch-Obligatorium. Zusatzhilfen für die Finanzierung von notwendigen Investitionen </w:t>
            </w:r>
            <w:r w:rsidRPr="00800142">
              <w:rPr>
                <w:rFonts w:cs="Arial"/>
                <w:szCs w:val="18"/>
              </w:rPr>
              <w:br/>
              <w:t xml:space="preserve">Ip. </w:t>
            </w:r>
            <w:r w:rsidRPr="00800142">
              <w:rPr>
                <w:rFonts w:cs="Arial"/>
                <w:szCs w:val="18"/>
                <w:lang w:val="fr-CH"/>
              </w:rPr>
              <w:t xml:space="preserve">Page. Aides complémentaires au financement des investissements rendus indispensables suite à l'obligation de l'utilisation des pendillards </w:t>
            </w:r>
            <w:r w:rsidRPr="00800142">
              <w:rPr>
                <w:rFonts w:cs="Arial"/>
                <w:szCs w:val="18"/>
                <w:lang w:val="fr-CH"/>
              </w:rPr>
              <w:br/>
              <w:t xml:space="preserve">Ip. </w:t>
            </w:r>
            <w:r w:rsidRPr="00800142">
              <w:rPr>
                <w:rFonts w:cs="Arial"/>
                <w:szCs w:val="18"/>
                <w:lang w:val="it-CH"/>
              </w:rPr>
              <w:t xml:space="preserve">Page. Aiuti complementari al finanziamento degli investimenti resi indispensabili a seguito dell'obbligo di utilizzare tubi flessibili </w:t>
            </w:r>
          </w:p>
        </w:tc>
        <w:tc>
          <w:tcPr>
            <w:tcW w:w="1276" w:type="dxa"/>
            <w:hideMark/>
          </w:tcPr>
          <w:p w14:paraId="26A2B841" w14:textId="77777777" w:rsidR="00800142" w:rsidRPr="00800142" w:rsidRDefault="00800142">
            <w:pPr>
              <w:rPr>
                <w:rFonts w:cs="Arial"/>
                <w:szCs w:val="18"/>
              </w:rPr>
            </w:pPr>
            <w:r w:rsidRPr="00800142">
              <w:rPr>
                <w:rFonts w:cs="Arial"/>
                <w:b/>
                <w:bCs/>
                <w:szCs w:val="18"/>
                <w:lang w:val="fr-FR"/>
              </w:rPr>
              <w:t>Diskussion</w:t>
            </w:r>
          </w:p>
          <w:p w14:paraId="4B836915" w14:textId="77777777" w:rsidR="00800142" w:rsidRPr="00800142" w:rsidRDefault="00800142">
            <w:pPr>
              <w:rPr>
                <w:rFonts w:cs="Arial"/>
                <w:szCs w:val="18"/>
              </w:rPr>
            </w:pPr>
            <w:r w:rsidRPr="00800142">
              <w:rPr>
                <w:rFonts w:cs="Arial"/>
                <w:b/>
                <w:bCs/>
                <w:szCs w:val="18"/>
                <w:lang w:val="fr-FR"/>
              </w:rPr>
              <w:t>Discussion</w:t>
            </w:r>
          </w:p>
          <w:p w14:paraId="0B6331C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77A8A3E" w14:textId="77777777" w:rsidR="00800142" w:rsidRPr="00800142" w:rsidRDefault="00800142">
            <w:pPr>
              <w:rPr>
                <w:rFonts w:cs="Arial"/>
                <w:szCs w:val="18"/>
              </w:rPr>
            </w:pPr>
            <w:r w:rsidRPr="00800142">
              <w:rPr>
                <w:rFonts w:cs="Arial"/>
                <w:b/>
                <w:bCs/>
                <w:szCs w:val="18"/>
              </w:rPr>
              <w:t>tw</w:t>
            </w:r>
          </w:p>
        </w:tc>
      </w:tr>
    </w:tbl>
    <w:p w14:paraId="35437A3F" w14:textId="0044DAB1" w:rsidR="007747F0" w:rsidRDefault="007747F0"/>
    <w:p w14:paraId="6C865DC3" w14:textId="2F825274" w:rsidR="007747F0" w:rsidRDefault="007747F0"/>
    <w:p w14:paraId="35A20B60" w14:textId="50970828" w:rsidR="007747F0" w:rsidRDefault="007747F0"/>
    <w:p w14:paraId="4D20B907" w14:textId="0CB65ED2" w:rsidR="007747F0" w:rsidRDefault="007747F0"/>
    <w:p w14:paraId="4B604DCB" w14:textId="15A5641F" w:rsidR="007747F0" w:rsidRDefault="007747F0"/>
    <w:p w14:paraId="04FEB73B"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0142" w:rsidRPr="00800142" w14:paraId="0FCFB539" w14:textId="77777777" w:rsidTr="00875174">
        <w:tc>
          <w:tcPr>
            <w:tcW w:w="456" w:type="dxa"/>
            <w:hideMark/>
          </w:tcPr>
          <w:p w14:paraId="784E6D08" w14:textId="29408666" w:rsidR="00800142" w:rsidRPr="00800142" w:rsidRDefault="00800142">
            <w:pPr>
              <w:rPr>
                <w:rFonts w:cs="Arial"/>
                <w:szCs w:val="18"/>
                <w:lang w:val="de-CH" w:eastAsia="de-CH"/>
              </w:rPr>
            </w:pPr>
          </w:p>
        </w:tc>
        <w:tc>
          <w:tcPr>
            <w:tcW w:w="851" w:type="dxa"/>
            <w:hideMark/>
          </w:tcPr>
          <w:p w14:paraId="73B9D34D" w14:textId="77777777" w:rsidR="00800142" w:rsidRPr="00800142" w:rsidRDefault="00307BF7">
            <w:pPr>
              <w:rPr>
                <w:rFonts w:cs="Arial"/>
                <w:szCs w:val="18"/>
              </w:rPr>
            </w:pPr>
            <w:hyperlink r:id="rId1007" w:history="1">
              <w:r w:rsidR="00800142" w:rsidRPr="00800142">
                <w:rPr>
                  <w:rStyle w:val="Hyperlink"/>
                  <w:rFonts w:ascii="Arial" w:hAnsi="Arial" w:cs="Arial"/>
                  <w:sz w:val="18"/>
                  <w:szCs w:val="18"/>
                </w:rPr>
                <w:t>21.4043</w:t>
              </w:r>
            </w:hyperlink>
          </w:p>
        </w:tc>
        <w:tc>
          <w:tcPr>
            <w:tcW w:w="425" w:type="dxa"/>
            <w:hideMark/>
          </w:tcPr>
          <w:p w14:paraId="3AEC1381" w14:textId="77777777" w:rsidR="00800142" w:rsidRPr="00800142" w:rsidRDefault="00800142">
            <w:pPr>
              <w:rPr>
                <w:rFonts w:cs="Arial"/>
                <w:szCs w:val="18"/>
              </w:rPr>
            </w:pPr>
            <w:r w:rsidRPr="00800142">
              <w:rPr>
                <w:rFonts w:cs="Arial"/>
                <w:szCs w:val="18"/>
              </w:rPr>
              <w:t>n</w:t>
            </w:r>
          </w:p>
        </w:tc>
        <w:tc>
          <w:tcPr>
            <w:tcW w:w="5636" w:type="dxa"/>
            <w:hideMark/>
          </w:tcPr>
          <w:p w14:paraId="0DB51050" w14:textId="77777777" w:rsidR="00800142" w:rsidRPr="00800142" w:rsidRDefault="00800142">
            <w:pPr>
              <w:rPr>
                <w:rFonts w:cs="Arial"/>
                <w:szCs w:val="18"/>
                <w:lang w:val="it-CH"/>
              </w:rPr>
            </w:pPr>
            <w:r w:rsidRPr="00800142">
              <w:rPr>
                <w:rFonts w:cs="Arial"/>
                <w:szCs w:val="18"/>
              </w:rPr>
              <w:t xml:space="preserve">Ip. Brenzikofer. Auswirkungen des Verhandlungsabbruchs beim Rahmenabkommen auf die Gleichstellungsförderung im Forschungsbereich </w:t>
            </w:r>
            <w:r w:rsidRPr="00800142">
              <w:rPr>
                <w:rFonts w:cs="Arial"/>
                <w:szCs w:val="18"/>
              </w:rPr>
              <w:br/>
              <w:t xml:space="preserve">Ip. </w:t>
            </w:r>
            <w:r w:rsidRPr="00800142">
              <w:rPr>
                <w:rFonts w:cs="Arial"/>
                <w:szCs w:val="18"/>
                <w:lang w:val="fr-CH"/>
              </w:rPr>
              <w:t xml:space="preserve">Brenzikofer. Interruption des négociations sur l'accord institutionnel. Conséquences pour l'égalité dans le domaine de la recherche </w:t>
            </w:r>
            <w:r w:rsidRPr="00800142">
              <w:rPr>
                <w:rFonts w:cs="Arial"/>
                <w:szCs w:val="18"/>
                <w:lang w:val="fr-CH"/>
              </w:rPr>
              <w:br/>
              <w:t xml:space="preserve">Ip. </w:t>
            </w:r>
            <w:r w:rsidRPr="00800142">
              <w:rPr>
                <w:rFonts w:cs="Arial"/>
                <w:szCs w:val="18"/>
                <w:lang w:val="it-CH"/>
              </w:rPr>
              <w:t xml:space="preserve">Brenzikofer. Abbandono dei negoziati per l'accordo quadro istituzionale. Quale sarà l'impatto sulla promozione delle pari opportunità nel campo della ricerca? </w:t>
            </w:r>
          </w:p>
        </w:tc>
        <w:tc>
          <w:tcPr>
            <w:tcW w:w="1276" w:type="dxa"/>
            <w:hideMark/>
          </w:tcPr>
          <w:p w14:paraId="763F755F" w14:textId="77777777" w:rsidR="00800142" w:rsidRPr="00800142" w:rsidRDefault="00800142">
            <w:pPr>
              <w:rPr>
                <w:rFonts w:cs="Arial"/>
                <w:szCs w:val="18"/>
              </w:rPr>
            </w:pPr>
            <w:r w:rsidRPr="00800142">
              <w:rPr>
                <w:rFonts w:cs="Arial"/>
                <w:b/>
                <w:bCs/>
                <w:szCs w:val="18"/>
                <w:lang w:val="fr-FR"/>
              </w:rPr>
              <w:t>Diskussion</w:t>
            </w:r>
          </w:p>
          <w:p w14:paraId="7B86B312" w14:textId="77777777" w:rsidR="00800142" w:rsidRPr="00800142" w:rsidRDefault="00800142">
            <w:pPr>
              <w:rPr>
                <w:rFonts w:cs="Arial"/>
                <w:szCs w:val="18"/>
              </w:rPr>
            </w:pPr>
            <w:r w:rsidRPr="00800142">
              <w:rPr>
                <w:rFonts w:cs="Arial"/>
                <w:b/>
                <w:bCs/>
                <w:szCs w:val="18"/>
                <w:lang w:val="fr-FR"/>
              </w:rPr>
              <w:t>Discussion</w:t>
            </w:r>
          </w:p>
          <w:p w14:paraId="7990B997"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02CC007" w14:textId="77777777" w:rsidR="00800142" w:rsidRPr="00800142" w:rsidRDefault="00800142">
            <w:pPr>
              <w:rPr>
                <w:rFonts w:cs="Arial"/>
                <w:szCs w:val="18"/>
              </w:rPr>
            </w:pPr>
            <w:r w:rsidRPr="00800142">
              <w:rPr>
                <w:rFonts w:cs="Arial"/>
                <w:b/>
                <w:bCs/>
                <w:szCs w:val="18"/>
              </w:rPr>
              <w:t>tw</w:t>
            </w:r>
          </w:p>
        </w:tc>
      </w:tr>
      <w:tr w:rsidR="00F7548B" w:rsidRPr="00F7548B" w14:paraId="74082147" w14:textId="77777777" w:rsidTr="00875174">
        <w:tc>
          <w:tcPr>
            <w:tcW w:w="456" w:type="dxa"/>
            <w:hideMark/>
          </w:tcPr>
          <w:p w14:paraId="51FC00F7" w14:textId="2F94E713" w:rsidR="00F7548B" w:rsidRPr="00690400" w:rsidRDefault="00F7548B">
            <w:pPr>
              <w:rPr>
                <w:rFonts w:cs="Arial"/>
                <w:szCs w:val="18"/>
                <w:lang w:val="it-CH" w:eastAsia="de-CH"/>
              </w:rPr>
            </w:pPr>
          </w:p>
        </w:tc>
        <w:tc>
          <w:tcPr>
            <w:tcW w:w="851" w:type="dxa"/>
            <w:hideMark/>
          </w:tcPr>
          <w:p w14:paraId="4BBDE4B0" w14:textId="77777777" w:rsidR="00F7548B" w:rsidRPr="00F7548B" w:rsidRDefault="00307BF7">
            <w:pPr>
              <w:rPr>
                <w:rFonts w:cs="Arial"/>
                <w:szCs w:val="18"/>
              </w:rPr>
            </w:pPr>
            <w:hyperlink r:id="rId1008" w:history="1">
              <w:r w:rsidR="00F7548B" w:rsidRPr="00F7548B">
                <w:rPr>
                  <w:rStyle w:val="Hyperlink"/>
                  <w:rFonts w:ascii="Arial" w:hAnsi="Arial" w:cs="Arial"/>
                  <w:sz w:val="18"/>
                  <w:szCs w:val="18"/>
                </w:rPr>
                <w:t>21.4064</w:t>
              </w:r>
            </w:hyperlink>
          </w:p>
        </w:tc>
        <w:tc>
          <w:tcPr>
            <w:tcW w:w="425" w:type="dxa"/>
            <w:hideMark/>
          </w:tcPr>
          <w:p w14:paraId="4EFB0F6D" w14:textId="77777777" w:rsidR="00F7548B" w:rsidRPr="00F7548B" w:rsidRDefault="00F7548B">
            <w:pPr>
              <w:rPr>
                <w:rFonts w:cs="Arial"/>
                <w:szCs w:val="18"/>
              </w:rPr>
            </w:pPr>
            <w:r w:rsidRPr="00F7548B">
              <w:rPr>
                <w:rFonts w:cs="Arial"/>
                <w:szCs w:val="18"/>
              </w:rPr>
              <w:t>n</w:t>
            </w:r>
          </w:p>
        </w:tc>
        <w:tc>
          <w:tcPr>
            <w:tcW w:w="5636" w:type="dxa"/>
            <w:hideMark/>
          </w:tcPr>
          <w:p w14:paraId="108B9A1F" w14:textId="77777777" w:rsidR="00F7548B" w:rsidRPr="00F7548B" w:rsidRDefault="00F7548B">
            <w:pPr>
              <w:rPr>
                <w:rFonts w:cs="Arial"/>
                <w:szCs w:val="18"/>
                <w:lang w:val="it-CH"/>
              </w:rPr>
            </w:pPr>
            <w:r w:rsidRPr="00F7548B">
              <w:rPr>
                <w:rFonts w:cs="Arial"/>
                <w:szCs w:val="18"/>
              </w:rPr>
              <w:t xml:space="preserve">Mo. Prelicz-Huber. Dauer der Berufsvorbereitung für Geflüchtete und andere spät Zugewanderte </w:t>
            </w:r>
            <w:r w:rsidRPr="00F7548B">
              <w:rPr>
                <w:rFonts w:cs="Arial"/>
                <w:szCs w:val="18"/>
              </w:rPr>
              <w:br/>
              <w:t xml:space="preserve">Mo. </w:t>
            </w:r>
            <w:r w:rsidRPr="00F7548B">
              <w:rPr>
                <w:rFonts w:cs="Arial"/>
                <w:szCs w:val="18"/>
                <w:lang w:val="fr-CH"/>
              </w:rPr>
              <w:t xml:space="preserve">Prelicz-Huber. Durée de la préparation à la formation professionnelle pour les réfugiés et les autres personnes arrivées tardivement en Suisse </w:t>
            </w:r>
            <w:r w:rsidRPr="00F7548B">
              <w:rPr>
                <w:rFonts w:cs="Arial"/>
                <w:szCs w:val="18"/>
                <w:lang w:val="fr-CH"/>
              </w:rPr>
              <w:br/>
              <w:t xml:space="preserve">Mo. </w:t>
            </w:r>
            <w:r w:rsidRPr="00F7548B">
              <w:rPr>
                <w:rFonts w:cs="Arial"/>
                <w:szCs w:val="18"/>
                <w:lang w:val="it-CH"/>
              </w:rPr>
              <w:t xml:space="preserve">Prelicz-Huber. Durata della preparazione alla formazione professionale di base per rifugiati e altri immigrati giunti tardivamente </w:t>
            </w:r>
          </w:p>
        </w:tc>
        <w:tc>
          <w:tcPr>
            <w:tcW w:w="1276" w:type="dxa"/>
            <w:hideMark/>
          </w:tcPr>
          <w:p w14:paraId="56A462B7" w14:textId="77777777" w:rsidR="00F7548B" w:rsidRPr="00F7548B" w:rsidRDefault="00F7548B">
            <w:pPr>
              <w:rPr>
                <w:rFonts w:cs="Arial"/>
                <w:szCs w:val="18"/>
                <w:lang w:val="it-CH"/>
              </w:rPr>
            </w:pPr>
          </w:p>
        </w:tc>
        <w:tc>
          <w:tcPr>
            <w:tcW w:w="567" w:type="dxa"/>
            <w:hideMark/>
          </w:tcPr>
          <w:p w14:paraId="7B6BDCF2" w14:textId="77777777" w:rsidR="00F7548B" w:rsidRPr="00F7548B" w:rsidRDefault="00F7548B">
            <w:pPr>
              <w:rPr>
                <w:rFonts w:cs="Arial"/>
                <w:szCs w:val="18"/>
              </w:rPr>
            </w:pPr>
            <w:r w:rsidRPr="00F7548B">
              <w:rPr>
                <w:rFonts w:cs="Arial"/>
                <w:b/>
                <w:bCs/>
                <w:szCs w:val="18"/>
              </w:rPr>
              <w:t>-</w:t>
            </w:r>
          </w:p>
        </w:tc>
      </w:tr>
      <w:tr w:rsidR="00800142" w:rsidRPr="00800142" w14:paraId="214790E4" w14:textId="77777777" w:rsidTr="00875174">
        <w:tc>
          <w:tcPr>
            <w:tcW w:w="456" w:type="dxa"/>
            <w:hideMark/>
          </w:tcPr>
          <w:p w14:paraId="5D505163" w14:textId="5BB44940" w:rsidR="00800142" w:rsidRPr="00800142" w:rsidRDefault="00800142">
            <w:pPr>
              <w:rPr>
                <w:rFonts w:cs="Arial"/>
                <w:szCs w:val="18"/>
                <w:lang w:val="de-CH" w:eastAsia="de-CH"/>
              </w:rPr>
            </w:pPr>
          </w:p>
        </w:tc>
        <w:tc>
          <w:tcPr>
            <w:tcW w:w="851" w:type="dxa"/>
            <w:hideMark/>
          </w:tcPr>
          <w:p w14:paraId="6D4F21E6" w14:textId="77777777" w:rsidR="00800142" w:rsidRPr="00800142" w:rsidRDefault="00307BF7">
            <w:pPr>
              <w:rPr>
                <w:rFonts w:cs="Arial"/>
                <w:szCs w:val="18"/>
              </w:rPr>
            </w:pPr>
            <w:hyperlink r:id="rId1009" w:history="1">
              <w:r w:rsidR="00800142" w:rsidRPr="00800142">
                <w:rPr>
                  <w:rStyle w:val="Hyperlink"/>
                  <w:rFonts w:ascii="Arial" w:hAnsi="Arial" w:cs="Arial"/>
                  <w:sz w:val="18"/>
                  <w:szCs w:val="18"/>
                </w:rPr>
                <w:t>21.4082</w:t>
              </w:r>
            </w:hyperlink>
          </w:p>
        </w:tc>
        <w:tc>
          <w:tcPr>
            <w:tcW w:w="425" w:type="dxa"/>
            <w:hideMark/>
          </w:tcPr>
          <w:p w14:paraId="0FD453B8" w14:textId="77777777" w:rsidR="00800142" w:rsidRPr="00800142" w:rsidRDefault="00800142">
            <w:pPr>
              <w:rPr>
                <w:rFonts w:cs="Arial"/>
                <w:szCs w:val="18"/>
              </w:rPr>
            </w:pPr>
            <w:r w:rsidRPr="00800142">
              <w:rPr>
                <w:rFonts w:cs="Arial"/>
                <w:szCs w:val="18"/>
              </w:rPr>
              <w:t>n</w:t>
            </w:r>
          </w:p>
        </w:tc>
        <w:tc>
          <w:tcPr>
            <w:tcW w:w="5636" w:type="dxa"/>
            <w:hideMark/>
          </w:tcPr>
          <w:p w14:paraId="5F9C6154" w14:textId="77777777" w:rsidR="00800142" w:rsidRPr="00800142" w:rsidRDefault="00800142">
            <w:pPr>
              <w:rPr>
                <w:rFonts w:cs="Arial"/>
                <w:szCs w:val="18"/>
                <w:lang w:val="it-CH"/>
              </w:rPr>
            </w:pPr>
            <w:r w:rsidRPr="00800142">
              <w:rPr>
                <w:rFonts w:cs="Arial"/>
                <w:szCs w:val="18"/>
              </w:rPr>
              <w:t xml:space="preserve">Ip. Munz. ETH. Ausbau agrarökologischer Systemansätze statt Streichung der Biolandbau-Vorlesungen </w:t>
            </w:r>
            <w:r w:rsidRPr="00800142">
              <w:rPr>
                <w:rFonts w:cs="Arial"/>
                <w:szCs w:val="18"/>
              </w:rPr>
              <w:br/>
              <w:t xml:space="preserve">Ip. </w:t>
            </w:r>
            <w:r w:rsidRPr="00800142">
              <w:rPr>
                <w:rFonts w:cs="Arial"/>
                <w:szCs w:val="18"/>
                <w:lang w:val="fr-CH"/>
              </w:rPr>
              <w:t xml:space="preserve">Munz. EPFZ. Renforcer l'enseignement sur les systèmes agroécologiques au lieu de supprimer les cours sur l'agriculture biologique </w:t>
            </w:r>
            <w:r w:rsidRPr="00800142">
              <w:rPr>
                <w:rFonts w:cs="Arial"/>
                <w:szCs w:val="18"/>
                <w:lang w:val="fr-CH"/>
              </w:rPr>
              <w:br/>
              <w:t xml:space="preserve">Ip. </w:t>
            </w:r>
            <w:r w:rsidRPr="00800142">
              <w:rPr>
                <w:rFonts w:cs="Arial"/>
                <w:szCs w:val="18"/>
                <w:lang w:val="it-CH"/>
              </w:rPr>
              <w:t xml:space="preserve">Munz. Politecnico federale di Zurigo. Sviluppare la varietà di approcci al sistema agroecologico invece di sopprimere i corsi sull'agricoltura biologica </w:t>
            </w:r>
          </w:p>
        </w:tc>
        <w:tc>
          <w:tcPr>
            <w:tcW w:w="1276" w:type="dxa"/>
            <w:hideMark/>
          </w:tcPr>
          <w:p w14:paraId="0D4EC928" w14:textId="77777777" w:rsidR="00800142" w:rsidRPr="00800142" w:rsidRDefault="00800142">
            <w:pPr>
              <w:rPr>
                <w:rFonts w:cs="Arial"/>
                <w:szCs w:val="18"/>
              </w:rPr>
            </w:pPr>
            <w:r w:rsidRPr="00800142">
              <w:rPr>
                <w:rFonts w:cs="Arial"/>
                <w:b/>
                <w:bCs/>
                <w:szCs w:val="18"/>
                <w:lang w:val="fr-FR"/>
              </w:rPr>
              <w:t>Diskussion</w:t>
            </w:r>
          </w:p>
          <w:p w14:paraId="2287BDC1" w14:textId="77777777" w:rsidR="00800142" w:rsidRPr="00800142" w:rsidRDefault="00800142">
            <w:pPr>
              <w:rPr>
                <w:rFonts w:cs="Arial"/>
                <w:szCs w:val="18"/>
              </w:rPr>
            </w:pPr>
            <w:r w:rsidRPr="00800142">
              <w:rPr>
                <w:rFonts w:cs="Arial"/>
                <w:b/>
                <w:bCs/>
                <w:szCs w:val="18"/>
                <w:lang w:val="fr-FR"/>
              </w:rPr>
              <w:t>Discussion</w:t>
            </w:r>
          </w:p>
          <w:p w14:paraId="4C874DC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DBEF19A" w14:textId="77777777" w:rsidR="00800142" w:rsidRPr="00800142" w:rsidRDefault="00800142">
            <w:pPr>
              <w:rPr>
                <w:rFonts w:cs="Arial"/>
                <w:szCs w:val="18"/>
              </w:rPr>
            </w:pPr>
            <w:r w:rsidRPr="00800142">
              <w:rPr>
                <w:rFonts w:cs="Arial"/>
                <w:b/>
                <w:bCs/>
                <w:szCs w:val="18"/>
              </w:rPr>
              <w:t>tw</w:t>
            </w:r>
          </w:p>
        </w:tc>
      </w:tr>
      <w:tr w:rsidR="00800142" w:rsidRPr="00800142" w14:paraId="0A8EC66A" w14:textId="77777777" w:rsidTr="00875174">
        <w:tc>
          <w:tcPr>
            <w:tcW w:w="456" w:type="dxa"/>
            <w:hideMark/>
          </w:tcPr>
          <w:p w14:paraId="06212399" w14:textId="58399814" w:rsidR="00800142" w:rsidRPr="00800142" w:rsidRDefault="00800142">
            <w:pPr>
              <w:rPr>
                <w:rFonts w:cs="Arial"/>
                <w:szCs w:val="18"/>
                <w:lang w:val="de-CH" w:eastAsia="de-CH"/>
              </w:rPr>
            </w:pPr>
          </w:p>
        </w:tc>
        <w:tc>
          <w:tcPr>
            <w:tcW w:w="851" w:type="dxa"/>
            <w:hideMark/>
          </w:tcPr>
          <w:p w14:paraId="405F66E5" w14:textId="77777777" w:rsidR="00800142" w:rsidRPr="00800142" w:rsidRDefault="00307BF7">
            <w:pPr>
              <w:rPr>
                <w:rFonts w:cs="Arial"/>
                <w:szCs w:val="18"/>
              </w:rPr>
            </w:pPr>
            <w:hyperlink r:id="rId1010" w:history="1">
              <w:r w:rsidR="00800142" w:rsidRPr="00800142">
                <w:rPr>
                  <w:rStyle w:val="Hyperlink"/>
                  <w:rFonts w:ascii="Arial" w:hAnsi="Arial" w:cs="Arial"/>
                  <w:sz w:val="18"/>
                  <w:szCs w:val="18"/>
                </w:rPr>
                <w:t>21.4083</w:t>
              </w:r>
            </w:hyperlink>
          </w:p>
        </w:tc>
        <w:tc>
          <w:tcPr>
            <w:tcW w:w="425" w:type="dxa"/>
            <w:hideMark/>
          </w:tcPr>
          <w:p w14:paraId="26FB2F84" w14:textId="77777777" w:rsidR="00800142" w:rsidRPr="00800142" w:rsidRDefault="00800142">
            <w:pPr>
              <w:rPr>
                <w:rFonts w:cs="Arial"/>
                <w:szCs w:val="18"/>
              </w:rPr>
            </w:pPr>
            <w:r w:rsidRPr="00800142">
              <w:rPr>
                <w:rFonts w:cs="Arial"/>
                <w:szCs w:val="18"/>
              </w:rPr>
              <w:t>n</w:t>
            </w:r>
          </w:p>
        </w:tc>
        <w:tc>
          <w:tcPr>
            <w:tcW w:w="5636" w:type="dxa"/>
            <w:hideMark/>
          </w:tcPr>
          <w:p w14:paraId="0D5AAA02" w14:textId="77777777" w:rsidR="00800142" w:rsidRPr="00800142" w:rsidRDefault="00800142">
            <w:pPr>
              <w:rPr>
                <w:rFonts w:cs="Arial"/>
                <w:szCs w:val="18"/>
                <w:lang w:val="it-CH"/>
              </w:rPr>
            </w:pPr>
            <w:r w:rsidRPr="00800142">
              <w:rPr>
                <w:rFonts w:cs="Arial"/>
                <w:szCs w:val="18"/>
              </w:rPr>
              <w:t xml:space="preserve">Ip. Munz. Wie wird das GVO-Saatgutmonitoring sichergestellt? </w:t>
            </w:r>
            <w:r w:rsidRPr="00800142">
              <w:rPr>
                <w:rFonts w:cs="Arial"/>
                <w:szCs w:val="18"/>
              </w:rPr>
              <w:br/>
            </w:r>
            <w:r w:rsidRPr="00800142">
              <w:rPr>
                <w:rFonts w:cs="Arial"/>
                <w:szCs w:val="18"/>
                <w:lang w:val="fr-CH"/>
              </w:rPr>
              <w:t xml:space="preserve">Ip. Munz. Comment s'assurer que les semences ne contiennent pas d'OGM? </w:t>
            </w:r>
            <w:r w:rsidRPr="00800142">
              <w:rPr>
                <w:rFonts w:cs="Arial"/>
                <w:szCs w:val="18"/>
                <w:lang w:val="fr-CH"/>
              </w:rPr>
              <w:br/>
            </w:r>
            <w:r w:rsidRPr="00800142">
              <w:rPr>
                <w:rFonts w:cs="Arial"/>
                <w:szCs w:val="18"/>
                <w:lang w:val="it-CH"/>
              </w:rPr>
              <w:t xml:space="preserve">Ip. Munz. Come viene garantito il monitoraggio delle sementi OGM? </w:t>
            </w:r>
          </w:p>
        </w:tc>
        <w:tc>
          <w:tcPr>
            <w:tcW w:w="1276" w:type="dxa"/>
            <w:hideMark/>
          </w:tcPr>
          <w:p w14:paraId="6A38B40A" w14:textId="77777777" w:rsidR="00800142" w:rsidRPr="00800142" w:rsidRDefault="00800142">
            <w:pPr>
              <w:rPr>
                <w:rFonts w:cs="Arial"/>
                <w:szCs w:val="18"/>
              </w:rPr>
            </w:pPr>
            <w:r w:rsidRPr="00800142">
              <w:rPr>
                <w:rFonts w:cs="Arial"/>
                <w:b/>
                <w:bCs/>
                <w:szCs w:val="18"/>
                <w:lang w:val="fr-FR"/>
              </w:rPr>
              <w:t>Diskussion</w:t>
            </w:r>
          </w:p>
          <w:p w14:paraId="1C5FCF02" w14:textId="77777777" w:rsidR="00800142" w:rsidRPr="00800142" w:rsidRDefault="00800142">
            <w:pPr>
              <w:rPr>
                <w:rFonts w:cs="Arial"/>
                <w:szCs w:val="18"/>
              </w:rPr>
            </w:pPr>
            <w:r w:rsidRPr="00800142">
              <w:rPr>
                <w:rFonts w:cs="Arial"/>
                <w:b/>
                <w:bCs/>
                <w:szCs w:val="18"/>
                <w:lang w:val="fr-FR"/>
              </w:rPr>
              <w:t>Discussion</w:t>
            </w:r>
          </w:p>
          <w:p w14:paraId="22953E5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286704B" w14:textId="77777777" w:rsidR="00800142" w:rsidRPr="00800142" w:rsidRDefault="00800142">
            <w:pPr>
              <w:rPr>
                <w:rFonts w:cs="Arial"/>
                <w:szCs w:val="18"/>
              </w:rPr>
            </w:pPr>
            <w:r w:rsidRPr="00800142">
              <w:rPr>
                <w:rFonts w:cs="Arial"/>
                <w:b/>
                <w:bCs/>
                <w:szCs w:val="18"/>
              </w:rPr>
              <w:t>tw</w:t>
            </w:r>
          </w:p>
        </w:tc>
      </w:tr>
      <w:tr w:rsidR="00800142" w:rsidRPr="00800142" w14:paraId="7A2F55AE" w14:textId="77777777" w:rsidTr="00875174">
        <w:tc>
          <w:tcPr>
            <w:tcW w:w="456" w:type="dxa"/>
            <w:hideMark/>
          </w:tcPr>
          <w:p w14:paraId="17D6708B" w14:textId="3B11F0E7" w:rsidR="00800142" w:rsidRPr="00800142" w:rsidRDefault="00800142">
            <w:pPr>
              <w:rPr>
                <w:rFonts w:cs="Arial"/>
                <w:szCs w:val="18"/>
                <w:lang w:val="de-CH" w:eastAsia="de-CH"/>
              </w:rPr>
            </w:pPr>
          </w:p>
        </w:tc>
        <w:tc>
          <w:tcPr>
            <w:tcW w:w="851" w:type="dxa"/>
            <w:hideMark/>
          </w:tcPr>
          <w:p w14:paraId="18A843D0" w14:textId="77777777" w:rsidR="00800142" w:rsidRPr="00800142" w:rsidRDefault="00307BF7">
            <w:pPr>
              <w:rPr>
                <w:rFonts w:cs="Arial"/>
                <w:szCs w:val="18"/>
              </w:rPr>
            </w:pPr>
            <w:hyperlink r:id="rId1011" w:history="1">
              <w:r w:rsidR="00800142" w:rsidRPr="00800142">
                <w:rPr>
                  <w:rStyle w:val="Hyperlink"/>
                  <w:rFonts w:ascii="Arial" w:hAnsi="Arial" w:cs="Arial"/>
                  <w:sz w:val="18"/>
                  <w:szCs w:val="18"/>
                </w:rPr>
                <w:t>21.4120</w:t>
              </w:r>
            </w:hyperlink>
          </w:p>
        </w:tc>
        <w:tc>
          <w:tcPr>
            <w:tcW w:w="425" w:type="dxa"/>
            <w:hideMark/>
          </w:tcPr>
          <w:p w14:paraId="0A3E48B3" w14:textId="77777777" w:rsidR="00800142" w:rsidRPr="00800142" w:rsidRDefault="00800142">
            <w:pPr>
              <w:rPr>
                <w:rFonts w:cs="Arial"/>
                <w:szCs w:val="18"/>
              </w:rPr>
            </w:pPr>
            <w:r w:rsidRPr="00800142">
              <w:rPr>
                <w:rFonts w:cs="Arial"/>
                <w:szCs w:val="18"/>
              </w:rPr>
              <w:t>n</w:t>
            </w:r>
          </w:p>
        </w:tc>
        <w:tc>
          <w:tcPr>
            <w:tcW w:w="5636" w:type="dxa"/>
            <w:hideMark/>
          </w:tcPr>
          <w:p w14:paraId="1277AF1B" w14:textId="77777777" w:rsidR="00800142" w:rsidRPr="00800142" w:rsidRDefault="00800142">
            <w:pPr>
              <w:rPr>
                <w:rFonts w:cs="Arial"/>
                <w:szCs w:val="18"/>
                <w:lang w:val="it-CH"/>
              </w:rPr>
            </w:pPr>
            <w:r w:rsidRPr="00800142">
              <w:rPr>
                <w:rFonts w:cs="Arial"/>
                <w:szCs w:val="18"/>
              </w:rPr>
              <w:t xml:space="preserve">Ip. Python. Wie sollen die Ziele der nachhaltigen Entwicklung in die Weiterbildungsangebote integriert werden? </w:t>
            </w:r>
            <w:r w:rsidRPr="00800142">
              <w:rPr>
                <w:rFonts w:cs="Arial"/>
                <w:szCs w:val="18"/>
              </w:rPr>
              <w:br/>
            </w:r>
            <w:r w:rsidRPr="00800142">
              <w:rPr>
                <w:rFonts w:cs="Arial"/>
                <w:szCs w:val="18"/>
                <w:lang w:val="fr-CH"/>
              </w:rPr>
              <w:t xml:space="preserve">Ip. Python. Quelle intégration des objectifs du développement durable dans les offres de formation continue? </w:t>
            </w:r>
            <w:r w:rsidRPr="00800142">
              <w:rPr>
                <w:rFonts w:cs="Arial"/>
                <w:szCs w:val="18"/>
                <w:lang w:val="fr-CH"/>
              </w:rPr>
              <w:br/>
            </w:r>
            <w:r w:rsidRPr="00800142">
              <w:rPr>
                <w:rFonts w:cs="Arial"/>
                <w:szCs w:val="18"/>
                <w:lang w:val="it-CH"/>
              </w:rPr>
              <w:t xml:space="preserve">Ip. Python. Gli obiettivi di sviluppo sostenibile sono integrati nelle offerte di formazione continua? </w:t>
            </w:r>
          </w:p>
        </w:tc>
        <w:tc>
          <w:tcPr>
            <w:tcW w:w="1276" w:type="dxa"/>
            <w:hideMark/>
          </w:tcPr>
          <w:p w14:paraId="14855B81" w14:textId="77777777" w:rsidR="00800142" w:rsidRPr="00800142" w:rsidRDefault="00800142">
            <w:pPr>
              <w:rPr>
                <w:rFonts w:cs="Arial"/>
                <w:szCs w:val="18"/>
              </w:rPr>
            </w:pPr>
            <w:r w:rsidRPr="00800142">
              <w:rPr>
                <w:rFonts w:cs="Arial"/>
                <w:b/>
                <w:bCs/>
                <w:szCs w:val="18"/>
                <w:lang w:val="fr-FR"/>
              </w:rPr>
              <w:t>Diskussion</w:t>
            </w:r>
          </w:p>
          <w:p w14:paraId="5B141C48" w14:textId="77777777" w:rsidR="00800142" w:rsidRPr="00800142" w:rsidRDefault="00800142">
            <w:pPr>
              <w:rPr>
                <w:rFonts w:cs="Arial"/>
                <w:szCs w:val="18"/>
              </w:rPr>
            </w:pPr>
            <w:r w:rsidRPr="00800142">
              <w:rPr>
                <w:rFonts w:cs="Arial"/>
                <w:b/>
                <w:bCs/>
                <w:szCs w:val="18"/>
                <w:lang w:val="fr-FR"/>
              </w:rPr>
              <w:t>Discussion</w:t>
            </w:r>
          </w:p>
          <w:p w14:paraId="2D8DEDB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8E667F8" w14:textId="77777777" w:rsidR="00800142" w:rsidRPr="00800142" w:rsidRDefault="00800142">
            <w:pPr>
              <w:rPr>
                <w:rFonts w:cs="Arial"/>
                <w:szCs w:val="18"/>
              </w:rPr>
            </w:pPr>
            <w:r w:rsidRPr="00800142">
              <w:rPr>
                <w:rFonts w:cs="Arial"/>
                <w:b/>
                <w:bCs/>
                <w:szCs w:val="18"/>
              </w:rPr>
              <w:t>n</w:t>
            </w:r>
          </w:p>
        </w:tc>
      </w:tr>
      <w:tr w:rsidR="00F7548B" w:rsidRPr="00F7548B" w14:paraId="37773745" w14:textId="77777777" w:rsidTr="00875174">
        <w:tc>
          <w:tcPr>
            <w:tcW w:w="456" w:type="dxa"/>
            <w:hideMark/>
          </w:tcPr>
          <w:p w14:paraId="0127C399" w14:textId="77777777" w:rsidR="00F7548B" w:rsidRPr="00B03A2D" w:rsidRDefault="00F7548B">
            <w:pPr>
              <w:rPr>
                <w:rFonts w:cs="Arial"/>
                <w:szCs w:val="18"/>
                <w:lang w:val="it-CH" w:eastAsia="de-CH"/>
              </w:rPr>
            </w:pPr>
          </w:p>
        </w:tc>
        <w:tc>
          <w:tcPr>
            <w:tcW w:w="851" w:type="dxa"/>
            <w:hideMark/>
          </w:tcPr>
          <w:p w14:paraId="6D8763D3" w14:textId="77777777" w:rsidR="00F7548B" w:rsidRPr="00F7548B" w:rsidRDefault="00307BF7">
            <w:pPr>
              <w:rPr>
                <w:rFonts w:cs="Arial"/>
                <w:szCs w:val="18"/>
              </w:rPr>
            </w:pPr>
            <w:hyperlink r:id="rId1012" w:history="1">
              <w:r w:rsidR="00F7548B" w:rsidRPr="00F7548B">
                <w:rPr>
                  <w:rStyle w:val="Hyperlink"/>
                  <w:rFonts w:ascii="Arial" w:hAnsi="Arial" w:cs="Arial"/>
                  <w:sz w:val="18"/>
                  <w:szCs w:val="18"/>
                </w:rPr>
                <w:t>21.4124</w:t>
              </w:r>
            </w:hyperlink>
          </w:p>
        </w:tc>
        <w:tc>
          <w:tcPr>
            <w:tcW w:w="425" w:type="dxa"/>
            <w:hideMark/>
          </w:tcPr>
          <w:p w14:paraId="7E0D8C09" w14:textId="77777777" w:rsidR="00F7548B" w:rsidRPr="00F7548B" w:rsidRDefault="00F7548B">
            <w:pPr>
              <w:rPr>
                <w:rFonts w:cs="Arial"/>
                <w:szCs w:val="18"/>
              </w:rPr>
            </w:pPr>
            <w:r w:rsidRPr="00F7548B">
              <w:rPr>
                <w:rFonts w:cs="Arial"/>
                <w:szCs w:val="18"/>
              </w:rPr>
              <w:t>n</w:t>
            </w:r>
          </w:p>
        </w:tc>
        <w:tc>
          <w:tcPr>
            <w:tcW w:w="5636" w:type="dxa"/>
            <w:hideMark/>
          </w:tcPr>
          <w:p w14:paraId="68C240B5" w14:textId="77777777" w:rsidR="00F7548B" w:rsidRPr="00F7548B" w:rsidRDefault="00F7548B">
            <w:pPr>
              <w:rPr>
                <w:rFonts w:cs="Arial"/>
                <w:szCs w:val="18"/>
                <w:lang w:val="it-CH"/>
              </w:rPr>
            </w:pPr>
            <w:r w:rsidRPr="00F7548B">
              <w:rPr>
                <w:rFonts w:cs="Arial"/>
                <w:szCs w:val="18"/>
              </w:rPr>
              <w:t xml:space="preserve">Mo. Nicolet. Die Zulagen für verkäste Milch an die Richtpreise der Branchen koppeln, damit sie an die Milchproduzentinnen und -produzenten zurückgegeben werden </w:t>
            </w:r>
            <w:r w:rsidRPr="00F7548B">
              <w:rPr>
                <w:rFonts w:cs="Arial"/>
                <w:szCs w:val="18"/>
              </w:rPr>
              <w:br/>
              <w:t xml:space="preserve">Mo. </w:t>
            </w:r>
            <w:r w:rsidRPr="00F7548B">
              <w:rPr>
                <w:rFonts w:cs="Arial"/>
                <w:szCs w:val="18"/>
                <w:lang w:val="fr-CH"/>
              </w:rPr>
              <w:t xml:space="preserve">Nicolet. Conditionner le soutien versé pour le lait transformé en fromage au respect des prix indicatifs des filières afin qu'il revienne aux producteurs de lait </w:t>
            </w:r>
            <w:r w:rsidRPr="00F7548B">
              <w:rPr>
                <w:rFonts w:cs="Arial"/>
                <w:szCs w:val="18"/>
                <w:lang w:val="fr-CH"/>
              </w:rPr>
              <w:br/>
              <w:t xml:space="preserve">Mo. </w:t>
            </w:r>
            <w:r w:rsidRPr="00F7548B">
              <w:rPr>
                <w:rFonts w:cs="Arial"/>
                <w:szCs w:val="18"/>
                <w:lang w:val="it-CH"/>
              </w:rPr>
              <w:t xml:space="preserve">Nicolet. Vincolare il sostegno versato per il latte trasformato in formaggio al rispetto dei prezzi indicativi delle filiere, affinché vada ai produttori di latte </w:t>
            </w:r>
          </w:p>
        </w:tc>
        <w:tc>
          <w:tcPr>
            <w:tcW w:w="1276" w:type="dxa"/>
            <w:hideMark/>
          </w:tcPr>
          <w:p w14:paraId="7F39614D" w14:textId="77777777" w:rsidR="00F7548B" w:rsidRPr="00F7548B" w:rsidRDefault="00F7548B">
            <w:pPr>
              <w:rPr>
                <w:rFonts w:cs="Arial"/>
                <w:szCs w:val="18"/>
                <w:lang w:val="it-CH"/>
              </w:rPr>
            </w:pPr>
          </w:p>
        </w:tc>
        <w:tc>
          <w:tcPr>
            <w:tcW w:w="567" w:type="dxa"/>
            <w:hideMark/>
          </w:tcPr>
          <w:p w14:paraId="5756C959" w14:textId="77777777" w:rsidR="00F7548B" w:rsidRPr="00F7548B" w:rsidRDefault="00F7548B">
            <w:pPr>
              <w:rPr>
                <w:rFonts w:cs="Arial"/>
                <w:szCs w:val="18"/>
              </w:rPr>
            </w:pPr>
            <w:r w:rsidRPr="00F7548B">
              <w:rPr>
                <w:rFonts w:cs="Arial"/>
                <w:b/>
                <w:bCs/>
                <w:szCs w:val="18"/>
              </w:rPr>
              <w:t>-</w:t>
            </w:r>
          </w:p>
        </w:tc>
      </w:tr>
      <w:tr w:rsidR="00800142" w:rsidRPr="00800142" w14:paraId="1F3FB2BD" w14:textId="77777777" w:rsidTr="00875174">
        <w:tc>
          <w:tcPr>
            <w:tcW w:w="456" w:type="dxa"/>
            <w:hideMark/>
          </w:tcPr>
          <w:p w14:paraId="6C5352FA" w14:textId="796CB7B5" w:rsidR="00800142" w:rsidRPr="00800142" w:rsidRDefault="00800142">
            <w:pPr>
              <w:rPr>
                <w:rFonts w:cs="Arial"/>
                <w:szCs w:val="18"/>
                <w:lang w:val="de-CH" w:eastAsia="de-CH"/>
              </w:rPr>
            </w:pPr>
          </w:p>
        </w:tc>
        <w:tc>
          <w:tcPr>
            <w:tcW w:w="851" w:type="dxa"/>
            <w:hideMark/>
          </w:tcPr>
          <w:p w14:paraId="53A32346" w14:textId="77777777" w:rsidR="00800142" w:rsidRPr="00800142" w:rsidRDefault="00307BF7">
            <w:pPr>
              <w:rPr>
                <w:rFonts w:cs="Arial"/>
                <w:szCs w:val="18"/>
              </w:rPr>
            </w:pPr>
            <w:hyperlink r:id="rId1013" w:history="1">
              <w:r w:rsidR="00800142" w:rsidRPr="00800142">
                <w:rPr>
                  <w:rStyle w:val="Hyperlink"/>
                  <w:rFonts w:ascii="Arial" w:hAnsi="Arial" w:cs="Arial"/>
                  <w:sz w:val="18"/>
                  <w:szCs w:val="18"/>
                </w:rPr>
                <w:t>21.4147</w:t>
              </w:r>
            </w:hyperlink>
          </w:p>
        </w:tc>
        <w:tc>
          <w:tcPr>
            <w:tcW w:w="425" w:type="dxa"/>
            <w:hideMark/>
          </w:tcPr>
          <w:p w14:paraId="348D2858" w14:textId="77777777" w:rsidR="00800142" w:rsidRPr="00800142" w:rsidRDefault="00800142">
            <w:pPr>
              <w:rPr>
                <w:rFonts w:cs="Arial"/>
                <w:szCs w:val="18"/>
              </w:rPr>
            </w:pPr>
            <w:r w:rsidRPr="00800142">
              <w:rPr>
                <w:rFonts w:cs="Arial"/>
                <w:szCs w:val="18"/>
              </w:rPr>
              <w:t>n</w:t>
            </w:r>
          </w:p>
        </w:tc>
        <w:tc>
          <w:tcPr>
            <w:tcW w:w="5636" w:type="dxa"/>
            <w:hideMark/>
          </w:tcPr>
          <w:p w14:paraId="265191BC" w14:textId="77777777" w:rsidR="00800142" w:rsidRPr="00800142" w:rsidRDefault="00800142">
            <w:pPr>
              <w:rPr>
                <w:rFonts w:cs="Arial"/>
                <w:szCs w:val="18"/>
                <w:lang w:val="it-CH"/>
              </w:rPr>
            </w:pPr>
            <w:r w:rsidRPr="00800142">
              <w:rPr>
                <w:rFonts w:cs="Arial"/>
                <w:szCs w:val="18"/>
              </w:rPr>
              <w:t xml:space="preserve">Ip. Friedl Claudia. Lieferungen von Isopropanol nach Syrien. </w:t>
            </w:r>
            <w:r w:rsidRPr="00800142">
              <w:rPr>
                <w:rFonts w:cs="Arial"/>
                <w:szCs w:val="18"/>
                <w:lang w:val="fr-CH"/>
              </w:rPr>
              <w:t xml:space="preserve">Nachbearbeitung </w:t>
            </w:r>
            <w:r w:rsidRPr="00800142">
              <w:rPr>
                <w:rFonts w:cs="Arial"/>
                <w:szCs w:val="18"/>
                <w:lang w:val="fr-CH"/>
              </w:rPr>
              <w:br/>
              <w:t xml:space="preserve">Ip. Friedl Claudia. Quels enseignements a-t-on tirés des livraisons d'isopropanol à la Syrie? </w:t>
            </w:r>
            <w:r w:rsidRPr="00800142">
              <w:rPr>
                <w:rFonts w:cs="Arial"/>
                <w:szCs w:val="18"/>
                <w:lang w:val="fr-CH"/>
              </w:rPr>
              <w:br/>
            </w:r>
            <w:r w:rsidRPr="00800142">
              <w:rPr>
                <w:rFonts w:cs="Arial"/>
                <w:szCs w:val="18"/>
                <w:lang w:val="it-CH"/>
              </w:rPr>
              <w:t xml:space="preserve">Ip. Friedl Claudia. Valutazioni a posteriori sulle forniture alla Siria di isopropanolo </w:t>
            </w:r>
          </w:p>
        </w:tc>
        <w:tc>
          <w:tcPr>
            <w:tcW w:w="1276" w:type="dxa"/>
            <w:hideMark/>
          </w:tcPr>
          <w:p w14:paraId="2250A401" w14:textId="77777777" w:rsidR="00800142" w:rsidRPr="00800142" w:rsidRDefault="00800142">
            <w:pPr>
              <w:rPr>
                <w:rFonts w:cs="Arial"/>
                <w:szCs w:val="18"/>
              </w:rPr>
            </w:pPr>
            <w:r w:rsidRPr="00800142">
              <w:rPr>
                <w:rFonts w:cs="Arial"/>
                <w:b/>
                <w:bCs/>
                <w:szCs w:val="18"/>
                <w:lang w:val="fr-FR"/>
              </w:rPr>
              <w:t>Diskussion</w:t>
            </w:r>
          </w:p>
          <w:p w14:paraId="0AB07184" w14:textId="77777777" w:rsidR="00800142" w:rsidRPr="00800142" w:rsidRDefault="00800142">
            <w:pPr>
              <w:rPr>
                <w:rFonts w:cs="Arial"/>
                <w:szCs w:val="18"/>
              </w:rPr>
            </w:pPr>
            <w:r w:rsidRPr="00800142">
              <w:rPr>
                <w:rFonts w:cs="Arial"/>
                <w:b/>
                <w:bCs/>
                <w:szCs w:val="18"/>
                <w:lang w:val="fr-FR"/>
              </w:rPr>
              <w:t>Discussion</w:t>
            </w:r>
          </w:p>
          <w:p w14:paraId="2DFF7C7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D55CA53" w14:textId="77777777" w:rsidR="00800142" w:rsidRPr="00800142" w:rsidRDefault="00800142">
            <w:pPr>
              <w:rPr>
                <w:rFonts w:cs="Arial"/>
                <w:szCs w:val="18"/>
              </w:rPr>
            </w:pPr>
            <w:r w:rsidRPr="00800142">
              <w:rPr>
                <w:rFonts w:cs="Arial"/>
                <w:b/>
                <w:bCs/>
                <w:szCs w:val="18"/>
              </w:rPr>
              <w:t>tw</w:t>
            </w:r>
          </w:p>
        </w:tc>
      </w:tr>
      <w:tr w:rsidR="00F7548B" w:rsidRPr="00F7548B" w14:paraId="396E201A" w14:textId="77777777" w:rsidTr="00875174">
        <w:tc>
          <w:tcPr>
            <w:tcW w:w="456" w:type="dxa"/>
            <w:hideMark/>
          </w:tcPr>
          <w:p w14:paraId="1CC4F654" w14:textId="75F5BC31" w:rsidR="00F7548B" w:rsidRPr="00690400" w:rsidRDefault="00F7548B">
            <w:pPr>
              <w:rPr>
                <w:rFonts w:cs="Arial"/>
                <w:szCs w:val="18"/>
                <w:lang w:val="it-CH" w:eastAsia="de-CH"/>
              </w:rPr>
            </w:pPr>
          </w:p>
        </w:tc>
        <w:tc>
          <w:tcPr>
            <w:tcW w:w="851" w:type="dxa"/>
            <w:hideMark/>
          </w:tcPr>
          <w:p w14:paraId="4B2AAC0A" w14:textId="77777777" w:rsidR="00F7548B" w:rsidRPr="00F7548B" w:rsidRDefault="00307BF7">
            <w:pPr>
              <w:rPr>
                <w:rFonts w:cs="Arial"/>
                <w:szCs w:val="18"/>
              </w:rPr>
            </w:pPr>
            <w:hyperlink r:id="rId1014" w:history="1">
              <w:r w:rsidR="00F7548B" w:rsidRPr="00F7548B">
                <w:rPr>
                  <w:rStyle w:val="Hyperlink"/>
                  <w:rFonts w:ascii="Arial" w:hAnsi="Arial" w:cs="Arial"/>
                  <w:sz w:val="18"/>
                  <w:szCs w:val="18"/>
                </w:rPr>
                <w:t>21.4148</w:t>
              </w:r>
            </w:hyperlink>
          </w:p>
        </w:tc>
        <w:tc>
          <w:tcPr>
            <w:tcW w:w="425" w:type="dxa"/>
            <w:hideMark/>
          </w:tcPr>
          <w:p w14:paraId="3F16C5F6" w14:textId="77777777" w:rsidR="00F7548B" w:rsidRPr="00F7548B" w:rsidRDefault="00F7548B">
            <w:pPr>
              <w:rPr>
                <w:rFonts w:cs="Arial"/>
                <w:szCs w:val="18"/>
              </w:rPr>
            </w:pPr>
            <w:r w:rsidRPr="00F7548B">
              <w:rPr>
                <w:rFonts w:cs="Arial"/>
                <w:szCs w:val="18"/>
              </w:rPr>
              <w:t>n</w:t>
            </w:r>
          </w:p>
        </w:tc>
        <w:tc>
          <w:tcPr>
            <w:tcW w:w="5636" w:type="dxa"/>
            <w:hideMark/>
          </w:tcPr>
          <w:p w14:paraId="67B54F66" w14:textId="77777777" w:rsidR="00F7548B" w:rsidRPr="00F7548B" w:rsidRDefault="00F7548B">
            <w:pPr>
              <w:rPr>
                <w:rFonts w:cs="Arial"/>
                <w:szCs w:val="18"/>
              </w:rPr>
            </w:pPr>
            <w:r w:rsidRPr="00F7548B">
              <w:rPr>
                <w:rFonts w:cs="Arial"/>
                <w:szCs w:val="18"/>
              </w:rPr>
              <w:t xml:space="preserve">Mo. Python. Mehr Nachhaltigkeit in der Bildung von Landwirtinnen und Landwirten </w:t>
            </w:r>
            <w:r w:rsidRPr="00F7548B">
              <w:rPr>
                <w:rFonts w:cs="Arial"/>
                <w:szCs w:val="18"/>
              </w:rPr>
              <w:br/>
              <w:t xml:space="preserve">Mo. </w:t>
            </w:r>
            <w:r w:rsidRPr="00F7548B">
              <w:rPr>
                <w:rFonts w:cs="Arial"/>
                <w:szCs w:val="18"/>
                <w:lang w:val="fr-CH"/>
              </w:rPr>
              <w:t xml:space="preserve">Python. Une formation plus durable pour nos agriculteurs </w:t>
            </w:r>
            <w:r w:rsidRPr="00F7548B">
              <w:rPr>
                <w:rFonts w:cs="Arial"/>
                <w:szCs w:val="18"/>
                <w:lang w:val="fr-CH"/>
              </w:rPr>
              <w:br/>
              <w:t xml:space="preserve">Mo. Python. </w:t>
            </w:r>
            <w:r w:rsidRPr="00F7548B">
              <w:rPr>
                <w:rFonts w:cs="Arial"/>
                <w:szCs w:val="18"/>
              </w:rPr>
              <w:t xml:space="preserve">Una formazione più sostenibile per i nostri agricoltori </w:t>
            </w:r>
          </w:p>
        </w:tc>
        <w:tc>
          <w:tcPr>
            <w:tcW w:w="1276" w:type="dxa"/>
            <w:hideMark/>
          </w:tcPr>
          <w:p w14:paraId="31B3DE83" w14:textId="77777777" w:rsidR="00F7548B" w:rsidRPr="00F7548B" w:rsidRDefault="00F7548B">
            <w:pPr>
              <w:rPr>
                <w:rFonts w:cs="Arial"/>
                <w:szCs w:val="18"/>
              </w:rPr>
            </w:pPr>
          </w:p>
        </w:tc>
        <w:tc>
          <w:tcPr>
            <w:tcW w:w="567" w:type="dxa"/>
            <w:hideMark/>
          </w:tcPr>
          <w:p w14:paraId="5C6C14FD" w14:textId="77777777" w:rsidR="00F7548B" w:rsidRPr="00F7548B" w:rsidRDefault="00F7548B">
            <w:pPr>
              <w:rPr>
                <w:rFonts w:cs="Arial"/>
                <w:szCs w:val="18"/>
              </w:rPr>
            </w:pPr>
            <w:r w:rsidRPr="00F7548B">
              <w:rPr>
                <w:rFonts w:cs="Arial"/>
                <w:b/>
                <w:bCs/>
                <w:szCs w:val="18"/>
              </w:rPr>
              <w:t>-</w:t>
            </w:r>
          </w:p>
        </w:tc>
      </w:tr>
      <w:tr w:rsidR="005A0D41" w:rsidRPr="005A0D41" w14:paraId="75F6C1CF" w14:textId="77777777" w:rsidTr="005A0D41">
        <w:tc>
          <w:tcPr>
            <w:tcW w:w="456" w:type="dxa"/>
            <w:hideMark/>
          </w:tcPr>
          <w:p w14:paraId="0E5D013F" w14:textId="24AE52AF" w:rsidR="005A0D41" w:rsidRPr="005A0D41" w:rsidRDefault="005A0D41">
            <w:pPr>
              <w:rPr>
                <w:rFonts w:cs="Arial"/>
                <w:szCs w:val="18"/>
                <w:lang w:val="de-CH" w:eastAsia="de-CH"/>
              </w:rPr>
            </w:pPr>
          </w:p>
        </w:tc>
        <w:tc>
          <w:tcPr>
            <w:tcW w:w="851" w:type="dxa"/>
            <w:hideMark/>
          </w:tcPr>
          <w:p w14:paraId="2105741A" w14:textId="77777777" w:rsidR="005A0D41" w:rsidRPr="005A0D41" w:rsidRDefault="00307BF7">
            <w:pPr>
              <w:rPr>
                <w:rFonts w:cs="Arial"/>
                <w:szCs w:val="18"/>
              </w:rPr>
            </w:pPr>
            <w:hyperlink r:id="rId1015" w:history="1">
              <w:r w:rsidR="005A0D41" w:rsidRPr="005A0D41">
                <w:rPr>
                  <w:rStyle w:val="Hyperlink"/>
                  <w:rFonts w:ascii="Arial" w:hAnsi="Arial" w:cs="Arial"/>
                  <w:sz w:val="18"/>
                  <w:szCs w:val="18"/>
                </w:rPr>
                <w:t>21.4157</w:t>
              </w:r>
            </w:hyperlink>
          </w:p>
        </w:tc>
        <w:tc>
          <w:tcPr>
            <w:tcW w:w="425" w:type="dxa"/>
            <w:hideMark/>
          </w:tcPr>
          <w:p w14:paraId="6943D558" w14:textId="77777777" w:rsidR="005A0D41" w:rsidRPr="005A0D41" w:rsidRDefault="005A0D41">
            <w:pPr>
              <w:rPr>
                <w:rFonts w:cs="Arial"/>
                <w:szCs w:val="18"/>
              </w:rPr>
            </w:pPr>
            <w:r w:rsidRPr="005A0D41">
              <w:rPr>
                <w:rFonts w:cs="Arial"/>
                <w:szCs w:val="18"/>
              </w:rPr>
              <w:t>n</w:t>
            </w:r>
          </w:p>
        </w:tc>
        <w:tc>
          <w:tcPr>
            <w:tcW w:w="5636" w:type="dxa"/>
            <w:hideMark/>
          </w:tcPr>
          <w:p w14:paraId="6A5C913E" w14:textId="77777777" w:rsidR="005A0D41" w:rsidRPr="005A0D41" w:rsidRDefault="005A0D41">
            <w:pPr>
              <w:rPr>
                <w:rFonts w:cs="Arial"/>
                <w:szCs w:val="18"/>
                <w:lang w:val="it-CH"/>
              </w:rPr>
            </w:pPr>
            <w:r w:rsidRPr="005A0D41">
              <w:rPr>
                <w:rFonts w:cs="Arial"/>
                <w:szCs w:val="18"/>
              </w:rPr>
              <w:t xml:space="preserve">Mo. (Borloz) Ruch. Wiederbepflanzung von Rebflächen. Flexibilität für die Weinbäuerinnen und Weinbauern </w:t>
            </w:r>
            <w:r w:rsidRPr="005A0D41">
              <w:rPr>
                <w:rFonts w:cs="Arial"/>
                <w:szCs w:val="18"/>
              </w:rPr>
              <w:br/>
              <w:t xml:space="preserve">Mo. </w:t>
            </w:r>
            <w:r w:rsidRPr="005A0D41">
              <w:rPr>
                <w:rFonts w:cs="Arial"/>
                <w:szCs w:val="18"/>
                <w:lang w:val="fr-CH"/>
              </w:rPr>
              <w:t xml:space="preserve">(Borloz) Ruch. Délai de replantation des surfaces viticoles. Accorder une flexibilité aux vignerons </w:t>
            </w:r>
            <w:r w:rsidRPr="005A0D41">
              <w:rPr>
                <w:rFonts w:cs="Arial"/>
                <w:szCs w:val="18"/>
                <w:lang w:val="fr-CH"/>
              </w:rPr>
              <w:br/>
              <w:t xml:space="preserve">Mo. </w:t>
            </w:r>
            <w:r w:rsidRPr="005A0D41">
              <w:rPr>
                <w:rFonts w:cs="Arial"/>
                <w:szCs w:val="18"/>
                <w:lang w:val="it-CH"/>
              </w:rPr>
              <w:t xml:space="preserve">(Borloz) Ruch. Termine per il reimpianto dei vigneti. Accordare flessibilità ai viticoltori </w:t>
            </w:r>
          </w:p>
        </w:tc>
        <w:tc>
          <w:tcPr>
            <w:tcW w:w="1276" w:type="dxa"/>
            <w:hideMark/>
          </w:tcPr>
          <w:p w14:paraId="7C3CF686" w14:textId="77777777" w:rsidR="005A0D41" w:rsidRPr="005A0D41" w:rsidRDefault="005A0D41">
            <w:pPr>
              <w:rPr>
                <w:rFonts w:cs="Arial"/>
                <w:szCs w:val="18"/>
                <w:lang w:val="it-CH"/>
              </w:rPr>
            </w:pPr>
          </w:p>
        </w:tc>
        <w:tc>
          <w:tcPr>
            <w:tcW w:w="567" w:type="dxa"/>
            <w:hideMark/>
          </w:tcPr>
          <w:p w14:paraId="49CA6E50" w14:textId="77777777" w:rsidR="005A0D41" w:rsidRPr="005A0D41" w:rsidRDefault="005A0D41">
            <w:pPr>
              <w:rPr>
                <w:rFonts w:cs="Arial"/>
                <w:szCs w:val="18"/>
              </w:rPr>
            </w:pPr>
            <w:r w:rsidRPr="005A0D41">
              <w:rPr>
                <w:rFonts w:cs="Arial"/>
                <w:b/>
                <w:bCs/>
                <w:szCs w:val="18"/>
              </w:rPr>
              <w:t>-</w:t>
            </w:r>
          </w:p>
        </w:tc>
      </w:tr>
    </w:tbl>
    <w:p w14:paraId="0DD8C0A5" w14:textId="68CD3D1C" w:rsidR="007747F0" w:rsidRDefault="007747F0"/>
    <w:p w14:paraId="1FC74AC6" w14:textId="03B254E2" w:rsidR="007747F0" w:rsidRDefault="007747F0"/>
    <w:p w14:paraId="6B6F077D"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0142" w:rsidRPr="00800142" w14:paraId="3885248D" w14:textId="77777777" w:rsidTr="00875174">
        <w:tc>
          <w:tcPr>
            <w:tcW w:w="456" w:type="dxa"/>
            <w:hideMark/>
          </w:tcPr>
          <w:p w14:paraId="43B09FFA" w14:textId="55D02D18" w:rsidR="00800142" w:rsidRPr="00800142" w:rsidRDefault="00800142">
            <w:pPr>
              <w:rPr>
                <w:rFonts w:cs="Arial"/>
                <w:szCs w:val="18"/>
                <w:lang w:val="de-CH" w:eastAsia="de-CH"/>
              </w:rPr>
            </w:pPr>
          </w:p>
        </w:tc>
        <w:tc>
          <w:tcPr>
            <w:tcW w:w="851" w:type="dxa"/>
            <w:hideMark/>
          </w:tcPr>
          <w:p w14:paraId="69F61588" w14:textId="77777777" w:rsidR="00800142" w:rsidRPr="00800142" w:rsidRDefault="00307BF7">
            <w:pPr>
              <w:rPr>
                <w:rFonts w:cs="Arial"/>
                <w:szCs w:val="18"/>
              </w:rPr>
            </w:pPr>
            <w:hyperlink r:id="rId1016" w:history="1">
              <w:r w:rsidR="00800142" w:rsidRPr="00800142">
                <w:rPr>
                  <w:rStyle w:val="Hyperlink"/>
                  <w:rFonts w:ascii="Arial" w:hAnsi="Arial" w:cs="Arial"/>
                  <w:sz w:val="18"/>
                  <w:szCs w:val="18"/>
                </w:rPr>
                <w:t>21.4158</w:t>
              </w:r>
            </w:hyperlink>
          </w:p>
        </w:tc>
        <w:tc>
          <w:tcPr>
            <w:tcW w:w="425" w:type="dxa"/>
            <w:hideMark/>
          </w:tcPr>
          <w:p w14:paraId="20A4E8D6" w14:textId="77777777" w:rsidR="00800142" w:rsidRPr="00800142" w:rsidRDefault="00800142">
            <w:pPr>
              <w:rPr>
                <w:rFonts w:cs="Arial"/>
                <w:szCs w:val="18"/>
              </w:rPr>
            </w:pPr>
            <w:r w:rsidRPr="00800142">
              <w:rPr>
                <w:rFonts w:cs="Arial"/>
                <w:szCs w:val="18"/>
              </w:rPr>
              <w:t>n</w:t>
            </w:r>
          </w:p>
        </w:tc>
        <w:tc>
          <w:tcPr>
            <w:tcW w:w="5636" w:type="dxa"/>
            <w:hideMark/>
          </w:tcPr>
          <w:p w14:paraId="718518D4" w14:textId="77777777" w:rsidR="00800142" w:rsidRPr="00800142" w:rsidRDefault="00800142">
            <w:pPr>
              <w:rPr>
                <w:rFonts w:cs="Arial"/>
                <w:szCs w:val="18"/>
                <w:lang w:val="it-CH"/>
              </w:rPr>
            </w:pPr>
            <w:r w:rsidRPr="00800142">
              <w:rPr>
                <w:rFonts w:cs="Arial"/>
                <w:szCs w:val="18"/>
              </w:rPr>
              <w:t xml:space="preserve">Ip. Atici. Hochqualifizierten Immigrantinnen und Immigranten mehr Chancen auf Bildung und eine gute Arbeit geben </w:t>
            </w:r>
            <w:r w:rsidRPr="00800142">
              <w:rPr>
                <w:rFonts w:cs="Arial"/>
                <w:szCs w:val="18"/>
              </w:rPr>
              <w:br/>
              <w:t xml:space="preserve">Ip. </w:t>
            </w:r>
            <w:r w:rsidRPr="00800142">
              <w:rPr>
                <w:rFonts w:cs="Arial"/>
                <w:szCs w:val="18"/>
                <w:lang w:val="fr-CH"/>
              </w:rPr>
              <w:t xml:space="preserve">Atici. Accroître les chances des immigrés hautement qualifiés de se former et de trouver un emploi de qualité </w:t>
            </w:r>
            <w:r w:rsidRPr="00800142">
              <w:rPr>
                <w:rFonts w:cs="Arial"/>
                <w:szCs w:val="18"/>
                <w:lang w:val="fr-CH"/>
              </w:rPr>
              <w:br/>
              <w:t xml:space="preserve">Ip. </w:t>
            </w:r>
            <w:r w:rsidRPr="00800142">
              <w:rPr>
                <w:rFonts w:cs="Arial"/>
                <w:szCs w:val="18"/>
                <w:lang w:val="it-CH"/>
              </w:rPr>
              <w:t xml:space="preserve">Atici. Dare ai migranti altamente qualificati più opportunità di formazione e di lavoro </w:t>
            </w:r>
          </w:p>
        </w:tc>
        <w:tc>
          <w:tcPr>
            <w:tcW w:w="1276" w:type="dxa"/>
            <w:hideMark/>
          </w:tcPr>
          <w:p w14:paraId="1A167AF9" w14:textId="77777777" w:rsidR="00800142" w:rsidRPr="00800142" w:rsidRDefault="00800142">
            <w:pPr>
              <w:rPr>
                <w:rFonts w:cs="Arial"/>
                <w:szCs w:val="18"/>
              </w:rPr>
            </w:pPr>
            <w:r w:rsidRPr="00800142">
              <w:rPr>
                <w:rFonts w:cs="Arial"/>
                <w:b/>
                <w:bCs/>
                <w:szCs w:val="18"/>
                <w:lang w:val="fr-FR"/>
              </w:rPr>
              <w:t>Diskussion</w:t>
            </w:r>
          </w:p>
          <w:p w14:paraId="6B7862F8" w14:textId="77777777" w:rsidR="00800142" w:rsidRPr="00800142" w:rsidRDefault="00800142">
            <w:pPr>
              <w:rPr>
                <w:rFonts w:cs="Arial"/>
                <w:szCs w:val="18"/>
              </w:rPr>
            </w:pPr>
            <w:r w:rsidRPr="00800142">
              <w:rPr>
                <w:rFonts w:cs="Arial"/>
                <w:b/>
                <w:bCs/>
                <w:szCs w:val="18"/>
                <w:lang w:val="fr-FR"/>
              </w:rPr>
              <w:t>Discussion</w:t>
            </w:r>
          </w:p>
          <w:p w14:paraId="0479ACF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AEE7180" w14:textId="77777777" w:rsidR="00800142" w:rsidRPr="00800142" w:rsidRDefault="00800142">
            <w:pPr>
              <w:rPr>
                <w:rFonts w:cs="Arial"/>
                <w:szCs w:val="18"/>
              </w:rPr>
            </w:pPr>
            <w:r w:rsidRPr="00800142">
              <w:rPr>
                <w:rFonts w:cs="Arial"/>
                <w:b/>
                <w:bCs/>
                <w:szCs w:val="18"/>
              </w:rPr>
              <w:t>tw</w:t>
            </w:r>
          </w:p>
        </w:tc>
      </w:tr>
      <w:tr w:rsidR="00F7548B" w:rsidRPr="00F7548B" w14:paraId="0F9EC284" w14:textId="77777777" w:rsidTr="00875174">
        <w:tc>
          <w:tcPr>
            <w:tcW w:w="456" w:type="dxa"/>
            <w:hideMark/>
          </w:tcPr>
          <w:p w14:paraId="6E8BF8D6" w14:textId="3DE546B7" w:rsidR="00F7548B" w:rsidRPr="00690400" w:rsidRDefault="00F7548B">
            <w:pPr>
              <w:rPr>
                <w:rFonts w:cs="Arial"/>
                <w:szCs w:val="18"/>
                <w:lang w:val="it-CH" w:eastAsia="de-CH"/>
              </w:rPr>
            </w:pPr>
          </w:p>
        </w:tc>
        <w:tc>
          <w:tcPr>
            <w:tcW w:w="851" w:type="dxa"/>
            <w:hideMark/>
          </w:tcPr>
          <w:p w14:paraId="0AD61F75" w14:textId="77777777" w:rsidR="00F7548B" w:rsidRPr="00F7548B" w:rsidRDefault="00307BF7">
            <w:pPr>
              <w:rPr>
                <w:rFonts w:cs="Arial"/>
                <w:szCs w:val="18"/>
              </w:rPr>
            </w:pPr>
            <w:hyperlink r:id="rId1017" w:history="1">
              <w:r w:rsidR="00F7548B" w:rsidRPr="00F7548B">
                <w:rPr>
                  <w:rStyle w:val="Hyperlink"/>
                  <w:rFonts w:ascii="Arial" w:hAnsi="Arial" w:cs="Arial"/>
                  <w:sz w:val="18"/>
                  <w:szCs w:val="18"/>
                </w:rPr>
                <w:t>21.4161</w:t>
              </w:r>
            </w:hyperlink>
          </w:p>
        </w:tc>
        <w:tc>
          <w:tcPr>
            <w:tcW w:w="425" w:type="dxa"/>
            <w:hideMark/>
          </w:tcPr>
          <w:p w14:paraId="53818CC4" w14:textId="77777777" w:rsidR="00F7548B" w:rsidRPr="00F7548B" w:rsidRDefault="00F7548B">
            <w:pPr>
              <w:rPr>
                <w:rFonts w:cs="Arial"/>
                <w:szCs w:val="18"/>
              </w:rPr>
            </w:pPr>
            <w:r w:rsidRPr="00F7548B">
              <w:rPr>
                <w:rFonts w:cs="Arial"/>
                <w:szCs w:val="18"/>
              </w:rPr>
              <w:t>n</w:t>
            </w:r>
          </w:p>
        </w:tc>
        <w:tc>
          <w:tcPr>
            <w:tcW w:w="5636" w:type="dxa"/>
            <w:hideMark/>
          </w:tcPr>
          <w:p w14:paraId="2C021D10" w14:textId="77777777" w:rsidR="00F7548B" w:rsidRPr="00F7548B" w:rsidRDefault="00F7548B">
            <w:pPr>
              <w:rPr>
                <w:rFonts w:cs="Arial"/>
                <w:szCs w:val="18"/>
                <w:lang w:val="it-CH"/>
              </w:rPr>
            </w:pPr>
            <w:r w:rsidRPr="00F7548B">
              <w:rPr>
                <w:rFonts w:cs="Arial"/>
                <w:szCs w:val="18"/>
              </w:rPr>
              <w:t xml:space="preserve">Mo. Markwalder. Preisbekanntgabeverordnung. Selbstvergleich vereinfachen </w:t>
            </w:r>
            <w:r w:rsidRPr="00F7548B">
              <w:rPr>
                <w:rFonts w:cs="Arial"/>
                <w:szCs w:val="18"/>
              </w:rPr>
              <w:br/>
              <w:t xml:space="preserve">Mo. </w:t>
            </w:r>
            <w:r w:rsidRPr="00690400">
              <w:rPr>
                <w:rFonts w:cs="Arial"/>
                <w:szCs w:val="18"/>
                <w:lang w:val="fr-CH"/>
              </w:rPr>
              <w:t xml:space="preserve">Markwalder. Ordonnance sur l'indication des prix. Simplifier l'autocomparaison </w:t>
            </w:r>
            <w:r w:rsidRPr="00690400">
              <w:rPr>
                <w:rFonts w:cs="Arial"/>
                <w:szCs w:val="18"/>
                <w:lang w:val="fr-CH"/>
              </w:rPr>
              <w:br/>
              <w:t xml:space="preserve">Mo. Markwalder. </w:t>
            </w:r>
            <w:r w:rsidRPr="00F7548B">
              <w:rPr>
                <w:rFonts w:cs="Arial"/>
                <w:szCs w:val="18"/>
                <w:lang w:val="it-CH"/>
              </w:rPr>
              <w:t xml:space="preserve">Ordinanza sull'indicazione dei prezzi. Semplificare l'autocomparazione </w:t>
            </w:r>
          </w:p>
        </w:tc>
        <w:tc>
          <w:tcPr>
            <w:tcW w:w="1276" w:type="dxa"/>
            <w:hideMark/>
          </w:tcPr>
          <w:p w14:paraId="6821AAD4" w14:textId="77777777" w:rsidR="00F7548B" w:rsidRPr="00F7548B" w:rsidRDefault="00F7548B">
            <w:pPr>
              <w:rPr>
                <w:rFonts w:cs="Arial"/>
                <w:szCs w:val="18"/>
                <w:lang w:val="it-CH"/>
              </w:rPr>
            </w:pPr>
          </w:p>
        </w:tc>
        <w:tc>
          <w:tcPr>
            <w:tcW w:w="567" w:type="dxa"/>
            <w:hideMark/>
          </w:tcPr>
          <w:p w14:paraId="6EA373CF" w14:textId="77777777" w:rsidR="00F7548B" w:rsidRPr="00F7548B" w:rsidRDefault="00F7548B">
            <w:pPr>
              <w:rPr>
                <w:rFonts w:cs="Arial"/>
                <w:szCs w:val="18"/>
              </w:rPr>
            </w:pPr>
            <w:r w:rsidRPr="00F7548B">
              <w:rPr>
                <w:rFonts w:cs="Arial"/>
                <w:b/>
                <w:bCs/>
                <w:szCs w:val="18"/>
              </w:rPr>
              <w:t>-</w:t>
            </w:r>
          </w:p>
        </w:tc>
      </w:tr>
      <w:tr w:rsidR="008915B0" w:rsidRPr="008915B0" w14:paraId="0E487A1C" w14:textId="77777777" w:rsidTr="00875174">
        <w:tc>
          <w:tcPr>
            <w:tcW w:w="456" w:type="dxa"/>
            <w:hideMark/>
          </w:tcPr>
          <w:p w14:paraId="7D37962A" w14:textId="7CF493A6" w:rsidR="008915B0" w:rsidRPr="008915B0" w:rsidRDefault="008915B0">
            <w:pPr>
              <w:rPr>
                <w:rFonts w:cs="Arial"/>
                <w:szCs w:val="18"/>
                <w:lang w:val="de-CH" w:eastAsia="de-CH"/>
              </w:rPr>
            </w:pPr>
          </w:p>
        </w:tc>
        <w:tc>
          <w:tcPr>
            <w:tcW w:w="851" w:type="dxa"/>
            <w:hideMark/>
          </w:tcPr>
          <w:p w14:paraId="5888B65A" w14:textId="77777777" w:rsidR="008915B0" w:rsidRPr="008915B0" w:rsidRDefault="00307BF7">
            <w:pPr>
              <w:rPr>
                <w:rFonts w:cs="Arial"/>
                <w:szCs w:val="18"/>
              </w:rPr>
            </w:pPr>
            <w:hyperlink r:id="rId1018" w:history="1">
              <w:r w:rsidR="008915B0" w:rsidRPr="008915B0">
                <w:rPr>
                  <w:rStyle w:val="Hyperlink"/>
                  <w:rFonts w:ascii="Arial" w:hAnsi="Arial" w:cs="Arial"/>
                  <w:sz w:val="18"/>
                  <w:szCs w:val="18"/>
                </w:rPr>
                <w:t>21.4178</w:t>
              </w:r>
            </w:hyperlink>
          </w:p>
        </w:tc>
        <w:tc>
          <w:tcPr>
            <w:tcW w:w="425" w:type="dxa"/>
            <w:hideMark/>
          </w:tcPr>
          <w:p w14:paraId="0FC88685" w14:textId="77777777" w:rsidR="008915B0" w:rsidRPr="008915B0" w:rsidRDefault="008915B0">
            <w:pPr>
              <w:rPr>
                <w:rFonts w:cs="Arial"/>
                <w:szCs w:val="18"/>
              </w:rPr>
            </w:pPr>
            <w:r w:rsidRPr="008915B0">
              <w:rPr>
                <w:rFonts w:cs="Arial"/>
                <w:szCs w:val="18"/>
              </w:rPr>
              <w:t>n</w:t>
            </w:r>
          </w:p>
        </w:tc>
        <w:tc>
          <w:tcPr>
            <w:tcW w:w="5636" w:type="dxa"/>
            <w:hideMark/>
          </w:tcPr>
          <w:p w14:paraId="1ADD5E68" w14:textId="77777777" w:rsidR="008915B0" w:rsidRPr="008915B0" w:rsidRDefault="008915B0">
            <w:pPr>
              <w:rPr>
                <w:rFonts w:cs="Arial"/>
                <w:szCs w:val="18"/>
                <w:lang w:val="it-CH"/>
              </w:rPr>
            </w:pPr>
            <w:r w:rsidRPr="008915B0">
              <w:rPr>
                <w:rFonts w:cs="Arial"/>
                <w:szCs w:val="18"/>
              </w:rPr>
              <w:t xml:space="preserve">Mo. Bourgeois. Höchste Zeit für eine Ernteversicherung </w:t>
            </w:r>
            <w:r w:rsidRPr="008915B0">
              <w:rPr>
                <w:rFonts w:cs="Arial"/>
                <w:szCs w:val="18"/>
              </w:rPr>
              <w:br/>
              <w:t xml:space="preserve">Mo. </w:t>
            </w:r>
            <w:r w:rsidRPr="008915B0">
              <w:rPr>
                <w:rFonts w:cs="Arial"/>
                <w:szCs w:val="18"/>
                <w:lang w:val="fr-CH"/>
              </w:rPr>
              <w:t xml:space="preserve">Bourgeois. Assurance récolte à mettre en place au plus vite </w:t>
            </w:r>
            <w:r w:rsidRPr="008915B0">
              <w:rPr>
                <w:rFonts w:cs="Arial"/>
                <w:szCs w:val="18"/>
                <w:lang w:val="fr-CH"/>
              </w:rPr>
              <w:br/>
              <w:t xml:space="preserve">Mo. </w:t>
            </w:r>
            <w:r w:rsidRPr="008915B0">
              <w:rPr>
                <w:rFonts w:cs="Arial"/>
                <w:szCs w:val="18"/>
                <w:lang w:val="it-CH"/>
              </w:rPr>
              <w:t xml:space="preserve">Bourgeois. Assicurazione per il raccolto da introdurre al più presto </w:t>
            </w:r>
          </w:p>
        </w:tc>
        <w:tc>
          <w:tcPr>
            <w:tcW w:w="1276" w:type="dxa"/>
            <w:hideMark/>
          </w:tcPr>
          <w:p w14:paraId="397B7733" w14:textId="77777777" w:rsidR="008915B0" w:rsidRPr="008915B0" w:rsidRDefault="008915B0">
            <w:pPr>
              <w:rPr>
                <w:rFonts w:cs="Arial"/>
                <w:szCs w:val="18"/>
                <w:lang w:val="it-CH"/>
              </w:rPr>
            </w:pPr>
          </w:p>
        </w:tc>
        <w:tc>
          <w:tcPr>
            <w:tcW w:w="567" w:type="dxa"/>
            <w:hideMark/>
          </w:tcPr>
          <w:p w14:paraId="5098BAF0" w14:textId="77777777" w:rsidR="008915B0" w:rsidRPr="008915B0" w:rsidRDefault="008915B0">
            <w:pPr>
              <w:rPr>
                <w:rFonts w:cs="Arial"/>
                <w:szCs w:val="18"/>
              </w:rPr>
            </w:pPr>
            <w:r w:rsidRPr="008915B0">
              <w:rPr>
                <w:rFonts w:cs="Arial"/>
                <w:b/>
                <w:bCs/>
                <w:szCs w:val="18"/>
              </w:rPr>
              <w:t>-</w:t>
            </w:r>
          </w:p>
        </w:tc>
      </w:tr>
      <w:tr w:rsidR="00C14B11" w:rsidRPr="00374C49" w14:paraId="56FAFDC6" w14:textId="77777777" w:rsidTr="00875174">
        <w:tc>
          <w:tcPr>
            <w:tcW w:w="456" w:type="dxa"/>
            <w:hideMark/>
          </w:tcPr>
          <w:p w14:paraId="2245540E" w14:textId="77777777" w:rsidR="00C14B11" w:rsidRPr="00AC2AE9" w:rsidRDefault="00C14B11">
            <w:pPr>
              <w:rPr>
                <w:rFonts w:cs="Arial"/>
                <w:szCs w:val="18"/>
                <w:lang w:val="it-CH" w:eastAsia="de-CH"/>
              </w:rPr>
            </w:pPr>
          </w:p>
        </w:tc>
        <w:tc>
          <w:tcPr>
            <w:tcW w:w="851" w:type="dxa"/>
            <w:hideMark/>
          </w:tcPr>
          <w:p w14:paraId="58B66C49" w14:textId="77777777" w:rsidR="00C14B11" w:rsidRPr="00374C49" w:rsidRDefault="00307BF7">
            <w:pPr>
              <w:rPr>
                <w:rFonts w:cs="Arial"/>
                <w:szCs w:val="18"/>
              </w:rPr>
            </w:pPr>
            <w:hyperlink r:id="rId1019" w:history="1">
              <w:r w:rsidR="00C14B11" w:rsidRPr="00374C49">
                <w:rPr>
                  <w:rStyle w:val="Hyperlink"/>
                  <w:rFonts w:ascii="Arial" w:hAnsi="Arial" w:cs="Arial"/>
                  <w:sz w:val="18"/>
                  <w:szCs w:val="18"/>
                </w:rPr>
                <w:t>21.4201</w:t>
              </w:r>
            </w:hyperlink>
          </w:p>
        </w:tc>
        <w:tc>
          <w:tcPr>
            <w:tcW w:w="425" w:type="dxa"/>
            <w:hideMark/>
          </w:tcPr>
          <w:p w14:paraId="69650622" w14:textId="77777777" w:rsidR="00C14B11" w:rsidRPr="00374C49" w:rsidRDefault="00C14B11">
            <w:pPr>
              <w:rPr>
                <w:rFonts w:cs="Arial"/>
                <w:szCs w:val="18"/>
              </w:rPr>
            </w:pPr>
            <w:r w:rsidRPr="00374C49">
              <w:rPr>
                <w:rFonts w:cs="Arial"/>
                <w:szCs w:val="18"/>
              </w:rPr>
              <w:t>n</w:t>
            </w:r>
          </w:p>
        </w:tc>
        <w:tc>
          <w:tcPr>
            <w:tcW w:w="5636" w:type="dxa"/>
            <w:hideMark/>
          </w:tcPr>
          <w:p w14:paraId="63A9297B" w14:textId="77777777" w:rsidR="00C14B11" w:rsidRPr="00374C49" w:rsidRDefault="00C14B11">
            <w:pPr>
              <w:rPr>
                <w:rFonts w:cs="Arial"/>
                <w:szCs w:val="18"/>
                <w:lang w:val="it-CH"/>
              </w:rPr>
            </w:pPr>
            <w:r w:rsidRPr="00374C49">
              <w:rPr>
                <w:rFonts w:cs="Arial"/>
                <w:szCs w:val="18"/>
              </w:rPr>
              <w:t xml:space="preserve">Mo. Schlatter. Exportkontrolle von Rüstungsmaterial im EDA ansiedeln </w:t>
            </w:r>
            <w:r w:rsidRPr="00374C49">
              <w:rPr>
                <w:rFonts w:cs="Arial"/>
                <w:szCs w:val="18"/>
              </w:rPr>
              <w:br/>
              <w:t xml:space="preserve">Mo. </w:t>
            </w:r>
            <w:r w:rsidRPr="00374C49">
              <w:rPr>
                <w:rFonts w:cs="Arial"/>
                <w:szCs w:val="18"/>
                <w:lang w:val="fr-CH"/>
              </w:rPr>
              <w:t xml:space="preserve">Schlatter. Confier le contrôle des exportations de matériel d'armement au DFAE </w:t>
            </w:r>
            <w:r w:rsidRPr="00374C49">
              <w:rPr>
                <w:rFonts w:cs="Arial"/>
                <w:szCs w:val="18"/>
                <w:lang w:val="fr-CH"/>
              </w:rPr>
              <w:br/>
              <w:t xml:space="preserve">Mo. </w:t>
            </w:r>
            <w:r w:rsidRPr="00374C49">
              <w:rPr>
                <w:rFonts w:cs="Arial"/>
                <w:szCs w:val="18"/>
                <w:lang w:val="it-CH"/>
              </w:rPr>
              <w:t xml:space="preserve">Schlatter. Trasferire al DFAE i controlli sull'esportazione di materiale bellico </w:t>
            </w:r>
          </w:p>
        </w:tc>
        <w:tc>
          <w:tcPr>
            <w:tcW w:w="1276" w:type="dxa"/>
            <w:hideMark/>
          </w:tcPr>
          <w:p w14:paraId="6BA9396F" w14:textId="77777777" w:rsidR="00C14B11" w:rsidRPr="00374C49" w:rsidRDefault="00C14B11">
            <w:pPr>
              <w:rPr>
                <w:rFonts w:cs="Arial"/>
                <w:szCs w:val="18"/>
                <w:lang w:val="it-CH"/>
              </w:rPr>
            </w:pPr>
          </w:p>
        </w:tc>
        <w:tc>
          <w:tcPr>
            <w:tcW w:w="567" w:type="dxa"/>
            <w:hideMark/>
          </w:tcPr>
          <w:p w14:paraId="560D4ACA" w14:textId="77777777" w:rsidR="00C14B11" w:rsidRPr="00374C49" w:rsidRDefault="00C14B11">
            <w:pPr>
              <w:rPr>
                <w:rFonts w:cs="Arial"/>
                <w:szCs w:val="18"/>
              </w:rPr>
            </w:pPr>
            <w:r w:rsidRPr="00374C49">
              <w:rPr>
                <w:rFonts w:cs="Arial"/>
                <w:b/>
                <w:bCs/>
                <w:szCs w:val="18"/>
              </w:rPr>
              <w:t>-</w:t>
            </w:r>
          </w:p>
        </w:tc>
      </w:tr>
      <w:tr w:rsidR="00F7548B" w:rsidRPr="00F7548B" w14:paraId="75E08FFF" w14:textId="77777777" w:rsidTr="00875174">
        <w:tc>
          <w:tcPr>
            <w:tcW w:w="456" w:type="dxa"/>
            <w:hideMark/>
          </w:tcPr>
          <w:p w14:paraId="5BC082D3" w14:textId="0E3A12C9" w:rsidR="00F7548B" w:rsidRPr="00F7548B" w:rsidRDefault="00F7548B">
            <w:pPr>
              <w:rPr>
                <w:rFonts w:cs="Arial"/>
                <w:szCs w:val="18"/>
                <w:lang w:val="de-CH" w:eastAsia="de-CH"/>
              </w:rPr>
            </w:pPr>
          </w:p>
        </w:tc>
        <w:tc>
          <w:tcPr>
            <w:tcW w:w="851" w:type="dxa"/>
            <w:hideMark/>
          </w:tcPr>
          <w:p w14:paraId="0367B305" w14:textId="77777777" w:rsidR="00F7548B" w:rsidRPr="00F7548B" w:rsidRDefault="00307BF7">
            <w:pPr>
              <w:rPr>
                <w:rFonts w:cs="Arial"/>
                <w:szCs w:val="18"/>
              </w:rPr>
            </w:pPr>
            <w:hyperlink r:id="rId1020" w:history="1">
              <w:r w:rsidR="00F7548B" w:rsidRPr="00F7548B">
                <w:rPr>
                  <w:rStyle w:val="Hyperlink"/>
                  <w:rFonts w:ascii="Arial" w:hAnsi="Arial" w:cs="Arial"/>
                  <w:sz w:val="18"/>
                  <w:szCs w:val="18"/>
                </w:rPr>
                <w:t>21.4202</w:t>
              </w:r>
            </w:hyperlink>
          </w:p>
        </w:tc>
        <w:tc>
          <w:tcPr>
            <w:tcW w:w="425" w:type="dxa"/>
            <w:hideMark/>
          </w:tcPr>
          <w:p w14:paraId="3C4B7C8A" w14:textId="77777777" w:rsidR="00F7548B" w:rsidRPr="00F7548B" w:rsidRDefault="00F7548B">
            <w:pPr>
              <w:rPr>
                <w:rFonts w:cs="Arial"/>
                <w:szCs w:val="18"/>
              </w:rPr>
            </w:pPr>
            <w:r w:rsidRPr="00F7548B">
              <w:rPr>
                <w:rFonts w:cs="Arial"/>
                <w:szCs w:val="18"/>
              </w:rPr>
              <w:t>n</w:t>
            </w:r>
          </w:p>
        </w:tc>
        <w:tc>
          <w:tcPr>
            <w:tcW w:w="5636" w:type="dxa"/>
            <w:hideMark/>
          </w:tcPr>
          <w:p w14:paraId="36F59D0A" w14:textId="77777777" w:rsidR="00F7548B" w:rsidRPr="00F7548B" w:rsidRDefault="00F7548B">
            <w:pPr>
              <w:rPr>
                <w:rFonts w:cs="Arial"/>
                <w:szCs w:val="18"/>
              </w:rPr>
            </w:pPr>
            <w:r w:rsidRPr="00F7548B">
              <w:rPr>
                <w:rFonts w:cs="Arial"/>
                <w:szCs w:val="18"/>
              </w:rPr>
              <w:t xml:space="preserve">Mo. Roduit. Die Gefahren, die mit dem Einsatz von Pestiziden verbunden sind, verringern. </w:t>
            </w:r>
            <w:r w:rsidRPr="00F7548B">
              <w:rPr>
                <w:rFonts w:cs="Arial"/>
                <w:szCs w:val="18"/>
                <w:lang w:val="fr-CH"/>
              </w:rPr>
              <w:t xml:space="preserve">Das Pflanzen-Kapital fördern </w:t>
            </w:r>
            <w:r w:rsidRPr="00F7548B">
              <w:rPr>
                <w:rFonts w:cs="Arial"/>
                <w:szCs w:val="18"/>
                <w:lang w:val="fr-CH"/>
              </w:rPr>
              <w:br/>
              <w:t xml:space="preserve">Mo. Roduit. Réduire les risques liés à l'utilisation de pesticides. </w:t>
            </w:r>
            <w:r w:rsidRPr="00F7548B">
              <w:rPr>
                <w:rFonts w:cs="Arial"/>
                <w:szCs w:val="18"/>
                <w:lang w:val="it-CH"/>
              </w:rPr>
              <w:t xml:space="preserve">Promouvoir le capital-plant </w:t>
            </w:r>
            <w:r w:rsidRPr="00F7548B">
              <w:rPr>
                <w:rFonts w:cs="Arial"/>
                <w:szCs w:val="18"/>
                <w:lang w:val="it-CH"/>
              </w:rPr>
              <w:br/>
              <w:t xml:space="preserve">Mo. Roduit. Ridurre i rischi associati all'utilizzo di pesticidi. </w:t>
            </w:r>
            <w:r w:rsidRPr="00F7548B">
              <w:rPr>
                <w:rFonts w:cs="Arial"/>
                <w:szCs w:val="18"/>
              </w:rPr>
              <w:t xml:space="preserve">Promuovere il capitale piante </w:t>
            </w:r>
          </w:p>
        </w:tc>
        <w:tc>
          <w:tcPr>
            <w:tcW w:w="1276" w:type="dxa"/>
            <w:hideMark/>
          </w:tcPr>
          <w:p w14:paraId="0796597C" w14:textId="77777777" w:rsidR="00F7548B" w:rsidRPr="00F7548B" w:rsidRDefault="00F7548B">
            <w:pPr>
              <w:rPr>
                <w:rFonts w:cs="Arial"/>
                <w:szCs w:val="18"/>
              </w:rPr>
            </w:pPr>
          </w:p>
        </w:tc>
        <w:tc>
          <w:tcPr>
            <w:tcW w:w="567" w:type="dxa"/>
            <w:hideMark/>
          </w:tcPr>
          <w:p w14:paraId="2DF39D26" w14:textId="77777777" w:rsidR="00F7548B" w:rsidRPr="00F7548B" w:rsidRDefault="00F7548B">
            <w:pPr>
              <w:rPr>
                <w:rFonts w:cs="Arial"/>
                <w:szCs w:val="18"/>
              </w:rPr>
            </w:pPr>
            <w:r w:rsidRPr="00F7548B">
              <w:rPr>
                <w:rFonts w:cs="Arial"/>
                <w:b/>
                <w:bCs/>
                <w:szCs w:val="18"/>
              </w:rPr>
              <w:t>-</w:t>
            </w:r>
          </w:p>
        </w:tc>
      </w:tr>
      <w:tr w:rsidR="00F7548B" w:rsidRPr="00F7548B" w14:paraId="42E859F2" w14:textId="77777777" w:rsidTr="00875174">
        <w:tc>
          <w:tcPr>
            <w:tcW w:w="456" w:type="dxa"/>
            <w:hideMark/>
          </w:tcPr>
          <w:p w14:paraId="6701E9D2" w14:textId="1E030E69" w:rsidR="00F7548B" w:rsidRPr="00F7548B" w:rsidRDefault="00F7548B">
            <w:pPr>
              <w:rPr>
                <w:rFonts w:cs="Arial"/>
                <w:szCs w:val="18"/>
                <w:lang w:val="de-CH" w:eastAsia="de-CH"/>
              </w:rPr>
            </w:pPr>
          </w:p>
        </w:tc>
        <w:tc>
          <w:tcPr>
            <w:tcW w:w="851" w:type="dxa"/>
            <w:hideMark/>
          </w:tcPr>
          <w:p w14:paraId="4F740870" w14:textId="77777777" w:rsidR="00F7548B" w:rsidRPr="00F7548B" w:rsidRDefault="00307BF7">
            <w:pPr>
              <w:rPr>
                <w:rFonts w:cs="Arial"/>
                <w:szCs w:val="18"/>
              </w:rPr>
            </w:pPr>
            <w:hyperlink r:id="rId1021" w:history="1">
              <w:r w:rsidR="00F7548B" w:rsidRPr="00F7548B">
                <w:rPr>
                  <w:rStyle w:val="Hyperlink"/>
                  <w:rFonts w:ascii="Arial" w:hAnsi="Arial" w:cs="Arial"/>
                  <w:sz w:val="18"/>
                  <w:szCs w:val="18"/>
                </w:rPr>
                <w:t>21.4208</w:t>
              </w:r>
            </w:hyperlink>
          </w:p>
        </w:tc>
        <w:tc>
          <w:tcPr>
            <w:tcW w:w="425" w:type="dxa"/>
            <w:hideMark/>
          </w:tcPr>
          <w:p w14:paraId="317480C9" w14:textId="77777777" w:rsidR="00F7548B" w:rsidRPr="00F7548B" w:rsidRDefault="00F7548B">
            <w:pPr>
              <w:rPr>
                <w:rFonts w:cs="Arial"/>
                <w:szCs w:val="18"/>
              </w:rPr>
            </w:pPr>
            <w:r w:rsidRPr="00F7548B">
              <w:rPr>
                <w:rFonts w:cs="Arial"/>
                <w:szCs w:val="18"/>
              </w:rPr>
              <w:t>n</w:t>
            </w:r>
          </w:p>
        </w:tc>
        <w:tc>
          <w:tcPr>
            <w:tcW w:w="5636" w:type="dxa"/>
            <w:hideMark/>
          </w:tcPr>
          <w:p w14:paraId="5D7D7F87" w14:textId="77777777" w:rsidR="00F7548B" w:rsidRPr="00F7548B" w:rsidRDefault="00F7548B">
            <w:pPr>
              <w:rPr>
                <w:rFonts w:cs="Arial"/>
                <w:szCs w:val="18"/>
                <w:lang w:val="it-CH"/>
              </w:rPr>
            </w:pPr>
            <w:r w:rsidRPr="00F7548B">
              <w:rPr>
                <w:rFonts w:cs="Arial"/>
                <w:szCs w:val="18"/>
              </w:rPr>
              <w:t xml:space="preserve">Mo. Töngi. Unnötige Transporte vermindern mit weniger Retouren </w:t>
            </w:r>
            <w:r w:rsidRPr="00F7548B">
              <w:rPr>
                <w:rFonts w:cs="Arial"/>
                <w:szCs w:val="18"/>
              </w:rPr>
              <w:br/>
              <w:t xml:space="preserve">Mo. </w:t>
            </w:r>
            <w:r w:rsidRPr="00F7548B">
              <w:rPr>
                <w:rFonts w:cs="Arial"/>
                <w:szCs w:val="18"/>
                <w:lang w:val="fr-CH"/>
              </w:rPr>
              <w:t xml:space="preserve">Töngi. Vente par correspondance. Eviter les transports de colis inutiles en réduisant le nombre des envois en retour </w:t>
            </w:r>
            <w:r w:rsidRPr="00F7548B">
              <w:rPr>
                <w:rFonts w:cs="Arial"/>
                <w:szCs w:val="18"/>
                <w:lang w:val="fr-CH"/>
              </w:rPr>
              <w:br/>
              <w:t xml:space="preserve">Mo. </w:t>
            </w:r>
            <w:r w:rsidRPr="00F7548B">
              <w:rPr>
                <w:rFonts w:cs="Arial"/>
                <w:szCs w:val="18"/>
                <w:lang w:val="it-CH"/>
              </w:rPr>
              <w:t xml:space="preserve">Töngi. Ridurre i trasporti inutili di pacchi postali diminuendo i resi </w:t>
            </w:r>
          </w:p>
        </w:tc>
        <w:tc>
          <w:tcPr>
            <w:tcW w:w="1276" w:type="dxa"/>
            <w:hideMark/>
          </w:tcPr>
          <w:p w14:paraId="32923616" w14:textId="77777777" w:rsidR="00F7548B" w:rsidRPr="00F7548B" w:rsidRDefault="00F7548B">
            <w:pPr>
              <w:rPr>
                <w:rFonts w:cs="Arial"/>
                <w:szCs w:val="18"/>
                <w:lang w:val="it-CH"/>
              </w:rPr>
            </w:pPr>
          </w:p>
        </w:tc>
        <w:tc>
          <w:tcPr>
            <w:tcW w:w="567" w:type="dxa"/>
            <w:hideMark/>
          </w:tcPr>
          <w:p w14:paraId="2E31ADE1" w14:textId="77777777" w:rsidR="00F7548B" w:rsidRPr="00F7548B" w:rsidRDefault="00F7548B">
            <w:pPr>
              <w:rPr>
                <w:rFonts w:cs="Arial"/>
                <w:szCs w:val="18"/>
              </w:rPr>
            </w:pPr>
            <w:r w:rsidRPr="00F7548B">
              <w:rPr>
                <w:rFonts w:cs="Arial"/>
                <w:b/>
                <w:bCs/>
                <w:szCs w:val="18"/>
              </w:rPr>
              <w:t>-</w:t>
            </w:r>
          </w:p>
        </w:tc>
      </w:tr>
      <w:tr w:rsidR="00F7548B" w:rsidRPr="00F7548B" w14:paraId="3A509D92" w14:textId="77777777" w:rsidTr="00875174">
        <w:tc>
          <w:tcPr>
            <w:tcW w:w="456" w:type="dxa"/>
            <w:hideMark/>
          </w:tcPr>
          <w:p w14:paraId="5B147E9D" w14:textId="2AAC0058" w:rsidR="00F7548B" w:rsidRPr="00F7548B" w:rsidRDefault="00F7548B">
            <w:pPr>
              <w:rPr>
                <w:rFonts w:cs="Arial"/>
                <w:szCs w:val="18"/>
                <w:lang w:val="de-CH" w:eastAsia="de-CH"/>
              </w:rPr>
            </w:pPr>
          </w:p>
        </w:tc>
        <w:tc>
          <w:tcPr>
            <w:tcW w:w="851" w:type="dxa"/>
            <w:hideMark/>
          </w:tcPr>
          <w:p w14:paraId="3C4A338A" w14:textId="77777777" w:rsidR="00F7548B" w:rsidRPr="00F7548B" w:rsidRDefault="00307BF7">
            <w:pPr>
              <w:rPr>
                <w:rFonts w:cs="Arial"/>
                <w:szCs w:val="18"/>
              </w:rPr>
            </w:pPr>
            <w:hyperlink r:id="rId1022" w:history="1">
              <w:r w:rsidR="00F7548B" w:rsidRPr="00F7548B">
                <w:rPr>
                  <w:rStyle w:val="Hyperlink"/>
                  <w:rFonts w:ascii="Arial" w:hAnsi="Arial" w:cs="Arial"/>
                  <w:sz w:val="18"/>
                  <w:szCs w:val="18"/>
                </w:rPr>
                <w:t>21.4210</w:t>
              </w:r>
            </w:hyperlink>
          </w:p>
        </w:tc>
        <w:tc>
          <w:tcPr>
            <w:tcW w:w="425" w:type="dxa"/>
            <w:hideMark/>
          </w:tcPr>
          <w:p w14:paraId="05A7FB32" w14:textId="77777777" w:rsidR="00F7548B" w:rsidRPr="00F7548B" w:rsidRDefault="00F7548B">
            <w:pPr>
              <w:rPr>
                <w:rFonts w:cs="Arial"/>
                <w:szCs w:val="18"/>
              </w:rPr>
            </w:pPr>
            <w:r w:rsidRPr="00F7548B">
              <w:rPr>
                <w:rFonts w:cs="Arial"/>
                <w:szCs w:val="18"/>
              </w:rPr>
              <w:t>n</w:t>
            </w:r>
          </w:p>
        </w:tc>
        <w:tc>
          <w:tcPr>
            <w:tcW w:w="5636" w:type="dxa"/>
            <w:hideMark/>
          </w:tcPr>
          <w:p w14:paraId="185C5A46" w14:textId="77777777" w:rsidR="00F7548B" w:rsidRPr="00F7548B" w:rsidRDefault="00F7548B">
            <w:pPr>
              <w:rPr>
                <w:rFonts w:cs="Arial"/>
                <w:szCs w:val="18"/>
                <w:lang w:val="it-CH"/>
              </w:rPr>
            </w:pPr>
            <w:r w:rsidRPr="00F7548B">
              <w:rPr>
                <w:rFonts w:cs="Arial"/>
                <w:szCs w:val="18"/>
              </w:rPr>
              <w:t xml:space="preserve">Mo. Romano. Wiederbepflanzung von Rebflächen. Flexibilität für die Weinbäuerinnen und Weinbauern </w:t>
            </w:r>
            <w:r w:rsidRPr="00F7548B">
              <w:rPr>
                <w:rFonts w:cs="Arial"/>
                <w:szCs w:val="18"/>
              </w:rPr>
              <w:br/>
              <w:t xml:space="preserve">Mo. </w:t>
            </w:r>
            <w:r w:rsidRPr="00F7548B">
              <w:rPr>
                <w:rFonts w:cs="Arial"/>
                <w:szCs w:val="18"/>
                <w:lang w:val="fr-CH"/>
              </w:rPr>
              <w:t xml:space="preserve">Romano. Délai de replantation des surfaces viticoles. Accorder une flexibilité aux vignerons </w:t>
            </w:r>
            <w:r w:rsidRPr="00F7548B">
              <w:rPr>
                <w:rFonts w:cs="Arial"/>
                <w:szCs w:val="18"/>
                <w:lang w:val="fr-CH"/>
              </w:rPr>
              <w:br/>
              <w:t xml:space="preserve">Mo. </w:t>
            </w:r>
            <w:r w:rsidRPr="00F7548B">
              <w:rPr>
                <w:rFonts w:cs="Arial"/>
                <w:szCs w:val="18"/>
                <w:lang w:val="it-CH"/>
              </w:rPr>
              <w:t xml:space="preserve">Romano. Termine per il reimpianto dei vigneti. Accordare flessibilità ai viticoltori </w:t>
            </w:r>
          </w:p>
        </w:tc>
        <w:tc>
          <w:tcPr>
            <w:tcW w:w="1276" w:type="dxa"/>
            <w:hideMark/>
          </w:tcPr>
          <w:p w14:paraId="29FFF03F" w14:textId="77777777" w:rsidR="00F7548B" w:rsidRPr="00F7548B" w:rsidRDefault="00F7548B">
            <w:pPr>
              <w:rPr>
                <w:rFonts w:cs="Arial"/>
                <w:szCs w:val="18"/>
                <w:lang w:val="it-CH"/>
              </w:rPr>
            </w:pPr>
          </w:p>
        </w:tc>
        <w:tc>
          <w:tcPr>
            <w:tcW w:w="567" w:type="dxa"/>
            <w:hideMark/>
          </w:tcPr>
          <w:p w14:paraId="5AB058EF" w14:textId="77777777" w:rsidR="00F7548B" w:rsidRPr="00F7548B" w:rsidRDefault="00F7548B">
            <w:pPr>
              <w:rPr>
                <w:rFonts w:cs="Arial"/>
                <w:szCs w:val="18"/>
              </w:rPr>
            </w:pPr>
            <w:r w:rsidRPr="00F7548B">
              <w:rPr>
                <w:rFonts w:cs="Arial"/>
                <w:b/>
                <w:bCs/>
                <w:szCs w:val="18"/>
              </w:rPr>
              <w:t>-</w:t>
            </w:r>
          </w:p>
        </w:tc>
      </w:tr>
      <w:tr w:rsidR="00F7548B" w:rsidRPr="00F7548B" w14:paraId="17249E21" w14:textId="77777777" w:rsidTr="00875174">
        <w:tc>
          <w:tcPr>
            <w:tcW w:w="456" w:type="dxa"/>
            <w:hideMark/>
          </w:tcPr>
          <w:p w14:paraId="3C3CF1B9" w14:textId="07EA14CB" w:rsidR="00F7548B" w:rsidRPr="00F7548B" w:rsidRDefault="00F7548B">
            <w:pPr>
              <w:rPr>
                <w:rFonts w:cs="Arial"/>
                <w:szCs w:val="18"/>
                <w:lang w:val="de-CH" w:eastAsia="de-CH"/>
              </w:rPr>
            </w:pPr>
          </w:p>
        </w:tc>
        <w:tc>
          <w:tcPr>
            <w:tcW w:w="851" w:type="dxa"/>
            <w:hideMark/>
          </w:tcPr>
          <w:p w14:paraId="09122D9D" w14:textId="77777777" w:rsidR="00F7548B" w:rsidRPr="00F7548B" w:rsidRDefault="00307BF7">
            <w:pPr>
              <w:rPr>
                <w:rFonts w:cs="Arial"/>
                <w:szCs w:val="18"/>
              </w:rPr>
            </w:pPr>
            <w:hyperlink r:id="rId1023" w:history="1">
              <w:r w:rsidR="00F7548B" w:rsidRPr="00F7548B">
                <w:rPr>
                  <w:rStyle w:val="Hyperlink"/>
                  <w:rFonts w:ascii="Arial" w:hAnsi="Arial" w:cs="Arial"/>
                  <w:sz w:val="18"/>
                  <w:szCs w:val="18"/>
                </w:rPr>
                <w:t>21.4214</w:t>
              </w:r>
            </w:hyperlink>
          </w:p>
        </w:tc>
        <w:tc>
          <w:tcPr>
            <w:tcW w:w="425" w:type="dxa"/>
            <w:hideMark/>
          </w:tcPr>
          <w:p w14:paraId="196C86A0" w14:textId="77777777" w:rsidR="00F7548B" w:rsidRPr="00F7548B" w:rsidRDefault="00F7548B">
            <w:pPr>
              <w:rPr>
                <w:rFonts w:cs="Arial"/>
                <w:szCs w:val="18"/>
              </w:rPr>
            </w:pPr>
            <w:r w:rsidRPr="00F7548B">
              <w:rPr>
                <w:rFonts w:cs="Arial"/>
                <w:szCs w:val="18"/>
              </w:rPr>
              <w:t>n</w:t>
            </w:r>
          </w:p>
        </w:tc>
        <w:tc>
          <w:tcPr>
            <w:tcW w:w="5636" w:type="dxa"/>
            <w:hideMark/>
          </w:tcPr>
          <w:p w14:paraId="73757081" w14:textId="77777777" w:rsidR="00F7548B" w:rsidRPr="00F7548B" w:rsidRDefault="00F7548B">
            <w:pPr>
              <w:rPr>
                <w:rFonts w:cs="Arial"/>
                <w:szCs w:val="18"/>
                <w:lang w:val="it-CH"/>
              </w:rPr>
            </w:pPr>
            <w:r w:rsidRPr="00F7548B">
              <w:rPr>
                <w:rFonts w:cs="Arial"/>
                <w:szCs w:val="18"/>
              </w:rPr>
              <w:t xml:space="preserve">Mo. Fivaz Fabien. Horizon 2021-2027 und Nicht-Assoziierung der Schweiz. Verfahren zur Sicherung von Forschung und Innovation in der Schweiz ergänzen </w:t>
            </w:r>
            <w:r w:rsidRPr="00F7548B">
              <w:rPr>
                <w:rFonts w:cs="Arial"/>
                <w:szCs w:val="18"/>
              </w:rPr>
              <w:br/>
              <w:t xml:space="preserve">Mo. </w:t>
            </w:r>
            <w:r w:rsidRPr="00F7548B">
              <w:rPr>
                <w:rFonts w:cs="Arial"/>
                <w:szCs w:val="18"/>
                <w:lang w:val="fr-CH"/>
              </w:rPr>
              <w:t xml:space="preserve">Fivaz Fabien. Non-association à Horizon 2021-2027. Compléter les mécanismes prévus pour assurer l'avenir de la recherche et de l'innovation en Suisse </w:t>
            </w:r>
            <w:r w:rsidRPr="00F7548B">
              <w:rPr>
                <w:rFonts w:cs="Arial"/>
                <w:szCs w:val="18"/>
                <w:lang w:val="fr-CH"/>
              </w:rPr>
              <w:br/>
              <w:t xml:space="preserve">Mo. </w:t>
            </w:r>
            <w:r w:rsidRPr="00F7548B">
              <w:rPr>
                <w:rFonts w:cs="Arial"/>
                <w:szCs w:val="18"/>
                <w:lang w:val="it-CH"/>
              </w:rPr>
              <w:t xml:space="preserve">Fivaz Fabien. Non associazione a Orizzonte 2021-2027. Completare i meccanismi per assicurare il futuro della ricerca e dell'innovazione in Svizzera </w:t>
            </w:r>
          </w:p>
        </w:tc>
        <w:tc>
          <w:tcPr>
            <w:tcW w:w="1276" w:type="dxa"/>
            <w:hideMark/>
          </w:tcPr>
          <w:p w14:paraId="7B69F088" w14:textId="77777777" w:rsidR="00F7548B" w:rsidRPr="00F7548B" w:rsidRDefault="00F7548B">
            <w:pPr>
              <w:rPr>
                <w:rFonts w:cs="Arial"/>
                <w:szCs w:val="18"/>
                <w:lang w:val="it-CH"/>
              </w:rPr>
            </w:pPr>
          </w:p>
        </w:tc>
        <w:tc>
          <w:tcPr>
            <w:tcW w:w="567" w:type="dxa"/>
            <w:hideMark/>
          </w:tcPr>
          <w:p w14:paraId="2A3D925C" w14:textId="77777777" w:rsidR="00F7548B" w:rsidRPr="00F7548B" w:rsidRDefault="00F7548B">
            <w:pPr>
              <w:rPr>
                <w:rFonts w:cs="Arial"/>
                <w:szCs w:val="18"/>
              </w:rPr>
            </w:pPr>
            <w:r w:rsidRPr="00F7548B">
              <w:rPr>
                <w:rFonts w:cs="Arial"/>
                <w:b/>
                <w:bCs/>
                <w:szCs w:val="18"/>
              </w:rPr>
              <w:t>-</w:t>
            </w:r>
          </w:p>
        </w:tc>
      </w:tr>
      <w:tr w:rsidR="00F7548B" w:rsidRPr="00F7548B" w14:paraId="098FD891" w14:textId="77777777" w:rsidTr="00875174">
        <w:tc>
          <w:tcPr>
            <w:tcW w:w="456" w:type="dxa"/>
            <w:hideMark/>
          </w:tcPr>
          <w:p w14:paraId="560B6A25" w14:textId="02F1CD21" w:rsidR="00F7548B" w:rsidRPr="00F7548B" w:rsidRDefault="00F7548B">
            <w:pPr>
              <w:rPr>
                <w:rFonts w:cs="Arial"/>
                <w:szCs w:val="18"/>
                <w:lang w:val="de-CH" w:eastAsia="de-CH"/>
              </w:rPr>
            </w:pPr>
          </w:p>
        </w:tc>
        <w:tc>
          <w:tcPr>
            <w:tcW w:w="851" w:type="dxa"/>
            <w:hideMark/>
          </w:tcPr>
          <w:p w14:paraId="0EF3E4F6" w14:textId="77777777" w:rsidR="00F7548B" w:rsidRPr="00F7548B" w:rsidRDefault="00307BF7">
            <w:pPr>
              <w:rPr>
                <w:rFonts w:cs="Arial"/>
                <w:szCs w:val="18"/>
              </w:rPr>
            </w:pPr>
            <w:hyperlink r:id="rId1024" w:history="1">
              <w:r w:rsidR="00F7548B" w:rsidRPr="00F7548B">
                <w:rPr>
                  <w:rStyle w:val="Hyperlink"/>
                  <w:rFonts w:ascii="Arial" w:hAnsi="Arial" w:cs="Arial"/>
                  <w:sz w:val="18"/>
                  <w:szCs w:val="18"/>
                </w:rPr>
                <w:t>21.4217</w:t>
              </w:r>
            </w:hyperlink>
          </w:p>
        </w:tc>
        <w:tc>
          <w:tcPr>
            <w:tcW w:w="425" w:type="dxa"/>
            <w:hideMark/>
          </w:tcPr>
          <w:p w14:paraId="3DA36AD6" w14:textId="77777777" w:rsidR="00F7548B" w:rsidRPr="00F7548B" w:rsidRDefault="00F7548B">
            <w:pPr>
              <w:rPr>
                <w:rFonts w:cs="Arial"/>
                <w:szCs w:val="18"/>
              </w:rPr>
            </w:pPr>
            <w:r w:rsidRPr="00F7548B">
              <w:rPr>
                <w:rFonts w:cs="Arial"/>
                <w:szCs w:val="18"/>
              </w:rPr>
              <w:t>n</w:t>
            </w:r>
          </w:p>
        </w:tc>
        <w:tc>
          <w:tcPr>
            <w:tcW w:w="5636" w:type="dxa"/>
            <w:hideMark/>
          </w:tcPr>
          <w:p w14:paraId="414679CB" w14:textId="77777777" w:rsidR="00F7548B" w:rsidRPr="00F7548B" w:rsidRDefault="00F7548B">
            <w:pPr>
              <w:rPr>
                <w:rFonts w:cs="Arial"/>
                <w:szCs w:val="18"/>
                <w:lang w:val="it-CH"/>
              </w:rPr>
            </w:pPr>
            <w:r w:rsidRPr="00F7548B">
              <w:rPr>
                <w:rFonts w:cs="Arial"/>
                <w:szCs w:val="18"/>
              </w:rPr>
              <w:t xml:space="preserve">Po. Clivaz Christophe. Monitoring-System zur Überwachung der Auswirkungen von Pflanzenschutzmitteln auf die Gesundheit der in der Landwirtschaft, im Weinbau und im Obstanbau Beschäftigten sowie der Anwohnerinnen und Anwohner </w:t>
            </w:r>
            <w:r w:rsidRPr="00F7548B">
              <w:rPr>
                <w:rFonts w:cs="Arial"/>
                <w:szCs w:val="18"/>
              </w:rPr>
              <w:br/>
              <w:t xml:space="preserve">Po. </w:t>
            </w:r>
            <w:r w:rsidRPr="00F7548B">
              <w:rPr>
                <w:rFonts w:cs="Arial"/>
                <w:szCs w:val="18"/>
                <w:lang w:val="fr-CH"/>
              </w:rPr>
              <w:t xml:space="preserve">Clivaz Christophe. Connaître l'effet des produits phytosanitaires sur la santé des agriculteurs, viticulteurs et arboriculteurs ainsi que des riverains grâce à la mise en place d'un système de monitorage </w:t>
            </w:r>
            <w:r w:rsidRPr="00F7548B">
              <w:rPr>
                <w:rFonts w:cs="Arial"/>
                <w:szCs w:val="18"/>
                <w:lang w:val="fr-CH"/>
              </w:rPr>
              <w:br/>
              <w:t xml:space="preserve">Po. </w:t>
            </w:r>
            <w:r w:rsidRPr="00F7548B">
              <w:rPr>
                <w:rFonts w:cs="Arial"/>
                <w:szCs w:val="18"/>
                <w:lang w:val="it-CH"/>
              </w:rPr>
              <w:t xml:space="preserve">Clivaz Christophe. Un sistema di monitoraggio per conoscere gli effetti dei prodotti fitosanitari sulla salute degli agricoltori, dei viticoltori e degli arboricoltori, nonché dei residenti delle aree limitrofe </w:t>
            </w:r>
          </w:p>
        </w:tc>
        <w:tc>
          <w:tcPr>
            <w:tcW w:w="1276" w:type="dxa"/>
            <w:hideMark/>
          </w:tcPr>
          <w:p w14:paraId="47BB49B8" w14:textId="77777777" w:rsidR="00F7548B" w:rsidRPr="00F7548B" w:rsidRDefault="00F7548B">
            <w:pPr>
              <w:rPr>
                <w:rFonts w:cs="Arial"/>
                <w:szCs w:val="18"/>
                <w:lang w:val="it-CH"/>
              </w:rPr>
            </w:pPr>
          </w:p>
        </w:tc>
        <w:tc>
          <w:tcPr>
            <w:tcW w:w="567" w:type="dxa"/>
            <w:hideMark/>
          </w:tcPr>
          <w:p w14:paraId="7708040A" w14:textId="77777777" w:rsidR="00F7548B" w:rsidRPr="00F7548B" w:rsidRDefault="00F7548B">
            <w:pPr>
              <w:rPr>
                <w:rFonts w:cs="Arial"/>
                <w:szCs w:val="18"/>
              </w:rPr>
            </w:pPr>
            <w:r w:rsidRPr="00F7548B">
              <w:rPr>
                <w:rFonts w:cs="Arial"/>
                <w:b/>
                <w:bCs/>
                <w:szCs w:val="18"/>
              </w:rPr>
              <w:t>-</w:t>
            </w:r>
          </w:p>
        </w:tc>
      </w:tr>
    </w:tbl>
    <w:p w14:paraId="5D948AC7" w14:textId="07FD30F7" w:rsidR="007747F0" w:rsidRDefault="007747F0"/>
    <w:p w14:paraId="174C3765" w14:textId="54CA2484" w:rsidR="007747F0" w:rsidRDefault="007747F0"/>
    <w:p w14:paraId="69E7BA96" w14:textId="46C69A55" w:rsidR="007747F0" w:rsidRDefault="007747F0"/>
    <w:p w14:paraId="4C1B8618" w14:textId="7B2A9488" w:rsidR="007747F0" w:rsidRDefault="007747F0"/>
    <w:p w14:paraId="2B9130D9" w14:textId="399EE998" w:rsidR="007747F0" w:rsidRDefault="007747F0"/>
    <w:p w14:paraId="20743EB8"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7548B" w:rsidRPr="00F7548B" w14:paraId="18515CF2" w14:textId="77777777" w:rsidTr="00875174">
        <w:tc>
          <w:tcPr>
            <w:tcW w:w="456" w:type="dxa"/>
            <w:hideMark/>
          </w:tcPr>
          <w:p w14:paraId="2156B413" w14:textId="2E6F73F6" w:rsidR="00F7548B" w:rsidRPr="00F7548B" w:rsidRDefault="00F7548B">
            <w:pPr>
              <w:rPr>
                <w:rFonts w:cs="Arial"/>
                <w:szCs w:val="18"/>
                <w:lang w:val="de-CH" w:eastAsia="de-CH"/>
              </w:rPr>
            </w:pPr>
          </w:p>
        </w:tc>
        <w:tc>
          <w:tcPr>
            <w:tcW w:w="851" w:type="dxa"/>
            <w:hideMark/>
          </w:tcPr>
          <w:p w14:paraId="1647085C" w14:textId="77777777" w:rsidR="00F7548B" w:rsidRPr="00F7548B" w:rsidRDefault="00307BF7">
            <w:pPr>
              <w:rPr>
                <w:rFonts w:cs="Arial"/>
                <w:szCs w:val="18"/>
              </w:rPr>
            </w:pPr>
            <w:hyperlink r:id="rId1025" w:history="1">
              <w:r w:rsidR="00F7548B" w:rsidRPr="00F7548B">
                <w:rPr>
                  <w:rStyle w:val="Hyperlink"/>
                  <w:rFonts w:ascii="Arial" w:hAnsi="Arial" w:cs="Arial"/>
                  <w:sz w:val="18"/>
                  <w:szCs w:val="18"/>
                </w:rPr>
                <w:t>21.4227</w:t>
              </w:r>
            </w:hyperlink>
          </w:p>
        </w:tc>
        <w:tc>
          <w:tcPr>
            <w:tcW w:w="425" w:type="dxa"/>
            <w:hideMark/>
          </w:tcPr>
          <w:p w14:paraId="3E186187" w14:textId="77777777" w:rsidR="00F7548B" w:rsidRPr="00F7548B" w:rsidRDefault="00F7548B">
            <w:pPr>
              <w:rPr>
                <w:rFonts w:cs="Arial"/>
                <w:szCs w:val="18"/>
              </w:rPr>
            </w:pPr>
            <w:r w:rsidRPr="00F7548B">
              <w:rPr>
                <w:rFonts w:cs="Arial"/>
                <w:szCs w:val="18"/>
              </w:rPr>
              <w:t>n</w:t>
            </w:r>
          </w:p>
        </w:tc>
        <w:tc>
          <w:tcPr>
            <w:tcW w:w="5636" w:type="dxa"/>
            <w:hideMark/>
          </w:tcPr>
          <w:p w14:paraId="4862430C" w14:textId="77777777" w:rsidR="00F7548B" w:rsidRPr="00F7548B" w:rsidRDefault="00F7548B">
            <w:pPr>
              <w:rPr>
                <w:rFonts w:cs="Arial"/>
                <w:szCs w:val="18"/>
                <w:lang w:val="it-CH"/>
              </w:rPr>
            </w:pPr>
            <w:r w:rsidRPr="00F7548B">
              <w:rPr>
                <w:rFonts w:cs="Arial"/>
                <w:szCs w:val="18"/>
              </w:rPr>
              <w:t xml:space="preserve">Po. Binder. Vereinbarkeit von Familien- und Erwerbsarbeit. Anerkennung der durch Familienarbeit erworbenen Kompetenzen </w:t>
            </w:r>
            <w:r w:rsidRPr="00F7548B">
              <w:rPr>
                <w:rFonts w:cs="Arial"/>
                <w:szCs w:val="18"/>
              </w:rPr>
              <w:br/>
              <w:t xml:space="preserve">Po. </w:t>
            </w:r>
            <w:r w:rsidRPr="00F7548B">
              <w:rPr>
                <w:rFonts w:cs="Arial"/>
                <w:szCs w:val="18"/>
                <w:lang w:val="fr-CH"/>
              </w:rPr>
              <w:t xml:space="preserve">Binder. Reconnaître les compétences acquises dans la sphère familiale pour permettre de mieux concilier vie familiale et vie professionnelle </w:t>
            </w:r>
            <w:r w:rsidRPr="00F7548B">
              <w:rPr>
                <w:rFonts w:cs="Arial"/>
                <w:szCs w:val="18"/>
                <w:lang w:val="fr-CH"/>
              </w:rPr>
              <w:br/>
              <w:t xml:space="preserve">Po. </w:t>
            </w:r>
            <w:r w:rsidRPr="00F7548B">
              <w:rPr>
                <w:rFonts w:cs="Arial"/>
                <w:szCs w:val="18"/>
                <w:lang w:val="it-CH"/>
              </w:rPr>
              <w:t xml:space="preserve">Binder. Conciliabilità dei lavori familiari con l'attività lucrativa. Riconoscimento delle competenze acquisite nella sfera familiare </w:t>
            </w:r>
          </w:p>
        </w:tc>
        <w:tc>
          <w:tcPr>
            <w:tcW w:w="1276" w:type="dxa"/>
            <w:hideMark/>
          </w:tcPr>
          <w:p w14:paraId="7CB2F660" w14:textId="77777777" w:rsidR="00F7548B" w:rsidRPr="00F7548B" w:rsidRDefault="00F7548B">
            <w:pPr>
              <w:rPr>
                <w:rFonts w:cs="Arial"/>
                <w:szCs w:val="18"/>
                <w:lang w:val="it-CH"/>
              </w:rPr>
            </w:pPr>
          </w:p>
        </w:tc>
        <w:tc>
          <w:tcPr>
            <w:tcW w:w="567" w:type="dxa"/>
            <w:hideMark/>
          </w:tcPr>
          <w:p w14:paraId="78A2CAF7" w14:textId="77777777" w:rsidR="00F7548B" w:rsidRPr="00F7548B" w:rsidRDefault="00F7548B">
            <w:pPr>
              <w:rPr>
                <w:rFonts w:cs="Arial"/>
                <w:szCs w:val="18"/>
              </w:rPr>
            </w:pPr>
            <w:r w:rsidRPr="00F7548B">
              <w:rPr>
                <w:rFonts w:cs="Arial"/>
                <w:b/>
                <w:bCs/>
                <w:szCs w:val="18"/>
              </w:rPr>
              <w:t>-</w:t>
            </w:r>
          </w:p>
        </w:tc>
      </w:tr>
      <w:tr w:rsidR="00800142" w:rsidRPr="00800142" w14:paraId="517C3360" w14:textId="77777777" w:rsidTr="00875174">
        <w:tc>
          <w:tcPr>
            <w:tcW w:w="456" w:type="dxa"/>
            <w:hideMark/>
          </w:tcPr>
          <w:p w14:paraId="4BD225B7" w14:textId="15C87A41" w:rsidR="00800142" w:rsidRPr="00800142" w:rsidRDefault="00800142">
            <w:pPr>
              <w:rPr>
                <w:rFonts w:cs="Arial"/>
                <w:szCs w:val="18"/>
                <w:lang w:val="de-CH" w:eastAsia="de-CH"/>
              </w:rPr>
            </w:pPr>
          </w:p>
        </w:tc>
        <w:tc>
          <w:tcPr>
            <w:tcW w:w="851" w:type="dxa"/>
            <w:hideMark/>
          </w:tcPr>
          <w:p w14:paraId="57FDBBBD" w14:textId="77777777" w:rsidR="00800142" w:rsidRPr="00800142" w:rsidRDefault="00307BF7">
            <w:pPr>
              <w:rPr>
                <w:rFonts w:cs="Arial"/>
                <w:szCs w:val="18"/>
              </w:rPr>
            </w:pPr>
            <w:hyperlink r:id="rId1026" w:history="1">
              <w:r w:rsidR="00800142" w:rsidRPr="00800142">
                <w:rPr>
                  <w:rStyle w:val="Hyperlink"/>
                  <w:rFonts w:ascii="Arial" w:hAnsi="Arial" w:cs="Arial"/>
                  <w:sz w:val="18"/>
                  <w:szCs w:val="18"/>
                </w:rPr>
                <w:t>21.4245</w:t>
              </w:r>
            </w:hyperlink>
          </w:p>
        </w:tc>
        <w:tc>
          <w:tcPr>
            <w:tcW w:w="425" w:type="dxa"/>
            <w:hideMark/>
          </w:tcPr>
          <w:p w14:paraId="3C182ED5" w14:textId="77777777" w:rsidR="00800142" w:rsidRPr="00800142" w:rsidRDefault="00800142">
            <w:pPr>
              <w:rPr>
                <w:rFonts w:cs="Arial"/>
                <w:szCs w:val="18"/>
              </w:rPr>
            </w:pPr>
            <w:r w:rsidRPr="00800142">
              <w:rPr>
                <w:rFonts w:cs="Arial"/>
                <w:szCs w:val="18"/>
              </w:rPr>
              <w:t>n</w:t>
            </w:r>
          </w:p>
        </w:tc>
        <w:tc>
          <w:tcPr>
            <w:tcW w:w="5636" w:type="dxa"/>
            <w:hideMark/>
          </w:tcPr>
          <w:p w14:paraId="06C96DCF" w14:textId="77777777" w:rsidR="00800142" w:rsidRPr="00800142" w:rsidRDefault="00800142">
            <w:pPr>
              <w:rPr>
                <w:rFonts w:cs="Arial"/>
                <w:szCs w:val="18"/>
              </w:rPr>
            </w:pPr>
            <w:r w:rsidRPr="00800142">
              <w:rPr>
                <w:rFonts w:cs="Arial"/>
                <w:szCs w:val="18"/>
              </w:rPr>
              <w:t xml:space="preserve">Ip. Kamerzin. Mehltauschäden an den Reben </w:t>
            </w:r>
            <w:r w:rsidRPr="00800142">
              <w:rPr>
                <w:rFonts w:cs="Arial"/>
                <w:szCs w:val="18"/>
              </w:rPr>
              <w:br/>
              <w:t xml:space="preserve">Ip. </w:t>
            </w:r>
            <w:r w:rsidRPr="00800142">
              <w:rPr>
                <w:rFonts w:cs="Arial"/>
                <w:szCs w:val="18"/>
                <w:lang w:val="fr-CH"/>
              </w:rPr>
              <w:t xml:space="preserve">Kamerzin. Dégâts dans les vignes dus au mildiou </w:t>
            </w:r>
            <w:r w:rsidRPr="00800142">
              <w:rPr>
                <w:rFonts w:cs="Arial"/>
                <w:szCs w:val="18"/>
                <w:lang w:val="fr-CH"/>
              </w:rPr>
              <w:br/>
              <w:t xml:space="preserve">Ip. </w:t>
            </w:r>
            <w:r w:rsidRPr="00800142">
              <w:rPr>
                <w:rFonts w:cs="Arial"/>
                <w:szCs w:val="18"/>
              </w:rPr>
              <w:t xml:space="preserve">Kamerzin. Danni nei vigneti causati dalla peronospora </w:t>
            </w:r>
          </w:p>
        </w:tc>
        <w:tc>
          <w:tcPr>
            <w:tcW w:w="1276" w:type="dxa"/>
            <w:hideMark/>
          </w:tcPr>
          <w:p w14:paraId="78865C29" w14:textId="77777777" w:rsidR="00800142" w:rsidRPr="00800142" w:rsidRDefault="00800142">
            <w:pPr>
              <w:rPr>
                <w:rFonts w:cs="Arial"/>
                <w:szCs w:val="18"/>
              </w:rPr>
            </w:pPr>
            <w:r w:rsidRPr="00800142">
              <w:rPr>
                <w:rFonts w:cs="Arial"/>
                <w:b/>
                <w:bCs/>
                <w:szCs w:val="18"/>
                <w:lang w:val="fr-FR"/>
              </w:rPr>
              <w:t>Diskussion</w:t>
            </w:r>
          </w:p>
          <w:p w14:paraId="558A996A" w14:textId="77777777" w:rsidR="00800142" w:rsidRPr="00800142" w:rsidRDefault="00800142">
            <w:pPr>
              <w:rPr>
                <w:rFonts w:cs="Arial"/>
                <w:szCs w:val="18"/>
              </w:rPr>
            </w:pPr>
            <w:r w:rsidRPr="00800142">
              <w:rPr>
                <w:rFonts w:cs="Arial"/>
                <w:b/>
                <w:bCs/>
                <w:szCs w:val="18"/>
                <w:lang w:val="fr-FR"/>
              </w:rPr>
              <w:t>Discussion</w:t>
            </w:r>
          </w:p>
          <w:p w14:paraId="412C4F8C"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BF4981B" w14:textId="77777777" w:rsidR="00800142" w:rsidRPr="00800142" w:rsidRDefault="00800142">
            <w:pPr>
              <w:rPr>
                <w:rFonts w:cs="Arial"/>
                <w:szCs w:val="18"/>
              </w:rPr>
            </w:pPr>
            <w:r w:rsidRPr="00800142">
              <w:rPr>
                <w:rFonts w:cs="Arial"/>
                <w:b/>
                <w:bCs/>
                <w:szCs w:val="18"/>
              </w:rPr>
              <w:t>n</w:t>
            </w:r>
          </w:p>
        </w:tc>
      </w:tr>
      <w:tr w:rsidR="002174F8" w:rsidRPr="002174F8" w14:paraId="5E0159AF" w14:textId="77777777" w:rsidTr="002174F8">
        <w:tc>
          <w:tcPr>
            <w:tcW w:w="456" w:type="dxa"/>
            <w:hideMark/>
          </w:tcPr>
          <w:p w14:paraId="138D0BA8" w14:textId="2F4818AE" w:rsidR="002174F8" w:rsidRPr="002174F8" w:rsidRDefault="002174F8">
            <w:pPr>
              <w:rPr>
                <w:rFonts w:cs="Arial"/>
                <w:szCs w:val="18"/>
                <w:lang w:val="de-CH" w:eastAsia="de-CH"/>
              </w:rPr>
            </w:pPr>
          </w:p>
        </w:tc>
        <w:tc>
          <w:tcPr>
            <w:tcW w:w="851" w:type="dxa"/>
            <w:hideMark/>
          </w:tcPr>
          <w:p w14:paraId="2504E2CE" w14:textId="77777777" w:rsidR="002174F8" w:rsidRPr="002174F8" w:rsidRDefault="00307BF7">
            <w:pPr>
              <w:rPr>
                <w:rFonts w:cs="Arial"/>
                <w:szCs w:val="18"/>
              </w:rPr>
            </w:pPr>
            <w:hyperlink r:id="rId1027" w:history="1">
              <w:r w:rsidR="002174F8" w:rsidRPr="002174F8">
                <w:rPr>
                  <w:rStyle w:val="Hyperlink"/>
                  <w:rFonts w:ascii="Arial" w:hAnsi="Arial" w:cs="Arial"/>
                  <w:sz w:val="18"/>
                  <w:szCs w:val="18"/>
                </w:rPr>
                <w:t>21.4268</w:t>
              </w:r>
            </w:hyperlink>
          </w:p>
        </w:tc>
        <w:tc>
          <w:tcPr>
            <w:tcW w:w="425" w:type="dxa"/>
            <w:hideMark/>
          </w:tcPr>
          <w:p w14:paraId="477DCA35" w14:textId="77777777" w:rsidR="002174F8" w:rsidRPr="002174F8" w:rsidRDefault="002174F8">
            <w:pPr>
              <w:rPr>
                <w:rFonts w:cs="Arial"/>
                <w:szCs w:val="18"/>
              </w:rPr>
            </w:pPr>
            <w:r w:rsidRPr="002174F8">
              <w:rPr>
                <w:rFonts w:cs="Arial"/>
                <w:szCs w:val="18"/>
              </w:rPr>
              <w:t>n</w:t>
            </w:r>
          </w:p>
        </w:tc>
        <w:tc>
          <w:tcPr>
            <w:tcW w:w="5636" w:type="dxa"/>
            <w:hideMark/>
          </w:tcPr>
          <w:p w14:paraId="3FC33722" w14:textId="77777777" w:rsidR="002174F8" w:rsidRPr="002174F8" w:rsidRDefault="002174F8">
            <w:pPr>
              <w:rPr>
                <w:rFonts w:cs="Arial"/>
                <w:szCs w:val="18"/>
                <w:lang w:val="it-CH"/>
              </w:rPr>
            </w:pPr>
            <w:r w:rsidRPr="002174F8">
              <w:rPr>
                <w:rFonts w:cs="Arial"/>
                <w:szCs w:val="18"/>
              </w:rPr>
              <w:t xml:space="preserve">Ip. Bertschy. Wie und wann gedenkt der Bundesrat, das Insektensterben zu stoppen? </w:t>
            </w:r>
            <w:r w:rsidRPr="002174F8">
              <w:rPr>
                <w:rFonts w:cs="Arial"/>
                <w:szCs w:val="18"/>
              </w:rPr>
              <w:br/>
            </w:r>
            <w:r w:rsidRPr="002174F8">
              <w:rPr>
                <w:rFonts w:cs="Arial"/>
                <w:szCs w:val="18"/>
                <w:lang w:val="fr-CH"/>
              </w:rPr>
              <w:t xml:space="preserve">Ip. Bertschy. Comment et quand le Conseil fédéral compte-t-il enrayer la disparition des insectes? </w:t>
            </w:r>
            <w:r w:rsidRPr="002174F8">
              <w:rPr>
                <w:rFonts w:cs="Arial"/>
                <w:szCs w:val="18"/>
                <w:lang w:val="fr-CH"/>
              </w:rPr>
              <w:br/>
            </w:r>
            <w:r w:rsidRPr="002174F8">
              <w:rPr>
                <w:rFonts w:cs="Arial"/>
                <w:szCs w:val="18"/>
                <w:lang w:val="it-CH"/>
              </w:rPr>
              <w:t xml:space="preserve">Ip. Bertschy. Come e quando il Consiglio federale intende fermare la moria di insetti? </w:t>
            </w:r>
          </w:p>
        </w:tc>
        <w:tc>
          <w:tcPr>
            <w:tcW w:w="1276" w:type="dxa"/>
            <w:hideMark/>
          </w:tcPr>
          <w:p w14:paraId="3F26F210" w14:textId="77777777" w:rsidR="002174F8" w:rsidRPr="002174F8" w:rsidRDefault="002174F8">
            <w:pPr>
              <w:rPr>
                <w:rFonts w:cs="Arial"/>
                <w:szCs w:val="18"/>
              </w:rPr>
            </w:pPr>
            <w:r w:rsidRPr="002174F8">
              <w:rPr>
                <w:rFonts w:cs="Arial"/>
                <w:b/>
                <w:bCs/>
                <w:szCs w:val="18"/>
                <w:lang w:val="fr-FR"/>
              </w:rPr>
              <w:t>Diskussion</w:t>
            </w:r>
          </w:p>
          <w:p w14:paraId="54211A11" w14:textId="77777777" w:rsidR="002174F8" w:rsidRPr="002174F8" w:rsidRDefault="002174F8">
            <w:pPr>
              <w:rPr>
                <w:rFonts w:cs="Arial"/>
                <w:szCs w:val="18"/>
              </w:rPr>
            </w:pPr>
            <w:r w:rsidRPr="002174F8">
              <w:rPr>
                <w:rFonts w:cs="Arial"/>
                <w:b/>
                <w:bCs/>
                <w:szCs w:val="18"/>
                <w:lang w:val="fr-FR"/>
              </w:rPr>
              <w:t>Discussion</w:t>
            </w:r>
          </w:p>
          <w:p w14:paraId="14F1D83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D0182BD" w14:textId="77777777" w:rsidR="002174F8" w:rsidRPr="002174F8" w:rsidRDefault="002174F8">
            <w:pPr>
              <w:rPr>
                <w:rFonts w:cs="Arial"/>
                <w:szCs w:val="18"/>
              </w:rPr>
            </w:pPr>
            <w:r w:rsidRPr="002174F8">
              <w:rPr>
                <w:rFonts w:cs="Arial"/>
                <w:b/>
                <w:bCs/>
                <w:szCs w:val="18"/>
              </w:rPr>
              <w:t>tw</w:t>
            </w:r>
          </w:p>
        </w:tc>
      </w:tr>
      <w:tr w:rsidR="002174F8" w:rsidRPr="002174F8" w14:paraId="63316C59" w14:textId="77777777" w:rsidTr="007747F0">
        <w:tc>
          <w:tcPr>
            <w:tcW w:w="456" w:type="dxa"/>
            <w:hideMark/>
          </w:tcPr>
          <w:p w14:paraId="3A45B995" w14:textId="2E9F5F16" w:rsidR="002174F8" w:rsidRPr="002174F8" w:rsidRDefault="002174F8">
            <w:pPr>
              <w:rPr>
                <w:rFonts w:cs="Arial"/>
                <w:szCs w:val="18"/>
                <w:lang w:val="de-CH" w:eastAsia="de-CH"/>
              </w:rPr>
            </w:pPr>
          </w:p>
        </w:tc>
        <w:tc>
          <w:tcPr>
            <w:tcW w:w="851" w:type="dxa"/>
            <w:hideMark/>
          </w:tcPr>
          <w:p w14:paraId="1FED63B8" w14:textId="77777777" w:rsidR="002174F8" w:rsidRPr="002174F8" w:rsidRDefault="00307BF7">
            <w:pPr>
              <w:rPr>
                <w:rFonts w:cs="Arial"/>
                <w:szCs w:val="18"/>
              </w:rPr>
            </w:pPr>
            <w:hyperlink r:id="rId1028" w:history="1">
              <w:r w:rsidR="002174F8" w:rsidRPr="002174F8">
                <w:rPr>
                  <w:rStyle w:val="Hyperlink"/>
                  <w:rFonts w:ascii="Arial" w:hAnsi="Arial" w:cs="Arial"/>
                  <w:sz w:val="18"/>
                  <w:szCs w:val="18"/>
                </w:rPr>
                <w:t>21.4269</w:t>
              </w:r>
            </w:hyperlink>
          </w:p>
        </w:tc>
        <w:tc>
          <w:tcPr>
            <w:tcW w:w="425" w:type="dxa"/>
            <w:hideMark/>
          </w:tcPr>
          <w:p w14:paraId="71175478" w14:textId="77777777" w:rsidR="002174F8" w:rsidRPr="002174F8" w:rsidRDefault="002174F8">
            <w:pPr>
              <w:rPr>
                <w:rFonts w:cs="Arial"/>
                <w:szCs w:val="18"/>
              </w:rPr>
            </w:pPr>
            <w:r w:rsidRPr="002174F8">
              <w:rPr>
                <w:rFonts w:cs="Arial"/>
                <w:szCs w:val="18"/>
              </w:rPr>
              <w:t>n</w:t>
            </w:r>
          </w:p>
        </w:tc>
        <w:tc>
          <w:tcPr>
            <w:tcW w:w="5636" w:type="dxa"/>
            <w:hideMark/>
          </w:tcPr>
          <w:p w14:paraId="27107C80" w14:textId="77777777" w:rsidR="002174F8" w:rsidRPr="002174F8" w:rsidRDefault="002174F8">
            <w:pPr>
              <w:rPr>
                <w:rFonts w:cs="Arial"/>
                <w:szCs w:val="18"/>
              </w:rPr>
            </w:pPr>
            <w:r w:rsidRPr="002174F8">
              <w:rPr>
                <w:rFonts w:cs="Arial"/>
                <w:szCs w:val="18"/>
              </w:rPr>
              <w:t xml:space="preserve">Ip. Bertschy. Pestizide und ihre Auswirkungen auf Umwelt, Biodiversität und Ökosystemleistungen. </w:t>
            </w:r>
            <w:r w:rsidRPr="002174F8">
              <w:rPr>
                <w:rFonts w:cs="Arial"/>
                <w:szCs w:val="18"/>
                <w:lang w:val="fr-CH"/>
              </w:rPr>
              <w:t xml:space="preserve">Handlungsansätze </w:t>
            </w:r>
            <w:r w:rsidRPr="002174F8">
              <w:rPr>
                <w:rFonts w:cs="Arial"/>
                <w:szCs w:val="18"/>
                <w:lang w:val="fr-CH"/>
              </w:rPr>
              <w:br/>
              <w:t xml:space="preserve">Ip. Bertschy. Les pesticides et leurs répercussions sur l'environnement, la biodiversité et les services écosystémiques. </w:t>
            </w:r>
            <w:r w:rsidRPr="002174F8">
              <w:rPr>
                <w:rFonts w:cs="Arial"/>
                <w:szCs w:val="18"/>
                <w:lang w:val="it-CH"/>
              </w:rPr>
              <w:t xml:space="preserve">Pistes d'action </w:t>
            </w:r>
            <w:r w:rsidRPr="002174F8">
              <w:rPr>
                <w:rFonts w:cs="Arial"/>
                <w:szCs w:val="18"/>
                <w:lang w:val="it-CH"/>
              </w:rPr>
              <w:br/>
              <w:t xml:space="preserve">Ip. Bertschy. Pesticidi e loro effetti su ambiente, biodiversità e servizi ecosistemici. </w:t>
            </w:r>
            <w:r w:rsidRPr="002174F8">
              <w:rPr>
                <w:rFonts w:cs="Arial"/>
                <w:szCs w:val="18"/>
              </w:rPr>
              <w:t xml:space="preserve">Approcci di intervento </w:t>
            </w:r>
          </w:p>
        </w:tc>
        <w:tc>
          <w:tcPr>
            <w:tcW w:w="1276" w:type="dxa"/>
            <w:hideMark/>
          </w:tcPr>
          <w:p w14:paraId="3E850C8C" w14:textId="77777777" w:rsidR="002174F8" w:rsidRPr="002174F8" w:rsidRDefault="002174F8">
            <w:pPr>
              <w:rPr>
                <w:rFonts w:cs="Arial"/>
                <w:szCs w:val="18"/>
              </w:rPr>
            </w:pPr>
            <w:r w:rsidRPr="002174F8">
              <w:rPr>
                <w:rFonts w:cs="Arial"/>
                <w:b/>
                <w:bCs/>
                <w:szCs w:val="18"/>
                <w:lang w:val="fr-FR"/>
              </w:rPr>
              <w:t>Diskussion</w:t>
            </w:r>
          </w:p>
          <w:p w14:paraId="113F2CBB" w14:textId="77777777" w:rsidR="002174F8" w:rsidRPr="002174F8" w:rsidRDefault="002174F8">
            <w:pPr>
              <w:rPr>
                <w:rFonts w:cs="Arial"/>
                <w:szCs w:val="18"/>
              </w:rPr>
            </w:pPr>
            <w:r w:rsidRPr="002174F8">
              <w:rPr>
                <w:rFonts w:cs="Arial"/>
                <w:b/>
                <w:bCs/>
                <w:szCs w:val="18"/>
                <w:lang w:val="fr-FR"/>
              </w:rPr>
              <w:t>Discussion</w:t>
            </w:r>
          </w:p>
          <w:p w14:paraId="3FA3BB8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75F0437" w14:textId="77777777" w:rsidR="002174F8" w:rsidRPr="002174F8" w:rsidRDefault="002174F8">
            <w:pPr>
              <w:rPr>
                <w:rFonts w:cs="Arial"/>
                <w:szCs w:val="18"/>
              </w:rPr>
            </w:pPr>
            <w:r w:rsidRPr="002174F8">
              <w:rPr>
                <w:rFonts w:cs="Arial"/>
                <w:b/>
                <w:bCs/>
                <w:szCs w:val="18"/>
              </w:rPr>
              <w:t>tw</w:t>
            </w:r>
          </w:p>
        </w:tc>
      </w:tr>
      <w:tr w:rsidR="00800142" w:rsidRPr="00800142" w14:paraId="7E3F2F11" w14:textId="77777777" w:rsidTr="002174F8">
        <w:tc>
          <w:tcPr>
            <w:tcW w:w="456" w:type="dxa"/>
            <w:hideMark/>
          </w:tcPr>
          <w:p w14:paraId="5E3FDA2F" w14:textId="23532397" w:rsidR="00800142" w:rsidRPr="00B03A2D" w:rsidRDefault="00800142">
            <w:pPr>
              <w:rPr>
                <w:rFonts w:cs="Arial"/>
                <w:szCs w:val="18"/>
                <w:lang w:val="it-CH" w:eastAsia="de-CH"/>
              </w:rPr>
            </w:pPr>
          </w:p>
        </w:tc>
        <w:tc>
          <w:tcPr>
            <w:tcW w:w="851" w:type="dxa"/>
            <w:hideMark/>
          </w:tcPr>
          <w:p w14:paraId="52A22CDE" w14:textId="77777777" w:rsidR="00800142" w:rsidRPr="00800142" w:rsidRDefault="00307BF7">
            <w:pPr>
              <w:rPr>
                <w:rFonts w:cs="Arial"/>
                <w:szCs w:val="18"/>
              </w:rPr>
            </w:pPr>
            <w:hyperlink r:id="rId1029" w:history="1">
              <w:r w:rsidR="00800142" w:rsidRPr="00800142">
                <w:rPr>
                  <w:rStyle w:val="Hyperlink"/>
                  <w:rFonts w:ascii="Arial" w:hAnsi="Arial" w:cs="Arial"/>
                  <w:sz w:val="18"/>
                  <w:szCs w:val="18"/>
                </w:rPr>
                <w:t>21.4273</w:t>
              </w:r>
            </w:hyperlink>
          </w:p>
        </w:tc>
        <w:tc>
          <w:tcPr>
            <w:tcW w:w="425" w:type="dxa"/>
            <w:hideMark/>
          </w:tcPr>
          <w:p w14:paraId="32A01ACA" w14:textId="77777777" w:rsidR="00800142" w:rsidRPr="00800142" w:rsidRDefault="00800142">
            <w:pPr>
              <w:rPr>
                <w:rFonts w:cs="Arial"/>
                <w:szCs w:val="18"/>
              </w:rPr>
            </w:pPr>
            <w:r w:rsidRPr="00800142">
              <w:rPr>
                <w:rFonts w:cs="Arial"/>
                <w:szCs w:val="18"/>
              </w:rPr>
              <w:t>n</w:t>
            </w:r>
          </w:p>
        </w:tc>
        <w:tc>
          <w:tcPr>
            <w:tcW w:w="5636" w:type="dxa"/>
            <w:hideMark/>
          </w:tcPr>
          <w:p w14:paraId="43307E91" w14:textId="77777777" w:rsidR="00800142" w:rsidRPr="00800142" w:rsidRDefault="00800142">
            <w:pPr>
              <w:rPr>
                <w:rFonts w:cs="Arial"/>
                <w:szCs w:val="18"/>
                <w:lang w:val="it-CH"/>
              </w:rPr>
            </w:pPr>
            <w:r w:rsidRPr="00800142">
              <w:rPr>
                <w:rFonts w:cs="Arial"/>
                <w:szCs w:val="18"/>
              </w:rPr>
              <w:t xml:space="preserve">Ip. Schneider Schüttel. Beratung zur Verwendung von Pflanzenschutzmitteln durch unabhängige Stellen statt durch Hersteller </w:t>
            </w:r>
            <w:r w:rsidRPr="00800142">
              <w:rPr>
                <w:rFonts w:cs="Arial"/>
                <w:szCs w:val="18"/>
              </w:rPr>
              <w:br/>
              <w:t xml:space="preserve">Ip. </w:t>
            </w:r>
            <w:r w:rsidRPr="00800142">
              <w:rPr>
                <w:rFonts w:cs="Arial"/>
                <w:szCs w:val="18"/>
                <w:lang w:val="fr-CH"/>
              </w:rPr>
              <w:t xml:space="preserve">Schneider Schüttel. Produits phytosanitaires. Conseils d'utilisation prodigués par des organismes indépendants plutôt que par les fabricants </w:t>
            </w:r>
            <w:r w:rsidRPr="00800142">
              <w:rPr>
                <w:rFonts w:cs="Arial"/>
                <w:szCs w:val="18"/>
                <w:lang w:val="fr-CH"/>
              </w:rPr>
              <w:br/>
              <w:t xml:space="preserve">Ip. </w:t>
            </w:r>
            <w:r w:rsidRPr="00800142">
              <w:rPr>
                <w:rFonts w:cs="Arial"/>
                <w:szCs w:val="18"/>
                <w:lang w:val="it-CH"/>
              </w:rPr>
              <w:t xml:space="preserve">Schneider Schüttel. Consulenza sull'utilizzo di prodotti fitosanitari da parte di servizi indipendenti anziché del fabbricante </w:t>
            </w:r>
          </w:p>
        </w:tc>
        <w:tc>
          <w:tcPr>
            <w:tcW w:w="1276" w:type="dxa"/>
            <w:hideMark/>
          </w:tcPr>
          <w:p w14:paraId="36744995" w14:textId="77777777" w:rsidR="00800142" w:rsidRPr="00800142" w:rsidRDefault="00800142">
            <w:pPr>
              <w:rPr>
                <w:rFonts w:cs="Arial"/>
                <w:szCs w:val="18"/>
              </w:rPr>
            </w:pPr>
            <w:r w:rsidRPr="00800142">
              <w:rPr>
                <w:rFonts w:cs="Arial"/>
                <w:b/>
                <w:bCs/>
                <w:szCs w:val="18"/>
                <w:lang w:val="fr-FR"/>
              </w:rPr>
              <w:t>Diskussion</w:t>
            </w:r>
          </w:p>
          <w:p w14:paraId="2637A8DB" w14:textId="77777777" w:rsidR="00800142" w:rsidRPr="00800142" w:rsidRDefault="00800142">
            <w:pPr>
              <w:rPr>
                <w:rFonts w:cs="Arial"/>
                <w:szCs w:val="18"/>
              </w:rPr>
            </w:pPr>
            <w:r w:rsidRPr="00800142">
              <w:rPr>
                <w:rFonts w:cs="Arial"/>
                <w:b/>
                <w:bCs/>
                <w:szCs w:val="18"/>
                <w:lang w:val="fr-FR"/>
              </w:rPr>
              <w:t>Discussion</w:t>
            </w:r>
          </w:p>
          <w:p w14:paraId="4055973A"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E97525B" w14:textId="77777777" w:rsidR="00800142" w:rsidRPr="00800142" w:rsidRDefault="00800142">
            <w:pPr>
              <w:rPr>
                <w:rFonts w:cs="Arial"/>
                <w:szCs w:val="18"/>
              </w:rPr>
            </w:pPr>
            <w:r w:rsidRPr="00800142">
              <w:rPr>
                <w:rFonts w:cs="Arial"/>
                <w:b/>
                <w:bCs/>
                <w:szCs w:val="18"/>
              </w:rPr>
              <w:t>tw</w:t>
            </w:r>
          </w:p>
        </w:tc>
      </w:tr>
      <w:tr w:rsidR="008915B0" w:rsidRPr="008915B0" w14:paraId="0754EBC9" w14:textId="77777777" w:rsidTr="002174F8">
        <w:tc>
          <w:tcPr>
            <w:tcW w:w="456" w:type="dxa"/>
            <w:hideMark/>
          </w:tcPr>
          <w:p w14:paraId="42446ED0" w14:textId="0CA97994" w:rsidR="008915B0" w:rsidRPr="00614D1E" w:rsidRDefault="008915B0">
            <w:pPr>
              <w:rPr>
                <w:rFonts w:cs="Arial"/>
                <w:szCs w:val="18"/>
                <w:lang w:val="it-CH" w:eastAsia="de-CH"/>
              </w:rPr>
            </w:pPr>
          </w:p>
        </w:tc>
        <w:tc>
          <w:tcPr>
            <w:tcW w:w="851" w:type="dxa"/>
            <w:hideMark/>
          </w:tcPr>
          <w:p w14:paraId="565C08F7" w14:textId="77777777" w:rsidR="008915B0" w:rsidRPr="008915B0" w:rsidRDefault="00307BF7">
            <w:pPr>
              <w:rPr>
                <w:rFonts w:cs="Arial"/>
                <w:szCs w:val="18"/>
              </w:rPr>
            </w:pPr>
            <w:hyperlink r:id="rId1030" w:history="1">
              <w:r w:rsidR="008915B0" w:rsidRPr="008915B0">
                <w:rPr>
                  <w:rStyle w:val="Hyperlink"/>
                  <w:rFonts w:ascii="Arial" w:hAnsi="Arial" w:cs="Arial"/>
                  <w:sz w:val="18"/>
                  <w:szCs w:val="18"/>
                </w:rPr>
                <w:t>21.4286</w:t>
              </w:r>
            </w:hyperlink>
          </w:p>
        </w:tc>
        <w:tc>
          <w:tcPr>
            <w:tcW w:w="425" w:type="dxa"/>
            <w:hideMark/>
          </w:tcPr>
          <w:p w14:paraId="23D0CFB0" w14:textId="77777777" w:rsidR="008915B0" w:rsidRPr="008915B0" w:rsidRDefault="008915B0">
            <w:pPr>
              <w:rPr>
                <w:rFonts w:cs="Arial"/>
                <w:szCs w:val="18"/>
              </w:rPr>
            </w:pPr>
            <w:r w:rsidRPr="008915B0">
              <w:rPr>
                <w:rFonts w:cs="Arial"/>
                <w:szCs w:val="18"/>
              </w:rPr>
              <w:t>n</w:t>
            </w:r>
          </w:p>
        </w:tc>
        <w:tc>
          <w:tcPr>
            <w:tcW w:w="5636" w:type="dxa"/>
            <w:hideMark/>
          </w:tcPr>
          <w:p w14:paraId="1CBC5241" w14:textId="77777777" w:rsidR="008915B0" w:rsidRPr="008915B0" w:rsidRDefault="008915B0">
            <w:pPr>
              <w:rPr>
                <w:rFonts w:cs="Arial"/>
                <w:szCs w:val="18"/>
                <w:lang w:val="it-CH"/>
              </w:rPr>
            </w:pPr>
            <w:r w:rsidRPr="008915B0">
              <w:rPr>
                <w:rFonts w:cs="Arial"/>
                <w:szCs w:val="18"/>
              </w:rPr>
              <w:t xml:space="preserve">Mo. Fivaz Fabien. Gesetzgebung anpassen, damit alternative Modelle in der Landwirtschaft, insbesondere Mikrobetriebe, möglich sind </w:t>
            </w:r>
            <w:r w:rsidRPr="008915B0">
              <w:rPr>
                <w:rFonts w:cs="Arial"/>
                <w:szCs w:val="18"/>
              </w:rPr>
              <w:br/>
              <w:t xml:space="preserve">Mo. </w:t>
            </w:r>
            <w:r w:rsidRPr="008915B0">
              <w:rPr>
                <w:rFonts w:cs="Arial"/>
                <w:szCs w:val="18"/>
                <w:lang w:val="fr-CH"/>
              </w:rPr>
              <w:t xml:space="preserve">Fivaz Fabien. Revoir la réglementation pour permettre les modèles agricoles alternatifs, en particulier les microfermes </w:t>
            </w:r>
            <w:r w:rsidRPr="008915B0">
              <w:rPr>
                <w:rFonts w:cs="Arial"/>
                <w:szCs w:val="18"/>
                <w:lang w:val="fr-CH"/>
              </w:rPr>
              <w:br/>
              <w:t xml:space="preserve">Mo. </w:t>
            </w:r>
            <w:r w:rsidRPr="008915B0">
              <w:rPr>
                <w:rFonts w:cs="Arial"/>
                <w:szCs w:val="18"/>
                <w:lang w:val="it-CH"/>
              </w:rPr>
              <w:t xml:space="preserve">Fivaz Fabien. Rivedere la regolamentazione per favorire i modelli agricoli alternativi, in particolare le microfattorie </w:t>
            </w:r>
          </w:p>
        </w:tc>
        <w:tc>
          <w:tcPr>
            <w:tcW w:w="1276" w:type="dxa"/>
            <w:hideMark/>
          </w:tcPr>
          <w:p w14:paraId="7FAC4DBE" w14:textId="77777777" w:rsidR="008915B0" w:rsidRPr="008915B0" w:rsidRDefault="008915B0">
            <w:pPr>
              <w:rPr>
                <w:rFonts w:cs="Arial"/>
                <w:szCs w:val="18"/>
                <w:lang w:val="it-CH"/>
              </w:rPr>
            </w:pPr>
          </w:p>
        </w:tc>
        <w:tc>
          <w:tcPr>
            <w:tcW w:w="567" w:type="dxa"/>
            <w:hideMark/>
          </w:tcPr>
          <w:p w14:paraId="102F72D4" w14:textId="77777777" w:rsidR="008915B0" w:rsidRPr="008915B0" w:rsidRDefault="008915B0">
            <w:pPr>
              <w:rPr>
                <w:rFonts w:cs="Arial"/>
                <w:szCs w:val="18"/>
              </w:rPr>
            </w:pPr>
            <w:r w:rsidRPr="008915B0">
              <w:rPr>
                <w:rFonts w:cs="Arial"/>
                <w:b/>
                <w:bCs/>
                <w:szCs w:val="18"/>
              </w:rPr>
              <w:t>-</w:t>
            </w:r>
          </w:p>
        </w:tc>
      </w:tr>
      <w:tr w:rsidR="00800142" w:rsidRPr="00800142" w14:paraId="32A7BD53" w14:textId="77777777" w:rsidTr="002174F8">
        <w:tc>
          <w:tcPr>
            <w:tcW w:w="456" w:type="dxa"/>
            <w:hideMark/>
          </w:tcPr>
          <w:p w14:paraId="2128F445" w14:textId="15CC7B66" w:rsidR="00800142" w:rsidRPr="00B03A2D" w:rsidRDefault="00800142">
            <w:pPr>
              <w:rPr>
                <w:rFonts w:cs="Arial"/>
                <w:szCs w:val="18"/>
                <w:lang w:val="it-CH" w:eastAsia="de-CH"/>
              </w:rPr>
            </w:pPr>
          </w:p>
        </w:tc>
        <w:tc>
          <w:tcPr>
            <w:tcW w:w="851" w:type="dxa"/>
            <w:hideMark/>
          </w:tcPr>
          <w:p w14:paraId="3B2FBFDA" w14:textId="77777777" w:rsidR="00800142" w:rsidRPr="00800142" w:rsidRDefault="00307BF7">
            <w:pPr>
              <w:rPr>
                <w:rFonts w:cs="Arial"/>
                <w:szCs w:val="18"/>
              </w:rPr>
            </w:pPr>
            <w:hyperlink r:id="rId1031" w:history="1">
              <w:r w:rsidR="00800142" w:rsidRPr="00800142">
                <w:rPr>
                  <w:rStyle w:val="Hyperlink"/>
                  <w:rFonts w:ascii="Arial" w:hAnsi="Arial" w:cs="Arial"/>
                  <w:sz w:val="18"/>
                  <w:szCs w:val="18"/>
                </w:rPr>
                <w:t>21.4291</w:t>
              </w:r>
            </w:hyperlink>
          </w:p>
        </w:tc>
        <w:tc>
          <w:tcPr>
            <w:tcW w:w="425" w:type="dxa"/>
            <w:hideMark/>
          </w:tcPr>
          <w:p w14:paraId="31DFDE4B" w14:textId="77777777" w:rsidR="00800142" w:rsidRPr="00800142" w:rsidRDefault="00800142">
            <w:pPr>
              <w:rPr>
                <w:rFonts w:cs="Arial"/>
                <w:szCs w:val="18"/>
              </w:rPr>
            </w:pPr>
            <w:r w:rsidRPr="00800142">
              <w:rPr>
                <w:rFonts w:cs="Arial"/>
                <w:szCs w:val="18"/>
              </w:rPr>
              <w:t>n</w:t>
            </w:r>
          </w:p>
        </w:tc>
        <w:tc>
          <w:tcPr>
            <w:tcW w:w="5636" w:type="dxa"/>
            <w:hideMark/>
          </w:tcPr>
          <w:p w14:paraId="745FC3C0" w14:textId="77777777" w:rsidR="00800142" w:rsidRPr="00800142" w:rsidRDefault="00800142">
            <w:pPr>
              <w:rPr>
                <w:rFonts w:cs="Arial"/>
                <w:szCs w:val="18"/>
              </w:rPr>
            </w:pPr>
            <w:r w:rsidRPr="00800142">
              <w:rPr>
                <w:rFonts w:cs="Arial"/>
                <w:szCs w:val="18"/>
              </w:rPr>
              <w:t xml:space="preserve">Ip. Addor. Welche Zukunft für die Schweizer Weinberge? </w:t>
            </w:r>
            <w:r w:rsidRPr="00800142">
              <w:rPr>
                <w:rFonts w:cs="Arial"/>
                <w:szCs w:val="18"/>
              </w:rPr>
              <w:br/>
            </w:r>
            <w:r w:rsidRPr="00800142">
              <w:rPr>
                <w:rFonts w:cs="Arial"/>
                <w:szCs w:val="18"/>
                <w:lang w:val="fr-CH"/>
              </w:rPr>
              <w:t xml:space="preserve">Ip. Addor. Quel avenir pour le vignoble suisse? </w:t>
            </w:r>
            <w:r w:rsidRPr="00800142">
              <w:rPr>
                <w:rFonts w:cs="Arial"/>
                <w:szCs w:val="18"/>
                <w:lang w:val="fr-CH"/>
              </w:rPr>
              <w:br/>
            </w:r>
            <w:r w:rsidRPr="00800142">
              <w:rPr>
                <w:rFonts w:cs="Arial"/>
                <w:szCs w:val="18"/>
              </w:rPr>
              <w:t xml:space="preserve">Ip. Addor. Quale futuro per i vigneti svizzeri? </w:t>
            </w:r>
          </w:p>
        </w:tc>
        <w:tc>
          <w:tcPr>
            <w:tcW w:w="1276" w:type="dxa"/>
            <w:hideMark/>
          </w:tcPr>
          <w:p w14:paraId="18E59B28" w14:textId="77777777" w:rsidR="00800142" w:rsidRPr="00800142" w:rsidRDefault="00800142">
            <w:pPr>
              <w:rPr>
                <w:rFonts w:cs="Arial"/>
                <w:szCs w:val="18"/>
              </w:rPr>
            </w:pPr>
            <w:r w:rsidRPr="00800142">
              <w:rPr>
                <w:rFonts w:cs="Arial"/>
                <w:b/>
                <w:bCs/>
                <w:szCs w:val="18"/>
                <w:lang w:val="fr-FR"/>
              </w:rPr>
              <w:t>Diskussion</w:t>
            </w:r>
          </w:p>
          <w:p w14:paraId="3B7E117E" w14:textId="77777777" w:rsidR="00800142" w:rsidRPr="00800142" w:rsidRDefault="00800142">
            <w:pPr>
              <w:rPr>
                <w:rFonts w:cs="Arial"/>
                <w:szCs w:val="18"/>
              </w:rPr>
            </w:pPr>
            <w:r w:rsidRPr="00800142">
              <w:rPr>
                <w:rFonts w:cs="Arial"/>
                <w:b/>
                <w:bCs/>
                <w:szCs w:val="18"/>
                <w:lang w:val="fr-FR"/>
              </w:rPr>
              <w:t>Discussion</w:t>
            </w:r>
          </w:p>
          <w:p w14:paraId="6E71DEF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182D164" w14:textId="77777777" w:rsidR="00800142" w:rsidRPr="00800142" w:rsidRDefault="00800142">
            <w:pPr>
              <w:rPr>
                <w:rFonts w:cs="Arial"/>
                <w:szCs w:val="18"/>
              </w:rPr>
            </w:pPr>
            <w:r w:rsidRPr="00800142">
              <w:rPr>
                <w:rFonts w:cs="Arial"/>
                <w:b/>
                <w:bCs/>
                <w:szCs w:val="18"/>
              </w:rPr>
              <w:t>n</w:t>
            </w:r>
          </w:p>
        </w:tc>
      </w:tr>
      <w:tr w:rsidR="00FD4BBF" w:rsidRPr="00FD4BBF" w14:paraId="0F84A31D" w14:textId="77777777" w:rsidTr="002174F8">
        <w:tc>
          <w:tcPr>
            <w:tcW w:w="456" w:type="dxa"/>
            <w:hideMark/>
          </w:tcPr>
          <w:p w14:paraId="5D10D6A8" w14:textId="50AC3B5A" w:rsidR="00FD4BBF" w:rsidRPr="00FD4BBF" w:rsidRDefault="00FD4BBF">
            <w:pPr>
              <w:rPr>
                <w:rFonts w:cs="Arial"/>
                <w:szCs w:val="18"/>
                <w:lang w:val="de-CH" w:eastAsia="de-CH"/>
              </w:rPr>
            </w:pPr>
          </w:p>
        </w:tc>
        <w:tc>
          <w:tcPr>
            <w:tcW w:w="851" w:type="dxa"/>
            <w:hideMark/>
          </w:tcPr>
          <w:p w14:paraId="6A07DF78" w14:textId="77777777" w:rsidR="00FD4BBF" w:rsidRPr="00FD4BBF" w:rsidRDefault="00307BF7">
            <w:pPr>
              <w:rPr>
                <w:rFonts w:cs="Arial"/>
                <w:szCs w:val="18"/>
              </w:rPr>
            </w:pPr>
            <w:hyperlink r:id="rId1032" w:history="1">
              <w:r w:rsidR="00FD4BBF" w:rsidRPr="00FD4BBF">
                <w:rPr>
                  <w:rStyle w:val="Hyperlink"/>
                  <w:rFonts w:ascii="Arial" w:hAnsi="Arial" w:cs="Arial"/>
                  <w:sz w:val="18"/>
                  <w:szCs w:val="18"/>
                </w:rPr>
                <w:t>21.4296</w:t>
              </w:r>
            </w:hyperlink>
          </w:p>
        </w:tc>
        <w:tc>
          <w:tcPr>
            <w:tcW w:w="425" w:type="dxa"/>
            <w:hideMark/>
          </w:tcPr>
          <w:p w14:paraId="4B14E2C6" w14:textId="77777777" w:rsidR="00FD4BBF" w:rsidRPr="00FD4BBF" w:rsidRDefault="00FD4BBF">
            <w:pPr>
              <w:rPr>
                <w:rFonts w:cs="Arial"/>
                <w:szCs w:val="18"/>
              </w:rPr>
            </w:pPr>
            <w:r w:rsidRPr="00FD4BBF">
              <w:rPr>
                <w:rFonts w:cs="Arial"/>
                <w:szCs w:val="18"/>
              </w:rPr>
              <w:t>n</w:t>
            </w:r>
          </w:p>
        </w:tc>
        <w:tc>
          <w:tcPr>
            <w:tcW w:w="5636" w:type="dxa"/>
            <w:hideMark/>
          </w:tcPr>
          <w:p w14:paraId="7B4C9A25" w14:textId="77777777" w:rsidR="00FD4BBF" w:rsidRPr="00FD4BBF" w:rsidRDefault="00FD4BBF">
            <w:pPr>
              <w:rPr>
                <w:rFonts w:cs="Arial"/>
                <w:szCs w:val="18"/>
                <w:lang w:val="it-CH"/>
              </w:rPr>
            </w:pPr>
            <w:r w:rsidRPr="00FD4BBF">
              <w:rPr>
                <w:rFonts w:cs="Arial"/>
                <w:szCs w:val="18"/>
              </w:rPr>
              <w:t xml:space="preserve">Mo. Schneider Meret. Wertschöpfung und Planungssicherheit für Milchbauern </w:t>
            </w:r>
            <w:r w:rsidRPr="00FD4BBF">
              <w:rPr>
                <w:rFonts w:cs="Arial"/>
                <w:szCs w:val="18"/>
              </w:rPr>
              <w:br/>
              <w:t xml:space="preserve">Mo. </w:t>
            </w:r>
            <w:r w:rsidRPr="00FD4BBF">
              <w:rPr>
                <w:rFonts w:cs="Arial"/>
                <w:szCs w:val="18"/>
                <w:lang w:val="fr-CH"/>
              </w:rPr>
              <w:t xml:space="preserve">Schneider Meret. Valeur ajoutée et sécurité de la planification pour les producteurs de lait </w:t>
            </w:r>
            <w:r w:rsidRPr="00FD4BBF">
              <w:rPr>
                <w:rFonts w:cs="Arial"/>
                <w:szCs w:val="18"/>
                <w:lang w:val="fr-CH"/>
              </w:rPr>
              <w:br/>
              <w:t xml:space="preserve">Mo. </w:t>
            </w:r>
            <w:r w:rsidRPr="00FD4BBF">
              <w:rPr>
                <w:rFonts w:cs="Arial"/>
                <w:szCs w:val="18"/>
                <w:lang w:val="it-CH"/>
              </w:rPr>
              <w:t xml:space="preserve">Schneider Meret. Creazione di valore e sicurezza della pianificazione per i produttori lattieri </w:t>
            </w:r>
          </w:p>
        </w:tc>
        <w:tc>
          <w:tcPr>
            <w:tcW w:w="1276" w:type="dxa"/>
            <w:hideMark/>
          </w:tcPr>
          <w:p w14:paraId="44C283F0" w14:textId="77777777" w:rsidR="00FD4BBF" w:rsidRPr="00FD4BBF" w:rsidRDefault="00FD4BBF">
            <w:pPr>
              <w:rPr>
                <w:rFonts w:cs="Arial"/>
                <w:szCs w:val="18"/>
                <w:lang w:val="it-CH"/>
              </w:rPr>
            </w:pPr>
          </w:p>
        </w:tc>
        <w:tc>
          <w:tcPr>
            <w:tcW w:w="567" w:type="dxa"/>
            <w:hideMark/>
          </w:tcPr>
          <w:p w14:paraId="754C69D2" w14:textId="77777777" w:rsidR="00FD4BBF" w:rsidRPr="00FD4BBF" w:rsidRDefault="00FD4BBF">
            <w:pPr>
              <w:rPr>
                <w:rFonts w:cs="Arial"/>
                <w:szCs w:val="18"/>
              </w:rPr>
            </w:pPr>
            <w:r w:rsidRPr="00FD4BBF">
              <w:rPr>
                <w:rFonts w:cs="Arial"/>
                <w:b/>
                <w:bCs/>
                <w:szCs w:val="18"/>
              </w:rPr>
              <w:t>-</w:t>
            </w:r>
          </w:p>
        </w:tc>
      </w:tr>
      <w:tr w:rsidR="00FD4BBF" w:rsidRPr="00FD4BBF" w14:paraId="4AD3E066" w14:textId="77777777" w:rsidTr="002174F8">
        <w:tc>
          <w:tcPr>
            <w:tcW w:w="456" w:type="dxa"/>
            <w:hideMark/>
          </w:tcPr>
          <w:p w14:paraId="2B0BFA7B" w14:textId="5B96789B" w:rsidR="00FD4BBF" w:rsidRPr="00FD4BBF" w:rsidRDefault="00FD4BBF">
            <w:pPr>
              <w:rPr>
                <w:rFonts w:cs="Arial"/>
                <w:szCs w:val="18"/>
                <w:lang w:val="de-CH" w:eastAsia="de-CH"/>
              </w:rPr>
            </w:pPr>
          </w:p>
        </w:tc>
        <w:tc>
          <w:tcPr>
            <w:tcW w:w="851" w:type="dxa"/>
            <w:hideMark/>
          </w:tcPr>
          <w:p w14:paraId="0594F79C" w14:textId="77777777" w:rsidR="00FD4BBF" w:rsidRPr="00FD4BBF" w:rsidRDefault="00307BF7">
            <w:pPr>
              <w:rPr>
                <w:rFonts w:cs="Arial"/>
                <w:szCs w:val="18"/>
              </w:rPr>
            </w:pPr>
            <w:hyperlink r:id="rId1033" w:history="1">
              <w:r w:rsidR="00FD4BBF" w:rsidRPr="00FD4BBF">
                <w:rPr>
                  <w:rStyle w:val="Hyperlink"/>
                  <w:rFonts w:ascii="Arial" w:hAnsi="Arial" w:cs="Arial"/>
                  <w:sz w:val="18"/>
                  <w:szCs w:val="18"/>
                </w:rPr>
                <w:t>21.4301</w:t>
              </w:r>
            </w:hyperlink>
          </w:p>
        </w:tc>
        <w:tc>
          <w:tcPr>
            <w:tcW w:w="425" w:type="dxa"/>
            <w:hideMark/>
          </w:tcPr>
          <w:p w14:paraId="3EEBD49E" w14:textId="77777777" w:rsidR="00FD4BBF" w:rsidRPr="00FD4BBF" w:rsidRDefault="00FD4BBF">
            <w:pPr>
              <w:rPr>
                <w:rFonts w:cs="Arial"/>
                <w:szCs w:val="18"/>
              </w:rPr>
            </w:pPr>
            <w:r w:rsidRPr="00FD4BBF">
              <w:rPr>
                <w:rFonts w:cs="Arial"/>
                <w:szCs w:val="18"/>
              </w:rPr>
              <w:t>n</w:t>
            </w:r>
          </w:p>
        </w:tc>
        <w:tc>
          <w:tcPr>
            <w:tcW w:w="5636" w:type="dxa"/>
            <w:hideMark/>
          </w:tcPr>
          <w:p w14:paraId="78488D08" w14:textId="77777777" w:rsidR="00FD4BBF" w:rsidRPr="00FD4BBF" w:rsidRDefault="00FD4BBF">
            <w:pPr>
              <w:rPr>
                <w:rFonts w:cs="Arial"/>
                <w:szCs w:val="18"/>
                <w:lang w:val="it-CH"/>
              </w:rPr>
            </w:pPr>
            <w:r w:rsidRPr="00FD4BBF">
              <w:rPr>
                <w:rFonts w:cs="Arial"/>
                <w:szCs w:val="18"/>
              </w:rPr>
              <w:t xml:space="preserve">Mo. Schneider Meret. Keine Butterimporte ohne kostendeckenden Milchpreis! </w:t>
            </w:r>
            <w:r w:rsidRPr="00FD4BBF">
              <w:rPr>
                <w:rFonts w:cs="Arial"/>
                <w:szCs w:val="18"/>
              </w:rPr>
              <w:br/>
            </w:r>
            <w:r w:rsidRPr="00FD4BBF">
              <w:rPr>
                <w:rFonts w:cs="Arial"/>
                <w:szCs w:val="18"/>
                <w:lang w:val="fr-CH"/>
              </w:rPr>
              <w:t xml:space="preserve">Mo. Schneider Meret. Pas d'importations de beurre sans que le prix du lait ne couvre les coûts </w:t>
            </w:r>
            <w:r w:rsidRPr="00FD4BBF">
              <w:rPr>
                <w:rFonts w:cs="Arial"/>
                <w:szCs w:val="18"/>
                <w:lang w:val="fr-CH"/>
              </w:rPr>
              <w:br/>
              <w:t xml:space="preserve">Mo. </w:t>
            </w:r>
            <w:r w:rsidRPr="00FD4BBF">
              <w:rPr>
                <w:rFonts w:cs="Arial"/>
                <w:szCs w:val="18"/>
                <w:lang w:val="it-CH"/>
              </w:rPr>
              <w:t xml:space="preserve">Schneider Meret. No alle importazioni di burro senza un prezzo del latte a copertura dei costi </w:t>
            </w:r>
          </w:p>
        </w:tc>
        <w:tc>
          <w:tcPr>
            <w:tcW w:w="1276" w:type="dxa"/>
            <w:hideMark/>
          </w:tcPr>
          <w:p w14:paraId="125771BB" w14:textId="77777777" w:rsidR="00FD4BBF" w:rsidRPr="00FD4BBF" w:rsidRDefault="00FD4BBF">
            <w:pPr>
              <w:rPr>
                <w:rFonts w:cs="Arial"/>
                <w:szCs w:val="18"/>
                <w:lang w:val="it-CH"/>
              </w:rPr>
            </w:pPr>
          </w:p>
        </w:tc>
        <w:tc>
          <w:tcPr>
            <w:tcW w:w="567" w:type="dxa"/>
            <w:hideMark/>
          </w:tcPr>
          <w:p w14:paraId="3FB2D64B" w14:textId="77777777" w:rsidR="00FD4BBF" w:rsidRPr="00FD4BBF" w:rsidRDefault="00FD4BBF">
            <w:pPr>
              <w:rPr>
                <w:rFonts w:cs="Arial"/>
                <w:szCs w:val="18"/>
              </w:rPr>
            </w:pPr>
            <w:r w:rsidRPr="00FD4BBF">
              <w:rPr>
                <w:rFonts w:cs="Arial"/>
                <w:b/>
                <w:bCs/>
                <w:szCs w:val="18"/>
              </w:rPr>
              <w:t>-</w:t>
            </w:r>
          </w:p>
        </w:tc>
      </w:tr>
      <w:tr w:rsidR="00FD4BBF" w:rsidRPr="00FD4BBF" w14:paraId="67F2203F" w14:textId="77777777" w:rsidTr="002174F8">
        <w:tc>
          <w:tcPr>
            <w:tcW w:w="456" w:type="dxa"/>
            <w:hideMark/>
          </w:tcPr>
          <w:p w14:paraId="4E9BDB8A" w14:textId="4D780E3C" w:rsidR="00FD4BBF" w:rsidRPr="00FD4BBF" w:rsidRDefault="00FD4BBF">
            <w:pPr>
              <w:rPr>
                <w:rFonts w:cs="Arial"/>
                <w:szCs w:val="18"/>
                <w:lang w:val="de-CH" w:eastAsia="de-CH"/>
              </w:rPr>
            </w:pPr>
          </w:p>
        </w:tc>
        <w:tc>
          <w:tcPr>
            <w:tcW w:w="851" w:type="dxa"/>
            <w:hideMark/>
          </w:tcPr>
          <w:p w14:paraId="4C422967" w14:textId="77777777" w:rsidR="00FD4BBF" w:rsidRPr="00FD4BBF" w:rsidRDefault="00307BF7">
            <w:pPr>
              <w:rPr>
                <w:rFonts w:cs="Arial"/>
                <w:szCs w:val="18"/>
              </w:rPr>
            </w:pPr>
            <w:hyperlink r:id="rId1034" w:history="1">
              <w:r w:rsidR="00FD4BBF" w:rsidRPr="00FD4BBF">
                <w:rPr>
                  <w:rStyle w:val="Hyperlink"/>
                  <w:rFonts w:ascii="Arial" w:hAnsi="Arial" w:cs="Arial"/>
                  <w:sz w:val="18"/>
                  <w:szCs w:val="18"/>
                </w:rPr>
                <w:t>21.4302</w:t>
              </w:r>
            </w:hyperlink>
          </w:p>
        </w:tc>
        <w:tc>
          <w:tcPr>
            <w:tcW w:w="425" w:type="dxa"/>
            <w:hideMark/>
          </w:tcPr>
          <w:p w14:paraId="213B4051" w14:textId="77777777" w:rsidR="00FD4BBF" w:rsidRPr="00FD4BBF" w:rsidRDefault="00FD4BBF">
            <w:pPr>
              <w:rPr>
                <w:rFonts w:cs="Arial"/>
                <w:szCs w:val="18"/>
              </w:rPr>
            </w:pPr>
            <w:r w:rsidRPr="00FD4BBF">
              <w:rPr>
                <w:rFonts w:cs="Arial"/>
                <w:szCs w:val="18"/>
              </w:rPr>
              <w:t>n</w:t>
            </w:r>
          </w:p>
        </w:tc>
        <w:tc>
          <w:tcPr>
            <w:tcW w:w="5636" w:type="dxa"/>
            <w:hideMark/>
          </w:tcPr>
          <w:p w14:paraId="791F2C7A" w14:textId="77777777" w:rsidR="00FD4BBF" w:rsidRPr="00FD4BBF" w:rsidRDefault="00FD4BBF">
            <w:pPr>
              <w:rPr>
                <w:rFonts w:cs="Arial"/>
                <w:szCs w:val="18"/>
                <w:lang w:val="it-CH"/>
              </w:rPr>
            </w:pPr>
            <w:r w:rsidRPr="00FD4BBF">
              <w:rPr>
                <w:rFonts w:cs="Arial"/>
                <w:szCs w:val="18"/>
              </w:rPr>
              <w:t xml:space="preserve">Mo. Schneider Meret. Keine zusätzlichen Anreize für Milchimporte! </w:t>
            </w:r>
            <w:r w:rsidRPr="00FD4BBF">
              <w:rPr>
                <w:rFonts w:cs="Arial"/>
                <w:szCs w:val="18"/>
              </w:rPr>
              <w:br/>
            </w:r>
            <w:r w:rsidRPr="00FD4BBF">
              <w:rPr>
                <w:rFonts w:cs="Arial"/>
                <w:szCs w:val="18"/>
                <w:lang w:val="fr-CH"/>
              </w:rPr>
              <w:t xml:space="preserve">Mo. Schneider Meret. Pas d'incitation supplémentaire pour les importations de lait </w:t>
            </w:r>
            <w:r w:rsidRPr="00FD4BBF">
              <w:rPr>
                <w:rFonts w:cs="Arial"/>
                <w:szCs w:val="18"/>
                <w:lang w:val="fr-CH"/>
              </w:rPr>
              <w:br/>
              <w:t xml:space="preserve">Mo. </w:t>
            </w:r>
            <w:r w:rsidRPr="00FD4BBF">
              <w:rPr>
                <w:rFonts w:cs="Arial"/>
                <w:szCs w:val="18"/>
                <w:lang w:val="it-CH"/>
              </w:rPr>
              <w:t xml:space="preserve">Schneider Meret. Nessun incentivo supplementare per le importazioni di latte </w:t>
            </w:r>
          </w:p>
        </w:tc>
        <w:tc>
          <w:tcPr>
            <w:tcW w:w="1276" w:type="dxa"/>
            <w:hideMark/>
          </w:tcPr>
          <w:p w14:paraId="3BFA4858" w14:textId="77777777" w:rsidR="00FD4BBF" w:rsidRPr="00FD4BBF" w:rsidRDefault="00FD4BBF">
            <w:pPr>
              <w:rPr>
                <w:rFonts w:cs="Arial"/>
                <w:szCs w:val="18"/>
                <w:lang w:val="it-CH"/>
              </w:rPr>
            </w:pPr>
          </w:p>
        </w:tc>
        <w:tc>
          <w:tcPr>
            <w:tcW w:w="567" w:type="dxa"/>
            <w:hideMark/>
          </w:tcPr>
          <w:p w14:paraId="0BB633E9" w14:textId="77777777" w:rsidR="00FD4BBF" w:rsidRPr="00FD4BBF" w:rsidRDefault="00FD4BBF">
            <w:pPr>
              <w:rPr>
                <w:rFonts w:cs="Arial"/>
                <w:szCs w:val="18"/>
              </w:rPr>
            </w:pPr>
            <w:r w:rsidRPr="00FD4BBF">
              <w:rPr>
                <w:rFonts w:cs="Arial"/>
                <w:b/>
                <w:bCs/>
                <w:szCs w:val="18"/>
              </w:rPr>
              <w:t>-</w:t>
            </w:r>
          </w:p>
        </w:tc>
      </w:tr>
      <w:tr w:rsidR="002174F8" w:rsidRPr="002174F8" w14:paraId="6331482F" w14:textId="77777777" w:rsidTr="007747F0">
        <w:tc>
          <w:tcPr>
            <w:tcW w:w="456" w:type="dxa"/>
            <w:hideMark/>
          </w:tcPr>
          <w:p w14:paraId="7A825FBF" w14:textId="57700898" w:rsidR="002174F8" w:rsidRPr="002174F8" w:rsidRDefault="002174F8">
            <w:pPr>
              <w:rPr>
                <w:rFonts w:cs="Arial"/>
                <w:szCs w:val="18"/>
                <w:lang w:val="de-CH" w:eastAsia="de-CH"/>
              </w:rPr>
            </w:pPr>
          </w:p>
        </w:tc>
        <w:tc>
          <w:tcPr>
            <w:tcW w:w="851" w:type="dxa"/>
            <w:hideMark/>
          </w:tcPr>
          <w:p w14:paraId="76A00BE2" w14:textId="77777777" w:rsidR="002174F8" w:rsidRPr="002174F8" w:rsidRDefault="00307BF7">
            <w:pPr>
              <w:rPr>
                <w:rFonts w:cs="Arial"/>
                <w:szCs w:val="18"/>
              </w:rPr>
            </w:pPr>
            <w:hyperlink r:id="rId1035" w:history="1">
              <w:r w:rsidR="002174F8" w:rsidRPr="002174F8">
                <w:rPr>
                  <w:rStyle w:val="Hyperlink"/>
                  <w:rFonts w:ascii="Arial" w:hAnsi="Arial" w:cs="Arial"/>
                  <w:sz w:val="18"/>
                  <w:szCs w:val="18"/>
                </w:rPr>
                <w:t>21.4320</w:t>
              </w:r>
            </w:hyperlink>
          </w:p>
        </w:tc>
        <w:tc>
          <w:tcPr>
            <w:tcW w:w="425" w:type="dxa"/>
            <w:hideMark/>
          </w:tcPr>
          <w:p w14:paraId="74F4D3B6" w14:textId="77777777" w:rsidR="002174F8" w:rsidRPr="002174F8" w:rsidRDefault="002174F8">
            <w:pPr>
              <w:rPr>
                <w:rFonts w:cs="Arial"/>
                <w:szCs w:val="18"/>
              </w:rPr>
            </w:pPr>
            <w:r w:rsidRPr="002174F8">
              <w:rPr>
                <w:rFonts w:cs="Arial"/>
                <w:szCs w:val="18"/>
              </w:rPr>
              <w:t>n</w:t>
            </w:r>
          </w:p>
        </w:tc>
        <w:tc>
          <w:tcPr>
            <w:tcW w:w="5636" w:type="dxa"/>
            <w:hideMark/>
          </w:tcPr>
          <w:p w14:paraId="6F6ADBA2" w14:textId="77777777" w:rsidR="002174F8" w:rsidRPr="002174F8" w:rsidRDefault="002174F8">
            <w:pPr>
              <w:rPr>
                <w:rFonts w:cs="Arial"/>
                <w:szCs w:val="18"/>
                <w:lang w:val="it-CH"/>
              </w:rPr>
            </w:pPr>
            <w:r w:rsidRPr="002174F8">
              <w:rPr>
                <w:rFonts w:cs="Arial"/>
                <w:szCs w:val="18"/>
              </w:rPr>
              <w:t xml:space="preserve">Po. (Rytz Regula) Ryser. Den Dialog von Wissenschaft und Politik aktiv gestalten </w:t>
            </w:r>
            <w:r w:rsidRPr="002174F8">
              <w:rPr>
                <w:rFonts w:cs="Arial"/>
                <w:szCs w:val="18"/>
              </w:rPr>
              <w:br/>
              <w:t xml:space="preserve">Po. </w:t>
            </w:r>
            <w:r w:rsidRPr="002174F8">
              <w:rPr>
                <w:rFonts w:cs="Arial"/>
                <w:szCs w:val="18"/>
                <w:lang w:val="fr-CH"/>
              </w:rPr>
              <w:t xml:space="preserve">(Rytz Regula) Ryser. Promouvoir activement le dialogue entre milieux scientifiques et politiques </w:t>
            </w:r>
            <w:r w:rsidRPr="002174F8">
              <w:rPr>
                <w:rFonts w:cs="Arial"/>
                <w:szCs w:val="18"/>
                <w:lang w:val="fr-CH"/>
              </w:rPr>
              <w:br/>
              <w:t xml:space="preserve">Po. </w:t>
            </w:r>
            <w:r w:rsidRPr="002174F8">
              <w:rPr>
                <w:rFonts w:cs="Arial"/>
                <w:szCs w:val="18"/>
                <w:lang w:val="it-CH"/>
              </w:rPr>
              <w:t xml:space="preserve">(Rytz Regula) Ryser. Costruire il dialogo tra scienza e politica </w:t>
            </w:r>
          </w:p>
        </w:tc>
        <w:tc>
          <w:tcPr>
            <w:tcW w:w="1276" w:type="dxa"/>
            <w:hideMark/>
          </w:tcPr>
          <w:p w14:paraId="7178D30E" w14:textId="77777777" w:rsidR="002174F8" w:rsidRPr="002174F8" w:rsidRDefault="002174F8">
            <w:pPr>
              <w:rPr>
                <w:rFonts w:cs="Arial"/>
                <w:szCs w:val="18"/>
                <w:lang w:val="it-CH"/>
              </w:rPr>
            </w:pPr>
          </w:p>
        </w:tc>
        <w:tc>
          <w:tcPr>
            <w:tcW w:w="567" w:type="dxa"/>
            <w:hideMark/>
          </w:tcPr>
          <w:p w14:paraId="4345AE02" w14:textId="77777777" w:rsidR="002174F8" w:rsidRPr="002174F8" w:rsidRDefault="002174F8">
            <w:pPr>
              <w:rPr>
                <w:rFonts w:cs="Arial"/>
                <w:szCs w:val="18"/>
              </w:rPr>
            </w:pPr>
            <w:r w:rsidRPr="002174F8">
              <w:rPr>
                <w:rFonts w:cs="Arial"/>
                <w:b/>
                <w:bCs/>
                <w:szCs w:val="18"/>
              </w:rPr>
              <w:t>-</w:t>
            </w:r>
          </w:p>
        </w:tc>
      </w:tr>
      <w:tr w:rsidR="00945D68" w:rsidRPr="00945D68" w14:paraId="6991716B" w14:textId="77777777" w:rsidTr="00947A36">
        <w:tc>
          <w:tcPr>
            <w:tcW w:w="456" w:type="dxa"/>
            <w:hideMark/>
          </w:tcPr>
          <w:p w14:paraId="0D2F0B5E" w14:textId="517C4194" w:rsidR="00945D68" w:rsidRPr="00945D68" w:rsidRDefault="00945D68">
            <w:pPr>
              <w:rPr>
                <w:rFonts w:cs="Arial"/>
                <w:szCs w:val="18"/>
                <w:lang w:val="de-CH" w:eastAsia="de-CH"/>
              </w:rPr>
            </w:pPr>
          </w:p>
        </w:tc>
        <w:tc>
          <w:tcPr>
            <w:tcW w:w="851" w:type="dxa"/>
            <w:hideMark/>
          </w:tcPr>
          <w:p w14:paraId="60D3C061" w14:textId="77777777" w:rsidR="00945D68" w:rsidRPr="00945D68" w:rsidRDefault="00307BF7">
            <w:pPr>
              <w:rPr>
                <w:rFonts w:cs="Arial"/>
                <w:szCs w:val="18"/>
              </w:rPr>
            </w:pPr>
            <w:hyperlink r:id="rId1036" w:history="1">
              <w:r w:rsidR="00945D68" w:rsidRPr="00945D68">
                <w:rPr>
                  <w:rStyle w:val="Hyperlink"/>
                  <w:rFonts w:ascii="Arial" w:hAnsi="Arial" w:cs="Arial"/>
                  <w:sz w:val="18"/>
                  <w:szCs w:val="18"/>
                </w:rPr>
                <w:t>21.4348</w:t>
              </w:r>
            </w:hyperlink>
          </w:p>
        </w:tc>
        <w:tc>
          <w:tcPr>
            <w:tcW w:w="425" w:type="dxa"/>
            <w:hideMark/>
          </w:tcPr>
          <w:p w14:paraId="36884206" w14:textId="77777777" w:rsidR="00945D68" w:rsidRPr="00945D68" w:rsidRDefault="00945D68">
            <w:pPr>
              <w:rPr>
                <w:rFonts w:cs="Arial"/>
                <w:szCs w:val="18"/>
              </w:rPr>
            </w:pPr>
            <w:r w:rsidRPr="00945D68">
              <w:rPr>
                <w:rFonts w:cs="Arial"/>
                <w:szCs w:val="18"/>
              </w:rPr>
              <w:t>n</w:t>
            </w:r>
          </w:p>
        </w:tc>
        <w:tc>
          <w:tcPr>
            <w:tcW w:w="5636" w:type="dxa"/>
            <w:hideMark/>
          </w:tcPr>
          <w:p w14:paraId="2459B287" w14:textId="77777777" w:rsidR="00945D68" w:rsidRPr="00945D68" w:rsidRDefault="00945D68">
            <w:pPr>
              <w:rPr>
                <w:rFonts w:cs="Arial"/>
                <w:szCs w:val="18"/>
                <w:lang w:val="it-CH"/>
              </w:rPr>
            </w:pPr>
            <w:r w:rsidRPr="00945D68">
              <w:rPr>
                <w:rFonts w:cs="Arial"/>
                <w:szCs w:val="18"/>
              </w:rPr>
              <w:t xml:space="preserve">Po. Silberschmidt. Auslegeordnung zum unternehmerischen Denken und Handeln in der Schweizer Bildungslandschaft </w:t>
            </w:r>
            <w:r w:rsidRPr="00945D68">
              <w:rPr>
                <w:rFonts w:cs="Arial"/>
                <w:szCs w:val="18"/>
              </w:rPr>
              <w:br/>
              <w:t xml:space="preserve">Po. </w:t>
            </w:r>
            <w:r w:rsidRPr="00945D68">
              <w:rPr>
                <w:rFonts w:cs="Arial"/>
                <w:szCs w:val="18"/>
                <w:lang w:val="fr-CH"/>
              </w:rPr>
              <w:t xml:space="preserve">Silberschmidt. Pensée et action entrepreneuriales dans le système éducatif suisse. </w:t>
            </w:r>
            <w:r w:rsidRPr="00945D68">
              <w:rPr>
                <w:rFonts w:cs="Arial"/>
                <w:szCs w:val="18"/>
                <w:lang w:val="it-CH"/>
              </w:rPr>
              <w:t xml:space="preserve">Pour un état des lieux </w:t>
            </w:r>
            <w:r w:rsidRPr="00945D68">
              <w:rPr>
                <w:rFonts w:cs="Arial"/>
                <w:szCs w:val="18"/>
                <w:lang w:val="it-CH"/>
              </w:rPr>
              <w:br/>
              <w:t xml:space="preserve">Po. Silberschmidt. Bilancio sulla mentalità e sull'approccio imprenditoriali nel panorama svizzero della formazione </w:t>
            </w:r>
          </w:p>
        </w:tc>
        <w:tc>
          <w:tcPr>
            <w:tcW w:w="1276" w:type="dxa"/>
            <w:hideMark/>
          </w:tcPr>
          <w:p w14:paraId="2022B06C" w14:textId="77777777" w:rsidR="00945D68" w:rsidRPr="00945D68" w:rsidRDefault="00945D68">
            <w:pPr>
              <w:rPr>
                <w:rFonts w:cs="Arial"/>
                <w:szCs w:val="18"/>
                <w:lang w:val="it-CH"/>
              </w:rPr>
            </w:pPr>
          </w:p>
        </w:tc>
        <w:tc>
          <w:tcPr>
            <w:tcW w:w="567" w:type="dxa"/>
            <w:hideMark/>
          </w:tcPr>
          <w:p w14:paraId="6DD6EEBB" w14:textId="77777777" w:rsidR="00945D68" w:rsidRPr="00945D68" w:rsidRDefault="00945D68">
            <w:pPr>
              <w:rPr>
                <w:rFonts w:cs="Arial"/>
                <w:szCs w:val="18"/>
              </w:rPr>
            </w:pPr>
            <w:r w:rsidRPr="00945D68">
              <w:rPr>
                <w:rFonts w:cs="Arial"/>
                <w:b/>
                <w:bCs/>
                <w:szCs w:val="18"/>
              </w:rPr>
              <w:t>-</w:t>
            </w:r>
          </w:p>
        </w:tc>
      </w:tr>
      <w:tr w:rsidR="00085DEB" w:rsidRPr="00085DEB" w14:paraId="0C1F0CB7" w14:textId="77777777" w:rsidTr="00947A36">
        <w:tc>
          <w:tcPr>
            <w:tcW w:w="456" w:type="dxa"/>
            <w:hideMark/>
          </w:tcPr>
          <w:p w14:paraId="739CA3E4" w14:textId="3F2AB92C" w:rsidR="00085DEB" w:rsidRPr="008B25C9" w:rsidRDefault="00085DEB">
            <w:pPr>
              <w:rPr>
                <w:rFonts w:cs="Arial"/>
                <w:szCs w:val="18"/>
                <w:lang w:val="it-CH" w:eastAsia="de-CH"/>
              </w:rPr>
            </w:pPr>
          </w:p>
        </w:tc>
        <w:tc>
          <w:tcPr>
            <w:tcW w:w="851" w:type="dxa"/>
            <w:hideMark/>
          </w:tcPr>
          <w:p w14:paraId="5B48507F" w14:textId="77777777" w:rsidR="00085DEB" w:rsidRPr="00085DEB" w:rsidRDefault="00307BF7">
            <w:pPr>
              <w:rPr>
                <w:rFonts w:cs="Arial"/>
                <w:szCs w:val="18"/>
              </w:rPr>
            </w:pPr>
            <w:hyperlink r:id="rId1037" w:history="1">
              <w:r w:rsidR="00085DEB" w:rsidRPr="00085DEB">
                <w:rPr>
                  <w:rStyle w:val="Hyperlink"/>
                  <w:rFonts w:ascii="Arial" w:hAnsi="Arial" w:cs="Arial"/>
                  <w:sz w:val="18"/>
                  <w:szCs w:val="18"/>
                </w:rPr>
                <w:t>21.4371</w:t>
              </w:r>
            </w:hyperlink>
          </w:p>
        </w:tc>
        <w:tc>
          <w:tcPr>
            <w:tcW w:w="425" w:type="dxa"/>
            <w:hideMark/>
          </w:tcPr>
          <w:p w14:paraId="0044FCEB" w14:textId="77777777" w:rsidR="00085DEB" w:rsidRPr="00085DEB" w:rsidRDefault="00085DEB">
            <w:pPr>
              <w:rPr>
                <w:rFonts w:cs="Arial"/>
                <w:szCs w:val="18"/>
              </w:rPr>
            </w:pPr>
            <w:r w:rsidRPr="00085DEB">
              <w:rPr>
                <w:rFonts w:cs="Arial"/>
                <w:szCs w:val="18"/>
              </w:rPr>
              <w:t>n</w:t>
            </w:r>
          </w:p>
        </w:tc>
        <w:tc>
          <w:tcPr>
            <w:tcW w:w="5636" w:type="dxa"/>
            <w:hideMark/>
          </w:tcPr>
          <w:p w14:paraId="71A7829C" w14:textId="77777777" w:rsidR="00085DEB" w:rsidRPr="00085DEB" w:rsidRDefault="00085DEB">
            <w:pPr>
              <w:rPr>
                <w:rFonts w:cs="Arial"/>
                <w:szCs w:val="18"/>
                <w:lang w:val="it-CH"/>
              </w:rPr>
            </w:pPr>
            <w:r w:rsidRPr="00085DEB">
              <w:rPr>
                <w:rFonts w:cs="Arial"/>
                <w:szCs w:val="18"/>
              </w:rPr>
              <w:t xml:space="preserve">Mo. Graber. Zivildienst gegen den Wolf </w:t>
            </w:r>
            <w:r w:rsidRPr="00085DEB">
              <w:rPr>
                <w:rFonts w:cs="Arial"/>
                <w:szCs w:val="18"/>
              </w:rPr>
              <w:br/>
              <w:t xml:space="preserve">Mo. </w:t>
            </w:r>
            <w:r w:rsidRPr="00085DEB">
              <w:rPr>
                <w:rFonts w:cs="Arial"/>
                <w:szCs w:val="18"/>
                <w:lang w:val="fr-CH"/>
              </w:rPr>
              <w:t xml:space="preserve">Graber. Contre le loup, mobiliser le service civil </w:t>
            </w:r>
            <w:r w:rsidRPr="00085DEB">
              <w:rPr>
                <w:rFonts w:cs="Arial"/>
                <w:szCs w:val="18"/>
                <w:lang w:val="fr-CH"/>
              </w:rPr>
              <w:br/>
              <w:t xml:space="preserve">Mo. </w:t>
            </w:r>
            <w:r w:rsidRPr="00085DEB">
              <w:rPr>
                <w:rFonts w:cs="Arial"/>
                <w:szCs w:val="18"/>
                <w:lang w:val="it-CH"/>
              </w:rPr>
              <w:t xml:space="preserve">Graber. Ricorrere al servizio civile contro il problema del lupo </w:t>
            </w:r>
          </w:p>
        </w:tc>
        <w:tc>
          <w:tcPr>
            <w:tcW w:w="1276" w:type="dxa"/>
            <w:hideMark/>
          </w:tcPr>
          <w:p w14:paraId="424A8034" w14:textId="77777777" w:rsidR="00085DEB" w:rsidRPr="00085DEB" w:rsidRDefault="00085DEB">
            <w:pPr>
              <w:rPr>
                <w:rFonts w:cs="Arial"/>
                <w:szCs w:val="18"/>
                <w:lang w:val="it-CH"/>
              </w:rPr>
            </w:pPr>
          </w:p>
        </w:tc>
        <w:tc>
          <w:tcPr>
            <w:tcW w:w="567" w:type="dxa"/>
            <w:hideMark/>
          </w:tcPr>
          <w:p w14:paraId="3F25118C" w14:textId="77777777" w:rsidR="00085DEB" w:rsidRPr="00085DEB" w:rsidRDefault="00085DEB">
            <w:pPr>
              <w:rPr>
                <w:rFonts w:cs="Arial"/>
                <w:szCs w:val="18"/>
              </w:rPr>
            </w:pPr>
            <w:r w:rsidRPr="00085DEB">
              <w:rPr>
                <w:rFonts w:cs="Arial"/>
                <w:b/>
                <w:bCs/>
                <w:szCs w:val="18"/>
              </w:rPr>
              <w:t>-</w:t>
            </w:r>
          </w:p>
        </w:tc>
      </w:tr>
      <w:tr w:rsidR="00085DEB" w:rsidRPr="00085DEB" w14:paraId="3CB999E2" w14:textId="77777777" w:rsidTr="00947A36">
        <w:tc>
          <w:tcPr>
            <w:tcW w:w="456" w:type="dxa"/>
            <w:hideMark/>
          </w:tcPr>
          <w:p w14:paraId="782528E0" w14:textId="4EE3632A" w:rsidR="00085DEB" w:rsidRPr="00085DEB" w:rsidRDefault="00085DEB">
            <w:pPr>
              <w:rPr>
                <w:rFonts w:cs="Arial"/>
                <w:szCs w:val="18"/>
                <w:lang w:val="de-CH" w:eastAsia="de-CH"/>
              </w:rPr>
            </w:pPr>
          </w:p>
        </w:tc>
        <w:tc>
          <w:tcPr>
            <w:tcW w:w="851" w:type="dxa"/>
            <w:hideMark/>
          </w:tcPr>
          <w:p w14:paraId="449DFEC1" w14:textId="77777777" w:rsidR="00085DEB" w:rsidRPr="00085DEB" w:rsidRDefault="00307BF7">
            <w:pPr>
              <w:rPr>
                <w:rFonts w:cs="Arial"/>
                <w:szCs w:val="18"/>
              </w:rPr>
            </w:pPr>
            <w:hyperlink r:id="rId1038" w:history="1">
              <w:r w:rsidR="00085DEB" w:rsidRPr="00085DEB">
                <w:rPr>
                  <w:rStyle w:val="Hyperlink"/>
                  <w:rFonts w:ascii="Arial" w:hAnsi="Arial" w:cs="Arial"/>
                  <w:sz w:val="18"/>
                  <w:szCs w:val="18"/>
                </w:rPr>
                <w:t>21.4391</w:t>
              </w:r>
            </w:hyperlink>
          </w:p>
        </w:tc>
        <w:tc>
          <w:tcPr>
            <w:tcW w:w="425" w:type="dxa"/>
            <w:hideMark/>
          </w:tcPr>
          <w:p w14:paraId="7C4302CF" w14:textId="77777777" w:rsidR="00085DEB" w:rsidRPr="00085DEB" w:rsidRDefault="00085DEB">
            <w:pPr>
              <w:rPr>
                <w:rFonts w:cs="Arial"/>
                <w:szCs w:val="18"/>
              </w:rPr>
            </w:pPr>
            <w:r w:rsidRPr="00085DEB">
              <w:rPr>
                <w:rFonts w:cs="Arial"/>
                <w:szCs w:val="18"/>
              </w:rPr>
              <w:t>n</w:t>
            </w:r>
          </w:p>
        </w:tc>
        <w:tc>
          <w:tcPr>
            <w:tcW w:w="5636" w:type="dxa"/>
            <w:hideMark/>
          </w:tcPr>
          <w:p w14:paraId="31CFB117" w14:textId="77777777" w:rsidR="00085DEB" w:rsidRPr="00085DEB" w:rsidRDefault="00085DEB">
            <w:pPr>
              <w:rPr>
                <w:rFonts w:cs="Arial"/>
                <w:szCs w:val="18"/>
              </w:rPr>
            </w:pPr>
            <w:r w:rsidRPr="00085DEB">
              <w:rPr>
                <w:rFonts w:cs="Arial"/>
                <w:szCs w:val="18"/>
              </w:rPr>
              <w:t xml:space="preserve">Po. Python. Für eine Koordination der Innovationsförderung </w:t>
            </w:r>
            <w:r w:rsidRPr="00085DEB">
              <w:rPr>
                <w:rFonts w:cs="Arial"/>
                <w:szCs w:val="18"/>
              </w:rPr>
              <w:br/>
              <w:t xml:space="preserve">Po. </w:t>
            </w:r>
            <w:r w:rsidRPr="00085DEB">
              <w:rPr>
                <w:rFonts w:cs="Arial"/>
                <w:szCs w:val="18"/>
                <w:lang w:val="fr-CH"/>
              </w:rPr>
              <w:t xml:space="preserve">Python. Pour une coordination de l'encouragement à l'innovation </w:t>
            </w:r>
            <w:r w:rsidRPr="00085DEB">
              <w:rPr>
                <w:rFonts w:cs="Arial"/>
                <w:szCs w:val="18"/>
                <w:lang w:val="fr-CH"/>
              </w:rPr>
              <w:br/>
              <w:t xml:space="preserve">Po. </w:t>
            </w:r>
            <w:r w:rsidRPr="00085DEB">
              <w:rPr>
                <w:rFonts w:cs="Arial"/>
                <w:szCs w:val="18"/>
              </w:rPr>
              <w:t xml:space="preserve">Python. Coordinare la promozione dell'innovazione </w:t>
            </w:r>
          </w:p>
        </w:tc>
        <w:tc>
          <w:tcPr>
            <w:tcW w:w="1276" w:type="dxa"/>
            <w:hideMark/>
          </w:tcPr>
          <w:p w14:paraId="07C99CCB" w14:textId="77777777" w:rsidR="00085DEB" w:rsidRPr="00085DEB" w:rsidRDefault="00085DEB">
            <w:pPr>
              <w:rPr>
                <w:rFonts w:cs="Arial"/>
                <w:szCs w:val="18"/>
              </w:rPr>
            </w:pPr>
          </w:p>
        </w:tc>
        <w:tc>
          <w:tcPr>
            <w:tcW w:w="567" w:type="dxa"/>
            <w:hideMark/>
          </w:tcPr>
          <w:p w14:paraId="5C90DEA0" w14:textId="77777777" w:rsidR="00085DEB" w:rsidRPr="00085DEB" w:rsidRDefault="00085DEB">
            <w:pPr>
              <w:rPr>
                <w:rFonts w:cs="Arial"/>
                <w:szCs w:val="18"/>
              </w:rPr>
            </w:pPr>
            <w:r w:rsidRPr="00085DEB">
              <w:rPr>
                <w:rFonts w:cs="Arial"/>
                <w:b/>
                <w:bCs/>
                <w:szCs w:val="18"/>
              </w:rPr>
              <w:t>-</w:t>
            </w:r>
          </w:p>
        </w:tc>
      </w:tr>
      <w:tr w:rsidR="00085DEB" w:rsidRPr="00085DEB" w14:paraId="308D5599" w14:textId="77777777" w:rsidTr="00947A36">
        <w:tc>
          <w:tcPr>
            <w:tcW w:w="456" w:type="dxa"/>
            <w:hideMark/>
          </w:tcPr>
          <w:p w14:paraId="0D1DD2FE" w14:textId="6AE2D41D" w:rsidR="00085DEB" w:rsidRPr="00085DEB" w:rsidRDefault="00085DEB">
            <w:pPr>
              <w:rPr>
                <w:rFonts w:cs="Arial"/>
                <w:szCs w:val="18"/>
                <w:lang w:val="de-CH" w:eastAsia="de-CH"/>
              </w:rPr>
            </w:pPr>
          </w:p>
        </w:tc>
        <w:tc>
          <w:tcPr>
            <w:tcW w:w="851" w:type="dxa"/>
            <w:hideMark/>
          </w:tcPr>
          <w:p w14:paraId="4C340D13" w14:textId="77777777" w:rsidR="00085DEB" w:rsidRPr="00085DEB" w:rsidRDefault="00307BF7">
            <w:pPr>
              <w:rPr>
                <w:rFonts w:cs="Arial"/>
                <w:szCs w:val="18"/>
              </w:rPr>
            </w:pPr>
            <w:hyperlink r:id="rId1039" w:history="1">
              <w:r w:rsidR="00085DEB" w:rsidRPr="00085DEB">
                <w:rPr>
                  <w:rStyle w:val="Hyperlink"/>
                  <w:rFonts w:ascii="Arial" w:hAnsi="Arial" w:cs="Arial"/>
                  <w:sz w:val="18"/>
                  <w:szCs w:val="18"/>
                </w:rPr>
                <w:t>21.4400</w:t>
              </w:r>
            </w:hyperlink>
          </w:p>
        </w:tc>
        <w:tc>
          <w:tcPr>
            <w:tcW w:w="425" w:type="dxa"/>
            <w:hideMark/>
          </w:tcPr>
          <w:p w14:paraId="03E67197" w14:textId="77777777" w:rsidR="00085DEB" w:rsidRPr="00085DEB" w:rsidRDefault="00085DEB">
            <w:pPr>
              <w:rPr>
                <w:rFonts w:cs="Arial"/>
                <w:szCs w:val="18"/>
              </w:rPr>
            </w:pPr>
            <w:r w:rsidRPr="00085DEB">
              <w:rPr>
                <w:rFonts w:cs="Arial"/>
                <w:szCs w:val="18"/>
              </w:rPr>
              <w:t>n</w:t>
            </w:r>
          </w:p>
        </w:tc>
        <w:tc>
          <w:tcPr>
            <w:tcW w:w="5636" w:type="dxa"/>
            <w:hideMark/>
          </w:tcPr>
          <w:p w14:paraId="3AA05F9C" w14:textId="77777777" w:rsidR="00085DEB" w:rsidRPr="00085DEB" w:rsidRDefault="00085DEB">
            <w:pPr>
              <w:rPr>
                <w:rFonts w:cs="Arial"/>
                <w:szCs w:val="18"/>
              </w:rPr>
            </w:pPr>
            <w:r w:rsidRPr="00085DEB">
              <w:rPr>
                <w:rFonts w:cs="Arial"/>
                <w:szCs w:val="18"/>
              </w:rPr>
              <w:t xml:space="preserve">Mo. Munz. Reduktion des Antibiotikaeinsatzes in der Kälbermast </w:t>
            </w:r>
            <w:r w:rsidRPr="00085DEB">
              <w:rPr>
                <w:rFonts w:cs="Arial"/>
                <w:szCs w:val="18"/>
              </w:rPr>
              <w:br/>
              <w:t xml:space="preserve">Mo. </w:t>
            </w:r>
            <w:r w:rsidRPr="00085DEB">
              <w:rPr>
                <w:rFonts w:cs="Arial"/>
                <w:szCs w:val="18"/>
                <w:lang w:val="fr-CH"/>
              </w:rPr>
              <w:t xml:space="preserve">Munz. Réduire l'utilisation d'antibiotiques pour engraisser les veaux </w:t>
            </w:r>
            <w:r w:rsidRPr="00085DEB">
              <w:rPr>
                <w:rFonts w:cs="Arial"/>
                <w:szCs w:val="18"/>
                <w:lang w:val="fr-CH"/>
              </w:rPr>
              <w:br/>
              <w:t xml:space="preserve">Mo. Munz. </w:t>
            </w:r>
            <w:r w:rsidRPr="00085DEB">
              <w:rPr>
                <w:rFonts w:cs="Arial"/>
                <w:szCs w:val="18"/>
              </w:rPr>
              <w:t xml:space="preserve">Meno antibiotici nell'ingrasso di vitelli </w:t>
            </w:r>
          </w:p>
        </w:tc>
        <w:tc>
          <w:tcPr>
            <w:tcW w:w="1276" w:type="dxa"/>
            <w:hideMark/>
          </w:tcPr>
          <w:p w14:paraId="3580AE87" w14:textId="77777777" w:rsidR="00085DEB" w:rsidRPr="00085DEB" w:rsidRDefault="00085DEB">
            <w:pPr>
              <w:rPr>
                <w:rFonts w:cs="Arial"/>
                <w:szCs w:val="18"/>
              </w:rPr>
            </w:pPr>
          </w:p>
        </w:tc>
        <w:tc>
          <w:tcPr>
            <w:tcW w:w="567" w:type="dxa"/>
            <w:hideMark/>
          </w:tcPr>
          <w:p w14:paraId="24B43621" w14:textId="77777777" w:rsidR="00085DEB" w:rsidRPr="00085DEB" w:rsidRDefault="00085DEB">
            <w:pPr>
              <w:rPr>
                <w:rFonts w:cs="Arial"/>
                <w:szCs w:val="18"/>
              </w:rPr>
            </w:pPr>
            <w:r w:rsidRPr="00085DEB">
              <w:rPr>
                <w:rFonts w:cs="Arial"/>
                <w:b/>
                <w:bCs/>
                <w:szCs w:val="18"/>
              </w:rPr>
              <w:t>-</w:t>
            </w:r>
          </w:p>
        </w:tc>
      </w:tr>
      <w:tr w:rsidR="00520EDE" w:rsidRPr="00520EDE" w14:paraId="7B24F70E" w14:textId="77777777" w:rsidTr="00947A36">
        <w:tc>
          <w:tcPr>
            <w:tcW w:w="456" w:type="dxa"/>
            <w:hideMark/>
          </w:tcPr>
          <w:p w14:paraId="7FD65B99" w14:textId="023C74CF" w:rsidR="00520EDE" w:rsidRPr="008B25C9" w:rsidRDefault="00520EDE">
            <w:pPr>
              <w:rPr>
                <w:rFonts w:cs="Arial"/>
                <w:szCs w:val="18"/>
                <w:lang w:val="it-CH" w:eastAsia="de-CH"/>
              </w:rPr>
            </w:pPr>
          </w:p>
        </w:tc>
        <w:tc>
          <w:tcPr>
            <w:tcW w:w="851" w:type="dxa"/>
            <w:hideMark/>
          </w:tcPr>
          <w:p w14:paraId="5D850300" w14:textId="77777777" w:rsidR="00520EDE" w:rsidRPr="00520EDE" w:rsidRDefault="00307BF7">
            <w:pPr>
              <w:rPr>
                <w:rFonts w:cs="Arial"/>
                <w:szCs w:val="18"/>
              </w:rPr>
            </w:pPr>
            <w:hyperlink r:id="rId1040" w:history="1">
              <w:r w:rsidR="00520EDE" w:rsidRPr="00520EDE">
                <w:rPr>
                  <w:rStyle w:val="Hyperlink"/>
                  <w:rFonts w:ascii="Arial" w:hAnsi="Arial" w:cs="Arial"/>
                  <w:sz w:val="18"/>
                  <w:szCs w:val="18"/>
                </w:rPr>
                <w:t>21.4446</w:t>
              </w:r>
            </w:hyperlink>
          </w:p>
        </w:tc>
        <w:tc>
          <w:tcPr>
            <w:tcW w:w="425" w:type="dxa"/>
            <w:hideMark/>
          </w:tcPr>
          <w:p w14:paraId="52D1121B" w14:textId="77777777" w:rsidR="00520EDE" w:rsidRPr="00520EDE" w:rsidRDefault="00520EDE">
            <w:pPr>
              <w:rPr>
                <w:rFonts w:cs="Arial"/>
                <w:szCs w:val="18"/>
              </w:rPr>
            </w:pPr>
            <w:r w:rsidRPr="00520EDE">
              <w:rPr>
                <w:rFonts w:cs="Arial"/>
                <w:szCs w:val="18"/>
              </w:rPr>
              <w:t>n</w:t>
            </w:r>
          </w:p>
        </w:tc>
        <w:tc>
          <w:tcPr>
            <w:tcW w:w="5636" w:type="dxa"/>
            <w:hideMark/>
          </w:tcPr>
          <w:p w14:paraId="39B0805B" w14:textId="77777777" w:rsidR="00520EDE" w:rsidRPr="00520EDE" w:rsidRDefault="00520EDE">
            <w:pPr>
              <w:rPr>
                <w:rFonts w:cs="Arial"/>
                <w:szCs w:val="18"/>
                <w:lang w:val="it-CH"/>
              </w:rPr>
            </w:pPr>
            <w:r w:rsidRPr="00520EDE">
              <w:rPr>
                <w:rFonts w:cs="Arial"/>
                <w:szCs w:val="18"/>
              </w:rPr>
              <w:t xml:space="preserve">Po. Nantermod. Lockerung der Weinhandelskontrolle für kleine Kellereien </w:t>
            </w:r>
            <w:r w:rsidRPr="00520EDE">
              <w:rPr>
                <w:rFonts w:cs="Arial"/>
                <w:szCs w:val="18"/>
              </w:rPr>
              <w:br/>
              <w:t xml:space="preserve">Po. </w:t>
            </w:r>
            <w:r w:rsidRPr="00520EDE">
              <w:rPr>
                <w:rFonts w:cs="Arial"/>
                <w:szCs w:val="18"/>
                <w:lang w:val="fr-CH"/>
              </w:rPr>
              <w:t xml:space="preserve">Nantermod. Simplifier le contrôle du commerce des vins pour les petites caves </w:t>
            </w:r>
            <w:r w:rsidRPr="00520EDE">
              <w:rPr>
                <w:rFonts w:cs="Arial"/>
                <w:szCs w:val="18"/>
                <w:lang w:val="fr-CH"/>
              </w:rPr>
              <w:br/>
              <w:t xml:space="preserve">Po. </w:t>
            </w:r>
            <w:r w:rsidRPr="00520EDE">
              <w:rPr>
                <w:rFonts w:cs="Arial"/>
                <w:szCs w:val="18"/>
                <w:lang w:val="it-CH"/>
              </w:rPr>
              <w:t xml:space="preserve">Nantermod. Semplificare il controllo del commercio dei vini per le piccole cantine </w:t>
            </w:r>
          </w:p>
        </w:tc>
        <w:tc>
          <w:tcPr>
            <w:tcW w:w="1276" w:type="dxa"/>
            <w:hideMark/>
          </w:tcPr>
          <w:p w14:paraId="43390823" w14:textId="77777777" w:rsidR="00520EDE" w:rsidRPr="00520EDE" w:rsidRDefault="00520EDE">
            <w:pPr>
              <w:rPr>
                <w:rFonts w:cs="Arial"/>
                <w:szCs w:val="18"/>
                <w:lang w:val="it-CH"/>
              </w:rPr>
            </w:pPr>
          </w:p>
        </w:tc>
        <w:tc>
          <w:tcPr>
            <w:tcW w:w="567" w:type="dxa"/>
            <w:hideMark/>
          </w:tcPr>
          <w:p w14:paraId="7DFA01D3" w14:textId="77777777" w:rsidR="00520EDE" w:rsidRPr="00520EDE" w:rsidRDefault="00520EDE">
            <w:pPr>
              <w:rPr>
                <w:rFonts w:cs="Arial"/>
                <w:szCs w:val="18"/>
              </w:rPr>
            </w:pPr>
            <w:r w:rsidRPr="00520EDE">
              <w:rPr>
                <w:rFonts w:cs="Arial"/>
                <w:b/>
                <w:bCs/>
                <w:szCs w:val="18"/>
              </w:rPr>
              <w:t>-</w:t>
            </w:r>
          </w:p>
        </w:tc>
      </w:tr>
      <w:tr w:rsidR="00520EDE" w:rsidRPr="00520EDE" w14:paraId="5941B6DB" w14:textId="77777777" w:rsidTr="00947A36">
        <w:tc>
          <w:tcPr>
            <w:tcW w:w="456" w:type="dxa"/>
            <w:hideMark/>
          </w:tcPr>
          <w:p w14:paraId="69991216" w14:textId="7BE421B2" w:rsidR="00520EDE" w:rsidRPr="008B25C9" w:rsidRDefault="00520EDE">
            <w:pPr>
              <w:rPr>
                <w:rFonts w:cs="Arial"/>
                <w:szCs w:val="18"/>
                <w:lang w:val="it-CH" w:eastAsia="de-CH"/>
              </w:rPr>
            </w:pPr>
          </w:p>
        </w:tc>
        <w:tc>
          <w:tcPr>
            <w:tcW w:w="851" w:type="dxa"/>
            <w:hideMark/>
          </w:tcPr>
          <w:p w14:paraId="3057C8EF" w14:textId="77777777" w:rsidR="00520EDE" w:rsidRPr="00520EDE" w:rsidRDefault="00307BF7">
            <w:pPr>
              <w:rPr>
                <w:rFonts w:cs="Arial"/>
                <w:szCs w:val="18"/>
              </w:rPr>
            </w:pPr>
            <w:hyperlink r:id="rId1041" w:history="1">
              <w:r w:rsidR="00520EDE" w:rsidRPr="00520EDE">
                <w:rPr>
                  <w:rStyle w:val="Hyperlink"/>
                  <w:rFonts w:ascii="Arial" w:hAnsi="Arial" w:cs="Arial"/>
                  <w:sz w:val="18"/>
                  <w:szCs w:val="18"/>
                </w:rPr>
                <w:t>21.4457</w:t>
              </w:r>
            </w:hyperlink>
          </w:p>
        </w:tc>
        <w:tc>
          <w:tcPr>
            <w:tcW w:w="425" w:type="dxa"/>
            <w:hideMark/>
          </w:tcPr>
          <w:p w14:paraId="32C444BA" w14:textId="77777777" w:rsidR="00520EDE" w:rsidRPr="00520EDE" w:rsidRDefault="00520EDE">
            <w:pPr>
              <w:rPr>
                <w:rFonts w:cs="Arial"/>
                <w:szCs w:val="18"/>
              </w:rPr>
            </w:pPr>
            <w:r w:rsidRPr="00520EDE">
              <w:rPr>
                <w:rFonts w:cs="Arial"/>
                <w:szCs w:val="18"/>
              </w:rPr>
              <w:t>n</w:t>
            </w:r>
          </w:p>
        </w:tc>
        <w:tc>
          <w:tcPr>
            <w:tcW w:w="5636" w:type="dxa"/>
            <w:hideMark/>
          </w:tcPr>
          <w:p w14:paraId="2E8D6D7C" w14:textId="77777777" w:rsidR="00520EDE" w:rsidRPr="00520EDE" w:rsidRDefault="00520EDE">
            <w:pPr>
              <w:rPr>
                <w:rFonts w:cs="Arial"/>
                <w:szCs w:val="18"/>
                <w:lang w:val="it-CH"/>
              </w:rPr>
            </w:pPr>
            <w:r w:rsidRPr="00520EDE">
              <w:rPr>
                <w:rFonts w:cs="Arial"/>
                <w:szCs w:val="18"/>
              </w:rPr>
              <w:t xml:space="preserve">Mo. Nussbaumer. Aufnahme von exploratorischen Gesprächen mit dem EWR-Rat </w:t>
            </w:r>
            <w:r w:rsidRPr="00520EDE">
              <w:rPr>
                <w:rFonts w:cs="Arial"/>
                <w:szCs w:val="18"/>
              </w:rPr>
              <w:br/>
              <w:t xml:space="preserve">Mo. </w:t>
            </w:r>
            <w:r w:rsidRPr="00520EDE">
              <w:rPr>
                <w:rFonts w:cs="Arial"/>
                <w:szCs w:val="18"/>
                <w:lang w:val="fr-CH"/>
              </w:rPr>
              <w:t xml:space="preserve">Nussbaumer. Lancement de discussions exploratoires avec le Conseil de l'EEE </w:t>
            </w:r>
            <w:r w:rsidRPr="00520EDE">
              <w:rPr>
                <w:rFonts w:cs="Arial"/>
                <w:szCs w:val="18"/>
                <w:lang w:val="fr-CH"/>
              </w:rPr>
              <w:br/>
              <w:t xml:space="preserve">Mo. </w:t>
            </w:r>
            <w:r w:rsidRPr="00520EDE">
              <w:rPr>
                <w:rFonts w:cs="Arial"/>
                <w:szCs w:val="18"/>
                <w:lang w:val="it-CH"/>
              </w:rPr>
              <w:t xml:space="preserve">Nussbaumer. Avvio di colloqui esplorativi con il Consiglio dello SEE </w:t>
            </w:r>
          </w:p>
        </w:tc>
        <w:tc>
          <w:tcPr>
            <w:tcW w:w="1276" w:type="dxa"/>
            <w:hideMark/>
          </w:tcPr>
          <w:p w14:paraId="02AE06B1" w14:textId="77777777" w:rsidR="00520EDE" w:rsidRPr="00520EDE" w:rsidRDefault="00520EDE">
            <w:pPr>
              <w:rPr>
                <w:rFonts w:cs="Arial"/>
                <w:szCs w:val="18"/>
                <w:lang w:val="it-CH"/>
              </w:rPr>
            </w:pPr>
          </w:p>
        </w:tc>
        <w:tc>
          <w:tcPr>
            <w:tcW w:w="567" w:type="dxa"/>
            <w:hideMark/>
          </w:tcPr>
          <w:p w14:paraId="69436334" w14:textId="77777777" w:rsidR="00520EDE" w:rsidRPr="00520EDE" w:rsidRDefault="00520EDE">
            <w:pPr>
              <w:rPr>
                <w:rFonts w:cs="Arial"/>
                <w:szCs w:val="18"/>
              </w:rPr>
            </w:pPr>
            <w:r w:rsidRPr="00520EDE">
              <w:rPr>
                <w:rFonts w:cs="Arial"/>
                <w:b/>
                <w:bCs/>
                <w:szCs w:val="18"/>
              </w:rPr>
              <w:t>-</w:t>
            </w:r>
          </w:p>
        </w:tc>
      </w:tr>
      <w:tr w:rsidR="00520EDE" w:rsidRPr="00520EDE" w14:paraId="4742977D" w14:textId="77777777" w:rsidTr="00947A36">
        <w:tc>
          <w:tcPr>
            <w:tcW w:w="456" w:type="dxa"/>
            <w:hideMark/>
          </w:tcPr>
          <w:p w14:paraId="2B8A4A9F" w14:textId="0AFC12C5" w:rsidR="00520EDE" w:rsidRPr="00520EDE" w:rsidRDefault="00520EDE">
            <w:pPr>
              <w:rPr>
                <w:rFonts w:cs="Arial"/>
                <w:szCs w:val="18"/>
                <w:lang w:val="de-CH" w:eastAsia="de-CH"/>
              </w:rPr>
            </w:pPr>
          </w:p>
        </w:tc>
        <w:tc>
          <w:tcPr>
            <w:tcW w:w="851" w:type="dxa"/>
            <w:hideMark/>
          </w:tcPr>
          <w:p w14:paraId="735D8AE1" w14:textId="77777777" w:rsidR="00520EDE" w:rsidRPr="00520EDE" w:rsidRDefault="00307BF7">
            <w:pPr>
              <w:rPr>
                <w:rFonts w:cs="Arial"/>
                <w:szCs w:val="18"/>
              </w:rPr>
            </w:pPr>
            <w:hyperlink r:id="rId1042" w:history="1">
              <w:r w:rsidR="00520EDE" w:rsidRPr="00520EDE">
                <w:rPr>
                  <w:rStyle w:val="Hyperlink"/>
                  <w:rFonts w:ascii="Arial" w:hAnsi="Arial" w:cs="Arial"/>
                  <w:sz w:val="18"/>
                  <w:szCs w:val="18"/>
                </w:rPr>
                <w:t>21.4463</w:t>
              </w:r>
            </w:hyperlink>
          </w:p>
        </w:tc>
        <w:tc>
          <w:tcPr>
            <w:tcW w:w="425" w:type="dxa"/>
            <w:hideMark/>
          </w:tcPr>
          <w:p w14:paraId="66A5C0C3" w14:textId="77777777" w:rsidR="00520EDE" w:rsidRPr="00520EDE" w:rsidRDefault="00520EDE">
            <w:pPr>
              <w:rPr>
                <w:rFonts w:cs="Arial"/>
                <w:szCs w:val="18"/>
              </w:rPr>
            </w:pPr>
            <w:r w:rsidRPr="00520EDE">
              <w:rPr>
                <w:rFonts w:cs="Arial"/>
                <w:szCs w:val="18"/>
              </w:rPr>
              <w:t>n</w:t>
            </w:r>
          </w:p>
        </w:tc>
        <w:tc>
          <w:tcPr>
            <w:tcW w:w="5636" w:type="dxa"/>
            <w:hideMark/>
          </w:tcPr>
          <w:p w14:paraId="7FE0EFBF" w14:textId="77777777" w:rsidR="00520EDE" w:rsidRPr="00520EDE" w:rsidRDefault="00520EDE">
            <w:pPr>
              <w:rPr>
                <w:rFonts w:cs="Arial"/>
                <w:szCs w:val="18"/>
                <w:lang w:val="it-CH"/>
              </w:rPr>
            </w:pPr>
            <w:r w:rsidRPr="00520EDE">
              <w:rPr>
                <w:rFonts w:cs="Arial"/>
                <w:szCs w:val="18"/>
              </w:rPr>
              <w:t xml:space="preserve">Po. Atici. Mehr Qualifizierungschancen dank Teilqualifizierung in der lebenslangen beruflichen Bildung </w:t>
            </w:r>
            <w:r w:rsidRPr="00520EDE">
              <w:rPr>
                <w:rFonts w:cs="Arial"/>
                <w:szCs w:val="18"/>
              </w:rPr>
              <w:br/>
              <w:t xml:space="preserve">Po. </w:t>
            </w:r>
            <w:r w:rsidRPr="00520EDE">
              <w:rPr>
                <w:rFonts w:cs="Arial"/>
                <w:szCs w:val="18"/>
                <w:lang w:val="fr-CH"/>
              </w:rPr>
              <w:t xml:space="preserve">Atici. Formation professionnelle tout au long de la vie. Augmenter les chances de qualification grâce à la reconnaissance de qualifications partielles </w:t>
            </w:r>
            <w:r w:rsidRPr="00520EDE">
              <w:rPr>
                <w:rFonts w:cs="Arial"/>
                <w:szCs w:val="18"/>
                <w:lang w:val="fr-CH"/>
              </w:rPr>
              <w:br/>
              <w:t xml:space="preserve">Po. </w:t>
            </w:r>
            <w:r w:rsidRPr="00520EDE">
              <w:rPr>
                <w:rFonts w:cs="Arial"/>
                <w:szCs w:val="18"/>
                <w:lang w:val="it-CH"/>
              </w:rPr>
              <w:t xml:space="preserve">Atici. Apprendimento permanente nella formazione professionale. Aumentare le opportunità di perfezionarsi grazie alle qualifiche parziali </w:t>
            </w:r>
          </w:p>
        </w:tc>
        <w:tc>
          <w:tcPr>
            <w:tcW w:w="1276" w:type="dxa"/>
            <w:hideMark/>
          </w:tcPr>
          <w:p w14:paraId="735A7CB4" w14:textId="77777777" w:rsidR="00520EDE" w:rsidRPr="00520EDE" w:rsidRDefault="00520EDE">
            <w:pPr>
              <w:rPr>
                <w:rFonts w:cs="Arial"/>
                <w:szCs w:val="18"/>
                <w:lang w:val="it-CH"/>
              </w:rPr>
            </w:pPr>
          </w:p>
        </w:tc>
        <w:tc>
          <w:tcPr>
            <w:tcW w:w="567" w:type="dxa"/>
            <w:hideMark/>
          </w:tcPr>
          <w:p w14:paraId="716EEB37" w14:textId="77777777" w:rsidR="00520EDE" w:rsidRPr="00520EDE" w:rsidRDefault="00520EDE">
            <w:pPr>
              <w:rPr>
                <w:rFonts w:cs="Arial"/>
                <w:szCs w:val="18"/>
              </w:rPr>
            </w:pPr>
            <w:r w:rsidRPr="00520EDE">
              <w:rPr>
                <w:rFonts w:cs="Arial"/>
                <w:b/>
                <w:bCs/>
                <w:szCs w:val="18"/>
              </w:rPr>
              <w:t>-</w:t>
            </w:r>
          </w:p>
        </w:tc>
      </w:tr>
      <w:tr w:rsidR="00520EDE" w:rsidRPr="00520EDE" w14:paraId="2DF3723F" w14:textId="77777777" w:rsidTr="00947A36">
        <w:tc>
          <w:tcPr>
            <w:tcW w:w="456" w:type="dxa"/>
            <w:hideMark/>
          </w:tcPr>
          <w:p w14:paraId="5794F490" w14:textId="5EBA93E2" w:rsidR="00520EDE" w:rsidRPr="00520EDE" w:rsidRDefault="00520EDE">
            <w:pPr>
              <w:rPr>
                <w:rFonts w:cs="Arial"/>
                <w:szCs w:val="18"/>
                <w:lang w:val="de-CH" w:eastAsia="de-CH"/>
              </w:rPr>
            </w:pPr>
          </w:p>
        </w:tc>
        <w:tc>
          <w:tcPr>
            <w:tcW w:w="851" w:type="dxa"/>
            <w:hideMark/>
          </w:tcPr>
          <w:p w14:paraId="08771ED1" w14:textId="77777777" w:rsidR="00520EDE" w:rsidRPr="00520EDE" w:rsidRDefault="00307BF7">
            <w:pPr>
              <w:rPr>
                <w:rFonts w:cs="Arial"/>
                <w:szCs w:val="18"/>
              </w:rPr>
            </w:pPr>
            <w:hyperlink r:id="rId1043" w:history="1">
              <w:r w:rsidR="00520EDE" w:rsidRPr="00520EDE">
                <w:rPr>
                  <w:rStyle w:val="Hyperlink"/>
                  <w:rFonts w:ascii="Arial" w:hAnsi="Arial" w:cs="Arial"/>
                  <w:sz w:val="18"/>
                  <w:szCs w:val="18"/>
                </w:rPr>
                <w:t>21.4464</w:t>
              </w:r>
            </w:hyperlink>
          </w:p>
        </w:tc>
        <w:tc>
          <w:tcPr>
            <w:tcW w:w="425" w:type="dxa"/>
            <w:hideMark/>
          </w:tcPr>
          <w:p w14:paraId="5CE5FDFB" w14:textId="77777777" w:rsidR="00520EDE" w:rsidRPr="00520EDE" w:rsidRDefault="00520EDE">
            <w:pPr>
              <w:rPr>
                <w:rFonts w:cs="Arial"/>
                <w:szCs w:val="18"/>
              </w:rPr>
            </w:pPr>
            <w:r w:rsidRPr="00520EDE">
              <w:rPr>
                <w:rFonts w:cs="Arial"/>
                <w:szCs w:val="18"/>
              </w:rPr>
              <w:t>n</w:t>
            </w:r>
          </w:p>
        </w:tc>
        <w:tc>
          <w:tcPr>
            <w:tcW w:w="5636" w:type="dxa"/>
            <w:hideMark/>
          </w:tcPr>
          <w:p w14:paraId="7E4D8003" w14:textId="77777777" w:rsidR="00520EDE" w:rsidRPr="00520EDE" w:rsidRDefault="00520EDE">
            <w:pPr>
              <w:rPr>
                <w:rFonts w:cs="Arial"/>
                <w:szCs w:val="18"/>
                <w:lang w:val="it-CH"/>
              </w:rPr>
            </w:pPr>
            <w:r w:rsidRPr="00520EDE">
              <w:rPr>
                <w:rFonts w:cs="Arial"/>
                <w:szCs w:val="18"/>
              </w:rPr>
              <w:t xml:space="preserve">Po. Atici. Mit Bildungsgutscheinen und weiteren Massnahmen den Anteil gering Qualifizierter in der beruflichen Weiterbildung markant erhöhen </w:t>
            </w:r>
            <w:r w:rsidRPr="00520EDE">
              <w:rPr>
                <w:rFonts w:cs="Arial"/>
                <w:szCs w:val="18"/>
              </w:rPr>
              <w:br/>
              <w:t xml:space="preserve">Po. </w:t>
            </w:r>
            <w:r w:rsidRPr="00520EDE">
              <w:rPr>
                <w:rFonts w:cs="Arial"/>
                <w:szCs w:val="18"/>
                <w:lang w:val="fr-CH"/>
              </w:rPr>
              <w:t xml:space="preserve">Atici. Augmenter la part des personnes peu qualifiées dans la formation professionnelle continue grâce à des bons de formation et à d'autres mesures </w:t>
            </w:r>
            <w:r w:rsidRPr="00520EDE">
              <w:rPr>
                <w:rFonts w:cs="Arial"/>
                <w:szCs w:val="18"/>
                <w:lang w:val="fr-CH"/>
              </w:rPr>
              <w:br/>
              <w:t xml:space="preserve">Po. </w:t>
            </w:r>
            <w:r w:rsidRPr="00520EDE">
              <w:rPr>
                <w:rFonts w:cs="Arial"/>
                <w:szCs w:val="18"/>
                <w:lang w:val="it-CH"/>
              </w:rPr>
              <w:t xml:space="preserve">Atici. Buoni di formazione e altre misure per incentivare un maggior numero di persone poco qualificate a seguire una formazione professionale continua </w:t>
            </w:r>
          </w:p>
        </w:tc>
        <w:tc>
          <w:tcPr>
            <w:tcW w:w="1276" w:type="dxa"/>
            <w:hideMark/>
          </w:tcPr>
          <w:p w14:paraId="7E3500A0" w14:textId="77777777" w:rsidR="00520EDE" w:rsidRPr="00520EDE" w:rsidRDefault="00520EDE">
            <w:pPr>
              <w:rPr>
                <w:rFonts w:cs="Arial"/>
                <w:szCs w:val="18"/>
                <w:lang w:val="it-CH"/>
              </w:rPr>
            </w:pPr>
          </w:p>
        </w:tc>
        <w:tc>
          <w:tcPr>
            <w:tcW w:w="567" w:type="dxa"/>
            <w:hideMark/>
          </w:tcPr>
          <w:p w14:paraId="5265FEF9" w14:textId="77777777" w:rsidR="00520EDE" w:rsidRPr="00520EDE" w:rsidRDefault="00520EDE">
            <w:pPr>
              <w:rPr>
                <w:rFonts w:cs="Arial"/>
                <w:szCs w:val="18"/>
              </w:rPr>
            </w:pPr>
            <w:r w:rsidRPr="00520EDE">
              <w:rPr>
                <w:rFonts w:cs="Arial"/>
                <w:b/>
                <w:bCs/>
                <w:szCs w:val="18"/>
              </w:rPr>
              <w:t>-</w:t>
            </w:r>
          </w:p>
        </w:tc>
      </w:tr>
      <w:tr w:rsidR="00520EDE" w:rsidRPr="00520EDE" w14:paraId="6836B306" w14:textId="77777777" w:rsidTr="00947A36">
        <w:tc>
          <w:tcPr>
            <w:tcW w:w="456" w:type="dxa"/>
            <w:hideMark/>
          </w:tcPr>
          <w:p w14:paraId="10F3C668" w14:textId="34FA0EAC" w:rsidR="00520EDE" w:rsidRPr="00520EDE" w:rsidRDefault="00520EDE">
            <w:pPr>
              <w:rPr>
                <w:rFonts w:cs="Arial"/>
                <w:szCs w:val="18"/>
                <w:lang w:val="de-CH" w:eastAsia="de-CH"/>
              </w:rPr>
            </w:pPr>
          </w:p>
        </w:tc>
        <w:tc>
          <w:tcPr>
            <w:tcW w:w="851" w:type="dxa"/>
            <w:hideMark/>
          </w:tcPr>
          <w:p w14:paraId="730F4EB5" w14:textId="77777777" w:rsidR="00520EDE" w:rsidRPr="00520EDE" w:rsidRDefault="00307BF7">
            <w:pPr>
              <w:rPr>
                <w:rFonts w:cs="Arial"/>
                <w:szCs w:val="18"/>
              </w:rPr>
            </w:pPr>
            <w:hyperlink r:id="rId1044" w:history="1">
              <w:r w:rsidR="00520EDE" w:rsidRPr="00520EDE">
                <w:rPr>
                  <w:rStyle w:val="Hyperlink"/>
                  <w:rFonts w:ascii="Arial" w:hAnsi="Arial" w:cs="Arial"/>
                  <w:sz w:val="18"/>
                  <w:szCs w:val="18"/>
                </w:rPr>
                <w:t>21.4467</w:t>
              </w:r>
            </w:hyperlink>
          </w:p>
        </w:tc>
        <w:tc>
          <w:tcPr>
            <w:tcW w:w="425" w:type="dxa"/>
            <w:hideMark/>
          </w:tcPr>
          <w:p w14:paraId="2D4B682C" w14:textId="77777777" w:rsidR="00520EDE" w:rsidRPr="00520EDE" w:rsidRDefault="00520EDE">
            <w:pPr>
              <w:rPr>
                <w:rFonts w:cs="Arial"/>
                <w:szCs w:val="18"/>
              </w:rPr>
            </w:pPr>
            <w:r w:rsidRPr="00520EDE">
              <w:rPr>
                <w:rFonts w:cs="Arial"/>
                <w:szCs w:val="18"/>
              </w:rPr>
              <w:t>n</w:t>
            </w:r>
          </w:p>
        </w:tc>
        <w:tc>
          <w:tcPr>
            <w:tcW w:w="5636" w:type="dxa"/>
            <w:hideMark/>
          </w:tcPr>
          <w:p w14:paraId="40E8218C" w14:textId="77777777" w:rsidR="00520EDE" w:rsidRPr="00520EDE" w:rsidRDefault="00520EDE">
            <w:pPr>
              <w:rPr>
                <w:rFonts w:cs="Arial"/>
                <w:szCs w:val="18"/>
              </w:rPr>
            </w:pPr>
            <w:r w:rsidRPr="00520EDE">
              <w:rPr>
                <w:rFonts w:cs="Arial"/>
                <w:szCs w:val="18"/>
              </w:rPr>
              <w:t xml:space="preserve">Mo. Storni. Schneckenzucht zur Landwirtschaft zählen </w:t>
            </w:r>
            <w:r w:rsidRPr="00520EDE">
              <w:rPr>
                <w:rFonts w:cs="Arial"/>
                <w:szCs w:val="18"/>
              </w:rPr>
              <w:br/>
              <w:t xml:space="preserve">Mo. </w:t>
            </w:r>
            <w:r w:rsidRPr="00520EDE">
              <w:rPr>
                <w:rFonts w:cs="Arial"/>
                <w:szCs w:val="18"/>
                <w:lang w:val="fr-CH"/>
              </w:rPr>
              <w:t xml:space="preserve">Storni. Reconnaissance de l'héliciculture en tant qu'activité agricole </w:t>
            </w:r>
            <w:r w:rsidRPr="00520EDE">
              <w:rPr>
                <w:rFonts w:cs="Arial"/>
                <w:szCs w:val="18"/>
                <w:lang w:val="fr-CH"/>
              </w:rPr>
              <w:br/>
              <w:t xml:space="preserve">Mo. </w:t>
            </w:r>
            <w:r w:rsidRPr="00520EDE">
              <w:rPr>
                <w:rFonts w:cs="Arial"/>
                <w:szCs w:val="18"/>
              </w:rPr>
              <w:t xml:space="preserve">Storni. Riconoscere l'elicicoltura (allevamento chiocciole) quale attività agricola </w:t>
            </w:r>
          </w:p>
        </w:tc>
        <w:tc>
          <w:tcPr>
            <w:tcW w:w="1276" w:type="dxa"/>
            <w:hideMark/>
          </w:tcPr>
          <w:p w14:paraId="245BCF3A" w14:textId="77777777" w:rsidR="00520EDE" w:rsidRPr="00520EDE" w:rsidRDefault="00520EDE">
            <w:pPr>
              <w:rPr>
                <w:rFonts w:cs="Arial"/>
                <w:szCs w:val="18"/>
              </w:rPr>
            </w:pPr>
          </w:p>
        </w:tc>
        <w:tc>
          <w:tcPr>
            <w:tcW w:w="567" w:type="dxa"/>
            <w:hideMark/>
          </w:tcPr>
          <w:p w14:paraId="7129B5F7" w14:textId="77777777" w:rsidR="00520EDE" w:rsidRPr="00520EDE" w:rsidRDefault="00520EDE">
            <w:pPr>
              <w:rPr>
                <w:rFonts w:cs="Arial"/>
                <w:szCs w:val="18"/>
              </w:rPr>
            </w:pPr>
            <w:r w:rsidRPr="00520EDE">
              <w:rPr>
                <w:rFonts w:cs="Arial"/>
                <w:b/>
                <w:bCs/>
                <w:szCs w:val="18"/>
              </w:rPr>
              <w:t>-</w:t>
            </w:r>
          </w:p>
        </w:tc>
      </w:tr>
      <w:tr w:rsidR="00350D4A" w:rsidRPr="00350D4A" w14:paraId="23E85C77" w14:textId="77777777" w:rsidTr="00947A36">
        <w:tc>
          <w:tcPr>
            <w:tcW w:w="456" w:type="dxa"/>
            <w:hideMark/>
          </w:tcPr>
          <w:p w14:paraId="2994C99A" w14:textId="37E4F7E1" w:rsidR="00350D4A" w:rsidRPr="00350D4A" w:rsidRDefault="00350D4A">
            <w:pPr>
              <w:rPr>
                <w:rFonts w:cs="Arial"/>
                <w:szCs w:val="18"/>
                <w:lang w:val="de-CH" w:eastAsia="de-CH"/>
              </w:rPr>
            </w:pPr>
          </w:p>
        </w:tc>
        <w:tc>
          <w:tcPr>
            <w:tcW w:w="851" w:type="dxa"/>
            <w:hideMark/>
          </w:tcPr>
          <w:p w14:paraId="4C06D064" w14:textId="77777777" w:rsidR="00350D4A" w:rsidRPr="00350D4A" w:rsidRDefault="00307BF7">
            <w:pPr>
              <w:rPr>
                <w:rFonts w:cs="Arial"/>
                <w:szCs w:val="18"/>
              </w:rPr>
            </w:pPr>
            <w:hyperlink r:id="rId1045" w:history="1">
              <w:r w:rsidR="00350D4A" w:rsidRPr="00350D4A">
                <w:rPr>
                  <w:rStyle w:val="Hyperlink"/>
                  <w:rFonts w:ascii="Arial" w:hAnsi="Arial" w:cs="Arial"/>
                  <w:sz w:val="18"/>
                  <w:szCs w:val="18"/>
                </w:rPr>
                <w:t>21.4504</w:t>
              </w:r>
            </w:hyperlink>
          </w:p>
        </w:tc>
        <w:tc>
          <w:tcPr>
            <w:tcW w:w="425" w:type="dxa"/>
            <w:hideMark/>
          </w:tcPr>
          <w:p w14:paraId="3C75760D" w14:textId="77777777" w:rsidR="00350D4A" w:rsidRPr="00350D4A" w:rsidRDefault="00350D4A">
            <w:pPr>
              <w:rPr>
                <w:rFonts w:cs="Arial"/>
                <w:szCs w:val="18"/>
              </w:rPr>
            </w:pPr>
            <w:r w:rsidRPr="00350D4A">
              <w:rPr>
                <w:rFonts w:cs="Arial"/>
                <w:szCs w:val="18"/>
              </w:rPr>
              <w:t>n</w:t>
            </w:r>
          </w:p>
        </w:tc>
        <w:tc>
          <w:tcPr>
            <w:tcW w:w="5636" w:type="dxa"/>
            <w:hideMark/>
          </w:tcPr>
          <w:p w14:paraId="013EB5E1" w14:textId="77777777" w:rsidR="00350D4A" w:rsidRPr="00350D4A" w:rsidRDefault="00350D4A">
            <w:pPr>
              <w:rPr>
                <w:rFonts w:cs="Arial"/>
                <w:szCs w:val="18"/>
                <w:lang w:val="it-CH"/>
              </w:rPr>
            </w:pPr>
            <w:r w:rsidRPr="00350D4A">
              <w:rPr>
                <w:rFonts w:cs="Arial"/>
                <w:szCs w:val="18"/>
              </w:rPr>
              <w:t xml:space="preserve">Ip. Baumann. In welchen Kantonen besteht die Möglichkeit zur Anmeldung von düngbaren Flächen im Gewässerraum? </w:t>
            </w:r>
            <w:r w:rsidRPr="00350D4A">
              <w:rPr>
                <w:rFonts w:cs="Arial"/>
                <w:szCs w:val="18"/>
              </w:rPr>
              <w:br/>
            </w:r>
            <w:r w:rsidRPr="00350D4A">
              <w:rPr>
                <w:rFonts w:cs="Arial"/>
                <w:szCs w:val="18"/>
                <w:lang w:val="fr-CH"/>
              </w:rPr>
              <w:t xml:space="preserve">Ip. Baumann. Quels sont les cantons qui prévoient la possibilité de déclarer des surfaces fertilisables situées dans l'espace réservé aux eaux? </w:t>
            </w:r>
            <w:r w:rsidRPr="00350D4A">
              <w:rPr>
                <w:rFonts w:cs="Arial"/>
                <w:szCs w:val="18"/>
                <w:lang w:val="fr-CH"/>
              </w:rPr>
              <w:br/>
            </w:r>
            <w:r w:rsidRPr="00350D4A">
              <w:rPr>
                <w:rFonts w:cs="Arial"/>
                <w:szCs w:val="18"/>
                <w:lang w:val="it-CH"/>
              </w:rPr>
              <w:t xml:space="preserve">Ip. Baumann. In quali Cantoni è possibile notificare superfici concimabili nello spazio riservato alle acque? </w:t>
            </w:r>
          </w:p>
        </w:tc>
        <w:tc>
          <w:tcPr>
            <w:tcW w:w="1276" w:type="dxa"/>
            <w:hideMark/>
          </w:tcPr>
          <w:p w14:paraId="5DD43474" w14:textId="77777777" w:rsidR="00350D4A" w:rsidRPr="00350D4A" w:rsidRDefault="00350D4A">
            <w:pPr>
              <w:rPr>
                <w:rFonts w:cs="Arial"/>
                <w:szCs w:val="18"/>
              </w:rPr>
            </w:pPr>
            <w:r w:rsidRPr="00350D4A">
              <w:rPr>
                <w:rFonts w:cs="Arial"/>
                <w:b/>
                <w:bCs/>
                <w:szCs w:val="18"/>
                <w:lang w:val="fr-FR"/>
              </w:rPr>
              <w:t>Diskussion</w:t>
            </w:r>
          </w:p>
          <w:p w14:paraId="30ED3D6E" w14:textId="77777777" w:rsidR="00350D4A" w:rsidRPr="00350D4A" w:rsidRDefault="00350D4A">
            <w:pPr>
              <w:rPr>
                <w:rFonts w:cs="Arial"/>
                <w:szCs w:val="18"/>
              </w:rPr>
            </w:pPr>
            <w:r w:rsidRPr="00350D4A">
              <w:rPr>
                <w:rFonts w:cs="Arial"/>
                <w:b/>
                <w:bCs/>
                <w:szCs w:val="18"/>
                <w:lang w:val="fr-FR"/>
              </w:rPr>
              <w:t>Discussion</w:t>
            </w:r>
          </w:p>
          <w:p w14:paraId="185A6A7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FB45331" w14:textId="77777777" w:rsidR="00350D4A" w:rsidRPr="00350D4A" w:rsidRDefault="00350D4A">
            <w:pPr>
              <w:rPr>
                <w:rFonts w:cs="Arial"/>
                <w:szCs w:val="18"/>
              </w:rPr>
            </w:pPr>
            <w:r w:rsidRPr="00350D4A">
              <w:rPr>
                <w:rFonts w:cs="Arial"/>
                <w:b/>
                <w:bCs/>
                <w:szCs w:val="18"/>
              </w:rPr>
              <w:t>tw</w:t>
            </w:r>
          </w:p>
        </w:tc>
      </w:tr>
    </w:tbl>
    <w:p w14:paraId="7276DCBC" w14:textId="5A9FD83C" w:rsidR="007747F0" w:rsidRDefault="007747F0"/>
    <w:p w14:paraId="41375ACE" w14:textId="428AAE4D" w:rsidR="007747F0" w:rsidRDefault="007747F0"/>
    <w:p w14:paraId="5D4D87AD" w14:textId="6B245762" w:rsidR="007747F0" w:rsidRDefault="007747F0"/>
    <w:p w14:paraId="6C392FC1" w14:textId="369C02E9" w:rsidR="007747F0" w:rsidRDefault="007747F0"/>
    <w:p w14:paraId="1A2885C1" w14:textId="74EF811D" w:rsidR="007747F0" w:rsidRDefault="007747F0"/>
    <w:p w14:paraId="23392328"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0D4A" w:rsidRPr="00350D4A" w14:paraId="7F9A481C" w14:textId="77777777" w:rsidTr="00947A36">
        <w:tc>
          <w:tcPr>
            <w:tcW w:w="456" w:type="dxa"/>
            <w:hideMark/>
          </w:tcPr>
          <w:p w14:paraId="1AAB25DE" w14:textId="6EF82889" w:rsidR="00350D4A" w:rsidRPr="00350D4A" w:rsidRDefault="00350D4A">
            <w:pPr>
              <w:rPr>
                <w:rFonts w:cs="Arial"/>
                <w:szCs w:val="18"/>
                <w:lang w:val="de-CH" w:eastAsia="de-CH"/>
              </w:rPr>
            </w:pPr>
          </w:p>
        </w:tc>
        <w:tc>
          <w:tcPr>
            <w:tcW w:w="851" w:type="dxa"/>
            <w:hideMark/>
          </w:tcPr>
          <w:p w14:paraId="32D8799C" w14:textId="77777777" w:rsidR="00350D4A" w:rsidRPr="00350D4A" w:rsidRDefault="00307BF7">
            <w:pPr>
              <w:rPr>
                <w:rFonts w:cs="Arial"/>
                <w:szCs w:val="18"/>
              </w:rPr>
            </w:pPr>
            <w:hyperlink r:id="rId1046" w:history="1">
              <w:r w:rsidR="00350D4A" w:rsidRPr="00350D4A">
                <w:rPr>
                  <w:rStyle w:val="Hyperlink"/>
                  <w:rFonts w:ascii="Arial" w:hAnsi="Arial" w:cs="Arial"/>
                  <w:sz w:val="18"/>
                  <w:szCs w:val="18"/>
                </w:rPr>
                <w:t>21.4514</w:t>
              </w:r>
            </w:hyperlink>
          </w:p>
        </w:tc>
        <w:tc>
          <w:tcPr>
            <w:tcW w:w="425" w:type="dxa"/>
            <w:hideMark/>
          </w:tcPr>
          <w:p w14:paraId="35BE25D9" w14:textId="77777777" w:rsidR="00350D4A" w:rsidRPr="00350D4A" w:rsidRDefault="00350D4A">
            <w:pPr>
              <w:rPr>
                <w:rFonts w:cs="Arial"/>
                <w:szCs w:val="18"/>
              </w:rPr>
            </w:pPr>
            <w:r w:rsidRPr="00350D4A">
              <w:rPr>
                <w:rFonts w:cs="Arial"/>
                <w:szCs w:val="18"/>
              </w:rPr>
              <w:t>n</w:t>
            </w:r>
          </w:p>
        </w:tc>
        <w:tc>
          <w:tcPr>
            <w:tcW w:w="5636" w:type="dxa"/>
            <w:hideMark/>
          </w:tcPr>
          <w:p w14:paraId="5ABEB6F2" w14:textId="77777777" w:rsidR="00350D4A" w:rsidRPr="00350D4A" w:rsidRDefault="00350D4A">
            <w:pPr>
              <w:rPr>
                <w:rFonts w:cs="Arial"/>
                <w:szCs w:val="18"/>
                <w:lang w:val="it-CH"/>
              </w:rPr>
            </w:pPr>
            <w:r w:rsidRPr="00350D4A">
              <w:rPr>
                <w:rFonts w:cs="Arial"/>
                <w:szCs w:val="18"/>
              </w:rPr>
              <w:t xml:space="preserve">Ip. Wermuth. Differenzen zum europäischen Recht in ausgewählten Bereichen des Arbeitnehmerinnen- und Arbeitnehmerschutzes analysieren </w:t>
            </w:r>
            <w:r w:rsidRPr="00350D4A">
              <w:rPr>
                <w:rFonts w:cs="Arial"/>
                <w:szCs w:val="18"/>
              </w:rPr>
              <w:br/>
              <w:t xml:space="preserve">Ip. </w:t>
            </w:r>
            <w:r w:rsidRPr="00350D4A">
              <w:rPr>
                <w:rFonts w:cs="Arial"/>
                <w:szCs w:val="18"/>
                <w:lang w:val="fr-CH"/>
              </w:rPr>
              <w:t xml:space="preserve">Wermuth. Protection des travailleurs. Analyser les différences entre le droit suisse et le droit européen dans certains domaines </w:t>
            </w:r>
            <w:r w:rsidRPr="00350D4A">
              <w:rPr>
                <w:rFonts w:cs="Arial"/>
                <w:szCs w:val="18"/>
                <w:lang w:val="fr-CH"/>
              </w:rPr>
              <w:br/>
              <w:t xml:space="preserve">Ip. </w:t>
            </w:r>
            <w:r w:rsidRPr="00350D4A">
              <w:rPr>
                <w:rFonts w:cs="Arial"/>
                <w:szCs w:val="18"/>
                <w:lang w:val="it-CH"/>
              </w:rPr>
              <w:t xml:space="preserve">Wermuth. Analizzare le differenze rispetto al diritto europeo in determinati ambiti della protezione dei lavoratori </w:t>
            </w:r>
          </w:p>
        </w:tc>
        <w:tc>
          <w:tcPr>
            <w:tcW w:w="1276" w:type="dxa"/>
            <w:hideMark/>
          </w:tcPr>
          <w:p w14:paraId="617D35D5" w14:textId="77777777" w:rsidR="00350D4A" w:rsidRPr="00350D4A" w:rsidRDefault="00350D4A">
            <w:pPr>
              <w:rPr>
                <w:rFonts w:cs="Arial"/>
                <w:szCs w:val="18"/>
              </w:rPr>
            </w:pPr>
            <w:r w:rsidRPr="00350D4A">
              <w:rPr>
                <w:rFonts w:cs="Arial"/>
                <w:b/>
                <w:bCs/>
                <w:szCs w:val="18"/>
                <w:lang w:val="fr-FR"/>
              </w:rPr>
              <w:t>Diskussion</w:t>
            </w:r>
          </w:p>
          <w:p w14:paraId="1B871701" w14:textId="77777777" w:rsidR="00350D4A" w:rsidRPr="00350D4A" w:rsidRDefault="00350D4A">
            <w:pPr>
              <w:rPr>
                <w:rFonts w:cs="Arial"/>
                <w:szCs w:val="18"/>
              </w:rPr>
            </w:pPr>
            <w:r w:rsidRPr="00350D4A">
              <w:rPr>
                <w:rFonts w:cs="Arial"/>
                <w:b/>
                <w:bCs/>
                <w:szCs w:val="18"/>
                <w:lang w:val="fr-FR"/>
              </w:rPr>
              <w:t>Discussion</w:t>
            </w:r>
          </w:p>
          <w:p w14:paraId="288A470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BD46E5A" w14:textId="77777777" w:rsidR="00350D4A" w:rsidRPr="00350D4A" w:rsidRDefault="00350D4A">
            <w:pPr>
              <w:rPr>
                <w:rFonts w:cs="Arial"/>
                <w:szCs w:val="18"/>
              </w:rPr>
            </w:pPr>
            <w:r w:rsidRPr="00350D4A">
              <w:rPr>
                <w:rFonts w:cs="Arial"/>
                <w:b/>
                <w:bCs/>
                <w:szCs w:val="18"/>
              </w:rPr>
              <w:t>n</w:t>
            </w:r>
          </w:p>
        </w:tc>
      </w:tr>
      <w:tr w:rsidR="00350D4A" w:rsidRPr="00350D4A" w14:paraId="299754B0" w14:textId="77777777" w:rsidTr="00947A36">
        <w:tc>
          <w:tcPr>
            <w:tcW w:w="456" w:type="dxa"/>
            <w:hideMark/>
          </w:tcPr>
          <w:p w14:paraId="5D34F689" w14:textId="61C14556" w:rsidR="00350D4A" w:rsidRPr="00350D4A" w:rsidRDefault="00350D4A">
            <w:pPr>
              <w:rPr>
                <w:rFonts w:cs="Arial"/>
                <w:szCs w:val="18"/>
                <w:lang w:val="de-CH" w:eastAsia="de-CH"/>
              </w:rPr>
            </w:pPr>
          </w:p>
        </w:tc>
        <w:tc>
          <w:tcPr>
            <w:tcW w:w="851" w:type="dxa"/>
            <w:hideMark/>
          </w:tcPr>
          <w:p w14:paraId="53E2C274" w14:textId="77777777" w:rsidR="00350D4A" w:rsidRPr="00350D4A" w:rsidRDefault="00307BF7">
            <w:pPr>
              <w:rPr>
                <w:rFonts w:cs="Arial"/>
                <w:szCs w:val="18"/>
              </w:rPr>
            </w:pPr>
            <w:hyperlink r:id="rId1047" w:history="1">
              <w:r w:rsidR="00350D4A" w:rsidRPr="00350D4A">
                <w:rPr>
                  <w:rStyle w:val="Hyperlink"/>
                  <w:rFonts w:ascii="Arial" w:hAnsi="Arial" w:cs="Arial"/>
                  <w:sz w:val="18"/>
                  <w:szCs w:val="18"/>
                </w:rPr>
                <w:t>21.4537</w:t>
              </w:r>
            </w:hyperlink>
          </w:p>
        </w:tc>
        <w:tc>
          <w:tcPr>
            <w:tcW w:w="425" w:type="dxa"/>
            <w:hideMark/>
          </w:tcPr>
          <w:p w14:paraId="3D4AD06E" w14:textId="77777777" w:rsidR="00350D4A" w:rsidRPr="00350D4A" w:rsidRDefault="00350D4A">
            <w:pPr>
              <w:rPr>
                <w:rFonts w:cs="Arial"/>
                <w:szCs w:val="18"/>
              </w:rPr>
            </w:pPr>
            <w:r w:rsidRPr="00350D4A">
              <w:rPr>
                <w:rFonts w:cs="Arial"/>
                <w:szCs w:val="18"/>
              </w:rPr>
              <w:t>n</w:t>
            </w:r>
          </w:p>
        </w:tc>
        <w:tc>
          <w:tcPr>
            <w:tcW w:w="5636" w:type="dxa"/>
            <w:hideMark/>
          </w:tcPr>
          <w:p w14:paraId="7A2AE233"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(2)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(2)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(2) </w:t>
            </w:r>
          </w:p>
        </w:tc>
        <w:tc>
          <w:tcPr>
            <w:tcW w:w="1276" w:type="dxa"/>
            <w:hideMark/>
          </w:tcPr>
          <w:p w14:paraId="5A34C15A" w14:textId="77777777" w:rsidR="00350D4A" w:rsidRPr="00350D4A" w:rsidRDefault="00350D4A">
            <w:pPr>
              <w:rPr>
                <w:rFonts w:cs="Arial"/>
                <w:szCs w:val="18"/>
              </w:rPr>
            </w:pPr>
            <w:r w:rsidRPr="00350D4A">
              <w:rPr>
                <w:rFonts w:cs="Arial"/>
                <w:b/>
                <w:bCs/>
                <w:szCs w:val="18"/>
                <w:lang w:val="fr-FR"/>
              </w:rPr>
              <w:t>Diskussion</w:t>
            </w:r>
          </w:p>
          <w:p w14:paraId="34EA793B" w14:textId="77777777" w:rsidR="00350D4A" w:rsidRPr="00350D4A" w:rsidRDefault="00350D4A">
            <w:pPr>
              <w:rPr>
                <w:rFonts w:cs="Arial"/>
                <w:szCs w:val="18"/>
              </w:rPr>
            </w:pPr>
            <w:r w:rsidRPr="00350D4A">
              <w:rPr>
                <w:rFonts w:cs="Arial"/>
                <w:b/>
                <w:bCs/>
                <w:szCs w:val="18"/>
                <w:lang w:val="fr-FR"/>
              </w:rPr>
              <w:t>Discussion</w:t>
            </w:r>
          </w:p>
          <w:p w14:paraId="2239969D"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53D822" w14:textId="77777777" w:rsidR="00350D4A" w:rsidRPr="00350D4A" w:rsidRDefault="00350D4A">
            <w:pPr>
              <w:rPr>
                <w:rFonts w:cs="Arial"/>
                <w:szCs w:val="18"/>
              </w:rPr>
            </w:pPr>
            <w:r w:rsidRPr="00350D4A">
              <w:rPr>
                <w:rFonts w:cs="Arial"/>
                <w:b/>
                <w:bCs/>
                <w:szCs w:val="18"/>
              </w:rPr>
              <w:t>tw</w:t>
            </w:r>
          </w:p>
        </w:tc>
      </w:tr>
      <w:tr w:rsidR="00350D4A" w:rsidRPr="00350D4A" w14:paraId="6C12AB09" w14:textId="77777777" w:rsidTr="00947A36">
        <w:tc>
          <w:tcPr>
            <w:tcW w:w="456" w:type="dxa"/>
            <w:hideMark/>
          </w:tcPr>
          <w:p w14:paraId="3945CCED" w14:textId="41517F91" w:rsidR="00350D4A" w:rsidRPr="00350D4A" w:rsidRDefault="00350D4A">
            <w:pPr>
              <w:rPr>
                <w:rFonts w:cs="Arial"/>
                <w:szCs w:val="18"/>
                <w:lang w:val="de-CH" w:eastAsia="de-CH"/>
              </w:rPr>
            </w:pPr>
          </w:p>
        </w:tc>
        <w:tc>
          <w:tcPr>
            <w:tcW w:w="851" w:type="dxa"/>
            <w:hideMark/>
          </w:tcPr>
          <w:p w14:paraId="45D37FDB" w14:textId="77777777" w:rsidR="00350D4A" w:rsidRPr="00350D4A" w:rsidRDefault="00307BF7">
            <w:pPr>
              <w:rPr>
                <w:rFonts w:cs="Arial"/>
                <w:szCs w:val="18"/>
              </w:rPr>
            </w:pPr>
            <w:hyperlink r:id="rId1048" w:history="1">
              <w:r w:rsidR="00350D4A" w:rsidRPr="00350D4A">
                <w:rPr>
                  <w:rStyle w:val="Hyperlink"/>
                  <w:rFonts w:ascii="Arial" w:hAnsi="Arial" w:cs="Arial"/>
                  <w:sz w:val="18"/>
                  <w:szCs w:val="18"/>
                </w:rPr>
                <w:t>21.4538</w:t>
              </w:r>
            </w:hyperlink>
          </w:p>
        </w:tc>
        <w:tc>
          <w:tcPr>
            <w:tcW w:w="425" w:type="dxa"/>
            <w:hideMark/>
          </w:tcPr>
          <w:p w14:paraId="5DDCD3A4" w14:textId="77777777" w:rsidR="00350D4A" w:rsidRPr="00350D4A" w:rsidRDefault="00350D4A">
            <w:pPr>
              <w:rPr>
                <w:rFonts w:cs="Arial"/>
                <w:szCs w:val="18"/>
              </w:rPr>
            </w:pPr>
            <w:r w:rsidRPr="00350D4A">
              <w:rPr>
                <w:rFonts w:cs="Arial"/>
                <w:szCs w:val="18"/>
              </w:rPr>
              <w:t>n</w:t>
            </w:r>
          </w:p>
        </w:tc>
        <w:tc>
          <w:tcPr>
            <w:tcW w:w="5636" w:type="dxa"/>
            <w:hideMark/>
          </w:tcPr>
          <w:p w14:paraId="7BB027AC"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(1)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(1)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(1) </w:t>
            </w:r>
          </w:p>
        </w:tc>
        <w:tc>
          <w:tcPr>
            <w:tcW w:w="1276" w:type="dxa"/>
            <w:hideMark/>
          </w:tcPr>
          <w:p w14:paraId="2FEEDD4F" w14:textId="77777777" w:rsidR="00350D4A" w:rsidRPr="00350D4A" w:rsidRDefault="00350D4A">
            <w:pPr>
              <w:rPr>
                <w:rFonts w:cs="Arial"/>
                <w:szCs w:val="18"/>
              </w:rPr>
            </w:pPr>
            <w:r w:rsidRPr="00350D4A">
              <w:rPr>
                <w:rFonts w:cs="Arial"/>
                <w:b/>
                <w:bCs/>
                <w:szCs w:val="18"/>
                <w:lang w:val="fr-FR"/>
              </w:rPr>
              <w:t>Diskussion</w:t>
            </w:r>
          </w:p>
          <w:p w14:paraId="79ACE1DC" w14:textId="77777777" w:rsidR="00350D4A" w:rsidRPr="00350D4A" w:rsidRDefault="00350D4A">
            <w:pPr>
              <w:rPr>
                <w:rFonts w:cs="Arial"/>
                <w:szCs w:val="18"/>
              </w:rPr>
            </w:pPr>
            <w:r w:rsidRPr="00350D4A">
              <w:rPr>
                <w:rFonts w:cs="Arial"/>
                <w:b/>
                <w:bCs/>
                <w:szCs w:val="18"/>
                <w:lang w:val="fr-FR"/>
              </w:rPr>
              <w:t>Discussion</w:t>
            </w:r>
          </w:p>
          <w:p w14:paraId="78619DAB"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3EAA6ED" w14:textId="77777777" w:rsidR="00350D4A" w:rsidRPr="00350D4A" w:rsidRDefault="00350D4A">
            <w:pPr>
              <w:rPr>
                <w:rFonts w:cs="Arial"/>
                <w:szCs w:val="18"/>
              </w:rPr>
            </w:pPr>
            <w:r w:rsidRPr="00350D4A">
              <w:rPr>
                <w:rFonts w:cs="Arial"/>
                <w:b/>
                <w:bCs/>
                <w:szCs w:val="18"/>
              </w:rPr>
              <w:t>tw</w:t>
            </w:r>
          </w:p>
        </w:tc>
      </w:tr>
      <w:tr w:rsidR="00520EDE" w:rsidRPr="00520EDE" w14:paraId="0AAFAA24" w14:textId="77777777" w:rsidTr="00947A36">
        <w:tc>
          <w:tcPr>
            <w:tcW w:w="456" w:type="dxa"/>
            <w:hideMark/>
          </w:tcPr>
          <w:p w14:paraId="0212F732" w14:textId="6FA3721E" w:rsidR="00520EDE" w:rsidRPr="00520EDE" w:rsidRDefault="00520EDE">
            <w:pPr>
              <w:rPr>
                <w:rFonts w:cs="Arial"/>
                <w:szCs w:val="18"/>
                <w:lang w:val="de-CH" w:eastAsia="de-CH"/>
              </w:rPr>
            </w:pPr>
          </w:p>
        </w:tc>
        <w:tc>
          <w:tcPr>
            <w:tcW w:w="851" w:type="dxa"/>
            <w:hideMark/>
          </w:tcPr>
          <w:p w14:paraId="2CA1E6F2" w14:textId="77777777" w:rsidR="00520EDE" w:rsidRPr="00520EDE" w:rsidRDefault="00307BF7">
            <w:pPr>
              <w:rPr>
                <w:rFonts w:cs="Arial"/>
                <w:szCs w:val="18"/>
              </w:rPr>
            </w:pPr>
            <w:hyperlink r:id="rId1049" w:history="1">
              <w:r w:rsidR="00520EDE" w:rsidRPr="00520EDE">
                <w:rPr>
                  <w:rStyle w:val="Hyperlink"/>
                  <w:rFonts w:ascii="Arial" w:hAnsi="Arial" w:cs="Arial"/>
                  <w:sz w:val="18"/>
                  <w:szCs w:val="18"/>
                </w:rPr>
                <w:t>21.4576</w:t>
              </w:r>
            </w:hyperlink>
          </w:p>
        </w:tc>
        <w:tc>
          <w:tcPr>
            <w:tcW w:w="425" w:type="dxa"/>
            <w:hideMark/>
          </w:tcPr>
          <w:p w14:paraId="5A25AB14" w14:textId="77777777" w:rsidR="00520EDE" w:rsidRPr="00520EDE" w:rsidRDefault="00520EDE">
            <w:pPr>
              <w:rPr>
                <w:rFonts w:cs="Arial"/>
                <w:szCs w:val="18"/>
              </w:rPr>
            </w:pPr>
            <w:r w:rsidRPr="00520EDE">
              <w:rPr>
                <w:rFonts w:cs="Arial"/>
                <w:szCs w:val="18"/>
              </w:rPr>
              <w:t>n</w:t>
            </w:r>
          </w:p>
        </w:tc>
        <w:tc>
          <w:tcPr>
            <w:tcW w:w="5636" w:type="dxa"/>
            <w:hideMark/>
          </w:tcPr>
          <w:p w14:paraId="722114F3" w14:textId="77777777" w:rsidR="00520EDE" w:rsidRPr="00520EDE" w:rsidRDefault="00520EDE">
            <w:pPr>
              <w:rPr>
                <w:rFonts w:cs="Arial"/>
                <w:szCs w:val="18"/>
                <w:lang w:val="it-CH"/>
              </w:rPr>
            </w:pPr>
            <w:r w:rsidRPr="00520EDE">
              <w:rPr>
                <w:rFonts w:cs="Arial"/>
                <w:szCs w:val="18"/>
              </w:rPr>
              <w:t xml:space="preserve">Po. Suter. Potenzial von Agri-Photovoltaik in der Schweizer Landwirtschaft </w:t>
            </w:r>
            <w:r w:rsidRPr="00520EDE">
              <w:rPr>
                <w:rFonts w:cs="Arial"/>
                <w:szCs w:val="18"/>
              </w:rPr>
              <w:br/>
              <w:t xml:space="preserve">Po. </w:t>
            </w:r>
            <w:r w:rsidRPr="00520EDE">
              <w:rPr>
                <w:rFonts w:cs="Arial"/>
                <w:szCs w:val="18"/>
                <w:lang w:val="it-CH"/>
              </w:rPr>
              <w:t xml:space="preserve">Suter. Potentiel de l'agrivoltaïque en Suisse </w:t>
            </w:r>
            <w:r w:rsidRPr="00520EDE">
              <w:rPr>
                <w:rFonts w:cs="Arial"/>
                <w:szCs w:val="18"/>
                <w:lang w:val="it-CH"/>
              </w:rPr>
              <w:br/>
              <w:t xml:space="preserve">Po. Suter. Potenziale dell'agrifotovoltaico nell'agricoltura svizzera </w:t>
            </w:r>
          </w:p>
        </w:tc>
        <w:tc>
          <w:tcPr>
            <w:tcW w:w="1276" w:type="dxa"/>
            <w:hideMark/>
          </w:tcPr>
          <w:p w14:paraId="7A2DA3B0" w14:textId="77777777" w:rsidR="00520EDE" w:rsidRPr="00520EDE" w:rsidRDefault="00520EDE">
            <w:pPr>
              <w:rPr>
                <w:rFonts w:cs="Arial"/>
                <w:szCs w:val="18"/>
                <w:lang w:val="it-CH"/>
              </w:rPr>
            </w:pPr>
          </w:p>
        </w:tc>
        <w:tc>
          <w:tcPr>
            <w:tcW w:w="567" w:type="dxa"/>
            <w:hideMark/>
          </w:tcPr>
          <w:p w14:paraId="43ED890E" w14:textId="77777777" w:rsidR="00520EDE" w:rsidRPr="00520EDE" w:rsidRDefault="00520EDE">
            <w:pPr>
              <w:rPr>
                <w:rFonts w:cs="Arial"/>
                <w:szCs w:val="18"/>
              </w:rPr>
            </w:pPr>
            <w:r w:rsidRPr="00520EDE">
              <w:rPr>
                <w:rFonts w:cs="Arial"/>
                <w:b/>
                <w:bCs/>
                <w:szCs w:val="18"/>
              </w:rPr>
              <w:t>-</w:t>
            </w:r>
          </w:p>
        </w:tc>
      </w:tr>
      <w:tr w:rsidR="00520EDE" w:rsidRPr="00520EDE" w14:paraId="61289887" w14:textId="77777777" w:rsidTr="00947A36">
        <w:tc>
          <w:tcPr>
            <w:tcW w:w="456" w:type="dxa"/>
            <w:hideMark/>
          </w:tcPr>
          <w:p w14:paraId="23F17B75" w14:textId="77777777" w:rsidR="00520EDE" w:rsidRPr="00520EDE" w:rsidRDefault="00520EDE">
            <w:pPr>
              <w:rPr>
                <w:rFonts w:cs="Arial"/>
                <w:szCs w:val="18"/>
                <w:lang w:val="de-CH" w:eastAsia="de-CH"/>
              </w:rPr>
            </w:pPr>
          </w:p>
        </w:tc>
        <w:tc>
          <w:tcPr>
            <w:tcW w:w="851" w:type="dxa"/>
            <w:hideMark/>
          </w:tcPr>
          <w:p w14:paraId="0219EB35" w14:textId="77777777" w:rsidR="00520EDE" w:rsidRPr="00520EDE" w:rsidRDefault="00307BF7">
            <w:pPr>
              <w:rPr>
                <w:rFonts w:cs="Arial"/>
                <w:szCs w:val="18"/>
              </w:rPr>
            </w:pPr>
            <w:hyperlink r:id="rId1050" w:history="1">
              <w:r w:rsidR="00520EDE" w:rsidRPr="00520EDE">
                <w:rPr>
                  <w:rStyle w:val="Hyperlink"/>
                  <w:rFonts w:ascii="Arial" w:hAnsi="Arial" w:cs="Arial"/>
                  <w:sz w:val="18"/>
                  <w:szCs w:val="18"/>
                </w:rPr>
                <w:t>21.4581</w:t>
              </w:r>
            </w:hyperlink>
          </w:p>
        </w:tc>
        <w:tc>
          <w:tcPr>
            <w:tcW w:w="425" w:type="dxa"/>
            <w:hideMark/>
          </w:tcPr>
          <w:p w14:paraId="37611078" w14:textId="77777777" w:rsidR="00520EDE" w:rsidRPr="00520EDE" w:rsidRDefault="00520EDE">
            <w:pPr>
              <w:rPr>
                <w:rFonts w:cs="Arial"/>
                <w:szCs w:val="18"/>
              </w:rPr>
            </w:pPr>
            <w:r w:rsidRPr="00520EDE">
              <w:rPr>
                <w:rFonts w:cs="Arial"/>
                <w:szCs w:val="18"/>
              </w:rPr>
              <w:t>n</w:t>
            </w:r>
          </w:p>
        </w:tc>
        <w:tc>
          <w:tcPr>
            <w:tcW w:w="5636" w:type="dxa"/>
            <w:hideMark/>
          </w:tcPr>
          <w:p w14:paraId="21C198A0" w14:textId="77777777" w:rsidR="00520EDE" w:rsidRPr="00520EDE" w:rsidRDefault="00520EDE">
            <w:pPr>
              <w:rPr>
                <w:rFonts w:cs="Arial"/>
                <w:szCs w:val="18"/>
                <w:lang w:val="it-CH"/>
              </w:rPr>
            </w:pPr>
            <w:r w:rsidRPr="00520EDE">
              <w:rPr>
                <w:rFonts w:cs="Arial"/>
                <w:szCs w:val="18"/>
              </w:rPr>
              <w:t xml:space="preserve">Po. Klopfenstein Broggini. Für einen gleichberechtigten Zugang von Frauen zur Leitung eines landwirtschaftlichen Betriebs </w:t>
            </w:r>
            <w:r w:rsidRPr="00520EDE">
              <w:rPr>
                <w:rFonts w:cs="Arial"/>
                <w:szCs w:val="18"/>
              </w:rPr>
              <w:br/>
              <w:t xml:space="preserve">Po. </w:t>
            </w:r>
            <w:r w:rsidRPr="00520EDE">
              <w:rPr>
                <w:rFonts w:cs="Arial"/>
                <w:szCs w:val="18"/>
                <w:lang w:val="fr-CH"/>
              </w:rPr>
              <w:t xml:space="preserve">Klopfenstein Broggini. Pour un accès égalitaire au statut de cheffe d'exploitation agricole </w:t>
            </w:r>
            <w:r w:rsidRPr="00520EDE">
              <w:rPr>
                <w:rFonts w:cs="Arial"/>
                <w:szCs w:val="18"/>
                <w:lang w:val="fr-CH"/>
              </w:rPr>
              <w:br/>
              <w:t xml:space="preserve">Po. </w:t>
            </w:r>
            <w:r w:rsidRPr="00520EDE">
              <w:rPr>
                <w:rFonts w:cs="Arial"/>
                <w:szCs w:val="18"/>
                <w:lang w:val="it-CH"/>
              </w:rPr>
              <w:t xml:space="preserve">Klopfenstein Broggini. Per un pari accesso delle donne allo status di capoazienda </w:t>
            </w:r>
          </w:p>
        </w:tc>
        <w:tc>
          <w:tcPr>
            <w:tcW w:w="1276" w:type="dxa"/>
            <w:hideMark/>
          </w:tcPr>
          <w:p w14:paraId="1B08F21E" w14:textId="77777777" w:rsidR="00520EDE" w:rsidRPr="00520EDE" w:rsidRDefault="00520EDE">
            <w:pPr>
              <w:rPr>
                <w:rFonts w:cs="Arial"/>
                <w:szCs w:val="18"/>
                <w:lang w:val="it-CH"/>
              </w:rPr>
            </w:pPr>
          </w:p>
        </w:tc>
        <w:tc>
          <w:tcPr>
            <w:tcW w:w="567" w:type="dxa"/>
            <w:hideMark/>
          </w:tcPr>
          <w:p w14:paraId="413D2105" w14:textId="77777777" w:rsidR="00520EDE" w:rsidRPr="00520EDE" w:rsidRDefault="00520EDE">
            <w:pPr>
              <w:rPr>
                <w:rFonts w:cs="Arial"/>
                <w:szCs w:val="18"/>
              </w:rPr>
            </w:pPr>
            <w:r w:rsidRPr="00520EDE">
              <w:rPr>
                <w:rFonts w:cs="Arial"/>
                <w:b/>
                <w:bCs/>
                <w:szCs w:val="18"/>
              </w:rPr>
              <w:t>-</w:t>
            </w:r>
          </w:p>
        </w:tc>
      </w:tr>
      <w:tr w:rsidR="00350D4A" w:rsidRPr="00350D4A" w14:paraId="4A49E45B" w14:textId="77777777" w:rsidTr="00947A36">
        <w:tc>
          <w:tcPr>
            <w:tcW w:w="456" w:type="dxa"/>
            <w:hideMark/>
          </w:tcPr>
          <w:p w14:paraId="23F4E378" w14:textId="4750446F" w:rsidR="00350D4A" w:rsidRPr="00350D4A" w:rsidRDefault="00350D4A">
            <w:pPr>
              <w:rPr>
                <w:rFonts w:cs="Arial"/>
                <w:szCs w:val="18"/>
                <w:lang w:val="de-CH" w:eastAsia="de-CH"/>
              </w:rPr>
            </w:pPr>
          </w:p>
        </w:tc>
        <w:tc>
          <w:tcPr>
            <w:tcW w:w="851" w:type="dxa"/>
            <w:hideMark/>
          </w:tcPr>
          <w:p w14:paraId="04C73330" w14:textId="77777777" w:rsidR="00350D4A" w:rsidRPr="00350D4A" w:rsidRDefault="00307BF7">
            <w:pPr>
              <w:rPr>
                <w:rFonts w:cs="Arial"/>
                <w:szCs w:val="18"/>
              </w:rPr>
            </w:pPr>
            <w:hyperlink r:id="rId1051" w:history="1">
              <w:r w:rsidR="00350D4A" w:rsidRPr="00350D4A">
                <w:rPr>
                  <w:rStyle w:val="Hyperlink"/>
                  <w:rFonts w:ascii="Arial" w:hAnsi="Arial" w:cs="Arial"/>
                  <w:sz w:val="18"/>
                  <w:szCs w:val="18"/>
                </w:rPr>
                <w:t>21.4602</w:t>
              </w:r>
            </w:hyperlink>
          </w:p>
        </w:tc>
        <w:tc>
          <w:tcPr>
            <w:tcW w:w="425" w:type="dxa"/>
            <w:hideMark/>
          </w:tcPr>
          <w:p w14:paraId="69035B94" w14:textId="77777777" w:rsidR="00350D4A" w:rsidRPr="00350D4A" w:rsidRDefault="00350D4A">
            <w:pPr>
              <w:rPr>
                <w:rFonts w:cs="Arial"/>
                <w:szCs w:val="18"/>
              </w:rPr>
            </w:pPr>
            <w:r w:rsidRPr="00350D4A">
              <w:rPr>
                <w:rFonts w:cs="Arial"/>
                <w:szCs w:val="18"/>
              </w:rPr>
              <w:t>n</w:t>
            </w:r>
          </w:p>
        </w:tc>
        <w:tc>
          <w:tcPr>
            <w:tcW w:w="5636" w:type="dxa"/>
            <w:hideMark/>
          </w:tcPr>
          <w:p w14:paraId="40DD1DDF" w14:textId="77777777" w:rsidR="00350D4A" w:rsidRPr="00350D4A" w:rsidRDefault="00350D4A">
            <w:pPr>
              <w:rPr>
                <w:rFonts w:cs="Arial"/>
                <w:szCs w:val="18"/>
                <w:lang w:val="it-CH"/>
              </w:rPr>
            </w:pPr>
            <w:r w:rsidRPr="00350D4A">
              <w:rPr>
                <w:rFonts w:cs="Arial"/>
                <w:szCs w:val="18"/>
              </w:rPr>
              <w:t xml:space="preserve">Ip. Schneider Schüttel. Vereinbarkeit von Klimazielen und der Absatzförderung für die Landwirtschaft </w:t>
            </w:r>
            <w:r w:rsidRPr="00350D4A">
              <w:rPr>
                <w:rFonts w:cs="Arial"/>
                <w:szCs w:val="18"/>
              </w:rPr>
              <w:br/>
              <w:t xml:space="preserve">Ip. </w:t>
            </w:r>
            <w:r w:rsidRPr="00350D4A">
              <w:rPr>
                <w:rFonts w:cs="Arial"/>
                <w:szCs w:val="18"/>
                <w:lang w:val="fr-CH"/>
              </w:rPr>
              <w:t xml:space="preserve">Schneider Schüttel. Conciliation des objectifs climatiques avec la promotion des ventes dans l'agriculture </w:t>
            </w:r>
            <w:r w:rsidRPr="00350D4A">
              <w:rPr>
                <w:rFonts w:cs="Arial"/>
                <w:szCs w:val="18"/>
                <w:lang w:val="fr-CH"/>
              </w:rPr>
              <w:br/>
              <w:t xml:space="preserve">Ip. </w:t>
            </w:r>
            <w:r w:rsidRPr="00350D4A">
              <w:rPr>
                <w:rFonts w:cs="Arial"/>
                <w:szCs w:val="18"/>
                <w:lang w:val="it-CH"/>
              </w:rPr>
              <w:t xml:space="preserve">Schneider Schüttel. Compatibilità tra gli obiettivi climatici e la promozione dello smercio per l'agricoltura </w:t>
            </w:r>
          </w:p>
        </w:tc>
        <w:tc>
          <w:tcPr>
            <w:tcW w:w="1276" w:type="dxa"/>
            <w:hideMark/>
          </w:tcPr>
          <w:p w14:paraId="7DCFDD6F" w14:textId="77777777" w:rsidR="00350D4A" w:rsidRPr="00350D4A" w:rsidRDefault="00350D4A">
            <w:pPr>
              <w:rPr>
                <w:rFonts w:cs="Arial"/>
                <w:szCs w:val="18"/>
              </w:rPr>
            </w:pPr>
            <w:r w:rsidRPr="00350D4A">
              <w:rPr>
                <w:rFonts w:cs="Arial"/>
                <w:b/>
                <w:bCs/>
                <w:szCs w:val="18"/>
                <w:lang w:val="fr-FR"/>
              </w:rPr>
              <w:t>Diskussion</w:t>
            </w:r>
          </w:p>
          <w:p w14:paraId="2A6EDAF8" w14:textId="77777777" w:rsidR="00350D4A" w:rsidRPr="00350D4A" w:rsidRDefault="00350D4A">
            <w:pPr>
              <w:rPr>
                <w:rFonts w:cs="Arial"/>
                <w:szCs w:val="18"/>
              </w:rPr>
            </w:pPr>
            <w:r w:rsidRPr="00350D4A">
              <w:rPr>
                <w:rFonts w:cs="Arial"/>
                <w:b/>
                <w:bCs/>
                <w:szCs w:val="18"/>
                <w:lang w:val="fr-FR"/>
              </w:rPr>
              <w:t>Discussion</w:t>
            </w:r>
          </w:p>
          <w:p w14:paraId="79D32871"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34C37AC7" w14:textId="77777777" w:rsidR="00350D4A" w:rsidRPr="00350D4A" w:rsidRDefault="00350D4A">
            <w:pPr>
              <w:rPr>
                <w:rFonts w:cs="Arial"/>
                <w:szCs w:val="18"/>
              </w:rPr>
            </w:pPr>
            <w:r w:rsidRPr="00350D4A">
              <w:rPr>
                <w:rFonts w:cs="Arial"/>
                <w:b/>
                <w:bCs/>
                <w:szCs w:val="18"/>
              </w:rPr>
              <w:t>tw</w:t>
            </w:r>
          </w:p>
        </w:tc>
      </w:tr>
      <w:tr w:rsidR="00350D4A" w:rsidRPr="00350D4A" w14:paraId="51F1DFFA" w14:textId="77777777" w:rsidTr="00947A36">
        <w:tc>
          <w:tcPr>
            <w:tcW w:w="456" w:type="dxa"/>
            <w:hideMark/>
          </w:tcPr>
          <w:p w14:paraId="0A007D55" w14:textId="493AED18" w:rsidR="00350D4A" w:rsidRPr="00350D4A" w:rsidRDefault="00350D4A">
            <w:pPr>
              <w:rPr>
                <w:rFonts w:cs="Arial"/>
                <w:szCs w:val="18"/>
                <w:lang w:val="de-CH" w:eastAsia="de-CH"/>
              </w:rPr>
            </w:pPr>
          </w:p>
        </w:tc>
        <w:tc>
          <w:tcPr>
            <w:tcW w:w="851" w:type="dxa"/>
            <w:hideMark/>
          </w:tcPr>
          <w:p w14:paraId="4FD4E6C4" w14:textId="77777777" w:rsidR="00350D4A" w:rsidRPr="00350D4A" w:rsidRDefault="00307BF7">
            <w:pPr>
              <w:rPr>
                <w:rFonts w:cs="Arial"/>
                <w:szCs w:val="18"/>
              </w:rPr>
            </w:pPr>
            <w:hyperlink r:id="rId1052" w:history="1">
              <w:r w:rsidR="00350D4A" w:rsidRPr="00350D4A">
                <w:rPr>
                  <w:rStyle w:val="Hyperlink"/>
                  <w:rFonts w:ascii="Arial" w:hAnsi="Arial" w:cs="Arial"/>
                  <w:sz w:val="18"/>
                  <w:szCs w:val="18"/>
                </w:rPr>
                <w:t>21.4609</w:t>
              </w:r>
            </w:hyperlink>
          </w:p>
        </w:tc>
        <w:tc>
          <w:tcPr>
            <w:tcW w:w="425" w:type="dxa"/>
            <w:hideMark/>
          </w:tcPr>
          <w:p w14:paraId="35A5D295" w14:textId="77777777" w:rsidR="00350D4A" w:rsidRPr="00350D4A" w:rsidRDefault="00350D4A">
            <w:pPr>
              <w:rPr>
                <w:rFonts w:cs="Arial"/>
                <w:szCs w:val="18"/>
              </w:rPr>
            </w:pPr>
            <w:r w:rsidRPr="00350D4A">
              <w:rPr>
                <w:rFonts w:cs="Arial"/>
                <w:szCs w:val="18"/>
              </w:rPr>
              <w:t>n</w:t>
            </w:r>
          </w:p>
        </w:tc>
        <w:tc>
          <w:tcPr>
            <w:tcW w:w="5636" w:type="dxa"/>
            <w:hideMark/>
          </w:tcPr>
          <w:p w14:paraId="358C6EC1" w14:textId="77777777" w:rsidR="00350D4A" w:rsidRPr="00350D4A" w:rsidRDefault="00350D4A">
            <w:pPr>
              <w:rPr>
                <w:rFonts w:cs="Arial"/>
                <w:szCs w:val="18"/>
                <w:lang w:val="it-CH"/>
              </w:rPr>
            </w:pPr>
            <w:r w:rsidRPr="00350D4A">
              <w:rPr>
                <w:rFonts w:cs="Arial"/>
                <w:szCs w:val="18"/>
              </w:rPr>
              <w:t xml:space="preserve">Ip. Schneider Meret. Keine unlauteren Handelspraktiken in der Agrar- und Lebensmittelversorgungskette </w:t>
            </w:r>
            <w:r w:rsidRPr="00350D4A">
              <w:rPr>
                <w:rFonts w:cs="Arial"/>
                <w:szCs w:val="18"/>
              </w:rPr>
              <w:br/>
              <w:t xml:space="preserve">Ip. </w:t>
            </w:r>
            <w:r w:rsidRPr="00350D4A">
              <w:rPr>
                <w:rFonts w:cs="Arial"/>
                <w:szCs w:val="18"/>
                <w:lang w:val="fr-CH"/>
              </w:rPr>
              <w:t xml:space="preserve">Schneider Meret. Non aux pratiques commerciales déloyales au sein de la chaîne d'approvisionnement agricole et alimentaire </w:t>
            </w:r>
            <w:r w:rsidRPr="00350D4A">
              <w:rPr>
                <w:rFonts w:cs="Arial"/>
                <w:szCs w:val="18"/>
                <w:lang w:val="fr-CH"/>
              </w:rPr>
              <w:br/>
              <w:t xml:space="preserve">Ip. </w:t>
            </w:r>
            <w:r w:rsidRPr="00350D4A">
              <w:rPr>
                <w:rFonts w:cs="Arial"/>
                <w:szCs w:val="18"/>
                <w:lang w:val="it-CH"/>
              </w:rPr>
              <w:t xml:space="preserve">Schneider Meret. No a pratiche commerciali sleali nella filiera agricola e alimentare! </w:t>
            </w:r>
          </w:p>
        </w:tc>
        <w:tc>
          <w:tcPr>
            <w:tcW w:w="1276" w:type="dxa"/>
            <w:hideMark/>
          </w:tcPr>
          <w:p w14:paraId="6781A6AC" w14:textId="77777777" w:rsidR="00350D4A" w:rsidRPr="00350D4A" w:rsidRDefault="00350D4A">
            <w:pPr>
              <w:rPr>
                <w:rFonts w:cs="Arial"/>
                <w:szCs w:val="18"/>
              </w:rPr>
            </w:pPr>
            <w:r w:rsidRPr="00350D4A">
              <w:rPr>
                <w:rFonts w:cs="Arial"/>
                <w:b/>
                <w:bCs/>
                <w:szCs w:val="18"/>
                <w:lang w:val="fr-FR"/>
              </w:rPr>
              <w:t>Diskussion</w:t>
            </w:r>
          </w:p>
          <w:p w14:paraId="73E3F60A" w14:textId="77777777" w:rsidR="00350D4A" w:rsidRPr="00350D4A" w:rsidRDefault="00350D4A">
            <w:pPr>
              <w:rPr>
                <w:rFonts w:cs="Arial"/>
                <w:szCs w:val="18"/>
              </w:rPr>
            </w:pPr>
            <w:r w:rsidRPr="00350D4A">
              <w:rPr>
                <w:rFonts w:cs="Arial"/>
                <w:b/>
                <w:bCs/>
                <w:szCs w:val="18"/>
                <w:lang w:val="fr-FR"/>
              </w:rPr>
              <w:t>Discussion</w:t>
            </w:r>
          </w:p>
          <w:p w14:paraId="0B62CA82"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67FF8DDA" w14:textId="77777777" w:rsidR="00350D4A" w:rsidRPr="00350D4A" w:rsidRDefault="00350D4A">
            <w:pPr>
              <w:rPr>
                <w:rFonts w:cs="Arial"/>
                <w:szCs w:val="18"/>
              </w:rPr>
            </w:pPr>
            <w:r w:rsidRPr="00350D4A">
              <w:rPr>
                <w:rFonts w:cs="Arial"/>
                <w:b/>
                <w:bCs/>
                <w:szCs w:val="18"/>
              </w:rPr>
              <w:t>n</w:t>
            </w:r>
          </w:p>
        </w:tc>
      </w:tr>
      <w:tr w:rsidR="004A7056" w:rsidRPr="004A7056" w14:paraId="78BC9A13" w14:textId="77777777" w:rsidTr="00947A36">
        <w:tc>
          <w:tcPr>
            <w:tcW w:w="456" w:type="dxa"/>
            <w:hideMark/>
          </w:tcPr>
          <w:p w14:paraId="1065C6AC" w14:textId="6856790F" w:rsidR="004A7056" w:rsidRPr="000D1A79" w:rsidRDefault="004A7056">
            <w:pPr>
              <w:rPr>
                <w:rFonts w:cs="Arial"/>
                <w:szCs w:val="18"/>
                <w:lang w:val="it-CH" w:eastAsia="de-CH"/>
              </w:rPr>
            </w:pPr>
          </w:p>
        </w:tc>
        <w:tc>
          <w:tcPr>
            <w:tcW w:w="851" w:type="dxa"/>
            <w:hideMark/>
          </w:tcPr>
          <w:p w14:paraId="2B837E7A" w14:textId="77777777" w:rsidR="004A7056" w:rsidRPr="004A7056" w:rsidRDefault="00307BF7">
            <w:pPr>
              <w:rPr>
                <w:rFonts w:cs="Arial"/>
                <w:szCs w:val="18"/>
              </w:rPr>
            </w:pPr>
            <w:hyperlink r:id="rId1053" w:history="1">
              <w:r w:rsidR="004A7056" w:rsidRPr="004A7056">
                <w:rPr>
                  <w:rStyle w:val="Hyperlink"/>
                  <w:rFonts w:ascii="Arial" w:hAnsi="Arial" w:cs="Arial"/>
                  <w:sz w:val="18"/>
                  <w:szCs w:val="18"/>
                </w:rPr>
                <w:t>21.4610</w:t>
              </w:r>
            </w:hyperlink>
          </w:p>
        </w:tc>
        <w:tc>
          <w:tcPr>
            <w:tcW w:w="425" w:type="dxa"/>
            <w:hideMark/>
          </w:tcPr>
          <w:p w14:paraId="6E97E32D" w14:textId="77777777" w:rsidR="004A7056" w:rsidRPr="004A7056" w:rsidRDefault="004A7056">
            <w:pPr>
              <w:rPr>
                <w:rFonts w:cs="Arial"/>
                <w:szCs w:val="18"/>
              </w:rPr>
            </w:pPr>
            <w:r w:rsidRPr="004A7056">
              <w:rPr>
                <w:rFonts w:cs="Arial"/>
                <w:szCs w:val="18"/>
              </w:rPr>
              <w:t>n</w:t>
            </w:r>
          </w:p>
        </w:tc>
        <w:tc>
          <w:tcPr>
            <w:tcW w:w="5636" w:type="dxa"/>
            <w:hideMark/>
          </w:tcPr>
          <w:p w14:paraId="53F3172A" w14:textId="77777777" w:rsidR="004A7056" w:rsidRPr="004A7056" w:rsidRDefault="004A7056">
            <w:pPr>
              <w:rPr>
                <w:rFonts w:cs="Arial"/>
                <w:szCs w:val="18"/>
              </w:rPr>
            </w:pPr>
            <w:r w:rsidRPr="004A7056">
              <w:rPr>
                <w:rFonts w:cs="Arial"/>
                <w:szCs w:val="18"/>
              </w:rPr>
              <w:t xml:space="preserve">Mo. Schneider Meret. Feuerbrand effektiv bekämpfen! </w:t>
            </w:r>
            <w:r w:rsidRPr="004A7056">
              <w:rPr>
                <w:rFonts w:cs="Arial"/>
                <w:szCs w:val="18"/>
              </w:rPr>
              <w:br/>
            </w:r>
            <w:r w:rsidRPr="004A7056">
              <w:rPr>
                <w:rFonts w:cs="Arial"/>
                <w:szCs w:val="18"/>
                <w:lang w:val="fr-CH"/>
              </w:rPr>
              <w:t xml:space="preserve">Mo. Schneider Meret. Lutter efficacement contre le feu bactérien </w:t>
            </w:r>
            <w:r w:rsidRPr="004A7056">
              <w:rPr>
                <w:rFonts w:cs="Arial"/>
                <w:szCs w:val="18"/>
                <w:lang w:val="fr-CH"/>
              </w:rPr>
              <w:br/>
              <w:t xml:space="preserve">Mo. </w:t>
            </w:r>
            <w:r w:rsidRPr="004A7056">
              <w:rPr>
                <w:rFonts w:cs="Arial"/>
                <w:szCs w:val="18"/>
              </w:rPr>
              <w:t xml:space="preserve">Schneider Meret. Lottare efficacemente contro il fuoco batterico! </w:t>
            </w:r>
          </w:p>
        </w:tc>
        <w:tc>
          <w:tcPr>
            <w:tcW w:w="1276" w:type="dxa"/>
            <w:hideMark/>
          </w:tcPr>
          <w:p w14:paraId="2FCC9860" w14:textId="77777777" w:rsidR="004A7056" w:rsidRPr="004A7056" w:rsidRDefault="004A7056">
            <w:pPr>
              <w:rPr>
                <w:rFonts w:cs="Arial"/>
                <w:szCs w:val="18"/>
              </w:rPr>
            </w:pPr>
          </w:p>
        </w:tc>
        <w:tc>
          <w:tcPr>
            <w:tcW w:w="567" w:type="dxa"/>
            <w:hideMark/>
          </w:tcPr>
          <w:p w14:paraId="56FE66DA" w14:textId="77777777" w:rsidR="004A7056" w:rsidRPr="004A7056" w:rsidRDefault="004A7056">
            <w:pPr>
              <w:rPr>
                <w:rFonts w:cs="Arial"/>
                <w:szCs w:val="18"/>
              </w:rPr>
            </w:pPr>
            <w:r w:rsidRPr="004A7056">
              <w:rPr>
                <w:rFonts w:cs="Arial"/>
                <w:b/>
                <w:bCs/>
                <w:szCs w:val="18"/>
              </w:rPr>
              <w:t>-</w:t>
            </w:r>
          </w:p>
        </w:tc>
      </w:tr>
      <w:tr w:rsidR="00E81D8C" w:rsidRPr="00E81D8C" w14:paraId="39379768" w14:textId="77777777" w:rsidTr="00947A36">
        <w:tc>
          <w:tcPr>
            <w:tcW w:w="456" w:type="dxa"/>
            <w:hideMark/>
          </w:tcPr>
          <w:p w14:paraId="7B67F3AD" w14:textId="4E85893B" w:rsidR="00E81D8C" w:rsidRPr="00E81D8C" w:rsidRDefault="00E81D8C">
            <w:pPr>
              <w:rPr>
                <w:rFonts w:cs="Arial"/>
                <w:szCs w:val="18"/>
                <w:lang w:val="de-CH" w:eastAsia="de-CH"/>
              </w:rPr>
            </w:pPr>
          </w:p>
        </w:tc>
        <w:tc>
          <w:tcPr>
            <w:tcW w:w="851" w:type="dxa"/>
            <w:hideMark/>
          </w:tcPr>
          <w:p w14:paraId="5DFC248A" w14:textId="77777777" w:rsidR="00E81D8C" w:rsidRPr="00E81D8C" w:rsidRDefault="00307BF7">
            <w:pPr>
              <w:rPr>
                <w:rFonts w:cs="Arial"/>
                <w:szCs w:val="18"/>
              </w:rPr>
            </w:pPr>
            <w:hyperlink r:id="rId1054" w:history="1">
              <w:r w:rsidR="00E81D8C" w:rsidRPr="00E81D8C">
                <w:rPr>
                  <w:rStyle w:val="Hyperlink"/>
                  <w:rFonts w:ascii="Arial" w:hAnsi="Arial" w:cs="Arial"/>
                  <w:sz w:val="18"/>
                  <w:szCs w:val="18"/>
                </w:rPr>
                <w:t>21.4615</w:t>
              </w:r>
            </w:hyperlink>
          </w:p>
        </w:tc>
        <w:tc>
          <w:tcPr>
            <w:tcW w:w="425" w:type="dxa"/>
            <w:hideMark/>
          </w:tcPr>
          <w:p w14:paraId="2D12A32B" w14:textId="77777777" w:rsidR="00E81D8C" w:rsidRPr="00E81D8C" w:rsidRDefault="00E81D8C">
            <w:pPr>
              <w:rPr>
                <w:rFonts w:cs="Arial"/>
                <w:szCs w:val="18"/>
              </w:rPr>
            </w:pPr>
            <w:r w:rsidRPr="00E81D8C">
              <w:rPr>
                <w:rFonts w:cs="Arial"/>
                <w:szCs w:val="18"/>
              </w:rPr>
              <w:t>n</w:t>
            </w:r>
          </w:p>
        </w:tc>
        <w:tc>
          <w:tcPr>
            <w:tcW w:w="5636" w:type="dxa"/>
            <w:hideMark/>
          </w:tcPr>
          <w:p w14:paraId="3F0A64B7" w14:textId="77777777" w:rsidR="00E81D8C" w:rsidRPr="00E81D8C" w:rsidRDefault="00E81D8C">
            <w:pPr>
              <w:rPr>
                <w:rFonts w:cs="Arial"/>
                <w:szCs w:val="18"/>
              </w:rPr>
            </w:pPr>
            <w:r w:rsidRPr="00E81D8C">
              <w:rPr>
                <w:rFonts w:cs="Arial"/>
                <w:szCs w:val="18"/>
                <w:lang w:val="it-CH"/>
              </w:rPr>
              <w:t xml:space="preserve">Mo. Gugger. Compliance-Verstösse straffrei melden </w:t>
            </w:r>
            <w:r w:rsidRPr="00E81D8C">
              <w:rPr>
                <w:rFonts w:cs="Arial"/>
                <w:szCs w:val="18"/>
                <w:lang w:val="it-CH"/>
              </w:rPr>
              <w:br/>
              <w:t xml:space="preserve">Mo. Gugger. </w:t>
            </w:r>
            <w:r w:rsidRPr="00E81D8C">
              <w:rPr>
                <w:rFonts w:cs="Arial"/>
                <w:szCs w:val="18"/>
                <w:lang w:val="fr-CH"/>
              </w:rPr>
              <w:t xml:space="preserve">Signaler les infractions aux règles de conformité sans crainte de sanctions </w:t>
            </w:r>
            <w:r w:rsidRPr="00E81D8C">
              <w:rPr>
                <w:rFonts w:cs="Arial"/>
                <w:szCs w:val="18"/>
                <w:lang w:val="fr-CH"/>
              </w:rPr>
              <w:br/>
              <w:t xml:space="preserve">Mo. </w:t>
            </w:r>
            <w:r w:rsidRPr="00E81D8C">
              <w:rPr>
                <w:rFonts w:cs="Arial"/>
                <w:szCs w:val="18"/>
              </w:rPr>
              <w:t xml:space="preserve">Gugger. Depenalizzare i dipendenti che segnalano violazioni </w:t>
            </w:r>
          </w:p>
        </w:tc>
        <w:tc>
          <w:tcPr>
            <w:tcW w:w="1276" w:type="dxa"/>
            <w:hideMark/>
          </w:tcPr>
          <w:p w14:paraId="0CC68DE3" w14:textId="77777777" w:rsidR="00E81D8C" w:rsidRPr="00E81D8C" w:rsidRDefault="00E81D8C">
            <w:pPr>
              <w:rPr>
                <w:rFonts w:cs="Arial"/>
                <w:szCs w:val="18"/>
              </w:rPr>
            </w:pPr>
          </w:p>
        </w:tc>
        <w:tc>
          <w:tcPr>
            <w:tcW w:w="567" w:type="dxa"/>
            <w:hideMark/>
          </w:tcPr>
          <w:p w14:paraId="383DE2EE" w14:textId="77777777" w:rsidR="00E81D8C" w:rsidRPr="00E81D8C" w:rsidRDefault="00E81D8C">
            <w:pPr>
              <w:rPr>
                <w:rFonts w:cs="Arial"/>
                <w:szCs w:val="18"/>
              </w:rPr>
            </w:pPr>
            <w:r w:rsidRPr="00E81D8C">
              <w:rPr>
                <w:rFonts w:cs="Arial"/>
                <w:b/>
                <w:bCs/>
                <w:szCs w:val="18"/>
              </w:rPr>
              <w:t>-</w:t>
            </w:r>
          </w:p>
        </w:tc>
      </w:tr>
      <w:tr w:rsidR="00E81D8C" w:rsidRPr="00E81D8C" w14:paraId="21CC32BC" w14:textId="77777777" w:rsidTr="00947A36">
        <w:tc>
          <w:tcPr>
            <w:tcW w:w="456" w:type="dxa"/>
            <w:hideMark/>
          </w:tcPr>
          <w:p w14:paraId="5B67E547" w14:textId="0C78B9C3" w:rsidR="00E81D8C" w:rsidRPr="00E81D8C" w:rsidRDefault="00E81D8C">
            <w:pPr>
              <w:rPr>
                <w:rFonts w:cs="Arial"/>
                <w:szCs w:val="18"/>
                <w:lang w:val="de-CH" w:eastAsia="de-CH"/>
              </w:rPr>
            </w:pPr>
          </w:p>
        </w:tc>
        <w:tc>
          <w:tcPr>
            <w:tcW w:w="851" w:type="dxa"/>
            <w:hideMark/>
          </w:tcPr>
          <w:p w14:paraId="3BD3BAD9" w14:textId="77777777" w:rsidR="00E81D8C" w:rsidRPr="00E81D8C" w:rsidRDefault="00307BF7">
            <w:pPr>
              <w:rPr>
                <w:rFonts w:cs="Arial"/>
                <w:szCs w:val="18"/>
              </w:rPr>
            </w:pPr>
            <w:hyperlink r:id="rId1055" w:history="1">
              <w:r w:rsidR="00E81D8C" w:rsidRPr="00E81D8C">
                <w:rPr>
                  <w:rStyle w:val="Hyperlink"/>
                  <w:rFonts w:ascii="Arial" w:hAnsi="Arial" w:cs="Arial"/>
                  <w:sz w:val="18"/>
                  <w:szCs w:val="18"/>
                </w:rPr>
                <w:t>21.4621</w:t>
              </w:r>
            </w:hyperlink>
          </w:p>
        </w:tc>
        <w:tc>
          <w:tcPr>
            <w:tcW w:w="425" w:type="dxa"/>
            <w:hideMark/>
          </w:tcPr>
          <w:p w14:paraId="44B3D971" w14:textId="77777777" w:rsidR="00E81D8C" w:rsidRPr="00E81D8C" w:rsidRDefault="00E81D8C">
            <w:pPr>
              <w:rPr>
                <w:rFonts w:cs="Arial"/>
                <w:szCs w:val="18"/>
              </w:rPr>
            </w:pPr>
            <w:r w:rsidRPr="00E81D8C">
              <w:rPr>
                <w:rFonts w:cs="Arial"/>
                <w:szCs w:val="18"/>
              </w:rPr>
              <w:t>n</w:t>
            </w:r>
          </w:p>
        </w:tc>
        <w:tc>
          <w:tcPr>
            <w:tcW w:w="5636" w:type="dxa"/>
            <w:hideMark/>
          </w:tcPr>
          <w:p w14:paraId="42A9B03F" w14:textId="77777777" w:rsidR="00E81D8C" w:rsidRPr="00E81D8C" w:rsidRDefault="00E81D8C">
            <w:pPr>
              <w:rPr>
                <w:rFonts w:cs="Arial"/>
                <w:szCs w:val="18"/>
                <w:lang w:val="it-CH"/>
              </w:rPr>
            </w:pPr>
            <w:r w:rsidRPr="00E81D8C">
              <w:rPr>
                <w:rFonts w:cs="Arial"/>
                <w:szCs w:val="18"/>
              </w:rPr>
              <w:t xml:space="preserve">Po. Brenzikofer. Massnahmen zur Förderung der Chancengleichheit im Forschungsbereich </w:t>
            </w:r>
            <w:r w:rsidRPr="00E81D8C">
              <w:rPr>
                <w:rFonts w:cs="Arial"/>
                <w:szCs w:val="18"/>
              </w:rPr>
              <w:br/>
              <w:t xml:space="preserve">Po. </w:t>
            </w:r>
            <w:r w:rsidRPr="00E81D8C">
              <w:rPr>
                <w:rFonts w:cs="Arial"/>
                <w:szCs w:val="18"/>
                <w:lang w:val="fr-CH"/>
              </w:rPr>
              <w:t xml:space="preserve">Brenzikofer. Quelles mesures pour promouvoir l'égalité des chances entre hommes et femmes dans la recherche? </w:t>
            </w:r>
            <w:r w:rsidRPr="00E81D8C">
              <w:rPr>
                <w:rFonts w:cs="Arial"/>
                <w:szCs w:val="18"/>
                <w:lang w:val="fr-CH"/>
              </w:rPr>
              <w:br/>
            </w:r>
            <w:r w:rsidRPr="00E81D8C">
              <w:rPr>
                <w:rFonts w:cs="Arial"/>
                <w:szCs w:val="18"/>
                <w:lang w:val="it-CH"/>
              </w:rPr>
              <w:t xml:space="preserve">Po. Brenzikofer. Misure per promuovere le pari opportunità nel campo della ricerca </w:t>
            </w:r>
          </w:p>
        </w:tc>
        <w:tc>
          <w:tcPr>
            <w:tcW w:w="1276" w:type="dxa"/>
            <w:hideMark/>
          </w:tcPr>
          <w:p w14:paraId="02DB45D2" w14:textId="77777777" w:rsidR="00E81D8C" w:rsidRPr="00E81D8C" w:rsidRDefault="00E81D8C">
            <w:pPr>
              <w:rPr>
                <w:rFonts w:cs="Arial"/>
                <w:szCs w:val="18"/>
                <w:lang w:val="it-CH"/>
              </w:rPr>
            </w:pPr>
          </w:p>
        </w:tc>
        <w:tc>
          <w:tcPr>
            <w:tcW w:w="567" w:type="dxa"/>
            <w:hideMark/>
          </w:tcPr>
          <w:p w14:paraId="3112301A" w14:textId="77777777" w:rsidR="00E81D8C" w:rsidRPr="00E81D8C" w:rsidRDefault="00E81D8C">
            <w:pPr>
              <w:rPr>
                <w:rFonts w:cs="Arial"/>
                <w:szCs w:val="18"/>
              </w:rPr>
            </w:pPr>
            <w:r w:rsidRPr="00E81D8C">
              <w:rPr>
                <w:rFonts w:cs="Arial"/>
                <w:b/>
                <w:bCs/>
                <w:szCs w:val="18"/>
              </w:rPr>
              <w:t>-</w:t>
            </w:r>
          </w:p>
        </w:tc>
      </w:tr>
      <w:tr w:rsidR="00520EDE" w:rsidRPr="00520EDE" w14:paraId="58C1340E" w14:textId="77777777" w:rsidTr="00947A36">
        <w:tc>
          <w:tcPr>
            <w:tcW w:w="456" w:type="dxa"/>
            <w:hideMark/>
          </w:tcPr>
          <w:p w14:paraId="75C2F1BC" w14:textId="1C8AA277" w:rsidR="00520EDE" w:rsidRPr="00520EDE" w:rsidRDefault="00520EDE">
            <w:pPr>
              <w:rPr>
                <w:rFonts w:cs="Arial"/>
                <w:szCs w:val="18"/>
                <w:lang w:val="de-CH" w:eastAsia="de-CH"/>
              </w:rPr>
            </w:pPr>
          </w:p>
        </w:tc>
        <w:tc>
          <w:tcPr>
            <w:tcW w:w="851" w:type="dxa"/>
            <w:hideMark/>
          </w:tcPr>
          <w:p w14:paraId="52C0ACD6" w14:textId="77777777" w:rsidR="00520EDE" w:rsidRPr="00520EDE" w:rsidRDefault="00307BF7">
            <w:pPr>
              <w:rPr>
                <w:rFonts w:cs="Arial"/>
                <w:szCs w:val="18"/>
              </w:rPr>
            </w:pPr>
            <w:hyperlink r:id="rId1056" w:history="1">
              <w:r w:rsidR="00520EDE" w:rsidRPr="00520EDE">
                <w:rPr>
                  <w:rStyle w:val="Hyperlink"/>
                  <w:rFonts w:ascii="Arial" w:hAnsi="Arial" w:cs="Arial"/>
                  <w:sz w:val="18"/>
                  <w:szCs w:val="18"/>
                </w:rPr>
                <w:t>21.4642</w:t>
              </w:r>
            </w:hyperlink>
          </w:p>
        </w:tc>
        <w:tc>
          <w:tcPr>
            <w:tcW w:w="425" w:type="dxa"/>
            <w:hideMark/>
          </w:tcPr>
          <w:p w14:paraId="44B36B2E" w14:textId="77777777" w:rsidR="00520EDE" w:rsidRPr="00520EDE" w:rsidRDefault="00520EDE">
            <w:pPr>
              <w:rPr>
                <w:rFonts w:cs="Arial"/>
                <w:szCs w:val="18"/>
              </w:rPr>
            </w:pPr>
            <w:r w:rsidRPr="00520EDE">
              <w:rPr>
                <w:rFonts w:cs="Arial"/>
                <w:szCs w:val="18"/>
              </w:rPr>
              <w:t>n</w:t>
            </w:r>
          </w:p>
        </w:tc>
        <w:tc>
          <w:tcPr>
            <w:tcW w:w="5636" w:type="dxa"/>
            <w:hideMark/>
          </w:tcPr>
          <w:p w14:paraId="32238A98" w14:textId="77777777" w:rsidR="00520EDE" w:rsidRPr="00520EDE" w:rsidRDefault="00520EDE">
            <w:pPr>
              <w:rPr>
                <w:rFonts w:cs="Arial"/>
                <w:szCs w:val="18"/>
              </w:rPr>
            </w:pPr>
            <w:r w:rsidRPr="00520EDE">
              <w:rPr>
                <w:rFonts w:cs="Arial"/>
                <w:szCs w:val="18"/>
              </w:rPr>
              <w:t xml:space="preserve">Mo. Funiciello. Arbeitszeit verkürzen! </w:t>
            </w:r>
            <w:r w:rsidRPr="00520EDE">
              <w:rPr>
                <w:rFonts w:cs="Arial"/>
                <w:szCs w:val="18"/>
              </w:rPr>
              <w:br/>
              <w:t xml:space="preserve">Mo. Funiciello. </w:t>
            </w:r>
            <w:r w:rsidRPr="00520EDE">
              <w:rPr>
                <w:rFonts w:cs="Arial"/>
                <w:szCs w:val="18"/>
                <w:lang w:val="fr-CH"/>
              </w:rPr>
              <w:t xml:space="preserve">Réduire le temps de travail! </w:t>
            </w:r>
            <w:r w:rsidRPr="00520EDE">
              <w:rPr>
                <w:rFonts w:cs="Arial"/>
                <w:szCs w:val="18"/>
                <w:lang w:val="fr-CH"/>
              </w:rPr>
              <w:br/>
            </w:r>
            <w:r w:rsidRPr="00520EDE">
              <w:rPr>
                <w:rFonts w:cs="Arial"/>
                <w:szCs w:val="18"/>
              </w:rPr>
              <w:t xml:space="preserve">Mo. Funiciello. Ridurre le ore di lavoro! </w:t>
            </w:r>
          </w:p>
        </w:tc>
        <w:tc>
          <w:tcPr>
            <w:tcW w:w="1276" w:type="dxa"/>
            <w:hideMark/>
          </w:tcPr>
          <w:p w14:paraId="1888BC9E" w14:textId="77777777" w:rsidR="00520EDE" w:rsidRPr="00520EDE" w:rsidRDefault="00520EDE">
            <w:pPr>
              <w:rPr>
                <w:rFonts w:cs="Arial"/>
                <w:szCs w:val="18"/>
              </w:rPr>
            </w:pPr>
          </w:p>
        </w:tc>
        <w:tc>
          <w:tcPr>
            <w:tcW w:w="567" w:type="dxa"/>
            <w:hideMark/>
          </w:tcPr>
          <w:p w14:paraId="50B8B33E" w14:textId="77777777" w:rsidR="00520EDE" w:rsidRPr="00520EDE" w:rsidRDefault="00520EDE">
            <w:pPr>
              <w:rPr>
                <w:rFonts w:cs="Arial"/>
                <w:szCs w:val="18"/>
              </w:rPr>
            </w:pPr>
            <w:r w:rsidRPr="00520EDE">
              <w:rPr>
                <w:rFonts w:cs="Arial"/>
                <w:b/>
                <w:bCs/>
                <w:szCs w:val="18"/>
              </w:rPr>
              <w:t>-</w:t>
            </w:r>
          </w:p>
        </w:tc>
      </w:tr>
      <w:tr w:rsidR="00520EDE" w:rsidRPr="00520EDE" w14:paraId="3366099E" w14:textId="77777777" w:rsidTr="00947A36">
        <w:tc>
          <w:tcPr>
            <w:tcW w:w="456" w:type="dxa"/>
            <w:hideMark/>
          </w:tcPr>
          <w:p w14:paraId="32DB072A" w14:textId="122ACB66" w:rsidR="00520EDE" w:rsidRPr="00520EDE" w:rsidRDefault="00520EDE">
            <w:pPr>
              <w:rPr>
                <w:rFonts w:cs="Arial"/>
                <w:szCs w:val="18"/>
                <w:lang w:val="de-CH" w:eastAsia="de-CH"/>
              </w:rPr>
            </w:pPr>
          </w:p>
        </w:tc>
        <w:tc>
          <w:tcPr>
            <w:tcW w:w="851" w:type="dxa"/>
            <w:hideMark/>
          </w:tcPr>
          <w:p w14:paraId="17AEAFBA" w14:textId="77777777" w:rsidR="00520EDE" w:rsidRPr="00520EDE" w:rsidRDefault="00307BF7">
            <w:pPr>
              <w:rPr>
                <w:rFonts w:cs="Arial"/>
                <w:szCs w:val="18"/>
              </w:rPr>
            </w:pPr>
            <w:hyperlink r:id="rId1057" w:history="1">
              <w:r w:rsidR="00520EDE" w:rsidRPr="00520EDE">
                <w:rPr>
                  <w:rStyle w:val="Hyperlink"/>
                  <w:rFonts w:ascii="Arial" w:hAnsi="Arial" w:cs="Arial"/>
                  <w:sz w:val="18"/>
                  <w:szCs w:val="18"/>
                </w:rPr>
                <w:t>21.4644</w:t>
              </w:r>
            </w:hyperlink>
          </w:p>
        </w:tc>
        <w:tc>
          <w:tcPr>
            <w:tcW w:w="425" w:type="dxa"/>
            <w:hideMark/>
          </w:tcPr>
          <w:p w14:paraId="23982167" w14:textId="77777777" w:rsidR="00520EDE" w:rsidRPr="00520EDE" w:rsidRDefault="00520EDE">
            <w:pPr>
              <w:rPr>
                <w:rFonts w:cs="Arial"/>
                <w:szCs w:val="18"/>
              </w:rPr>
            </w:pPr>
            <w:r w:rsidRPr="00520EDE">
              <w:rPr>
                <w:rFonts w:cs="Arial"/>
                <w:szCs w:val="18"/>
              </w:rPr>
              <w:t>n</w:t>
            </w:r>
          </w:p>
        </w:tc>
        <w:tc>
          <w:tcPr>
            <w:tcW w:w="5636" w:type="dxa"/>
            <w:hideMark/>
          </w:tcPr>
          <w:p w14:paraId="1E46340D" w14:textId="77777777" w:rsidR="00520EDE" w:rsidRPr="00520EDE" w:rsidRDefault="00520EDE">
            <w:pPr>
              <w:rPr>
                <w:rFonts w:cs="Arial"/>
                <w:szCs w:val="18"/>
              </w:rPr>
            </w:pPr>
            <w:r w:rsidRPr="00520EDE">
              <w:rPr>
                <w:rFonts w:cs="Arial"/>
                <w:szCs w:val="18"/>
                <w:lang w:val="it-CH"/>
              </w:rPr>
              <w:t xml:space="preserve">Mo. Prezioso. Arbeitszeit verkürzen! </w:t>
            </w:r>
            <w:r w:rsidRPr="00520EDE">
              <w:rPr>
                <w:rFonts w:cs="Arial"/>
                <w:szCs w:val="18"/>
                <w:lang w:val="it-CH"/>
              </w:rPr>
              <w:br/>
              <w:t xml:space="preserve">Mo. Prezioso. Réduire le temps de travail! </w:t>
            </w:r>
            <w:r w:rsidRPr="00520EDE">
              <w:rPr>
                <w:rFonts w:cs="Arial"/>
                <w:szCs w:val="18"/>
                <w:lang w:val="it-CH"/>
              </w:rPr>
              <w:br/>
              <w:t xml:space="preserve">Mo. Prezioso. </w:t>
            </w:r>
            <w:r w:rsidRPr="00520EDE">
              <w:rPr>
                <w:rFonts w:cs="Arial"/>
                <w:szCs w:val="18"/>
              </w:rPr>
              <w:t xml:space="preserve">Ridurre le ore di lavoro! </w:t>
            </w:r>
          </w:p>
        </w:tc>
        <w:tc>
          <w:tcPr>
            <w:tcW w:w="1276" w:type="dxa"/>
            <w:hideMark/>
          </w:tcPr>
          <w:p w14:paraId="0647A314" w14:textId="77777777" w:rsidR="00520EDE" w:rsidRPr="00520EDE" w:rsidRDefault="00520EDE">
            <w:pPr>
              <w:rPr>
                <w:rFonts w:cs="Arial"/>
                <w:szCs w:val="18"/>
              </w:rPr>
            </w:pPr>
          </w:p>
        </w:tc>
        <w:tc>
          <w:tcPr>
            <w:tcW w:w="567" w:type="dxa"/>
            <w:hideMark/>
          </w:tcPr>
          <w:p w14:paraId="0547ED44" w14:textId="77777777" w:rsidR="00520EDE" w:rsidRPr="00520EDE" w:rsidRDefault="00520EDE">
            <w:pPr>
              <w:rPr>
                <w:rFonts w:cs="Arial"/>
                <w:szCs w:val="18"/>
              </w:rPr>
            </w:pPr>
            <w:r w:rsidRPr="00520EDE">
              <w:rPr>
                <w:rFonts w:cs="Arial"/>
                <w:b/>
                <w:bCs/>
                <w:szCs w:val="18"/>
              </w:rPr>
              <w:t>-</w:t>
            </w:r>
          </w:p>
        </w:tc>
      </w:tr>
    </w:tbl>
    <w:p w14:paraId="3A835F70" w14:textId="4B274B77" w:rsidR="007747F0" w:rsidRDefault="007747F0"/>
    <w:p w14:paraId="3D86F2DE"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0D4A" w:rsidRPr="00350D4A" w14:paraId="2CBB3363" w14:textId="77777777" w:rsidTr="007747F0">
        <w:tc>
          <w:tcPr>
            <w:tcW w:w="456" w:type="dxa"/>
            <w:hideMark/>
          </w:tcPr>
          <w:p w14:paraId="1C8AF6D0" w14:textId="33E64E69" w:rsidR="00350D4A" w:rsidRPr="00350D4A" w:rsidRDefault="00350D4A">
            <w:pPr>
              <w:rPr>
                <w:rFonts w:cs="Arial"/>
                <w:szCs w:val="18"/>
                <w:lang w:val="de-CH" w:eastAsia="de-CH"/>
              </w:rPr>
            </w:pPr>
          </w:p>
        </w:tc>
        <w:tc>
          <w:tcPr>
            <w:tcW w:w="851" w:type="dxa"/>
            <w:hideMark/>
          </w:tcPr>
          <w:p w14:paraId="1A2B4D73" w14:textId="77777777" w:rsidR="00350D4A" w:rsidRPr="00350D4A" w:rsidRDefault="00307BF7">
            <w:pPr>
              <w:rPr>
                <w:rFonts w:cs="Arial"/>
                <w:szCs w:val="18"/>
              </w:rPr>
            </w:pPr>
            <w:hyperlink r:id="rId1058" w:history="1">
              <w:r w:rsidR="00350D4A" w:rsidRPr="00350D4A">
                <w:rPr>
                  <w:rStyle w:val="Hyperlink"/>
                  <w:rFonts w:ascii="Arial" w:hAnsi="Arial" w:cs="Arial"/>
                  <w:sz w:val="18"/>
                  <w:szCs w:val="18"/>
                </w:rPr>
                <w:t>21.4656</w:t>
              </w:r>
            </w:hyperlink>
          </w:p>
        </w:tc>
        <w:tc>
          <w:tcPr>
            <w:tcW w:w="425" w:type="dxa"/>
            <w:hideMark/>
          </w:tcPr>
          <w:p w14:paraId="0A46FDFC" w14:textId="77777777" w:rsidR="00350D4A" w:rsidRPr="00350D4A" w:rsidRDefault="00350D4A">
            <w:pPr>
              <w:rPr>
                <w:rFonts w:cs="Arial"/>
                <w:szCs w:val="18"/>
              </w:rPr>
            </w:pPr>
            <w:r w:rsidRPr="00350D4A">
              <w:rPr>
                <w:rFonts w:cs="Arial"/>
                <w:szCs w:val="18"/>
              </w:rPr>
              <w:t>n</w:t>
            </w:r>
          </w:p>
        </w:tc>
        <w:tc>
          <w:tcPr>
            <w:tcW w:w="5636" w:type="dxa"/>
            <w:hideMark/>
          </w:tcPr>
          <w:p w14:paraId="608A71C7" w14:textId="77777777" w:rsidR="00350D4A" w:rsidRPr="00350D4A" w:rsidRDefault="00350D4A">
            <w:pPr>
              <w:rPr>
                <w:rFonts w:cs="Arial"/>
                <w:szCs w:val="18"/>
                <w:lang w:val="it-CH"/>
              </w:rPr>
            </w:pPr>
            <w:r w:rsidRPr="00350D4A">
              <w:rPr>
                <w:rFonts w:cs="Arial"/>
                <w:szCs w:val="18"/>
              </w:rPr>
              <w:t xml:space="preserve">Ip. Baumann. Selbstversorgungsgrad stärken mit mehr einheimischen pflanzlichen Produkten </w:t>
            </w:r>
            <w:r w:rsidRPr="00350D4A">
              <w:rPr>
                <w:rFonts w:cs="Arial"/>
                <w:szCs w:val="18"/>
              </w:rPr>
              <w:br/>
              <w:t xml:space="preserve">Ip. </w:t>
            </w:r>
            <w:r w:rsidRPr="00350D4A">
              <w:rPr>
                <w:rFonts w:cs="Arial"/>
                <w:szCs w:val="18"/>
                <w:lang w:val="fr-CH"/>
              </w:rPr>
              <w:t xml:space="preserve">Baumann. Renforcer le degré d'auto-approvisionnement en augmentant la production végétale en Suisse </w:t>
            </w:r>
            <w:r w:rsidRPr="00350D4A">
              <w:rPr>
                <w:rFonts w:cs="Arial"/>
                <w:szCs w:val="18"/>
                <w:lang w:val="fr-CH"/>
              </w:rPr>
              <w:br/>
              <w:t xml:space="preserve">Ip. </w:t>
            </w:r>
            <w:r w:rsidRPr="00350D4A">
              <w:rPr>
                <w:rFonts w:cs="Arial"/>
                <w:szCs w:val="18"/>
                <w:lang w:val="it-CH"/>
              </w:rPr>
              <w:t xml:space="preserve">Baumann. Rafforzare il grado di autoapprovvigionamento con più prodotti vegetali indigeni </w:t>
            </w:r>
          </w:p>
        </w:tc>
        <w:tc>
          <w:tcPr>
            <w:tcW w:w="1276" w:type="dxa"/>
            <w:hideMark/>
          </w:tcPr>
          <w:p w14:paraId="3A3BD934" w14:textId="77777777" w:rsidR="00350D4A" w:rsidRPr="00350D4A" w:rsidRDefault="00350D4A">
            <w:pPr>
              <w:rPr>
                <w:rFonts w:cs="Arial"/>
                <w:szCs w:val="18"/>
              </w:rPr>
            </w:pPr>
            <w:r w:rsidRPr="00350D4A">
              <w:rPr>
                <w:rFonts w:cs="Arial"/>
                <w:b/>
                <w:bCs/>
                <w:szCs w:val="18"/>
                <w:lang w:val="fr-FR"/>
              </w:rPr>
              <w:t>Diskussion</w:t>
            </w:r>
          </w:p>
          <w:p w14:paraId="250867AD" w14:textId="77777777" w:rsidR="00350D4A" w:rsidRPr="00350D4A" w:rsidRDefault="00350D4A">
            <w:pPr>
              <w:rPr>
                <w:rFonts w:cs="Arial"/>
                <w:szCs w:val="18"/>
              </w:rPr>
            </w:pPr>
            <w:r w:rsidRPr="00350D4A">
              <w:rPr>
                <w:rFonts w:cs="Arial"/>
                <w:b/>
                <w:bCs/>
                <w:szCs w:val="18"/>
                <w:lang w:val="fr-FR"/>
              </w:rPr>
              <w:t>Discussion</w:t>
            </w:r>
          </w:p>
          <w:p w14:paraId="4E7E0BC6"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496800C" w14:textId="77777777" w:rsidR="00350D4A" w:rsidRPr="00350D4A" w:rsidRDefault="00350D4A">
            <w:pPr>
              <w:rPr>
                <w:rFonts w:cs="Arial"/>
                <w:szCs w:val="18"/>
              </w:rPr>
            </w:pPr>
            <w:r w:rsidRPr="00350D4A">
              <w:rPr>
                <w:rFonts w:cs="Arial"/>
                <w:b/>
                <w:bCs/>
                <w:szCs w:val="18"/>
              </w:rPr>
              <w:t>tw</w:t>
            </w:r>
          </w:p>
        </w:tc>
      </w:tr>
      <w:tr w:rsidR="002174F8" w:rsidRPr="002174F8" w14:paraId="295134C5" w14:textId="77777777" w:rsidTr="007747F0">
        <w:tc>
          <w:tcPr>
            <w:tcW w:w="456" w:type="dxa"/>
            <w:hideMark/>
          </w:tcPr>
          <w:p w14:paraId="242BC4B9" w14:textId="77777777" w:rsidR="002174F8" w:rsidRPr="002174F8" w:rsidRDefault="002174F8">
            <w:pPr>
              <w:rPr>
                <w:rFonts w:cs="Arial"/>
                <w:szCs w:val="18"/>
                <w:lang w:val="de-CH" w:eastAsia="de-CH"/>
              </w:rPr>
            </w:pPr>
          </w:p>
        </w:tc>
        <w:tc>
          <w:tcPr>
            <w:tcW w:w="851" w:type="dxa"/>
            <w:hideMark/>
          </w:tcPr>
          <w:p w14:paraId="3E26B331" w14:textId="77777777" w:rsidR="002174F8" w:rsidRPr="002174F8" w:rsidRDefault="00307BF7">
            <w:pPr>
              <w:rPr>
                <w:rFonts w:cs="Arial"/>
                <w:szCs w:val="18"/>
              </w:rPr>
            </w:pPr>
            <w:hyperlink r:id="rId1059" w:history="1">
              <w:r w:rsidR="002174F8" w:rsidRPr="002174F8">
                <w:rPr>
                  <w:rStyle w:val="Hyperlink"/>
                  <w:rFonts w:ascii="Arial" w:hAnsi="Arial" w:cs="Arial"/>
                  <w:sz w:val="18"/>
                  <w:szCs w:val="18"/>
                </w:rPr>
                <w:t>22.3027</w:t>
              </w:r>
            </w:hyperlink>
          </w:p>
        </w:tc>
        <w:tc>
          <w:tcPr>
            <w:tcW w:w="425" w:type="dxa"/>
            <w:hideMark/>
          </w:tcPr>
          <w:p w14:paraId="6DB52B4D" w14:textId="77777777" w:rsidR="002174F8" w:rsidRPr="002174F8" w:rsidRDefault="002174F8">
            <w:pPr>
              <w:rPr>
                <w:rFonts w:cs="Arial"/>
                <w:szCs w:val="18"/>
              </w:rPr>
            </w:pPr>
            <w:r w:rsidRPr="002174F8">
              <w:rPr>
                <w:rFonts w:cs="Arial"/>
                <w:szCs w:val="18"/>
              </w:rPr>
              <w:t>n</w:t>
            </w:r>
          </w:p>
        </w:tc>
        <w:tc>
          <w:tcPr>
            <w:tcW w:w="5636" w:type="dxa"/>
            <w:hideMark/>
          </w:tcPr>
          <w:p w14:paraId="5A4B1445" w14:textId="77777777" w:rsidR="002174F8" w:rsidRPr="002174F8" w:rsidRDefault="002174F8">
            <w:pPr>
              <w:rPr>
                <w:rFonts w:cs="Arial"/>
                <w:szCs w:val="18"/>
              </w:rPr>
            </w:pPr>
            <w:r w:rsidRPr="002174F8">
              <w:rPr>
                <w:rFonts w:cs="Arial"/>
                <w:szCs w:val="18"/>
              </w:rPr>
              <w:t xml:space="preserve">Ip. Page. Schutz von Ursprungsbezeichnungen (Gruyère) </w:t>
            </w:r>
            <w:r w:rsidRPr="002174F8">
              <w:rPr>
                <w:rFonts w:cs="Arial"/>
                <w:szCs w:val="18"/>
              </w:rPr>
              <w:br/>
              <w:t xml:space="preserve">Ip. </w:t>
            </w:r>
            <w:r w:rsidRPr="002174F8">
              <w:rPr>
                <w:rFonts w:cs="Arial"/>
                <w:szCs w:val="18"/>
                <w:lang w:val="fr-CH"/>
              </w:rPr>
              <w:t xml:space="preserve">Page. Protection des appellations d'origine protégée (gruyère) </w:t>
            </w:r>
            <w:r w:rsidRPr="002174F8">
              <w:rPr>
                <w:rFonts w:cs="Arial"/>
                <w:szCs w:val="18"/>
                <w:lang w:val="fr-CH"/>
              </w:rPr>
              <w:br/>
              <w:t xml:space="preserve">Ip. </w:t>
            </w:r>
            <w:r w:rsidRPr="002174F8">
              <w:rPr>
                <w:rFonts w:cs="Arial"/>
                <w:szCs w:val="18"/>
              </w:rPr>
              <w:t xml:space="preserve">Page. Tutela delle denominazioni d'origine protette (Gruyère) </w:t>
            </w:r>
          </w:p>
        </w:tc>
        <w:tc>
          <w:tcPr>
            <w:tcW w:w="1276" w:type="dxa"/>
            <w:hideMark/>
          </w:tcPr>
          <w:p w14:paraId="0D55791B" w14:textId="77777777" w:rsidR="002174F8" w:rsidRPr="002174F8" w:rsidRDefault="002174F8">
            <w:pPr>
              <w:rPr>
                <w:rFonts w:cs="Arial"/>
                <w:szCs w:val="18"/>
              </w:rPr>
            </w:pPr>
            <w:r w:rsidRPr="002174F8">
              <w:rPr>
                <w:rFonts w:cs="Arial"/>
                <w:b/>
                <w:bCs/>
                <w:szCs w:val="18"/>
                <w:lang w:val="fr-FR"/>
              </w:rPr>
              <w:t>Diskussion</w:t>
            </w:r>
          </w:p>
          <w:p w14:paraId="2313B2B7" w14:textId="77777777" w:rsidR="002174F8" w:rsidRPr="002174F8" w:rsidRDefault="002174F8">
            <w:pPr>
              <w:rPr>
                <w:rFonts w:cs="Arial"/>
                <w:szCs w:val="18"/>
              </w:rPr>
            </w:pPr>
            <w:r w:rsidRPr="002174F8">
              <w:rPr>
                <w:rFonts w:cs="Arial"/>
                <w:b/>
                <w:bCs/>
                <w:szCs w:val="18"/>
                <w:lang w:val="fr-FR"/>
              </w:rPr>
              <w:t>Discussion</w:t>
            </w:r>
          </w:p>
          <w:p w14:paraId="45BBC8E8"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0174F7C" w14:textId="77777777" w:rsidR="002174F8" w:rsidRPr="002174F8" w:rsidRDefault="002174F8">
            <w:pPr>
              <w:rPr>
                <w:rFonts w:cs="Arial"/>
                <w:szCs w:val="18"/>
              </w:rPr>
            </w:pPr>
            <w:r w:rsidRPr="002174F8">
              <w:rPr>
                <w:rFonts w:cs="Arial"/>
                <w:b/>
                <w:bCs/>
                <w:szCs w:val="18"/>
              </w:rPr>
              <w:t>n</w:t>
            </w:r>
          </w:p>
        </w:tc>
      </w:tr>
      <w:tr w:rsidR="002174F8" w:rsidRPr="00307BF7" w14:paraId="2FDD8905" w14:textId="77777777" w:rsidTr="007747F0">
        <w:tc>
          <w:tcPr>
            <w:tcW w:w="456" w:type="dxa"/>
            <w:hideMark/>
          </w:tcPr>
          <w:p w14:paraId="5294E90D" w14:textId="77777777" w:rsidR="002174F8" w:rsidRPr="002174F8" w:rsidRDefault="002174F8">
            <w:pPr>
              <w:rPr>
                <w:rFonts w:cs="Arial"/>
                <w:szCs w:val="18"/>
                <w:lang w:val="de-CH" w:eastAsia="de-CH"/>
              </w:rPr>
            </w:pPr>
          </w:p>
        </w:tc>
        <w:tc>
          <w:tcPr>
            <w:tcW w:w="851" w:type="dxa"/>
            <w:hideMark/>
          </w:tcPr>
          <w:p w14:paraId="35BD6A98" w14:textId="77777777" w:rsidR="002174F8" w:rsidRPr="002174F8" w:rsidRDefault="00307BF7">
            <w:pPr>
              <w:rPr>
                <w:rFonts w:cs="Arial"/>
                <w:szCs w:val="18"/>
              </w:rPr>
            </w:pPr>
            <w:hyperlink r:id="rId1060" w:history="1">
              <w:r w:rsidR="002174F8" w:rsidRPr="002174F8">
                <w:rPr>
                  <w:rStyle w:val="Hyperlink"/>
                  <w:rFonts w:ascii="Arial" w:hAnsi="Arial" w:cs="Arial"/>
                  <w:sz w:val="18"/>
                  <w:szCs w:val="18"/>
                </w:rPr>
                <w:t>22.3029</w:t>
              </w:r>
            </w:hyperlink>
          </w:p>
        </w:tc>
        <w:tc>
          <w:tcPr>
            <w:tcW w:w="425" w:type="dxa"/>
            <w:hideMark/>
          </w:tcPr>
          <w:p w14:paraId="3EAF1F03" w14:textId="77777777" w:rsidR="002174F8" w:rsidRPr="002174F8" w:rsidRDefault="002174F8">
            <w:pPr>
              <w:rPr>
                <w:rFonts w:cs="Arial"/>
                <w:szCs w:val="18"/>
              </w:rPr>
            </w:pPr>
            <w:r w:rsidRPr="002174F8">
              <w:rPr>
                <w:rFonts w:cs="Arial"/>
                <w:szCs w:val="18"/>
              </w:rPr>
              <w:t>n</w:t>
            </w:r>
          </w:p>
        </w:tc>
        <w:tc>
          <w:tcPr>
            <w:tcW w:w="5636" w:type="dxa"/>
            <w:hideMark/>
          </w:tcPr>
          <w:p w14:paraId="5F458F1A" w14:textId="77777777" w:rsidR="002174F8" w:rsidRPr="002174F8" w:rsidRDefault="002174F8">
            <w:pPr>
              <w:rPr>
                <w:rFonts w:cs="Arial"/>
                <w:szCs w:val="18"/>
                <w:lang w:val="it-CH"/>
              </w:rPr>
            </w:pPr>
            <w:r w:rsidRPr="002174F8">
              <w:rPr>
                <w:rFonts w:cs="Arial"/>
                <w:szCs w:val="18"/>
              </w:rPr>
              <w:t xml:space="preserve">Ip. Walder. Wird der Bundesrat Sanktionen gegen schwere Menschenrechtsverletzungen erlassen? </w:t>
            </w:r>
            <w:r w:rsidRPr="002174F8">
              <w:rPr>
                <w:rFonts w:cs="Arial"/>
                <w:szCs w:val="18"/>
              </w:rPr>
              <w:br/>
            </w:r>
            <w:r w:rsidRPr="002174F8">
              <w:rPr>
                <w:rFonts w:cs="Arial"/>
                <w:szCs w:val="18"/>
                <w:lang w:val="fr-CH"/>
              </w:rPr>
              <w:t xml:space="preserve">Ip. Walder. Le Conseil fédéral prendra-t-il des sanctions contre les violations graves des droits humains? </w:t>
            </w:r>
            <w:r w:rsidRPr="002174F8">
              <w:rPr>
                <w:rFonts w:cs="Arial"/>
                <w:szCs w:val="18"/>
                <w:lang w:val="fr-CH"/>
              </w:rPr>
              <w:br/>
            </w:r>
            <w:r w:rsidRPr="002174F8">
              <w:rPr>
                <w:rFonts w:cs="Arial"/>
                <w:szCs w:val="18"/>
                <w:lang w:val="it-CH"/>
              </w:rPr>
              <w:t xml:space="preserve">Ip. Walder. Il Consiglio federale imporrà delle sanzioni contro le gravi violazioni dei diritti umani? </w:t>
            </w:r>
          </w:p>
        </w:tc>
        <w:tc>
          <w:tcPr>
            <w:tcW w:w="1276" w:type="dxa"/>
            <w:hideMark/>
          </w:tcPr>
          <w:p w14:paraId="0A8FD08F" w14:textId="77777777" w:rsidR="002174F8" w:rsidRPr="002174F8" w:rsidRDefault="002174F8">
            <w:pPr>
              <w:rPr>
                <w:rFonts w:cs="Arial"/>
                <w:szCs w:val="18"/>
                <w:lang w:val="it-CH"/>
              </w:rPr>
            </w:pPr>
          </w:p>
        </w:tc>
        <w:tc>
          <w:tcPr>
            <w:tcW w:w="567" w:type="dxa"/>
            <w:hideMark/>
          </w:tcPr>
          <w:p w14:paraId="4A40B7F2" w14:textId="77777777" w:rsidR="002174F8" w:rsidRPr="002174F8" w:rsidRDefault="002174F8">
            <w:pPr>
              <w:rPr>
                <w:rFonts w:cs="Arial"/>
                <w:szCs w:val="18"/>
                <w:lang w:val="it-CH"/>
              </w:rPr>
            </w:pPr>
          </w:p>
        </w:tc>
      </w:tr>
      <w:tr w:rsidR="002174F8" w:rsidRPr="002174F8" w14:paraId="7F30AC73" w14:textId="77777777" w:rsidTr="007747F0">
        <w:tc>
          <w:tcPr>
            <w:tcW w:w="456" w:type="dxa"/>
            <w:hideMark/>
          </w:tcPr>
          <w:p w14:paraId="667667C5" w14:textId="77777777" w:rsidR="002174F8" w:rsidRPr="00FE7389" w:rsidRDefault="002174F8">
            <w:pPr>
              <w:rPr>
                <w:rFonts w:cs="Arial"/>
                <w:szCs w:val="18"/>
                <w:lang w:val="it-CH" w:eastAsia="de-CH"/>
              </w:rPr>
            </w:pPr>
          </w:p>
        </w:tc>
        <w:tc>
          <w:tcPr>
            <w:tcW w:w="851" w:type="dxa"/>
            <w:hideMark/>
          </w:tcPr>
          <w:p w14:paraId="6777D498" w14:textId="77777777" w:rsidR="002174F8" w:rsidRPr="002174F8" w:rsidRDefault="00307BF7">
            <w:pPr>
              <w:rPr>
                <w:rFonts w:cs="Arial"/>
                <w:szCs w:val="18"/>
              </w:rPr>
            </w:pPr>
            <w:hyperlink r:id="rId1061" w:history="1">
              <w:r w:rsidR="002174F8" w:rsidRPr="002174F8">
                <w:rPr>
                  <w:rStyle w:val="Hyperlink"/>
                  <w:rFonts w:ascii="Arial" w:hAnsi="Arial" w:cs="Arial"/>
                  <w:sz w:val="18"/>
                  <w:szCs w:val="18"/>
                </w:rPr>
                <w:t>22.3037</w:t>
              </w:r>
            </w:hyperlink>
          </w:p>
        </w:tc>
        <w:tc>
          <w:tcPr>
            <w:tcW w:w="425" w:type="dxa"/>
            <w:hideMark/>
          </w:tcPr>
          <w:p w14:paraId="7B23B7DD" w14:textId="77777777" w:rsidR="002174F8" w:rsidRPr="002174F8" w:rsidRDefault="002174F8">
            <w:pPr>
              <w:rPr>
                <w:rFonts w:cs="Arial"/>
                <w:szCs w:val="18"/>
              </w:rPr>
            </w:pPr>
            <w:r w:rsidRPr="002174F8">
              <w:rPr>
                <w:rFonts w:cs="Arial"/>
                <w:szCs w:val="18"/>
              </w:rPr>
              <w:t>n</w:t>
            </w:r>
          </w:p>
        </w:tc>
        <w:tc>
          <w:tcPr>
            <w:tcW w:w="5636" w:type="dxa"/>
            <w:hideMark/>
          </w:tcPr>
          <w:p w14:paraId="245181AA" w14:textId="77777777" w:rsidR="002174F8" w:rsidRPr="002174F8" w:rsidRDefault="002174F8">
            <w:pPr>
              <w:rPr>
                <w:rFonts w:cs="Arial"/>
                <w:szCs w:val="18"/>
                <w:lang w:val="it-CH"/>
              </w:rPr>
            </w:pPr>
            <w:r w:rsidRPr="002174F8">
              <w:rPr>
                <w:rFonts w:cs="Arial"/>
                <w:szCs w:val="18"/>
              </w:rPr>
              <w:t xml:space="preserve">Mo. Nicolet. Bei allen Handelsabkommen die Durchsetzung und die Einhaltung der Anerkennung unserer Qualitätszeichen GUB und GGA verlangen </w:t>
            </w:r>
            <w:r w:rsidRPr="002174F8">
              <w:rPr>
                <w:rFonts w:cs="Arial"/>
                <w:szCs w:val="18"/>
              </w:rPr>
              <w:br/>
              <w:t xml:space="preserve">Mo. </w:t>
            </w:r>
            <w:r w:rsidRPr="002174F8">
              <w:rPr>
                <w:rFonts w:cs="Arial"/>
                <w:szCs w:val="18"/>
                <w:lang w:val="fr-CH"/>
              </w:rPr>
              <w:t xml:space="preserve">Nicolet. Exiger l'application ainsi que le respect de la reconnaissance de nos AOP et de nos IGP pour l'ensemble des accords commerciaux </w:t>
            </w:r>
            <w:r w:rsidRPr="002174F8">
              <w:rPr>
                <w:rFonts w:cs="Arial"/>
                <w:szCs w:val="18"/>
                <w:lang w:val="fr-CH"/>
              </w:rPr>
              <w:br/>
              <w:t xml:space="preserve">Mo. </w:t>
            </w:r>
            <w:r w:rsidRPr="002174F8">
              <w:rPr>
                <w:rFonts w:cs="Arial"/>
                <w:szCs w:val="18"/>
                <w:lang w:val="it-CH"/>
              </w:rPr>
              <w:t xml:space="preserve">Nicolet. Esigere l'applicazione e il rispetto del riconoscimento delle nostre DOP e IGP per tutti gli accordi commerciali </w:t>
            </w:r>
          </w:p>
        </w:tc>
        <w:tc>
          <w:tcPr>
            <w:tcW w:w="1276" w:type="dxa"/>
            <w:hideMark/>
          </w:tcPr>
          <w:p w14:paraId="65E80B48" w14:textId="77777777" w:rsidR="002174F8" w:rsidRPr="002174F8" w:rsidRDefault="002174F8">
            <w:pPr>
              <w:rPr>
                <w:rFonts w:cs="Arial"/>
                <w:szCs w:val="18"/>
                <w:lang w:val="it-CH"/>
              </w:rPr>
            </w:pPr>
          </w:p>
        </w:tc>
        <w:tc>
          <w:tcPr>
            <w:tcW w:w="567" w:type="dxa"/>
            <w:hideMark/>
          </w:tcPr>
          <w:p w14:paraId="1205AFA9" w14:textId="77777777" w:rsidR="002174F8" w:rsidRPr="002174F8" w:rsidRDefault="002174F8">
            <w:pPr>
              <w:rPr>
                <w:rFonts w:cs="Arial"/>
                <w:szCs w:val="18"/>
              </w:rPr>
            </w:pPr>
            <w:r w:rsidRPr="002174F8">
              <w:rPr>
                <w:rFonts w:cs="Arial"/>
                <w:b/>
                <w:bCs/>
                <w:szCs w:val="18"/>
              </w:rPr>
              <w:t>-</w:t>
            </w:r>
          </w:p>
        </w:tc>
      </w:tr>
      <w:tr w:rsidR="002174F8" w:rsidRPr="002174F8" w14:paraId="36484EC5" w14:textId="77777777" w:rsidTr="007747F0">
        <w:tc>
          <w:tcPr>
            <w:tcW w:w="456" w:type="dxa"/>
            <w:hideMark/>
          </w:tcPr>
          <w:p w14:paraId="11E02D46" w14:textId="77777777" w:rsidR="002174F8" w:rsidRPr="002174F8" w:rsidRDefault="002174F8">
            <w:pPr>
              <w:rPr>
                <w:rFonts w:cs="Arial"/>
                <w:szCs w:val="18"/>
                <w:lang w:val="de-CH" w:eastAsia="de-CH"/>
              </w:rPr>
            </w:pPr>
          </w:p>
        </w:tc>
        <w:tc>
          <w:tcPr>
            <w:tcW w:w="851" w:type="dxa"/>
            <w:hideMark/>
          </w:tcPr>
          <w:p w14:paraId="60359871" w14:textId="77777777" w:rsidR="002174F8" w:rsidRPr="002174F8" w:rsidRDefault="00307BF7">
            <w:pPr>
              <w:rPr>
                <w:rFonts w:cs="Arial"/>
                <w:szCs w:val="18"/>
              </w:rPr>
            </w:pPr>
            <w:hyperlink r:id="rId1062" w:history="1">
              <w:r w:rsidR="002174F8" w:rsidRPr="002174F8">
                <w:rPr>
                  <w:rStyle w:val="Hyperlink"/>
                  <w:rFonts w:ascii="Arial" w:hAnsi="Arial" w:cs="Arial"/>
                  <w:sz w:val="18"/>
                  <w:szCs w:val="18"/>
                </w:rPr>
                <w:t>22.3053</w:t>
              </w:r>
            </w:hyperlink>
          </w:p>
        </w:tc>
        <w:tc>
          <w:tcPr>
            <w:tcW w:w="425" w:type="dxa"/>
            <w:hideMark/>
          </w:tcPr>
          <w:p w14:paraId="032601DE" w14:textId="77777777" w:rsidR="002174F8" w:rsidRPr="002174F8" w:rsidRDefault="002174F8">
            <w:pPr>
              <w:rPr>
                <w:rFonts w:cs="Arial"/>
                <w:szCs w:val="18"/>
              </w:rPr>
            </w:pPr>
            <w:r w:rsidRPr="002174F8">
              <w:rPr>
                <w:rFonts w:cs="Arial"/>
                <w:szCs w:val="18"/>
              </w:rPr>
              <w:t>n</w:t>
            </w:r>
          </w:p>
        </w:tc>
        <w:tc>
          <w:tcPr>
            <w:tcW w:w="5636" w:type="dxa"/>
            <w:hideMark/>
          </w:tcPr>
          <w:p w14:paraId="64225AD1" w14:textId="77777777" w:rsidR="002174F8" w:rsidRPr="002174F8" w:rsidRDefault="002174F8">
            <w:pPr>
              <w:rPr>
                <w:rFonts w:cs="Arial"/>
                <w:szCs w:val="18"/>
                <w:lang w:val="it-CH"/>
              </w:rPr>
            </w:pPr>
            <w:r w:rsidRPr="002174F8">
              <w:rPr>
                <w:rFonts w:cs="Arial"/>
                <w:szCs w:val="18"/>
              </w:rPr>
              <w:t xml:space="preserve">Ip. Atici. Teilhabe und Repräsentanz der Migrationsbevölkerung in der "Weiterentwicklung der gymnasialen Maturität" </w:t>
            </w:r>
            <w:r w:rsidRPr="002174F8">
              <w:rPr>
                <w:rFonts w:cs="Arial"/>
                <w:szCs w:val="18"/>
              </w:rPr>
              <w:br/>
              <w:t xml:space="preserve">Ip. </w:t>
            </w:r>
            <w:r w:rsidRPr="002174F8">
              <w:rPr>
                <w:rFonts w:cs="Arial"/>
                <w:szCs w:val="18"/>
                <w:lang w:val="fr-CH"/>
              </w:rPr>
              <w:t xml:space="preserve">Atici. Participation et représentation de la population immigrée dans le projet "Évolution de la maturité gymnasiale" </w:t>
            </w:r>
            <w:r w:rsidRPr="002174F8">
              <w:rPr>
                <w:rFonts w:cs="Arial"/>
                <w:szCs w:val="18"/>
                <w:lang w:val="fr-CH"/>
              </w:rPr>
              <w:br/>
              <w:t xml:space="preserve">Ip. </w:t>
            </w:r>
            <w:r w:rsidRPr="002174F8">
              <w:rPr>
                <w:rFonts w:cs="Arial"/>
                <w:szCs w:val="18"/>
                <w:lang w:val="it-CH"/>
              </w:rPr>
              <w:t xml:space="preserve">Atici. Partecipazione e rappresentanza degli immigrati all'interno del progetto "Sviluppo della maturità liceale" </w:t>
            </w:r>
          </w:p>
        </w:tc>
        <w:tc>
          <w:tcPr>
            <w:tcW w:w="1276" w:type="dxa"/>
            <w:hideMark/>
          </w:tcPr>
          <w:p w14:paraId="1502F479" w14:textId="77777777" w:rsidR="002174F8" w:rsidRPr="002174F8" w:rsidRDefault="002174F8">
            <w:pPr>
              <w:rPr>
                <w:rFonts w:cs="Arial"/>
                <w:szCs w:val="18"/>
              </w:rPr>
            </w:pPr>
            <w:r w:rsidRPr="002174F8">
              <w:rPr>
                <w:rFonts w:cs="Arial"/>
                <w:b/>
                <w:bCs/>
                <w:szCs w:val="18"/>
                <w:lang w:val="fr-FR"/>
              </w:rPr>
              <w:t>Diskussion</w:t>
            </w:r>
          </w:p>
          <w:p w14:paraId="2D6989B2" w14:textId="77777777" w:rsidR="002174F8" w:rsidRPr="002174F8" w:rsidRDefault="002174F8">
            <w:pPr>
              <w:rPr>
                <w:rFonts w:cs="Arial"/>
                <w:szCs w:val="18"/>
              </w:rPr>
            </w:pPr>
            <w:r w:rsidRPr="002174F8">
              <w:rPr>
                <w:rFonts w:cs="Arial"/>
                <w:b/>
                <w:bCs/>
                <w:szCs w:val="18"/>
                <w:lang w:val="fr-FR"/>
              </w:rPr>
              <w:t>Discussion</w:t>
            </w:r>
          </w:p>
          <w:p w14:paraId="44D42CEF"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ACC9A4D" w14:textId="77777777" w:rsidR="002174F8" w:rsidRPr="002174F8" w:rsidRDefault="002174F8">
            <w:pPr>
              <w:rPr>
                <w:rFonts w:cs="Arial"/>
                <w:szCs w:val="18"/>
              </w:rPr>
            </w:pPr>
            <w:r w:rsidRPr="002174F8">
              <w:rPr>
                <w:rFonts w:cs="Arial"/>
                <w:b/>
                <w:bCs/>
                <w:szCs w:val="18"/>
              </w:rPr>
              <w:t>n</w:t>
            </w:r>
          </w:p>
        </w:tc>
      </w:tr>
      <w:tr w:rsidR="002174F8" w:rsidRPr="002174F8" w14:paraId="27EE2E54" w14:textId="77777777" w:rsidTr="007747F0">
        <w:tc>
          <w:tcPr>
            <w:tcW w:w="456" w:type="dxa"/>
            <w:hideMark/>
          </w:tcPr>
          <w:p w14:paraId="6D3090BB" w14:textId="77777777" w:rsidR="002174F8" w:rsidRPr="002174F8" w:rsidRDefault="002174F8">
            <w:pPr>
              <w:rPr>
                <w:rFonts w:cs="Arial"/>
                <w:szCs w:val="18"/>
                <w:lang w:val="de-CH" w:eastAsia="de-CH"/>
              </w:rPr>
            </w:pPr>
          </w:p>
        </w:tc>
        <w:tc>
          <w:tcPr>
            <w:tcW w:w="851" w:type="dxa"/>
            <w:hideMark/>
          </w:tcPr>
          <w:p w14:paraId="7B2D3ADC" w14:textId="77777777" w:rsidR="002174F8" w:rsidRPr="002174F8" w:rsidRDefault="00307BF7">
            <w:pPr>
              <w:rPr>
                <w:rFonts w:cs="Arial"/>
                <w:szCs w:val="18"/>
              </w:rPr>
            </w:pPr>
            <w:hyperlink r:id="rId1063" w:history="1">
              <w:r w:rsidR="002174F8" w:rsidRPr="002174F8">
                <w:rPr>
                  <w:rStyle w:val="Hyperlink"/>
                  <w:rFonts w:ascii="Arial" w:hAnsi="Arial" w:cs="Arial"/>
                  <w:sz w:val="18"/>
                  <w:szCs w:val="18"/>
                </w:rPr>
                <w:t>22.3068</w:t>
              </w:r>
            </w:hyperlink>
          </w:p>
        </w:tc>
        <w:tc>
          <w:tcPr>
            <w:tcW w:w="425" w:type="dxa"/>
            <w:hideMark/>
          </w:tcPr>
          <w:p w14:paraId="1137FD8A" w14:textId="77777777" w:rsidR="002174F8" w:rsidRPr="002174F8" w:rsidRDefault="002174F8">
            <w:pPr>
              <w:rPr>
                <w:rFonts w:cs="Arial"/>
                <w:szCs w:val="18"/>
              </w:rPr>
            </w:pPr>
            <w:r w:rsidRPr="002174F8">
              <w:rPr>
                <w:rFonts w:cs="Arial"/>
                <w:szCs w:val="18"/>
              </w:rPr>
              <w:t>n</w:t>
            </w:r>
          </w:p>
        </w:tc>
        <w:tc>
          <w:tcPr>
            <w:tcW w:w="5636" w:type="dxa"/>
            <w:hideMark/>
          </w:tcPr>
          <w:p w14:paraId="2C06551A" w14:textId="77777777" w:rsidR="002174F8" w:rsidRPr="002174F8" w:rsidRDefault="002174F8">
            <w:pPr>
              <w:rPr>
                <w:rFonts w:cs="Arial"/>
                <w:szCs w:val="18"/>
                <w:lang w:val="it-CH"/>
              </w:rPr>
            </w:pPr>
            <w:r w:rsidRPr="002174F8">
              <w:rPr>
                <w:rFonts w:cs="Arial"/>
                <w:szCs w:val="18"/>
              </w:rPr>
              <w:t xml:space="preserve">Ip. Prelicz-Huber. Umkleidezeit und Arbeitszeitdokumentation in den Gesundheitsinstitutionen </w:t>
            </w:r>
            <w:r w:rsidRPr="002174F8">
              <w:rPr>
                <w:rFonts w:cs="Arial"/>
                <w:szCs w:val="18"/>
              </w:rPr>
              <w:br/>
              <w:t xml:space="preserve">Ip. </w:t>
            </w:r>
            <w:r w:rsidRPr="002174F8">
              <w:rPr>
                <w:rFonts w:cs="Arial"/>
                <w:szCs w:val="18"/>
                <w:lang w:val="fr-CH"/>
              </w:rPr>
              <w:t xml:space="preserve">Prelicz-Huber. Temps d'habillage et enregistrement du temps de travail dans les établissements de santé </w:t>
            </w:r>
            <w:r w:rsidRPr="002174F8">
              <w:rPr>
                <w:rFonts w:cs="Arial"/>
                <w:szCs w:val="18"/>
                <w:lang w:val="fr-CH"/>
              </w:rPr>
              <w:br/>
              <w:t xml:space="preserve">Ip. </w:t>
            </w:r>
            <w:r w:rsidRPr="002174F8">
              <w:rPr>
                <w:rFonts w:cs="Arial"/>
                <w:szCs w:val="18"/>
                <w:lang w:val="it-CH"/>
              </w:rPr>
              <w:t xml:space="preserve">Prelicz-Huber. Tempo per vestirsi e registrazione del tempo di lavoro nelle strutture sanitarie </w:t>
            </w:r>
          </w:p>
        </w:tc>
        <w:tc>
          <w:tcPr>
            <w:tcW w:w="1276" w:type="dxa"/>
            <w:hideMark/>
          </w:tcPr>
          <w:p w14:paraId="09FB823E" w14:textId="77777777" w:rsidR="002174F8" w:rsidRPr="002174F8" w:rsidRDefault="002174F8">
            <w:pPr>
              <w:rPr>
                <w:rFonts w:cs="Arial"/>
                <w:szCs w:val="18"/>
              </w:rPr>
            </w:pPr>
            <w:r w:rsidRPr="002174F8">
              <w:rPr>
                <w:rFonts w:cs="Arial"/>
                <w:b/>
                <w:bCs/>
                <w:szCs w:val="18"/>
                <w:lang w:val="fr-FR"/>
              </w:rPr>
              <w:t>Diskussion</w:t>
            </w:r>
          </w:p>
          <w:p w14:paraId="10C0360E" w14:textId="77777777" w:rsidR="002174F8" w:rsidRPr="002174F8" w:rsidRDefault="002174F8">
            <w:pPr>
              <w:rPr>
                <w:rFonts w:cs="Arial"/>
                <w:szCs w:val="18"/>
              </w:rPr>
            </w:pPr>
            <w:r w:rsidRPr="002174F8">
              <w:rPr>
                <w:rFonts w:cs="Arial"/>
                <w:b/>
                <w:bCs/>
                <w:szCs w:val="18"/>
                <w:lang w:val="fr-FR"/>
              </w:rPr>
              <w:t>Discussion</w:t>
            </w:r>
          </w:p>
          <w:p w14:paraId="38E66D09"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7AF1C3B7" w14:textId="77777777" w:rsidR="002174F8" w:rsidRPr="002174F8" w:rsidRDefault="002174F8">
            <w:pPr>
              <w:rPr>
                <w:rFonts w:cs="Arial"/>
                <w:szCs w:val="18"/>
              </w:rPr>
            </w:pPr>
            <w:r w:rsidRPr="002174F8">
              <w:rPr>
                <w:rFonts w:cs="Arial"/>
                <w:b/>
                <w:bCs/>
                <w:szCs w:val="18"/>
              </w:rPr>
              <w:t>tw</w:t>
            </w:r>
          </w:p>
        </w:tc>
      </w:tr>
      <w:tr w:rsidR="002174F8" w:rsidRPr="002174F8" w14:paraId="404B2168" w14:textId="77777777" w:rsidTr="007747F0">
        <w:tc>
          <w:tcPr>
            <w:tcW w:w="456" w:type="dxa"/>
            <w:hideMark/>
          </w:tcPr>
          <w:p w14:paraId="5E6E2171" w14:textId="77777777" w:rsidR="002174F8" w:rsidRPr="002174F8" w:rsidRDefault="002174F8">
            <w:pPr>
              <w:rPr>
                <w:rFonts w:cs="Arial"/>
                <w:szCs w:val="18"/>
                <w:lang w:val="de-CH" w:eastAsia="de-CH"/>
              </w:rPr>
            </w:pPr>
          </w:p>
        </w:tc>
        <w:tc>
          <w:tcPr>
            <w:tcW w:w="851" w:type="dxa"/>
            <w:hideMark/>
          </w:tcPr>
          <w:p w14:paraId="4205D879" w14:textId="77777777" w:rsidR="002174F8" w:rsidRPr="002174F8" w:rsidRDefault="00307BF7">
            <w:pPr>
              <w:rPr>
                <w:rFonts w:cs="Arial"/>
                <w:szCs w:val="18"/>
              </w:rPr>
            </w:pPr>
            <w:hyperlink r:id="rId1064" w:history="1">
              <w:r w:rsidR="002174F8" w:rsidRPr="002174F8">
                <w:rPr>
                  <w:rStyle w:val="Hyperlink"/>
                  <w:rFonts w:ascii="Arial" w:hAnsi="Arial" w:cs="Arial"/>
                  <w:sz w:val="18"/>
                  <w:szCs w:val="18"/>
                </w:rPr>
                <w:t>22.3069</w:t>
              </w:r>
            </w:hyperlink>
          </w:p>
        </w:tc>
        <w:tc>
          <w:tcPr>
            <w:tcW w:w="425" w:type="dxa"/>
            <w:hideMark/>
          </w:tcPr>
          <w:p w14:paraId="754E6D6D" w14:textId="77777777" w:rsidR="002174F8" w:rsidRPr="002174F8" w:rsidRDefault="002174F8">
            <w:pPr>
              <w:rPr>
                <w:rFonts w:cs="Arial"/>
                <w:szCs w:val="18"/>
              </w:rPr>
            </w:pPr>
            <w:r w:rsidRPr="002174F8">
              <w:rPr>
                <w:rFonts w:cs="Arial"/>
                <w:szCs w:val="18"/>
              </w:rPr>
              <w:t>n</w:t>
            </w:r>
          </w:p>
        </w:tc>
        <w:tc>
          <w:tcPr>
            <w:tcW w:w="5636" w:type="dxa"/>
            <w:hideMark/>
          </w:tcPr>
          <w:p w14:paraId="5CC8D5C6" w14:textId="77777777" w:rsidR="002174F8" w:rsidRPr="002174F8" w:rsidRDefault="002174F8">
            <w:pPr>
              <w:rPr>
                <w:rFonts w:cs="Arial"/>
                <w:szCs w:val="18"/>
                <w:lang w:val="it-CH"/>
              </w:rPr>
            </w:pPr>
            <w:r w:rsidRPr="002174F8">
              <w:rPr>
                <w:rFonts w:cs="Arial"/>
                <w:szCs w:val="18"/>
              </w:rPr>
              <w:t xml:space="preserve">Ip. Dandrès. Die Sanktionen sollen Putin und sein Regime treffen, nicht Schweizer Arbeitnehmende! </w:t>
            </w:r>
            <w:r w:rsidRPr="002174F8">
              <w:rPr>
                <w:rFonts w:cs="Arial"/>
                <w:szCs w:val="18"/>
              </w:rPr>
              <w:br/>
            </w:r>
            <w:r w:rsidRPr="002174F8">
              <w:rPr>
                <w:rFonts w:cs="Arial"/>
                <w:szCs w:val="18"/>
                <w:lang w:val="fr-CH"/>
              </w:rPr>
              <w:t xml:space="preserve">Ip. Dandrès. Les sanctions doivent impacter Poutine et son régime, pas les salariés et salariées en Suisse! </w:t>
            </w:r>
            <w:r w:rsidRPr="002174F8">
              <w:rPr>
                <w:rFonts w:cs="Arial"/>
                <w:szCs w:val="18"/>
                <w:lang w:val="fr-CH"/>
              </w:rPr>
              <w:br/>
            </w:r>
            <w:r w:rsidRPr="002174F8">
              <w:rPr>
                <w:rFonts w:cs="Arial"/>
                <w:szCs w:val="18"/>
                <w:lang w:val="it-CH"/>
              </w:rPr>
              <w:t xml:space="preserve">Ip. Dandrès. Le sanzioni devono colpire Putin e il suo regime, non i lavoratori dipendenti in Svizzera! </w:t>
            </w:r>
          </w:p>
        </w:tc>
        <w:tc>
          <w:tcPr>
            <w:tcW w:w="1276" w:type="dxa"/>
            <w:hideMark/>
          </w:tcPr>
          <w:p w14:paraId="1FBDEB6B" w14:textId="77777777" w:rsidR="002174F8" w:rsidRPr="002174F8" w:rsidRDefault="002174F8">
            <w:pPr>
              <w:rPr>
                <w:rFonts w:cs="Arial"/>
                <w:szCs w:val="18"/>
              </w:rPr>
            </w:pPr>
            <w:r w:rsidRPr="002174F8">
              <w:rPr>
                <w:rFonts w:cs="Arial"/>
                <w:b/>
                <w:bCs/>
                <w:szCs w:val="18"/>
                <w:lang w:val="fr-FR"/>
              </w:rPr>
              <w:t>Diskussion</w:t>
            </w:r>
          </w:p>
          <w:p w14:paraId="53FD1D38" w14:textId="77777777" w:rsidR="002174F8" w:rsidRPr="002174F8" w:rsidRDefault="002174F8">
            <w:pPr>
              <w:rPr>
                <w:rFonts w:cs="Arial"/>
                <w:szCs w:val="18"/>
              </w:rPr>
            </w:pPr>
            <w:r w:rsidRPr="002174F8">
              <w:rPr>
                <w:rFonts w:cs="Arial"/>
                <w:b/>
                <w:bCs/>
                <w:szCs w:val="18"/>
                <w:lang w:val="fr-FR"/>
              </w:rPr>
              <w:t>Discussion</w:t>
            </w:r>
          </w:p>
          <w:p w14:paraId="3056D3C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E071206" w14:textId="77777777" w:rsidR="002174F8" w:rsidRPr="002174F8" w:rsidRDefault="002174F8">
            <w:pPr>
              <w:rPr>
                <w:rFonts w:cs="Arial"/>
                <w:szCs w:val="18"/>
              </w:rPr>
            </w:pPr>
            <w:r w:rsidRPr="002174F8">
              <w:rPr>
                <w:rFonts w:cs="Arial"/>
                <w:b/>
                <w:bCs/>
                <w:szCs w:val="18"/>
              </w:rPr>
              <w:t>n</w:t>
            </w:r>
          </w:p>
        </w:tc>
      </w:tr>
      <w:tr w:rsidR="002174F8" w:rsidRPr="002174F8" w14:paraId="65E9CF20" w14:textId="77777777" w:rsidTr="007747F0">
        <w:tc>
          <w:tcPr>
            <w:tcW w:w="456" w:type="dxa"/>
            <w:hideMark/>
          </w:tcPr>
          <w:p w14:paraId="66C78483" w14:textId="77777777" w:rsidR="002174F8" w:rsidRPr="002174F8" w:rsidRDefault="002174F8">
            <w:pPr>
              <w:rPr>
                <w:rFonts w:cs="Arial"/>
                <w:szCs w:val="18"/>
                <w:lang w:val="de-CH" w:eastAsia="de-CH"/>
              </w:rPr>
            </w:pPr>
          </w:p>
        </w:tc>
        <w:tc>
          <w:tcPr>
            <w:tcW w:w="851" w:type="dxa"/>
            <w:hideMark/>
          </w:tcPr>
          <w:p w14:paraId="0F33823D" w14:textId="77777777" w:rsidR="002174F8" w:rsidRPr="002174F8" w:rsidRDefault="00307BF7">
            <w:pPr>
              <w:rPr>
                <w:rFonts w:cs="Arial"/>
                <w:szCs w:val="18"/>
              </w:rPr>
            </w:pPr>
            <w:hyperlink r:id="rId1065" w:history="1">
              <w:r w:rsidR="002174F8" w:rsidRPr="002174F8">
                <w:rPr>
                  <w:rStyle w:val="Hyperlink"/>
                  <w:rFonts w:ascii="Arial" w:hAnsi="Arial" w:cs="Arial"/>
                  <w:sz w:val="18"/>
                  <w:szCs w:val="18"/>
                </w:rPr>
                <w:t>22.3071</w:t>
              </w:r>
            </w:hyperlink>
          </w:p>
        </w:tc>
        <w:tc>
          <w:tcPr>
            <w:tcW w:w="425" w:type="dxa"/>
            <w:hideMark/>
          </w:tcPr>
          <w:p w14:paraId="4618202C" w14:textId="77777777" w:rsidR="002174F8" w:rsidRPr="002174F8" w:rsidRDefault="002174F8">
            <w:pPr>
              <w:rPr>
                <w:rFonts w:cs="Arial"/>
                <w:szCs w:val="18"/>
              </w:rPr>
            </w:pPr>
            <w:r w:rsidRPr="002174F8">
              <w:rPr>
                <w:rFonts w:cs="Arial"/>
                <w:szCs w:val="18"/>
              </w:rPr>
              <w:t>n</w:t>
            </w:r>
          </w:p>
        </w:tc>
        <w:tc>
          <w:tcPr>
            <w:tcW w:w="5636" w:type="dxa"/>
            <w:hideMark/>
          </w:tcPr>
          <w:p w14:paraId="269712CD" w14:textId="77777777" w:rsidR="002174F8" w:rsidRPr="002174F8" w:rsidRDefault="002174F8">
            <w:pPr>
              <w:rPr>
                <w:rFonts w:cs="Arial"/>
                <w:szCs w:val="18"/>
              </w:rPr>
            </w:pPr>
            <w:r w:rsidRPr="002174F8">
              <w:rPr>
                <w:rFonts w:cs="Arial"/>
                <w:szCs w:val="18"/>
              </w:rPr>
              <w:t xml:space="preserve">Ip. Hurni. Schweizer Waffen im Nahen Osten. Neutralität oder Heuchelei? </w:t>
            </w:r>
            <w:r w:rsidRPr="002174F8">
              <w:rPr>
                <w:rFonts w:cs="Arial"/>
                <w:szCs w:val="18"/>
              </w:rPr>
              <w:br/>
              <w:t xml:space="preserve">Ip. Hurni. </w:t>
            </w:r>
            <w:r w:rsidRPr="002174F8">
              <w:rPr>
                <w:rFonts w:cs="Arial"/>
                <w:szCs w:val="18"/>
                <w:lang w:val="fr-CH"/>
              </w:rPr>
              <w:t xml:space="preserve">Armes suisses au Moyen-Orient. Neutralité ou hypocrisie? </w:t>
            </w:r>
            <w:r w:rsidRPr="002174F8">
              <w:rPr>
                <w:rFonts w:cs="Arial"/>
                <w:szCs w:val="18"/>
                <w:lang w:val="fr-CH"/>
              </w:rPr>
              <w:br/>
              <w:t xml:space="preserve">Ip. Hurni. </w:t>
            </w:r>
            <w:r w:rsidRPr="002174F8">
              <w:rPr>
                <w:rFonts w:cs="Arial"/>
                <w:szCs w:val="18"/>
              </w:rPr>
              <w:t xml:space="preserve">Armi svizzere in Medio Oriente. Neutralità o ipocrisia? </w:t>
            </w:r>
          </w:p>
        </w:tc>
        <w:tc>
          <w:tcPr>
            <w:tcW w:w="1276" w:type="dxa"/>
            <w:hideMark/>
          </w:tcPr>
          <w:p w14:paraId="0CB8FBA5" w14:textId="77777777" w:rsidR="002174F8" w:rsidRPr="002174F8" w:rsidRDefault="002174F8">
            <w:pPr>
              <w:rPr>
                <w:rFonts w:cs="Arial"/>
                <w:szCs w:val="18"/>
              </w:rPr>
            </w:pPr>
            <w:r w:rsidRPr="002174F8">
              <w:rPr>
                <w:rFonts w:cs="Arial"/>
                <w:b/>
                <w:bCs/>
                <w:szCs w:val="18"/>
                <w:lang w:val="fr-FR"/>
              </w:rPr>
              <w:t>Diskussion</w:t>
            </w:r>
          </w:p>
          <w:p w14:paraId="2F9AB31F" w14:textId="77777777" w:rsidR="002174F8" w:rsidRPr="002174F8" w:rsidRDefault="002174F8">
            <w:pPr>
              <w:rPr>
                <w:rFonts w:cs="Arial"/>
                <w:szCs w:val="18"/>
              </w:rPr>
            </w:pPr>
            <w:r w:rsidRPr="002174F8">
              <w:rPr>
                <w:rFonts w:cs="Arial"/>
                <w:b/>
                <w:bCs/>
                <w:szCs w:val="18"/>
                <w:lang w:val="fr-FR"/>
              </w:rPr>
              <w:t>Discussion</w:t>
            </w:r>
          </w:p>
          <w:p w14:paraId="5CD67F5B"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BE0B0C2" w14:textId="77777777" w:rsidR="002174F8" w:rsidRPr="002174F8" w:rsidRDefault="002174F8">
            <w:pPr>
              <w:rPr>
                <w:rFonts w:cs="Arial"/>
                <w:szCs w:val="18"/>
              </w:rPr>
            </w:pPr>
            <w:r w:rsidRPr="002174F8">
              <w:rPr>
                <w:rFonts w:cs="Arial"/>
                <w:b/>
                <w:bCs/>
                <w:szCs w:val="18"/>
              </w:rPr>
              <w:t>n</w:t>
            </w:r>
          </w:p>
        </w:tc>
      </w:tr>
      <w:tr w:rsidR="002174F8" w:rsidRPr="002174F8" w14:paraId="05AC0C0C" w14:textId="77777777" w:rsidTr="007747F0">
        <w:tc>
          <w:tcPr>
            <w:tcW w:w="456" w:type="dxa"/>
            <w:hideMark/>
          </w:tcPr>
          <w:p w14:paraId="0FC98355" w14:textId="77777777" w:rsidR="002174F8" w:rsidRPr="002174F8" w:rsidRDefault="002174F8">
            <w:pPr>
              <w:rPr>
                <w:rFonts w:cs="Arial"/>
                <w:szCs w:val="18"/>
                <w:lang w:val="de-CH" w:eastAsia="de-CH"/>
              </w:rPr>
            </w:pPr>
          </w:p>
        </w:tc>
        <w:tc>
          <w:tcPr>
            <w:tcW w:w="851" w:type="dxa"/>
            <w:hideMark/>
          </w:tcPr>
          <w:p w14:paraId="40C0178A" w14:textId="77777777" w:rsidR="002174F8" w:rsidRPr="002174F8" w:rsidRDefault="00307BF7">
            <w:pPr>
              <w:rPr>
                <w:rFonts w:cs="Arial"/>
                <w:szCs w:val="18"/>
              </w:rPr>
            </w:pPr>
            <w:hyperlink r:id="rId1066" w:history="1">
              <w:r w:rsidR="002174F8" w:rsidRPr="002174F8">
                <w:rPr>
                  <w:rStyle w:val="Hyperlink"/>
                  <w:rFonts w:ascii="Arial" w:hAnsi="Arial" w:cs="Arial"/>
                  <w:sz w:val="18"/>
                  <w:szCs w:val="18"/>
                </w:rPr>
                <w:t>22.3082</w:t>
              </w:r>
            </w:hyperlink>
          </w:p>
        </w:tc>
        <w:tc>
          <w:tcPr>
            <w:tcW w:w="425" w:type="dxa"/>
            <w:hideMark/>
          </w:tcPr>
          <w:p w14:paraId="2453E3CC" w14:textId="77777777" w:rsidR="002174F8" w:rsidRPr="002174F8" w:rsidRDefault="002174F8">
            <w:pPr>
              <w:rPr>
                <w:rFonts w:cs="Arial"/>
                <w:szCs w:val="18"/>
              </w:rPr>
            </w:pPr>
            <w:r w:rsidRPr="002174F8">
              <w:rPr>
                <w:rFonts w:cs="Arial"/>
                <w:szCs w:val="18"/>
              </w:rPr>
              <w:t>n</w:t>
            </w:r>
          </w:p>
        </w:tc>
        <w:tc>
          <w:tcPr>
            <w:tcW w:w="5636" w:type="dxa"/>
            <w:hideMark/>
          </w:tcPr>
          <w:p w14:paraId="4156DAB5" w14:textId="77777777" w:rsidR="002174F8" w:rsidRPr="002174F8" w:rsidRDefault="002174F8">
            <w:pPr>
              <w:rPr>
                <w:rFonts w:cs="Arial"/>
                <w:szCs w:val="18"/>
                <w:lang w:val="it-CH"/>
              </w:rPr>
            </w:pPr>
            <w:r w:rsidRPr="002174F8">
              <w:rPr>
                <w:rFonts w:cs="Arial"/>
                <w:szCs w:val="18"/>
              </w:rPr>
              <w:t xml:space="preserve">Po. Gysin Greta. Bedarf geschlechtsspezifisch berechnen </w:t>
            </w:r>
            <w:r w:rsidRPr="002174F8">
              <w:rPr>
                <w:rFonts w:cs="Arial"/>
                <w:szCs w:val="18"/>
              </w:rPr>
              <w:br/>
              <w:t xml:space="preserve">Po. </w:t>
            </w:r>
            <w:r w:rsidRPr="002174F8">
              <w:rPr>
                <w:rFonts w:cs="Arial"/>
                <w:szCs w:val="18"/>
                <w:lang w:val="fr-CH"/>
              </w:rPr>
              <w:t xml:space="preserve">Gysin Greta. Pour une pondération du minimum vital fondée sur le genre </w:t>
            </w:r>
            <w:r w:rsidRPr="002174F8">
              <w:rPr>
                <w:rFonts w:cs="Arial"/>
                <w:szCs w:val="18"/>
                <w:lang w:val="fr-CH"/>
              </w:rPr>
              <w:br/>
              <w:t xml:space="preserve">Po. </w:t>
            </w:r>
            <w:r w:rsidRPr="002174F8">
              <w:rPr>
                <w:rFonts w:cs="Arial"/>
                <w:szCs w:val="18"/>
                <w:lang w:val="it-CH"/>
              </w:rPr>
              <w:t xml:space="preserve">Gysin Greta. Per una ponderazione del fabbisogno in base al genere </w:t>
            </w:r>
          </w:p>
        </w:tc>
        <w:tc>
          <w:tcPr>
            <w:tcW w:w="1276" w:type="dxa"/>
            <w:hideMark/>
          </w:tcPr>
          <w:p w14:paraId="3C11242D" w14:textId="77777777" w:rsidR="002174F8" w:rsidRPr="002174F8" w:rsidRDefault="002174F8">
            <w:pPr>
              <w:rPr>
                <w:rFonts w:cs="Arial"/>
                <w:szCs w:val="18"/>
                <w:lang w:val="it-CH"/>
              </w:rPr>
            </w:pPr>
          </w:p>
        </w:tc>
        <w:tc>
          <w:tcPr>
            <w:tcW w:w="567" w:type="dxa"/>
            <w:hideMark/>
          </w:tcPr>
          <w:p w14:paraId="78A5A4B1" w14:textId="77777777" w:rsidR="002174F8" w:rsidRPr="002174F8" w:rsidRDefault="002174F8">
            <w:pPr>
              <w:rPr>
                <w:rFonts w:cs="Arial"/>
                <w:szCs w:val="18"/>
              </w:rPr>
            </w:pPr>
            <w:r w:rsidRPr="002174F8">
              <w:rPr>
                <w:rFonts w:cs="Arial"/>
                <w:b/>
                <w:bCs/>
                <w:szCs w:val="18"/>
              </w:rPr>
              <w:t>-</w:t>
            </w:r>
          </w:p>
        </w:tc>
      </w:tr>
      <w:tr w:rsidR="002174F8" w:rsidRPr="002174F8" w14:paraId="7B415FE5" w14:textId="77777777" w:rsidTr="007747F0">
        <w:tc>
          <w:tcPr>
            <w:tcW w:w="456" w:type="dxa"/>
            <w:hideMark/>
          </w:tcPr>
          <w:p w14:paraId="341684CE" w14:textId="77777777" w:rsidR="002174F8" w:rsidRPr="002174F8" w:rsidRDefault="002174F8">
            <w:pPr>
              <w:rPr>
                <w:rFonts w:cs="Arial"/>
                <w:szCs w:val="18"/>
                <w:lang w:val="de-CH" w:eastAsia="de-CH"/>
              </w:rPr>
            </w:pPr>
          </w:p>
        </w:tc>
        <w:tc>
          <w:tcPr>
            <w:tcW w:w="851" w:type="dxa"/>
            <w:hideMark/>
          </w:tcPr>
          <w:p w14:paraId="5EF1B1B2" w14:textId="77777777" w:rsidR="002174F8" w:rsidRPr="002174F8" w:rsidRDefault="00307BF7">
            <w:pPr>
              <w:rPr>
                <w:rFonts w:cs="Arial"/>
                <w:szCs w:val="18"/>
              </w:rPr>
            </w:pPr>
            <w:hyperlink r:id="rId1067" w:history="1">
              <w:r w:rsidR="002174F8" w:rsidRPr="002174F8">
                <w:rPr>
                  <w:rStyle w:val="Hyperlink"/>
                  <w:rFonts w:ascii="Arial" w:hAnsi="Arial" w:cs="Arial"/>
                  <w:sz w:val="18"/>
                  <w:szCs w:val="18"/>
                </w:rPr>
                <w:t>22.3105</w:t>
              </w:r>
            </w:hyperlink>
          </w:p>
        </w:tc>
        <w:tc>
          <w:tcPr>
            <w:tcW w:w="425" w:type="dxa"/>
            <w:hideMark/>
          </w:tcPr>
          <w:p w14:paraId="793AD1DA" w14:textId="77777777" w:rsidR="002174F8" w:rsidRPr="002174F8" w:rsidRDefault="002174F8">
            <w:pPr>
              <w:rPr>
                <w:rFonts w:cs="Arial"/>
                <w:szCs w:val="18"/>
              </w:rPr>
            </w:pPr>
            <w:r w:rsidRPr="002174F8">
              <w:rPr>
                <w:rFonts w:cs="Arial"/>
                <w:szCs w:val="18"/>
              </w:rPr>
              <w:t>n</w:t>
            </w:r>
          </w:p>
        </w:tc>
        <w:tc>
          <w:tcPr>
            <w:tcW w:w="5636" w:type="dxa"/>
            <w:hideMark/>
          </w:tcPr>
          <w:p w14:paraId="60919061" w14:textId="77777777" w:rsidR="002174F8" w:rsidRPr="002174F8" w:rsidRDefault="002174F8">
            <w:pPr>
              <w:rPr>
                <w:rFonts w:cs="Arial"/>
                <w:szCs w:val="18"/>
                <w:lang w:val="it-CH"/>
              </w:rPr>
            </w:pPr>
            <w:r w:rsidRPr="002174F8">
              <w:rPr>
                <w:rFonts w:cs="Arial"/>
                <w:szCs w:val="18"/>
              </w:rPr>
              <w:t xml:space="preserve">Mo. Nicolet. Durch eine Reihe von konkreten dringenden und befristeten Massnahmen die wegen der Situation in der Ukraine unmittelbar bevorstehende Lebensmittelkrise abwenden, indem die Lebensmittelproduktion gewährleistet und gestärkt wird </w:t>
            </w:r>
            <w:r w:rsidRPr="002174F8">
              <w:rPr>
                <w:rFonts w:cs="Arial"/>
                <w:szCs w:val="18"/>
              </w:rPr>
              <w:br/>
              <w:t xml:space="preserve">Mo. </w:t>
            </w:r>
            <w:r w:rsidRPr="002174F8">
              <w:rPr>
                <w:rFonts w:cs="Arial"/>
                <w:szCs w:val="18"/>
                <w:lang w:val="fr-CH"/>
              </w:rPr>
              <w:t xml:space="preserve">Nicolet. Parer à la crise alimentaire imminente due à la situation en Ukraine, par un train de mesures provisoires urgentes et concrètes, afin d'assurer et de renforcer la production de denrées alimentaires </w:t>
            </w:r>
            <w:r w:rsidRPr="002174F8">
              <w:rPr>
                <w:rFonts w:cs="Arial"/>
                <w:szCs w:val="18"/>
                <w:lang w:val="fr-CH"/>
              </w:rPr>
              <w:br/>
              <w:t xml:space="preserve">Mo. </w:t>
            </w:r>
            <w:r w:rsidRPr="002174F8">
              <w:rPr>
                <w:rFonts w:cs="Arial"/>
                <w:szCs w:val="18"/>
                <w:lang w:val="it-CH"/>
              </w:rPr>
              <w:t xml:space="preserve">Nicolet. Scongiurare la crisi alimentare imminente dovuta alla situazione in Ucraina con un pacchetto di misure provvisorie urgenti e concrete, al fine di assicurare e di potenziare la produzione di derrate alimentari </w:t>
            </w:r>
          </w:p>
        </w:tc>
        <w:tc>
          <w:tcPr>
            <w:tcW w:w="1276" w:type="dxa"/>
            <w:hideMark/>
          </w:tcPr>
          <w:p w14:paraId="4B5CC090" w14:textId="77777777" w:rsidR="002174F8" w:rsidRPr="002174F8" w:rsidRDefault="002174F8">
            <w:pPr>
              <w:rPr>
                <w:rFonts w:cs="Arial"/>
                <w:szCs w:val="18"/>
                <w:lang w:val="it-CH"/>
              </w:rPr>
            </w:pPr>
          </w:p>
        </w:tc>
        <w:tc>
          <w:tcPr>
            <w:tcW w:w="567" w:type="dxa"/>
            <w:hideMark/>
          </w:tcPr>
          <w:p w14:paraId="405440A9" w14:textId="77777777" w:rsidR="002174F8" w:rsidRPr="002174F8" w:rsidRDefault="002174F8">
            <w:pPr>
              <w:rPr>
                <w:rFonts w:cs="Arial"/>
                <w:szCs w:val="18"/>
              </w:rPr>
            </w:pPr>
            <w:r w:rsidRPr="002174F8">
              <w:rPr>
                <w:rFonts w:cs="Arial"/>
                <w:b/>
                <w:bCs/>
                <w:szCs w:val="18"/>
              </w:rPr>
              <w:t>-</w:t>
            </w:r>
          </w:p>
        </w:tc>
      </w:tr>
      <w:tr w:rsidR="002174F8" w:rsidRPr="002174F8" w14:paraId="6E064C95" w14:textId="77777777" w:rsidTr="007747F0">
        <w:tc>
          <w:tcPr>
            <w:tcW w:w="456" w:type="dxa"/>
            <w:hideMark/>
          </w:tcPr>
          <w:p w14:paraId="7DBEABFC" w14:textId="77777777" w:rsidR="002174F8" w:rsidRPr="002174F8" w:rsidRDefault="002174F8">
            <w:pPr>
              <w:rPr>
                <w:rFonts w:cs="Arial"/>
                <w:szCs w:val="18"/>
                <w:lang w:val="de-CH" w:eastAsia="de-CH"/>
              </w:rPr>
            </w:pPr>
          </w:p>
        </w:tc>
        <w:tc>
          <w:tcPr>
            <w:tcW w:w="851" w:type="dxa"/>
            <w:hideMark/>
          </w:tcPr>
          <w:p w14:paraId="16D8E2AD" w14:textId="77777777" w:rsidR="002174F8" w:rsidRPr="002174F8" w:rsidRDefault="00307BF7">
            <w:pPr>
              <w:rPr>
                <w:rFonts w:cs="Arial"/>
                <w:szCs w:val="18"/>
              </w:rPr>
            </w:pPr>
            <w:hyperlink r:id="rId1068" w:history="1">
              <w:r w:rsidR="002174F8" w:rsidRPr="002174F8">
                <w:rPr>
                  <w:rStyle w:val="Hyperlink"/>
                  <w:rFonts w:ascii="Arial" w:hAnsi="Arial" w:cs="Arial"/>
                  <w:sz w:val="18"/>
                  <w:szCs w:val="18"/>
                </w:rPr>
                <w:t>22.3109</w:t>
              </w:r>
            </w:hyperlink>
          </w:p>
        </w:tc>
        <w:tc>
          <w:tcPr>
            <w:tcW w:w="425" w:type="dxa"/>
            <w:hideMark/>
          </w:tcPr>
          <w:p w14:paraId="197CD1B4" w14:textId="77777777" w:rsidR="002174F8" w:rsidRPr="002174F8" w:rsidRDefault="002174F8">
            <w:pPr>
              <w:rPr>
                <w:rFonts w:cs="Arial"/>
                <w:szCs w:val="18"/>
              </w:rPr>
            </w:pPr>
            <w:r w:rsidRPr="002174F8">
              <w:rPr>
                <w:rFonts w:cs="Arial"/>
                <w:szCs w:val="18"/>
              </w:rPr>
              <w:t>n</w:t>
            </w:r>
          </w:p>
        </w:tc>
        <w:tc>
          <w:tcPr>
            <w:tcW w:w="5636" w:type="dxa"/>
            <w:hideMark/>
          </w:tcPr>
          <w:p w14:paraId="6485AB79" w14:textId="77777777" w:rsidR="002174F8" w:rsidRPr="002174F8" w:rsidRDefault="002174F8">
            <w:pPr>
              <w:rPr>
                <w:rFonts w:cs="Arial"/>
                <w:szCs w:val="18"/>
                <w:lang w:val="it-CH"/>
              </w:rPr>
            </w:pPr>
            <w:r w:rsidRPr="002174F8">
              <w:rPr>
                <w:rFonts w:cs="Arial"/>
                <w:szCs w:val="18"/>
              </w:rPr>
              <w:t xml:space="preserve">Po. Python. Politische Bildung. Auswertung der Ergebnisse und Erarbeitung einer Bundesstrategie </w:t>
            </w:r>
            <w:r w:rsidRPr="002174F8">
              <w:rPr>
                <w:rFonts w:cs="Arial"/>
                <w:szCs w:val="18"/>
              </w:rPr>
              <w:br/>
              <w:t xml:space="preserve">Po. </w:t>
            </w:r>
            <w:r w:rsidRPr="002174F8">
              <w:rPr>
                <w:rFonts w:cs="Arial"/>
                <w:szCs w:val="18"/>
                <w:lang w:val="fr-CH"/>
              </w:rPr>
              <w:t xml:space="preserve">Python. Éducation à la citoyenneté. Évaluation des résultats et élaboration d'une stratégie fédérale </w:t>
            </w:r>
            <w:r w:rsidRPr="002174F8">
              <w:rPr>
                <w:rFonts w:cs="Arial"/>
                <w:szCs w:val="18"/>
                <w:lang w:val="fr-CH"/>
              </w:rPr>
              <w:br/>
              <w:t xml:space="preserve">Po. </w:t>
            </w:r>
            <w:r w:rsidRPr="002174F8">
              <w:rPr>
                <w:rFonts w:cs="Arial"/>
                <w:szCs w:val="18"/>
                <w:lang w:val="it-CH"/>
              </w:rPr>
              <w:t xml:space="preserve">Python. Educazione alla cittadinanza. Valutazione dei risultati e sviluppo di una strategia federale </w:t>
            </w:r>
          </w:p>
        </w:tc>
        <w:tc>
          <w:tcPr>
            <w:tcW w:w="1276" w:type="dxa"/>
            <w:hideMark/>
          </w:tcPr>
          <w:p w14:paraId="77102CED" w14:textId="77777777" w:rsidR="002174F8" w:rsidRPr="002174F8" w:rsidRDefault="002174F8">
            <w:pPr>
              <w:rPr>
                <w:rFonts w:cs="Arial"/>
                <w:szCs w:val="18"/>
                <w:lang w:val="it-CH"/>
              </w:rPr>
            </w:pPr>
          </w:p>
        </w:tc>
        <w:tc>
          <w:tcPr>
            <w:tcW w:w="567" w:type="dxa"/>
            <w:hideMark/>
          </w:tcPr>
          <w:p w14:paraId="4298767C" w14:textId="77777777" w:rsidR="002174F8" w:rsidRPr="002174F8" w:rsidRDefault="002174F8">
            <w:pPr>
              <w:rPr>
                <w:rFonts w:cs="Arial"/>
                <w:szCs w:val="18"/>
              </w:rPr>
            </w:pPr>
            <w:r w:rsidRPr="002174F8">
              <w:rPr>
                <w:rFonts w:cs="Arial"/>
                <w:b/>
                <w:bCs/>
                <w:szCs w:val="18"/>
              </w:rPr>
              <w:t>-</w:t>
            </w:r>
          </w:p>
        </w:tc>
      </w:tr>
      <w:tr w:rsidR="002174F8" w:rsidRPr="002174F8" w14:paraId="19AA09BE" w14:textId="77777777" w:rsidTr="007747F0">
        <w:tc>
          <w:tcPr>
            <w:tcW w:w="456" w:type="dxa"/>
            <w:hideMark/>
          </w:tcPr>
          <w:p w14:paraId="3D0045A7" w14:textId="77777777" w:rsidR="002174F8" w:rsidRPr="002174F8" w:rsidRDefault="002174F8">
            <w:pPr>
              <w:rPr>
                <w:rFonts w:cs="Arial"/>
                <w:szCs w:val="18"/>
                <w:lang w:val="de-CH" w:eastAsia="de-CH"/>
              </w:rPr>
            </w:pPr>
          </w:p>
        </w:tc>
        <w:tc>
          <w:tcPr>
            <w:tcW w:w="851" w:type="dxa"/>
            <w:hideMark/>
          </w:tcPr>
          <w:p w14:paraId="4E7CED0C" w14:textId="77777777" w:rsidR="002174F8" w:rsidRPr="002174F8" w:rsidRDefault="00307BF7">
            <w:pPr>
              <w:rPr>
                <w:rFonts w:cs="Arial"/>
                <w:szCs w:val="18"/>
              </w:rPr>
            </w:pPr>
            <w:hyperlink r:id="rId1069" w:history="1">
              <w:r w:rsidR="002174F8" w:rsidRPr="002174F8">
                <w:rPr>
                  <w:rStyle w:val="Hyperlink"/>
                  <w:rFonts w:ascii="Arial" w:hAnsi="Arial" w:cs="Arial"/>
                  <w:sz w:val="18"/>
                  <w:szCs w:val="18"/>
                </w:rPr>
                <w:t>22.3116</w:t>
              </w:r>
            </w:hyperlink>
          </w:p>
        </w:tc>
        <w:tc>
          <w:tcPr>
            <w:tcW w:w="425" w:type="dxa"/>
            <w:hideMark/>
          </w:tcPr>
          <w:p w14:paraId="299ED18F" w14:textId="77777777" w:rsidR="002174F8" w:rsidRPr="002174F8" w:rsidRDefault="002174F8">
            <w:pPr>
              <w:rPr>
                <w:rFonts w:cs="Arial"/>
                <w:szCs w:val="18"/>
              </w:rPr>
            </w:pPr>
            <w:r w:rsidRPr="002174F8">
              <w:rPr>
                <w:rFonts w:cs="Arial"/>
                <w:szCs w:val="18"/>
              </w:rPr>
              <w:t>n</w:t>
            </w:r>
          </w:p>
        </w:tc>
        <w:tc>
          <w:tcPr>
            <w:tcW w:w="5636" w:type="dxa"/>
            <w:hideMark/>
          </w:tcPr>
          <w:p w14:paraId="4CDA1984" w14:textId="77777777" w:rsidR="002174F8" w:rsidRPr="002174F8" w:rsidRDefault="002174F8">
            <w:pPr>
              <w:rPr>
                <w:rFonts w:cs="Arial"/>
                <w:szCs w:val="18"/>
              </w:rPr>
            </w:pPr>
            <w:r w:rsidRPr="002174F8">
              <w:rPr>
                <w:rFonts w:cs="Arial"/>
                <w:szCs w:val="18"/>
              </w:rPr>
              <w:t xml:space="preserve">Po. Rechsteiner Thomas. Fotovoltaik in der Landwirtschaft. Potenzial besser ausschöpfen! </w:t>
            </w:r>
            <w:r w:rsidRPr="002174F8">
              <w:rPr>
                <w:rFonts w:cs="Arial"/>
                <w:szCs w:val="18"/>
              </w:rPr>
              <w:br/>
              <w:t xml:space="preserve">Po. Rechsteiner Thomas. </w:t>
            </w:r>
            <w:r w:rsidRPr="002174F8">
              <w:rPr>
                <w:rFonts w:cs="Arial"/>
                <w:szCs w:val="18"/>
                <w:lang w:val="fr-CH"/>
              </w:rPr>
              <w:t xml:space="preserve">Pour une meilleure exploitation du photovoltaïque dans le secteur agricole </w:t>
            </w:r>
            <w:r w:rsidRPr="002174F8">
              <w:rPr>
                <w:rFonts w:cs="Arial"/>
                <w:szCs w:val="18"/>
                <w:lang w:val="fr-CH"/>
              </w:rPr>
              <w:br/>
              <w:t xml:space="preserve">Po. </w:t>
            </w:r>
            <w:r w:rsidRPr="002174F8">
              <w:rPr>
                <w:rFonts w:cs="Arial"/>
                <w:szCs w:val="18"/>
              </w:rPr>
              <w:t xml:space="preserve">Rechsteiner Thomas. Fotovoltaico nell'agricoltura. Sfruttare meglio il potenziale! </w:t>
            </w:r>
          </w:p>
        </w:tc>
        <w:tc>
          <w:tcPr>
            <w:tcW w:w="1276" w:type="dxa"/>
            <w:hideMark/>
          </w:tcPr>
          <w:p w14:paraId="6611AA21" w14:textId="77777777" w:rsidR="002174F8" w:rsidRPr="002174F8" w:rsidRDefault="002174F8">
            <w:pPr>
              <w:rPr>
                <w:rFonts w:cs="Arial"/>
                <w:szCs w:val="18"/>
              </w:rPr>
            </w:pPr>
          </w:p>
        </w:tc>
        <w:tc>
          <w:tcPr>
            <w:tcW w:w="567" w:type="dxa"/>
            <w:hideMark/>
          </w:tcPr>
          <w:p w14:paraId="4EB89146" w14:textId="77777777" w:rsidR="002174F8" w:rsidRPr="002174F8" w:rsidRDefault="002174F8">
            <w:pPr>
              <w:rPr>
                <w:rFonts w:cs="Arial"/>
                <w:szCs w:val="18"/>
              </w:rPr>
            </w:pPr>
            <w:r w:rsidRPr="002174F8">
              <w:rPr>
                <w:rFonts w:cs="Arial"/>
                <w:b/>
                <w:bCs/>
                <w:szCs w:val="18"/>
              </w:rPr>
              <w:t>-</w:t>
            </w:r>
          </w:p>
        </w:tc>
      </w:tr>
      <w:tr w:rsidR="002174F8" w:rsidRPr="002174F8" w14:paraId="73BBB0BD" w14:textId="77777777" w:rsidTr="007747F0">
        <w:tc>
          <w:tcPr>
            <w:tcW w:w="456" w:type="dxa"/>
            <w:hideMark/>
          </w:tcPr>
          <w:p w14:paraId="2341CF4B" w14:textId="77777777" w:rsidR="002174F8" w:rsidRPr="002174F8" w:rsidRDefault="002174F8">
            <w:pPr>
              <w:rPr>
                <w:rFonts w:cs="Arial"/>
                <w:szCs w:val="18"/>
                <w:lang w:val="de-CH" w:eastAsia="de-CH"/>
              </w:rPr>
            </w:pPr>
          </w:p>
        </w:tc>
        <w:tc>
          <w:tcPr>
            <w:tcW w:w="851" w:type="dxa"/>
            <w:hideMark/>
          </w:tcPr>
          <w:p w14:paraId="2EBA3615" w14:textId="77777777" w:rsidR="002174F8" w:rsidRPr="002174F8" w:rsidRDefault="00307BF7">
            <w:pPr>
              <w:rPr>
                <w:rFonts w:cs="Arial"/>
                <w:szCs w:val="18"/>
              </w:rPr>
            </w:pPr>
            <w:hyperlink r:id="rId1070" w:history="1">
              <w:r w:rsidR="002174F8" w:rsidRPr="002174F8">
                <w:rPr>
                  <w:rStyle w:val="Hyperlink"/>
                  <w:rFonts w:ascii="Arial" w:hAnsi="Arial" w:cs="Arial"/>
                  <w:sz w:val="18"/>
                  <w:szCs w:val="18"/>
                </w:rPr>
                <w:t>22.3117</w:t>
              </w:r>
            </w:hyperlink>
          </w:p>
        </w:tc>
        <w:tc>
          <w:tcPr>
            <w:tcW w:w="425" w:type="dxa"/>
            <w:hideMark/>
          </w:tcPr>
          <w:p w14:paraId="38B98232" w14:textId="77777777" w:rsidR="002174F8" w:rsidRPr="002174F8" w:rsidRDefault="002174F8">
            <w:pPr>
              <w:rPr>
                <w:rFonts w:cs="Arial"/>
                <w:szCs w:val="18"/>
              </w:rPr>
            </w:pPr>
            <w:r w:rsidRPr="002174F8">
              <w:rPr>
                <w:rFonts w:cs="Arial"/>
                <w:szCs w:val="18"/>
              </w:rPr>
              <w:t>n</w:t>
            </w:r>
          </w:p>
        </w:tc>
        <w:tc>
          <w:tcPr>
            <w:tcW w:w="5636" w:type="dxa"/>
            <w:hideMark/>
          </w:tcPr>
          <w:p w14:paraId="3FC48557" w14:textId="77777777" w:rsidR="002174F8" w:rsidRPr="002174F8" w:rsidRDefault="002174F8">
            <w:pPr>
              <w:rPr>
                <w:rFonts w:cs="Arial"/>
                <w:szCs w:val="18"/>
              </w:rPr>
            </w:pPr>
            <w:r w:rsidRPr="002174F8">
              <w:rPr>
                <w:rFonts w:cs="Arial"/>
                <w:szCs w:val="18"/>
              </w:rPr>
              <w:t xml:space="preserve">Ip. Munz. Nachhaltigkeitsberichterstattung zur Zielerreichung der Agenda 2030 </w:t>
            </w:r>
            <w:r w:rsidRPr="002174F8">
              <w:rPr>
                <w:rFonts w:cs="Arial"/>
                <w:szCs w:val="18"/>
              </w:rPr>
              <w:br/>
              <w:t xml:space="preserve">Ip. </w:t>
            </w:r>
            <w:r w:rsidRPr="002174F8">
              <w:rPr>
                <w:rFonts w:cs="Arial"/>
                <w:szCs w:val="18"/>
                <w:lang w:val="fr-CH"/>
              </w:rPr>
              <w:t xml:space="preserve">Munz. Le rapport de développement durable, un outil pour atteindre les objectifs de l'Agenda 2030 </w:t>
            </w:r>
            <w:r w:rsidRPr="002174F8">
              <w:rPr>
                <w:rFonts w:cs="Arial"/>
                <w:szCs w:val="18"/>
                <w:lang w:val="fr-CH"/>
              </w:rPr>
              <w:br/>
              <w:t xml:space="preserve">Ip. </w:t>
            </w:r>
            <w:r w:rsidRPr="002174F8">
              <w:rPr>
                <w:rFonts w:cs="Arial"/>
                <w:szCs w:val="18"/>
              </w:rPr>
              <w:t xml:space="preserve">Munz. Rapporto sul raggiungimento degli obiettivi di sostenibilità dell'Agenda 2030 </w:t>
            </w:r>
          </w:p>
        </w:tc>
        <w:tc>
          <w:tcPr>
            <w:tcW w:w="1276" w:type="dxa"/>
            <w:hideMark/>
          </w:tcPr>
          <w:p w14:paraId="713C37E3" w14:textId="77777777" w:rsidR="002174F8" w:rsidRPr="002174F8" w:rsidRDefault="002174F8">
            <w:pPr>
              <w:rPr>
                <w:rFonts w:cs="Arial"/>
                <w:szCs w:val="18"/>
              </w:rPr>
            </w:pPr>
            <w:r w:rsidRPr="002174F8">
              <w:rPr>
                <w:rFonts w:cs="Arial"/>
                <w:b/>
                <w:bCs/>
                <w:szCs w:val="18"/>
                <w:lang w:val="fr-FR"/>
              </w:rPr>
              <w:t>Diskussion</w:t>
            </w:r>
          </w:p>
          <w:p w14:paraId="2E390523" w14:textId="77777777" w:rsidR="002174F8" w:rsidRPr="002174F8" w:rsidRDefault="002174F8">
            <w:pPr>
              <w:rPr>
                <w:rFonts w:cs="Arial"/>
                <w:szCs w:val="18"/>
              </w:rPr>
            </w:pPr>
            <w:r w:rsidRPr="002174F8">
              <w:rPr>
                <w:rFonts w:cs="Arial"/>
                <w:b/>
                <w:bCs/>
                <w:szCs w:val="18"/>
                <w:lang w:val="fr-FR"/>
              </w:rPr>
              <w:t>Discussion</w:t>
            </w:r>
          </w:p>
          <w:p w14:paraId="5C86EB5A"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3EFFBB28" w14:textId="77777777" w:rsidR="002174F8" w:rsidRPr="002174F8" w:rsidRDefault="002174F8">
            <w:pPr>
              <w:rPr>
                <w:rFonts w:cs="Arial"/>
                <w:szCs w:val="18"/>
              </w:rPr>
            </w:pPr>
            <w:r w:rsidRPr="002174F8">
              <w:rPr>
                <w:rFonts w:cs="Arial"/>
                <w:b/>
                <w:bCs/>
                <w:szCs w:val="18"/>
              </w:rPr>
              <w:t>tw</w:t>
            </w:r>
          </w:p>
        </w:tc>
      </w:tr>
      <w:tr w:rsidR="002174F8" w:rsidRPr="002174F8" w14:paraId="69AB1809" w14:textId="77777777" w:rsidTr="007747F0">
        <w:tc>
          <w:tcPr>
            <w:tcW w:w="456" w:type="dxa"/>
            <w:hideMark/>
          </w:tcPr>
          <w:p w14:paraId="45C39C96" w14:textId="77777777" w:rsidR="002174F8" w:rsidRPr="002174F8" w:rsidRDefault="002174F8">
            <w:pPr>
              <w:rPr>
                <w:rFonts w:cs="Arial"/>
                <w:szCs w:val="18"/>
                <w:lang w:val="de-CH" w:eastAsia="de-CH"/>
              </w:rPr>
            </w:pPr>
          </w:p>
        </w:tc>
        <w:tc>
          <w:tcPr>
            <w:tcW w:w="851" w:type="dxa"/>
            <w:hideMark/>
          </w:tcPr>
          <w:p w14:paraId="7C5AFF94" w14:textId="77777777" w:rsidR="002174F8" w:rsidRPr="002174F8" w:rsidRDefault="00307BF7">
            <w:pPr>
              <w:rPr>
                <w:rFonts w:cs="Arial"/>
                <w:szCs w:val="18"/>
              </w:rPr>
            </w:pPr>
            <w:hyperlink r:id="rId1071" w:history="1">
              <w:r w:rsidR="002174F8" w:rsidRPr="002174F8">
                <w:rPr>
                  <w:rStyle w:val="Hyperlink"/>
                  <w:rFonts w:ascii="Arial" w:hAnsi="Arial" w:cs="Arial"/>
                  <w:sz w:val="18"/>
                  <w:szCs w:val="18"/>
                </w:rPr>
                <w:t>22.3127</w:t>
              </w:r>
            </w:hyperlink>
          </w:p>
        </w:tc>
        <w:tc>
          <w:tcPr>
            <w:tcW w:w="425" w:type="dxa"/>
            <w:hideMark/>
          </w:tcPr>
          <w:p w14:paraId="4A0BCFD8" w14:textId="77777777" w:rsidR="002174F8" w:rsidRPr="002174F8" w:rsidRDefault="002174F8">
            <w:pPr>
              <w:rPr>
                <w:rFonts w:cs="Arial"/>
                <w:szCs w:val="18"/>
              </w:rPr>
            </w:pPr>
            <w:r w:rsidRPr="002174F8">
              <w:rPr>
                <w:rFonts w:cs="Arial"/>
                <w:szCs w:val="18"/>
              </w:rPr>
              <w:t>n</w:t>
            </w:r>
          </w:p>
        </w:tc>
        <w:tc>
          <w:tcPr>
            <w:tcW w:w="5636" w:type="dxa"/>
            <w:hideMark/>
          </w:tcPr>
          <w:p w14:paraId="42316DB5" w14:textId="77777777" w:rsidR="002174F8" w:rsidRPr="002174F8" w:rsidRDefault="002174F8">
            <w:pPr>
              <w:rPr>
                <w:rFonts w:cs="Arial"/>
                <w:szCs w:val="18"/>
              </w:rPr>
            </w:pPr>
            <w:r w:rsidRPr="002174F8">
              <w:rPr>
                <w:rFonts w:cs="Arial"/>
                <w:szCs w:val="18"/>
              </w:rPr>
              <w:t xml:space="preserve">Ip. Page. Selbstversorgung. Dringende Neuausrichtung der landwirtschaftlichen Kulturen </w:t>
            </w:r>
            <w:r w:rsidRPr="002174F8">
              <w:rPr>
                <w:rFonts w:cs="Arial"/>
                <w:szCs w:val="18"/>
              </w:rPr>
              <w:br/>
              <w:t xml:space="preserve">Ip. Page. Autoapprovisionnement. Réorientation urgente des cultures </w:t>
            </w:r>
            <w:r w:rsidRPr="002174F8">
              <w:rPr>
                <w:rFonts w:cs="Arial"/>
                <w:szCs w:val="18"/>
              </w:rPr>
              <w:br/>
              <w:t xml:space="preserve">Ip. Page. Autoapprovvigionamento. Urgente riconversione colturale </w:t>
            </w:r>
          </w:p>
        </w:tc>
        <w:tc>
          <w:tcPr>
            <w:tcW w:w="1276" w:type="dxa"/>
            <w:hideMark/>
          </w:tcPr>
          <w:p w14:paraId="7D4A833B" w14:textId="77777777" w:rsidR="002174F8" w:rsidRPr="002174F8" w:rsidRDefault="002174F8">
            <w:pPr>
              <w:rPr>
                <w:rFonts w:cs="Arial"/>
                <w:szCs w:val="18"/>
              </w:rPr>
            </w:pPr>
            <w:r w:rsidRPr="002174F8">
              <w:rPr>
                <w:rFonts w:cs="Arial"/>
                <w:b/>
                <w:bCs/>
                <w:szCs w:val="18"/>
                <w:lang w:val="fr-FR"/>
              </w:rPr>
              <w:t>Diskussion</w:t>
            </w:r>
          </w:p>
          <w:p w14:paraId="2E995D67" w14:textId="77777777" w:rsidR="002174F8" w:rsidRPr="002174F8" w:rsidRDefault="002174F8">
            <w:pPr>
              <w:rPr>
                <w:rFonts w:cs="Arial"/>
                <w:szCs w:val="18"/>
              </w:rPr>
            </w:pPr>
            <w:r w:rsidRPr="002174F8">
              <w:rPr>
                <w:rFonts w:cs="Arial"/>
                <w:b/>
                <w:bCs/>
                <w:szCs w:val="18"/>
                <w:lang w:val="fr-FR"/>
              </w:rPr>
              <w:t>Discussion</w:t>
            </w:r>
          </w:p>
          <w:p w14:paraId="4CA112B5"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A577EDF" w14:textId="77777777" w:rsidR="002174F8" w:rsidRPr="002174F8" w:rsidRDefault="002174F8">
            <w:pPr>
              <w:rPr>
                <w:rFonts w:cs="Arial"/>
                <w:szCs w:val="18"/>
              </w:rPr>
            </w:pPr>
            <w:r w:rsidRPr="002174F8">
              <w:rPr>
                <w:rFonts w:cs="Arial"/>
                <w:b/>
                <w:bCs/>
                <w:szCs w:val="18"/>
              </w:rPr>
              <w:t>n</w:t>
            </w:r>
          </w:p>
        </w:tc>
      </w:tr>
      <w:tr w:rsidR="002174F8" w:rsidRPr="002174F8" w14:paraId="20AC8DB6" w14:textId="77777777" w:rsidTr="007747F0">
        <w:tc>
          <w:tcPr>
            <w:tcW w:w="456" w:type="dxa"/>
            <w:hideMark/>
          </w:tcPr>
          <w:p w14:paraId="7D902632" w14:textId="317C3D03" w:rsidR="002174F8" w:rsidRPr="002174F8" w:rsidRDefault="002174F8">
            <w:pPr>
              <w:rPr>
                <w:rFonts w:cs="Arial"/>
                <w:szCs w:val="18"/>
                <w:lang w:val="de-CH" w:eastAsia="de-CH"/>
              </w:rPr>
            </w:pPr>
          </w:p>
        </w:tc>
        <w:tc>
          <w:tcPr>
            <w:tcW w:w="851" w:type="dxa"/>
            <w:hideMark/>
          </w:tcPr>
          <w:p w14:paraId="1E1642A1" w14:textId="77777777" w:rsidR="002174F8" w:rsidRPr="002174F8" w:rsidRDefault="00307BF7">
            <w:pPr>
              <w:rPr>
                <w:rFonts w:cs="Arial"/>
                <w:szCs w:val="18"/>
              </w:rPr>
            </w:pPr>
            <w:hyperlink r:id="rId1072" w:history="1">
              <w:r w:rsidR="002174F8" w:rsidRPr="002174F8">
                <w:rPr>
                  <w:rStyle w:val="Hyperlink"/>
                  <w:rFonts w:ascii="Arial" w:hAnsi="Arial" w:cs="Arial"/>
                  <w:sz w:val="18"/>
                  <w:szCs w:val="18"/>
                </w:rPr>
                <w:t>22.3133</w:t>
              </w:r>
            </w:hyperlink>
          </w:p>
        </w:tc>
        <w:tc>
          <w:tcPr>
            <w:tcW w:w="425" w:type="dxa"/>
            <w:hideMark/>
          </w:tcPr>
          <w:p w14:paraId="5706D4B5" w14:textId="77777777" w:rsidR="002174F8" w:rsidRPr="002174F8" w:rsidRDefault="002174F8">
            <w:pPr>
              <w:rPr>
                <w:rFonts w:cs="Arial"/>
                <w:szCs w:val="18"/>
              </w:rPr>
            </w:pPr>
            <w:r w:rsidRPr="002174F8">
              <w:rPr>
                <w:rFonts w:cs="Arial"/>
                <w:szCs w:val="18"/>
              </w:rPr>
              <w:t>n</w:t>
            </w:r>
          </w:p>
        </w:tc>
        <w:tc>
          <w:tcPr>
            <w:tcW w:w="5636" w:type="dxa"/>
            <w:hideMark/>
          </w:tcPr>
          <w:p w14:paraId="3C1B02C3" w14:textId="77777777" w:rsidR="002174F8" w:rsidRPr="002174F8" w:rsidRDefault="002174F8">
            <w:pPr>
              <w:rPr>
                <w:rFonts w:cs="Arial"/>
                <w:szCs w:val="18"/>
                <w:lang w:val="it-CH"/>
              </w:rPr>
            </w:pPr>
            <w:r w:rsidRPr="002174F8">
              <w:rPr>
                <w:rFonts w:cs="Arial"/>
                <w:szCs w:val="18"/>
              </w:rPr>
              <w:t xml:space="preserve">Mo. Fraktion S. Volle Transparenz beim Rohstoffhandel. Die Fehler vermeiden, die uns im Bankensektor teuer zu stehen gekommen sind </w:t>
            </w:r>
            <w:r w:rsidRPr="002174F8">
              <w:rPr>
                <w:rFonts w:cs="Arial"/>
                <w:szCs w:val="18"/>
              </w:rPr>
              <w:br/>
              <w:t xml:space="preserve">Mo. </w:t>
            </w:r>
            <w:r w:rsidRPr="002174F8">
              <w:rPr>
                <w:rFonts w:cs="Arial"/>
                <w:szCs w:val="18"/>
                <w:lang w:val="fr-CH"/>
              </w:rPr>
              <w:t xml:space="preserve">Groupe S. Commerce des matières premières. Pleine transparence pour éviter de répéter les erreurs que nous avons payées cher dans le secteur bancaire </w:t>
            </w:r>
            <w:r w:rsidRPr="002174F8">
              <w:rPr>
                <w:rFonts w:cs="Arial"/>
                <w:szCs w:val="18"/>
                <w:lang w:val="fr-CH"/>
              </w:rPr>
              <w:br/>
              <w:t xml:space="preserve">Mo. </w:t>
            </w:r>
            <w:r w:rsidRPr="002174F8">
              <w:rPr>
                <w:rFonts w:cs="Arial"/>
                <w:szCs w:val="18"/>
                <w:lang w:val="it-CH"/>
              </w:rPr>
              <w:t xml:space="preserve">Gruppo S. Commercio di materie prime. Piena trasparenza per non ripetere gli errori che abbiamo pagato a caro prezzo nel settore bancario </w:t>
            </w:r>
          </w:p>
        </w:tc>
        <w:tc>
          <w:tcPr>
            <w:tcW w:w="1276" w:type="dxa"/>
            <w:hideMark/>
          </w:tcPr>
          <w:p w14:paraId="7345D8F7" w14:textId="77777777" w:rsidR="002174F8" w:rsidRPr="002174F8" w:rsidRDefault="002174F8">
            <w:pPr>
              <w:rPr>
                <w:rFonts w:cs="Arial"/>
                <w:szCs w:val="18"/>
                <w:lang w:val="it-CH"/>
              </w:rPr>
            </w:pPr>
          </w:p>
        </w:tc>
        <w:tc>
          <w:tcPr>
            <w:tcW w:w="567" w:type="dxa"/>
            <w:hideMark/>
          </w:tcPr>
          <w:p w14:paraId="59A16BAC" w14:textId="2C722182" w:rsidR="002174F8" w:rsidRPr="002174F8" w:rsidRDefault="002174F8">
            <w:pPr>
              <w:rPr>
                <w:rFonts w:cs="Arial"/>
                <w:szCs w:val="18"/>
              </w:rPr>
            </w:pPr>
            <w:r w:rsidRPr="002174F8">
              <w:rPr>
                <w:rFonts w:cs="Arial"/>
                <w:b/>
                <w:bCs/>
                <w:szCs w:val="18"/>
              </w:rPr>
              <w:t>-</w:t>
            </w:r>
          </w:p>
        </w:tc>
      </w:tr>
      <w:tr w:rsidR="001800D4" w:rsidRPr="001800D4" w14:paraId="2DB1E163" w14:textId="77777777" w:rsidTr="007747F0">
        <w:tc>
          <w:tcPr>
            <w:tcW w:w="456" w:type="dxa"/>
            <w:hideMark/>
          </w:tcPr>
          <w:p w14:paraId="4E285B69" w14:textId="22ED54F5" w:rsidR="001800D4" w:rsidRPr="001800D4" w:rsidRDefault="001800D4">
            <w:pPr>
              <w:rPr>
                <w:rFonts w:cs="Arial"/>
                <w:szCs w:val="18"/>
                <w:lang w:val="de-CH" w:eastAsia="de-CH"/>
              </w:rPr>
            </w:pPr>
          </w:p>
        </w:tc>
        <w:tc>
          <w:tcPr>
            <w:tcW w:w="851" w:type="dxa"/>
            <w:hideMark/>
          </w:tcPr>
          <w:p w14:paraId="7D479B77" w14:textId="77777777" w:rsidR="001800D4" w:rsidRPr="001800D4" w:rsidRDefault="00307BF7">
            <w:pPr>
              <w:rPr>
                <w:rFonts w:cs="Arial"/>
                <w:szCs w:val="18"/>
              </w:rPr>
            </w:pPr>
            <w:hyperlink r:id="rId1073" w:history="1">
              <w:r w:rsidR="001800D4" w:rsidRPr="001800D4">
                <w:rPr>
                  <w:rStyle w:val="Hyperlink"/>
                  <w:rFonts w:ascii="Arial" w:hAnsi="Arial" w:cs="Arial"/>
                  <w:sz w:val="18"/>
                  <w:szCs w:val="18"/>
                </w:rPr>
                <w:t>22.3162</w:t>
              </w:r>
            </w:hyperlink>
          </w:p>
        </w:tc>
        <w:tc>
          <w:tcPr>
            <w:tcW w:w="425" w:type="dxa"/>
            <w:hideMark/>
          </w:tcPr>
          <w:p w14:paraId="3F2419A5" w14:textId="77777777" w:rsidR="001800D4" w:rsidRPr="001800D4" w:rsidRDefault="001800D4">
            <w:pPr>
              <w:rPr>
                <w:rFonts w:cs="Arial"/>
                <w:szCs w:val="18"/>
              </w:rPr>
            </w:pPr>
            <w:r w:rsidRPr="001800D4">
              <w:rPr>
                <w:rFonts w:cs="Arial"/>
                <w:szCs w:val="18"/>
              </w:rPr>
              <w:t>n</w:t>
            </w:r>
          </w:p>
        </w:tc>
        <w:tc>
          <w:tcPr>
            <w:tcW w:w="5636" w:type="dxa"/>
            <w:hideMark/>
          </w:tcPr>
          <w:p w14:paraId="66F89AB1" w14:textId="77777777" w:rsidR="001800D4" w:rsidRPr="001800D4" w:rsidRDefault="001800D4">
            <w:pPr>
              <w:rPr>
                <w:rFonts w:cs="Arial"/>
                <w:szCs w:val="18"/>
                <w:lang w:val="it-CH"/>
              </w:rPr>
            </w:pPr>
            <w:r w:rsidRPr="001800D4">
              <w:rPr>
                <w:rFonts w:cs="Arial"/>
                <w:szCs w:val="18"/>
              </w:rPr>
              <w:t xml:space="preserve">Mo. Dandrès. Arbeitslosenversicherung. Stellensuchende sollen nicht übertriebenem Formalismus ausgesetzt sein </w:t>
            </w:r>
            <w:r w:rsidRPr="001800D4">
              <w:rPr>
                <w:rFonts w:cs="Arial"/>
                <w:szCs w:val="18"/>
              </w:rPr>
              <w:br/>
              <w:t xml:space="preserve">Mo. </w:t>
            </w:r>
            <w:r w:rsidRPr="001800D4">
              <w:rPr>
                <w:rFonts w:cs="Arial"/>
                <w:szCs w:val="18"/>
                <w:lang w:val="fr-CH"/>
              </w:rPr>
              <w:t xml:space="preserve">Dandrès. Assurance-chômage. Les demandeurs d'emplois ne doivent pas être soumis à un formalisme excessif </w:t>
            </w:r>
            <w:r w:rsidRPr="001800D4">
              <w:rPr>
                <w:rFonts w:cs="Arial"/>
                <w:szCs w:val="18"/>
                <w:lang w:val="fr-CH"/>
              </w:rPr>
              <w:br/>
              <w:t xml:space="preserve">Mo. </w:t>
            </w:r>
            <w:r w:rsidRPr="001800D4">
              <w:rPr>
                <w:rFonts w:cs="Arial"/>
                <w:szCs w:val="18"/>
                <w:lang w:val="it-CH"/>
              </w:rPr>
              <w:t xml:space="preserve">Dandrès. Assicurazione contro la disoccupazione. No al formalismo eccessivo per le persone in cerca d'impiego </w:t>
            </w:r>
          </w:p>
        </w:tc>
        <w:tc>
          <w:tcPr>
            <w:tcW w:w="1276" w:type="dxa"/>
            <w:hideMark/>
          </w:tcPr>
          <w:p w14:paraId="6A536AA4" w14:textId="77777777" w:rsidR="001800D4" w:rsidRPr="001800D4" w:rsidRDefault="001800D4">
            <w:pPr>
              <w:rPr>
                <w:rFonts w:cs="Arial"/>
                <w:szCs w:val="18"/>
                <w:lang w:val="it-CH"/>
              </w:rPr>
            </w:pPr>
          </w:p>
        </w:tc>
        <w:tc>
          <w:tcPr>
            <w:tcW w:w="567" w:type="dxa"/>
            <w:hideMark/>
          </w:tcPr>
          <w:p w14:paraId="1D2EF676" w14:textId="77777777" w:rsidR="001800D4" w:rsidRPr="001800D4" w:rsidRDefault="001800D4">
            <w:pPr>
              <w:rPr>
                <w:rFonts w:cs="Arial"/>
                <w:szCs w:val="18"/>
              </w:rPr>
            </w:pPr>
            <w:r w:rsidRPr="001800D4">
              <w:rPr>
                <w:rFonts w:cs="Arial"/>
                <w:b/>
                <w:bCs/>
                <w:szCs w:val="18"/>
              </w:rPr>
              <w:t>-</w:t>
            </w:r>
          </w:p>
        </w:tc>
      </w:tr>
      <w:tr w:rsidR="002174F8" w:rsidRPr="002174F8" w14:paraId="603628A9" w14:textId="77777777" w:rsidTr="007747F0">
        <w:tc>
          <w:tcPr>
            <w:tcW w:w="456" w:type="dxa"/>
            <w:hideMark/>
          </w:tcPr>
          <w:p w14:paraId="0F858A4B" w14:textId="77777777" w:rsidR="002174F8" w:rsidRPr="002174F8" w:rsidRDefault="002174F8">
            <w:pPr>
              <w:rPr>
                <w:rFonts w:cs="Arial"/>
                <w:szCs w:val="18"/>
                <w:lang w:val="de-CH" w:eastAsia="de-CH"/>
              </w:rPr>
            </w:pPr>
          </w:p>
        </w:tc>
        <w:tc>
          <w:tcPr>
            <w:tcW w:w="851" w:type="dxa"/>
            <w:hideMark/>
          </w:tcPr>
          <w:p w14:paraId="11171B6B" w14:textId="77777777" w:rsidR="002174F8" w:rsidRPr="002174F8" w:rsidRDefault="00307BF7">
            <w:pPr>
              <w:rPr>
                <w:rFonts w:cs="Arial"/>
                <w:szCs w:val="18"/>
              </w:rPr>
            </w:pPr>
            <w:hyperlink r:id="rId1074" w:history="1">
              <w:r w:rsidR="002174F8" w:rsidRPr="002174F8">
                <w:rPr>
                  <w:rStyle w:val="Hyperlink"/>
                  <w:rFonts w:ascii="Arial" w:hAnsi="Arial" w:cs="Arial"/>
                  <w:sz w:val="18"/>
                  <w:szCs w:val="18"/>
                </w:rPr>
                <w:t>22.3171</w:t>
              </w:r>
            </w:hyperlink>
          </w:p>
        </w:tc>
        <w:tc>
          <w:tcPr>
            <w:tcW w:w="425" w:type="dxa"/>
            <w:hideMark/>
          </w:tcPr>
          <w:p w14:paraId="3E8385E1" w14:textId="77777777" w:rsidR="002174F8" w:rsidRPr="002174F8" w:rsidRDefault="002174F8">
            <w:pPr>
              <w:rPr>
                <w:rFonts w:cs="Arial"/>
                <w:szCs w:val="18"/>
              </w:rPr>
            </w:pPr>
            <w:r w:rsidRPr="002174F8">
              <w:rPr>
                <w:rFonts w:cs="Arial"/>
                <w:szCs w:val="18"/>
              </w:rPr>
              <w:t>n</w:t>
            </w:r>
          </w:p>
        </w:tc>
        <w:tc>
          <w:tcPr>
            <w:tcW w:w="5636" w:type="dxa"/>
            <w:hideMark/>
          </w:tcPr>
          <w:p w14:paraId="56B3D072" w14:textId="77777777" w:rsidR="002174F8" w:rsidRPr="002174F8" w:rsidRDefault="002174F8">
            <w:pPr>
              <w:rPr>
                <w:rFonts w:cs="Arial"/>
                <w:szCs w:val="18"/>
                <w:lang w:val="it-CH"/>
              </w:rPr>
            </w:pPr>
            <w:r w:rsidRPr="002174F8">
              <w:rPr>
                <w:rFonts w:cs="Arial"/>
                <w:szCs w:val="18"/>
              </w:rPr>
              <w:t xml:space="preserve">Ip. Hurter Thomas. Auswirkungen einer Wiedereinführung der Gewissensprüfung nach der Rekrutenschule </w:t>
            </w:r>
            <w:r w:rsidRPr="002174F8">
              <w:rPr>
                <w:rFonts w:cs="Arial"/>
                <w:szCs w:val="18"/>
              </w:rPr>
              <w:br/>
              <w:t xml:space="preserve">Ip. </w:t>
            </w:r>
            <w:r w:rsidRPr="002174F8">
              <w:rPr>
                <w:rFonts w:cs="Arial"/>
                <w:szCs w:val="18"/>
                <w:lang w:val="fr-CH"/>
              </w:rPr>
              <w:t xml:space="preserve">Hurter Thomas. Conséquences du rétablissement de l'examen de conscience après l'école de recrues </w:t>
            </w:r>
            <w:r w:rsidRPr="002174F8">
              <w:rPr>
                <w:rFonts w:cs="Arial"/>
                <w:szCs w:val="18"/>
                <w:lang w:val="fr-CH"/>
              </w:rPr>
              <w:br/>
              <w:t xml:space="preserve">Ip. </w:t>
            </w:r>
            <w:r w:rsidRPr="002174F8">
              <w:rPr>
                <w:rFonts w:cs="Arial"/>
                <w:szCs w:val="18"/>
                <w:lang w:val="it-CH"/>
              </w:rPr>
              <w:t xml:space="preserve">Hurter Thomas. Effetti di una reintroduzione dell'esame di coscienza dopo la scuola reclute </w:t>
            </w:r>
          </w:p>
        </w:tc>
        <w:tc>
          <w:tcPr>
            <w:tcW w:w="1276" w:type="dxa"/>
            <w:hideMark/>
          </w:tcPr>
          <w:p w14:paraId="4B5078BC" w14:textId="77777777" w:rsidR="002174F8" w:rsidRPr="002174F8" w:rsidRDefault="002174F8">
            <w:pPr>
              <w:rPr>
                <w:rFonts w:cs="Arial"/>
                <w:szCs w:val="18"/>
              </w:rPr>
            </w:pPr>
            <w:r w:rsidRPr="002174F8">
              <w:rPr>
                <w:rFonts w:cs="Arial"/>
                <w:b/>
                <w:bCs/>
                <w:szCs w:val="18"/>
                <w:lang w:val="fr-FR"/>
              </w:rPr>
              <w:t>Diskussion</w:t>
            </w:r>
          </w:p>
          <w:p w14:paraId="69349D89" w14:textId="77777777" w:rsidR="002174F8" w:rsidRPr="002174F8" w:rsidRDefault="002174F8">
            <w:pPr>
              <w:rPr>
                <w:rFonts w:cs="Arial"/>
                <w:szCs w:val="18"/>
              </w:rPr>
            </w:pPr>
            <w:r w:rsidRPr="002174F8">
              <w:rPr>
                <w:rFonts w:cs="Arial"/>
                <w:b/>
                <w:bCs/>
                <w:szCs w:val="18"/>
                <w:lang w:val="fr-FR"/>
              </w:rPr>
              <w:t>Discussion</w:t>
            </w:r>
          </w:p>
          <w:p w14:paraId="228C776C"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CE3E3C" w14:textId="77777777" w:rsidR="002174F8" w:rsidRPr="002174F8" w:rsidRDefault="002174F8">
            <w:pPr>
              <w:rPr>
                <w:rFonts w:cs="Arial"/>
                <w:szCs w:val="18"/>
              </w:rPr>
            </w:pPr>
            <w:r w:rsidRPr="002174F8">
              <w:rPr>
                <w:rFonts w:cs="Arial"/>
                <w:b/>
                <w:bCs/>
                <w:szCs w:val="18"/>
              </w:rPr>
              <w:t>tw</w:t>
            </w:r>
          </w:p>
        </w:tc>
      </w:tr>
      <w:tr w:rsidR="002174F8" w:rsidRPr="002174F8" w14:paraId="3AADA48D" w14:textId="77777777" w:rsidTr="007747F0">
        <w:tc>
          <w:tcPr>
            <w:tcW w:w="456" w:type="dxa"/>
            <w:hideMark/>
          </w:tcPr>
          <w:p w14:paraId="274E4BF3" w14:textId="77777777" w:rsidR="002174F8" w:rsidRPr="002174F8" w:rsidRDefault="002174F8">
            <w:pPr>
              <w:rPr>
                <w:rFonts w:cs="Arial"/>
                <w:szCs w:val="18"/>
                <w:lang w:val="de-CH" w:eastAsia="de-CH"/>
              </w:rPr>
            </w:pPr>
          </w:p>
        </w:tc>
        <w:tc>
          <w:tcPr>
            <w:tcW w:w="851" w:type="dxa"/>
            <w:hideMark/>
          </w:tcPr>
          <w:p w14:paraId="01C46C31" w14:textId="77777777" w:rsidR="002174F8" w:rsidRPr="002174F8" w:rsidRDefault="00307BF7">
            <w:pPr>
              <w:rPr>
                <w:rFonts w:cs="Arial"/>
                <w:szCs w:val="18"/>
              </w:rPr>
            </w:pPr>
            <w:hyperlink r:id="rId1075" w:history="1">
              <w:r w:rsidR="002174F8" w:rsidRPr="002174F8">
                <w:rPr>
                  <w:rStyle w:val="Hyperlink"/>
                  <w:rFonts w:ascii="Arial" w:hAnsi="Arial" w:cs="Arial"/>
                  <w:sz w:val="18"/>
                  <w:szCs w:val="18"/>
                </w:rPr>
                <w:t>22.3180</w:t>
              </w:r>
            </w:hyperlink>
          </w:p>
        </w:tc>
        <w:tc>
          <w:tcPr>
            <w:tcW w:w="425" w:type="dxa"/>
            <w:hideMark/>
          </w:tcPr>
          <w:p w14:paraId="67774F24" w14:textId="77777777" w:rsidR="002174F8" w:rsidRPr="002174F8" w:rsidRDefault="002174F8">
            <w:pPr>
              <w:rPr>
                <w:rFonts w:cs="Arial"/>
                <w:szCs w:val="18"/>
              </w:rPr>
            </w:pPr>
            <w:r w:rsidRPr="002174F8">
              <w:rPr>
                <w:rFonts w:cs="Arial"/>
                <w:szCs w:val="18"/>
              </w:rPr>
              <w:t>n</w:t>
            </w:r>
          </w:p>
        </w:tc>
        <w:tc>
          <w:tcPr>
            <w:tcW w:w="5636" w:type="dxa"/>
            <w:hideMark/>
          </w:tcPr>
          <w:p w14:paraId="672412E3" w14:textId="77777777" w:rsidR="002174F8" w:rsidRPr="002174F8" w:rsidRDefault="002174F8">
            <w:pPr>
              <w:rPr>
                <w:rFonts w:cs="Arial"/>
                <w:szCs w:val="18"/>
                <w:lang w:val="it-CH"/>
              </w:rPr>
            </w:pPr>
            <w:r w:rsidRPr="002174F8">
              <w:rPr>
                <w:rFonts w:cs="Arial"/>
                <w:szCs w:val="18"/>
              </w:rPr>
              <w:t xml:space="preserve">Ip. Dandrès. Illegale Mietrenditen. Für eine reine Kostenmiete mit Kontrollautomatismus </w:t>
            </w:r>
            <w:r w:rsidRPr="002174F8">
              <w:rPr>
                <w:rFonts w:cs="Arial"/>
                <w:szCs w:val="18"/>
              </w:rPr>
              <w:br/>
              <w:t xml:space="preserve">Ip. </w:t>
            </w:r>
            <w:r w:rsidRPr="002174F8">
              <w:rPr>
                <w:rFonts w:cs="Arial"/>
                <w:szCs w:val="18"/>
                <w:lang w:val="fr-CH"/>
              </w:rPr>
              <w:t xml:space="preserve">Dandrès. Rendements locatifs abusifs. Pour des loyers strictement à prix coûtant, assortis d'un contrôle automatique </w:t>
            </w:r>
            <w:r w:rsidRPr="002174F8">
              <w:rPr>
                <w:rFonts w:cs="Arial"/>
                <w:szCs w:val="18"/>
                <w:lang w:val="fr-CH"/>
              </w:rPr>
              <w:br/>
              <w:t xml:space="preserve">Ip. </w:t>
            </w:r>
            <w:r w:rsidRPr="002174F8">
              <w:rPr>
                <w:rFonts w:cs="Arial"/>
                <w:szCs w:val="18"/>
                <w:lang w:val="it-CH"/>
              </w:rPr>
              <w:t xml:space="preserve">Dandrès. Redditi locativi abusivi. Sì a pigioni commisurate ai costi con controlli automatici </w:t>
            </w:r>
          </w:p>
        </w:tc>
        <w:tc>
          <w:tcPr>
            <w:tcW w:w="1276" w:type="dxa"/>
            <w:hideMark/>
          </w:tcPr>
          <w:p w14:paraId="6DF57424" w14:textId="77777777" w:rsidR="002174F8" w:rsidRPr="002174F8" w:rsidRDefault="002174F8">
            <w:pPr>
              <w:rPr>
                <w:rFonts w:cs="Arial"/>
                <w:szCs w:val="18"/>
              </w:rPr>
            </w:pPr>
            <w:r w:rsidRPr="002174F8">
              <w:rPr>
                <w:rFonts w:cs="Arial"/>
                <w:b/>
                <w:bCs/>
                <w:szCs w:val="18"/>
                <w:lang w:val="fr-FR"/>
              </w:rPr>
              <w:t>Diskussion</w:t>
            </w:r>
          </w:p>
          <w:p w14:paraId="7C757592" w14:textId="77777777" w:rsidR="002174F8" w:rsidRPr="002174F8" w:rsidRDefault="002174F8">
            <w:pPr>
              <w:rPr>
                <w:rFonts w:cs="Arial"/>
                <w:szCs w:val="18"/>
              </w:rPr>
            </w:pPr>
            <w:r w:rsidRPr="002174F8">
              <w:rPr>
                <w:rFonts w:cs="Arial"/>
                <w:b/>
                <w:bCs/>
                <w:szCs w:val="18"/>
                <w:lang w:val="fr-FR"/>
              </w:rPr>
              <w:t>Discussion</w:t>
            </w:r>
          </w:p>
          <w:p w14:paraId="412C62D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ED8B53C" w14:textId="77777777" w:rsidR="002174F8" w:rsidRPr="002174F8" w:rsidRDefault="002174F8">
            <w:pPr>
              <w:rPr>
                <w:rFonts w:cs="Arial"/>
                <w:szCs w:val="18"/>
              </w:rPr>
            </w:pPr>
            <w:r w:rsidRPr="002174F8">
              <w:rPr>
                <w:rFonts w:cs="Arial"/>
                <w:b/>
                <w:bCs/>
                <w:szCs w:val="18"/>
              </w:rPr>
              <w:t>n</w:t>
            </w:r>
          </w:p>
        </w:tc>
      </w:tr>
      <w:tr w:rsidR="002174F8" w:rsidRPr="002174F8" w14:paraId="2D89E12A" w14:textId="77777777" w:rsidTr="007747F0">
        <w:tc>
          <w:tcPr>
            <w:tcW w:w="456" w:type="dxa"/>
            <w:hideMark/>
          </w:tcPr>
          <w:p w14:paraId="5B9CE560" w14:textId="77777777" w:rsidR="002174F8" w:rsidRPr="002174F8" w:rsidRDefault="002174F8">
            <w:pPr>
              <w:rPr>
                <w:rFonts w:cs="Arial"/>
                <w:szCs w:val="18"/>
                <w:lang w:val="de-CH" w:eastAsia="de-CH"/>
              </w:rPr>
            </w:pPr>
          </w:p>
        </w:tc>
        <w:tc>
          <w:tcPr>
            <w:tcW w:w="851" w:type="dxa"/>
            <w:hideMark/>
          </w:tcPr>
          <w:p w14:paraId="2D1883AB" w14:textId="77777777" w:rsidR="002174F8" w:rsidRPr="002174F8" w:rsidRDefault="00307BF7">
            <w:pPr>
              <w:rPr>
                <w:rFonts w:cs="Arial"/>
                <w:szCs w:val="18"/>
              </w:rPr>
            </w:pPr>
            <w:hyperlink r:id="rId1076" w:history="1">
              <w:r w:rsidR="002174F8" w:rsidRPr="002174F8">
                <w:rPr>
                  <w:rStyle w:val="Hyperlink"/>
                  <w:rFonts w:ascii="Arial" w:hAnsi="Arial" w:cs="Arial"/>
                  <w:sz w:val="18"/>
                  <w:szCs w:val="18"/>
                </w:rPr>
                <w:t>22.3182</w:t>
              </w:r>
            </w:hyperlink>
          </w:p>
        </w:tc>
        <w:tc>
          <w:tcPr>
            <w:tcW w:w="425" w:type="dxa"/>
            <w:hideMark/>
          </w:tcPr>
          <w:p w14:paraId="20801143" w14:textId="77777777" w:rsidR="002174F8" w:rsidRPr="002174F8" w:rsidRDefault="002174F8">
            <w:pPr>
              <w:rPr>
                <w:rFonts w:cs="Arial"/>
                <w:szCs w:val="18"/>
              </w:rPr>
            </w:pPr>
            <w:r w:rsidRPr="002174F8">
              <w:rPr>
                <w:rFonts w:cs="Arial"/>
                <w:szCs w:val="18"/>
              </w:rPr>
              <w:t>n</w:t>
            </w:r>
          </w:p>
        </w:tc>
        <w:tc>
          <w:tcPr>
            <w:tcW w:w="5636" w:type="dxa"/>
            <w:hideMark/>
          </w:tcPr>
          <w:p w14:paraId="6C22FE85"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Konsum- und Sparquote privater Haushalte </w:t>
            </w:r>
            <w:r w:rsidRPr="002174F8">
              <w:rPr>
                <w:rFonts w:cs="Arial"/>
                <w:szCs w:val="18"/>
              </w:rPr>
              <w:br/>
              <w:t xml:space="preserve">Ip. </w:t>
            </w:r>
            <w:r w:rsidRPr="002174F8">
              <w:rPr>
                <w:rFonts w:cs="Arial"/>
                <w:szCs w:val="18"/>
                <w:lang w:val="fr-CH"/>
              </w:rPr>
              <w:t xml:space="preserve">Marti Samira. Rendements locatifs abusifs. Effets sur la consommation et l'épargne des ménages privés </w:t>
            </w:r>
            <w:r w:rsidRPr="002174F8">
              <w:rPr>
                <w:rFonts w:cs="Arial"/>
                <w:szCs w:val="18"/>
                <w:lang w:val="fr-CH"/>
              </w:rPr>
              <w:br/>
              <w:t xml:space="preserve">Ip. </w:t>
            </w:r>
            <w:r w:rsidRPr="002174F8">
              <w:rPr>
                <w:rFonts w:cs="Arial"/>
                <w:szCs w:val="18"/>
                <w:lang w:val="it-CH"/>
              </w:rPr>
              <w:t xml:space="preserve">Marti Samira. Redditi locativi abusivi. Ripercussioni sui consumi e sui risparmi delle economie domestiche </w:t>
            </w:r>
          </w:p>
        </w:tc>
        <w:tc>
          <w:tcPr>
            <w:tcW w:w="1276" w:type="dxa"/>
            <w:hideMark/>
          </w:tcPr>
          <w:p w14:paraId="158B2396" w14:textId="77777777" w:rsidR="002174F8" w:rsidRPr="002174F8" w:rsidRDefault="002174F8">
            <w:pPr>
              <w:rPr>
                <w:rFonts w:cs="Arial"/>
                <w:szCs w:val="18"/>
              </w:rPr>
            </w:pPr>
            <w:r w:rsidRPr="002174F8">
              <w:rPr>
                <w:rFonts w:cs="Arial"/>
                <w:b/>
                <w:bCs/>
                <w:szCs w:val="18"/>
                <w:lang w:val="fr-FR"/>
              </w:rPr>
              <w:t>Diskussion</w:t>
            </w:r>
          </w:p>
          <w:p w14:paraId="15E1014B" w14:textId="77777777" w:rsidR="002174F8" w:rsidRPr="002174F8" w:rsidRDefault="002174F8">
            <w:pPr>
              <w:rPr>
                <w:rFonts w:cs="Arial"/>
                <w:szCs w:val="18"/>
              </w:rPr>
            </w:pPr>
            <w:r w:rsidRPr="002174F8">
              <w:rPr>
                <w:rFonts w:cs="Arial"/>
                <w:b/>
                <w:bCs/>
                <w:szCs w:val="18"/>
                <w:lang w:val="fr-FR"/>
              </w:rPr>
              <w:t>Discussion</w:t>
            </w:r>
          </w:p>
          <w:p w14:paraId="73FB5EE1"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D73C644" w14:textId="77777777" w:rsidR="002174F8" w:rsidRPr="002174F8" w:rsidRDefault="002174F8">
            <w:pPr>
              <w:rPr>
                <w:rFonts w:cs="Arial"/>
                <w:szCs w:val="18"/>
              </w:rPr>
            </w:pPr>
            <w:r w:rsidRPr="002174F8">
              <w:rPr>
                <w:rFonts w:cs="Arial"/>
                <w:b/>
                <w:bCs/>
                <w:szCs w:val="18"/>
              </w:rPr>
              <w:t>n</w:t>
            </w:r>
          </w:p>
        </w:tc>
      </w:tr>
      <w:tr w:rsidR="002174F8" w:rsidRPr="002174F8" w14:paraId="0A52B3C4" w14:textId="77777777" w:rsidTr="007747F0">
        <w:tc>
          <w:tcPr>
            <w:tcW w:w="456" w:type="dxa"/>
            <w:hideMark/>
          </w:tcPr>
          <w:p w14:paraId="0E4898F3" w14:textId="77777777" w:rsidR="002174F8" w:rsidRPr="002174F8" w:rsidRDefault="002174F8">
            <w:pPr>
              <w:rPr>
                <w:rFonts w:cs="Arial"/>
                <w:szCs w:val="18"/>
                <w:lang w:val="de-CH" w:eastAsia="de-CH"/>
              </w:rPr>
            </w:pPr>
          </w:p>
        </w:tc>
        <w:tc>
          <w:tcPr>
            <w:tcW w:w="851" w:type="dxa"/>
            <w:hideMark/>
          </w:tcPr>
          <w:p w14:paraId="12205D06" w14:textId="77777777" w:rsidR="002174F8" w:rsidRPr="002174F8" w:rsidRDefault="00307BF7">
            <w:pPr>
              <w:rPr>
                <w:rFonts w:cs="Arial"/>
                <w:szCs w:val="18"/>
              </w:rPr>
            </w:pPr>
            <w:hyperlink r:id="rId1077" w:history="1">
              <w:r w:rsidR="002174F8" w:rsidRPr="002174F8">
                <w:rPr>
                  <w:rStyle w:val="Hyperlink"/>
                  <w:rFonts w:ascii="Arial" w:hAnsi="Arial" w:cs="Arial"/>
                  <w:sz w:val="18"/>
                  <w:szCs w:val="18"/>
                </w:rPr>
                <w:t>22.3183</w:t>
              </w:r>
            </w:hyperlink>
          </w:p>
        </w:tc>
        <w:tc>
          <w:tcPr>
            <w:tcW w:w="425" w:type="dxa"/>
            <w:hideMark/>
          </w:tcPr>
          <w:p w14:paraId="7E9D723D" w14:textId="77777777" w:rsidR="002174F8" w:rsidRPr="002174F8" w:rsidRDefault="002174F8">
            <w:pPr>
              <w:rPr>
                <w:rFonts w:cs="Arial"/>
                <w:szCs w:val="18"/>
              </w:rPr>
            </w:pPr>
            <w:r w:rsidRPr="002174F8">
              <w:rPr>
                <w:rFonts w:cs="Arial"/>
                <w:szCs w:val="18"/>
              </w:rPr>
              <w:t>n</w:t>
            </w:r>
          </w:p>
        </w:tc>
        <w:tc>
          <w:tcPr>
            <w:tcW w:w="5636" w:type="dxa"/>
            <w:hideMark/>
          </w:tcPr>
          <w:p w14:paraId="79347DCD"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die Existenzsicherung im Alter </w:t>
            </w:r>
            <w:r w:rsidRPr="002174F8">
              <w:rPr>
                <w:rFonts w:cs="Arial"/>
                <w:szCs w:val="18"/>
              </w:rPr>
              <w:br/>
              <w:t xml:space="preserve">Ip. </w:t>
            </w:r>
            <w:r w:rsidRPr="002174F8">
              <w:rPr>
                <w:rFonts w:cs="Arial"/>
                <w:szCs w:val="18"/>
                <w:lang w:val="fr-CH"/>
              </w:rPr>
              <w:t xml:space="preserve">Marti Samira. Rendements locatifs abusifs. Conséquences sur la couverture des besoins vitaux à la retraite </w:t>
            </w:r>
            <w:r w:rsidRPr="002174F8">
              <w:rPr>
                <w:rFonts w:cs="Arial"/>
                <w:szCs w:val="18"/>
                <w:lang w:val="fr-CH"/>
              </w:rPr>
              <w:br/>
              <w:t xml:space="preserve">Ip. </w:t>
            </w:r>
            <w:r w:rsidRPr="002174F8">
              <w:rPr>
                <w:rFonts w:cs="Arial"/>
                <w:szCs w:val="18"/>
                <w:lang w:val="it-CH"/>
              </w:rPr>
              <w:t xml:space="preserve">Marti Samira. Redditi locativi abusivi. Conseguenze sulla copertura dei bisogni vitali in pensione </w:t>
            </w:r>
          </w:p>
        </w:tc>
        <w:tc>
          <w:tcPr>
            <w:tcW w:w="1276" w:type="dxa"/>
            <w:hideMark/>
          </w:tcPr>
          <w:p w14:paraId="6DCB142F" w14:textId="77777777" w:rsidR="002174F8" w:rsidRPr="002174F8" w:rsidRDefault="002174F8">
            <w:pPr>
              <w:rPr>
                <w:rFonts w:cs="Arial"/>
                <w:szCs w:val="18"/>
              </w:rPr>
            </w:pPr>
            <w:r w:rsidRPr="002174F8">
              <w:rPr>
                <w:rFonts w:cs="Arial"/>
                <w:b/>
                <w:bCs/>
                <w:szCs w:val="18"/>
                <w:lang w:val="fr-FR"/>
              </w:rPr>
              <w:t>Diskussion</w:t>
            </w:r>
          </w:p>
          <w:p w14:paraId="22D252E0" w14:textId="77777777" w:rsidR="002174F8" w:rsidRPr="002174F8" w:rsidRDefault="002174F8">
            <w:pPr>
              <w:rPr>
                <w:rFonts w:cs="Arial"/>
                <w:szCs w:val="18"/>
              </w:rPr>
            </w:pPr>
            <w:r w:rsidRPr="002174F8">
              <w:rPr>
                <w:rFonts w:cs="Arial"/>
                <w:b/>
                <w:bCs/>
                <w:szCs w:val="18"/>
                <w:lang w:val="fr-FR"/>
              </w:rPr>
              <w:t>Discussion</w:t>
            </w:r>
          </w:p>
          <w:p w14:paraId="79C22254"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7ABF13F" w14:textId="77777777" w:rsidR="002174F8" w:rsidRPr="002174F8" w:rsidRDefault="002174F8">
            <w:pPr>
              <w:rPr>
                <w:rFonts w:cs="Arial"/>
                <w:szCs w:val="18"/>
              </w:rPr>
            </w:pPr>
            <w:r w:rsidRPr="002174F8">
              <w:rPr>
                <w:rFonts w:cs="Arial"/>
                <w:b/>
                <w:bCs/>
                <w:szCs w:val="18"/>
              </w:rPr>
              <w:t>n</w:t>
            </w:r>
          </w:p>
        </w:tc>
      </w:tr>
    </w:tbl>
    <w:p w14:paraId="0C60D92E" w14:textId="4576ECF2" w:rsidR="007747F0" w:rsidRDefault="007747F0"/>
    <w:p w14:paraId="7E6CD2B5"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7B7485C2" w14:textId="77777777" w:rsidTr="007747F0">
        <w:tc>
          <w:tcPr>
            <w:tcW w:w="456" w:type="dxa"/>
            <w:hideMark/>
          </w:tcPr>
          <w:p w14:paraId="087A1633" w14:textId="77777777" w:rsidR="002174F8" w:rsidRPr="002174F8" w:rsidRDefault="002174F8">
            <w:pPr>
              <w:rPr>
                <w:rFonts w:cs="Arial"/>
                <w:szCs w:val="18"/>
                <w:lang w:val="de-CH" w:eastAsia="de-CH"/>
              </w:rPr>
            </w:pPr>
          </w:p>
        </w:tc>
        <w:tc>
          <w:tcPr>
            <w:tcW w:w="851" w:type="dxa"/>
            <w:hideMark/>
          </w:tcPr>
          <w:p w14:paraId="4EB2607E" w14:textId="77777777" w:rsidR="002174F8" w:rsidRPr="002174F8" w:rsidRDefault="00307BF7">
            <w:pPr>
              <w:rPr>
                <w:rFonts w:cs="Arial"/>
                <w:szCs w:val="18"/>
              </w:rPr>
            </w:pPr>
            <w:hyperlink r:id="rId1078" w:history="1">
              <w:r w:rsidR="002174F8" w:rsidRPr="002174F8">
                <w:rPr>
                  <w:rStyle w:val="Hyperlink"/>
                  <w:rFonts w:ascii="Arial" w:hAnsi="Arial" w:cs="Arial"/>
                  <w:sz w:val="18"/>
                  <w:szCs w:val="18"/>
                </w:rPr>
                <w:t>22.3184</w:t>
              </w:r>
            </w:hyperlink>
          </w:p>
        </w:tc>
        <w:tc>
          <w:tcPr>
            <w:tcW w:w="425" w:type="dxa"/>
            <w:hideMark/>
          </w:tcPr>
          <w:p w14:paraId="2C2CA3EE" w14:textId="77777777" w:rsidR="002174F8" w:rsidRPr="002174F8" w:rsidRDefault="002174F8">
            <w:pPr>
              <w:rPr>
                <w:rFonts w:cs="Arial"/>
                <w:szCs w:val="18"/>
              </w:rPr>
            </w:pPr>
            <w:r w:rsidRPr="002174F8">
              <w:rPr>
                <w:rFonts w:cs="Arial"/>
                <w:szCs w:val="18"/>
              </w:rPr>
              <w:t>n</w:t>
            </w:r>
          </w:p>
        </w:tc>
        <w:tc>
          <w:tcPr>
            <w:tcW w:w="5636" w:type="dxa"/>
            <w:hideMark/>
          </w:tcPr>
          <w:p w14:paraId="4799B95A" w14:textId="77777777" w:rsidR="002174F8" w:rsidRPr="002174F8" w:rsidRDefault="002174F8">
            <w:pPr>
              <w:rPr>
                <w:rFonts w:cs="Arial"/>
                <w:szCs w:val="18"/>
                <w:lang w:val="it-CH"/>
              </w:rPr>
            </w:pPr>
            <w:r w:rsidRPr="002174F8">
              <w:rPr>
                <w:rFonts w:cs="Arial"/>
                <w:szCs w:val="18"/>
              </w:rPr>
              <w:t xml:space="preserve">Ip. Hurni. Illegale Mietrenditen. Marktmiete statt Kostenmiete? </w:t>
            </w:r>
            <w:r w:rsidRPr="002174F8">
              <w:rPr>
                <w:rFonts w:cs="Arial"/>
                <w:szCs w:val="18"/>
              </w:rPr>
              <w:br/>
            </w:r>
            <w:r w:rsidRPr="002174F8">
              <w:rPr>
                <w:rFonts w:cs="Arial"/>
                <w:szCs w:val="18"/>
                <w:lang w:val="fr-CH"/>
              </w:rPr>
              <w:t xml:space="preserve">Ip. Hurni. Rendements locatifs abusifs. Le loyer libre a-t-il remplacé le loyer à prix coûtant? </w:t>
            </w:r>
            <w:r w:rsidRPr="002174F8">
              <w:rPr>
                <w:rFonts w:cs="Arial"/>
                <w:szCs w:val="18"/>
                <w:lang w:val="fr-CH"/>
              </w:rPr>
              <w:br/>
            </w:r>
            <w:r w:rsidRPr="002174F8">
              <w:rPr>
                <w:rFonts w:cs="Arial"/>
                <w:szCs w:val="18"/>
                <w:lang w:val="it-CH"/>
              </w:rPr>
              <w:t xml:space="preserve">Ip. Hurni. Redditi locativi abusivi. Le pigioni di mercato hanno sostituito le pigioni commisurate ai costi? </w:t>
            </w:r>
          </w:p>
        </w:tc>
        <w:tc>
          <w:tcPr>
            <w:tcW w:w="1276" w:type="dxa"/>
            <w:hideMark/>
          </w:tcPr>
          <w:p w14:paraId="6F688E01" w14:textId="77777777" w:rsidR="002174F8" w:rsidRPr="002174F8" w:rsidRDefault="002174F8">
            <w:pPr>
              <w:rPr>
                <w:rFonts w:cs="Arial"/>
                <w:szCs w:val="18"/>
              </w:rPr>
            </w:pPr>
            <w:r w:rsidRPr="002174F8">
              <w:rPr>
                <w:rFonts w:cs="Arial"/>
                <w:b/>
                <w:bCs/>
                <w:szCs w:val="18"/>
                <w:lang w:val="fr-FR"/>
              </w:rPr>
              <w:t>Diskussion</w:t>
            </w:r>
          </w:p>
          <w:p w14:paraId="191CB42D" w14:textId="77777777" w:rsidR="002174F8" w:rsidRPr="002174F8" w:rsidRDefault="002174F8">
            <w:pPr>
              <w:rPr>
                <w:rFonts w:cs="Arial"/>
                <w:szCs w:val="18"/>
              </w:rPr>
            </w:pPr>
            <w:r w:rsidRPr="002174F8">
              <w:rPr>
                <w:rFonts w:cs="Arial"/>
                <w:b/>
                <w:bCs/>
                <w:szCs w:val="18"/>
                <w:lang w:val="fr-FR"/>
              </w:rPr>
              <w:t>Discussion</w:t>
            </w:r>
          </w:p>
          <w:p w14:paraId="7D38E6E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AFF33D7" w14:textId="77777777" w:rsidR="002174F8" w:rsidRPr="002174F8" w:rsidRDefault="002174F8">
            <w:pPr>
              <w:rPr>
                <w:rFonts w:cs="Arial"/>
                <w:szCs w:val="18"/>
              </w:rPr>
            </w:pPr>
            <w:r w:rsidRPr="002174F8">
              <w:rPr>
                <w:rFonts w:cs="Arial"/>
                <w:b/>
                <w:bCs/>
                <w:szCs w:val="18"/>
              </w:rPr>
              <w:t>n</w:t>
            </w:r>
          </w:p>
        </w:tc>
      </w:tr>
      <w:tr w:rsidR="002174F8" w:rsidRPr="002174F8" w14:paraId="0FD2FF9B" w14:textId="77777777" w:rsidTr="007747F0">
        <w:tc>
          <w:tcPr>
            <w:tcW w:w="456" w:type="dxa"/>
            <w:hideMark/>
          </w:tcPr>
          <w:p w14:paraId="355854F6" w14:textId="77777777" w:rsidR="002174F8" w:rsidRPr="002174F8" w:rsidRDefault="002174F8">
            <w:pPr>
              <w:rPr>
                <w:rFonts w:cs="Arial"/>
                <w:szCs w:val="18"/>
                <w:lang w:val="de-CH" w:eastAsia="de-CH"/>
              </w:rPr>
            </w:pPr>
          </w:p>
        </w:tc>
        <w:tc>
          <w:tcPr>
            <w:tcW w:w="851" w:type="dxa"/>
            <w:hideMark/>
          </w:tcPr>
          <w:p w14:paraId="18C03B95" w14:textId="77777777" w:rsidR="002174F8" w:rsidRPr="002174F8" w:rsidRDefault="00307BF7">
            <w:pPr>
              <w:rPr>
                <w:rFonts w:cs="Arial"/>
                <w:szCs w:val="18"/>
              </w:rPr>
            </w:pPr>
            <w:hyperlink r:id="rId1079" w:history="1">
              <w:r w:rsidR="002174F8" w:rsidRPr="002174F8">
                <w:rPr>
                  <w:rStyle w:val="Hyperlink"/>
                  <w:rFonts w:ascii="Arial" w:hAnsi="Arial" w:cs="Arial"/>
                  <w:sz w:val="18"/>
                  <w:szCs w:val="18"/>
                </w:rPr>
                <w:t>22.3185</w:t>
              </w:r>
            </w:hyperlink>
          </w:p>
        </w:tc>
        <w:tc>
          <w:tcPr>
            <w:tcW w:w="425" w:type="dxa"/>
            <w:hideMark/>
          </w:tcPr>
          <w:p w14:paraId="21BA9148" w14:textId="77777777" w:rsidR="002174F8" w:rsidRPr="002174F8" w:rsidRDefault="002174F8">
            <w:pPr>
              <w:rPr>
                <w:rFonts w:cs="Arial"/>
                <w:szCs w:val="18"/>
              </w:rPr>
            </w:pPr>
            <w:r w:rsidRPr="002174F8">
              <w:rPr>
                <w:rFonts w:cs="Arial"/>
                <w:szCs w:val="18"/>
              </w:rPr>
              <w:t>n</w:t>
            </w:r>
          </w:p>
        </w:tc>
        <w:tc>
          <w:tcPr>
            <w:tcW w:w="5636" w:type="dxa"/>
            <w:hideMark/>
          </w:tcPr>
          <w:p w14:paraId="0D643BF2" w14:textId="77777777" w:rsidR="002174F8" w:rsidRPr="002174F8" w:rsidRDefault="002174F8">
            <w:pPr>
              <w:rPr>
                <w:rFonts w:cs="Arial"/>
                <w:szCs w:val="18"/>
                <w:lang w:val="it-CH"/>
              </w:rPr>
            </w:pPr>
            <w:r w:rsidRPr="002174F8">
              <w:rPr>
                <w:rFonts w:cs="Arial"/>
                <w:szCs w:val="18"/>
              </w:rPr>
              <w:t xml:space="preserve">Mo. Meyer Mattea. Runder Tisch zur Rechtsdurchsetzung im Mietrecht </w:t>
            </w:r>
            <w:r w:rsidRPr="002174F8">
              <w:rPr>
                <w:rFonts w:cs="Arial"/>
                <w:szCs w:val="18"/>
              </w:rPr>
              <w:br/>
              <w:t xml:space="preserve">Mo. </w:t>
            </w:r>
            <w:r w:rsidRPr="002174F8">
              <w:rPr>
                <w:rFonts w:cs="Arial"/>
                <w:szCs w:val="18"/>
                <w:lang w:val="fr-CH"/>
              </w:rPr>
              <w:t xml:space="preserve">Meyer Mattea. Organisation d'une table ronde en vue de faire appliquer le droit du bail </w:t>
            </w:r>
            <w:r w:rsidRPr="002174F8">
              <w:rPr>
                <w:rFonts w:cs="Arial"/>
                <w:szCs w:val="18"/>
                <w:lang w:val="fr-CH"/>
              </w:rPr>
              <w:br/>
              <w:t xml:space="preserve">Mo. </w:t>
            </w:r>
            <w:r w:rsidRPr="002174F8">
              <w:rPr>
                <w:rFonts w:cs="Arial"/>
                <w:szCs w:val="18"/>
                <w:lang w:val="it-CH"/>
              </w:rPr>
              <w:t xml:space="preserve">Meyer Mattea. Tavola rotonda per far applicare il diritto di locazione </w:t>
            </w:r>
          </w:p>
        </w:tc>
        <w:tc>
          <w:tcPr>
            <w:tcW w:w="1276" w:type="dxa"/>
            <w:hideMark/>
          </w:tcPr>
          <w:p w14:paraId="595C5CA6" w14:textId="77777777" w:rsidR="002174F8" w:rsidRPr="002174F8" w:rsidRDefault="002174F8">
            <w:pPr>
              <w:rPr>
                <w:rFonts w:cs="Arial"/>
                <w:szCs w:val="18"/>
                <w:lang w:val="it-CH"/>
              </w:rPr>
            </w:pPr>
          </w:p>
        </w:tc>
        <w:tc>
          <w:tcPr>
            <w:tcW w:w="567" w:type="dxa"/>
            <w:hideMark/>
          </w:tcPr>
          <w:p w14:paraId="475B2CD0" w14:textId="77777777" w:rsidR="002174F8" w:rsidRPr="002174F8" w:rsidRDefault="002174F8">
            <w:pPr>
              <w:rPr>
                <w:rFonts w:cs="Arial"/>
                <w:szCs w:val="18"/>
              </w:rPr>
            </w:pPr>
            <w:r w:rsidRPr="002174F8">
              <w:rPr>
                <w:rFonts w:cs="Arial"/>
                <w:b/>
                <w:bCs/>
                <w:szCs w:val="18"/>
              </w:rPr>
              <w:t>-</w:t>
            </w:r>
          </w:p>
        </w:tc>
      </w:tr>
      <w:tr w:rsidR="002174F8" w:rsidRPr="002174F8" w14:paraId="183DCB0E" w14:textId="77777777" w:rsidTr="007747F0">
        <w:tc>
          <w:tcPr>
            <w:tcW w:w="456" w:type="dxa"/>
            <w:hideMark/>
          </w:tcPr>
          <w:p w14:paraId="0D40A326" w14:textId="77777777" w:rsidR="002174F8" w:rsidRPr="002174F8" w:rsidRDefault="002174F8">
            <w:pPr>
              <w:rPr>
                <w:rFonts w:cs="Arial"/>
                <w:szCs w:val="18"/>
                <w:lang w:val="de-CH" w:eastAsia="de-CH"/>
              </w:rPr>
            </w:pPr>
          </w:p>
        </w:tc>
        <w:tc>
          <w:tcPr>
            <w:tcW w:w="851" w:type="dxa"/>
            <w:hideMark/>
          </w:tcPr>
          <w:p w14:paraId="03BFA62D" w14:textId="77777777" w:rsidR="002174F8" w:rsidRPr="002174F8" w:rsidRDefault="00307BF7">
            <w:pPr>
              <w:rPr>
                <w:rFonts w:cs="Arial"/>
                <w:szCs w:val="18"/>
              </w:rPr>
            </w:pPr>
            <w:hyperlink r:id="rId1080" w:history="1">
              <w:r w:rsidR="002174F8" w:rsidRPr="002174F8">
                <w:rPr>
                  <w:rStyle w:val="Hyperlink"/>
                  <w:rFonts w:ascii="Arial" w:hAnsi="Arial" w:cs="Arial"/>
                  <w:sz w:val="18"/>
                  <w:szCs w:val="18"/>
                </w:rPr>
                <w:t>22.3187</w:t>
              </w:r>
            </w:hyperlink>
          </w:p>
        </w:tc>
        <w:tc>
          <w:tcPr>
            <w:tcW w:w="425" w:type="dxa"/>
            <w:hideMark/>
          </w:tcPr>
          <w:p w14:paraId="6A56B6C1" w14:textId="77777777" w:rsidR="002174F8" w:rsidRPr="002174F8" w:rsidRDefault="002174F8">
            <w:pPr>
              <w:rPr>
                <w:rFonts w:cs="Arial"/>
                <w:szCs w:val="18"/>
              </w:rPr>
            </w:pPr>
            <w:r w:rsidRPr="002174F8">
              <w:rPr>
                <w:rFonts w:cs="Arial"/>
                <w:szCs w:val="18"/>
              </w:rPr>
              <w:t>n</w:t>
            </w:r>
          </w:p>
        </w:tc>
        <w:tc>
          <w:tcPr>
            <w:tcW w:w="5636" w:type="dxa"/>
            <w:hideMark/>
          </w:tcPr>
          <w:p w14:paraId="1BAE02FA" w14:textId="77777777" w:rsidR="002174F8" w:rsidRPr="002174F8" w:rsidRDefault="002174F8">
            <w:pPr>
              <w:rPr>
                <w:rFonts w:cs="Arial"/>
                <w:szCs w:val="18"/>
                <w:lang w:val="it-CH"/>
              </w:rPr>
            </w:pPr>
            <w:r w:rsidRPr="002174F8">
              <w:rPr>
                <w:rFonts w:cs="Arial"/>
                <w:szCs w:val="18"/>
              </w:rPr>
              <w:t xml:space="preserve">Ip. Munz. Hochgezüchtete Eier- und Geflügelfleischproduktion in Richtung Tierwohl weiterentwickeln </w:t>
            </w:r>
            <w:r w:rsidRPr="002174F8">
              <w:rPr>
                <w:rFonts w:cs="Arial"/>
                <w:szCs w:val="18"/>
              </w:rPr>
              <w:br/>
              <w:t xml:space="preserve">Ip. </w:t>
            </w:r>
            <w:r w:rsidRPr="002174F8">
              <w:rPr>
                <w:rFonts w:cs="Arial"/>
                <w:szCs w:val="18"/>
                <w:lang w:val="fr-CH"/>
              </w:rPr>
              <w:t xml:space="preserve">Munz. Pour une aviculture plus respectueuse du bien-être animal </w:t>
            </w:r>
            <w:r w:rsidRPr="002174F8">
              <w:rPr>
                <w:rFonts w:cs="Arial"/>
                <w:szCs w:val="18"/>
                <w:lang w:val="fr-CH"/>
              </w:rPr>
              <w:br/>
              <w:t xml:space="preserve">Ip. </w:t>
            </w:r>
            <w:r w:rsidRPr="002174F8">
              <w:rPr>
                <w:rFonts w:cs="Arial"/>
                <w:szCs w:val="18"/>
                <w:lang w:val="it-CH"/>
              </w:rPr>
              <w:t xml:space="preserve">Munz. Sviluppare nell'ottica del benessere degli animali la selezione ad alto rendimento per la produzione di uova e di carne di pollame </w:t>
            </w:r>
          </w:p>
        </w:tc>
        <w:tc>
          <w:tcPr>
            <w:tcW w:w="1276" w:type="dxa"/>
            <w:hideMark/>
          </w:tcPr>
          <w:p w14:paraId="7DB4E3C5" w14:textId="77777777" w:rsidR="002174F8" w:rsidRPr="002174F8" w:rsidRDefault="002174F8">
            <w:pPr>
              <w:rPr>
                <w:rFonts w:cs="Arial"/>
                <w:szCs w:val="18"/>
              </w:rPr>
            </w:pPr>
            <w:r w:rsidRPr="002174F8">
              <w:rPr>
                <w:rFonts w:cs="Arial"/>
                <w:b/>
                <w:bCs/>
                <w:szCs w:val="18"/>
                <w:lang w:val="fr-FR"/>
              </w:rPr>
              <w:t>Diskussion</w:t>
            </w:r>
          </w:p>
          <w:p w14:paraId="1F92EA30" w14:textId="77777777" w:rsidR="002174F8" w:rsidRPr="002174F8" w:rsidRDefault="002174F8">
            <w:pPr>
              <w:rPr>
                <w:rFonts w:cs="Arial"/>
                <w:szCs w:val="18"/>
              </w:rPr>
            </w:pPr>
            <w:r w:rsidRPr="002174F8">
              <w:rPr>
                <w:rFonts w:cs="Arial"/>
                <w:b/>
                <w:bCs/>
                <w:szCs w:val="18"/>
                <w:lang w:val="fr-FR"/>
              </w:rPr>
              <w:t>Discussion</w:t>
            </w:r>
          </w:p>
          <w:p w14:paraId="622F0362"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40A1BF89" w14:textId="77777777" w:rsidR="002174F8" w:rsidRPr="002174F8" w:rsidRDefault="002174F8">
            <w:pPr>
              <w:rPr>
                <w:rFonts w:cs="Arial"/>
                <w:szCs w:val="18"/>
              </w:rPr>
            </w:pPr>
            <w:r w:rsidRPr="002174F8">
              <w:rPr>
                <w:rFonts w:cs="Arial"/>
                <w:b/>
                <w:bCs/>
                <w:szCs w:val="18"/>
              </w:rPr>
              <w:t>tw</w:t>
            </w:r>
          </w:p>
        </w:tc>
      </w:tr>
      <w:tr w:rsidR="002174F8" w:rsidRPr="002174F8" w14:paraId="6942E000" w14:textId="77777777" w:rsidTr="007747F0">
        <w:tc>
          <w:tcPr>
            <w:tcW w:w="456" w:type="dxa"/>
            <w:hideMark/>
          </w:tcPr>
          <w:p w14:paraId="1B4B4C4E" w14:textId="77777777" w:rsidR="002174F8" w:rsidRPr="002174F8" w:rsidRDefault="002174F8">
            <w:pPr>
              <w:rPr>
                <w:rFonts w:cs="Arial"/>
                <w:szCs w:val="18"/>
                <w:lang w:val="de-CH" w:eastAsia="de-CH"/>
              </w:rPr>
            </w:pPr>
          </w:p>
        </w:tc>
        <w:tc>
          <w:tcPr>
            <w:tcW w:w="851" w:type="dxa"/>
            <w:hideMark/>
          </w:tcPr>
          <w:p w14:paraId="32BB141E" w14:textId="77777777" w:rsidR="002174F8" w:rsidRPr="002174F8" w:rsidRDefault="00307BF7">
            <w:pPr>
              <w:rPr>
                <w:rFonts w:cs="Arial"/>
                <w:szCs w:val="18"/>
              </w:rPr>
            </w:pPr>
            <w:hyperlink r:id="rId1081" w:history="1">
              <w:r w:rsidR="002174F8" w:rsidRPr="002174F8">
                <w:rPr>
                  <w:rStyle w:val="Hyperlink"/>
                  <w:rFonts w:ascii="Arial" w:hAnsi="Arial" w:cs="Arial"/>
                  <w:sz w:val="18"/>
                  <w:szCs w:val="18"/>
                </w:rPr>
                <w:t>22.3203</w:t>
              </w:r>
            </w:hyperlink>
          </w:p>
        </w:tc>
        <w:tc>
          <w:tcPr>
            <w:tcW w:w="425" w:type="dxa"/>
            <w:hideMark/>
          </w:tcPr>
          <w:p w14:paraId="4DFF9D30" w14:textId="77777777" w:rsidR="002174F8" w:rsidRPr="002174F8" w:rsidRDefault="002174F8">
            <w:pPr>
              <w:rPr>
                <w:rFonts w:cs="Arial"/>
                <w:szCs w:val="18"/>
              </w:rPr>
            </w:pPr>
            <w:r w:rsidRPr="002174F8">
              <w:rPr>
                <w:rFonts w:cs="Arial"/>
                <w:szCs w:val="18"/>
              </w:rPr>
              <w:t>n</w:t>
            </w:r>
          </w:p>
        </w:tc>
        <w:tc>
          <w:tcPr>
            <w:tcW w:w="5636" w:type="dxa"/>
            <w:hideMark/>
          </w:tcPr>
          <w:p w14:paraId="623E0F8E" w14:textId="77777777" w:rsidR="002174F8" w:rsidRPr="002174F8" w:rsidRDefault="002174F8">
            <w:pPr>
              <w:rPr>
                <w:rFonts w:cs="Arial"/>
                <w:szCs w:val="18"/>
                <w:lang w:val="it-CH"/>
              </w:rPr>
            </w:pPr>
            <w:r w:rsidRPr="002174F8">
              <w:rPr>
                <w:rFonts w:cs="Arial"/>
                <w:szCs w:val="18"/>
              </w:rPr>
              <w:t xml:space="preserve">Ip. Aeschi Thomas. Werden die Quoren für die GAV und die Ausnahmeregelung umgesetzt? </w:t>
            </w:r>
            <w:r w:rsidRPr="002174F8">
              <w:rPr>
                <w:rFonts w:cs="Arial"/>
                <w:szCs w:val="18"/>
              </w:rPr>
              <w:br/>
            </w:r>
            <w:r w:rsidRPr="002174F8">
              <w:rPr>
                <w:rFonts w:cs="Arial"/>
                <w:szCs w:val="18"/>
                <w:lang w:val="fr-CH"/>
              </w:rPr>
              <w:t xml:space="preserve">Ip. Aeschi Thomas. Les quorums pour les CCT et les dérogations sont-ils respectés? </w:t>
            </w:r>
            <w:r w:rsidRPr="002174F8">
              <w:rPr>
                <w:rFonts w:cs="Arial"/>
                <w:szCs w:val="18"/>
                <w:lang w:val="fr-CH"/>
              </w:rPr>
              <w:br/>
            </w:r>
            <w:r w:rsidRPr="002174F8">
              <w:rPr>
                <w:rFonts w:cs="Arial"/>
                <w:szCs w:val="18"/>
                <w:lang w:val="it-CH"/>
              </w:rPr>
              <w:t xml:space="preserve">Ip. Aeschi Thomas. Viene rispettato il quorum per i CCL e le disposizioni derogatorie? </w:t>
            </w:r>
          </w:p>
        </w:tc>
        <w:tc>
          <w:tcPr>
            <w:tcW w:w="1276" w:type="dxa"/>
            <w:hideMark/>
          </w:tcPr>
          <w:p w14:paraId="01E7A19E" w14:textId="77777777" w:rsidR="002174F8" w:rsidRPr="002174F8" w:rsidRDefault="002174F8">
            <w:pPr>
              <w:rPr>
                <w:rFonts w:cs="Arial"/>
                <w:szCs w:val="18"/>
              </w:rPr>
            </w:pPr>
            <w:r w:rsidRPr="002174F8">
              <w:rPr>
                <w:rFonts w:cs="Arial"/>
                <w:b/>
                <w:bCs/>
                <w:szCs w:val="18"/>
                <w:lang w:val="fr-FR"/>
              </w:rPr>
              <w:t>Diskussion</w:t>
            </w:r>
          </w:p>
          <w:p w14:paraId="2E2FD482" w14:textId="77777777" w:rsidR="002174F8" w:rsidRPr="002174F8" w:rsidRDefault="002174F8">
            <w:pPr>
              <w:rPr>
                <w:rFonts w:cs="Arial"/>
                <w:szCs w:val="18"/>
              </w:rPr>
            </w:pPr>
            <w:r w:rsidRPr="002174F8">
              <w:rPr>
                <w:rFonts w:cs="Arial"/>
                <w:b/>
                <w:bCs/>
                <w:szCs w:val="18"/>
                <w:lang w:val="fr-FR"/>
              </w:rPr>
              <w:t>Discussion</w:t>
            </w:r>
          </w:p>
          <w:p w14:paraId="7BF85C3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F6846C" w14:textId="77777777" w:rsidR="002174F8" w:rsidRPr="002174F8" w:rsidRDefault="002174F8">
            <w:pPr>
              <w:rPr>
                <w:rFonts w:cs="Arial"/>
                <w:szCs w:val="18"/>
              </w:rPr>
            </w:pPr>
            <w:r w:rsidRPr="002174F8">
              <w:rPr>
                <w:rFonts w:cs="Arial"/>
                <w:b/>
                <w:bCs/>
                <w:szCs w:val="18"/>
              </w:rPr>
              <w:t>n</w:t>
            </w:r>
          </w:p>
        </w:tc>
      </w:tr>
      <w:tr w:rsidR="002174F8" w:rsidRPr="003E4A75" w14:paraId="688BCCB3" w14:textId="77777777" w:rsidTr="007747F0">
        <w:tc>
          <w:tcPr>
            <w:tcW w:w="456" w:type="dxa"/>
            <w:hideMark/>
          </w:tcPr>
          <w:p w14:paraId="4EBFA466" w14:textId="77777777" w:rsidR="002174F8" w:rsidRPr="003E4A75" w:rsidRDefault="002174F8">
            <w:pPr>
              <w:rPr>
                <w:rFonts w:cs="Arial"/>
                <w:szCs w:val="18"/>
                <w:lang w:val="de-CH" w:eastAsia="de-CH"/>
              </w:rPr>
            </w:pPr>
          </w:p>
        </w:tc>
        <w:tc>
          <w:tcPr>
            <w:tcW w:w="851" w:type="dxa"/>
            <w:hideMark/>
          </w:tcPr>
          <w:p w14:paraId="2912C4C2" w14:textId="77777777" w:rsidR="002174F8" w:rsidRPr="003E4A75" w:rsidRDefault="00307BF7">
            <w:pPr>
              <w:rPr>
                <w:rFonts w:cs="Arial"/>
                <w:szCs w:val="18"/>
              </w:rPr>
            </w:pPr>
            <w:hyperlink r:id="rId1082" w:history="1">
              <w:r w:rsidR="002174F8" w:rsidRPr="003E4A75">
                <w:rPr>
                  <w:rStyle w:val="Hyperlink"/>
                  <w:rFonts w:ascii="Arial" w:hAnsi="Arial" w:cs="Arial"/>
                  <w:sz w:val="18"/>
                  <w:szCs w:val="18"/>
                </w:rPr>
                <w:t>22.3216</w:t>
              </w:r>
            </w:hyperlink>
          </w:p>
        </w:tc>
        <w:tc>
          <w:tcPr>
            <w:tcW w:w="425" w:type="dxa"/>
            <w:hideMark/>
          </w:tcPr>
          <w:p w14:paraId="501308F0" w14:textId="77777777" w:rsidR="002174F8" w:rsidRPr="003E4A75" w:rsidRDefault="002174F8">
            <w:pPr>
              <w:rPr>
                <w:rFonts w:cs="Arial"/>
                <w:szCs w:val="18"/>
              </w:rPr>
            </w:pPr>
            <w:r w:rsidRPr="003E4A75">
              <w:rPr>
                <w:rFonts w:cs="Arial"/>
                <w:szCs w:val="18"/>
              </w:rPr>
              <w:t>n</w:t>
            </w:r>
          </w:p>
        </w:tc>
        <w:tc>
          <w:tcPr>
            <w:tcW w:w="5636" w:type="dxa"/>
            <w:hideMark/>
          </w:tcPr>
          <w:p w14:paraId="054ABD74" w14:textId="77777777" w:rsidR="002174F8" w:rsidRPr="003E4A75" w:rsidRDefault="002174F8">
            <w:pPr>
              <w:rPr>
                <w:rFonts w:cs="Arial"/>
                <w:szCs w:val="18"/>
                <w:lang w:val="it-CH"/>
              </w:rPr>
            </w:pPr>
            <w:r w:rsidRPr="003E4A75">
              <w:rPr>
                <w:rFonts w:cs="Arial"/>
                <w:szCs w:val="18"/>
              </w:rPr>
              <w:t xml:space="preserve">Mo. von Siebenthal. RAUS-Programm. Weidezeitpunkt an die Winterfütterung und damit der Realität anpassen </w:t>
            </w:r>
            <w:r w:rsidRPr="003E4A75">
              <w:rPr>
                <w:rFonts w:cs="Arial"/>
                <w:szCs w:val="18"/>
              </w:rPr>
              <w:br/>
              <w:t xml:space="preserve">Mo. von Siebenthal. </w:t>
            </w:r>
            <w:r w:rsidRPr="003E4A75">
              <w:rPr>
                <w:rFonts w:cs="Arial"/>
                <w:szCs w:val="18"/>
                <w:lang w:val="fr-CH"/>
              </w:rPr>
              <w:t xml:space="preserve">Programme SRPA. Adapter la période de pâturage à l'affouragement d'hiver et donc à la réalité </w:t>
            </w:r>
            <w:r w:rsidRPr="003E4A75">
              <w:rPr>
                <w:rFonts w:cs="Arial"/>
                <w:szCs w:val="18"/>
                <w:lang w:val="fr-CH"/>
              </w:rPr>
              <w:br/>
              <w:t xml:space="preserve">Mo. von Siebenthal. </w:t>
            </w:r>
            <w:r w:rsidRPr="003E4A75">
              <w:rPr>
                <w:rFonts w:cs="Arial"/>
                <w:szCs w:val="18"/>
                <w:lang w:val="it-CH"/>
              </w:rPr>
              <w:t xml:space="preserve">Programma URA. Adeguare il periodo di pascolo al foraggiamento invernale e, quindi, alla realtà </w:t>
            </w:r>
          </w:p>
        </w:tc>
        <w:tc>
          <w:tcPr>
            <w:tcW w:w="1276" w:type="dxa"/>
            <w:hideMark/>
          </w:tcPr>
          <w:p w14:paraId="1F52AB96" w14:textId="77777777" w:rsidR="002174F8" w:rsidRPr="003E4A75" w:rsidRDefault="002174F8">
            <w:pPr>
              <w:rPr>
                <w:rFonts w:cs="Arial"/>
                <w:szCs w:val="18"/>
                <w:lang w:val="it-CH"/>
              </w:rPr>
            </w:pPr>
          </w:p>
        </w:tc>
        <w:tc>
          <w:tcPr>
            <w:tcW w:w="567" w:type="dxa"/>
            <w:hideMark/>
          </w:tcPr>
          <w:p w14:paraId="418D65EB" w14:textId="77777777" w:rsidR="002174F8" w:rsidRPr="003E4A75" w:rsidRDefault="002174F8">
            <w:pPr>
              <w:rPr>
                <w:rFonts w:cs="Arial"/>
                <w:szCs w:val="18"/>
              </w:rPr>
            </w:pPr>
            <w:r w:rsidRPr="003E4A75">
              <w:rPr>
                <w:rFonts w:cs="Arial"/>
                <w:b/>
                <w:bCs/>
                <w:szCs w:val="18"/>
              </w:rPr>
              <w:t>-</w:t>
            </w:r>
          </w:p>
        </w:tc>
      </w:tr>
      <w:tr w:rsidR="002174F8" w:rsidRPr="003E4A75" w14:paraId="562C5DC2" w14:textId="77777777" w:rsidTr="007747F0">
        <w:tc>
          <w:tcPr>
            <w:tcW w:w="456" w:type="dxa"/>
            <w:hideMark/>
          </w:tcPr>
          <w:p w14:paraId="2F50F33C" w14:textId="77777777" w:rsidR="002174F8" w:rsidRPr="003E4A75" w:rsidRDefault="002174F8">
            <w:pPr>
              <w:rPr>
                <w:rFonts w:cs="Arial"/>
                <w:szCs w:val="18"/>
                <w:lang w:val="de-CH" w:eastAsia="de-CH"/>
              </w:rPr>
            </w:pPr>
          </w:p>
        </w:tc>
        <w:tc>
          <w:tcPr>
            <w:tcW w:w="851" w:type="dxa"/>
            <w:hideMark/>
          </w:tcPr>
          <w:p w14:paraId="4F901066" w14:textId="77777777" w:rsidR="002174F8" w:rsidRPr="003E4A75" w:rsidRDefault="00307BF7">
            <w:pPr>
              <w:rPr>
                <w:rFonts w:cs="Arial"/>
                <w:szCs w:val="18"/>
              </w:rPr>
            </w:pPr>
            <w:hyperlink r:id="rId1083" w:history="1">
              <w:r w:rsidR="002174F8" w:rsidRPr="003E4A75">
                <w:rPr>
                  <w:rStyle w:val="Hyperlink"/>
                  <w:rFonts w:ascii="Arial" w:hAnsi="Arial" w:cs="Arial"/>
                  <w:sz w:val="18"/>
                  <w:szCs w:val="18"/>
                </w:rPr>
                <w:t>22.3218</w:t>
              </w:r>
            </w:hyperlink>
          </w:p>
        </w:tc>
        <w:tc>
          <w:tcPr>
            <w:tcW w:w="425" w:type="dxa"/>
            <w:hideMark/>
          </w:tcPr>
          <w:p w14:paraId="64D1FD75" w14:textId="77777777" w:rsidR="002174F8" w:rsidRPr="003E4A75" w:rsidRDefault="002174F8">
            <w:pPr>
              <w:rPr>
                <w:rFonts w:cs="Arial"/>
                <w:szCs w:val="18"/>
              </w:rPr>
            </w:pPr>
            <w:r w:rsidRPr="003E4A75">
              <w:rPr>
                <w:rFonts w:cs="Arial"/>
                <w:szCs w:val="18"/>
              </w:rPr>
              <w:t>n</w:t>
            </w:r>
          </w:p>
        </w:tc>
        <w:tc>
          <w:tcPr>
            <w:tcW w:w="5636" w:type="dxa"/>
            <w:hideMark/>
          </w:tcPr>
          <w:p w14:paraId="66F55AA0" w14:textId="77777777" w:rsidR="002174F8" w:rsidRPr="003E4A75" w:rsidRDefault="002174F8">
            <w:pPr>
              <w:rPr>
                <w:rFonts w:cs="Arial"/>
                <w:szCs w:val="18"/>
                <w:lang w:val="it-CH"/>
              </w:rPr>
            </w:pPr>
            <w:r w:rsidRPr="003E4A75">
              <w:rPr>
                <w:rFonts w:cs="Arial"/>
                <w:szCs w:val="18"/>
              </w:rPr>
              <w:t xml:space="preserve">Mo. Roduit. Elektrifizierung der Landwirtschaft. Anreize für den Einsatz effizienter und nachhaltiger Bewässerungssysteme </w:t>
            </w:r>
            <w:r w:rsidRPr="003E4A75">
              <w:rPr>
                <w:rFonts w:cs="Arial"/>
                <w:szCs w:val="18"/>
              </w:rPr>
              <w:br/>
              <w:t xml:space="preserve">Mo. </w:t>
            </w:r>
            <w:r w:rsidRPr="003E4A75">
              <w:rPr>
                <w:rFonts w:cs="Arial"/>
                <w:szCs w:val="18"/>
                <w:lang w:val="fr-CH"/>
              </w:rPr>
              <w:t xml:space="preserve">Roduit. Electrification de l'agriculture. Incitation à la mise en place de systèmes d'irrigation efficaces et durables </w:t>
            </w:r>
            <w:r w:rsidRPr="003E4A75">
              <w:rPr>
                <w:rFonts w:cs="Arial"/>
                <w:szCs w:val="18"/>
                <w:lang w:val="fr-CH"/>
              </w:rPr>
              <w:br/>
              <w:t xml:space="preserve">Mo. </w:t>
            </w:r>
            <w:r w:rsidRPr="003E4A75">
              <w:rPr>
                <w:rFonts w:cs="Arial"/>
                <w:szCs w:val="18"/>
                <w:lang w:val="it-CH"/>
              </w:rPr>
              <w:t xml:space="preserve">Roduit. Elettrificazione dell'agricoltura. Incentivo all'attuazione di sistemi d'irrigazione efficaci e sostenibili </w:t>
            </w:r>
          </w:p>
        </w:tc>
        <w:tc>
          <w:tcPr>
            <w:tcW w:w="1276" w:type="dxa"/>
            <w:hideMark/>
          </w:tcPr>
          <w:p w14:paraId="6DA2A641" w14:textId="77777777" w:rsidR="002174F8" w:rsidRPr="003E4A75" w:rsidRDefault="002174F8">
            <w:pPr>
              <w:rPr>
                <w:rFonts w:cs="Arial"/>
                <w:szCs w:val="18"/>
                <w:lang w:val="it-CH"/>
              </w:rPr>
            </w:pPr>
          </w:p>
        </w:tc>
        <w:tc>
          <w:tcPr>
            <w:tcW w:w="567" w:type="dxa"/>
            <w:hideMark/>
          </w:tcPr>
          <w:p w14:paraId="13D10EAA" w14:textId="77777777" w:rsidR="002174F8" w:rsidRPr="003E4A75" w:rsidRDefault="002174F8">
            <w:pPr>
              <w:rPr>
                <w:rFonts w:cs="Arial"/>
                <w:szCs w:val="18"/>
              </w:rPr>
            </w:pPr>
            <w:r w:rsidRPr="003E4A75">
              <w:rPr>
                <w:rFonts w:cs="Arial"/>
                <w:b/>
                <w:bCs/>
                <w:szCs w:val="18"/>
              </w:rPr>
              <w:t>-</w:t>
            </w:r>
          </w:p>
        </w:tc>
      </w:tr>
      <w:tr w:rsidR="002174F8" w:rsidRPr="003E4A75" w14:paraId="7A0C7171" w14:textId="77777777" w:rsidTr="007747F0">
        <w:tc>
          <w:tcPr>
            <w:tcW w:w="456" w:type="dxa"/>
            <w:hideMark/>
          </w:tcPr>
          <w:p w14:paraId="68578C20" w14:textId="77777777" w:rsidR="002174F8" w:rsidRPr="003E4A75" w:rsidRDefault="002174F8">
            <w:pPr>
              <w:rPr>
                <w:rFonts w:cs="Arial"/>
                <w:szCs w:val="18"/>
                <w:lang w:val="de-CH" w:eastAsia="de-CH"/>
              </w:rPr>
            </w:pPr>
          </w:p>
        </w:tc>
        <w:tc>
          <w:tcPr>
            <w:tcW w:w="851" w:type="dxa"/>
            <w:hideMark/>
          </w:tcPr>
          <w:p w14:paraId="01A797A6" w14:textId="77777777" w:rsidR="002174F8" w:rsidRPr="003E4A75" w:rsidRDefault="00307BF7">
            <w:pPr>
              <w:rPr>
                <w:rFonts w:cs="Arial"/>
                <w:szCs w:val="18"/>
              </w:rPr>
            </w:pPr>
            <w:hyperlink r:id="rId1084" w:history="1">
              <w:r w:rsidR="002174F8" w:rsidRPr="003E4A75">
                <w:rPr>
                  <w:rStyle w:val="Hyperlink"/>
                  <w:rFonts w:ascii="Arial" w:hAnsi="Arial" w:cs="Arial"/>
                  <w:sz w:val="18"/>
                  <w:szCs w:val="18"/>
                </w:rPr>
                <w:t>22.3221</w:t>
              </w:r>
            </w:hyperlink>
          </w:p>
        </w:tc>
        <w:tc>
          <w:tcPr>
            <w:tcW w:w="425" w:type="dxa"/>
            <w:hideMark/>
          </w:tcPr>
          <w:p w14:paraId="15715DA0" w14:textId="77777777" w:rsidR="002174F8" w:rsidRPr="003E4A75" w:rsidRDefault="002174F8">
            <w:pPr>
              <w:rPr>
                <w:rFonts w:cs="Arial"/>
                <w:szCs w:val="18"/>
              </w:rPr>
            </w:pPr>
            <w:r w:rsidRPr="003E4A75">
              <w:rPr>
                <w:rFonts w:cs="Arial"/>
                <w:szCs w:val="18"/>
              </w:rPr>
              <w:t>n</w:t>
            </w:r>
          </w:p>
        </w:tc>
        <w:tc>
          <w:tcPr>
            <w:tcW w:w="5636" w:type="dxa"/>
            <w:hideMark/>
          </w:tcPr>
          <w:p w14:paraId="39217DF2" w14:textId="77777777" w:rsidR="002174F8" w:rsidRPr="003E4A75" w:rsidRDefault="002174F8">
            <w:pPr>
              <w:rPr>
                <w:rFonts w:cs="Arial"/>
                <w:szCs w:val="18"/>
                <w:lang w:val="it-CH"/>
              </w:rPr>
            </w:pPr>
            <w:r w:rsidRPr="003E4A75">
              <w:rPr>
                <w:rFonts w:cs="Arial"/>
                <w:szCs w:val="18"/>
              </w:rPr>
              <w:t xml:space="preserve">Ip. Romano. Harmos und Unterricht in den Landessprachen. Zwischen Autonomie und Respekt </w:t>
            </w:r>
            <w:r w:rsidRPr="003E4A75">
              <w:rPr>
                <w:rFonts w:cs="Arial"/>
                <w:szCs w:val="18"/>
              </w:rPr>
              <w:br/>
              <w:t xml:space="preserve">Ip. </w:t>
            </w:r>
            <w:r w:rsidRPr="003E4A75">
              <w:rPr>
                <w:rFonts w:cs="Arial"/>
                <w:szCs w:val="18"/>
                <w:lang w:val="fr-CH"/>
              </w:rPr>
              <w:t xml:space="preserve">Romano. Harmos. Enseignement des langues nationales, autonomie et respect </w:t>
            </w:r>
            <w:r w:rsidRPr="003E4A75">
              <w:rPr>
                <w:rFonts w:cs="Arial"/>
                <w:szCs w:val="18"/>
                <w:lang w:val="fr-CH"/>
              </w:rPr>
              <w:br/>
              <w:t xml:space="preserve">Ip. </w:t>
            </w:r>
            <w:r w:rsidRPr="003E4A75">
              <w:rPr>
                <w:rFonts w:cs="Arial"/>
                <w:szCs w:val="18"/>
                <w:lang w:val="it-CH"/>
              </w:rPr>
              <w:t xml:space="preserve">Romano. Harmos e insegnamento delle lingue nazionali. Tra autonomia e rispetto </w:t>
            </w:r>
          </w:p>
        </w:tc>
        <w:tc>
          <w:tcPr>
            <w:tcW w:w="1276" w:type="dxa"/>
            <w:hideMark/>
          </w:tcPr>
          <w:p w14:paraId="54E98272" w14:textId="77777777" w:rsidR="002174F8" w:rsidRPr="003E4A75" w:rsidRDefault="002174F8">
            <w:pPr>
              <w:rPr>
                <w:rFonts w:cs="Arial"/>
                <w:szCs w:val="18"/>
              </w:rPr>
            </w:pPr>
            <w:r w:rsidRPr="003E4A75">
              <w:rPr>
                <w:rFonts w:cs="Arial"/>
                <w:b/>
                <w:bCs/>
                <w:szCs w:val="18"/>
                <w:lang w:val="fr-FR"/>
              </w:rPr>
              <w:t>Diskussion</w:t>
            </w:r>
          </w:p>
          <w:p w14:paraId="1D3E2330" w14:textId="77777777" w:rsidR="002174F8" w:rsidRPr="003E4A75" w:rsidRDefault="002174F8">
            <w:pPr>
              <w:rPr>
                <w:rFonts w:cs="Arial"/>
                <w:szCs w:val="18"/>
              </w:rPr>
            </w:pPr>
            <w:r w:rsidRPr="003E4A75">
              <w:rPr>
                <w:rFonts w:cs="Arial"/>
                <w:b/>
                <w:bCs/>
                <w:szCs w:val="18"/>
                <w:lang w:val="fr-FR"/>
              </w:rPr>
              <w:t>Discussion</w:t>
            </w:r>
          </w:p>
          <w:p w14:paraId="73D89EC2" w14:textId="77777777" w:rsidR="002174F8" w:rsidRPr="003E4A75" w:rsidRDefault="002174F8">
            <w:pPr>
              <w:rPr>
                <w:rFonts w:cs="Arial"/>
                <w:szCs w:val="18"/>
              </w:rPr>
            </w:pPr>
            <w:r w:rsidRPr="003E4A75">
              <w:rPr>
                <w:rFonts w:cs="Arial"/>
                <w:b/>
                <w:bCs/>
                <w:szCs w:val="18"/>
                <w:lang w:val="fr-FR"/>
              </w:rPr>
              <w:t>Discussione</w:t>
            </w:r>
          </w:p>
        </w:tc>
        <w:tc>
          <w:tcPr>
            <w:tcW w:w="567" w:type="dxa"/>
            <w:hideMark/>
          </w:tcPr>
          <w:p w14:paraId="584F6CC4" w14:textId="77777777" w:rsidR="002174F8" w:rsidRPr="003E4A75" w:rsidRDefault="002174F8">
            <w:pPr>
              <w:rPr>
                <w:rFonts w:cs="Arial"/>
                <w:szCs w:val="18"/>
              </w:rPr>
            </w:pPr>
            <w:r w:rsidRPr="003E4A75">
              <w:rPr>
                <w:rFonts w:cs="Arial"/>
                <w:b/>
                <w:bCs/>
                <w:szCs w:val="18"/>
              </w:rPr>
              <w:t>n</w:t>
            </w:r>
          </w:p>
        </w:tc>
      </w:tr>
      <w:tr w:rsidR="003E4A75" w:rsidRPr="003E4A75" w14:paraId="69ACA7B7" w14:textId="77777777" w:rsidTr="007747F0">
        <w:tc>
          <w:tcPr>
            <w:tcW w:w="456" w:type="dxa"/>
            <w:hideMark/>
          </w:tcPr>
          <w:p w14:paraId="17AFF447" w14:textId="77777777" w:rsidR="003E4A75" w:rsidRPr="003E4A75" w:rsidRDefault="003E4A75">
            <w:pPr>
              <w:rPr>
                <w:rFonts w:cs="Arial"/>
                <w:szCs w:val="18"/>
                <w:lang w:val="de-CH" w:eastAsia="de-CH"/>
              </w:rPr>
            </w:pPr>
          </w:p>
        </w:tc>
        <w:tc>
          <w:tcPr>
            <w:tcW w:w="851" w:type="dxa"/>
            <w:hideMark/>
          </w:tcPr>
          <w:p w14:paraId="543B0409" w14:textId="77777777" w:rsidR="003E4A75" w:rsidRPr="003E4A75" w:rsidRDefault="00307BF7">
            <w:pPr>
              <w:rPr>
                <w:rFonts w:cs="Arial"/>
                <w:szCs w:val="18"/>
              </w:rPr>
            </w:pPr>
            <w:hyperlink r:id="rId1085" w:history="1">
              <w:r w:rsidR="003E4A75" w:rsidRPr="003E4A75">
                <w:rPr>
                  <w:rStyle w:val="Hyperlink"/>
                  <w:rFonts w:ascii="Arial" w:hAnsi="Arial" w:cs="Arial"/>
                  <w:sz w:val="18"/>
                  <w:szCs w:val="18"/>
                </w:rPr>
                <w:t>22.3224</w:t>
              </w:r>
            </w:hyperlink>
          </w:p>
        </w:tc>
        <w:tc>
          <w:tcPr>
            <w:tcW w:w="425" w:type="dxa"/>
            <w:hideMark/>
          </w:tcPr>
          <w:p w14:paraId="7716A89B" w14:textId="77777777" w:rsidR="003E4A75" w:rsidRPr="003E4A75" w:rsidRDefault="003E4A75">
            <w:pPr>
              <w:rPr>
                <w:rFonts w:cs="Arial"/>
                <w:szCs w:val="18"/>
              </w:rPr>
            </w:pPr>
            <w:r w:rsidRPr="003E4A75">
              <w:rPr>
                <w:rFonts w:cs="Arial"/>
                <w:szCs w:val="18"/>
              </w:rPr>
              <w:t>n</w:t>
            </w:r>
          </w:p>
        </w:tc>
        <w:tc>
          <w:tcPr>
            <w:tcW w:w="5636" w:type="dxa"/>
            <w:hideMark/>
          </w:tcPr>
          <w:p w14:paraId="3B4F2C42" w14:textId="77777777" w:rsidR="003E4A75" w:rsidRPr="003E4A75" w:rsidRDefault="003E4A75">
            <w:pPr>
              <w:rPr>
                <w:rFonts w:cs="Arial"/>
                <w:szCs w:val="18"/>
              </w:rPr>
            </w:pPr>
            <w:r w:rsidRPr="003E4A75">
              <w:rPr>
                <w:rFonts w:cs="Arial"/>
                <w:szCs w:val="18"/>
              </w:rPr>
              <w:t xml:space="preserve">Mo. Roduit. Endometriose. Schluss mit den medizinischen Irrungen und Wirrungen </w:t>
            </w:r>
            <w:r w:rsidRPr="003E4A75">
              <w:rPr>
                <w:rFonts w:cs="Arial"/>
                <w:szCs w:val="18"/>
              </w:rPr>
              <w:br/>
              <w:t xml:space="preserve">Mo. </w:t>
            </w:r>
            <w:r w:rsidRPr="003E4A75">
              <w:rPr>
                <w:rFonts w:cs="Arial"/>
                <w:szCs w:val="18"/>
                <w:lang w:val="fr-CH"/>
              </w:rPr>
              <w:t xml:space="preserve">Roduit. L'endométriose. En finir avec l'errance médicale </w:t>
            </w:r>
            <w:r w:rsidRPr="003E4A75">
              <w:rPr>
                <w:rFonts w:cs="Arial"/>
                <w:szCs w:val="18"/>
                <w:lang w:val="fr-CH"/>
              </w:rPr>
              <w:br/>
              <w:t xml:space="preserve">Mo. Roduit. Endometriosi. </w:t>
            </w:r>
            <w:r w:rsidRPr="003E4A75">
              <w:rPr>
                <w:rFonts w:cs="Arial"/>
                <w:szCs w:val="18"/>
              </w:rPr>
              <w:t xml:space="preserve">Porre fine all'incertezza diagnostica </w:t>
            </w:r>
          </w:p>
        </w:tc>
        <w:tc>
          <w:tcPr>
            <w:tcW w:w="1276" w:type="dxa"/>
            <w:hideMark/>
          </w:tcPr>
          <w:p w14:paraId="6761B3D2" w14:textId="77777777" w:rsidR="003E4A75" w:rsidRPr="003E4A75" w:rsidRDefault="003E4A75">
            <w:pPr>
              <w:rPr>
                <w:rFonts w:cs="Arial"/>
                <w:szCs w:val="18"/>
              </w:rPr>
            </w:pPr>
          </w:p>
        </w:tc>
        <w:tc>
          <w:tcPr>
            <w:tcW w:w="567" w:type="dxa"/>
            <w:hideMark/>
          </w:tcPr>
          <w:p w14:paraId="2A3C62F2" w14:textId="77777777" w:rsidR="003E4A75" w:rsidRPr="003E4A75" w:rsidRDefault="003E4A75">
            <w:pPr>
              <w:rPr>
                <w:rFonts w:cs="Arial"/>
                <w:szCs w:val="18"/>
              </w:rPr>
            </w:pPr>
            <w:r w:rsidRPr="003E4A75">
              <w:rPr>
                <w:rFonts w:cs="Arial"/>
                <w:b/>
                <w:bCs/>
                <w:szCs w:val="18"/>
              </w:rPr>
              <w:t>-</w:t>
            </w:r>
          </w:p>
        </w:tc>
      </w:tr>
      <w:tr w:rsidR="003E4A75" w:rsidRPr="003E4A75" w14:paraId="189E955F" w14:textId="77777777" w:rsidTr="007747F0">
        <w:tc>
          <w:tcPr>
            <w:tcW w:w="456" w:type="dxa"/>
            <w:hideMark/>
          </w:tcPr>
          <w:p w14:paraId="199639EF" w14:textId="77777777" w:rsidR="003E4A75" w:rsidRPr="003E4A75" w:rsidRDefault="003E4A75">
            <w:pPr>
              <w:rPr>
                <w:rFonts w:cs="Arial"/>
                <w:szCs w:val="18"/>
                <w:lang w:val="de-CH" w:eastAsia="de-CH"/>
              </w:rPr>
            </w:pPr>
          </w:p>
        </w:tc>
        <w:tc>
          <w:tcPr>
            <w:tcW w:w="851" w:type="dxa"/>
            <w:hideMark/>
          </w:tcPr>
          <w:p w14:paraId="33394BA9" w14:textId="77777777" w:rsidR="003E4A75" w:rsidRPr="003E4A75" w:rsidRDefault="00307BF7">
            <w:pPr>
              <w:rPr>
                <w:rFonts w:cs="Arial"/>
                <w:szCs w:val="18"/>
              </w:rPr>
            </w:pPr>
            <w:hyperlink r:id="rId1086" w:history="1">
              <w:r w:rsidR="003E4A75" w:rsidRPr="003E4A75">
                <w:rPr>
                  <w:rStyle w:val="Hyperlink"/>
                  <w:rFonts w:ascii="Arial" w:hAnsi="Arial" w:cs="Arial"/>
                  <w:sz w:val="18"/>
                  <w:szCs w:val="18"/>
                </w:rPr>
                <w:t>22.3248</w:t>
              </w:r>
            </w:hyperlink>
          </w:p>
        </w:tc>
        <w:tc>
          <w:tcPr>
            <w:tcW w:w="425" w:type="dxa"/>
            <w:hideMark/>
          </w:tcPr>
          <w:p w14:paraId="381850F6" w14:textId="77777777" w:rsidR="003E4A75" w:rsidRPr="003E4A75" w:rsidRDefault="003E4A75">
            <w:pPr>
              <w:rPr>
                <w:rFonts w:cs="Arial"/>
                <w:szCs w:val="18"/>
              </w:rPr>
            </w:pPr>
            <w:r w:rsidRPr="003E4A75">
              <w:rPr>
                <w:rFonts w:cs="Arial"/>
                <w:szCs w:val="18"/>
              </w:rPr>
              <w:t>n</w:t>
            </w:r>
          </w:p>
        </w:tc>
        <w:tc>
          <w:tcPr>
            <w:tcW w:w="5636" w:type="dxa"/>
            <w:hideMark/>
          </w:tcPr>
          <w:p w14:paraId="17E6BA8C" w14:textId="77777777" w:rsidR="003E4A75" w:rsidRPr="003E4A75" w:rsidRDefault="003E4A75">
            <w:pPr>
              <w:rPr>
                <w:rFonts w:cs="Arial"/>
                <w:szCs w:val="18"/>
                <w:lang w:val="it-CH"/>
              </w:rPr>
            </w:pPr>
            <w:r w:rsidRPr="003E4A75">
              <w:rPr>
                <w:rFonts w:cs="Arial"/>
                <w:szCs w:val="18"/>
              </w:rPr>
              <w:t xml:space="preserve">Mo. Crottaz. Weiterbildung der Landwirtinnen und Landwirte als Voraussetzung für Direktzahlungen </w:t>
            </w:r>
            <w:r w:rsidRPr="003E4A75">
              <w:rPr>
                <w:rFonts w:cs="Arial"/>
                <w:szCs w:val="18"/>
              </w:rPr>
              <w:br/>
              <w:t xml:space="preserve">Mo. </w:t>
            </w:r>
            <w:r w:rsidRPr="003E4A75">
              <w:rPr>
                <w:rFonts w:cs="Arial"/>
                <w:szCs w:val="18"/>
                <w:lang w:val="fr-CH"/>
              </w:rPr>
              <w:t xml:space="preserve">Crottaz. Formation continue pour les agriculteurs comme condition des paiements directs </w:t>
            </w:r>
            <w:r w:rsidRPr="003E4A75">
              <w:rPr>
                <w:rFonts w:cs="Arial"/>
                <w:szCs w:val="18"/>
                <w:lang w:val="fr-CH"/>
              </w:rPr>
              <w:br/>
              <w:t xml:space="preserve">Mo. </w:t>
            </w:r>
            <w:r w:rsidRPr="003E4A75">
              <w:rPr>
                <w:rFonts w:cs="Arial"/>
                <w:szCs w:val="18"/>
                <w:lang w:val="it-CH"/>
              </w:rPr>
              <w:t xml:space="preserve">Crottaz. Formazione continua per gli agricoltori come condizione per i pagamenti diretti </w:t>
            </w:r>
          </w:p>
        </w:tc>
        <w:tc>
          <w:tcPr>
            <w:tcW w:w="1276" w:type="dxa"/>
            <w:hideMark/>
          </w:tcPr>
          <w:p w14:paraId="098F43C9" w14:textId="77777777" w:rsidR="003E4A75" w:rsidRPr="003E4A75" w:rsidRDefault="003E4A75">
            <w:pPr>
              <w:rPr>
                <w:rFonts w:cs="Arial"/>
                <w:szCs w:val="18"/>
                <w:lang w:val="it-CH"/>
              </w:rPr>
            </w:pPr>
          </w:p>
        </w:tc>
        <w:tc>
          <w:tcPr>
            <w:tcW w:w="567" w:type="dxa"/>
            <w:hideMark/>
          </w:tcPr>
          <w:p w14:paraId="58282EF7" w14:textId="77777777" w:rsidR="003E4A75" w:rsidRPr="003E4A75" w:rsidRDefault="003E4A75">
            <w:pPr>
              <w:rPr>
                <w:rFonts w:cs="Arial"/>
                <w:szCs w:val="18"/>
              </w:rPr>
            </w:pPr>
            <w:r w:rsidRPr="003E4A75">
              <w:rPr>
                <w:rFonts w:cs="Arial"/>
                <w:b/>
                <w:bCs/>
                <w:szCs w:val="18"/>
              </w:rPr>
              <w:t>-</w:t>
            </w:r>
          </w:p>
        </w:tc>
      </w:tr>
      <w:tr w:rsidR="003E4A75" w:rsidRPr="003E4A75" w14:paraId="5492D6AC" w14:textId="77777777" w:rsidTr="007747F0">
        <w:tc>
          <w:tcPr>
            <w:tcW w:w="456" w:type="dxa"/>
            <w:hideMark/>
          </w:tcPr>
          <w:p w14:paraId="250F64FC" w14:textId="77777777" w:rsidR="003E4A75" w:rsidRPr="003E4A75" w:rsidRDefault="003E4A75">
            <w:pPr>
              <w:rPr>
                <w:rFonts w:cs="Arial"/>
                <w:szCs w:val="18"/>
                <w:lang w:val="de-CH" w:eastAsia="de-CH"/>
              </w:rPr>
            </w:pPr>
          </w:p>
        </w:tc>
        <w:tc>
          <w:tcPr>
            <w:tcW w:w="851" w:type="dxa"/>
            <w:hideMark/>
          </w:tcPr>
          <w:p w14:paraId="5AA1DEF4" w14:textId="77777777" w:rsidR="003E4A75" w:rsidRPr="003E4A75" w:rsidRDefault="00307BF7">
            <w:pPr>
              <w:rPr>
                <w:rFonts w:cs="Arial"/>
                <w:szCs w:val="18"/>
              </w:rPr>
            </w:pPr>
            <w:hyperlink r:id="rId1087" w:history="1">
              <w:r w:rsidR="003E4A75" w:rsidRPr="003E4A75">
                <w:rPr>
                  <w:rStyle w:val="Hyperlink"/>
                  <w:rFonts w:ascii="Arial" w:hAnsi="Arial" w:cs="Arial"/>
                  <w:sz w:val="18"/>
                  <w:szCs w:val="18"/>
                </w:rPr>
                <w:t>22.3257</w:t>
              </w:r>
            </w:hyperlink>
          </w:p>
        </w:tc>
        <w:tc>
          <w:tcPr>
            <w:tcW w:w="425" w:type="dxa"/>
            <w:hideMark/>
          </w:tcPr>
          <w:p w14:paraId="0EF31474" w14:textId="77777777" w:rsidR="003E4A75" w:rsidRPr="003E4A75" w:rsidRDefault="003E4A75">
            <w:pPr>
              <w:rPr>
                <w:rFonts w:cs="Arial"/>
                <w:szCs w:val="18"/>
              </w:rPr>
            </w:pPr>
            <w:r w:rsidRPr="003E4A75">
              <w:rPr>
                <w:rFonts w:cs="Arial"/>
                <w:szCs w:val="18"/>
              </w:rPr>
              <w:t>n</w:t>
            </w:r>
          </w:p>
        </w:tc>
        <w:tc>
          <w:tcPr>
            <w:tcW w:w="5636" w:type="dxa"/>
            <w:hideMark/>
          </w:tcPr>
          <w:p w14:paraId="1E646981" w14:textId="77777777" w:rsidR="003E4A75" w:rsidRPr="003E4A75" w:rsidRDefault="003E4A75">
            <w:pPr>
              <w:rPr>
                <w:rFonts w:cs="Arial"/>
                <w:szCs w:val="18"/>
              </w:rPr>
            </w:pPr>
            <w:r w:rsidRPr="003E4A75">
              <w:rPr>
                <w:rFonts w:cs="Arial"/>
                <w:szCs w:val="18"/>
              </w:rPr>
              <w:t xml:space="preserve">Mo. Page. Anpassung von Artikel 9 BGBB. Begriff des Selbstbewirtschafters </w:t>
            </w:r>
            <w:r w:rsidRPr="003E4A75">
              <w:rPr>
                <w:rFonts w:cs="Arial"/>
                <w:szCs w:val="18"/>
              </w:rPr>
              <w:br/>
              <w:t xml:space="preserve">Mo. Page. </w:t>
            </w:r>
            <w:r w:rsidRPr="003E4A75">
              <w:rPr>
                <w:rFonts w:cs="Arial"/>
                <w:szCs w:val="18"/>
                <w:lang w:val="fr-CH"/>
              </w:rPr>
              <w:t xml:space="preserve">Modification de l'article 9 LDFR. Notion d'exploitant à titre personnel </w:t>
            </w:r>
            <w:r w:rsidRPr="003E4A75">
              <w:rPr>
                <w:rFonts w:cs="Arial"/>
                <w:szCs w:val="18"/>
                <w:lang w:val="fr-CH"/>
              </w:rPr>
              <w:br/>
              <w:t xml:space="preserve">Mo. </w:t>
            </w:r>
            <w:r w:rsidRPr="003E4A75">
              <w:rPr>
                <w:rFonts w:cs="Arial"/>
                <w:szCs w:val="18"/>
              </w:rPr>
              <w:t xml:space="preserve">Page. Modifica dell'articolo 9 LDFR. Nozione di coltivatore diretto </w:t>
            </w:r>
          </w:p>
        </w:tc>
        <w:tc>
          <w:tcPr>
            <w:tcW w:w="1276" w:type="dxa"/>
            <w:hideMark/>
          </w:tcPr>
          <w:p w14:paraId="0D3038A8" w14:textId="77777777" w:rsidR="003E4A75" w:rsidRPr="003E4A75" w:rsidRDefault="003E4A75">
            <w:pPr>
              <w:rPr>
                <w:rFonts w:cs="Arial"/>
                <w:szCs w:val="18"/>
              </w:rPr>
            </w:pPr>
          </w:p>
        </w:tc>
        <w:tc>
          <w:tcPr>
            <w:tcW w:w="567" w:type="dxa"/>
            <w:hideMark/>
          </w:tcPr>
          <w:p w14:paraId="0DFA40C1" w14:textId="77777777" w:rsidR="003E4A75" w:rsidRPr="003E4A75" w:rsidRDefault="003E4A75">
            <w:pPr>
              <w:rPr>
                <w:rFonts w:cs="Arial"/>
                <w:szCs w:val="18"/>
              </w:rPr>
            </w:pPr>
            <w:r w:rsidRPr="003E4A75">
              <w:rPr>
                <w:rFonts w:cs="Arial"/>
                <w:b/>
                <w:bCs/>
                <w:szCs w:val="18"/>
              </w:rPr>
              <w:t>-</w:t>
            </w:r>
          </w:p>
        </w:tc>
      </w:tr>
      <w:tr w:rsidR="003E4A75" w:rsidRPr="003E4A75" w14:paraId="631EDF63" w14:textId="77777777" w:rsidTr="007747F0">
        <w:tc>
          <w:tcPr>
            <w:tcW w:w="456" w:type="dxa"/>
            <w:hideMark/>
          </w:tcPr>
          <w:p w14:paraId="36778CC4" w14:textId="77777777" w:rsidR="003E4A75" w:rsidRPr="003E4A75" w:rsidRDefault="003E4A75">
            <w:pPr>
              <w:rPr>
                <w:rFonts w:cs="Arial"/>
                <w:szCs w:val="18"/>
                <w:lang w:val="de-CH" w:eastAsia="de-CH"/>
              </w:rPr>
            </w:pPr>
          </w:p>
        </w:tc>
        <w:tc>
          <w:tcPr>
            <w:tcW w:w="851" w:type="dxa"/>
            <w:hideMark/>
          </w:tcPr>
          <w:p w14:paraId="23601CC3" w14:textId="77777777" w:rsidR="003E4A75" w:rsidRPr="003E4A75" w:rsidRDefault="00307BF7">
            <w:pPr>
              <w:rPr>
                <w:rFonts w:cs="Arial"/>
                <w:szCs w:val="18"/>
              </w:rPr>
            </w:pPr>
            <w:hyperlink r:id="rId1088" w:history="1">
              <w:r w:rsidR="003E4A75" w:rsidRPr="003E4A75">
                <w:rPr>
                  <w:rStyle w:val="Hyperlink"/>
                  <w:rFonts w:ascii="Arial" w:hAnsi="Arial" w:cs="Arial"/>
                  <w:sz w:val="18"/>
                  <w:szCs w:val="18"/>
                </w:rPr>
                <w:t>22.3262</w:t>
              </w:r>
            </w:hyperlink>
          </w:p>
        </w:tc>
        <w:tc>
          <w:tcPr>
            <w:tcW w:w="425" w:type="dxa"/>
            <w:hideMark/>
          </w:tcPr>
          <w:p w14:paraId="393C2B59" w14:textId="77777777" w:rsidR="003E4A75" w:rsidRPr="003E4A75" w:rsidRDefault="003E4A75">
            <w:pPr>
              <w:rPr>
                <w:rFonts w:cs="Arial"/>
                <w:szCs w:val="18"/>
              </w:rPr>
            </w:pPr>
            <w:r w:rsidRPr="003E4A75">
              <w:rPr>
                <w:rFonts w:cs="Arial"/>
                <w:szCs w:val="18"/>
              </w:rPr>
              <w:t>n</w:t>
            </w:r>
          </w:p>
        </w:tc>
        <w:tc>
          <w:tcPr>
            <w:tcW w:w="5636" w:type="dxa"/>
            <w:hideMark/>
          </w:tcPr>
          <w:p w14:paraId="5457CC3F" w14:textId="77777777" w:rsidR="003E4A75" w:rsidRPr="003E4A75" w:rsidRDefault="003E4A75">
            <w:pPr>
              <w:rPr>
                <w:rFonts w:cs="Arial"/>
                <w:szCs w:val="18"/>
              </w:rPr>
            </w:pPr>
            <w:r w:rsidRPr="003E4A75">
              <w:rPr>
                <w:rFonts w:cs="Arial"/>
                <w:szCs w:val="18"/>
              </w:rPr>
              <w:t xml:space="preserve">Ip. Prezioso. Sanktionen gegen Russland und schweizerischer Bankensektor </w:t>
            </w:r>
            <w:r w:rsidRPr="003E4A75">
              <w:rPr>
                <w:rFonts w:cs="Arial"/>
                <w:szCs w:val="18"/>
              </w:rPr>
              <w:br/>
              <w:t xml:space="preserve">Ip. </w:t>
            </w:r>
            <w:r w:rsidRPr="003E4A75">
              <w:rPr>
                <w:rFonts w:cs="Arial"/>
                <w:szCs w:val="18"/>
                <w:lang w:val="fr-CH"/>
              </w:rPr>
              <w:t xml:space="preserve">Prezioso. Sanctions contre la Russie et secteur bancaire suisse </w:t>
            </w:r>
            <w:r w:rsidRPr="003E4A75">
              <w:rPr>
                <w:rFonts w:cs="Arial"/>
                <w:szCs w:val="18"/>
                <w:lang w:val="fr-CH"/>
              </w:rPr>
              <w:br/>
              <w:t xml:space="preserve">Ip. </w:t>
            </w:r>
            <w:r w:rsidRPr="003E4A75">
              <w:rPr>
                <w:rFonts w:cs="Arial"/>
                <w:szCs w:val="18"/>
              </w:rPr>
              <w:t xml:space="preserve">Prezioso. Sanzioni contro la Russia e settore bancario svizzero </w:t>
            </w:r>
          </w:p>
        </w:tc>
        <w:tc>
          <w:tcPr>
            <w:tcW w:w="1276" w:type="dxa"/>
            <w:hideMark/>
          </w:tcPr>
          <w:p w14:paraId="474381B3" w14:textId="77777777" w:rsidR="003E4A75" w:rsidRPr="003E4A75" w:rsidRDefault="003E4A75">
            <w:pPr>
              <w:rPr>
                <w:rFonts w:cs="Arial"/>
                <w:szCs w:val="18"/>
              </w:rPr>
            </w:pPr>
            <w:r w:rsidRPr="003E4A75">
              <w:rPr>
                <w:rFonts w:cs="Arial"/>
                <w:b/>
                <w:bCs/>
                <w:szCs w:val="18"/>
                <w:lang w:val="fr-FR"/>
              </w:rPr>
              <w:t>Diskussion</w:t>
            </w:r>
          </w:p>
          <w:p w14:paraId="03D390B0" w14:textId="77777777" w:rsidR="003E4A75" w:rsidRPr="003E4A75" w:rsidRDefault="003E4A75">
            <w:pPr>
              <w:rPr>
                <w:rFonts w:cs="Arial"/>
                <w:szCs w:val="18"/>
              </w:rPr>
            </w:pPr>
            <w:r w:rsidRPr="003E4A75">
              <w:rPr>
                <w:rFonts w:cs="Arial"/>
                <w:b/>
                <w:bCs/>
                <w:szCs w:val="18"/>
                <w:lang w:val="fr-FR"/>
              </w:rPr>
              <w:t>Discussion</w:t>
            </w:r>
          </w:p>
          <w:p w14:paraId="66626F8D"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695E563A" w14:textId="77777777" w:rsidR="003E4A75" w:rsidRPr="003E4A75" w:rsidRDefault="003E4A75">
            <w:pPr>
              <w:rPr>
                <w:rFonts w:cs="Arial"/>
                <w:szCs w:val="18"/>
              </w:rPr>
            </w:pPr>
            <w:r w:rsidRPr="003E4A75">
              <w:rPr>
                <w:rFonts w:cs="Arial"/>
                <w:b/>
                <w:bCs/>
                <w:szCs w:val="18"/>
              </w:rPr>
              <w:t>n</w:t>
            </w:r>
          </w:p>
        </w:tc>
      </w:tr>
    </w:tbl>
    <w:p w14:paraId="22B2E01A" w14:textId="586CA42D" w:rsidR="007747F0" w:rsidRDefault="007747F0"/>
    <w:p w14:paraId="5AE32B5C" w14:textId="71929101" w:rsidR="007747F0" w:rsidRDefault="007747F0"/>
    <w:p w14:paraId="1ED1C854" w14:textId="77777777"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4A75" w:rsidRPr="003E4A75" w14:paraId="196F778D" w14:textId="77777777" w:rsidTr="007747F0">
        <w:tc>
          <w:tcPr>
            <w:tcW w:w="456" w:type="dxa"/>
            <w:hideMark/>
          </w:tcPr>
          <w:p w14:paraId="6042252C" w14:textId="77777777" w:rsidR="003E4A75" w:rsidRPr="003E4A75" w:rsidRDefault="003E4A75">
            <w:pPr>
              <w:rPr>
                <w:rFonts w:cs="Arial"/>
                <w:szCs w:val="18"/>
                <w:lang w:val="de-CH" w:eastAsia="de-CH"/>
              </w:rPr>
            </w:pPr>
          </w:p>
        </w:tc>
        <w:tc>
          <w:tcPr>
            <w:tcW w:w="851" w:type="dxa"/>
            <w:hideMark/>
          </w:tcPr>
          <w:p w14:paraId="6498E9DD" w14:textId="77777777" w:rsidR="003E4A75" w:rsidRPr="003E4A75" w:rsidRDefault="00307BF7">
            <w:pPr>
              <w:rPr>
                <w:rFonts w:cs="Arial"/>
                <w:szCs w:val="18"/>
              </w:rPr>
            </w:pPr>
            <w:hyperlink r:id="rId1089" w:history="1">
              <w:r w:rsidR="003E4A75" w:rsidRPr="003E4A75">
                <w:rPr>
                  <w:rStyle w:val="Hyperlink"/>
                  <w:rFonts w:ascii="Arial" w:hAnsi="Arial" w:cs="Arial"/>
                  <w:sz w:val="18"/>
                  <w:szCs w:val="18"/>
                </w:rPr>
                <w:t>22.3273</w:t>
              </w:r>
            </w:hyperlink>
          </w:p>
        </w:tc>
        <w:tc>
          <w:tcPr>
            <w:tcW w:w="425" w:type="dxa"/>
            <w:hideMark/>
          </w:tcPr>
          <w:p w14:paraId="5950BE2B" w14:textId="77777777" w:rsidR="003E4A75" w:rsidRPr="003E4A75" w:rsidRDefault="003E4A75">
            <w:pPr>
              <w:rPr>
                <w:rFonts w:cs="Arial"/>
                <w:szCs w:val="18"/>
              </w:rPr>
            </w:pPr>
            <w:r w:rsidRPr="003E4A75">
              <w:rPr>
                <w:rFonts w:cs="Arial"/>
                <w:szCs w:val="18"/>
              </w:rPr>
              <w:t>n</w:t>
            </w:r>
          </w:p>
        </w:tc>
        <w:tc>
          <w:tcPr>
            <w:tcW w:w="5636" w:type="dxa"/>
            <w:hideMark/>
          </w:tcPr>
          <w:p w14:paraId="099C4D45" w14:textId="77777777" w:rsidR="003E4A75" w:rsidRPr="003E4A75" w:rsidRDefault="003E4A75">
            <w:pPr>
              <w:rPr>
                <w:rFonts w:cs="Arial"/>
                <w:szCs w:val="18"/>
                <w:lang w:val="it-CH"/>
              </w:rPr>
            </w:pPr>
            <w:r w:rsidRPr="003E4A75">
              <w:rPr>
                <w:rFonts w:cs="Arial"/>
                <w:szCs w:val="18"/>
              </w:rPr>
              <w:t xml:space="preserve">Po. Marti Samira. Nach dem Grundsatzentscheid des Bundesgerichtes. 24-Stunden-Betreuung durch Pendelmigrantinnen endlich dem Arbeitsgesetz unterstellen </w:t>
            </w:r>
            <w:r w:rsidRPr="003E4A75">
              <w:rPr>
                <w:rFonts w:cs="Arial"/>
                <w:szCs w:val="18"/>
              </w:rPr>
              <w:br/>
              <w:t xml:space="preserve">Po. Marti Samira. </w:t>
            </w:r>
            <w:r w:rsidRPr="003E4A75">
              <w:rPr>
                <w:rFonts w:cs="Arial"/>
                <w:szCs w:val="18"/>
                <w:lang w:val="fr-CH"/>
              </w:rPr>
              <w:t xml:space="preserve">Arrêt de principe du Tribunal fédéral. Étendre enfin le champ d'application de la loi sur le travail à la prise en charge de personnes âgées 24 heures sur 24 par des migrantes pendulaires </w:t>
            </w:r>
            <w:r w:rsidRPr="003E4A75">
              <w:rPr>
                <w:rFonts w:cs="Arial"/>
                <w:szCs w:val="18"/>
                <w:lang w:val="fr-CH"/>
              </w:rPr>
              <w:br/>
              <w:t xml:space="preserve">Po. </w:t>
            </w:r>
            <w:r w:rsidRPr="003E4A75">
              <w:rPr>
                <w:rFonts w:cs="Arial"/>
                <w:szCs w:val="18"/>
                <w:lang w:val="it-CH"/>
              </w:rPr>
              <w:t xml:space="preserve">Marti Samira. La decisione di principio del Tribunale federale parla chiaro. Occorre assoggettare alla legge sul lavoro l'assistenza fornita 24 ore su 24 dalle migranti pendolari </w:t>
            </w:r>
          </w:p>
        </w:tc>
        <w:tc>
          <w:tcPr>
            <w:tcW w:w="1276" w:type="dxa"/>
            <w:hideMark/>
          </w:tcPr>
          <w:p w14:paraId="4C4CF4C8" w14:textId="77777777" w:rsidR="003E4A75" w:rsidRPr="003E4A75" w:rsidRDefault="003E4A75">
            <w:pPr>
              <w:rPr>
                <w:rFonts w:cs="Arial"/>
                <w:szCs w:val="18"/>
                <w:lang w:val="it-CH"/>
              </w:rPr>
            </w:pPr>
          </w:p>
        </w:tc>
        <w:tc>
          <w:tcPr>
            <w:tcW w:w="567" w:type="dxa"/>
            <w:hideMark/>
          </w:tcPr>
          <w:p w14:paraId="3F5776A5" w14:textId="77777777" w:rsidR="003E4A75" w:rsidRPr="003E4A75" w:rsidRDefault="003E4A75">
            <w:pPr>
              <w:rPr>
                <w:rFonts w:cs="Arial"/>
                <w:szCs w:val="18"/>
              </w:rPr>
            </w:pPr>
            <w:r w:rsidRPr="003E4A75">
              <w:rPr>
                <w:rFonts w:cs="Arial"/>
                <w:b/>
                <w:bCs/>
                <w:szCs w:val="18"/>
              </w:rPr>
              <w:t>-</w:t>
            </w:r>
          </w:p>
        </w:tc>
      </w:tr>
      <w:tr w:rsidR="003E4A75" w:rsidRPr="003E4A75" w14:paraId="1E9EC45D" w14:textId="77777777" w:rsidTr="007747F0">
        <w:tc>
          <w:tcPr>
            <w:tcW w:w="456" w:type="dxa"/>
            <w:hideMark/>
          </w:tcPr>
          <w:p w14:paraId="62BC3DFC" w14:textId="77777777" w:rsidR="003E4A75" w:rsidRPr="003E4A75" w:rsidRDefault="003E4A75">
            <w:pPr>
              <w:rPr>
                <w:rFonts w:cs="Arial"/>
                <w:szCs w:val="18"/>
                <w:lang w:val="de-CH" w:eastAsia="de-CH"/>
              </w:rPr>
            </w:pPr>
          </w:p>
        </w:tc>
        <w:tc>
          <w:tcPr>
            <w:tcW w:w="851" w:type="dxa"/>
            <w:hideMark/>
          </w:tcPr>
          <w:p w14:paraId="6AA2CD80" w14:textId="77777777" w:rsidR="003E4A75" w:rsidRPr="003E4A75" w:rsidRDefault="00307BF7">
            <w:pPr>
              <w:rPr>
                <w:rFonts w:cs="Arial"/>
                <w:szCs w:val="18"/>
              </w:rPr>
            </w:pPr>
            <w:hyperlink r:id="rId1090" w:history="1">
              <w:r w:rsidR="003E4A75" w:rsidRPr="003E4A75">
                <w:rPr>
                  <w:rStyle w:val="Hyperlink"/>
                  <w:rFonts w:ascii="Arial" w:hAnsi="Arial" w:cs="Arial"/>
                  <w:sz w:val="18"/>
                  <w:szCs w:val="18"/>
                </w:rPr>
                <w:t>22.3291</w:t>
              </w:r>
            </w:hyperlink>
          </w:p>
        </w:tc>
        <w:tc>
          <w:tcPr>
            <w:tcW w:w="425" w:type="dxa"/>
            <w:hideMark/>
          </w:tcPr>
          <w:p w14:paraId="02B2A95B" w14:textId="77777777" w:rsidR="003E4A75" w:rsidRPr="003E4A75" w:rsidRDefault="003E4A75">
            <w:pPr>
              <w:rPr>
                <w:rFonts w:cs="Arial"/>
                <w:szCs w:val="18"/>
              </w:rPr>
            </w:pPr>
            <w:r w:rsidRPr="003E4A75">
              <w:rPr>
                <w:rFonts w:cs="Arial"/>
                <w:szCs w:val="18"/>
              </w:rPr>
              <w:t>n</w:t>
            </w:r>
          </w:p>
        </w:tc>
        <w:tc>
          <w:tcPr>
            <w:tcW w:w="5636" w:type="dxa"/>
            <w:hideMark/>
          </w:tcPr>
          <w:p w14:paraId="1B17B338" w14:textId="77777777" w:rsidR="003E4A75" w:rsidRPr="003E4A75" w:rsidRDefault="003E4A75">
            <w:pPr>
              <w:rPr>
                <w:rFonts w:cs="Arial"/>
                <w:szCs w:val="18"/>
                <w:lang w:val="it-CH"/>
              </w:rPr>
            </w:pPr>
            <w:r w:rsidRPr="003E4A75">
              <w:rPr>
                <w:rFonts w:cs="Arial"/>
                <w:szCs w:val="18"/>
              </w:rPr>
              <w:t xml:space="preserve">Ip. Schneider Schüttel. Mehr Transparenz beim Lebensmittelexport und -import </w:t>
            </w:r>
            <w:r w:rsidRPr="003E4A75">
              <w:rPr>
                <w:rFonts w:cs="Arial"/>
                <w:szCs w:val="18"/>
              </w:rPr>
              <w:br/>
              <w:t xml:space="preserve">Ip. </w:t>
            </w:r>
            <w:r w:rsidRPr="003E4A75">
              <w:rPr>
                <w:rFonts w:cs="Arial"/>
                <w:szCs w:val="18"/>
                <w:lang w:val="fr-CH"/>
              </w:rPr>
              <w:t xml:space="preserve">Schneider Schüttel. Plus de transparence en matière d'importation et d'exportation de denrées alimentaires </w:t>
            </w:r>
            <w:r w:rsidRPr="003E4A75">
              <w:rPr>
                <w:rFonts w:cs="Arial"/>
                <w:szCs w:val="18"/>
                <w:lang w:val="fr-CH"/>
              </w:rPr>
              <w:br/>
              <w:t xml:space="preserve">Ip. </w:t>
            </w:r>
            <w:r w:rsidRPr="003E4A75">
              <w:rPr>
                <w:rFonts w:cs="Arial"/>
                <w:szCs w:val="18"/>
                <w:lang w:val="it-CH"/>
              </w:rPr>
              <w:t xml:space="preserve">Schneider Schüttel. Maggiore trasparenza nelle importazioni ed esportazioni di derrate alimentari </w:t>
            </w:r>
          </w:p>
        </w:tc>
        <w:tc>
          <w:tcPr>
            <w:tcW w:w="1276" w:type="dxa"/>
            <w:hideMark/>
          </w:tcPr>
          <w:p w14:paraId="774336CC" w14:textId="77777777" w:rsidR="003E4A75" w:rsidRPr="003E4A75" w:rsidRDefault="003E4A75">
            <w:pPr>
              <w:rPr>
                <w:rFonts w:cs="Arial"/>
                <w:szCs w:val="18"/>
              </w:rPr>
            </w:pPr>
            <w:r w:rsidRPr="003E4A75">
              <w:rPr>
                <w:rFonts w:cs="Arial"/>
                <w:b/>
                <w:bCs/>
                <w:szCs w:val="18"/>
                <w:lang w:val="fr-FR"/>
              </w:rPr>
              <w:t>Diskussion</w:t>
            </w:r>
          </w:p>
          <w:p w14:paraId="689A1D94" w14:textId="77777777" w:rsidR="003E4A75" w:rsidRPr="003E4A75" w:rsidRDefault="003E4A75">
            <w:pPr>
              <w:rPr>
                <w:rFonts w:cs="Arial"/>
                <w:szCs w:val="18"/>
              </w:rPr>
            </w:pPr>
            <w:r w:rsidRPr="003E4A75">
              <w:rPr>
                <w:rFonts w:cs="Arial"/>
                <w:b/>
                <w:bCs/>
                <w:szCs w:val="18"/>
                <w:lang w:val="fr-FR"/>
              </w:rPr>
              <w:t>Discussion</w:t>
            </w:r>
          </w:p>
          <w:p w14:paraId="7B6D9F23"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377F02E4" w14:textId="77777777" w:rsidR="003E4A75" w:rsidRPr="003E4A75" w:rsidRDefault="003E4A75">
            <w:pPr>
              <w:rPr>
                <w:rFonts w:cs="Arial"/>
                <w:szCs w:val="18"/>
              </w:rPr>
            </w:pPr>
            <w:r w:rsidRPr="003E4A75">
              <w:rPr>
                <w:rFonts w:cs="Arial"/>
                <w:b/>
                <w:bCs/>
                <w:szCs w:val="18"/>
              </w:rPr>
              <w:t>b</w:t>
            </w:r>
          </w:p>
        </w:tc>
      </w:tr>
      <w:tr w:rsidR="003E4A75" w:rsidRPr="003E4A75" w14:paraId="3DBABABC" w14:textId="77777777" w:rsidTr="007747F0">
        <w:tc>
          <w:tcPr>
            <w:tcW w:w="456" w:type="dxa"/>
            <w:hideMark/>
          </w:tcPr>
          <w:p w14:paraId="79867407" w14:textId="77777777" w:rsidR="003E4A75" w:rsidRPr="003E4A75" w:rsidRDefault="003E4A75">
            <w:pPr>
              <w:rPr>
                <w:rFonts w:cs="Arial"/>
                <w:szCs w:val="18"/>
                <w:lang w:val="de-CH" w:eastAsia="de-CH"/>
              </w:rPr>
            </w:pPr>
          </w:p>
        </w:tc>
        <w:tc>
          <w:tcPr>
            <w:tcW w:w="851" w:type="dxa"/>
            <w:hideMark/>
          </w:tcPr>
          <w:p w14:paraId="361E1C97" w14:textId="77777777" w:rsidR="003E4A75" w:rsidRPr="003E4A75" w:rsidRDefault="00307BF7">
            <w:pPr>
              <w:rPr>
                <w:rFonts w:cs="Arial"/>
                <w:szCs w:val="18"/>
              </w:rPr>
            </w:pPr>
            <w:hyperlink r:id="rId1091" w:history="1">
              <w:r w:rsidR="003E4A75" w:rsidRPr="003E4A75">
                <w:rPr>
                  <w:rStyle w:val="Hyperlink"/>
                  <w:rFonts w:ascii="Arial" w:hAnsi="Arial" w:cs="Arial"/>
                  <w:sz w:val="18"/>
                  <w:szCs w:val="18"/>
                </w:rPr>
                <w:t>22.3296</w:t>
              </w:r>
            </w:hyperlink>
          </w:p>
        </w:tc>
        <w:tc>
          <w:tcPr>
            <w:tcW w:w="425" w:type="dxa"/>
            <w:hideMark/>
          </w:tcPr>
          <w:p w14:paraId="3C3BA3FF" w14:textId="77777777" w:rsidR="003E4A75" w:rsidRPr="003E4A75" w:rsidRDefault="003E4A75">
            <w:pPr>
              <w:rPr>
                <w:rFonts w:cs="Arial"/>
                <w:szCs w:val="18"/>
              </w:rPr>
            </w:pPr>
            <w:r w:rsidRPr="003E4A75">
              <w:rPr>
                <w:rFonts w:cs="Arial"/>
                <w:szCs w:val="18"/>
              </w:rPr>
              <w:t>n</w:t>
            </w:r>
          </w:p>
        </w:tc>
        <w:tc>
          <w:tcPr>
            <w:tcW w:w="5636" w:type="dxa"/>
            <w:hideMark/>
          </w:tcPr>
          <w:p w14:paraId="570F50FE" w14:textId="77777777" w:rsidR="003E4A75" w:rsidRPr="003E4A75" w:rsidRDefault="003E4A75">
            <w:pPr>
              <w:rPr>
                <w:rFonts w:cs="Arial"/>
                <w:szCs w:val="18"/>
                <w:lang w:val="it-CH"/>
              </w:rPr>
            </w:pPr>
            <w:r w:rsidRPr="003E4A75">
              <w:rPr>
                <w:rFonts w:cs="Arial"/>
                <w:szCs w:val="18"/>
              </w:rPr>
              <w:t xml:space="preserve">Po. Michaud Gigon. Europadossier. Auswirkungen auf die Schweizer Wirtschaft und Ansätze des Bundesrates </w:t>
            </w:r>
            <w:r w:rsidRPr="003E4A75">
              <w:rPr>
                <w:rFonts w:cs="Arial"/>
                <w:szCs w:val="18"/>
              </w:rPr>
              <w:br/>
              <w:t xml:space="preserve">Po. </w:t>
            </w:r>
            <w:r w:rsidRPr="003E4A75">
              <w:rPr>
                <w:rFonts w:cs="Arial"/>
                <w:szCs w:val="18"/>
                <w:lang w:val="fr-CH"/>
              </w:rPr>
              <w:t xml:space="preserve">Michaud Gigon. Dossier européen. Conséquences sur l'économie suisse et pistes du Conseil fédéral </w:t>
            </w:r>
            <w:r w:rsidRPr="003E4A75">
              <w:rPr>
                <w:rFonts w:cs="Arial"/>
                <w:szCs w:val="18"/>
                <w:lang w:val="fr-CH"/>
              </w:rPr>
              <w:br/>
              <w:t xml:space="preserve">Po. </w:t>
            </w:r>
            <w:r w:rsidRPr="003E4A75">
              <w:rPr>
                <w:rFonts w:cs="Arial"/>
                <w:szCs w:val="18"/>
                <w:lang w:val="it-CH"/>
              </w:rPr>
              <w:t xml:space="preserve">Michaud Gigon. Dossier europeo. Effetti sull'economia svizzera e soluzioni del Consiglio federale </w:t>
            </w:r>
          </w:p>
        </w:tc>
        <w:tc>
          <w:tcPr>
            <w:tcW w:w="1276" w:type="dxa"/>
            <w:hideMark/>
          </w:tcPr>
          <w:p w14:paraId="01A2F492" w14:textId="77777777" w:rsidR="003E4A75" w:rsidRPr="003E4A75" w:rsidRDefault="003E4A75">
            <w:pPr>
              <w:rPr>
                <w:rFonts w:cs="Arial"/>
                <w:szCs w:val="18"/>
                <w:lang w:val="it-CH"/>
              </w:rPr>
            </w:pPr>
          </w:p>
        </w:tc>
        <w:tc>
          <w:tcPr>
            <w:tcW w:w="567" w:type="dxa"/>
            <w:hideMark/>
          </w:tcPr>
          <w:p w14:paraId="638D45C6" w14:textId="77777777" w:rsidR="003E4A75" w:rsidRPr="003E4A75" w:rsidRDefault="003E4A75">
            <w:pPr>
              <w:rPr>
                <w:rFonts w:cs="Arial"/>
                <w:szCs w:val="18"/>
              </w:rPr>
            </w:pPr>
            <w:r w:rsidRPr="003E4A75">
              <w:rPr>
                <w:rFonts w:cs="Arial"/>
                <w:b/>
                <w:bCs/>
                <w:szCs w:val="18"/>
              </w:rPr>
              <w:t>-</w:t>
            </w:r>
          </w:p>
        </w:tc>
      </w:tr>
      <w:tr w:rsidR="003E4A75" w:rsidRPr="003E4A75" w14:paraId="4223BA9B" w14:textId="77777777" w:rsidTr="007747F0">
        <w:tc>
          <w:tcPr>
            <w:tcW w:w="456" w:type="dxa"/>
            <w:hideMark/>
          </w:tcPr>
          <w:p w14:paraId="67EF8FD0" w14:textId="77777777" w:rsidR="003E4A75" w:rsidRPr="003E4A75" w:rsidRDefault="003E4A75">
            <w:pPr>
              <w:rPr>
                <w:rFonts w:cs="Arial"/>
                <w:szCs w:val="18"/>
                <w:lang w:val="de-CH" w:eastAsia="de-CH"/>
              </w:rPr>
            </w:pPr>
          </w:p>
        </w:tc>
        <w:tc>
          <w:tcPr>
            <w:tcW w:w="851" w:type="dxa"/>
            <w:hideMark/>
          </w:tcPr>
          <w:p w14:paraId="6C6CFC5F" w14:textId="77777777" w:rsidR="003E4A75" w:rsidRPr="003E4A75" w:rsidRDefault="00307BF7">
            <w:pPr>
              <w:rPr>
                <w:rFonts w:cs="Arial"/>
                <w:szCs w:val="18"/>
              </w:rPr>
            </w:pPr>
            <w:hyperlink r:id="rId1092" w:history="1">
              <w:r w:rsidR="003E4A75" w:rsidRPr="003E4A75">
                <w:rPr>
                  <w:rStyle w:val="Hyperlink"/>
                  <w:rFonts w:ascii="Arial" w:hAnsi="Arial" w:cs="Arial"/>
                  <w:sz w:val="18"/>
                  <w:szCs w:val="18"/>
                </w:rPr>
                <w:t>22.3312</w:t>
              </w:r>
            </w:hyperlink>
          </w:p>
        </w:tc>
        <w:tc>
          <w:tcPr>
            <w:tcW w:w="425" w:type="dxa"/>
            <w:hideMark/>
          </w:tcPr>
          <w:p w14:paraId="2C1AB23D" w14:textId="77777777" w:rsidR="003E4A75" w:rsidRPr="003E4A75" w:rsidRDefault="003E4A75">
            <w:pPr>
              <w:rPr>
                <w:rFonts w:cs="Arial"/>
                <w:szCs w:val="18"/>
              </w:rPr>
            </w:pPr>
            <w:r w:rsidRPr="003E4A75">
              <w:rPr>
                <w:rFonts w:cs="Arial"/>
                <w:szCs w:val="18"/>
              </w:rPr>
              <w:t>n</w:t>
            </w:r>
          </w:p>
        </w:tc>
        <w:tc>
          <w:tcPr>
            <w:tcW w:w="5636" w:type="dxa"/>
            <w:hideMark/>
          </w:tcPr>
          <w:p w14:paraId="17348D07" w14:textId="77777777" w:rsidR="003E4A75" w:rsidRPr="003E4A75" w:rsidRDefault="003E4A75">
            <w:pPr>
              <w:rPr>
                <w:rFonts w:cs="Arial"/>
                <w:szCs w:val="18"/>
                <w:lang w:val="it-CH"/>
              </w:rPr>
            </w:pPr>
            <w:r w:rsidRPr="003E4A75">
              <w:rPr>
                <w:rFonts w:cs="Arial"/>
                <w:szCs w:val="18"/>
              </w:rPr>
              <w:t xml:space="preserve">Po. Badertscher. Einhaltung von Sorgfaltspflichten. Nehmen die Schweizer Agrarhändler ihre Verantwortung genügend wahr? </w:t>
            </w:r>
            <w:r w:rsidRPr="003E4A75">
              <w:rPr>
                <w:rFonts w:cs="Arial"/>
                <w:szCs w:val="18"/>
              </w:rPr>
              <w:br/>
            </w:r>
            <w:r w:rsidRPr="003E4A75">
              <w:rPr>
                <w:rFonts w:cs="Arial"/>
                <w:szCs w:val="18"/>
                <w:lang w:val="fr-CH"/>
              </w:rPr>
              <w:t xml:space="preserve">Po. Badertscher. Respect des devoirs de diligence. Les négociants agricoles suisses assument-ils suffisamment leurs responsabilités? </w:t>
            </w:r>
            <w:r w:rsidRPr="003E4A75">
              <w:rPr>
                <w:rFonts w:cs="Arial"/>
                <w:szCs w:val="18"/>
                <w:lang w:val="fr-CH"/>
              </w:rPr>
              <w:br/>
            </w:r>
            <w:r w:rsidRPr="003E4A75">
              <w:rPr>
                <w:rFonts w:cs="Arial"/>
                <w:szCs w:val="18"/>
                <w:lang w:val="it-CH"/>
              </w:rPr>
              <w:t xml:space="preserve">Po. Badertscher. Rispetto degli obblighi di diligenza. I commercianti agricoli svizzeri si assumono sufficientemente le loro responsabilità? </w:t>
            </w:r>
          </w:p>
        </w:tc>
        <w:tc>
          <w:tcPr>
            <w:tcW w:w="1276" w:type="dxa"/>
            <w:hideMark/>
          </w:tcPr>
          <w:p w14:paraId="5613083A" w14:textId="77777777" w:rsidR="003E4A75" w:rsidRPr="003E4A75" w:rsidRDefault="003E4A75">
            <w:pPr>
              <w:rPr>
                <w:rFonts w:cs="Arial"/>
                <w:szCs w:val="18"/>
                <w:lang w:val="it-CH"/>
              </w:rPr>
            </w:pPr>
          </w:p>
        </w:tc>
        <w:tc>
          <w:tcPr>
            <w:tcW w:w="567" w:type="dxa"/>
            <w:hideMark/>
          </w:tcPr>
          <w:p w14:paraId="332F8C3C" w14:textId="77777777" w:rsidR="003E4A75" w:rsidRPr="003E4A75" w:rsidRDefault="003E4A75">
            <w:pPr>
              <w:rPr>
                <w:rFonts w:cs="Arial"/>
                <w:szCs w:val="18"/>
              </w:rPr>
            </w:pPr>
            <w:r w:rsidRPr="003E4A75">
              <w:rPr>
                <w:rFonts w:cs="Arial"/>
                <w:b/>
                <w:bCs/>
                <w:szCs w:val="18"/>
              </w:rPr>
              <w:t>-</w:t>
            </w:r>
          </w:p>
        </w:tc>
      </w:tr>
      <w:tr w:rsidR="003E4A75" w:rsidRPr="003E4A75" w14:paraId="3EC217A0" w14:textId="77777777" w:rsidTr="007747F0">
        <w:tc>
          <w:tcPr>
            <w:tcW w:w="456" w:type="dxa"/>
            <w:hideMark/>
          </w:tcPr>
          <w:p w14:paraId="3E271D4A" w14:textId="77777777" w:rsidR="003E4A75" w:rsidRPr="003E4A75" w:rsidRDefault="003E4A75">
            <w:pPr>
              <w:rPr>
                <w:rFonts w:cs="Arial"/>
                <w:szCs w:val="18"/>
                <w:lang w:val="de-CH" w:eastAsia="de-CH"/>
              </w:rPr>
            </w:pPr>
          </w:p>
        </w:tc>
        <w:tc>
          <w:tcPr>
            <w:tcW w:w="851" w:type="dxa"/>
            <w:hideMark/>
          </w:tcPr>
          <w:p w14:paraId="7D9B7C6A" w14:textId="77777777" w:rsidR="003E4A75" w:rsidRPr="003E4A75" w:rsidRDefault="00307BF7">
            <w:pPr>
              <w:rPr>
                <w:rFonts w:cs="Arial"/>
                <w:szCs w:val="18"/>
              </w:rPr>
            </w:pPr>
            <w:hyperlink r:id="rId1093" w:history="1">
              <w:r w:rsidR="003E4A75" w:rsidRPr="003E4A75">
                <w:rPr>
                  <w:rStyle w:val="Hyperlink"/>
                  <w:rFonts w:ascii="Arial" w:hAnsi="Arial" w:cs="Arial"/>
                  <w:sz w:val="18"/>
                  <w:szCs w:val="18"/>
                </w:rPr>
                <w:t>22.3316</w:t>
              </w:r>
            </w:hyperlink>
          </w:p>
        </w:tc>
        <w:tc>
          <w:tcPr>
            <w:tcW w:w="425" w:type="dxa"/>
            <w:hideMark/>
          </w:tcPr>
          <w:p w14:paraId="5100FB39" w14:textId="77777777" w:rsidR="003E4A75" w:rsidRPr="003E4A75" w:rsidRDefault="003E4A75">
            <w:pPr>
              <w:rPr>
                <w:rFonts w:cs="Arial"/>
                <w:szCs w:val="18"/>
              </w:rPr>
            </w:pPr>
            <w:r w:rsidRPr="003E4A75">
              <w:rPr>
                <w:rFonts w:cs="Arial"/>
                <w:szCs w:val="18"/>
              </w:rPr>
              <w:t>n</w:t>
            </w:r>
          </w:p>
        </w:tc>
        <w:tc>
          <w:tcPr>
            <w:tcW w:w="5636" w:type="dxa"/>
            <w:hideMark/>
          </w:tcPr>
          <w:p w14:paraId="2DB29858" w14:textId="77777777" w:rsidR="003E4A75" w:rsidRPr="003E4A75" w:rsidRDefault="003E4A75">
            <w:pPr>
              <w:rPr>
                <w:rFonts w:cs="Arial"/>
                <w:szCs w:val="18"/>
                <w:lang w:val="it-CH"/>
              </w:rPr>
            </w:pPr>
            <w:r w:rsidRPr="003E4A75">
              <w:rPr>
                <w:rFonts w:cs="Arial"/>
                <w:szCs w:val="18"/>
              </w:rPr>
              <w:t xml:space="preserve">Ip. Baumann. Für eine hohe Versorgungssicherheit ist es zentral, die natürlichen Ressourcen zu erhalten </w:t>
            </w:r>
            <w:r w:rsidRPr="003E4A75">
              <w:rPr>
                <w:rFonts w:cs="Arial"/>
                <w:szCs w:val="18"/>
              </w:rPr>
              <w:br/>
              <w:t xml:space="preserve">Ip. </w:t>
            </w:r>
            <w:r w:rsidRPr="003E4A75">
              <w:rPr>
                <w:rFonts w:cs="Arial"/>
                <w:szCs w:val="18"/>
                <w:lang w:val="fr-CH"/>
              </w:rPr>
              <w:t xml:space="preserve">Baumann. Garantir un niveau élevé de l'approvisionnement suppose d'abord de préserver les ressources naturelles </w:t>
            </w:r>
            <w:r w:rsidRPr="003E4A75">
              <w:rPr>
                <w:rFonts w:cs="Arial"/>
                <w:szCs w:val="18"/>
                <w:lang w:val="fr-CH"/>
              </w:rPr>
              <w:br/>
              <w:t xml:space="preserve">Ip. </w:t>
            </w:r>
            <w:r w:rsidRPr="003E4A75">
              <w:rPr>
                <w:rFonts w:cs="Arial"/>
                <w:szCs w:val="18"/>
                <w:lang w:val="it-CH"/>
              </w:rPr>
              <w:t xml:space="preserve">Baumann. Per un'elevata sicurezza dell'approvvigionamento è fondamentale preservare le risorse naturali </w:t>
            </w:r>
          </w:p>
        </w:tc>
        <w:tc>
          <w:tcPr>
            <w:tcW w:w="1276" w:type="dxa"/>
            <w:hideMark/>
          </w:tcPr>
          <w:p w14:paraId="378B2B41" w14:textId="77777777" w:rsidR="003E4A75" w:rsidRPr="003E4A75" w:rsidRDefault="003E4A75">
            <w:pPr>
              <w:rPr>
                <w:rFonts w:cs="Arial"/>
                <w:szCs w:val="18"/>
              </w:rPr>
            </w:pPr>
            <w:r w:rsidRPr="003E4A75">
              <w:rPr>
                <w:rFonts w:cs="Arial"/>
                <w:b/>
                <w:bCs/>
                <w:szCs w:val="18"/>
                <w:lang w:val="fr-FR"/>
              </w:rPr>
              <w:t>Diskussion</w:t>
            </w:r>
          </w:p>
          <w:p w14:paraId="71073ACC" w14:textId="77777777" w:rsidR="003E4A75" w:rsidRPr="003E4A75" w:rsidRDefault="003E4A75">
            <w:pPr>
              <w:rPr>
                <w:rFonts w:cs="Arial"/>
                <w:szCs w:val="18"/>
              </w:rPr>
            </w:pPr>
            <w:r w:rsidRPr="003E4A75">
              <w:rPr>
                <w:rFonts w:cs="Arial"/>
                <w:b/>
                <w:bCs/>
                <w:szCs w:val="18"/>
                <w:lang w:val="fr-FR"/>
              </w:rPr>
              <w:t>Discussion</w:t>
            </w:r>
          </w:p>
          <w:p w14:paraId="3D678A50"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4831EF9C" w14:textId="77777777" w:rsidR="003E4A75" w:rsidRPr="003E4A75" w:rsidRDefault="003E4A75">
            <w:pPr>
              <w:rPr>
                <w:rFonts w:cs="Arial"/>
                <w:szCs w:val="18"/>
              </w:rPr>
            </w:pPr>
            <w:r w:rsidRPr="003E4A75">
              <w:rPr>
                <w:rFonts w:cs="Arial"/>
                <w:b/>
                <w:bCs/>
                <w:szCs w:val="18"/>
              </w:rPr>
              <w:t>tw</w:t>
            </w:r>
          </w:p>
        </w:tc>
      </w:tr>
      <w:tr w:rsidR="003E4A75" w:rsidRPr="003E4A75" w14:paraId="104ADCD6" w14:textId="77777777" w:rsidTr="007747F0">
        <w:tc>
          <w:tcPr>
            <w:tcW w:w="456" w:type="dxa"/>
            <w:hideMark/>
          </w:tcPr>
          <w:p w14:paraId="29EC32BE" w14:textId="77777777" w:rsidR="003E4A75" w:rsidRPr="003E4A75" w:rsidRDefault="003E4A75">
            <w:pPr>
              <w:rPr>
                <w:rFonts w:cs="Arial"/>
                <w:szCs w:val="18"/>
                <w:lang w:val="de-CH" w:eastAsia="de-CH"/>
              </w:rPr>
            </w:pPr>
          </w:p>
        </w:tc>
        <w:tc>
          <w:tcPr>
            <w:tcW w:w="851" w:type="dxa"/>
            <w:hideMark/>
          </w:tcPr>
          <w:p w14:paraId="65636841" w14:textId="77777777" w:rsidR="003E4A75" w:rsidRPr="003E4A75" w:rsidRDefault="00307BF7">
            <w:pPr>
              <w:rPr>
                <w:rFonts w:cs="Arial"/>
                <w:szCs w:val="18"/>
              </w:rPr>
            </w:pPr>
            <w:hyperlink r:id="rId1094" w:history="1">
              <w:r w:rsidR="003E4A75" w:rsidRPr="003E4A75">
                <w:rPr>
                  <w:rStyle w:val="Hyperlink"/>
                  <w:rFonts w:ascii="Arial" w:hAnsi="Arial" w:cs="Arial"/>
                  <w:sz w:val="18"/>
                  <w:szCs w:val="18"/>
                </w:rPr>
                <w:t>22.3317</w:t>
              </w:r>
            </w:hyperlink>
          </w:p>
        </w:tc>
        <w:tc>
          <w:tcPr>
            <w:tcW w:w="425" w:type="dxa"/>
            <w:hideMark/>
          </w:tcPr>
          <w:p w14:paraId="31A37F86" w14:textId="77777777" w:rsidR="003E4A75" w:rsidRPr="003E4A75" w:rsidRDefault="003E4A75">
            <w:pPr>
              <w:rPr>
                <w:rFonts w:cs="Arial"/>
                <w:szCs w:val="18"/>
              </w:rPr>
            </w:pPr>
            <w:r w:rsidRPr="003E4A75">
              <w:rPr>
                <w:rFonts w:cs="Arial"/>
                <w:szCs w:val="18"/>
              </w:rPr>
              <w:t>n</w:t>
            </w:r>
          </w:p>
        </w:tc>
        <w:tc>
          <w:tcPr>
            <w:tcW w:w="5636" w:type="dxa"/>
            <w:hideMark/>
          </w:tcPr>
          <w:p w14:paraId="685FFF75" w14:textId="77777777" w:rsidR="003E4A75" w:rsidRPr="003E4A75" w:rsidRDefault="003E4A75">
            <w:pPr>
              <w:rPr>
                <w:rFonts w:cs="Arial"/>
                <w:szCs w:val="18"/>
              </w:rPr>
            </w:pPr>
            <w:r w:rsidRPr="003E4A75">
              <w:rPr>
                <w:rFonts w:cs="Arial"/>
                <w:szCs w:val="18"/>
              </w:rPr>
              <w:t xml:space="preserve">Ip. Baumann. Landwirtinnen und Landwirte und Konsumentinnen und Konsumenten bei der Erhöhung der Ernährungssicherheit einbinden </w:t>
            </w:r>
            <w:r w:rsidRPr="003E4A75">
              <w:rPr>
                <w:rFonts w:cs="Arial"/>
                <w:szCs w:val="18"/>
              </w:rPr>
              <w:br/>
              <w:t xml:space="preserve">Ip. </w:t>
            </w:r>
            <w:r w:rsidRPr="003E4A75">
              <w:rPr>
                <w:rFonts w:cs="Arial"/>
                <w:szCs w:val="18"/>
                <w:lang w:val="fr-CH"/>
              </w:rPr>
              <w:t xml:space="preserve">Baumann. Renforcement de la sécurité alimentaire. Impliquer les agriculteurs et les consommateurs </w:t>
            </w:r>
            <w:r w:rsidRPr="003E4A75">
              <w:rPr>
                <w:rFonts w:cs="Arial"/>
                <w:szCs w:val="18"/>
                <w:lang w:val="fr-CH"/>
              </w:rPr>
              <w:br/>
              <w:t xml:space="preserve">Ip. </w:t>
            </w:r>
            <w:r w:rsidRPr="003E4A75">
              <w:rPr>
                <w:rFonts w:cs="Arial"/>
                <w:szCs w:val="18"/>
              </w:rPr>
              <w:t xml:space="preserve">Baumann. Coinvolgere agricoltori e consumatori nell'incremento della sicurezza alimentare </w:t>
            </w:r>
          </w:p>
        </w:tc>
        <w:tc>
          <w:tcPr>
            <w:tcW w:w="1276" w:type="dxa"/>
            <w:hideMark/>
          </w:tcPr>
          <w:p w14:paraId="45D82C28" w14:textId="77777777" w:rsidR="003E4A75" w:rsidRPr="003E4A75" w:rsidRDefault="003E4A75">
            <w:pPr>
              <w:rPr>
                <w:rFonts w:cs="Arial"/>
                <w:szCs w:val="18"/>
              </w:rPr>
            </w:pPr>
            <w:r w:rsidRPr="003E4A75">
              <w:rPr>
                <w:rFonts w:cs="Arial"/>
                <w:b/>
                <w:bCs/>
                <w:szCs w:val="18"/>
                <w:lang w:val="fr-FR"/>
              </w:rPr>
              <w:t>Diskussion</w:t>
            </w:r>
          </w:p>
          <w:p w14:paraId="1122CFA7" w14:textId="77777777" w:rsidR="003E4A75" w:rsidRPr="003E4A75" w:rsidRDefault="003E4A75">
            <w:pPr>
              <w:rPr>
                <w:rFonts w:cs="Arial"/>
                <w:szCs w:val="18"/>
              </w:rPr>
            </w:pPr>
            <w:r w:rsidRPr="003E4A75">
              <w:rPr>
                <w:rFonts w:cs="Arial"/>
                <w:b/>
                <w:bCs/>
                <w:szCs w:val="18"/>
                <w:lang w:val="fr-FR"/>
              </w:rPr>
              <w:t>Discussion</w:t>
            </w:r>
          </w:p>
          <w:p w14:paraId="7F84FA54"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B845F5A" w14:textId="77777777" w:rsidR="003E4A75" w:rsidRPr="003E4A75" w:rsidRDefault="003E4A75">
            <w:pPr>
              <w:rPr>
                <w:rFonts w:cs="Arial"/>
                <w:szCs w:val="18"/>
              </w:rPr>
            </w:pPr>
            <w:r w:rsidRPr="003E4A75">
              <w:rPr>
                <w:rFonts w:cs="Arial"/>
                <w:b/>
                <w:bCs/>
                <w:szCs w:val="18"/>
              </w:rPr>
              <w:t>tw</w:t>
            </w:r>
          </w:p>
        </w:tc>
      </w:tr>
      <w:tr w:rsidR="003E4A75" w:rsidRPr="003E4A75" w14:paraId="7394C837" w14:textId="77777777" w:rsidTr="007747F0">
        <w:tc>
          <w:tcPr>
            <w:tcW w:w="456" w:type="dxa"/>
            <w:hideMark/>
          </w:tcPr>
          <w:p w14:paraId="40A980AF" w14:textId="77777777" w:rsidR="003E4A75" w:rsidRPr="003E4A75" w:rsidRDefault="003E4A75">
            <w:pPr>
              <w:rPr>
                <w:rFonts w:cs="Arial"/>
                <w:szCs w:val="18"/>
                <w:lang w:val="de-CH" w:eastAsia="de-CH"/>
              </w:rPr>
            </w:pPr>
          </w:p>
        </w:tc>
        <w:tc>
          <w:tcPr>
            <w:tcW w:w="851" w:type="dxa"/>
            <w:hideMark/>
          </w:tcPr>
          <w:p w14:paraId="41BA7E0F" w14:textId="77777777" w:rsidR="003E4A75" w:rsidRPr="003E4A75" w:rsidRDefault="00307BF7">
            <w:pPr>
              <w:rPr>
                <w:rFonts w:cs="Arial"/>
                <w:szCs w:val="18"/>
              </w:rPr>
            </w:pPr>
            <w:hyperlink r:id="rId1095" w:history="1">
              <w:r w:rsidR="003E4A75" w:rsidRPr="003E4A75">
                <w:rPr>
                  <w:rStyle w:val="Hyperlink"/>
                  <w:rFonts w:ascii="Arial" w:hAnsi="Arial" w:cs="Arial"/>
                  <w:sz w:val="18"/>
                  <w:szCs w:val="18"/>
                </w:rPr>
                <w:t>22.3318</w:t>
              </w:r>
            </w:hyperlink>
          </w:p>
        </w:tc>
        <w:tc>
          <w:tcPr>
            <w:tcW w:w="425" w:type="dxa"/>
            <w:hideMark/>
          </w:tcPr>
          <w:p w14:paraId="2A82E00A" w14:textId="77777777" w:rsidR="003E4A75" w:rsidRPr="003E4A75" w:rsidRDefault="003E4A75">
            <w:pPr>
              <w:rPr>
                <w:rFonts w:cs="Arial"/>
                <w:szCs w:val="18"/>
              </w:rPr>
            </w:pPr>
            <w:r w:rsidRPr="003E4A75">
              <w:rPr>
                <w:rFonts w:cs="Arial"/>
                <w:szCs w:val="18"/>
              </w:rPr>
              <w:t>n</w:t>
            </w:r>
          </w:p>
        </w:tc>
        <w:tc>
          <w:tcPr>
            <w:tcW w:w="5636" w:type="dxa"/>
            <w:hideMark/>
          </w:tcPr>
          <w:p w14:paraId="79D9AA42" w14:textId="77777777" w:rsidR="003E4A75" w:rsidRPr="003E4A75" w:rsidRDefault="003E4A75">
            <w:pPr>
              <w:rPr>
                <w:rFonts w:cs="Arial"/>
                <w:szCs w:val="18"/>
                <w:lang w:val="it-CH"/>
              </w:rPr>
            </w:pPr>
            <w:r w:rsidRPr="003E4A75">
              <w:rPr>
                <w:rFonts w:cs="Arial"/>
                <w:szCs w:val="18"/>
              </w:rPr>
              <w:t xml:space="preserve">Ip. Grossen Jürg. Ernährungssicherheit erhöhen, Fleischproduktion und -konsum verringern </w:t>
            </w:r>
            <w:r w:rsidRPr="003E4A75">
              <w:rPr>
                <w:rFonts w:cs="Arial"/>
                <w:szCs w:val="18"/>
              </w:rPr>
              <w:br/>
              <w:t xml:space="preserve">Ip. </w:t>
            </w:r>
            <w:r w:rsidRPr="003E4A75">
              <w:rPr>
                <w:rFonts w:cs="Arial"/>
                <w:szCs w:val="18"/>
                <w:lang w:val="fr-CH"/>
              </w:rPr>
              <w:t xml:space="preserve">Grossen Jürg. Renforcer la sécurité alimentaire, réduire la production et la consommation de viande </w:t>
            </w:r>
            <w:r w:rsidRPr="003E4A75">
              <w:rPr>
                <w:rFonts w:cs="Arial"/>
                <w:szCs w:val="18"/>
                <w:lang w:val="fr-CH"/>
              </w:rPr>
              <w:br/>
              <w:t xml:space="preserve">Ip. </w:t>
            </w:r>
            <w:r w:rsidRPr="003E4A75">
              <w:rPr>
                <w:rFonts w:cs="Arial"/>
                <w:szCs w:val="18"/>
                <w:lang w:val="it-CH"/>
              </w:rPr>
              <w:t xml:space="preserve">Grossen Jürg. Aumentare la sicurezza alimentare, ridurre la produzione e il consumo di carne </w:t>
            </w:r>
          </w:p>
        </w:tc>
        <w:tc>
          <w:tcPr>
            <w:tcW w:w="1276" w:type="dxa"/>
            <w:hideMark/>
          </w:tcPr>
          <w:p w14:paraId="2E65A2E2" w14:textId="77777777" w:rsidR="003E4A75" w:rsidRPr="003E4A75" w:rsidRDefault="003E4A75">
            <w:pPr>
              <w:rPr>
                <w:rFonts w:cs="Arial"/>
                <w:szCs w:val="18"/>
              </w:rPr>
            </w:pPr>
            <w:r w:rsidRPr="003E4A75">
              <w:rPr>
                <w:rFonts w:cs="Arial"/>
                <w:b/>
                <w:bCs/>
                <w:szCs w:val="18"/>
                <w:lang w:val="fr-FR"/>
              </w:rPr>
              <w:t>Diskussion</w:t>
            </w:r>
          </w:p>
          <w:p w14:paraId="0C268A27" w14:textId="77777777" w:rsidR="003E4A75" w:rsidRPr="003E4A75" w:rsidRDefault="003E4A75">
            <w:pPr>
              <w:rPr>
                <w:rFonts w:cs="Arial"/>
                <w:szCs w:val="18"/>
              </w:rPr>
            </w:pPr>
            <w:r w:rsidRPr="003E4A75">
              <w:rPr>
                <w:rFonts w:cs="Arial"/>
                <w:b/>
                <w:bCs/>
                <w:szCs w:val="18"/>
                <w:lang w:val="fr-FR"/>
              </w:rPr>
              <w:t>Discussion</w:t>
            </w:r>
          </w:p>
          <w:p w14:paraId="3D8EA9AC"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5100B78" w14:textId="77777777" w:rsidR="003E4A75" w:rsidRPr="003E4A75" w:rsidRDefault="003E4A75">
            <w:pPr>
              <w:rPr>
                <w:rFonts w:cs="Arial"/>
                <w:szCs w:val="18"/>
              </w:rPr>
            </w:pPr>
            <w:r w:rsidRPr="003E4A75">
              <w:rPr>
                <w:rFonts w:cs="Arial"/>
                <w:b/>
                <w:bCs/>
                <w:szCs w:val="18"/>
              </w:rPr>
              <w:t>tw</w:t>
            </w:r>
          </w:p>
        </w:tc>
      </w:tr>
      <w:tr w:rsidR="003E4A75" w:rsidRPr="003E4A75" w14:paraId="1013EDFD" w14:textId="77777777" w:rsidTr="007747F0">
        <w:tc>
          <w:tcPr>
            <w:tcW w:w="456" w:type="dxa"/>
            <w:hideMark/>
          </w:tcPr>
          <w:p w14:paraId="0A47B0A2" w14:textId="77777777" w:rsidR="003E4A75" w:rsidRPr="003E4A75" w:rsidRDefault="003E4A75">
            <w:pPr>
              <w:rPr>
                <w:rFonts w:cs="Arial"/>
                <w:szCs w:val="18"/>
                <w:lang w:val="de-CH" w:eastAsia="de-CH"/>
              </w:rPr>
            </w:pPr>
          </w:p>
        </w:tc>
        <w:tc>
          <w:tcPr>
            <w:tcW w:w="851" w:type="dxa"/>
            <w:hideMark/>
          </w:tcPr>
          <w:p w14:paraId="7B4FE24F" w14:textId="77777777" w:rsidR="003E4A75" w:rsidRPr="003E4A75" w:rsidRDefault="00307BF7">
            <w:pPr>
              <w:rPr>
                <w:rFonts w:cs="Arial"/>
                <w:szCs w:val="18"/>
              </w:rPr>
            </w:pPr>
            <w:hyperlink r:id="rId1096" w:history="1">
              <w:r w:rsidR="003E4A75" w:rsidRPr="003E4A75">
                <w:rPr>
                  <w:rStyle w:val="Hyperlink"/>
                  <w:rFonts w:ascii="Arial" w:hAnsi="Arial" w:cs="Arial"/>
                  <w:sz w:val="18"/>
                  <w:szCs w:val="18"/>
                </w:rPr>
                <w:t>22.3323</w:t>
              </w:r>
            </w:hyperlink>
          </w:p>
        </w:tc>
        <w:tc>
          <w:tcPr>
            <w:tcW w:w="425" w:type="dxa"/>
            <w:hideMark/>
          </w:tcPr>
          <w:p w14:paraId="42A9D807" w14:textId="77777777" w:rsidR="003E4A75" w:rsidRPr="003E4A75" w:rsidRDefault="003E4A75">
            <w:pPr>
              <w:rPr>
                <w:rFonts w:cs="Arial"/>
                <w:szCs w:val="18"/>
              </w:rPr>
            </w:pPr>
            <w:r w:rsidRPr="003E4A75">
              <w:rPr>
                <w:rFonts w:cs="Arial"/>
                <w:szCs w:val="18"/>
              </w:rPr>
              <w:t>n</w:t>
            </w:r>
          </w:p>
        </w:tc>
        <w:tc>
          <w:tcPr>
            <w:tcW w:w="5636" w:type="dxa"/>
            <w:hideMark/>
          </w:tcPr>
          <w:p w14:paraId="08D14A9B" w14:textId="77777777" w:rsidR="003E4A75" w:rsidRPr="003E4A75" w:rsidRDefault="003E4A75">
            <w:pPr>
              <w:rPr>
                <w:rFonts w:cs="Arial"/>
                <w:szCs w:val="18"/>
                <w:lang w:val="it-CH"/>
              </w:rPr>
            </w:pPr>
            <w:r w:rsidRPr="003E4A75">
              <w:rPr>
                <w:rFonts w:cs="Arial"/>
                <w:szCs w:val="18"/>
              </w:rPr>
              <w:t xml:space="preserve">Mo. Page. Anerkennung und Berufsbildung für Personen, die sich um Betagte und Menschen mit Behinderungen kümmern </w:t>
            </w:r>
            <w:r w:rsidRPr="003E4A75">
              <w:rPr>
                <w:rFonts w:cs="Arial"/>
                <w:szCs w:val="18"/>
              </w:rPr>
              <w:br/>
              <w:t xml:space="preserve">Mo. </w:t>
            </w:r>
            <w:r w:rsidRPr="003E4A75">
              <w:rPr>
                <w:rFonts w:cs="Arial"/>
                <w:szCs w:val="18"/>
                <w:lang w:val="fr-CH"/>
              </w:rPr>
              <w:t xml:space="preserve">Page. Reconnaissance et formation professionnelle pour les personnes s'occupant de personnes âgées et/ou handicapées </w:t>
            </w:r>
            <w:r w:rsidRPr="003E4A75">
              <w:rPr>
                <w:rFonts w:cs="Arial"/>
                <w:szCs w:val="18"/>
                <w:lang w:val="fr-CH"/>
              </w:rPr>
              <w:br/>
              <w:t xml:space="preserve">Mo. </w:t>
            </w:r>
            <w:r w:rsidRPr="003E4A75">
              <w:rPr>
                <w:rFonts w:cs="Arial"/>
                <w:szCs w:val="18"/>
                <w:lang w:val="it-CH"/>
              </w:rPr>
              <w:t xml:space="preserve">Page. Riconoscimento e formazione professionale delle persone che si prendono cura di anziani o disabili </w:t>
            </w:r>
          </w:p>
        </w:tc>
        <w:tc>
          <w:tcPr>
            <w:tcW w:w="1276" w:type="dxa"/>
            <w:hideMark/>
          </w:tcPr>
          <w:p w14:paraId="6027C96A" w14:textId="77777777" w:rsidR="003E4A75" w:rsidRPr="003E4A75" w:rsidRDefault="003E4A75">
            <w:pPr>
              <w:rPr>
                <w:rFonts w:cs="Arial"/>
                <w:szCs w:val="18"/>
                <w:lang w:val="it-CH"/>
              </w:rPr>
            </w:pPr>
          </w:p>
        </w:tc>
        <w:tc>
          <w:tcPr>
            <w:tcW w:w="567" w:type="dxa"/>
            <w:hideMark/>
          </w:tcPr>
          <w:p w14:paraId="7166CEAE" w14:textId="77777777" w:rsidR="003E4A75" w:rsidRPr="003E4A75" w:rsidRDefault="003E4A75">
            <w:pPr>
              <w:rPr>
                <w:rFonts w:cs="Arial"/>
                <w:szCs w:val="18"/>
              </w:rPr>
            </w:pPr>
            <w:r w:rsidRPr="003E4A75">
              <w:rPr>
                <w:rFonts w:cs="Arial"/>
                <w:b/>
                <w:bCs/>
                <w:szCs w:val="18"/>
              </w:rPr>
              <w:t>-</w:t>
            </w:r>
          </w:p>
        </w:tc>
      </w:tr>
      <w:tr w:rsidR="003E4A75" w:rsidRPr="003E4A75" w14:paraId="543EDAAB" w14:textId="77777777" w:rsidTr="007747F0">
        <w:tc>
          <w:tcPr>
            <w:tcW w:w="456" w:type="dxa"/>
            <w:hideMark/>
          </w:tcPr>
          <w:p w14:paraId="0560BC63" w14:textId="77777777" w:rsidR="003E4A75" w:rsidRPr="003E4A75" w:rsidRDefault="003E4A75">
            <w:pPr>
              <w:rPr>
                <w:rFonts w:cs="Arial"/>
                <w:szCs w:val="18"/>
                <w:lang w:val="de-CH" w:eastAsia="de-CH"/>
              </w:rPr>
            </w:pPr>
          </w:p>
        </w:tc>
        <w:tc>
          <w:tcPr>
            <w:tcW w:w="851" w:type="dxa"/>
            <w:hideMark/>
          </w:tcPr>
          <w:p w14:paraId="6B27D73D" w14:textId="77777777" w:rsidR="003E4A75" w:rsidRPr="003E4A75" w:rsidRDefault="00307BF7">
            <w:pPr>
              <w:rPr>
                <w:rFonts w:cs="Arial"/>
                <w:szCs w:val="18"/>
              </w:rPr>
            </w:pPr>
            <w:hyperlink r:id="rId1097" w:history="1">
              <w:r w:rsidR="003E4A75" w:rsidRPr="003E4A75">
                <w:rPr>
                  <w:rStyle w:val="Hyperlink"/>
                  <w:rFonts w:ascii="Arial" w:hAnsi="Arial" w:cs="Arial"/>
                  <w:sz w:val="18"/>
                  <w:szCs w:val="18"/>
                </w:rPr>
                <w:t>22.3328</w:t>
              </w:r>
            </w:hyperlink>
          </w:p>
        </w:tc>
        <w:tc>
          <w:tcPr>
            <w:tcW w:w="425" w:type="dxa"/>
            <w:hideMark/>
          </w:tcPr>
          <w:p w14:paraId="72791E9E" w14:textId="77777777" w:rsidR="003E4A75" w:rsidRPr="003E4A75" w:rsidRDefault="003E4A75">
            <w:pPr>
              <w:rPr>
                <w:rFonts w:cs="Arial"/>
                <w:szCs w:val="18"/>
              </w:rPr>
            </w:pPr>
            <w:r w:rsidRPr="003E4A75">
              <w:rPr>
                <w:rFonts w:cs="Arial"/>
                <w:szCs w:val="18"/>
              </w:rPr>
              <w:t>n</w:t>
            </w:r>
          </w:p>
        </w:tc>
        <w:tc>
          <w:tcPr>
            <w:tcW w:w="5636" w:type="dxa"/>
            <w:hideMark/>
          </w:tcPr>
          <w:p w14:paraId="2B987D20" w14:textId="77777777" w:rsidR="003E4A75" w:rsidRPr="003E4A75" w:rsidRDefault="003E4A75">
            <w:pPr>
              <w:rPr>
                <w:rFonts w:cs="Arial"/>
                <w:szCs w:val="18"/>
              </w:rPr>
            </w:pPr>
            <w:r w:rsidRPr="003E4A75">
              <w:rPr>
                <w:rFonts w:cs="Arial"/>
                <w:szCs w:val="18"/>
              </w:rPr>
              <w:t xml:space="preserve">Ip. Bregy. Antibiotika. Abhängigkeit vom Ausland </w:t>
            </w:r>
            <w:r w:rsidRPr="003E4A75">
              <w:rPr>
                <w:rFonts w:cs="Arial"/>
                <w:szCs w:val="18"/>
              </w:rPr>
              <w:br/>
              <w:t xml:space="preserve">Ip. </w:t>
            </w:r>
            <w:r w:rsidRPr="003E4A75">
              <w:rPr>
                <w:rFonts w:cs="Arial"/>
                <w:szCs w:val="18"/>
                <w:lang w:val="fr-CH"/>
              </w:rPr>
              <w:t xml:space="preserve">Bregy. Antibiotiques. Dépendance de l'étranger </w:t>
            </w:r>
            <w:r w:rsidRPr="003E4A75">
              <w:rPr>
                <w:rFonts w:cs="Arial"/>
                <w:szCs w:val="18"/>
                <w:lang w:val="fr-CH"/>
              </w:rPr>
              <w:br/>
              <w:t xml:space="preserve">Ip. </w:t>
            </w:r>
            <w:r w:rsidRPr="003E4A75">
              <w:rPr>
                <w:rFonts w:cs="Arial"/>
                <w:szCs w:val="18"/>
              </w:rPr>
              <w:t xml:space="preserve">Bregy. Antibiotici. Dipendenza dall'estero </w:t>
            </w:r>
          </w:p>
        </w:tc>
        <w:tc>
          <w:tcPr>
            <w:tcW w:w="1276" w:type="dxa"/>
            <w:hideMark/>
          </w:tcPr>
          <w:p w14:paraId="1404F37E" w14:textId="77777777" w:rsidR="003E4A75" w:rsidRPr="003E4A75" w:rsidRDefault="003E4A75">
            <w:pPr>
              <w:rPr>
                <w:rFonts w:cs="Arial"/>
                <w:szCs w:val="18"/>
              </w:rPr>
            </w:pPr>
          </w:p>
        </w:tc>
        <w:tc>
          <w:tcPr>
            <w:tcW w:w="567" w:type="dxa"/>
            <w:hideMark/>
          </w:tcPr>
          <w:p w14:paraId="1CFDEB76" w14:textId="77777777" w:rsidR="003E4A75" w:rsidRPr="003E4A75" w:rsidRDefault="003E4A75">
            <w:pPr>
              <w:rPr>
                <w:rFonts w:cs="Arial"/>
                <w:szCs w:val="18"/>
              </w:rPr>
            </w:pPr>
          </w:p>
        </w:tc>
      </w:tr>
      <w:tr w:rsidR="003E4A75" w:rsidRPr="003E4A75" w14:paraId="13655C8D" w14:textId="77777777" w:rsidTr="007747F0">
        <w:tc>
          <w:tcPr>
            <w:tcW w:w="456" w:type="dxa"/>
            <w:hideMark/>
          </w:tcPr>
          <w:p w14:paraId="0D503765" w14:textId="77777777" w:rsidR="003E4A75" w:rsidRPr="003E4A75" w:rsidRDefault="003E4A75">
            <w:pPr>
              <w:rPr>
                <w:rFonts w:cs="Arial"/>
                <w:szCs w:val="18"/>
                <w:lang w:val="de-CH" w:eastAsia="de-CH"/>
              </w:rPr>
            </w:pPr>
          </w:p>
        </w:tc>
        <w:tc>
          <w:tcPr>
            <w:tcW w:w="851" w:type="dxa"/>
            <w:hideMark/>
          </w:tcPr>
          <w:p w14:paraId="5969CBC5" w14:textId="77777777" w:rsidR="003E4A75" w:rsidRPr="003E4A75" w:rsidRDefault="00307BF7">
            <w:pPr>
              <w:rPr>
                <w:rFonts w:cs="Arial"/>
                <w:szCs w:val="18"/>
              </w:rPr>
            </w:pPr>
            <w:hyperlink r:id="rId1098" w:history="1">
              <w:r w:rsidR="003E4A75" w:rsidRPr="003E4A75">
                <w:rPr>
                  <w:rStyle w:val="Hyperlink"/>
                  <w:rFonts w:ascii="Arial" w:hAnsi="Arial" w:cs="Arial"/>
                  <w:sz w:val="18"/>
                  <w:szCs w:val="18"/>
                </w:rPr>
                <w:t>22.3342</w:t>
              </w:r>
            </w:hyperlink>
          </w:p>
        </w:tc>
        <w:tc>
          <w:tcPr>
            <w:tcW w:w="425" w:type="dxa"/>
            <w:hideMark/>
          </w:tcPr>
          <w:p w14:paraId="4ABB399B" w14:textId="77777777" w:rsidR="003E4A75" w:rsidRPr="003E4A75" w:rsidRDefault="003E4A75">
            <w:pPr>
              <w:rPr>
                <w:rFonts w:cs="Arial"/>
                <w:szCs w:val="18"/>
              </w:rPr>
            </w:pPr>
            <w:r w:rsidRPr="003E4A75">
              <w:rPr>
                <w:rFonts w:cs="Arial"/>
                <w:szCs w:val="18"/>
              </w:rPr>
              <w:t>n</w:t>
            </w:r>
          </w:p>
        </w:tc>
        <w:tc>
          <w:tcPr>
            <w:tcW w:w="5636" w:type="dxa"/>
            <w:hideMark/>
          </w:tcPr>
          <w:p w14:paraId="0B9DBE83" w14:textId="77777777" w:rsidR="003E4A75" w:rsidRPr="003E4A75" w:rsidRDefault="003E4A75">
            <w:pPr>
              <w:rPr>
                <w:rFonts w:cs="Arial"/>
                <w:szCs w:val="18"/>
                <w:lang w:val="it-CH"/>
              </w:rPr>
            </w:pPr>
            <w:r w:rsidRPr="003E4A75">
              <w:rPr>
                <w:rFonts w:cs="Arial"/>
                <w:szCs w:val="18"/>
              </w:rPr>
              <w:t xml:space="preserve">Mo. Mäder. Ostral 1. Belohnung von Stromeffizienzmassnahmen als Versicherung gegen allfällige Stromkontingentierung </w:t>
            </w:r>
            <w:r w:rsidRPr="003E4A75">
              <w:rPr>
                <w:rFonts w:cs="Arial"/>
                <w:szCs w:val="18"/>
              </w:rPr>
              <w:br/>
              <w:t xml:space="preserve">Mo. </w:t>
            </w:r>
            <w:r w:rsidRPr="003E4A75">
              <w:rPr>
                <w:rFonts w:cs="Arial"/>
                <w:szCs w:val="18"/>
                <w:lang w:val="fr-CH"/>
              </w:rPr>
              <w:t xml:space="preserve">Mäder. Ostral 1. Récompenser les mesures d'efficacité énergétique, qui servent à nous prémunir contre un éventuel contingentement de l'électricité </w:t>
            </w:r>
            <w:r w:rsidRPr="003E4A75">
              <w:rPr>
                <w:rFonts w:cs="Arial"/>
                <w:szCs w:val="18"/>
                <w:lang w:val="fr-CH"/>
              </w:rPr>
              <w:br/>
              <w:t xml:space="preserve">Mo. </w:t>
            </w:r>
            <w:r w:rsidRPr="003E4A75">
              <w:rPr>
                <w:rFonts w:cs="Arial"/>
                <w:szCs w:val="18"/>
                <w:lang w:val="it-CH"/>
              </w:rPr>
              <w:t xml:space="preserve">Mäder. Ostral 1. Premiare l'impiego di misure di efficienza elettrica con un esonero da un eventuale contingentamento </w:t>
            </w:r>
          </w:p>
        </w:tc>
        <w:tc>
          <w:tcPr>
            <w:tcW w:w="1276" w:type="dxa"/>
            <w:hideMark/>
          </w:tcPr>
          <w:p w14:paraId="3DA25AD7" w14:textId="77777777" w:rsidR="003E4A75" w:rsidRPr="003E4A75" w:rsidRDefault="003E4A75">
            <w:pPr>
              <w:rPr>
                <w:rFonts w:cs="Arial"/>
                <w:szCs w:val="18"/>
                <w:lang w:val="it-CH"/>
              </w:rPr>
            </w:pPr>
          </w:p>
        </w:tc>
        <w:tc>
          <w:tcPr>
            <w:tcW w:w="567" w:type="dxa"/>
            <w:hideMark/>
          </w:tcPr>
          <w:p w14:paraId="1883CD3D" w14:textId="77777777" w:rsidR="003E4A75" w:rsidRPr="003E4A75" w:rsidRDefault="003E4A75">
            <w:pPr>
              <w:rPr>
                <w:rFonts w:cs="Arial"/>
                <w:szCs w:val="18"/>
              </w:rPr>
            </w:pPr>
            <w:r w:rsidRPr="003E4A75">
              <w:rPr>
                <w:rFonts w:cs="Arial"/>
                <w:b/>
                <w:bCs/>
                <w:szCs w:val="18"/>
              </w:rPr>
              <w:t>-</w:t>
            </w:r>
          </w:p>
        </w:tc>
      </w:tr>
    </w:tbl>
    <w:p w14:paraId="36D95748" w14:textId="5B177FEC" w:rsidR="007747F0" w:rsidRDefault="007747F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4A75" w:rsidRPr="003E4A75" w14:paraId="54682237" w14:textId="77777777" w:rsidTr="00880E70">
        <w:tc>
          <w:tcPr>
            <w:tcW w:w="456" w:type="dxa"/>
            <w:hideMark/>
          </w:tcPr>
          <w:p w14:paraId="38F64E19" w14:textId="77777777" w:rsidR="003E4A75" w:rsidRPr="003E4A75" w:rsidRDefault="003E4A75">
            <w:pPr>
              <w:rPr>
                <w:rFonts w:cs="Arial"/>
                <w:szCs w:val="18"/>
                <w:lang w:val="de-CH" w:eastAsia="de-CH"/>
              </w:rPr>
            </w:pPr>
          </w:p>
        </w:tc>
        <w:tc>
          <w:tcPr>
            <w:tcW w:w="851" w:type="dxa"/>
            <w:hideMark/>
          </w:tcPr>
          <w:p w14:paraId="5C1ED43F" w14:textId="77777777" w:rsidR="003E4A75" w:rsidRPr="003E4A75" w:rsidRDefault="00307BF7">
            <w:pPr>
              <w:rPr>
                <w:rFonts w:cs="Arial"/>
                <w:szCs w:val="18"/>
              </w:rPr>
            </w:pPr>
            <w:hyperlink r:id="rId1099" w:history="1">
              <w:r w:rsidR="003E4A75" w:rsidRPr="003E4A75">
                <w:rPr>
                  <w:rStyle w:val="Hyperlink"/>
                  <w:rFonts w:ascii="Arial" w:hAnsi="Arial" w:cs="Arial"/>
                  <w:sz w:val="18"/>
                  <w:szCs w:val="18"/>
                </w:rPr>
                <w:t>22.3347</w:t>
              </w:r>
            </w:hyperlink>
          </w:p>
        </w:tc>
        <w:tc>
          <w:tcPr>
            <w:tcW w:w="425" w:type="dxa"/>
            <w:hideMark/>
          </w:tcPr>
          <w:p w14:paraId="25C15373" w14:textId="77777777" w:rsidR="003E4A75" w:rsidRPr="003E4A75" w:rsidRDefault="003E4A75">
            <w:pPr>
              <w:rPr>
                <w:rFonts w:cs="Arial"/>
                <w:szCs w:val="18"/>
              </w:rPr>
            </w:pPr>
            <w:r w:rsidRPr="003E4A75">
              <w:rPr>
                <w:rFonts w:cs="Arial"/>
                <w:szCs w:val="18"/>
              </w:rPr>
              <w:t>n</w:t>
            </w:r>
          </w:p>
        </w:tc>
        <w:tc>
          <w:tcPr>
            <w:tcW w:w="5636" w:type="dxa"/>
            <w:hideMark/>
          </w:tcPr>
          <w:p w14:paraId="04AB1F19" w14:textId="77777777" w:rsidR="003E4A75" w:rsidRPr="003E4A75" w:rsidRDefault="003E4A75">
            <w:pPr>
              <w:rPr>
                <w:rFonts w:cs="Arial"/>
                <w:szCs w:val="18"/>
                <w:lang w:val="it-CH"/>
              </w:rPr>
            </w:pPr>
            <w:r w:rsidRPr="003E4A75">
              <w:rPr>
                <w:rFonts w:cs="Arial"/>
                <w:szCs w:val="18"/>
              </w:rPr>
              <w:t xml:space="preserve">Ip. Mahaim. Nestlé und Co in Russland. Müssten ihre Tätigkeiten in Russland nicht gänzlich eingestellt werden? </w:t>
            </w:r>
            <w:r w:rsidRPr="003E4A75">
              <w:rPr>
                <w:rFonts w:cs="Arial"/>
                <w:szCs w:val="18"/>
              </w:rPr>
              <w:br/>
            </w:r>
            <w:r w:rsidRPr="003E4A75">
              <w:rPr>
                <w:rFonts w:cs="Arial"/>
                <w:szCs w:val="18"/>
                <w:lang w:val="fr-CH"/>
              </w:rPr>
              <w:t xml:space="preserve">Ip. Mahaim. Nestlé and co en Russie. Leurs activités en Russie ne devraient-elles pas être entièrement suspendues? </w:t>
            </w:r>
            <w:r w:rsidRPr="003E4A75">
              <w:rPr>
                <w:rFonts w:cs="Arial"/>
                <w:szCs w:val="18"/>
                <w:lang w:val="fr-CH"/>
              </w:rPr>
              <w:br/>
            </w:r>
            <w:r w:rsidRPr="003E4A75">
              <w:rPr>
                <w:rFonts w:cs="Arial"/>
                <w:szCs w:val="18"/>
                <w:lang w:val="it-CH"/>
              </w:rPr>
              <w:t xml:space="preserve">Ip. Mahaim. Nestlé &amp; Co. in Russia. Sospendere completamente le attività in Russia? </w:t>
            </w:r>
          </w:p>
        </w:tc>
        <w:tc>
          <w:tcPr>
            <w:tcW w:w="1276" w:type="dxa"/>
            <w:hideMark/>
          </w:tcPr>
          <w:p w14:paraId="33D4BE07" w14:textId="77777777" w:rsidR="003E4A75" w:rsidRPr="003E4A75" w:rsidRDefault="003E4A75">
            <w:pPr>
              <w:rPr>
                <w:rFonts w:cs="Arial"/>
                <w:szCs w:val="18"/>
              </w:rPr>
            </w:pPr>
            <w:r w:rsidRPr="003E4A75">
              <w:rPr>
                <w:rFonts w:cs="Arial"/>
                <w:b/>
                <w:bCs/>
                <w:szCs w:val="18"/>
                <w:lang w:val="fr-FR"/>
              </w:rPr>
              <w:t>Diskussion</w:t>
            </w:r>
          </w:p>
          <w:p w14:paraId="038AD203" w14:textId="77777777" w:rsidR="003E4A75" w:rsidRPr="003E4A75" w:rsidRDefault="003E4A75">
            <w:pPr>
              <w:rPr>
                <w:rFonts w:cs="Arial"/>
                <w:szCs w:val="18"/>
              </w:rPr>
            </w:pPr>
            <w:r w:rsidRPr="003E4A75">
              <w:rPr>
                <w:rFonts w:cs="Arial"/>
                <w:b/>
                <w:bCs/>
                <w:szCs w:val="18"/>
                <w:lang w:val="fr-FR"/>
              </w:rPr>
              <w:t>Discussion</w:t>
            </w:r>
          </w:p>
          <w:p w14:paraId="7FA76ACB"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54B8E64E" w14:textId="77777777" w:rsidR="003E4A75" w:rsidRPr="003E4A75" w:rsidRDefault="003E4A75">
            <w:pPr>
              <w:rPr>
                <w:rFonts w:cs="Arial"/>
                <w:szCs w:val="18"/>
              </w:rPr>
            </w:pPr>
            <w:r w:rsidRPr="003E4A75">
              <w:rPr>
                <w:rFonts w:cs="Arial"/>
                <w:b/>
                <w:bCs/>
                <w:szCs w:val="18"/>
              </w:rPr>
              <w:t>tw</w:t>
            </w:r>
          </w:p>
        </w:tc>
      </w:tr>
      <w:tr w:rsidR="00CA5955" w:rsidRPr="00CA5955" w14:paraId="177F366E" w14:textId="77777777" w:rsidTr="00880E70">
        <w:tc>
          <w:tcPr>
            <w:tcW w:w="456" w:type="dxa"/>
            <w:hideMark/>
          </w:tcPr>
          <w:p w14:paraId="6D6D4368" w14:textId="7B327B72" w:rsidR="00CA5955" w:rsidRPr="00CA5955" w:rsidRDefault="00CA5955">
            <w:pPr>
              <w:rPr>
                <w:rFonts w:cs="Arial"/>
                <w:szCs w:val="18"/>
                <w:lang w:val="de-CH" w:eastAsia="de-CH"/>
              </w:rPr>
            </w:pPr>
          </w:p>
        </w:tc>
        <w:tc>
          <w:tcPr>
            <w:tcW w:w="851" w:type="dxa"/>
            <w:hideMark/>
          </w:tcPr>
          <w:p w14:paraId="13BFE305" w14:textId="77777777" w:rsidR="00CA5955" w:rsidRPr="00CA5955" w:rsidRDefault="00307BF7">
            <w:pPr>
              <w:rPr>
                <w:rFonts w:cs="Arial"/>
                <w:szCs w:val="18"/>
              </w:rPr>
            </w:pPr>
            <w:hyperlink r:id="rId1100" w:history="1">
              <w:r w:rsidR="00CA5955" w:rsidRPr="00CA5955">
                <w:rPr>
                  <w:rStyle w:val="Hyperlink"/>
                  <w:rFonts w:ascii="Arial" w:hAnsi="Arial" w:cs="Arial"/>
                  <w:sz w:val="18"/>
                  <w:szCs w:val="18"/>
                </w:rPr>
                <w:t>22.3393</w:t>
              </w:r>
            </w:hyperlink>
          </w:p>
        </w:tc>
        <w:tc>
          <w:tcPr>
            <w:tcW w:w="425" w:type="dxa"/>
            <w:hideMark/>
          </w:tcPr>
          <w:p w14:paraId="43750292" w14:textId="77777777" w:rsidR="00CA5955" w:rsidRPr="00CA5955" w:rsidRDefault="00CA5955">
            <w:pPr>
              <w:rPr>
                <w:rFonts w:cs="Arial"/>
                <w:szCs w:val="18"/>
              </w:rPr>
            </w:pPr>
            <w:r w:rsidRPr="00CA5955">
              <w:rPr>
                <w:rFonts w:cs="Arial"/>
                <w:szCs w:val="18"/>
              </w:rPr>
              <w:t>n</w:t>
            </w:r>
          </w:p>
        </w:tc>
        <w:tc>
          <w:tcPr>
            <w:tcW w:w="5636" w:type="dxa"/>
            <w:hideMark/>
          </w:tcPr>
          <w:p w14:paraId="7AF06703" w14:textId="77777777" w:rsidR="00CA5955" w:rsidRPr="00CA5955" w:rsidRDefault="00CA5955">
            <w:pPr>
              <w:rPr>
                <w:rFonts w:cs="Arial"/>
                <w:szCs w:val="18"/>
                <w:lang w:val="it-CH"/>
              </w:rPr>
            </w:pPr>
            <w:r w:rsidRPr="00CA5955">
              <w:rPr>
                <w:rFonts w:cs="Arial"/>
                <w:szCs w:val="18"/>
              </w:rPr>
              <w:t>Po. WBK-NR. Kompetenzen von Geflüchteten erfassen und nutzen (WBK)</w:t>
            </w:r>
            <w:r w:rsidRPr="00CA5955">
              <w:rPr>
                <w:rFonts w:cs="Arial"/>
                <w:szCs w:val="18"/>
              </w:rPr>
              <w:br/>
              <w:t xml:space="preserve">Po. </w:t>
            </w:r>
            <w:r w:rsidRPr="00CA5955">
              <w:rPr>
                <w:rFonts w:cs="Arial"/>
                <w:szCs w:val="18"/>
                <w:lang w:val="fr-CH"/>
              </w:rPr>
              <w:t>CSEC-CN. Collecter et utiliser les compétences des réfugiés (CSEC)</w:t>
            </w:r>
            <w:r w:rsidRPr="00CA5955">
              <w:rPr>
                <w:rFonts w:cs="Arial"/>
                <w:szCs w:val="18"/>
                <w:lang w:val="fr-CH"/>
              </w:rPr>
              <w:br/>
              <w:t xml:space="preserve">Po. </w:t>
            </w:r>
            <w:r w:rsidRPr="00CA5955">
              <w:rPr>
                <w:rFonts w:cs="Arial"/>
                <w:szCs w:val="18"/>
                <w:lang w:val="it-CH"/>
              </w:rPr>
              <w:t>CSEC-CN. Rilevare e impiegare le competenze dei profughi (CSEC)</w:t>
            </w:r>
          </w:p>
        </w:tc>
        <w:tc>
          <w:tcPr>
            <w:tcW w:w="1276" w:type="dxa"/>
            <w:hideMark/>
          </w:tcPr>
          <w:p w14:paraId="73ACE555" w14:textId="77777777" w:rsidR="00CA5955" w:rsidRPr="00CA5955" w:rsidRDefault="00CA5955">
            <w:pPr>
              <w:rPr>
                <w:rFonts w:cs="Arial"/>
                <w:szCs w:val="18"/>
                <w:lang w:val="it-CH"/>
              </w:rPr>
            </w:pPr>
          </w:p>
        </w:tc>
        <w:tc>
          <w:tcPr>
            <w:tcW w:w="567" w:type="dxa"/>
            <w:hideMark/>
          </w:tcPr>
          <w:p w14:paraId="4AE6E8D6" w14:textId="77777777" w:rsidR="00CA5955" w:rsidRPr="00CA5955" w:rsidRDefault="00CA5955">
            <w:pPr>
              <w:rPr>
                <w:rFonts w:cs="Arial"/>
                <w:szCs w:val="18"/>
              </w:rPr>
            </w:pPr>
            <w:r w:rsidRPr="00CA5955">
              <w:rPr>
                <w:rFonts w:cs="Arial"/>
                <w:b/>
                <w:bCs/>
                <w:szCs w:val="18"/>
              </w:rPr>
              <w:t>-</w:t>
            </w:r>
          </w:p>
        </w:tc>
      </w:tr>
      <w:tr w:rsidR="00880E70" w:rsidRPr="00880E70" w14:paraId="0F2301C1" w14:textId="77777777" w:rsidTr="00880E70">
        <w:tc>
          <w:tcPr>
            <w:tcW w:w="456" w:type="dxa"/>
            <w:hideMark/>
          </w:tcPr>
          <w:p w14:paraId="1CB46980" w14:textId="13229F3F" w:rsidR="00880E70" w:rsidRPr="00880E70" w:rsidRDefault="00880E70">
            <w:pPr>
              <w:rPr>
                <w:rFonts w:cs="Arial"/>
                <w:szCs w:val="18"/>
                <w:lang w:val="de-CH" w:eastAsia="de-CH"/>
              </w:rPr>
            </w:pPr>
          </w:p>
        </w:tc>
        <w:tc>
          <w:tcPr>
            <w:tcW w:w="851" w:type="dxa"/>
            <w:hideMark/>
          </w:tcPr>
          <w:p w14:paraId="50401AC2" w14:textId="77777777" w:rsidR="00880E70" w:rsidRPr="00880E70" w:rsidRDefault="00307BF7">
            <w:pPr>
              <w:rPr>
                <w:rFonts w:cs="Arial"/>
                <w:szCs w:val="18"/>
              </w:rPr>
            </w:pPr>
            <w:hyperlink r:id="rId1101" w:history="1">
              <w:r w:rsidR="00880E70" w:rsidRPr="00880E70">
                <w:rPr>
                  <w:rStyle w:val="Hyperlink"/>
                  <w:rFonts w:ascii="Arial" w:hAnsi="Arial" w:cs="Arial"/>
                  <w:sz w:val="18"/>
                  <w:szCs w:val="18"/>
                </w:rPr>
                <w:t>22.3395</w:t>
              </w:r>
            </w:hyperlink>
          </w:p>
        </w:tc>
        <w:tc>
          <w:tcPr>
            <w:tcW w:w="425" w:type="dxa"/>
            <w:hideMark/>
          </w:tcPr>
          <w:p w14:paraId="464F545A" w14:textId="77777777" w:rsidR="00880E70" w:rsidRPr="00880E70" w:rsidRDefault="00880E70">
            <w:pPr>
              <w:rPr>
                <w:rFonts w:cs="Arial"/>
                <w:szCs w:val="18"/>
              </w:rPr>
            </w:pPr>
            <w:r w:rsidRPr="00880E70">
              <w:rPr>
                <w:rFonts w:cs="Arial"/>
                <w:szCs w:val="18"/>
              </w:rPr>
              <w:t>n</w:t>
            </w:r>
          </w:p>
        </w:tc>
        <w:tc>
          <w:tcPr>
            <w:tcW w:w="5636" w:type="dxa"/>
            <w:hideMark/>
          </w:tcPr>
          <w:p w14:paraId="6C63CC4C" w14:textId="77777777" w:rsidR="00880E70" w:rsidRPr="00880E70" w:rsidRDefault="00880E70">
            <w:pPr>
              <w:rPr>
                <w:rFonts w:cs="Arial"/>
                <w:szCs w:val="18"/>
                <w:lang w:val="it-IT"/>
              </w:rPr>
            </w:pPr>
            <w:r w:rsidRPr="00880E70">
              <w:rPr>
                <w:rFonts w:cs="Arial"/>
                <w:szCs w:val="18"/>
              </w:rPr>
              <w:t>Mo. APK-NR. Kohärente, umfassende und eigenständige Sanktionspolitik (APK)</w:t>
            </w:r>
            <w:r w:rsidRPr="00880E70">
              <w:rPr>
                <w:rFonts w:cs="Arial"/>
                <w:szCs w:val="18"/>
              </w:rPr>
              <w:br/>
              <w:t xml:space="preserve">Mo. </w:t>
            </w:r>
            <w:r w:rsidRPr="007301BD">
              <w:rPr>
                <w:rFonts w:cs="Arial"/>
                <w:szCs w:val="18"/>
                <w:lang w:val="fr-CH"/>
              </w:rPr>
              <w:t xml:space="preserve">CPE-CN. </w:t>
            </w:r>
            <w:r w:rsidRPr="00880E70">
              <w:rPr>
                <w:rFonts w:cs="Arial"/>
                <w:szCs w:val="18"/>
                <w:lang w:val="fr-CH"/>
              </w:rPr>
              <w:t>Pour une politique de sanctions cohérente, globale et indépendante (CPE)</w:t>
            </w:r>
            <w:r w:rsidRPr="00880E70">
              <w:rPr>
                <w:rFonts w:cs="Arial"/>
                <w:szCs w:val="18"/>
                <w:lang w:val="fr-CH"/>
              </w:rPr>
              <w:br/>
              <w:t xml:space="preserve">Mo. </w:t>
            </w:r>
            <w:r w:rsidRPr="00880E70">
              <w:rPr>
                <w:rFonts w:cs="Arial"/>
                <w:szCs w:val="18"/>
                <w:lang w:val="it-IT"/>
              </w:rPr>
              <w:t>CPE-CN. Per una politica in materia di sanzioni coerente, globale e indipendente (CPE)</w:t>
            </w:r>
          </w:p>
        </w:tc>
        <w:tc>
          <w:tcPr>
            <w:tcW w:w="1276" w:type="dxa"/>
            <w:hideMark/>
          </w:tcPr>
          <w:p w14:paraId="4BA16403" w14:textId="77777777" w:rsidR="00880E70" w:rsidRPr="00880E70" w:rsidRDefault="00880E70">
            <w:pPr>
              <w:rPr>
                <w:rFonts w:cs="Arial"/>
                <w:szCs w:val="18"/>
                <w:lang w:val="it-IT"/>
              </w:rPr>
            </w:pPr>
          </w:p>
        </w:tc>
        <w:tc>
          <w:tcPr>
            <w:tcW w:w="567" w:type="dxa"/>
            <w:hideMark/>
          </w:tcPr>
          <w:p w14:paraId="0986B038" w14:textId="77777777" w:rsidR="00880E70" w:rsidRPr="00880E70" w:rsidRDefault="00880E70">
            <w:pPr>
              <w:rPr>
                <w:rFonts w:cs="Arial"/>
                <w:szCs w:val="18"/>
              </w:rPr>
            </w:pPr>
            <w:r w:rsidRPr="00880E70">
              <w:rPr>
                <w:rFonts w:cs="Arial"/>
                <w:b/>
                <w:bCs/>
                <w:szCs w:val="18"/>
              </w:rPr>
              <w:t>-</w:t>
            </w:r>
          </w:p>
        </w:tc>
      </w:tr>
      <w:tr w:rsidR="0088623E" w:rsidRPr="0088623E" w14:paraId="5DCA10E4" w14:textId="77777777" w:rsidTr="0088623E">
        <w:tc>
          <w:tcPr>
            <w:tcW w:w="456" w:type="dxa"/>
            <w:hideMark/>
          </w:tcPr>
          <w:p w14:paraId="5E5314D3" w14:textId="7717CB66" w:rsidR="0088623E" w:rsidRPr="009E55F2" w:rsidRDefault="0088623E">
            <w:pPr>
              <w:rPr>
                <w:rFonts w:cs="Arial"/>
                <w:szCs w:val="18"/>
                <w:lang w:val="it-IT" w:eastAsia="de-CH"/>
              </w:rPr>
            </w:pPr>
          </w:p>
        </w:tc>
        <w:tc>
          <w:tcPr>
            <w:tcW w:w="851" w:type="dxa"/>
            <w:hideMark/>
          </w:tcPr>
          <w:p w14:paraId="3452DC56" w14:textId="77777777" w:rsidR="0088623E" w:rsidRPr="0088623E" w:rsidRDefault="00307BF7">
            <w:pPr>
              <w:rPr>
                <w:rFonts w:cs="Arial"/>
                <w:szCs w:val="18"/>
              </w:rPr>
            </w:pPr>
            <w:hyperlink r:id="rId1102" w:history="1">
              <w:r w:rsidR="0088623E" w:rsidRPr="0088623E">
                <w:rPr>
                  <w:rStyle w:val="Hyperlink"/>
                  <w:rFonts w:ascii="Arial" w:hAnsi="Arial" w:cs="Arial"/>
                  <w:sz w:val="18"/>
                  <w:szCs w:val="18"/>
                </w:rPr>
                <w:t>22.3398</w:t>
              </w:r>
            </w:hyperlink>
          </w:p>
        </w:tc>
        <w:tc>
          <w:tcPr>
            <w:tcW w:w="425" w:type="dxa"/>
            <w:hideMark/>
          </w:tcPr>
          <w:p w14:paraId="69DBA87B" w14:textId="77777777" w:rsidR="0088623E" w:rsidRPr="0088623E" w:rsidRDefault="0088623E">
            <w:pPr>
              <w:rPr>
                <w:rFonts w:cs="Arial"/>
                <w:szCs w:val="18"/>
              </w:rPr>
            </w:pPr>
            <w:r w:rsidRPr="0088623E">
              <w:rPr>
                <w:rFonts w:cs="Arial"/>
                <w:szCs w:val="18"/>
              </w:rPr>
              <w:t>n</w:t>
            </w:r>
          </w:p>
        </w:tc>
        <w:tc>
          <w:tcPr>
            <w:tcW w:w="5636" w:type="dxa"/>
            <w:hideMark/>
          </w:tcPr>
          <w:p w14:paraId="2ADB5D56" w14:textId="77777777" w:rsidR="0088623E" w:rsidRPr="0088623E" w:rsidRDefault="0088623E">
            <w:pPr>
              <w:rPr>
                <w:rFonts w:cs="Arial"/>
                <w:szCs w:val="18"/>
              </w:rPr>
            </w:pPr>
            <w:r w:rsidRPr="0088623E">
              <w:rPr>
                <w:rFonts w:cs="Arial"/>
                <w:szCs w:val="18"/>
              </w:rPr>
              <w:t xml:space="preserve">Ip. de Montmollin. Anstieg der Preise im Agrar- und Lebensmittelbereich </w:t>
            </w:r>
            <w:r w:rsidRPr="0088623E">
              <w:rPr>
                <w:rFonts w:cs="Arial"/>
                <w:szCs w:val="18"/>
              </w:rPr>
              <w:br/>
              <w:t xml:space="preserve">Ip. de Montmollin. </w:t>
            </w:r>
            <w:r w:rsidRPr="0088623E">
              <w:rPr>
                <w:rFonts w:cs="Arial"/>
                <w:szCs w:val="18"/>
                <w:lang w:val="fr-CH"/>
              </w:rPr>
              <w:t xml:space="preserve">Augmentation des prix dans la filière agro-alimentaire </w:t>
            </w:r>
            <w:r w:rsidRPr="0088623E">
              <w:rPr>
                <w:rFonts w:cs="Arial"/>
                <w:szCs w:val="18"/>
                <w:lang w:val="fr-CH"/>
              </w:rPr>
              <w:br/>
              <w:t xml:space="preserve">Ip. de Montmollin. </w:t>
            </w:r>
            <w:r w:rsidRPr="0088623E">
              <w:rPr>
                <w:rFonts w:cs="Arial"/>
                <w:szCs w:val="18"/>
              </w:rPr>
              <w:t xml:space="preserve">Aumento dei prezzi nella filiera agroalimentare </w:t>
            </w:r>
          </w:p>
        </w:tc>
        <w:tc>
          <w:tcPr>
            <w:tcW w:w="1276" w:type="dxa"/>
            <w:hideMark/>
          </w:tcPr>
          <w:p w14:paraId="3C98803D" w14:textId="77777777" w:rsidR="0088623E" w:rsidRPr="0088623E" w:rsidRDefault="0088623E">
            <w:pPr>
              <w:rPr>
                <w:rFonts w:cs="Arial"/>
                <w:szCs w:val="18"/>
              </w:rPr>
            </w:pPr>
          </w:p>
        </w:tc>
        <w:tc>
          <w:tcPr>
            <w:tcW w:w="567" w:type="dxa"/>
            <w:hideMark/>
          </w:tcPr>
          <w:p w14:paraId="417C6F63" w14:textId="77777777" w:rsidR="0088623E" w:rsidRPr="0088623E" w:rsidRDefault="0088623E">
            <w:pPr>
              <w:rPr>
                <w:rFonts w:cs="Arial"/>
                <w:szCs w:val="18"/>
              </w:rPr>
            </w:pPr>
          </w:p>
        </w:tc>
      </w:tr>
      <w:tr w:rsidR="0088623E" w:rsidRPr="00307BF7" w14:paraId="7846841F" w14:textId="77777777" w:rsidTr="0088623E">
        <w:tc>
          <w:tcPr>
            <w:tcW w:w="456" w:type="dxa"/>
            <w:hideMark/>
          </w:tcPr>
          <w:p w14:paraId="159D402F" w14:textId="4347C3A9" w:rsidR="0088623E" w:rsidRPr="0088623E" w:rsidRDefault="0088623E">
            <w:pPr>
              <w:rPr>
                <w:rFonts w:cs="Arial"/>
                <w:szCs w:val="18"/>
                <w:lang w:val="de-CH" w:eastAsia="de-CH"/>
              </w:rPr>
            </w:pPr>
          </w:p>
        </w:tc>
        <w:tc>
          <w:tcPr>
            <w:tcW w:w="851" w:type="dxa"/>
            <w:hideMark/>
          </w:tcPr>
          <w:p w14:paraId="4CB3FC9B" w14:textId="77777777" w:rsidR="0088623E" w:rsidRPr="0088623E" w:rsidRDefault="00307BF7">
            <w:pPr>
              <w:rPr>
                <w:rFonts w:cs="Arial"/>
                <w:szCs w:val="18"/>
              </w:rPr>
            </w:pPr>
            <w:hyperlink r:id="rId1103" w:history="1">
              <w:r w:rsidR="0088623E" w:rsidRPr="0088623E">
                <w:rPr>
                  <w:rStyle w:val="Hyperlink"/>
                  <w:rFonts w:ascii="Arial" w:hAnsi="Arial" w:cs="Arial"/>
                  <w:sz w:val="18"/>
                  <w:szCs w:val="18"/>
                </w:rPr>
                <w:t>22.3400</w:t>
              </w:r>
            </w:hyperlink>
          </w:p>
        </w:tc>
        <w:tc>
          <w:tcPr>
            <w:tcW w:w="425" w:type="dxa"/>
            <w:hideMark/>
          </w:tcPr>
          <w:p w14:paraId="2FEE9343" w14:textId="77777777" w:rsidR="0088623E" w:rsidRPr="0088623E" w:rsidRDefault="0088623E">
            <w:pPr>
              <w:rPr>
                <w:rFonts w:cs="Arial"/>
                <w:szCs w:val="18"/>
              </w:rPr>
            </w:pPr>
            <w:r w:rsidRPr="0088623E">
              <w:rPr>
                <w:rFonts w:cs="Arial"/>
                <w:szCs w:val="18"/>
              </w:rPr>
              <w:t>n</w:t>
            </w:r>
          </w:p>
        </w:tc>
        <w:tc>
          <w:tcPr>
            <w:tcW w:w="5636" w:type="dxa"/>
            <w:hideMark/>
          </w:tcPr>
          <w:p w14:paraId="6E9439B8" w14:textId="77777777" w:rsidR="0088623E" w:rsidRPr="0088623E" w:rsidRDefault="0088623E">
            <w:pPr>
              <w:rPr>
                <w:rFonts w:cs="Arial"/>
                <w:szCs w:val="18"/>
                <w:lang w:val="it-IT"/>
              </w:rPr>
            </w:pPr>
            <w:r w:rsidRPr="0088623E">
              <w:rPr>
                <w:rFonts w:cs="Arial"/>
                <w:szCs w:val="18"/>
              </w:rPr>
              <w:t xml:space="preserve">Ip. Page. Niedrigerer Selbstversorgungsgrad aufgrund der Umsetzung der parlamentarischen Initiative 19.475 und der mittel- und langfristigen Entwicklungen </w:t>
            </w:r>
            <w:r w:rsidRPr="0088623E">
              <w:rPr>
                <w:rFonts w:cs="Arial"/>
                <w:szCs w:val="18"/>
              </w:rPr>
              <w:br/>
              <w:t xml:space="preserve">Ip. </w:t>
            </w:r>
            <w:r w:rsidRPr="0088623E">
              <w:rPr>
                <w:rFonts w:cs="Arial"/>
                <w:szCs w:val="18"/>
                <w:lang w:val="fr-CH"/>
              </w:rPr>
              <w:t xml:space="preserve">Page. Baisse du taux d'auto-approvisionnement dans le cadre de la concrétisation de l'initiative parlementaire 19.475 et en lien avec les évolutions à moyen et long terme </w:t>
            </w:r>
            <w:r w:rsidRPr="0088623E">
              <w:rPr>
                <w:rFonts w:cs="Arial"/>
                <w:szCs w:val="18"/>
                <w:lang w:val="fr-CH"/>
              </w:rPr>
              <w:br/>
              <w:t xml:space="preserve">Ip. </w:t>
            </w:r>
            <w:r w:rsidRPr="0088623E">
              <w:rPr>
                <w:rFonts w:cs="Arial"/>
                <w:szCs w:val="18"/>
                <w:lang w:val="it-IT"/>
              </w:rPr>
              <w:t xml:space="preserve">Page. Calo del grado di autoapprovvigionamento nel quadro della concretizzazione dell'iniziativa parlamentare 19.475 e in relazione agli sviluppi a medio e lungo termine </w:t>
            </w:r>
          </w:p>
        </w:tc>
        <w:tc>
          <w:tcPr>
            <w:tcW w:w="1276" w:type="dxa"/>
            <w:hideMark/>
          </w:tcPr>
          <w:p w14:paraId="47773384" w14:textId="77777777" w:rsidR="0088623E" w:rsidRPr="0088623E" w:rsidRDefault="0088623E">
            <w:pPr>
              <w:rPr>
                <w:rFonts w:cs="Arial"/>
                <w:szCs w:val="18"/>
                <w:lang w:val="it-IT"/>
              </w:rPr>
            </w:pPr>
          </w:p>
        </w:tc>
        <w:tc>
          <w:tcPr>
            <w:tcW w:w="567" w:type="dxa"/>
            <w:hideMark/>
          </w:tcPr>
          <w:p w14:paraId="4300298B" w14:textId="77777777" w:rsidR="0088623E" w:rsidRPr="0088623E" w:rsidRDefault="0088623E">
            <w:pPr>
              <w:rPr>
                <w:rFonts w:cs="Arial"/>
                <w:szCs w:val="18"/>
                <w:lang w:val="it-IT"/>
              </w:rPr>
            </w:pPr>
          </w:p>
        </w:tc>
      </w:tr>
      <w:tr w:rsidR="00A834D3" w:rsidRPr="00307BF7" w14:paraId="33A24E6C" w14:textId="77777777" w:rsidTr="0088623E">
        <w:tc>
          <w:tcPr>
            <w:tcW w:w="456" w:type="dxa"/>
            <w:hideMark/>
          </w:tcPr>
          <w:p w14:paraId="4B88019B" w14:textId="77777777" w:rsidR="00A834D3" w:rsidRPr="00880E70" w:rsidRDefault="00A834D3">
            <w:pPr>
              <w:rPr>
                <w:rFonts w:cs="Arial"/>
                <w:szCs w:val="18"/>
                <w:lang w:val="it-CH" w:eastAsia="de-CH"/>
              </w:rPr>
            </w:pPr>
          </w:p>
        </w:tc>
        <w:tc>
          <w:tcPr>
            <w:tcW w:w="851" w:type="dxa"/>
            <w:hideMark/>
          </w:tcPr>
          <w:p w14:paraId="3BB2775E" w14:textId="77777777" w:rsidR="00A834D3" w:rsidRPr="00880E70" w:rsidRDefault="00307BF7">
            <w:pPr>
              <w:rPr>
                <w:rFonts w:cs="Arial"/>
                <w:szCs w:val="18"/>
              </w:rPr>
            </w:pPr>
            <w:hyperlink r:id="rId1104" w:history="1">
              <w:r w:rsidR="00A834D3" w:rsidRPr="00880E70">
                <w:rPr>
                  <w:rStyle w:val="Hyperlink"/>
                  <w:rFonts w:ascii="Arial" w:hAnsi="Arial" w:cs="Arial"/>
                  <w:sz w:val="18"/>
                  <w:szCs w:val="18"/>
                </w:rPr>
                <w:t>22.3401</w:t>
              </w:r>
            </w:hyperlink>
          </w:p>
        </w:tc>
        <w:tc>
          <w:tcPr>
            <w:tcW w:w="425" w:type="dxa"/>
            <w:hideMark/>
          </w:tcPr>
          <w:p w14:paraId="489A25BE" w14:textId="77777777" w:rsidR="00A834D3" w:rsidRPr="00880E70" w:rsidRDefault="00A834D3">
            <w:pPr>
              <w:rPr>
                <w:rFonts w:cs="Arial"/>
                <w:szCs w:val="18"/>
              </w:rPr>
            </w:pPr>
            <w:r w:rsidRPr="00880E70">
              <w:rPr>
                <w:rFonts w:cs="Arial"/>
                <w:szCs w:val="18"/>
              </w:rPr>
              <w:t>n</w:t>
            </w:r>
          </w:p>
        </w:tc>
        <w:tc>
          <w:tcPr>
            <w:tcW w:w="5636" w:type="dxa"/>
            <w:hideMark/>
          </w:tcPr>
          <w:p w14:paraId="5CA6C6A2" w14:textId="77777777" w:rsidR="00A834D3" w:rsidRPr="00880E70" w:rsidRDefault="00A834D3">
            <w:pPr>
              <w:rPr>
                <w:rFonts w:cs="Arial"/>
                <w:szCs w:val="18"/>
                <w:lang w:val="it-CH"/>
              </w:rPr>
            </w:pPr>
            <w:r w:rsidRPr="00880E70">
              <w:rPr>
                <w:rFonts w:cs="Arial"/>
                <w:szCs w:val="18"/>
              </w:rPr>
              <w:t xml:space="preserve">Ip. Egger Mike. Wird die Produktion von tierischen Lebensmitteln politisch zurückgefahren? </w:t>
            </w:r>
            <w:r w:rsidRPr="00880E70">
              <w:rPr>
                <w:rFonts w:cs="Arial"/>
                <w:szCs w:val="18"/>
              </w:rPr>
              <w:br/>
            </w:r>
            <w:r w:rsidRPr="00880E70">
              <w:rPr>
                <w:rFonts w:cs="Arial"/>
                <w:szCs w:val="18"/>
                <w:lang w:val="fr-CH"/>
              </w:rPr>
              <w:t xml:space="preserve">Ip. Egger Mike. La politique freine-t-elle la production de denrées alimentaires d'origine animale? </w:t>
            </w:r>
            <w:r w:rsidRPr="00880E70">
              <w:rPr>
                <w:rFonts w:cs="Arial"/>
                <w:szCs w:val="18"/>
                <w:lang w:val="fr-CH"/>
              </w:rPr>
              <w:br/>
            </w:r>
            <w:r w:rsidRPr="00880E70">
              <w:rPr>
                <w:rFonts w:cs="Arial"/>
                <w:szCs w:val="18"/>
                <w:lang w:val="it-CH"/>
              </w:rPr>
              <w:t xml:space="preserve">Ip. Egger Mike. Sotto la spinta della politica si ridimensionerà la produzione di derrate alimentari di origine animale? </w:t>
            </w:r>
          </w:p>
        </w:tc>
        <w:tc>
          <w:tcPr>
            <w:tcW w:w="1276" w:type="dxa"/>
            <w:hideMark/>
          </w:tcPr>
          <w:p w14:paraId="051F222D" w14:textId="77777777" w:rsidR="00A834D3" w:rsidRPr="00880E70" w:rsidRDefault="00A834D3">
            <w:pPr>
              <w:rPr>
                <w:rFonts w:cs="Arial"/>
                <w:szCs w:val="18"/>
                <w:lang w:val="it-CH"/>
              </w:rPr>
            </w:pPr>
          </w:p>
        </w:tc>
        <w:tc>
          <w:tcPr>
            <w:tcW w:w="567" w:type="dxa"/>
            <w:hideMark/>
          </w:tcPr>
          <w:p w14:paraId="166ECC5A" w14:textId="77777777" w:rsidR="00A834D3" w:rsidRPr="00880E70" w:rsidRDefault="00A834D3">
            <w:pPr>
              <w:rPr>
                <w:rFonts w:cs="Arial"/>
                <w:szCs w:val="18"/>
                <w:lang w:val="it-CH"/>
              </w:rPr>
            </w:pPr>
          </w:p>
        </w:tc>
      </w:tr>
      <w:tr w:rsidR="00A834D3" w:rsidRPr="00880E70" w14:paraId="20391C14" w14:textId="77777777" w:rsidTr="0088623E">
        <w:tc>
          <w:tcPr>
            <w:tcW w:w="456" w:type="dxa"/>
            <w:hideMark/>
          </w:tcPr>
          <w:p w14:paraId="74A741C6" w14:textId="77777777" w:rsidR="00A834D3" w:rsidRPr="00880E70" w:rsidRDefault="00A834D3">
            <w:pPr>
              <w:rPr>
                <w:rFonts w:cs="Arial"/>
                <w:szCs w:val="18"/>
                <w:lang w:val="it-CH" w:eastAsia="de-CH"/>
              </w:rPr>
            </w:pPr>
          </w:p>
        </w:tc>
        <w:tc>
          <w:tcPr>
            <w:tcW w:w="851" w:type="dxa"/>
            <w:hideMark/>
          </w:tcPr>
          <w:p w14:paraId="4F934024" w14:textId="77777777" w:rsidR="00A834D3" w:rsidRPr="00880E70" w:rsidRDefault="00307BF7">
            <w:pPr>
              <w:rPr>
                <w:rFonts w:cs="Arial"/>
                <w:szCs w:val="18"/>
              </w:rPr>
            </w:pPr>
            <w:hyperlink r:id="rId1105" w:history="1">
              <w:r w:rsidR="00A834D3" w:rsidRPr="00880E70">
                <w:rPr>
                  <w:rStyle w:val="Hyperlink"/>
                  <w:rFonts w:ascii="Arial" w:hAnsi="Arial" w:cs="Arial"/>
                  <w:sz w:val="18"/>
                  <w:szCs w:val="18"/>
                </w:rPr>
                <w:t>22.3403</w:t>
              </w:r>
            </w:hyperlink>
          </w:p>
        </w:tc>
        <w:tc>
          <w:tcPr>
            <w:tcW w:w="425" w:type="dxa"/>
            <w:hideMark/>
          </w:tcPr>
          <w:p w14:paraId="5F107E9E" w14:textId="77777777" w:rsidR="00A834D3" w:rsidRPr="00880E70" w:rsidRDefault="00A834D3">
            <w:pPr>
              <w:rPr>
                <w:rFonts w:cs="Arial"/>
                <w:szCs w:val="18"/>
              </w:rPr>
            </w:pPr>
            <w:r w:rsidRPr="00880E70">
              <w:rPr>
                <w:rFonts w:cs="Arial"/>
                <w:szCs w:val="18"/>
              </w:rPr>
              <w:t>n</w:t>
            </w:r>
          </w:p>
        </w:tc>
        <w:tc>
          <w:tcPr>
            <w:tcW w:w="5636" w:type="dxa"/>
            <w:hideMark/>
          </w:tcPr>
          <w:p w14:paraId="16D64F90" w14:textId="77777777" w:rsidR="00A834D3" w:rsidRPr="00880E70" w:rsidRDefault="00A834D3">
            <w:pPr>
              <w:rPr>
                <w:rFonts w:cs="Arial"/>
                <w:szCs w:val="18"/>
              </w:rPr>
            </w:pPr>
            <w:r w:rsidRPr="00880E70">
              <w:rPr>
                <w:rFonts w:cs="Arial"/>
                <w:szCs w:val="18"/>
              </w:rPr>
              <w:t xml:space="preserve">Ip. Haab. Schwächung des Ackerbaus </w:t>
            </w:r>
            <w:r w:rsidRPr="00880E70">
              <w:rPr>
                <w:rFonts w:cs="Arial"/>
                <w:szCs w:val="18"/>
              </w:rPr>
              <w:br/>
              <w:t xml:space="preserve">Ip. </w:t>
            </w:r>
            <w:r w:rsidRPr="00880E70">
              <w:rPr>
                <w:rFonts w:cs="Arial"/>
                <w:szCs w:val="18"/>
                <w:lang w:val="fr-CH"/>
              </w:rPr>
              <w:t xml:space="preserve">Haab. Fragilisation des cultures </w:t>
            </w:r>
            <w:r w:rsidRPr="00880E70">
              <w:rPr>
                <w:rFonts w:cs="Arial"/>
                <w:szCs w:val="18"/>
                <w:lang w:val="fr-CH"/>
              </w:rPr>
              <w:br/>
              <w:t xml:space="preserve">Ip. </w:t>
            </w:r>
            <w:r w:rsidRPr="00880E70">
              <w:rPr>
                <w:rFonts w:cs="Arial"/>
                <w:szCs w:val="18"/>
              </w:rPr>
              <w:t xml:space="preserve">Haab. Indebolimento della campicoltura </w:t>
            </w:r>
          </w:p>
        </w:tc>
        <w:tc>
          <w:tcPr>
            <w:tcW w:w="1276" w:type="dxa"/>
            <w:hideMark/>
          </w:tcPr>
          <w:p w14:paraId="36B70AD3" w14:textId="77777777" w:rsidR="00A834D3" w:rsidRPr="00880E70" w:rsidRDefault="00A834D3">
            <w:pPr>
              <w:rPr>
                <w:rFonts w:cs="Arial"/>
                <w:szCs w:val="18"/>
              </w:rPr>
            </w:pPr>
          </w:p>
        </w:tc>
        <w:tc>
          <w:tcPr>
            <w:tcW w:w="567" w:type="dxa"/>
            <w:hideMark/>
          </w:tcPr>
          <w:p w14:paraId="27270D61" w14:textId="77777777" w:rsidR="00A834D3" w:rsidRPr="00880E70" w:rsidRDefault="00A834D3">
            <w:pPr>
              <w:rPr>
                <w:rFonts w:cs="Arial"/>
                <w:szCs w:val="18"/>
              </w:rPr>
            </w:pPr>
          </w:p>
        </w:tc>
      </w:tr>
      <w:tr w:rsidR="0088623E" w:rsidRPr="0088623E" w14:paraId="6C515BD8" w14:textId="77777777" w:rsidTr="0088623E">
        <w:tc>
          <w:tcPr>
            <w:tcW w:w="456" w:type="dxa"/>
            <w:hideMark/>
          </w:tcPr>
          <w:p w14:paraId="4BBEA4B0" w14:textId="0853305B" w:rsidR="0088623E" w:rsidRPr="0088623E" w:rsidRDefault="0088623E">
            <w:pPr>
              <w:rPr>
                <w:rFonts w:cs="Arial"/>
                <w:szCs w:val="18"/>
                <w:lang w:val="de-CH" w:eastAsia="de-CH"/>
              </w:rPr>
            </w:pPr>
          </w:p>
        </w:tc>
        <w:tc>
          <w:tcPr>
            <w:tcW w:w="851" w:type="dxa"/>
            <w:hideMark/>
          </w:tcPr>
          <w:p w14:paraId="6BC0CF0C" w14:textId="77777777" w:rsidR="0088623E" w:rsidRPr="0088623E" w:rsidRDefault="00307BF7">
            <w:pPr>
              <w:rPr>
                <w:rFonts w:cs="Arial"/>
                <w:szCs w:val="18"/>
              </w:rPr>
            </w:pPr>
            <w:hyperlink r:id="rId1106" w:history="1">
              <w:r w:rsidR="0088623E" w:rsidRPr="0088623E">
                <w:rPr>
                  <w:rStyle w:val="Hyperlink"/>
                  <w:rFonts w:ascii="Arial" w:hAnsi="Arial" w:cs="Arial"/>
                  <w:sz w:val="18"/>
                  <w:szCs w:val="18"/>
                </w:rPr>
                <w:t>22.3405</w:t>
              </w:r>
            </w:hyperlink>
          </w:p>
        </w:tc>
        <w:tc>
          <w:tcPr>
            <w:tcW w:w="425" w:type="dxa"/>
            <w:hideMark/>
          </w:tcPr>
          <w:p w14:paraId="5ED3FAC4" w14:textId="77777777" w:rsidR="0088623E" w:rsidRPr="0088623E" w:rsidRDefault="0088623E">
            <w:pPr>
              <w:rPr>
                <w:rFonts w:cs="Arial"/>
                <w:szCs w:val="18"/>
              </w:rPr>
            </w:pPr>
            <w:r w:rsidRPr="0088623E">
              <w:rPr>
                <w:rFonts w:cs="Arial"/>
                <w:szCs w:val="18"/>
              </w:rPr>
              <w:t>n</w:t>
            </w:r>
          </w:p>
        </w:tc>
        <w:tc>
          <w:tcPr>
            <w:tcW w:w="5636" w:type="dxa"/>
            <w:hideMark/>
          </w:tcPr>
          <w:p w14:paraId="05481157" w14:textId="77777777" w:rsidR="0088623E" w:rsidRPr="0088623E" w:rsidRDefault="0088623E">
            <w:pPr>
              <w:rPr>
                <w:rFonts w:cs="Arial"/>
                <w:szCs w:val="18"/>
                <w:lang w:val="it-IT"/>
              </w:rPr>
            </w:pPr>
            <w:r w:rsidRPr="0088623E">
              <w:rPr>
                <w:rFonts w:cs="Arial"/>
                <w:szCs w:val="18"/>
              </w:rPr>
              <w:t xml:space="preserve">Po. Fraktion S. Folgen des Krieges in der Ukraine. Langfristige strategische Abhängigkeiten evaluieren und reduzieren </w:t>
            </w:r>
            <w:r w:rsidRPr="0088623E">
              <w:rPr>
                <w:rFonts w:cs="Arial"/>
                <w:szCs w:val="18"/>
              </w:rPr>
              <w:br/>
              <w:t xml:space="preserve">Po. </w:t>
            </w:r>
            <w:r w:rsidRPr="0088623E">
              <w:rPr>
                <w:rFonts w:cs="Arial"/>
                <w:szCs w:val="18"/>
                <w:lang w:val="fr-CH"/>
              </w:rPr>
              <w:t xml:space="preserve">Groupe S. Conséquences de la guerre en Ukraine. Identifier et réduire les dépendances stratégiques de long terme </w:t>
            </w:r>
            <w:r w:rsidRPr="0088623E">
              <w:rPr>
                <w:rFonts w:cs="Arial"/>
                <w:szCs w:val="18"/>
                <w:lang w:val="fr-CH"/>
              </w:rPr>
              <w:br/>
              <w:t xml:space="preserve">Po. </w:t>
            </w:r>
            <w:r w:rsidRPr="0088623E">
              <w:rPr>
                <w:rFonts w:cs="Arial"/>
                <w:szCs w:val="18"/>
                <w:lang w:val="it-IT"/>
              </w:rPr>
              <w:t xml:space="preserve">Gruppo S. Conseguenze della guerra in Ucraina. valutare e ridurre le dipendenze strategiche a lungo termine </w:t>
            </w:r>
          </w:p>
        </w:tc>
        <w:tc>
          <w:tcPr>
            <w:tcW w:w="1276" w:type="dxa"/>
            <w:hideMark/>
          </w:tcPr>
          <w:p w14:paraId="38CDEBCE" w14:textId="77777777" w:rsidR="0088623E" w:rsidRPr="0088623E" w:rsidRDefault="0088623E">
            <w:pPr>
              <w:rPr>
                <w:rFonts w:cs="Arial"/>
                <w:szCs w:val="18"/>
                <w:lang w:val="it-IT"/>
              </w:rPr>
            </w:pPr>
          </w:p>
        </w:tc>
        <w:tc>
          <w:tcPr>
            <w:tcW w:w="567" w:type="dxa"/>
            <w:hideMark/>
          </w:tcPr>
          <w:p w14:paraId="4EDC1653" w14:textId="77777777" w:rsidR="0088623E" w:rsidRPr="0088623E" w:rsidRDefault="0088623E">
            <w:pPr>
              <w:rPr>
                <w:rFonts w:cs="Arial"/>
                <w:szCs w:val="18"/>
              </w:rPr>
            </w:pPr>
            <w:r w:rsidRPr="0088623E">
              <w:rPr>
                <w:rFonts w:cs="Arial"/>
                <w:b/>
                <w:bCs/>
                <w:szCs w:val="18"/>
              </w:rPr>
              <w:t>-</w:t>
            </w:r>
          </w:p>
        </w:tc>
      </w:tr>
      <w:tr w:rsidR="0088623E" w:rsidRPr="00307BF7" w14:paraId="03E27B4C" w14:textId="77777777" w:rsidTr="0088623E">
        <w:tc>
          <w:tcPr>
            <w:tcW w:w="456" w:type="dxa"/>
            <w:hideMark/>
          </w:tcPr>
          <w:p w14:paraId="4950033A" w14:textId="20570B95" w:rsidR="0088623E" w:rsidRPr="0088623E" w:rsidRDefault="0088623E">
            <w:pPr>
              <w:rPr>
                <w:rFonts w:cs="Arial"/>
                <w:szCs w:val="18"/>
                <w:lang w:val="de-CH" w:eastAsia="de-CH"/>
              </w:rPr>
            </w:pPr>
          </w:p>
        </w:tc>
        <w:tc>
          <w:tcPr>
            <w:tcW w:w="851" w:type="dxa"/>
            <w:hideMark/>
          </w:tcPr>
          <w:p w14:paraId="1D98A8A8" w14:textId="77777777" w:rsidR="0088623E" w:rsidRPr="0088623E" w:rsidRDefault="00307BF7">
            <w:pPr>
              <w:rPr>
                <w:rFonts w:cs="Arial"/>
                <w:szCs w:val="18"/>
              </w:rPr>
            </w:pPr>
            <w:hyperlink r:id="rId1107" w:history="1">
              <w:r w:rsidR="0088623E" w:rsidRPr="0088623E">
                <w:rPr>
                  <w:rStyle w:val="Hyperlink"/>
                  <w:rFonts w:ascii="Arial" w:hAnsi="Arial" w:cs="Arial"/>
                  <w:sz w:val="18"/>
                  <w:szCs w:val="18"/>
                </w:rPr>
                <w:t>22.3409</w:t>
              </w:r>
            </w:hyperlink>
          </w:p>
        </w:tc>
        <w:tc>
          <w:tcPr>
            <w:tcW w:w="425" w:type="dxa"/>
            <w:hideMark/>
          </w:tcPr>
          <w:p w14:paraId="048AEDAE" w14:textId="77777777" w:rsidR="0088623E" w:rsidRPr="0088623E" w:rsidRDefault="0088623E">
            <w:pPr>
              <w:rPr>
                <w:rFonts w:cs="Arial"/>
                <w:szCs w:val="18"/>
              </w:rPr>
            </w:pPr>
            <w:r w:rsidRPr="0088623E">
              <w:rPr>
                <w:rFonts w:cs="Arial"/>
                <w:szCs w:val="18"/>
              </w:rPr>
              <w:t>n</w:t>
            </w:r>
          </w:p>
        </w:tc>
        <w:tc>
          <w:tcPr>
            <w:tcW w:w="5636" w:type="dxa"/>
            <w:hideMark/>
          </w:tcPr>
          <w:p w14:paraId="60CCEBF9" w14:textId="77777777" w:rsidR="0088623E" w:rsidRPr="0088623E" w:rsidRDefault="0088623E">
            <w:pPr>
              <w:rPr>
                <w:rFonts w:cs="Arial"/>
                <w:szCs w:val="18"/>
                <w:lang w:val="it-IT"/>
              </w:rPr>
            </w:pPr>
            <w:r w:rsidRPr="0088623E">
              <w:rPr>
                <w:rFonts w:cs="Arial"/>
                <w:szCs w:val="18"/>
              </w:rPr>
              <w:t xml:space="preserve">Ip. Marti Samira. 24-Stunden-Betreuung durch Verleihagenturen im Privathaushalt. Missbräuchliche Umgehungen des Arbeitsrechts müssen verhindert werden </w:t>
            </w:r>
            <w:r w:rsidRPr="0088623E">
              <w:rPr>
                <w:rFonts w:cs="Arial"/>
                <w:szCs w:val="18"/>
              </w:rPr>
              <w:br/>
              <w:t xml:space="preserve">Ip. Marti Samira. </w:t>
            </w:r>
            <w:r w:rsidRPr="0088623E">
              <w:rPr>
                <w:rFonts w:cs="Arial"/>
                <w:szCs w:val="18"/>
                <w:lang w:val="fr-CH"/>
              </w:rPr>
              <w:t xml:space="preserve">Prise en charge de personnes âgées ou malades à leur domicile par des migrantes pendulaires travaillant 24 heures sur 24. Empêcher le contournement du droit du travail par les agences de location de services </w:t>
            </w:r>
            <w:r w:rsidRPr="0088623E">
              <w:rPr>
                <w:rFonts w:cs="Arial"/>
                <w:szCs w:val="18"/>
                <w:lang w:val="fr-CH"/>
              </w:rPr>
              <w:br/>
              <w:t xml:space="preserve">Ip. </w:t>
            </w:r>
            <w:r w:rsidRPr="0088623E">
              <w:rPr>
                <w:rFonts w:cs="Arial"/>
                <w:szCs w:val="18"/>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30859F67" w14:textId="77777777" w:rsidR="0088623E" w:rsidRPr="0088623E" w:rsidRDefault="0088623E">
            <w:pPr>
              <w:rPr>
                <w:rFonts w:cs="Arial"/>
                <w:szCs w:val="18"/>
                <w:lang w:val="it-IT"/>
              </w:rPr>
            </w:pPr>
          </w:p>
        </w:tc>
        <w:tc>
          <w:tcPr>
            <w:tcW w:w="567" w:type="dxa"/>
            <w:hideMark/>
          </w:tcPr>
          <w:p w14:paraId="1140F422" w14:textId="77777777" w:rsidR="0088623E" w:rsidRPr="0088623E" w:rsidRDefault="0088623E">
            <w:pPr>
              <w:rPr>
                <w:rFonts w:cs="Arial"/>
                <w:szCs w:val="18"/>
                <w:lang w:val="it-IT"/>
              </w:rPr>
            </w:pPr>
          </w:p>
        </w:tc>
      </w:tr>
    </w:tbl>
    <w:p w14:paraId="46FB8046" w14:textId="088A9B7B" w:rsidR="0088623E" w:rsidRPr="009E55F2" w:rsidRDefault="0088623E">
      <w:pPr>
        <w:rPr>
          <w:lang w:val="it-IT"/>
        </w:rPr>
      </w:pPr>
    </w:p>
    <w:p w14:paraId="487B7A27" w14:textId="7AF4574A" w:rsidR="0088623E" w:rsidRPr="009E55F2" w:rsidRDefault="0088623E">
      <w:pPr>
        <w:rPr>
          <w:lang w:val="it-IT"/>
        </w:rPr>
      </w:pPr>
    </w:p>
    <w:p w14:paraId="0AC59F6E" w14:textId="42597839" w:rsidR="0088623E" w:rsidRPr="009E55F2" w:rsidRDefault="0088623E">
      <w:pPr>
        <w:rPr>
          <w:lang w:val="it-IT"/>
        </w:rPr>
      </w:pPr>
    </w:p>
    <w:p w14:paraId="7D660D40" w14:textId="24E9E6BF" w:rsidR="0088623E" w:rsidRPr="009E55F2" w:rsidRDefault="0088623E">
      <w:pPr>
        <w:rPr>
          <w:lang w:val="it-IT"/>
        </w:rPr>
      </w:pPr>
    </w:p>
    <w:p w14:paraId="3C45ECDA" w14:textId="0DB927DC" w:rsidR="0088623E" w:rsidRPr="009E55F2" w:rsidRDefault="0088623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623E" w:rsidRPr="00307BF7" w14:paraId="7F0A208D" w14:textId="77777777" w:rsidTr="007301BD">
        <w:tc>
          <w:tcPr>
            <w:tcW w:w="456" w:type="dxa"/>
            <w:hideMark/>
          </w:tcPr>
          <w:p w14:paraId="55487C87" w14:textId="7FE5CAEE" w:rsidR="0088623E" w:rsidRPr="009E55F2" w:rsidRDefault="0088623E">
            <w:pPr>
              <w:rPr>
                <w:rFonts w:cs="Arial"/>
                <w:szCs w:val="18"/>
                <w:lang w:val="it-IT" w:eastAsia="de-CH"/>
              </w:rPr>
            </w:pPr>
          </w:p>
        </w:tc>
        <w:tc>
          <w:tcPr>
            <w:tcW w:w="851" w:type="dxa"/>
            <w:hideMark/>
          </w:tcPr>
          <w:p w14:paraId="58DE3171" w14:textId="77777777" w:rsidR="0088623E" w:rsidRPr="0088623E" w:rsidRDefault="00307BF7">
            <w:pPr>
              <w:rPr>
                <w:rFonts w:cs="Arial"/>
                <w:szCs w:val="18"/>
              </w:rPr>
            </w:pPr>
            <w:hyperlink r:id="rId1108" w:history="1">
              <w:r w:rsidR="0088623E" w:rsidRPr="0088623E">
                <w:rPr>
                  <w:rStyle w:val="Hyperlink"/>
                  <w:rFonts w:ascii="Arial" w:hAnsi="Arial" w:cs="Arial"/>
                  <w:sz w:val="18"/>
                  <w:szCs w:val="18"/>
                </w:rPr>
                <w:t>22.3416</w:t>
              </w:r>
            </w:hyperlink>
          </w:p>
        </w:tc>
        <w:tc>
          <w:tcPr>
            <w:tcW w:w="425" w:type="dxa"/>
            <w:hideMark/>
          </w:tcPr>
          <w:p w14:paraId="5F1B9331" w14:textId="77777777" w:rsidR="0088623E" w:rsidRPr="0088623E" w:rsidRDefault="0088623E">
            <w:pPr>
              <w:rPr>
                <w:rFonts w:cs="Arial"/>
                <w:szCs w:val="18"/>
              </w:rPr>
            </w:pPr>
            <w:r w:rsidRPr="0088623E">
              <w:rPr>
                <w:rFonts w:cs="Arial"/>
                <w:szCs w:val="18"/>
              </w:rPr>
              <w:t>n</w:t>
            </w:r>
          </w:p>
        </w:tc>
        <w:tc>
          <w:tcPr>
            <w:tcW w:w="5636" w:type="dxa"/>
            <w:hideMark/>
          </w:tcPr>
          <w:p w14:paraId="3FEAA228" w14:textId="77777777" w:rsidR="0088623E" w:rsidRPr="0088623E" w:rsidRDefault="0088623E">
            <w:pPr>
              <w:rPr>
                <w:rFonts w:cs="Arial"/>
                <w:szCs w:val="18"/>
                <w:lang w:val="it-IT"/>
              </w:rPr>
            </w:pPr>
            <w:r w:rsidRPr="0088623E">
              <w:rPr>
                <w:rFonts w:cs="Arial"/>
                <w:szCs w:val="18"/>
              </w:rPr>
              <w:t xml:space="preserve">Ip. Marchesi. Teures Benzin. Es braucht jetzt Steuersenkungen, um die Bürgerinnen und Bürger und auch die Gewerbetreibenden zu unterstützen </w:t>
            </w:r>
            <w:r w:rsidRPr="0088623E">
              <w:rPr>
                <w:rFonts w:cs="Arial"/>
                <w:szCs w:val="18"/>
              </w:rPr>
              <w:br/>
              <w:t xml:space="preserve">Ip. </w:t>
            </w:r>
            <w:r w:rsidRPr="0088623E">
              <w:rPr>
                <w:rFonts w:cs="Arial"/>
                <w:szCs w:val="18"/>
                <w:lang w:val="fr-CH"/>
              </w:rPr>
              <w:t xml:space="preserve">Marchesi. Cherté de l'essence. Réduire sans tarder le taux d'imposition pour venir en aide aux citoyens et aux commerçants </w:t>
            </w:r>
            <w:r w:rsidRPr="0088623E">
              <w:rPr>
                <w:rFonts w:cs="Arial"/>
                <w:szCs w:val="18"/>
                <w:lang w:val="fr-CH"/>
              </w:rPr>
              <w:br/>
              <w:t xml:space="preserve">Ip. </w:t>
            </w:r>
            <w:r w:rsidRPr="0088623E">
              <w:rPr>
                <w:rFonts w:cs="Arial"/>
                <w:szCs w:val="18"/>
                <w:lang w:val="it-IT"/>
              </w:rPr>
              <w:t xml:space="preserve">Marchesi. Caro benzina. E ora di agire con la riduzione delle tasse a sostegno di cittadini e commercianti </w:t>
            </w:r>
          </w:p>
        </w:tc>
        <w:tc>
          <w:tcPr>
            <w:tcW w:w="1276" w:type="dxa"/>
            <w:hideMark/>
          </w:tcPr>
          <w:p w14:paraId="275BACD4" w14:textId="77777777" w:rsidR="0088623E" w:rsidRPr="0088623E" w:rsidRDefault="0088623E">
            <w:pPr>
              <w:rPr>
                <w:rFonts w:cs="Arial"/>
                <w:szCs w:val="18"/>
                <w:lang w:val="it-IT"/>
              </w:rPr>
            </w:pPr>
          </w:p>
        </w:tc>
        <w:tc>
          <w:tcPr>
            <w:tcW w:w="567" w:type="dxa"/>
            <w:hideMark/>
          </w:tcPr>
          <w:p w14:paraId="030201C2" w14:textId="77777777" w:rsidR="0088623E" w:rsidRPr="0088623E" w:rsidRDefault="0088623E">
            <w:pPr>
              <w:rPr>
                <w:rFonts w:cs="Arial"/>
                <w:szCs w:val="18"/>
                <w:lang w:val="it-IT"/>
              </w:rPr>
            </w:pPr>
          </w:p>
        </w:tc>
      </w:tr>
      <w:tr w:rsidR="00A834D3" w:rsidRPr="00307BF7" w14:paraId="5C7A96CA" w14:textId="77777777" w:rsidTr="007301BD">
        <w:tc>
          <w:tcPr>
            <w:tcW w:w="456" w:type="dxa"/>
            <w:hideMark/>
          </w:tcPr>
          <w:p w14:paraId="44667D45" w14:textId="77777777" w:rsidR="00A834D3" w:rsidRPr="00880E70" w:rsidRDefault="00A834D3">
            <w:pPr>
              <w:rPr>
                <w:rFonts w:cs="Arial"/>
                <w:szCs w:val="18"/>
                <w:lang w:val="it-CH" w:eastAsia="de-CH"/>
              </w:rPr>
            </w:pPr>
          </w:p>
        </w:tc>
        <w:tc>
          <w:tcPr>
            <w:tcW w:w="851" w:type="dxa"/>
            <w:hideMark/>
          </w:tcPr>
          <w:p w14:paraId="2AE090FE" w14:textId="77777777" w:rsidR="00A834D3" w:rsidRPr="00880E70" w:rsidRDefault="00307BF7">
            <w:pPr>
              <w:rPr>
                <w:rFonts w:cs="Arial"/>
                <w:szCs w:val="18"/>
              </w:rPr>
            </w:pPr>
            <w:hyperlink r:id="rId1109" w:history="1">
              <w:r w:rsidR="00A834D3" w:rsidRPr="00880E70">
                <w:rPr>
                  <w:rStyle w:val="Hyperlink"/>
                  <w:rFonts w:ascii="Arial" w:hAnsi="Arial" w:cs="Arial"/>
                  <w:sz w:val="18"/>
                  <w:szCs w:val="18"/>
                </w:rPr>
                <w:t>22.3417</w:t>
              </w:r>
            </w:hyperlink>
          </w:p>
        </w:tc>
        <w:tc>
          <w:tcPr>
            <w:tcW w:w="425" w:type="dxa"/>
            <w:hideMark/>
          </w:tcPr>
          <w:p w14:paraId="04271A59" w14:textId="77777777" w:rsidR="00A834D3" w:rsidRPr="00880E70" w:rsidRDefault="00A834D3">
            <w:pPr>
              <w:rPr>
                <w:rFonts w:cs="Arial"/>
                <w:szCs w:val="18"/>
              </w:rPr>
            </w:pPr>
            <w:r w:rsidRPr="00880E70">
              <w:rPr>
                <w:rFonts w:cs="Arial"/>
                <w:szCs w:val="18"/>
              </w:rPr>
              <w:t>n</w:t>
            </w:r>
          </w:p>
        </w:tc>
        <w:tc>
          <w:tcPr>
            <w:tcW w:w="5636" w:type="dxa"/>
            <w:hideMark/>
          </w:tcPr>
          <w:p w14:paraId="6B2A730A" w14:textId="77777777" w:rsidR="00A834D3" w:rsidRPr="00880E70" w:rsidRDefault="00A834D3">
            <w:pPr>
              <w:rPr>
                <w:rFonts w:cs="Arial"/>
                <w:szCs w:val="18"/>
                <w:lang w:val="it-CH"/>
              </w:rPr>
            </w:pPr>
            <w:r w:rsidRPr="00880E70">
              <w:rPr>
                <w:rFonts w:cs="Arial"/>
                <w:szCs w:val="18"/>
              </w:rPr>
              <w:t xml:space="preserve">Ip. Paganini. Reduktion der Nährstoffverluste. Fehlender Einbezug der betroffenen Branchen </w:t>
            </w:r>
            <w:r w:rsidRPr="00880E70">
              <w:rPr>
                <w:rFonts w:cs="Arial"/>
                <w:szCs w:val="18"/>
              </w:rPr>
              <w:br/>
              <w:t xml:space="preserve">Ip. </w:t>
            </w:r>
            <w:r w:rsidRPr="00880E70">
              <w:rPr>
                <w:rFonts w:cs="Arial"/>
                <w:szCs w:val="18"/>
                <w:lang w:val="fr-CH"/>
              </w:rPr>
              <w:t xml:space="preserve">Paganini. Réduction des pertes de nutriments. Les acteurs des secteurs concernés n'ont pas été entendus </w:t>
            </w:r>
            <w:r w:rsidRPr="00880E70">
              <w:rPr>
                <w:rFonts w:cs="Arial"/>
                <w:szCs w:val="18"/>
                <w:lang w:val="fr-CH"/>
              </w:rPr>
              <w:br/>
              <w:t xml:space="preserve">Ip. </w:t>
            </w:r>
            <w:r w:rsidRPr="00880E70">
              <w:rPr>
                <w:rFonts w:cs="Arial"/>
                <w:szCs w:val="18"/>
                <w:lang w:val="it-CH"/>
              </w:rPr>
              <w:t xml:space="preserve">Paganini. Riduzione delle perdite di sostanze nutritive. Nessun coinvolgimento delle categorie interessate </w:t>
            </w:r>
          </w:p>
        </w:tc>
        <w:tc>
          <w:tcPr>
            <w:tcW w:w="1276" w:type="dxa"/>
            <w:hideMark/>
          </w:tcPr>
          <w:p w14:paraId="568C3500" w14:textId="77777777" w:rsidR="00A834D3" w:rsidRPr="00880E70" w:rsidRDefault="00A834D3">
            <w:pPr>
              <w:rPr>
                <w:rFonts w:cs="Arial"/>
                <w:szCs w:val="18"/>
                <w:lang w:val="it-CH"/>
              </w:rPr>
            </w:pPr>
          </w:p>
        </w:tc>
        <w:tc>
          <w:tcPr>
            <w:tcW w:w="567" w:type="dxa"/>
            <w:hideMark/>
          </w:tcPr>
          <w:p w14:paraId="5BDA3044" w14:textId="77777777" w:rsidR="00A834D3" w:rsidRPr="00880E70" w:rsidRDefault="00A834D3">
            <w:pPr>
              <w:rPr>
                <w:rFonts w:cs="Arial"/>
                <w:szCs w:val="18"/>
                <w:lang w:val="it-CH"/>
              </w:rPr>
            </w:pPr>
          </w:p>
        </w:tc>
      </w:tr>
      <w:tr w:rsidR="0088623E" w:rsidRPr="0088623E" w14:paraId="144A7C15" w14:textId="77777777" w:rsidTr="007301BD">
        <w:tc>
          <w:tcPr>
            <w:tcW w:w="456" w:type="dxa"/>
            <w:hideMark/>
          </w:tcPr>
          <w:p w14:paraId="1AB8BF4B" w14:textId="74BCE165" w:rsidR="0088623E" w:rsidRPr="009E55F2" w:rsidRDefault="0088623E">
            <w:pPr>
              <w:rPr>
                <w:rFonts w:cs="Arial"/>
                <w:szCs w:val="18"/>
                <w:lang w:val="it-IT" w:eastAsia="de-CH"/>
              </w:rPr>
            </w:pPr>
          </w:p>
        </w:tc>
        <w:tc>
          <w:tcPr>
            <w:tcW w:w="851" w:type="dxa"/>
            <w:hideMark/>
          </w:tcPr>
          <w:p w14:paraId="3C8F5179" w14:textId="77777777" w:rsidR="0088623E" w:rsidRPr="0088623E" w:rsidRDefault="00307BF7">
            <w:pPr>
              <w:rPr>
                <w:rFonts w:cs="Arial"/>
                <w:szCs w:val="18"/>
              </w:rPr>
            </w:pPr>
            <w:hyperlink r:id="rId1110" w:history="1">
              <w:r w:rsidR="0088623E" w:rsidRPr="0088623E">
                <w:rPr>
                  <w:rStyle w:val="Hyperlink"/>
                  <w:rFonts w:ascii="Arial" w:hAnsi="Arial" w:cs="Arial"/>
                  <w:sz w:val="18"/>
                  <w:szCs w:val="18"/>
                </w:rPr>
                <w:t>22.3418</w:t>
              </w:r>
            </w:hyperlink>
          </w:p>
        </w:tc>
        <w:tc>
          <w:tcPr>
            <w:tcW w:w="425" w:type="dxa"/>
            <w:hideMark/>
          </w:tcPr>
          <w:p w14:paraId="613575C2" w14:textId="77777777" w:rsidR="0088623E" w:rsidRPr="0088623E" w:rsidRDefault="0088623E">
            <w:pPr>
              <w:rPr>
                <w:rFonts w:cs="Arial"/>
                <w:szCs w:val="18"/>
              </w:rPr>
            </w:pPr>
            <w:r w:rsidRPr="0088623E">
              <w:rPr>
                <w:rFonts w:cs="Arial"/>
                <w:szCs w:val="18"/>
              </w:rPr>
              <w:t>n</w:t>
            </w:r>
          </w:p>
        </w:tc>
        <w:tc>
          <w:tcPr>
            <w:tcW w:w="5636" w:type="dxa"/>
            <w:hideMark/>
          </w:tcPr>
          <w:p w14:paraId="5AF37568" w14:textId="77777777" w:rsidR="0088623E" w:rsidRPr="0088623E" w:rsidRDefault="0088623E">
            <w:pPr>
              <w:rPr>
                <w:rFonts w:cs="Arial"/>
                <w:szCs w:val="18"/>
              </w:rPr>
            </w:pPr>
            <w:r w:rsidRPr="0088623E">
              <w:rPr>
                <w:rFonts w:cs="Arial"/>
                <w:szCs w:val="18"/>
              </w:rPr>
              <w:t xml:space="preserve">Po. Klopfenstein Broggini. Projekte des CERN. Zuerst diskutieren, dann entscheiden </w:t>
            </w:r>
            <w:r w:rsidRPr="0088623E">
              <w:rPr>
                <w:rFonts w:cs="Arial"/>
                <w:szCs w:val="18"/>
              </w:rPr>
              <w:br/>
              <w:t xml:space="preserve">Po. </w:t>
            </w:r>
            <w:r w:rsidRPr="0088623E">
              <w:rPr>
                <w:rFonts w:cs="Arial"/>
                <w:szCs w:val="18"/>
                <w:lang w:val="fr-CH"/>
              </w:rPr>
              <w:t xml:space="preserve">Klopfenstein Broggini. Projet de CERN. En discuter avant de décider </w:t>
            </w:r>
            <w:r w:rsidRPr="0088623E">
              <w:rPr>
                <w:rFonts w:cs="Arial"/>
                <w:szCs w:val="18"/>
                <w:lang w:val="fr-CH"/>
              </w:rPr>
              <w:br/>
              <w:t xml:space="preserve">Po. </w:t>
            </w:r>
            <w:r w:rsidRPr="0088623E">
              <w:rPr>
                <w:rFonts w:cs="Arial"/>
                <w:szCs w:val="18"/>
              </w:rPr>
              <w:t xml:space="preserve">Klopfenstein Broggini. Progetto CERN. Discuterne prima di decidere </w:t>
            </w:r>
          </w:p>
        </w:tc>
        <w:tc>
          <w:tcPr>
            <w:tcW w:w="1276" w:type="dxa"/>
            <w:hideMark/>
          </w:tcPr>
          <w:p w14:paraId="48EC0021" w14:textId="77777777" w:rsidR="0088623E" w:rsidRPr="0088623E" w:rsidRDefault="0088623E">
            <w:pPr>
              <w:rPr>
                <w:rFonts w:cs="Arial"/>
                <w:szCs w:val="18"/>
              </w:rPr>
            </w:pPr>
          </w:p>
        </w:tc>
        <w:tc>
          <w:tcPr>
            <w:tcW w:w="567" w:type="dxa"/>
            <w:hideMark/>
          </w:tcPr>
          <w:p w14:paraId="20CDDAAA" w14:textId="77777777" w:rsidR="0088623E" w:rsidRPr="0088623E" w:rsidRDefault="0088623E">
            <w:pPr>
              <w:rPr>
                <w:rFonts w:cs="Arial"/>
                <w:szCs w:val="18"/>
              </w:rPr>
            </w:pPr>
            <w:r w:rsidRPr="0088623E">
              <w:rPr>
                <w:rFonts w:cs="Arial"/>
                <w:b/>
                <w:bCs/>
                <w:szCs w:val="18"/>
              </w:rPr>
              <w:t>-</w:t>
            </w:r>
          </w:p>
        </w:tc>
      </w:tr>
      <w:tr w:rsidR="008B34A2" w:rsidRPr="008B34A2" w14:paraId="1E40ABC8" w14:textId="77777777" w:rsidTr="007301BD">
        <w:tc>
          <w:tcPr>
            <w:tcW w:w="456" w:type="dxa"/>
            <w:hideMark/>
          </w:tcPr>
          <w:p w14:paraId="7B95A4FA" w14:textId="67A3ACF2" w:rsidR="008B34A2" w:rsidRPr="008B34A2" w:rsidRDefault="008B34A2">
            <w:pPr>
              <w:rPr>
                <w:rFonts w:cs="Arial"/>
                <w:szCs w:val="18"/>
                <w:lang w:val="de-CH" w:eastAsia="de-CH"/>
              </w:rPr>
            </w:pPr>
          </w:p>
        </w:tc>
        <w:tc>
          <w:tcPr>
            <w:tcW w:w="851" w:type="dxa"/>
            <w:hideMark/>
          </w:tcPr>
          <w:p w14:paraId="36E70F72" w14:textId="77777777" w:rsidR="008B34A2" w:rsidRPr="008B34A2" w:rsidRDefault="00307BF7">
            <w:pPr>
              <w:rPr>
                <w:rFonts w:cs="Arial"/>
                <w:szCs w:val="18"/>
              </w:rPr>
            </w:pPr>
            <w:hyperlink r:id="rId1111" w:history="1">
              <w:r w:rsidR="008B34A2" w:rsidRPr="008B34A2">
                <w:rPr>
                  <w:rStyle w:val="Hyperlink"/>
                  <w:rFonts w:ascii="Arial" w:hAnsi="Arial" w:cs="Arial"/>
                  <w:sz w:val="18"/>
                  <w:szCs w:val="18"/>
                </w:rPr>
                <w:t>22.3424</w:t>
              </w:r>
            </w:hyperlink>
          </w:p>
        </w:tc>
        <w:tc>
          <w:tcPr>
            <w:tcW w:w="425" w:type="dxa"/>
            <w:hideMark/>
          </w:tcPr>
          <w:p w14:paraId="59484F5F" w14:textId="77777777" w:rsidR="008B34A2" w:rsidRPr="008B34A2" w:rsidRDefault="008B34A2">
            <w:pPr>
              <w:rPr>
                <w:rFonts w:cs="Arial"/>
                <w:szCs w:val="18"/>
              </w:rPr>
            </w:pPr>
            <w:r w:rsidRPr="008B34A2">
              <w:rPr>
                <w:rFonts w:cs="Arial"/>
                <w:szCs w:val="18"/>
              </w:rPr>
              <w:t>n</w:t>
            </w:r>
          </w:p>
        </w:tc>
        <w:tc>
          <w:tcPr>
            <w:tcW w:w="5636" w:type="dxa"/>
            <w:hideMark/>
          </w:tcPr>
          <w:p w14:paraId="4619C9E0" w14:textId="77777777" w:rsidR="008B34A2" w:rsidRPr="008B34A2" w:rsidRDefault="008B34A2">
            <w:pPr>
              <w:rPr>
                <w:rFonts w:cs="Arial"/>
                <w:szCs w:val="18"/>
              </w:rPr>
            </w:pPr>
            <w:r w:rsidRPr="008B34A2">
              <w:rPr>
                <w:rFonts w:cs="Arial"/>
                <w:szCs w:val="18"/>
              </w:rPr>
              <w:t xml:space="preserve">Ip. Gysi Barbara. Auswirkungen von Renditerenovationen und -neubauten auf Rentnerinnen und Rentner und Ergänzungsleistungen </w:t>
            </w:r>
            <w:r w:rsidRPr="008B34A2">
              <w:rPr>
                <w:rFonts w:cs="Arial"/>
                <w:szCs w:val="18"/>
              </w:rPr>
              <w:br/>
              <w:t xml:space="preserve">Ip. </w:t>
            </w:r>
            <w:r w:rsidRPr="008B34A2">
              <w:rPr>
                <w:rFonts w:cs="Arial"/>
                <w:szCs w:val="18"/>
                <w:lang w:val="fr-CH"/>
              </w:rPr>
              <w:t xml:space="preserve">Gysi Barbara. Rénovation ou construction de logements dans le but d'obtenir des rendements élevés. Répercussions sur les retraités et les prestations complémentaires </w:t>
            </w:r>
            <w:r w:rsidRPr="008B34A2">
              <w:rPr>
                <w:rFonts w:cs="Arial"/>
                <w:szCs w:val="18"/>
                <w:lang w:val="fr-CH"/>
              </w:rPr>
              <w:br/>
              <w:t xml:space="preserve">Ip. Gysi Barbara. </w:t>
            </w:r>
            <w:r w:rsidRPr="008B34A2">
              <w:rPr>
                <w:rFonts w:cs="Arial"/>
                <w:szCs w:val="18"/>
                <w:lang w:val="it-CH"/>
              </w:rPr>
              <w:t xml:space="preserve">Ristrutturazione o costruzione di nuove abitazioni con lo scopo di ottenere redditi elevati. </w:t>
            </w:r>
            <w:r w:rsidRPr="008B34A2">
              <w:rPr>
                <w:rFonts w:cs="Arial"/>
                <w:szCs w:val="18"/>
              </w:rPr>
              <w:t xml:space="preserve">Ripercussioni sui pensionati e sulle prestazioni complementari </w:t>
            </w:r>
          </w:p>
        </w:tc>
        <w:tc>
          <w:tcPr>
            <w:tcW w:w="1276" w:type="dxa"/>
            <w:hideMark/>
          </w:tcPr>
          <w:p w14:paraId="66627276" w14:textId="77777777" w:rsidR="008B34A2" w:rsidRPr="008B34A2" w:rsidRDefault="008B34A2">
            <w:pPr>
              <w:rPr>
                <w:rFonts w:cs="Arial"/>
                <w:szCs w:val="18"/>
              </w:rPr>
            </w:pPr>
          </w:p>
        </w:tc>
        <w:tc>
          <w:tcPr>
            <w:tcW w:w="567" w:type="dxa"/>
            <w:hideMark/>
          </w:tcPr>
          <w:p w14:paraId="69CDFBC5" w14:textId="77777777" w:rsidR="008B34A2" w:rsidRPr="008B34A2" w:rsidRDefault="008B34A2">
            <w:pPr>
              <w:rPr>
                <w:rFonts w:cs="Arial"/>
                <w:szCs w:val="18"/>
              </w:rPr>
            </w:pPr>
          </w:p>
        </w:tc>
      </w:tr>
      <w:tr w:rsidR="0088623E" w:rsidRPr="00307BF7" w14:paraId="2F5C0089" w14:textId="77777777" w:rsidTr="007301BD">
        <w:tc>
          <w:tcPr>
            <w:tcW w:w="456" w:type="dxa"/>
            <w:hideMark/>
          </w:tcPr>
          <w:p w14:paraId="45D0D762" w14:textId="228B041E" w:rsidR="0088623E" w:rsidRPr="0088623E" w:rsidRDefault="0088623E">
            <w:pPr>
              <w:rPr>
                <w:rFonts w:cs="Arial"/>
                <w:szCs w:val="18"/>
                <w:lang w:val="de-CH" w:eastAsia="de-CH"/>
              </w:rPr>
            </w:pPr>
          </w:p>
        </w:tc>
        <w:tc>
          <w:tcPr>
            <w:tcW w:w="851" w:type="dxa"/>
            <w:hideMark/>
          </w:tcPr>
          <w:p w14:paraId="77E3A3D7" w14:textId="77777777" w:rsidR="0088623E" w:rsidRPr="0088623E" w:rsidRDefault="00307BF7">
            <w:pPr>
              <w:rPr>
                <w:rFonts w:cs="Arial"/>
                <w:szCs w:val="18"/>
              </w:rPr>
            </w:pPr>
            <w:hyperlink r:id="rId1112" w:history="1">
              <w:r w:rsidR="0088623E" w:rsidRPr="0088623E">
                <w:rPr>
                  <w:rStyle w:val="Hyperlink"/>
                  <w:rFonts w:ascii="Arial" w:hAnsi="Arial" w:cs="Arial"/>
                  <w:sz w:val="18"/>
                  <w:szCs w:val="18"/>
                </w:rPr>
                <w:t>22.3433</w:t>
              </w:r>
            </w:hyperlink>
          </w:p>
        </w:tc>
        <w:tc>
          <w:tcPr>
            <w:tcW w:w="425" w:type="dxa"/>
            <w:hideMark/>
          </w:tcPr>
          <w:p w14:paraId="731155C1" w14:textId="77777777" w:rsidR="0088623E" w:rsidRPr="0088623E" w:rsidRDefault="0088623E">
            <w:pPr>
              <w:rPr>
                <w:rFonts w:cs="Arial"/>
                <w:szCs w:val="18"/>
              </w:rPr>
            </w:pPr>
            <w:r w:rsidRPr="0088623E">
              <w:rPr>
                <w:rFonts w:cs="Arial"/>
                <w:szCs w:val="18"/>
              </w:rPr>
              <w:t>n</w:t>
            </w:r>
          </w:p>
        </w:tc>
        <w:tc>
          <w:tcPr>
            <w:tcW w:w="5636" w:type="dxa"/>
            <w:hideMark/>
          </w:tcPr>
          <w:p w14:paraId="7B13C79E" w14:textId="77777777" w:rsidR="0088623E" w:rsidRPr="0088623E" w:rsidRDefault="0088623E">
            <w:pPr>
              <w:rPr>
                <w:rFonts w:cs="Arial"/>
                <w:szCs w:val="18"/>
                <w:lang w:val="it-IT"/>
              </w:rPr>
            </w:pPr>
            <w:r w:rsidRPr="0088623E">
              <w:rPr>
                <w:rFonts w:cs="Arial"/>
                <w:szCs w:val="18"/>
              </w:rPr>
              <w:t xml:space="preserve">Ip. Grin. Die landwirtschaftliche Produktion in der Schweiz reduzieren, während Millionen von Menschen weltweit nicht genug zu essen haben! </w:t>
            </w:r>
            <w:r w:rsidRPr="0088623E">
              <w:rPr>
                <w:rFonts w:cs="Arial"/>
                <w:szCs w:val="18"/>
                <w:lang w:val="fr-CH"/>
              </w:rPr>
              <w:t xml:space="preserve">Ist das vernünftig? </w:t>
            </w:r>
            <w:r w:rsidRPr="0088623E">
              <w:rPr>
                <w:rFonts w:cs="Arial"/>
                <w:szCs w:val="18"/>
                <w:lang w:val="fr-CH"/>
              </w:rPr>
              <w:br/>
              <w:t xml:space="preserve">Ip. Grin. Réduire la production agricole en suisse, alors que des millions de personnes ne mangent pas à leur faim dans le monde. </w:t>
            </w:r>
            <w:r w:rsidRPr="0088623E">
              <w:rPr>
                <w:rFonts w:cs="Arial"/>
                <w:szCs w:val="18"/>
                <w:lang w:val="it-IT"/>
              </w:rPr>
              <w:t xml:space="preserve">Cela-est-il raisonnable? </w:t>
            </w:r>
            <w:r w:rsidRPr="0088623E">
              <w:rPr>
                <w:rFonts w:cs="Arial"/>
                <w:szCs w:val="18"/>
                <w:lang w:val="it-IT"/>
              </w:rPr>
              <w:br/>
              <w:t xml:space="preserve">Ip. Grin. Ha senso ridurre la produzione agricola in Svizzera mentre nel mondo vi sono milioni di persone che non hanno abbastanza da mangiare? </w:t>
            </w:r>
          </w:p>
        </w:tc>
        <w:tc>
          <w:tcPr>
            <w:tcW w:w="1276" w:type="dxa"/>
            <w:hideMark/>
          </w:tcPr>
          <w:p w14:paraId="40DDF800" w14:textId="77777777" w:rsidR="0088623E" w:rsidRPr="0088623E" w:rsidRDefault="0088623E">
            <w:pPr>
              <w:rPr>
                <w:rFonts w:cs="Arial"/>
                <w:szCs w:val="18"/>
                <w:lang w:val="it-IT"/>
              </w:rPr>
            </w:pPr>
          </w:p>
        </w:tc>
        <w:tc>
          <w:tcPr>
            <w:tcW w:w="567" w:type="dxa"/>
            <w:hideMark/>
          </w:tcPr>
          <w:p w14:paraId="1E7FFEBB" w14:textId="77777777" w:rsidR="0088623E" w:rsidRPr="0088623E" w:rsidRDefault="0088623E">
            <w:pPr>
              <w:rPr>
                <w:rFonts w:cs="Arial"/>
                <w:szCs w:val="18"/>
                <w:lang w:val="it-IT"/>
              </w:rPr>
            </w:pPr>
          </w:p>
        </w:tc>
      </w:tr>
      <w:tr w:rsidR="00A834D3" w:rsidRPr="00307BF7" w14:paraId="39E09DDE" w14:textId="77777777" w:rsidTr="007301BD">
        <w:tc>
          <w:tcPr>
            <w:tcW w:w="456" w:type="dxa"/>
            <w:hideMark/>
          </w:tcPr>
          <w:p w14:paraId="6006C0A4" w14:textId="77777777" w:rsidR="00A834D3" w:rsidRPr="00880E70" w:rsidRDefault="00A834D3">
            <w:pPr>
              <w:rPr>
                <w:rFonts w:cs="Arial"/>
                <w:szCs w:val="18"/>
                <w:lang w:val="it-CH" w:eastAsia="de-CH"/>
              </w:rPr>
            </w:pPr>
          </w:p>
        </w:tc>
        <w:tc>
          <w:tcPr>
            <w:tcW w:w="851" w:type="dxa"/>
            <w:hideMark/>
          </w:tcPr>
          <w:p w14:paraId="7E1936B4" w14:textId="77777777" w:rsidR="00A834D3" w:rsidRPr="00880E70" w:rsidRDefault="00307BF7">
            <w:pPr>
              <w:rPr>
                <w:rFonts w:cs="Arial"/>
                <w:szCs w:val="18"/>
              </w:rPr>
            </w:pPr>
            <w:hyperlink r:id="rId1113" w:history="1">
              <w:r w:rsidR="00A834D3" w:rsidRPr="00880E70">
                <w:rPr>
                  <w:rStyle w:val="Hyperlink"/>
                  <w:rFonts w:ascii="Arial" w:hAnsi="Arial" w:cs="Arial"/>
                  <w:sz w:val="18"/>
                  <w:szCs w:val="18"/>
                </w:rPr>
                <w:t>22.3434</w:t>
              </w:r>
            </w:hyperlink>
          </w:p>
        </w:tc>
        <w:tc>
          <w:tcPr>
            <w:tcW w:w="425" w:type="dxa"/>
            <w:hideMark/>
          </w:tcPr>
          <w:p w14:paraId="2854A382" w14:textId="77777777" w:rsidR="00A834D3" w:rsidRPr="00880E70" w:rsidRDefault="00A834D3">
            <w:pPr>
              <w:rPr>
                <w:rFonts w:cs="Arial"/>
                <w:szCs w:val="18"/>
              </w:rPr>
            </w:pPr>
            <w:r w:rsidRPr="00880E70">
              <w:rPr>
                <w:rFonts w:cs="Arial"/>
                <w:szCs w:val="18"/>
              </w:rPr>
              <w:t>n</w:t>
            </w:r>
          </w:p>
        </w:tc>
        <w:tc>
          <w:tcPr>
            <w:tcW w:w="5636" w:type="dxa"/>
            <w:hideMark/>
          </w:tcPr>
          <w:p w14:paraId="52117F7A" w14:textId="77777777" w:rsidR="00A834D3" w:rsidRPr="00880E70" w:rsidRDefault="00A834D3">
            <w:pPr>
              <w:rPr>
                <w:rFonts w:cs="Arial"/>
                <w:szCs w:val="18"/>
                <w:lang w:val="it-CH"/>
              </w:rPr>
            </w:pPr>
            <w:r w:rsidRPr="00880E70">
              <w:rPr>
                <w:rFonts w:cs="Arial"/>
                <w:szCs w:val="18"/>
              </w:rPr>
              <w:t xml:space="preserve">Ip. Müller Leo. Schwächung der nationalen und globalen Ernährungssicherheit in Krisenzeiten </w:t>
            </w:r>
            <w:r w:rsidRPr="00880E70">
              <w:rPr>
                <w:rFonts w:cs="Arial"/>
                <w:szCs w:val="18"/>
              </w:rPr>
              <w:br/>
              <w:t xml:space="preserve">Ip. </w:t>
            </w:r>
            <w:r w:rsidRPr="00880E70">
              <w:rPr>
                <w:rFonts w:cs="Arial"/>
                <w:szCs w:val="18"/>
                <w:lang w:val="fr-CH"/>
              </w:rPr>
              <w:t xml:space="preserve">Müller Leo. Dégradation de la sécurité alimentaire nationale et mondiale en temps de crise </w:t>
            </w:r>
            <w:r w:rsidRPr="00880E70">
              <w:rPr>
                <w:rFonts w:cs="Arial"/>
                <w:szCs w:val="18"/>
                <w:lang w:val="fr-CH"/>
              </w:rPr>
              <w:br/>
              <w:t xml:space="preserve">Ip. </w:t>
            </w:r>
            <w:r w:rsidRPr="00880E70">
              <w:rPr>
                <w:rFonts w:cs="Arial"/>
                <w:szCs w:val="18"/>
                <w:lang w:val="it-CH"/>
              </w:rPr>
              <w:t xml:space="preserve">Müller Leo. Indebolimento della sicurezza alimentare nazionale e globale in tempi di crisi </w:t>
            </w:r>
          </w:p>
        </w:tc>
        <w:tc>
          <w:tcPr>
            <w:tcW w:w="1276" w:type="dxa"/>
            <w:hideMark/>
          </w:tcPr>
          <w:p w14:paraId="04544F94" w14:textId="77777777" w:rsidR="00A834D3" w:rsidRPr="00880E70" w:rsidRDefault="00A834D3">
            <w:pPr>
              <w:rPr>
                <w:rFonts w:cs="Arial"/>
                <w:szCs w:val="18"/>
                <w:lang w:val="it-CH"/>
              </w:rPr>
            </w:pPr>
          </w:p>
        </w:tc>
        <w:tc>
          <w:tcPr>
            <w:tcW w:w="567" w:type="dxa"/>
            <w:hideMark/>
          </w:tcPr>
          <w:p w14:paraId="317D9597" w14:textId="77777777" w:rsidR="00A834D3" w:rsidRPr="00880E70" w:rsidRDefault="00A834D3">
            <w:pPr>
              <w:rPr>
                <w:rFonts w:cs="Arial"/>
                <w:szCs w:val="18"/>
                <w:lang w:val="it-CH"/>
              </w:rPr>
            </w:pPr>
          </w:p>
        </w:tc>
      </w:tr>
      <w:tr w:rsidR="007301BD" w:rsidRPr="007301BD" w14:paraId="0FBCF7A3" w14:textId="77777777" w:rsidTr="007301BD">
        <w:tc>
          <w:tcPr>
            <w:tcW w:w="456" w:type="dxa"/>
            <w:hideMark/>
          </w:tcPr>
          <w:p w14:paraId="21313710" w14:textId="12A6C3A2" w:rsidR="007301BD" w:rsidRPr="00307BF7" w:rsidRDefault="007301BD">
            <w:pPr>
              <w:rPr>
                <w:rFonts w:cs="Arial"/>
                <w:szCs w:val="18"/>
                <w:lang w:val="it-IT" w:eastAsia="de-CH"/>
              </w:rPr>
            </w:pPr>
          </w:p>
        </w:tc>
        <w:tc>
          <w:tcPr>
            <w:tcW w:w="851" w:type="dxa"/>
            <w:hideMark/>
          </w:tcPr>
          <w:p w14:paraId="781A2A9D" w14:textId="77777777" w:rsidR="007301BD" w:rsidRPr="007301BD" w:rsidRDefault="00307BF7">
            <w:pPr>
              <w:rPr>
                <w:rFonts w:cs="Arial"/>
                <w:szCs w:val="18"/>
              </w:rPr>
            </w:pPr>
            <w:hyperlink r:id="rId1114" w:history="1">
              <w:r w:rsidR="007301BD" w:rsidRPr="007301BD">
                <w:rPr>
                  <w:rStyle w:val="Hyperlink"/>
                  <w:rFonts w:ascii="Arial" w:hAnsi="Arial" w:cs="Arial"/>
                  <w:sz w:val="18"/>
                  <w:szCs w:val="18"/>
                </w:rPr>
                <w:t>22.3436</w:t>
              </w:r>
            </w:hyperlink>
          </w:p>
        </w:tc>
        <w:tc>
          <w:tcPr>
            <w:tcW w:w="425" w:type="dxa"/>
            <w:hideMark/>
          </w:tcPr>
          <w:p w14:paraId="1EE1C605" w14:textId="77777777" w:rsidR="007301BD" w:rsidRPr="007301BD" w:rsidRDefault="007301BD">
            <w:pPr>
              <w:rPr>
                <w:rFonts w:cs="Arial"/>
                <w:szCs w:val="18"/>
              </w:rPr>
            </w:pPr>
            <w:r w:rsidRPr="007301BD">
              <w:rPr>
                <w:rFonts w:cs="Arial"/>
                <w:szCs w:val="18"/>
              </w:rPr>
              <w:t>n</w:t>
            </w:r>
          </w:p>
        </w:tc>
        <w:tc>
          <w:tcPr>
            <w:tcW w:w="5636" w:type="dxa"/>
            <w:hideMark/>
          </w:tcPr>
          <w:p w14:paraId="56766064" w14:textId="77777777" w:rsidR="007301BD" w:rsidRPr="007301BD" w:rsidRDefault="007301BD">
            <w:pPr>
              <w:rPr>
                <w:rFonts w:cs="Arial"/>
                <w:szCs w:val="18"/>
                <w:lang w:val="it-IT"/>
              </w:rPr>
            </w:pPr>
            <w:r w:rsidRPr="007301BD">
              <w:rPr>
                <w:rFonts w:cs="Arial"/>
                <w:szCs w:val="18"/>
              </w:rPr>
              <w:t xml:space="preserve">Mo. Romano. Es soll auch in der Schweiz einen Preisrechner für Treibstoffpreise geben, in Anlehnung an das österreichische Vorbild </w:t>
            </w:r>
            <w:r w:rsidRPr="007301BD">
              <w:rPr>
                <w:rFonts w:cs="Arial"/>
                <w:szCs w:val="18"/>
              </w:rPr>
              <w:br/>
              <w:t xml:space="preserve">Mo. </w:t>
            </w:r>
            <w:r w:rsidRPr="007301BD">
              <w:rPr>
                <w:rFonts w:cs="Arial"/>
                <w:szCs w:val="18"/>
                <w:lang w:val="fr-CH"/>
              </w:rPr>
              <w:t xml:space="preserve">Romano. Calculateur de prix des carburants. Un modèle vertueux venu d'Autriche </w:t>
            </w:r>
            <w:r w:rsidRPr="007301BD">
              <w:rPr>
                <w:rFonts w:cs="Arial"/>
                <w:szCs w:val="18"/>
                <w:lang w:val="fr-CH"/>
              </w:rPr>
              <w:br/>
              <w:t xml:space="preserve">Mo. </w:t>
            </w:r>
            <w:r w:rsidRPr="007301BD">
              <w:rPr>
                <w:rFonts w:cs="Arial"/>
                <w:szCs w:val="18"/>
                <w:lang w:val="it-IT"/>
              </w:rPr>
              <w:t xml:space="preserve">Romano. Un calcolatore dei prezzi del carburante anche per la Svizzera - dall'Austria un esempio virtuoso </w:t>
            </w:r>
          </w:p>
        </w:tc>
        <w:tc>
          <w:tcPr>
            <w:tcW w:w="1276" w:type="dxa"/>
            <w:hideMark/>
          </w:tcPr>
          <w:p w14:paraId="165CCD79" w14:textId="77777777" w:rsidR="007301BD" w:rsidRPr="007301BD" w:rsidRDefault="007301BD">
            <w:pPr>
              <w:rPr>
                <w:rFonts w:cs="Arial"/>
                <w:szCs w:val="18"/>
                <w:lang w:val="it-IT"/>
              </w:rPr>
            </w:pPr>
          </w:p>
        </w:tc>
        <w:tc>
          <w:tcPr>
            <w:tcW w:w="567" w:type="dxa"/>
            <w:hideMark/>
          </w:tcPr>
          <w:p w14:paraId="01435914" w14:textId="77777777" w:rsidR="007301BD" w:rsidRPr="007301BD" w:rsidRDefault="007301BD">
            <w:pPr>
              <w:rPr>
                <w:rFonts w:cs="Arial"/>
                <w:szCs w:val="18"/>
              </w:rPr>
            </w:pPr>
            <w:r w:rsidRPr="007301BD">
              <w:rPr>
                <w:rFonts w:cs="Arial"/>
                <w:b/>
                <w:bCs/>
                <w:szCs w:val="18"/>
              </w:rPr>
              <w:t>-</w:t>
            </w:r>
          </w:p>
        </w:tc>
      </w:tr>
      <w:tr w:rsidR="008B34A2" w:rsidRPr="00307BF7" w14:paraId="1ACE1798" w14:textId="77777777" w:rsidTr="008B34A2">
        <w:tc>
          <w:tcPr>
            <w:tcW w:w="456" w:type="dxa"/>
            <w:hideMark/>
          </w:tcPr>
          <w:p w14:paraId="03FAFAFC" w14:textId="48707101" w:rsidR="008B34A2" w:rsidRPr="00CA5955" w:rsidRDefault="008B34A2">
            <w:pPr>
              <w:rPr>
                <w:rFonts w:cs="Arial"/>
                <w:szCs w:val="18"/>
                <w:lang w:val="it-CH" w:eastAsia="de-CH"/>
              </w:rPr>
            </w:pPr>
          </w:p>
        </w:tc>
        <w:tc>
          <w:tcPr>
            <w:tcW w:w="851" w:type="dxa"/>
            <w:hideMark/>
          </w:tcPr>
          <w:p w14:paraId="4E7B4833" w14:textId="77777777" w:rsidR="008B34A2" w:rsidRPr="008B34A2" w:rsidRDefault="00307BF7">
            <w:pPr>
              <w:rPr>
                <w:rFonts w:cs="Arial"/>
                <w:szCs w:val="18"/>
              </w:rPr>
            </w:pPr>
            <w:hyperlink r:id="rId1115" w:history="1">
              <w:r w:rsidR="008B34A2" w:rsidRPr="008B34A2">
                <w:rPr>
                  <w:rStyle w:val="Hyperlink"/>
                  <w:rFonts w:ascii="Arial" w:hAnsi="Arial" w:cs="Arial"/>
                  <w:sz w:val="18"/>
                  <w:szCs w:val="18"/>
                </w:rPr>
                <w:t>22.3437</w:t>
              </w:r>
            </w:hyperlink>
          </w:p>
        </w:tc>
        <w:tc>
          <w:tcPr>
            <w:tcW w:w="425" w:type="dxa"/>
            <w:hideMark/>
          </w:tcPr>
          <w:p w14:paraId="6A8D9E46" w14:textId="77777777" w:rsidR="008B34A2" w:rsidRPr="008B34A2" w:rsidRDefault="008B34A2">
            <w:pPr>
              <w:rPr>
                <w:rFonts w:cs="Arial"/>
                <w:szCs w:val="18"/>
              </w:rPr>
            </w:pPr>
            <w:r w:rsidRPr="008B34A2">
              <w:rPr>
                <w:rFonts w:cs="Arial"/>
                <w:szCs w:val="18"/>
              </w:rPr>
              <w:t>n</w:t>
            </w:r>
          </w:p>
        </w:tc>
        <w:tc>
          <w:tcPr>
            <w:tcW w:w="5636" w:type="dxa"/>
            <w:hideMark/>
          </w:tcPr>
          <w:p w14:paraId="55FDC3C9" w14:textId="77777777" w:rsidR="008B34A2" w:rsidRPr="008B34A2" w:rsidRDefault="008B34A2">
            <w:pPr>
              <w:rPr>
                <w:rFonts w:cs="Arial"/>
                <w:szCs w:val="18"/>
                <w:lang w:val="it-CH"/>
              </w:rPr>
            </w:pPr>
            <w:r w:rsidRPr="008B34A2">
              <w:rPr>
                <w:rFonts w:cs="Arial"/>
                <w:szCs w:val="18"/>
              </w:rPr>
              <w:t xml:space="preserve">Ip. Molina. Geschäftsgebaren des Zuger Rohstoffkonzerns Solway in Guatemala </w:t>
            </w:r>
            <w:r w:rsidRPr="008B34A2">
              <w:rPr>
                <w:rFonts w:cs="Arial"/>
                <w:szCs w:val="18"/>
              </w:rPr>
              <w:br/>
              <w:t xml:space="preserve">Ip. </w:t>
            </w:r>
            <w:r w:rsidRPr="008B34A2">
              <w:rPr>
                <w:rFonts w:cs="Arial"/>
                <w:szCs w:val="18"/>
                <w:lang w:val="fr-CH"/>
              </w:rPr>
              <w:t xml:space="preserve">Molina. Pratiques accablantes du groupe zougois Solway au Guatemala </w:t>
            </w:r>
            <w:r w:rsidRPr="008B34A2">
              <w:rPr>
                <w:rFonts w:cs="Arial"/>
                <w:szCs w:val="18"/>
                <w:lang w:val="fr-CH"/>
              </w:rPr>
              <w:br/>
              <w:t xml:space="preserve">Ip. </w:t>
            </w:r>
            <w:r w:rsidRPr="008B34A2">
              <w:rPr>
                <w:rFonts w:cs="Arial"/>
                <w:szCs w:val="18"/>
                <w:lang w:val="it-CH"/>
              </w:rPr>
              <w:t xml:space="preserve">Molina. Pratica d'affari in Guatemala della Solway, gruppo di Zugo attivo nel settore delle materie prime </w:t>
            </w:r>
          </w:p>
        </w:tc>
        <w:tc>
          <w:tcPr>
            <w:tcW w:w="1276" w:type="dxa"/>
            <w:hideMark/>
          </w:tcPr>
          <w:p w14:paraId="034CE67E" w14:textId="77777777" w:rsidR="008B34A2" w:rsidRPr="008B34A2" w:rsidRDefault="008B34A2">
            <w:pPr>
              <w:rPr>
                <w:rFonts w:cs="Arial"/>
                <w:szCs w:val="18"/>
                <w:lang w:val="it-CH"/>
              </w:rPr>
            </w:pPr>
          </w:p>
        </w:tc>
        <w:tc>
          <w:tcPr>
            <w:tcW w:w="567" w:type="dxa"/>
            <w:hideMark/>
          </w:tcPr>
          <w:p w14:paraId="3833158A" w14:textId="77777777" w:rsidR="008B34A2" w:rsidRPr="008B34A2" w:rsidRDefault="008B34A2">
            <w:pPr>
              <w:rPr>
                <w:rFonts w:cs="Arial"/>
                <w:szCs w:val="18"/>
                <w:lang w:val="it-CH"/>
              </w:rPr>
            </w:pPr>
          </w:p>
        </w:tc>
      </w:tr>
      <w:tr w:rsidR="00A834D3" w:rsidRPr="00307BF7" w14:paraId="5FD6A0A9" w14:textId="77777777" w:rsidTr="00A834D3">
        <w:tc>
          <w:tcPr>
            <w:tcW w:w="456" w:type="dxa"/>
            <w:hideMark/>
          </w:tcPr>
          <w:p w14:paraId="72DE17E1" w14:textId="77777777" w:rsidR="00A834D3" w:rsidRPr="00880E70" w:rsidRDefault="00A834D3">
            <w:pPr>
              <w:rPr>
                <w:rFonts w:cs="Arial"/>
                <w:szCs w:val="18"/>
                <w:lang w:val="it-CH" w:eastAsia="de-CH"/>
              </w:rPr>
            </w:pPr>
          </w:p>
        </w:tc>
        <w:tc>
          <w:tcPr>
            <w:tcW w:w="851" w:type="dxa"/>
            <w:hideMark/>
          </w:tcPr>
          <w:p w14:paraId="4D4703E1" w14:textId="77777777" w:rsidR="00A834D3" w:rsidRPr="00880E70" w:rsidRDefault="00307BF7">
            <w:pPr>
              <w:rPr>
                <w:rFonts w:cs="Arial"/>
                <w:szCs w:val="18"/>
              </w:rPr>
            </w:pPr>
            <w:hyperlink r:id="rId1116" w:history="1">
              <w:r w:rsidR="00A834D3" w:rsidRPr="00880E70">
                <w:rPr>
                  <w:rStyle w:val="Hyperlink"/>
                  <w:rFonts w:ascii="Arial" w:hAnsi="Arial" w:cs="Arial"/>
                  <w:sz w:val="18"/>
                  <w:szCs w:val="18"/>
                </w:rPr>
                <w:t>22.3438</w:t>
              </w:r>
            </w:hyperlink>
          </w:p>
        </w:tc>
        <w:tc>
          <w:tcPr>
            <w:tcW w:w="425" w:type="dxa"/>
            <w:hideMark/>
          </w:tcPr>
          <w:p w14:paraId="386CB35E" w14:textId="77777777" w:rsidR="00A834D3" w:rsidRPr="00880E70" w:rsidRDefault="00A834D3">
            <w:pPr>
              <w:rPr>
                <w:rFonts w:cs="Arial"/>
                <w:szCs w:val="18"/>
              </w:rPr>
            </w:pPr>
            <w:r w:rsidRPr="00880E70">
              <w:rPr>
                <w:rFonts w:cs="Arial"/>
                <w:szCs w:val="18"/>
              </w:rPr>
              <w:t>n</w:t>
            </w:r>
          </w:p>
        </w:tc>
        <w:tc>
          <w:tcPr>
            <w:tcW w:w="5636" w:type="dxa"/>
            <w:hideMark/>
          </w:tcPr>
          <w:p w14:paraId="3D29F4D1" w14:textId="77777777" w:rsidR="00A834D3" w:rsidRPr="00880E70" w:rsidRDefault="00A834D3">
            <w:pPr>
              <w:rPr>
                <w:rFonts w:cs="Arial"/>
                <w:szCs w:val="18"/>
                <w:lang w:val="it-CH"/>
              </w:rPr>
            </w:pPr>
            <w:r w:rsidRPr="00880E70">
              <w:rPr>
                <w:rFonts w:cs="Arial"/>
                <w:szCs w:val="18"/>
              </w:rPr>
              <w:t xml:space="preserve">Ip. Dettling. Der Bundesrat führt die Bevölkerung verstärkt in die Abhängigkeit </w:t>
            </w:r>
            <w:r w:rsidRPr="00880E70">
              <w:rPr>
                <w:rFonts w:cs="Arial"/>
                <w:szCs w:val="18"/>
              </w:rPr>
              <w:br/>
              <w:t xml:space="preserve">Ip. </w:t>
            </w:r>
            <w:r w:rsidRPr="00880E70">
              <w:rPr>
                <w:rFonts w:cs="Arial"/>
                <w:szCs w:val="18"/>
                <w:lang w:val="fr-CH"/>
              </w:rPr>
              <w:t xml:space="preserve">Dettling. Le Conseil fédéral conduit la population à une dépendance accrue </w:t>
            </w:r>
            <w:r w:rsidRPr="00880E70">
              <w:rPr>
                <w:rFonts w:cs="Arial"/>
                <w:szCs w:val="18"/>
                <w:lang w:val="fr-CH"/>
              </w:rPr>
              <w:br/>
              <w:t xml:space="preserve">Ip. </w:t>
            </w:r>
            <w:r w:rsidRPr="00880E70">
              <w:rPr>
                <w:rFonts w:cs="Arial"/>
                <w:szCs w:val="18"/>
                <w:lang w:val="it-CH"/>
              </w:rPr>
              <w:t xml:space="preserve">Dettling. Il Consiglio federale crea ancora più dipendenza per la popolazione </w:t>
            </w:r>
          </w:p>
        </w:tc>
        <w:tc>
          <w:tcPr>
            <w:tcW w:w="1276" w:type="dxa"/>
            <w:hideMark/>
          </w:tcPr>
          <w:p w14:paraId="0DA1BD56" w14:textId="77777777" w:rsidR="00A834D3" w:rsidRPr="00880E70" w:rsidRDefault="00A834D3">
            <w:pPr>
              <w:rPr>
                <w:rFonts w:cs="Arial"/>
                <w:szCs w:val="18"/>
                <w:lang w:val="it-CH"/>
              </w:rPr>
            </w:pPr>
          </w:p>
        </w:tc>
        <w:tc>
          <w:tcPr>
            <w:tcW w:w="567" w:type="dxa"/>
            <w:hideMark/>
          </w:tcPr>
          <w:p w14:paraId="10E943B1" w14:textId="77777777" w:rsidR="00A834D3" w:rsidRPr="00880E70" w:rsidRDefault="00A834D3">
            <w:pPr>
              <w:rPr>
                <w:rFonts w:cs="Arial"/>
                <w:szCs w:val="18"/>
                <w:lang w:val="it-CH"/>
              </w:rPr>
            </w:pPr>
          </w:p>
        </w:tc>
      </w:tr>
    </w:tbl>
    <w:p w14:paraId="5639B65C" w14:textId="20522111" w:rsidR="0088623E" w:rsidRPr="009E55F2" w:rsidRDefault="0088623E">
      <w:pPr>
        <w:rPr>
          <w:lang w:val="it-IT"/>
        </w:rPr>
      </w:pPr>
    </w:p>
    <w:p w14:paraId="09CB5C20" w14:textId="6DD845AA" w:rsidR="0088623E" w:rsidRPr="009E55F2" w:rsidRDefault="0088623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34D3" w:rsidRPr="00880E70" w14:paraId="58B2AA6D" w14:textId="77777777" w:rsidTr="00402A45">
        <w:tc>
          <w:tcPr>
            <w:tcW w:w="456" w:type="dxa"/>
            <w:hideMark/>
          </w:tcPr>
          <w:p w14:paraId="47DE588C" w14:textId="77777777" w:rsidR="00A834D3" w:rsidRPr="00880E70" w:rsidRDefault="00A834D3">
            <w:pPr>
              <w:rPr>
                <w:rFonts w:cs="Arial"/>
                <w:szCs w:val="18"/>
                <w:lang w:val="it-CH" w:eastAsia="de-CH"/>
              </w:rPr>
            </w:pPr>
          </w:p>
        </w:tc>
        <w:tc>
          <w:tcPr>
            <w:tcW w:w="851" w:type="dxa"/>
            <w:hideMark/>
          </w:tcPr>
          <w:p w14:paraId="37F7D4F1" w14:textId="77777777" w:rsidR="00A834D3" w:rsidRPr="00880E70" w:rsidRDefault="00307BF7">
            <w:pPr>
              <w:rPr>
                <w:rFonts w:cs="Arial"/>
                <w:szCs w:val="18"/>
              </w:rPr>
            </w:pPr>
            <w:hyperlink r:id="rId1117" w:history="1">
              <w:r w:rsidR="00A834D3" w:rsidRPr="00880E70">
                <w:rPr>
                  <w:rStyle w:val="Hyperlink"/>
                  <w:rFonts w:ascii="Arial" w:hAnsi="Arial" w:cs="Arial"/>
                  <w:sz w:val="18"/>
                  <w:szCs w:val="18"/>
                </w:rPr>
                <w:t>22.3439</w:t>
              </w:r>
            </w:hyperlink>
          </w:p>
        </w:tc>
        <w:tc>
          <w:tcPr>
            <w:tcW w:w="425" w:type="dxa"/>
            <w:hideMark/>
          </w:tcPr>
          <w:p w14:paraId="39B0F279" w14:textId="77777777" w:rsidR="00A834D3" w:rsidRPr="00880E70" w:rsidRDefault="00A834D3">
            <w:pPr>
              <w:rPr>
                <w:rFonts w:cs="Arial"/>
                <w:szCs w:val="18"/>
              </w:rPr>
            </w:pPr>
            <w:r w:rsidRPr="00880E70">
              <w:rPr>
                <w:rFonts w:cs="Arial"/>
                <w:szCs w:val="18"/>
              </w:rPr>
              <w:t>n</w:t>
            </w:r>
          </w:p>
        </w:tc>
        <w:tc>
          <w:tcPr>
            <w:tcW w:w="5636" w:type="dxa"/>
            <w:hideMark/>
          </w:tcPr>
          <w:p w14:paraId="5452EC64" w14:textId="77777777" w:rsidR="00A834D3" w:rsidRPr="00880E70" w:rsidRDefault="00A834D3">
            <w:pPr>
              <w:rPr>
                <w:rFonts w:cs="Arial"/>
                <w:szCs w:val="18"/>
              </w:rPr>
            </w:pPr>
            <w:r w:rsidRPr="00880E70">
              <w:rPr>
                <w:rFonts w:cs="Arial"/>
                <w:szCs w:val="18"/>
              </w:rPr>
              <w:t xml:space="preserve">Ip. Huber. Extensivierung trotz sehr hoher Beteiligung bei den Biodiversitäts-Förderflächen </w:t>
            </w:r>
            <w:r w:rsidRPr="00880E70">
              <w:rPr>
                <w:rFonts w:cs="Arial"/>
                <w:szCs w:val="18"/>
              </w:rPr>
              <w:br/>
              <w:t xml:space="preserve">Ip. </w:t>
            </w:r>
            <w:r w:rsidRPr="00880E70">
              <w:rPr>
                <w:rFonts w:cs="Arial"/>
                <w:szCs w:val="18"/>
                <w:lang w:val="fr-CH"/>
              </w:rPr>
              <w:t xml:space="preserve">Huber. Poursuite de l'extensification malgré une participation très importante des milieux agricoles à la promotion de la biodiversité </w:t>
            </w:r>
            <w:r w:rsidRPr="00880E70">
              <w:rPr>
                <w:rFonts w:cs="Arial"/>
                <w:szCs w:val="18"/>
                <w:lang w:val="fr-CH"/>
              </w:rPr>
              <w:br/>
              <w:t xml:space="preserve">Ip. </w:t>
            </w:r>
            <w:r w:rsidRPr="00880E70">
              <w:rPr>
                <w:rFonts w:cs="Arial"/>
                <w:szCs w:val="18"/>
              </w:rPr>
              <w:t xml:space="preserve">Huber. Estensivazione nonostante la partecipazione molto elevata alle SPB </w:t>
            </w:r>
          </w:p>
        </w:tc>
        <w:tc>
          <w:tcPr>
            <w:tcW w:w="1276" w:type="dxa"/>
            <w:hideMark/>
          </w:tcPr>
          <w:p w14:paraId="0C438967" w14:textId="77777777" w:rsidR="00A834D3" w:rsidRPr="00880E70" w:rsidRDefault="00A834D3">
            <w:pPr>
              <w:rPr>
                <w:rFonts w:cs="Arial"/>
                <w:szCs w:val="18"/>
              </w:rPr>
            </w:pPr>
          </w:p>
        </w:tc>
        <w:tc>
          <w:tcPr>
            <w:tcW w:w="567" w:type="dxa"/>
            <w:hideMark/>
          </w:tcPr>
          <w:p w14:paraId="15FAFC6D" w14:textId="77777777" w:rsidR="00A834D3" w:rsidRPr="00880E70" w:rsidRDefault="00A834D3">
            <w:pPr>
              <w:rPr>
                <w:rFonts w:cs="Arial"/>
                <w:szCs w:val="18"/>
              </w:rPr>
            </w:pPr>
          </w:p>
        </w:tc>
      </w:tr>
      <w:tr w:rsidR="0088623E" w:rsidRPr="0088623E" w14:paraId="366560ED" w14:textId="77777777" w:rsidTr="00402A45">
        <w:tc>
          <w:tcPr>
            <w:tcW w:w="456" w:type="dxa"/>
            <w:hideMark/>
          </w:tcPr>
          <w:p w14:paraId="3C8A1027" w14:textId="16135889" w:rsidR="0088623E" w:rsidRPr="0088623E" w:rsidRDefault="0088623E">
            <w:pPr>
              <w:rPr>
                <w:rFonts w:cs="Arial"/>
                <w:szCs w:val="18"/>
                <w:lang w:val="de-CH" w:eastAsia="de-CH"/>
              </w:rPr>
            </w:pPr>
          </w:p>
        </w:tc>
        <w:tc>
          <w:tcPr>
            <w:tcW w:w="851" w:type="dxa"/>
            <w:hideMark/>
          </w:tcPr>
          <w:p w14:paraId="179A6B88" w14:textId="77777777" w:rsidR="0088623E" w:rsidRPr="0088623E" w:rsidRDefault="00307BF7">
            <w:pPr>
              <w:rPr>
                <w:rFonts w:cs="Arial"/>
                <w:szCs w:val="18"/>
              </w:rPr>
            </w:pPr>
            <w:hyperlink r:id="rId1118" w:history="1">
              <w:r w:rsidR="0088623E" w:rsidRPr="0088623E">
                <w:rPr>
                  <w:rStyle w:val="Hyperlink"/>
                  <w:rFonts w:ascii="Arial" w:hAnsi="Arial" w:cs="Arial"/>
                  <w:sz w:val="18"/>
                  <w:szCs w:val="18"/>
                </w:rPr>
                <w:t>22.3442</w:t>
              </w:r>
            </w:hyperlink>
          </w:p>
        </w:tc>
        <w:tc>
          <w:tcPr>
            <w:tcW w:w="425" w:type="dxa"/>
            <w:hideMark/>
          </w:tcPr>
          <w:p w14:paraId="1A1BFF33" w14:textId="77777777" w:rsidR="0088623E" w:rsidRPr="0088623E" w:rsidRDefault="0088623E">
            <w:pPr>
              <w:rPr>
                <w:rFonts w:cs="Arial"/>
                <w:szCs w:val="18"/>
              </w:rPr>
            </w:pPr>
            <w:r w:rsidRPr="0088623E">
              <w:rPr>
                <w:rFonts w:cs="Arial"/>
                <w:szCs w:val="18"/>
              </w:rPr>
              <w:t>n</w:t>
            </w:r>
          </w:p>
        </w:tc>
        <w:tc>
          <w:tcPr>
            <w:tcW w:w="5636" w:type="dxa"/>
            <w:hideMark/>
          </w:tcPr>
          <w:p w14:paraId="3F1A033F" w14:textId="77777777" w:rsidR="0088623E" w:rsidRPr="0088623E" w:rsidRDefault="0088623E">
            <w:pPr>
              <w:rPr>
                <w:rFonts w:cs="Arial"/>
                <w:szCs w:val="18"/>
                <w:lang w:val="it-IT"/>
              </w:rPr>
            </w:pPr>
            <w:r w:rsidRPr="0088623E">
              <w:rPr>
                <w:rFonts w:cs="Arial"/>
                <w:szCs w:val="18"/>
              </w:rPr>
              <w:t xml:space="preserve">Po. Friedl Claudia. Aufarbeitung der Rolle der Schweiz in der Finanzierung und Stützung des Regimes von Wladimir Putin </w:t>
            </w:r>
            <w:r w:rsidRPr="0088623E">
              <w:rPr>
                <w:rFonts w:cs="Arial"/>
                <w:szCs w:val="18"/>
              </w:rPr>
              <w:br/>
              <w:t xml:space="preserve">Po. </w:t>
            </w:r>
            <w:r w:rsidRPr="0088623E">
              <w:rPr>
                <w:rFonts w:cs="Arial"/>
                <w:szCs w:val="18"/>
                <w:lang w:val="fr-CH"/>
              </w:rPr>
              <w:t xml:space="preserve">Friedl Claudia. Étudier le rôle de la Suisse dans le financement et le soutien du régime de Vladimir Poutine </w:t>
            </w:r>
            <w:r w:rsidRPr="0088623E">
              <w:rPr>
                <w:rFonts w:cs="Arial"/>
                <w:szCs w:val="18"/>
                <w:lang w:val="fr-CH"/>
              </w:rPr>
              <w:br/>
              <w:t xml:space="preserve">Po. </w:t>
            </w:r>
            <w:r w:rsidRPr="0088623E">
              <w:rPr>
                <w:rFonts w:cs="Arial"/>
                <w:szCs w:val="18"/>
                <w:lang w:val="it-IT"/>
              </w:rPr>
              <w:t xml:space="preserve">Friedl Claudia. Fare luce sul ruolo della Svizzera nel finanziamento e nel sostegno al regime di Vladimir Putin </w:t>
            </w:r>
          </w:p>
        </w:tc>
        <w:tc>
          <w:tcPr>
            <w:tcW w:w="1276" w:type="dxa"/>
            <w:hideMark/>
          </w:tcPr>
          <w:p w14:paraId="63FB58CF" w14:textId="77777777" w:rsidR="0088623E" w:rsidRPr="0088623E" w:rsidRDefault="0088623E">
            <w:pPr>
              <w:rPr>
                <w:rFonts w:cs="Arial"/>
                <w:szCs w:val="18"/>
                <w:lang w:val="it-IT"/>
              </w:rPr>
            </w:pPr>
          </w:p>
        </w:tc>
        <w:tc>
          <w:tcPr>
            <w:tcW w:w="567" w:type="dxa"/>
            <w:hideMark/>
          </w:tcPr>
          <w:p w14:paraId="3C8ADDA2" w14:textId="77777777" w:rsidR="0088623E" w:rsidRPr="0088623E" w:rsidRDefault="0088623E">
            <w:pPr>
              <w:rPr>
                <w:rFonts w:cs="Arial"/>
                <w:szCs w:val="18"/>
              </w:rPr>
            </w:pPr>
            <w:r w:rsidRPr="0088623E">
              <w:rPr>
                <w:rFonts w:cs="Arial"/>
                <w:b/>
                <w:bCs/>
                <w:szCs w:val="18"/>
              </w:rPr>
              <w:t>-</w:t>
            </w:r>
          </w:p>
        </w:tc>
      </w:tr>
      <w:tr w:rsidR="008B34A2" w:rsidRPr="00307BF7" w14:paraId="0A4156C7" w14:textId="77777777" w:rsidTr="00402A45">
        <w:tc>
          <w:tcPr>
            <w:tcW w:w="456" w:type="dxa"/>
            <w:hideMark/>
          </w:tcPr>
          <w:p w14:paraId="202DA07E" w14:textId="77777777" w:rsidR="008B34A2" w:rsidRPr="00CA5955" w:rsidRDefault="008B34A2">
            <w:pPr>
              <w:rPr>
                <w:rFonts w:cs="Arial"/>
                <w:szCs w:val="18"/>
                <w:lang w:val="it-CH" w:eastAsia="de-CH"/>
              </w:rPr>
            </w:pPr>
          </w:p>
        </w:tc>
        <w:tc>
          <w:tcPr>
            <w:tcW w:w="851" w:type="dxa"/>
            <w:hideMark/>
          </w:tcPr>
          <w:p w14:paraId="1172B3E7" w14:textId="77777777" w:rsidR="008B34A2" w:rsidRPr="008B34A2" w:rsidRDefault="00307BF7">
            <w:pPr>
              <w:rPr>
                <w:rFonts w:cs="Arial"/>
                <w:szCs w:val="18"/>
              </w:rPr>
            </w:pPr>
            <w:hyperlink r:id="rId1119" w:history="1">
              <w:r w:rsidR="008B34A2" w:rsidRPr="008B34A2">
                <w:rPr>
                  <w:rStyle w:val="Hyperlink"/>
                  <w:rFonts w:ascii="Arial" w:hAnsi="Arial" w:cs="Arial"/>
                  <w:sz w:val="18"/>
                  <w:szCs w:val="18"/>
                </w:rPr>
                <w:t>22.3446</w:t>
              </w:r>
            </w:hyperlink>
          </w:p>
        </w:tc>
        <w:tc>
          <w:tcPr>
            <w:tcW w:w="425" w:type="dxa"/>
            <w:hideMark/>
          </w:tcPr>
          <w:p w14:paraId="786C6C3F" w14:textId="77777777" w:rsidR="008B34A2" w:rsidRPr="008B34A2" w:rsidRDefault="008B34A2">
            <w:pPr>
              <w:rPr>
                <w:rFonts w:cs="Arial"/>
                <w:szCs w:val="18"/>
              </w:rPr>
            </w:pPr>
            <w:r w:rsidRPr="008B34A2">
              <w:rPr>
                <w:rFonts w:cs="Arial"/>
                <w:szCs w:val="18"/>
              </w:rPr>
              <w:t>n</w:t>
            </w:r>
          </w:p>
        </w:tc>
        <w:tc>
          <w:tcPr>
            <w:tcW w:w="5636" w:type="dxa"/>
            <w:hideMark/>
          </w:tcPr>
          <w:p w14:paraId="7281AA17" w14:textId="77777777" w:rsidR="008B34A2" w:rsidRPr="008B34A2" w:rsidRDefault="008B34A2">
            <w:pPr>
              <w:rPr>
                <w:rFonts w:cs="Arial"/>
                <w:szCs w:val="18"/>
                <w:lang w:val="it-CH"/>
              </w:rPr>
            </w:pPr>
            <w:r w:rsidRPr="008B34A2">
              <w:rPr>
                <w:rFonts w:cs="Arial"/>
                <w:szCs w:val="18"/>
              </w:rPr>
              <w:t xml:space="preserve">Ip. Badertscher. Auswirkungen von Vorgaben zum UPOV 91 in Freihandelsabkommen auf die Menschenrechtslage in Thailand, Malaysia und Indonesien </w:t>
            </w:r>
            <w:r w:rsidRPr="008B34A2">
              <w:rPr>
                <w:rFonts w:cs="Arial"/>
                <w:szCs w:val="18"/>
              </w:rPr>
              <w:br/>
              <w:t xml:space="preserve">Ip. </w:t>
            </w:r>
            <w:r w:rsidRPr="008B34A2">
              <w:rPr>
                <w:rFonts w:cs="Arial"/>
                <w:szCs w:val="18"/>
                <w:lang w:val="fr-CH"/>
              </w:rPr>
              <w:t xml:space="preserve">Badertscher. Accords de libre-échange et UPOV 91. Conséquences pour les droits de l'homme en Thaïlande, en Malaisie et en Indonésie </w:t>
            </w:r>
            <w:r w:rsidRPr="008B34A2">
              <w:rPr>
                <w:rFonts w:cs="Arial"/>
                <w:szCs w:val="18"/>
                <w:lang w:val="fr-CH"/>
              </w:rPr>
              <w:br/>
              <w:t xml:space="preserve">Ip. </w:t>
            </w:r>
            <w:r w:rsidRPr="00CA5955">
              <w:rPr>
                <w:rFonts w:cs="Arial"/>
                <w:szCs w:val="18"/>
                <w:lang w:val="it-CH"/>
              </w:rPr>
              <w:t xml:space="preserve">Badertscher. </w:t>
            </w:r>
            <w:r w:rsidRPr="008B34A2">
              <w:rPr>
                <w:rFonts w:cs="Arial"/>
                <w:szCs w:val="18"/>
                <w:lang w:val="it-CH"/>
              </w:rPr>
              <w:t xml:space="preserve">Accordi di libero scambio e UPOV 91. Conseguenze per i diritti umani in Thailandia, Malaysia e Indonesia </w:t>
            </w:r>
          </w:p>
        </w:tc>
        <w:tc>
          <w:tcPr>
            <w:tcW w:w="1276" w:type="dxa"/>
            <w:hideMark/>
          </w:tcPr>
          <w:p w14:paraId="73672246" w14:textId="77777777" w:rsidR="008B34A2" w:rsidRPr="008B34A2" w:rsidRDefault="008B34A2">
            <w:pPr>
              <w:rPr>
                <w:rFonts w:cs="Arial"/>
                <w:szCs w:val="18"/>
                <w:lang w:val="it-CH"/>
              </w:rPr>
            </w:pPr>
          </w:p>
        </w:tc>
        <w:tc>
          <w:tcPr>
            <w:tcW w:w="567" w:type="dxa"/>
            <w:hideMark/>
          </w:tcPr>
          <w:p w14:paraId="569AC340" w14:textId="77777777" w:rsidR="008B34A2" w:rsidRPr="008B34A2" w:rsidRDefault="008B34A2">
            <w:pPr>
              <w:rPr>
                <w:rFonts w:cs="Arial"/>
                <w:szCs w:val="18"/>
                <w:lang w:val="it-CH"/>
              </w:rPr>
            </w:pPr>
          </w:p>
        </w:tc>
      </w:tr>
      <w:tr w:rsidR="00A834D3" w:rsidRPr="00307BF7" w14:paraId="3843B61A" w14:textId="77777777" w:rsidTr="00402A45">
        <w:tc>
          <w:tcPr>
            <w:tcW w:w="456" w:type="dxa"/>
            <w:hideMark/>
          </w:tcPr>
          <w:p w14:paraId="5F3CF1B8" w14:textId="77777777" w:rsidR="00A834D3" w:rsidRPr="00880E70" w:rsidRDefault="00A834D3">
            <w:pPr>
              <w:rPr>
                <w:rFonts w:cs="Arial"/>
                <w:szCs w:val="18"/>
                <w:lang w:val="it-CH" w:eastAsia="de-CH"/>
              </w:rPr>
            </w:pPr>
          </w:p>
        </w:tc>
        <w:tc>
          <w:tcPr>
            <w:tcW w:w="851" w:type="dxa"/>
            <w:hideMark/>
          </w:tcPr>
          <w:p w14:paraId="40121B40" w14:textId="77777777" w:rsidR="00A834D3" w:rsidRPr="00880E70" w:rsidRDefault="00307BF7">
            <w:pPr>
              <w:rPr>
                <w:rFonts w:cs="Arial"/>
                <w:szCs w:val="18"/>
              </w:rPr>
            </w:pPr>
            <w:hyperlink r:id="rId1120" w:history="1">
              <w:r w:rsidR="00A834D3" w:rsidRPr="00880E70">
                <w:rPr>
                  <w:rStyle w:val="Hyperlink"/>
                  <w:rFonts w:ascii="Arial" w:hAnsi="Arial" w:cs="Arial"/>
                  <w:sz w:val="18"/>
                  <w:szCs w:val="18"/>
                </w:rPr>
                <w:t>22.3450</w:t>
              </w:r>
            </w:hyperlink>
          </w:p>
        </w:tc>
        <w:tc>
          <w:tcPr>
            <w:tcW w:w="425" w:type="dxa"/>
            <w:hideMark/>
          </w:tcPr>
          <w:p w14:paraId="11AC4650" w14:textId="77777777" w:rsidR="00A834D3" w:rsidRPr="00880E70" w:rsidRDefault="00A834D3">
            <w:pPr>
              <w:rPr>
                <w:rFonts w:cs="Arial"/>
                <w:szCs w:val="18"/>
              </w:rPr>
            </w:pPr>
            <w:r w:rsidRPr="00880E70">
              <w:rPr>
                <w:rFonts w:cs="Arial"/>
                <w:szCs w:val="18"/>
              </w:rPr>
              <w:t>n</w:t>
            </w:r>
          </w:p>
        </w:tc>
        <w:tc>
          <w:tcPr>
            <w:tcW w:w="5636" w:type="dxa"/>
            <w:hideMark/>
          </w:tcPr>
          <w:p w14:paraId="1912194C" w14:textId="77777777" w:rsidR="00A834D3" w:rsidRPr="00880E70" w:rsidRDefault="00A834D3">
            <w:pPr>
              <w:rPr>
                <w:rFonts w:cs="Arial"/>
                <w:szCs w:val="18"/>
                <w:lang w:val="it-CH"/>
              </w:rPr>
            </w:pPr>
            <w:r w:rsidRPr="00880E70">
              <w:rPr>
                <w:rFonts w:cs="Arial"/>
                <w:szCs w:val="18"/>
              </w:rPr>
              <w:t xml:space="preserve">Ip. Egger Mike. Ist die Energie- und Ernährungssicherheit aufgrund von Widersprüchlichkeiten gefährdet? </w:t>
            </w:r>
            <w:r w:rsidRPr="00880E70">
              <w:rPr>
                <w:rFonts w:cs="Arial"/>
                <w:szCs w:val="18"/>
              </w:rPr>
              <w:br/>
            </w:r>
            <w:r w:rsidRPr="00880E70">
              <w:rPr>
                <w:rFonts w:cs="Arial"/>
                <w:szCs w:val="18"/>
                <w:lang w:val="fr-CH"/>
              </w:rPr>
              <w:t xml:space="preserve">Ip. Egger Mike. La sécurité énergétique et la sécurité alimentaire sont-elles menacées par des contradictions? </w:t>
            </w:r>
            <w:r w:rsidRPr="00880E70">
              <w:rPr>
                <w:rFonts w:cs="Arial"/>
                <w:szCs w:val="18"/>
                <w:lang w:val="fr-CH"/>
              </w:rPr>
              <w:br/>
            </w:r>
            <w:r w:rsidRPr="00880E70">
              <w:rPr>
                <w:rFonts w:cs="Arial"/>
                <w:szCs w:val="18"/>
                <w:lang w:val="it-CH"/>
              </w:rPr>
              <w:t xml:space="preserve">Ip. Egger Mike. La sicurezza energetica e alimentare è minacciata a causa di incongruenze? </w:t>
            </w:r>
          </w:p>
        </w:tc>
        <w:tc>
          <w:tcPr>
            <w:tcW w:w="1276" w:type="dxa"/>
            <w:hideMark/>
          </w:tcPr>
          <w:p w14:paraId="66612EDB" w14:textId="77777777" w:rsidR="00A834D3" w:rsidRPr="00880E70" w:rsidRDefault="00A834D3">
            <w:pPr>
              <w:rPr>
                <w:rFonts w:cs="Arial"/>
                <w:szCs w:val="18"/>
                <w:lang w:val="it-CH"/>
              </w:rPr>
            </w:pPr>
          </w:p>
        </w:tc>
        <w:tc>
          <w:tcPr>
            <w:tcW w:w="567" w:type="dxa"/>
            <w:hideMark/>
          </w:tcPr>
          <w:p w14:paraId="394F74E1" w14:textId="77777777" w:rsidR="00A834D3" w:rsidRPr="00880E70" w:rsidRDefault="00A834D3">
            <w:pPr>
              <w:rPr>
                <w:rFonts w:cs="Arial"/>
                <w:szCs w:val="18"/>
                <w:lang w:val="it-CH"/>
              </w:rPr>
            </w:pPr>
          </w:p>
        </w:tc>
      </w:tr>
      <w:tr w:rsidR="00402A45" w:rsidRPr="00402A45" w14:paraId="6FFF821E" w14:textId="77777777" w:rsidTr="00402A45">
        <w:tc>
          <w:tcPr>
            <w:tcW w:w="456" w:type="dxa"/>
            <w:hideMark/>
          </w:tcPr>
          <w:p w14:paraId="0022E0A7" w14:textId="191C6506" w:rsidR="00402A45" w:rsidRPr="00880E70" w:rsidRDefault="00402A45">
            <w:pPr>
              <w:rPr>
                <w:rFonts w:cs="Arial"/>
                <w:szCs w:val="18"/>
                <w:lang w:val="it-IT" w:eastAsia="de-CH"/>
              </w:rPr>
            </w:pPr>
          </w:p>
        </w:tc>
        <w:tc>
          <w:tcPr>
            <w:tcW w:w="851" w:type="dxa"/>
            <w:hideMark/>
          </w:tcPr>
          <w:p w14:paraId="551116FF" w14:textId="77777777" w:rsidR="00402A45" w:rsidRPr="00402A45" w:rsidRDefault="00307BF7">
            <w:pPr>
              <w:rPr>
                <w:rFonts w:cs="Arial"/>
                <w:szCs w:val="18"/>
              </w:rPr>
            </w:pPr>
            <w:hyperlink r:id="rId1121" w:history="1">
              <w:r w:rsidR="00402A45" w:rsidRPr="00402A45">
                <w:rPr>
                  <w:rStyle w:val="Hyperlink"/>
                  <w:rFonts w:ascii="Arial" w:hAnsi="Arial" w:cs="Arial"/>
                  <w:sz w:val="18"/>
                  <w:szCs w:val="18"/>
                </w:rPr>
                <w:t>22.3451</w:t>
              </w:r>
            </w:hyperlink>
          </w:p>
        </w:tc>
        <w:tc>
          <w:tcPr>
            <w:tcW w:w="425" w:type="dxa"/>
            <w:hideMark/>
          </w:tcPr>
          <w:p w14:paraId="0BAC148D" w14:textId="77777777" w:rsidR="00402A45" w:rsidRPr="00402A45" w:rsidRDefault="00402A45">
            <w:pPr>
              <w:rPr>
                <w:rFonts w:cs="Arial"/>
                <w:szCs w:val="18"/>
              </w:rPr>
            </w:pPr>
            <w:r w:rsidRPr="00402A45">
              <w:rPr>
                <w:rFonts w:cs="Arial"/>
                <w:szCs w:val="18"/>
              </w:rPr>
              <w:t>n</w:t>
            </w:r>
          </w:p>
        </w:tc>
        <w:tc>
          <w:tcPr>
            <w:tcW w:w="5636" w:type="dxa"/>
            <w:hideMark/>
          </w:tcPr>
          <w:p w14:paraId="639D13E7" w14:textId="77777777" w:rsidR="00402A45" w:rsidRPr="00402A45" w:rsidRDefault="00402A45">
            <w:pPr>
              <w:rPr>
                <w:rFonts w:cs="Arial"/>
                <w:szCs w:val="18"/>
                <w:lang w:val="it-IT"/>
              </w:rPr>
            </w:pPr>
            <w:r w:rsidRPr="00402A45">
              <w:rPr>
                <w:rFonts w:cs="Arial"/>
                <w:szCs w:val="18"/>
              </w:rPr>
              <w:t xml:space="preserve">Mo. Ryser. Beteiligung der Schweiz an der multinationalen Taskforce Repo zur Umsetzung der Wirtschaftssanktionen gegen Russland </w:t>
            </w:r>
            <w:r w:rsidRPr="00402A45">
              <w:rPr>
                <w:rFonts w:cs="Arial"/>
                <w:szCs w:val="18"/>
              </w:rPr>
              <w:br/>
              <w:t xml:space="preserve">Mo. </w:t>
            </w:r>
            <w:r w:rsidRPr="00402A45">
              <w:rPr>
                <w:rFonts w:cs="Arial"/>
                <w:szCs w:val="18"/>
                <w:lang w:val="fr-CH"/>
              </w:rPr>
              <w:t xml:space="preserve">Ryser. Participation de la Suisse à la task force internationale Repo pour la mise en oeuvre des sanctions économiques contre la Russie </w:t>
            </w:r>
            <w:r w:rsidRPr="00402A45">
              <w:rPr>
                <w:rFonts w:cs="Arial"/>
                <w:szCs w:val="18"/>
                <w:lang w:val="fr-CH"/>
              </w:rPr>
              <w:br/>
              <w:t xml:space="preserve">Mo. </w:t>
            </w:r>
            <w:r w:rsidRPr="00402A45">
              <w:rPr>
                <w:rFonts w:cs="Arial"/>
                <w:szCs w:val="18"/>
                <w:lang w:val="it-IT"/>
              </w:rPr>
              <w:t xml:space="preserve">Ryser. Partecipazione della Svizzera alla task force multinazionale Repo per l'attuazione delle sanzioni economiche contro la Russia </w:t>
            </w:r>
          </w:p>
        </w:tc>
        <w:tc>
          <w:tcPr>
            <w:tcW w:w="1276" w:type="dxa"/>
            <w:hideMark/>
          </w:tcPr>
          <w:p w14:paraId="1C1164FB" w14:textId="77777777" w:rsidR="00402A45" w:rsidRPr="00402A45" w:rsidRDefault="00402A45">
            <w:pPr>
              <w:rPr>
                <w:rFonts w:cs="Arial"/>
                <w:szCs w:val="18"/>
                <w:lang w:val="it-IT"/>
              </w:rPr>
            </w:pPr>
          </w:p>
        </w:tc>
        <w:tc>
          <w:tcPr>
            <w:tcW w:w="567" w:type="dxa"/>
            <w:hideMark/>
          </w:tcPr>
          <w:p w14:paraId="625B9F6A" w14:textId="77777777" w:rsidR="00402A45" w:rsidRPr="00402A45" w:rsidRDefault="00402A45">
            <w:pPr>
              <w:rPr>
                <w:rFonts w:cs="Arial"/>
                <w:szCs w:val="18"/>
              </w:rPr>
            </w:pPr>
            <w:r w:rsidRPr="00402A45">
              <w:rPr>
                <w:rFonts w:cs="Arial"/>
                <w:b/>
                <w:bCs/>
                <w:szCs w:val="18"/>
              </w:rPr>
              <w:t>-</w:t>
            </w:r>
          </w:p>
        </w:tc>
      </w:tr>
      <w:tr w:rsidR="0088623E" w:rsidRPr="0088623E" w14:paraId="0C1B1E9C" w14:textId="77777777" w:rsidTr="0088623E">
        <w:tc>
          <w:tcPr>
            <w:tcW w:w="456" w:type="dxa"/>
            <w:hideMark/>
          </w:tcPr>
          <w:p w14:paraId="09F9C026" w14:textId="68E9546F" w:rsidR="0088623E" w:rsidRPr="009E55F2" w:rsidRDefault="0088623E">
            <w:pPr>
              <w:rPr>
                <w:rFonts w:cs="Arial"/>
                <w:szCs w:val="18"/>
                <w:lang w:val="it-IT" w:eastAsia="de-CH"/>
              </w:rPr>
            </w:pPr>
          </w:p>
        </w:tc>
        <w:tc>
          <w:tcPr>
            <w:tcW w:w="851" w:type="dxa"/>
            <w:hideMark/>
          </w:tcPr>
          <w:p w14:paraId="4D4D23C8" w14:textId="77777777" w:rsidR="0088623E" w:rsidRPr="0088623E" w:rsidRDefault="00307BF7">
            <w:pPr>
              <w:rPr>
                <w:rFonts w:cs="Arial"/>
                <w:szCs w:val="18"/>
              </w:rPr>
            </w:pPr>
            <w:hyperlink r:id="rId1122" w:history="1">
              <w:r w:rsidR="0088623E" w:rsidRPr="0088623E">
                <w:rPr>
                  <w:rStyle w:val="Hyperlink"/>
                  <w:rFonts w:ascii="Arial" w:hAnsi="Arial" w:cs="Arial"/>
                  <w:sz w:val="18"/>
                  <w:szCs w:val="18"/>
                </w:rPr>
                <w:t>22.3452</w:t>
              </w:r>
            </w:hyperlink>
          </w:p>
        </w:tc>
        <w:tc>
          <w:tcPr>
            <w:tcW w:w="425" w:type="dxa"/>
            <w:hideMark/>
          </w:tcPr>
          <w:p w14:paraId="23628F6B" w14:textId="77777777" w:rsidR="0088623E" w:rsidRPr="0088623E" w:rsidRDefault="0088623E">
            <w:pPr>
              <w:rPr>
                <w:rFonts w:cs="Arial"/>
                <w:szCs w:val="18"/>
              </w:rPr>
            </w:pPr>
            <w:r w:rsidRPr="0088623E">
              <w:rPr>
                <w:rFonts w:cs="Arial"/>
                <w:szCs w:val="18"/>
              </w:rPr>
              <w:t>n</w:t>
            </w:r>
          </w:p>
        </w:tc>
        <w:tc>
          <w:tcPr>
            <w:tcW w:w="5636" w:type="dxa"/>
            <w:hideMark/>
          </w:tcPr>
          <w:p w14:paraId="1724B498" w14:textId="77777777" w:rsidR="0088623E" w:rsidRPr="0088623E" w:rsidRDefault="0088623E">
            <w:pPr>
              <w:rPr>
                <w:rFonts w:cs="Arial"/>
                <w:szCs w:val="18"/>
                <w:lang w:val="it-IT"/>
              </w:rPr>
            </w:pPr>
            <w:r w:rsidRPr="0088623E">
              <w:rPr>
                <w:rFonts w:cs="Arial"/>
                <w:szCs w:val="18"/>
              </w:rPr>
              <w:t xml:space="preserve">Po. Ryser. Russische Vermögenswerte für den Wiederaufbau zerstörter Infrastrukturen in der Ukraine einsetzen </w:t>
            </w:r>
            <w:r w:rsidRPr="0088623E">
              <w:rPr>
                <w:rFonts w:cs="Arial"/>
                <w:szCs w:val="18"/>
              </w:rPr>
              <w:br/>
              <w:t xml:space="preserve">Po. </w:t>
            </w:r>
            <w:r w:rsidRPr="0088623E">
              <w:rPr>
                <w:rFonts w:cs="Arial"/>
                <w:szCs w:val="18"/>
                <w:lang w:val="fr-CH"/>
              </w:rPr>
              <w:t xml:space="preserve">Ryser. Utiliser les biens russes pour reconstruire les infrastructures détruites en Ukraine </w:t>
            </w:r>
            <w:r w:rsidRPr="0088623E">
              <w:rPr>
                <w:rFonts w:cs="Arial"/>
                <w:szCs w:val="18"/>
                <w:lang w:val="fr-CH"/>
              </w:rPr>
              <w:br/>
              <w:t xml:space="preserve">Po. </w:t>
            </w:r>
            <w:r w:rsidRPr="0088623E">
              <w:rPr>
                <w:rFonts w:cs="Arial"/>
                <w:szCs w:val="18"/>
                <w:lang w:val="it-IT"/>
              </w:rPr>
              <w:t xml:space="preserve">Ryser. Utilizzare i beni russi per ricostruire le infrastrutture distrutte in Ucraina </w:t>
            </w:r>
          </w:p>
        </w:tc>
        <w:tc>
          <w:tcPr>
            <w:tcW w:w="1276" w:type="dxa"/>
            <w:hideMark/>
          </w:tcPr>
          <w:p w14:paraId="7630F1F3" w14:textId="77777777" w:rsidR="0088623E" w:rsidRPr="0088623E" w:rsidRDefault="0088623E">
            <w:pPr>
              <w:rPr>
                <w:rFonts w:cs="Arial"/>
                <w:szCs w:val="18"/>
                <w:lang w:val="it-IT"/>
              </w:rPr>
            </w:pPr>
          </w:p>
        </w:tc>
        <w:tc>
          <w:tcPr>
            <w:tcW w:w="567" w:type="dxa"/>
            <w:hideMark/>
          </w:tcPr>
          <w:p w14:paraId="4EBEE319" w14:textId="77777777" w:rsidR="0088623E" w:rsidRPr="0088623E" w:rsidRDefault="0088623E">
            <w:pPr>
              <w:rPr>
                <w:rFonts w:cs="Arial"/>
                <w:szCs w:val="18"/>
              </w:rPr>
            </w:pPr>
            <w:r w:rsidRPr="0088623E">
              <w:rPr>
                <w:rFonts w:cs="Arial"/>
                <w:b/>
                <w:bCs/>
                <w:szCs w:val="18"/>
              </w:rPr>
              <w:t>-</w:t>
            </w:r>
          </w:p>
        </w:tc>
      </w:tr>
      <w:tr w:rsidR="0088623E" w:rsidRPr="0088623E" w14:paraId="27CE1D7A" w14:textId="77777777" w:rsidTr="0088623E">
        <w:tc>
          <w:tcPr>
            <w:tcW w:w="456" w:type="dxa"/>
            <w:hideMark/>
          </w:tcPr>
          <w:p w14:paraId="16D2B9E4" w14:textId="2761FE01" w:rsidR="0088623E" w:rsidRPr="0088623E" w:rsidRDefault="0088623E">
            <w:pPr>
              <w:rPr>
                <w:rFonts w:cs="Arial"/>
                <w:szCs w:val="18"/>
                <w:lang w:val="de-CH" w:eastAsia="de-CH"/>
              </w:rPr>
            </w:pPr>
          </w:p>
        </w:tc>
        <w:tc>
          <w:tcPr>
            <w:tcW w:w="851" w:type="dxa"/>
            <w:hideMark/>
          </w:tcPr>
          <w:p w14:paraId="2D32109C" w14:textId="77777777" w:rsidR="0088623E" w:rsidRPr="0088623E" w:rsidRDefault="00307BF7">
            <w:pPr>
              <w:rPr>
                <w:rFonts w:cs="Arial"/>
                <w:szCs w:val="18"/>
              </w:rPr>
            </w:pPr>
            <w:hyperlink r:id="rId1123" w:history="1">
              <w:r w:rsidR="0088623E" w:rsidRPr="0088623E">
                <w:rPr>
                  <w:rStyle w:val="Hyperlink"/>
                  <w:rFonts w:ascii="Arial" w:hAnsi="Arial" w:cs="Arial"/>
                  <w:sz w:val="18"/>
                  <w:szCs w:val="18"/>
                </w:rPr>
                <w:t>22.3455</w:t>
              </w:r>
            </w:hyperlink>
          </w:p>
        </w:tc>
        <w:tc>
          <w:tcPr>
            <w:tcW w:w="425" w:type="dxa"/>
            <w:hideMark/>
          </w:tcPr>
          <w:p w14:paraId="74B3EDA9" w14:textId="77777777" w:rsidR="0088623E" w:rsidRPr="0088623E" w:rsidRDefault="0088623E">
            <w:pPr>
              <w:rPr>
                <w:rFonts w:cs="Arial"/>
                <w:szCs w:val="18"/>
              </w:rPr>
            </w:pPr>
            <w:r w:rsidRPr="0088623E">
              <w:rPr>
                <w:rFonts w:cs="Arial"/>
                <w:szCs w:val="18"/>
              </w:rPr>
              <w:t>n</w:t>
            </w:r>
          </w:p>
        </w:tc>
        <w:tc>
          <w:tcPr>
            <w:tcW w:w="5636" w:type="dxa"/>
            <w:hideMark/>
          </w:tcPr>
          <w:p w14:paraId="35B1670E" w14:textId="77777777" w:rsidR="0088623E" w:rsidRPr="0088623E" w:rsidRDefault="0088623E">
            <w:pPr>
              <w:rPr>
                <w:rFonts w:cs="Arial"/>
                <w:szCs w:val="18"/>
                <w:lang w:val="it-IT"/>
              </w:rPr>
            </w:pPr>
            <w:r w:rsidRPr="0088623E">
              <w:rPr>
                <w:rFonts w:cs="Arial"/>
                <w:szCs w:val="18"/>
              </w:rPr>
              <w:t xml:space="preserve">Mo. Fraktion S. Gesetzliche Grundlagen für die Verwendung eingefrorener Vermögenswerte zum Wiederaufbau der Ukraine schaffen </w:t>
            </w:r>
            <w:r w:rsidRPr="0088623E">
              <w:rPr>
                <w:rFonts w:cs="Arial"/>
                <w:szCs w:val="18"/>
              </w:rPr>
              <w:br/>
              <w:t xml:space="preserve">Mo. </w:t>
            </w:r>
            <w:r w:rsidRPr="0088623E">
              <w:rPr>
                <w:rFonts w:cs="Arial"/>
                <w:szCs w:val="18"/>
                <w:lang w:val="fr-CH"/>
              </w:rPr>
              <w:t xml:space="preserve">Groupe S. Créer les bases légales permettant d'utiliser les avoirs gelés pour reconstruire l'Ukraine </w:t>
            </w:r>
            <w:r w:rsidRPr="0088623E">
              <w:rPr>
                <w:rFonts w:cs="Arial"/>
                <w:szCs w:val="18"/>
                <w:lang w:val="fr-CH"/>
              </w:rPr>
              <w:br/>
              <w:t xml:space="preserve">Mo. </w:t>
            </w:r>
            <w:r w:rsidRPr="0088623E">
              <w:rPr>
                <w:rFonts w:cs="Arial"/>
                <w:szCs w:val="18"/>
                <w:lang w:val="it-IT"/>
              </w:rPr>
              <w:t xml:space="preserve">Gruppo S. Creare le basi giuridiche per l'utilizzo dei beni congelati ai fini della ricostruzione dell'Ucraina </w:t>
            </w:r>
          </w:p>
        </w:tc>
        <w:tc>
          <w:tcPr>
            <w:tcW w:w="1276" w:type="dxa"/>
            <w:hideMark/>
          </w:tcPr>
          <w:p w14:paraId="71CB44E5" w14:textId="77777777" w:rsidR="0088623E" w:rsidRPr="0088623E" w:rsidRDefault="0088623E">
            <w:pPr>
              <w:rPr>
                <w:rFonts w:cs="Arial"/>
                <w:szCs w:val="18"/>
                <w:lang w:val="it-IT"/>
              </w:rPr>
            </w:pPr>
          </w:p>
        </w:tc>
        <w:tc>
          <w:tcPr>
            <w:tcW w:w="567" w:type="dxa"/>
            <w:hideMark/>
          </w:tcPr>
          <w:p w14:paraId="1E1F09F7" w14:textId="77777777" w:rsidR="0088623E" w:rsidRPr="0088623E" w:rsidRDefault="0088623E">
            <w:pPr>
              <w:rPr>
                <w:rFonts w:cs="Arial"/>
                <w:szCs w:val="18"/>
              </w:rPr>
            </w:pPr>
            <w:r w:rsidRPr="0088623E">
              <w:rPr>
                <w:rFonts w:cs="Arial"/>
                <w:b/>
                <w:bCs/>
                <w:szCs w:val="18"/>
              </w:rPr>
              <w:t>-</w:t>
            </w:r>
          </w:p>
        </w:tc>
      </w:tr>
      <w:tr w:rsidR="008B34A2" w:rsidRPr="00307BF7" w14:paraId="71950C14" w14:textId="77777777" w:rsidTr="0088623E">
        <w:tc>
          <w:tcPr>
            <w:tcW w:w="456" w:type="dxa"/>
            <w:hideMark/>
          </w:tcPr>
          <w:p w14:paraId="79BE2748" w14:textId="0548C64D" w:rsidR="008B34A2" w:rsidRPr="00CA5955" w:rsidRDefault="008B34A2">
            <w:pPr>
              <w:rPr>
                <w:rFonts w:cs="Arial"/>
                <w:szCs w:val="18"/>
                <w:lang w:val="it-CH" w:eastAsia="de-CH"/>
              </w:rPr>
            </w:pPr>
          </w:p>
        </w:tc>
        <w:tc>
          <w:tcPr>
            <w:tcW w:w="851" w:type="dxa"/>
            <w:hideMark/>
          </w:tcPr>
          <w:p w14:paraId="0EF5E135" w14:textId="77777777" w:rsidR="008B34A2" w:rsidRPr="008B34A2" w:rsidRDefault="00307BF7">
            <w:pPr>
              <w:rPr>
                <w:rFonts w:cs="Arial"/>
                <w:szCs w:val="18"/>
              </w:rPr>
            </w:pPr>
            <w:hyperlink r:id="rId1124" w:history="1">
              <w:r w:rsidR="008B34A2" w:rsidRPr="008B34A2">
                <w:rPr>
                  <w:rStyle w:val="Hyperlink"/>
                  <w:rFonts w:ascii="Arial" w:hAnsi="Arial" w:cs="Arial"/>
                  <w:sz w:val="18"/>
                  <w:szCs w:val="18"/>
                </w:rPr>
                <w:t>22.3484</w:t>
              </w:r>
            </w:hyperlink>
          </w:p>
        </w:tc>
        <w:tc>
          <w:tcPr>
            <w:tcW w:w="425" w:type="dxa"/>
            <w:hideMark/>
          </w:tcPr>
          <w:p w14:paraId="09CD5F09" w14:textId="77777777" w:rsidR="008B34A2" w:rsidRPr="008B34A2" w:rsidRDefault="008B34A2">
            <w:pPr>
              <w:rPr>
                <w:rFonts w:cs="Arial"/>
                <w:szCs w:val="18"/>
              </w:rPr>
            </w:pPr>
            <w:r w:rsidRPr="008B34A2">
              <w:rPr>
                <w:rFonts w:cs="Arial"/>
                <w:szCs w:val="18"/>
              </w:rPr>
              <w:t>n</w:t>
            </w:r>
          </w:p>
        </w:tc>
        <w:tc>
          <w:tcPr>
            <w:tcW w:w="5636" w:type="dxa"/>
            <w:hideMark/>
          </w:tcPr>
          <w:p w14:paraId="26C39943" w14:textId="77777777" w:rsidR="008B34A2" w:rsidRPr="008B34A2" w:rsidRDefault="008B34A2">
            <w:pPr>
              <w:rPr>
                <w:rFonts w:cs="Arial"/>
                <w:szCs w:val="18"/>
                <w:lang w:val="it-CH"/>
              </w:rPr>
            </w:pPr>
            <w:r w:rsidRPr="008B34A2">
              <w:rPr>
                <w:rFonts w:cs="Arial"/>
                <w:szCs w:val="18"/>
              </w:rPr>
              <w:t xml:space="preserve">Ip. Grossen Jürg. Umgang mit Kohle im fünften Paket der EU-Sanktionen gegen Russland und Belarus </w:t>
            </w:r>
            <w:r w:rsidRPr="008B34A2">
              <w:rPr>
                <w:rFonts w:cs="Arial"/>
                <w:szCs w:val="18"/>
              </w:rPr>
              <w:br/>
              <w:t xml:space="preserve">Ip. </w:t>
            </w:r>
            <w:r w:rsidRPr="008B34A2">
              <w:rPr>
                <w:rFonts w:cs="Arial"/>
                <w:szCs w:val="18"/>
                <w:lang w:val="fr-CH"/>
              </w:rPr>
              <w:t xml:space="preserve">Grossen Jürg. Le cinquième train de sanctions de l'UE contre la Russie et le Bélarus concerne le charbon </w:t>
            </w:r>
            <w:r w:rsidRPr="008B34A2">
              <w:rPr>
                <w:rFonts w:cs="Arial"/>
                <w:szCs w:val="18"/>
                <w:lang w:val="fr-CH"/>
              </w:rPr>
              <w:br/>
              <w:t xml:space="preserve">Ip. </w:t>
            </w:r>
            <w:r w:rsidRPr="008B34A2">
              <w:rPr>
                <w:rFonts w:cs="Arial"/>
                <w:szCs w:val="18"/>
                <w:lang w:val="it-CH"/>
              </w:rPr>
              <w:t xml:space="preserve">Grossen Jürg. Il carbone nel quinto pacchetto di sanzioni dell'UE contro Russia e Bielorussia </w:t>
            </w:r>
          </w:p>
        </w:tc>
        <w:tc>
          <w:tcPr>
            <w:tcW w:w="1276" w:type="dxa"/>
            <w:hideMark/>
          </w:tcPr>
          <w:p w14:paraId="38DB73A3" w14:textId="77777777" w:rsidR="008B34A2" w:rsidRPr="008B34A2" w:rsidRDefault="008B34A2">
            <w:pPr>
              <w:rPr>
                <w:rFonts w:cs="Arial"/>
                <w:szCs w:val="18"/>
                <w:lang w:val="it-CH"/>
              </w:rPr>
            </w:pPr>
          </w:p>
        </w:tc>
        <w:tc>
          <w:tcPr>
            <w:tcW w:w="567" w:type="dxa"/>
            <w:hideMark/>
          </w:tcPr>
          <w:p w14:paraId="55EFF4F4" w14:textId="77777777" w:rsidR="008B34A2" w:rsidRPr="008B34A2" w:rsidRDefault="008B34A2">
            <w:pPr>
              <w:rPr>
                <w:rFonts w:cs="Arial"/>
                <w:szCs w:val="18"/>
                <w:lang w:val="it-CH"/>
              </w:rPr>
            </w:pPr>
          </w:p>
        </w:tc>
      </w:tr>
      <w:tr w:rsidR="0088623E" w:rsidRPr="00307BF7" w14:paraId="14626B92" w14:textId="77777777" w:rsidTr="00402A45">
        <w:tc>
          <w:tcPr>
            <w:tcW w:w="456" w:type="dxa"/>
            <w:hideMark/>
          </w:tcPr>
          <w:p w14:paraId="3A696BBD" w14:textId="469D784D" w:rsidR="0088623E" w:rsidRPr="009E55F2" w:rsidRDefault="0088623E">
            <w:pPr>
              <w:rPr>
                <w:rFonts w:cs="Arial"/>
                <w:szCs w:val="18"/>
                <w:lang w:val="it-IT" w:eastAsia="de-CH"/>
              </w:rPr>
            </w:pPr>
          </w:p>
        </w:tc>
        <w:tc>
          <w:tcPr>
            <w:tcW w:w="851" w:type="dxa"/>
            <w:hideMark/>
          </w:tcPr>
          <w:p w14:paraId="79570F3E" w14:textId="77777777" w:rsidR="0088623E" w:rsidRPr="0088623E" w:rsidRDefault="00307BF7">
            <w:pPr>
              <w:rPr>
                <w:rFonts w:cs="Arial"/>
                <w:szCs w:val="18"/>
              </w:rPr>
            </w:pPr>
            <w:hyperlink r:id="rId1125" w:history="1">
              <w:r w:rsidR="0088623E" w:rsidRPr="0088623E">
                <w:rPr>
                  <w:rStyle w:val="Hyperlink"/>
                  <w:rFonts w:ascii="Arial" w:hAnsi="Arial" w:cs="Arial"/>
                  <w:sz w:val="18"/>
                  <w:szCs w:val="18"/>
                </w:rPr>
                <w:t>22.3486</w:t>
              </w:r>
            </w:hyperlink>
          </w:p>
        </w:tc>
        <w:tc>
          <w:tcPr>
            <w:tcW w:w="425" w:type="dxa"/>
            <w:hideMark/>
          </w:tcPr>
          <w:p w14:paraId="1BF0B8B5" w14:textId="77777777" w:rsidR="0088623E" w:rsidRPr="0088623E" w:rsidRDefault="0088623E">
            <w:pPr>
              <w:rPr>
                <w:rFonts w:cs="Arial"/>
                <w:szCs w:val="18"/>
              </w:rPr>
            </w:pPr>
            <w:r w:rsidRPr="0088623E">
              <w:rPr>
                <w:rFonts w:cs="Arial"/>
                <w:szCs w:val="18"/>
              </w:rPr>
              <w:t>n</w:t>
            </w:r>
          </w:p>
        </w:tc>
        <w:tc>
          <w:tcPr>
            <w:tcW w:w="5636" w:type="dxa"/>
            <w:hideMark/>
          </w:tcPr>
          <w:p w14:paraId="7CEAC2E7" w14:textId="77777777" w:rsidR="0088623E" w:rsidRPr="0088623E" w:rsidRDefault="0088623E">
            <w:pPr>
              <w:rPr>
                <w:rFonts w:cs="Arial"/>
                <w:szCs w:val="18"/>
                <w:lang w:val="it-IT"/>
              </w:rPr>
            </w:pPr>
            <w:r w:rsidRPr="0088623E">
              <w:rPr>
                <w:rFonts w:cs="Arial"/>
                <w:szCs w:val="18"/>
              </w:rPr>
              <w:t xml:space="preserve">Ip. Imboden. Unterstellung der Arbeit in Privathaushalten unter das Arbeitsgesetz im Falle von Personalverleih </w:t>
            </w:r>
            <w:r w:rsidRPr="0088623E">
              <w:rPr>
                <w:rFonts w:cs="Arial"/>
                <w:szCs w:val="18"/>
              </w:rPr>
              <w:br/>
              <w:t xml:space="preserve">Ip. </w:t>
            </w:r>
            <w:r w:rsidRPr="0088623E">
              <w:rPr>
                <w:rFonts w:cs="Arial"/>
                <w:szCs w:val="18"/>
                <w:lang w:val="fr-CH"/>
              </w:rPr>
              <w:t xml:space="preserve">Imboden. Location de services. Pour que le travail dans les ménages privés relève de la loi sur le travail </w:t>
            </w:r>
            <w:r w:rsidRPr="0088623E">
              <w:rPr>
                <w:rFonts w:cs="Arial"/>
                <w:szCs w:val="18"/>
                <w:lang w:val="fr-CH"/>
              </w:rPr>
              <w:br/>
              <w:t xml:space="preserve">Ip. </w:t>
            </w:r>
            <w:r w:rsidRPr="0088623E">
              <w:rPr>
                <w:rFonts w:cs="Arial"/>
                <w:szCs w:val="18"/>
                <w:lang w:val="it-IT"/>
              </w:rPr>
              <w:t xml:space="preserve">Imboden. Assoggettamento alla legge sul lavoro dell'attività presso le economie domestiche private in caso di fornitura di personale a prestito </w:t>
            </w:r>
          </w:p>
        </w:tc>
        <w:tc>
          <w:tcPr>
            <w:tcW w:w="1276" w:type="dxa"/>
            <w:hideMark/>
          </w:tcPr>
          <w:p w14:paraId="55441F3D" w14:textId="77777777" w:rsidR="0088623E" w:rsidRPr="0088623E" w:rsidRDefault="0088623E">
            <w:pPr>
              <w:rPr>
                <w:rFonts w:cs="Arial"/>
                <w:szCs w:val="18"/>
                <w:lang w:val="it-IT"/>
              </w:rPr>
            </w:pPr>
          </w:p>
        </w:tc>
        <w:tc>
          <w:tcPr>
            <w:tcW w:w="567" w:type="dxa"/>
            <w:hideMark/>
          </w:tcPr>
          <w:p w14:paraId="316F42CC" w14:textId="77777777" w:rsidR="0088623E" w:rsidRPr="0088623E" w:rsidRDefault="0088623E">
            <w:pPr>
              <w:rPr>
                <w:rFonts w:cs="Arial"/>
                <w:szCs w:val="18"/>
                <w:lang w:val="it-IT"/>
              </w:rPr>
            </w:pPr>
          </w:p>
        </w:tc>
      </w:tr>
    </w:tbl>
    <w:p w14:paraId="2BFC63E7" w14:textId="3B3546A6" w:rsidR="0088623E" w:rsidRPr="009E55F2" w:rsidRDefault="0088623E">
      <w:pPr>
        <w:rPr>
          <w:lang w:val="it-IT"/>
        </w:rPr>
      </w:pPr>
    </w:p>
    <w:p w14:paraId="05E42B5F" w14:textId="651AF804" w:rsidR="0088623E" w:rsidRPr="009E55F2" w:rsidRDefault="0088623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34D3" w:rsidRPr="00307BF7" w14:paraId="5AA8EBE8" w14:textId="77777777" w:rsidTr="0088623E">
        <w:tc>
          <w:tcPr>
            <w:tcW w:w="456" w:type="dxa"/>
            <w:hideMark/>
          </w:tcPr>
          <w:p w14:paraId="2173A1F0" w14:textId="77777777" w:rsidR="00A834D3" w:rsidRPr="00402A45" w:rsidRDefault="00A834D3">
            <w:pPr>
              <w:rPr>
                <w:rFonts w:cs="Arial"/>
                <w:szCs w:val="18"/>
                <w:lang w:val="it-CH" w:eastAsia="de-CH"/>
              </w:rPr>
            </w:pPr>
          </w:p>
        </w:tc>
        <w:tc>
          <w:tcPr>
            <w:tcW w:w="851" w:type="dxa"/>
            <w:hideMark/>
          </w:tcPr>
          <w:p w14:paraId="6C18446F" w14:textId="77777777" w:rsidR="00A834D3" w:rsidRPr="00402A45" w:rsidRDefault="00307BF7">
            <w:pPr>
              <w:rPr>
                <w:rFonts w:cs="Arial"/>
                <w:szCs w:val="18"/>
              </w:rPr>
            </w:pPr>
            <w:hyperlink r:id="rId1126" w:history="1">
              <w:r w:rsidR="00A834D3" w:rsidRPr="00402A45">
                <w:rPr>
                  <w:rStyle w:val="Hyperlink"/>
                  <w:rFonts w:ascii="Arial" w:hAnsi="Arial" w:cs="Arial"/>
                  <w:sz w:val="18"/>
                  <w:szCs w:val="18"/>
                </w:rPr>
                <w:t>22.3490</w:t>
              </w:r>
            </w:hyperlink>
          </w:p>
        </w:tc>
        <w:tc>
          <w:tcPr>
            <w:tcW w:w="425" w:type="dxa"/>
            <w:hideMark/>
          </w:tcPr>
          <w:p w14:paraId="7A0644C4" w14:textId="77777777" w:rsidR="00A834D3" w:rsidRPr="00402A45" w:rsidRDefault="00A834D3">
            <w:pPr>
              <w:rPr>
                <w:rFonts w:cs="Arial"/>
                <w:szCs w:val="18"/>
              </w:rPr>
            </w:pPr>
            <w:r w:rsidRPr="00402A45">
              <w:rPr>
                <w:rFonts w:cs="Arial"/>
                <w:szCs w:val="18"/>
              </w:rPr>
              <w:t>n</w:t>
            </w:r>
          </w:p>
        </w:tc>
        <w:tc>
          <w:tcPr>
            <w:tcW w:w="5636" w:type="dxa"/>
            <w:hideMark/>
          </w:tcPr>
          <w:p w14:paraId="5D890983" w14:textId="77777777" w:rsidR="00A834D3" w:rsidRPr="00402A45" w:rsidRDefault="00A834D3">
            <w:pPr>
              <w:rPr>
                <w:rFonts w:cs="Arial"/>
                <w:szCs w:val="18"/>
                <w:lang w:val="it-CH"/>
              </w:rPr>
            </w:pPr>
            <w:r w:rsidRPr="00402A45">
              <w:rPr>
                <w:rFonts w:cs="Arial"/>
                <w:szCs w:val="18"/>
              </w:rPr>
              <w:t xml:space="preserve">Ip. Baumann. Einflussnahme der von China kontrollierten Firma Syngenta auf Forschung und Politik </w:t>
            </w:r>
            <w:r w:rsidRPr="00402A45">
              <w:rPr>
                <w:rFonts w:cs="Arial"/>
                <w:szCs w:val="18"/>
              </w:rPr>
              <w:br/>
              <w:t xml:space="preserve">Ip. </w:t>
            </w:r>
            <w:r w:rsidRPr="00402A45">
              <w:rPr>
                <w:rFonts w:cs="Arial"/>
                <w:szCs w:val="18"/>
                <w:lang w:val="fr-CH"/>
              </w:rPr>
              <w:t xml:space="preserve">Baumann. Influences susceptibles d'être exercées par l'entreprise Syngenta, désormais chinoise, sur la recherche et la politique en Suisse </w:t>
            </w:r>
            <w:r w:rsidRPr="00402A45">
              <w:rPr>
                <w:rFonts w:cs="Arial"/>
                <w:szCs w:val="18"/>
                <w:lang w:val="fr-CH"/>
              </w:rPr>
              <w:br/>
              <w:t xml:space="preserve">Ip. </w:t>
            </w:r>
            <w:r w:rsidRPr="00402A45">
              <w:rPr>
                <w:rFonts w:cs="Arial"/>
                <w:szCs w:val="18"/>
                <w:lang w:val="it-CH"/>
              </w:rPr>
              <w:t xml:space="preserve">Baumann. Influenza dell'azienda Syngenta, controllata dalla Cina, su ricerca e politica </w:t>
            </w:r>
          </w:p>
        </w:tc>
        <w:tc>
          <w:tcPr>
            <w:tcW w:w="1276" w:type="dxa"/>
            <w:hideMark/>
          </w:tcPr>
          <w:p w14:paraId="6D3EDF99" w14:textId="77777777" w:rsidR="00A834D3" w:rsidRPr="00402A45" w:rsidRDefault="00A834D3">
            <w:pPr>
              <w:rPr>
                <w:rFonts w:cs="Arial"/>
                <w:szCs w:val="18"/>
                <w:lang w:val="it-CH"/>
              </w:rPr>
            </w:pPr>
          </w:p>
        </w:tc>
        <w:tc>
          <w:tcPr>
            <w:tcW w:w="567" w:type="dxa"/>
            <w:hideMark/>
          </w:tcPr>
          <w:p w14:paraId="2014D7D6" w14:textId="77777777" w:rsidR="00A834D3" w:rsidRPr="00402A45" w:rsidRDefault="00A834D3">
            <w:pPr>
              <w:rPr>
                <w:rFonts w:cs="Arial"/>
                <w:szCs w:val="18"/>
                <w:lang w:val="it-CH"/>
              </w:rPr>
            </w:pPr>
          </w:p>
        </w:tc>
      </w:tr>
      <w:tr w:rsidR="008B34A2" w:rsidRPr="008B34A2" w14:paraId="074E86E0" w14:textId="77777777" w:rsidTr="0088623E">
        <w:tc>
          <w:tcPr>
            <w:tcW w:w="456" w:type="dxa"/>
            <w:hideMark/>
          </w:tcPr>
          <w:p w14:paraId="62B96B6E" w14:textId="3F164955" w:rsidR="008B34A2" w:rsidRPr="00CA5955" w:rsidRDefault="008B34A2">
            <w:pPr>
              <w:rPr>
                <w:rFonts w:cs="Arial"/>
                <w:szCs w:val="18"/>
                <w:lang w:val="it-CH" w:eastAsia="de-CH"/>
              </w:rPr>
            </w:pPr>
          </w:p>
        </w:tc>
        <w:tc>
          <w:tcPr>
            <w:tcW w:w="851" w:type="dxa"/>
            <w:hideMark/>
          </w:tcPr>
          <w:p w14:paraId="7E5B4282" w14:textId="77777777" w:rsidR="008B34A2" w:rsidRPr="008B34A2" w:rsidRDefault="00307BF7">
            <w:pPr>
              <w:rPr>
                <w:rFonts w:cs="Arial"/>
                <w:szCs w:val="18"/>
              </w:rPr>
            </w:pPr>
            <w:hyperlink r:id="rId1127" w:history="1">
              <w:r w:rsidR="008B34A2" w:rsidRPr="008B34A2">
                <w:rPr>
                  <w:rStyle w:val="Hyperlink"/>
                  <w:rFonts w:ascii="Arial" w:hAnsi="Arial" w:cs="Arial"/>
                  <w:sz w:val="18"/>
                  <w:szCs w:val="18"/>
                </w:rPr>
                <w:t>22.3492</w:t>
              </w:r>
            </w:hyperlink>
          </w:p>
        </w:tc>
        <w:tc>
          <w:tcPr>
            <w:tcW w:w="425" w:type="dxa"/>
            <w:hideMark/>
          </w:tcPr>
          <w:p w14:paraId="0E13767B" w14:textId="77777777" w:rsidR="008B34A2" w:rsidRPr="008B34A2" w:rsidRDefault="008B34A2">
            <w:pPr>
              <w:rPr>
                <w:rFonts w:cs="Arial"/>
                <w:szCs w:val="18"/>
              </w:rPr>
            </w:pPr>
            <w:r w:rsidRPr="008B34A2">
              <w:rPr>
                <w:rFonts w:cs="Arial"/>
                <w:szCs w:val="18"/>
              </w:rPr>
              <w:t>n</w:t>
            </w:r>
          </w:p>
        </w:tc>
        <w:tc>
          <w:tcPr>
            <w:tcW w:w="5636" w:type="dxa"/>
            <w:hideMark/>
          </w:tcPr>
          <w:p w14:paraId="1BB50CE6" w14:textId="77777777" w:rsidR="008B34A2" w:rsidRPr="008B34A2" w:rsidRDefault="008B34A2">
            <w:pPr>
              <w:rPr>
                <w:rFonts w:cs="Arial"/>
                <w:szCs w:val="18"/>
              </w:rPr>
            </w:pPr>
            <w:r w:rsidRPr="008B34A2">
              <w:rPr>
                <w:rFonts w:cs="Arial"/>
                <w:szCs w:val="18"/>
              </w:rPr>
              <w:t xml:space="preserve">Ip. Mahaim. Sanktionen im Zusammenhang mit der Ukraine und das anwaltliche Berufsgeheimnis. </w:t>
            </w:r>
            <w:r w:rsidRPr="008B34A2">
              <w:rPr>
                <w:rFonts w:cs="Arial"/>
                <w:szCs w:val="18"/>
                <w:lang w:val="fr-CH"/>
              </w:rPr>
              <w:t xml:space="preserve">Notwendige Klärungen </w:t>
            </w:r>
            <w:r w:rsidRPr="008B34A2">
              <w:rPr>
                <w:rFonts w:cs="Arial"/>
                <w:szCs w:val="18"/>
                <w:lang w:val="fr-CH"/>
              </w:rPr>
              <w:br/>
              <w:t xml:space="preserve">Ip. Mahaim. Sanctions en lien avec l'Ukraine et secret professionnel des avocats. </w:t>
            </w:r>
            <w:r w:rsidRPr="008B34A2">
              <w:rPr>
                <w:rFonts w:cs="Arial"/>
                <w:szCs w:val="18"/>
                <w:lang w:val="it-CH"/>
              </w:rPr>
              <w:t xml:space="preserve">Des clarifications nécessaires </w:t>
            </w:r>
            <w:r w:rsidRPr="008B34A2">
              <w:rPr>
                <w:rFonts w:cs="Arial"/>
                <w:szCs w:val="18"/>
                <w:lang w:val="it-CH"/>
              </w:rPr>
              <w:br/>
              <w:t xml:space="preserve">Ip. Mahaim. Sanzioni in relazione all'Ucraina e segreto professionale degli avvocati. </w:t>
            </w:r>
            <w:r w:rsidRPr="008B34A2">
              <w:rPr>
                <w:rFonts w:cs="Arial"/>
                <w:szCs w:val="18"/>
              </w:rPr>
              <w:t xml:space="preserve">Sono necessari chiarimenti </w:t>
            </w:r>
          </w:p>
        </w:tc>
        <w:tc>
          <w:tcPr>
            <w:tcW w:w="1276" w:type="dxa"/>
            <w:hideMark/>
          </w:tcPr>
          <w:p w14:paraId="0BBCA096" w14:textId="77777777" w:rsidR="008B34A2" w:rsidRPr="008B34A2" w:rsidRDefault="008B34A2">
            <w:pPr>
              <w:rPr>
                <w:rFonts w:cs="Arial"/>
                <w:szCs w:val="18"/>
              </w:rPr>
            </w:pPr>
          </w:p>
        </w:tc>
        <w:tc>
          <w:tcPr>
            <w:tcW w:w="567" w:type="dxa"/>
            <w:hideMark/>
          </w:tcPr>
          <w:p w14:paraId="5E69437A" w14:textId="77777777" w:rsidR="008B34A2" w:rsidRPr="008B34A2" w:rsidRDefault="008B34A2">
            <w:pPr>
              <w:rPr>
                <w:rFonts w:cs="Arial"/>
                <w:szCs w:val="18"/>
              </w:rPr>
            </w:pPr>
          </w:p>
        </w:tc>
      </w:tr>
      <w:tr w:rsidR="00A834D3" w:rsidRPr="00307BF7" w14:paraId="1504D77A" w14:textId="77777777" w:rsidTr="0088623E">
        <w:tc>
          <w:tcPr>
            <w:tcW w:w="456" w:type="dxa"/>
            <w:hideMark/>
          </w:tcPr>
          <w:p w14:paraId="06CF6050" w14:textId="77777777" w:rsidR="00A834D3" w:rsidRPr="007301BD" w:rsidRDefault="00A834D3">
            <w:pPr>
              <w:rPr>
                <w:rFonts w:cs="Arial"/>
                <w:szCs w:val="18"/>
                <w:lang w:val="de-CH" w:eastAsia="de-CH"/>
              </w:rPr>
            </w:pPr>
          </w:p>
        </w:tc>
        <w:tc>
          <w:tcPr>
            <w:tcW w:w="851" w:type="dxa"/>
            <w:hideMark/>
          </w:tcPr>
          <w:p w14:paraId="5CAE818D" w14:textId="77777777" w:rsidR="00A834D3" w:rsidRPr="007301BD" w:rsidRDefault="00307BF7">
            <w:pPr>
              <w:rPr>
                <w:rFonts w:cs="Arial"/>
                <w:szCs w:val="18"/>
              </w:rPr>
            </w:pPr>
            <w:hyperlink r:id="rId1128" w:history="1">
              <w:r w:rsidR="00A834D3" w:rsidRPr="007301BD">
                <w:rPr>
                  <w:rStyle w:val="Hyperlink"/>
                  <w:rFonts w:ascii="Arial" w:hAnsi="Arial" w:cs="Arial"/>
                  <w:sz w:val="18"/>
                  <w:szCs w:val="18"/>
                </w:rPr>
                <w:t>22.3496</w:t>
              </w:r>
            </w:hyperlink>
          </w:p>
        </w:tc>
        <w:tc>
          <w:tcPr>
            <w:tcW w:w="425" w:type="dxa"/>
            <w:hideMark/>
          </w:tcPr>
          <w:p w14:paraId="2DACE9AC" w14:textId="77777777" w:rsidR="00A834D3" w:rsidRPr="007301BD" w:rsidRDefault="00A834D3">
            <w:pPr>
              <w:rPr>
                <w:rFonts w:cs="Arial"/>
                <w:szCs w:val="18"/>
              </w:rPr>
            </w:pPr>
            <w:r w:rsidRPr="007301BD">
              <w:rPr>
                <w:rFonts w:cs="Arial"/>
                <w:szCs w:val="18"/>
              </w:rPr>
              <w:t>n</w:t>
            </w:r>
          </w:p>
        </w:tc>
        <w:tc>
          <w:tcPr>
            <w:tcW w:w="5636" w:type="dxa"/>
            <w:hideMark/>
          </w:tcPr>
          <w:p w14:paraId="5D8D3117" w14:textId="77777777" w:rsidR="00A834D3" w:rsidRPr="007301BD" w:rsidRDefault="00A834D3">
            <w:pPr>
              <w:rPr>
                <w:rFonts w:cs="Arial"/>
                <w:szCs w:val="18"/>
                <w:lang w:val="it-CH"/>
              </w:rPr>
            </w:pPr>
            <w:r w:rsidRPr="007301BD">
              <w:rPr>
                <w:rFonts w:cs="Arial"/>
                <w:szCs w:val="18"/>
              </w:rPr>
              <w:t xml:space="preserve">Ip. Nordmann. Welche Vorbereitungen werden für mögliche Schwierigkeiten bei der Versorgung mit Gas und Erdölprodukten im nächsten Winter getroffen? </w:t>
            </w:r>
            <w:r w:rsidRPr="007301BD">
              <w:rPr>
                <w:rFonts w:cs="Arial"/>
                <w:szCs w:val="18"/>
              </w:rPr>
              <w:br/>
            </w:r>
            <w:r w:rsidRPr="007301BD">
              <w:rPr>
                <w:rFonts w:cs="Arial"/>
                <w:szCs w:val="18"/>
                <w:lang w:val="fr-CH"/>
              </w:rPr>
              <w:t xml:space="preserve">Ip. Nordmann. Quelle préparation en cas de difficultés approvisionnement en gaz ou en produits pétroliers durant l'hiver prochain? </w:t>
            </w:r>
            <w:r w:rsidRPr="007301BD">
              <w:rPr>
                <w:rFonts w:cs="Arial"/>
                <w:szCs w:val="18"/>
                <w:lang w:val="fr-CH"/>
              </w:rPr>
              <w:br/>
            </w:r>
            <w:r w:rsidRPr="007301BD">
              <w:rPr>
                <w:rFonts w:cs="Arial"/>
                <w:szCs w:val="18"/>
                <w:lang w:val="it-CH"/>
              </w:rPr>
              <w:t xml:space="preserve">Ip. Nordmann. Come affrontare eventuali problemi di approvvigionamento di gas o prodotti petroliferi il prossimo inverno? </w:t>
            </w:r>
          </w:p>
        </w:tc>
        <w:tc>
          <w:tcPr>
            <w:tcW w:w="1276" w:type="dxa"/>
            <w:hideMark/>
          </w:tcPr>
          <w:p w14:paraId="0CA135BF" w14:textId="77777777" w:rsidR="00A834D3" w:rsidRPr="007301BD" w:rsidRDefault="00A834D3">
            <w:pPr>
              <w:rPr>
                <w:rFonts w:cs="Arial"/>
                <w:szCs w:val="18"/>
                <w:lang w:val="it-CH"/>
              </w:rPr>
            </w:pPr>
          </w:p>
        </w:tc>
        <w:tc>
          <w:tcPr>
            <w:tcW w:w="567" w:type="dxa"/>
            <w:hideMark/>
          </w:tcPr>
          <w:p w14:paraId="1F979391" w14:textId="77777777" w:rsidR="00A834D3" w:rsidRPr="007301BD" w:rsidRDefault="00A834D3">
            <w:pPr>
              <w:rPr>
                <w:rFonts w:cs="Arial"/>
                <w:szCs w:val="18"/>
                <w:lang w:val="it-CH"/>
              </w:rPr>
            </w:pPr>
          </w:p>
        </w:tc>
      </w:tr>
      <w:tr w:rsidR="0088623E" w:rsidRPr="002B4D8E" w14:paraId="4C06ECF7" w14:textId="77777777" w:rsidTr="00402A45">
        <w:tc>
          <w:tcPr>
            <w:tcW w:w="456" w:type="dxa"/>
            <w:hideMark/>
          </w:tcPr>
          <w:p w14:paraId="7D3DFFF5" w14:textId="5344FBEE" w:rsidR="0088623E" w:rsidRPr="009E55F2" w:rsidRDefault="0088623E">
            <w:pPr>
              <w:rPr>
                <w:rFonts w:cs="Arial"/>
                <w:szCs w:val="18"/>
                <w:lang w:val="it-IT" w:eastAsia="de-CH"/>
              </w:rPr>
            </w:pPr>
          </w:p>
        </w:tc>
        <w:tc>
          <w:tcPr>
            <w:tcW w:w="851" w:type="dxa"/>
            <w:hideMark/>
          </w:tcPr>
          <w:p w14:paraId="4E91557C" w14:textId="77777777" w:rsidR="0088623E" w:rsidRPr="002B4D8E" w:rsidRDefault="00307BF7">
            <w:pPr>
              <w:rPr>
                <w:rFonts w:cs="Arial"/>
                <w:szCs w:val="18"/>
              </w:rPr>
            </w:pPr>
            <w:hyperlink r:id="rId1129" w:history="1">
              <w:r w:rsidR="0088623E" w:rsidRPr="002B4D8E">
                <w:rPr>
                  <w:rStyle w:val="Hyperlink"/>
                  <w:rFonts w:ascii="Arial" w:hAnsi="Arial" w:cs="Arial"/>
                  <w:sz w:val="18"/>
                  <w:szCs w:val="18"/>
                </w:rPr>
                <w:t>22.3503</w:t>
              </w:r>
            </w:hyperlink>
          </w:p>
        </w:tc>
        <w:tc>
          <w:tcPr>
            <w:tcW w:w="425" w:type="dxa"/>
            <w:hideMark/>
          </w:tcPr>
          <w:p w14:paraId="38895D13" w14:textId="77777777" w:rsidR="0088623E" w:rsidRPr="002B4D8E" w:rsidRDefault="0088623E">
            <w:pPr>
              <w:rPr>
                <w:rFonts w:cs="Arial"/>
                <w:szCs w:val="18"/>
              </w:rPr>
            </w:pPr>
            <w:r w:rsidRPr="002B4D8E">
              <w:rPr>
                <w:rFonts w:cs="Arial"/>
                <w:szCs w:val="18"/>
              </w:rPr>
              <w:t>n</w:t>
            </w:r>
          </w:p>
        </w:tc>
        <w:tc>
          <w:tcPr>
            <w:tcW w:w="5636" w:type="dxa"/>
            <w:hideMark/>
          </w:tcPr>
          <w:p w14:paraId="08C47261" w14:textId="77777777" w:rsidR="0088623E" w:rsidRPr="002B4D8E" w:rsidRDefault="0088623E">
            <w:pPr>
              <w:rPr>
                <w:rFonts w:cs="Arial"/>
                <w:szCs w:val="18"/>
              </w:rPr>
            </w:pPr>
            <w:r w:rsidRPr="002B4D8E">
              <w:rPr>
                <w:rFonts w:cs="Arial"/>
                <w:szCs w:val="18"/>
              </w:rPr>
              <w:t xml:space="preserve">Ip. Feller. Anpassung der Prognosen an den tatsächlichen Anstieg der Produktionskosten in der Landwirtschaft </w:t>
            </w:r>
            <w:r w:rsidRPr="002B4D8E">
              <w:rPr>
                <w:rFonts w:cs="Arial"/>
                <w:szCs w:val="18"/>
              </w:rPr>
              <w:br/>
              <w:t xml:space="preserve">Ip. </w:t>
            </w:r>
            <w:r w:rsidRPr="002B4D8E">
              <w:rPr>
                <w:rFonts w:cs="Arial"/>
                <w:szCs w:val="18"/>
                <w:lang w:val="fr-CH"/>
              </w:rPr>
              <w:t xml:space="preserve">Feller. Compensation de l'augmentation réelle des coûts de production dans l'agriculture </w:t>
            </w:r>
            <w:r w:rsidRPr="002B4D8E">
              <w:rPr>
                <w:rFonts w:cs="Arial"/>
                <w:szCs w:val="18"/>
                <w:lang w:val="fr-CH"/>
              </w:rPr>
              <w:br/>
              <w:t xml:space="preserve">Ip. </w:t>
            </w:r>
            <w:r w:rsidRPr="002B4D8E">
              <w:rPr>
                <w:rFonts w:cs="Arial"/>
                <w:szCs w:val="18"/>
              </w:rPr>
              <w:t xml:space="preserve">Feller. Compensazione dell'aumento reale dei costi di produzione nell'agricoltura </w:t>
            </w:r>
          </w:p>
        </w:tc>
        <w:tc>
          <w:tcPr>
            <w:tcW w:w="1276" w:type="dxa"/>
            <w:hideMark/>
          </w:tcPr>
          <w:p w14:paraId="7364A9DC" w14:textId="77777777" w:rsidR="0088623E" w:rsidRPr="002B4D8E" w:rsidRDefault="0088623E">
            <w:pPr>
              <w:rPr>
                <w:rFonts w:cs="Arial"/>
                <w:szCs w:val="18"/>
              </w:rPr>
            </w:pPr>
          </w:p>
        </w:tc>
        <w:tc>
          <w:tcPr>
            <w:tcW w:w="567" w:type="dxa"/>
            <w:hideMark/>
          </w:tcPr>
          <w:p w14:paraId="77D546B8" w14:textId="77777777" w:rsidR="0088623E" w:rsidRPr="002B4D8E" w:rsidRDefault="0088623E">
            <w:pPr>
              <w:rPr>
                <w:rFonts w:cs="Arial"/>
                <w:szCs w:val="18"/>
              </w:rPr>
            </w:pPr>
          </w:p>
        </w:tc>
      </w:tr>
      <w:tr w:rsidR="002B4D8E" w:rsidRPr="00307BF7" w14:paraId="42472665" w14:textId="77777777" w:rsidTr="00402A45">
        <w:tc>
          <w:tcPr>
            <w:tcW w:w="456" w:type="dxa"/>
            <w:hideMark/>
          </w:tcPr>
          <w:p w14:paraId="089B068D" w14:textId="0E45DD1C" w:rsidR="002B4D8E" w:rsidRPr="002B4D8E" w:rsidRDefault="002B4D8E">
            <w:pPr>
              <w:rPr>
                <w:rFonts w:cs="Arial"/>
                <w:szCs w:val="18"/>
                <w:lang w:val="de-CH" w:eastAsia="de-CH"/>
              </w:rPr>
            </w:pPr>
          </w:p>
        </w:tc>
        <w:tc>
          <w:tcPr>
            <w:tcW w:w="851" w:type="dxa"/>
            <w:hideMark/>
          </w:tcPr>
          <w:p w14:paraId="3E56F224" w14:textId="77777777" w:rsidR="002B4D8E" w:rsidRPr="002B4D8E" w:rsidRDefault="00307BF7">
            <w:pPr>
              <w:rPr>
                <w:rFonts w:cs="Arial"/>
                <w:szCs w:val="18"/>
              </w:rPr>
            </w:pPr>
            <w:hyperlink r:id="rId1130" w:history="1">
              <w:r w:rsidR="002B4D8E" w:rsidRPr="002B4D8E">
                <w:rPr>
                  <w:rStyle w:val="Hyperlink"/>
                  <w:rFonts w:ascii="Arial" w:hAnsi="Arial" w:cs="Arial"/>
                  <w:sz w:val="18"/>
                  <w:szCs w:val="18"/>
                </w:rPr>
                <w:t>22.3511</w:t>
              </w:r>
            </w:hyperlink>
          </w:p>
        </w:tc>
        <w:tc>
          <w:tcPr>
            <w:tcW w:w="425" w:type="dxa"/>
            <w:hideMark/>
          </w:tcPr>
          <w:p w14:paraId="28941B48" w14:textId="77777777" w:rsidR="002B4D8E" w:rsidRPr="002B4D8E" w:rsidRDefault="002B4D8E">
            <w:pPr>
              <w:rPr>
                <w:rFonts w:cs="Arial"/>
                <w:szCs w:val="18"/>
              </w:rPr>
            </w:pPr>
            <w:r w:rsidRPr="002B4D8E">
              <w:rPr>
                <w:rFonts w:cs="Arial"/>
                <w:szCs w:val="18"/>
              </w:rPr>
              <w:t>n</w:t>
            </w:r>
          </w:p>
        </w:tc>
        <w:tc>
          <w:tcPr>
            <w:tcW w:w="5636" w:type="dxa"/>
            <w:hideMark/>
          </w:tcPr>
          <w:p w14:paraId="54E76894" w14:textId="77777777" w:rsidR="002B4D8E" w:rsidRPr="002B4D8E" w:rsidRDefault="002B4D8E">
            <w:pPr>
              <w:rPr>
                <w:rFonts w:cs="Arial"/>
                <w:szCs w:val="18"/>
                <w:lang w:val="it-IT"/>
              </w:rPr>
            </w:pPr>
            <w:r w:rsidRPr="002B4D8E">
              <w:rPr>
                <w:rFonts w:cs="Arial"/>
                <w:szCs w:val="18"/>
              </w:rPr>
              <w:t xml:space="preserve">Ip. Ritter. Sind Bürgerinnen- und Bürgerräte das neue Parlament? </w:t>
            </w:r>
            <w:r w:rsidRPr="002B4D8E">
              <w:rPr>
                <w:rFonts w:cs="Arial"/>
                <w:szCs w:val="18"/>
              </w:rPr>
              <w:br/>
            </w:r>
            <w:r w:rsidRPr="002B4D8E">
              <w:rPr>
                <w:rFonts w:cs="Arial"/>
                <w:szCs w:val="18"/>
                <w:lang w:val="fr-CH"/>
              </w:rPr>
              <w:t xml:space="preserve">Ip. Ritter. Les assemblées citoyennes sont-elles le nouveau parlement ? </w:t>
            </w:r>
            <w:r w:rsidRPr="002B4D8E">
              <w:rPr>
                <w:rFonts w:cs="Arial"/>
                <w:szCs w:val="18"/>
                <w:lang w:val="fr-CH"/>
              </w:rPr>
              <w:br/>
            </w:r>
            <w:r w:rsidRPr="002B4D8E">
              <w:rPr>
                <w:rFonts w:cs="Arial"/>
                <w:szCs w:val="18"/>
                <w:lang w:val="it-IT"/>
              </w:rPr>
              <w:t xml:space="preserve">Ip. Ritter. Le assemblee dei cittadini sono il nuovo Parlamento? </w:t>
            </w:r>
          </w:p>
        </w:tc>
        <w:tc>
          <w:tcPr>
            <w:tcW w:w="1276" w:type="dxa"/>
            <w:hideMark/>
          </w:tcPr>
          <w:p w14:paraId="4CA3E449" w14:textId="77777777" w:rsidR="002B4D8E" w:rsidRPr="002B4D8E" w:rsidRDefault="002B4D8E">
            <w:pPr>
              <w:rPr>
                <w:rFonts w:cs="Arial"/>
                <w:szCs w:val="18"/>
                <w:lang w:val="it-IT"/>
              </w:rPr>
            </w:pPr>
          </w:p>
        </w:tc>
        <w:tc>
          <w:tcPr>
            <w:tcW w:w="567" w:type="dxa"/>
            <w:hideMark/>
          </w:tcPr>
          <w:p w14:paraId="46799B49" w14:textId="77777777" w:rsidR="002B4D8E" w:rsidRPr="002B4D8E" w:rsidRDefault="002B4D8E">
            <w:pPr>
              <w:rPr>
                <w:rFonts w:cs="Arial"/>
                <w:szCs w:val="18"/>
                <w:lang w:val="it-IT"/>
              </w:rPr>
            </w:pPr>
          </w:p>
        </w:tc>
      </w:tr>
      <w:tr w:rsidR="002B4D8E" w:rsidRPr="002B4D8E" w14:paraId="1DECC90D" w14:textId="77777777" w:rsidTr="00402A45">
        <w:tc>
          <w:tcPr>
            <w:tcW w:w="456" w:type="dxa"/>
            <w:hideMark/>
          </w:tcPr>
          <w:p w14:paraId="3B61B505" w14:textId="61F72C82" w:rsidR="002B4D8E" w:rsidRPr="009E55F2" w:rsidRDefault="002B4D8E">
            <w:pPr>
              <w:rPr>
                <w:rFonts w:cs="Arial"/>
                <w:szCs w:val="18"/>
                <w:lang w:val="it-IT" w:eastAsia="de-CH"/>
              </w:rPr>
            </w:pPr>
          </w:p>
        </w:tc>
        <w:tc>
          <w:tcPr>
            <w:tcW w:w="851" w:type="dxa"/>
            <w:hideMark/>
          </w:tcPr>
          <w:p w14:paraId="2E6A4707" w14:textId="77777777" w:rsidR="002B4D8E" w:rsidRPr="002B4D8E" w:rsidRDefault="00307BF7">
            <w:pPr>
              <w:rPr>
                <w:rFonts w:cs="Arial"/>
                <w:szCs w:val="18"/>
              </w:rPr>
            </w:pPr>
            <w:hyperlink r:id="rId1131" w:history="1">
              <w:r w:rsidR="002B4D8E" w:rsidRPr="002B4D8E">
                <w:rPr>
                  <w:rStyle w:val="Hyperlink"/>
                  <w:rFonts w:ascii="Arial" w:hAnsi="Arial" w:cs="Arial"/>
                  <w:sz w:val="18"/>
                  <w:szCs w:val="18"/>
                </w:rPr>
                <w:t>22.3521</w:t>
              </w:r>
            </w:hyperlink>
          </w:p>
        </w:tc>
        <w:tc>
          <w:tcPr>
            <w:tcW w:w="425" w:type="dxa"/>
            <w:hideMark/>
          </w:tcPr>
          <w:p w14:paraId="3E339296" w14:textId="77777777" w:rsidR="002B4D8E" w:rsidRPr="002B4D8E" w:rsidRDefault="002B4D8E">
            <w:pPr>
              <w:rPr>
                <w:rFonts w:cs="Arial"/>
                <w:szCs w:val="18"/>
              </w:rPr>
            </w:pPr>
            <w:r w:rsidRPr="002B4D8E">
              <w:rPr>
                <w:rFonts w:cs="Arial"/>
                <w:szCs w:val="18"/>
              </w:rPr>
              <w:t>n</w:t>
            </w:r>
          </w:p>
        </w:tc>
        <w:tc>
          <w:tcPr>
            <w:tcW w:w="5636" w:type="dxa"/>
            <w:hideMark/>
          </w:tcPr>
          <w:p w14:paraId="5B8B636D" w14:textId="77777777" w:rsidR="002B4D8E" w:rsidRPr="002B4D8E" w:rsidRDefault="002B4D8E">
            <w:pPr>
              <w:rPr>
                <w:rFonts w:cs="Arial"/>
                <w:szCs w:val="18"/>
                <w:lang w:val="it-IT"/>
              </w:rPr>
            </w:pPr>
            <w:r w:rsidRPr="002B4D8E">
              <w:rPr>
                <w:rFonts w:cs="Arial"/>
                <w:szCs w:val="18"/>
              </w:rPr>
              <w:t xml:space="preserve">Po. Imboden. Wie können Regulierungsunterschiede zwischen der Schweiz und der EU im Bereich der sozialen Sicherheit abgebaut und die Situation der Arbeitnehmenden verbessert werden? </w:t>
            </w:r>
            <w:r w:rsidRPr="002B4D8E">
              <w:rPr>
                <w:rFonts w:cs="Arial"/>
                <w:szCs w:val="18"/>
              </w:rPr>
              <w:br/>
            </w:r>
            <w:r w:rsidRPr="002B4D8E">
              <w:rPr>
                <w:rFonts w:cs="Arial"/>
                <w:szCs w:val="18"/>
                <w:lang w:val="fr-CH"/>
              </w:rPr>
              <w:t xml:space="preserve">Po. Imboden. Comment aplanir les différences de réglementation dans le domaine de la sécurité sociale entre la Suisse et l'UE et améliorer la situation des travailleurs? </w:t>
            </w:r>
            <w:r w:rsidRPr="002B4D8E">
              <w:rPr>
                <w:rFonts w:cs="Arial"/>
                <w:szCs w:val="18"/>
                <w:lang w:val="fr-CH"/>
              </w:rPr>
              <w:br/>
            </w:r>
            <w:r w:rsidRPr="002B4D8E">
              <w:rPr>
                <w:rFonts w:cs="Arial"/>
                <w:szCs w:val="18"/>
                <w:lang w:val="it-IT"/>
              </w:rPr>
              <w:t xml:space="preserve">Po. Imboden. Come superare le differenze normative tra la Svizzera e l'UE nel campo della sicurezza sociale e come migliorare la situazione dei lavoratori? </w:t>
            </w:r>
          </w:p>
        </w:tc>
        <w:tc>
          <w:tcPr>
            <w:tcW w:w="1276" w:type="dxa"/>
            <w:hideMark/>
          </w:tcPr>
          <w:p w14:paraId="0D722BC3" w14:textId="77777777" w:rsidR="002B4D8E" w:rsidRPr="002B4D8E" w:rsidRDefault="002B4D8E">
            <w:pPr>
              <w:rPr>
                <w:rFonts w:cs="Arial"/>
                <w:szCs w:val="18"/>
                <w:lang w:val="it-IT"/>
              </w:rPr>
            </w:pPr>
          </w:p>
        </w:tc>
        <w:tc>
          <w:tcPr>
            <w:tcW w:w="567" w:type="dxa"/>
            <w:hideMark/>
          </w:tcPr>
          <w:p w14:paraId="70057F2D" w14:textId="77777777" w:rsidR="002B4D8E" w:rsidRPr="002B4D8E" w:rsidRDefault="002B4D8E">
            <w:pPr>
              <w:rPr>
                <w:rFonts w:cs="Arial"/>
                <w:szCs w:val="18"/>
              </w:rPr>
            </w:pPr>
            <w:r w:rsidRPr="002B4D8E">
              <w:rPr>
                <w:rFonts w:cs="Arial"/>
                <w:b/>
                <w:bCs/>
                <w:szCs w:val="18"/>
              </w:rPr>
              <w:t>-</w:t>
            </w:r>
          </w:p>
        </w:tc>
      </w:tr>
      <w:tr w:rsidR="002B4D8E" w:rsidRPr="00307BF7" w14:paraId="29B39792" w14:textId="77777777" w:rsidTr="00402A45">
        <w:tc>
          <w:tcPr>
            <w:tcW w:w="456" w:type="dxa"/>
            <w:hideMark/>
          </w:tcPr>
          <w:p w14:paraId="30754A75" w14:textId="13586DA9" w:rsidR="002B4D8E" w:rsidRPr="002B4D8E" w:rsidRDefault="002B4D8E">
            <w:pPr>
              <w:rPr>
                <w:rFonts w:cs="Arial"/>
                <w:szCs w:val="18"/>
                <w:lang w:val="de-CH" w:eastAsia="de-CH"/>
              </w:rPr>
            </w:pPr>
          </w:p>
        </w:tc>
        <w:tc>
          <w:tcPr>
            <w:tcW w:w="851" w:type="dxa"/>
            <w:hideMark/>
          </w:tcPr>
          <w:p w14:paraId="1EB64445" w14:textId="77777777" w:rsidR="002B4D8E" w:rsidRPr="002B4D8E" w:rsidRDefault="00307BF7">
            <w:pPr>
              <w:rPr>
                <w:rFonts w:cs="Arial"/>
                <w:szCs w:val="18"/>
              </w:rPr>
            </w:pPr>
            <w:hyperlink r:id="rId1132" w:history="1">
              <w:r w:rsidR="002B4D8E" w:rsidRPr="002B4D8E">
                <w:rPr>
                  <w:rStyle w:val="Hyperlink"/>
                  <w:rFonts w:ascii="Arial" w:hAnsi="Arial" w:cs="Arial"/>
                  <w:sz w:val="18"/>
                  <w:szCs w:val="18"/>
                </w:rPr>
                <w:t>22.3522</w:t>
              </w:r>
            </w:hyperlink>
          </w:p>
        </w:tc>
        <w:tc>
          <w:tcPr>
            <w:tcW w:w="425" w:type="dxa"/>
            <w:hideMark/>
          </w:tcPr>
          <w:p w14:paraId="5165D5C5" w14:textId="77777777" w:rsidR="002B4D8E" w:rsidRPr="002B4D8E" w:rsidRDefault="002B4D8E">
            <w:pPr>
              <w:rPr>
                <w:rFonts w:cs="Arial"/>
                <w:szCs w:val="18"/>
              </w:rPr>
            </w:pPr>
            <w:r w:rsidRPr="002B4D8E">
              <w:rPr>
                <w:rFonts w:cs="Arial"/>
                <w:szCs w:val="18"/>
              </w:rPr>
              <w:t>n</w:t>
            </w:r>
          </w:p>
        </w:tc>
        <w:tc>
          <w:tcPr>
            <w:tcW w:w="5636" w:type="dxa"/>
            <w:hideMark/>
          </w:tcPr>
          <w:p w14:paraId="4AC6C414" w14:textId="77777777" w:rsidR="002B4D8E" w:rsidRPr="002B4D8E" w:rsidRDefault="002B4D8E">
            <w:pPr>
              <w:rPr>
                <w:rFonts w:cs="Arial"/>
                <w:szCs w:val="18"/>
                <w:lang w:val="it-IT"/>
              </w:rPr>
            </w:pPr>
            <w:r w:rsidRPr="002B4D8E">
              <w:rPr>
                <w:rFonts w:cs="Arial"/>
                <w:szCs w:val="18"/>
              </w:rPr>
              <w:t xml:space="preserve">Ip. Imboden. Wie kann die soziale Kooperation zwischen der Schweiz und der Europäischen Union EU verstärkt werden? </w:t>
            </w:r>
            <w:r w:rsidRPr="002B4D8E">
              <w:rPr>
                <w:rFonts w:cs="Arial"/>
                <w:szCs w:val="18"/>
              </w:rPr>
              <w:br/>
            </w:r>
            <w:r w:rsidRPr="002B4D8E">
              <w:rPr>
                <w:rFonts w:cs="Arial"/>
                <w:szCs w:val="18"/>
                <w:lang w:val="fr-CH"/>
              </w:rPr>
              <w:t xml:space="preserve">Ip. Imboden. Comment renforcer la coopération sociale entre la Suisse et l'Union européenne? </w:t>
            </w:r>
            <w:r w:rsidRPr="002B4D8E">
              <w:rPr>
                <w:rFonts w:cs="Arial"/>
                <w:szCs w:val="18"/>
                <w:lang w:val="fr-CH"/>
              </w:rPr>
              <w:br/>
            </w:r>
            <w:r w:rsidRPr="002B4D8E">
              <w:rPr>
                <w:rFonts w:cs="Arial"/>
                <w:szCs w:val="18"/>
                <w:lang w:val="it-IT"/>
              </w:rPr>
              <w:t xml:space="preserve">Ip. Imboden. Come rafforzare la cooperazione sociale tra la Svizzera e l'Unione europea? </w:t>
            </w:r>
          </w:p>
        </w:tc>
        <w:tc>
          <w:tcPr>
            <w:tcW w:w="1276" w:type="dxa"/>
            <w:hideMark/>
          </w:tcPr>
          <w:p w14:paraId="465D011E" w14:textId="77777777" w:rsidR="002B4D8E" w:rsidRPr="002B4D8E" w:rsidRDefault="002B4D8E">
            <w:pPr>
              <w:rPr>
                <w:rFonts w:cs="Arial"/>
                <w:szCs w:val="18"/>
                <w:lang w:val="it-IT"/>
              </w:rPr>
            </w:pPr>
          </w:p>
        </w:tc>
        <w:tc>
          <w:tcPr>
            <w:tcW w:w="567" w:type="dxa"/>
            <w:hideMark/>
          </w:tcPr>
          <w:p w14:paraId="7900AB2B" w14:textId="77777777" w:rsidR="002B4D8E" w:rsidRPr="002B4D8E" w:rsidRDefault="002B4D8E">
            <w:pPr>
              <w:rPr>
                <w:rFonts w:cs="Arial"/>
                <w:szCs w:val="18"/>
                <w:lang w:val="it-IT"/>
              </w:rPr>
            </w:pPr>
          </w:p>
        </w:tc>
      </w:tr>
      <w:tr w:rsidR="002B4D8E" w:rsidRPr="002B4D8E" w14:paraId="5474A36D" w14:textId="77777777" w:rsidTr="00402A45">
        <w:tc>
          <w:tcPr>
            <w:tcW w:w="456" w:type="dxa"/>
            <w:hideMark/>
          </w:tcPr>
          <w:p w14:paraId="044FB577" w14:textId="50370137" w:rsidR="002B4D8E" w:rsidRPr="009E55F2" w:rsidRDefault="002B4D8E">
            <w:pPr>
              <w:rPr>
                <w:rFonts w:cs="Arial"/>
                <w:szCs w:val="18"/>
                <w:lang w:val="it-IT" w:eastAsia="de-CH"/>
              </w:rPr>
            </w:pPr>
          </w:p>
        </w:tc>
        <w:tc>
          <w:tcPr>
            <w:tcW w:w="851" w:type="dxa"/>
            <w:hideMark/>
          </w:tcPr>
          <w:p w14:paraId="00F15A1F" w14:textId="77777777" w:rsidR="002B4D8E" w:rsidRPr="002B4D8E" w:rsidRDefault="00307BF7">
            <w:pPr>
              <w:rPr>
                <w:rFonts w:cs="Arial"/>
                <w:szCs w:val="18"/>
              </w:rPr>
            </w:pPr>
            <w:hyperlink r:id="rId1133" w:history="1">
              <w:r w:rsidR="002B4D8E" w:rsidRPr="002B4D8E">
                <w:rPr>
                  <w:rStyle w:val="Hyperlink"/>
                  <w:rFonts w:ascii="Arial" w:hAnsi="Arial" w:cs="Arial"/>
                  <w:sz w:val="18"/>
                  <w:szCs w:val="18"/>
                </w:rPr>
                <w:t>22.3523</w:t>
              </w:r>
            </w:hyperlink>
          </w:p>
        </w:tc>
        <w:tc>
          <w:tcPr>
            <w:tcW w:w="425" w:type="dxa"/>
            <w:hideMark/>
          </w:tcPr>
          <w:p w14:paraId="461AFA1A" w14:textId="77777777" w:rsidR="002B4D8E" w:rsidRPr="002B4D8E" w:rsidRDefault="002B4D8E">
            <w:pPr>
              <w:rPr>
                <w:rFonts w:cs="Arial"/>
                <w:szCs w:val="18"/>
              </w:rPr>
            </w:pPr>
            <w:r w:rsidRPr="002B4D8E">
              <w:rPr>
                <w:rFonts w:cs="Arial"/>
                <w:szCs w:val="18"/>
              </w:rPr>
              <w:t>n</w:t>
            </w:r>
          </w:p>
        </w:tc>
        <w:tc>
          <w:tcPr>
            <w:tcW w:w="5636" w:type="dxa"/>
            <w:hideMark/>
          </w:tcPr>
          <w:p w14:paraId="13F9A30C" w14:textId="77777777" w:rsidR="002B4D8E" w:rsidRPr="002B4D8E" w:rsidRDefault="002B4D8E">
            <w:pPr>
              <w:rPr>
                <w:rFonts w:cs="Arial"/>
                <w:szCs w:val="18"/>
                <w:lang w:val="it-IT"/>
              </w:rPr>
            </w:pPr>
            <w:r w:rsidRPr="002B4D8E">
              <w:rPr>
                <w:rFonts w:cs="Arial"/>
                <w:szCs w:val="18"/>
              </w:rPr>
              <w:t xml:space="preserve">Po. Imboden. Stärkung der sozialen Kooperation Schweiz - EU: Rahmenbedingungen für den Beitritt zur Europäischen Arbeitsbehörde (ELA) und zur tripartiten Europäischen Stiftung zur Verbesserung der Lebens- und Arbeitsbedingungen (Eurofound) klären </w:t>
            </w:r>
            <w:r w:rsidRPr="002B4D8E">
              <w:rPr>
                <w:rFonts w:cs="Arial"/>
                <w:szCs w:val="18"/>
              </w:rPr>
              <w:br/>
              <w:t xml:space="preserve">Po. </w:t>
            </w:r>
            <w:r w:rsidRPr="002B4D8E">
              <w:rPr>
                <w:rFonts w:cs="Arial"/>
                <w:szCs w:val="18"/>
                <w:lang w:val="fr-CH"/>
              </w:rPr>
              <w:t xml:space="preserve">Imboden. Renforcer la coopération sociale Suisse-UE. Clarifier les conditions d'adhésion à l'Autorité européenne du travail et à la Fondation européenne pour l'amélioration des conditions de vie et de travail </w:t>
            </w:r>
            <w:r w:rsidRPr="002B4D8E">
              <w:rPr>
                <w:rFonts w:cs="Arial"/>
                <w:szCs w:val="18"/>
                <w:lang w:val="fr-CH"/>
              </w:rPr>
              <w:br/>
              <w:t xml:space="preserve">Po. </w:t>
            </w:r>
            <w:r w:rsidRPr="002B4D8E">
              <w:rPr>
                <w:rFonts w:cs="Arial"/>
                <w:szCs w:val="18"/>
                <w:lang w:val="it-IT"/>
              </w:rPr>
              <w:t xml:space="preserve">Imboden. Rafforzamento della cooperazione sociale Svizzera-UE: chiarire le condizioni quadro per un'adesione all'Autorità europea del lavoro (ELA) e alla Fondazione europea tripartita per il miglioramento delle condizioni di vita e di lavoro (Eurofound). </w:t>
            </w:r>
          </w:p>
        </w:tc>
        <w:tc>
          <w:tcPr>
            <w:tcW w:w="1276" w:type="dxa"/>
            <w:hideMark/>
          </w:tcPr>
          <w:p w14:paraId="6AF0BC01" w14:textId="77777777" w:rsidR="002B4D8E" w:rsidRPr="002B4D8E" w:rsidRDefault="002B4D8E">
            <w:pPr>
              <w:rPr>
                <w:rFonts w:cs="Arial"/>
                <w:szCs w:val="18"/>
                <w:lang w:val="it-IT"/>
              </w:rPr>
            </w:pPr>
          </w:p>
        </w:tc>
        <w:tc>
          <w:tcPr>
            <w:tcW w:w="567" w:type="dxa"/>
            <w:hideMark/>
          </w:tcPr>
          <w:p w14:paraId="3069587E" w14:textId="77777777" w:rsidR="002B4D8E" w:rsidRPr="002B4D8E" w:rsidRDefault="002B4D8E">
            <w:pPr>
              <w:rPr>
                <w:rFonts w:cs="Arial"/>
                <w:szCs w:val="18"/>
              </w:rPr>
            </w:pPr>
            <w:r w:rsidRPr="002B4D8E">
              <w:rPr>
                <w:rFonts w:cs="Arial"/>
                <w:b/>
                <w:bCs/>
                <w:szCs w:val="18"/>
              </w:rPr>
              <w:t>-</w:t>
            </w:r>
          </w:p>
        </w:tc>
      </w:tr>
    </w:tbl>
    <w:p w14:paraId="7B927E08" w14:textId="2D86F07A" w:rsidR="0088623E" w:rsidRDefault="0088623E">
      <w:pPr>
        <w:rPr>
          <w:lang w:val="it-IT"/>
        </w:rPr>
      </w:pPr>
    </w:p>
    <w:p w14:paraId="21FE7893" w14:textId="731D5E77" w:rsidR="002B4D8E" w:rsidRDefault="002B4D8E">
      <w:pPr>
        <w:rPr>
          <w:lang w:val="it-IT"/>
        </w:rPr>
      </w:pPr>
    </w:p>
    <w:p w14:paraId="48BE010D" w14:textId="4CB08D2F" w:rsidR="002B4D8E" w:rsidRDefault="002B4D8E">
      <w:pPr>
        <w:rPr>
          <w:lang w:val="it-IT"/>
        </w:rPr>
      </w:pPr>
    </w:p>
    <w:p w14:paraId="2C251F1D" w14:textId="31E529F1" w:rsidR="002B4D8E" w:rsidRDefault="002B4D8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B4D8E" w:rsidRPr="00307BF7" w14:paraId="32DDC515" w14:textId="77777777" w:rsidTr="00880E70">
        <w:tc>
          <w:tcPr>
            <w:tcW w:w="456" w:type="dxa"/>
            <w:hideMark/>
          </w:tcPr>
          <w:p w14:paraId="6E0284F2" w14:textId="77777777" w:rsidR="002B4D8E" w:rsidRPr="002B4D8E" w:rsidRDefault="002B4D8E">
            <w:pPr>
              <w:rPr>
                <w:rFonts w:cs="Arial"/>
                <w:szCs w:val="18"/>
                <w:lang w:val="de-CH" w:eastAsia="de-CH"/>
              </w:rPr>
            </w:pPr>
          </w:p>
        </w:tc>
        <w:tc>
          <w:tcPr>
            <w:tcW w:w="851" w:type="dxa"/>
            <w:hideMark/>
          </w:tcPr>
          <w:p w14:paraId="71B3362A" w14:textId="77777777" w:rsidR="002B4D8E" w:rsidRPr="002B4D8E" w:rsidRDefault="00307BF7">
            <w:pPr>
              <w:rPr>
                <w:rFonts w:cs="Arial"/>
                <w:szCs w:val="18"/>
              </w:rPr>
            </w:pPr>
            <w:hyperlink r:id="rId1134" w:history="1">
              <w:r w:rsidR="002B4D8E" w:rsidRPr="002B4D8E">
                <w:rPr>
                  <w:rStyle w:val="Hyperlink"/>
                  <w:rFonts w:ascii="Arial" w:hAnsi="Arial" w:cs="Arial"/>
                  <w:sz w:val="18"/>
                  <w:szCs w:val="18"/>
                </w:rPr>
                <w:t>22.3550</w:t>
              </w:r>
            </w:hyperlink>
          </w:p>
        </w:tc>
        <w:tc>
          <w:tcPr>
            <w:tcW w:w="425" w:type="dxa"/>
            <w:hideMark/>
          </w:tcPr>
          <w:p w14:paraId="0331EC03" w14:textId="77777777" w:rsidR="002B4D8E" w:rsidRPr="002B4D8E" w:rsidRDefault="002B4D8E">
            <w:pPr>
              <w:rPr>
                <w:rFonts w:cs="Arial"/>
                <w:szCs w:val="18"/>
              </w:rPr>
            </w:pPr>
            <w:r w:rsidRPr="002B4D8E">
              <w:rPr>
                <w:rFonts w:cs="Arial"/>
                <w:szCs w:val="18"/>
              </w:rPr>
              <w:t>n</w:t>
            </w:r>
          </w:p>
        </w:tc>
        <w:tc>
          <w:tcPr>
            <w:tcW w:w="5636" w:type="dxa"/>
            <w:hideMark/>
          </w:tcPr>
          <w:p w14:paraId="2D37E138" w14:textId="77777777" w:rsidR="002B4D8E" w:rsidRPr="002B4D8E" w:rsidRDefault="002B4D8E">
            <w:pPr>
              <w:rPr>
                <w:rFonts w:cs="Arial"/>
                <w:szCs w:val="18"/>
                <w:lang w:val="it-IT"/>
              </w:rPr>
            </w:pPr>
            <w:r w:rsidRPr="002B4D8E">
              <w:rPr>
                <w:rFonts w:cs="Arial"/>
                <w:szCs w:val="18"/>
              </w:rPr>
              <w:t xml:space="preserve">Ip. Lohr. Förderung von Preissteigerungen bei Lebensmitteln durch Bundesratsentscheid? </w:t>
            </w:r>
            <w:r w:rsidRPr="002B4D8E">
              <w:rPr>
                <w:rFonts w:cs="Arial"/>
                <w:szCs w:val="18"/>
              </w:rPr>
              <w:br/>
            </w:r>
            <w:r w:rsidRPr="002B4D8E">
              <w:rPr>
                <w:rFonts w:cs="Arial"/>
                <w:szCs w:val="18"/>
                <w:lang w:val="fr-CH"/>
              </w:rPr>
              <w:t xml:space="preserve">Ip. Lohr. Denrées alimentaires. Les décisions du Conseil fédéral encouragent-elles les augmentations de prix ? </w:t>
            </w:r>
            <w:r w:rsidRPr="002B4D8E">
              <w:rPr>
                <w:rFonts w:cs="Arial"/>
                <w:szCs w:val="18"/>
                <w:lang w:val="fr-CH"/>
              </w:rPr>
              <w:br/>
            </w:r>
            <w:r w:rsidRPr="002B4D8E">
              <w:rPr>
                <w:rFonts w:cs="Arial"/>
                <w:szCs w:val="18"/>
                <w:lang w:val="it-IT"/>
              </w:rPr>
              <w:t xml:space="preserve">Ip. Lohr. La decisione del Consiglio federale favorisce il rincaro delle derrate alimentari? </w:t>
            </w:r>
          </w:p>
        </w:tc>
        <w:tc>
          <w:tcPr>
            <w:tcW w:w="1276" w:type="dxa"/>
            <w:hideMark/>
          </w:tcPr>
          <w:p w14:paraId="53C7E8AD" w14:textId="77777777" w:rsidR="002B4D8E" w:rsidRPr="002B4D8E" w:rsidRDefault="002B4D8E">
            <w:pPr>
              <w:rPr>
                <w:rFonts w:cs="Arial"/>
                <w:szCs w:val="18"/>
                <w:lang w:val="it-IT"/>
              </w:rPr>
            </w:pPr>
          </w:p>
        </w:tc>
        <w:tc>
          <w:tcPr>
            <w:tcW w:w="567" w:type="dxa"/>
            <w:hideMark/>
          </w:tcPr>
          <w:p w14:paraId="373622B2" w14:textId="18F942DE" w:rsidR="002B4D8E" w:rsidRPr="002B4D8E" w:rsidRDefault="002B4D8E">
            <w:pPr>
              <w:rPr>
                <w:rFonts w:cs="Arial"/>
                <w:szCs w:val="18"/>
                <w:lang w:val="it-IT"/>
              </w:rPr>
            </w:pPr>
          </w:p>
        </w:tc>
      </w:tr>
      <w:tr w:rsidR="00AF4823" w:rsidRPr="00307BF7" w14:paraId="099386FB" w14:textId="77777777" w:rsidTr="00880E70">
        <w:tc>
          <w:tcPr>
            <w:tcW w:w="456" w:type="dxa"/>
            <w:hideMark/>
          </w:tcPr>
          <w:p w14:paraId="2BEBF328" w14:textId="1C7EF3C1" w:rsidR="00AF4823" w:rsidRPr="00880E70" w:rsidRDefault="00AF4823">
            <w:pPr>
              <w:rPr>
                <w:rFonts w:cs="Arial"/>
                <w:szCs w:val="18"/>
                <w:lang w:val="it-IT" w:eastAsia="de-CH"/>
              </w:rPr>
            </w:pPr>
          </w:p>
        </w:tc>
        <w:tc>
          <w:tcPr>
            <w:tcW w:w="851" w:type="dxa"/>
            <w:hideMark/>
          </w:tcPr>
          <w:p w14:paraId="15DC1C27" w14:textId="77777777" w:rsidR="00AF4823" w:rsidRPr="00880E70" w:rsidRDefault="00307BF7">
            <w:pPr>
              <w:rPr>
                <w:rFonts w:cs="Arial"/>
                <w:szCs w:val="18"/>
              </w:rPr>
            </w:pPr>
            <w:hyperlink r:id="rId1135" w:history="1">
              <w:r w:rsidR="00AF4823" w:rsidRPr="00880E70">
                <w:rPr>
                  <w:rStyle w:val="Hyperlink"/>
                  <w:rFonts w:ascii="Arial" w:hAnsi="Arial" w:cs="Arial"/>
                  <w:sz w:val="18"/>
                  <w:szCs w:val="18"/>
                </w:rPr>
                <w:t>22.3551</w:t>
              </w:r>
            </w:hyperlink>
          </w:p>
        </w:tc>
        <w:tc>
          <w:tcPr>
            <w:tcW w:w="425" w:type="dxa"/>
            <w:hideMark/>
          </w:tcPr>
          <w:p w14:paraId="3830B6BF" w14:textId="77777777" w:rsidR="00AF4823" w:rsidRPr="00880E70" w:rsidRDefault="00AF4823">
            <w:pPr>
              <w:rPr>
                <w:rFonts w:cs="Arial"/>
                <w:szCs w:val="18"/>
              </w:rPr>
            </w:pPr>
            <w:r w:rsidRPr="00880E70">
              <w:rPr>
                <w:rFonts w:cs="Arial"/>
                <w:szCs w:val="18"/>
              </w:rPr>
              <w:t>n</w:t>
            </w:r>
          </w:p>
        </w:tc>
        <w:tc>
          <w:tcPr>
            <w:tcW w:w="5636" w:type="dxa"/>
            <w:hideMark/>
          </w:tcPr>
          <w:p w14:paraId="3FDF882A" w14:textId="77777777" w:rsidR="00AF4823" w:rsidRPr="00880E70" w:rsidRDefault="00AF4823">
            <w:pPr>
              <w:rPr>
                <w:rFonts w:cs="Arial"/>
                <w:szCs w:val="18"/>
                <w:lang w:val="it-CH"/>
              </w:rPr>
            </w:pPr>
            <w:r w:rsidRPr="00880E70">
              <w:rPr>
                <w:rFonts w:cs="Arial"/>
                <w:szCs w:val="18"/>
              </w:rPr>
              <w:t xml:space="preserve">Ip. Regazzi. Notwendigkeit einer gesetzlichen Regelung zur Einführung eines freiwilligen Financial-Fairplay-Systems für Ligen mit professionellem Spielbetrieb </w:t>
            </w:r>
            <w:r w:rsidRPr="00880E70">
              <w:rPr>
                <w:rFonts w:cs="Arial"/>
                <w:szCs w:val="18"/>
              </w:rPr>
              <w:br/>
              <w:t xml:space="preserve">Ip. </w:t>
            </w:r>
            <w:r w:rsidRPr="00880E70">
              <w:rPr>
                <w:rFonts w:cs="Arial"/>
                <w:szCs w:val="18"/>
                <w:lang w:val="fr-CH"/>
              </w:rPr>
              <w:t xml:space="preserve">Regazzi. Pour des dispositions légales visant à introduire des règles de fair-play financier dans les ligues sportives professionnelles </w:t>
            </w:r>
            <w:r w:rsidRPr="00880E70">
              <w:rPr>
                <w:rFonts w:cs="Arial"/>
                <w:szCs w:val="18"/>
                <w:lang w:val="fr-CH"/>
              </w:rPr>
              <w:br/>
              <w:t xml:space="preserve">Ip. </w:t>
            </w:r>
            <w:r w:rsidRPr="00880E70">
              <w:rPr>
                <w:rFonts w:cs="Arial"/>
                <w:szCs w:val="18"/>
                <w:lang w:val="it-CH"/>
              </w:rPr>
              <w:t xml:space="preserve">Regazzi. Necessità di una base giuridica per l'introduzione di un sistema di fair play finanziario su base volontaria nei campionati professionistici </w:t>
            </w:r>
          </w:p>
        </w:tc>
        <w:tc>
          <w:tcPr>
            <w:tcW w:w="1276" w:type="dxa"/>
            <w:hideMark/>
          </w:tcPr>
          <w:p w14:paraId="7D7797BC" w14:textId="77777777" w:rsidR="00AF4823" w:rsidRPr="00880E70" w:rsidRDefault="00AF4823">
            <w:pPr>
              <w:rPr>
                <w:rFonts w:cs="Arial"/>
                <w:szCs w:val="18"/>
                <w:lang w:val="it-CH"/>
              </w:rPr>
            </w:pPr>
          </w:p>
        </w:tc>
        <w:tc>
          <w:tcPr>
            <w:tcW w:w="567" w:type="dxa"/>
            <w:hideMark/>
          </w:tcPr>
          <w:p w14:paraId="7004F763" w14:textId="77777777" w:rsidR="00AF4823" w:rsidRPr="00880E70" w:rsidRDefault="00AF4823">
            <w:pPr>
              <w:rPr>
                <w:rFonts w:cs="Arial"/>
                <w:szCs w:val="18"/>
                <w:lang w:val="it-CH"/>
              </w:rPr>
            </w:pPr>
          </w:p>
        </w:tc>
      </w:tr>
      <w:tr w:rsidR="002B4D8E" w:rsidRPr="00307BF7" w14:paraId="27866FF7" w14:textId="77777777" w:rsidTr="00880E70">
        <w:tc>
          <w:tcPr>
            <w:tcW w:w="456" w:type="dxa"/>
            <w:hideMark/>
          </w:tcPr>
          <w:p w14:paraId="3ED92113" w14:textId="14820122" w:rsidR="002B4D8E" w:rsidRPr="009E55F2" w:rsidRDefault="002B4D8E">
            <w:pPr>
              <w:rPr>
                <w:rFonts w:cs="Arial"/>
                <w:szCs w:val="18"/>
                <w:lang w:val="it-IT" w:eastAsia="de-CH"/>
              </w:rPr>
            </w:pPr>
          </w:p>
        </w:tc>
        <w:tc>
          <w:tcPr>
            <w:tcW w:w="851" w:type="dxa"/>
            <w:hideMark/>
          </w:tcPr>
          <w:p w14:paraId="2AD6AE18" w14:textId="77777777" w:rsidR="002B4D8E" w:rsidRPr="002B4D8E" w:rsidRDefault="00307BF7">
            <w:pPr>
              <w:rPr>
                <w:rFonts w:cs="Arial"/>
                <w:szCs w:val="18"/>
              </w:rPr>
            </w:pPr>
            <w:hyperlink r:id="rId1136" w:history="1">
              <w:r w:rsidR="002B4D8E" w:rsidRPr="002B4D8E">
                <w:rPr>
                  <w:rStyle w:val="Hyperlink"/>
                  <w:rFonts w:ascii="Arial" w:hAnsi="Arial" w:cs="Arial"/>
                  <w:sz w:val="18"/>
                  <w:szCs w:val="18"/>
                </w:rPr>
                <w:t>22.3559</w:t>
              </w:r>
            </w:hyperlink>
          </w:p>
        </w:tc>
        <w:tc>
          <w:tcPr>
            <w:tcW w:w="425" w:type="dxa"/>
            <w:hideMark/>
          </w:tcPr>
          <w:p w14:paraId="08E1A08B" w14:textId="77777777" w:rsidR="002B4D8E" w:rsidRPr="002B4D8E" w:rsidRDefault="002B4D8E">
            <w:pPr>
              <w:rPr>
                <w:rFonts w:cs="Arial"/>
                <w:szCs w:val="18"/>
              </w:rPr>
            </w:pPr>
            <w:r w:rsidRPr="002B4D8E">
              <w:rPr>
                <w:rFonts w:cs="Arial"/>
                <w:szCs w:val="18"/>
              </w:rPr>
              <w:t>n</w:t>
            </w:r>
          </w:p>
        </w:tc>
        <w:tc>
          <w:tcPr>
            <w:tcW w:w="5636" w:type="dxa"/>
            <w:hideMark/>
          </w:tcPr>
          <w:p w14:paraId="52D8B575" w14:textId="77777777" w:rsidR="002B4D8E" w:rsidRPr="002B4D8E" w:rsidRDefault="002B4D8E">
            <w:pPr>
              <w:rPr>
                <w:rFonts w:cs="Arial"/>
                <w:szCs w:val="18"/>
                <w:lang w:val="it-IT"/>
              </w:rPr>
            </w:pPr>
            <w:r w:rsidRPr="002B4D8E">
              <w:rPr>
                <w:rFonts w:cs="Arial"/>
                <w:szCs w:val="18"/>
              </w:rPr>
              <w:t xml:space="preserve">Ip. Friedli Esther. Setzt der Bundesrat die Versorgungssicherheit der Schweiz aufs Spiel? </w:t>
            </w:r>
            <w:r w:rsidRPr="002B4D8E">
              <w:rPr>
                <w:rFonts w:cs="Arial"/>
                <w:szCs w:val="18"/>
              </w:rPr>
              <w:br/>
            </w:r>
            <w:r w:rsidRPr="002B4D8E">
              <w:rPr>
                <w:rFonts w:cs="Arial"/>
                <w:szCs w:val="18"/>
                <w:lang w:val="fr-CH"/>
              </w:rPr>
              <w:t xml:space="preserve">Ip. Friedli Esther. Le Conseil fédéral compromet-il la sécurité de l'approvisionnement de la Suisse ? </w:t>
            </w:r>
            <w:r w:rsidRPr="002B4D8E">
              <w:rPr>
                <w:rFonts w:cs="Arial"/>
                <w:szCs w:val="18"/>
                <w:lang w:val="fr-CH"/>
              </w:rPr>
              <w:br/>
            </w:r>
            <w:r w:rsidRPr="002B4D8E">
              <w:rPr>
                <w:rFonts w:cs="Arial"/>
                <w:szCs w:val="18"/>
                <w:lang w:val="it-IT"/>
              </w:rPr>
              <w:t xml:space="preserve">Ip. Friedli Esther. Il Consiglio federale mette a repentaglio la sicurezza dell'approvvigionamento della Svizzera? </w:t>
            </w:r>
          </w:p>
        </w:tc>
        <w:tc>
          <w:tcPr>
            <w:tcW w:w="1276" w:type="dxa"/>
            <w:hideMark/>
          </w:tcPr>
          <w:p w14:paraId="5EB635D9" w14:textId="77777777" w:rsidR="002B4D8E" w:rsidRPr="002B4D8E" w:rsidRDefault="002B4D8E">
            <w:pPr>
              <w:rPr>
                <w:rFonts w:cs="Arial"/>
                <w:szCs w:val="18"/>
                <w:lang w:val="it-IT"/>
              </w:rPr>
            </w:pPr>
          </w:p>
        </w:tc>
        <w:tc>
          <w:tcPr>
            <w:tcW w:w="567" w:type="dxa"/>
            <w:hideMark/>
          </w:tcPr>
          <w:p w14:paraId="0F3CB8B3" w14:textId="77777777" w:rsidR="002B4D8E" w:rsidRPr="002B4D8E" w:rsidRDefault="002B4D8E">
            <w:pPr>
              <w:rPr>
                <w:rFonts w:cs="Arial"/>
                <w:szCs w:val="18"/>
                <w:lang w:val="it-IT"/>
              </w:rPr>
            </w:pPr>
          </w:p>
        </w:tc>
      </w:tr>
      <w:tr w:rsidR="00402A45" w:rsidRPr="00402A45" w14:paraId="78813CB5" w14:textId="77777777" w:rsidTr="00880E70">
        <w:tc>
          <w:tcPr>
            <w:tcW w:w="456" w:type="dxa"/>
            <w:hideMark/>
          </w:tcPr>
          <w:p w14:paraId="656EE26E" w14:textId="001835D2" w:rsidR="00402A45" w:rsidRPr="00880E70" w:rsidRDefault="00402A45">
            <w:pPr>
              <w:rPr>
                <w:rFonts w:cs="Arial"/>
                <w:szCs w:val="18"/>
                <w:lang w:val="it-IT" w:eastAsia="de-CH"/>
              </w:rPr>
            </w:pPr>
          </w:p>
        </w:tc>
        <w:tc>
          <w:tcPr>
            <w:tcW w:w="851" w:type="dxa"/>
            <w:hideMark/>
          </w:tcPr>
          <w:p w14:paraId="69F17BC9" w14:textId="77777777" w:rsidR="00402A45" w:rsidRPr="00402A45" w:rsidRDefault="00307BF7">
            <w:pPr>
              <w:rPr>
                <w:rFonts w:cs="Arial"/>
                <w:szCs w:val="18"/>
              </w:rPr>
            </w:pPr>
            <w:hyperlink r:id="rId1137" w:history="1">
              <w:r w:rsidR="00402A45" w:rsidRPr="00402A45">
                <w:rPr>
                  <w:rStyle w:val="Hyperlink"/>
                  <w:rFonts w:ascii="Arial" w:hAnsi="Arial" w:cs="Arial"/>
                  <w:sz w:val="18"/>
                  <w:szCs w:val="18"/>
                </w:rPr>
                <w:t>22.3564</w:t>
              </w:r>
            </w:hyperlink>
          </w:p>
        </w:tc>
        <w:tc>
          <w:tcPr>
            <w:tcW w:w="425" w:type="dxa"/>
            <w:hideMark/>
          </w:tcPr>
          <w:p w14:paraId="7026C873" w14:textId="77777777" w:rsidR="00402A45" w:rsidRPr="00402A45" w:rsidRDefault="00402A45">
            <w:pPr>
              <w:rPr>
                <w:rFonts w:cs="Arial"/>
                <w:szCs w:val="18"/>
              </w:rPr>
            </w:pPr>
            <w:r w:rsidRPr="00402A45">
              <w:rPr>
                <w:rFonts w:cs="Arial"/>
                <w:szCs w:val="18"/>
              </w:rPr>
              <w:t>n</w:t>
            </w:r>
          </w:p>
        </w:tc>
        <w:tc>
          <w:tcPr>
            <w:tcW w:w="5636" w:type="dxa"/>
            <w:hideMark/>
          </w:tcPr>
          <w:p w14:paraId="1AE4DC57" w14:textId="77777777" w:rsidR="00402A45" w:rsidRPr="00402A45" w:rsidRDefault="00402A45">
            <w:pPr>
              <w:rPr>
                <w:rFonts w:cs="Arial"/>
                <w:szCs w:val="18"/>
                <w:lang w:val="it-IT"/>
              </w:rPr>
            </w:pPr>
            <w:r w:rsidRPr="00402A45">
              <w:rPr>
                <w:rFonts w:cs="Arial"/>
                <w:szCs w:val="18"/>
              </w:rPr>
              <w:t xml:space="preserve">Mo. Fehlmann Rielle. Für eine Verstärkung der Massnahmen gegen sexuelle Belästigung am Arbeitsplatz </w:t>
            </w:r>
            <w:r w:rsidRPr="00402A45">
              <w:rPr>
                <w:rFonts w:cs="Arial"/>
                <w:szCs w:val="18"/>
              </w:rPr>
              <w:br/>
              <w:t xml:space="preserve">Mo. </w:t>
            </w:r>
            <w:r w:rsidRPr="00402A45">
              <w:rPr>
                <w:rFonts w:cs="Arial"/>
                <w:szCs w:val="18"/>
                <w:lang w:val="fr-CH"/>
              </w:rPr>
              <w:t xml:space="preserve">Fehlmann Rielle. Pour un renforcement des mesures contre le harcèlement sexuel au travail </w:t>
            </w:r>
            <w:r w:rsidRPr="00402A45">
              <w:rPr>
                <w:rFonts w:cs="Arial"/>
                <w:szCs w:val="18"/>
                <w:lang w:val="fr-CH"/>
              </w:rPr>
              <w:br/>
              <w:t xml:space="preserve">Mo. </w:t>
            </w:r>
            <w:r w:rsidRPr="00402A45">
              <w:rPr>
                <w:rFonts w:cs="Arial"/>
                <w:szCs w:val="18"/>
                <w:lang w:val="it-IT"/>
              </w:rPr>
              <w:t xml:space="preserve">Fehlmann Rielle. Rafforzamento delle misure contro le molestie sessuali sul lavoro </w:t>
            </w:r>
          </w:p>
        </w:tc>
        <w:tc>
          <w:tcPr>
            <w:tcW w:w="1276" w:type="dxa"/>
            <w:hideMark/>
          </w:tcPr>
          <w:p w14:paraId="58E5B31F" w14:textId="77777777" w:rsidR="00402A45" w:rsidRPr="00402A45" w:rsidRDefault="00402A45">
            <w:pPr>
              <w:rPr>
                <w:rFonts w:cs="Arial"/>
                <w:szCs w:val="18"/>
                <w:lang w:val="it-IT"/>
              </w:rPr>
            </w:pPr>
          </w:p>
        </w:tc>
        <w:tc>
          <w:tcPr>
            <w:tcW w:w="567" w:type="dxa"/>
            <w:hideMark/>
          </w:tcPr>
          <w:p w14:paraId="7F158AF8" w14:textId="77777777" w:rsidR="00402A45" w:rsidRPr="00402A45" w:rsidRDefault="00402A45">
            <w:pPr>
              <w:rPr>
                <w:rFonts w:cs="Arial"/>
                <w:szCs w:val="18"/>
              </w:rPr>
            </w:pPr>
            <w:r w:rsidRPr="00402A45">
              <w:rPr>
                <w:rFonts w:cs="Arial"/>
                <w:b/>
                <w:bCs/>
                <w:szCs w:val="18"/>
              </w:rPr>
              <w:t>-</w:t>
            </w:r>
          </w:p>
        </w:tc>
      </w:tr>
      <w:tr w:rsidR="002B4D8E" w:rsidRPr="002B4D8E" w14:paraId="5AF5F6D7" w14:textId="77777777" w:rsidTr="00880E70">
        <w:tc>
          <w:tcPr>
            <w:tcW w:w="456" w:type="dxa"/>
            <w:hideMark/>
          </w:tcPr>
          <w:p w14:paraId="64B16C7E" w14:textId="66D92D2A" w:rsidR="002B4D8E" w:rsidRPr="009E55F2" w:rsidRDefault="002B4D8E">
            <w:pPr>
              <w:rPr>
                <w:rFonts w:cs="Arial"/>
                <w:szCs w:val="18"/>
                <w:lang w:val="it-IT" w:eastAsia="de-CH"/>
              </w:rPr>
            </w:pPr>
          </w:p>
        </w:tc>
        <w:tc>
          <w:tcPr>
            <w:tcW w:w="851" w:type="dxa"/>
            <w:hideMark/>
          </w:tcPr>
          <w:p w14:paraId="059C0B3F" w14:textId="77777777" w:rsidR="002B4D8E" w:rsidRPr="002B4D8E" w:rsidRDefault="00307BF7">
            <w:pPr>
              <w:rPr>
                <w:rFonts w:cs="Arial"/>
                <w:szCs w:val="18"/>
              </w:rPr>
            </w:pPr>
            <w:hyperlink r:id="rId1138" w:history="1">
              <w:r w:rsidR="002B4D8E" w:rsidRPr="002B4D8E">
                <w:rPr>
                  <w:rStyle w:val="Hyperlink"/>
                  <w:rFonts w:ascii="Arial" w:hAnsi="Arial" w:cs="Arial"/>
                  <w:sz w:val="18"/>
                  <w:szCs w:val="18"/>
                </w:rPr>
                <w:t>22.3576</w:t>
              </w:r>
            </w:hyperlink>
          </w:p>
        </w:tc>
        <w:tc>
          <w:tcPr>
            <w:tcW w:w="425" w:type="dxa"/>
            <w:hideMark/>
          </w:tcPr>
          <w:p w14:paraId="4E6831D3" w14:textId="77777777" w:rsidR="002B4D8E" w:rsidRPr="002B4D8E" w:rsidRDefault="002B4D8E">
            <w:pPr>
              <w:rPr>
                <w:rFonts w:cs="Arial"/>
                <w:szCs w:val="18"/>
              </w:rPr>
            </w:pPr>
            <w:r w:rsidRPr="002B4D8E">
              <w:rPr>
                <w:rFonts w:cs="Arial"/>
                <w:szCs w:val="18"/>
              </w:rPr>
              <w:t>n</w:t>
            </w:r>
          </w:p>
        </w:tc>
        <w:tc>
          <w:tcPr>
            <w:tcW w:w="5636" w:type="dxa"/>
            <w:hideMark/>
          </w:tcPr>
          <w:p w14:paraId="0E4C3F80" w14:textId="77777777" w:rsidR="002B4D8E" w:rsidRPr="002B4D8E" w:rsidRDefault="002B4D8E">
            <w:pPr>
              <w:rPr>
                <w:rFonts w:cs="Arial"/>
                <w:szCs w:val="18"/>
              </w:rPr>
            </w:pPr>
            <w:r w:rsidRPr="002B4D8E">
              <w:rPr>
                <w:rFonts w:cs="Arial"/>
                <w:szCs w:val="18"/>
              </w:rPr>
              <w:t xml:space="preserve">Mo. Fraktion V. Abhängigkeiten vom Ausland reduzieren </w:t>
            </w:r>
            <w:r w:rsidRPr="002B4D8E">
              <w:rPr>
                <w:rFonts w:cs="Arial"/>
                <w:szCs w:val="18"/>
              </w:rPr>
              <w:br/>
              <w:t xml:space="preserve">Mo. </w:t>
            </w:r>
            <w:r w:rsidRPr="002B4D8E">
              <w:rPr>
                <w:rFonts w:cs="Arial"/>
                <w:szCs w:val="18"/>
                <w:lang w:val="fr-CH"/>
              </w:rPr>
              <w:t xml:space="preserve">Groupe V. Réduire notre dépendance aux importations </w:t>
            </w:r>
            <w:r w:rsidRPr="002B4D8E">
              <w:rPr>
                <w:rFonts w:cs="Arial"/>
                <w:szCs w:val="18"/>
                <w:lang w:val="fr-CH"/>
              </w:rPr>
              <w:br/>
              <w:t xml:space="preserve">Mo. </w:t>
            </w:r>
            <w:r w:rsidRPr="002B4D8E">
              <w:rPr>
                <w:rFonts w:cs="Arial"/>
                <w:szCs w:val="18"/>
              </w:rPr>
              <w:t xml:space="preserve">Gruppo V. Ridurre la dipendenza dall'estero </w:t>
            </w:r>
          </w:p>
        </w:tc>
        <w:tc>
          <w:tcPr>
            <w:tcW w:w="1276" w:type="dxa"/>
            <w:hideMark/>
          </w:tcPr>
          <w:p w14:paraId="1E2CCECB" w14:textId="77777777" w:rsidR="002B4D8E" w:rsidRPr="002B4D8E" w:rsidRDefault="002B4D8E">
            <w:pPr>
              <w:rPr>
                <w:rFonts w:cs="Arial"/>
                <w:szCs w:val="18"/>
              </w:rPr>
            </w:pPr>
          </w:p>
        </w:tc>
        <w:tc>
          <w:tcPr>
            <w:tcW w:w="567" w:type="dxa"/>
            <w:hideMark/>
          </w:tcPr>
          <w:p w14:paraId="38060B8D" w14:textId="77777777" w:rsidR="002B4D8E" w:rsidRPr="002B4D8E" w:rsidRDefault="002B4D8E">
            <w:pPr>
              <w:rPr>
                <w:rFonts w:cs="Arial"/>
                <w:szCs w:val="18"/>
              </w:rPr>
            </w:pPr>
            <w:r w:rsidRPr="002B4D8E">
              <w:rPr>
                <w:rFonts w:cs="Arial"/>
                <w:b/>
                <w:bCs/>
                <w:szCs w:val="18"/>
              </w:rPr>
              <w:t>-</w:t>
            </w:r>
          </w:p>
        </w:tc>
      </w:tr>
      <w:tr w:rsidR="00880E70" w:rsidRPr="00880E70" w14:paraId="3482DC8E" w14:textId="77777777" w:rsidTr="00692FBF">
        <w:tc>
          <w:tcPr>
            <w:tcW w:w="456" w:type="dxa"/>
            <w:hideMark/>
          </w:tcPr>
          <w:p w14:paraId="0531E845" w14:textId="4AF20FD7" w:rsidR="00880E70" w:rsidRPr="00880E70" w:rsidRDefault="00880E70">
            <w:pPr>
              <w:rPr>
                <w:rFonts w:cs="Arial"/>
                <w:szCs w:val="18"/>
                <w:lang w:val="de-CH" w:eastAsia="de-CH"/>
              </w:rPr>
            </w:pPr>
          </w:p>
        </w:tc>
        <w:tc>
          <w:tcPr>
            <w:tcW w:w="851" w:type="dxa"/>
            <w:hideMark/>
          </w:tcPr>
          <w:p w14:paraId="66A84EA5" w14:textId="77777777" w:rsidR="00880E70" w:rsidRPr="00880E70" w:rsidRDefault="00307BF7">
            <w:pPr>
              <w:rPr>
                <w:rFonts w:cs="Arial"/>
                <w:szCs w:val="18"/>
              </w:rPr>
            </w:pPr>
            <w:hyperlink r:id="rId1139" w:history="1">
              <w:r w:rsidR="00880E70" w:rsidRPr="00880E70">
                <w:rPr>
                  <w:rStyle w:val="Hyperlink"/>
                  <w:rFonts w:ascii="Arial" w:hAnsi="Arial" w:cs="Arial"/>
                  <w:sz w:val="18"/>
                  <w:szCs w:val="18"/>
                </w:rPr>
                <w:t>22.3577</w:t>
              </w:r>
            </w:hyperlink>
          </w:p>
        </w:tc>
        <w:tc>
          <w:tcPr>
            <w:tcW w:w="425" w:type="dxa"/>
            <w:hideMark/>
          </w:tcPr>
          <w:p w14:paraId="61DDF6E4" w14:textId="77777777" w:rsidR="00880E70" w:rsidRPr="00880E70" w:rsidRDefault="00880E70">
            <w:pPr>
              <w:rPr>
                <w:rFonts w:cs="Arial"/>
                <w:szCs w:val="18"/>
              </w:rPr>
            </w:pPr>
            <w:r w:rsidRPr="00880E70">
              <w:rPr>
                <w:rFonts w:cs="Arial"/>
                <w:szCs w:val="18"/>
              </w:rPr>
              <w:t>n</w:t>
            </w:r>
          </w:p>
        </w:tc>
        <w:tc>
          <w:tcPr>
            <w:tcW w:w="5636" w:type="dxa"/>
            <w:hideMark/>
          </w:tcPr>
          <w:p w14:paraId="1B5578B3" w14:textId="77777777" w:rsidR="00880E70" w:rsidRPr="00880E70" w:rsidRDefault="00880E70">
            <w:pPr>
              <w:rPr>
                <w:rFonts w:cs="Arial"/>
                <w:szCs w:val="18"/>
                <w:lang w:val="it-IT"/>
              </w:rPr>
            </w:pPr>
            <w:r w:rsidRPr="00880E70">
              <w:rPr>
                <w:rFonts w:cs="Arial"/>
                <w:szCs w:val="18"/>
              </w:rPr>
              <w:t xml:space="preserve">Mo. Fraktion V. Dringliche Massnahmen zur Sicherstellung einer besseren Selbstversorgung der Schweiz durch Steigerung der Inlandproduktion </w:t>
            </w:r>
            <w:r w:rsidRPr="00880E70">
              <w:rPr>
                <w:rFonts w:cs="Arial"/>
                <w:szCs w:val="18"/>
              </w:rPr>
              <w:br/>
              <w:t xml:space="preserve">Mo. </w:t>
            </w:r>
            <w:r w:rsidRPr="00880E70">
              <w:rPr>
                <w:rFonts w:cs="Arial"/>
                <w:szCs w:val="18"/>
                <w:lang w:val="fr-CH"/>
              </w:rPr>
              <w:t xml:space="preserve">Groupe V. Mesures urgentes pour assurer un meilleur autoapprovisionnement du pays en augmentant la production indigène </w:t>
            </w:r>
            <w:r w:rsidRPr="00880E70">
              <w:rPr>
                <w:rFonts w:cs="Arial"/>
                <w:szCs w:val="18"/>
                <w:lang w:val="fr-CH"/>
              </w:rPr>
              <w:br/>
              <w:t xml:space="preserve">Mo. </w:t>
            </w:r>
            <w:r w:rsidRPr="00880E70">
              <w:rPr>
                <w:rFonts w:cs="Arial"/>
                <w:szCs w:val="18"/>
                <w:lang w:val="it-IT"/>
              </w:rPr>
              <w:t xml:space="preserve">Gruppo V. Misure urgenti per garantire un miglior autoapprovvigionamento del Paese aumentando la produzione indigena </w:t>
            </w:r>
            <w:r w:rsidRPr="00880E70">
              <w:rPr>
                <w:rFonts w:cs="Arial"/>
                <w:szCs w:val="18"/>
                <w:lang w:val="it-IT"/>
              </w:rPr>
              <w:br/>
              <w:t>Zu/ad: 22.3568 s</w:t>
            </w:r>
          </w:p>
        </w:tc>
        <w:tc>
          <w:tcPr>
            <w:tcW w:w="1276" w:type="dxa"/>
            <w:hideMark/>
          </w:tcPr>
          <w:p w14:paraId="390425C6" w14:textId="77777777" w:rsidR="00880E70" w:rsidRPr="00880E70" w:rsidRDefault="00880E70">
            <w:pPr>
              <w:rPr>
                <w:rFonts w:cs="Arial"/>
                <w:szCs w:val="18"/>
                <w:lang w:val="it-IT"/>
              </w:rPr>
            </w:pPr>
          </w:p>
        </w:tc>
        <w:tc>
          <w:tcPr>
            <w:tcW w:w="567" w:type="dxa"/>
            <w:hideMark/>
          </w:tcPr>
          <w:p w14:paraId="6F29DFFD" w14:textId="77777777" w:rsidR="00880E70" w:rsidRPr="00880E70" w:rsidRDefault="00880E70">
            <w:pPr>
              <w:rPr>
                <w:rFonts w:cs="Arial"/>
                <w:szCs w:val="18"/>
              </w:rPr>
            </w:pPr>
            <w:r w:rsidRPr="00880E70">
              <w:rPr>
                <w:rFonts w:cs="Arial"/>
                <w:b/>
                <w:bCs/>
                <w:szCs w:val="18"/>
              </w:rPr>
              <w:t>-</w:t>
            </w:r>
          </w:p>
        </w:tc>
      </w:tr>
      <w:tr w:rsidR="00880E70" w:rsidRPr="00880E70" w14:paraId="32CEEF79" w14:textId="77777777" w:rsidTr="00692FBF">
        <w:tc>
          <w:tcPr>
            <w:tcW w:w="456" w:type="dxa"/>
            <w:hideMark/>
          </w:tcPr>
          <w:p w14:paraId="5C5929C7" w14:textId="7BFA97DD" w:rsidR="00880E70" w:rsidRPr="00880E70" w:rsidRDefault="00880E70">
            <w:pPr>
              <w:rPr>
                <w:rFonts w:cs="Arial"/>
                <w:szCs w:val="18"/>
                <w:lang w:val="de-CH" w:eastAsia="de-CH"/>
              </w:rPr>
            </w:pPr>
          </w:p>
        </w:tc>
        <w:tc>
          <w:tcPr>
            <w:tcW w:w="851" w:type="dxa"/>
            <w:hideMark/>
          </w:tcPr>
          <w:p w14:paraId="63A49075" w14:textId="77777777" w:rsidR="00880E70" w:rsidRPr="00880E70" w:rsidRDefault="00307BF7">
            <w:pPr>
              <w:rPr>
                <w:rFonts w:cs="Arial"/>
                <w:szCs w:val="18"/>
              </w:rPr>
            </w:pPr>
            <w:hyperlink r:id="rId1140" w:history="1">
              <w:r w:rsidR="00880E70" w:rsidRPr="00880E70">
                <w:rPr>
                  <w:rStyle w:val="Hyperlink"/>
                  <w:rFonts w:ascii="Arial" w:hAnsi="Arial" w:cs="Arial"/>
                  <w:sz w:val="18"/>
                  <w:szCs w:val="18"/>
                </w:rPr>
                <w:t>22.3578</w:t>
              </w:r>
            </w:hyperlink>
          </w:p>
        </w:tc>
        <w:tc>
          <w:tcPr>
            <w:tcW w:w="425" w:type="dxa"/>
            <w:hideMark/>
          </w:tcPr>
          <w:p w14:paraId="3B46B830" w14:textId="77777777" w:rsidR="00880E70" w:rsidRPr="00880E70" w:rsidRDefault="00880E70">
            <w:pPr>
              <w:rPr>
                <w:rFonts w:cs="Arial"/>
                <w:szCs w:val="18"/>
              </w:rPr>
            </w:pPr>
            <w:r w:rsidRPr="00880E70">
              <w:rPr>
                <w:rFonts w:cs="Arial"/>
                <w:szCs w:val="18"/>
              </w:rPr>
              <w:t>n</w:t>
            </w:r>
          </w:p>
        </w:tc>
        <w:tc>
          <w:tcPr>
            <w:tcW w:w="5636" w:type="dxa"/>
            <w:hideMark/>
          </w:tcPr>
          <w:p w14:paraId="2314E18E" w14:textId="77777777" w:rsidR="00880E70" w:rsidRPr="00880E70" w:rsidRDefault="00880E70">
            <w:pPr>
              <w:rPr>
                <w:rFonts w:cs="Arial"/>
                <w:szCs w:val="18"/>
                <w:lang w:val="it-IT"/>
              </w:rPr>
            </w:pPr>
            <w:r w:rsidRPr="00880E70">
              <w:rPr>
                <w:rFonts w:cs="Arial"/>
                <w:szCs w:val="18"/>
              </w:rPr>
              <w:t xml:space="preserve">Mo. Fraktion V. Stärkung der einheimischen Lebensmittelproduktion durch Aufschub des Vorhabens, mindestens 3,5 Prozent der offenen Ackerflächen neuen Biodiversitätsförderflächen zu widmen </w:t>
            </w:r>
            <w:r w:rsidRPr="00880E70">
              <w:rPr>
                <w:rFonts w:cs="Arial"/>
                <w:szCs w:val="18"/>
              </w:rPr>
              <w:br/>
              <w:t xml:space="preserve">Mo. </w:t>
            </w:r>
            <w:r w:rsidRPr="00880E70">
              <w:rPr>
                <w:rFonts w:cs="Arial"/>
                <w:szCs w:val="18"/>
                <w:lang w:val="fr-CH"/>
              </w:rPr>
              <w:t xml:space="preserve">Groupe V. Renforcer la production de denrées alimentaires indigènes en reportant le projet visant à consacrer 3,5 pour cent des surfaces de terres ouvertes en nouvelles surfaces de biodiversité </w:t>
            </w:r>
            <w:r w:rsidRPr="00880E70">
              <w:rPr>
                <w:rFonts w:cs="Arial"/>
                <w:szCs w:val="18"/>
                <w:lang w:val="fr-CH"/>
              </w:rPr>
              <w:br/>
              <w:t xml:space="preserve">Mo. </w:t>
            </w:r>
            <w:r w:rsidRPr="00880E70">
              <w:rPr>
                <w:rFonts w:cs="Arial"/>
                <w:szCs w:val="18"/>
                <w:lang w:val="it-IT"/>
              </w:rPr>
              <w:t xml:space="preserve">Gruppo V. Potenziare la produzione di derrate alimentari indigene posticipando il progetto che mira a convertire il 3,5 per cento della superficie coltiva in nuove superfici per la biodiversità </w:t>
            </w:r>
            <w:r w:rsidRPr="00880E70">
              <w:rPr>
                <w:rFonts w:cs="Arial"/>
                <w:szCs w:val="18"/>
                <w:lang w:val="it-IT"/>
              </w:rPr>
              <w:br/>
              <w:t>Zu/ad: 22.3567 s</w:t>
            </w:r>
          </w:p>
        </w:tc>
        <w:tc>
          <w:tcPr>
            <w:tcW w:w="1276" w:type="dxa"/>
            <w:hideMark/>
          </w:tcPr>
          <w:p w14:paraId="731DCF70" w14:textId="77777777" w:rsidR="00880E70" w:rsidRPr="00880E70" w:rsidRDefault="00880E70">
            <w:pPr>
              <w:rPr>
                <w:rFonts w:cs="Arial"/>
                <w:szCs w:val="18"/>
                <w:lang w:val="it-IT"/>
              </w:rPr>
            </w:pPr>
          </w:p>
        </w:tc>
        <w:tc>
          <w:tcPr>
            <w:tcW w:w="567" w:type="dxa"/>
            <w:hideMark/>
          </w:tcPr>
          <w:p w14:paraId="59ABE722" w14:textId="77777777" w:rsidR="00880E70" w:rsidRPr="00880E70" w:rsidRDefault="00880E70">
            <w:pPr>
              <w:rPr>
                <w:rFonts w:cs="Arial"/>
                <w:szCs w:val="18"/>
              </w:rPr>
            </w:pPr>
            <w:r w:rsidRPr="00880E70">
              <w:rPr>
                <w:rFonts w:cs="Arial"/>
                <w:b/>
                <w:bCs/>
                <w:szCs w:val="18"/>
              </w:rPr>
              <w:t>-</w:t>
            </w:r>
          </w:p>
        </w:tc>
      </w:tr>
      <w:tr w:rsidR="00880E70" w:rsidRPr="00880E70" w14:paraId="4145956C" w14:textId="77777777" w:rsidTr="00692FBF">
        <w:tc>
          <w:tcPr>
            <w:tcW w:w="456" w:type="dxa"/>
            <w:hideMark/>
          </w:tcPr>
          <w:p w14:paraId="1CABB9D3" w14:textId="6CEF9712" w:rsidR="00880E70" w:rsidRPr="00880E70" w:rsidRDefault="00880E70">
            <w:pPr>
              <w:rPr>
                <w:rFonts w:cs="Arial"/>
                <w:szCs w:val="18"/>
                <w:lang w:val="de-CH" w:eastAsia="de-CH"/>
              </w:rPr>
            </w:pPr>
          </w:p>
        </w:tc>
        <w:tc>
          <w:tcPr>
            <w:tcW w:w="851" w:type="dxa"/>
            <w:hideMark/>
          </w:tcPr>
          <w:p w14:paraId="030486AF" w14:textId="77777777" w:rsidR="00880E70" w:rsidRPr="00880E70" w:rsidRDefault="00307BF7">
            <w:pPr>
              <w:rPr>
                <w:rFonts w:cs="Arial"/>
                <w:szCs w:val="18"/>
              </w:rPr>
            </w:pPr>
            <w:hyperlink r:id="rId1141" w:history="1">
              <w:r w:rsidR="00880E70" w:rsidRPr="00880E70">
                <w:rPr>
                  <w:rStyle w:val="Hyperlink"/>
                  <w:rFonts w:ascii="Arial" w:hAnsi="Arial" w:cs="Arial"/>
                  <w:sz w:val="18"/>
                  <w:szCs w:val="18"/>
                </w:rPr>
                <w:t>22.3579</w:t>
              </w:r>
            </w:hyperlink>
          </w:p>
        </w:tc>
        <w:tc>
          <w:tcPr>
            <w:tcW w:w="425" w:type="dxa"/>
            <w:hideMark/>
          </w:tcPr>
          <w:p w14:paraId="5FAF8F6F" w14:textId="77777777" w:rsidR="00880E70" w:rsidRPr="00880E70" w:rsidRDefault="00880E70">
            <w:pPr>
              <w:rPr>
                <w:rFonts w:cs="Arial"/>
                <w:szCs w:val="18"/>
              </w:rPr>
            </w:pPr>
            <w:r w:rsidRPr="00880E70">
              <w:rPr>
                <w:rFonts w:cs="Arial"/>
                <w:szCs w:val="18"/>
              </w:rPr>
              <w:t>n</w:t>
            </w:r>
          </w:p>
        </w:tc>
        <w:tc>
          <w:tcPr>
            <w:tcW w:w="5636" w:type="dxa"/>
            <w:hideMark/>
          </w:tcPr>
          <w:p w14:paraId="6D1E8771" w14:textId="77777777" w:rsidR="00880E70" w:rsidRPr="00880E70" w:rsidRDefault="00880E70">
            <w:pPr>
              <w:rPr>
                <w:rFonts w:cs="Arial"/>
                <w:szCs w:val="18"/>
                <w:lang w:val="it-IT"/>
              </w:rPr>
            </w:pPr>
            <w:r w:rsidRPr="00880E70">
              <w:rPr>
                <w:rFonts w:cs="Arial"/>
                <w:szCs w:val="18"/>
              </w:rPr>
              <w:t xml:space="preserve">Mo. Fraktion V. Basisbeitrag für die Versorgungssicherheit erhöhen und nicht senken </w:t>
            </w:r>
            <w:r w:rsidRPr="00880E70">
              <w:rPr>
                <w:rFonts w:cs="Arial"/>
                <w:szCs w:val="18"/>
              </w:rPr>
              <w:br/>
              <w:t xml:space="preserve">Mo. </w:t>
            </w:r>
            <w:r w:rsidRPr="00880E70">
              <w:rPr>
                <w:rFonts w:cs="Arial"/>
                <w:szCs w:val="18"/>
                <w:lang w:val="fr-CH"/>
              </w:rPr>
              <w:t xml:space="preserve">Groupe V. Augmenter plutôt que réduire la contribution de base à la sécurité de l'approvisionnement </w:t>
            </w:r>
            <w:r w:rsidRPr="00880E70">
              <w:rPr>
                <w:rFonts w:cs="Arial"/>
                <w:szCs w:val="18"/>
                <w:lang w:val="fr-CH"/>
              </w:rPr>
              <w:br/>
              <w:t xml:space="preserve">Mo. </w:t>
            </w:r>
            <w:r w:rsidRPr="00880E70">
              <w:rPr>
                <w:rFonts w:cs="Arial"/>
                <w:szCs w:val="18"/>
                <w:lang w:val="it-IT"/>
              </w:rPr>
              <w:t xml:space="preserve">Gruppo V. Incrementare anziché ridurre il contributo di base per la sicurezza dell'approvvigionamento </w:t>
            </w:r>
          </w:p>
        </w:tc>
        <w:tc>
          <w:tcPr>
            <w:tcW w:w="1276" w:type="dxa"/>
            <w:hideMark/>
          </w:tcPr>
          <w:p w14:paraId="473EDD08" w14:textId="77777777" w:rsidR="00880E70" w:rsidRPr="00880E70" w:rsidRDefault="00880E70">
            <w:pPr>
              <w:rPr>
                <w:rFonts w:cs="Arial"/>
                <w:szCs w:val="18"/>
                <w:lang w:val="it-IT"/>
              </w:rPr>
            </w:pPr>
          </w:p>
        </w:tc>
        <w:tc>
          <w:tcPr>
            <w:tcW w:w="567" w:type="dxa"/>
            <w:hideMark/>
          </w:tcPr>
          <w:p w14:paraId="51B253CC" w14:textId="77777777" w:rsidR="00880E70" w:rsidRPr="00880E70" w:rsidRDefault="00880E70">
            <w:pPr>
              <w:rPr>
                <w:rFonts w:cs="Arial"/>
                <w:szCs w:val="18"/>
              </w:rPr>
            </w:pPr>
            <w:r w:rsidRPr="00880E70">
              <w:rPr>
                <w:rFonts w:cs="Arial"/>
                <w:b/>
                <w:bCs/>
                <w:szCs w:val="18"/>
              </w:rPr>
              <w:t>-</w:t>
            </w:r>
          </w:p>
        </w:tc>
      </w:tr>
      <w:tr w:rsidR="00AF4823" w:rsidRPr="00307BF7" w14:paraId="7B6D1CAC" w14:textId="77777777" w:rsidTr="002B4D8E">
        <w:tc>
          <w:tcPr>
            <w:tcW w:w="456" w:type="dxa"/>
            <w:hideMark/>
          </w:tcPr>
          <w:p w14:paraId="455BD753" w14:textId="7E7ABC4A" w:rsidR="00AF4823" w:rsidRPr="00692FBF" w:rsidRDefault="00AF4823">
            <w:pPr>
              <w:rPr>
                <w:rFonts w:cs="Arial"/>
                <w:szCs w:val="18"/>
                <w:lang w:val="it-IT" w:eastAsia="de-CH"/>
              </w:rPr>
            </w:pPr>
          </w:p>
        </w:tc>
        <w:tc>
          <w:tcPr>
            <w:tcW w:w="851" w:type="dxa"/>
            <w:hideMark/>
          </w:tcPr>
          <w:p w14:paraId="6F6061B1" w14:textId="77777777" w:rsidR="00AF4823" w:rsidRPr="00692FBF" w:rsidRDefault="00307BF7">
            <w:pPr>
              <w:rPr>
                <w:rFonts w:cs="Arial"/>
                <w:szCs w:val="18"/>
              </w:rPr>
            </w:pPr>
            <w:hyperlink r:id="rId1142" w:history="1">
              <w:r w:rsidR="00AF4823" w:rsidRPr="00692FBF">
                <w:rPr>
                  <w:rStyle w:val="Hyperlink"/>
                  <w:rFonts w:ascii="Arial" w:hAnsi="Arial" w:cs="Arial"/>
                  <w:sz w:val="18"/>
                  <w:szCs w:val="18"/>
                </w:rPr>
                <w:t>22.3583</w:t>
              </w:r>
            </w:hyperlink>
          </w:p>
        </w:tc>
        <w:tc>
          <w:tcPr>
            <w:tcW w:w="425" w:type="dxa"/>
            <w:hideMark/>
          </w:tcPr>
          <w:p w14:paraId="5F90BBA2" w14:textId="77777777" w:rsidR="00AF4823" w:rsidRPr="00692FBF" w:rsidRDefault="00AF4823">
            <w:pPr>
              <w:rPr>
                <w:rFonts w:cs="Arial"/>
                <w:szCs w:val="18"/>
              </w:rPr>
            </w:pPr>
            <w:r w:rsidRPr="00692FBF">
              <w:rPr>
                <w:rFonts w:cs="Arial"/>
                <w:szCs w:val="18"/>
              </w:rPr>
              <w:t>n</w:t>
            </w:r>
          </w:p>
        </w:tc>
        <w:tc>
          <w:tcPr>
            <w:tcW w:w="5636" w:type="dxa"/>
            <w:hideMark/>
          </w:tcPr>
          <w:p w14:paraId="4E7B2B43" w14:textId="77777777" w:rsidR="00AF4823" w:rsidRPr="00692FBF" w:rsidRDefault="00AF4823">
            <w:pPr>
              <w:rPr>
                <w:rFonts w:cs="Arial"/>
                <w:szCs w:val="18"/>
                <w:lang w:val="it-CH"/>
              </w:rPr>
            </w:pPr>
            <w:r w:rsidRPr="00692FBF">
              <w:rPr>
                <w:rFonts w:cs="Arial"/>
                <w:szCs w:val="18"/>
              </w:rPr>
              <w:t xml:space="preserve">Ip. Giacometti. Auf Italienisch eingereichte Bewerbungen im wissenschaftlichen Bereich. </w:t>
            </w:r>
            <w:r w:rsidRPr="00692FBF">
              <w:rPr>
                <w:rFonts w:cs="Arial"/>
                <w:szCs w:val="18"/>
                <w:lang w:val="fr-CH"/>
              </w:rPr>
              <w:t xml:space="preserve">Die Mehrsprachigkeit muss gewährleistet werden </w:t>
            </w:r>
            <w:r w:rsidRPr="00692FBF">
              <w:rPr>
                <w:rFonts w:cs="Arial"/>
                <w:szCs w:val="18"/>
                <w:lang w:val="fr-CH"/>
              </w:rPr>
              <w:br/>
              <w:t xml:space="preserve">Ip. Giacometti. Candidatures déposées en italien dans le domaine scientifique. Garantir le respect du plurilinguisme </w:t>
            </w:r>
            <w:r w:rsidRPr="00692FBF">
              <w:rPr>
                <w:rFonts w:cs="Arial"/>
                <w:szCs w:val="18"/>
                <w:lang w:val="fr-CH"/>
              </w:rPr>
              <w:br/>
              <w:t xml:space="preserve">Ip. </w:t>
            </w:r>
            <w:r w:rsidRPr="00692FBF">
              <w:rPr>
                <w:rFonts w:cs="Arial"/>
                <w:szCs w:val="18"/>
                <w:lang w:val="it-CH"/>
              </w:rPr>
              <w:t xml:space="preserve">Giacometti. Candidature trasmesse in italiano in ambito scientifico. Garantire il rispetto del plurilinguismo </w:t>
            </w:r>
          </w:p>
        </w:tc>
        <w:tc>
          <w:tcPr>
            <w:tcW w:w="1276" w:type="dxa"/>
            <w:hideMark/>
          </w:tcPr>
          <w:p w14:paraId="66379B61" w14:textId="77777777" w:rsidR="00AF4823" w:rsidRPr="00692FBF" w:rsidRDefault="00AF4823">
            <w:pPr>
              <w:rPr>
                <w:rFonts w:cs="Arial"/>
                <w:szCs w:val="18"/>
                <w:lang w:val="it-CH"/>
              </w:rPr>
            </w:pPr>
          </w:p>
        </w:tc>
        <w:tc>
          <w:tcPr>
            <w:tcW w:w="567" w:type="dxa"/>
            <w:hideMark/>
          </w:tcPr>
          <w:p w14:paraId="7E50C39B" w14:textId="77777777" w:rsidR="00AF4823" w:rsidRPr="00692FBF" w:rsidRDefault="00AF4823">
            <w:pPr>
              <w:rPr>
                <w:rFonts w:cs="Arial"/>
                <w:szCs w:val="18"/>
                <w:lang w:val="it-CH"/>
              </w:rPr>
            </w:pPr>
          </w:p>
        </w:tc>
      </w:tr>
    </w:tbl>
    <w:p w14:paraId="7F298A21" w14:textId="77777777" w:rsidR="002B4D8E" w:rsidRPr="009E55F2" w:rsidRDefault="002B4D8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F4823" w:rsidRPr="00307BF7" w14:paraId="043E13A0" w14:textId="77777777" w:rsidTr="00402A45">
        <w:tc>
          <w:tcPr>
            <w:tcW w:w="456" w:type="dxa"/>
            <w:hideMark/>
          </w:tcPr>
          <w:p w14:paraId="45AE2410" w14:textId="4E990269" w:rsidR="00AF4823" w:rsidRPr="00692FBF" w:rsidRDefault="00AF4823">
            <w:pPr>
              <w:rPr>
                <w:rFonts w:cs="Arial"/>
                <w:szCs w:val="18"/>
                <w:lang w:val="it-IT" w:eastAsia="de-CH"/>
              </w:rPr>
            </w:pPr>
          </w:p>
        </w:tc>
        <w:tc>
          <w:tcPr>
            <w:tcW w:w="851" w:type="dxa"/>
            <w:hideMark/>
          </w:tcPr>
          <w:p w14:paraId="44AA4BA2" w14:textId="77777777" w:rsidR="00AF4823" w:rsidRPr="00692FBF" w:rsidRDefault="00307BF7">
            <w:pPr>
              <w:rPr>
                <w:rFonts w:cs="Arial"/>
                <w:szCs w:val="18"/>
              </w:rPr>
            </w:pPr>
            <w:hyperlink r:id="rId1143" w:history="1">
              <w:r w:rsidR="00AF4823" w:rsidRPr="00692FBF">
                <w:rPr>
                  <w:rStyle w:val="Hyperlink"/>
                  <w:rFonts w:ascii="Arial" w:hAnsi="Arial" w:cs="Arial"/>
                  <w:sz w:val="18"/>
                  <w:szCs w:val="18"/>
                </w:rPr>
                <w:t>22.3584</w:t>
              </w:r>
            </w:hyperlink>
          </w:p>
        </w:tc>
        <w:tc>
          <w:tcPr>
            <w:tcW w:w="425" w:type="dxa"/>
            <w:hideMark/>
          </w:tcPr>
          <w:p w14:paraId="54246D2D" w14:textId="77777777" w:rsidR="00AF4823" w:rsidRPr="00692FBF" w:rsidRDefault="00AF4823">
            <w:pPr>
              <w:rPr>
                <w:rFonts w:cs="Arial"/>
                <w:szCs w:val="18"/>
              </w:rPr>
            </w:pPr>
            <w:r w:rsidRPr="00692FBF">
              <w:rPr>
                <w:rFonts w:cs="Arial"/>
                <w:szCs w:val="18"/>
              </w:rPr>
              <w:t>n</w:t>
            </w:r>
          </w:p>
        </w:tc>
        <w:tc>
          <w:tcPr>
            <w:tcW w:w="5636" w:type="dxa"/>
            <w:hideMark/>
          </w:tcPr>
          <w:p w14:paraId="147D43B2" w14:textId="77777777" w:rsidR="00AF4823" w:rsidRPr="00692FBF" w:rsidRDefault="00AF4823">
            <w:pPr>
              <w:rPr>
                <w:rFonts w:cs="Arial"/>
                <w:szCs w:val="18"/>
                <w:lang w:val="it-CH"/>
              </w:rPr>
            </w:pPr>
            <w:r w:rsidRPr="00692FBF">
              <w:rPr>
                <w:rFonts w:cs="Arial"/>
                <w:szCs w:val="18"/>
              </w:rPr>
              <w:t xml:space="preserve">Ip. Giacometti. Gleiche Stellung der Landessprachen im akademischen und wissenschaftlichen Bereich </w:t>
            </w:r>
            <w:r w:rsidRPr="00692FBF">
              <w:rPr>
                <w:rFonts w:cs="Arial"/>
                <w:szCs w:val="18"/>
              </w:rPr>
              <w:br/>
              <w:t xml:space="preserve">Ip. </w:t>
            </w:r>
            <w:r w:rsidRPr="00692FBF">
              <w:rPr>
                <w:rFonts w:cs="Arial"/>
                <w:szCs w:val="18"/>
                <w:lang w:val="fr-CH"/>
              </w:rPr>
              <w:t xml:space="preserve">Giacometti. Respect de chacune des langues nationales dans les milieux académiques et scientifiques </w:t>
            </w:r>
            <w:r w:rsidRPr="00692FBF">
              <w:rPr>
                <w:rFonts w:cs="Arial"/>
                <w:szCs w:val="18"/>
                <w:lang w:val="fr-CH"/>
              </w:rPr>
              <w:br/>
              <w:t xml:space="preserve">Ip. </w:t>
            </w:r>
            <w:r w:rsidRPr="00692FBF">
              <w:rPr>
                <w:rFonts w:cs="Arial"/>
                <w:szCs w:val="18"/>
                <w:lang w:val="it-CH"/>
              </w:rPr>
              <w:t xml:space="preserve">Giacometti. Pari dignità delle lingue nazionali in ambito accademico e scientifico </w:t>
            </w:r>
          </w:p>
        </w:tc>
        <w:tc>
          <w:tcPr>
            <w:tcW w:w="1276" w:type="dxa"/>
            <w:hideMark/>
          </w:tcPr>
          <w:p w14:paraId="249AD02B" w14:textId="77777777" w:rsidR="00AF4823" w:rsidRPr="00692FBF" w:rsidRDefault="00AF4823">
            <w:pPr>
              <w:rPr>
                <w:rFonts w:cs="Arial"/>
                <w:szCs w:val="18"/>
                <w:lang w:val="it-CH"/>
              </w:rPr>
            </w:pPr>
          </w:p>
        </w:tc>
        <w:tc>
          <w:tcPr>
            <w:tcW w:w="567" w:type="dxa"/>
            <w:hideMark/>
          </w:tcPr>
          <w:p w14:paraId="6230C68E" w14:textId="77777777" w:rsidR="00AF4823" w:rsidRPr="00692FBF" w:rsidRDefault="00AF4823">
            <w:pPr>
              <w:rPr>
                <w:rFonts w:cs="Arial"/>
                <w:szCs w:val="18"/>
                <w:lang w:val="it-CH"/>
              </w:rPr>
            </w:pPr>
          </w:p>
        </w:tc>
      </w:tr>
      <w:tr w:rsidR="00CD2DC6" w:rsidRPr="00307BF7" w14:paraId="00602967" w14:textId="77777777" w:rsidTr="00402A45">
        <w:tc>
          <w:tcPr>
            <w:tcW w:w="456" w:type="dxa"/>
            <w:hideMark/>
          </w:tcPr>
          <w:p w14:paraId="2B521E5C" w14:textId="77777777" w:rsidR="00CD2DC6" w:rsidRPr="00402A45" w:rsidRDefault="00CD2DC6">
            <w:pPr>
              <w:rPr>
                <w:rFonts w:cs="Arial"/>
                <w:szCs w:val="18"/>
                <w:lang w:val="it-IT" w:eastAsia="de-CH"/>
              </w:rPr>
            </w:pPr>
          </w:p>
        </w:tc>
        <w:tc>
          <w:tcPr>
            <w:tcW w:w="851" w:type="dxa"/>
            <w:hideMark/>
          </w:tcPr>
          <w:p w14:paraId="086367A0" w14:textId="77777777" w:rsidR="00CD2DC6" w:rsidRPr="00402A45" w:rsidRDefault="00307BF7">
            <w:pPr>
              <w:rPr>
                <w:rFonts w:cs="Arial"/>
                <w:szCs w:val="18"/>
              </w:rPr>
            </w:pPr>
            <w:hyperlink r:id="rId1144" w:history="1">
              <w:r w:rsidR="00CD2DC6" w:rsidRPr="00402A45">
                <w:rPr>
                  <w:rStyle w:val="Hyperlink"/>
                  <w:rFonts w:ascii="Arial" w:hAnsi="Arial" w:cs="Arial"/>
                  <w:sz w:val="18"/>
                  <w:szCs w:val="18"/>
                </w:rPr>
                <w:t>22.3590</w:t>
              </w:r>
            </w:hyperlink>
          </w:p>
        </w:tc>
        <w:tc>
          <w:tcPr>
            <w:tcW w:w="425" w:type="dxa"/>
            <w:hideMark/>
          </w:tcPr>
          <w:p w14:paraId="688B1214" w14:textId="77777777" w:rsidR="00CD2DC6" w:rsidRPr="00402A45" w:rsidRDefault="00CD2DC6">
            <w:pPr>
              <w:rPr>
                <w:rFonts w:cs="Arial"/>
                <w:szCs w:val="18"/>
              </w:rPr>
            </w:pPr>
            <w:r w:rsidRPr="00402A45">
              <w:rPr>
                <w:rFonts w:cs="Arial"/>
                <w:szCs w:val="18"/>
              </w:rPr>
              <w:t>n</w:t>
            </w:r>
          </w:p>
        </w:tc>
        <w:tc>
          <w:tcPr>
            <w:tcW w:w="5636" w:type="dxa"/>
            <w:hideMark/>
          </w:tcPr>
          <w:p w14:paraId="3A4188DF" w14:textId="77777777" w:rsidR="00CD2DC6" w:rsidRPr="00402A45" w:rsidRDefault="00CD2DC6">
            <w:pPr>
              <w:rPr>
                <w:rFonts w:cs="Arial"/>
                <w:szCs w:val="18"/>
                <w:lang w:val="it-CH"/>
              </w:rPr>
            </w:pPr>
            <w:r w:rsidRPr="00402A45">
              <w:rPr>
                <w:rFonts w:cs="Arial"/>
                <w:szCs w:val="18"/>
              </w:rPr>
              <w:t xml:space="preserve">Ip. Gysin Greta. Mangel an qualifizierten Arbeitskräften im IT-Sektor: Es braucht konkrete Massnahmen, um dem Talentmangel abzuhelfen </w:t>
            </w:r>
            <w:r w:rsidRPr="00402A45">
              <w:rPr>
                <w:rFonts w:cs="Arial"/>
                <w:szCs w:val="18"/>
              </w:rPr>
              <w:br/>
              <w:t xml:space="preserve">Ip. </w:t>
            </w:r>
            <w:r w:rsidRPr="00402A45">
              <w:rPr>
                <w:rFonts w:cs="Arial"/>
                <w:szCs w:val="18"/>
                <w:lang w:val="fr-CH"/>
              </w:rPr>
              <w:t xml:space="preserve">Gysin Greta. Pénurie de main-d'oeuvre qualifiée dans le secteur IT : il faut des actes concrets pour remédier au manque de talents </w:t>
            </w:r>
            <w:r w:rsidRPr="00402A45">
              <w:rPr>
                <w:rFonts w:cs="Arial"/>
                <w:szCs w:val="18"/>
                <w:lang w:val="fr-CH"/>
              </w:rPr>
              <w:br/>
              <w:t xml:space="preserve">Ip. </w:t>
            </w:r>
            <w:r w:rsidRPr="00402A45">
              <w:rPr>
                <w:rFonts w:cs="Arial"/>
                <w:szCs w:val="18"/>
                <w:lang w:val="it-CH"/>
              </w:rPr>
              <w:t xml:space="preserve">Gysin Greta. Carenza di personale qualificato nell'IT: azioni concrete per attirare i talenti </w:t>
            </w:r>
          </w:p>
        </w:tc>
        <w:tc>
          <w:tcPr>
            <w:tcW w:w="1276" w:type="dxa"/>
            <w:hideMark/>
          </w:tcPr>
          <w:p w14:paraId="7F2C934C" w14:textId="77777777" w:rsidR="00CD2DC6" w:rsidRPr="00402A45" w:rsidRDefault="00CD2DC6">
            <w:pPr>
              <w:rPr>
                <w:rFonts w:cs="Arial"/>
                <w:szCs w:val="18"/>
                <w:lang w:val="it-CH"/>
              </w:rPr>
            </w:pPr>
          </w:p>
        </w:tc>
        <w:tc>
          <w:tcPr>
            <w:tcW w:w="567" w:type="dxa"/>
            <w:hideMark/>
          </w:tcPr>
          <w:p w14:paraId="6C1BC4F7" w14:textId="77777777" w:rsidR="00CD2DC6" w:rsidRPr="00402A45" w:rsidRDefault="00CD2DC6">
            <w:pPr>
              <w:rPr>
                <w:rFonts w:cs="Arial"/>
                <w:szCs w:val="18"/>
                <w:lang w:val="it-CH"/>
              </w:rPr>
            </w:pPr>
          </w:p>
        </w:tc>
      </w:tr>
      <w:tr w:rsidR="00CD2DC6" w:rsidRPr="00402A45" w14:paraId="18CBBE0A" w14:textId="77777777" w:rsidTr="00402A45">
        <w:tc>
          <w:tcPr>
            <w:tcW w:w="456" w:type="dxa"/>
            <w:hideMark/>
          </w:tcPr>
          <w:p w14:paraId="512C70F8" w14:textId="77777777" w:rsidR="00CD2DC6" w:rsidRPr="00402A45" w:rsidRDefault="00CD2DC6">
            <w:pPr>
              <w:rPr>
                <w:rFonts w:cs="Arial"/>
                <w:szCs w:val="18"/>
                <w:lang w:val="it-IT" w:eastAsia="de-CH"/>
              </w:rPr>
            </w:pPr>
          </w:p>
        </w:tc>
        <w:tc>
          <w:tcPr>
            <w:tcW w:w="851" w:type="dxa"/>
            <w:hideMark/>
          </w:tcPr>
          <w:p w14:paraId="30F6C757" w14:textId="77777777" w:rsidR="00CD2DC6" w:rsidRPr="00402A45" w:rsidRDefault="00307BF7">
            <w:pPr>
              <w:rPr>
                <w:rFonts w:cs="Arial"/>
                <w:szCs w:val="18"/>
              </w:rPr>
            </w:pPr>
            <w:hyperlink r:id="rId1145" w:history="1">
              <w:r w:rsidR="00CD2DC6" w:rsidRPr="00402A45">
                <w:rPr>
                  <w:rStyle w:val="Hyperlink"/>
                  <w:rFonts w:ascii="Arial" w:hAnsi="Arial" w:cs="Arial"/>
                  <w:sz w:val="18"/>
                  <w:szCs w:val="18"/>
                </w:rPr>
                <w:t>22.3591</w:t>
              </w:r>
            </w:hyperlink>
          </w:p>
        </w:tc>
        <w:tc>
          <w:tcPr>
            <w:tcW w:w="425" w:type="dxa"/>
            <w:hideMark/>
          </w:tcPr>
          <w:p w14:paraId="064A2801" w14:textId="77777777" w:rsidR="00CD2DC6" w:rsidRPr="00402A45" w:rsidRDefault="00CD2DC6">
            <w:pPr>
              <w:rPr>
                <w:rFonts w:cs="Arial"/>
                <w:szCs w:val="18"/>
              </w:rPr>
            </w:pPr>
            <w:r w:rsidRPr="00402A45">
              <w:rPr>
                <w:rFonts w:cs="Arial"/>
                <w:szCs w:val="18"/>
              </w:rPr>
              <w:t>n</w:t>
            </w:r>
          </w:p>
        </w:tc>
        <w:tc>
          <w:tcPr>
            <w:tcW w:w="5636" w:type="dxa"/>
            <w:hideMark/>
          </w:tcPr>
          <w:p w14:paraId="65ED6835" w14:textId="77777777" w:rsidR="00CD2DC6" w:rsidRPr="00402A45" w:rsidRDefault="00CD2DC6">
            <w:pPr>
              <w:rPr>
                <w:rFonts w:cs="Arial"/>
                <w:szCs w:val="18"/>
              </w:rPr>
            </w:pPr>
            <w:r w:rsidRPr="00402A45">
              <w:rPr>
                <w:rFonts w:cs="Arial"/>
                <w:szCs w:val="18"/>
              </w:rPr>
              <w:t xml:space="preserve">Ip. Aeschi Thomas. Verdeckte Gewerkschaftsfinanzierung durch den Bund? </w:t>
            </w:r>
            <w:r w:rsidRPr="00402A45">
              <w:rPr>
                <w:rFonts w:cs="Arial"/>
                <w:szCs w:val="18"/>
                <w:lang w:val="fr-CH"/>
              </w:rPr>
              <w:t xml:space="preserve">(1) </w:t>
            </w:r>
            <w:r w:rsidRPr="00402A45">
              <w:rPr>
                <w:rFonts w:cs="Arial"/>
                <w:szCs w:val="18"/>
                <w:lang w:val="fr-CH"/>
              </w:rPr>
              <w:br/>
              <w:t xml:space="preserve">Ip. Aeschi Thomas. Y a-t-il un financement occulte des syndicats par la Confédération? </w:t>
            </w:r>
            <w:r w:rsidRPr="00402A45">
              <w:rPr>
                <w:rFonts w:cs="Arial"/>
                <w:szCs w:val="18"/>
                <w:lang w:val="it-CH"/>
              </w:rPr>
              <w:t xml:space="preserve">(1) </w:t>
            </w:r>
            <w:r w:rsidRPr="00402A45">
              <w:rPr>
                <w:rFonts w:cs="Arial"/>
                <w:szCs w:val="18"/>
                <w:lang w:val="it-CH"/>
              </w:rPr>
              <w:br/>
              <w:t xml:space="preserve">Ip. Aeschi Thomas. Finanziamento occulto dei sindacati da parte della Confederazione? </w:t>
            </w:r>
            <w:r w:rsidRPr="00402A45">
              <w:rPr>
                <w:rFonts w:cs="Arial"/>
                <w:szCs w:val="18"/>
              </w:rPr>
              <w:t xml:space="preserve">(1) </w:t>
            </w:r>
          </w:p>
        </w:tc>
        <w:tc>
          <w:tcPr>
            <w:tcW w:w="1276" w:type="dxa"/>
            <w:hideMark/>
          </w:tcPr>
          <w:p w14:paraId="5FC39BC8" w14:textId="77777777" w:rsidR="00CD2DC6" w:rsidRPr="00402A45" w:rsidRDefault="00CD2DC6">
            <w:pPr>
              <w:rPr>
                <w:rFonts w:cs="Arial"/>
                <w:szCs w:val="18"/>
              </w:rPr>
            </w:pPr>
          </w:p>
        </w:tc>
        <w:tc>
          <w:tcPr>
            <w:tcW w:w="567" w:type="dxa"/>
            <w:hideMark/>
          </w:tcPr>
          <w:p w14:paraId="6E3C4263" w14:textId="77777777" w:rsidR="00CD2DC6" w:rsidRPr="00402A45" w:rsidRDefault="00CD2DC6">
            <w:pPr>
              <w:rPr>
                <w:rFonts w:cs="Arial"/>
                <w:szCs w:val="18"/>
              </w:rPr>
            </w:pPr>
          </w:p>
        </w:tc>
      </w:tr>
      <w:tr w:rsidR="00CD2DC6" w:rsidRPr="00402A45" w14:paraId="004F2467" w14:textId="77777777" w:rsidTr="00402A45">
        <w:tc>
          <w:tcPr>
            <w:tcW w:w="456" w:type="dxa"/>
            <w:hideMark/>
          </w:tcPr>
          <w:p w14:paraId="477D7B1B" w14:textId="77777777" w:rsidR="00CD2DC6" w:rsidRPr="00402A45" w:rsidRDefault="00CD2DC6">
            <w:pPr>
              <w:rPr>
                <w:rFonts w:cs="Arial"/>
                <w:szCs w:val="18"/>
                <w:lang w:val="de-CH" w:eastAsia="de-CH"/>
              </w:rPr>
            </w:pPr>
          </w:p>
        </w:tc>
        <w:tc>
          <w:tcPr>
            <w:tcW w:w="851" w:type="dxa"/>
            <w:hideMark/>
          </w:tcPr>
          <w:p w14:paraId="33E89998" w14:textId="77777777" w:rsidR="00CD2DC6" w:rsidRPr="00402A45" w:rsidRDefault="00307BF7">
            <w:pPr>
              <w:rPr>
                <w:rFonts w:cs="Arial"/>
                <w:szCs w:val="18"/>
              </w:rPr>
            </w:pPr>
            <w:hyperlink r:id="rId1146" w:history="1">
              <w:r w:rsidR="00CD2DC6" w:rsidRPr="00402A45">
                <w:rPr>
                  <w:rStyle w:val="Hyperlink"/>
                  <w:rFonts w:ascii="Arial" w:hAnsi="Arial" w:cs="Arial"/>
                  <w:sz w:val="18"/>
                  <w:szCs w:val="18"/>
                </w:rPr>
                <w:t>22.3592</w:t>
              </w:r>
            </w:hyperlink>
          </w:p>
        </w:tc>
        <w:tc>
          <w:tcPr>
            <w:tcW w:w="425" w:type="dxa"/>
            <w:hideMark/>
          </w:tcPr>
          <w:p w14:paraId="7D592D70" w14:textId="77777777" w:rsidR="00CD2DC6" w:rsidRPr="00402A45" w:rsidRDefault="00CD2DC6">
            <w:pPr>
              <w:rPr>
                <w:rFonts w:cs="Arial"/>
                <w:szCs w:val="18"/>
              </w:rPr>
            </w:pPr>
            <w:r w:rsidRPr="00402A45">
              <w:rPr>
                <w:rFonts w:cs="Arial"/>
                <w:szCs w:val="18"/>
              </w:rPr>
              <w:t>n</w:t>
            </w:r>
          </w:p>
        </w:tc>
        <w:tc>
          <w:tcPr>
            <w:tcW w:w="5636" w:type="dxa"/>
            <w:hideMark/>
          </w:tcPr>
          <w:p w14:paraId="61311DFE" w14:textId="77777777" w:rsidR="00CD2DC6" w:rsidRPr="00402A45" w:rsidRDefault="00CD2DC6">
            <w:pPr>
              <w:rPr>
                <w:rFonts w:cs="Arial"/>
                <w:szCs w:val="18"/>
              </w:rPr>
            </w:pPr>
            <w:r w:rsidRPr="00402A45">
              <w:rPr>
                <w:rFonts w:cs="Arial"/>
                <w:szCs w:val="18"/>
              </w:rPr>
              <w:t xml:space="preserve">Ip. Aeschi Thomas. Verdeckte Gewerkschaftsfinanzierung durch den Bund? </w:t>
            </w:r>
            <w:r w:rsidRPr="00402A45">
              <w:rPr>
                <w:rFonts w:cs="Arial"/>
                <w:szCs w:val="18"/>
                <w:lang w:val="fr-CH"/>
              </w:rPr>
              <w:t xml:space="preserve">(2) </w:t>
            </w:r>
            <w:r w:rsidRPr="00402A45">
              <w:rPr>
                <w:rFonts w:cs="Arial"/>
                <w:szCs w:val="18"/>
                <w:lang w:val="fr-CH"/>
              </w:rPr>
              <w:br/>
              <w:t xml:space="preserve">Ip. Aeschi Thomas. Y a-t-il un financement occulte des syndicats par la Confédération? </w:t>
            </w:r>
            <w:r w:rsidRPr="00402A45">
              <w:rPr>
                <w:rFonts w:cs="Arial"/>
                <w:szCs w:val="18"/>
                <w:lang w:val="it-CH"/>
              </w:rPr>
              <w:t xml:space="preserve">(2) </w:t>
            </w:r>
            <w:r w:rsidRPr="00402A45">
              <w:rPr>
                <w:rFonts w:cs="Arial"/>
                <w:szCs w:val="18"/>
                <w:lang w:val="it-CH"/>
              </w:rPr>
              <w:br/>
              <w:t xml:space="preserve">Ip. Aeschi Thomas. Finanziamento occulto dei sindacati da parte della Confederazione? </w:t>
            </w:r>
            <w:r w:rsidRPr="00402A45">
              <w:rPr>
                <w:rFonts w:cs="Arial"/>
                <w:szCs w:val="18"/>
              </w:rPr>
              <w:t xml:space="preserve">(2) </w:t>
            </w:r>
          </w:p>
        </w:tc>
        <w:tc>
          <w:tcPr>
            <w:tcW w:w="1276" w:type="dxa"/>
            <w:hideMark/>
          </w:tcPr>
          <w:p w14:paraId="3458804D" w14:textId="77777777" w:rsidR="00CD2DC6" w:rsidRPr="00402A45" w:rsidRDefault="00CD2DC6">
            <w:pPr>
              <w:rPr>
                <w:rFonts w:cs="Arial"/>
                <w:szCs w:val="18"/>
              </w:rPr>
            </w:pPr>
          </w:p>
        </w:tc>
        <w:tc>
          <w:tcPr>
            <w:tcW w:w="567" w:type="dxa"/>
            <w:hideMark/>
          </w:tcPr>
          <w:p w14:paraId="423EDA72" w14:textId="77777777" w:rsidR="00CD2DC6" w:rsidRPr="00402A45" w:rsidRDefault="00CD2DC6">
            <w:pPr>
              <w:rPr>
                <w:rFonts w:cs="Arial"/>
                <w:szCs w:val="18"/>
              </w:rPr>
            </w:pPr>
          </w:p>
        </w:tc>
      </w:tr>
      <w:tr w:rsidR="00402A45" w:rsidRPr="00402A45" w14:paraId="6D085CFF" w14:textId="77777777" w:rsidTr="00402A45">
        <w:tc>
          <w:tcPr>
            <w:tcW w:w="456" w:type="dxa"/>
            <w:hideMark/>
          </w:tcPr>
          <w:p w14:paraId="7E5E3E12" w14:textId="65325FA9" w:rsidR="00402A45" w:rsidRPr="00402A45" w:rsidRDefault="00402A45">
            <w:pPr>
              <w:rPr>
                <w:rFonts w:cs="Arial"/>
                <w:szCs w:val="18"/>
                <w:lang w:val="de-CH" w:eastAsia="de-CH"/>
              </w:rPr>
            </w:pPr>
          </w:p>
        </w:tc>
        <w:tc>
          <w:tcPr>
            <w:tcW w:w="851" w:type="dxa"/>
            <w:hideMark/>
          </w:tcPr>
          <w:p w14:paraId="00803646" w14:textId="77777777" w:rsidR="00402A45" w:rsidRPr="00402A45" w:rsidRDefault="00307BF7">
            <w:pPr>
              <w:rPr>
                <w:rFonts w:cs="Arial"/>
                <w:szCs w:val="18"/>
              </w:rPr>
            </w:pPr>
            <w:hyperlink r:id="rId1147" w:history="1">
              <w:r w:rsidR="00402A45" w:rsidRPr="00402A45">
                <w:rPr>
                  <w:rStyle w:val="Hyperlink"/>
                  <w:rFonts w:ascii="Arial" w:hAnsi="Arial" w:cs="Arial"/>
                  <w:sz w:val="18"/>
                  <w:szCs w:val="18"/>
                </w:rPr>
                <w:t>22.3613</w:t>
              </w:r>
            </w:hyperlink>
          </w:p>
        </w:tc>
        <w:tc>
          <w:tcPr>
            <w:tcW w:w="425" w:type="dxa"/>
            <w:hideMark/>
          </w:tcPr>
          <w:p w14:paraId="51AEC71D" w14:textId="77777777" w:rsidR="00402A45" w:rsidRPr="00402A45" w:rsidRDefault="00402A45">
            <w:pPr>
              <w:rPr>
                <w:rFonts w:cs="Arial"/>
                <w:szCs w:val="18"/>
              </w:rPr>
            </w:pPr>
            <w:r w:rsidRPr="00402A45">
              <w:rPr>
                <w:rFonts w:cs="Arial"/>
                <w:szCs w:val="18"/>
              </w:rPr>
              <w:t>n</w:t>
            </w:r>
          </w:p>
        </w:tc>
        <w:tc>
          <w:tcPr>
            <w:tcW w:w="5636" w:type="dxa"/>
            <w:hideMark/>
          </w:tcPr>
          <w:p w14:paraId="39197968" w14:textId="77777777" w:rsidR="00402A45" w:rsidRPr="00402A45" w:rsidRDefault="00402A45">
            <w:pPr>
              <w:rPr>
                <w:rFonts w:cs="Arial"/>
                <w:szCs w:val="18"/>
                <w:lang w:val="it-IT"/>
              </w:rPr>
            </w:pPr>
            <w:r w:rsidRPr="00402A45">
              <w:rPr>
                <w:rFonts w:cs="Arial"/>
                <w:szCs w:val="18"/>
              </w:rPr>
              <w:t xml:space="preserve">Po. Regazzi. Fachkräftemangel so erfassen, wie er in KMU tatsächlich besteht </w:t>
            </w:r>
            <w:r w:rsidRPr="00402A45">
              <w:rPr>
                <w:rFonts w:cs="Arial"/>
                <w:szCs w:val="18"/>
              </w:rPr>
              <w:br/>
              <w:t xml:space="preserve">Po. </w:t>
            </w:r>
            <w:r w:rsidRPr="00402A45">
              <w:rPr>
                <w:rFonts w:cs="Arial"/>
                <w:szCs w:val="18"/>
                <w:lang w:val="fr-CH"/>
              </w:rPr>
              <w:t xml:space="preserve">Regazzi. Pénurie de main-d'ouvre qualifiée dans les PME. Pour des chiffres conformes à la réalité </w:t>
            </w:r>
            <w:r w:rsidRPr="00402A45">
              <w:rPr>
                <w:rFonts w:cs="Arial"/>
                <w:szCs w:val="18"/>
                <w:lang w:val="fr-CH"/>
              </w:rPr>
              <w:br/>
              <w:t xml:space="preserve">Po. </w:t>
            </w:r>
            <w:r w:rsidRPr="00402A45">
              <w:rPr>
                <w:rFonts w:cs="Arial"/>
                <w:szCs w:val="18"/>
                <w:lang w:val="it-IT"/>
              </w:rPr>
              <w:t xml:space="preserve">Regazzi. Carenza di personale qualificato nelle PMI: servono cifre attendibili </w:t>
            </w:r>
          </w:p>
        </w:tc>
        <w:tc>
          <w:tcPr>
            <w:tcW w:w="1276" w:type="dxa"/>
            <w:hideMark/>
          </w:tcPr>
          <w:p w14:paraId="21534FDE" w14:textId="77777777" w:rsidR="00402A45" w:rsidRPr="00402A45" w:rsidRDefault="00402A45">
            <w:pPr>
              <w:rPr>
                <w:rFonts w:cs="Arial"/>
                <w:szCs w:val="18"/>
                <w:lang w:val="it-IT"/>
              </w:rPr>
            </w:pPr>
          </w:p>
        </w:tc>
        <w:tc>
          <w:tcPr>
            <w:tcW w:w="567" w:type="dxa"/>
            <w:hideMark/>
          </w:tcPr>
          <w:p w14:paraId="142BBD43" w14:textId="77777777" w:rsidR="00402A45" w:rsidRPr="00402A45" w:rsidRDefault="00402A45">
            <w:pPr>
              <w:rPr>
                <w:rFonts w:cs="Arial"/>
                <w:szCs w:val="18"/>
              </w:rPr>
            </w:pPr>
            <w:r w:rsidRPr="00402A45">
              <w:rPr>
                <w:rFonts w:cs="Arial"/>
                <w:b/>
                <w:bCs/>
                <w:szCs w:val="18"/>
              </w:rPr>
              <w:t>-</w:t>
            </w:r>
          </w:p>
        </w:tc>
      </w:tr>
      <w:tr w:rsidR="00CD2DC6" w:rsidRPr="00307BF7" w14:paraId="63FD0C52" w14:textId="77777777" w:rsidTr="00402A45">
        <w:tc>
          <w:tcPr>
            <w:tcW w:w="456" w:type="dxa"/>
            <w:hideMark/>
          </w:tcPr>
          <w:p w14:paraId="2C0E7581" w14:textId="77777777" w:rsidR="00CD2DC6" w:rsidRPr="00402A45" w:rsidRDefault="00CD2DC6">
            <w:pPr>
              <w:rPr>
                <w:rFonts w:cs="Arial"/>
                <w:szCs w:val="18"/>
                <w:lang w:val="it-IT" w:eastAsia="de-CH"/>
              </w:rPr>
            </w:pPr>
          </w:p>
        </w:tc>
        <w:tc>
          <w:tcPr>
            <w:tcW w:w="851" w:type="dxa"/>
            <w:hideMark/>
          </w:tcPr>
          <w:p w14:paraId="41BE9F25" w14:textId="77777777" w:rsidR="00CD2DC6" w:rsidRPr="00402A45" w:rsidRDefault="00307BF7">
            <w:pPr>
              <w:rPr>
                <w:rFonts w:cs="Arial"/>
                <w:szCs w:val="18"/>
              </w:rPr>
            </w:pPr>
            <w:hyperlink r:id="rId1148" w:history="1">
              <w:r w:rsidR="00CD2DC6" w:rsidRPr="00402A45">
                <w:rPr>
                  <w:rStyle w:val="Hyperlink"/>
                  <w:rFonts w:ascii="Arial" w:hAnsi="Arial" w:cs="Arial"/>
                  <w:sz w:val="18"/>
                  <w:szCs w:val="18"/>
                </w:rPr>
                <w:t>22.3615</w:t>
              </w:r>
            </w:hyperlink>
          </w:p>
        </w:tc>
        <w:tc>
          <w:tcPr>
            <w:tcW w:w="425" w:type="dxa"/>
            <w:hideMark/>
          </w:tcPr>
          <w:p w14:paraId="48EC1AA5" w14:textId="77777777" w:rsidR="00CD2DC6" w:rsidRPr="00402A45" w:rsidRDefault="00CD2DC6">
            <w:pPr>
              <w:rPr>
                <w:rFonts w:cs="Arial"/>
                <w:szCs w:val="18"/>
              </w:rPr>
            </w:pPr>
            <w:r w:rsidRPr="00402A45">
              <w:rPr>
                <w:rFonts w:cs="Arial"/>
                <w:szCs w:val="18"/>
              </w:rPr>
              <w:t>n</w:t>
            </w:r>
          </w:p>
        </w:tc>
        <w:tc>
          <w:tcPr>
            <w:tcW w:w="5636" w:type="dxa"/>
            <w:hideMark/>
          </w:tcPr>
          <w:p w14:paraId="24C6FB5E" w14:textId="77777777" w:rsidR="00CD2DC6" w:rsidRPr="00402A45" w:rsidRDefault="00CD2DC6">
            <w:pPr>
              <w:rPr>
                <w:rFonts w:cs="Arial"/>
                <w:szCs w:val="18"/>
                <w:lang w:val="it-CH"/>
              </w:rPr>
            </w:pPr>
            <w:r w:rsidRPr="00402A45">
              <w:rPr>
                <w:rFonts w:cs="Arial"/>
                <w:szCs w:val="18"/>
              </w:rPr>
              <w:t xml:space="preserve">Ip. Maillard. Baugewerbe: Gesundheit vor Fristen </w:t>
            </w:r>
            <w:r w:rsidRPr="00402A45">
              <w:rPr>
                <w:rFonts w:cs="Arial"/>
                <w:szCs w:val="18"/>
              </w:rPr>
              <w:br/>
              <w:t xml:space="preserve">Ip. </w:t>
            </w:r>
            <w:r w:rsidRPr="00402A45">
              <w:rPr>
                <w:rFonts w:cs="Arial"/>
                <w:szCs w:val="18"/>
                <w:lang w:val="fr-CH"/>
              </w:rPr>
              <w:t xml:space="preserve">Maillard. Construction : la santé avant les délais </w:t>
            </w:r>
            <w:r w:rsidRPr="00402A45">
              <w:rPr>
                <w:rFonts w:cs="Arial"/>
                <w:szCs w:val="18"/>
                <w:lang w:val="fr-CH"/>
              </w:rPr>
              <w:br/>
              <w:t xml:space="preserve">Ip. </w:t>
            </w:r>
            <w:r w:rsidRPr="00402A45">
              <w:rPr>
                <w:rFonts w:cs="Arial"/>
                <w:szCs w:val="18"/>
                <w:lang w:val="it-CH"/>
              </w:rPr>
              <w:t xml:space="preserve">Maillard. Settore edile: la salute è più importante delle scadenze </w:t>
            </w:r>
          </w:p>
        </w:tc>
        <w:tc>
          <w:tcPr>
            <w:tcW w:w="1276" w:type="dxa"/>
            <w:hideMark/>
          </w:tcPr>
          <w:p w14:paraId="00A60D4F" w14:textId="77777777" w:rsidR="00CD2DC6" w:rsidRPr="00402A45" w:rsidRDefault="00CD2DC6">
            <w:pPr>
              <w:rPr>
                <w:rFonts w:cs="Arial"/>
                <w:szCs w:val="18"/>
                <w:lang w:val="it-CH"/>
              </w:rPr>
            </w:pPr>
          </w:p>
        </w:tc>
        <w:tc>
          <w:tcPr>
            <w:tcW w:w="567" w:type="dxa"/>
            <w:hideMark/>
          </w:tcPr>
          <w:p w14:paraId="7D594019" w14:textId="77777777" w:rsidR="00CD2DC6" w:rsidRPr="00402A45" w:rsidRDefault="00CD2DC6">
            <w:pPr>
              <w:rPr>
                <w:rFonts w:cs="Arial"/>
                <w:szCs w:val="18"/>
                <w:lang w:val="it-CH"/>
              </w:rPr>
            </w:pPr>
          </w:p>
        </w:tc>
      </w:tr>
      <w:tr w:rsidR="00CD2DC6" w:rsidRPr="00307BF7" w14:paraId="66E6460B" w14:textId="77777777" w:rsidTr="00402A45">
        <w:tc>
          <w:tcPr>
            <w:tcW w:w="456" w:type="dxa"/>
            <w:hideMark/>
          </w:tcPr>
          <w:p w14:paraId="68D5CC07" w14:textId="77777777" w:rsidR="00CD2DC6" w:rsidRPr="00402A45" w:rsidRDefault="00CD2DC6">
            <w:pPr>
              <w:rPr>
                <w:rFonts w:cs="Arial"/>
                <w:szCs w:val="18"/>
                <w:lang w:val="it-IT" w:eastAsia="de-CH"/>
              </w:rPr>
            </w:pPr>
          </w:p>
        </w:tc>
        <w:tc>
          <w:tcPr>
            <w:tcW w:w="851" w:type="dxa"/>
            <w:hideMark/>
          </w:tcPr>
          <w:p w14:paraId="6D01097F" w14:textId="77777777" w:rsidR="00CD2DC6" w:rsidRPr="00402A45" w:rsidRDefault="00307BF7">
            <w:pPr>
              <w:rPr>
                <w:rFonts w:cs="Arial"/>
                <w:szCs w:val="18"/>
              </w:rPr>
            </w:pPr>
            <w:hyperlink r:id="rId1149" w:history="1">
              <w:r w:rsidR="00CD2DC6" w:rsidRPr="00402A45">
                <w:rPr>
                  <w:rStyle w:val="Hyperlink"/>
                  <w:rFonts w:ascii="Arial" w:hAnsi="Arial" w:cs="Arial"/>
                  <w:sz w:val="18"/>
                  <w:szCs w:val="18"/>
                </w:rPr>
                <w:t>22.3616</w:t>
              </w:r>
            </w:hyperlink>
          </w:p>
        </w:tc>
        <w:tc>
          <w:tcPr>
            <w:tcW w:w="425" w:type="dxa"/>
            <w:hideMark/>
          </w:tcPr>
          <w:p w14:paraId="5BD64EFC" w14:textId="77777777" w:rsidR="00CD2DC6" w:rsidRPr="00402A45" w:rsidRDefault="00CD2DC6">
            <w:pPr>
              <w:rPr>
                <w:rFonts w:cs="Arial"/>
                <w:szCs w:val="18"/>
              </w:rPr>
            </w:pPr>
            <w:r w:rsidRPr="00402A45">
              <w:rPr>
                <w:rFonts w:cs="Arial"/>
                <w:szCs w:val="18"/>
              </w:rPr>
              <w:t>n</w:t>
            </w:r>
          </w:p>
        </w:tc>
        <w:tc>
          <w:tcPr>
            <w:tcW w:w="5636" w:type="dxa"/>
            <w:hideMark/>
          </w:tcPr>
          <w:p w14:paraId="47A11182" w14:textId="77777777" w:rsidR="00CD2DC6" w:rsidRPr="00402A45" w:rsidRDefault="00CD2DC6">
            <w:pPr>
              <w:rPr>
                <w:rFonts w:cs="Arial"/>
                <w:szCs w:val="18"/>
                <w:lang w:val="it-CH"/>
              </w:rPr>
            </w:pPr>
            <w:r w:rsidRPr="00402A45">
              <w:rPr>
                <w:rFonts w:cs="Arial"/>
                <w:szCs w:val="18"/>
              </w:rPr>
              <w:t xml:space="preserve">Ip. Locher Benguerel. Erfassung der Situation von Dyslexie und Dyskalkulie in der Schweiz </w:t>
            </w:r>
            <w:r w:rsidRPr="00402A45">
              <w:rPr>
                <w:rFonts w:cs="Arial"/>
                <w:szCs w:val="18"/>
              </w:rPr>
              <w:br/>
              <w:t xml:space="preserve">Ip. </w:t>
            </w:r>
            <w:r w:rsidRPr="00402A45">
              <w:rPr>
                <w:rFonts w:cs="Arial"/>
                <w:szCs w:val="18"/>
                <w:lang w:val="fr-CH"/>
              </w:rPr>
              <w:t xml:space="preserve">Locher Benguerel. Dyslexie et dyscalculie en Suisse. Faire le point sur la situation </w:t>
            </w:r>
            <w:r w:rsidRPr="00402A45">
              <w:rPr>
                <w:rFonts w:cs="Arial"/>
                <w:szCs w:val="18"/>
                <w:lang w:val="fr-CH"/>
              </w:rPr>
              <w:br/>
              <w:t xml:space="preserve">Ip. </w:t>
            </w:r>
            <w:r w:rsidRPr="00402A45">
              <w:rPr>
                <w:rFonts w:cs="Arial"/>
                <w:szCs w:val="18"/>
                <w:lang w:val="it-CH"/>
              </w:rPr>
              <w:t xml:space="preserve">Locher Benguerel. Dislessia e discalculia in Svizzera: istantanea della situazione </w:t>
            </w:r>
          </w:p>
        </w:tc>
        <w:tc>
          <w:tcPr>
            <w:tcW w:w="1276" w:type="dxa"/>
            <w:hideMark/>
          </w:tcPr>
          <w:p w14:paraId="09297AA7" w14:textId="77777777" w:rsidR="00CD2DC6" w:rsidRPr="00402A45" w:rsidRDefault="00CD2DC6">
            <w:pPr>
              <w:rPr>
                <w:rFonts w:cs="Arial"/>
                <w:szCs w:val="18"/>
                <w:lang w:val="it-CH"/>
              </w:rPr>
            </w:pPr>
          </w:p>
        </w:tc>
        <w:tc>
          <w:tcPr>
            <w:tcW w:w="567" w:type="dxa"/>
            <w:hideMark/>
          </w:tcPr>
          <w:p w14:paraId="175304A7" w14:textId="77777777" w:rsidR="00CD2DC6" w:rsidRPr="00402A45" w:rsidRDefault="00CD2DC6">
            <w:pPr>
              <w:rPr>
                <w:rFonts w:cs="Arial"/>
                <w:szCs w:val="18"/>
                <w:lang w:val="it-CH"/>
              </w:rPr>
            </w:pPr>
          </w:p>
        </w:tc>
      </w:tr>
      <w:tr w:rsidR="00CD2DC6" w:rsidRPr="00307BF7" w14:paraId="03B672E0" w14:textId="77777777" w:rsidTr="00402A45">
        <w:tc>
          <w:tcPr>
            <w:tcW w:w="456" w:type="dxa"/>
            <w:hideMark/>
          </w:tcPr>
          <w:p w14:paraId="63B667A1" w14:textId="77777777" w:rsidR="00CD2DC6" w:rsidRPr="00402A45" w:rsidRDefault="00CD2DC6">
            <w:pPr>
              <w:rPr>
                <w:rFonts w:cs="Arial"/>
                <w:szCs w:val="18"/>
                <w:lang w:val="it-IT" w:eastAsia="de-CH"/>
              </w:rPr>
            </w:pPr>
          </w:p>
        </w:tc>
        <w:tc>
          <w:tcPr>
            <w:tcW w:w="851" w:type="dxa"/>
            <w:hideMark/>
          </w:tcPr>
          <w:p w14:paraId="67B27775" w14:textId="77777777" w:rsidR="00CD2DC6" w:rsidRPr="00402A45" w:rsidRDefault="00307BF7">
            <w:pPr>
              <w:rPr>
                <w:rFonts w:cs="Arial"/>
                <w:szCs w:val="18"/>
              </w:rPr>
            </w:pPr>
            <w:hyperlink r:id="rId1150" w:history="1">
              <w:r w:rsidR="00CD2DC6" w:rsidRPr="00402A45">
                <w:rPr>
                  <w:rStyle w:val="Hyperlink"/>
                  <w:rFonts w:ascii="Arial" w:hAnsi="Arial" w:cs="Arial"/>
                  <w:sz w:val="18"/>
                  <w:szCs w:val="18"/>
                </w:rPr>
                <w:t>22.3617</w:t>
              </w:r>
            </w:hyperlink>
          </w:p>
        </w:tc>
        <w:tc>
          <w:tcPr>
            <w:tcW w:w="425" w:type="dxa"/>
            <w:hideMark/>
          </w:tcPr>
          <w:p w14:paraId="449DB9E4" w14:textId="77777777" w:rsidR="00CD2DC6" w:rsidRPr="00402A45" w:rsidRDefault="00CD2DC6">
            <w:pPr>
              <w:rPr>
                <w:rFonts w:cs="Arial"/>
                <w:szCs w:val="18"/>
              </w:rPr>
            </w:pPr>
            <w:r w:rsidRPr="00402A45">
              <w:rPr>
                <w:rFonts w:cs="Arial"/>
                <w:szCs w:val="18"/>
              </w:rPr>
              <w:t>n</w:t>
            </w:r>
          </w:p>
        </w:tc>
        <w:tc>
          <w:tcPr>
            <w:tcW w:w="5636" w:type="dxa"/>
            <w:hideMark/>
          </w:tcPr>
          <w:p w14:paraId="71F1395D" w14:textId="77777777" w:rsidR="00CD2DC6" w:rsidRPr="00402A45" w:rsidRDefault="00CD2DC6">
            <w:pPr>
              <w:rPr>
                <w:rFonts w:cs="Arial"/>
                <w:szCs w:val="18"/>
                <w:lang w:val="it-CH"/>
              </w:rPr>
            </w:pPr>
            <w:r w:rsidRPr="00402A45">
              <w:rPr>
                <w:rFonts w:cs="Arial"/>
                <w:szCs w:val="18"/>
              </w:rPr>
              <w:t xml:space="preserve">Ip. Molina. Gelangt russisches Gold im grossen Stil über Dubai in die Schweiz? </w:t>
            </w:r>
            <w:r w:rsidRPr="00402A45">
              <w:rPr>
                <w:rFonts w:cs="Arial"/>
                <w:szCs w:val="18"/>
              </w:rPr>
              <w:br/>
            </w:r>
            <w:r w:rsidRPr="00402A45">
              <w:rPr>
                <w:rFonts w:cs="Arial"/>
                <w:szCs w:val="18"/>
                <w:lang w:val="fr-CH"/>
              </w:rPr>
              <w:t xml:space="preserve">Ip. Molina. Une grande quantité d'or russe est-elle importée en Suisse via Dubaï? </w:t>
            </w:r>
            <w:r w:rsidRPr="00402A45">
              <w:rPr>
                <w:rFonts w:cs="Arial"/>
                <w:szCs w:val="18"/>
                <w:lang w:val="fr-CH"/>
              </w:rPr>
              <w:br/>
            </w:r>
            <w:r w:rsidRPr="00402A45">
              <w:rPr>
                <w:rFonts w:cs="Arial"/>
                <w:szCs w:val="18"/>
                <w:lang w:val="it-CH"/>
              </w:rPr>
              <w:t xml:space="preserve">Ip. Molina. L'oro russo arriva in Svizzera su larga scala passando da Dubai? </w:t>
            </w:r>
          </w:p>
        </w:tc>
        <w:tc>
          <w:tcPr>
            <w:tcW w:w="1276" w:type="dxa"/>
            <w:hideMark/>
          </w:tcPr>
          <w:p w14:paraId="4E32A74F" w14:textId="77777777" w:rsidR="00CD2DC6" w:rsidRPr="00402A45" w:rsidRDefault="00CD2DC6">
            <w:pPr>
              <w:rPr>
                <w:rFonts w:cs="Arial"/>
                <w:szCs w:val="18"/>
                <w:lang w:val="it-CH"/>
              </w:rPr>
            </w:pPr>
          </w:p>
        </w:tc>
        <w:tc>
          <w:tcPr>
            <w:tcW w:w="567" w:type="dxa"/>
            <w:hideMark/>
          </w:tcPr>
          <w:p w14:paraId="08496BBA" w14:textId="77777777" w:rsidR="00CD2DC6" w:rsidRPr="00402A45" w:rsidRDefault="00CD2DC6">
            <w:pPr>
              <w:rPr>
                <w:rFonts w:cs="Arial"/>
                <w:szCs w:val="18"/>
                <w:lang w:val="it-CH"/>
              </w:rPr>
            </w:pPr>
          </w:p>
        </w:tc>
      </w:tr>
      <w:tr w:rsidR="00402A45" w:rsidRPr="00402A45" w14:paraId="51054DA3" w14:textId="77777777" w:rsidTr="00402A45">
        <w:tc>
          <w:tcPr>
            <w:tcW w:w="456" w:type="dxa"/>
            <w:hideMark/>
          </w:tcPr>
          <w:p w14:paraId="19C26814" w14:textId="2955DBAC" w:rsidR="00402A45" w:rsidRPr="00880E70" w:rsidRDefault="00402A45">
            <w:pPr>
              <w:rPr>
                <w:rFonts w:cs="Arial"/>
                <w:szCs w:val="18"/>
                <w:lang w:val="it-IT" w:eastAsia="de-CH"/>
              </w:rPr>
            </w:pPr>
          </w:p>
        </w:tc>
        <w:tc>
          <w:tcPr>
            <w:tcW w:w="851" w:type="dxa"/>
            <w:hideMark/>
          </w:tcPr>
          <w:p w14:paraId="521F7559" w14:textId="77777777" w:rsidR="00402A45" w:rsidRPr="00402A45" w:rsidRDefault="00307BF7">
            <w:pPr>
              <w:rPr>
                <w:rFonts w:cs="Arial"/>
                <w:szCs w:val="18"/>
              </w:rPr>
            </w:pPr>
            <w:hyperlink r:id="rId1151" w:history="1">
              <w:r w:rsidR="00402A45" w:rsidRPr="00402A45">
                <w:rPr>
                  <w:rStyle w:val="Hyperlink"/>
                  <w:rFonts w:ascii="Arial" w:hAnsi="Arial" w:cs="Arial"/>
                  <w:sz w:val="18"/>
                  <w:szCs w:val="18"/>
                </w:rPr>
                <w:t>22.3623</w:t>
              </w:r>
            </w:hyperlink>
          </w:p>
        </w:tc>
        <w:tc>
          <w:tcPr>
            <w:tcW w:w="425" w:type="dxa"/>
            <w:hideMark/>
          </w:tcPr>
          <w:p w14:paraId="1BE5A602" w14:textId="77777777" w:rsidR="00402A45" w:rsidRPr="00402A45" w:rsidRDefault="00402A45">
            <w:pPr>
              <w:rPr>
                <w:rFonts w:cs="Arial"/>
                <w:szCs w:val="18"/>
              </w:rPr>
            </w:pPr>
            <w:r w:rsidRPr="00402A45">
              <w:rPr>
                <w:rFonts w:cs="Arial"/>
                <w:szCs w:val="18"/>
              </w:rPr>
              <w:t>n</w:t>
            </w:r>
          </w:p>
        </w:tc>
        <w:tc>
          <w:tcPr>
            <w:tcW w:w="5636" w:type="dxa"/>
            <w:hideMark/>
          </w:tcPr>
          <w:p w14:paraId="541E69ED" w14:textId="77777777" w:rsidR="00402A45" w:rsidRPr="00402A45" w:rsidRDefault="00402A45">
            <w:pPr>
              <w:rPr>
                <w:rFonts w:cs="Arial"/>
                <w:szCs w:val="18"/>
                <w:lang w:val="it-IT"/>
              </w:rPr>
            </w:pPr>
            <w:r w:rsidRPr="00402A45">
              <w:rPr>
                <w:rFonts w:cs="Arial"/>
                <w:szCs w:val="18"/>
              </w:rPr>
              <w:t xml:space="preserve">Mo. Imboden. Up- und Reskilling weiblicher Arbeitskräfte: gezielte Ausbildungsoffensive für eine nachhaltige Erwerbsintegration </w:t>
            </w:r>
            <w:r w:rsidRPr="00402A45">
              <w:rPr>
                <w:rFonts w:cs="Arial"/>
                <w:szCs w:val="18"/>
              </w:rPr>
              <w:br/>
              <w:t xml:space="preserve">Mo. </w:t>
            </w:r>
            <w:r w:rsidRPr="00402A45">
              <w:rPr>
                <w:rFonts w:cs="Arial"/>
                <w:szCs w:val="18"/>
                <w:lang w:val="fr-CH"/>
              </w:rPr>
              <w:t xml:space="preserve">Imboden. Mise à niveau des compétences et requalification. Des offres ciblées pour promouvoir l'intégration professionnelle durable des femmes </w:t>
            </w:r>
            <w:r w:rsidRPr="00402A45">
              <w:rPr>
                <w:rFonts w:cs="Arial"/>
                <w:szCs w:val="18"/>
                <w:lang w:val="fr-CH"/>
              </w:rPr>
              <w:br/>
              <w:t xml:space="preserve">Mo. </w:t>
            </w:r>
            <w:r w:rsidRPr="00402A45">
              <w:rPr>
                <w:rFonts w:cs="Arial"/>
                <w:szCs w:val="18"/>
                <w:lang w:val="it-IT"/>
              </w:rPr>
              <w:t xml:space="preserve">Imboden. Offensiva per l'aggiornamento e la riqualificazione delle donne ai fini di un'integrazione duratura nel mondo del lavoro </w:t>
            </w:r>
          </w:p>
        </w:tc>
        <w:tc>
          <w:tcPr>
            <w:tcW w:w="1276" w:type="dxa"/>
            <w:hideMark/>
          </w:tcPr>
          <w:p w14:paraId="2DD282B7" w14:textId="77777777" w:rsidR="00402A45" w:rsidRPr="00402A45" w:rsidRDefault="00402A45">
            <w:pPr>
              <w:rPr>
                <w:rFonts w:cs="Arial"/>
                <w:szCs w:val="18"/>
                <w:lang w:val="it-IT"/>
              </w:rPr>
            </w:pPr>
          </w:p>
        </w:tc>
        <w:tc>
          <w:tcPr>
            <w:tcW w:w="567" w:type="dxa"/>
            <w:hideMark/>
          </w:tcPr>
          <w:p w14:paraId="7FED633E" w14:textId="77777777" w:rsidR="00402A45" w:rsidRPr="00402A45" w:rsidRDefault="00402A45">
            <w:pPr>
              <w:rPr>
                <w:rFonts w:cs="Arial"/>
                <w:szCs w:val="18"/>
              </w:rPr>
            </w:pPr>
            <w:r w:rsidRPr="00402A45">
              <w:rPr>
                <w:rFonts w:cs="Arial"/>
                <w:b/>
                <w:bCs/>
                <w:szCs w:val="18"/>
              </w:rPr>
              <w:t>-</w:t>
            </w:r>
          </w:p>
        </w:tc>
      </w:tr>
      <w:tr w:rsidR="00CD2DC6" w:rsidRPr="00307BF7" w14:paraId="78BBB925" w14:textId="77777777" w:rsidTr="002B4D8E">
        <w:tc>
          <w:tcPr>
            <w:tcW w:w="456" w:type="dxa"/>
            <w:hideMark/>
          </w:tcPr>
          <w:p w14:paraId="35F4CBC3" w14:textId="77777777" w:rsidR="00CD2DC6" w:rsidRPr="00402A45" w:rsidRDefault="00CD2DC6">
            <w:pPr>
              <w:rPr>
                <w:rFonts w:cs="Arial"/>
                <w:szCs w:val="18"/>
                <w:lang w:val="it-IT" w:eastAsia="de-CH"/>
              </w:rPr>
            </w:pPr>
          </w:p>
        </w:tc>
        <w:tc>
          <w:tcPr>
            <w:tcW w:w="851" w:type="dxa"/>
            <w:hideMark/>
          </w:tcPr>
          <w:p w14:paraId="0B39B669" w14:textId="77777777" w:rsidR="00CD2DC6" w:rsidRPr="00402A45" w:rsidRDefault="00307BF7">
            <w:pPr>
              <w:rPr>
                <w:rFonts w:cs="Arial"/>
                <w:szCs w:val="18"/>
              </w:rPr>
            </w:pPr>
            <w:hyperlink r:id="rId1152" w:history="1">
              <w:r w:rsidR="00CD2DC6" w:rsidRPr="00402A45">
                <w:rPr>
                  <w:rStyle w:val="Hyperlink"/>
                  <w:rFonts w:ascii="Arial" w:hAnsi="Arial" w:cs="Arial"/>
                  <w:sz w:val="18"/>
                  <w:szCs w:val="18"/>
                </w:rPr>
                <w:t>22.3631</w:t>
              </w:r>
            </w:hyperlink>
          </w:p>
        </w:tc>
        <w:tc>
          <w:tcPr>
            <w:tcW w:w="425" w:type="dxa"/>
            <w:hideMark/>
          </w:tcPr>
          <w:p w14:paraId="401780F5" w14:textId="77777777" w:rsidR="00CD2DC6" w:rsidRPr="00402A45" w:rsidRDefault="00CD2DC6">
            <w:pPr>
              <w:rPr>
                <w:rFonts w:cs="Arial"/>
                <w:szCs w:val="18"/>
              </w:rPr>
            </w:pPr>
            <w:r w:rsidRPr="00402A45">
              <w:rPr>
                <w:rFonts w:cs="Arial"/>
                <w:szCs w:val="18"/>
              </w:rPr>
              <w:t>n</w:t>
            </w:r>
          </w:p>
        </w:tc>
        <w:tc>
          <w:tcPr>
            <w:tcW w:w="5636" w:type="dxa"/>
            <w:hideMark/>
          </w:tcPr>
          <w:p w14:paraId="60BB144A" w14:textId="77777777" w:rsidR="00CD2DC6" w:rsidRPr="00402A45" w:rsidRDefault="00CD2DC6">
            <w:pPr>
              <w:rPr>
                <w:rFonts w:cs="Arial"/>
                <w:szCs w:val="18"/>
                <w:lang w:val="it-CH"/>
              </w:rPr>
            </w:pPr>
            <w:r w:rsidRPr="00402A45">
              <w:rPr>
                <w:rFonts w:cs="Arial"/>
                <w:szCs w:val="18"/>
              </w:rPr>
              <w:t xml:space="preserve">Ip. Gutjahr. Wie stellt der Bund die nachhaltige Stahlproduktion in der Schweiz aus Schrottrecycling sicher, um Lieferengpässe zu verringern? </w:t>
            </w:r>
            <w:r w:rsidRPr="00402A45">
              <w:rPr>
                <w:rFonts w:cs="Arial"/>
                <w:szCs w:val="18"/>
              </w:rPr>
              <w:br/>
            </w:r>
            <w:r w:rsidRPr="00402A45">
              <w:rPr>
                <w:rFonts w:cs="Arial"/>
                <w:szCs w:val="18"/>
                <w:lang w:val="fr-CH"/>
              </w:rPr>
              <w:t xml:space="preserve">Ip. Gutjahr. Comment la Confédération garantit-elle une production durable d'acier en Suisse à partir du recyclage de la ferraille afin de réduire les difficultés de livraison ? </w:t>
            </w:r>
            <w:r w:rsidRPr="00402A45">
              <w:rPr>
                <w:rFonts w:cs="Arial"/>
                <w:szCs w:val="18"/>
                <w:lang w:val="fr-CH"/>
              </w:rPr>
              <w:br/>
            </w:r>
            <w:r w:rsidRPr="00402A45">
              <w:rPr>
                <w:rFonts w:cs="Arial"/>
                <w:szCs w:val="18"/>
                <w:lang w:val="it-CH"/>
              </w:rPr>
              <w:t xml:space="preserve">Ip. Gutjahr. In che modo la Confederazione assicura una produzione sostenibile di acciaio in Svizzera tramite il riciclaggio di rottami per ridurre le difficoltà di approvvigionamento? </w:t>
            </w:r>
          </w:p>
        </w:tc>
        <w:tc>
          <w:tcPr>
            <w:tcW w:w="1276" w:type="dxa"/>
            <w:hideMark/>
          </w:tcPr>
          <w:p w14:paraId="04063A32" w14:textId="77777777" w:rsidR="00CD2DC6" w:rsidRPr="00402A45" w:rsidRDefault="00CD2DC6">
            <w:pPr>
              <w:rPr>
                <w:rFonts w:cs="Arial"/>
                <w:szCs w:val="18"/>
                <w:lang w:val="it-CH"/>
              </w:rPr>
            </w:pPr>
          </w:p>
        </w:tc>
        <w:tc>
          <w:tcPr>
            <w:tcW w:w="567" w:type="dxa"/>
            <w:hideMark/>
          </w:tcPr>
          <w:p w14:paraId="7DF3456F" w14:textId="77777777" w:rsidR="00CD2DC6" w:rsidRPr="00402A45" w:rsidRDefault="00CD2DC6">
            <w:pPr>
              <w:rPr>
                <w:rFonts w:cs="Arial"/>
                <w:szCs w:val="18"/>
                <w:lang w:val="it-CH"/>
              </w:rPr>
            </w:pPr>
          </w:p>
        </w:tc>
      </w:tr>
    </w:tbl>
    <w:p w14:paraId="3677B885" w14:textId="77777777" w:rsidR="002B4D8E" w:rsidRPr="009E55F2" w:rsidRDefault="002B4D8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2DC6" w:rsidRPr="00307BF7" w14:paraId="6E1F7C65" w14:textId="77777777" w:rsidTr="007301BD">
        <w:tc>
          <w:tcPr>
            <w:tcW w:w="456" w:type="dxa"/>
            <w:hideMark/>
          </w:tcPr>
          <w:p w14:paraId="2AA71154" w14:textId="77777777" w:rsidR="00CD2DC6" w:rsidRPr="007301BD" w:rsidRDefault="00CD2DC6">
            <w:pPr>
              <w:rPr>
                <w:rFonts w:cs="Arial"/>
                <w:szCs w:val="18"/>
                <w:lang w:val="it-IT" w:eastAsia="de-CH"/>
              </w:rPr>
            </w:pPr>
          </w:p>
        </w:tc>
        <w:tc>
          <w:tcPr>
            <w:tcW w:w="851" w:type="dxa"/>
            <w:hideMark/>
          </w:tcPr>
          <w:p w14:paraId="66508C6B" w14:textId="77777777" w:rsidR="00CD2DC6" w:rsidRPr="007301BD" w:rsidRDefault="00307BF7">
            <w:pPr>
              <w:rPr>
                <w:rFonts w:cs="Arial"/>
                <w:szCs w:val="18"/>
              </w:rPr>
            </w:pPr>
            <w:hyperlink r:id="rId1153" w:history="1">
              <w:r w:rsidR="00CD2DC6" w:rsidRPr="007301BD">
                <w:rPr>
                  <w:rStyle w:val="Hyperlink"/>
                  <w:rFonts w:ascii="Arial" w:hAnsi="Arial" w:cs="Arial"/>
                  <w:sz w:val="18"/>
                  <w:szCs w:val="18"/>
                </w:rPr>
                <w:t>22.3639</w:t>
              </w:r>
            </w:hyperlink>
          </w:p>
        </w:tc>
        <w:tc>
          <w:tcPr>
            <w:tcW w:w="425" w:type="dxa"/>
            <w:hideMark/>
          </w:tcPr>
          <w:p w14:paraId="3B27DAF5" w14:textId="77777777" w:rsidR="00CD2DC6" w:rsidRPr="007301BD" w:rsidRDefault="00CD2DC6">
            <w:pPr>
              <w:rPr>
                <w:rFonts w:cs="Arial"/>
                <w:szCs w:val="18"/>
              </w:rPr>
            </w:pPr>
            <w:r w:rsidRPr="007301BD">
              <w:rPr>
                <w:rFonts w:cs="Arial"/>
                <w:szCs w:val="18"/>
              </w:rPr>
              <w:t>n</w:t>
            </w:r>
          </w:p>
        </w:tc>
        <w:tc>
          <w:tcPr>
            <w:tcW w:w="5636" w:type="dxa"/>
            <w:hideMark/>
          </w:tcPr>
          <w:p w14:paraId="0307CD0A" w14:textId="77777777" w:rsidR="00CD2DC6" w:rsidRPr="007301BD" w:rsidRDefault="00CD2DC6">
            <w:pPr>
              <w:rPr>
                <w:rFonts w:cs="Arial"/>
                <w:szCs w:val="18"/>
                <w:lang w:val="it-CH"/>
              </w:rPr>
            </w:pPr>
            <w:r w:rsidRPr="007301BD">
              <w:rPr>
                <w:rFonts w:cs="Arial"/>
                <w:szCs w:val="18"/>
              </w:rPr>
              <w:t xml:space="preserve">Ip. Rechsteiner Thomas. Wirtschaftliche Landesversorgung in Krisenzeiten führungslos? </w:t>
            </w:r>
            <w:r w:rsidRPr="007301BD">
              <w:rPr>
                <w:rFonts w:cs="Arial"/>
                <w:szCs w:val="18"/>
              </w:rPr>
              <w:br/>
            </w:r>
            <w:r w:rsidRPr="007301BD">
              <w:rPr>
                <w:rFonts w:cs="Arial"/>
                <w:szCs w:val="18"/>
                <w:lang w:val="fr-CH"/>
              </w:rPr>
              <w:t xml:space="preserve">Ip. Rechsteiner Thomas. Personne pour diriger l'OFAE en temps de crise ? </w:t>
            </w:r>
            <w:r w:rsidRPr="007301BD">
              <w:rPr>
                <w:rFonts w:cs="Arial"/>
                <w:szCs w:val="18"/>
                <w:lang w:val="fr-CH"/>
              </w:rPr>
              <w:br/>
            </w:r>
            <w:r w:rsidRPr="007301BD">
              <w:rPr>
                <w:rFonts w:cs="Arial"/>
                <w:szCs w:val="18"/>
                <w:lang w:val="it-CH"/>
              </w:rPr>
              <w:t xml:space="preserve">Ip. Rechsteiner Thomas. Approvvigionamento economico del Paese in tempi di crisi: vuoto di leadership? </w:t>
            </w:r>
          </w:p>
        </w:tc>
        <w:tc>
          <w:tcPr>
            <w:tcW w:w="1276" w:type="dxa"/>
            <w:hideMark/>
          </w:tcPr>
          <w:p w14:paraId="5D51988D" w14:textId="77777777" w:rsidR="00CD2DC6" w:rsidRPr="007301BD" w:rsidRDefault="00CD2DC6">
            <w:pPr>
              <w:rPr>
                <w:rFonts w:cs="Arial"/>
                <w:szCs w:val="18"/>
                <w:lang w:val="it-CH"/>
              </w:rPr>
            </w:pPr>
          </w:p>
        </w:tc>
        <w:tc>
          <w:tcPr>
            <w:tcW w:w="567" w:type="dxa"/>
            <w:hideMark/>
          </w:tcPr>
          <w:p w14:paraId="1E56419A" w14:textId="77777777" w:rsidR="00CD2DC6" w:rsidRPr="007301BD" w:rsidRDefault="00CD2DC6">
            <w:pPr>
              <w:rPr>
                <w:rFonts w:cs="Arial"/>
                <w:szCs w:val="18"/>
                <w:lang w:val="it-CH"/>
              </w:rPr>
            </w:pPr>
          </w:p>
        </w:tc>
      </w:tr>
      <w:tr w:rsidR="002B4D8E" w:rsidRPr="002B4D8E" w14:paraId="46F66EAB" w14:textId="77777777" w:rsidTr="007301BD">
        <w:tc>
          <w:tcPr>
            <w:tcW w:w="456" w:type="dxa"/>
            <w:hideMark/>
          </w:tcPr>
          <w:p w14:paraId="3A906866" w14:textId="5BFDF546" w:rsidR="002B4D8E" w:rsidRPr="009E55F2" w:rsidRDefault="002B4D8E">
            <w:pPr>
              <w:rPr>
                <w:rFonts w:cs="Arial"/>
                <w:szCs w:val="18"/>
                <w:lang w:val="it-IT" w:eastAsia="de-CH"/>
              </w:rPr>
            </w:pPr>
          </w:p>
        </w:tc>
        <w:tc>
          <w:tcPr>
            <w:tcW w:w="851" w:type="dxa"/>
            <w:hideMark/>
          </w:tcPr>
          <w:p w14:paraId="5101DFF4" w14:textId="77777777" w:rsidR="002B4D8E" w:rsidRPr="002B4D8E" w:rsidRDefault="00307BF7">
            <w:pPr>
              <w:rPr>
                <w:rFonts w:cs="Arial"/>
                <w:szCs w:val="18"/>
              </w:rPr>
            </w:pPr>
            <w:hyperlink r:id="rId1154" w:history="1">
              <w:r w:rsidR="002B4D8E" w:rsidRPr="002B4D8E">
                <w:rPr>
                  <w:rStyle w:val="Hyperlink"/>
                  <w:rFonts w:ascii="Arial" w:hAnsi="Arial" w:cs="Arial"/>
                  <w:sz w:val="18"/>
                  <w:szCs w:val="18"/>
                </w:rPr>
                <w:t>22.3646</w:t>
              </w:r>
            </w:hyperlink>
          </w:p>
        </w:tc>
        <w:tc>
          <w:tcPr>
            <w:tcW w:w="425" w:type="dxa"/>
            <w:hideMark/>
          </w:tcPr>
          <w:p w14:paraId="4FF977BF" w14:textId="77777777" w:rsidR="002B4D8E" w:rsidRPr="002B4D8E" w:rsidRDefault="002B4D8E">
            <w:pPr>
              <w:rPr>
                <w:rFonts w:cs="Arial"/>
                <w:szCs w:val="18"/>
              </w:rPr>
            </w:pPr>
            <w:r w:rsidRPr="002B4D8E">
              <w:rPr>
                <w:rFonts w:cs="Arial"/>
                <w:szCs w:val="18"/>
              </w:rPr>
              <w:t>n</w:t>
            </w:r>
          </w:p>
        </w:tc>
        <w:tc>
          <w:tcPr>
            <w:tcW w:w="5636" w:type="dxa"/>
            <w:hideMark/>
          </w:tcPr>
          <w:p w14:paraId="3073A7A4" w14:textId="77777777" w:rsidR="002B4D8E" w:rsidRPr="002B4D8E" w:rsidRDefault="002B4D8E">
            <w:pPr>
              <w:rPr>
                <w:rFonts w:cs="Arial"/>
                <w:szCs w:val="18"/>
              </w:rPr>
            </w:pPr>
            <w:r w:rsidRPr="002B4D8E">
              <w:rPr>
                <w:rFonts w:cs="Arial"/>
                <w:szCs w:val="18"/>
              </w:rPr>
              <w:t xml:space="preserve">Ip. de la Reussille. Sofortmassnahmen zur Bekämpfung der Teuerung </w:t>
            </w:r>
            <w:r w:rsidRPr="002B4D8E">
              <w:rPr>
                <w:rFonts w:cs="Arial"/>
                <w:szCs w:val="18"/>
              </w:rPr>
              <w:br/>
              <w:t xml:space="preserve">Ip. de la Reussille. </w:t>
            </w:r>
            <w:r w:rsidRPr="002B4D8E">
              <w:rPr>
                <w:rFonts w:cs="Arial"/>
                <w:szCs w:val="18"/>
                <w:lang w:val="fr-CH"/>
              </w:rPr>
              <w:t xml:space="preserve">Des mesures immédiates pour combattre le renchérissement </w:t>
            </w:r>
            <w:r w:rsidRPr="002B4D8E">
              <w:rPr>
                <w:rFonts w:cs="Arial"/>
                <w:szCs w:val="18"/>
                <w:lang w:val="fr-CH"/>
              </w:rPr>
              <w:br/>
              <w:t xml:space="preserve">Ip. de la Reussille. </w:t>
            </w:r>
            <w:r w:rsidRPr="002B4D8E">
              <w:rPr>
                <w:rFonts w:cs="Arial"/>
                <w:szCs w:val="18"/>
              </w:rPr>
              <w:t xml:space="preserve">Misure immediate per combattere il rincaro </w:t>
            </w:r>
          </w:p>
        </w:tc>
        <w:tc>
          <w:tcPr>
            <w:tcW w:w="1276" w:type="dxa"/>
            <w:hideMark/>
          </w:tcPr>
          <w:p w14:paraId="5FF2FC78" w14:textId="77777777" w:rsidR="002B4D8E" w:rsidRPr="002B4D8E" w:rsidRDefault="002B4D8E">
            <w:pPr>
              <w:rPr>
                <w:rFonts w:cs="Arial"/>
                <w:szCs w:val="18"/>
              </w:rPr>
            </w:pPr>
          </w:p>
        </w:tc>
        <w:tc>
          <w:tcPr>
            <w:tcW w:w="567" w:type="dxa"/>
            <w:hideMark/>
          </w:tcPr>
          <w:p w14:paraId="07CC62C9" w14:textId="77777777" w:rsidR="002B4D8E" w:rsidRPr="002B4D8E" w:rsidRDefault="002B4D8E">
            <w:pPr>
              <w:rPr>
                <w:rFonts w:cs="Arial"/>
                <w:szCs w:val="18"/>
              </w:rPr>
            </w:pPr>
          </w:p>
        </w:tc>
      </w:tr>
      <w:tr w:rsidR="00CD2DC6" w:rsidRPr="00307BF7" w14:paraId="0FB12E90" w14:textId="77777777" w:rsidTr="007301BD">
        <w:tc>
          <w:tcPr>
            <w:tcW w:w="456" w:type="dxa"/>
            <w:hideMark/>
          </w:tcPr>
          <w:p w14:paraId="1256254D" w14:textId="77777777" w:rsidR="00CD2DC6" w:rsidRPr="00692FBF" w:rsidRDefault="00CD2DC6">
            <w:pPr>
              <w:rPr>
                <w:rFonts w:cs="Arial"/>
                <w:szCs w:val="18"/>
                <w:lang w:val="de-CH" w:eastAsia="de-CH"/>
              </w:rPr>
            </w:pPr>
          </w:p>
        </w:tc>
        <w:tc>
          <w:tcPr>
            <w:tcW w:w="851" w:type="dxa"/>
            <w:hideMark/>
          </w:tcPr>
          <w:p w14:paraId="0DE1BBCA" w14:textId="77777777" w:rsidR="00CD2DC6" w:rsidRPr="00692FBF" w:rsidRDefault="00307BF7">
            <w:pPr>
              <w:rPr>
                <w:rFonts w:cs="Arial"/>
                <w:szCs w:val="18"/>
              </w:rPr>
            </w:pPr>
            <w:hyperlink r:id="rId1155" w:history="1">
              <w:r w:rsidR="00CD2DC6" w:rsidRPr="00692FBF">
                <w:rPr>
                  <w:rStyle w:val="Hyperlink"/>
                  <w:rFonts w:ascii="Arial" w:hAnsi="Arial" w:cs="Arial"/>
                  <w:sz w:val="18"/>
                  <w:szCs w:val="18"/>
                </w:rPr>
                <w:t>22.3652</w:t>
              </w:r>
            </w:hyperlink>
          </w:p>
        </w:tc>
        <w:tc>
          <w:tcPr>
            <w:tcW w:w="425" w:type="dxa"/>
            <w:hideMark/>
          </w:tcPr>
          <w:p w14:paraId="27EDEC6E" w14:textId="77777777" w:rsidR="00CD2DC6" w:rsidRPr="00692FBF" w:rsidRDefault="00CD2DC6">
            <w:pPr>
              <w:rPr>
                <w:rFonts w:cs="Arial"/>
                <w:szCs w:val="18"/>
              </w:rPr>
            </w:pPr>
            <w:r w:rsidRPr="00692FBF">
              <w:rPr>
                <w:rFonts w:cs="Arial"/>
                <w:szCs w:val="18"/>
              </w:rPr>
              <w:t>n</w:t>
            </w:r>
          </w:p>
        </w:tc>
        <w:tc>
          <w:tcPr>
            <w:tcW w:w="5636" w:type="dxa"/>
            <w:hideMark/>
          </w:tcPr>
          <w:p w14:paraId="6D940CB4" w14:textId="77777777" w:rsidR="00CD2DC6" w:rsidRPr="00692FBF" w:rsidRDefault="00CD2DC6">
            <w:pPr>
              <w:rPr>
                <w:rFonts w:cs="Arial"/>
                <w:szCs w:val="18"/>
                <w:lang w:val="it-CH"/>
              </w:rPr>
            </w:pPr>
            <w:r w:rsidRPr="00692FBF">
              <w:rPr>
                <w:rFonts w:cs="Arial"/>
                <w:szCs w:val="18"/>
              </w:rPr>
              <w:t xml:space="preserve">Ip. Badran Jacqueline. Statistische Erfassung der Rohstoffhandels-Branche </w:t>
            </w:r>
            <w:r w:rsidRPr="00692FBF">
              <w:rPr>
                <w:rFonts w:cs="Arial"/>
                <w:szCs w:val="18"/>
              </w:rPr>
              <w:br/>
              <w:t xml:space="preserve">Ip. </w:t>
            </w:r>
            <w:r w:rsidRPr="00692FBF">
              <w:rPr>
                <w:rFonts w:cs="Arial"/>
                <w:szCs w:val="18"/>
                <w:lang w:val="fr-CH"/>
              </w:rPr>
              <w:t xml:space="preserve">Badran Jacqueline. Données statistiques sur le négoce des matières premières </w:t>
            </w:r>
            <w:r w:rsidRPr="00692FBF">
              <w:rPr>
                <w:rFonts w:cs="Arial"/>
                <w:szCs w:val="18"/>
                <w:lang w:val="fr-CH"/>
              </w:rPr>
              <w:br/>
              <w:t xml:space="preserve">Ip. </w:t>
            </w:r>
            <w:r w:rsidRPr="00692FBF">
              <w:rPr>
                <w:rFonts w:cs="Arial"/>
                <w:szCs w:val="18"/>
                <w:lang w:val="it-CH"/>
              </w:rPr>
              <w:t xml:space="preserve">Badran Jacqueline. Copertura statistica del settore del commercio di materie prime </w:t>
            </w:r>
          </w:p>
        </w:tc>
        <w:tc>
          <w:tcPr>
            <w:tcW w:w="1276" w:type="dxa"/>
            <w:hideMark/>
          </w:tcPr>
          <w:p w14:paraId="63B83FF0" w14:textId="77777777" w:rsidR="00CD2DC6" w:rsidRPr="00692FBF" w:rsidRDefault="00CD2DC6">
            <w:pPr>
              <w:rPr>
                <w:rFonts w:cs="Arial"/>
                <w:szCs w:val="18"/>
                <w:lang w:val="it-CH"/>
              </w:rPr>
            </w:pPr>
          </w:p>
        </w:tc>
        <w:tc>
          <w:tcPr>
            <w:tcW w:w="567" w:type="dxa"/>
            <w:hideMark/>
          </w:tcPr>
          <w:p w14:paraId="2E79BF6B" w14:textId="77777777" w:rsidR="00CD2DC6" w:rsidRPr="00692FBF" w:rsidRDefault="00CD2DC6">
            <w:pPr>
              <w:rPr>
                <w:rFonts w:cs="Arial"/>
                <w:szCs w:val="18"/>
                <w:lang w:val="it-CH"/>
              </w:rPr>
            </w:pPr>
          </w:p>
        </w:tc>
      </w:tr>
      <w:tr w:rsidR="00CD2DC6" w:rsidRPr="00402A45" w14:paraId="30150940" w14:textId="77777777" w:rsidTr="007301BD">
        <w:tc>
          <w:tcPr>
            <w:tcW w:w="456" w:type="dxa"/>
            <w:hideMark/>
          </w:tcPr>
          <w:p w14:paraId="128068C0" w14:textId="77777777" w:rsidR="00CD2DC6" w:rsidRPr="00402A45" w:rsidRDefault="00CD2DC6">
            <w:pPr>
              <w:rPr>
                <w:rFonts w:cs="Arial"/>
                <w:szCs w:val="18"/>
                <w:lang w:val="it-IT" w:eastAsia="de-CH"/>
              </w:rPr>
            </w:pPr>
          </w:p>
        </w:tc>
        <w:tc>
          <w:tcPr>
            <w:tcW w:w="851" w:type="dxa"/>
            <w:hideMark/>
          </w:tcPr>
          <w:p w14:paraId="633F5754" w14:textId="77777777" w:rsidR="00CD2DC6" w:rsidRPr="00402A45" w:rsidRDefault="00307BF7">
            <w:pPr>
              <w:rPr>
                <w:rFonts w:cs="Arial"/>
                <w:szCs w:val="18"/>
              </w:rPr>
            </w:pPr>
            <w:hyperlink r:id="rId1156" w:history="1">
              <w:r w:rsidR="00CD2DC6" w:rsidRPr="00402A45">
                <w:rPr>
                  <w:rStyle w:val="Hyperlink"/>
                  <w:rFonts w:ascii="Arial" w:hAnsi="Arial" w:cs="Arial"/>
                  <w:sz w:val="18"/>
                  <w:szCs w:val="18"/>
                </w:rPr>
                <w:t>22.3653</w:t>
              </w:r>
            </w:hyperlink>
          </w:p>
        </w:tc>
        <w:tc>
          <w:tcPr>
            <w:tcW w:w="425" w:type="dxa"/>
            <w:hideMark/>
          </w:tcPr>
          <w:p w14:paraId="10061998" w14:textId="77777777" w:rsidR="00CD2DC6" w:rsidRPr="00402A45" w:rsidRDefault="00CD2DC6">
            <w:pPr>
              <w:rPr>
                <w:rFonts w:cs="Arial"/>
                <w:szCs w:val="18"/>
              </w:rPr>
            </w:pPr>
            <w:r w:rsidRPr="00402A45">
              <w:rPr>
                <w:rFonts w:cs="Arial"/>
                <w:szCs w:val="18"/>
              </w:rPr>
              <w:t>n</w:t>
            </w:r>
          </w:p>
        </w:tc>
        <w:tc>
          <w:tcPr>
            <w:tcW w:w="5636" w:type="dxa"/>
            <w:hideMark/>
          </w:tcPr>
          <w:p w14:paraId="55109B28" w14:textId="77777777" w:rsidR="00CD2DC6" w:rsidRPr="00402A45" w:rsidRDefault="00CD2DC6">
            <w:pPr>
              <w:rPr>
                <w:rFonts w:cs="Arial"/>
                <w:szCs w:val="18"/>
              </w:rPr>
            </w:pPr>
            <w:r w:rsidRPr="00402A45">
              <w:rPr>
                <w:rFonts w:cs="Arial"/>
                <w:szCs w:val="18"/>
              </w:rPr>
              <w:t xml:space="preserve">Ip. Sollberger. Ausgewogene Bildungspolitik </w:t>
            </w:r>
            <w:r w:rsidRPr="00402A45">
              <w:rPr>
                <w:rFonts w:cs="Arial"/>
                <w:szCs w:val="18"/>
              </w:rPr>
              <w:br/>
              <w:t xml:space="preserve">Ip. </w:t>
            </w:r>
            <w:r w:rsidRPr="00402A45">
              <w:rPr>
                <w:rFonts w:cs="Arial"/>
                <w:szCs w:val="18"/>
                <w:lang w:val="fr-CH"/>
              </w:rPr>
              <w:t xml:space="preserve">Sollberger. Pour une politique équilibrée en matière de formation </w:t>
            </w:r>
            <w:r w:rsidRPr="00402A45">
              <w:rPr>
                <w:rFonts w:cs="Arial"/>
                <w:szCs w:val="18"/>
                <w:lang w:val="fr-CH"/>
              </w:rPr>
              <w:br/>
              <w:t xml:space="preserve">Ip. </w:t>
            </w:r>
            <w:r w:rsidRPr="00402A45">
              <w:rPr>
                <w:rFonts w:cs="Arial"/>
                <w:szCs w:val="18"/>
              </w:rPr>
              <w:t xml:space="preserve">Sollberger. Per una politica formativa equilibrata </w:t>
            </w:r>
          </w:p>
        </w:tc>
        <w:tc>
          <w:tcPr>
            <w:tcW w:w="1276" w:type="dxa"/>
            <w:hideMark/>
          </w:tcPr>
          <w:p w14:paraId="791D3D8C" w14:textId="77777777" w:rsidR="00CD2DC6" w:rsidRPr="00402A45" w:rsidRDefault="00CD2DC6">
            <w:pPr>
              <w:rPr>
                <w:rFonts w:cs="Arial"/>
                <w:szCs w:val="18"/>
              </w:rPr>
            </w:pPr>
          </w:p>
        </w:tc>
        <w:tc>
          <w:tcPr>
            <w:tcW w:w="567" w:type="dxa"/>
            <w:hideMark/>
          </w:tcPr>
          <w:p w14:paraId="71CF12E7" w14:textId="77777777" w:rsidR="00CD2DC6" w:rsidRPr="00402A45" w:rsidRDefault="00CD2DC6">
            <w:pPr>
              <w:rPr>
                <w:rFonts w:cs="Arial"/>
                <w:szCs w:val="18"/>
              </w:rPr>
            </w:pPr>
          </w:p>
        </w:tc>
      </w:tr>
      <w:tr w:rsidR="00CD2DC6" w:rsidRPr="00307BF7" w14:paraId="58E9D6F8" w14:textId="77777777" w:rsidTr="007301BD">
        <w:tc>
          <w:tcPr>
            <w:tcW w:w="456" w:type="dxa"/>
            <w:hideMark/>
          </w:tcPr>
          <w:p w14:paraId="3734A2AD" w14:textId="77777777" w:rsidR="00CD2DC6" w:rsidRPr="00402A45" w:rsidRDefault="00CD2DC6">
            <w:pPr>
              <w:rPr>
                <w:rFonts w:cs="Arial"/>
                <w:szCs w:val="18"/>
                <w:lang w:val="de-CH" w:eastAsia="de-CH"/>
              </w:rPr>
            </w:pPr>
          </w:p>
        </w:tc>
        <w:tc>
          <w:tcPr>
            <w:tcW w:w="851" w:type="dxa"/>
            <w:hideMark/>
          </w:tcPr>
          <w:p w14:paraId="795198D1" w14:textId="77777777" w:rsidR="00CD2DC6" w:rsidRPr="00402A45" w:rsidRDefault="00307BF7">
            <w:pPr>
              <w:rPr>
                <w:rFonts w:cs="Arial"/>
                <w:szCs w:val="18"/>
              </w:rPr>
            </w:pPr>
            <w:hyperlink r:id="rId1157" w:history="1">
              <w:r w:rsidR="00CD2DC6" w:rsidRPr="00402A45">
                <w:rPr>
                  <w:rStyle w:val="Hyperlink"/>
                  <w:rFonts w:ascii="Arial" w:hAnsi="Arial" w:cs="Arial"/>
                  <w:sz w:val="18"/>
                  <w:szCs w:val="18"/>
                </w:rPr>
                <w:t>22.3655</w:t>
              </w:r>
            </w:hyperlink>
          </w:p>
        </w:tc>
        <w:tc>
          <w:tcPr>
            <w:tcW w:w="425" w:type="dxa"/>
            <w:hideMark/>
          </w:tcPr>
          <w:p w14:paraId="4A607F30" w14:textId="77777777" w:rsidR="00CD2DC6" w:rsidRPr="00402A45" w:rsidRDefault="00CD2DC6">
            <w:pPr>
              <w:rPr>
                <w:rFonts w:cs="Arial"/>
                <w:szCs w:val="18"/>
              </w:rPr>
            </w:pPr>
            <w:r w:rsidRPr="00402A45">
              <w:rPr>
                <w:rFonts w:cs="Arial"/>
                <w:szCs w:val="18"/>
              </w:rPr>
              <w:t>n</w:t>
            </w:r>
          </w:p>
        </w:tc>
        <w:tc>
          <w:tcPr>
            <w:tcW w:w="5636" w:type="dxa"/>
            <w:hideMark/>
          </w:tcPr>
          <w:p w14:paraId="72FC389D" w14:textId="77777777" w:rsidR="00CD2DC6" w:rsidRPr="00402A45" w:rsidRDefault="00CD2DC6">
            <w:pPr>
              <w:rPr>
                <w:rFonts w:cs="Arial"/>
                <w:szCs w:val="18"/>
                <w:lang w:val="it-CH"/>
              </w:rPr>
            </w:pPr>
            <w:r w:rsidRPr="00402A45">
              <w:rPr>
                <w:rFonts w:cs="Arial"/>
                <w:szCs w:val="18"/>
              </w:rPr>
              <w:t xml:space="preserve">Ip. Grossen Jürg. Umgang mit Erdöl und raffinierten Erdölerzeugnissen im sechsten Paket der EU-Sanktionen gegen Russland und Belarus </w:t>
            </w:r>
            <w:r w:rsidRPr="00402A45">
              <w:rPr>
                <w:rFonts w:cs="Arial"/>
                <w:szCs w:val="18"/>
              </w:rPr>
              <w:br/>
              <w:t xml:space="preserve">Ip. </w:t>
            </w:r>
            <w:r w:rsidRPr="00402A45">
              <w:rPr>
                <w:rFonts w:cs="Arial"/>
                <w:szCs w:val="18"/>
                <w:lang w:val="fr-CH"/>
              </w:rPr>
              <w:t xml:space="preserve">Grossen Jürg. Pétrole et produits pétroliers raffinés. Sanctions de l'UE contre la Russie et le Bélarus. </w:t>
            </w:r>
            <w:r w:rsidRPr="00402A45">
              <w:rPr>
                <w:rFonts w:cs="Arial"/>
                <w:szCs w:val="18"/>
                <w:lang w:val="fr-CH"/>
              </w:rPr>
              <w:br/>
            </w:r>
            <w:r w:rsidRPr="00402A45">
              <w:rPr>
                <w:rFonts w:cs="Arial"/>
                <w:szCs w:val="18"/>
                <w:lang w:val="it-CH"/>
              </w:rPr>
              <w:t xml:space="preserve">Ip. Grossen Jürg. Il petrolio e i prodotti derivanti dalla raffinazione del petrolio nel sesto pacchetto di sanzioni dell'UE nei confronti di Russia e Bielorussia </w:t>
            </w:r>
          </w:p>
        </w:tc>
        <w:tc>
          <w:tcPr>
            <w:tcW w:w="1276" w:type="dxa"/>
            <w:hideMark/>
          </w:tcPr>
          <w:p w14:paraId="5114D99E" w14:textId="77777777" w:rsidR="00CD2DC6" w:rsidRPr="00402A45" w:rsidRDefault="00CD2DC6">
            <w:pPr>
              <w:rPr>
                <w:rFonts w:cs="Arial"/>
                <w:szCs w:val="18"/>
                <w:lang w:val="it-CH"/>
              </w:rPr>
            </w:pPr>
          </w:p>
        </w:tc>
        <w:tc>
          <w:tcPr>
            <w:tcW w:w="567" w:type="dxa"/>
            <w:hideMark/>
          </w:tcPr>
          <w:p w14:paraId="27ED6289" w14:textId="77777777" w:rsidR="00CD2DC6" w:rsidRPr="00402A45" w:rsidRDefault="00CD2DC6">
            <w:pPr>
              <w:rPr>
                <w:rFonts w:cs="Arial"/>
                <w:szCs w:val="18"/>
                <w:lang w:val="it-CH"/>
              </w:rPr>
            </w:pPr>
          </w:p>
        </w:tc>
      </w:tr>
      <w:tr w:rsidR="007301BD" w:rsidRPr="007301BD" w14:paraId="7F36A73E" w14:textId="77777777" w:rsidTr="007301BD">
        <w:tc>
          <w:tcPr>
            <w:tcW w:w="456" w:type="dxa"/>
            <w:hideMark/>
          </w:tcPr>
          <w:p w14:paraId="521CD5E9" w14:textId="1D3C6BE8" w:rsidR="007301BD" w:rsidRPr="00307BF7" w:rsidRDefault="007301BD">
            <w:pPr>
              <w:rPr>
                <w:rFonts w:cs="Arial"/>
                <w:szCs w:val="18"/>
                <w:lang w:val="it-IT" w:eastAsia="de-CH"/>
              </w:rPr>
            </w:pPr>
          </w:p>
        </w:tc>
        <w:tc>
          <w:tcPr>
            <w:tcW w:w="851" w:type="dxa"/>
            <w:hideMark/>
          </w:tcPr>
          <w:p w14:paraId="37472855" w14:textId="77777777" w:rsidR="007301BD" w:rsidRPr="007301BD" w:rsidRDefault="00307BF7">
            <w:pPr>
              <w:rPr>
                <w:rFonts w:cs="Arial"/>
                <w:szCs w:val="18"/>
              </w:rPr>
            </w:pPr>
            <w:hyperlink r:id="rId1158" w:history="1">
              <w:r w:rsidR="007301BD" w:rsidRPr="007301BD">
                <w:rPr>
                  <w:rStyle w:val="Hyperlink"/>
                  <w:rFonts w:ascii="Arial" w:hAnsi="Arial" w:cs="Arial"/>
                  <w:sz w:val="18"/>
                  <w:szCs w:val="18"/>
                </w:rPr>
                <w:t>22.3672</w:t>
              </w:r>
            </w:hyperlink>
          </w:p>
        </w:tc>
        <w:tc>
          <w:tcPr>
            <w:tcW w:w="425" w:type="dxa"/>
            <w:hideMark/>
          </w:tcPr>
          <w:p w14:paraId="3FE312CE" w14:textId="77777777" w:rsidR="007301BD" w:rsidRPr="007301BD" w:rsidRDefault="007301BD">
            <w:pPr>
              <w:rPr>
                <w:rFonts w:cs="Arial"/>
                <w:szCs w:val="18"/>
              </w:rPr>
            </w:pPr>
            <w:r w:rsidRPr="007301BD">
              <w:rPr>
                <w:rFonts w:cs="Arial"/>
                <w:szCs w:val="18"/>
              </w:rPr>
              <w:t>n</w:t>
            </w:r>
          </w:p>
        </w:tc>
        <w:tc>
          <w:tcPr>
            <w:tcW w:w="5636" w:type="dxa"/>
            <w:hideMark/>
          </w:tcPr>
          <w:p w14:paraId="05553F15" w14:textId="77777777" w:rsidR="007301BD" w:rsidRPr="007301BD" w:rsidRDefault="007301BD">
            <w:pPr>
              <w:rPr>
                <w:rFonts w:cs="Arial"/>
                <w:szCs w:val="18"/>
                <w:lang w:val="it-IT"/>
              </w:rPr>
            </w:pPr>
            <w:r w:rsidRPr="007301BD">
              <w:rPr>
                <w:rFonts w:cs="Arial"/>
                <w:szCs w:val="18"/>
              </w:rPr>
              <w:t xml:space="preserve">Mo. Marti Samira. Steigende Energiepreise. Kaufkraft der Schweizer Haushalte sichern </w:t>
            </w:r>
            <w:r w:rsidRPr="007301BD">
              <w:rPr>
                <w:rFonts w:cs="Arial"/>
                <w:szCs w:val="18"/>
              </w:rPr>
              <w:br/>
              <w:t xml:space="preserve">Mo. </w:t>
            </w:r>
            <w:r w:rsidRPr="007301BD">
              <w:rPr>
                <w:rFonts w:cs="Arial"/>
                <w:szCs w:val="18"/>
                <w:lang w:val="fr-CH"/>
              </w:rPr>
              <w:t xml:space="preserve">Marti Samira. Hausse des prix de l'énergie. Préserver le pouvoir d'achat des ménages suisses </w:t>
            </w:r>
            <w:r w:rsidRPr="007301BD">
              <w:rPr>
                <w:rFonts w:cs="Arial"/>
                <w:szCs w:val="18"/>
                <w:lang w:val="fr-CH"/>
              </w:rPr>
              <w:br/>
              <w:t xml:space="preserve">Mo. </w:t>
            </w:r>
            <w:r w:rsidRPr="007301BD">
              <w:rPr>
                <w:rFonts w:cs="Arial"/>
                <w:szCs w:val="18"/>
                <w:lang w:val="it-IT"/>
              </w:rPr>
              <w:t xml:space="preserve">Marti Samira. Rincaro dei prezzi dell'energia. Salvaguardare il potere d'acquisto delle economie domestiche svizzere </w:t>
            </w:r>
          </w:p>
        </w:tc>
        <w:tc>
          <w:tcPr>
            <w:tcW w:w="1276" w:type="dxa"/>
            <w:hideMark/>
          </w:tcPr>
          <w:p w14:paraId="3261BEBA" w14:textId="77777777" w:rsidR="007301BD" w:rsidRPr="007301BD" w:rsidRDefault="007301BD">
            <w:pPr>
              <w:rPr>
                <w:rFonts w:cs="Arial"/>
                <w:szCs w:val="18"/>
                <w:lang w:val="it-IT"/>
              </w:rPr>
            </w:pPr>
          </w:p>
        </w:tc>
        <w:tc>
          <w:tcPr>
            <w:tcW w:w="567" w:type="dxa"/>
            <w:hideMark/>
          </w:tcPr>
          <w:p w14:paraId="6ADEC4F4" w14:textId="77777777" w:rsidR="007301BD" w:rsidRPr="007301BD" w:rsidRDefault="007301BD">
            <w:pPr>
              <w:rPr>
                <w:rFonts w:cs="Arial"/>
                <w:szCs w:val="18"/>
              </w:rPr>
            </w:pPr>
            <w:r w:rsidRPr="007301BD">
              <w:rPr>
                <w:rFonts w:cs="Arial"/>
                <w:b/>
                <w:bCs/>
                <w:szCs w:val="18"/>
              </w:rPr>
              <w:t>-</w:t>
            </w:r>
          </w:p>
        </w:tc>
      </w:tr>
      <w:tr w:rsidR="002B4D8E" w:rsidRPr="002B4D8E" w14:paraId="7C802669" w14:textId="77777777" w:rsidTr="002B4D8E">
        <w:tc>
          <w:tcPr>
            <w:tcW w:w="456" w:type="dxa"/>
            <w:hideMark/>
          </w:tcPr>
          <w:p w14:paraId="40BCE008" w14:textId="4366B5FC" w:rsidR="002B4D8E" w:rsidRPr="009E55F2" w:rsidRDefault="002B4D8E">
            <w:pPr>
              <w:rPr>
                <w:rFonts w:cs="Arial"/>
                <w:szCs w:val="18"/>
                <w:lang w:val="it-IT" w:eastAsia="de-CH"/>
              </w:rPr>
            </w:pPr>
          </w:p>
        </w:tc>
        <w:tc>
          <w:tcPr>
            <w:tcW w:w="851" w:type="dxa"/>
            <w:hideMark/>
          </w:tcPr>
          <w:p w14:paraId="28EB694D" w14:textId="77777777" w:rsidR="002B4D8E" w:rsidRPr="002B4D8E" w:rsidRDefault="00307BF7">
            <w:pPr>
              <w:rPr>
                <w:rFonts w:cs="Arial"/>
                <w:szCs w:val="18"/>
              </w:rPr>
            </w:pPr>
            <w:hyperlink r:id="rId1159" w:history="1">
              <w:r w:rsidR="002B4D8E" w:rsidRPr="002B4D8E">
                <w:rPr>
                  <w:rStyle w:val="Hyperlink"/>
                  <w:rFonts w:ascii="Arial" w:hAnsi="Arial" w:cs="Arial"/>
                  <w:sz w:val="18"/>
                  <w:szCs w:val="18"/>
                </w:rPr>
                <w:t>22.3677</w:t>
              </w:r>
            </w:hyperlink>
          </w:p>
        </w:tc>
        <w:tc>
          <w:tcPr>
            <w:tcW w:w="425" w:type="dxa"/>
            <w:hideMark/>
          </w:tcPr>
          <w:p w14:paraId="6A338A02" w14:textId="77777777" w:rsidR="002B4D8E" w:rsidRPr="002B4D8E" w:rsidRDefault="002B4D8E">
            <w:pPr>
              <w:rPr>
                <w:rFonts w:cs="Arial"/>
                <w:szCs w:val="18"/>
              </w:rPr>
            </w:pPr>
            <w:r w:rsidRPr="002B4D8E">
              <w:rPr>
                <w:rFonts w:cs="Arial"/>
                <w:szCs w:val="18"/>
              </w:rPr>
              <w:t>n</w:t>
            </w:r>
          </w:p>
        </w:tc>
        <w:tc>
          <w:tcPr>
            <w:tcW w:w="5636" w:type="dxa"/>
            <w:hideMark/>
          </w:tcPr>
          <w:p w14:paraId="5642632A" w14:textId="77777777" w:rsidR="002B4D8E" w:rsidRPr="002B4D8E" w:rsidRDefault="002B4D8E">
            <w:pPr>
              <w:rPr>
                <w:rFonts w:cs="Arial"/>
                <w:szCs w:val="18"/>
                <w:lang w:val="it-IT"/>
              </w:rPr>
            </w:pPr>
            <w:r w:rsidRPr="002B4D8E">
              <w:rPr>
                <w:rFonts w:cs="Arial"/>
                <w:szCs w:val="18"/>
              </w:rPr>
              <w:t xml:space="preserve">Mo. Strupler. Förderung der Vielfalt auf extensiven Wiesen durch mehr Strukturen </w:t>
            </w:r>
            <w:r w:rsidRPr="002B4D8E">
              <w:rPr>
                <w:rFonts w:cs="Arial"/>
                <w:szCs w:val="18"/>
              </w:rPr>
              <w:br/>
              <w:t xml:space="preserve">Mo. </w:t>
            </w:r>
            <w:r w:rsidRPr="002B4D8E">
              <w:rPr>
                <w:rFonts w:cs="Arial"/>
                <w:szCs w:val="18"/>
                <w:lang w:val="fr-CH"/>
              </w:rPr>
              <w:t xml:space="preserve">Strupler. Davantage de structures sur les prairies extensives pour promouvoir la diversité </w:t>
            </w:r>
            <w:r w:rsidRPr="002B4D8E">
              <w:rPr>
                <w:rFonts w:cs="Arial"/>
                <w:szCs w:val="18"/>
                <w:lang w:val="fr-CH"/>
              </w:rPr>
              <w:br/>
              <w:t xml:space="preserve">Mo. </w:t>
            </w:r>
            <w:r w:rsidRPr="002B4D8E">
              <w:rPr>
                <w:rFonts w:cs="Arial"/>
                <w:szCs w:val="18"/>
                <w:lang w:val="it-IT"/>
              </w:rPr>
              <w:t xml:space="preserve">Strupler. Promuovere la varietà sui prati sfruttati in modo estensivo attraverso un maggior numero di strutture </w:t>
            </w:r>
          </w:p>
        </w:tc>
        <w:tc>
          <w:tcPr>
            <w:tcW w:w="1276" w:type="dxa"/>
            <w:hideMark/>
          </w:tcPr>
          <w:p w14:paraId="4BE32670" w14:textId="77777777" w:rsidR="002B4D8E" w:rsidRPr="002B4D8E" w:rsidRDefault="002B4D8E">
            <w:pPr>
              <w:rPr>
                <w:rFonts w:cs="Arial"/>
                <w:szCs w:val="18"/>
                <w:lang w:val="it-IT"/>
              </w:rPr>
            </w:pPr>
          </w:p>
        </w:tc>
        <w:tc>
          <w:tcPr>
            <w:tcW w:w="567" w:type="dxa"/>
            <w:hideMark/>
          </w:tcPr>
          <w:p w14:paraId="64466AE8" w14:textId="77777777" w:rsidR="002B4D8E" w:rsidRPr="002B4D8E" w:rsidRDefault="002B4D8E">
            <w:pPr>
              <w:rPr>
                <w:rFonts w:cs="Arial"/>
                <w:szCs w:val="18"/>
              </w:rPr>
            </w:pPr>
            <w:r w:rsidRPr="002B4D8E">
              <w:rPr>
                <w:rFonts w:cs="Arial"/>
                <w:b/>
                <w:bCs/>
                <w:szCs w:val="18"/>
              </w:rPr>
              <w:t>-</w:t>
            </w:r>
          </w:p>
        </w:tc>
      </w:tr>
      <w:tr w:rsidR="002B4D8E" w:rsidRPr="00307BF7" w14:paraId="52B62D22" w14:textId="77777777" w:rsidTr="002B4D8E">
        <w:tc>
          <w:tcPr>
            <w:tcW w:w="456" w:type="dxa"/>
            <w:hideMark/>
          </w:tcPr>
          <w:p w14:paraId="4FA97192" w14:textId="488EE210" w:rsidR="002B4D8E" w:rsidRPr="002B4D8E" w:rsidRDefault="002B4D8E">
            <w:pPr>
              <w:rPr>
                <w:rFonts w:cs="Arial"/>
                <w:szCs w:val="18"/>
                <w:lang w:val="de-CH" w:eastAsia="de-CH"/>
              </w:rPr>
            </w:pPr>
          </w:p>
        </w:tc>
        <w:tc>
          <w:tcPr>
            <w:tcW w:w="851" w:type="dxa"/>
            <w:hideMark/>
          </w:tcPr>
          <w:p w14:paraId="3276D9A3" w14:textId="77777777" w:rsidR="002B4D8E" w:rsidRPr="002B4D8E" w:rsidRDefault="00307BF7">
            <w:pPr>
              <w:rPr>
                <w:rFonts w:cs="Arial"/>
                <w:szCs w:val="18"/>
              </w:rPr>
            </w:pPr>
            <w:hyperlink r:id="rId1160" w:history="1">
              <w:r w:rsidR="002B4D8E" w:rsidRPr="002B4D8E">
                <w:rPr>
                  <w:rStyle w:val="Hyperlink"/>
                  <w:rFonts w:ascii="Arial" w:hAnsi="Arial" w:cs="Arial"/>
                  <w:sz w:val="18"/>
                  <w:szCs w:val="18"/>
                </w:rPr>
                <w:t>22.3682</w:t>
              </w:r>
            </w:hyperlink>
          </w:p>
        </w:tc>
        <w:tc>
          <w:tcPr>
            <w:tcW w:w="425" w:type="dxa"/>
            <w:hideMark/>
          </w:tcPr>
          <w:p w14:paraId="148815C3" w14:textId="77777777" w:rsidR="002B4D8E" w:rsidRPr="002B4D8E" w:rsidRDefault="002B4D8E">
            <w:pPr>
              <w:rPr>
                <w:rFonts w:cs="Arial"/>
                <w:szCs w:val="18"/>
              </w:rPr>
            </w:pPr>
            <w:r w:rsidRPr="002B4D8E">
              <w:rPr>
                <w:rFonts w:cs="Arial"/>
                <w:szCs w:val="18"/>
              </w:rPr>
              <w:t>n</w:t>
            </w:r>
          </w:p>
        </w:tc>
        <w:tc>
          <w:tcPr>
            <w:tcW w:w="5636" w:type="dxa"/>
            <w:hideMark/>
          </w:tcPr>
          <w:p w14:paraId="43B7A19F" w14:textId="77777777" w:rsidR="002B4D8E" w:rsidRPr="002B4D8E" w:rsidRDefault="002B4D8E">
            <w:pPr>
              <w:rPr>
                <w:rFonts w:cs="Arial"/>
                <w:szCs w:val="18"/>
                <w:lang w:val="it-IT"/>
              </w:rPr>
            </w:pPr>
            <w:r w:rsidRPr="002B4D8E">
              <w:rPr>
                <w:rFonts w:cs="Arial"/>
                <w:szCs w:val="18"/>
              </w:rPr>
              <w:t xml:space="preserve">Ip. Baumann. Ausweis der Zellzahl-Werte bei der Milchleistungsprüfung unabhängig vom Fettwert der Milch </w:t>
            </w:r>
            <w:r w:rsidRPr="002B4D8E">
              <w:rPr>
                <w:rFonts w:cs="Arial"/>
                <w:szCs w:val="18"/>
              </w:rPr>
              <w:br/>
              <w:t xml:space="preserve">Ip. </w:t>
            </w:r>
            <w:r w:rsidRPr="002B4D8E">
              <w:rPr>
                <w:rFonts w:cs="Arial"/>
                <w:szCs w:val="18"/>
                <w:lang w:val="fr-CH"/>
              </w:rPr>
              <w:t xml:space="preserve">Baumann. Contrôle de la productivité laitière. Relever les valeurs de cellules somatiques indépendamment de la teneur en matière grasse </w:t>
            </w:r>
            <w:r w:rsidRPr="002B4D8E">
              <w:rPr>
                <w:rFonts w:cs="Arial"/>
                <w:szCs w:val="18"/>
                <w:lang w:val="fr-CH"/>
              </w:rPr>
              <w:br/>
              <w:t xml:space="preserve">Ip. </w:t>
            </w:r>
            <w:r w:rsidRPr="002B4D8E">
              <w:rPr>
                <w:rFonts w:cs="Arial"/>
                <w:szCs w:val="18"/>
                <w:lang w:val="it-IT"/>
              </w:rPr>
              <w:t xml:space="preserve">Baumann. Indicazione del numero di cellule nell'esame dell'attitudine lattifera a prescindere dal tenore di grasso del latte </w:t>
            </w:r>
          </w:p>
        </w:tc>
        <w:tc>
          <w:tcPr>
            <w:tcW w:w="1276" w:type="dxa"/>
            <w:hideMark/>
          </w:tcPr>
          <w:p w14:paraId="76C02B0C" w14:textId="77777777" w:rsidR="002B4D8E" w:rsidRPr="002B4D8E" w:rsidRDefault="002B4D8E">
            <w:pPr>
              <w:rPr>
                <w:rFonts w:cs="Arial"/>
                <w:szCs w:val="18"/>
                <w:lang w:val="it-IT"/>
              </w:rPr>
            </w:pPr>
          </w:p>
        </w:tc>
        <w:tc>
          <w:tcPr>
            <w:tcW w:w="567" w:type="dxa"/>
            <w:hideMark/>
          </w:tcPr>
          <w:p w14:paraId="454066D7" w14:textId="77777777" w:rsidR="002B4D8E" w:rsidRPr="002B4D8E" w:rsidRDefault="002B4D8E">
            <w:pPr>
              <w:rPr>
                <w:rFonts w:cs="Arial"/>
                <w:szCs w:val="18"/>
                <w:lang w:val="it-IT"/>
              </w:rPr>
            </w:pPr>
          </w:p>
        </w:tc>
      </w:tr>
      <w:tr w:rsidR="002B4D8E" w:rsidRPr="00307BF7" w14:paraId="282FB3B1" w14:textId="77777777" w:rsidTr="002B4D8E">
        <w:tc>
          <w:tcPr>
            <w:tcW w:w="456" w:type="dxa"/>
            <w:hideMark/>
          </w:tcPr>
          <w:p w14:paraId="0A57920F" w14:textId="31D3E191" w:rsidR="002B4D8E" w:rsidRPr="009E55F2" w:rsidRDefault="002B4D8E">
            <w:pPr>
              <w:rPr>
                <w:rFonts w:cs="Arial"/>
                <w:szCs w:val="18"/>
                <w:lang w:val="it-IT" w:eastAsia="de-CH"/>
              </w:rPr>
            </w:pPr>
          </w:p>
        </w:tc>
        <w:tc>
          <w:tcPr>
            <w:tcW w:w="851" w:type="dxa"/>
            <w:hideMark/>
          </w:tcPr>
          <w:p w14:paraId="5C8B071D" w14:textId="77777777" w:rsidR="002B4D8E" w:rsidRPr="002B4D8E" w:rsidRDefault="00307BF7">
            <w:pPr>
              <w:rPr>
                <w:rFonts w:cs="Arial"/>
                <w:szCs w:val="18"/>
              </w:rPr>
            </w:pPr>
            <w:hyperlink r:id="rId1161" w:history="1">
              <w:r w:rsidR="002B4D8E" w:rsidRPr="002B4D8E">
                <w:rPr>
                  <w:rStyle w:val="Hyperlink"/>
                  <w:rFonts w:ascii="Arial" w:hAnsi="Arial" w:cs="Arial"/>
                  <w:sz w:val="18"/>
                  <w:szCs w:val="18"/>
                </w:rPr>
                <w:t>22.3683</w:t>
              </w:r>
            </w:hyperlink>
          </w:p>
        </w:tc>
        <w:tc>
          <w:tcPr>
            <w:tcW w:w="425" w:type="dxa"/>
            <w:hideMark/>
          </w:tcPr>
          <w:p w14:paraId="5C9CD02E" w14:textId="77777777" w:rsidR="002B4D8E" w:rsidRPr="002B4D8E" w:rsidRDefault="002B4D8E">
            <w:pPr>
              <w:rPr>
                <w:rFonts w:cs="Arial"/>
                <w:szCs w:val="18"/>
              </w:rPr>
            </w:pPr>
            <w:r w:rsidRPr="002B4D8E">
              <w:rPr>
                <w:rFonts w:cs="Arial"/>
                <w:szCs w:val="18"/>
              </w:rPr>
              <w:t>n</w:t>
            </w:r>
          </w:p>
        </w:tc>
        <w:tc>
          <w:tcPr>
            <w:tcW w:w="5636" w:type="dxa"/>
            <w:hideMark/>
          </w:tcPr>
          <w:p w14:paraId="06EB5D17" w14:textId="77777777" w:rsidR="002B4D8E" w:rsidRPr="002B4D8E" w:rsidRDefault="002B4D8E">
            <w:pPr>
              <w:rPr>
                <w:rFonts w:cs="Arial"/>
                <w:szCs w:val="18"/>
                <w:lang w:val="it-IT"/>
              </w:rPr>
            </w:pPr>
            <w:r w:rsidRPr="002B4D8E">
              <w:rPr>
                <w:rFonts w:cs="Arial"/>
                <w:szCs w:val="18"/>
              </w:rPr>
              <w:t xml:space="preserve">Ip. Baumann. Stopp dem Hofsterben - für eine resiliente und zukunftsfähige Landwirtschaft </w:t>
            </w:r>
            <w:r w:rsidRPr="002B4D8E">
              <w:rPr>
                <w:rFonts w:cs="Arial"/>
                <w:szCs w:val="18"/>
              </w:rPr>
              <w:br/>
              <w:t xml:space="preserve">Ip. </w:t>
            </w:r>
            <w:r w:rsidRPr="002B4D8E">
              <w:rPr>
                <w:rFonts w:cs="Arial"/>
                <w:szCs w:val="18"/>
                <w:lang w:val="fr-CH"/>
              </w:rPr>
              <w:t xml:space="preserve">Baumann. Pour une agriculture résiliente et pérenne. Sauver les petites exploitations </w:t>
            </w:r>
            <w:r w:rsidRPr="002B4D8E">
              <w:rPr>
                <w:rFonts w:cs="Arial"/>
                <w:szCs w:val="18"/>
                <w:lang w:val="fr-CH"/>
              </w:rPr>
              <w:br/>
              <w:t xml:space="preserve">Ip. </w:t>
            </w:r>
            <w:r w:rsidRPr="002B4D8E">
              <w:rPr>
                <w:rFonts w:cs="Arial"/>
                <w:szCs w:val="18"/>
                <w:lang w:val="it-IT"/>
              </w:rPr>
              <w:t xml:space="preserve">Baumann. Stop alla moria di aziende: per un'agricoltura resiliente e capace di far fronte al futuro </w:t>
            </w:r>
          </w:p>
        </w:tc>
        <w:tc>
          <w:tcPr>
            <w:tcW w:w="1276" w:type="dxa"/>
            <w:hideMark/>
          </w:tcPr>
          <w:p w14:paraId="0E5EEFCF" w14:textId="77777777" w:rsidR="002B4D8E" w:rsidRPr="002B4D8E" w:rsidRDefault="002B4D8E">
            <w:pPr>
              <w:rPr>
                <w:rFonts w:cs="Arial"/>
                <w:szCs w:val="18"/>
                <w:lang w:val="it-IT"/>
              </w:rPr>
            </w:pPr>
          </w:p>
        </w:tc>
        <w:tc>
          <w:tcPr>
            <w:tcW w:w="567" w:type="dxa"/>
            <w:hideMark/>
          </w:tcPr>
          <w:p w14:paraId="6B22915E" w14:textId="77777777" w:rsidR="002B4D8E" w:rsidRPr="002B4D8E" w:rsidRDefault="002B4D8E">
            <w:pPr>
              <w:rPr>
                <w:rFonts w:cs="Arial"/>
                <w:szCs w:val="18"/>
                <w:lang w:val="it-IT"/>
              </w:rPr>
            </w:pPr>
          </w:p>
        </w:tc>
      </w:tr>
      <w:tr w:rsidR="00CD2DC6" w:rsidRPr="00307BF7" w14:paraId="2CB1C16C" w14:textId="77777777" w:rsidTr="002B4D8E">
        <w:tc>
          <w:tcPr>
            <w:tcW w:w="456" w:type="dxa"/>
            <w:hideMark/>
          </w:tcPr>
          <w:p w14:paraId="4D6B816F" w14:textId="77777777" w:rsidR="00CD2DC6" w:rsidRPr="00692FBF" w:rsidRDefault="00CD2DC6">
            <w:pPr>
              <w:rPr>
                <w:rFonts w:cs="Arial"/>
                <w:szCs w:val="18"/>
                <w:lang w:val="it-IT" w:eastAsia="de-CH"/>
              </w:rPr>
            </w:pPr>
          </w:p>
        </w:tc>
        <w:tc>
          <w:tcPr>
            <w:tcW w:w="851" w:type="dxa"/>
            <w:hideMark/>
          </w:tcPr>
          <w:p w14:paraId="30515B0A" w14:textId="77777777" w:rsidR="00CD2DC6" w:rsidRPr="00692FBF" w:rsidRDefault="00307BF7">
            <w:pPr>
              <w:rPr>
                <w:rFonts w:cs="Arial"/>
                <w:szCs w:val="18"/>
              </w:rPr>
            </w:pPr>
            <w:hyperlink r:id="rId1162" w:history="1">
              <w:r w:rsidR="00CD2DC6" w:rsidRPr="00692FBF">
                <w:rPr>
                  <w:rStyle w:val="Hyperlink"/>
                  <w:rFonts w:ascii="Arial" w:hAnsi="Arial" w:cs="Arial"/>
                  <w:sz w:val="18"/>
                  <w:szCs w:val="18"/>
                </w:rPr>
                <w:t>22.3686</w:t>
              </w:r>
            </w:hyperlink>
          </w:p>
        </w:tc>
        <w:tc>
          <w:tcPr>
            <w:tcW w:w="425" w:type="dxa"/>
            <w:hideMark/>
          </w:tcPr>
          <w:p w14:paraId="3C1E4EB2" w14:textId="77777777" w:rsidR="00CD2DC6" w:rsidRPr="00692FBF" w:rsidRDefault="00CD2DC6">
            <w:pPr>
              <w:rPr>
                <w:rFonts w:cs="Arial"/>
                <w:szCs w:val="18"/>
              </w:rPr>
            </w:pPr>
            <w:r w:rsidRPr="00692FBF">
              <w:rPr>
                <w:rFonts w:cs="Arial"/>
                <w:szCs w:val="18"/>
              </w:rPr>
              <w:t>n</w:t>
            </w:r>
          </w:p>
        </w:tc>
        <w:tc>
          <w:tcPr>
            <w:tcW w:w="5636" w:type="dxa"/>
            <w:hideMark/>
          </w:tcPr>
          <w:p w14:paraId="71BDE81D" w14:textId="77777777" w:rsidR="00CD2DC6" w:rsidRPr="00692FBF" w:rsidRDefault="00CD2DC6">
            <w:pPr>
              <w:rPr>
                <w:rFonts w:cs="Arial"/>
                <w:szCs w:val="18"/>
                <w:lang w:val="it-CH"/>
              </w:rPr>
            </w:pPr>
            <w:r w:rsidRPr="00692FBF">
              <w:rPr>
                <w:rFonts w:cs="Arial"/>
                <w:szCs w:val="18"/>
              </w:rPr>
              <w:t xml:space="preserve">Ip. Dandrès. Uber-Fahrerinnen und -Fahrer sind Arbeitnehmende und müssen dementsprechend geschützt und bezahlt werden (1) </w:t>
            </w:r>
            <w:r w:rsidRPr="00692FBF">
              <w:rPr>
                <w:rFonts w:cs="Arial"/>
                <w:szCs w:val="18"/>
              </w:rPr>
              <w:br/>
              <w:t xml:space="preserve">Ip. </w:t>
            </w:r>
            <w:r w:rsidRPr="00692FBF">
              <w:rPr>
                <w:rFonts w:cs="Arial"/>
                <w:szCs w:val="18"/>
                <w:lang w:val="fr-CH"/>
              </w:rPr>
              <w:t xml:space="preserve">Dandrès. Les chauffeurs d'Uber sont des salariés et doivent être protégés et payés (1) </w:t>
            </w:r>
            <w:r w:rsidRPr="00692FBF">
              <w:rPr>
                <w:rFonts w:cs="Arial"/>
                <w:szCs w:val="18"/>
                <w:lang w:val="fr-CH"/>
              </w:rPr>
              <w:br/>
              <w:t xml:space="preserve">Ip. </w:t>
            </w:r>
            <w:r w:rsidRPr="00692FBF">
              <w:rPr>
                <w:rFonts w:cs="Arial"/>
                <w:szCs w:val="18"/>
                <w:lang w:val="it-CH"/>
              </w:rPr>
              <w:t xml:space="preserve">Dandrès. Gli autisti di Uber sono dei lavoratori e devono essere protetti e pagati (1) </w:t>
            </w:r>
          </w:p>
        </w:tc>
        <w:tc>
          <w:tcPr>
            <w:tcW w:w="1276" w:type="dxa"/>
            <w:hideMark/>
          </w:tcPr>
          <w:p w14:paraId="1D7E9E7E" w14:textId="77777777" w:rsidR="00CD2DC6" w:rsidRPr="00692FBF" w:rsidRDefault="00CD2DC6">
            <w:pPr>
              <w:rPr>
                <w:rFonts w:cs="Arial"/>
                <w:szCs w:val="18"/>
                <w:lang w:val="it-CH"/>
              </w:rPr>
            </w:pPr>
          </w:p>
        </w:tc>
        <w:tc>
          <w:tcPr>
            <w:tcW w:w="567" w:type="dxa"/>
            <w:hideMark/>
          </w:tcPr>
          <w:p w14:paraId="1D93084A" w14:textId="77777777" w:rsidR="00CD2DC6" w:rsidRPr="00692FBF" w:rsidRDefault="00CD2DC6">
            <w:pPr>
              <w:rPr>
                <w:rFonts w:cs="Arial"/>
                <w:szCs w:val="18"/>
                <w:lang w:val="it-CH"/>
              </w:rPr>
            </w:pPr>
          </w:p>
        </w:tc>
      </w:tr>
    </w:tbl>
    <w:p w14:paraId="792E6F76" w14:textId="14540322" w:rsidR="002B4D8E" w:rsidRPr="009E55F2" w:rsidRDefault="002B4D8E">
      <w:pPr>
        <w:rPr>
          <w:lang w:val="it-IT"/>
        </w:rPr>
      </w:pPr>
    </w:p>
    <w:p w14:paraId="7608E7EB" w14:textId="7566AEFE" w:rsidR="002B4D8E" w:rsidRPr="009E55F2" w:rsidRDefault="002B4D8E">
      <w:pPr>
        <w:rPr>
          <w:lang w:val="it-IT"/>
        </w:rPr>
      </w:pPr>
    </w:p>
    <w:p w14:paraId="7F5446FF" w14:textId="2A1DE3DA" w:rsidR="002B4D8E" w:rsidRPr="009E55F2" w:rsidRDefault="002B4D8E">
      <w:pPr>
        <w:rPr>
          <w:lang w:val="it-IT"/>
        </w:rPr>
      </w:pPr>
    </w:p>
    <w:p w14:paraId="57BAFA3C" w14:textId="77777777" w:rsidR="002B4D8E" w:rsidRPr="009E55F2" w:rsidRDefault="002B4D8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2DC6" w:rsidRPr="00307BF7" w14:paraId="3F2EBF73" w14:textId="77777777" w:rsidTr="007301BD">
        <w:tc>
          <w:tcPr>
            <w:tcW w:w="456" w:type="dxa"/>
            <w:hideMark/>
          </w:tcPr>
          <w:p w14:paraId="4EBB5D03" w14:textId="77777777" w:rsidR="00CD2DC6" w:rsidRPr="00692FBF" w:rsidRDefault="00CD2DC6">
            <w:pPr>
              <w:rPr>
                <w:rFonts w:cs="Arial"/>
                <w:szCs w:val="18"/>
                <w:lang w:val="it-IT" w:eastAsia="de-CH"/>
              </w:rPr>
            </w:pPr>
          </w:p>
        </w:tc>
        <w:tc>
          <w:tcPr>
            <w:tcW w:w="851" w:type="dxa"/>
            <w:hideMark/>
          </w:tcPr>
          <w:p w14:paraId="04EC21C5" w14:textId="77777777" w:rsidR="00CD2DC6" w:rsidRPr="00692FBF" w:rsidRDefault="00307BF7">
            <w:pPr>
              <w:rPr>
                <w:rFonts w:cs="Arial"/>
                <w:szCs w:val="18"/>
              </w:rPr>
            </w:pPr>
            <w:hyperlink r:id="rId1163" w:history="1">
              <w:r w:rsidR="00CD2DC6" w:rsidRPr="00692FBF">
                <w:rPr>
                  <w:rStyle w:val="Hyperlink"/>
                  <w:rFonts w:ascii="Arial" w:hAnsi="Arial" w:cs="Arial"/>
                  <w:sz w:val="18"/>
                  <w:szCs w:val="18"/>
                </w:rPr>
                <w:t>22.3687</w:t>
              </w:r>
            </w:hyperlink>
          </w:p>
        </w:tc>
        <w:tc>
          <w:tcPr>
            <w:tcW w:w="425" w:type="dxa"/>
            <w:hideMark/>
          </w:tcPr>
          <w:p w14:paraId="71D848B2" w14:textId="77777777" w:rsidR="00CD2DC6" w:rsidRPr="00692FBF" w:rsidRDefault="00CD2DC6">
            <w:pPr>
              <w:rPr>
                <w:rFonts w:cs="Arial"/>
                <w:szCs w:val="18"/>
              </w:rPr>
            </w:pPr>
            <w:r w:rsidRPr="00692FBF">
              <w:rPr>
                <w:rFonts w:cs="Arial"/>
                <w:szCs w:val="18"/>
              </w:rPr>
              <w:t>n</w:t>
            </w:r>
          </w:p>
        </w:tc>
        <w:tc>
          <w:tcPr>
            <w:tcW w:w="5636" w:type="dxa"/>
            <w:hideMark/>
          </w:tcPr>
          <w:p w14:paraId="1169D578" w14:textId="77777777" w:rsidR="00CD2DC6" w:rsidRPr="00692FBF" w:rsidRDefault="00CD2DC6">
            <w:pPr>
              <w:rPr>
                <w:rFonts w:cs="Arial"/>
                <w:szCs w:val="18"/>
                <w:lang w:val="it-CH"/>
              </w:rPr>
            </w:pPr>
            <w:r w:rsidRPr="00692FBF">
              <w:rPr>
                <w:rFonts w:cs="Arial"/>
                <w:szCs w:val="18"/>
              </w:rPr>
              <w:t xml:space="preserve">Ip. Dandrès. Uber-Fahrerinnen und -Fahrer sind Arbeitnehmende und müssen dementsprechend geschützt und bezahlt werden (2) </w:t>
            </w:r>
            <w:r w:rsidRPr="00692FBF">
              <w:rPr>
                <w:rFonts w:cs="Arial"/>
                <w:szCs w:val="18"/>
              </w:rPr>
              <w:br/>
              <w:t xml:space="preserve">Ip. </w:t>
            </w:r>
            <w:r w:rsidRPr="00692FBF">
              <w:rPr>
                <w:rFonts w:cs="Arial"/>
                <w:szCs w:val="18"/>
                <w:lang w:val="fr-CH"/>
              </w:rPr>
              <w:t xml:space="preserve">Dandrès. Les chauffeurs d'Uber sont des salariés et doivent être protégés et payés (2) </w:t>
            </w:r>
            <w:r w:rsidRPr="00692FBF">
              <w:rPr>
                <w:rFonts w:cs="Arial"/>
                <w:szCs w:val="18"/>
                <w:lang w:val="fr-CH"/>
              </w:rPr>
              <w:br/>
              <w:t xml:space="preserve">Ip. </w:t>
            </w:r>
            <w:r w:rsidRPr="00692FBF">
              <w:rPr>
                <w:rFonts w:cs="Arial"/>
                <w:szCs w:val="18"/>
                <w:lang w:val="it-CH"/>
              </w:rPr>
              <w:t xml:space="preserve">Dandrès. Gli autisti di Uber sono dei lavoratori e devono essere protetti e pagati (2) </w:t>
            </w:r>
          </w:p>
        </w:tc>
        <w:tc>
          <w:tcPr>
            <w:tcW w:w="1276" w:type="dxa"/>
            <w:hideMark/>
          </w:tcPr>
          <w:p w14:paraId="242F195D" w14:textId="77777777" w:rsidR="00CD2DC6" w:rsidRPr="00692FBF" w:rsidRDefault="00CD2DC6">
            <w:pPr>
              <w:rPr>
                <w:rFonts w:cs="Arial"/>
                <w:szCs w:val="18"/>
                <w:lang w:val="it-CH"/>
              </w:rPr>
            </w:pPr>
          </w:p>
        </w:tc>
        <w:tc>
          <w:tcPr>
            <w:tcW w:w="567" w:type="dxa"/>
            <w:hideMark/>
          </w:tcPr>
          <w:p w14:paraId="3DECC42D" w14:textId="77777777" w:rsidR="00CD2DC6" w:rsidRPr="00692FBF" w:rsidRDefault="00CD2DC6">
            <w:pPr>
              <w:rPr>
                <w:rFonts w:cs="Arial"/>
                <w:szCs w:val="18"/>
                <w:lang w:val="it-CH"/>
              </w:rPr>
            </w:pPr>
          </w:p>
        </w:tc>
      </w:tr>
      <w:tr w:rsidR="007301BD" w:rsidRPr="007301BD" w14:paraId="718FBD8C" w14:textId="77777777" w:rsidTr="007301BD">
        <w:tc>
          <w:tcPr>
            <w:tcW w:w="456" w:type="dxa"/>
            <w:hideMark/>
          </w:tcPr>
          <w:p w14:paraId="06BDEA01" w14:textId="7E4CBE8C" w:rsidR="007301BD" w:rsidRPr="00307BF7" w:rsidRDefault="007301BD">
            <w:pPr>
              <w:rPr>
                <w:rFonts w:cs="Arial"/>
                <w:szCs w:val="18"/>
                <w:lang w:val="it-IT" w:eastAsia="de-CH"/>
              </w:rPr>
            </w:pPr>
          </w:p>
        </w:tc>
        <w:tc>
          <w:tcPr>
            <w:tcW w:w="851" w:type="dxa"/>
            <w:hideMark/>
          </w:tcPr>
          <w:p w14:paraId="3EC6D4F2" w14:textId="77777777" w:rsidR="007301BD" w:rsidRPr="007301BD" w:rsidRDefault="00307BF7">
            <w:pPr>
              <w:rPr>
                <w:rFonts w:cs="Arial"/>
                <w:szCs w:val="18"/>
              </w:rPr>
            </w:pPr>
            <w:hyperlink r:id="rId1164" w:history="1">
              <w:r w:rsidR="007301BD" w:rsidRPr="007301BD">
                <w:rPr>
                  <w:rStyle w:val="Hyperlink"/>
                  <w:rFonts w:ascii="Arial" w:hAnsi="Arial" w:cs="Arial"/>
                  <w:sz w:val="18"/>
                  <w:szCs w:val="18"/>
                </w:rPr>
                <w:t>22.3692</w:t>
              </w:r>
            </w:hyperlink>
          </w:p>
        </w:tc>
        <w:tc>
          <w:tcPr>
            <w:tcW w:w="425" w:type="dxa"/>
            <w:hideMark/>
          </w:tcPr>
          <w:p w14:paraId="6CE424AC" w14:textId="77777777" w:rsidR="007301BD" w:rsidRPr="007301BD" w:rsidRDefault="007301BD">
            <w:pPr>
              <w:rPr>
                <w:rFonts w:cs="Arial"/>
                <w:szCs w:val="18"/>
              </w:rPr>
            </w:pPr>
            <w:r w:rsidRPr="007301BD">
              <w:rPr>
                <w:rFonts w:cs="Arial"/>
                <w:szCs w:val="18"/>
              </w:rPr>
              <w:t>n</w:t>
            </w:r>
          </w:p>
        </w:tc>
        <w:tc>
          <w:tcPr>
            <w:tcW w:w="5636" w:type="dxa"/>
            <w:hideMark/>
          </w:tcPr>
          <w:p w14:paraId="075FD5BF" w14:textId="77777777" w:rsidR="007301BD" w:rsidRPr="007301BD" w:rsidRDefault="007301BD">
            <w:pPr>
              <w:rPr>
                <w:rFonts w:cs="Arial"/>
                <w:szCs w:val="18"/>
              </w:rPr>
            </w:pPr>
            <w:r w:rsidRPr="007301BD">
              <w:rPr>
                <w:rFonts w:cs="Arial"/>
                <w:szCs w:val="18"/>
              </w:rPr>
              <w:t xml:space="preserve">Mo. Glanzmann. Nichtwiederausfuhr-Erklärungen bei Kriegsmaterialexporten. Rechtliche Lücke schliessen und Handlungsfreiheit erhöhen </w:t>
            </w:r>
            <w:r w:rsidRPr="007301BD">
              <w:rPr>
                <w:rFonts w:cs="Arial"/>
                <w:szCs w:val="18"/>
              </w:rPr>
              <w:br/>
              <w:t xml:space="preserve">Mo. Glanzmann. Déclarations de non-réexportation de matériel de guerre. </w:t>
            </w:r>
            <w:r w:rsidRPr="007301BD">
              <w:rPr>
                <w:rFonts w:cs="Arial"/>
                <w:szCs w:val="18"/>
                <w:lang w:val="fr-CH"/>
              </w:rPr>
              <w:t xml:space="preserve">Rendre possible leur levée et accroître la marge de manoeuvre de la Suisse </w:t>
            </w:r>
            <w:r w:rsidRPr="007301BD">
              <w:rPr>
                <w:rFonts w:cs="Arial"/>
                <w:szCs w:val="18"/>
                <w:lang w:val="fr-CH"/>
              </w:rPr>
              <w:br/>
              <w:t xml:space="preserve">Mo. </w:t>
            </w:r>
            <w:r w:rsidRPr="007301BD">
              <w:rPr>
                <w:rFonts w:cs="Arial"/>
                <w:szCs w:val="18"/>
                <w:lang w:val="it-IT"/>
              </w:rPr>
              <w:t xml:space="preserve">Glanzmann. Dichiarazioni di non riesportazione per le esportazioni di materiale bellico. </w:t>
            </w:r>
            <w:r w:rsidRPr="007301BD">
              <w:rPr>
                <w:rFonts w:cs="Arial"/>
                <w:szCs w:val="18"/>
              </w:rPr>
              <w:t xml:space="preserve">Colmare le lacune legali e aumentare la libertà d'azione </w:t>
            </w:r>
          </w:p>
        </w:tc>
        <w:tc>
          <w:tcPr>
            <w:tcW w:w="1276" w:type="dxa"/>
            <w:hideMark/>
          </w:tcPr>
          <w:p w14:paraId="0297AC39" w14:textId="77777777" w:rsidR="007301BD" w:rsidRPr="007301BD" w:rsidRDefault="007301BD">
            <w:pPr>
              <w:rPr>
                <w:rFonts w:cs="Arial"/>
                <w:szCs w:val="18"/>
              </w:rPr>
            </w:pPr>
          </w:p>
        </w:tc>
        <w:tc>
          <w:tcPr>
            <w:tcW w:w="567" w:type="dxa"/>
            <w:hideMark/>
          </w:tcPr>
          <w:p w14:paraId="0FB6C427" w14:textId="77777777" w:rsidR="007301BD" w:rsidRPr="007301BD" w:rsidRDefault="007301BD">
            <w:pPr>
              <w:rPr>
                <w:rFonts w:cs="Arial"/>
                <w:szCs w:val="18"/>
              </w:rPr>
            </w:pPr>
            <w:r w:rsidRPr="007301BD">
              <w:rPr>
                <w:rFonts w:cs="Arial"/>
                <w:b/>
                <w:bCs/>
                <w:szCs w:val="18"/>
              </w:rPr>
              <w:t>-</w:t>
            </w:r>
          </w:p>
        </w:tc>
      </w:tr>
      <w:tr w:rsidR="00CD2DC6" w:rsidRPr="00692FBF" w14:paraId="39244B21" w14:textId="77777777" w:rsidTr="00692FBF">
        <w:tc>
          <w:tcPr>
            <w:tcW w:w="456" w:type="dxa"/>
            <w:hideMark/>
          </w:tcPr>
          <w:p w14:paraId="1694B508" w14:textId="77777777" w:rsidR="00CD2DC6" w:rsidRPr="00692FBF" w:rsidRDefault="00CD2DC6">
            <w:pPr>
              <w:rPr>
                <w:rFonts w:cs="Arial"/>
                <w:szCs w:val="18"/>
                <w:lang w:val="it-IT" w:eastAsia="de-CH"/>
              </w:rPr>
            </w:pPr>
          </w:p>
        </w:tc>
        <w:tc>
          <w:tcPr>
            <w:tcW w:w="851" w:type="dxa"/>
            <w:hideMark/>
          </w:tcPr>
          <w:p w14:paraId="61F1B0AC" w14:textId="77777777" w:rsidR="00CD2DC6" w:rsidRPr="00692FBF" w:rsidRDefault="00307BF7">
            <w:pPr>
              <w:rPr>
                <w:rFonts w:cs="Arial"/>
                <w:szCs w:val="18"/>
              </w:rPr>
            </w:pPr>
            <w:hyperlink r:id="rId1165" w:history="1">
              <w:r w:rsidR="00CD2DC6" w:rsidRPr="00692FBF">
                <w:rPr>
                  <w:rStyle w:val="Hyperlink"/>
                  <w:rFonts w:ascii="Arial" w:hAnsi="Arial" w:cs="Arial"/>
                  <w:sz w:val="18"/>
                  <w:szCs w:val="18"/>
                </w:rPr>
                <w:t>22.3707</w:t>
              </w:r>
            </w:hyperlink>
          </w:p>
        </w:tc>
        <w:tc>
          <w:tcPr>
            <w:tcW w:w="425" w:type="dxa"/>
            <w:hideMark/>
          </w:tcPr>
          <w:p w14:paraId="10139C3E" w14:textId="77777777" w:rsidR="00CD2DC6" w:rsidRPr="00692FBF" w:rsidRDefault="00CD2DC6">
            <w:pPr>
              <w:rPr>
                <w:rFonts w:cs="Arial"/>
                <w:szCs w:val="18"/>
              </w:rPr>
            </w:pPr>
            <w:r w:rsidRPr="00692FBF">
              <w:rPr>
                <w:rFonts w:cs="Arial"/>
                <w:szCs w:val="18"/>
              </w:rPr>
              <w:t>n</w:t>
            </w:r>
          </w:p>
        </w:tc>
        <w:tc>
          <w:tcPr>
            <w:tcW w:w="5636" w:type="dxa"/>
            <w:hideMark/>
          </w:tcPr>
          <w:p w14:paraId="5B5D9D43" w14:textId="77777777" w:rsidR="00CD2DC6" w:rsidRPr="00692FBF" w:rsidRDefault="00CD2DC6">
            <w:pPr>
              <w:rPr>
                <w:rFonts w:cs="Arial"/>
                <w:szCs w:val="18"/>
              </w:rPr>
            </w:pPr>
            <w:r w:rsidRPr="00692FBF">
              <w:rPr>
                <w:rFonts w:cs="Arial"/>
                <w:szCs w:val="18"/>
              </w:rPr>
              <w:t xml:space="preserve">Ip. Estermann. Nötige Korrekturen im Gesundheitswesen? </w:t>
            </w:r>
            <w:r w:rsidRPr="00692FBF">
              <w:rPr>
                <w:rFonts w:cs="Arial"/>
                <w:szCs w:val="18"/>
              </w:rPr>
              <w:br/>
            </w:r>
            <w:r w:rsidRPr="00692FBF">
              <w:rPr>
                <w:rFonts w:cs="Arial"/>
                <w:szCs w:val="18"/>
                <w:lang w:val="fr-CH"/>
              </w:rPr>
              <w:t xml:space="preserve">Ip. Estermann. Correctifs nécessaires dans le système de santé ? </w:t>
            </w:r>
            <w:r w:rsidRPr="00692FBF">
              <w:rPr>
                <w:rFonts w:cs="Arial"/>
                <w:szCs w:val="18"/>
                <w:lang w:val="fr-CH"/>
              </w:rPr>
              <w:br/>
            </w:r>
            <w:r w:rsidRPr="00692FBF">
              <w:rPr>
                <w:rFonts w:cs="Arial"/>
                <w:szCs w:val="18"/>
              </w:rPr>
              <w:t xml:space="preserve">Ip. Estermann. Correttivi necessari nel sistema sanitario? </w:t>
            </w:r>
          </w:p>
        </w:tc>
        <w:tc>
          <w:tcPr>
            <w:tcW w:w="1276" w:type="dxa"/>
            <w:hideMark/>
          </w:tcPr>
          <w:p w14:paraId="3166E9A9" w14:textId="77777777" w:rsidR="00CD2DC6" w:rsidRPr="00692FBF" w:rsidRDefault="00CD2DC6">
            <w:pPr>
              <w:rPr>
                <w:rFonts w:cs="Arial"/>
                <w:szCs w:val="18"/>
              </w:rPr>
            </w:pPr>
          </w:p>
        </w:tc>
        <w:tc>
          <w:tcPr>
            <w:tcW w:w="567" w:type="dxa"/>
            <w:hideMark/>
          </w:tcPr>
          <w:p w14:paraId="541EB576" w14:textId="77777777" w:rsidR="00CD2DC6" w:rsidRPr="00692FBF" w:rsidRDefault="00CD2DC6">
            <w:pPr>
              <w:rPr>
                <w:rFonts w:cs="Arial"/>
                <w:szCs w:val="18"/>
              </w:rPr>
            </w:pPr>
          </w:p>
        </w:tc>
      </w:tr>
      <w:tr w:rsidR="00CD2DC6" w:rsidRPr="007301BD" w14:paraId="4FFBB2A6" w14:textId="77777777" w:rsidTr="00692FBF">
        <w:tc>
          <w:tcPr>
            <w:tcW w:w="456" w:type="dxa"/>
            <w:hideMark/>
          </w:tcPr>
          <w:p w14:paraId="2261FE43" w14:textId="77777777" w:rsidR="00CD2DC6" w:rsidRPr="007301BD" w:rsidRDefault="00CD2DC6">
            <w:pPr>
              <w:rPr>
                <w:rFonts w:cs="Arial"/>
                <w:szCs w:val="18"/>
                <w:lang w:val="de-CH" w:eastAsia="de-CH"/>
              </w:rPr>
            </w:pPr>
          </w:p>
        </w:tc>
        <w:tc>
          <w:tcPr>
            <w:tcW w:w="851" w:type="dxa"/>
            <w:hideMark/>
          </w:tcPr>
          <w:p w14:paraId="246422FD" w14:textId="77777777" w:rsidR="00CD2DC6" w:rsidRPr="007301BD" w:rsidRDefault="00307BF7">
            <w:pPr>
              <w:rPr>
                <w:rFonts w:cs="Arial"/>
                <w:szCs w:val="18"/>
              </w:rPr>
            </w:pPr>
            <w:hyperlink r:id="rId1166" w:history="1">
              <w:r w:rsidR="00CD2DC6" w:rsidRPr="007301BD">
                <w:rPr>
                  <w:rStyle w:val="Hyperlink"/>
                  <w:rFonts w:ascii="Arial" w:hAnsi="Arial" w:cs="Arial"/>
                  <w:sz w:val="18"/>
                  <w:szCs w:val="18"/>
                </w:rPr>
                <w:t>22.3710</w:t>
              </w:r>
            </w:hyperlink>
          </w:p>
        </w:tc>
        <w:tc>
          <w:tcPr>
            <w:tcW w:w="425" w:type="dxa"/>
            <w:hideMark/>
          </w:tcPr>
          <w:p w14:paraId="309F04CD" w14:textId="77777777" w:rsidR="00CD2DC6" w:rsidRPr="007301BD" w:rsidRDefault="00CD2DC6">
            <w:pPr>
              <w:rPr>
                <w:rFonts w:cs="Arial"/>
                <w:szCs w:val="18"/>
              </w:rPr>
            </w:pPr>
            <w:r w:rsidRPr="007301BD">
              <w:rPr>
                <w:rFonts w:cs="Arial"/>
                <w:szCs w:val="18"/>
              </w:rPr>
              <w:t>n</w:t>
            </w:r>
          </w:p>
        </w:tc>
        <w:tc>
          <w:tcPr>
            <w:tcW w:w="5636" w:type="dxa"/>
            <w:hideMark/>
          </w:tcPr>
          <w:p w14:paraId="5F87EB7C" w14:textId="77777777" w:rsidR="00CD2DC6" w:rsidRPr="007301BD" w:rsidRDefault="00CD2DC6">
            <w:pPr>
              <w:rPr>
                <w:rFonts w:cs="Arial"/>
                <w:szCs w:val="18"/>
              </w:rPr>
            </w:pPr>
            <w:r w:rsidRPr="007301BD">
              <w:rPr>
                <w:rFonts w:cs="Arial"/>
                <w:szCs w:val="18"/>
              </w:rPr>
              <w:t xml:space="preserve">Ip. Regazzi. Priorisierung der Stromversorgung </w:t>
            </w:r>
            <w:r w:rsidRPr="007301BD">
              <w:rPr>
                <w:rFonts w:cs="Arial"/>
                <w:szCs w:val="18"/>
              </w:rPr>
              <w:br/>
              <w:t xml:space="preserve">Ip. </w:t>
            </w:r>
            <w:r w:rsidRPr="007301BD">
              <w:rPr>
                <w:rFonts w:cs="Arial"/>
                <w:szCs w:val="18"/>
                <w:lang w:val="fr-CH"/>
              </w:rPr>
              <w:t xml:space="preserve">Regazzi. Prioriser l'approvisionnement en électricité </w:t>
            </w:r>
            <w:r w:rsidRPr="007301BD">
              <w:rPr>
                <w:rFonts w:cs="Arial"/>
                <w:szCs w:val="18"/>
                <w:lang w:val="fr-CH"/>
              </w:rPr>
              <w:br/>
              <w:t xml:space="preserve">Ip. </w:t>
            </w:r>
            <w:r w:rsidRPr="007301BD">
              <w:rPr>
                <w:rFonts w:cs="Arial"/>
                <w:szCs w:val="18"/>
              </w:rPr>
              <w:t xml:space="preserve">Regazzi. Fissare un ordine di priorità per l'approvvigionamento elettrico </w:t>
            </w:r>
          </w:p>
        </w:tc>
        <w:tc>
          <w:tcPr>
            <w:tcW w:w="1276" w:type="dxa"/>
            <w:hideMark/>
          </w:tcPr>
          <w:p w14:paraId="7C61EB08" w14:textId="77777777" w:rsidR="00CD2DC6" w:rsidRPr="007301BD" w:rsidRDefault="00CD2DC6">
            <w:pPr>
              <w:rPr>
                <w:rFonts w:cs="Arial"/>
                <w:szCs w:val="18"/>
              </w:rPr>
            </w:pPr>
          </w:p>
        </w:tc>
        <w:tc>
          <w:tcPr>
            <w:tcW w:w="567" w:type="dxa"/>
            <w:hideMark/>
          </w:tcPr>
          <w:p w14:paraId="53827CD4" w14:textId="77777777" w:rsidR="00CD2DC6" w:rsidRPr="007301BD" w:rsidRDefault="00CD2DC6">
            <w:pPr>
              <w:rPr>
                <w:rFonts w:cs="Arial"/>
                <w:szCs w:val="18"/>
              </w:rPr>
            </w:pPr>
          </w:p>
        </w:tc>
      </w:tr>
      <w:tr w:rsidR="00821E97" w:rsidRPr="00821E97" w14:paraId="4A6D0C68" w14:textId="77777777" w:rsidTr="00692FBF">
        <w:tc>
          <w:tcPr>
            <w:tcW w:w="456" w:type="dxa"/>
            <w:hideMark/>
          </w:tcPr>
          <w:p w14:paraId="0500DDA8" w14:textId="4078A0C1" w:rsidR="00821E97" w:rsidRPr="00821E97" w:rsidRDefault="00821E97">
            <w:pPr>
              <w:rPr>
                <w:rFonts w:cs="Arial"/>
                <w:szCs w:val="18"/>
                <w:lang w:val="de-CH" w:eastAsia="de-CH"/>
              </w:rPr>
            </w:pPr>
          </w:p>
        </w:tc>
        <w:tc>
          <w:tcPr>
            <w:tcW w:w="851" w:type="dxa"/>
            <w:hideMark/>
          </w:tcPr>
          <w:p w14:paraId="0D4418A7" w14:textId="77777777" w:rsidR="00821E97" w:rsidRPr="00821E97" w:rsidRDefault="00307BF7">
            <w:pPr>
              <w:rPr>
                <w:rFonts w:cs="Arial"/>
                <w:szCs w:val="18"/>
              </w:rPr>
            </w:pPr>
            <w:hyperlink r:id="rId1167" w:history="1">
              <w:r w:rsidR="00821E97" w:rsidRPr="00821E97">
                <w:rPr>
                  <w:rStyle w:val="Hyperlink"/>
                  <w:rFonts w:ascii="Arial" w:hAnsi="Arial" w:cs="Arial"/>
                  <w:sz w:val="18"/>
                  <w:szCs w:val="18"/>
                </w:rPr>
                <w:t>22.3711</w:t>
              </w:r>
            </w:hyperlink>
          </w:p>
        </w:tc>
        <w:tc>
          <w:tcPr>
            <w:tcW w:w="425" w:type="dxa"/>
            <w:hideMark/>
          </w:tcPr>
          <w:p w14:paraId="08726F00" w14:textId="77777777" w:rsidR="00821E97" w:rsidRPr="00821E97" w:rsidRDefault="00821E97">
            <w:pPr>
              <w:rPr>
                <w:rFonts w:cs="Arial"/>
                <w:szCs w:val="18"/>
              </w:rPr>
            </w:pPr>
            <w:r w:rsidRPr="00821E97">
              <w:rPr>
                <w:rFonts w:cs="Arial"/>
                <w:szCs w:val="18"/>
              </w:rPr>
              <w:t>n</w:t>
            </w:r>
          </w:p>
        </w:tc>
        <w:tc>
          <w:tcPr>
            <w:tcW w:w="5636" w:type="dxa"/>
            <w:hideMark/>
          </w:tcPr>
          <w:p w14:paraId="29190C8C" w14:textId="77777777" w:rsidR="00821E97" w:rsidRPr="00821E97" w:rsidRDefault="00821E97">
            <w:pPr>
              <w:rPr>
                <w:rFonts w:cs="Arial"/>
                <w:szCs w:val="18"/>
                <w:lang w:val="it-IT"/>
              </w:rPr>
            </w:pPr>
            <w:r w:rsidRPr="00821E97">
              <w:rPr>
                <w:rFonts w:cs="Arial"/>
                <w:szCs w:val="18"/>
              </w:rPr>
              <w:t xml:space="preserve">Po. Atici. Eine Ausbildungspflicht bis 18 und eine Ausbildungsgarantie bis 25 einführen und damit die Sek-II-Ausbildungs-Quote anheben </w:t>
            </w:r>
            <w:r w:rsidRPr="00821E97">
              <w:rPr>
                <w:rFonts w:cs="Arial"/>
                <w:szCs w:val="18"/>
              </w:rPr>
              <w:br/>
              <w:t xml:space="preserve">Po. </w:t>
            </w:r>
            <w:r w:rsidRPr="00821E97">
              <w:rPr>
                <w:rFonts w:cs="Arial"/>
                <w:szCs w:val="18"/>
                <w:lang w:val="fr-CH"/>
              </w:rPr>
              <w:t xml:space="preserve">Atici. Améliorer le taux de diplômés du secondaire II en rendant la formation obligatoire jusqu'à 18 ans et en instaurant une garantie de formation jusqu'à 25 ans </w:t>
            </w:r>
            <w:r w:rsidRPr="00821E97">
              <w:rPr>
                <w:rFonts w:cs="Arial"/>
                <w:szCs w:val="18"/>
                <w:lang w:val="fr-CH"/>
              </w:rPr>
              <w:br/>
              <w:t xml:space="preserve">Po. </w:t>
            </w:r>
            <w:r w:rsidRPr="00821E97">
              <w:rPr>
                <w:rFonts w:cs="Arial"/>
                <w:szCs w:val="18"/>
                <w:lang w:val="it-IT"/>
              </w:rPr>
              <w:t xml:space="preserve">Atici. Introdurre un obbligo formativo fino ai 18 anni e una garanzia di formazione fino ai 25 anni per aumentare la quota di titoli del livello secondario II </w:t>
            </w:r>
          </w:p>
        </w:tc>
        <w:tc>
          <w:tcPr>
            <w:tcW w:w="1276" w:type="dxa"/>
            <w:hideMark/>
          </w:tcPr>
          <w:p w14:paraId="41031D84" w14:textId="77777777" w:rsidR="00821E97" w:rsidRPr="00821E97" w:rsidRDefault="00821E97">
            <w:pPr>
              <w:rPr>
                <w:rFonts w:cs="Arial"/>
                <w:szCs w:val="18"/>
                <w:lang w:val="it-IT"/>
              </w:rPr>
            </w:pPr>
          </w:p>
        </w:tc>
        <w:tc>
          <w:tcPr>
            <w:tcW w:w="567" w:type="dxa"/>
            <w:hideMark/>
          </w:tcPr>
          <w:p w14:paraId="2F9035CF" w14:textId="77777777" w:rsidR="00821E97" w:rsidRPr="00821E97" w:rsidRDefault="00821E97">
            <w:pPr>
              <w:rPr>
                <w:rFonts w:cs="Arial"/>
                <w:szCs w:val="18"/>
              </w:rPr>
            </w:pPr>
            <w:r w:rsidRPr="00821E97">
              <w:rPr>
                <w:rFonts w:cs="Arial"/>
                <w:b/>
                <w:bCs/>
                <w:szCs w:val="18"/>
              </w:rPr>
              <w:t>-</w:t>
            </w:r>
          </w:p>
        </w:tc>
      </w:tr>
      <w:tr w:rsidR="00692FBF" w:rsidRPr="00692FBF" w14:paraId="40E28ED5" w14:textId="77777777" w:rsidTr="00692FBF">
        <w:tc>
          <w:tcPr>
            <w:tcW w:w="456" w:type="dxa"/>
            <w:hideMark/>
          </w:tcPr>
          <w:p w14:paraId="69EE9957" w14:textId="2237419F" w:rsidR="00692FBF" w:rsidRPr="00692FBF" w:rsidRDefault="00692FBF">
            <w:pPr>
              <w:rPr>
                <w:rFonts w:cs="Arial"/>
                <w:szCs w:val="18"/>
                <w:lang w:val="de-CH" w:eastAsia="de-CH"/>
              </w:rPr>
            </w:pPr>
          </w:p>
        </w:tc>
        <w:tc>
          <w:tcPr>
            <w:tcW w:w="851" w:type="dxa"/>
            <w:hideMark/>
          </w:tcPr>
          <w:p w14:paraId="017D7FA4" w14:textId="77777777" w:rsidR="00692FBF" w:rsidRPr="00692FBF" w:rsidRDefault="00307BF7">
            <w:pPr>
              <w:rPr>
                <w:rFonts w:cs="Arial"/>
                <w:szCs w:val="18"/>
              </w:rPr>
            </w:pPr>
            <w:hyperlink r:id="rId1168" w:history="1">
              <w:r w:rsidR="00692FBF" w:rsidRPr="00692FBF">
                <w:rPr>
                  <w:rStyle w:val="Hyperlink"/>
                  <w:rFonts w:ascii="Arial" w:hAnsi="Arial" w:cs="Arial"/>
                  <w:sz w:val="18"/>
                  <w:szCs w:val="18"/>
                </w:rPr>
                <w:t>22.3712</w:t>
              </w:r>
            </w:hyperlink>
          </w:p>
        </w:tc>
        <w:tc>
          <w:tcPr>
            <w:tcW w:w="425" w:type="dxa"/>
            <w:hideMark/>
          </w:tcPr>
          <w:p w14:paraId="469672AC" w14:textId="77777777" w:rsidR="00692FBF" w:rsidRPr="00692FBF" w:rsidRDefault="00692FBF">
            <w:pPr>
              <w:rPr>
                <w:rFonts w:cs="Arial"/>
                <w:szCs w:val="18"/>
              </w:rPr>
            </w:pPr>
            <w:r w:rsidRPr="00692FBF">
              <w:rPr>
                <w:rFonts w:cs="Arial"/>
                <w:szCs w:val="18"/>
              </w:rPr>
              <w:t>n</w:t>
            </w:r>
          </w:p>
        </w:tc>
        <w:tc>
          <w:tcPr>
            <w:tcW w:w="5636" w:type="dxa"/>
            <w:hideMark/>
          </w:tcPr>
          <w:p w14:paraId="14B9FDE4" w14:textId="77777777" w:rsidR="00692FBF" w:rsidRPr="00692FBF" w:rsidRDefault="00692FBF">
            <w:pPr>
              <w:rPr>
                <w:rFonts w:cs="Arial"/>
                <w:szCs w:val="18"/>
                <w:lang w:val="it-IT"/>
              </w:rPr>
            </w:pPr>
            <w:r w:rsidRPr="00692FBF">
              <w:rPr>
                <w:rFonts w:cs="Arial"/>
                <w:szCs w:val="18"/>
              </w:rPr>
              <w:t xml:space="preserve">Mo. Atici. Hoch qualifizierten Immigrierten mit Vorbereitungskursen den Zugang zu einem Hochschulstudium ermöglichen </w:t>
            </w:r>
            <w:r w:rsidRPr="00692FBF">
              <w:rPr>
                <w:rFonts w:cs="Arial"/>
                <w:szCs w:val="18"/>
              </w:rPr>
              <w:br/>
              <w:t xml:space="preserve">Mo. </w:t>
            </w:r>
            <w:r w:rsidRPr="00692FBF">
              <w:rPr>
                <w:rFonts w:cs="Arial"/>
                <w:szCs w:val="18"/>
                <w:lang w:val="fr-CH"/>
              </w:rPr>
              <w:t xml:space="preserve">Atici. Des cours préparatoires pour permettre aux immigrés hautement qualifiés d'accéder aux hautes écoles </w:t>
            </w:r>
            <w:r w:rsidRPr="00692FBF">
              <w:rPr>
                <w:rFonts w:cs="Arial"/>
                <w:szCs w:val="18"/>
                <w:lang w:val="fr-CH"/>
              </w:rPr>
              <w:br/>
              <w:t xml:space="preserve">Mo. </w:t>
            </w:r>
            <w:r w:rsidRPr="00692FBF">
              <w:rPr>
                <w:rFonts w:cs="Arial"/>
                <w:szCs w:val="18"/>
                <w:lang w:val="it-IT"/>
              </w:rPr>
              <w:t xml:space="preserve">Atici. Migranti altamente qualificati. Consentire loro l'accesso agli studi universitari grazie a corsi di preparazione </w:t>
            </w:r>
          </w:p>
        </w:tc>
        <w:tc>
          <w:tcPr>
            <w:tcW w:w="1276" w:type="dxa"/>
            <w:hideMark/>
          </w:tcPr>
          <w:p w14:paraId="3E4DC4C2" w14:textId="77777777" w:rsidR="00692FBF" w:rsidRPr="00692FBF" w:rsidRDefault="00692FBF">
            <w:pPr>
              <w:rPr>
                <w:rFonts w:cs="Arial"/>
                <w:szCs w:val="18"/>
                <w:lang w:val="it-IT"/>
              </w:rPr>
            </w:pPr>
          </w:p>
        </w:tc>
        <w:tc>
          <w:tcPr>
            <w:tcW w:w="567" w:type="dxa"/>
            <w:hideMark/>
          </w:tcPr>
          <w:p w14:paraId="48821168" w14:textId="77777777" w:rsidR="00692FBF" w:rsidRPr="00692FBF" w:rsidRDefault="00692FBF">
            <w:pPr>
              <w:rPr>
                <w:rFonts w:cs="Arial"/>
                <w:szCs w:val="18"/>
              </w:rPr>
            </w:pPr>
            <w:r w:rsidRPr="00692FBF">
              <w:rPr>
                <w:rFonts w:cs="Arial"/>
                <w:b/>
                <w:bCs/>
                <w:szCs w:val="18"/>
              </w:rPr>
              <w:t>-</w:t>
            </w:r>
          </w:p>
        </w:tc>
      </w:tr>
      <w:tr w:rsidR="00692FBF" w:rsidRPr="00692FBF" w14:paraId="5E387FFA" w14:textId="77777777" w:rsidTr="00692FBF">
        <w:tc>
          <w:tcPr>
            <w:tcW w:w="456" w:type="dxa"/>
            <w:hideMark/>
          </w:tcPr>
          <w:p w14:paraId="059F5B90" w14:textId="36762CC6" w:rsidR="00692FBF" w:rsidRPr="00692FBF" w:rsidRDefault="00692FBF">
            <w:pPr>
              <w:rPr>
                <w:rFonts w:cs="Arial"/>
                <w:szCs w:val="18"/>
                <w:lang w:val="de-CH" w:eastAsia="de-CH"/>
              </w:rPr>
            </w:pPr>
          </w:p>
        </w:tc>
        <w:tc>
          <w:tcPr>
            <w:tcW w:w="851" w:type="dxa"/>
            <w:hideMark/>
          </w:tcPr>
          <w:p w14:paraId="4D884AF3" w14:textId="77777777" w:rsidR="00692FBF" w:rsidRPr="00692FBF" w:rsidRDefault="00307BF7">
            <w:pPr>
              <w:rPr>
                <w:rFonts w:cs="Arial"/>
                <w:szCs w:val="18"/>
              </w:rPr>
            </w:pPr>
            <w:hyperlink r:id="rId1169" w:history="1">
              <w:r w:rsidR="00692FBF" w:rsidRPr="00692FBF">
                <w:rPr>
                  <w:rStyle w:val="Hyperlink"/>
                  <w:rFonts w:ascii="Arial" w:hAnsi="Arial" w:cs="Arial"/>
                  <w:sz w:val="18"/>
                  <w:szCs w:val="18"/>
                </w:rPr>
                <w:t>22.3713</w:t>
              </w:r>
            </w:hyperlink>
          </w:p>
        </w:tc>
        <w:tc>
          <w:tcPr>
            <w:tcW w:w="425" w:type="dxa"/>
            <w:hideMark/>
          </w:tcPr>
          <w:p w14:paraId="00B0297E" w14:textId="77777777" w:rsidR="00692FBF" w:rsidRPr="00692FBF" w:rsidRDefault="00692FBF">
            <w:pPr>
              <w:rPr>
                <w:rFonts w:cs="Arial"/>
                <w:szCs w:val="18"/>
              </w:rPr>
            </w:pPr>
            <w:r w:rsidRPr="00692FBF">
              <w:rPr>
                <w:rFonts w:cs="Arial"/>
                <w:szCs w:val="18"/>
              </w:rPr>
              <w:t>n</w:t>
            </w:r>
          </w:p>
        </w:tc>
        <w:tc>
          <w:tcPr>
            <w:tcW w:w="5636" w:type="dxa"/>
            <w:hideMark/>
          </w:tcPr>
          <w:p w14:paraId="013478C1" w14:textId="77777777" w:rsidR="00692FBF" w:rsidRPr="00692FBF" w:rsidRDefault="00692FBF">
            <w:pPr>
              <w:rPr>
                <w:rFonts w:cs="Arial"/>
                <w:szCs w:val="18"/>
                <w:lang w:val="it-IT"/>
              </w:rPr>
            </w:pPr>
            <w:r w:rsidRPr="00692FBF">
              <w:rPr>
                <w:rFonts w:cs="Arial"/>
                <w:szCs w:val="18"/>
              </w:rPr>
              <w:t xml:space="preserve">Mo. Atici. Die Zusammenarbeit auf dem Gebiete der Wissenschaft, Technologie, Innovation und Kultur mit Taiwan festigen und vertiefen </w:t>
            </w:r>
            <w:r w:rsidRPr="00692FBF">
              <w:rPr>
                <w:rFonts w:cs="Arial"/>
                <w:szCs w:val="18"/>
              </w:rPr>
              <w:br/>
              <w:t xml:space="preserve">Mo. </w:t>
            </w:r>
            <w:r w:rsidRPr="00692FBF">
              <w:rPr>
                <w:rFonts w:cs="Arial"/>
                <w:szCs w:val="18"/>
                <w:lang w:val="fr-CH"/>
              </w:rPr>
              <w:t xml:space="preserve">Atici. Asseoir et approfondir notre collaboration avec Taïwan dans les domaines de la science, de la technologie, de l'innovation et de la culture </w:t>
            </w:r>
            <w:r w:rsidRPr="00692FBF">
              <w:rPr>
                <w:rFonts w:cs="Arial"/>
                <w:szCs w:val="18"/>
                <w:lang w:val="fr-CH"/>
              </w:rPr>
              <w:br/>
              <w:t xml:space="preserve">Mo. </w:t>
            </w:r>
            <w:r w:rsidRPr="00692FBF">
              <w:rPr>
                <w:rFonts w:cs="Arial"/>
                <w:szCs w:val="18"/>
                <w:lang w:val="it-IT"/>
              </w:rPr>
              <w:t xml:space="preserve">Atici. Consolidare e approfondire la cooperazione con Taiwan nel campo della scienza, della tecnologia, dell'innovazione e della cultura </w:t>
            </w:r>
          </w:p>
        </w:tc>
        <w:tc>
          <w:tcPr>
            <w:tcW w:w="1276" w:type="dxa"/>
            <w:hideMark/>
          </w:tcPr>
          <w:p w14:paraId="55093D82" w14:textId="77777777" w:rsidR="00692FBF" w:rsidRPr="00692FBF" w:rsidRDefault="00692FBF">
            <w:pPr>
              <w:rPr>
                <w:rFonts w:cs="Arial"/>
                <w:szCs w:val="18"/>
                <w:lang w:val="it-IT"/>
              </w:rPr>
            </w:pPr>
          </w:p>
        </w:tc>
        <w:tc>
          <w:tcPr>
            <w:tcW w:w="567" w:type="dxa"/>
            <w:hideMark/>
          </w:tcPr>
          <w:p w14:paraId="5E898ECF" w14:textId="77777777" w:rsidR="00692FBF" w:rsidRPr="00692FBF" w:rsidRDefault="00692FBF">
            <w:pPr>
              <w:rPr>
                <w:rFonts w:cs="Arial"/>
                <w:szCs w:val="18"/>
              </w:rPr>
            </w:pPr>
            <w:r w:rsidRPr="00692FBF">
              <w:rPr>
                <w:rFonts w:cs="Arial"/>
                <w:b/>
                <w:bCs/>
                <w:szCs w:val="18"/>
              </w:rPr>
              <w:t>-</w:t>
            </w:r>
          </w:p>
        </w:tc>
      </w:tr>
      <w:tr w:rsidR="00821E97" w:rsidRPr="00821E97" w14:paraId="4CE0B235" w14:textId="77777777" w:rsidTr="00692FBF">
        <w:tc>
          <w:tcPr>
            <w:tcW w:w="456" w:type="dxa"/>
            <w:hideMark/>
          </w:tcPr>
          <w:p w14:paraId="7169EEB5" w14:textId="14F54877" w:rsidR="00821E97" w:rsidRPr="00880E70" w:rsidRDefault="00821E97">
            <w:pPr>
              <w:rPr>
                <w:rFonts w:cs="Arial"/>
                <w:szCs w:val="18"/>
                <w:lang w:val="it-IT" w:eastAsia="de-CH"/>
              </w:rPr>
            </w:pPr>
          </w:p>
        </w:tc>
        <w:tc>
          <w:tcPr>
            <w:tcW w:w="851" w:type="dxa"/>
            <w:hideMark/>
          </w:tcPr>
          <w:p w14:paraId="07F78DA5" w14:textId="77777777" w:rsidR="00821E97" w:rsidRPr="00821E97" w:rsidRDefault="00307BF7">
            <w:pPr>
              <w:rPr>
                <w:rFonts w:cs="Arial"/>
                <w:szCs w:val="18"/>
              </w:rPr>
            </w:pPr>
            <w:hyperlink r:id="rId1170" w:history="1">
              <w:r w:rsidR="00821E97" w:rsidRPr="00821E97">
                <w:rPr>
                  <w:rStyle w:val="Hyperlink"/>
                  <w:rFonts w:ascii="Arial" w:hAnsi="Arial" w:cs="Arial"/>
                  <w:sz w:val="18"/>
                  <w:szCs w:val="18"/>
                </w:rPr>
                <w:t>22.3724</w:t>
              </w:r>
            </w:hyperlink>
          </w:p>
        </w:tc>
        <w:tc>
          <w:tcPr>
            <w:tcW w:w="425" w:type="dxa"/>
            <w:hideMark/>
          </w:tcPr>
          <w:p w14:paraId="3F019808" w14:textId="77777777" w:rsidR="00821E97" w:rsidRPr="00821E97" w:rsidRDefault="00821E97">
            <w:pPr>
              <w:rPr>
                <w:rFonts w:cs="Arial"/>
                <w:szCs w:val="18"/>
              </w:rPr>
            </w:pPr>
            <w:r w:rsidRPr="00821E97">
              <w:rPr>
                <w:rFonts w:cs="Arial"/>
                <w:szCs w:val="18"/>
              </w:rPr>
              <w:t>n</w:t>
            </w:r>
          </w:p>
        </w:tc>
        <w:tc>
          <w:tcPr>
            <w:tcW w:w="5636" w:type="dxa"/>
            <w:hideMark/>
          </w:tcPr>
          <w:p w14:paraId="3B324160" w14:textId="77777777" w:rsidR="00821E97" w:rsidRPr="00821E97" w:rsidRDefault="00821E97">
            <w:pPr>
              <w:rPr>
                <w:rFonts w:cs="Arial"/>
                <w:szCs w:val="18"/>
                <w:lang w:val="it-IT"/>
              </w:rPr>
            </w:pPr>
            <w:r w:rsidRPr="00821E97">
              <w:rPr>
                <w:rFonts w:cs="Arial"/>
                <w:szCs w:val="18"/>
              </w:rPr>
              <w:t xml:space="preserve">Po. Munz. Monitoring und Massnahmen bei Problemberufen mit vielen Lehrabbrüchen und schlechten Erfolgsquoten bei Lehrabschlussprüfungen </w:t>
            </w:r>
            <w:r w:rsidRPr="00821E97">
              <w:rPr>
                <w:rFonts w:cs="Arial"/>
                <w:szCs w:val="18"/>
              </w:rPr>
              <w:br/>
              <w:t xml:space="preserve">Po. </w:t>
            </w:r>
            <w:r w:rsidRPr="00821E97">
              <w:rPr>
                <w:rFonts w:cs="Arial"/>
                <w:szCs w:val="18"/>
                <w:lang w:val="fr-CH"/>
              </w:rPr>
              <w:t xml:space="preserve">Munz. Formation professionnelle de base. Suivi et mesures dans les professions présentant un taux élevé de rupture d'apprentissage et d'échec aux examens </w:t>
            </w:r>
            <w:r w:rsidRPr="00821E97">
              <w:rPr>
                <w:rFonts w:cs="Arial"/>
                <w:szCs w:val="18"/>
                <w:lang w:val="fr-CH"/>
              </w:rPr>
              <w:br/>
              <w:t xml:space="preserve">Po. </w:t>
            </w:r>
            <w:r w:rsidRPr="00821E97">
              <w:rPr>
                <w:rFonts w:cs="Arial"/>
                <w:szCs w:val="18"/>
                <w:lang w:val="it-IT"/>
              </w:rPr>
              <w:t xml:space="preserve">Munz. Frequenti interruzioni del tirocinio e bassa percentuale di superamento degli esami finali: occorrono un monitoraggio e misure specifiche per determinate professioni </w:t>
            </w:r>
          </w:p>
        </w:tc>
        <w:tc>
          <w:tcPr>
            <w:tcW w:w="1276" w:type="dxa"/>
            <w:hideMark/>
          </w:tcPr>
          <w:p w14:paraId="1202CAE2" w14:textId="77777777" w:rsidR="00821E97" w:rsidRPr="00821E97" w:rsidRDefault="00821E97">
            <w:pPr>
              <w:rPr>
                <w:rFonts w:cs="Arial"/>
                <w:szCs w:val="18"/>
                <w:lang w:val="it-IT"/>
              </w:rPr>
            </w:pPr>
          </w:p>
        </w:tc>
        <w:tc>
          <w:tcPr>
            <w:tcW w:w="567" w:type="dxa"/>
            <w:hideMark/>
          </w:tcPr>
          <w:p w14:paraId="102DECC3" w14:textId="77777777" w:rsidR="00821E97" w:rsidRPr="00821E97" w:rsidRDefault="00821E97">
            <w:pPr>
              <w:rPr>
                <w:rFonts w:cs="Arial"/>
                <w:szCs w:val="18"/>
              </w:rPr>
            </w:pPr>
            <w:r w:rsidRPr="00821E97">
              <w:rPr>
                <w:rFonts w:cs="Arial"/>
                <w:b/>
                <w:bCs/>
                <w:szCs w:val="18"/>
              </w:rPr>
              <w:t>-</w:t>
            </w:r>
          </w:p>
        </w:tc>
      </w:tr>
      <w:tr w:rsidR="00821E97" w:rsidRPr="00821E97" w14:paraId="0DD74B1D" w14:textId="77777777" w:rsidTr="00692FBF">
        <w:tc>
          <w:tcPr>
            <w:tcW w:w="456" w:type="dxa"/>
            <w:hideMark/>
          </w:tcPr>
          <w:p w14:paraId="7AD04E6F" w14:textId="4ED04C7B" w:rsidR="00821E97" w:rsidRPr="00821E97" w:rsidRDefault="00821E97">
            <w:pPr>
              <w:rPr>
                <w:rFonts w:cs="Arial"/>
                <w:szCs w:val="18"/>
                <w:lang w:val="de-CH" w:eastAsia="de-CH"/>
              </w:rPr>
            </w:pPr>
          </w:p>
        </w:tc>
        <w:tc>
          <w:tcPr>
            <w:tcW w:w="851" w:type="dxa"/>
            <w:hideMark/>
          </w:tcPr>
          <w:p w14:paraId="245DFA54" w14:textId="77777777" w:rsidR="00821E97" w:rsidRPr="00821E97" w:rsidRDefault="00307BF7">
            <w:pPr>
              <w:rPr>
                <w:rFonts w:cs="Arial"/>
                <w:szCs w:val="18"/>
              </w:rPr>
            </w:pPr>
            <w:hyperlink r:id="rId1171" w:history="1">
              <w:r w:rsidR="00821E97" w:rsidRPr="00821E97">
                <w:rPr>
                  <w:rStyle w:val="Hyperlink"/>
                  <w:rFonts w:ascii="Arial" w:hAnsi="Arial" w:cs="Arial"/>
                  <w:sz w:val="18"/>
                  <w:szCs w:val="18"/>
                </w:rPr>
                <w:t>22.3736</w:t>
              </w:r>
            </w:hyperlink>
          </w:p>
        </w:tc>
        <w:tc>
          <w:tcPr>
            <w:tcW w:w="425" w:type="dxa"/>
            <w:hideMark/>
          </w:tcPr>
          <w:p w14:paraId="445921B0" w14:textId="77777777" w:rsidR="00821E97" w:rsidRPr="00821E97" w:rsidRDefault="00821E97">
            <w:pPr>
              <w:rPr>
                <w:rFonts w:cs="Arial"/>
                <w:szCs w:val="18"/>
              </w:rPr>
            </w:pPr>
            <w:r w:rsidRPr="00821E97">
              <w:rPr>
                <w:rFonts w:cs="Arial"/>
                <w:szCs w:val="18"/>
              </w:rPr>
              <w:t>n</w:t>
            </w:r>
          </w:p>
        </w:tc>
        <w:tc>
          <w:tcPr>
            <w:tcW w:w="5636" w:type="dxa"/>
            <w:hideMark/>
          </w:tcPr>
          <w:p w14:paraId="2A6E271E" w14:textId="77777777" w:rsidR="00821E97" w:rsidRPr="00821E97" w:rsidRDefault="00821E97">
            <w:pPr>
              <w:rPr>
                <w:rFonts w:cs="Arial"/>
                <w:szCs w:val="18"/>
                <w:lang w:val="it-IT"/>
              </w:rPr>
            </w:pPr>
            <w:r w:rsidRPr="00821E97">
              <w:rPr>
                <w:rFonts w:cs="Arial"/>
                <w:szCs w:val="18"/>
              </w:rPr>
              <w:t xml:space="preserve">Mo. Piller Carrard. Die Prävention gegen sexuelle Belästigung am Arbeitsplatz in der beruflichen Grundbildung und bei der gymnasialen Maturität verankern </w:t>
            </w:r>
            <w:r w:rsidRPr="00821E97">
              <w:rPr>
                <w:rFonts w:cs="Arial"/>
                <w:szCs w:val="18"/>
              </w:rPr>
              <w:br/>
              <w:t xml:space="preserve">Mo. </w:t>
            </w:r>
            <w:r w:rsidRPr="00821E97">
              <w:rPr>
                <w:rFonts w:cs="Arial"/>
                <w:szCs w:val="18"/>
                <w:lang w:val="fr-CH"/>
              </w:rPr>
              <w:t xml:space="preserve">Piller Carrard. Ancrer la prévention contre le harcèlement sexuel au travail dans la formation professionnelle initiale et la maturité gymnasiale </w:t>
            </w:r>
            <w:r w:rsidRPr="00821E97">
              <w:rPr>
                <w:rFonts w:cs="Arial"/>
                <w:szCs w:val="18"/>
                <w:lang w:val="fr-CH"/>
              </w:rPr>
              <w:br/>
              <w:t xml:space="preserve">Mo. </w:t>
            </w:r>
            <w:r w:rsidRPr="00821E97">
              <w:rPr>
                <w:rFonts w:cs="Arial"/>
                <w:szCs w:val="18"/>
                <w:lang w:val="it-IT"/>
              </w:rPr>
              <w:t xml:space="preserve">Piller Carrard. Sancire la prevenzione delle molestie sessuali sul lavoro nella formazione professionale di base e nella maturità liceale </w:t>
            </w:r>
          </w:p>
        </w:tc>
        <w:tc>
          <w:tcPr>
            <w:tcW w:w="1276" w:type="dxa"/>
            <w:hideMark/>
          </w:tcPr>
          <w:p w14:paraId="5EDF7CFE" w14:textId="77777777" w:rsidR="00821E97" w:rsidRPr="00821E97" w:rsidRDefault="00821E97">
            <w:pPr>
              <w:rPr>
                <w:rFonts w:cs="Arial"/>
                <w:szCs w:val="18"/>
                <w:lang w:val="it-IT"/>
              </w:rPr>
            </w:pPr>
          </w:p>
        </w:tc>
        <w:tc>
          <w:tcPr>
            <w:tcW w:w="567" w:type="dxa"/>
            <w:hideMark/>
          </w:tcPr>
          <w:p w14:paraId="3ECB06F9" w14:textId="77777777" w:rsidR="00821E97" w:rsidRPr="00821E97" w:rsidRDefault="00821E97">
            <w:pPr>
              <w:rPr>
                <w:rFonts w:cs="Arial"/>
                <w:szCs w:val="18"/>
              </w:rPr>
            </w:pPr>
            <w:r w:rsidRPr="00821E97">
              <w:rPr>
                <w:rFonts w:cs="Arial"/>
                <w:b/>
                <w:bCs/>
                <w:szCs w:val="18"/>
              </w:rPr>
              <w:t>-</w:t>
            </w:r>
          </w:p>
        </w:tc>
      </w:tr>
    </w:tbl>
    <w:p w14:paraId="509CFBC8" w14:textId="5BEA83D4" w:rsidR="00821E97" w:rsidRDefault="00821E97"/>
    <w:p w14:paraId="01C7890B" w14:textId="173311A1" w:rsidR="002B4D8E" w:rsidRPr="009E55F2" w:rsidRDefault="002B4D8E">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21E97" w:rsidRPr="00821E97" w14:paraId="608A91B7" w14:textId="77777777" w:rsidTr="00821E97">
        <w:tc>
          <w:tcPr>
            <w:tcW w:w="455" w:type="dxa"/>
            <w:hideMark/>
          </w:tcPr>
          <w:p w14:paraId="27F51ADA" w14:textId="77777777" w:rsidR="00821E97" w:rsidRPr="00821E97" w:rsidRDefault="00821E97">
            <w:pPr>
              <w:rPr>
                <w:rFonts w:cs="Arial"/>
                <w:szCs w:val="18"/>
                <w:lang w:val="de-CH" w:eastAsia="de-CH"/>
              </w:rPr>
            </w:pPr>
          </w:p>
        </w:tc>
        <w:tc>
          <w:tcPr>
            <w:tcW w:w="851" w:type="dxa"/>
            <w:hideMark/>
          </w:tcPr>
          <w:p w14:paraId="0113F610" w14:textId="77777777" w:rsidR="00821E97" w:rsidRPr="00821E97" w:rsidRDefault="00307BF7">
            <w:pPr>
              <w:rPr>
                <w:rFonts w:cs="Arial"/>
                <w:szCs w:val="18"/>
              </w:rPr>
            </w:pPr>
            <w:hyperlink r:id="rId1172" w:history="1">
              <w:r w:rsidR="00821E97" w:rsidRPr="00821E97">
                <w:rPr>
                  <w:rStyle w:val="Hyperlink"/>
                  <w:rFonts w:ascii="Arial" w:hAnsi="Arial" w:cs="Arial"/>
                  <w:sz w:val="18"/>
                  <w:szCs w:val="18"/>
                </w:rPr>
                <w:t>22.3737</w:t>
              </w:r>
            </w:hyperlink>
          </w:p>
        </w:tc>
        <w:tc>
          <w:tcPr>
            <w:tcW w:w="425" w:type="dxa"/>
            <w:hideMark/>
          </w:tcPr>
          <w:p w14:paraId="75D3879F" w14:textId="77777777" w:rsidR="00821E97" w:rsidRPr="00821E97" w:rsidRDefault="00821E97">
            <w:pPr>
              <w:rPr>
                <w:rFonts w:cs="Arial"/>
                <w:szCs w:val="18"/>
              </w:rPr>
            </w:pPr>
            <w:r w:rsidRPr="00821E97">
              <w:rPr>
                <w:rFonts w:cs="Arial"/>
                <w:szCs w:val="18"/>
              </w:rPr>
              <w:t>n</w:t>
            </w:r>
          </w:p>
        </w:tc>
        <w:tc>
          <w:tcPr>
            <w:tcW w:w="5636" w:type="dxa"/>
            <w:hideMark/>
          </w:tcPr>
          <w:p w14:paraId="4F06C75D" w14:textId="77777777" w:rsidR="00821E97" w:rsidRPr="00821E97" w:rsidRDefault="00821E97">
            <w:pPr>
              <w:rPr>
                <w:rFonts w:cs="Arial"/>
                <w:szCs w:val="18"/>
              </w:rPr>
            </w:pPr>
            <w:r w:rsidRPr="00821E97">
              <w:rPr>
                <w:rFonts w:cs="Arial"/>
                <w:szCs w:val="18"/>
              </w:rPr>
              <w:t xml:space="preserve">Po. Python. Unsere Seniorinnen und Senioren müssen sich weiterbilden können! </w:t>
            </w:r>
            <w:r w:rsidRPr="00821E97">
              <w:rPr>
                <w:rFonts w:cs="Arial"/>
                <w:szCs w:val="18"/>
              </w:rPr>
              <w:br/>
            </w:r>
            <w:r w:rsidRPr="00821E97">
              <w:rPr>
                <w:rFonts w:cs="Arial"/>
                <w:szCs w:val="18"/>
                <w:lang w:val="fr-CH"/>
              </w:rPr>
              <w:t xml:space="preserve">Po. Python. Nos seniors doivent pouvoir se former ! </w:t>
            </w:r>
            <w:r w:rsidRPr="00821E97">
              <w:rPr>
                <w:rFonts w:cs="Arial"/>
                <w:szCs w:val="18"/>
                <w:lang w:val="fr-CH"/>
              </w:rPr>
              <w:br/>
              <w:t xml:space="preserve">Po. Python. </w:t>
            </w:r>
            <w:r w:rsidRPr="00821E97">
              <w:rPr>
                <w:rFonts w:cs="Arial"/>
                <w:szCs w:val="18"/>
              </w:rPr>
              <w:t xml:space="preserve">I nostri senior devono potersi formare! </w:t>
            </w:r>
          </w:p>
        </w:tc>
        <w:tc>
          <w:tcPr>
            <w:tcW w:w="1276" w:type="dxa"/>
            <w:hideMark/>
          </w:tcPr>
          <w:p w14:paraId="521B0FAE" w14:textId="77777777" w:rsidR="00821E97" w:rsidRPr="00821E97" w:rsidRDefault="00821E97">
            <w:pPr>
              <w:rPr>
                <w:rFonts w:cs="Arial"/>
                <w:szCs w:val="18"/>
              </w:rPr>
            </w:pPr>
          </w:p>
        </w:tc>
        <w:tc>
          <w:tcPr>
            <w:tcW w:w="567" w:type="dxa"/>
            <w:hideMark/>
          </w:tcPr>
          <w:p w14:paraId="73355854" w14:textId="77777777" w:rsidR="00821E97" w:rsidRPr="00821E97" w:rsidRDefault="00821E97">
            <w:pPr>
              <w:rPr>
                <w:rFonts w:cs="Arial"/>
                <w:szCs w:val="18"/>
              </w:rPr>
            </w:pPr>
            <w:r w:rsidRPr="00821E97">
              <w:rPr>
                <w:rFonts w:cs="Arial"/>
                <w:b/>
                <w:bCs/>
                <w:szCs w:val="18"/>
              </w:rPr>
              <w:t>-</w:t>
            </w:r>
          </w:p>
        </w:tc>
      </w:tr>
      <w:tr w:rsidR="00CD2DC6" w:rsidRPr="00821E97" w14:paraId="40061A2C" w14:textId="77777777" w:rsidTr="002B4D8E">
        <w:tc>
          <w:tcPr>
            <w:tcW w:w="455" w:type="dxa"/>
            <w:hideMark/>
          </w:tcPr>
          <w:p w14:paraId="24E5863B" w14:textId="77777777" w:rsidR="00CD2DC6" w:rsidRPr="00821E97" w:rsidRDefault="00CD2DC6">
            <w:pPr>
              <w:rPr>
                <w:rFonts w:cs="Arial"/>
                <w:szCs w:val="18"/>
                <w:lang w:val="de-CH" w:eastAsia="de-CH"/>
              </w:rPr>
            </w:pPr>
          </w:p>
        </w:tc>
        <w:tc>
          <w:tcPr>
            <w:tcW w:w="851" w:type="dxa"/>
            <w:hideMark/>
          </w:tcPr>
          <w:p w14:paraId="145B4D5E" w14:textId="77777777" w:rsidR="00CD2DC6" w:rsidRPr="00821E97" w:rsidRDefault="00307BF7">
            <w:pPr>
              <w:rPr>
                <w:rFonts w:cs="Arial"/>
                <w:szCs w:val="18"/>
              </w:rPr>
            </w:pPr>
            <w:hyperlink r:id="rId1173" w:history="1">
              <w:r w:rsidR="00CD2DC6" w:rsidRPr="00821E97">
                <w:rPr>
                  <w:rStyle w:val="Hyperlink"/>
                  <w:rFonts w:ascii="Arial" w:hAnsi="Arial" w:cs="Arial"/>
                  <w:sz w:val="18"/>
                  <w:szCs w:val="18"/>
                </w:rPr>
                <w:t>22.3755</w:t>
              </w:r>
            </w:hyperlink>
          </w:p>
        </w:tc>
        <w:tc>
          <w:tcPr>
            <w:tcW w:w="425" w:type="dxa"/>
            <w:hideMark/>
          </w:tcPr>
          <w:p w14:paraId="0DB3D104" w14:textId="77777777" w:rsidR="00CD2DC6" w:rsidRPr="00821E97" w:rsidRDefault="00CD2DC6">
            <w:pPr>
              <w:rPr>
                <w:rFonts w:cs="Arial"/>
                <w:szCs w:val="18"/>
              </w:rPr>
            </w:pPr>
            <w:r w:rsidRPr="00821E97">
              <w:rPr>
                <w:rFonts w:cs="Arial"/>
                <w:szCs w:val="18"/>
              </w:rPr>
              <w:t>n</w:t>
            </w:r>
          </w:p>
        </w:tc>
        <w:tc>
          <w:tcPr>
            <w:tcW w:w="5636" w:type="dxa"/>
            <w:hideMark/>
          </w:tcPr>
          <w:p w14:paraId="46662CF7" w14:textId="77777777" w:rsidR="00CD2DC6" w:rsidRPr="00821E97" w:rsidRDefault="00CD2DC6">
            <w:pPr>
              <w:rPr>
                <w:rFonts w:cs="Arial"/>
                <w:szCs w:val="18"/>
              </w:rPr>
            </w:pPr>
            <w:r w:rsidRPr="00821E97">
              <w:rPr>
                <w:rFonts w:cs="Arial"/>
                <w:szCs w:val="18"/>
                <w:lang w:val="en-US"/>
              </w:rPr>
              <w:t xml:space="preserve">Ip. Ryser. Switzerland beyond Growth </w:t>
            </w:r>
            <w:r w:rsidRPr="00821E97">
              <w:rPr>
                <w:rFonts w:cs="Arial"/>
                <w:szCs w:val="18"/>
                <w:lang w:val="en-US"/>
              </w:rPr>
              <w:br/>
              <w:t xml:space="preserve">Ip. </w:t>
            </w:r>
            <w:r w:rsidRPr="00821E97">
              <w:rPr>
                <w:rFonts w:cs="Arial"/>
                <w:szCs w:val="18"/>
                <w:lang w:val="fr-CH"/>
              </w:rPr>
              <w:t xml:space="preserve">Ryser. La Suisse au-delà de la croissance </w:t>
            </w:r>
            <w:r w:rsidRPr="00821E97">
              <w:rPr>
                <w:rFonts w:cs="Arial"/>
                <w:szCs w:val="18"/>
                <w:lang w:val="fr-CH"/>
              </w:rPr>
              <w:br/>
              <w:t xml:space="preserve">Ip. </w:t>
            </w:r>
            <w:r w:rsidRPr="00821E97">
              <w:rPr>
                <w:rFonts w:cs="Arial"/>
                <w:szCs w:val="18"/>
              </w:rPr>
              <w:t xml:space="preserve">Ryser. Switzerland beyond Growth </w:t>
            </w:r>
          </w:p>
        </w:tc>
        <w:tc>
          <w:tcPr>
            <w:tcW w:w="1276" w:type="dxa"/>
            <w:hideMark/>
          </w:tcPr>
          <w:p w14:paraId="58D7E781" w14:textId="77777777" w:rsidR="00CD2DC6" w:rsidRPr="00821E97" w:rsidRDefault="00CD2DC6">
            <w:pPr>
              <w:rPr>
                <w:rFonts w:cs="Arial"/>
                <w:szCs w:val="18"/>
              </w:rPr>
            </w:pPr>
          </w:p>
        </w:tc>
        <w:tc>
          <w:tcPr>
            <w:tcW w:w="567" w:type="dxa"/>
            <w:hideMark/>
          </w:tcPr>
          <w:p w14:paraId="6DD92FA7" w14:textId="77777777" w:rsidR="00CD2DC6" w:rsidRPr="00821E97" w:rsidRDefault="00CD2DC6">
            <w:pPr>
              <w:rPr>
                <w:rFonts w:cs="Arial"/>
                <w:szCs w:val="18"/>
              </w:rPr>
            </w:pPr>
          </w:p>
        </w:tc>
      </w:tr>
      <w:tr w:rsidR="00BF6604" w:rsidRPr="00821E97" w14:paraId="4422209D" w14:textId="77777777" w:rsidTr="00BF6604">
        <w:tc>
          <w:tcPr>
            <w:tcW w:w="455" w:type="dxa"/>
            <w:hideMark/>
          </w:tcPr>
          <w:p w14:paraId="2AE0F6BA" w14:textId="77777777" w:rsidR="00BF6604" w:rsidRPr="00821E97" w:rsidRDefault="00BF6604">
            <w:pPr>
              <w:rPr>
                <w:rFonts w:cs="Arial"/>
                <w:szCs w:val="18"/>
                <w:lang w:val="de-CH" w:eastAsia="de-CH"/>
              </w:rPr>
            </w:pPr>
          </w:p>
        </w:tc>
        <w:tc>
          <w:tcPr>
            <w:tcW w:w="851" w:type="dxa"/>
            <w:hideMark/>
          </w:tcPr>
          <w:p w14:paraId="1366097A" w14:textId="77777777" w:rsidR="00BF6604" w:rsidRPr="00821E97" w:rsidRDefault="00307BF7">
            <w:pPr>
              <w:rPr>
                <w:rFonts w:cs="Arial"/>
                <w:szCs w:val="18"/>
              </w:rPr>
            </w:pPr>
            <w:hyperlink r:id="rId1174" w:history="1">
              <w:r w:rsidR="00BF6604" w:rsidRPr="00821E97">
                <w:rPr>
                  <w:rStyle w:val="Hyperlink"/>
                  <w:rFonts w:ascii="Arial" w:hAnsi="Arial" w:cs="Arial"/>
                  <w:sz w:val="18"/>
                  <w:szCs w:val="18"/>
                </w:rPr>
                <w:t>22.3756</w:t>
              </w:r>
            </w:hyperlink>
          </w:p>
        </w:tc>
        <w:tc>
          <w:tcPr>
            <w:tcW w:w="425" w:type="dxa"/>
            <w:hideMark/>
          </w:tcPr>
          <w:p w14:paraId="4C8640DF" w14:textId="77777777" w:rsidR="00BF6604" w:rsidRPr="00821E97" w:rsidRDefault="00BF6604">
            <w:pPr>
              <w:rPr>
                <w:rFonts w:cs="Arial"/>
                <w:szCs w:val="18"/>
              </w:rPr>
            </w:pPr>
            <w:r w:rsidRPr="00821E97">
              <w:rPr>
                <w:rFonts w:cs="Arial"/>
                <w:szCs w:val="18"/>
              </w:rPr>
              <w:t>n</w:t>
            </w:r>
          </w:p>
        </w:tc>
        <w:tc>
          <w:tcPr>
            <w:tcW w:w="5636" w:type="dxa"/>
            <w:hideMark/>
          </w:tcPr>
          <w:p w14:paraId="557383A7" w14:textId="77777777" w:rsidR="00BF6604" w:rsidRPr="00821E97" w:rsidRDefault="00BF6604">
            <w:pPr>
              <w:rPr>
                <w:rFonts w:cs="Arial"/>
                <w:szCs w:val="18"/>
              </w:rPr>
            </w:pPr>
            <w:r w:rsidRPr="00821E97">
              <w:rPr>
                <w:rFonts w:cs="Arial"/>
                <w:szCs w:val="18"/>
              </w:rPr>
              <w:t xml:space="preserve">Ip. Marti Samira. Neue EU-Mindestlohnrichtlinie </w:t>
            </w:r>
            <w:r w:rsidRPr="00821E97">
              <w:rPr>
                <w:rFonts w:cs="Arial"/>
                <w:szCs w:val="18"/>
              </w:rPr>
              <w:br/>
              <w:t xml:space="preserve">Ip. </w:t>
            </w:r>
            <w:r w:rsidRPr="00821E97">
              <w:rPr>
                <w:rFonts w:cs="Arial"/>
                <w:szCs w:val="18"/>
                <w:lang w:val="fr-CH"/>
              </w:rPr>
              <w:t xml:space="preserve">Marti Samira. Nouvelle directive européenne sur les salaires minimaux </w:t>
            </w:r>
            <w:r w:rsidRPr="00821E97">
              <w:rPr>
                <w:rFonts w:cs="Arial"/>
                <w:szCs w:val="18"/>
                <w:lang w:val="fr-CH"/>
              </w:rPr>
              <w:br/>
              <w:t xml:space="preserve">Ip. </w:t>
            </w:r>
            <w:r w:rsidRPr="00821E97">
              <w:rPr>
                <w:rFonts w:cs="Arial"/>
                <w:szCs w:val="18"/>
              </w:rPr>
              <w:t xml:space="preserve">Marti Samira. Nuova direttiva europea sui salari minimi </w:t>
            </w:r>
          </w:p>
        </w:tc>
        <w:tc>
          <w:tcPr>
            <w:tcW w:w="1276" w:type="dxa"/>
            <w:hideMark/>
          </w:tcPr>
          <w:p w14:paraId="4B8E72F0" w14:textId="77777777" w:rsidR="00BF6604" w:rsidRPr="00821E97" w:rsidRDefault="00BF6604">
            <w:pPr>
              <w:rPr>
                <w:rFonts w:cs="Arial"/>
                <w:szCs w:val="18"/>
              </w:rPr>
            </w:pPr>
          </w:p>
        </w:tc>
        <w:tc>
          <w:tcPr>
            <w:tcW w:w="567" w:type="dxa"/>
            <w:hideMark/>
          </w:tcPr>
          <w:p w14:paraId="32DC2FCA" w14:textId="77777777" w:rsidR="00BF6604" w:rsidRPr="00821E97" w:rsidRDefault="00BF6604">
            <w:pPr>
              <w:rPr>
                <w:rFonts w:cs="Arial"/>
                <w:szCs w:val="18"/>
              </w:rPr>
            </w:pPr>
          </w:p>
        </w:tc>
      </w:tr>
      <w:tr w:rsidR="00821E97" w:rsidRPr="00821E97" w14:paraId="75DD936C" w14:textId="77777777" w:rsidTr="00821E97">
        <w:tc>
          <w:tcPr>
            <w:tcW w:w="455" w:type="dxa"/>
            <w:hideMark/>
          </w:tcPr>
          <w:p w14:paraId="2E012375" w14:textId="1F6C8D20" w:rsidR="00821E97" w:rsidRPr="00821E97" w:rsidRDefault="00821E97">
            <w:pPr>
              <w:rPr>
                <w:rFonts w:cs="Arial"/>
                <w:szCs w:val="18"/>
                <w:lang w:val="de-CH" w:eastAsia="de-CH"/>
              </w:rPr>
            </w:pPr>
          </w:p>
        </w:tc>
        <w:tc>
          <w:tcPr>
            <w:tcW w:w="851" w:type="dxa"/>
            <w:hideMark/>
          </w:tcPr>
          <w:p w14:paraId="7CBA0BED" w14:textId="77777777" w:rsidR="00821E97" w:rsidRPr="00821E97" w:rsidRDefault="00307BF7">
            <w:pPr>
              <w:rPr>
                <w:rFonts w:cs="Arial"/>
                <w:szCs w:val="18"/>
              </w:rPr>
            </w:pPr>
            <w:hyperlink r:id="rId1175" w:history="1">
              <w:r w:rsidR="00821E97" w:rsidRPr="00821E97">
                <w:rPr>
                  <w:rStyle w:val="Hyperlink"/>
                  <w:rFonts w:ascii="Arial" w:hAnsi="Arial" w:cs="Arial"/>
                  <w:sz w:val="18"/>
                  <w:szCs w:val="18"/>
                </w:rPr>
                <w:t>22.3675</w:t>
              </w:r>
            </w:hyperlink>
          </w:p>
        </w:tc>
        <w:tc>
          <w:tcPr>
            <w:tcW w:w="425" w:type="dxa"/>
            <w:hideMark/>
          </w:tcPr>
          <w:p w14:paraId="08688DCB" w14:textId="77777777" w:rsidR="00821E97" w:rsidRPr="00821E97" w:rsidRDefault="00821E97">
            <w:pPr>
              <w:rPr>
                <w:rFonts w:cs="Arial"/>
                <w:szCs w:val="18"/>
              </w:rPr>
            </w:pPr>
            <w:r w:rsidRPr="00821E97">
              <w:rPr>
                <w:rFonts w:cs="Arial"/>
                <w:szCs w:val="18"/>
              </w:rPr>
              <w:t>n</w:t>
            </w:r>
          </w:p>
        </w:tc>
        <w:tc>
          <w:tcPr>
            <w:tcW w:w="5636" w:type="dxa"/>
            <w:hideMark/>
          </w:tcPr>
          <w:p w14:paraId="2E14609D" w14:textId="77777777" w:rsidR="00821E97" w:rsidRPr="00821E97" w:rsidRDefault="00821E97">
            <w:pPr>
              <w:rPr>
                <w:rFonts w:cs="Arial"/>
                <w:szCs w:val="18"/>
                <w:lang w:val="it-IT"/>
              </w:rPr>
            </w:pPr>
            <w:r w:rsidRPr="00821E97">
              <w:rPr>
                <w:rFonts w:cs="Arial"/>
                <w:szCs w:val="18"/>
              </w:rPr>
              <w:t xml:space="preserve">Po. Hurni. Urheberrechte in der Schweiz oder wie man zeitgenössische Kunst für alle zugänglich macht </w:t>
            </w:r>
            <w:r w:rsidRPr="00821E97">
              <w:rPr>
                <w:rFonts w:cs="Arial"/>
                <w:szCs w:val="18"/>
              </w:rPr>
              <w:br/>
              <w:t xml:space="preserve">Po. </w:t>
            </w:r>
            <w:r w:rsidRPr="00821E97">
              <w:rPr>
                <w:rFonts w:cs="Arial"/>
                <w:szCs w:val="18"/>
                <w:lang w:val="fr-CH"/>
              </w:rPr>
              <w:t xml:space="preserve">Hurni. Les droits d'auteurs en Suisse, ou comment rendre l'art contemporain accessible à toutes et tous </w:t>
            </w:r>
            <w:r w:rsidRPr="00821E97">
              <w:rPr>
                <w:rFonts w:cs="Arial"/>
                <w:szCs w:val="18"/>
                <w:lang w:val="fr-CH"/>
              </w:rPr>
              <w:br/>
              <w:t xml:space="preserve">Po. </w:t>
            </w:r>
            <w:r w:rsidRPr="00821E97">
              <w:rPr>
                <w:rFonts w:cs="Arial"/>
                <w:szCs w:val="18"/>
                <w:lang w:val="it-IT"/>
              </w:rPr>
              <w:t xml:space="preserve">Hurni. I diritti d'autore in Svizzera, o come rendere l'arte contemporanea accessibile a tutti </w:t>
            </w:r>
          </w:p>
        </w:tc>
        <w:tc>
          <w:tcPr>
            <w:tcW w:w="1276" w:type="dxa"/>
            <w:hideMark/>
          </w:tcPr>
          <w:p w14:paraId="5ECB45E5" w14:textId="77777777" w:rsidR="00821E97" w:rsidRPr="00821E97" w:rsidRDefault="00821E97">
            <w:pPr>
              <w:rPr>
                <w:rFonts w:cs="Arial"/>
                <w:szCs w:val="18"/>
                <w:lang w:val="it-IT"/>
              </w:rPr>
            </w:pPr>
          </w:p>
        </w:tc>
        <w:tc>
          <w:tcPr>
            <w:tcW w:w="567" w:type="dxa"/>
            <w:hideMark/>
          </w:tcPr>
          <w:p w14:paraId="37453A62" w14:textId="77777777" w:rsidR="00821E97" w:rsidRPr="00821E97" w:rsidRDefault="00821E97">
            <w:pPr>
              <w:rPr>
                <w:rFonts w:cs="Arial"/>
                <w:szCs w:val="18"/>
              </w:rPr>
            </w:pPr>
            <w:r w:rsidRPr="00821E97">
              <w:rPr>
                <w:rFonts w:cs="Arial"/>
                <w:b/>
                <w:bCs/>
                <w:szCs w:val="18"/>
              </w:rPr>
              <w:t>-</w:t>
            </w:r>
          </w:p>
        </w:tc>
      </w:tr>
      <w:tr w:rsidR="00821E97" w:rsidRPr="00821E97" w14:paraId="6A2B882A" w14:textId="77777777" w:rsidTr="00821E97">
        <w:tc>
          <w:tcPr>
            <w:tcW w:w="455" w:type="dxa"/>
            <w:hideMark/>
          </w:tcPr>
          <w:p w14:paraId="3E3732DA" w14:textId="18B2CA7E" w:rsidR="00821E97" w:rsidRPr="00821E97" w:rsidRDefault="00821E97">
            <w:pPr>
              <w:rPr>
                <w:rFonts w:cs="Arial"/>
                <w:szCs w:val="18"/>
                <w:lang w:val="de-CH" w:eastAsia="de-CH"/>
              </w:rPr>
            </w:pPr>
          </w:p>
        </w:tc>
        <w:tc>
          <w:tcPr>
            <w:tcW w:w="851" w:type="dxa"/>
            <w:hideMark/>
          </w:tcPr>
          <w:p w14:paraId="66A6A990" w14:textId="77777777" w:rsidR="00821E97" w:rsidRPr="00821E97" w:rsidRDefault="00307BF7">
            <w:pPr>
              <w:rPr>
                <w:rFonts w:cs="Arial"/>
                <w:szCs w:val="18"/>
              </w:rPr>
            </w:pPr>
            <w:hyperlink r:id="rId1176" w:history="1">
              <w:r w:rsidR="00821E97" w:rsidRPr="00821E97">
                <w:rPr>
                  <w:rStyle w:val="Hyperlink"/>
                  <w:rFonts w:ascii="Arial" w:hAnsi="Arial" w:cs="Arial"/>
                  <w:sz w:val="18"/>
                  <w:szCs w:val="18"/>
                </w:rPr>
                <w:t>22.3767</w:t>
              </w:r>
            </w:hyperlink>
          </w:p>
        </w:tc>
        <w:tc>
          <w:tcPr>
            <w:tcW w:w="425" w:type="dxa"/>
            <w:hideMark/>
          </w:tcPr>
          <w:p w14:paraId="22C3E762" w14:textId="77777777" w:rsidR="00821E97" w:rsidRPr="00821E97" w:rsidRDefault="00821E97">
            <w:pPr>
              <w:rPr>
                <w:rFonts w:cs="Arial"/>
                <w:szCs w:val="18"/>
              </w:rPr>
            </w:pPr>
            <w:r w:rsidRPr="00821E97">
              <w:rPr>
                <w:rFonts w:cs="Arial"/>
                <w:szCs w:val="18"/>
              </w:rPr>
              <w:t>n</w:t>
            </w:r>
          </w:p>
        </w:tc>
        <w:tc>
          <w:tcPr>
            <w:tcW w:w="5636" w:type="dxa"/>
            <w:hideMark/>
          </w:tcPr>
          <w:p w14:paraId="50906DEC" w14:textId="77777777" w:rsidR="00821E97" w:rsidRPr="00821E97" w:rsidRDefault="00821E97">
            <w:pPr>
              <w:rPr>
                <w:rFonts w:cs="Arial"/>
                <w:szCs w:val="18"/>
                <w:lang w:val="it-IT"/>
              </w:rPr>
            </w:pPr>
            <w:r w:rsidRPr="00821E97">
              <w:rPr>
                <w:rFonts w:cs="Arial"/>
                <w:szCs w:val="18"/>
              </w:rPr>
              <w:t xml:space="preserve">Mo. Bendahan. Einführung eines «Bundesschecks» zum Schutz der Haushalte vor Kaufkraftverlust </w:t>
            </w:r>
            <w:r w:rsidRPr="00821E97">
              <w:rPr>
                <w:rFonts w:cs="Arial"/>
                <w:szCs w:val="18"/>
              </w:rPr>
              <w:br/>
              <w:t xml:space="preserve">Mo. </w:t>
            </w:r>
            <w:r w:rsidRPr="00821E97">
              <w:rPr>
                <w:rFonts w:cs="Arial"/>
                <w:szCs w:val="18"/>
                <w:lang w:val="fr-CH"/>
              </w:rPr>
              <w:t xml:space="preserve">Bendahan. Introduire un mécanisme de " Chèque Fédéral " pour protéger les ménages de la baisse du pouvoir d'achat </w:t>
            </w:r>
            <w:r w:rsidRPr="00821E97">
              <w:rPr>
                <w:rFonts w:cs="Arial"/>
                <w:szCs w:val="18"/>
                <w:lang w:val="fr-CH"/>
              </w:rPr>
              <w:br/>
              <w:t xml:space="preserve">Mo. </w:t>
            </w:r>
            <w:r w:rsidRPr="00821E97">
              <w:rPr>
                <w:rFonts w:cs="Arial"/>
                <w:szCs w:val="18"/>
                <w:lang w:val="it-IT"/>
              </w:rPr>
              <w:t xml:space="preserve">Bendahan. Introdurre un «assegno federale» per proteggere i nuclei familiari dal calo del potere d'acquisto. </w:t>
            </w:r>
          </w:p>
        </w:tc>
        <w:tc>
          <w:tcPr>
            <w:tcW w:w="1276" w:type="dxa"/>
            <w:hideMark/>
          </w:tcPr>
          <w:p w14:paraId="4FD5CFF9" w14:textId="77777777" w:rsidR="00821E97" w:rsidRPr="00821E97" w:rsidRDefault="00821E97">
            <w:pPr>
              <w:rPr>
                <w:rFonts w:cs="Arial"/>
                <w:szCs w:val="18"/>
                <w:lang w:val="it-IT"/>
              </w:rPr>
            </w:pPr>
          </w:p>
        </w:tc>
        <w:tc>
          <w:tcPr>
            <w:tcW w:w="567" w:type="dxa"/>
            <w:hideMark/>
          </w:tcPr>
          <w:p w14:paraId="58986A1C" w14:textId="77777777" w:rsidR="00821E97" w:rsidRPr="00821E97" w:rsidRDefault="00821E97">
            <w:pPr>
              <w:rPr>
                <w:rFonts w:cs="Arial"/>
                <w:szCs w:val="18"/>
              </w:rPr>
            </w:pPr>
            <w:r w:rsidRPr="00821E97">
              <w:rPr>
                <w:rFonts w:cs="Arial"/>
                <w:b/>
                <w:bCs/>
                <w:szCs w:val="18"/>
              </w:rPr>
              <w:t>-</w:t>
            </w:r>
          </w:p>
        </w:tc>
      </w:tr>
      <w:tr w:rsidR="00821E97" w:rsidRPr="00821E97" w14:paraId="17AE272B" w14:textId="77777777" w:rsidTr="00821E97">
        <w:tc>
          <w:tcPr>
            <w:tcW w:w="455" w:type="dxa"/>
            <w:hideMark/>
          </w:tcPr>
          <w:p w14:paraId="2A94AD03" w14:textId="5A8FDF1A" w:rsidR="00821E97" w:rsidRPr="00821E97" w:rsidRDefault="00821E97">
            <w:pPr>
              <w:rPr>
                <w:rFonts w:cs="Arial"/>
                <w:szCs w:val="18"/>
                <w:lang w:val="de-CH" w:eastAsia="de-CH"/>
              </w:rPr>
            </w:pPr>
          </w:p>
        </w:tc>
        <w:tc>
          <w:tcPr>
            <w:tcW w:w="851" w:type="dxa"/>
            <w:hideMark/>
          </w:tcPr>
          <w:p w14:paraId="24BE02CA" w14:textId="77777777" w:rsidR="00821E97" w:rsidRPr="00821E97" w:rsidRDefault="00307BF7">
            <w:pPr>
              <w:rPr>
                <w:rFonts w:cs="Arial"/>
                <w:szCs w:val="18"/>
              </w:rPr>
            </w:pPr>
            <w:hyperlink r:id="rId1177" w:history="1">
              <w:r w:rsidR="00821E97" w:rsidRPr="00821E97">
                <w:rPr>
                  <w:rStyle w:val="Hyperlink"/>
                  <w:rFonts w:ascii="Arial" w:hAnsi="Arial" w:cs="Arial"/>
                  <w:sz w:val="18"/>
                  <w:szCs w:val="18"/>
                </w:rPr>
                <w:t>22.3771</w:t>
              </w:r>
            </w:hyperlink>
          </w:p>
        </w:tc>
        <w:tc>
          <w:tcPr>
            <w:tcW w:w="425" w:type="dxa"/>
            <w:hideMark/>
          </w:tcPr>
          <w:p w14:paraId="287DC9CA" w14:textId="77777777" w:rsidR="00821E97" w:rsidRPr="00821E97" w:rsidRDefault="00821E97">
            <w:pPr>
              <w:rPr>
                <w:rFonts w:cs="Arial"/>
                <w:szCs w:val="18"/>
              </w:rPr>
            </w:pPr>
            <w:r w:rsidRPr="00821E97">
              <w:rPr>
                <w:rFonts w:cs="Arial"/>
                <w:szCs w:val="18"/>
              </w:rPr>
              <w:t>n</w:t>
            </w:r>
          </w:p>
        </w:tc>
        <w:tc>
          <w:tcPr>
            <w:tcW w:w="5636" w:type="dxa"/>
            <w:hideMark/>
          </w:tcPr>
          <w:p w14:paraId="7CB30C04" w14:textId="77777777" w:rsidR="00821E97" w:rsidRPr="00821E97" w:rsidRDefault="00821E97">
            <w:pPr>
              <w:rPr>
                <w:rFonts w:cs="Arial"/>
                <w:szCs w:val="18"/>
                <w:lang w:val="it-IT"/>
              </w:rPr>
            </w:pPr>
            <w:r w:rsidRPr="00821E97">
              <w:rPr>
                <w:rFonts w:cs="Arial"/>
                <w:szCs w:val="18"/>
              </w:rPr>
              <w:t xml:space="preserve">Mo. Storni. Ausgleich der steigenden Brennstoffkosten durch Rückverteilung der höheren Mehrwertsteuereinnahmen direkt an die Bevölkerung über die Verbilligung von Krankenkassenprämien </w:t>
            </w:r>
            <w:r w:rsidRPr="00821E97">
              <w:rPr>
                <w:rFonts w:cs="Arial"/>
                <w:szCs w:val="18"/>
              </w:rPr>
              <w:br/>
              <w:t xml:space="preserve">Mo. </w:t>
            </w:r>
            <w:r w:rsidRPr="00821E97">
              <w:rPr>
                <w:rFonts w:cs="Arial"/>
                <w:szCs w:val="18"/>
                <w:lang w:val="fr-CH"/>
              </w:rPr>
              <w:t xml:space="preserve">Storni. Compenser l'augmentation du prix des carburants en redistribuant à la population les recettes accrues de TVA par le biais d'une réduction des primes d'assurance-maladie </w:t>
            </w:r>
            <w:r w:rsidRPr="00821E97">
              <w:rPr>
                <w:rFonts w:cs="Arial"/>
                <w:szCs w:val="18"/>
                <w:lang w:val="fr-CH"/>
              </w:rPr>
              <w:br/>
              <w:t xml:space="preserve">Mo. </w:t>
            </w:r>
            <w:r w:rsidRPr="00821E97">
              <w:rPr>
                <w:rFonts w:cs="Arial"/>
                <w:szCs w:val="18"/>
                <w:lang w:val="it-IT"/>
              </w:rPr>
              <w:t xml:space="preserve">Storni. Compensare gli aumenti dei costi dei combustibili, ridistribuendo il maggior introito dell'IVA direttamente alla popolazione via riduzione premi casse malati </w:t>
            </w:r>
          </w:p>
        </w:tc>
        <w:tc>
          <w:tcPr>
            <w:tcW w:w="1276" w:type="dxa"/>
            <w:hideMark/>
          </w:tcPr>
          <w:p w14:paraId="7BE0FA26" w14:textId="77777777" w:rsidR="00821E97" w:rsidRPr="00821E97" w:rsidRDefault="00821E97">
            <w:pPr>
              <w:rPr>
                <w:rFonts w:cs="Arial"/>
                <w:szCs w:val="18"/>
                <w:lang w:val="it-IT"/>
              </w:rPr>
            </w:pPr>
          </w:p>
        </w:tc>
        <w:tc>
          <w:tcPr>
            <w:tcW w:w="567" w:type="dxa"/>
            <w:hideMark/>
          </w:tcPr>
          <w:p w14:paraId="00E97806" w14:textId="77777777" w:rsidR="00821E97" w:rsidRPr="00821E97" w:rsidRDefault="00821E97">
            <w:pPr>
              <w:rPr>
                <w:rFonts w:cs="Arial"/>
                <w:szCs w:val="18"/>
              </w:rPr>
            </w:pPr>
            <w:r w:rsidRPr="00821E97">
              <w:rPr>
                <w:rFonts w:cs="Arial"/>
                <w:b/>
                <w:bCs/>
                <w:szCs w:val="18"/>
              </w:rPr>
              <w:t>-</w:t>
            </w:r>
          </w:p>
        </w:tc>
      </w:tr>
      <w:tr w:rsidR="00BF6604" w:rsidRPr="00307BF7" w14:paraId="6DB2059B" w14:textId="77777777" w:rsidTr="00BF6604">
        <w:tc>
          <w:tcPr>
            <w:tcW w:w="455" w:type="dxa"/>
            <w:hideMark/>
          </w:tcPr>
          <w:p w14:paraId="480D4AD8" w14:textId="77777777" w:rsidR="00BF6604" w:rsidRPr="00692FBF" w:rsidRDefault="00BF6604">
            <w:pPr>
              <w:rPr>
                <w:rFonts w:cs="Arial"/>
                <w:szCs w:val="18"/>
                <w:lang w:val="it-IT" w:eastAsia="de-CH"/>
              </w:rPr>
            </w:pPr>
          </w:p>
        </w:tc>
        <w:tc>
          <w:tcPr>
            <w:tcW w:w="851" w:type="dxa"/>
            <w:hideMark/>
          </w:tcPr>
          <w:p w14:paraId="40FD19EF" w14:textId="77777777" w:rsidR="00BF6604" w:rsidRPr="00692FBF" w:rsidRDefault="00307BF7">
            <w:pPr>
              <w:rPr>
                <w:rFonts w:cs="Arial"/>
                <w:szCs w:val="18"/>
              </w:rPr>
            </w:pPr>
            <w:hyperlink r:id="rId1178" w:history="1">
              <w:r w:rsidR="00BF6604" w:rsidRPr="00692FBF">
                <w:rPr>
                  <w:rStyle w:val="Hyperlink"/>
                  <w:rFonts w:ascii="Arial" w:hAnsi="Arial" w:cs="Arial"/>
                  <w:sz w:val="18"/>
                  <w:szCs w:val="18"/>
                </w:rPr>
                <w:t>22.3777</w:t>
              </w:r>
            </w:hyperlink>
          </w:p>
        </w:tc>
        <w:tc>
          <w:tcPr>
            <w:tcW w:w="425" w:type="dxa"/>
            <w:hideMark/>
          </w:tcPr>
          <w:p w14:paraId="48D8BB04" w14:textId="77777777" w:rsidR="00BF6604" w:rsidRPr="00692FBF" w:rsidRDefault="00BF6604">
            <w:pPr>
              <w:rPr>
                <w:rFonts w:cs="Arial"/>
                <w:szCs w:val="18"/>
              </w:rPr>
            </w:pPr>
            <w:r w:rsidRPr="00692FBF">
              <w:rPr>
                <w:rFonts w:cs="Arial"/>
                <w:szCs w:val="18"/>
              </w:rPr>
              <w:t>n</w:t>
            </w:r>
          </w:p>
        </w:tc>
        <w:tc>
          <w:tcPr>
            <w:tcW w:w="5636" w:type="dxa"/>
            <w:hideMark/>
          </w:tcPr>
          <w:p w14:paraId="3D8B7673" w14:textId="77777777" w:rsidR="00BF6604" w:rsidRPr="00692FBF" w:rsidRDefault="00BF6604">
            <w:pPr>
              <w:rPr>
                <w:rFonts w:cs="Arial"/>
                <w:szCs w:val="18"/>
                <w:lang w:val="it-CH"/>
              </w:rPr>
            </w:pPr>
            <w:r w:rsidRPr="00692FBF">
              <w:rPr>
                <w:rFonts w:cs="Arial"/>
                <w:szCs w:val="18"/>
              </w:rPr>
              <w:t xml:space="preserve">Ip. Bertschy. Welcher Beitrag liefert die Stickstoffüberschussreduktion zur Reduktion der CO2-Belastung und Auslandabhängigkeit? </w:t>
            </w:r>
            <w:r w:rsidRPr="00692FBF">
              <w:rPr>
                <w:rFonts w:cs="Arial"/>
                <w:szCs w:val="18"/>
              </w:rPr>
              <w:br/>
            </w:r>
            <w:r w:rsidRPr="00692FBF">
              <w:rPr>
                <w:rFonts w:cs="Arial"/>
                <w:szCs w:val="18"/>
                <w:lang w:val="fr-CH"/>
              </w:rPr>
              <w:t xml:space="preserve">Ip. Bertschy. Dans quelle mesure la réduction des excédents d'azote contribue-t-elle à abaisser les émissions de CO2 et la dépendance vis-à-vis de l'étranger ? </w:t>
            </w:r>
            <w:r w:rsidRPr="00692FBF">
              <w:rPr>
                <w:rFonts w:cs="Arial"/>
                <w:szCs w:val="18"/>
                <w:lang w:val="fr-CH"/>
              </w:rPr>
              <w:br/>
            </w:r>
            <w:r w:rsidRPr="00692FBF">
              <w:rPr>
                <w:rFonts w:cs="Arial"/>
                <w:szCs w:val="18"/>
                <w:lang w:val="it-CH"/>
              </w:rPr>
              <w:t xml:space="preserve">Ip. Bertschy. Quale contributo fornisce la riduzione delle eccedenze di azoto alla riduzione dell'inquinamento da CO2 e della dipendenza dall'estero? </w:t>
            </w:r>
          </w:p>
        </w:tc>
        <w:tc>
          <w:tcPr>
            <w:tcW w:w="1276" w:type="dxa"/>
            <w:hideMark/>
          </w:tcPr>
          <w:p w14:paraId="2A4BE622" w14:textId="77777777" w:rsidR="00BF6604" w:rsidRPr="00692FBF" w:rsidRDefault="00BF6604">
            <w:pPr>
              <w:rPr>
                <w:rFonts w:cs="Arial"/>
                <w:szCs w:val="18"/>
                <w:lang w:val="it-CH"/>
              </w:rPr>
            </w:pPr>
          </w:p>
        </w:tc>
        <w:tc>
          <w:tcPr>
            <w:tcW w:w="567" w:type="dxa"/>
            <w:hideMark/>
          </w:tcPr>
          <w:p w14:paraId="3CC85D59" w14:textId="77777777" w:rsidR="00BF6604" w:rsidRPr="00692FBF" w:rsidRDefault="00BF6604">
            <w:pPr>
              <w:rPr>
                <w:rFonts w:cs="Arial"/>
                <w:szCs w:val="18"/>
                <w:lang w:val="it-CH"/>
              </w:rPr>
            </w:pPr>
          </w:p>
        </w:tc>
      </w:tr>
      <w:tr w:rsidR="00821E97" w:rsidRPr="00821E97" w14:paraId="335DAD5F" w14:textId="77777777" w:rsidTr="00821E97">
        <w:tc>
          <w:tcPr>
            <w:tcW w:w="455" w:type="dxa"/>
            <w:hideMark/>
          </w:tcPr>
          <w:p w14:paraId="5AE14160" w14:textId="4012790F" w:rsidR="00821E97" w:rsidRPr="00880E70" w:rsidRDefault="00821E97">
            <w:pPr>
              <w:rPr>
                <w:rFonts w:cs="Arial"/>
                <w:szCs w:val="18"/>
                <w:lang w:val="it-IT" w:eastAsia="de-CH"/>
              </w:rPr>
            </w:pPr>
          </w:p>
        </w:tc>
        <w:tc>
          <w:tcPr>
            <w:tcW w:w="851" w:type="dxa"/>
            <w:hideMark/>
          </w:tcPr>
          <w:p w14:paraId="0E95D838" w14:textId="77777777" w:rsidR="00821E97" w:rsidRPr="00821E97" w:rsidRDefault="00307BF7">
            <w:pPr>
              <w:rPr>
                <w:rFonts w:cs="Arial"/>
                <w:szCs w:val="18"/>
              </w:rPr>
            </w:pPr>
            <w:hyperlink r:id="rId1179" w:history="1">
              <w:r w:rsidR="00821E97" w:rsidRPr="00821E97">
                <w:rPr>
                  <w:rStyle w:val="Hyperlink"/>
                  <w:rFonts w:ascii="Arial" w:hAnsi="Arial" w:cs="Arial"/>
                  <w:sz w:val="18"/>
                  <w:szCs w:val="18"/>
                </w:rPr>
                <w:t>22.3779</w:t>
              </w:r>
            </w:hyperlink>
          </w:p>
        </w:tc>
        <w:tc>
          <w:tcPr>
            <w:tcW w:w="425" w:type="dxa"/>
            <w:hideMark/>
          </w:tcPr>
          <w:p w14:paraId="259495BE" w14:textId="77777777" w:rsidR="00821E97" w:rsidRPr="00821E97" w:rsidRDefault="00821E97">
            <w:pPr>
              <w:rPr>
                <w:rFonts w:cs="Arial"/>
                <w:szCs w:val="18"/>
              </w:rPr>
            </w:pPr>
            <w:r w:rsidRPr="00821E97">
              <w:rPr>
                <w:rFonts w:cs="Arial"/>
                <w:szCs w:val="18"/>
              </w:rPr>
              <w:t>n</w:t>
            </w:r>
          </w:p>
        </w:tc>
        <w:tc>
          <w:tcPr>
            <w:tcW w:w="5636" w:type="dxa"/>
            <w:hideMark/>
          </w:tcPr>
          <w:p w14:paraId="504152BE" w14:textId="77777777" w:rsidR="00821E97" w:rsidRPr="00821E97" w:rsidRDefault="00821E97">
            <w:pPr>
              <w:rPr>
                <w:rFonts w:cs="Arial"/>
                <w:szCs w:val="18"/>
                <w:lang w:val="it-IT"/>
              </w:rPr>
            </w:pPr>
            <w:r w:rsidRPr="00821E97">
              <w:rPr>
                <w:rFonts w:cs="Arial"/>
                <w:szCs w:val="18"/>
              </w:rPr>
              <w:t xml:space="preserve">Mo. Aeschi Thomas. Schaffung von Transparenz für die Studentinnen und Studenten betreffend die effektiven Kosten des Hochschulstudiums </w:t>
            </w:r>
            <w:r w:rsidRPr="00821E97">
              <w:rPr>
                <w:rFonts w:cs="Arial"/>
                <w:szCs w:val="18"/>
              </w:rPr>
              <w:br/>
              <w:t xml:space="preserve">Mo. </w:t>
            </w:r>
            <w:r w:rsidRPr="00821E97">
              <w:rPr>
                <w:rFonts w:cs="Arial"/>
                <w:szCs w:val="18"/>
                <w:lang w:val="fr-CH"/>
              </w:rPr>
              <w:t xml:space="preserve">Aeschi Thomas. Rendre les coûts effectifs des études dans les hautes écoles transparents pour les étudiants </w:t>
            </w:r>
            <w:r w:rsidRPr="00821E97">
              <w:rPr>
                <w:rFonts w:cs="Arial"/>
                <w:szCs w:val="18"/>
                <w:lang w:val="fr-CH"/>
              </w:rPr>
              <w:br/>
              <w:t xml:space="preserve">Mo. </w:t>
            </w:r>
            <w:r w:rsidRPr="00821E97">
              <w:rPr>
                <w:rFonts w:cs="Arial"/>
                <w:szCs w:val="18"/>
                <w:lang w:val="it-IT"/>
              </w:rPr>
              <w:t xml:space="preserve">Aeschi Thomas. Trasparenza per gli studenti sui costi effettivi degli studi universitari </w:t>
            </w:r>
          </w:p>
        </w:tc>
        <w:tc>
          <w:tcPr>
            <w:tcW w:w="1276" w:type="dxa"/>
            <w:hideMark/>
          </w:tcPr>
          <w:p w14:paraId="7510301E" w14:textId="77777777" w:rsidR="00821E97" w:rsidRPr="00821E97" w:rsidRDefault="00821E97">
            <w:pPr>
              <w:rPr>
                <w:rFonts w:cs="Arial"/>
                <w:szCs w:val="18"/>
                <w:lang w:val="it-IT"/>
              </w:rPr>
            </w:pPr>
          </w:p>
        </w:tc>
        <w:tc>
          <w:tcPr>
            <w:tcW w:w="567" w:type="dxa"/>
            <w:hideMark/>
          </w:tcPr>
          <w:p w14:paraId="0912DAB9" w14:textId="77777777" w:rsidR="00821E97" w:rsidRPr="00821E97" w:rsidRDefault="00821E97">
            <w:pPr>
              <w:rPr>
                <w:rFonts w:cs="Arial"/>
                <w:szCs w:val="18"/>
              </w:rPr>
            </w:pPr>
            <w:r w:rsidRPr="00821E97">
              <w:rPr>
                <w:rFonts w:cs="Arial"/>
                <w:b/>
                <w:bCs/>
                <w:szCs w:val="18"/>
              </w:rPr>
              <w:t>-</w:t>
            </w:r>
          </w:p>
        </w:tc>
      </w:tr>
      <w:tr w:rsidR="002B4D8E" w:rsidRPr="002B4D8E" w14:paraId="3F90EEC1" w14:textId="77777777" w:rsidTr="002B4D8E">
        <w:tc>
          <w:tcPr>
            <w:tcW w:w="455" w:type="dxa"/>
            <w:hideMark/>
          </w:tcPr>
          <w:p w14:paraId="1DC7F746" w14:textId="081CC97A" w:rsidR="002B4D8E" w:rsidRPr="009E55F2" w:rsidRDefault="002B4D8E">
            <w:pPr>
              <w:rPr>
                <w:rFonts w:cs="Arial"/>
                <w:szCs w:val="18"/>
                <w:lang w:val="it-IT" w:eastAsia="de-CH"/>
              </w:rPr>
            </w:pPr>
          </w:p>
        </w:tc>
        <w:tc>
          <w:tcPr>
            <w:tcW w:w="851" w:type="dxa"/>
            <w:hideMark/>
          </w:tcPr>
          <w:p w14:paraId="1B65F726" w14:textId="77777777" w:rsidR="002B4D8E" w:rsidRPr="002B4D8E" w:rsidRDefault="00307BF7">
            <w:pPr>
              <w:rPr>
                <w:rFonts w:cs="Arial"/>
                <w:szCs w:val="18"/>
              </w:rPr>
            </w:pPr>
            <w:hyperlink r:id="rId1180" w:history="1">
              <w:r w:rsidR="002B4D8E" w:rsidRPr="002B4D8E">
                <w:rPr>
                  <w:rStyle w:val="Hyperlink"/>
                  <w:rFonts w:ascii="Arial" w:hAnsi="Arial" w:cs="Arial"/>
                  <w:sz w:val="18"/>
                  <w:szCs w:val="18"/>
                </w:rPr>
                <w:t>22.3782</w:t>
              </w:r>
            </w:hyperlink>
          </w:p>
        </w:tc>
        <w:tc>
          <w:tcPr>
            <w:tcW w:w="425" w:type="dxa"/>
            <w:hideMark/>
          </w:tcPr>
          <w:p w14:paraId="31C7218E" w14:textId="77777777" w:rsidR="002B4D8E" w:rsidRPr="002B4D8E" w:rsidRDefault="002B4D8E">
            <w:pPr>
              <w:rPr>
                <w:rFonts w:cs="Arial"/>
                <w:szCs w:val="18"/>
              </w:rPr>
            </w:pPr>
            <w:r w:rsidRPr="002B4D8E">
              <w:rPr>
                <w:rFonts w:cs="Arial"/>
                <w:szCs w:val="18"/>
              </w:rPr>
              <w:t>n</w:t>
            </w:r>
          </w:p>
        </w:tc>
        <w:tc>
          <w:tcPr>
            <w:tcW w:w="5636" w:type="dxa"/>
            <w:hideMark/>
          </w:tcPr>
          <w:p w14:paraId="3F5F19A1" w14:textId="77777777" w:rsidR="002B4D8E" w:rsidRPr="002B4D8E" w:rsidRDefault="002B4D8E">
            <w:pPr>
              <w:rPr>
                <w:rFonts w:cs="Arial"/>
                <w:szCs w:val="18"/>
                <w:lang w:val="it-IT"/>
              </w:rPr>
            </w:pPr>
            <w:r w:rsidRPr="002B4D8E">
              <w:rPr>
                <w:rFonts w:cs="Arial"/>
                <w:szCs w:val="18"/>
              </w:rPr>
              <w:t xml:space="preserve">Mo. Ryser. Gezielte Entlastung von Haushalten in bescheidenen Verhältnissen bei steigenden Energiepreisen </w:t>
            </w:r>
            <w:r w:rsidRPr="002B4D8E">
              <w:rPr>
                <w:rFonts w:cs="Arial"/>
                <w:szCs w:val="18"/>
              </w:rPr>
              <w:br/>
              <w:t xml:space="preserve">Mo. </w:t>
            </w:r>
            <w:r w:rsidRPr="002B4D8E">
              <w:rPr>
                <w:rFonts w:cs="Arial"/>
                <w:szCs w:val="18"/>
                <w:lang w:val="fr-CH"/>
              </w:rPr>
              <w:t xml:space="preserve">Ryser. Aide ciblée pour soutenir les ménages à revenus modestes face à la hausse des prix de l'énergie </w:t>
            </w:r>
            <w:r w:rsidRPr="002B4D8E">
              <w:rPr>
                <w:rFonts w:cs="Arial"/>
                <w:szCs w:val="18"/>
                <w:lang w:val="fr-CH"/>
              </w:rPr>
              <w:br/>
              <w:t xml:space="preserve">Mo. </w:t>
            </w:r>
            <w:r w:rsidRPr="002B4D8E">
              <w:rPr>
                <w:rFonts w:cs="Arial"/>
                <w:szCs w:val="18"/>
                <w:lang w:val="it-IT"/>
              </w:rPr>
              <w:t xml:space="preserve">Ryser. Aumento dei prezzi dell'energia: sgravi mirati per i nuclei familiari con un reddito modesto </w:t>
            </w:r>
          </w:p>
        </w:tc>
        <w:tc>
          <w:tcPr>
            <w:tcW w:w="1276" w:type="dxa"/>
            <w:hideMark/>
          </w:tcPr>
          <w:p w14:paraId="3E67158C" w14:textId="77777777" w:rsidR="002B4D8E" w:rsidRPr="002B4D8E" w:rsidRDefault="002B4D8E">
            <w:pPr>
              <w:rPr>
                <w:rFonts w:cs="Arial"/>
                <w:szCs w:val="18"/>
                <w:lang w:val="it-IT"/>
              </w:rPr>
            </w:pPr>
          </w:p>
        </w:tc>
        <w:tc>
          <w:tcPr>
            <w:tcW w:w="567" w:type="dxa"/>
            <w:hideMark/>
          </w:tcPr>
          <w:p w14:paraId="13B27075" w14:textId="77777777" w:rsidR="002B4D8E" w:rsidRPr="002B4D8E" w:rsidRDefault="002B4D8E">
            <w:pPr>
              <w:rPr>
                <w:rFonts w:cs="Arial"/>
                <w:szCs w:val="18"/>
              </w:rPr>
            </w:pPr>
            <w:r w:rsidRPr="002B4D8E">
              <w:rPr>
                <w:rFonts w:cs="Arial"/>
                <w:b/>
                <w:bCs/>
                <w:szCs w:val="18"/>
              </w:rPr>
              <w:t>-</w:t>
            </w:r>
          </w:p>
        </w:tc>
      </w:tr>
    </w:tbl>
    <w:p w14:paraId="5F9CBCF6" w14:textId="4AAB45C8" w:rsidR="002B4D8E" w:rsidRDefault="002B4D8E"/>
    <w:p w14:paraId="27A0DCE7" w14:textId="013435EF" w:rsidR="002B4D8E" w:rsidRDefault="002B4D8E"/>
    <w:p w14:paraId="4B05C034" w14:textId="0BC99035" w:rsidR="002B4D8E" w:rsidRDefault="002B4D8E"/>
    <w:p w14:paraId="4EAE04D7" w14:textId="4C6E6657" w:rsidR="002B4D8E" w:rsidRDefault="002B4D8E"/>
    <w:p w14:paraId="4258F737" w14:textId="4AE6ED20" w:rsidR="002B4D8E" w:rsidRDefault="002B4D8E"/>
    <w:p w14:paraId="1823BF5E" w14:textId="120BA3A1" w:rsidR="002B4D8E" w:rsidRDefault="002B4D8E"/>
    <w:p w14:paraId="639107D1" w14:textId="77777777" w:rsidR="00821E97" w:rsidRDefault="00821E97"/>
    <w:p w14:paraId="48F7AD74" w14:textId="3360D7DE" w:rsidR="002B4D8E" w:rsidRDefault="002B4D8E"/>
    <w:p w14:paraId="254627A8" w14:textId="1267CE1B" w:rsidR="00821E97" w:rsidRDefault="00821E9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21E97" w:rsidRPr="00821E97" w14:paraId="4EFF80D2" w14:textId="77777777" w:rsidTr="00821E97">
        <w:tc>
          <w:tcPr>
            <w:tcW w:w="455" w:type="dxa"/>
            <w:hideMark/>
          </w:tcPr>
          <w:p w14:paraId="2101EC11" w14:textId="77777777" w:rsidR="00821E97" w:rsidRPr="00821E97" w:rsidRDefault="00821E97">
            <w:pPr>
              <w:rPr>
                <w:rFonts w:cs="Arial"/>
                <w:szCs w:val="18"/>
                <w:lang w:val="de-CH" w:eastAsia="de-CH"/>
              </w:rPr>
            </w:pPr>
          </w:p>
        </w:tc>
        <w:tc>
          <w:tcPr>
            <w:tcW w:w="851" w:type="dxa"/>
            <w:hideMark/>
          </w:tcPr>
          <w:p w14:paraId="61CA0517" w14:textId="77777777" w:rsidR="00821E97" w:rsidRPr="00821E97" w:rsidRDefault="00307BF7">
            <w:pPr>
              <w:rPr>
                <w:rFonts w:cs="Arial"/>
                <w:szCs w:val="18"/>
              </w:rPr>
            </w:pPr>
            <w:hyperlink r:id="rId1181" w:history="1">
              <w:r w:rsidR="00821E97" w:rsidRPr="00821E97">
                <w:rPr>
                  <w:rStyle w:val="Hyperlink"/>
                  <w:rFonts w:ascii="Arial" w:hAnsi="Arial" w:cs="Arial"/>
                  <w:sz w:val="18"/>
                  <w:szCs w:val="18"/>
                </w:rPr>
                <w:t>22.3788</w:t>
              </w:r>
            </w:hyperlink>
          </w:p>
        </w:tc>
        <w:tc>
          <w:tcPr>
            <w:tcW w:w="425" w:type="dxa"/>
            <w:hideMark/>
          </w:tcPr>
          <w:p w14:paraId="1E32370C" w14:textId="77777777" w:rsidR="00821E97" w:rsidRPr="00821E97" w:rsidRDefault="00821E97">
            <w:pPr>
              <w:rPr>
                <w:rFonts w:cs="Arial"/>
                <w:szCs w:val="18"/>
              </w:rPr>
            </w:pPr>
            <w:r w:rsidRPr="00821E97">
              <w:rPr>
                <w:rFonts w:cs="Arial"/>
                <w:szCs w:val="18"/>
              </w:rPr>
              <w:t>n</w:t>
            </w:r>
          </w:p>
        </w:tc>
        <w:tc>
          <w:tcPr>
            <w:tcW w:w="5636" w:type="dxa"/>
            <w:hideMark/>
          </w:tcPr>
          <w:p w14:paraId="07768C39" w14:textId="77777777" w:rsidR="00821E97" w:rsidRPr="00821E97" w:rsidRDefault="00821E97">
            <w:pPr>
              <w:rPr>
                <w:rFonts w:cs="Arial"/>
                <w:szCs w:val="18"/>
                <w:lang w:val="it-IT"/>
              </w:rPr>
            </w:pPr>
            <w:r w:rsidRPr="00821E97">
              <w:rPr>
                <w:rFonts w:cs="Arial"/>
                <w:szCs w:val="18"/>
              </w:rPr>
              <w:t xml:space="preserve">Mo. Clivaz Christophe. Verwendung des Bundesbeitrags an Schweiz Tourismus ausschliesslich zur Förderung des Schweizer Tourismus auf dem Heimmarkt und auf Nahmärkten </w:t>
            </w:r>
            <w:r w:rsidRPr="00821E97">
              <w:rPr>
                <w:rFonts w:cs="Arial"/>
                <w:szCs w:val="18"/>
              </w:rPr>
              <w:br/>
              <w:t xml:space="preserve">Mo. </w:t>
            </w:r>
            <w:r w:rsidRPr="00821E97">
              <w:rPr>
                <w:rFonts w:cs="Arial"/>
                <w:szCs w:val="18"/>
                <w:lang w:val="fr-CH"/>
              </w:rPr>
              <w:t xml:space="preserve">Clivaz Christophe. Utiliser la subvention fédérale accordée à Suisse Tourisme exclusivement pour la promotion du tourisme suisse sur le marché domestique et les marchés proches </w:t>
            </w:r>
            <w:r w:rsidRPr="00821E97">
              <w:rPr>
                <w:rFonts w:cs="Arial"/>
                <w:szCs w:val="18"/>
                <w:lang w:val="fr-CH"/>
              </w:rPr>
              <w:br/>
              <w:t xml:space="preserve">Mo. </w:t>
            </w:r>
            <w:r w:rsidRPr="00821E97">
              <w:rPr>
                <w:rFonts w:cs="Arial"/>
                <w:szCs w:val="18"/>
                <w:lang w:val="it-IT"/>
              </w:rPr>
              <w:t xml:space="preserve">Clivaz Christophe. Utilizzare la sovvenzione federale destinata a Svizzera Turismo esclusivamente per la promozione del turismo svizzero nel mercato nazionale e in quello dei Paesi limitrofi </w:t>
            </w:r>
          </w:p>
        </w:tc>
        <w:tc>
          <w:tcPr>
            <w:tcW w:w="1276" w:type="dxa"/>
            <w:hideMark/>
          </w:tcPr>
          <w:p w14:paraId="69EE1768" w14:textId="77777777" w:rsidR="00821E97" w:rsidRPr="00821E97" w:rsidRDefault="00821E97">
            <w:pPr>
              <w:rPr>
                <w:rFonts w:cs="Arial"/>
                <w:szCs w:val="18"/>
                <w:lang w:val="it-IT"/>
              </w:rPr>
            </w:pPr>
          </w:p>
        </w:tc>
        <w:tc>
          <w:tcPr>
            <w:tcW w:w="567" w:type="dxa"/>
            <w:hideMark/>
          </w:tcPr>
          <w:p w14:paraId="6E04F387" w14:textId="17116BF8" w:rsidR="00821E97" w:rsidRPr="00821E97" w:rsidRDefault="00821E97">
            <w:pPr>
              <w:rPr>
                <w:rFonts w:cs="Arial"/>
                <w:szCs w:val="18"/>
              </w:rPr>
            </w:pPr>
            <w:r w:rsidRPr="00821E97">
              <w:rPr>
                <w:rFonts w:cs="Arial"/>
                <w:b/>
                <w:bCs/>
                <w:szCs w:val="18"/>
              </w:rPr>
              <w:t>-</w:t>
            </w:r>
          </w:p>
        </w:tc>
      </w:tr>
      <w:tr w:rsidR="00692FBF" w:rsidRPr="00692FBF" w14:paraId="6C360514" w14:textId="77777777" w:rsidTr="00692FBF">
        <w:tc>
          <w:tcPr>
            <w:tcW w:w="455" w:type="dxa"/>
            <w:hideMark/>
          </w:tcPr>
          <w:p w14:paraId="55869D18" w14:textId="2F311AF3" w:rsidR="00692FBF" w:rsidRPr="00692FBF" w:rsidRDefault="00692FBF">
            <w:pPr>
              <w:rPr>
                <w:rFonts w:cs="Arial"/>
                <w:szCs w:val="18"/>
                <w:lang w:val="de-CH" w:eastAsia="de-CH"/>
              </w:rPr>
            </w:pPr>
          </w:p>
        </w:tc>
        <w:tc>
          <w:tcPr>
            <w:tcW w:w="851" w:type="dxa"/>
            <w:hideMark/>
          </w:tcPr>
          <w:p w14:paraId="28457C9C" w14:textId="77777777" w:rsidR="00692FBF" w:rsidRPr="00692FBF" w:rsidRDefault="00307BF7">
            <w:pPr>
              <w:rPr>
                <w:rFonts w:cs="Arial"/>
                <w:szCs w:val="18"/>
              </w:rPr>
            </w:pPr>
            <w:hyperlink r:id="rId1182" w:history="1">
              <w:r w:rsidR="00692FBF" w:rsidRPr="00692FBF">
                <w:rPr>
                  <w:rStyle w:val="Hyperlink"/>
                  <w:rFonts w:ascii="Arial" w:hAnsi="Arial" w:cs="Arial"/>
                  <w:sz w:val="18"/>
                  <w:szCs w:val="18"/>
                </w:rPr>
                <w:t>22.3812</w:t>
              </w:r>
            </w:hyperlink>
          </w:p>
        </w:tc>
        <w:tc>
          <w:tcPr>
            <w:tcW w:w="425" w:type="dxa"/>
            <w:hideMark/>
          </w:tcPr>
          <w:p w14:paraId="0CCA2CD0" w14:textId="77777777" w:rsidR="00692FBF" w:rsidRPr="00692FBF" w:rsidRDefault="00692FBF">
            <w:pPr>
              <w:rPr>
                <w:rFonts w:cs="Arial"/>
                <w:szCs w:val="18"/>
              </w:rPr>
            </w:pPr>
            <w:r w:rsidRPr="00692FBF">
              <w:rPr>
                <w:rFonts w:cs="Arial"/>
                <w:szCs w:val="18"/>
              </w:rPr>
              <w:t>n</w:t>
            </w:r>
          </w:p>
        </w:tc>
        <w:tc>
          <w:tcPr>
            <w:tcW w:w="5636" w:type="dxa"/>
            <w:hideMark/>
          </w:tcPr>
          <w:p w14:paraId="4325ED9F" w14:textId="77777777" w:rsidR="00692FBF" w:rsidRPr="00692FBF" w:rsidRDefault="00692FBF">
            <w:pPr>
              <w:rPr>
                <w:rFonts w:cs="Arial"/>
                <w:szCs w:val="18"/>
                <w:lang w:val="it-IT"/>
              </w:rPr>
            </w:pPr>
            <w:r w:rsidRPr="00692FBF">
              <w:rPr>
                <w:rFonts w:cs="Arial"/>
                <w:szCs w:val="18"/>
              </w:rPr>
              <w:t xml:space="preserve">Mo. Schneider Meret. Keine Anreize zur Überproduktion im Eiermarkt </w:t>
            </w:r>
            <w:r w:rsidRPr="00692FBF">
              <w:rPr>
                <w:rFonts w:cs="Arial"/>
                <w:szCs w:val="18"/>
              </w:rPr>
              <w:br/>
              <w:t xml:space="preserve">Mo. </w:t>
            </w:r>
            <w:r w:rsidRPr="00692FBF">
              <w:rPr>
                <w:rFonts w:cs="Arial"/>
                <w:szCs w:val="18"/>
                <w:lang w:val="fr-CH"/>
              </w:rPr>
              <w:t xml:space="preserve">Schneider Meret. Pas d'incitations à la surproduction sur le marché des oeufs </w:t>
            </w:r>
            <w:r w:rsidRPr="00692FBF">
              <w:rPr>
                <w:rFonts w:cs="Arial"/>
                <w:szCs w:val="18"/>
                <w:lang w:val="fr-CH"/>
              </w:rPr>
              <w:br/>
              <w:t xml:space="preserve">Mo. </w:t>
            </w:r>
            <w:r w:rsidRPr="00692FBF">
              <w:rPr>
                <w:rFonts w:cs="Arial"/>
                <w:szCs w:val="18"/>
                <w:lang w:val="it-IT"/>
              </w:rPr>
              <w:t xml:space="preserve">Schneider Meret. No agli incentivi per la sovrapproduzione sul mercato delle uova </w:t>
            </w:r>
          </w:p>
        </w:tc>
        <w:tc>
          <w:tcPr>
            <w:tcW w:w="1276" w:type="dxa"/>
            <w:hideMark/>
          </w:tcPr>
          <w:p w14:paraId="2119C03C" w14:textId="77777777" w:rsidR="00692FBF" w:rsidRPr="00692FBF" w:rsidRDefault="00692FBF">
            <w:pPr>
              <w:rPr>
                <w:rFonts w:cs="Arial"/>
                <w:szCs w:val="18"/>
                <w:lang w:val="it-IT"/>
              </w:rPr>
            </w:pPr>
          </w:p>
        </w:tc>
        <w:tc>
          <w:tcPr>
            <w:tcW w:w="567" w:type="dxa"/>
            <w:hideMark/>
          </w:tcPr>
          <w:p w14:paraId="73F07E9B" w14:textId="77777777" w:rsidR="00692FBF" w:rsidRPr="00692FBF" w:rsidRDefault="00692FBF">
            <w:pPr>
              <w:rPr>
                <w:rFonts w:cs="Arial"/>
                <w:szCs w:val="18"/>
              </w:rPr>
            </w:pPr>
            <w:r w:rsidRPr="00692FBF">
              <w:rPr>
                <w:rFonts w:cs="Arial"/>
                <w:b/>
                <w:bCs/>
                <w:szCs w:val="18"/>
              </w:rPr>
              <w:t>-</w:t>
            </w:r>
          </w:p>
        </w:tc>
      </w:tr>
      <w:tr w:rsidR="00692FBF" w:rsidRPr="00692FBF" w14:paraId="0CCDDF52" w14:textId="77777777" w:rsidTr="00692FBF">
        <w:tc>
          <w:tcPr>
            <w:tcW w:w="455" w:type="dxa"/>
            <w:hideMark/>
          </w:tcPr>
          <w:p w14:paraId="154B556F" w14:textId="42BC698E" w:rsidR="00692FBF" w:rsidRPr="00692FBF" w:rsidRDefault="00692FBF">
            <w:pPr>
              <w:rPr>
                <w:rFonts w:cs="Arial"/>
                <w:szCs w:val="18"/>
                <w:lang w:val="de-CH" w:eastAsia="de-CH"/>
              </w:rPr>
            </w:pPr>
          </w:p>
        </w:tc>
        <w:tc>
          <w:tcPr>
            <w:tcW w:w="851" w:type="dxa"/>
            <w:hideMark/>
          </w:tcPr>
          <w:p w14:paraId="06194198" w14:textId="77777777" w:rsidR="00692FBF" w:rsidRPr="00692FBF" w:rsidRDefault="00307BF7">
            <w:pPr>
              <w:rPr>
                <w:rFonts w:cs="Arial"/>
                <w:szCs w:val="18"/>
              </w:rPr>
            </w:pPr>
            <w:hyperlink r:id="rId1183" w:history="1">
              <w:r w:rsidR="00692FBF" w:rsidRPr="00692FBF">
                <w:rPr>
                  <w:rStyle w:val="Hyperlink"/>
                  <w:rFonts w:ascii="Arial" w:hAnsi="Arial" w:cs="Arial"/>
                  <w:sz w:val="18"/>
                  <w:szCs w:val="18"/>
                </w:rPr>
                <w:t>22.3819</w:t>
              </w:r>
            </w:hyperlink>
          </w:p>
        </w:tc>
        <w:tc>
          <w:tcPr>
            <w:tcW w:w="425" w:type="dxa"/>
            <w:hideMark/>
          </w:tcPr>
          <w:p w14:paraId="11F61586" w14:textId="77777777" w:rsidR="00692FBF" w:rsidRPr="00692FBF" w:rsidRDefault="00692FBF">
            <w:pPr>
              <w:rPr>
                <w:rFonts w:cs="Arial"/>
                <w:szCs w:val="18"/>
              </w:rPr>
            </w:pPr>
            <w:r w:rsidRPr="00692FBF">
              <w:rPr>
                <w:rFonts w:cs="Arial"/>
                <w:szCs w:val="18"/>
              </w:rPr>
              <w:t>n</w:t>
            </w:r>
          </w:p>
        </w:tc>
        <w:tc>
          <w:tcPr>
            <w:tcW w:w="5636" w:type="dxa"/>
            <w:hideMark/>
          </w:tcPr>
          <w:p w14:paraId="28A47D17" w14:textId="77777777" w:rsidR="00692FBF" w:rsidRPr="00692FBF" w:rsidRDefault="00692FBF">
            <w:pPr>
              <w:rPr>
                <w:rFonts w:cs="Arial"/>
                <w:szCs w:val="18"/>
                <w:lang w:val="it-IT"/>
              </w:rPr>
            </w:pPr>
            <w:r w:rsidRPr="00692FBF">
              <w:rPr>
                <w:rFonts w:cs="Arial"/>
                <w:szCs w:val="18"/>
              </w:rPr>
              <w:t xml:space="preserve">Mo. Grin. Die neue Massnahme von 3,5 Prozent BFF auf offener Ackerfläche wieder aufheben </w:t>
            </w:r>
            <w:r w:rsidRPr="00692FBF">
              <w:rPr>
                <w:rFonts w:cs="Arial"/>
                <w:szCs w:val="18"/>
              </w:rPr>
              <w:br/>
              <w:t xml:space="preserve">Mo. </w:t>
            </w:r>
            <w:r w:rsidRPr="00692FBF">
              <w:rPr>
                <w:rFonts w:cs="Arial"/>
                <w:szCs w:val="18"/>
                <w:lang w:val="fr-CH"/>
              </w:rPr>
              <w:t xml:space="preserve">Grin. Supprimer la nouvelle mesure des 3,5 pour cent de SPB sur les terres ouvertes </w:t>
            </w:r>
            <w:r w:rsidRPr="00692FBF">
              <w:rPr>
                <w:rFonts w:cs="Arial"/>
                <w:szCs w:val="18"/>
                <w:lang w:val="fr-CH"/>
              </w:rPr>
              <w:br/>
              <w:t xml:space="preserve">Mo. </w:t>
            </w:r>
            <w:r w:rsidRPr="00692FBF">
              <w:rPr>
                <w:rFonts w:cs="Arial"/>
                <w:szCs w:val="18"/>
                <w:lang w:val="it-IT"/>
              </w:rPr>
              <w:t xml:space="preserve">Grin. Accantonare la nuova misura del 3,5 per cento di SPB sulla superficie coltiva aperta </w:t>
            </w:r>
          </w:p>
        </w:tc>
        <w:tc>
          <w:tcPr>
            <w:tcW w:w="1276" w:type="dxa"/>
            <w:hideMark/>
          </w:tcPr>
          <w:p w14:paraId="495F92CD" w14:textId="77777777" w:rsidR="00692FBF" w:rsidRPr="00692FBF" w:rsidRDefault="00692FBF">
            <w:pPr>
              <w:rPr>
                <w:rFonts w:cs="Arial"/>
                <w:szCs w:val="18"/>
                <w:lang w:val="it-IT"/>
              </w:rPr>
            </w:pPr>
          </w:p>
        </w:tc>
        <w:tc>
          <w:tcPr>
            <w:tcW w:w="567" w:type="dxa"/>
            <w:hideMark/>
          </w:tcPr>
          <w:p w14:paraId="728FAC32" w14:textId="77777777" w:rsidR="00692FBF" w:rsidRPr="00692FBF" w:rsidRDefault="00692FBF">
            <w:pPr>
              <w:rPr>
                <w:rFonts w:cs="Arial"/>
                <w:szCs w:val="18"/>
              </w:rPr>
            </w:pPr>
            <w:r w:rsidRPr="00692FBF">
              <w:rPr>
                <w:rFonts w:cs="Arial"/>
                <w:b/>
                <w:bCs/>
                <w:szCs w:val="18"/>
              </w:rPr>
              <w:t>-</w:t>
            </w:r>
          </w:p>
        </w:tc>
      </w:tr>
      <w:tr w:rsidR="002B4D8E" w:rsidRPr="00307BF7" w14:paraId="4830101F" w14:textId="77777777" w:rsidTr="002B4D8E">
        <w:tc>
          <w:tcPr>
            <w:tcW w:w="455" w:type="dxa"/>
            <w:hideMark/>
          </w:tcPr>
          <w:p w14:paraId="2DD26914" w14:textId="222A371A" w:rsidR="002B4D8E" w:rsidRPr="009E55F2" w:rsidRDefault="002B4D8E">
            <w:pPr>
              <w:rPr>
                <w:rFonts w:cs="Arial"/>
                <w:szCs w:val="18"/>
                <w:lang w:val="it-IT" w:eastAsia="de-CH"/>
              </w:rPr>
            </w:pPr>
          </w:p>
        </w:tc>
        <w:tc>
          <w:tcPr>
            <w:tcW w:w="851" w:type="dxa"/>
            <w:hideMark/>
          </w:tcPr>
          <w:p w14:paraId="7C15DDE2" w14:textId="77777777" w:rsidR="002B4D8E" w:rsidRPr="002B4D8E" w:rsidRDefault="00307BF7">
            <w:pPr>
              <w:rPr>
                <w:rFonts w:cs="Arial"/>
                <w:szCs w:val="18"/>
              </w:rPr>
            </w:pPr>
            <w:hyperlink r:id="rId1184" w:history="1">
              <w:r w:rsidR="002B4D8E" w:rsidRPr="002B4D8E">
                <w:rPr>
                  <w:rStyle w:val="Hyperlink"/>
                  <w:rFonts w:ascii="Arial" w:hAnsi="Arial" w:cs="Arial"/>
                  <w:sz w:val="18"/>
                  <w:szCs w:val="18"/>
                </w:rPr>
                <w:t>22.3826</w:t>
              </w:r>
            </w:hyperlink>
          </w:p>
        </w:tc>
        <w:tc>
          <w:tcPr>
            <w:tcW w:w="425" w:type="dxa"/>
            <w:hideMark/>
          </w:tcPr>
          <w:p w14:paraId="6DEE1B17" w14:textId="77777777" w:rsidR="002B4D8E" w:rsidRPr="002B4D8E" w:rsidRDefault="002B4D8E">
            <w:pPr>
              <w:rPr>
                <w:rFonts w:cs="Arial"/>
                <w:szCs w:val="18"/>
              </w:rPr>
            </w:pPr>
            <w:r w:rsidRPr="002B4D8E">
              <w:rPr>
                <w:rFonts w:cs="Arial"/>
                <w:szCs w:val="18"/>
              </w:rPr>
              <w:t>n</w:t>
            </w:r>
          </w:p>
        </w:tc>
        <w:tc>
          <w:tcPr>
            <w:tcW w:w="5636" w:type="dxa"/>
            <w:hideMark/>
          </w:tcPr>
          <w:p w14:paraId="62922216" w14:textId="77777777" w:rsidR="002B4D8E" w:rsidRPr="002B4D8E" w:rsidRDefault="002B4D8E">
            <w:pPr>
              <w:rPr>
                <w:rFonts w:cs="Arial"/>
                <w:szCs w:val="18"/>
                <w:lang w:val="it-IT"/>
              </w:rPr>
            </w:pPr>
            <w:r w:rsidRPr="002B4D8E">
              <w:rPr>
                <w:rFonts w:cs="Arial"/>
                <w:szCs w:val="18"/>
              </w:rPr>
              <w:t xml:space="preserve">Ip. Schilliger. Wirkung der Agrarpolitik bei der Qualitäts- und Absatzförderung </w:t>
            </w:r>
            <w:r w:rsidRPr="002B4D8E">
              <w:rPr>
                <w:rFonts w:cs="Arial"/>
                <w:szCs w:val="18"/>
              </w:rPr>
              <w:br/>
              <w:t xml:space="preserve">Ip. </w:t>
            </w:r>
            <w:r w:rsidRPr="002B4D8E">
              <w:rPr>
                <w:rFonts w:cs="Arial"/>
                <w:szCs w:val="18"/>
                <w:lang w:val="fr-CH"/>
              </w:rPr>
              <w:t xml:space="preserve">Schilliger. Effets de la politique agricole sur la promotion de la qualité et des ventes </w:t>
            </w:r>
            <w:r w:rsidRPr="002B4D8E">
              <w:rPr>
                <w:rFonts w:cs="Arial"/>
                <w:szCs w:val="18"/>
                <w:lang w:val="fr-CH"/>
              </w:rPr>
              <w:br/>
              <w:t xml:space="preserve">Ip. </w:t>
            </w:r>
            <w:r w:rsidRPr="002B4D8E">
              <w:rPr>
                <w:rFonts w:cs="Arial"/>
                <w:szCs w:val="18"/>
                <w:lang w:val="it-IT"/>
              </w:rPr>
              <w:t xml:space="preserve">Schilliger. Impatto della politica agricola sulla promozione della qualità e dello smercio </w:t>
            </w:r>
          </w:p>
        </w:tc>
        <w:tc>
          <w:tcPr>
            <w:tcW w:w="1276" w:type="dxa"/>
            <w:hideMark/>
          </w:tcPr>
          <w:p w14:paraId="1B329304" w14:textId="77777777" w:rsidR="002B4D8E" w:rsidRPr="002B4D8E" w:rsidRDefault="002B4D8E">
            <w:pPr>
              <w:rPr>
                <w:rFonts w:cs="Arial"/>
                <w:szCs w:val="18"/>
                <w:lang w:val="it-IT"/>
              </w:rPr>
            </w:pPr>
          </w:p>
        </w:tc>
        <w:tc>
          <w:tcPr>
            <w:tcW w:w="567" w:type="dxa"/>
            <w:hideMark/>
          </w:tcPr>
          <w:p w14:paraId="7E3EBEF1" w14:textId="77777777" w:rsidR="002B4D8E" w:rsidRPr="002B4D8E" w:rsidRDefault="002B4D8E">
            <w:pPr>
              <w:rPr>
                <w:rFonts w:cs="Arial"/>
                <w:szCs w:val="18"/>
                <w:lang w:val="it-IT"/>
              </w:rPr>
            </w:pPr>
          </w:p>
        </w:tc>
      </w:tr>
      <w:tr w:rsidR="00821E97" w:rsidRPr="00821E97" w14:paraId="4EE65BD5" w14:textId="77777777" w:rsidTr="00821E97">
        <w:tc>
          <w:tcPr>
            <w:tcW w:w="455" w:type="dxa"/>
            <w:hideMark/>
          </w:tcPr>
          <w:p w14:paraId="0419ED84" w14:textId="4C1E640B" w:rsidR="00821E97" w:rsidRPr="00880E70" w:rsidRDefault="00821E97">
            <w:pPr>
              <w:rPr>
                <w:rFonts w:cs="Arial"/>
                <w:szCs w:val="18"/>
                <w:lang w:val="it-IT" w:eastAsia="de-CH"/>
              </w:rPr>
            </w:pPr>
          </w:p>
        </w:tc>
        <w:tc>
          <w:tcPr>
            <w:tcW w:w="851" w:type="dxa"/>
            <w:hideMark/>
          </w:tcPr>
          <w:p w14:paraId="71B9A390" w14:textId="77777777" w:rsidR="00821E97" w:rsidRPr="00821E97" w:rsidRDefault="00307BF7">
            <w:pPr>
              <w:rPr>
                <w:rFonts w:cs="Arial"/>
                <w:szCs w:val="18"/>
              </w:rPr>
            </w:pPr>
            <w:hyperlink r:id="rId1185" w:history="1">
              <w:r w:rsidR="00821E97" w:rsidRPr="00821E97">
                <w:rPr>
                  <w:rStyle w:val="Hyperlink"/>
                  <w:rFonts w:ascii="Arial" w:hAnsi="Arial" w:cs="Arial"/>
                  <w:sz w:val="18"/>
                  <w:szCs w:val="18"/>
                </w:rPr>
                <w:t>22.3831</w:t>
              </w:r>
            </w:hyperlink>
          </w:p>
        </w:tc>
        <w:tc>
          <w:tcPr>
            <w:tcW w:w="425" w:type="dxa"/>
            <w:hideMark/>
          </w:tcPr>
          <w:p w14:paraId="79C4B781" w14:textId="77777777" w:rsidR="00821E97" w:rsidRPr="00821E97" w:rsidRDefault="00821E97">
            <w:pPr>
              <w:rPr>
                <w:rFonts w:cs="Arial"/>
                <w:szCs w:val="18"/>
              </w:rPr>
            </w:pPr>
            <w:r w:rsidRPr="00821E97">
              <w:rPr>
                <w:rFonts w:cs="Arial"/>
                <w:szCs w:val="18"/>
              </w:rPr>
              <w:t>n</w:t>
            </w:r>
          </w:p>
        </w:tc>
        <w:tc>
          <w:tcPr>
            <w:tcW w:w="5636" w:type="dxa"/>
            <w:hideMark/>
          </w:tcPr>
          <w:p w14:paraId="0AC0DB29" w14:textId="77777777" w:rsidR="00821E97" w:rsidRPr="00821E97" w:rsidRDefault="00821E97">
            <w:pPr>
              <w:rPr>
                <w:rFonts w:cs="Arial"/>
                <w:szCs w:val="18"/>
              </w:rPr>
            </w:pPr>
            <w:r w:rsidRPr="00821E97">
              <w:rPr>
                <w:rFonts w:cs="Arial"/>
                <w:szCs w:val="18"/>
              </w:rPr>
              <w:t xml:space="preserve">Ip. Masshardt. Massnahme zur Verhinderung ungerechtfertigter Preiserhöhungen </w:t>
            </w:r>
            <w:r w:rsidRPr="00821E97">
              <w:rPr>
                <w:rFonts w:cs="Arial"/>
                <w:szCs w:val="18"/>
              </w:rPr>
              <w:br/>
              <w:t xml:space="preserve">Ip. </w:t>
            </w:r>
            <w:r w:rsidRPr="00821E97">
              <w:rPr>
                <w:rFonts w:cs="Arial"/>
                <w:szCs w:val="18"/>
                <w:lang w:val="fr-CH"/>
              </w:rPr>
              <w:t xml:space="preserve">Masshardt. Mesure visant à prévenir les hausses de prix injustifiées </w:t>
            </w:r>
            <w:r w:rsidRPr="00821E97">
              <w:rPr>
                <w:rFonts w:cs="Arial"/>
                <w:szCs w:val="18"/>
                <w:lang w:val="fr-CH"/>
              </w:rPr>
              <w:br/>
              <w:t xml:space="preserve">Ip. </w:t>
            </w:r>
            <w:r w:rsidRPr="00821E97">
              <w:rPr>
                <w:rFonts w:cs="Arial"/>
                <w:szCs w:val="18"/>
              </w:rPr>
              <w:t xml:space="preserve">Masshardt. Misure per impedire aumenti di prezzo ingiustificati </w:t>
            </w:r>
          </w:p>
        </w:tc>
        <w:tc>
          <w:tcPr>
            <w:tcW w:w="1276" w:type="dxa"/>
            <w:hideMark/>
          </w:tcPr>
          <w:p w14:paraId="23A45AC9" w14:textId="77777777" w:rsidR="00821E97" w:rsidRPr="00821E97" w:rsidRDefault="00821E97">
            <w:pPr>
              <w:rPr>
                <w:rFonts w:cs="Arial"/>
                <w:szCs w:val="18"/>
              </w:rPr>
            </w:pPr>
          </w:p>
        </w:tc>
        <w:tc>
          <w:tcPr>
            <w:tcW w:w="567" w:type="dxa"/>
            <w:hideMark/>
          </w:tcPr>
          <w:p w14:paraId="733B8EE8" w14:textId="77777777" w:rsidR="00821E97" w:rsidRPr="00821E97" w:rsidRDefault="00821E97">
            <w:pPr>
              <w:rPr>
                <w:rFonts w:cs="Arial"/>
                <w:szCs w:val="18"/>
              </w:rPr>
            </w:pPr>
          </w:p>
        </w:tc>
      </w:tr>
      <w:tr w:rsidR="00D85767" w:rsidRPr="00307BF7" w14:paraId="470B80C9" w14:textId="77777777" w:rsidTr="00D85767">
        <w:tc>
          <w:tcPr>
            <w:tcW w:w="455" w:type="dxa"/>
            <w:hideMark/>
          </w:tcPr>
          <w:p w14:paraId="4E5AF267" w14:textId="27569127" w:rsidR="00D85767" w:rsidRPr="00821E97" w:rsidRDefault="00D85767">
            <w:pPr>
              <w:rPr>
                <w:rFonts w:cs="Arial"/>
                <w:szCs w:val="18"/>
                <w:lang w:val="de-CH" w:eastAsia="de-CH"/>
              </w:rPr>
            </w:pPr>
          </w:p>
        </w:tc>
        <w:tc>
          <w:tcPr>
            <w:tcW w:w="851" w:type="dxa"/>
            <w:hideMark/>
          </w:tcPr>
          <w:p w14:paraId="12123C54" w14:textId="77777777" w:rsidR="00D85767" w:rsidRPr="00821E97" w:rsidRDefault="00307BF7">
            <w:pPr>
              <w:rPr>
                <w:rFonts w:cs="Arial"/>
                <w:szCs w:val="18"/>
              </w:rPr>
            </w:pPr>
            <w:hyperlink r:id="rId1186" w:history="1">
              <w:r w:rsidR="00D85767" w:rsidRPr="00821E97">
                <w:rPr>
                  <w:rStyle w:val="Hyperlink"/>
                  <w:rFonts w:ascii="Arial" w:hAnsi="Arial" w:cs="Arial"/>
                  <w:sz w:val="18"/>
                  <w:szCs w:val="18"/>
                </w:rPr>
                <w:t>22.3834</w:t>
              </w:r>
            </w:hyperlink>
          </w:p>
        </w:tc>
        <w:tc>
          <w:tcPr>
            <w:tcW w:w="425" w:type="dxa"/>
            <w:hideMark/>
          </w:tcPr>
          <w:p w14:paraId="60A10D00" w14:textId="77777777" w:rsidR="00D85767" w:rsidRPr="00821E97" w:rsidRDefault="00D85767">
            <w:pPr>
              <w:rPr>
                <w:rFonts w:cs="Arial"/>
                <w:szCs w:val="18"/>
              </w:rPr>
            </w:pPr>
            <w:r w:rsidRPr="00821E97">
              <w:rPr>
                <w:rFonts w:cs="Arial"/>
                <w:szCs w:val="18"/>
              </w:rPr>
              <w:t>n</w:t>
            </w:r>
          </w:p>
        </w:tc>
        <w:tc>
          <w:tcPr>
            <w:tcW w:w="5636" w:type="dxa"/>
            <w:hideMark/>
          </w:tcPr>
          <w:p w14:paraId="1D7C9278" w14:textId="77777777" w:rsidR="00D85767" w:rsidRPr="00821E97" w:rsidRDefault="00D85767">
            <w:pPr>
              <w:rPr>
                <w:rFonts w:cs="Arial"/>
                <w:szCs w:val="18"/>
                <w:lang w:val="it-CH"/>
              </w:rPr>
            </w:pPr>
            <w:r w:rsidRPr="00821E97">
              <w:rPr>
                <w:rFonts w:cs="Arial"/>
                <w:szCs w:val="18"/>
              </w:rPr>
              <w:t xml:space="preserve">Ip. Masshardt. Empfehlungen der Eidgenössischen Kommission für Frauenfragen (EKF): Frauen im Tieflohnsektor und Pensenreduktion </w:t>
            </w:r>
            <w:r w:rsidRPr="00821E97">
              <w:rPr>
                <w:rFonts w:cs="Arial"/>
                <w:szCs w:val="18"/>
              </w:rPr>
              <w:br/>
              <w:t xml:space="preserve">Ip. </w:t>
            </w:r>
            <w:r w:rsidRPr="00821E97">
              <w:rPr>
                <w:rFonts w:cs="Arial"/>
                <w:szCs w:val="18"/>
                <w:lang w:val="fr-CH"/>
              </w:rPr>
              <w:t xml:space="preserve">Masshardt. Recommandations de la Commission fédérale pour les questions féminines. Femmes travaillant dans les branches à bas salaires et réduction du taux d'occupation </w:t>
            </w:r>
            <w:r w:rsidRPr="00821E97">
              <w:rPr>
                <w:rFonts w:cs="Arial"/>
                <w:szCs w:val="18"/>
                <w:lang w:val="fr-CH"/>
              </w:rPr>
              <w:br/>
              <w:t xml:space="preserve">Ip. </w:t>
            </w:r>
            <w:r w:rsidRPr="00821E97">
              <w:rPr>
                <w:rFonts w:cs="Arial"/>
                <w:szCs w:val="18"/>
                <w:lang w:val="it-CH"/>
              </w:rPr>
              <w:t xml:space="preserve">Masshardt. Donne con salari bassi e riduzione del grado di occupazione: raccomandazioni della Commissione federale per le questioni femminili (CFQF) </w:t>
            </w:r>
          </w:p>
        </w:tc>
        <w:tc>
          <w:tcPr>
            <w:tcW w:w="1276" w:type="dxa"/>
            <w:hideMark/>
          </w:tcPr>
          <w:p w14:paraId="4F0BB46C" w14:textId="77777777" w:rsidR="00D85767" w:rsidRPr="00821E97" w:rsidRDefault="00D85767">
            <w:pPr>
              <w:rPr>
                <w:rFonts w:cs="Arial"/>
                <w:szCs w:val="18"/>
                <w:lang w:val="it-CH"/>
              </w:rPr>
            </w:pPr>
          </w:p>
        </w:tc>
        <w:tc>
          <w:tcPr>
            <w:tcW w:w="567" w:type="dxa"/>
            <w:hideMark/>
          </w:tcPr>
          <w:p w14:paraId="0F15813B" w14:textId="77777777" w:rsidR="00D85767" w:rsidRPr="00821E97" w:rsidRDefault="00D85767">
            <w:pPr>
              <w:rPr>
                <w:rFonts w:cs="Arial"/>
                <w:szCs w:val="18"/>
                <w:lang w:val="it-CH"/>
              </w:rPr>
            </w:pPr>
          </w:p>
        </w:tc>
      </w:tr>
      <w:tr w:rsidR="00821E97" w:rsidRPr="00821E97" w14:paraId="20C51A17" w14:textId="77777777" w:rsidTr="00821E97">
        <w:tc>
          <w:tcPr>
            <w:tcW w:w="455" w:type="dxa"/>
            <w:hideMark/>
          </w:tcPr>
          <w:p w14:paraId="75D1EDD4" w14:textId="2A1C9ECA" w:rsidR="00821E97" w:rsidRPr="00880E70" w:rsidRDefault="00821E97">
            <w:pPr>
              <w:rPr>
                <w:rFonts w:cs="Arial"/>
                <w:szCs w:val="18"/>
                <w:lang w:val="it-IT" w:eastAsia="de-CH"/>
              </w:rPr>
            </w:pPr>
          </w:p>
        </w:tc>
        <w:tc>
          <w:tcPr>
            <w:tcW w:w="851" w:type="dxa"/>
            <w:hideMark/>
          </w:tcPr>
          <w:p w14:paraId="119DDE72" w14:textId="77777777" w:rsidR="00821E97" w:rsidRPr="00821E97" w:rsidRDefault="00307BF7">
            <w:pPr>
              <w:rPr>
                <w:rFonts w:cs="Arial"/>
                <w:szCs w:val="18"/>
              </w:rPr>
            </w:pPr>
            <w:hyperlink r:id="rId1187" w:history="1">
              <w:r w:rsidR="00821E97" w:rsidRPr="00821E97">
                <w:rPr>
                  <w:rStyle w:val="Hyperlink"/>
                  <w:rFonts w:ascii="Arial" w:hAnsi="Arial" w:cs="Arial"/>
                  <w:sz w:val="18"/>
                  <w:szCs w:val="18"/>
                </w:rPr>
                <w:t>22.3837</w:t>
              </w:r>
            </w:hyperlink>
          </w:p>
        </w:tc>
        <w:tc>
          <w:tcPr>
            <w:tcW w:w="425" w:type="dxa"/>
            <w:hideMark/>
          </w:tcPr>
          <w:p w14:paraId="706B7BC6" w14:textId="77777777" w:rsidR="00821E97" w:rsidRPr="00821E97" w:rsidRDefault="00821E97">
            <w:pPr>
              <w:rPr>
                <w:rFonts w:cs="Arial"/>
                <w:szCs w:val="18"/>
              </w:rPr>
            </w:pPr>
            <w:r w:rsidRPr="00821E97">
              <w:rPr>
                <w:rFonts w:cs="Arial"/>
                <w:szCs w:val="18"/>
              </w:rPr>
              <w:t>n</w:t>
            </w:r>
          </w:p>
        </w:tc>
        <w:tc>
          <w:tcPr>
            <w:tcW w:w="5636" w:type="dxa"/>
            <w:hideMark/>
          </w:tcPr>
          <w:p w14:paraId="66785C41" w14:textId="77777777" w:rsidR="00821E97" w:rsidRPr="00821E97" w:rsidRDefault="00821E97">
            <w:pPr>
              <w:rPr>
                <w:rFonts w:cs="Arial"/>
                <w:szCs w:val="18"/>
                <w:lang w:val="it-IT"/>
              </w:rPr>
            </w:pPr>
            <w:r w:rsidRPr="00821E97">
              <w:rPr>
                <w:rFonts w:cs="Arial"/>
                <w:szCs w:val="18"/>
              </w:rPr>
              <w:t xml:space="preserve">Po. Müller-Altermatt. Keine Kriegsfinanzierung mit unserem Benzin- und Heizölgeld - Sonderzölle auf russische Energieträger </w:t>
            </w:r>
            <w:r w:rsidRPr="00821E97">
              <w:rPr>
                <w:rFonts w:cs="Arial"/>
                <w:szCs w:val="18"/>
              </w:rPr>
              <w:br/>
              <w:t xml:space="preserve">Po. </w:t>
            </w:r>
            <w:r w:rsidRPr="00821E97">
              <w:rPr>
                <w:rFonts w:cs="Arial"/>
                <w:szCs w:val="18"/>
                <w:lang w:val="fr-CH"/>
              </w:rPr>
              <w:t xml:space="preserve">Müller-Altermatt. Ne finançons pas la guerre par nos dépenses en essence et en mazout. Droits de douane spéciaux sur les agents énergétiques russes </w:t>
            </w:r>
            <w:r w:rsidRPr="00821E97">
              <w:rPr>
                <w:rFonts w:cs="Arial"/>
                <w:szCs w:val="18"/>
                <w:lang w:val="fr-CH"/>
              </w:rPr>
              <w:br/>
              <w:t xml:space="preserve">Po. </w:t>
            </w:r>
            <w:r w:rsidRPr="00821E97">
              <w:rPr>
                <w:rFonts w:cs="Arial"/>
                <w:szCs w:val="18"/>
                <w:lang w:val="it-IT"/>
              </w:rPr>
              <w:t xml:space="preserve">Müller-Altermatt. Tributi doganali speciali sulle fonti energetiche russe per non finanziare la guerra con l'acquisto di benzina e di olio da riscaldamento. </w:t>
            </w:r>
          </w:p>
        </w:tc>
        <w:tc>
          <w:tcPr>
            <w:tcW w:w="1276" w:type="dxa"/>
            <w:hideMark/>
          </w:tcPr>
          <w:p w14:paraId="3278173C" w14:textId="77777777" w:rsidR="00821E97" w:rsidRPr="00821E97" w:rsidRDefault="00821E97">
            <w:pPr>
              <w:rPr>
                <w:rFonts w:cs="Arial"/>
                <w:szCs w:val="18"/>
                <w:lang w:val="it-IT"/>
              </w:rPr>
            </w:pPr>
          </w:p>
        </w:tc>
        <w:tc>
          <w:tcPr>
            <w:tcW w:w="567" w:type="dxa"/>
            <w:hideMark/>
          </w:tcPr>
          <w:p w14:paraId="442028AC" w14:textId="77777777" w:rsidR="00821E97" w:rsidRPr="00821E97" w:rsidRDefault="00821E97">
            <w:pPr>
              <w:rPr>
                <w:rFonts w:cs="Arial"/>
                <w:szCs w:val="18"/>
              </w:rPr>
            </w:pPr>
            <w:r w:rsidRPr="00821E97">
              <w:rPr>
                <w:rFonts w:cs="Arial"/>
                <w:b/>
                <w:bCs/>
                <w:szCs w:val="18"/>
              </w:rPr>
              <w:t>-</w:t>
            </w:r>
          </w:p>
        </w:tc>
      </w:tr>
      <w:tr w:rsidR="007301BD" w:rsidRPr="007301BD" w14:paraId="4F14D170" w14:textId="77777777" w:rsidTr="007301BD">
        <w:tc>
          <w:tcPr>
            <w:tcW w:w="455" w:type="dxa"/>
            <w:hideMark/>
          </w:tcPr>
          <w:p w14:paraId="79FB2316" w14:textId="288CAE82" w:rsidR="007301BD" w:rsidRPr="007301BD" w:rsidRDefault="007301BD">
            <w:pPr>
              <w:rPr>
                <w:rFonts w:cs="Arial"/>
                <w:szCs w:val="18"/>
                <w:lang w:val="de-CH" w:eastAsia="de-CH"/>
              </w:rPr>
            </w:pPr>
          </w:p>
        </w:tc>
        <w:tc>
          <w:tcPr>
            <w:tcW w:w="851" w:type="dxa"/>
            <w:hideMark/>
          </w:tcPr>
          <w:p w14:paraId="327DF4F6" w14:textId="77777777" w:rsidR="007301BD" w:rsidRPr="007301BD" w:rsidRDefault="00307BF7">
            <w:pPr>
              <w:rPr>
                <w:rFonts w:cs="Arial"/>
                <w:szCs w:val="18"/>
              </w:rPr>
            </w:pPr>
            <w:hyperlink r:id="rId1188" w:history="1">
              <w:r w:rsidR="007301BD" w:rsidRPr="007301BD">
                <w:rPr>
                  <w:rStyle w:val="Hyperlink"/>
                  <w:rFonts w:ascii="Arial" w:hAnsi="Arial" w:cs="Arial"/>
                  <w:sz w:val="18"/>
                  <w:szCs w:val="18"/>
                </w:rPr>
                <w:t>22.3838</w:t>
              </w:r>
            </w:hyperlink>
          </w:p>
        </w:tc>
        <w:tc>
          <w:tcPr>
            <w:tcW w:w="425" w:type="dxa"/>
            <w:hideMark/>
          </w:tcPr>
          <w:p w14:paraId="252B3F7C" w14:textId="77777777" w:rsidR="007301BD" w:rsidRPr="007301BD" w:rsidRDefault="007301BD">
            <w:pPr>
              <w:rPr>
                <w:rFonts w:cs="Arial"/>
                <w:szCs w:val="18"/>
              </w:rPr>
            </w:pPr>
            <w:r w:rsidRPr="007301BD">
              <w:rPr>
                <w:rFonts w:cs="Arial"/>
                <w:szCs w:val="18"/>
              </w:rPr>
              <w:t>n</w:t>
            </w:r>
          </w:p>
        </w:tc>
        <w:tc>
          <w:tcPr>
            <w:tcW w:w="5636" w:type="dxa"/>
            <w:hideMark/>
          </w:tcPr>
          <w:p w14:paraId="072F41C8" w14:textId="77777777" w:rsidR="007301BD" w:rsidRPr="007301BD" w:rsidRDefault="007301BD">
            <w:pPr>
              <w:rPr>
                <w:rFonts w:cs="Arial"/>
                <w:szCs w:val="18"/>
                <w:lang w:val="it-IT"/>
              </w:rPr>
            </w:pPr>
            <w:r w:rsidRPr="007301BD">
              <w:rPr>
                <w:rFonts w:cs="Arial"/>
                <w:szCs w:val="18"/>
              </w:rPr>
              <w:t xml:space="preserve">Mo. Gugger. Schutz vor der einseitigen Einführung des Agenturmodells im KFZ-Markt </w:t>
            </w:r>
            <w:r w:rsidRPr="007301BD">
              <w:rPr>
                <w:rFonts w:cs="Arial"/>
                <w:szCs w:val="18"/>
              </w:rPr>
              <w:br/>
              <w:t xml:space="preserve">Mo. </w:t>
            </w:r>
            <w:r w:rsidRPr="007301BD">
              <w:rPr>
                <w:rFonts w:cs="Arial"/>
                <w:szCs w:val="18"/>
                <w:lang w:val="fr-CH"/>
              </w:rPr>
              <w:t xml:space="preserve">Gugger. Protection contre l'introduction unilatérale du modèle de l'agence sur le marché automobile </w:t>
            </w:r>
            <w:r w:rsidRPr="007301BD">
              <w:rPr>
                <w:rFonts w:cs="Arial"/>
                <w:szCs w:val="18"/>
                <w:lang w:val="fr-CH"/>
              </w:rPr>
              <w:br/>
              <w:t xml:space="preserve">Mo. </w:t>
            </w:r>
            <w:r w:rsidRPr="007301BD">
              <w:rPr>
                <w:rFonts w:cs="Arial"/>
                <w:szCs w:val="18"/>
                <w:lang w:val="it-IT"/>
              </w:rPr>
              <w:t xml:space="preserve">Gugger. Protezione dall'introduzione unilaterale del modello delle agenzie nel mercato automobilistico </w:t>
            </w:r>
          </w:p>
        </w:tc>
        <w:tc>
          <w:tcPr>
            <w:tcW w:w="1276" w:type="dxa"/>
            <w:hideMark/>
          </w:tcPr>
          <w:p w14:paraId="3AFB3EF1" w14:textId="77777777" w:rsidR="007301BD" w:rsidRPr="007301BD" w:rsidRDefault="007301BD">
            <w:pPr>
              <w:rPr>
                <w:rFonts w:cs="Arial"/>
                <w:szCs w:val="18"/>
                <w:lang w:val="it-IT"/>
              </w:rPr>
            </w:pPr>
          </w:p>
        </w:tc>
        <w:tc>
          <w:tcPr>
            <w:tcW w:w="567" w:type="dxa"/>
            <w:hideMark/>
          </w:tcPr>
          <w:p w14:paraId="53AA809C" w14:textId="77777777" w:rsidR="007301BD" w:rsidRPr="007301BD" w:rsidRDefault="007301BD">
            <w:pPr>
              <w:rPr>
                <w:rFonts w:cs="Arial"/>
                <w:szCs w:val="18"/>
              </w:rPr>
            </w:pPr>
            <w:r w:rsidRPr="007301BD">
              <w:rPr>
                <w:rFonts w:cs="Arial"/>
                <w:b/>
                <w:bCs/>
                <w:szCs w:val="18"/>
              </w:rPr>
              <w:t>-</w:t>
            </w:r>
          </w:p>
        </w:tc>
      </w:tr>
      <w:tr w:rsidR="00D85767" w:rsidRPr="00307BF7" w14:paraId="1576FA81" w14:textId="77777777" w:rsidTr="00D85767">
        <w:tc>
          <w:tcPr>
            <w:tcW w:w="455" w:type="dxa"/>
            <w:hideMark/>
          </w:tcPr>
          <w:p w14:paraId="366228CC" w14:textId="144D20CF" w:rsidR="00D85767" w:rsidRPr="00692FBF" w:rsidRDefault="00D85767">
            <w:pPr>
              <w:rPr>
                <w:rFonts w:cs="Arial"/>
                <w:szCs w:val="18"/>
                <w:lang w:val="it-IT" w:eastAsia="de-CH"/>
              </w:rPr>
            </w:pPr>
          </w:p>
        </w:tc>
        <w:tc>
          <w:tcPr>
            <w:tcW w:w="851" w:type="dxa"/>
            <w:hideMark/>
          </w:tcPr>
          <w:p w14:paraId="6EC3E4A9" w14:textId="77777777" w:rsidR="00D85767" w:rsidRPr="00692FBF" w:rsidRDefault="00307BF7">
            <w:pPr>
              <w:rPr>
                <w:rFonts w:cs="Arial"/>
                <w:szCs w:val="18"/>
              </w:rPr>
            </w:pPr>
            <w:hyperlink r:id="rId1189" w:history="1">
              <w:r w:rsidR="00D85767" w:rsidRPr="00692FBF">
                <w:rPr>
                  <w:rStyle w:val="Hyperlink"/>
                  <w:rFonts w:ascii="Arial" w:hAnsi="Arial" w:cs="Arial"/>
                  <w:sz w:val="18"/>
                  <w:szCs w:val="18"/>
                </w:rPr>
                <w:t>22.3845</w:t>
              </w:r>
            </w:hyperlink>
          </w:p>
        </w:tc>
        <w:tc>
          <w:tcPr>
            <w:tcW w:w="425" w:type="dxa"/>
            <w:hideMark/>
          </w:tcPr>
          <w:p w14:paraId="6C281D54" w14:textId="77777777" w:rsidR="00D85767" w:rsidRPr="00692FBF" w:rsidRDefault="00D85767">
            <w:pPr>
              <w:rPr>
                <w:rFonts w:cs="Arial"/>
                <w:szCs w:val="18"/>
              </w:rPr>
            </w:pPr>
            <w:r w:rsidRPr="00692FBF">
              <w:rPr>
                <w:rFonts w:cs="Arial"/>
                <w:szCs w:val="18"/>
              </w:rPr>
              <w:t>n</w:t>
            </w:r>
          </w:p>
        </w:tc>
        <w:tc>
          <w:tcPr>
            <w:tcW w:w="5636" w:type="dxa"/>
            <w:hideMark/>
          </w:tcPr>
          <w:p w14:paraId="59FA1C1F" w14:textId="77777777" w:rsidR="00D85767" w:rsidRPr="00692FBF" w:rsidRDefault="00D85767">
            <w:pPr>
              <w:rPr>
                <w:rFonts w:cs="Arial"/>
                <w:szCs w:val="18"/>
                <w:lang w:val="it-CH"/>
              </w:rPr>
            </w:pPr>
            <w:r w:rsidRPr="00692FBF">
              <w:rPr>
                <w:rFonts w:cs="Arial"/>
                <w:szCs w:val="18"/>
              </w:rPr>
              <w:t xml:space="preserve">Ip. Wehrli. Beteiligung der Schweiz an den europäischen Forschungsrahmenprogrammen: Bilanz und Ergebnisse? </w:t>
            </w:r>
            <w:r w:rsidRPr="00692FBF">
              <w:rPr>
                <w:rFonts w:cs="Arial"/>
                <w:szCs w:val="18"/>
              </w:rPr>
              <w:br/>
            </w:r>
            <w:r w:rsidRPr="00692FBF">
              <w:rPr>
                <w:rFonts w:cs="Arial"/>
                <w:szCs w:val="18"/>
                <w:lang w:val="fr-CH"/>
              </w:rPr>
              <w:t xml:space="preserve">Ip. Wehrli. Association de la Suisse aux programmes cadres européens de recherche : quel bilan et quels résultats ? </w:t>
            </w:r>
            <w:r w:rsidRPr="00692FBF">
              <w:rPr>
                <w:rFonts w:cs="Arial"/>
                <w:szCs w:val="18"/>
                <w:lang w:val="fr-CH"/>
              </w:rPr>
              <w:br/>
            </w:r>
            <w:r w:rsidRPr="00692FBF">
              <w:rPr>
                <w:rFonts w:cs="Arial"/>
                <w:szCs w:val="18"/>
                <w:lang w:val="it-CH"/>
              </w:rPr>
              <w:t xml:space="preserve">Ip. Wehrli. Associazione della Svizzera ai programmi quadro di ricerca europei: quale bilancio e quali risultati? </w:t>
            </w:r>
          </w:p>
        </w:tc>
        <w:tc>
          <w:tcPr>
            <w:tcW w:w="1276" w:type="dxa"/>
            <w:hideMark/>
          </w:tcPr>
          <w:p w14:paraId="6B15ADCC" w14:textId="77777777" w:rsidR="00D85767" w:rsidRPr="00692FBF" w:rsidRDefault="00D85767">
            <w:pPr>
              <w:rPr>
                <w:rFonts w:cs="Arial"/>
                <w:szCs w:val="18"/>
                <w:lang w:val="it-CH"/>
              </w:rPr>
            </w:pPr>
          </w:p>
        </w:tc>
        <w:tc>
          <w:tcPr>
            <w:tcW w:w="567" w:type="dxa"/>
            <w:hideMark/>
          </w:tcPr>
          <w:p w14:paraId="39B95176" w14:textId="77777777" w:rsidR="00D85767" w:rsidRPr="00692FBF" w:rsidRDefault="00D85767">
            <w:pPr>
              <w:rPr>
                <w:rFonts w:cs="Arial"/>
                <w:szCs w:val="18"/>
                <w:lang w:val="it-CH"/>
              </w:rPr>
            </w:pPr>
          </w:p>
        </w:tc>
      </w:tr>
    </w:tbl>
    <w:p w14:paraId="6F7F62BD" w14:textId="2C1F6002" w:rsidR="002B4D8E" w:rsidRPr="009E55F2" w:rsidRDefault="002B4D8E">
      <w:pPr>
        <w:rPr>
          <w:lang w:val="it-IT"/>
        </w:rPr>
      </w:pPr>
    </w:p>
    <w:p w14:paraId="4AB2E7D8" w14:textId="18F4ADCE" w:rsidR="002B4D8E" w:rsidRPr="009E55F2" w:rsidRDefault="002B4D8E">
      <w:pPr>
        <w:rPr>
          <w:lang w:val="it-IT"/>
        </w:rPr>
      </w:pPr>
    </w:p>
    <w:p w14:paraId="7DBC6EFB" w14:textId="58AD930D" w:rsidR="002B4D8E" w:rsidRPr="009E55F2" w:rsidRDefault="002B4D8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B4D8E" w:rsidRPr="00307BF7" w14:paraId="1712F662" w14:textId="77777777" w:rsidTr="00692FBF">
        <w:tc>
          <w:tcPr>
            <w:tcW w:w="456" w:type="dxa"/>
            <w:hideMark/>
          </w:tcPr>
          <w:p w14:paraId="1D02C5A2" w14:textId="77777777" w:rsidR="002B4D8E" w:rsidRPr="009E55F2" w:rsidRDefault="002B4D8E">
            <w:pPr>
              <w:rPr>
                <w:rFonts w:cs="Arial"/>
                <w:szCs w:val="18"/>
                <w:lang w:val="it-IT" w:eastAsia="de-CH"/>
              </w:rPr>
            </w:pPr>
          </w:p>
        </w:tc>
        <w:tc>
          <w:tcPr>
            <w:tcW w:w="851" w:type="dxa"/>
            <w:hideMark/>
          </w:tcPr>
          <w:p w14:paraId="0E64888F" w14:textId="77777777" w:rsidR="002B4D8E" w:rsidRPr="002B4D8E" w:rsidRDefault="00307BF7">
            <w:pPr>
              <w:rPr>
                <w:rFonts w:cs="Arial"/>
                <w:szCs w:val="18"/>
              </w:rPr>
            </w:pPr>
            <w:hyperlink r:id="rId1190" w:history="1">
              <w:r w:rsidR="002B4D8E" w:rsidRPr="002B4D8E">
                <w:rPr>
                  <w:rStyle w:val="Hyperlink"/>
                  <w:rFonts w:ascii="Arial" w:hAnsi="Arial" w:cs="Arial"/>
                  <w:sz w:val="18"/>
                  <w:szCs w:val="18"/>
                </w:rPr>
                <w:t>22.3847</w:t>
              </w:r>
            </w:hyperlink>
          </w:p>
        </w:tc>
        <w:tc>
          <w:tcPr>
            <w:tcW w:w="425" w:type="dxa"/>
            <w:hideMark/>
          </w:tcPr>
          <w:p w14:paraId="41D78BF9" w14:textId="77777777" w:rsidR="002B4D8E" w:rsidRPr="002B4D8E" w:rsidRDefault="002B4D8E">
            <w:pPr>
              <w:rPr>
                <w:rFonts w:cs="Arial"/>
                <w:szCs w:val="18"/>
              </w:rPr>
            </w:pPr>
            <w:r w:rsidRPr="002B4D8E">
              <w:rPr>
                <w:rFonts w:cs="Arial"/>
                <w:szCs w:val="18"/>
              </w:rPr>
              <w:t>n</w:t>
            </w:r>
          </w:p>
        </w:tc>
        <w:tc>
          <w:tcPr>
            <w:tcW w:w="5636" w:type="dxa"/>
            <w:hideMark/>
          </w:tcPr>
          <w:p w14:paraId="0521A7E0" w14:textId="77777777" w:rsidR="002B4D8E" w:rsidRPr="002B4D8E" w:rsidRDefault="002B4D8E">
            <w:pPr>
              <w:rPr>
                <w:rFonts w:cs="Arial"/>
                <w:szCs w:val="18"/>
                <w:lang w:val="it-IT"/>
              </w:rPr>
            </w:pPr>
            <w:r w:rsidRPr="002B4D8E">
              <w:rPr>
                <w:rFonts w:cs="Arial"/>
                <w:szCs w:val="18"/>
              </w:rPr>
              <w:t xml:space="preserve">Ip. Pfister Gerhard. Kaufkraft schützen! Gezielte Gutscheine für Haushalte mit kleinen und mittleren Einkommen </w:t>
            </w:r>
            <w:r w:rsidRPr="002B4D8E">
              <w:rPr>
                <w:rFonts w:cs="Arial"/>
                <w:szCs w:val="18"/>
              </w:rPr>
              <w:br/>
              <w:t xml:space="preserve">Ip. </w:t>
            </w:r>
            <w:r w:rsidRPr="002B4D8E">
              <w:rPr>
                <w:rFonts w:cs="Arial"/>
                <w:szCs w:val="18"/>
                <w:lang w:val="fr-CH"/>
              </w:rPr>
              <w:t xml:space="preserve">Pfister Gerhard. Protéger le pouvoir d'achat. Bons d'achat pour les ménages à bas ou à moyens revenus </w:t>
            </w:r>
            <w:r w:rsidRPr="002B4D8E">
              <w:rPr>
                <w:rFonts w:cs="Arial"/>
                <w:szCs w:val="18"/>
                <w:lang w:val="fr-CH"/>
              </w:rPr>
              <w:br/>
              <w:t xml:space="preserve">Ip. </w:t>
            </w:r>
            <w:r w:rsidRPr="002B4D8E">
              <w:rPr>
                <w:rFonts w:cs="Arial"/>
                <w:szCs w:val="18"/>
                <w:lang w:val="it-IT"/>
              </w:rPr>
              <w:t xml:space="preserve">Pfister Gerhard. Proteggiamo il potere d'acquisto! Buoni d'acquisto mirati per le famiglie con redditi medio-bassi </w:t>
            </w:r>
          </w:p>
        </w:tc>
        <w:tc>
          <w:tcPr>
            <w:tcW w:w="1276" w:type="dxa"/>
            <w:hideMark/>
          </w:tcPr>
          <w:p w14:paraId="7731FCBC" w14:textId="77777777" w:rsidR="002B4D8E" w:rsidRPr="002B4D8E" w:rsidRDefault="002B4D8E">
            <w:pPr>
              <w:rPr>
                <w:rFonts w:cs="Arial"/>
                <w:szCs w:val="18"/>
                <w:lang w:val="it-IT"/>
              </w:rPr>
            </w:pPr>
          </w:p>
        </w:tc>
        <w:tc>
          <w:tcPr>
            <w:tcW w:w="567" w:type="dxa"/>
            <w:hideMark/>
          </w:tcPr>
          <w:p w14:paraId="53B9B99F" w14:textId="77777777" w:rsidR="002B4D8E" w:rsidRPr="002B4D8E" w:rsidRDefault="002B4D8E">
            <w:pPr>
              <w:rPr>
                <w:rFonts w:cs="Arial"/>
                <w:szCs w:val="18"/>
                <w:lang w:val="it-IT"/>
              </w:rPr>
            </w:pPr>
          </w:p>
        </w:tc>
      </w:tr>
      <w:tr w:rsidR="00D85767" w:rsidRPr="00307BF7" w14:paraId="486CE22D" w14:textId="77777777" w:rsidTr="00692FBF">
        <w:tc>
          <w:tcPr>
            <w:tcW w:w="456" w:type="dxa"/>
            <w:hideMark/>
          </w:tcPr>
          <w:p w14:paraId="3705597E" w14:textId="3A3B87FC" w:rsidR="00D85767" w:rsidRPr="007301BD" w:rsidRDefault="00D85767">
            <w:pPr>
              <w:rPr>
                <w:rFonts w:cs="Arial"/>
                <w:szCs w:val="18"/>
                <w:lang w:val="it-IT" w:eastAsia="de-CH"/>
              </w:rPr>
            </w:pPr>
          </w:p>
        </w:tc>
        <w:tc>
          <w:tcPr>
            <w:tcW w:w="851" w:type="dxa"/>
            <w:hideMark/>
          </w:tcPr>
          <w:p w14:paraId="6347158E" w14:textId="77777777" w:rsidR="00D85767" w:rsidRPr="007301BD" w:rsidRDefault="00307BF7">
            <w:pPr>
              <w:rPr>
                <w:rFonts w:cs="Arial"/>
                <w:szCs w:val="18"/>
              </w:rPr>
            </w:pPr>
            <w:hyperlink r:id="rId1191" w:history="1">
              <w:r w:rsidR="00D85767" w:rsidRPr="007301BD">
                <w:rPr>
                  <w:rStyle w:val="Hyperlink"/>
                  <w:rFonts w:ascii="Arial" w:hAnsi="Arial" w:cs="Arial"/>
                  <w:sz w:val="18"/>
                  <w:szCs w:val="18"/>
                </w:rPr>
                <w:t>22.3849</w:t>
              </w:r>
            </w:hyperlink>
          </w:p>
        </w:tc>
        <w:tc>
          <w:tcPr>
            <w:tcW w:w="425" w:type="dxa"/>
            <w:hideMark/>
          </w:tcPr>
          <w:p w14:paraId="3912E02C" w14:textId="77777777" w:rsidR="00D85767" w:rsidRPr="007301BD" w:rsidRDefault="00D85767">
            <w:pPr>
              <w:rPr>
                <w:rFonts w:cs="Arial"/>
                <w:szCs w:val="18"/>
              </w:rPr>
            </w:pPr>
            <w:r w:rsidRPr="007301BD">
              <w:rPr>
                <w:rFonts w:cs="Arial"/>
                <w:szCs w:val="18"/>
              </w:rPr>
              <w:t>n</w:t>
            </w:r>
          </w:p>
        </w:tc>
        <w:tc>
          <w:tcPr>
            <w:tcW w:w="5636" w:type="dxa"/>
            <w:hideMark/>
          </w:tcPr>
          <w:p w14:paraId="242ECDEE" w14:textId="77777777" w:rsidR="00D85767" w:rsidRPr="007301BD" w:rsidRDefault="00D85767">
            <w:pPr>
              <w:rPr>
                <w:rFonts w:cs="Arial"/>
                <w:szCs w:val="18"/>
                <w:lang w:val="it-CH"/>
              </w:rPr>
            </w:pPr>
            <w:r w:rsidRPr="007301BD">
              <w:rPr>
                <w:rFonts w:cs="Arial"/>
                <w:szCs w:val="18"/>
              </w:rPr>
              <w:t xml:space="preserve">Ip. Gugger. Glyphosat beeinträchtigt unsere Hummeln - was tut der Bundesrat? </w:t>
            </w:r>
            <w:r w:rsidRPr="007301BD">
              <w:rPr>
                <w:rFonts w:cs="Arial"/>
                <w:szCs w:val="18"/>
              </w:rPr>
              <w:br/>
            </w:r>
            <w:r w:rsidRPr="007301BD">
              <w:rPr>
                <w:rFonts w:cs="Arial"/>
                <w:szCs w:val="18"/>
                <w:lang w:val="fr-CH"/>
              </w:rPr>
              <w:t xml:space="preserve">Ip. Gugger. Le glyphosate nuit aux bourdons. Que fait le Conseil fédéral ? </w:t>
            </w:r>
            <w:r w:rsidRPr="007301BD">
              <w:rPr>
                <w:rFonts w:cs="Arial"/>
                <w:szCs w:val="18"/>
                <w:lang w:val="fr-CH"/>
              </w:rPr>
              <w:br/>
            </w:r>
            <w:r w:rsidRPr="007301BD">
              <w:rPr>
                <w:rFonts w:cs="Arial"/>
                <w:szCs w:val="18"/>
                <w:lang w:val="it-CH"/>
              </w:rPr>
              <w:t xml:space="preserve">Ip. Gugger. Il glifosato nuoce ai nostri bombi - cosa fa il Consiglio federale? </w:t>
            </w:r>
          </w:p>
        </w:tc>
        <w:tc>
          <w:tcPr>
            <w:tcW w:w="1276" w:type="dxa"/>
            <w:hideMark/>
          </w:tcPr>
          <w:p w14:paraId="329EE40D" w14:textId="77777777" w:rsidR="00D85767" w:rsidRPr="007301BD" w:rsidRDefault="00D85767">
            <w:pPr>
              <w:rPr>
                <w:rFonts w:cs="Arial"/>
                <w:szCs w:val="18"/>
                <w:lang w:val="it-CH"/>
              </w:rPr>
            </w:pPr>
          </w:p>
        </w:tc>
        <w:tc>
          <w:tcPr>
            <w:tcW w:w="567" w:type="dxa"/>
            <w:hideMark/>
          </w:tcPr>
          <w:p w14:paraId="149F903B" w14:textId="77777777" w:rsidR="00D85767" w:rsidRPr="007301BD" w:rsidRDefault="00D85767">
            <w:pPr>
              <w:rPr>
                <w:rFonts w:cs="Arial"/>
                <w:szCs w:val="18"/>
                <w:lang w:val="it-CH"/>
              </w:rPr>
            </w:pPr>
          </w:p>
        </w:tc>
      </w:tr>
      <w:tr w:rsidR="00692FBF" w:rsidRPr="00692FBF" w14:paraId="49C0924A" w14:textId="77777777" w:rsidTr="00692FBF">
        <w:tc>
          <w:tcPr>
            <w:tcW w:w="456" w:type="dxa"/>
            <w:hideMark/>
          </w:tcPr>
          <w:p w14:paraId="42915FBB" w14:textId="607BE3DA" w:rsidR="00692FBF" w:rsidRPr="007301BD" w:rsidRDefault="00692FBF">
            <w:pPr>
              <w:rPr>
                <w:rFonts w:cs="Arial"/>
                <w:szCs w:val="18"/>
                <w:lang w:val="it-IT" w:eastAsia="de-CH"/>
              </w:rPr>
            </w:pPr>
          </w:p>
        </w:tc>
        <w:tc>
          <w:tcPr>
            <w:tcW w:w="851" w:type="dxa"/>
            <w:hideMark/>
          </w:tcPr>
          <w:p w14:paraId="5E12616C" w14:textId="77777777" w:rsidR="00692FBF" w:rsidRPr="00692FBF" w:rsidRDefault="00307BF7">
            <w:pPr>
              <w:rPr>
                <w:rFonts w:cs="Arial"/>
                <w:szCs w:val="18"/>
              </w:rPr>
            </w:pPr>
            <w:hyperlink r:id="rId1192" w:history="1">
              <w:r w:rsidR="00692FBF" w:rsidRPr="00692FBF">
                <w:rPr>
                  <w:rStyle w:val="Hyperlink"/>
                  <w:rFonts w:ascii="Arial" w:hAnsi="Arial" w:cs="Arial"/>
                  <w:sz w:val="18"/>
                  <w:szCs w:val="18"/>
                </w:rPr>
                <w:t>22.3868</w:t>
              </w:r>
            </w:hyperlink>
          </w:p>
        </w:tc>
        <w:tc>
          <w:tcPr>
            <w:tcW w:w="425" w:type="dxa"/>
            <w:hideMark/>
          </w:tcPr>
          <w:p w14:paraId="023059EF" w14:textId="77777777" w:rsidR="00692FBF" w:rsidRPr="00692FBF" w:rsidRDefault="00692FBF">
            <w:pPr>
              <w:rPr>
                <w:rFonts w:cs="Arial"/>
                <w:szCs w:val="18"/>
              </w:rPr>
            </w:pPr>
            <w:r w:rsidRPr="00692FBF">
              <w:rPr>
                <w:rFonts w:cs="Arial"/>
                <w:szCs w:val="18"/>
              </w:rPr>
              <w:t>n</w:t>
            </w:r>
          </w:p>
        </w:tc>
        <w:tc>
          <w:tcPr>
            <w:tcW w:w="5636" w:type="dxa"/>
            <w:hideMark/>
          </w:tcPr>
          <w:p w14:paraId="13F6D64E" w14:textId="77777777" w:rsidR="00692FBF" w:rsidRPr="00692FBF" w:rsidRDefault="00692FBF">
            <w:pPr>
              <w:rPr>
                <w:rFonts w:cs="Arial"/>
                <w:szCs w:val="18"/>
                <w:lang w:val="it-IT"/>
              </w:rPr>
            </w:pPr>
            <w:r w:rsidRPr="00692FBF">
              <w:rPr>
                <w:rFonts w:cs="Arial"/>
                <w:szCs w:val="18"/>
              </w:rPr>
              <w:t>Mo. SGK-NR. Gendermedizin. Schluss mit Frauen als Ausnahme in der Medizin (SGK/WBK)</w:t>
            </w:r>
            <w:r w:rsidRPr="00692FBF">
              <w:rPr>
                <w:rFonts w:cs="Arial"/>
                <w:szCs w:val="18"/>
              </w:rPr>
              <w:br/>
              <w:t xml:space="preserve">Mo. </w:t>
            </w:r>
            <w:r w:rsidRPr="00692FBF">
              <w:rPr>
                <w:rFonts w:cs="Arial"/>
                <w:szCs w:val="18"/>
                <w:lang w:val="fr-CH"/>
              </w:rPr>
              <w:t>CSSS-CN. Approche genre en médecine. Les femmes ne doivent plus être une exception (CSSS/CSEC)</w:t>
            </w:r>
            <w:r w:rsidRPr="00692FBF">
              <w:rPr>
                <w:rFonts w:cs="Arial"/>
                <w:szCs w:val="18"/>
                <w:lang w:val="fr-CH"/>
              </w:rPr>
              <w:br/>
              <w:t xml:space="preserve">Mo. </w:t>
            </w:r>
            <w:r w:rsidRPr="00692FBF">
              <w:rPr>
                <w:rFonts w:cs="Arial"/>
                <w:szCs w:val="18"/>
                <w:lang w:val="it-IT"/>
              </w:rPr>
              <w:t>CSSS-CN. Medicina di genere. Le donne non devono più costituire un'eccezione (CSSS/CSEC)</w:t>
            </w:r>
            <w:r w:rsidRPr="00692FBF">
              <w:rPr>
                <w:rFonts w:cs="Arial"/>
                <w:szCs w:val="18"/>
                <w:lang w:val="it-IT"/>
              </w:rPr>
              <w:br/>
              <w:t>Zu/ad: 21.2036</w:t>
            </w:r>
          </w:p>
        </w:tc>
        <w:tc>
          <w:tcPr>
            <w:tcW w:w="1276" w:type="dxa"/>
            <w:hideMark/>
          </w:tcPr>
          <w:p w14:paraId="7F8835D1" w14:textId="77777777" w:rsidR="00692FBF" w:rsidRPr="00692FBF" w:rsidRDefault="00692FBF">
            <w:pPr>
              <w:rPr>
                <w:rFonts w:cs="Arial"/>
                <w:szCs w:val="18"/>
                <w:lang w:val="it-IT"/>
              </w:rPr>
            </w:pPr>
          </w:p>
        </w:tc>
        <w:tc>
          <w:tcPr>
            <w:tcW w:w="567" w:type="dxa"/>
            <w:hideMark/>
          </w:tcPr>
          <w:p w14:paraId="27858EB6" w14:textId="77777777" w:rsidR="00692FBF" w:rsidRPr="00692FBF" w:rsidRDefault="00692FBF">
            <w:pPr>
              <w:rPr>
                <w:rFonts w:cs="Arial"/>
                <w:szCs w:val="18"/>
              </w:rPr>
            </w:pPr>
            <w:r w:rsidRPr="00692FBF">
              <w:rPr>
                <w:rFonts w:cs="Arial"/>
                <w:b/>
                <w:bCs/>
                <w:szCs w:val="18"/>
              </w:rPr>
              <w:t>-</w:t>
            </w:r>
          </w:p>
        </w:tc>
      </w:tr>
      <w:tr w:rsidR="00692FBF" w:rsidRPr="00692FBF" w14:paraId="63C48928" w14:textId="77777777" w:rsidTr="00692FBF">
        <w:tc>
          <w:tcPr>
            <w:tcW w:w="456" w:type="dxa"/>
            <w:hideMark/>
          </w:tcPr>
          <w:p w14:paraId="1A99CF24" w14:textId="731E6CB7" w:rsidR="00692FBF" w:rsidRPr="00692FBF" w:rsidRDefault="00692FBF">
            <w:pPr>
              <w:rPr>
                <w:rFonts w:cs="Arial"/>
                <w:szCs w:val="18"/>
                <w:lang w:val="de-CH" w:eastAsia="de-CH"/>
              </w:rPr>
            </w:pPr>
          </w:p>
        </w:tc>
        <w:tc>
          <w:tcPr>
            <w:tcW w:w="851" w:type="dxa"/>
            <w:hideMark/>
          </w:tcPr>
          <w:p w14:paraId="19AC596B" w14:textId="77777777" w:rsidR="00692FBF" w:rsidRPr="00692FBF" w:rsidRDefault="00307BF7">
            <w:pPr>
              <w:rPr>
                <w:rFonts w:cs="Arial"/>
                <w:szCs w:val="18"/>
              </w:rPr>
            </w:pPr>
            <w:hyperlink r:id="rId1193" w:history="1">
              <w:r w:rsidR="00692FBF" w:rsidRPr="00692FBF">
                <w:rPr>
                  <w:rStyle w:val="Hyperlink"/>
                  <w:rFonts w:ascii="Arial" w:hAnsi="Arial" w:cs="Arial"/>
                  <w:sz w:val="18"/>
                  <w:szCs w:val="18"/>
                </w:rPr>
                <w:t>22.3870</w:t>
              </w:r>
            </w:hyperlink>
          </w:p>
        </w:tc>
        <w:tc>
          <w:tcPr>
            <w:tcW w:w="425" w:type="dxa"/>
            <w:hideMark/>
          </w:tcPr>
          <w:p w14:paraId="03EF2056" w14:textId="77777777" w:rsidR="00692FBF" w:rsidRPr="00692FBF" w:rsidRDefault="00692FBF">
            <w:pPr>
              <w:rPr>
                <w:rFonts w:cs="Arial"/>
                <w:szCs w:val="18"/>
              </w:rPr>
            </w:pPr>
            <w:r w:rsidRPr="00692FBF">
              <w:rPr>
                <w:rFonts w:cs="Arial"/>
                <w:szCs w:val="18"/>
              </w:rPr>
              <w:t>n</w:t>
            </w:r>
          </w:p>
        </w:tc>
        <w:tc>
          <w:tcPr>
            <w:tcW w:w="5636" w:type="dxa"/>
            <w:hideMark/>
          </w:tcPr>
          <w:p w14:paraId="07B83B24" w14:textId="77777777" w:rsidR="00692FBF" w:rsidRPr="00692FBF" w:rsidRDefault="00692FBF">
            <w:pPr>
              <w:rPr>
                <w:rFonts w:cs="Arial"/>
                <w:szCs w:val="18"/>
              </w:rPr>
            </w:pPr>
            <w:r w:rsidRPr="00692FBF">
              <w:rPr>
                <w:rFonts w:cs="Arial"/>
                <w:szCs w:val="18"/>
              </w:rPr>
              <w:t>Po. APK-NR. Spekulation mit Nahrungsmitteln (APK)</w:t>
            </w:r>
            <w:r w:rsidRPr="00692FBF">
              <w:rPr>
                <w:rFonts w:cs="Arial"/>
                <w:szCs w:val="18"/>
              </w:rPr>
              <w:br/>
              <w:t xml:space="preserve">Po. </w:t>
            </w:r>
            <w:r w:rsidRPr="00692FBF">
              <w:rPr>
                <w:rFonts w:cs="Arial"/>
                <w:szCs w:val="18"/>
                <w:lang w:val="fr-CH"/>
              </w:rPr>
              <w:t>CPE-CN. Spéculation sur les denrées alimentaires (CPE)</w:t>
            </w:r>
            <w:r w:rsidRPr="00692FBF">
              <w:rPr>
                <w:rFonts w:cs="Arial"/>
                <w:szCs w:val="18"/>
                <w:lang w:val="fr-CH"/>
              </w:rPr>
              <w:br/>
              <w:t xml:space="preserve">Po. </w:t>
            </w:r>
            <w:r w:rsidRPr="00692FBF">
              <w:rPr>
                <w:rFonts w:cs="Arial"/>
                <w:szCs w:val="18"/>
              </w:rPr>
              <w:t>CPE-CN. Speculazione sulle derrate alimentari (CPE)</w:t>
            </w:r>
          </w:p>
        </w:tc>
        <w:tc>
          <w:tcPr>
            <w:tcW w:w="1276" w:type="dxa"/>
            <w:hideMark/>
          </w:tcPr>
          <w:p w14:paraId="41C19AE3" w14:textId="77777777" w:rsidR="00692FBF" w:rsidRPr="00692FBF" w:rsidRDefault="00692FBF">
            <w:pPr>
              <w:rPr>
                <w:rFonts w:cs="Arial"/>
                <w:szCs w:val="18"/>
              </w:rPr>
            </w:pPr>
          </w:p>
        </w:tc>
        <w:tc>
          <w:tcPr>
            <w:tcW w:w="567" w:type="dxa"/>
            <w:hideMark/>
          </w:tcPr>
          <w:p w14:paraId="3B5FC2E4" w14:textId="77777777" w:rsidR="00692FBF" w:rsidRPr="00692FBF" w:rsidRDefault="00692FBF">
            <w:pPr>
              <w:rPr>
                <w:rFonts w:cs="Arial"/>
                <w:szCs w:val="18"/>
              </w:rPr>
            </w:pPr>
            <w:r w:rsidRPr="00692FBF">
              <w:rPr>
                <w:rFonts w:cs="Arial"/>
                <w:b/>
                <w:bCs/>
                <w:szCs w:val="18"/>
              </w:rPr>
              <w:t>-</w:t>
            </w:r>
          </w:p>
        </w:tc>
      </w:tr>
      <w:tr w:rsidR="00821E97" w:rsidRPr="00821E97" w14:paraId="25165996" w14:textId="77777777" w:rsidTr="00692FBF">
        <w:tc>
          <w:tcPr>
            <w:tcW w:w="456" w:type="dxa"/>
            <w:hideMark/>
          </w:tcPr>
          <w:p w14:paraId="7A6DC51D" w14:textId="204D41C7" w:rsidR="00821E97" w:rsidRPr="00821E97" w:rsidRDefault="00821E97">
            <w:pPr>
              <w:rPr>
                <w:rFonts w:cs="Arial"/>
                <w:szCs w:val="18"/>
                <w:lang w:val="de-CH" w:eastAsia="de-CH"/>
              </w:rPr>
            </w:pPr>
          </w:p>
        </w:tc>
        <w:tc>
          <w:tcPr>
            <w:tcW w:w="851" w:type="dxa"/>
            <w:hideMark/>
          </w:tcPr>
          <w:p w14:paraId="602FE58A" w14:textId="77777777" w:rsidR="00821E97" w:rsidRPr="00821E97" w:rsidRDefault="00307BF7">
            <w:pPr>
              <w:rPr>
                <w:rFonts w:cs="Arial"/>
                <w:szCs w:val="18"/>
              </w:rPr>
            </w:pPr>
            <w:hyperlink r:id="rId1194" w:history="1">
              <w:r w:rsidR="00821E97" w:rsidRPr="00821E97">
                <w:rPr>
                  <w:rStyle w:val="Hyperlink"/>
                  <w:rFonts w:ascii="Arial" w:hAnsi="Arial" w:cs="Arial"/>
                  <w:sz w:val="18"/>
                  <w:szCs w:val="18"/>
                </w:rPr>
                <w:t>22.3871</w:t>
              </w:r>
            </w:hyperlink>
          </w:p>
        </w:tc>
        <w:tc>
          <w:tcPr>
            <w:tcW w:w="425" w:type="dxa"/>
            <w:hideMark/>
          </w:tcPr>
          <w:p w14:paraId="2885D0A7" w14:textId="77777777" w:rsidR="00821E97" w:rsidRPr="00821E97" w:rsidRDefault="00821E97">
            <w:pPr>
              <w:rPr>
                <w:rFonts w:cs="Arial"/>
                <w:szCs w:val="18"/>
              </w:rPr>
            </w:pPr>
            <w:r w:rsidRPr="00821E97">
              <w:rPr>
                <w:rFonts w:cs="Arial"/>
                <w:szCs w:val="18"/>
              </w:rPr>
              <w:t>n</w:t>
            </w:r>
          </w:p>
        </w:tc>
        <w:tc>
          <w:tcPr>
            <w:tcW w:w="5636" w:type="dxa"/>
            <w:hideMark/>
          </w:tcPr>
          <w:p w14:paraId="30A25143" w14:textId="77777777" w:rsidR="00821E97" w:rsidRPr="00821E97" w:rsidRDefault="00821E97">
            <w:pPr>
              <w:rPr>
                <w:rFonts w:cs="Arial"/>
                <w:szCs w:val="18"/>
                <w:lang w:val="it-IT"/>
              </w:rPr>
            </w:pPr>
            <w:r w:rsidRPr="00821E97">
              <w:rPr>
                <w:rFonts w:cs="Arial"/>
                <w:szCs w:val="18"/>
              </w:rPr>
              <w:t>Mo. APK-NR. Sozialpartnerschaftliche Lösungen im EU-Dossier (APK)</w:t>
            </w:r>
            <w:r w:rsidRPr="00821E97">
              <w:rPr>
                <w:rFonts w:cs="Arial"/>
                <w:szCs w:val="18"/>
              </w:rPr>
              <w:br/>
              <w:t xml:space="preserve">Mo. </w:t>
            </w:r>
            <w:r w:rsidRPr="00880E70">
              <w:rPr>
                <w:rFonts w:cs="Arial"/>
                <w:szCs w:val="18"/>
                <w:lang w:val="fr-CH"/>
              </w:rPr>
              <w:t xml:space="preserve">CPE-CN. </w:t>
            </w:r>
            <w:r w:rsidRPr="00821E97">
              <w:rPr>
                <w:rFonts w:cs="Arial"/>
                <w:szCs w:val="18"/>
                <w:lang w:val="fr-CH"/>
              </w:rPr>
              <w:t>Solutions impliquant les partenaires sociaux dans le dossier relatif à l'UE (CPE)</w:t>
            </w:r>
            <w:r w:rsidRPr="00821E97">
              <w:rPr>
                <w:rFonts w:cs="Arial"/>
                <w:szCs w:val="18"/>
                <w:lang w:val="fr-CH"/>
              </w:rPr>
              <w:br/>
              <w:t xml:space="preserve">Mo. </w:t>
            </w:r>
            <w:r w:rsidRPr="00821E97">
              <w:rPr>
                <w:rFonts w:cs="Arial"/>
                <w:szCs w:val="18"/>
                <w:lang w:val="it-IT"/>
              </w:rPr>
              <w:t>CPE-CN. Soluzioni in materia di partenariato sociale nel dossier relativo all'UE (CPE)</w:t>
            </w:r>
          </w:p>
        </w:tc>
        <w:tc>
          <w:tcPr>
            <w:tcW w:w="1276" w:type="dxa"/>
            <w:hideMark/>
          </w:tcPr>
          <w:p w14:paraId="5E1452D3" w14:textId="77777777" w:rsidR="00821E97" w:rsidRPr="00821E97" w:rsidRDefault="00821E97">
            <w:pPr>
              <w:rPr>
                <w:rFonts w:cs="Arial"/>
                <w:szCs w:val="18"/>
                <w:lang w:val="it-IT"/>
              </w:rPr>
            </w:pPr>
          </w:p>
        </w:tc>
        <w:tc>
          <w:tcPr>
            <w:tcW w:w="567" w:type="dxa"/>
            <w:hideMark/>
          </w:tcPr>
          <w:p w14:paraId="4CBA608A" w14:textId="77777777" w:rsidR="00821E97" w:rsidRPr="00821E97" w:rsidRDefault="00821E97">
            <w:pPr>
              <w:rPr>
                <w:rFonts w:cs="Arial"/>
                <w:szCs w:val="18"/>
              </w:rPr>
            </w:pPr>
            <w:r w:rsidRPr="00821E97">
              <w:rPr>
                <w:rFonts w:cs="Arial"/>
                <w:b/>
                <w:bCs/>
                <w:szCs w:val="18"/>
              </w:rPr>
              <w:t>-</w:t>
            </w:r>
          </w:p>
        </w:tc>
      </w:tr>
      <w:tr w:rsidR="00821E97" w:rsidRPr="00821E97" w14:paraId="22E5B254" w14:textId="77777777" w:rsidTr="00692FBF">
        <w:tc>
          <w:tcPr>
            <w:tcW w:w="456" w:type="dxa"/>
            <w:hideMark/>
          </w:tcPr>
          <w:p w14:paraId="6E87B0A9" w14:textId="7FBE8764" w:rsidR="00821E97" w:rsidRPr="00821E97" w:rsidRDefault="00821E97">
            <w:pPr>
              <w:rPr>
                <w:rFonts w:cs="Arial"/>
                <w:szCs w:val="18"/>
                <w:lang w:val="de-CH" w:eastAsia="de-CH"/>
              </w:rPr>
            </w:pPr>
          </w:p>
        </w:tc>
        <w:tc>
          <w:tcPr>
            <w:tcW w:w="851" w:type="dxa"/>
            <w:hideMark/>
          </w:tcPr>
          <w:p w14:paraId="669128EC" w14:textId="77777777" w:rsidR="00821E97" w:rsidRPr="00821E97" w:rsidRDefault="00307BF7">
            <w:pPr>
              <w:rPr>
                <w:rFonts w:cs="Arial"/>
                <w:szCs w:val="18"/>
              </w:rPr>
            </w:pPr>
            <w:hyperlink r:id="rId1195" w:history="1">
              <w:r w:rsidR="00821E97" w:rsidRPr="00821E97">
                <w:rPr>
                  <w:rStyle w:val="Hyperlink"/>
                  <w:rFonts w:ascii="Arial" w:hAnsi="Arial" w:cs="Arial"/>
                  <w:sz w:val="18"/>
                  <w:szCs w:val="18"/>
                </w:rPr>
                <w:t>22.3872</w:t>
              </w:r>
            </w:hyperlink>
          </w:p>
        </w:tc>
        <w:tc>
          <w:tcPr>
            <w:tcW w:w="425" w:type="dxa"/>
            <w:hideMark/>
          </w:tcPr>
          <w:p w14:paraId="69DBC45E" w14:textId="77777777" w:rsidR="00821E97" w:rsidRPr="00821E97" w:rsidRDefault="00821E97">
            <w:pPr>
              <w:rPr>
                <w:rFonts w:cs="Arial"/>
                <w:szCs w:val="18"/>
              </w:rPr>
            </w:pPr>
            <w:r w:rsidRPr="00821E97">
              <w:rPr>
                <w:rFonts w:cs="Arial"/>
                <w:szCs w:val="18"/>
              </w:rPr>
              <w:t>n</w:t>
            </w:r>
          </w:p>
        </w:tc>
        <w:tc>
          <w:tcPr>
            <w:tcW w:w="5636" w:type="dxa"/>
            <w:hideMark/>
          </w:tcPr>
          <w:p w14:paraId="2F0933CC" w14:textId="77777777" w:rsidR="00821E97" w:rsidRPr="00821E97" w:rsidRDefault="00821E97">
            <w:pPr>
              <w:rPr>
                <w:rFonts w:cs="Arial"/>
                <w:szCs w:val="18"/>
                <w:lang w:val="it-IT"/>
              </w:rPr>
            </w:pPr>
            <w:r w:rsidRPr="00821E97">
              <w:rPr>
                <w:rFonts w:cs="Arial"/>
                <w:szCs w:val="18"/>
              </w:rPr>
              <w:t>Po. APK-NR. Unterschiede zwischen dem Schweizer und dem EU-Recht im Bereich des Arbeitnehmerschutzes (APK)</w:t>
            </w:r>
            <w:r w:rsidRPr="00821E97">
              <w:rPr>
                <w:rFonts w:cs="Arial"/>
                <w:szCs w:val="18"/>
              </w:rPr>
              <w:br/>
              <w:t xml:space="preserve">Po. </w:t>
            </w:r>
            <w:r w:rsidRPr="00821E97">
              <w:rPr>
                <w:rFonts w:cs="Arial"/>
                <w:szCs w:val="18"/>
                <w:lang w:val="fr-CH"/>
              </w:rPr>
              <w:t>CPE-CN. Divergences entre le droit suisse et le droit européen en matière de protection des travailleurs (CPE)</w:t>
            </w:r>
            <w:r w:rsidRPr="00821E97">
              <w:rPr>
                <w:rFonts w:cs="Arial"/>
                <w:szCs w:val="18"/>
                <w:lang w:val="fr-CH"/>
              </w:rPr>
              <w:br/>
              <w:t xml:space="preserve">Po. </w:t>
            </w:r>
            <w:r w:rsidRPr="00821E97">
              <w:rPr>
                <w:rFonts w:cs="Arial"/>
                <w:szCs w:val="18"/>
                <w:lang w:val="it-IT"/>
              </w:rPr>
              <w:t>CPE-CN. Divergenze fra il diritto svizzero e il diritto europeo in materia di protezione dei lavoratori (CPE)</w:t>
            </w:r>
          </w:p>
        </w:tc>
        <w:tc>
          <w:tcPr>
            <w:tcW w:w="1276" w:type="dxa"/>
            <w:hideMark/>
          </w:tcPr>
          <w:p w14:paraId="0F14F74C" w14:textId="77777777" w:rsidR="00821E97" w:rsidRPr="00821E97" w:rsidRDefault="00821E97">
            <w:pPr>
              <w:rPr>
                <w:rFonts w:cs="Arial"/>
                <w:szCs w:val="18"/>
                <w:lang w:val="it-IT"/>
              </w:rPr>
            </w:pPr>
          </w:p>
        </w:tc>
        <w:tc>
          <w:tcPr>
            <w:tcW w:w="567" w:type="dxa"/>
            <w:hideMark/>
          </w:tcPr>
          <w:p w14:paraId="325FDE73" w14:textId="77777777" w:rsidR="00821E97" w:rsidRPr="00821E97" w:rsidRDefault="00821E97">
            <w:pPr>
              <w:rPr>
                <w:rFonts w:cs="Arial"/>
                <w:szCs w:val="18"/>
              </w:rPr>
            </w:pPr>
            <w:r w:rsidRPr="00821E97">
              <w:rPr>
                <w:rFonts w:cs="Arial"/>
                <w:b/>
                <w:bCs/>
                <w:szCs w:val="18"/>
              </w:rPr>
              <w:t>-</w:t>
            </w:r>
          </w:p>
        </w:tc>
      </w:tr>
      <w:tr w:rsidR="00692FBF" w:rsidRPr="00692FBF" w14:paraId="1639D2F9" w14:textId="77777777" w:rsidTr="00692FBF">
        <w:tc>
          <w:tcPr>
            <w:tcW w:w="456" w:type="dxa"/>
            <w:hideMark/>
          </w:tcPr>
          <w:p w14:paraId="582F3AC8" w14:textId="626D7A64" w:rsidR="00692FBF" w:rsidRPr="00692FBF" w:rsidRDefault="00692FBF">
            <w:pPr>
              <w:rPr>
                <w:rFonts w:cs="Arial"/>
                <w:szCs w:val="18"/>
                <w:lang w:val="de-CH" w:eastAsia="de-CH"/>
              </w:rPr>
            </w:pPr>
          </w:p>
        </w:tc>
        <w:tc>
          <w:tcPr>
            <w:tcW w:w="851" w:type="dxa"/>
            <w:hideMark/>
          </w:tcPr>
          <w:p w14:paraId="26EF029E" w14:textId="77777777" w:rsidR="00692FBF" w:rsidRPr="00692FBF" w:rsidRDefault="00307BF7">
            <w:pPr>
              <w:rPr>
                <w:rFonts w:cs="Arial"/>
                <w:szCs w:val="18"/>
              </w:rPr>
            </w:pPr>
            <w:hyperlink r:id="rId1196" w:history="1">
              <w:r w:rsidR="00692FBF" w:rsidRPr="00692FBF">
                <w:rPr>
                  <w:rStyle w:val="Hyperlink"/>
                  <w:rFonts w:ascii="Arial" w:hAnsi="Arial" w:cs="Arial"/>
                  <w:sz w:val="18"/>
                  <w:szCs w:val="18"/>
                </w:rPr>
                <w:t>22.3875</w:t>
              </w:r>
            </w:hyperlink>
          </w:p>
        </w:tc>
        <w:tc>
          <w:tcPr>
            <w:tcW w:w="425" w:type="dxa"/>
            <w:hideMark/>
          </w:tcPr>
          <w:p w14:paraId="3A4439D2" w14:textId="77777777" w:rsidR="00692FBF" w:rsidRPr="00692FBF" w:rsidRDefault="00692FBF">
            <w:pPr>
              <w:rPr>
                <w:rFonts w:cs="Arial"/>
                <w:szCs w:val="18"/>
              </w:rPr>
            </w:pPr>
            <w:r w:rsidRPr="00692FBF">
              <w:rPr>
                <w:rFonts w:cs="Arial"/>
                <w:szCs w:val="18"/>
              </w:rPr>
              <w:t>n</w:t>
            </w:r>
          </w:p>
        </w:tc>
        <w:tc>
          <w:tcPr>
            <w:tcW w:w="5636" w:type="dxa"/>
            <w:hideMark/>
          </w:tcPr>
          <w:p w14:paraId="666AFFA2" w14:textId="77777777" w:rsidR="00692FBF" w:rsidRPr="00692FBF" w:rsidRDefault="00692FBF">
            <w:pPr>
              <w:rPr>
                <w:rFonts w:cs="Arial"/>
                <w:szCs w:val="18"/>
                <w:lang w:val="it-IT"/>
              </w:rPr>
            </w:pPr>
            <w:r w:rsidRPr="00692FBF">
              <w:rPr>
                <w:rFonts w:cs="Arial"/>
                <w:szCs w:val="18"/>
              </w:rPr>
              <w:t>Po. GPK-NR. Erhöhung der Wirksamkeit des Gewässerschutzprogramms in der Landwirtschaft (GPK)</w:t>
            </w:r>
            <w:r w:rsidRPr="00692FBF">
              <w:rPr>
                <w:rFonts w:cs="Arial"/>
                <w:szCs w:val="18"/>
              </w:rPr>
              <w:br/>
              <w:t xml:space="preserve">Po. </w:t>
            </w:r>
            <w:r w:rsidRPr="00692FBF">
              <w:rPr>
                <w:rFonts w:cs="Arial"/>
                <w:szCs w:val="18"/>
                <w:lang w:val="fr-CH"/>
              </w:rPr>
              <w:t>CdG-CN. Améliorer l'efficacité du programme de protection des eaux dans l'agriculture (CdG)</w:t>
            </w:r>
            <w:r w:rsidRPr="00692FBF">
              <w:rPr>
                <w:rFonts w:cs="Arial"/>
                <w:szCs w:val="18"/>
                <w:lang w:val="fr-CH"/>
              </w:rPr>
              <w:br/>
              <w:t xml:space="preserve">Po. </w:t>
            </w:r>
            <w:r w:rsidRPr="00692FBF">
              <w:rPr>
                <w:rFonts w:cs="Arial"/>
                <w:szCs w:val="18"/>
                <w:lang w:val="it-IT"/>
              </w:rPr>
              <w:t>CdG-CN. Rafforzamento dell'efficacia del programma sulla protezione delle acque nell'agricoltura (CdG)</w:t>
            </w:r>
          </w:p>
        </w:tc>
        <w:tc>
          <w:tcPr>
            <w:tcW w:w="1276" w:type="dxa"/>
            <w:hideMark/>
          </w:tcPr>
          <w:p w14:paraId="31DDDB98" w14:textId="77777777" w:rsidR="00692FBF" w:rsidRPr="00692FBF" w:rsidRDefault="00692FBF">
            <w:pPr>
              <w:rPr>
                <w:rFonts w:cs="Arial"/>
                <w:szCs w:val="18"/>
                <w:lang w:val="it-IT"/>
              </w:rPr>
            </w:pPr>
          </w:p>
        </w:tc>
        <w:tc>
          <w:tcPr>
            <w:tcW w:w="567" w:type="dxa"/>
            <w:hideMark/>
          </w:tcPr>
          <w:p w14:paraId="273E25B8" w14:textId="77777777" w:rsidR="00692FBF" w:rsidRPr="00692FBF" w:rsidRDefault="00692FBF">
            <w:pPr>
              <w:rPr>
                <w:rFonts w:cs="Arial"/>
                <w:szCs w:val="18"/>
              </w:rPr>
            </w:pPr>
            <w:r w:rsidRPr="00692FBF">
              <w:rPr>
                <w:rFonts w:cs="Arial"/>
                <w:b/>
                <w:bCs/>
                <w:szCs w:val="18"/>
              </w:rPr>
              <w:t>-</w:t>
            </w:r>
          </w:p>
        </w:tc>
      </w:tr>
      <w:tr w:rsidR="00692FBF" w:rsidRPr="00692FBF" w14:paraId="74507BB5" w14:textId="77777777" w:rsidTr="00692FBF">
        <w:tc>
          <w:tcPr>
            <w:tcW w:w="456" w:type="dxa"/>
            <w:hideMark/>
          </w:tcPr>
          <w:p w14:paraId="724E00F2" w14:textId="120CA3DF" w:rsidR="00692FBF" w:rsidRPr="00692FBF" w:rsidRDefault="00692FBF">
            <w:pPr>
              <w:rPr>
                <w:rFonts w:cs="Arial"/>
                <w:szCs w:val="18"/>
                <w:lang w:val="de-CH" w:eastAsia="de-CH"/>
              </w:rPr>
            </w:pPr>
          </w:p>
        </w:tc>
        <w:tc>
          <w:tcPr>
            <w:tcW w:w="851" w:type="dxa"/>
            <w:hideMark/>
          </w:tcPr>
          <w:p w14:paraId="35874565" w14:textId="77777777" w:rsidR="00692FBF" w:rsidRPr="00692FBF" w:rsidRDefault="00307BF7">
            <w:pPr>
              <w:rPr>
                <w:rFonts w:cs="Arial"/>
                <w:szCs w:val="18"/>
              </w:rPr>
            </w:pPr>
            <w:hyperlink r:id="rId1197" w:history="1">
              <w:r w:rsidR="00692FBF" w:rsidRPr="00692FBF">
                <w:rPr>
                  <w:rStyle w:val="Hyperlink"/>
                  <w:rFonts w:ascii="Arial" w:hAnsi="Arial" w:cs="Arial"/>
                  <w:sz w:val="18"/>
                  <w:szCs w:val="18"/>
                </w:rPr>
                <w:t>22.3876</w:t>
              </w:r>
            </w:hyperlink>
          </w:p>
        </w:tc>
        <w:tc>
          <w:tcPr>
            <w:tcW w:w="425" w:type="dxa"/>
            <w:hideMark/>
          </w:tcPr>
          <w:p w14:paraId="217DF974" w14:textId="77777777" w:rsidR="00692FBF" w:rsidRPr="00692FBF" w:rsidRDefault="00692FBF">
            <w:pPr>
              <w:rPr>
                <w:rFonts w:cs="Arial"/>
                <w:szCs w:val="18"/>
              </w:rPr>
            </w:pPr>
            <w:r w:rsidRPr="00692FBF">
              <w:rPr>
                <w:rFonts w:cs="Arial"/>
                <w:szCs w:val="18"/>
              </w:rPr>
              <w:t>n</w:t>
            </w:r>
          </w:p>
        </w:tc>
        <w:tc>
          <w:tcPr>
            <w:tcW w:w="5636" w:type="dxa"/>
            <w:hideMark/>
          </w:tcPr>
          <w:p w14:paraId="78D78EBC" w14:textId="77777777" w:rsidR="00692FBF" w:rsidRPr="00692FBF" w:rsidRDefault="00692FBF">
            <w:pPr>
              <w:rPr>
                <w:rFonts w:cs="Arial"/>
                <w:szCs w:val="18"/>
                <w:lang w:val="it-IT"/>
              </w:rPr>
            </w:pPr>
            <w:r w:rsidRPr="00692FBF">
              <w:rPr>
                <w:rFonts w:cs="Arial"/>
                <w:szCs w:val="18"/>
              </w:rPr>
              <w:t>Mo. WBK-NR. Transparenz bezüglich der verwendeten und nicht verwendeten Mittel des Verpflichtungskredits "Horizon-Paket 2021-2027" (WBK)</w:t>
            </w:r>
            <w:r w:rsidRPr="00692FBF">
              <w:rPr>
                <w:rFonts w:cs="Arial"/>
                <w:szCs w:val="18"/>
              </w:rPr>
              <w:br/>
              <w:t xml:space="preserve">Mo. </w:t>
            </w:r>
            <w:r w:rsidRPr="007301BD">
              <w:rPr>
                <w:rFonts w:cs="Arial"/>
                <w:szCs w:val="18"/>
                <w:lang w:val="fr-CH"/>
              </w:rPr>
              <w:t xml:space="preserve">CSEC-CN. </w:t>
            </w:r>
            <w:r w:rsidRPr="00692FBF">
              <w:rPr>
                <w:rFonts w:cs="Arial"/>
                <w:szCs w:val="18"/>
                <w:lang w:val="fr-CH"/>
              </w:rPr>
              <w:t>Transparence sur les fonds utilisés et non utilisés du crédit d'engagement "Paquet Horizon 2021-2027" (CSEC)</w:t>
            </w:r>
            <w:r w:rsidRPr="00692FBF">
              <w:rPr>
                <w:rFonts w:cs="Arial"/>
                <w:szCs w:val="18"/>
                <w:lang w:val="fr-CH"/>
              </w:rPr>
              <w:br/>
              <w:t xml:space="preserve">Mo. </w:t>
            </w:r>
            <w:r w:rsidRPr="00692FBF">
              <w:rPr>
                <w:rFonts w:cs="Arial"/>
                <w:szCs w:val="18"/>
                <w:lang w:val="it-IT"/>
              </w:rPr>
              <w:t>CSEC-CN. Trasparenza sui fondi utilizzati e non utilizzati del credito d'impegno "Pacchetto Orizzonte 2021-2027" (CSEC)</w:t>
            </w:r>
          </w:p>
        </w:tc>
        <w:tc>
          <w:tcPr>
            <w:tcW w:w="1276" w:type="dxa"/>
            <w:hideMark/>
          </w:tcPr>
          <w:p w14:paraId="008BB9F6" w14:textId="77777777" w:rsidR="00692FBF" w:rsidRPr="00692FBF" w:rsidRDefault="00692FBF">
            <w:pPr>
              <w:rPr>
                <w:rFonts w:cs="Arial"/>
                <w:szCs w:val="18"/>
                <w:lang w:val="it-IT"/>
              </w:rPr>
            </w:pPr>
          </w:p>
        </w:tc>
        <w:tc>
          <w:tcPr>
            <w:tcW w:w="567" w:type="dxa"/>
            <w:hideMark/>
          </w:tcPr>
          <w:p w14:paraId="0B69C8FE" w14:textId="77777777" w:rsidR="00692FBF" w:rsidRPr="00692FBF" w:rsidRDefault="00692FBF">
            <w:pPr>
              <w:rPr>
                <w:rFonts w:cs="Arial"/>
                <w:szCs w:val="18"/>
              </w:rPr>
            </w:pPr>
            <w:r w:rsidRPr="00692FBF">
              <w:rPr>
                <w:rFonts w:cs="Arial"/>
                <w:b/>
                <w:bCs/>
                <w:szCs w:val="18"/>
              </w:rPr>
              <w:t>-</w:t>
            </w:r>
          </w:p>
        </w:tc>
      </w:tr>
      <w:tr w:rsidR="00821E97" w:rsidRPr="00821E97" w14:paraId="2CD9D196" w14:textId="77777777" w:rsidTr="00692FBF">
        <w:tc>
          <w:tcPr>
            <w:tcW w:w="456" w:type="dxa"/>
            <w:hideMark/>
          </w:tcPr>
          <w:p w14:paraId="1FE44AAD" w14:textId="43EEF769" w:rsidR="00821E97" w:rsidRPr="00880E70" w:rsidRDefault="00821E97">
            <w:pPr>
              <w:rPr>
                <w:rFonts w:cs="Arial"/>
                <w:szCs w:val="18"/>
                <w:lang w:val="it-IT" w:eastAsia="de-CH"/>
              </w:rPr>
            </w:pPr>
          </w:p>
        </w:tc>
        <w:tc>
          <w:tcPr>
            <w:tcW w:w="851" w:type="dxa"/>
            <w:hideMark/>
          </w:tcPr>
          <w:p w14:paraId="1411A35F" w14:textId="77777777" w:rsidR="00821E97" w:rsidRPr="00821E97" w:rsidRDefault="00307BF7">
            <w:pPr>
              <w:rPr>
                <w:rFonts w:cs="Arial"/>
                <w:szCs w:val="18"/>
              </w:rPr>
            </w:pPr>
            <w:hyperlink r:id="rId1198" w:history="1">
              <w:r w:rsidR="00821E97" w:rsidRPr="00821E97">
                <w:rPr>
                  <w:rStyle w:val="Hyperlink"/>
                  <w:rFonts w:ascii="Arial" w:hAnsi="Arial" w:cs="Arial"/>
                  <w:sz w:val="18"/>
                  <w:szCs w:val="18"/>
                </w:rPr>
                <w:t>22.3877</w:t>
              </w:r>
            </w:hyperlink>
          </w:p>
        </w:tc>
        <w:tc>
          <w:tcPr>
            <w:tcW w:w="425" w:type="dxa"/>
            <w:hideMark/>
          </w:tcPr>
          <w:p w14:paraId="03B522CC" w14:textId="77777777" w:rsidR="00821E97" w:rsidRPr="00821E97" w:rsidRDefault="00821E97">
            <w:pPr>
              <w:rPr>
                <w:rFonts w:cs="Arial"/>
                <w:szCs w:val="18"/>
              </w:rPr>
            </w:pPr>
            <w:r w:rsidRPr="00821E97">
              <w:rPr>
                <w:rFonts w:cs="Arial"/>
                <w:szCs w:val="18"/>
              </w:rPr>
              <w:t>n</w:t>
            </w:r>
          </w:p>
        </w:tc>
        <w:tc>
          <w:tcPr>
            <w:tcW w:w="5636" w:type="dxa"/>
            <w:hideMark/>
          </w:tcPr>
          <w:p w14:paraId="570490D3" w14:textId="77777777" w:rsidR="00821E97" w:rsidRPr="00821E97" w:rsidRDefault="00821E97">
            <w:pPr>
              <w:rPr>
                <w:rFonts w:cs="Arial"/>
                <w:szCs w:val="18"/>
                <w:lang w:val="it-IT"/>
              </w:rPr>
            </w:pPr>
            <w:r w:rsidRPr="00821E97">
              <w:rPr>
                <w:rFonts w:cs="Arial"/>
                <w:szCs w:val="18"/>
              </w:rPr>
              <w:t>Po. WBK-NR. Analyse der Standards im Bereich der schulischen Sexualaufklärung in der Schweiz (WBK)</w:t>
            </w:r>
            <w:r w:rsidRPr="00821E97">
              <w:rPr>
                <w:rFonts w:cs="Arial"/>
                <w:szCs w:val="18"/>
              </w:rPr>
              <w:br/>
              <w:t xml:space="preserve">Po. </w:t>
            </w:r>
            <w:r w:rsidRPr="00821E97">
              <w:rPr>
                <w:rFonts w:cs="Arial"/>
                <w:szCs w:val="18"/>
                <w:lang w:val="fr-CH"/>
              </w:rPr>
              <w:t>CSEC-CN. Analyse des standards en matière d'éducation sexuelle à l'école en Suisse (CSEC)</w:t>
            </w:r>
            <w:r w:rsidRPr="00821E97">
              <w:rPr>
                <w:rFonts w:cs="Arial"/>
                <w:szCs w:val="18"/>
                <w:lang w:val="fr-CH"/>
              </w:rPr>
              <w:br/>
              <w:t xml:space="preserve">Po. </w:t>
            </w:r>
            <w:r w:rsidRPr="00821E97">
              <w:rPr>
                <w:rFonts w:cs="Arial"/>
                <w:szCs w:val="18"/>
                <w:lang w:val="it-IT"/>
              </w:rPr>
              <w:t>CSEC-CN. Analisi degli standard relativi all'educazione sessuale nelle scuole in Svizzera (CSEC)</w:t>
            </w:r>
          </w:p>
        </w:tc>
        <w:tc>
          <w:tcPr>
            <w:tcW w:w="1276" w:type="dxa"/>
            <w:hideMark/>
          </w:tcPr>
          <w:p w14:paraId="6534C8A4" w14:textId="77777777" w:rsidR="00821E97" w:rsidRPr="00821E97" w:rsidRDefault="00821E97">
            <w:pPr>
              <w:rPr>
                <w:rFonts w:cs="Arial"/>
                <w:szCs w:val="18"/>
                <w:lang w:val="it-IT"/>
              </w:rPr>
            </w:pPr>
          </w:p>
        </w:tc>
        <w:tc>
          <w:tcPr>
            <w:tcW w:w="567" w:type="dxa"/>
            <w:hideMark/>
          </w:tcPr>
          <w:p w14:paraId="35021B30" w14:textId="77777777" w:rsidR="00821E97" w:rsidRPr="00821E97" w:rsidRDefault="00821E97">
            <w:pPr>
              <w:rPr>
                <w:rFonts w:cs="Arial"/>
                <w:szCs w:val="18"/>
              </w:rPr>
            </w:pPr>
            <w:r w:rsidRPr="00821E97">
              <w:rPr>
                <w:rFonts w:cs="Arial"/>
                <w:b/>
                <w:bCs/>
                <w:szCs w:val="18"/>
              </w:rPr>
              <w:t>-</w:t>
            </w:r>
          </w:p>
        </w:tc>
      </w:tr>
      <w:tr w:rsidR="00821E97" w:rsidRPr="00821E97" w14:paraId="25DB3C7C" w14:textId="77777777" w:rsidTr="00692FBF">
        <w:tc>
          <w:tcPr>
            <w:tcW w:w="456" w:type="dxa"/>
            <w:hideMark/>
          </w:tcPr>
          <w:p w14:paraId="412E7057" w14:textId="211DB87D" w:rsidR="00821E97" w:rsidRPr="00821E97" w:rsidRDefault="00821E97">
            <w:pPr>
              <w:rPr>
                <w:rFonts w:cs="Arial"/>
                <w:szCs w:val="18"/>
                <w:lang w:val="de-CH" w:eastAsia="de-CH"/>
              </w:rPr>
            </w:pPr>
          </w:p>
        </w:tc>
        <w:tc>
          <w:tcPr>
            <w:tcW w:w="851" w:type="dxa"/>
            <w:hideMark/>
          </w:tcPr>
          <w:p w14:paraId="2D988848" w14:textId="77777777" w:rsidR="00821E97" w:rsidRPr="00821E97" w:rsidRDefault="00307BF7">
            <w:pPr>
              <w:rPr>
                <w:rFonts w:cs="Arial"/>
                <w:szCs w:val="18"/>
              </w:rPr>
            </w:pPr>
            <w:hyperlink r:id="rId1199" w:history="1">
              <w:r w:rsidR="00821E97" w:rsidRPr="00821E97">
                <w:rPr>
                  <w:rStyle w:val="Hyperlink"/>
                  <w:rFonts w:ascii="Arial" w:hAnsi="Arial" w:cs="Arial"/>
                  <w:sz w:val="18"/>
                  <w:szCs w:val="18"/>
                </w:rPr>
                <w:t>22.3878</w:t>
              </w:r>
            </w:hyperlink>
          </w:p>
        </w:tc>
        <w:tc>
          <w:tcPr>
            <w:tcW w:w="425" w:type="dxa"/>
            <w:hideMark/>
          </w:tcPr>
          <w:p w14:paraId="4FB1015B" w14:textId="77777777" w:rsidR="00821E97" w:rsidRPr="00821E97" w:rsidRDefault="00821E97">
            <w:pPr>
              <w:rPr>
                <w:rFonts w:cs="Arial"/>
                <w:szCs w:val="18"/>
              </w:rPr>
            </w:pPr>
            <w:r w:rsidRPr="00821E97">
              <w:rPr>
                <w:rFonts w:cs="Arial"/>
                <w:szCs w:val="18"/>
              </w:rPr>
              <w:t>n</w:t>
            </w:r>
          </w:p>
        </w:tc>
        <w:tc>
          <w:tcPr>
            <w:tcW w:w="5636" w:type="dxa"/>
            <w:hideMark/>
          </w:tcPr>
          <w:p w14:paraId="548DD9AC" w14:textId="77777777" w:rsidR="00821E97" w:rsidRPr="00821E97" w:rsidRDefault="00821E97">
            <w:pPr>
              <w:rPr>
                <w:rFonts w:cs="Arial"/>
                <w:szCs w:val="18"/>
                <w:lang w:val="it-IT"/>
              </w:rPr>
            </w:pPr>
            <w:r w:rsidRPr="00821E97">
              <w:rPr>
                <w:rFonts w:cs="Arial"/>
                <w:szCs w:val="18"/>
              </w:rPr>
              <w:t>Po. WBK-NR. Bericht und Strategie zur Steigerung des Frauenanteils in MINT-Berufen (WBK)</w:t>
            </w:r>
            <w:r w:rsidRPr="00821E97">
              <w:rPr>
                <w:rFonts w:cs="Arial"/>
                <w:szCs w:val="18"/>
              </w:rPr>
              <w:br/>
              <w:t xml:space="preserve">Po. </w:t>
            </w:r>
            <w:r w:rsidRPr="00821E97">
              <w:rPr>
                <w:rFonts w:cs="Arial"/>
                <w:szCs w:val="18"/>
                <w:lang w:val="fr-CH"/>
              </w:rPr>
              <w:t>CSEC-CN. Rapport et stratégie sur l'augmentation de la proportion de femmes dans les professions MINT (CSEC)</w:t>
            </w:r>
            <w:r w:rsidRPr="00821E97">
              <w:rPr>
                <w:rFonts w:cs="Arial"/>
                <w:szCs w:val="18"/>
                <w:lang w:val="fr-CH"/>
              </w:rPr>
              <w:br/>
              <w:t xml:space="preserve">Po. </w:t>
            </w:r>
            <w:r w:rsidRPr="00821E97">
              <w:rPr>
                <w:rFonts w:cs="Arial"/>
                <w:szCs w:val="18"/>
                <w:lang w:val="it-IT"/>
              </w:rPr>
              <w:t>CSEC-CN. Rapporto e strategia sull'aumento della quota femminile nelle professioni MINT (CSEC)</w:t>
            </w:r>
          </w:p>
        </w:tc>
        <w:tc>
          <w:tcPr>
            <w:tcW w:w="1276" w:type="dxa"/>
            <w:hideMark/>
          </w:tcPr>
          <w:p w14:paraId="60E47E9D" w14:textId="77777777" w:rsidR="00821E97" w:rsidRPr="00821E97" w:rsidRDefault="00821E97">
            <w:pPr>
              <w:rPr>
                <w:rFonts w:cs="Arial"/>
                <w:szCs w:val="18"/>
                <w:lang w:val="it-IT"/>
              </w:rPr>
            </w:pPr>
          </w:p>
        </w:tc>
        <w:tc>
          <w:tcPr>
            <w:tcW w:w="567" w:type="dxa"/>
            <w:hideMark/>
          </w:tcPr>
          <w:p w14:paraId="38DA32CA" w14:textId="77777777" w:rsidR="00821E97" w:rsidRPr="00821E97" w:rsidRDefault="00821E97">
            <w:pPr>
              <w:rPr>
                <w:rFonts w:cs="Arial"/>
                <w:szCs w:val="18"/>
              </w:rPr>
            </w:pPr>
            <w:r w:rsidRPr="00821E97">
              <w:rPr>
                <w:rFonts w:cs="Arial"/>
                <w:b/>
                <w:bCs/>
                <w:szCs w:val="18"/>
              </w:rPr>
              <w:t>-</w:t>
            </w:r>
          </w:p>
        </w:tc>
      </w:tr>
    </w:tbl>
    <w:p w14:paraId="67584CC1" w14:textId="1CFFEC6C" w:rsidR="00821E97" w:rsidRDefault="00821E97"/>
    <w:p w14:paraId="4656C7EF" w14:textId="6B9B98D1" w:rsidR="00566F7D" w:rsidRPr="009E55F2" w:rsidRDefault="00566F7D">
      <w:pPr>
        <w:rPr>
          <w:lang w:val="it-IT"/>
        </w:rPr>
      </w:pPr>
    </w:p>
    <w:p w14:paraId="4B428170" w14:textId="43A6ACE3" w:rsidR="00566F7D" w:rsidRPr="009E55F2" w:rsidRDefault="00566F7D">
      <w:pPr>
        <w:rPr>
          <w:lang w:val="it-IT"/>
        </w:rPr>
      </w:pPr>
    </w:p>
    <w:p w14:paraId="6C435CA0" w14:textId="77777777" w:rsidR="00566F7D" w:rsidRPr="009E55F2" w:rsidRDefault="00566F7D">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66F7D" w:rsidRPr="00307BF7" w14:paraId="42B6B5C6" w14:textId="77777777" w:rsidTr="00566F7D">
        <w:tc>
          <w:tcPr>
            <w:tcW w:w="456" w:type="dxa"/>
            <w:hideMark/>
          </w:tcPr>
          <w:p w14:paraId="64B35687" w14:textId="3A92A734" w:rsidR="00566F7D" w:rsidRPr="009E55F2" w:rsidRDefault="00566F7D">
            <w:pPr>
              <w:rPr>
                <w:rFonts w:cs="Arial"/>
                <w:i/>
                <w:szCs w:val="18"/>
                <w:lang w:val="it-IT" w:eastAsia="de-CH"/>
              </w:rPr>
            </w:pPr>
          </w:p>
        </w:tc>
        <w:tc>
          <w:tcPr>
            <w:tcW w:w="851" w:type="dxa"/>
            <w:hideMark/>
          </w:tcPr>
          <w:p w14:paraId="4F0B6F47" w14:textId="77777777" w:rsidR="00566F7D" w:rsidRPr="00566F7D" w:rsidRDefault="00307BF7">
            <w:pPr>
              <w:rPr>
                <w:rFonts w:cs="Arial"/>
                <w:i/>
                <w:szCs w:val="18"/>
              </w:rPr>
            </w:pPr>
            <w:hyperlink r:id="rId1200" w:history="1">
              <w:r w:rsidR="00566F7D" w:rsidRPr="00566F7D">
                <w:rPr>
                  <w:rStyle w:val="Hyperlink"/>
                  <w:rFonts w:ascii="Arial" w:hAnsi="Arial" w:cs="Arial"/>
                  <w:i/>
                  <w:sz w:val="18"/>
                  <w:szCs w:val="18"/>
                </w:rPr>
                <w:t>22.3883</w:t>
              </w:r>
            </w:hyperlink>
          </w:p>
        </w:tc>
        <w:tc>
          <w:tcPr>
            <w:tcW w:w="425" w:type="dxa"/>
            <w:hideMark/>
          </w:tcPr>
          <w:p w14:paraId="04B8E8C3" w14:textId="77777777" w:rsidR="00566F7D" w:rsidRPr="00566F7D" w:rsidRDefault="00566F7D">
            <w:pPr>
              <w:rPr>
                <w:rFonts w:cs="Arial"/>
                <w:i/>
                <w:szCs w:val="18"/>
              </w:rPr>
            </w:pPr>
            <w:r w:rsidRPr="00566F7D">
              <w:rPr>
                <w:rFonts w:cs="Arial"/>
                <w:i/>
                <w:szCs w:val="18"/>
              </w:rPr>
              <w:t>n</w:t>
            </w:r>
          </w:p>
        </w:tc>
        <w:tc>
          <w:tcPr>
            <w:tcW w:w="5636" w:type="dxa"/>
            <w:hideMark/>
          </w:tcPr>
          <w:p w14:paraId="44C63EE1" w14:textId="77777777" w:rsidR="00566F7D" w:rsidRPr="00566F7D" w:rsidRDefault="00566F7D">
            <w:pPr>
              <w:rPr>
                <w:rFonts w:cs="Arial"/>
                <w:i/>
                <w:szCs w:val="18"/>
                <w:lang w:val="it-IT"/>
              </w:rPr>
            </w:pPr>
            <w:r w:rsidRPr="00566F7D">
              <w:rPr>
                <w:rFonts w:cs="Arial"/>
                <w:i/>
                <w:szCs w:val="18"/>
              </w:rPr>
              <w:t>Mo. WAK-NR. Schaffung einer Taskforce für die Sperrung von russischen und belorussischen Oligarchengeldern (WAK)</w:t>
            </w:r>
            <w:r w:rsidRPr="00566F7D">
              <w:rPr>
                <w:rFonts w:cs="Arial"/>
                <w:i/>
                <w:szCs w:val="18"/>
              </w:rPr>
              <w:br/>
              <w:t xml:space="preserve">Mo. </w:t>
            </w:r>
            <w:r w:rsidRPr="009E55F2">
              <w:rPr>
                <w:rFonts w:cs="Arial"/>
                <w:i/>
                <w:szCs w:val="18"/>
                <w:lang w:val="fr-CH"/>
              </w:rPr>
              <w:t xml:space="preserve">CER-CN. </w:t>
            </w:r>
            <w:r w:rsidRPr="00566F7D">
              <w:rPr>
                <w:rFonts w:cs="Arial"/>
                <w:i/>
                <w:szCs w:val="18"/>
                <w:lang w:val="fr-CH"/>
              </w:rPr>
              <w:t>Instauration d'une taskforce en vue du gel des avoirs des oligarques russes et biélorusses (CER)</w:t>
            </w:r>
            <w:r w:rsidRPr="00566F7D">
              <w:rPr>
                <w:rFonts w:cs="Arial"/>
                <w:i/>
                <w:szCs w:val="18"/>
                <w:lang w:val="fr-CH"/>
              </w:rPr>
              <w:br/>
              <w:t xml:space="preserve">Mo. </w:t>
            </w:r>
            <w:r w:rsidRPr="00566F7D">
              <w:rPr>
                <w:rFonts w:cs="Arial"/>
                <w:i/>
                <w:szCs w:val="18"/>
                <w:lang w:val="it-IT"/>
              </w:rPr>
              <w:t>CET-CN. Istituzione di una task force per bloccare i patrimoni degli oligarchi russi e bielorussi (CET)</w:t>
            </w:r>
          </w:p>
        </w:tc>
        <w:tc>
          <w:tcPr>
            <w:tcW w:w="1276" w:type="dxa"/>
            <w:hideMark/>
          </w:tcPr>
          <w:p w14:paraId="046726DE" w14:textId="77777777" w:rsidR="00566F7D" w:rsidRPr="00566F7D" w:rsidRDefault="00566F7D">
            <w:pPr>
              <w:rPr>
                <w:rFonts w:cs="Arial"/>
                <w:i/>
                <w:szCs w:val="18"/>
                <w:lang w:val="it-IT"/>
              </w:rPr>
            </w:pPr>
          </w:p>
        </w:tc>
        <w:tc>
          <w:tcPr>
            <w:tcW w:w="567" w:type="dxa"/>
            <w:hideMark/>
          </w:tcPr>
          <w:p w14:paraId="044AC00F" w14:textId="77777777" w:rsidR="00566F7D" w:rsidRPr="00566F7D" w:rsidRDefault="00566F7D">
            <w:pPr>
              <w:rPr>
                <w:rFonts w:cs="Arial"/>
                <w:i/>
                <w:szCs w:val="18"/>
                <w:lang w:val="it-IT"/>
              </w:rPr>
            </w:pPr>
          </w:p>
        </w:tc>
      </w:tr>
      <w:tr w:rsidR="00566F7D" w:rsidRPr="00307BF7" w14:paraId="4E880171" w14:textId="77777777" w:rsidTr="00566F7D">
        <w:tc>
          <w:tcPr>
            <w:tcW w:w="456" w:type="dxa"/>
            <w:hideMark/>
          </w:tcPr>
          <w:p w14:paraId="21C7756D" w14:textId="35F884F1" w:rsidR="00566F7D" w:rsidRPr="009E55F2" w:rsidRDefault="00566F7D">
            <w:pPr>
              <w:rPr>
                <w:rFonts w:cs="Arial"/>
                <w:i/>
                <w:szCs w:val="18"/>
                <w:lang w:val="it-IT" w:eastAsia="de-CH"/>
              </w:rPr>
            </w:pPr>
          </w:p>
        </w:tc>
        <w:tc>
          <w:tcPr>
            <w:tcW w:w="851" w:type="dxa"/>
            <w:hideMark/>
          </w:tcPr>
          <w:p w14:paraId="7BF09A68" w14:textId="77777777" w:rsidR="00566F7D" w:rsidRPr="00566F7D" w:rsidRDefault="00307BF7">
            <w:pPr>
              <w:rPr>
                <w:rFonts w:cs="Arial"/>
                <w:i/>
                <w:szCs w:val="18"/>
              </w:rPr>
            </w:pPr>
            <w:hyperlink r:id="rId1201" w:history="1">
              <w:r w:rsidR="00566F7D" w:rsidRPr="00566F7D">
                <w:rPr>
                  <w:rStyle w:val="Hyperlink"/>
                  <w:rFonts w:ascii="Arial" w:hAnsi="Arial" w:cs="Arial"/>
                  <w:i/>
                  <w:sz w:val="18"/>
                  <w:szCs w:val="18"/>
                </w:rPr>
                <w:t>22.3884</w:t>
              </w:r>
            </w:hyperlink>
          </w:p>
        </w:tc>
        <w:tc>
          <w:tcPr>
            <w:tcW w:w="425" w:type="dxa"/>
            <w:hideMark/>
          </w:tcPr>
          <w:p w14:paraId="58607BE2" w14:textId="77777777" w:rsidR="00566F7D" w:rsidRPr="00566F7D" w:rsidRDefault="00566F7D">
            <w:pPr>
              <w:rPr>
                <w:rFonts w:cs="Arial"/>
                <w:i/>
                <w:szCs w:val="18"/>
              </w:rPr>
            </w:pPr>
            <w:r w:rsidRPr="00566F7D">
              <w:rPr>
                <w:rFonts w:cs="Arial"/>
                <w:i/>
                <w:szCs w:val="18"/>
              </w:rPr>
              <w:t>n</w:t>
            </w:r>
          </w:p>
        </w:tc>
        <w:tc>
          <w:tcPr>
            <w:tcW w:w="5636" w:type="dxa"/>
            <w:hideMark/>
          </w:tcPr>
          <w:p w14:paraId="087D6525" w14:textId="77777777" w:rsidR="00566F7D" w:rsidRPr="00566F7D" w:rsidRDefault="00566F7D">
            <w:pPr>
              <w:rPr>
                <w:rFonts w:cs="Arial"/>
                <w:i/>
                <w:szCs w:val="18"/>
                <w:lang w:val="it-IT"/>
              </w:rPr>
            </w:pPr>
            <w:r w:rsidRPr="00566F7D">
              <w:rPr>
                <w:rFonts w:cs="Arial"/>
                <w:i/>
                <w:szCs w:val="18"/>
              </w:rPr>
              <w:t>Mo. WAK-NR. Einführung eines Online-Preisrechners für Treibstoffe (WAK)</w:t>
            </w:r>
            <w:r w:rsidRPr="00566F7D">
              <w:rPr>
                <w:rFonts w:cs="Arial"/>
                <w:i/>
                <w:szCs w:val="18"/>
              </w:rPr>
              <w:br/>
              <w:t xml:space="preserve">Mo. </w:t>
            </w:r>
            <w:r w:rsidRPr="009E55F2">
              <w:rPr>
                <w:rFonts w:cs="Arial"/>
                <w:i/>
                <w:szCs w:val="18"/>
                <w:lang w:val="fr-CH"/>
              </w:rPr>
              <w:t xml:space="preserve">CER-CN. </w:t>
            </w:r>
            <w:r w:rsidRPr="00566F7D">
              <w:rPr>
                <w:rFonts w:cs="Arial"/>
                <w:i/>
                <w:szCs w:val="18"/>
                <w:lang w:val="fr-CH"/>
              </w:rPr>
              <w:t>Pour un calculateur en ligne des prix du carburant (CER)</w:t>
            </w:r>
            <w:r w:rsidRPr="00566F7D">
              <w:rPr>
                <w:rFonts w:cs="Arial"/>
                <w:i/>
                <w:szCs w:val="18"/>
                <w:lang w:val="fr-CH"/>
              </w:rPr>
              <w:br/>
              <w:t xml:space="preserve">Mo. </w:t>
            </w:r>
            <w:r w:rsidRPr="00566F7D">
              <w:rPr>
                <w:rFonts w:cs="Arial"/>
                <w:i/>
                <w:szCs w:val="18"/>
                <w:lang w:val="it-IT"/>
              </w:rPr>
              <w:t>CET-CN. Introdurre un calcolatore in linea dei prezzi del carburante (CET)</w:t>
            </w:r>
          </w:p>
        </w:tc>
        <w:tc>
          <w:tcPr>
            <w:tcW w:w="1276" w:type="dxa"/>
            <w:hideMark/>
          </w:tcPr>
          <w:p w14:paraId="4D9E0053" w14:textId="77777777" w:rsidR="00566F7D" w:rsidRPr="00566F7D" w:rsidRDefault="00566F7D">
            <w:pPr>
              <w:rPr>
                <w:rFonts w:cs="Arial"/>
                <w:i/>
                <w:szCs w:val="18"/>
                <w:lang w:val="it-IT"/>
              </w:rPr>
            </w:pPr>
          </w:p>
        </w:tc>
        <w:tc>
          <w:tcPr>
            <w:tcW w:w="567" w:type="dxa"/>
            <w:hideMark/>
          </w:tcPr>
          <w:p w14:paraId="417F5FB9" w14:textId="77777777" w:rsidR="00566F7D" w:rsidRPr="00566F7D" w:rsidRDefault="00566F7D">
            <w:pPr>
              <w:rPr>
                <w:rFonts w:cs="Arial"/>
                <w:i/>
                <w:szCs w:val="18"/>
                <w:lang w:val="it-IT"/>
              </w:rPr>
            </w:pPr>
          </w:p>
        </w:tc>
      </w:tr>
      <w:tr w:rsidR="00566F7D" w:rsidRPr="00307BF7" w14:paraId="59A7FC5A" w14:textId="77777777" w:rsidTr="00566F7D">
        <w:tc>
          <w:tcPr>
            <w:tcW w:w="456" w:type="dxa"/>
            <w:hideMark/>
          </w:tcPr>
          <w:p w14:paraId="3EE6B544" w14:textId="17B61AAB" w:rsidR="00566F7D" w:rsidRPr="009E55F2" w:rsidRDefault="00566F7D">
            <w:pPr>
              <w:rPr>
                <w:rFonts w:cs="Arial"/>
                <w:i/>
                <w:szCs w:val="18"/>
                <w:lang w:val="it-IT" w:eastAsia="de-CH"/>
              </w:rPr>
            </w:pPr>
          </w:p>
        </w:tc>
        <w:tc>
          <w:tcPr>
            <w:tcW w:w="851" w:type="dxa"/>
            <w:hideMark/>
          </w:tcPr>
          <w:p w14:paraId="33C4B630" w14:textId="77777777" w:rsidR="00566F7D" w:rsidRPr="00566F7D" w:rsidRDefault="00307BF7">
            <w:pPr>
              <w:rPr>
                <w:rFonts w:cs="Arial"/>
                <w:i/>
                <w:szCs w:val="18"/>
              </w:rPr>
            </w:pPr>
            <w:hyperlink r:id="rId1202" w:history="1">
              <w:r w:rsidR="00566F7D" w:rsidRPr="00566F7D">
                <w:rPr>
                  <w:rStyle w:val="Hyperlink"/>
                  <w:rFonts w:ascii="Arial" w:hAnsi="Arial" w:cs="Arial"/>
                  <w:i/>
                  <w:sz w:val="18"/>
                  <w:szCs w:val="18"/>
                </w:rPr>
                <w:t>22.3885</w:t>
              </w:r>
            </w:hyperlink>
          </w:p>
        </w:tc>
        <w:tc>
          <w:tcPr>
            <w:tcW w:w="425" w:type="dxa"/>
            <w:hideMark/>
          </w:tcPr>
          <w:p w14:paraId="1C8E2A07" w14:textId="77777777" w:rsidR="00566F7D" w:rsidRPr="00566F7D" w:rsidRDefault="00566F7D">
            <w:pPr>
              <w:rPr>
                <w:rFonts w:cs="Arial"/>
                <w:i/>
                <w:szCs w:val="18"/>
              </w:rPr>
            </w:pPr>
            <w:r w:rsidRPr="00566F7D">
              <w:rPr>
                <w:rFonts w:cs="Arial"/>
                <w:i/>
                <w:szCs w:val="18"/>
              </w:rPr>
              <w:t>n</w:t>
            </w:r>
          </w:p>
        </w:tc>
        <w:tc>
          <w:tcPr>
            <w:tcW w:w="5636" w:type="dxa"/>
            <w:hideMark/>
          </w:tcPr>
          <w:p w14:paraId="14EF192D" w14:textId="77777777" w:rsidR="00566F7D" w:rsidRPr="00566F7D" w:rsidRDefault="00566F7D">
            <w:pPr>
              <w:rPr>
                <w:rFonts w:cs="Arial"/>
                <w:i/>
                <w:szCs w:val="18"/>
                <w:lang w:val="it-IT"/>
              </w:rPr>
            </w:pPr>
            <w:r w:rsidRPr="00566F7D">
              <w:rPr>
                <w:rFonts w:cs="Arial"/>
                <w:i/>
                <w:szCs w:val="18"/>
              </w:rPr>
              <w:t>Mo. WAK-NR. Vorabklärung des WEKO-Sekretariates bzw. Untersuchung der WEKO zu Wettbewerbsproblemen bei Brenn- und Treibstoffen (WAK)</w:t>
            </w:r>
            <w:r w:rsidRPr="00566F7D">
              <w:rPr>
                <w:rFonts w:cs="Arial"/>
                <w:i/>
                <w:szCs w:val="18"/>
              </w:rPr>
              <w:br/>
              <w:t xml:space="preserve">Mo. </w:t>
            </w:r>
            <w:r w:rsidRPr="009E55F2">
              <w:rPr>
                <w:rFonts w:cs="Arial"/>
                <w:i/>
                <w:szCs w:val="18"/>
                <w:lang w:val="fr-CH"/>
              </w:rPr>
              <w:t xml:space="preserve">CER-CN. </w:t>
            </w:r>
            <w:r w:rsidRPr="00566F7D">
              <w:rPr>
                <w:rFonts w:cs="Arial"/>
                <w:i/>
                <w:szCs w:val="18"/>
                <w:lang w:val="fr-CH"/>
              </w:rPr>
              <w:t>Enquête préalable du secrétariat de la COMCO, ou enquête de la COMCO, sur les problèmes de concurrence dans le domaine des combustibles et des carburants (CER)</w:t>
            </w:r>
            <w:r w:rsidRPr="00566F7D">
              <w:rPr>
                <w:rFonts w:cs="Arial"/>
                <w:i/>
                <w:szCs w:val="18"/>
                <w:lang w:val="fr-CH"/>
              </w:rPr>
              <w:br/>
              <w:t xml:space="preserve">Mo. </w:t>
            </w:r>
            <w:r w:rsidRPr="00566F7D">
              <w:rPr>
                <w:rFonts w:cs="Arial"/>
                <w:i/>
                <w:szCs w:val="18"/>
                <w:lang w:val="it-IT"/>
              </w:rPr>
              <w:t>CET-CN. Inchiesta preliminare della segreteria della COMCO oppure inchiesta della COMCO su problemi di concorrenza nel settore dei combustibili e dei carburanti (CET)</w:t>
            </w:r>
          </w:p>
        </w:tc>
        <w:tc>
          <w:tcPr>
            <w:tcW w:w="1276" w:type="dxa"/>
            <w:hideMark/>
          </w:tcPr>
          <w:p w14:paraId="33A58387" w14:textId="77777777" w:rsidR="00566F7D" w:rsidRPr="00566F7D" w:rsidRDefault="00566F7D">
            <w:pPr>
              <w:rPr>
                <w:rFonts w:cs="Arial"/>
                <w:i/>
                <w:szCs w:val="18"/>
                <w:lang w:val="it-IT"/>
              </w:rPr>
            </w:pPr>
          </w:p>
        </w:tc>
        <w:tc>
          <w:tcPr>
            <w:tcW w:w="567" w:type="dxa"/>
            <w:hideMark/>
          </w:tcPr>
          <w:p w14:paraId="6FB3A403" w14:textId="77777777" w:rsidR="00566F7D" w:rsidRPr="00566F7D" w:rsidRDefault="00566F7D">
            <w:pPr>
              <w:rPr>
                <w:rFonts w:cs="Arial"/>
                <w:i/>
                <w:szCs w:val="18"/>
                <w:lang w:val="it-IT"/>
              </w:rPr>
            </w:pPr>
          </w:p>
        </w:tc>
      </w:tr>
      <w:tr w:rsidR="00566F7D" w:rsidRPr="00307BF7" w14:paraId="08972BE6" w14:textId="77777777" w:rsidTr="00566F7D">
        <w:tc>
          <w:tcPr>
            <w:tcW w:w="456" w:type="dxa"/>
            <w:hideMark/>
          </w:tcPr>
          <w:p w14:paraId="353E64C1" w14:textId="7799B973" w:rsidR="00566F7D" w:rsidRPr="009E55F2" w:rsidRDefault="00566F7D">
            <w:pPr>
              <w:rPr>
                <w:rFonts w:cs="Arial"/>
                <w:i/>
                <w:szCs w:val="18"/>
                <w:lang w:val="it-IT" w:eastAsia="de-CH"/>
              </w:rPr>
            </w:pPr>
          </w:p>
        </w:tc>
        <w:tc>
          <w:tcPr>
            <w:tcW w:w="851" w:type="dxa"/>
            <w:hideMark/>
          </w:tcPr>
          <w:p w14:paraId="35AC19F4" w14:textId="77777777" w:rsidR="00566F7D" w:rsidRPr="00566F7D" w:rsidRDefault="00307BF7">
            <w:pPr>
              <w:rPr>
                <w:rFonts w:cs="Arial"/>
                <w:i/>
                <w:szCs w:val="18"/>
              </w:rPr>
            </w:pPr>
            <w:hyperlink r:id="rId1203" w:history="1">
              <w:r w:rsidR="00566F7D" w:rsidRPr="00566F7D">
                <w:rPr>
                  <w:rStyle w:val="Hyperlink"/>
                  <w:rFonts w:ascii="Arial" w:hAnsi="Arial" w:cs="Arial"/>
                  <w:i/>
                  <w:sz w:val="18"/>
                  <w:szCs w:val="18"/>
                </w:rPr>
                <w:t>22.3886</w:t>
              </w:r>
            </w:hyperlink>
          </w:p>
        </w:tc>
        <w:tc>
          <w:tcPr>
            <w:tcW w:w="425" w:type="dxa"/>
            <w:hideMark/>
          </w:tcPr>
          <w:p w14:paraId="266C7750" w14:textId="77777777" w:rsidR="00566F7D" w:rsidRPr="00566F7D" w:rsidRDefault="00566F7D">
            <w:pPr>
              <w:rPr>
                <w:rFonts w:cs="Arial"/>
                <w:i/>
                <w:szCs w:val="18"/>
              </w:rPr>
            </w:pPr>
            <w:r w:rsidRPr="00566F7D">
              <w:rPr>
                <w:rFonts w:cs="Arial"/>
                <w:i/>
                <w:szCs w:val="18"/>
              </w:rPr>
              <w:t>n</w:t>
            </w:r>
          </w:p>
        </w:tc>
        <w:tc>
          <w:tcPr>
            <w:tcW w:w="5636" w:type="dxa"/>
            <w:hideMark/>
          </w:tcPr>
          <w:p w14:paraId="2A2A1174" w14:textId="77777777" w:rsidR="00566F7D" w:rsidRPr="00566F7D" w:rsidRDefault="00566F7D">
            <w:pPr>
              <w:rPr>
                <w:rFonts w:cs="Arial"/>
                <w:i/>
                <w:szCs w:val="18"/>
                <w:lang w:val="it-IT"/>
              </w:rPr>
            </w:pPr>
            <w:r w:rsidRPr="00566F7D">
              <w:rPr>
                <w:rFonts w:cs="Arial"/>
                <w:i/>
                <w:szCs w:val="18"/>
              </w:rPr>
              <w:t>Mo. WAK-NR. Praxistaugliche Umsetzung des Schleppschlauchobligatoriums (WAK)</w:t>
            </w:r>
            <w:r w:rsidRPr="00566F7D">
              <w:rPr>
                <w:rFonts w:cs="Arial"/>
                <w:i/>
                <w:szCs w:val="18"/>
              </w:rPr>
              <w:br/>
              <w:t xml:space="preserve">Mo. </w:t>
            </w:r>
            <w:r w:rsidRPr="009E55F2">
              <w:rPr>
                <w:rFonts w:cs="Arial"/>
                <w:i/>
                <w:szCs w:val="18"/>
                <w:lang w:val="fr-CH"/>
              </w:rPr>
              <w:t xml:space="preserve">CER-CN. </w:t>
            </w:r>
            <w:r w:rsidRPr="00566F7D">
              <w:rPr>
                <w:rFonts w:cs="Arial"/>
                <w:i/>
                <w:szCs w:val="18"/>
                <w:lang w:val="fr-CH"/>
              </w:rPr>
              <w:t>Mise en oeuvre pragmatique de l'obligation d'utiliser un pendillard (CER)</w:t>
            </w:r>
            <w:r w:rsidRPr="00566F7D">
              <w:rPr>
                <w:rFonts w:cs="Arial"/>
                <w:i/>
                <w:szCs w:val="18"/>
                <w:lang w:val="fr-CH"/>
              </w:rPr>
              <w:br/>
              <w:t xml:space="preserve">Mo. </w:t>
            </w:r>
            <w:r w:rsidRPr="00566F7D">
              <w:rPr>
                <w:rFonts w:cs="Arial"/>
                <w:i/>
                <w:szCs w:val="18"/>
                <w:lang w:val="it-IT"/>
              </w:rPr>
              <w:t>CET-CN. Attuazione pragmatica dell'obbligo di impiegare tubi a strascico (CET)</w:t>
            </w:r>
            <w:r w:rsidRPr="00566F7D">
              <w:rPr>
                <w:rFonts w:cs="Arial"/>
                <w:i/>
                <w:szCs w:val="18"/>
                <w:lang w:val="it-IT"/>
              </w:rPr>
              <w:br/>
              <w:t>Zu/ad: 22.2005</w:t>
            </w:r>
          </w:p>
        </w:tc>
        <w:tc>
          <w:tcPr>
            <w:tcW w:w="1276" w:type="dxa"/>
            <w:hideMark/>
          </w:tcPr>
          <w:p w14:paraId="2AEC5D5E" w14:textId="77777777" w:rsidR="00566F7D" w:rsidRPr="00566F7D" w:rsidRDefault="00566F7D">
            <w:pPr>
              <w:rPr>
                <w:rFonts w:cs="Arial"/>
                <w:i/>
                <w:szCs w:val="18"/>
                <w:lang w:val="it-IT"/>
              </w:rPr>
            </w:pPr>
          </w:p>
        </w:tc>
        <w:tc>
          <w:tcPr>
            <w:tcW w:w="567" w:type="dxa"/>
            <w:hideMark/>
          </w:tcPr>
          <w:p w14:paraId="48C6AAE7" w14:textId="77777777" w:rsidR="00566F7D" w:rsidRPr="00566F7D" w:rsidRDefault="00566F7D">
            <w:pPr>
              <w:rPr>
                <w:rFonts w:cs="Arial"/>
                <w:i/>
                <w:szCs w:val="18"/>
                <w:lang w:val="it-IT"/>
              </w:rPr>
            </w:pPr>
          </w:p>
        </w:tc>
      </w:tr>
      <w:tr w:rsidR="00566F7D" w:rsidRPr="00307BF7" w14:paraId="6E41398B" w14:textId="77777777" w:rsidTr="00566F7D">
        <w:tc>
          <w:tcPr>
            <w:tcW w:w="456" w:type="dxa"/>
            <w:hideMark/>
          </w:tcPr>
          <w:p w14:paraId="2D629685" w14:textId="53AB69B5" w:rsidR="00566F7D" w:rsidRPr="00104EBB" w:rsidRDefault="00566F7D">
            <w:pPr>
              <w:rPr>
                <w:rFonts w:cs="Arial"/>
                <w:i/>
                <w:szCs w:val="18"/>
                <w:lang w:val="it-IT" w:eastAsia="de-CH"/>
              </w:rPr>
            </w:pPr>
          </w:p>
        </w:tc>
        <w:tc>
          <w:tcPr>
            <w:tcW w:w="851" w:type="dxa"/>
            <w:hideMark/>
          </w:tcPr>
          <w:p w14:paraId="3A353CF1" w14:textId="77777777" w:rsidR="00566F7D" w:rsidRPr="00566F7D" w:rsidRDefault="00307BF7">
            <w:pPr>
              <w:rPr>
                <w:rFonts w:cs="Arial"/>
                <w:i/>
                <w:szCs w:val="18"/>
              </w:rPr>
            </w:pPr>
            <w:hyperlink r:id="rId1204" w:history="1">
              <w:r w:rsidR="00566F7D" w:rsidRPr="00566F7D">
                <w:rPr>
                  <w:rStyle w:val="Hyperlink"/>
                  <w:rFonts w:ascii="Arial" w:hAnsi="Arial" w:cs="Arial"/>
                  <w:i/>
                  <w:sz w:val="18"/>
                  <w:szCs w:val="18"/>
                </w:rPr>
                <w:t>22.3887</w:t>
              </w:r>
            </w:hyperlink>
          </w:p>
        </w:tc>
        <w:tc>
          <w:tcPr>
            <w:tcW w:w="425" w:type="dxa"/>
            <w:hideMark/>
          </w:tcPr>
          <w:p w14:paraId="276FAE1D" w14:textId="77777777" w:rsidR="00566F7D" w:rsidRPr="00566F7D" w:rsidRDefault="00566F7D">
            <w:pPr>
              <w:rPr>
                <w:rFonts w:cs="Arial"/>
                <w:i/>
                <w:szCs w:val="18"/>
              </w:rPr>
            </w:pPr>
            <w:r w:rsidRPr="00566F7D">
              <w:rPr>
                <w:rFonts w:cs="Arial"/>
                <w:i/>
                <w:szCs w:val="18"/>
              </w:rPr>
              <w:t>n</w:t>
            </w:r>
          </w:p>
        </w:tc>
        <w:tc>
          <w:tcPr>
            <w:tcW w:w="5636" w:type="dxa"/>
            <w:hideMark/>
          </w:tcPr>
          <w:p w14:paraId="027749BC" w14:textId="77777777" w:rsidR="00566F7D" w:rsidRPr="00566F7D" w:rsidRDefault="00566F7D">
            <w:pPr>
              <w:rPr>
                <w:rFonts w:cs="Arial"/>
                <w:i/>
                <w:szCs w:val="18"/>
                <w:lang w:val="it-IT"/>
              </w:rPr>
            </w:pPr>
            <w:r w:rsidRPr="00566F7D">
              <w:rPr>
                <w:rFonts w:cs="Arial"/>
                <w:i/>
                <w:szCs w:val="18"/>
              </w:rPr>
              <w:t>Mo. WAK-NR. Schleppschlauchobligatorium. Vollzugskosten nicht abwälzen (WAK)</w:t>
            </w:r>
            <w:r w:rsidRPr="00566F7D">
              <w:rPr>
                <w:rFonts w:cs="Arial"/>
                <w:i/>
                <w:szCs w:val="18"/>
              </w:rPr>
              <w:br/>
              <w:t xml:space="preserve">Mo. </w:t>
            </w:r>
            <w:r w:rsidRPr="00566F7D">
              <w:rPr>
                <w:rFonts w:cs="Arial"/>
                <w:i/>
                <w:szCs w:val="18"/>
                <w:lang w:val="fr-CH"/>
              </w:rPr>
              <w:t>CER-CN. Obligation d'utiliser un pendillard : veiller à ne pas répercuter les coûts sur les agriculteurs (CER)</w:t>
            </w:r>
            <w:r w:rsidRPr="00566F7D">
              <w:rPr>
                <w:rFonts w:cs="Arial"/>
                <w:i/>
                <w:szCs w:val="18"/>
                <w:lang w:val="fr-CH"/>
              </w:rPr>
              <w:br/>
              <w:t xml:space="preserve">Mo. </w:t>
            </w:r>
            <w:r w:rsidRPr="00566F7D">
              <w:rPr>
                <w:rFonts w:cs="Arial"/>
                <w:i/>
                <w:szCs w:val="18"/>
                <w:lang w:val="it-IT"/>
              </w:rPr>
              <w:t>CET-CN. Obbligo di utilizzare tubi a strascico. Non riversare i costi di attuazione sugli agricoltori (CET)</w:t>
            </w:r>
            <w:r w:rsidRPr="00566F7D">
              <w:rPr>
                <w:rFonts w:cs="Arial"/>
                <w:i/>
                <w:szCs w:val="18"/>
                <w:lang w:val="it-IT"/>
              </w:rPr>
              <w:br/>
              <w:t>Zu/ad: 22.2005</w:t>
            </w:r>
          </w:p>
        </w:tc>
        <w:tc>
          <w:tcPr>
            <w:tcW w:w="1276" w:type="dxa"/>
            <w:hideMark/>
          </w:tcPr>
          <w:p w14:paraId="35545171" w14:textId="77777777" w:rsidR="00566F7D" w:rsidRPr="00566F7D" w:rsidRDefault="00566F7D">
            <w:pPr>
              <w:rPr>
                <w:rFonts w:cs="Arial"/>
                <w:i/>
                <w:szCs w:val="18"/>
                <w:lang w:val="it-IT"/>
              </w:rPr>
            </w:pPr>
          </w:p>
        </w:tc>
        <w:tc>
          <w:tcPr>
            <w:tcW w:w="567" w:type="dxa"/>
            <w:hideMark/>
          </w:tcPr>
          <w:p w14:paraId="7EC532F7" w14:textId="77777777" w:rsidR="00566F7D" w:rsidRPr="00566F7D" w:rsidRDefault="00566F7D">
            <w:pPr>
              <w:rPr>
                <w:rFonts w:cs="Arial"/>
                <w:i/>
                <w:szCs w:val="18"/>
                <w:lang w:val="it-IT"/>
              </w:rPr>
            </w:pPr>
          </w:p>
        </w:tc>
      </w:tr>
    </w:tbl>
    <w:p w14:paraId="2C09C08C" w14:textId="1B5980B5" w:rsidR="00024724" w:rsidRPr="00A834D3" w:rsidRDefault="00024724" w:rsidP="00F9486B">
      <w:pPr>
        <w:rPr>
          <w:lang w:val="it-CH"/>
        </w:rPr>
      </w:pPr>
    </w:p>
    <w:p w14:paraId="55187124" w14:textId="059E8D92" w:rsidR="00024724" w:rsidRPr="00A834D3" w:rsidRDefault="00024724" w:rsidP="00F9486B">
      <w:pPr>
        <w:rPr>
          <w:lang w:val="it-CH"/>
        </w:rPr>
      </w:pPr>
    </w:p>
    <w:p w14:paraId="7544FF55" w14:textId="65A92C4C" w:rsidR="008F56A4" w:rsidRPr="00F9486B" w:rsidRDefault="008F56A4" w:rsidP="005C0D34">
      <w:pPr>
        <w:keepNext/>
        <w:tabs>
          <w:tab w:val="left" w:pos="2410"/>
        </w:tabs>
        <w:outlineLvl w:val="3"/>
        <w:rPr>
          <w:b/>
        </w:rPr>
      </w:pPr>
      <w:r w:rsidRPr="00307BF7">
        <w:rPr>
          <w:b/>
          <w:lang w:val="de-CH"/>
        </w:rPr>
        <w:br w:type="page"/>
      </w:r>
      <w:r w:rsidRPr="00F9486B">
        <w:rPr>
          <w:b/>
        </w:rPr>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450D" w:rsidRPr="0037450D" w14:paraId="035E10C4" w14:textId="77777777" w:rsidTr="00A860A0">
        <w:tc>
          <w:tcPr>
            <w:tcW w:w="456" w:type="dxa"/>
            <w:hideMark/>
          </w:tcPr>
          <w:p w14:paraId="31A77604" w14:textId="77777777" w:rsidR="0037450D" w:rsidRPr="005C0D34" w:rsidRDefault="0037450D">
            <w:pPr>
              <w:rPr>
                <w:rFonts w:cs="Arial"/>
                <w:szCs w:val="18"/>
                <w:lang w:val="it-CH" w:eastAsia="de-CH"/>
              </w:rPr>
            </w:pPr>
          </w:p>
        </w:tc>
        <w:tc>
          <w:tcPr>
            <w:tcW w:w="851" w:type="dxa"/>
            <w:hideMark/>
          </w:tcPr>
          <w:p w14:paraId="00673ABE" w14:textId="77777777" w:rsidR="0037450D" w:rsidRPr="0037450D" w:rsidRDefault="00307BF7">
            <w:pPr>
              <w:rPr>
                <w:rFonts w:cs="Arial"/>
                <w:szCs w:val="18"/>
              </w:rPr>
            </w:pPr>
            <w:hyperlink r:id="rId1205" w:history="1">
              <w:r w:rsidR="0037450D" w:rsidRPr="0037450D">
                <w:rPr>
                  <w:rStyle w:val="Hyperlink"/>
                  <w:rFonts w:ascii="Arial" w:hAnsi="Arial" w:cs="Arial"/>
                  <w:sz w:val="18"/>
                  <w:szCs w:val="18"/>
                </w:rPr>
                <w:t>22.3336</w:t>
              </w:r>
            </w:hyperlink>
          </w:p>
        </w:tc>
        <w:tc>
          <w:tcPr>
            <w:tcW w:w="425" w:type="dxa"/>
            <w:hideMark/>
          </w:tcPr>
          <w:p w14:paraId="134542D9" w14:textId="77777777" w:rsidR="0037450D" w:rsidRPr="0037450D" w:rsidRDefault="0037450D">
            <w:pPr>
              <w:rPr>
                <w:rFonts w:cs="Arial"/>
                <w:szCs w:val="18"/>
              </w:rPr>
            </w:pPr>
            <w:r w:rsidRPr="0037450D">
              <w:rPr>
                <w:rFonts w:cs="Arial"/>
                <w:szCs w:val="18"/>
              </w:rPr>
              <w:t>n</w:t>
            </w:r>
          </w:p>
        </w:tc>
        <w:tc>
          <w:tcPr>
            <w:tcW w:w="5636" w:type="dxa"/>
            <w:hideMark/>
          </w:tcPr>
          <w:p w14:paraId="63223EAC" w14:textId="77777777" w:rsidR="0037450D" w:rsidRPr="0037450D" w:rsidRDefault="0037450D">
            <w:pPr>
              <w:rPr>
                <w:rFonts w:cs="Arial"/>
                <w:szCs w:val="18"/>
              </w:rPr>
            </w:pPr>
            <w:r w:rsidRPr="0037450D">
              <w:rPr>
                <w:rFonts w:cs="Arial"/>
                <w:szCs w:val="18"/>
              </w:rPr>
              <w:t xml:space="preserve">Mo. Christ. Mehr Energieunabhängigkeit durch weniger Energieverschwendung. </w:t>
            </w:r>
            <w:r w:rsidRPr="0037450D">
              <w:rPr>
                <w:rFonts w:cs="Arial"/>
                <w:szCs w:val="18"/>
                <w:lang w:val="fr-CH"/>
              </w:rPr>
              <w:t xml:space="preserve">Energieeffizienzpotenzial ausschöpfen </w:t>
            </w:r>
            <w:r w:rsidRPr="0037450D">
              <w:rPr>
                <w:rFonts w:cs="Arial"/>
                <w:szCs w:val="18"/>
                <w:lang w:val="fr-CH"/>
              </w:rPr>
              <w:br/>
              <w:t xml:space="preserve">Mo. Christ. Davantage d'indépendance énergétique grâce à moins de gaspillage. </w:t>
            </w:r>
            <w:r w:rsidRPr="0037450D">
              <w:rPr>
                <w:rFonts w:cs="Arial"/>
                <w:szCs w:val="18"/>
                <w:lang w:val="it-CH"/>
              </w:rPr>
              <w:t xml:space="preserve">Exploiter le potentiel en matière d'efficacité énergétique </w:t>
            </w:r>
            <w:r w:rsidRPr="0037450D">
              <w:rPr>
                <w:rFonts w:cs="Arial"/>
                <w:szCs w:val="18"/>
                <w:lang w:val="it-CH"/>
              </w:rPr>
              <w:br/>
              <w:t xml:space="preserve">Mo. Christ. Maggiore indipendenza in campo energetico grazie a minori sprechi. </w:t>
            </w:r>
            <w:r w:rsidRPr="00122473">
              <w:rPr>
                <w:rFonts w:cs="Arial"/>
                <w:szCs w:val="18"/>
                <w:lang w:val="it-CH"/>
              </w:rPr>
              <w:t xml:space="preserve">Sfruttare il potenziale dell'efficienza </w:t>
            </w:r>
            <w:r w:rsidRPr="00122473">
              <w:rPr>
                <w:rFonts w:cs="Arial"/>
                <w:szCs w:val="18"/>
                <w:lang w:val="it-CH"/>
              </w:rPr>
              <w:br/>
              <w:t xml:space="preserve">(Bek./Opp. </w:t>
            </w:r>
            <w:r w:rsidRPr="0037450D">
              <w:rPr>
                <w:rFonts w:cs="Arial"/>
                <w:szCs w:val="18"/>
              </w:rPr>
              <w:t>Wasserfallen Christian)</w:t>
            </w:r>
          </w:p>
        </w:tc>
        <w:tc>
          <w:tcPr>
            <w:tcW w:w="1276" w:type="dxa"/>
            <w:hideMark/>
          </w:tcPr>
          <w:p w14:paraId="33CB2B67" w14:textId="77777777" w:rsidR="0037450D" w:rsidRPr="0037450D" w:rsidRDefault="0037450D">
            <w:pPr>
              <w:rPr>
                <w:rFonts w:cs="Arial"/>
                <w:szCs w:val="18"/>
              </w:rPr>
            </w:pPr>
            <w:r w:rsidRPr="0037450D">
              <w:rPr>
                <w:rFonts w:cs="Arial"/>
                <w:b/>
                <w:bCs/>
                <w:szCs w:val="18"/>
                <w:lang w:val="fr-FR"/>
              </w:rPr>
              <w:t>Bekämpft</w:t>
            </w:r>
          </w:p>
          <w:p w14:paraId="144CCF16" w14:textId="77777777" w:rsidR="0037450D" w:rsidRPr="0037450D" w:rsidRDefault="0037450D">
            <w:pPr>
              <w:rPr>
                <w:rFonts w:cs="Arial"/>
                <w:szCs w:val="18"/>
              </w:rPr>
            </w:pPr>
            <w:r w:rsidRPr="0037450D">
              <w:rPr>
                <w:rFonts w:cs="Arial"/>
                <w:b/>
                <w:bCs/>
                <w:szCs w:val="18"/>
                <w:lang w:val="fr-FR"/>
              </w:rPr>
              <w:t>Combattu</w:t>
            </w:r>
          </w:p>
          <w:p w14:paraId="61B1291A" w14:textId="77777777" w:rsidR="0037450D" w:rsidRPr="0037450D" w:rsidRDefault="0037450D">
            <w:pPr>
              <w:rPr>
                <w:rFonts w:cs="Arial"/>
                <w:szCs w:val="18"/>
              </w:rPr>
            </w:pPr>
            <w:r w:rsidRPr="0037450D">
              <w:rPr>
                <w:rFonts w:cs="Arial"/>
                <w:b/>
                <w:bCs/>
                <w:szCs w:val="18"/>
                <w:lang w:val="fr-FR"/>
              </w:rPr>
              <w:t>Opposizione</w:t>
            </w:r>
          </w:p>
        </w:tc>
        <w:tc>
          <w:tcPr>
            <w:tcW w:w="567" w:type="dxa"/>
            <w:hideMark/>
          </w:tcPr>
          <w:p w14:paraId="6482A76E" w14:textId="77777777" w:rsidR="0037450D" w:rsidRPr="0037450D" w:rsidRDefault="0037450D">
            <w:pPr>
              <w:rPr>
                <w:rFonts w:cs="Arial"/>
                <w:szCs w:val="18"/>
              </w:rPr>
            </w:pPr>
            <w:r w:rsidRPr="0037450D">
              <w:rPr>
                <w:rFonts w:cs="Arial"/>
                <w:b/>
                <w:bCs/>
                <w:szCs w:val="18"/>
              </w:rPr>
              <w:t>+</w:t>
            </w:r>
          </w:p>
        </w:tc>
      </w:tr>
      <w:tr w:rsidR="00350743" w:rsidRPr="00350743" w14:paraId="1532D621" w14:textId="77777777" w:rsidTr="00A860A0">
        <w:tc>
          <w:tcPr>
            <w:tcW w:w="456" w:type="dxa"/>
            <w:hideMark/>
          </w:tcPr>
          <w:p w14:paraId="07F23A5D" w14:textId="77777777" w:rsidR="00350743" w:rsidRPr="00350743" w:rsidRDefault="00350743">
            <w:pPr>
              <w:rPr>
                <w:rFonts w:cs="Arial"/>
                <w:szCs w:val="18"/>
                <w:lang w:val="de-CH" w:eastAsia="de-CH"/>
              </w:rPr>
            </w:pPr>
          </w:p>
        </w:tc>
        <w:tc>
          <w:tcPr>
            <w:tcW w:w="851" w:type="dxa"/>
            <w:hideMark/>
          </w:tcPr>
          <w:p w14:paraId="72B5C7C4" w14:textId="77777777" w:rsidR="00350743" w:rsidRPr="00350743" w:rsidRDefault="00307BF7">
            <w:pPr>
              <w:rPr>
                <w:rFonts w:cs="Arial"/>
                <w:szCs w:val="18"/>
              </w:rPr>
            </w:pPr>
            <w:hyperlink r:id="rId1206" w:history="1">
              <w:r w:rsidR="00350743" w:rsidRPr="00350743">
                <w:rPr>
                  <w:rStyle w:val="Hyperlink"/>
                  <w:rFonts w:ascii="Arial" w:hAnsi="Arial" w:cs="Arial"/>
                  <w:sz w:val="18"/>
                  <w:szCs w:val="18"/>
                </w:rPr>
                <w:t>20.3956</w:t>
              </w:r>
            </w:hyperlink>
          </w:p>
        </w:tc>
        <w:tc>
          <w:tcPr>
            <w:tcW w:w="425" w:type="dxa"/>
            <w:hideMark/>
          </w:tcPr>
          <w:p w14:paraId="42BD9D12" w14:textId="77777777" w:rsidR="00350743" w:rsidRPr="00350743" w:rsidRDefault="00350743">
            <w:pPr>
              <w:rPr>
                <w:rFonts w:cs="Arial"/>
                <w:szCs w:val="18"/>
              </w:rPr>
            </w:pPr>
            <w:r w:rsidRPr="00350743">
              <w:rPr>
                <w:rFonts w:cs="Arial"/>
                <w:szCs w:val="18"/>
              </w:rPr>
              <w:t>n</w:t>
            </w:r>
          </w:p>
        </w:tc>
        <w:tc>
          <w:tcPr>
            <w:tcW w:w="5636" w:type="dxa"/>
            <w:hideMark/>
          </w:tcPr>
          <w:p w14:paraId="7F3F808B" w14:textId="77777777" w:rsidR="00350743" w:rsidRPr="00350743" w:rsidRDefault="00350743">
            <w:pPr>
              <w:rPr>
                <w:rFonts w:cs="Arial"/>
                <w:szCs w:val="18"/>
                <w:lang w:val="it-CH"/>
              </w:rPr>
            </w:pPr>
            <w:r w:rsidRPr="00350743">
              <w:rPr>
                <w:rFonts w:cs="Arial"/>
                <w:szCs w:val="18"/>
              </w:rPr>
              <w:t xml:space="preserve">Mo. Heimgartner. LSVA. Wirtschaft und Konsumenten in der Corona-Krise nicht noch zusätzlich belasten! </w:t>
            </w:r>
            <w:r w:rsidRPr="00350743">
              <w:rPr>
                <w:rFonts w:cs="Arial"/>
                <w:szCs w:val="18"/>
              </w:rPr>
              <w:br/>
            </w:r>
            <w:r w:rsidRPr="00350743">
              <w:rPr>
                <w:rFonts w:cs="Arial"/>
                <w:szCs w:val="18"/>
                <w:lang w:val="fr-CH"/>
              </w:rPr>
              <w:t xml:space="preserve">Mo. Heimgartner. RPLP. Il ne faut pas pénaliser davantage encore les entreprises et les consommateurs pendant la crise du coronavirus </w:t>
            </w:r>
            <w:r w:rsidRPr="00350743">
              <w:rPr>
                <w:rFonts w:cs="Arial"/>
                <w:szCs w:val="18"/>
                <w:lang w:val="fr-CH"/>
              </w:rPr>
              <w:br/>
              <w:t xml:space="preserve">Mo. </w:t>
            </w:r>
            <w:r w:rsidRPr="00350743">
              <w:rPr>
                <w:rFonts w:cs="Arial"/>
                <w:szCs w:val="18"/>
                <w:lang w:val="it-CH"/>
              </w:rPr>
              <w:t xml:space="preserve">Heimgartner. TTPCP. Non gravare ulteriormente economia e consumatori in tempi di crisi da coronavirus! </w:t>
            </w:r>
          </w:p>
        </w:tc>
        <w:tc>
          <w:tcPr>
            <w:tcW w:w="1276" w:type="dxa"/>
            <w:hideMark/>
          </w:tcPr>
          <w:p w14:paraId="42335FDD" w14:textId="77777777" w:rsidR="00350743" w:rsidRPr="00350743" w:rsidRDefault="00350743">
            <w:pPr>
              <w:rPr>
                <w:rFonts w:cs="Arial"/>
                <w:szCs w:val="18"/>
                <w:lang w:val="it-CH"/>
              </w:rPr>
            </w:pPr>
          </w:p>
        </w:tc>
        <w:tc>
          <w:tcPr>
            <w:tcW w:w="567" w:type="dxa"/>
            <w:hideMark/>
          </w:tcPr>
          <w:p w14:paraId="47F1756E" w14:textId="77777777" w:rsidR="00350743" w:rsidRPr="00350743" w:rsidRDefault="00350743">
            <w:pPr>
              <w:rPr>
                <w:rFonts w:cs="Arial"/>
                <w:szCs w:val="18"/>
              </w:rPr>
            </w:pPr>
            <w:r w:rsidRPr="00350743">
              <w:rPr>
                <w:rFonts w:cs="Arial"/>
                <w:b/>
                <w:bCs/>
                <w:szCs w:val="18"/>
              </w:rPr>
              <w:t>-</w:t>
            </w:r>
          </w:p>
        </w:tc>
      </w:tr>
      <w:tr w:rsidR="00B977E9" w:rsidRPr="00B977E9" w14:paraId="32058467" w14:textId="77777777" w:rsidTr="00A860A0">
        <w:tc>
          <w:tcPr>
            <w:tcW w:w="456" w:type="dxa"/>
            <w:hideMark/>
          </w:tcPr>
          <w:p w14:paraId="3D8BBA2E" w14:textId="50FED4B9" w:rsidR="00B977E9" w:rsidRPr="00B977E9" w:rsidRDefault="00B977E9">
            <w:pPr>
              <w:rPr>
                <w:rFonts w:cs="Arial"/>
                <w:szCs w:val="18"/>
                <w:lang w:val="de-CH" w:eastAsia="de-CH"/>
              </w:rPr>
            </w:pPr>
          </w:p>
        </w:tc>
        <w:tc>
          <w:tcPr>
            <w:tcW w:w="851" w:type="dxa"/>
            <w:hideMark/>
          </w:tcPr>
          <w:p w14:paraId="34724C0E" w14:textId="77777777" w:rsidR="00B977E9" w:rsidRPr="00B977E9" w:rsidRDefault="00307BF7">
            <w:pPr>
              <w:rPr>
                <w:rFonts w:cs="Arial"/>
                <w:szCs w:val="18"/>
              </w:rPr>
            </w:pPr>
            <w:hyperlink r:id="rId1207" w:history="1">
              <w:r w:rsidR="00B977E9" w:rsidRPr="00B977E9">
                <w:rPr>
                  <w:rStyle w:val="Hyperlink"/>
                  <w:rFonts w:ascii="Arial" w:hAnsi="Arial" w:cs="Arial"/>
                  <w:sz w:val="18"/>
                  <w:szCs w:val="18"/>
                </w:rPr>
                <w:t>20.3977</w:t>
              </w:r>
            </w:hyperlink>
          </w:p>
        </w:tc>
        <w:tc>
          <w:tcPr>
            <w:tcW w:w="425" w:type="dxa"/>
            <w:hideMark/>
          </w:tcPr>
          <w:p w14:paraId="1FDC8AA8" w14:textId="77777777" w:rsidR="00B977E9" w:rsidRPr="00B977E9" w:rsidRDefault="00B977E9">
            <w:pPr>
              <w:rPr>
                <w:rFonts w:cs="Arial"/>
                <w:szCs w:val="18"/>
              </w:rPr>
            </w:pPr>
            <w:r w:rsidRPr="00B977E9">
              <w:rPr>
                <w:rFonts w:cs="Arial"/>
                <w:szCs w:val="18"/>
              </w:rPr>
              <w:t>n</w:t>
            </w:r>
          </w:p>
        </w:tc>
        <w:tc>
          <w:tcPr>
            <w:tcW w:w="5636" w:type="dxa"/>
            <w:hideMark/>
          </w:tcPr>
          <w:p w14:paraId="6AC01324" w14:textId="77777777" w:rsidR="00B977E9" w:rsidRPr="00B977E9" w:rsidRDefault="00B977E9">
            <w:pPr>
              <w:rPr>
                <w:rFonts w:cs="Arial"/>
                <w:szCs w:val="18"/>
                <w:lang w:val="it-CH"/>
              </w:rPr>
            </w:pPr>
            <w:r w:rsidRPr="00B977E9">
              <w:rPr>
                <w:rFonts w:cs="Arial"/>
                <w:szCs w:val="18"/>
              </w:rPr>
              <w:t xml:space="preserve">Ip. Binder. Mangelhafte Planung bei den SBB und Konsequenzen für den Bund, die Kantone und die SBB </w:t>
            </w:r>
            <w:r w:rsidRPr="00B977E9">
              <w:rPr>
                <w:rFonts w:cs="Arial"/>
                <w:szCs w:val="18"/>
              </w:rPr>
              <w:br/>
              <w:t xml:space="preserve">Ip. </w:t>
            </w:r>
            <w:r w:rsidRPr="00B977E9">
              <w:rPr>
                <w:rFonts w:cs="Arial"/>
                <w:szCs w:val="18"/>
                <w:lang w:val="fr-CH"/>
              </w:rPr>
              <w:t xml:space="preserve">Binder. Mauvaise planification des CFF et conséquences pour la Confédération, les cantons et les CFF </w:t>
            </w:r>
            <w:r w:rsidRPr="00B977E9">
              <w:rPr>
                <w:rFonts w:cs="Arial"/>
                <w:szCs w:val="18"/>
                <w:lang w:val="fr-CH"/>
              </w:rPr>
              <w:br/>
              <w:t xml:space="preserve">Ip. </w:t>
            </w:r>
            <w:r w:rsidRPr="00B977E9">
              <w:rPr>
                <w:rFonts w:cs="Arial"/>
                <w:szCs w:val="18"/>
                <w:lang w:val="it-CH"/>
              </w:rPr>
              <w:t xml:space="preserve">Binder. Pianificazione lacunosa da parte delle FFS e conseguenze per la Confederazione, i Cantoni e le stesse FFS </w:t>
            </w:r>
          </w:p>
        </w:tc>
        <w:tc>
          <w:tcPr>
            <w:tcW w:w="1276" w:type="dxa"/>
            <w:hideMark/>
          </w:tcPr>
          <w:p w14:paraId="65AB2A30" w14:textId="77777777" w:rsidR="00B977E9" w:rsidRPr="00B977E9" w:rsidRDefault="00B977E9">
            <w:pPr>
              <w:rPr>
                <w:rFonts w:cs="Arial"/>
                <w:szCs w:val="18"/>
              </w:rPr>
            </w:pPr>
            <w:r w:rsidRPr="00B977E9">
              <w:rPr>
                <w:rFonts w:cs="Arial"/>
                <w:b/>
                <w:bCs/>
                <w:szCs w:val="18"/>
                <w:lang w:val="fr-FR"/>
              </w:rPr>
              <w:t>Diskussion</w:t>
            </w:r>
          </w:p>
          <w:p w14:paraId="727E52AB" w14:textId="77777777" w:rsidR="00B977E9" w:rsidRPr="00B977E9" w:rsidRDefault="00B977E9">
            <w:pPr>
              <w:rPr>
                <w:rFonts w:cs="Arial"/>
                <w:szCs w:val="18"/>
              </w:rPr>
            </w:pPr>
            <w:r w:rsidRPr="00B977E9">
              <w:rPr>
                <w:rFonts w:cs="Arial"/>
                <w:b/>
                <w:bCs/>
                <w:szCs w:val="18"/>
                <w:lang w:val="fr-FR"/>
              </w:rPr>
              <w:t>Discussion</w:t>
            </w:r>
          </w:p>
          <w:p w14:paraId="7336652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08D36CE7" w14:textId="77777777" w:rsidR="00B977E9" w:rsidRPr="00B977E9" w:rsidRDefault="00B977E9">
            <w:pPr>
              <w:rPr>
                <w:rFonts w:cs="Arial"/>
                <w:szCs w:val="18"/>
              </w:rPr>
            </w:pPr>
            <w:r w:rsidRPr="00B977E9">
              <w:rPr>
                <w:rFonts w:cs="Arial"/>
                <w:b/>
                <w:bCs/>
                <w:szCs w:val="18"/>
              </w:rPr>
              <w:t>tw</w:t>
            </w:r>
          </w:p>
        </w:tc>
      </w:tr>
      <w:tr w:rsidR="00804EFE" w:rsidRPr="00804EFE" w14:paraId="26AE10C8" w14:textId="77777777" w:rsidTr="00A860A0">
        <w:tc>
          <w:tcPr>
            <w:tcW w:w="456" w:type="dxa"/>
            <w:hideMark/>
          </w:tcPr>
          <w:p w14:paraId="2C30CAAE" w14:textId="77777777" w:rsidR="00804EFE" w:rsidRPr="00D80C71" w:rsidRDefault="00804EFE">
            <w:pPr>
              <w:rPr>
                <w:rFonts w:cs="Arial"/>
                <w:szCs w:val="18"/>
                <w:lang w:val="it-CH" w:eastAsia="de-CH"/>
              </w:rPr>
            </w:pPr>
          </w:p>
        </w:tc>
        <w:tc>
          <w:tcPr>
            <w:tcW w:w="851" w:type="dxa"/>
            <w:hideMark/>
          </w:tcPr>
          <w:p w14:paraId="66DC49E1" w14:textId="77777777" w:rsidR="00804EFE" w:rsidRPr="00804EFE" w:rsidRDefault="00307BF7">
            <w:pPr>
              <w:rPr>
                <w:rFonts w:cs="Arial"/>
                <w:szCs w:val="18"/>
              </w:rPr>
            </w:pPr>
            <w:hyperlink r:id="rId1208" w:history="1">
              <w:r w:rsidR="00804EFE" w:rsidRPr="00804EFE">
                <w:rPr>
                  <w:rStyle w:val="Hyperlink"/>
                  <w:rFonts w:ascii="Arial" w:hAnsi="Arial" w:cs="Arial"/>
                  <w:sz w:val="18"/>
                  <w:szCs w:val="18"/>
                </w:rPr>
                <w:t>20.3978</w:t>
              </w:r>
            </w:hyperlink>
          </w:p>
        </w:tc>
        <w:tc>
          <w:tcPr>
            <w:tcW w:w="425" w:type="dxa"/>
            <w:hideMark/>
          </w:tcPr>
          <w:p w14:paraId="2C0B2052" w14:textId="77777777" w:rsidR="00804EFE" w:rsidRPr="00804EFE" w:rsidRDefault="00804EFE">
            <w:pPr>
              <w:rPr>
                <w:rFonts w:cs="Arial"/>
                <w:szCs w:val="18"/>
              </w:rPr>
            </w:pPr>
            <w:r w:rsidRPr="00804EFE">
              <w:rPr>
                <w:rFonts w:cs="Arial"/>
                <w:szCs w:val="18"/>
              </w:rPr>
              <w:t>n</w:t>
            </w:r>
          </w:p>
        </w:tc>
        <w:tc>
          <w:tcPr>
            <w:tcW w:w="5636" w:type="dxa"/>
            <w:hideMark/>
          </w:tcPr>
          <w:p w14:paraId="41E3ACA0" w14:textId="77777777" w:rsidR="00804EFE" w:rsidRPr="00804EFE" w:rsidRDefault="00804EFE">
            <w:pPr>
              <w:rPr>
                <w:rFonts w:cs="Arial"/>
                <w:szCs w:val="18"/>
              </w:rPr>
            </w:pPr>
            <w:r w:rsidRPr="00804EFE">
              <w:rPr>
                <w:rFonts w:cs="Arial"/>
                <w:szCs w:val="18"/>
              </w:rPr>
              <w:t xml:space="preserve">Ip. Kälin. Bus statt Zug. </w:t>
            </w:r>
            <w:r w:rsidRPr="00804EFE">
              <w:rPr>
                <w:rFonts w:cs="Arial"/>
                <w:szCs w:val="18"/>
                <w:lang w:val="fr-CH"/>
              </w:rPr>
              <w:t xml:space="preserve">Wer entscheidet? </w:t>
            </w:r>
            <w:r w:rsidRPr="00804EFE">
              <w:rPr>
                <w:rFonts w:cs="Arial"/>
                <w:szCs w:val="18"/>
                <w:lang w:val="fr-CH"/>
              </w:rPr>
              <w:br/>
              <w:t xml:space="preserve">Ip. Kälin. Des bus à la place des trains. </w:t>
            </w:r>
            <w:r w:rsidRPr="00804EFE">
              <w:rPr>
                <w:rFonts w:cs="Arial"/>
                <w:szCs w:val="18"/>
              </w:rPr>
              <w:t xml:space="preserve">Qui prend la décision? </w:t>
            </w:r>
            <w:r w:rsidRPr="00804EFE">
              <w:rPr>
                <w:rFonts w:cs="Arial"/>
                <w:szCs w:val="18"/>
              </w:rPr>
              <w:br/>
              <w:t xml:space="preserve">Ip. Kälin. Bus anziché treno. Chi decide? </w:t>
            </w:r>
          </w:p>
        </w:tc>
        <w:tc>
          <w:tcPr>
            <w:tcW w:w="1276" w:type="dxa"/>
            <w:hideMark/>
          </w:tcPr>
          <w:p w14:paraId="566250DD" w14:textId="77777777" w:rsidR="00804EFE" w:rsidRPr="00804EFE" w:rsidRDefault="00804EFE">
            <w:pPr>
              <w:rPr>
                <w:rFonts w:cs="Arial"/>
                <w:szCs w:val="18"/>
              </w:rPr>
            </w:pPr>
            <w:r w:rsidRPr="00804EFE">
              <w:rPr>
                <w:rFonts w:cs="Arial"/>
                <w:b/>
                <w:bCs/>
                <w:szCs w:val="18"/>
                <w:lang w:val="fr-FR"/>
              </w:rPr>
              <w:t>Diskussion</w:t>
            </w:r>
          </w:p>
          <w:p w14:paraId="14C506DA" w14:textId="77777777" w:rsidR="00804EFE" w:rsidRPr="00804EFE" w:rsidRDefault="00804EFE">
            <w:pPr>
              <w:rPr>
                <w:rFonts w:cs="Arial"/>
                <w:szCs w:val="18"/>
              </w:rPr>
            </w:pPr>
            <w:r w:rsidRPr="00804EFE">
              <w:rPr>
                <w:rFonts w:cs="Arial"/>
                <w:b/>
                <w:bCs/>
                <w:szCs w:val="18"/>
                <w:lang w:val="fr-FR"/>
              </w:rPr>
              <w:t>Discussion</w:t>
            </w:r>
          </w:p>
          <w:p w14:paraId="65A4A77E"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8BA85DB" w14:textId="77777777" w:rsidR="00804EFE" w:rsidRPr="00804EFE" w:rsidRDefault="00804EFE">
            <w:pPr>
              <w:rPr>
                <w:rFonts w:cs="Arial"/>
                <w:szCs w:val="18"/>
              </w:rPr>
            </w:pPr>
            <w:r w:rsidRPr="00804EFE">
              <w:rPr>
                <w:rFonts w:cs="Arial"/>
                <w:b/>
                <w:bCs/>
                <w:szCs w:val="18"/>
              </w:rPr>
              <w:t>tw</w:t>
            </w:r>
          </w:p>
        </w:tc>
      </w:tr>
      <w:tr w:rsidR="00A80E25" w:rsidRPr="00A80E25" w14:paraId="55EDDD50" w14:textId="77777777" w:rsidTr="00A860A0">
        <w:tc>
          <w:tcPr>
            <w:tcW w:w="456" w:type="dxa"/>
            <w:hideMark/>
          </w:tcPr>
          <w:p w14:paraId="4AE0F552" w14:textId="77777777" w:rsidR="00A80E25" w:rsidRPr="00A80E25" w:rsidRDefault="00A80E25">
            <w:pPr>
              <w:rPr>
                <w:rFonts w:cs="Arial"/>
                <w:szCs w:val="18"/>
                <w:lang w:val="de-CH" w:eastAsia="de-CH"/>
              </w:rPr>
            </w:pPr>
          </w:p>
        </w:tc>
        <w:tc>
          <w:tcPr>
            <w:tcW w:w="851" w:type="dxa"/>
            <w:hideMark/>
          </w:tcPr>
          <w:p w14:paraId="33301AD0" w14:textId="77777777" w:rsidR="00A80E25" w:rsidRPr="00A80E25" w:rsidRDefault="00307BF7">
            <w:pPr>
              <w:rPr>
                <w:rFonts w:cs="Arial"/>
                <w:szCs w:val="18"/>
              </w:rPr>
            </w:pPr>
            <w:hyperlink r:id="rId1209" w:history="1">
              <w:r w:rsidR="00A80E25" w:rsidRPr="00A80E25">
                <w:rPr>
                  <w:rStyle w:val="Hyperlink"/>
                  <w:rFonts w:ascii="Arial" w:hAnsi="Arial" w:cs="Arial"/>
                  <w:sz w:val="18"/>
                  <w:szCs w:val="18"/>
                </w:rPr>
                <w:t>20.4002</w:t>
              </w:r>
            </w:hyperlink>
          </w:p>
        </w:tc>
        <w:tc>
          <w:tcPr>
            <w:tcW w:w="425" w:type="dxa"/>
            <w:hideMark/>
          </w:tcPr>
          <w:p w14:paraId="5781771A" w14:textId="77777777" w:rsidR="00A80E25" w:rsidRPr="00A80E25" w:rsidRDefault="00A80E25">
            <w:pPr>
              <w:rPr>
                <w:rFonts w:cs="Arial"/>
                <w:szCs w:val="18"/>
              </w:rPr>
            </w:pPr>
            <w:r w:rsidRPr="00A80E25">
              <w:rPr>
                <w:rFonts w:cs="Arial"/>
                <w:szCs w:val="18"/>
              </w:rPr>
              <w:t>n</w:t>
            </w:r>
          </w:p>
        </w:tc>
        <w:tc>
          <w:tcPr>
            <w:tcW w:w="5636" w:type="dxa"/>
            <w:hideMark/>
          </w:tcPr>
          <w:p w14:paraId="1CC2FC9C" w14:textId="77777777" w:rsidR="00A80E25" w:rsidRPr="00A80E25" w:rsidRDefault="00A80E25">
            <w:pPr>
              <w:rPr>
                <w:rFonts w:cs="Arial"/>
                <w:szCs w:val="18"/>
                <w:lang w:val="it-CH"/>
              </w:rPr>
            </w:pPr>
            <w:r w:rsidRPr="00A80E25">
              <w:rPr>
                <w:rFonts w:cs="Arial"/>
                <w:szCs w:val="18"/>
              </w:rPr>
              <w:t xml:space="preserve">Mo. Badertscher. Zulassung Fahrzeuge für Nutztiertransporte gemäss Tierschutzgesetzgebung </w:t>
            </w:r>
            <w:r w:rsidRPr="00A80E25">
              <w:rPr>
                <w:rFonts w:cs="Arial"/>
                <w:szCs w:val="18"/>
              </w:rPr>
              <w:br/>
              <w:t xml:space="preserve">Mo. </w:t>
            </w:r>
            <w:r w:rsidRPr="00A80E25">
              <w:rPr>
                <w:rFonts w:cs="Arial"/>
                <w:szCs w:val="18"/>
                <w:lang w:val="fr-CH"/>
              </w:rPr>
              <w:t xml:space="preserve">Badertscher. Immatriculation des véhicules utilisés pour le transport des animaux de rente. Tenir compte des exigences de la protection des animaux </w:t>
            </w:r>
            <w:r w:rsidRPr="00A80E25">
              <w:rPr>
                <w:rFonts w:cs="Arial"/>
                <w:szCs w:val="18"/>
                <w:lang w:val="fr-CH"/>
              </w:rPr>
              <w:br/>
              <w:t xml:space="preserve">Mo. </w:t>
            </w:r>
            <w:r w:rsidRPr="00A80E25">
              <w:rPr>
                <w:rFonts w:cs="Arial"/>
                <w:szCs w:val="18"/>
                <w:lang w:val="it-CH"/>
              </w:rPr>
              <w:t xml:space="preserve">Badertscher. Immatricolazione veicoli per trasporto di animali da reddito ai sensi della legislazione sulla protezione degli animali </w:t>
            </w:r>
          </w:p>
        </w:tc>
        <w:tc>
          <w:tcPr>
            <w:tcW w:w="1276" w:type="dxa"/>
            <w:hideMark/>
          </w:tcPr>
          <w:p w14:paraId="7F61B02E" w14:textId="77777777" w:rsidR="00A80E25" w:rsidRPr="00A80E25" w:rsidRDefault="00A80E25">
            <w:pPr>
              <w:rPr>
                <w:rFonts w:cs="Arial"/>
                <w:szCs w:val="18"/>
                <w:lang w:val="it-CH"/>
              </w:rPr>
            </w:pPr>
          </w:p>
        </w:tc>
        <w:tc>
          <w:tcPr>
            <w:tcW w:w="567" w:type="dxa"/>
            <w:hideMark/>
          </w:tcPr>
          <w:p w14:paraId="61B0C7CD" w14:textId="77777777" w:rsidR="00A80E25" w:rsidRPr="00A80E25" w:rsidRDefault="00A80E25">
            <w:pPr>
              <w:rPr>
                <w:rFonts w:cs="Arial"/>
                <w:szCs w:val="18"/>
              </w:rPr>
            </w:pPr>
            <w:r w:rsidRPr="00A80E25">
              <w:rPr>
                <w:rFonts w:cs="Arial"/>
                <w:b/>
                <w:bCs/>
                <w:szCs w:val="18"/>
              </w:rPr>
              <w:t>-</w:t>
            </w:r>
          </w:p>
        </w:tc>
      </w:tr>
      <w:tr w:rsidR="00804EFE" w:rsidRPr="00804EFE" w14:paraId="4CA72B43" w14:textId="77777777" w:rsidTr="00D2615E">
        <w:tc>
          <w:tcPr>
            <w:tcW w:w="456" w:type="dxa"/>
            <w:hideMark/>
          </w:tcPr>
          <w:p w14:paraId="2FF91C98" w14:textId="77777777" w:rsidR="00804EFE" w:rsidRPr="00804EFE" w:rsidRDefault="00804EFE">
            <w:pPr>
              <w:rPr>
                <w:rFonts w:cs="Arial"/>
                <w:szCs w:val="18"/>
                <w:lang w:val="de-CH" w:eastAsia="de-CH"/>
              </w:rPr>
            </w:pPr>
          </w:p>
        </w:tc>
        <w:tc>
          <w:tcPr>
            <w:tcW w:w="851" w:type="dxa"/>
            <w:hideMark/>
          </w:tcPr>
          <w:p w14:paraId="02CAB250" w14:textId="77777777" w:rsidR="00804EFE" w:rsidRPr="00804EFE" w:rsidRDefault="00307BF7">
            <w:pPr>
              <w:rPr>
                <w:rFonts w:cs="Arial"/>
                <w:szCs w:val="18"/>
              </w:rPr>
            </w:pPr>
            <w:hyperlink r:id="rId1210" w:history="1">
              <w:r w:rsidR="00804EFE" w:rsidRPr="00804EFE">
                <w:rPr>
                  <w:rStyle w:val="Hyperlink"/>
                  <w:rFonts w:ascii="Arial" w:hAnsi="Arial" w:cs="Arial"/>
                  <w:sz w:val="18"/>
                  <w:szCs w:val="18"/>
                </w:rPr>
                <w:t>20.4007</w:t>
              </w:r>
            </w:hyperlink>
          </w:p>
        </w:tc>
        <w:tc>
          <w:tcPr>
            <w:tcW w:w="425" w:type="dxa"/>
            <w:hideMark/>
          </w:tcPr>
          <w:p w14:paraId="3527584B" w14:textId="77777777" w:rsidR="00804EFE" w:rsidRPr="00804EFE" w:rsidRDefault="00804EFE">
            <w:pPr>
              <w:rPr>
                <w:rFonts w:cs="Arial"/>
                <w:szCs w:val="18"/>
              </w:rPr>
            </w:pPr>
            <w:r w:rsidRPr="00804EFE">
              <w:rPr>
                <w:rFonts w:cs="Arial"/>
                <w:szCs w:val="18"/>
              </w:rPr>
              <w:t>n</w:t>
            </w:r>
          </w:p>
        </w:tc>
        <w:tc>
          <w:tcPr>
            <w:tcW w:w="5636" w:type="dxa"/>
            <w:hideMark/>
          </w:tcPr>
          <w:p w14:paraId="4172F5B0" w14:textId="77777777" w:rsidR="00804EFE" w:rsidRPr="00804EFE" w:rsidRDefault="00804EFE">
            <w:pPr>
              <w:rPr>
                <w:rFonts w:cs="Arial"/>
                <w:szCs w:val="18"/>
                <w:lang w:val="it-CH"/>
              </w:rPr>
            </w:pPr>
            <w:r w:rsidRPr="00804EFE">
              <w:rPr>
                <w:rFonts w:cs="Arial"/>
                <w:szCs w:val="18"/>
              </w:rPr>
              <w:t xml:space="preserve">Ip. Pasquier. Wie will der Bundesrat Adblue-Manipulationen künftig aufdecken? </w:t>
            </w:r>
            <w:r w:rsidRPr="00804EFE">
              <w:rPr>
                <w:rFonts w:cs="Arial"/>
                <w:szCs w:val="18"/>
              </w:rPr>
              <w:br/>
            </w:r>
            <w:r w:rsidRPr="00804EFE">
              <w:rPr>
                <w:rFonts w:cs="Arial"/>
                <w:szCs w:val="18"/>
                <w:lang w:val="fr-CH"/>
              </w:rPr>
              <w:t xml:space="preserve">Ip. Pasquier. Comment le Conseil fédéral entend-il poursuivre sa traque aux fraudeurs à l'Adblue? </w:t>
            </w:r>
            <w:r w:rsidRPr="00804EFE">
              <w:rPr>
                <w:rFonts w:cs="Arial"/>
                <w:szCs w:val="18"/>
                <w:lang w:val="fr-CH"/>
              </w:rPr>
              <w:br/>
            </w:r>
            <w:r w:rsidRPr="00804EFE">
              <w:rPr>
                <w:rFonts w:cs="Arial"/>
                <w:szCs w:val="18"/>
                <w:lang w:val="it-CH"/>
              </w:rPr>
              <w:t xml:space="preserve">Ip. Pasquier. Come intende il Consiglio federale proseguire nella caccia ai truffatori di Adblue? </w:t>
            </w:r>
          </w:p>
        </w:tc>
        <w:tc>
          <w:tcPr>
            <w:tcW w:w="1276" w:type="dxa"/>
            <w:hideMark/>
          </w:tcPr>
          <w:p w14:paraId="72483381" w14:textId="77777777" w:rsidR="00804EFE" w:rsidRPr="00804EFE" w:rsidRDefault="00804EFE">
            <w:pPr>
              <w:rPr>
                <w:rFonts w:cs="Arial"/>
                <w:szCs w:val="18"/>
              </w:rPr>
            </w:pPr>
            <w:r w:rsidRPr="00804EFE">
              <w:rPr>
                <w:rFonts w:cs="Arial"/>
                <w:b/>
                <w:bCs/>
                <w:szCs w:val="18"/>
                <w:lang w:val="fr-FR"/>
              </w:rPr>
              <w:t>Diskussion</w:t>
            </w:r>
          </w:p>
          <w:p w14:paraId="56ECE282" w14:textId="77777777" w:rsidR="00804EFE" w:rsidRPr="00804EFE" w:rsidRDefault="00804EFE">
            <w:pPr>
              <w:rPr>
                <w:rFonts w:cs="Arial"/>
                <w:szCs w:val="18"/>
              </w:rPr>
            </w:pPr>
            <w:r w:rsidRPr="00804EFE">
              <w:rPr>
                <w:rFonts w:cs="Arial"/>
                <w:b/>
                <w:bCs/>
                <w:szCs w:val="18"/>
                <w:lang w:val="fr-FR"/>
              </w:rPr>
              <w:t>Discussion</w:t>
            </w:r>
          </w:p>
          <w:p w14:paraId="58BA7EC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059F55B1" w14:textId="77777777" w:rsidR="00804EFE" w:rsidRPr="00804EFE" w:rsidRDefault="00804EFE">
            <w:pPr>
              <w:rPr>
                <w:rFonts w:cs="Arial"/>
                <w:szCs w:val="18"/>
              </w:rPr>
            </w:pPr>
            <w:r w:rsidRPr="00804EFE">
              <w:rPr>
                <w:rFonts w:cs="Arial"/>
                <w:b/>
                <w:bCs/>
                <w:szCs w:val="18"/>
              </w:rPr>
              <w:t>n</w:t>
            </w:r>
          </w:p>
        </w:tc>
      </w:tr>
      <w:tr w:rsidR="00D30685" w:rsidRPr="00D30685" w14:paraId="7940C43B" w14:textId="77777777" w:rsidTr="00D2615E">
        <w:tc>
          <w:tcPr>
            <w:tcW w:w="456" w:type="dxa"/>
            <w:hideMark/>
          </w:tcPr>
          <w:p w14:paraId="10D08469" w14:textId="77777777" w:rsidR="00D30685" w:rsidRPr="005B3278" w:rsidRDefault="00D30685">
            <w:pPr>
              <w:rPr>
                <w:rFonts w:cs="Arial"/>
                <w:szCs w:val="18"/>
                <w:lang w:val="it-CH" w:eastAsia="de-CH"/>
              </w:rPr>
            </w:pPr>
          </w:p>
        </w:tc>
        <w:tc>
          <w:tcPr>
            <w:tcW w:w="851" w:type="dxa"/>
            <w:hideMark/>
          </w:tcPr>
          <w:p w14:paraId="2A746F9C" w14:textId="77777777" w:rsidR="00D30685" w:rsidRPr="00D30685" w:rsidRDefault="00307BF7">
            <w:pPr>
              <w:rPr>
                <w:rFonts w:cs="Arial"/>
                <w:szCs w:val="18"/>
              </w:rPr>
            </w:pPr>
            <w:hyperlink r:id="rId1211" w:history="1">
              <w:r w:rsidR="00D30685" w:rsidRPr="00D30685">
                <w:rPr>
                  <w:rStyle w:val="Hyperlink"/>
                  <w:rFonts w:ascii="Arial" w:hAnsi="Arial" w:cs="Arial"/>
                  <w:sz w:val="18"/>
                  <w:szCs w:val="18"/>
                </w:rPr>
                <w:t>20.4009</w:t>
              </w:r>
            </w:hyperlink>
          </w:p>
        </w:tc>
        <w:tc>
          <w:tcPr>
            <w:tcW w:w="425" w:type="dxa"/>
            <w:hideMark/>
          </w:tcPr>
          <w:p w14:paraId="4FEA87BE" w14:textId="77777777" w:rsidR="00D30685" w:rsidRPr="00D30685" w:rsidRDefault="00D30685">
            <w:pPr>
              <w:rPr>
                <w:rFonts w:cs="Arial"/>
                <w:szCs w:val="18"/>
              </w:rPr>
            </w:pPr>
            <w:r w:rsidRPr="00D30685">
              <w:rPr>
                <w:rFonts w:cs="Arial"/>
                <w:szCs w:val="18"/>
              </w:rPr>
              <w:t>n</w:t>
            </w:r>
          </w:p>
        </w:tc>
        <w:tc>
          <w:tcPr>
            <w:tcW w:w="5636" w:type="dxa"/>
            <w:hideMark/>
          </w:tcPr>
          <w:p w14:paraId="73665638" w14:textId="77777777" w:rsidR="00D30685" w:rsidRPr="00D30685" w:rsidRDefault="00D30685">
            <w:pPr>
              <w:rPr>
                <w:rFonts w:cs="Arial"/>
                <w:szCs w:val="18"/>
                <w:lang w:val="it-CH"/>
              </w:rPr>
            </w:pPr>
            <w:r w:rsidRPr="00D30685">
              <w:rPr>
                <w:rFonts w:cs="Arial"/>
                <w:szCs w:val="18"/>
              </w:rPr>
              <w:t xml:space="preserve">Mo. Romano. Generalabonnement für Studentinnen und Studenten. Artikel 15 Absatz 3 des Personenbeförderungsgesetzes muss eingehalten werden </w:t>
            </w:r>
            <w:r w:rsidRPr="00D30685">
              <w:rPr>
                <w:rFonts w:cs="Arial"/>
                <w:szCs w:val="18"/>
              </w:rPr>
              <w:br/>
              <w:t xml:space="preserve">Mo. </w:t>
            </w:r>
            <w:r w:rsidRPr="00D30685">
              <w:rPr>
                <w:rFonts w:cs="Arial"/>
                <w:szCs w:val="18"/>
                <w:lang w:val="fr-CH"/>
              </w:rPr>
              <w:t xml:space="preserve">Romano. Offre d'abonnement général pour étudiants des CFF. Garantir le respect de l'article 15 alinéa 3, de la loi sur le transport des voyageurs </w:t>
            </w:r>
            <w:r w:rsidRPr="00D30685">
              <w:rPr>
                <w:rFonts w:cs="Arial"/>
                <w:szCs w:val="18"/>
                <w:lang w:val="fr-CH"/>
              </w:rPr>
              <w:br/>
              <w:t xml:space="preserve">Mo. </w:t>
            </w:r>
            <w:r w:rsidRPr="00D30685">
              <w:rPr>
                <w:rFonts w:cs="Arial"/>
                <w:szCs w:val="18"/>
                <w:lang w:val="it-CH"/>
              </w:rPr>
              <w:t xml:space="preserve">Romano. Offerta "Abbonamento Generale (AG)" FFS per studenti. Garantire il rispetto dell'articolo 15 capoverso 3 della Legge federale sul trasporto di viaggiatori (LTV) </w:t>
            </w:r>
          </w:p>
        </w:tc>
        <w:tc>
          <w:tcPr>
            <w:tcW w:w="1276" w:type="dxa"/>
            <w:hideMark/>
          </w:tcPr>
          <w:p w14:paraId="38068626" w14:textId="77777777" w:rsidR="00D30685" w:rsidRPr="00D30685" w:rsidRDefault="00D30685">
            <w:pPr>
              <w:rPr>
                <w:rFonts w:cs="Arial"/>
                <w:szCs w:val="18"/>
                <w:lang w:val="it-CH"/>
              </w:rPr>
            </w:pPr>
          </w:p>
        </w:tc>
        <w:tc>
          <w:tcPr>
            <w:tcW w:w="567" w:type="dxa"/>
            <w:hideMark/>
          </w:tcPr>
          <w:p w14:paraId="6D55378B" w14:textId="77777777" w:rsidR="00D30685" w:rsidRPr="00D30685" w:rsidRDefault="00D30685">
            <w:pPr>
              <w:rPr>
                <w:rFonts w:cs="Arial"/>
                <w:szCs w:val="18"/>
              </w:rPr>
            </w:pPr>
            <w:r w:rsidRPr="00D30685">
              <w:rPr>
                <w:rFonts w:cs="Arial"/>
                <w:b/>
                <w:bCs/>
                <w:szCs w:val="18"/>
              </w:rPr>
              <w:t>-</w:t>
            </w:r>
          </w:p>
        </w:tc>
      </w:tr>
      <w:tr w:rsidR="00D30685" w:rsidRPr="00D30685" w14:paraId="5F2C530A" w14:textId="77777777" w:rsidTr="00D2615E">
        <w:tc>
          <w:tcPr>
            <w:tcW w:w="456" w:type="dxa"/>
            <w:hideMark/>
          </w:tcPr>
          <w:p w14:paraId="0F16D9BE" w14:textId="77777777" w:rsidR="00D30685" w:rsidRPr="005B3278" w:rsidRDefault="00D30685">
            <w:pPr>
              <w:rPr>
                <w:rFonts w:cs="Arial"/>
                <w:szCs w:val="18"/>
                <w:lang w:val="it-CH" w:eastAsia="de-CH"/>
              </w:rPr>
            </w:pPr>
          </w:p>
        </w:tc>
        <w:tc>
          <w:tcPr>
            <w:tcW w:w="851" w:type="dxa"/>
            <w:hideMark/>
          </w:tcPr>
          <w:p w14:paraId="7AABF775" w14:textId="77777777" w:rsidR="00D30685" w:rsidRPr="00D30685" w:rsidRDefault="00307BF7">
            <w:pPr>
              <w:rPr>
                <w:rFonts w:cs="Arial"/>
                <w:szCs w:val="18"/>
              </w:rPr>
            </w:pPr>
            <w:hyperlink r:id="rId1212" w:history="1">
              <w:r w:rsidR="00D30685" w:rsidRPr="00D30685">
                <w:rPr>
                  <w:rStyle w:val="Hyperlink"/>
                  <w:rFonts w:ascii="Arial" w:hAnsi="Arial" w:cs="Arial"/>
                  <w:sz w:val="18"/>
                  <w:szCs w:val="18"/>
                </w:rPr>
                <w:t>20.4019</w:t>
              </w:r>
            </w:hyperlink>
          </w:p>
        </w:tc>
        <w:tc>
          <w:tcPr>
            <w:tcW w:w="425" w:type="dxa"/>
            <w:hideMark/>
          </w:tcPr>
          <w:p w14:paraId="32412E81" w14:textId="77777777" w:rsidR="00D30685" w:rsidRPr="00D30685" w:rsidRDefault="00D30685">
            <w:pPr>
              <w:rPr>
                <w:rFonts w:cs="Arial"/>
                <w:szCs w:val="18"/>
              </w:rPr>
            </w:pPr>
            <w:r w:rsidRPr="00D30685">
              <w:rPr>
                <w:rFonts w:cs="Arial"/>
                <w:szCs w:val="18"/>
              </w:rPr>
              <w:t>n</w:t>
            </w:r>
          </w:p>
        </w:tc>
        <w:tc>
          <w:tcPr>
            <w:tcW w:w="5636" w:type="dxa"/>
            <w:hideMark/>
          </w:tcPr>
          <w:p w14:paraId="09A1CD07" w14:textId="77777777" w:rsidR="00D30685" w:rsidRPr="00D30685" w:rsidRDefault="00D30685">
            <w:pPr>
              <w:rPr>
                <w:rFonts w:cs="Arial"/>
                <w:szCs w:val="18"/>
                <w:lang w:val="it-CH"/>
              </w:rPr>
            </w:pPr>
            <w:r w:rsidRPr="00D30685">
              <w:rPr>
                <w:rFonts w:cs="Arial"/>
                <w:szCs w:val="18"/>
              </w:rPr>
              <w:t xml:space="preserve">Po. Giezendanner. Sofortiger Marschhalt im neuen Geschäftsfeld des Nachtzug-Angebots! </w:t>
            </w:r>
            <w:r w:rsidRPr="00D30685">
              <w:rPr>
                <w:rFonts w:cs="Arial"/>
                <w:szCs w:val="18"/>
              </w:rPr>
              <w:br/>
            </w:r>
            <w:r w:rsidRPr="00D30685">
              <w:rPr>
                <w:rFonts w:cs="Arial"/>
                <w:szCs w:val="18"/>
                <w:lang w:val="fr-CH"/>
              </w:rPr>
              <w:t xml:space="preserve">Po. Giezendanner. Geler immédiatement le lancement du secteur d'activité des trains de nuit </w:t>
            </w:r>
            <w:r w:rsidRPr="00D30685">
              <w:rPr>
                <w:rFonts w:cs="Arial"/>
                <w:szCs w:val="18"/>
                <w:lang w:val="fr-CH"/>
              </w:rPr>
              <w:br/>
              <w:t xml:space="preserve">Po. </w:t>
            </w:r>
            <w:r w:rsidRPr="00D30685">
              <w:rPr>
                <w:rFonts w:cs="Arial"/>
                <w:szCs w:val="18"/>
                <w:lang w:val="it-CH"/>
              </w:rPr>
              <w:t xml:space="preserve">Giezendanner. Stop immediato alla nuova attività nel settore dell'offerta ferroviaria notturna! </w:t>
            </w:r>
          </w:p>
        </w:tc>
        <w:tc>
          <w:tcPr>
            <w:tcW w:w="1276" w:type="dxa"/>
            <w:hideMark/>
          </w:tcPr>
          <w:p w14:paraId="1F4347EF" w14:textId="77777777" w:rsidR="00D30685" w:rsidRPr="00D30685" w:rsidRDefault="00D30685">
            <w:pPr>
              <w:rPr>
                <w:rFonts w:cs="Arial"/>
                <w:szCs w:val="18"/>
                <w:lang w:val="it-CH"/>
              </w:rPr>
            </w:pPr>
          </w:p>
        </w:tc>
        <w:tc>
          <w:tcPr>
            <w:tcW w:w="567" w:type="dxa"/>
            <w:hideMark/>
          </w:tcPr>
          <w:p w14:paraId="732B4CC0" w14:textId="77777777" w:rsidR="00D30685" w:rsidRPr="00D30685" w:rsidRDefault="00D30685">
            <w:pPr>
              <w:rPr>
                <w:rFonts w:cs="Arial"/>
                <w:szCs w:val="18"/>
              </w:rPr>
            </w:pPr>
            <w:r w:rsidRPr="00D30685">
              <w:rPr>
                <w:rFonts w:cs="Arial"/>
                <w:b/>
                <w:bCs/>
                <w:szCs w:val="18"/>
              </w:rPr>
              <w:t>-</w:t>
            </w:r>
          </w:p>
        </w:tc>
      </w:tr>
      <w:tr w:rsidR="00804EFE" w:rsidRPr="00804EFE" w14:paraId="12143240" w14:textId="77777777" w:rsidTr="00D2615E">
        <w:tc>
          <w:tcPr>
            <w:tcW w:w="456" w:type="dxa"/>
            <w:hideMark/>
          </w:tcPr>
          <w:p w14:paraId="75377620" w14:textId="77777777" w:rsidR="00804EFE" w:rsidRPr="00804EFE" w:rsidRDefault="00804EFE">
            <w:pPr>
              <w:rPr>
                <w:rFonts w:cs="Arial"/>
                <w:szCs w:val="18"/>
                <w:lang w:val="de-CH" w:eastAsia="de-CH"/>
              </w:rPr>
            </w:pPr>
          </w:p>
        </w:tc>
        <w:tc>
          <w:tcPr>
            <w:tcW w:w="851" w:type="dxa"/>
            <w:hideMark/>
          </w:tcPr>
          <w:p w14:paraId="6BBBB238" w14:textId="77777777" w:rsidR="00804EFE" w:rsidRPr="00804EFE" w:rsidRDefault="00307BF7">
            <w:pPr>
              <w:rPr>
                <w:rFonts w:cs="Arial"/>
                <w:szCs w:val="18"/>
              </w:rPr>
            </w:pPr>
            <w:hyperlink r:id="rId1213" w:history="1">
              <w:r w:rsidR="00804EFE" w:rsidRPr="00804EFE">
                <w:rPr>
                  <w:rStyle w:val="Hyperlink"/>
                  <w:rFonts w:ascii="Arial" w:hAnsi="Arial" w:cs="Arial"/>
                  <w:sz w:val="18"/>
                  <w:szCs w:val="18"/>
                </w:rPr>
                <w:t>20.4024</w:t>
              </w:r>
            </w:hyperlink>
          </w:p>
        </w:tc>
        <w:tc>
          <w:tcPr>
            <w:tcW w:w="425" w:type="dxa"/>
            <w:hideMark/>
          </w:tcPr>
          <w:p w14:paraId="1AB0ED48" w14:textId="77777777" w:rsidR="00804EFE" w:rsidRPr="00804EFE" w:rsidRDefault="00804EFE">
            <w:pPr>
              <w:rPr>
                <w:rFonts w:cs="Arial"/>
                <w:szCs w:val="18"/>
              </w:rPr>
            </w:pPr>
            <w:r w:rsidRPr="00804EFE">
              <w:rPr>
                <w:rFonts w:cs="Arial"/>
                <w:szCs w:val="18"/>
              </w:rPr>
              <w:t>n</w:t>
            </w:r>
          </w:p>
        </w:tc>
        <w:tc>
          <w:tcPr>
            <w:tcW w:w="5636" w:type="dxa"/>
            <w:hideMark/>
          </w:tcPr>
          <w:p w14:paraId="108B9C08" w14:textId="77777777" w:rsidR="00804EFE" w:rsidRPr="00804EFE" w:rsidRDefault="00804EFE">
            <w:pPr>
              <w:rPr>
                <w:rFonts w:cs="Arial"/>
                <w:szCs w:val="18"/>
              </w:rPr>
            </w:pPr>
            <w:r w:rsidRPr="00804EFE">
              <w:rPr>
                <w:rFonts w:cs="Arial"/>
                <w:szCs w:val="18"/>
              </w:rPr>
              <w:t xml:space="preserve">Ip. Gutjahr. Nationalstrassennetz langfristig optimieren. Stimmt die Priorisierung? Reichen die Kapazitäten? </w:t>
            </w:r>
            <w:r w:rsidRPr="00804EFE">
              <w:rPr>
                <w:rFonts w:cs="Arial"/>
                <w:szCs w:val="18"/>
              </w:rPr>
              <w:br/>
            </w:r>
            <w:r w:rsidRPr="00804EFE">
              <w:rPr>
                <w:rFonts w:cs="Arial"/>
                <w:szCs w:val="18"/>
                <w:lang w:val="fr-CH"/>
              </w:rPr>
              <w:t xml:space="preserve">Ip. Gutjahr. Optimiser à long terme le réseau des routes nationales en adaptant priorités et capacités </w:t>
            </w:r>
            <w:r w:rsidRPr="00804EFE">
              <w:rPr>
                <w:rFonts w:cs="Arial"/>
                <w:szCs w:val="18"/>
                <w:lang w:val="fr-CH"/>
              </w:rPr>
              <w:br/>
              <w:t xml:space="preserve">Ip. </w:t>
            </w:r>
            <w:r w:rsidRPr="00804EFE">
              <w:rPr>
                <w:rFonts w:cs="Arial"/>
                <w:szCs w:val="18"/>
                <w:lang w:val="it-CH"/>
              </w:rPr>
              <w:t xml:space="preserve">Gutjahr. Ottimizzazione sul lungo termine della rete delle strade nazionali. </w:t>
            </w:r>
            <w:r w:rsidRPr="00804EFE">
              <w:rPr>
                <w:rFonts w:cs="Arial"/>
                <w:szCs w:val="18"/>
              </w:rPr>
              <w:t xml:space="preserve">Le priorità sono consone? Le risorse sufficienti? </w:t>
            </w:r>
          </w:p>
        </w:tc>
        <w:tc>
          <w:tcPr>
            <w:tcW w:w="1276" w:type="dxa"/>
            <w:hideMark/>
          </w:tcPr>
          <w:p w14:paraId="56ED8D36" w14:textId="77777777" w:rsidR="00804EFE" w:rsidRPr="00804EFE" w:rsidRDefault="00804EFE">
            <w:pPr>
              <w:rPr>
                <w:rFonts w:cs="Arial"/>
                <w:szCs w:val="18"/>
              </w:rPr>
            </w:pPr>
            <w:r w:rsidRPr="00804EFE">
              <w:rPr>
                <w:rFonts w:cs="Arial"/>
                <w:b/>
                <w:bCs/>
                <w:szCs w:val="18"/>
                <w:lang w:val="fr-FR"/>
              </w:rPr>
              <w:t>Diskussion</w:t>
            </w:r>
          </w:p>
          <w:p w14:paraId="724F3432" w14:textId="77777777" w:rsidR="00804EFE" w:rsidRPr="00804EFE" w:rsidRDefault="00804EFE">
            <w:pPr>
              <w:rPr>
                <w:rFonts w:cs="Arial"/>
                <w:szCs w:val="18"/>
              </w:rPr>
            </w:pPr>
            <w:r w:rsidRPr="00804EFE">
              <w:rPr>
                <w:rFonts w:cs="Arial"/>
                <w:b/>
                <w:bCs/>
                <w:szCs w:val="18"/>
                <w:lang w:val="fr-FR"/>
              </w:rPr>
              <w:t>Discussion</w:t>
            </w:r>
          </w:p>
          <w:p w14:paraId="63924B5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E620985" w14:textId="77777777" w:rsidR="00804EFE" w:rsidRPr="00804EFE" w:rsidRDefault="00804EFE">
            <w:pPr>
              <w:rPr>
                <w:rFonts w:cs="Arial"/>
                <w:szCs w:val="18"/>
              </w:rPr>
            </w:pPr>
            <w:r w:rsidRPr="00804EFE">
              <w:rPr>
                <w:rFonts w:cs="Arial"/>
                <w:b/>
                <w:bCs/>
                <w:szCs w:val="18"/>
              </w:rPr>
              <w:t>tw</w:t>
            </w:r>
          </w:p>
        </w:tc>
      </w:tr>
    </w:tbl>
    <w:p w14:paraId="42C1BA3D" w14:textId="78C12685" w:rsidR="00A860A0" w:rsidRDefault="00A860A0"/>
    <w:p w14:paraId="24EFB9AC"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0685" w:rsidRPr="00D30685" w14:paraId="5D11F32D" w14:textId="77777777" w:rsidTr="00D2615E">
        <w:tc>
          <w:tcPr>
            <w:tcW w:w="456" w:type="dxa"/>
            <w:hideMark/>
          </w:tcPr>
          <w:p w14:paraId="0E8CB396" w14:textId="77777777" w:rsidR="00D30685" w:rsidRPr="00D30685" w:rsidRDefault="00D30685">
            <w:pPr>
              <w:rPr>
                <w:rFonts w:cs="Arial"/>
                <w:szCs w:val="18"/>
                <w:lang w:val="de-CH" w:eastAsia="de-CH"/>
              </w:rPr>
            </w:pPr>
          </w:p>
        </w:tc>
        <w:tc>
          <w:tcPr>
            <w:tcW w:w="851" w:type="dxa"/>
            <w:hideMark/>
          </w:tcPr>
          <w:p w14:paraId="46D22EE6" w14:textId="77777777" w:rsidR="00D30685" w:rsidRPr="00D30685" w:rsidRDefault="00307BF7">
            <w:pPr>
              <w:rPr>
                <w:rFonts w:cs="Arial"/>
                <w:szCs w:val="18"/>
              </w:rPr>
            </w:pPr>
            <w:hyperlink r:id="rId1214" w:history="1">
              <w:r w:rsidR="00D30685" w:rsidRPr="00D30685">
                <w:rPr>
                  <w:rStyle w:val="Hyperlink"/>
                  <w:rFonts w:ascii="Arial" w:hAnsi="Arial" w:cs="Arial"/>
                  <w:sz w:val="18"/>
                  <w:szCs w:val="18"/>
                </w:rPr>
                <w:t>20.4028</w:t>
              </w:r>
            </w:hyperlink>
          </w:p>
        </w:tc>
        <w:tc>
          <w:tcPr>
            <w:tcW w:w="425" w:type="dxa"/>
            <w:hideMark/>
          </w:tcPr>
          <w:p w14:paraId="085E0A3F" w14:textId="77777777" w:rsidR="00D30685" w:rsidRPr="00D30685" w:rsidRDefault="00D30685">
            <w:pPr>
              <w:rPr>
                <w:rFonts w:cs="Arial"/>
                <w:szCs w:val="18"/>
              </w:rPr>
            </w:pPr>
            <w:r w:rsidRPr="00D30685">
              <w:rPr>
                <w:rFonts w:cs="Arial"/>
                <w:szCs w:val="18"/>
              </w:rPr>
              <w:t>n</w:t>
            </w:r>
          </w:p>
        </w:tc>
        <w:tc>
          <w:tcPr>
            <w:tcW w:w="5636" w:type="dxa"/>
            <w:hideMark/>
          </w:tcPr>
          <w:p w14:paraId="1ABBBA74" w14:textId="77777777" w:rsidR="00D30685" w:rsidRPr="00D30685" w:rsidRDefault="00D30685">
            <w:pPr>
              <w:rPr>
                <w:rFonts w:cs="Arial"/>
                <w:szCs w:val="18"/>
              </w:rPr>
            </w:pPr>
            <w:r w:rsidRPr="00D30685">
              <w:rPr>
                <w:rFonts w:cs="Arial"/>
                <w:szCs w:val="18"/>
              </w:rPr>
              <w:t xml:space="preserve">Mo. Imark. Enteignung des Bundesplatzes </w:t>
            </w:r>
            <w:r w:rsidRPr="00D30685">
              <w:rPr>
                <w:rFonts w:cs="Arial"/>
                <w:szCs w:val="18"/>
              </w:rPr>
              <w:br/>
              <w:t xml:space="preserve">Mo. </w:t>
            </w:r>
            <w:r w:rsidRPr="00D30685">
              <w:rPr>
                <w:rFonts w:cs="Arial"/>
                <w:szCs w:val="18"/>
                <w:lang w:val="fr-CH"/>
              </w:rPr>
              <w:t xml:space="preserve">Imark. Expropriation de la Place fédérale </w:t>
            </w:r>
            <w:r w:rsidRPr="00D30685">
              <w:rPr>
                <w:rFonts w:cs="Arial"/>
                <w:szCs w:val="18"/>
                <w:lang w:val="fr-CH"/>
              </w:rPr>
              <w:br/>
              <w:t xml:space="preserve">Mo. </w:t>
            </w:r>
            <w:r w:rsidRPr="00D30685">
              <w:rPr>
                <w:rFonts w:cs="Arial"/>
                <w:szCs w:val="18"/>
              </w:rPr>
              <w:t xml:space="preserve">Imark. Esproprio della Piazza federale </w:t>
            </w:r>
          </w:p>
        </w:tc>
        <w:tc>
          <w:tcPr>
            <w:tcW w:w="1276" w:type="dxa"/>
            <w:hideMark/>
          </w:tcPr>
          <w:p w14:paraId="2EECA405" w14:textId="77777777" w:rsidR="00D30685" w:rsidRPr="00D30685" w:rsidRDefault="00D30685">
            <w:pPr>
              <w:rPr>
                <w:rFonts w:cs="Arial"/>
                <w:szCs w:val="18"/>
              </w:rPr>
            </w:pPr>
          </w:p>
        </w:tc>
        <w:tc>
          <w:tcPr>
            <w:tcW w:w="567" w:type="dxa"/>
            <w:hideMark/>
          </w:tcPr>
          <w:p w14:paraId="475D3047" w14:textId="77777777" w:rsidR="00D30685" w:rsidRPr="00D30685" w:rsidRDefault="00D30685">
            <w:pPr>
              <w:rPr>
                <w:rFonts w:cs="Arial"/>
                <w:szCs w:val="18"/>
              </w:rPr>
            </w:pPr>
            <w:r w:rsidRPr="00D30685">
              <w:rPr>
                <w:rFonts w:cs="Arial"/>
                <w:b/>
                <w:bCs/>
                <w:szCs w:val="18"/>
              </w:rPr>
              <w:t>-</w:t>
            </w:r>
          </w:p>
        </w:tc>
      </w:tr>
      <w:tr w:rsidR="00804EFE" w:rsidRPr="00804EFE" w14:paraId="2D416887" w14:textId="77777777" w:rsidTr="00D2615E">
        <w:tc>
          <w:tcPr>
            <w:tcW w:w="456" w:type="dxa"/>
            <w:hideMark/>
          </w:tcPr>
          <w:p w14:paraId="3FA42D15" w14:textId="77777777" w:rsidR="00804EFE" w:rsidRPr="00804EFE" w:rsidRDefault="00804EFE">
            <w:pPr>
              <w:rPr>
                <w:rFonts w:cs="Arial"/>
                <w:szCs w:val="18"/>
                <w:lang w:val="de-CH" w:eastAsia="de-CH"/>
              </w:rPr>
            </w:pPr>
          </w:p>
        </w:tc>
        <w:tc>
          <w:tcPr>
            <w:tcW w:w="851" w:type="dxa"/>
            <w:hideMark/>
          </w:tcPr>
          <w:p w14:paraId="18625CF7" w14:textId="77777777" w:rsidR="00804EFE" w:rsidRPr="00804EFE" w:rsidRDefault="00307BF7">
            <w:pPr>
              <w:rPr>
                <w:rFonts w:cs="Arial"/>
                <w:szCs w:val="18"/>
              </w:rPr>
            </w:pPr>
            <w:hyperlink r:id="rId1215" w:history="1">
              <w:r w:rsidR="00804EFE" w:rsidRPr="00804EFE">
                <w:rPr>
                  <w:rStyle w:val="Hyperlink"/>
                  <w:rFonts w:ascii="Arial" w:hAnsi="Arial" w:cs="Arial"/>
                  <w:sz w:val="18"/>
                  <w:szCs w:val="18"/>
                </w:rPr>
                <w:t>20.4032</w:t>
              </w:r>
            </w:hyperlink>
          </w:p>
        </w:tc>
        <w:tc>
          <w:tcPr>
            <w:tcW w:w="425" w:type="dxa"/>
            <w:hideMark/>
          </w:tcPr>
          <w:p w14:paraId="10953D82" w14:textId="77777777" w:rsidR="00804EFE" w:rsidRPr="00804EFE" w:rsidRDefault="00804EFE">
            <w:pPr>
              <w:rPr>
                <w:rFonts w:cs="Arial"/>
                <w:szCs w:val="18"/>
              </w:rPr>
            </w:pPr>
            <w:r w:rsidRPr="00804EFE">
              <w:rPr>
                <w:rFonts w:cs="Arial"/>
                <w:szCs w:val="18"/>
              </w:rPr>
              <w:t>n</w:t>
            </w:r>
          </w:p>
        </w:tc>
        <w:tc>
          <w:tcPr>
            <w:tcW w:w="5636" w:type="dxa"/>
            <w:hideMark/>
          </w:tcPr>
          <w:p w14:paraId="48656C88" w14:textId="77777777" w:rsidR="00804EFE" w:rsidRPr="00804EFE" w:rsidRDefault="00804EFE">
            <w:pPr>
              <w:rPr>
                <w:rFonts w:cs="Arial"/>
                <w:szCs w:val="18"/>
                <w:lang w:val="it-CH"/>
              </w:rPr>
            </w:pPr>
            <w:r w:rsidRPr="00804EFE">
              <w:rPr>
                <w:rFonts w:cs="Arial"/>
                <w:szCs w:val="18"/>
              </w:rPr>
              <w:t xml:space="preserve">Ip. Grossen Jürg. Fischsterben im Blausee. Wurde das Grundwasser durch Aktivitäten im Zusammenhang mit der Sanierung des Lötschberg-Scheiteltunnels verschmutzt? </w:t>
            </w:r>
            <w:r w:rsidRPr="00804EFE">
              <w:rPr>
                <w:rFonts w:cs="Arial"/>
                <w:szCs w:val="18"/>
              </w:rPr>
              <w:br/>
            </w:r>
            <w:r w:rsidRPr="00804EFE">
              <w:rPr>
                <w:rFonts w:cs="Arial"/>
                <w:szCs w:val="18"/>
                <w:lang w:val="fr-CH"/>
              </w:rPr>
              <w:t xml:space="preserve">Ip. Grossen Jürg. Les poissons meurent au Blausee. Les eaux souterraines ont-elles été polluées par des activités en rapport avec l'assainissement du tunnel de faîte du Lötschberg? </w:t>
            </w:r>
            <w:r w:rsidRPr="00804EFE">
              <w:rPr>
                <w:rFonts w:cs="Arial"/>
                <w:szCs w:val="18"/>
                <w:lang w:val="fr-CH"/>
              </w:rPr>
              <w:br/>
            </w:r>
            <w:r w:rsidRPr="00804EFE">
              <w:rPr>
                <w:rFonts w:cs="Arial"/>
                <w:szCs w:val="18"/>
                <w:lang w:val="it-CH"/>
              </w:rPr>
              <w:t xml:space="preserve">Ip. Grossen Jürg. Moria di pesci nel Blausee: le acque sotterranee si sono inquinate a causa delle attività legate al risanamento della galleria di valico del Lötschberg? </w:t>
            </w:r>
          </w:p>
        </w:tc>
        <w:tc>
          <w:tcPr>
            <w:tcW w:w="1276" w:type="dxa"/>
            <w:hideMark/>
          </w:tcPr>
          <w:p w14:paraId="7601821B" w14:textId="77777777" w:rsidR="00804EFE" w:rsidRPr="00804EFE" w:rsidRDefault="00804EFE">
            <w:pPr>
              <w:rPr>
                <w:rFonts w:cs="Arial"/>
                <w:szCs w:val="18"/>
              </w:rPr>
            </w:pPr>
            <w:r w:rsidRPr="00804EFE">
              <w:rPr>
                <w:rFonts w:cs="Arial"/>
                <w:b/>
                <w:bCs/>
                <w:szCs w:val="18"/>
                <w:lang w:val="fr-FR"/>
              </w:rPr>
              <w:t>Diskussion</w:t>
            </w:r>
          </w:p>
          <w:p w14:paraId="32E94ACF" w14:textId="77777777" w:rsidR="00804EFE" w:rsidRPr="00804EFE" w:rsidRDefault="00804EFE">
            <w:pPr>
              <w:rPr>
                <w:rFonts w:cs="Arial"/>
                <w:szCs w:val="18"/>
              </w:rPr>
            </w:pPr>
            <w:r w:rsidRPr="00804EFE">
              <w:rPr>
                <w:rFonts w:cs="Arial"/>
                <w:b/>
                <w:bCs/>
                <w:szCs w:val="18"/>
                <w:lang w:val="fr-FR"/>
              </w:rPr>
              <w:t>Discussion</w:t>
            </w:r>
          </w:p>
          <w:p w14:paraId="3AE7AA8F"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6487151A" w14:textId="77777777" w:rsidR="00804EFE" w:rsidRPr="00804EFE" w:rsidRDefault="00804EFE">
            <w:pPr>
              <w:rPr>
                <w:rFonts w:cs="Arial"/>
                <w:szCs w:val="18"/>
              </w:rPr>
            </w:pPr>
            <w:r w:rsidRPr="00804EFE">
              <w:rPr>
                <w:rFonts w:cs="Arial"/>
                <w:b/>
                <w:bCs/>
                <w:szCs w:val="18"/>
              </w:rPr>
              <w:t>b</w:t>
            </w:r>
          </w:p>
        </w:tc>
      </w:tr>
      <w:tr w:rsidR="00D30685" w:rsidRPr="00D30685" w14:paraId="7BB1D324" w14:textId="77777777" w:rsidTr="00D2615E">
        <w:tc>
          <w:tcPr>
            <w:tcW w:w="456" w:type="dxa"/>
            <w:hideMark/>
          </w:tcPr>
          <w:p w14:paraId="1E57F916" w14:textId="77777777" w:rsidR="00D30685" w:rsidRPr="005B3278" w:rsidRDefault="00D30685">
            <w:pPr>
              <w:rPr>
                <w:rFonts w:cs="Arial"/>
                <w:szCs w:val="18"/>
                <w:lang w:val="it-CH" w:eastAsia="de-CH"/>
              </w:rPr>
            </w:pPr>
          </w:p>
        </w:tc>
        <w:tc>
          <w:tcPr>
            <w:tcW w:w="851" w:type="dxa"/>
            <w:hideMark/>
          </w:tcPr>
          <w:p w14:paraId="2FFB8960" w14:textId="77777777" w:rsidR="00D30685" w:rsidRPr="00D30685" w:rsidRDefault="00307BF7">
            <w:pPr>
              <w:rPr>
                <w:rFonts w:cs="Arial"/>
                <w:szCs w:val="18"/>
              </w:rPr>
            </w:pPr>
            <w:hyperlink r:id="rId1216" w:history="1">
              <w:r w:rsidR="00D30685" w:rsidRPr="00D30685">
                <w:rPr>
                  <w:rStyle w:val="Hyperlink"/>
                  <w:rFonts w:ascii="Arial" w:hAnsi="Arial" w:cs="Arial"/>
                  <w:sz w:val="18"/>
                  <w:szCs w:val="18"/>
                </w:rPr>
                <w:t>20.4037</w:t>
              </w:r>
            </w:hyperlink>
          </w:p>
        </w:tc>
        <w:tc>
          <w:tcPr>
            <w:tcW w:w="425" w:type="dxa"/>
            <w:hideMark/>
          </w:tcPr>
          <w:p w14:paraId="5FD1ED2F" w14:textId="77777777" w:rsidR="00D30685" w:rsidRPr="00D30685" w:rsidRDefault="00D30685">
            <w:pPr>
              <w:rPr>
                <w:rFonts w:cs="Arial"/>
                <w:szCs w:val="18"/>
              </w:rPr>
            </w:pPr>
            <w:r w:rsidRPr="00D30685">
              <w:rPr>
                <w:rFonts w:cs="Arial"/>
                <w:szCs w:val="18"/>
              </w:rPr>
              <w:t>n</w:t>
            </w:r>
          </w:p>
        </w:tc>
        <w:tc>
          <w:tcPr>
            <w:tcW w:w="5636" w:type="dxa"/>
            <w:hideMark/>
          </w:tcPr>
          <w:p w14:paraId="1384FE97" w14:textId="77777777" w:rsidR="00D30685" w:rsidRPr="00D30685" w:rsidRDefault="00D30685">
            <w:pPr>
              <w:rPr>
                <w:rFonts w:cs="Arial"/>
                <w:szCs w:val="18"/>
                <w:lang w:val="it-CH"/>
              </w:rPr>
            </w:pPr>
            <w:r w:rsidRPr="00D30685">
              <w:rPr>
                <w:rFonts w:cs="Arial"/>
                <w:szCs w:val="18"/>
              </w:rPr>
              <w:t xml:space="preserve">Mo. Suter. Die SBB sollen den kombinierten Bahn- und Veloverkehr aktiv fördern </w:t>
            </w:r>
            <w:r w:rsidRPr="00D30685">
              <w:rPr>
                <w:rFonts w:cs="Arial"/>
                <w:szCs w:val="18"/>
              </w:rPr>
              <w:br/>
              <w:t xml:space="preserve">Mo. </w:t>
            </w:r>
            <w:r w:rsidRPr="00D30685">
              <w:rPr>
                <w:rFonts w:cs="Arial"/>
                <w:szCs w:val="18"/>
                <w:lang w:val="fr-CH"/>
              </w:rPr>
              <w:t xml:space="preserve">Suter. Les CFF doivent promouvoir activement la combinaison train-vélo </w:t>
            </w:r>
            <w:r w:rsidRPr="00D30685">
              <w:rPr>
                <w:rFonts w:cs="Arial"/>
                <w:szCs w:val="18"/>
                <w:lang w:val="fr-CH"/>
              </w:rPr>
              <w:br/>
              <w:t xml:space="preserve">Mo. </w:t>
            </w:r>
            <w:r w:rsidRPr="00D30685">
              <w:rPr>
                <w:rFonts w:cs="Arial"/>
                <w:szCs w:val="18"/>
                <w:lang w:val="it-CH"/>
              </w:rPr>
              <w:t xml:space="preserve">Suter. Le FSS devono incentivare attivamente il trasporto combinato treno-bici </w:t>
            </w:r>
          </w:p>
        </w:tc>
        <w:tc>
          <w:tcPr>
            <w:tcW w:w="1276" w:type="dxa"/>
            <w:hideMark/>
          </w:tcPr>
          <w:p w14:paraId="7027AA83" w14:textId="77777777" w:rsidR="00D30685" w:rsidRPr="00D30685" w:rsidRDefault="00D30685">
            <w:pPr>
              <w:rPr>
                <w:rFonts w:cs="Arial"/>
                <w:szCs w:val="18"/>
                <w:lang w:val="it-CH"/>
              </w:rPr>
            </w:pPr>
          </w:p>
        </w:tc>
        <w:tc>
          <w:tcPr>
            <w:tcW w:w="567" w:type="dxa"/>
            <w:hideMark/>
          </w:tcPr>
          <w:p w14:paraId="3CC5649E" w14:textId="77777777" w:rsidR="00D30685" w:rsidRPr="00D30685" w:rsidRDefault="00D30685">
            <w:pPr>
              <w:rPr>
                <w:rFonts w:cs="Arial"/>
                <w:szCs w:val="18"/>
              </w:rPr>
            </w:pPr>
            <w:r w:rsidRPr="00D30685">
              <w:rPr>
                <w:rFonts w:cs="Arial"/>
                <w:b/>
                <w:bCs/>
                <w:szCs w:val="18"/>
              </w:rPr>
              <w:t>-</w:t>
            </w:r>
          </w:p>
        </w:tc>
      </w:tr>
      <w:tr w:rsidR="00D30685" w:rsidRPr="00D30685" w14:paraId="13443C4A" w14:textId="77777777" w:rsidTr="00D2615E">
        <w:tc>
          <w:tcPr>
            <w:tcW w:w="456" w:type="dxa"/>
            <w:hideMark/>
          </w:tcPr>
          <w:p w14:paraId="6E07A21C" w14:textId="77777777" w:rsidR="00D30685" w:rsidRPr="00D30685" w:rsidRDefault="00D30685">
            <w:pPr>
              <w:rPr>
                <w:rFonts w:cs="Arial"/>
                <w:szCs w:val="18"/>
                <w:lang w:val="de-CH" w:eastAsia="de-CH"/>
              </w:rPr>
            </w:pPr>
          </w:p>
        </w:tc>
        <w:tc>
          <w:tcPr>
            <w:tcW w:w="851" w:type="dxa"/>
            <w:hideMark/>
          </w:tcPr>
          <w:p w14:paraId="35E2F872" w14:textId="77777777" w:rsidR="00D30685" w:rsidRPr="00D30685" w:rsidRDefault="00307BF7">
            <w:pPr>
              <w:rPr>
                <w:rFonts w:cs="Arial"/>
                <w:szCs w:val="18"/>
              </w:rPr>
            </w:pPr>
            <w:hyperlink r:id="rId1217" w:history="1">
              <w:r w:rsidR="00D30685" w:rsidRPr="00D30685">
                <w:rPr>
                  <w:rStyle w:val="Hyperlink"/>
                  <w:rFonts w:ascii="Arial" w:hAnsi="Arial" w:cs="Arial"/>
                  <w:sz w:val="18"/>
                  <w:szCs w:val="18"/>
                </w:rPr>
                <w:t>20.4038</w:t>
              </w:r>
            </w:hyperlink>
          </w:p>
        </w:tc>
        <w:tc>
          <w:tcPr>
            <w:tcW w:w="425" w:type="dxa"/>
            <w:hideMark/>
          </w:tcPr>
          <w:p w14:paraId="5F61F305" w14:textId="77777777" w:rsidR="00D30685" w:rsidRPr="00D30685" w:rsidRDefault="00D30685">
            <w:pPr>
              <w:rPr>
                <w:rFonts w:cs="Arial"/>
                <w:szCs w:val="18"/>
              </w:rPr>
            </w:pPr>
            <w:r w:rsidRPr="00D30685">
              <w:rPr>
                <w:rFonts w:cs="Arial"/>
                <w:szCs w:val="18"/>
              </w:rPr>
              <w:t>n</w:t>
            </w:r>
          </w:p>
        </w:tc>
        <w:tc>
          <w:tcPr>
            <w:tcW w:w="5636" w:type="dxa"/>
            <w:hideMark/>
          </w:tcPr>
          <w:p w14:paraId="4BB4FD34" w14:textId="77777777" w:rsidR="00D30685" w:rsidRPr="00D30685" w:rsidRDefault="00D30685">
            <w:pPr>
              <w:rPr>
                <w:rFonts w:cs="Arial"/>
                <w:szCs w:val="18"/>
                <w:lang w:val="it-CH"/>
              </w:rPr>
            </w:pPr>
            <w:r w:rsidRPr="00D30685">
              <w:rPr>
                <w:rFonts w:cs="Arial"/>
                <w:szCs w:val="18"/>
              </w:rPr>
              <w:t xml:space="preserve">Mo. Pasquier. Anspruch auf einen Platz für Velos im Zug </w:t>
            </w:r>
            <w:r w:rsidRPr="00D30685">
              <w:rPr>
                <w:rFonts w:cs="Arial"/>
                <w:szCs w:val="18"/>
              </w:rPr>
              <w:br/>
              <w:t xml:space="preserve">Mo. </w:t>
            </w:r>
            <w:r w:rsidRPr="00D30685">
              <w:rPr>
                <w:rFonts w:cs="Arial"/>
                <w:szCs w:val="18"/>
                <w:lang w:val="fr-CH"/>
              </w:rPr>
              <w:t xml:space="preserve">Pasquier. Les vélos ont droit à leur place dans les trains </w:t>
            </w:r>
            <w:r w:rsidRPr="00D30685">
              <w:rPr>
                <w:rFonts w:cs="Arial"/>
                <w:szCs w:val="18"/>
                <w:lang w:val="fr-CH"/>
              </w:rPr>
              <w:br/>
              <w:t xml:space="preserve">Mo. </w:t>
            </w:r>
            <w:r w:rsidRPr="00D30685">
              <w:rPr>
                <w:rFonts w:cs="Arial"/>
                <w:szCs w:val="18"/>
                <w:lang w:val="it-CH"/>
              </w:rPr>
              <w:t xml:space="preserve">Pasquier. Le biciclette devono avere un loro posto sui treni </w:t>
            </w:r>
          </w:p>
        </w:tc>
        <w:tc>
          <w:tcPr>
            <w:tcW w:w="1276" w:type="dxa"/>
            <w:hideMark/>
          </w:tcPr>
          <w:p w14:paraId="79628D6D" w14:textId="77777777" w:rsidR="00D30685" w:rsidRPr="00D30685" w:rsidRDefault="00D30685">
            <w:pPr>
              <w:rPr>
                <w:rFonts w:cs="Arial"/>
                <w:szCs w:val="18"/>
                <w:lang w:val="it-CH"/>
              </w:rPr>
            </w:pPr>
          </w:p>
        </w:tc>
        <w:tc>
          <w:tcPr>
            <w:tcW w:w="567" w:type="dxa"/>
            <w:hideMark/>
          </w:tcPr>
          <w:p w14:paraId="54D8911F" w14:textId="77777777" w:rsidR="00D30685" w:rsidRPr="00D30685" w:rsidRDefault="00D30685">
            <w:pPr>
              <w:rPr>
                <w:rFonts w:cs="Arial"/>
                <w:szCs w:val="18"/>
              </w:rPr>
            </w:pPr>
            <w:r w:rsidRPr="00D30685">
              <w:rPr>
                <w:rFonts w:cs="Arial"/>
                <w:b/>
                <w:bCs/>
                <w:szCs w:val="18"/>
              </w:rPr>
              <w:t>-</w:t>
            </w:r>
          </w:p>
        </w:tc>
      </w:tr>
      <w:tr w:rsidR="00B977E9" w:rsidRPr="00B977E9" w14:paraId="0BE8E556" w14:textId="77777777" w:rsidTr="00D2615E">
        <w:tc>
          <w:tcPr>
            <w:tcW w:w="456" w:type="dxa"/>
            <w:hideMark/>
          </w:tcPr>
          <w:p w14:paraId="062E9733" w14:textId="7F09BD92" w:rsidR="00B977E9" w:rsidRPr="00B977E9" w:rsidRDefault="00B977E9">
            <w:pPr>
              <w:rPr>
                <w:rFonts w:cs="Arial"/>
                <w:szCs w:val="18"/>
                <w:lang w:val="de-CH" w:eastAsia="de-CH"/>
              </w:rPr>
            </w:pPr>
          </w:p>
        </w:tc>
        <w:tc>
          <w:tcPr>
            <w:tcW w:w="851" w:type="dxa"/>
            <w:hideMark/>
          </w:tcPr>
          <w:p w14:paraId="446B2F42" w14:textId="77777777" w:rsidR="00B977E9" w:rsidRPr="00B977E9" w:rsidRDefault="00307BF7">
            <w:pPr>
              <w:rPr>
                <w:rFonts w:cs="Arial"/>
                <w:szCs w:val="18"/>
              </w:rPr>
            </w:pPr>
            <w:hyperlink r:id="rId1218" w:history="1">
              <w:r w:rsidR="00B977E9" w:rsidRPr="00B977E9">
                <w:rPr>
                  <w:rStyle w:val="Hyperlink"/>
                  <w:rFonts w:ascii="Arial" w:hAnsi="Arial" w:cs="Arial"/>
                  <w:sz w:val="18"/>
                  <w:szCs w:val="18"/>
                </w:rPr>
                <w:t>20.4054</w:t>
              </w:r>
            </w:hyperlink>
          </w:p>
        </w:tc>
        <w:tc>
          <w:tcPr>
            <w:tcW w:w="425" w:type="dxa"/>
            <w:hideMark/>
          </w:tcPr>
          <w:p w14:paraId="5F00C580" w14:textId="77777777" w:rsidR="00B977E9" w:rsidRPr="00B977E9" w:rsidRDefault="00B977E9">
            <w:pPr>
              <w:rPr>
                <w:rFonts w:cs="Arial"/>
                <w:szCs w:val="18"/>
              </w:rPr>
            </w:pPr>
            <w:r w:rsidRPr="00B977E9">
              <w:rPr>
                <w:rFonts w:cs="Arial"/>
                <w:szCs w:val="18"/>
              </w:rPr>
              <w:t>n</w:t>
            </w:r>
          </w:p>
        </w:tc>
        <w:tc>
          <w:tcPr>
            <w:tcW w:w="5636" w:type="dxa"/>
            <w:hideMark/>
          </w:tcPr>
          <w:p w14:paraId="3BA5A720" w14:textId="77777777" w:rsidR="00B977E9" w:rsidRPr="00B977E9" w:rsidRDefault="00B977E9">
            <w:pPr>
              <w:rPr>
                <w:rFonts w:cs="Arial"/>
                <w:szCs w:val="18"/>
              </w:rPr>
            </w:pPr>
            <w:r w:rsidRPr="00B977E9">
              <w:rPr>
                <w:rFonts w:cs="Arial"/>
                <w:szCs w:val="18"/>
              </w:rPr>
              <w:t xml:space="preserve">Ip. Fiala. Eisenbahn. Digital auf der Bremse stehen? </w:t>
            </w:r>
            <w:r w:rsidRPr="00B977E9">
              <w:rPr>
                <w:rFonts w:cs="Arial"/>
                <w:szCs w:val="18"/>
              </w:rPr>
              <w:br/>
            </w:r>
            <w:r w:rsidRPr="00B977E9">
              <w:rPr>
                <w:rFonts w:cs="Arial"/>
                <w:szCs w:val="18"/>
                <w:lang w:val="fr-CH"/>
              </w:rPr>
              <w:t xml:space="preserve">Ip. Fiala. Ralentissement de la numérisation des chemins de fer? </w:t>
            </w:r>
            <w:r w:rsidRPr="00B977E9">
              <w:rPr>
                <w:rFonts w:cs="Arial"/>
                <w:szCs w:val="18"/>
                <w:lang w:val="fr-CH"/>
              </w:rPr>
              <w:br/>
            </w:r>
            <w:r w:rsidRPr="00B977E9">
              <w:rPr>
                <w:rFonts w:cs="Arial"/>
                <w:szCs w:val="18"/>
              </w:rPr>
              <w:t xml:space="preserve">Ip. Fiala. Ferrovie. Frenare la digitalizzazione? </w:t>
            </w:r>
          </w:p>
        </w:tc>
        <w:tc>
          <w:tcPr>
            <w:tcW w:w="1276" w:type="dxa"/>
            <w:hideMark/>
          </w:tcPr>
          <w:p w14:paraId="5D09587B" w14:textId="77777777" w:rsidR="00B977E9" w:rsidRPr="00B977E9" w:rsidRDefault="00B977E9">
            <w:pPr>
              <w:rPr>
                <w:rFonts w:cs="Arial"/>
                <w:szCs w:val="18"/>
              </w:rPr>
            </w:pPr>
            <w:r w:rsidRPr="00B977E9">
              <w:rPr>
                <w:rFonts w:cs="Arial"/>
                <w:b/>
                <w:bCs/>
                <w:szCs w:val="18"/>
                <w:lang w:val="fr-FR"/>
              </w:rPr>
              <w:t>Diskussion</w:t>
            </w:r>
          </w:p>
          <w:p w14:paraId="4A944910" w14:textId="77777777" w:rsidR="00B977E9" w:rsidRPr="00B977E9" w:rsidRDefault="00B977E9">
            <w:pPr>
              <w:rPr>
                <w:rFonts w:cs="Arial"/>
                <w:szCs w:val="18"/>
              </w:rPr>
            </w:pPr>
            <w:r w:rsidRPr="00B977E9">
              <w:rPr>
                <w:rFonts w:cs="Arial"/>
                <w:b/>
                <w:bCs/>
                <w:szCs w:val="18"/>
                <w:lang w:val="fr-FR"/>
              </w:rPr>
              <w:t>Discussion</w:t>
            </w:r>
          </w:p>
          <w:p w14:paraId="35C3D79C"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35334B9F" w14:textId="77777777" w:rsidR="00B977E9" w:rsidRPr="00B977E9" w:rsidRDefault="00B977E9">
            <w:pPr>
              <w:rPr>
                <w:rFonts w:cs="Arial"/>
                <w:szCs w:val="18"/>
              </w:rPr>
            </w:pPr>
            <w:r w:rsidRPr="00B977E9">
              <w:rPr>
                <w:rFonts w:cs="Arial"/>
                <w:b/>
                <w:bCs/>
                <w:szCs w:val="18"/>
              </w:rPr>
              <w:t>tw</w:t>
            </w:r>
          </w:p>
        </w:tc>
      </w:tr>
      <w:tr w:rsidR="00B977E9" w:rsidRPr="00B977E9" w14:paraId="2C7CDD7D" w14:textId="77777777" w:rsidTr="00D2615E">
        <w:tc>
          <w:tcPr>
            <w:tcW w:w="456" w:type="dxa"/>
            <w:hideMark/>
          </w:tcPr>
          <w:p w14:paraId="5B18ED44" w14:textId="4A3284E2" w:rsidR="00B977E9" w:rsidRPr="00B977E9" w:rsidRDefault="00B977E9">
            <w:pPr>
              <w:rPr>
                <w:rFonts w:cs="Arial"/>
                <w:szCs w:val="18"/>
                <w:lang w:val="de-CH" w:eastAsia="de-CH"/>
              </w:rPr>
            </w:pPr>
          </w:p>
        </w:tc>
        <w:tc>
          <w:tcPr>
            <w:tcW w:w="851" w:type="dxa"/>
            <w:hideMark/>
          </w:tcPr>
          <w:p w14:paraId="66532124" w14:textId="77777777" w:rsidR="00B977E9" w:rsidRPr="00B977E9" w:rsidRDefault="00307BF7">
            <w:pPr>
              <w:rPr>
                <w:rFonts w:cs="Arial"/>
                <w:szCs w:val="18"/>
              </w:rPr>
            </w:pPr>
            <w:hyperlink r:id="rId1219" w:history="1">
              <w:r w:rsidR="00B977E9" w:rsidRPr="00B977E9">
                <w:rPr>
                  <w:rStyle w:val="Hyperlink"/>
                  <w:rFonts w:ascii="Arial" w:hAnsi="Arial" w:cs="Arial"/>
                  <w:sz w:val="18"/>
                  <w:szCs w:val="18"/>
                </w:rPr>
                <w:t>20.4070</w:t>
              </w:r>
            </w:hyperlink>
          </w:p>
        </w:tc>
        <w:tc>
          <w:tcPr>
            <w:tcW w:w="425" w:type="dxa"/>
            <w:hideMark/>
          </w:tcPr>
          <w:p w14:paraId="1E2B614F" w14:textId="77777777" w:rsidR="00B977E9" w:rsidRPr="00B977E9" w:rsidRDefault="00B977E9">
            <w:pPr>
              <w:rPr>
                <w:rFonts w:cs="Arial"/>
                <w:szCs w:val="18"/>
              </w:rPr>
            </w:pPr>
            <w:r w:rsidRPr="00B977E9">
              <w:rPr>
                <w:rFonts w:cs="Arial"/>
                <w:szCs w:val="18"/>
              </w:rPr>
              <w:t>n</w:t>
            </w:r>
          </w:p>
        </w:tc>
        <w:tc>
          <w:tcPr>
            <w:tcW w:w="5636" w:type="dxa"/>
            <w:hideMark/>
          </w:tcPr>
          <w:p w14:paraId="0140D783" w14:textId="77777777" w:rsidR="00B977E9" w:rsidRPr="00B977E9" w:rsidRDefault="00B977E9">
            <w:pPr>
              <w:rPr>
                <w:rFonts w:cs="Arial"/>
                <w:szCs w:val="18"/>
                <w:lang w:val="it-CH"/>
              </w:rPr>
            </w:pPr>
            <w:r w:rsidRPr="00B977E9">
              <w:rPr>
                <w:rFonts w:cs="Arial"/>
                <w:szCs w:val="18"/>
              </w:rPr>
              <w:t xml:space="preserve">Ip. Storni. Planung des Bedarfs an SBB-Werken. Situation beim neuen Werk Bellinzona/Castione </w:t>
            </w:r>
            <w:r w:rsidRPr="00B977E9">
              <w:rPr>
                <w:rFonts w:cs="Arial"/>
                <w:szCs w:val="18"/>
              </w:rPr>
              <w:br/>
              <w:t xml:space="preserve">Ip. </w:t>
            </w:r>
            <w:r w:rsidRPr="00B977E9">
              <w:rPr>
                <w:rFonts w:cs="Arial"/>
                <w:szCs w:val="18"/>
                <w:lang w:val="fr-CH"/>
              </w:rPr>
              <w:t xml:space="preserve">Storni. Planification des besoins des centres d'entretien CFF. Nouveau centre à Bellinzone/Castione </w:t>
            </w:r>
            <w:r w:rsidRPr="00B977E9">
              <w:rPr>
                <w:rFonts w:cs="Arial"/>
                <w:szCs w:val="18"/>
                <w:lang w:val="fr-CH"/>
              </w:rPr>
              <w:br/>
              <w:t xml:space="preserve">Ip. </w:t>
            </w:r>
            <w:r w:rsidRPr="00B977E9">
              <w:rPr>
                <w:rFonts w:cs="Arial"/>
                <w:szCs w:val="18"/>
                <w:lang w:val="it-CH"/>
              </w:rPr>
              <w:t xml:space="preserve">Storni. Pianificazione del fabbisogno di stabilimenti di manutenzione FFS. Nuovo stabilimento Bellinzona/Castione </w:t>
            </w:r>
          </w:p>
        </w:tc>
        <w:tc>
          <w:tcPr>
            <w:tcW w:w="1276" w:type="dxa"/>
            <w:hideMark/>
          </w:tcPr>
          <w:p w14:paraId="2F987ED4" w14:textId="77777777" w:rsidR="00B977E9" w:rsidRPr="00B977E9" w:rsidRDefault="00B977E9">
            <w:pPr>
              <w:rPr>
                <w:rFonts w:cs="Arial"/>
                <w:szCs w:val="18"/>
              </w:rPr>
            </w:pPr>
            <w:r w:rsidRPr="00B977E9">
              <w:rPr>
                <w:rFonts w:cs="Arial"/>
                <w:b/>
                <w:bCs/>
                <w:szCs w:val="18"/>
                <w:lang w:val="fr-FR"/>
              </w:rPr>
              <w:t>Diskussion</w:t>
            </w:r>
          </w:p>
          <w:p w14:paraId="08465460" w14:textId="77777777" w:rsidR="00B977E9" w:rsidRPr="00B977E9" w:rsidRDefault="00B977E9">
            <w:pPr>
              <w:rPr>
                <w:rFonts w:cs="Arial"/>
                <w:szCs w:val="18"/>
              </w:rPr>
            </w:pPr>
            <w:r w:rsidRPr="00B977E9">
              <w:rPr>
                <w:rFonts w:cs="Arial"/>
                <w:b/>
                <w:bCs/>
                <w:szCs w:val="18"/>
                <w:lang w:val="fr-FR"/>
              </w:rPr>
              <w:t>Discussion</w:t>
            </w:r>
          </w:p>
          <w:p w14:paraId="0D1F9F30"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12AA807" w14:textId="77777777" w:rsidR="00B977E9" w:rsidRPr="00B977E9" w:rsidRDefault="00B977E9">
            <w:pPr>
              <w:rPr>
                <w:rFonts w:cs="Arial"/>
                <w:szCs w:val="18"/>
              </w:rPr>
            </w:pPr>
            <w:r w:rsidRPr="00B977E9">
              <w:rPr>
                <w:rFonts w:cs="Arial"/>
                <w:b/>
                <w:bCs/>
                <w:szCs w:val="18"/>
              </w:rPr>
              <w:t>n</w:t>
            </w:r>
          </w:p>
        </w:tc>
      </w:tr>
      <w:tr w:rsidR="00804EFE" w:rsidRPr="00804EFE" w14:paraId="14A8DD51" w14:textId="77777777" w:rsidTr="00D2615E">
        <w:tc>
          <w:tcPr>
            <w:tcW w:w="456" w:type="dxa"/>
            <w:hideMark/>
          </w:tcPr>
          <w:p w14:paraId="2A5D489D" w14:textId="77777777" w:rsidR="00804EFE" w:rsidRPr="00D80C71" w:rsidRDefault="00804EFE">
            <w:pPr>
              <w:rPr>
                <w:rFonts w:cs="Arial"/>
                <w:szCs w:val="18"/>
                <w:lang w:val="it-CH" w:eastAsia="de-CH"/>
              </w:rPr>
            </w:pPr>
          </w:p>
        </w:tc>
        <w:tc>
          <w:tcPr>
            <w:tcW w:w="851" w:type="dxa"/>
            <w:hideMark/>
          </w:tcPr>
          <w:p w14:paraId="57B77AB6" w14:textId="77777777" w:rsidR="00804EFE" w:rsidRPr="00804EFE" w:rsidRDefault="00307BF7">
            <w:pPr>
              <w:rPr>
                <w:rFonts w:cs="Arial"/>
                <w:szCs w:val="18"/>
              </w:rPr>
            </w:pPr>
            <w:hyperlink r:id="rId1220" w:history="1">
              <w:r w:rsidR="00804EFE" w:rsidRPr="00804EFE">
                <w:rPr>
                  <w:rStyle w:val="Hyperlink"/>
                  <w:rFonts w:ascii="Arial" w:hAnsi="Arial" w:cs="Arial"/>
                  <w:sz w:val="18"/>
                  <w:szCs w:val="18"/>
                </w:rPr>
                <w:t>20.4079</w:t>
              </w:r>
            </w:hyperlink>
          </w:p>
        </w:tc>
        <w:tc>
          <w:tcPr>
            <w:tcW w:w="425" w:type="dxa"/>
            <w:hideMark/>
          </w:tcPr>
          <w:p w14:paraId="34EB837E" w14:textId="77777777" w:rsidR="00804EFE" w:rsidRPr="00804EFE" w:rsidRDefault="00804EFE">
            <w:pPr>
              <w:rPr>
                <w:rFonts w:cs="Arial"/>
                <w:szCs w:val="18"/>
              </w:rPr>
            </w:pPr>
            <w:r w:rsidRPr="00804EFE">
              <w:rPr>
                <w:rFonts w:cs="Arial"/>
                <w:szCs w:val="18"/>
              </w:rPr>
              <w:t>n</w:t>
            </w:r>
          </w:p>
        </w:tc>
        <w:tc>
          <w:tcPr>
            <w:tcW w:w="5636" w:type="dxa"/>
            <w:hideMark/>
          </w:tcPr>
          <w:p w14:paraId="4A20376A" w14:textId="77777777" w:rsidR="00804EFE" w:rsidRPr="00804EFE" w:rsidRDefault="00804EFE">
            <w:pPr>
              <w:rPr>
                <w:rFonts w:cs="Arial"/>
                <w:szCs w:val="18"/>
                <w:lang w:val="it-CH"/>
              </w:rPr>
            </w:pPr>
            <w:r w:rsidRPr="00804EFE">
              <w:rPr>
                <w:rFonts w:cs="Arial"/>
                <w:szCs w:val="18"/>
              </w:rPr>
              <w:t xml:space="preserve">Ip. Friedl Claudia. Invasive Quagga-Muschel bedroht Ökosysteme und Trinkwasserfassungen </w:t>
            </w:r>
            <w:r w:rsidRPr="00804EFE">
              <w:rPr>
                <w:rFonts w:cs="Arial"/>
                <w:szCs w:val="18"/>
              </w:rPr>
              <w:br/>
              <w:t xml:space="preserve">Ip. </w:t>
            </w:r>
            <w:r w:rsidRPr="00804EFE">
              <w:rPr>
                <w:rFonts w:cs="Arial"/>
                <w:szCs w:val="18"/>
                <w:lang w:val="fr-CH"/>
              </w:rPr>
              <w:t xml:space="preserve">Friedl Claudia. La moule quagga menace les écosystèmes et les zones de captage d'eau potable </w:t>
            </w:r>
            <w:r w:rsidRPr="00804EFE">
              <w:rPr>
                <w:rFonts w:cs="Arial"/>
                <w:szCs w:val="18"/>
                <w:lang w:val="fr-CH"/>
              </w:rPr>
              <w:br/>
              <w:t xml:space="preserve">Ip. </w:t>
            </w:r>
            <w:r w:rsidRPr="00804EFE">
              <w:rPr>
                <w:rFonts w:cs="Arial"/>
                <w:szCs w:val="18"/>
                <w:lang w:val="it-CH"/>
              </w:rPr>
              <w:t xml:space="preserve">Friedl Claudia. La cozza quagga, un mollusco invasivo che minaccia ecosistemi e captazioni dell'acqua potabile </w:t>
            </w:r>
          </w:p>
        </w:tc>
        <w:tc>
          <w:tcPr>
            <w:tcW w:w="1276" w:type="dxa"/>
            <w:hideMark/>
          </w:tcPr>
          <w:p w14:paraId="50FAB1A7" w14:textId="77777777" w:rsidR="00804EFE" w:rsidRPr="00804EFE" w:rsidRDefault="00804EFE">
            <w:pPr>
              <w:rPr>
                <w:rFonts w:cs="Arial"/>
                <w:szCs w:val="18"/>
              </w:rPr>
            </w:pPr>
            <w:r w:rsidRPr="00804EFE">
              <w:rPr>
                <w:rFonts w:cs="Arial"/>
                <w:b/>
                <w:bCs/>
                <w:szCs w:val="18"/>
                <w:lang w:val="fr-FR"/>
              </w:rPr>
              <w:t>Diskussion</w:t>
            </w:r>
          </w:p>
          <w:p w14:paraId="3C7E2CD5" w14:textId="77777777" w:rsidR="00804EFE" w:rsidRPr="00804EFE" w:rsidRDefault="00804EFE">
            <w:pPr>
              <w:rPr>
                <w:rFonts w:cs="Arial"/>
                <w:szCs w:val="18"/>
              </w:rPr>
            </w:pPr>
            <w:r w:rsidRPr="00804EFE">
              <w:rPr>
                <w:rFonts w:cs="Arial"/>
                <w:b/>
                <w:bCs/>
                <w:szCs w:val="18"/>
                <w:lang w:val="fr-FR"/>
              </w:rPr>
              <w:t>Discussion</w:t>
            </w:r>
          </w:p>
          <w:p w14:paraId="4F8AC710"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1A0388EE" w14:textId="77777777" w:rsidR="00804EFE" w:rsidRPr="00804EFE" w:rsidRDefault="00804EFE">
            <w:pPr>
              <w:rPr>
                <w:rFonts w:cs="Arial"/>
                <w:szCs w:val="18"/>
              </w:rPr>
            </w:pPr>
            <w:r w:rsidRPr="00804EFE">
              <w:rPr>
                <w:rFonts w:cs="Arial"/>
                <w:b/>
                <w:bCs/>
                <w:szCs w:val="18"/>
              </w:rPr>
              <w:t>tw</w:t>
            </w:r>
          </w:p>
        </w:tc>
      </w:tr>
      <w:tr w:rsidR="00A80E25" w:rsidRPr="00A80E25" w14:paraId="08220493" w14:textId="77777777" w:rsidTr="00D2615E">
        <w:tc>
          <w:tcPr>
            <w:tcW w:w="456" w:type="dxa"/>
            <w:hideMark/>
          </w:tcPr>
          <w:p w14:paraId="00DB8AC4" w14:textId="77777777" w:rsidR="00A80E25" w:rsidRPr="00FB62B5" w:rsidRDefault="00A80E25">
            <w:pPr>
              <w:rPr>
                <w:rFonts w:cs="Arial"/>
                <w:szCs w:val="18"/>
                <w:lang w:val="it-CH" w:eastAsia="de-CH"/>
              </w:rPr>
            </w:pPr>
          </w:p>
        </w:tc>
        <w:tc>
          <w:tcPr>
            <w:tcW w:w="851" w:type="dxa"/>
            <w:hideMark/>
          </w:tcPr>
          <w:p w14:paraId="01672E50" w14:textId="77777777" w:rsidR="00A80E25" w:rsidRPr="00A80E25" w:rsidRDefault="00307BF7">
            <w:pPr>
              <w:rPr>
                <w:rFonts w:cs="Arial"/>
                <w:szCs w:val="18"/>
              </w:rPr>
            </w:pPr>
            <w:hyperlink r:id="rId1221" w:history="1">
              <w:r w:rsidR="00A80E25" w:rsidRPr="00A80E25">
                <w:rPr>
                  <w:rStyle w:val="Hyperlink"/>
                  <w:rFonts w:ascii="Arial" w:hAnsi="Arial" w:cs="Arial"/>
                  <w:sz w:val="18"/>
                  <w:szCs w:val="18"/>
                </w:rPr>
                <w:t>20.4088</w:t>
              </w:r>
            </w:hyperlink>
          </w:p>
        </w:tc>
        <w:tc>
          <w:tcPr>
            <w:tcW w:w="425" w:type="dxa"/>
            <w:hideMark/>
          </w:tcPr>
          <w:p w14:paraId="6E6873E0" w14:textId="77777777" w:rsidR="00A80E25" w:rsidRPr="00A80E25" w:rsidRDefault="00A80E25">
            <w:pPr>
              <w:rPr>
                <w:rFonts w:cs="Arial"/>
                <w:szCs w:val="18"/>
              </w:rPr>
            </w:pPr>
            <w:r w:rsidRPr="00A80E25">
              <w:rPr>
                <w:rFonts w:cs="Arial"/>
                <w:szCs w:val="18"/>
              </w:rPr>
              <w:t>n</w:t>
            </w:r>
          </w:p>
        </w:tc>
        <w:tc>
          <w:tcPr>
            <w:tcW w:w="5636" w:type="dxa"/>
            <w:hideMark/>
          </w:tcPr>
          <w:p w14:paraId="38324249" w14:textId="77777777" w:rsidR="00A80E25" w:rsidRPr="00A80E25" w:rsidRDefault="00A80E25">
            <w:pPr>
              <w:rPr>
                <w:rFonts w:cs="Arial"/>
                <w:szCs w:val="18"/>
              </w:rPr>
            </w:pPr>
            <w:r w:rsidRPr="00A80E25">
              <w:rPr>
                <w:rFonts w:cs="Arial"/>
                <w:szCs w:val="18"/>
              </w:rPr>
              <w:t xml:space="preserve">Po. Clivaz Christophe. Durch Reifen- und Bremsabrieb freigesetzter Feinstaub. Lösungen zur Bekämpfung der gesundheitsschädigenden Auswirkungen finden </w:t>
            </w:r>
            <w:r w:rsidRPr="00A80E25">
              <w:rPr>
                <w:rFonts w:cs="Arial"/>
                <w:szCs w:val="18"/>
              </w:rPr>
              <w:br/>
              <w:t xml:space="preserve">Po. Clivaz Christophe. </w:t>
            </w:r>
            <w:r w:rsidRPr="00A80E25">
              <w:rPr>
                <w:rFonts w:cs="Arial"/>
                <w:szCs w:val="18"/>
                <w:lang w:val="fr-CH"/>
              </w:rPr>
              <w:t xml:space="preserve">Particules fines émises par l'abrasion des pneus et le freinage. Trouver des solutions pour lutter contre leurs conséquences sanitaires néfastes </w:t>
            </w:r>
            <w:r w:rsidRPr="00A80E25">
              <w:rPr>
                <w:rFonts w:cs="Arial"/>
                <w:szCs w:val="18"/>
                <w:lang w:val="fr-CH"/>
              </w:rPr>
              <w:br/>
              <w:t xml:space="preserve">Po. </w:t>
            </w:r>
            <w:r w:rsidRPr="00A80E25">
              <w:rPr>
                <w:rFonts w:cs="Arial"/>
                <w:szCs w:val="18"/>
                <w:lang w:val="it-CH"/>
              </w:rPr>
              <w:t xml:space="preserve">Clivaz Christophe. Particolato fine generato dall'abrasione di pneumatici e freni. </w:t>
            </w:r>
            <w:r w:rsidRPr="00A80E25">
              <w:rPr>
                <w:rFonts w:cs="Arial"/>
                <w:szCs w:val="18"/>
              </w:rPr>
              <w:t xml:space="preserve">Trovare soluzioni contro gli effetti dannosi sulla salute </w:t>
            </w:r>
          </w:p>
        </w:tc>
        <w:tc>
          <w:tcPr>
            <w:tcW w:w="1276" w:type="dxa"/>
            <w:hideMark/>
          </w:tcPr>
          <w:p w14:paraId="7B25B705" w14:textId="77777777" w:rsidR="00A80E25" w:rsidRPr="00A80E25" w:rsidRDefault="00A80E25">
            <w:pPr>
              <w:rPr>
                <w:rFonts w:cs="Arial"/>
                <w:szCs w:val="18"/>
              </w:rPr>
            </w:pPr>
          </w:p>
        </w:tc>
        <w:tc>
          <w:tcPr>
            <w:tcW w:w="567" w:type="dxa"/>
            <w:hideMark/>
          </w:tcPr>
          <w:p w14:paraId="70EB261C" w14:textId="77777777" w:rsidR="00A80E25" w:rsidRPr="00A80E25" w:rsidRDefault="00A80E25">
            <w:pPr>
              <w:rPr>
                <w:rFonts w:cs="Arial"/>
                <w:szCs w:val="18"/>
              </w:rPr>
            </w:pPr>
            <w:r w:rsidRPr="00A80E25">
              <w:rPr>
                <w:rFonts w:cs="Arial"/>
                <w:b/>
                <w:bCs/>
                <w:szCs w:val="18"/>
              </w:rPr>
              <w:t>-</w:t>
            </w:r>
          </w:p>
        </w:tc>
      </w:tr>
      <w:tr w:rsidR="001811E5" w:rsidRPr="001811E5" w14:paraId="16B8156F" w14:textId="77777777" w:rsidTr="00D2615E">
        <w:tc>
          <w:tcPr>
            <w:tcW w:w="456" w:type="dxa"/>
            <w:hideMark/>
          </w:tcPr>
          <w:p w14:paraId="070B91FF" w14:textId="77777777" w:rsidR="001811E5" w:rsidRPr="001811E5" w:rsidRDefault="001811E5">
            <w:pPr>
              <w:rPr>
                <w:rFonts w:cs="Arial"/>
                <w:szCs w:val="18"/>
                <w:lang w:val="de-CH" w:eastAsia="de-CH"/>
              </w:rPr>
            </w:pPr>
          </w:p>
        </w:tc>
        <w:tc>
          <w:tcPr>
            <w:tcW w:w="851" w:type="dxa"/>
            <w:hideMark/>
          </w:tcPr>
          <w:p w14:paraId="61EC928A" w14:textId="77777777" w:rsidR="001811E5" w:rsidRPr="001811E5" w:rsidRDefault="00307BF7">
            <w:pPr>
              <w:rPr>
                <w:rFonts w:cs="Arial"/>
                <w:szCs w:val="18"/>
              </w:rPr>
            </w:pPr>
            <w:hyperlink r:id="rId1222" w:history="1">
              <w:r w:rsidR="001811E5" w:rsidRPr="001811E5">
                <w:rPr>
                  <w:rStyle w:val="Hyperlink"/>
                  <w:rFonts w:ascii="Arial" w:hAnsi="Arial" w:cs="Arial"/>
                  <w:sz w:val="18"/>
                  <w:szCs w:val="18"/>
                </w:rPr>
                <w:t>20.4089</w:t>
              </w:r>
            </w:hyperlink>
          </w:p>
        </w:tc>
        <w:tc>
          <w:tcPr>
            <w:tcW w:w="425" w:type="dxa"/>
            <w:hideMark/>
          </w:tcPr>
          <w:p w14:paraId="4BBEAD18" w14:textId="77777777" w:rsidR="001811E5" w:rsidRPr="001811E5" w:rsidRDefault="001811E5">
            <w:pPr>
              <w:rPr>
                <w:rFonts w:cs="Arial"/>
                <w:szCs w:val="18"/>
              </w:rPr>
            </w:pPr>
            <w:r w:rsidRPr="001811E5">
              <w:rPr>
                <w:rFonts w:cs="Arial"/>
                <w:szCs w:val="18"/>
              </w:rPr>
              <w:t>n</w:t>
            </w:r>
          </w:p>
        </w:tc>
        <w:tc>
          <w:tcPr>
            <w:tcW w:w="5636" w:type="dxa"/>
            <w:hideMark/>
          </w:tcPr>
          <w:p w14:paraId="6D03604F" w14:textId="77777777" w:rsidR="001811E5" w:rsidRPr="001811E5" w:rsidRDefault="001811E5">
            <w:pPr>
              <w:rPr>
                <w:rFonts w:cs="Arial"/>
                <w:szCs w:val="18"/>
                <w:lang w:val="it-CH"/>
              </w:rPr>
            </w:pPr>
            <w:r w:rsidRPr="001811E5">
              <w:rPr>
                <w:rFonts w:cs="Arial"/>
                <w:szCs w:val="18"/>
              </w:rPr>
              <w:t xml:space="preserve">Mo. Cattaneo. Entwicklung des Agrophotovoltaik-Sektors fördern </w:t>
            </w:r>
            <w:r w:rsidRPr="001811E5">
              <w:rPr>
                <w:rFonts w:cs="Arial"/>
                <w:szCs w:val="18"/>
              </w:rPr>
              <w:br/>
              <w:t xml:space="preserve">Mo. </w:t>
            </w:r>
            <w:r w:rsidRPr="001811E5">
              <w:rPr>
                <w:rFonts w:cs="Arial"/>
                <w:szCs w:val="18"/>
                <w:lang w:val="it-CH"/>
              </w:rPr>
              <w:t xml:space="preserve">Cattaneo. Encourager le développement du secteur agrivoltaïque </w:t>
            </w:r>
            <w:r w:rsidRPr="001811E5">
              <w:rPr>
                <w:rFonts w:cs="Arial"/>
                <w:szCs w:val="18"/>
                <w:lang w:val="it-CH"/>
              </w:rPr>
              <w:br/>
              <w:t xml:space="preserve">Mo. Cattaneo. Promuovere lo sviluppo del settore agrivoltaico </w:t>
            </w:r>
          </w:p>
        </w:tc>
        <w:tc>
          <w:tcPr>
            <w:tcW w:w="1276" w:type="dxa"/>
            <w:hideMark/>
          </w:tcPr>
          <w:p w14:paraId="3592BACC" w14:textId="77777777" w:rsidR="001811E5" w:rsidRPr="001811E5" w:rsidRDefault="001811E5">
            <w:pPr>
              <w:rPr>
                <w:rFonts w:cs="Arial"/>
                <w:szCs w:val="18"/>
                <w:lang w:val="it-CH"/>
              </w:rPr>
            </w:pPr>
          </w:p>
        </w:tc>
        <w:tc>
          <w:tcPr>
            <w:tcW w:w="567" w:type="dxa"/>
            <w:hideMark/>
          </w:tcPr>
          <w:p w14:paraId="591506F0" w14:textId="77777777" w:rsidR="001811E5" w:rsidRPr="001811E5" w:rsidRDefault="001811E5">
            <w:pPr>
              <w:rPr>
                <w:rFonts w:cs="Arial"/>
                <w:szCs w:val="18"/>
              </w:rPr>
            </w:pPr>
            <w:r w:rsidRPr="001811E5">
              <w:rPr>
                <w:rFonts w:cs="Arial"/>
                <w:b/>
                <w:bCs/>
                <w:szCs w:val="18"/>
              </w:rPr>
              <w:t>-</w:t>
            </w:r>
          </w:p>
        </w:tc>
      </w:tr>
      <w:tr w:rsidR="00A80E25" w:rsidRPr="00A80E25" w14:paraId="0963AD0B" w14:textId="77777777" w:rsidTr="00D2615E">
        <w:tc>
          <w:tcPr>
            <w:tcW w:w="456" w:type="dxa"/>
            <w:hideMark/>
          </w:tcPr>
          <w:p w14:paraId="584E9D2A" w14:textId="77777777" w:rsidR="00A80E25" w:rsidRPr="00FB62B5" w:rsidRDefault="00A80E25">
            <w:pPr>
              <w:rPr>
                <w:rFonts w:cs="Arial"/>
                <w:szCs w:val="18"/>
                <w:lang w:val="it-CH" w:eastAsia="de-CH"/>
              </w:rPr>
            </w:pPr>
          </w:p>
        </w:tc>
        <w:tc>
          <w:tcPr>
            <w:tcW w:w="851" w:type="dxa"/>
            <w:hideMark/>
          </w:tcPr>
          <w:p w14:paraId="5AF02E66" w14:textId="77777777" w:rsidR="00A80E25" w:rsidRPr="00A80E25" w:rsidRDefault="00307BF7">
            <w:pPr>
              <w:rPr>
                <w:rFonts w:cs="Arial"/>
                <w:szCs w:val="18"/>
              </w:rPr>
            </w:pPr>
            <w:hyperlink r:id="rId1223" w:history="1">
              <w:r w:rsidR="00A80E25" w:rsidRPr="00A80E25">
                <w:rPr>
                  <w:rStyle w:val="Hyperlink"/>
                  <w:rFonts w:ascii="Arial" w:hAnsi="Arial" w:cs="Arial"/>
                  <w:sz w:val="18"/>
                  <w:szCs w:val="18"/>
                </w:rPr>
                <w:t>20.4104</w:t>
              </w:r>
            </w:hyperlink>
          </w:p>
        </w:tc>
        <w:tc>
          <w:tcPr>
            <w:tcW w:w="425" w:type="dxa"/>
            <w:hideMark/>
          </w:tcPr>
          <w:p w14:paraId="4B30D419" w14:textId="77777777" w:rsidR="00A80E25" w:rsidRPr="00A80E25" w:rsidRDefault="00A80E25">
            <w:pPr>
              <w:rPr>
                <w:rFonts w:cs="Arial"/>
                <w:szCs w:val="18"/>
              </w:rPr>
            </w:pPr>
            <w:r w:rsidRPr="00A80E25">
              <w:rPr>
                <w:rFonts w:cs="Arial"/>
                <w:szCs w:val="18"/>
              </w:rPr>
              <w:t>n</w:t>
            </w:r>
          </w:p>
        </w:tc>
        <w:tc>
          <w:tcPr>
            <w:tcW w:w="5636" w:type="dxa"/>
            <w:hideMark/>
          </w:tcPr>
          <w:p w14:paraId="2B45A324" w14:textId="77777777" w:rsidR="00A80E25" w:rsidRPr="00A80E25" w:rsidRDefault="00A80E25">
            <w:pPr>
              <w:rPr>
                <w:rFonts w:cs="Arial"/>
                <w:szCs w:val="18"/>
                <w:lang w:val="it-CH"/>
              </w:rPr>
            </w:pPr>
            <w:r w:rsidRPr="00A80E25">
              <w:rPr>
                <w:rFonts w:cs="Arial"/>
                <w:szCs w:val="18"/>
              </w:rPr>
              <w:t xml:space="preserve">Mo. Badertscher. Ausweitung des Artikels 35e des Umweltschutzgesetzes auf Fleisch und Fleischerzeugnisse </w:t>
            </w:r>
            <w:r w:rsidRPr="00A80E25">
              <w:rPr>
                <w:rFonts w:cs="Arial"/>
                <w:szCs w:val="18"/>
              </w:rPr>
              <w:br/>
              <w:t xml:space="preserve">Mo. </w:t>
            </w:r>
            <w:r w:rsidRPr="00A80E25">
              <w:rPr>
                <w:rFonts w:cs="Arial"/>
                <w:szCs w:val="18"/>
                <w:lang w:val="fr-CH"/>
              </w:rPr>
              <w:t xml:space="preserve">Badertscher. Extension du champ d'application de l'article 35e de la loi sur la protection de l'environnement à la viande et aux produits à base de viande </w:t>
            </w:r>
            <w:r w:rsidRPr="00A80E25">
              <w:rPr>
                <w:rFonts w:cs="Arial"/>
                <w:szCs w:val="18"/>
                <w:lang w:val="fr-CH"/>
              </w:rPr>
              <w:br/>
              <w:t xml:space="preserve">Mo. </w:t>
            </w:r>
            <w:r w:rsidRPr="00A80E25">
              <w:rPr>
                <w:rFonts w:cs="Arial"/>
                <w:szCs w:val="18"/>
                <w:lang w:val="it-CH"/>
              </w:rPr>
              <w:t xml:space="preserve">Badertscher. Estendere l'articolo 35e della legge sulla protezione dell'ambiente alla carne e ai prodotti a base di carne </w:t>
            </w:r>
          </w:p>
        </w:tc>
        <w:tc>
          <w:tcPr>
            <w:tcW w:w="1276" w:type="dxa"/>
            <w:hideMark/>
          </w:tcPr>
          <w:p w14:paraId="299070AD" w14:textId="77777777" w:rsidR="00A80E25" w:rsidRPr="00A80E25" w:rsidRDefault="00A80E25">
            <w:pPr>
              <w:rPr>
                <w:rFonts w:cs="Arial"/>
                <w:szCs w:val="18"/>
                <w:lang w:val="it-CH"/>
              </w:rPr>
            </w:pPr>
          </w:p>
        </w:tc>
        <w:tc>
          <w:tcPr>
            <w:tcW w:w="567" w:type="dxa"/>
            <w:hideMark/>
          </w:tcPr>
          <w:p w14:paraId="253F5319" w14:textId="77777777" w:rsidR="00A80E25" w:rsidRPr="00A80E25" w:rsidRDefault="00A80E25">
            <w:pPr>
              <w:rPr>
                <w:rFonts w:cs="Arial"/>
                <w:szCs w:val="18"/>
              </w:rPr>
            </w:pPr>
            <w:r w:rsidRPr="00A80E25">
              <w:rPr>
                <w:rFonts w:cs="Arial"/>
                <w:b/>
                <w:bCs/>
                <w:szCs w:val="18"/>
              </w:rPr>
              <w:t>-</w:t>
            </w:r>
          </w:p>
        </w:tc>
      </w:tr>
      <w:tr w:rsidR="00A80E25" w:rsidRPr="00A80E25" w14:paraId="7099B77E" w14:textId="77777777" w:rsidTr="00D2615E">
        <w:tc>
          <w:tcPr>
            <w:tcW w:w="456" w:type="dxa"/>
            <w:hideMark/>
          </w:tcPr>
          <w:p w14:paraId="14D684B3" w14:textId="77777777" w:rsidR="00A80E25" w:rsidRPr="00A80E25" w:rsidRDefault="00A80E25">
            <w:pPr>
              <w:rPr>
                <w:rFonts w:cs="Arial"/>
                <w:szCs w:val="18"/>
                <w:lang w:val="de-CH" w:eastAsia="de-CH"/>
              </w:rPr>
            </w:pPr>
          </w:p>
        </w:tc>
        <w:tc>
          <w:tcPr>
            <w:tcW w:w="851" w:type="dxa"/>
            <w:hideMark/>
          </w:tcPr>
          <w:p w14:paraId="04AD7B42" w14:textId="77777777" w:rsidR="00A80E25" w:rsidRPr="00A80E25" w:rsidRDefault="00307BF7">
            <w:pPr>
              <w:rPr>
                <w:rFonts w:cs="Arial"/>
                <w:szCs w:val="18"/>
              </w:rPr>
            </w:pPr>
            <w:hyperlink r:id="rId1224" w:history="1">
              <w:r w:rsidR="00A80E25" w:rsidRPr="00A80E25">
                <w:rPr>
                  <w:rStyle w:val="Hyperlink"/>
                  <w:rFonts w:ascii="Arial" w:hAnsi="Arial" w:cs="Arial"/>
                  <w:sz w:val="18"/>
                  <w:szCs w:val="18"/>
                </w:rPr>
                <w:t>20.4114</w:t>
              </w:r>
            </w:hyperlink>
          </w:p>
        </w:tc>
        <w:tc>
          <w:tcPr>
            <w:tcW w:w="425" w:type="dxa"/>
            <w:hideMark/>
          </w:tcPr>
          <w:p w14:paraId="0E5E373F" w14:textId="77777777" w:rsidR="00A80E25" w:rsidRPr="00A80E25" w:rsidRDefault="00A80E25">
            <w:pPr>
              <w:rPr>
                <w:rFonts w:cs="Arial"/>
                <w:szCs w:val="18"/>
              </w:rPr>
            </w:pPr>
            <w:r w:rsidRPr="00A80E25">
              <w:rPr>
                <w:rFonts w:cs="Arial"/>
                <w:szCs w:val="18"/>
              </w:rPr>
              <w:t>n</w:t>
            </w:r>
          </w:p>
        </w:tc>
        <w:tc>
          <w:tcPr>
            <w:tcW w:w="5636" w:type="dxa"/>
            <w:hideMark/>
          </w:tcPr>
          <w:p w14:paraId="4F7A1C11" w14:textId="77777777" w:rsidR="00A80E25" w:rsidRPr="00A80E25" w:rsidRDefault="00A80E25">
            <w:pPr>
              <w:rPr>
                <w:rFonts w:cs="Arial"/>
                <w:szCs w:val="18"/>
                <w:lang w:val="it-CH"/>
              </w:rPr>
            </w:pPr>
            <w:r w:rsidRPr="00A80E25">
              <w:rPr>
                <w:rFonts w:cs="Arial"/>
                <w:szCs w:val="18"/>
              </w:rPr>
              <w:t xml:space="preserve">Mo. Pasquier. Nachtzüge als Alternative zum Flugverkehr. Gerne auch ab Genf! </w:t>
            </w:r>
            <w:r w:rsidRPr="00A80E25">
              <w:rPr>
                <w:rFonts w:cs="Arial"/>
                <w:szCs w:val="18"/>
              </w:rPr>
              <w:br/>
              <w:t xml:space="preserve">Mo. Pasquier. </w:t>
            </w:r>
            <w:r w:rsidRPr="00A80E25">
              <w:rPr>
                <w:rFonts w:cs="Arial"/>
                <w:szCs w:val="18"/>
                <w:lang w:val="fr-CH"/>
              </w:rPr>
              <w:t xml:space="preserve">Des trains de nuit comme alternative au trafic aérien? Egalement au départ de Genève, merci! </w:t>
            </w:r>
            <w:r w:rsidRPr="00A80E25">
              <w:rPr>
                <w:rFonts w:cs="Arial"/>
                <w:szCs w:val="18"/>
                <w:lang w:val="fr-CH"/>
              </w:rPr>
              <w:br/>
            </w:r>
            <w:r w:rsidRPr="00A80E25">
              <w:rPr>
                <w:rFonts w:cs="Arial"/>
                <w:szCs w:val="18"/>
                <w:lang w:val="it-CH"/>
              </w:rPr>
              <w:t xml:space="preserve">Mo. Pasquier. Treni notturni come alternativa all'aereo? Allora anche da Ginevra, per favore! </w:t>
            </w:r>
          </w:p>
        </w:tc>
        <w:tc>
          <w:tcPr>
            <w:tcW w:w="1276" w:type="dxa"/>
            <w:hideMark/>
          </w:tcPr>
          <w:p w14:paraId="1A938A26" w14:textId="77777777" w:rsidR="00A80E25" w:rsidRPr="00A80E25" w:rsidRDefault="00A80E25">
            <w:pPr>
              <w:rPr>
                <w:rFonts w:cs="Arial"/>
                <w:szCs w:val="18"/>
                <w:lang w:val="it-CH"/>
              </w:rPr>
            </w:pPr>
          </w:p>
        </w:tc>
        <w:tc>
          <w:tcPr>
            <w:tcW w:w="567" w:type="dxa"/>
            <w:hideMark/>
          </w:tcPr>
          <w:p w14:paraId="2927A2B5" w14:textId="77777777" w:rsidR="00A80E25" w:rsidRPr="00A80E25" w:rsidRDefault="00A80E25">
            <w:pPr>
              <w:rPr>
                <w:rFonts w:cs="Arial"/>
                <w:szCs w:val="18"/>
              </w:rPr>
            </w:pPr>
            <w:r w:rsidRPr="00A80E25">
              <w:rPr>
                <w:rFonts w:cs="Arial"/>
                <w:b/>
                <w:bCs/>
                <w:szCs w:val="18"/>
              </w:rPr>
              <w:t>-</w:t>
            </w:r>
          </w:p>
        </w:tc>
      </w:tr>
    </w:tbl>
    <w:p w14:paraId="1C828B86"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E35A7" w:rsidRPr="007E35A7" w14:paraId="29F29ADA" w14:textId="77777777" w:rsidTr="00D2615E">
        <w:tc>
          <w:tcPr>
            <w:tcW w:w="456" w:type="dxa"/>
            <w:hideMark/>
          </w:tcPr>
          <w:p w14:paraId="54699DE4" w14:textId="77777777" w:rsidR="007E35A7" w:rsidRPr="00D80C71" w:rsidRDefault="007E35A7">
            <w:pPr>
              <w:rPr>
                <w:rFonts w:cs="Arial"/>
                <w:szCs w:val="18"/>
                <w:lang w:val="it-CH" w:eastAsia="de-CH"/>
              </w:rPr>
            </w:pPr>
          </w:p>
        </w:tc>
        <w:tc>
          <w:tcPr>
            <w:tcW w:w="851" w:type="dxa"/>
            <w:hideMark/>
          </w:tcPr>
          <w:p w14:paraId="72DB0965" w14:textId="77777777" w:rsidR="007E35A7" w:rsidRPr="007E35A7" w:rsidRDefault="00307BF7">
            <w:pPr>
              <w:rPr>
                <w:rFonts w:cs="Arial"/>
                <w:szCs w:val="18"/>
              </w:rPr>
            </w:pPr>
            <w:hyperlink r:id="rId1225" w:history="1">
              <w:r w:rsidR="007E35A7" w:rsidRPr="007E35A7">
                <w:rPr>
                  <w:rStyle w:val="Hyperlink"/>
                  <w:rFonts w:ascii="Arial" w:hAnsi="Arial" w:cs="Arial"/>
                  <w:sz w:val="18"/>
                  <w:szCs w:val="18"/>
                </w:rPr>
                <w:t>20.4134</w:t>
              </w:r>
            </w:hyperlink>
          </w:p>
        </w:tc>
        <w:tc>
          <w:tcPr>
            <w:tcW w:w="425" w:type="dxa"/>
            <w:hideMark/>
          </w:tcPr>
          <w:p w14:paraId="5804522A" w14:textId="77777777" w:rsidR="007E35A7" w:rsidRPr="007E35A7" w:rsidRDefault="007E35A7">
            <w:pPr>
              <w:rPr>
                <w:rFonts w:cs="Arial"/>
                <w:szCs w:val="18"/>
              </w:rPr>
            </w:pPr>
            <w:r w:rsidRPr="007E35A7">
              <w:rPr>
                <w:rFonts w:cs="Arial"/>
                <w:szCs w:val="18"/>
              </w:rPr>
              <w:t>n</w:t>
            </w:r>
          </w:p>
        </w:tc>
        <w:tc>
          <w:tcPr>
            <w:tcW w:w="5636" w:type="dxa"/>
            <w:hideMark/>
          </w:tcPr>
          <w:p w14:paraId="38D0F372" w14:textId="77777777" w:rsidR="007E35A7" w:rsidRPr="007E35A7" w:rsidRDefault="007E35A7">
            <w:pPr>
              <w:rPr>
                <w:rFonts w:cs="Arial"/>
                <w:szCs w:val="18"/>
              </w:rPr>
            </w:pPr>
            <w:r w:rsidRPr="007E35A7">
              <w:rPr>
                <w:rFonts w:cs="Arial"/>
                <w:szCs w:val="18"/>
              </w:rPr>
              <w:t xml:space="preserve">Mo. Schlatter. Tempo 30. Unnötige Bürokratie für die Gemeinden </w:t>
            </w:r>
            <w:r w:rsidRPr="007E35A7">
              <w:rPr>
                <w:rFonts w:cs="Arial"/>
                <w:szCs w:val="18"/>
              </w:rPr>
              <w:br/>
              <w:t xml:space="preserve">Mo. </w:t>
            </w:r>
            <w:r w:rsidRPr="007E35A7">
              <w:rPr>
                <w:rFonts w:cs="Arial"/>
                <w:szCs w:val="18"/>
                <w:lang w:val="fr-CH"/>
              </w:rPr>
              <w:t xml:space="preserve">Schlatter. Zones 30. Bureaucratie inutile pour les communes </w:t>
            </w:r>
            <w:r w:rsidRPr="007E35A7">
              <w:rPr>
                <w:rFonts w:cs="Arial"/>
                <w:szCs w:val="18"/>
                <w:lang w:val="fr-CH"/>
              </w:rPr>
              <w:br/>
              <w:t xml:space="preserve">Mo. Schlatter. Zone 30. </w:t>
            </w:r>
            <w:r w:rsidRPr="007E35A7">
              <w:rPr>
                <w:rFonts w:cs="Arial"/>
                <w:szCs w:val="18"/>
              </w:rPr>
              <w:t xml:space="preserve">Inutile burocrazia per i Comuni </w:t>
            </w:r>
          </w:p>
        </w:tc>
        <w:tc>
          <w:tcPr>
            <w:tcW w:w="1276" w:type="dxa"/>
            <w:hideMark/>
          </w:tcPr>
          <w:p w14:paraId="43181C41" w14:textId="77777777" w:rsidR="007E35A7" w:rsidRPr="007E35A7" w:rsidRDefault="007E35A7">
            <w:pPr>
              <w:rPr>
                <w:rFonts w:cs="Arial"/>
                <w:szCs w:val="18"/>
              </w:rPr>
            </w:pPr>
          </w:p>
        </w:tc>
        <w:tc>
          <w:tcPr>
            <w:tcW w:w="567" w:type="dxa"/>
            <w:hideMark/>
          </w:tcPr>
          <w:p w14:paraId="0F00BA2A" w14:textId="77777777" w:rsidR="007E35A7" w:rsidRPr="007E35A7" w:rsidRDefault="007E35A7">
            <w:pPr>
              <w:rPr>
                <w:rFonts w:cs="Arial"/>
                <w:szCs w:val="18"/>
              </w:rPr>
            </w:pPr>
            <w:r w:rsidRPr="007E35A7">
              <w:rPr>
                <w:rFonts w:cs="Arial"/>
                <w:b/>
                <w:bCs/>
                <w:szCs w:val="18"/>
              </w:rPr>
              <w:t>-</w:t>
            </w:r>
          </w:p>
        </w:tc>
      </w:tr>
      <w:tr w:rsidR="00D57D92" w:rsidRPr="00D57D92" w14:paraId="0CEFF19F" w14:textId="77777777" w:rsidTr="00D2615E">
        <w:tc>
          <w:tcPr>
            <w:tcW w:w="456" w:type="dxa"/>
            <w:hideMark/>
          </w:tcPr>
          <w:p w14:paraId="23582DA2" w14:textId="77777777" w:rsidR="00D57D92" w:rsidRPr="00D57D92" w:rsidRDefault="00D57D92">
            <w:pPr>
              <w:rPr>
                <w:rFonts w:cs="Arial"/>
                <w:szCs w:val="18"/>
                <w:lang w:val="de-CH" w:eastAsia="de-CH"/>
              </w:rPr>
            </w:pPr>
          </w:p>
        </w:tc>
        <w:tc>
          <w:tcPr>
            <w:tcW w:w="851" w:type="dxa"/>
            <w:hideMark/>
          </w:tcPr>
          <w:p w14:paraId="08DB6AA2" w14:textId="77777777" w:rsidR="00D57D92" w:rsidRPr="00D57D92" w:rsidRDefault="00307BF7">
            <w:pPr>
              <w:rPr>
                <w:rFonts w:cs="Arial"/>
                <w:szCs w:val="18"/>
              </w:rPr>
            </w:pPr>
            <w:hyperlink r:id="rId1226" w:history="1">
              <w:r w:rsidR="00D57D92" w:rsidRPr="00D57D92">
                <w:rPr>
                  <w:rStyle w:val="Hyperlink"/>
                  <w:rFonts w:ascii="Arial" w:hAnsi="Arial" w:cs="Arial"/>
                  <w:sz w:val="18"/>
                  <w:szCs w:val="18"/>
                </w:rPr>
                <w:t>20.4136</w:t>
              </w:r>
            </w:hyperlink>
          </w:p>
        </w:tc>
        <w:tc>
          <w:tcPr>
            <w:tcW w:w="425" w:type="dxa"/>
            <w:hideMark/>
          </w:tcPr>
          <w:p w14:paraId="649686F7" w14:textId="77777777" w:rsidR="00D57D92" w:rsidRPr="00D57D92" w:rsidRDefault="00D57D92">
            <w:pPr>
              <w:rPr>
                <w:rFonts w:cs="Arial"/>
                <w:szCs w:val="18"/>
              </w:rPr>
            </w:pPr>
            <w:r w:rsidRPr="00D57D92">
              <w:rPr>
                <w:rFonts w:cs="Arial"/>
                <w:szCs w:val="18"/>
              </w:rPr>
              <w:t>n</w:t>
            </w:r>
          </w:p>
        </w:tc>
        <w:tc>
          <w:tcPr>
            <w:tcW w:w="5636" w:type="dxa"/>
            <w:hideMark/>
          </w:tcPr>
          <w:p w14:paraId="7DC4A1D2" w14:textId="77777777" w:rsidR="00D57D92" w:rsidRPr="00D57D92" w:rsidRDefault="00D57D92">
            <w:pPr>
              <w:rPr>
                <w:rFonts w:cs="Arial"/>
                <w:szCs w:val="18"/>
                <w:lang w:val="it-CH"/>
              </w:rPr>
            </w:pPr>
            <w:r w:rsidRPr="00D57D92">
              <w:rPr>
                <w:rFonts w:cs="Arial"/>
                <w:szCs w:val="18"/>
              </w:rPr>
              <w:t xml:space="preserve">Mo. Fraktion G. Ab 2025 nur noch Personenwagen und leichte Nutzfahrzeuge ohne fossilen Antrieb neu zulassen </w:t>
            </w:r>
            <w:r w:rsidRPr="00D57D92">
              <w:rPr>
                <w:rFonts w:cs="Arial"/>
                <w:szCs w:val="18"/>
              </w:rPr>
              <w:br/>
              <w:t xml:space="preserve">Mo. </w:t>
            </w:r>
            <w:r w:rsidRPr="00D57D92">
              <w:rPr>
                <w:rFonts w:cs="Arial"/>
                <w:szCs w:val="18"/>
                <w:lang w:val="fr-CH"/>
              </w:rPr>
              <w:t xml:space="preserve">Groupe G. Immatriculer à partir de 2025 uniquement des voitures de tourisme et des véhicules utilitaires légers propulsés par des énergies non fossiles </w:t>
            </w:r>
            <w:r w:rsidRPr="00D57D92">
              <w:rPr>
                <w:rFonts w:cs="Arial"/>
                <w:szCs w:val="18"/>
                <w:lang w:val="fr-CH"/>
              </w:rPr>
              <w:br/>
              <w:t xml:space="preserve">Mo. </w:t>
            </w:r>
            <w:r w:rsidRPr="00D57D92">
              <w:rPr>
                <w:rFonts w:cs="Arial"/>
                <w:szCs w:val="18"/>
                <w:lang w:val="it-CH"/>
              </w:rPr>
              <w:t xml:space="preserve">Gruppo G. Dal 2025 non vanno più ammessi veicoli commerciali leggeri e automobili alimentati con energia fossile </w:t>
            </w:r>
          </w:p>
        </w:tc>
        <w:tc>
          <w:tcPr>
            <w:tcW w:w="1276" w:type="dxa"/>
            <w:hideMark/>
          </w:tcPr>
          <w:p w14:paraId="7B80EB4C" w14:textId="77777777" w:rsidR="00D57D92" w:rsidRPr="00D57D92" w:rsidRDefault="00D57D92">
            <w:pPr>
              <w:rPr>
                <w:rFonts w:cs="Arial"/>
                <w:szCs w:val="18"/>
                <w:lang w:val="it-CH"/>
              </w:rPr>
            </w:pPr>
          </w:p>
        </w:tc>
        <w:tc>
          <w:tcPr>
            <w:tcW w:w="567" w:type="dxa"/>
            <w:hideMark/>
          </w:tcPr>
          <w:p w14:paraId="1BCFC61C" w14:textId="77777777" w:rsidR="00D57D92" w:rsidRPr="00D57D92" w:rsidRDefault="00D57D92">
            <w:pPr>
              <w:rPr>
                <w:rFonts w:cs="Arial"/>
                <w:szCs w:val="18"/>
              </w:rPr>
            </w:pPr>
            <w:r w:rsidRPr="00D57D92">
              <w:rPr>
                <w:rFonts w:cs="Arial"/>
                <w:b/>
                <w:bCs/>
                <w:szCs w:val="18"/>
              </w:rPr>
              <w:t>-</w:t>
            </w:r>
          </w:p>
        </w:tc>
      </w:tr>
      <w:tr w:rsidR="00D57D92" w:rsidRPr="00D57D92" w14:paraId="68A765CF" w14:textId="77777777" w:rsidTr="00D2615E">
        <w:tc>
          <w:tcPr>
            <w:tcW w:w="456" w:type="dxa"/>
            <w:hideMark/>
          </w:tcPr>
          <w:p w14:paraId="2E2532BE" w14:textId="77777777" w:rsidR="00D57D92" w:rsidRPr="00D57D92" w:rsidRDefault="00D57D92">
            <w:pPr>
              <w:rPr>
                <w:rFonts w:cs="Arial"/>
                <w:szCs w:val="18"/>
                <w:lang w:val="de-CH" w:eastAsia="de-CH"/>
              </w:rPr>
            </w:pPr>
          </w:p>
        </w:tc>
        <w:tc>
          <w:tcPr>
            <w:tcW w:w="851" w:type="dxa"/>
            <w:hideMark/>
          </w:tcPr>
          <w:p w14:paraId="64186CAD" w14:textId="77777777" w:rsidR="00D57D92" w:rsidRPr="00D57D92" w:rsidRDefault="00307BF7">
            <w:pPr>
              <w:rPr>
                <w:rFonts w:cs="Arial"/>
                <w:szCs w:val="18"/>
              </w:rPr>
            </w:pPr>
            <w:hyperlink r:id="rId1227" w:history="1">
              <w:r w:rsidR="00D57D92" w:rsidRPr="00D57D92">
                <w:rPr>
                  <w:rStyle w:val="Hyperlink"/>
                  <w:rFonts w:ascii="Arial" w:hAnsi="Arial" w:cs="Arial"/>
                  <w:sz w:val="18"/>
                  <w:szCs w:val="18"/>
                </w:rPr>
                <w:t>20.4154</w:t>
              </w:r>
            </w:hyperlink>
          </w:p>
        </w:tc>
        <w:tc>
          <w:tcPr>
            <w:tcW w:w="425" w:type="dxa"/>
            <w:hideMark/>
          </w:tcPr>
          <w:p w14:paraId="180E17E5" w14:textId="77777777" w:rsidR="00D57D92" w:rsidRPr="00D57D92" w:rsidRDefault="00D57D92">
            <w:pPr>
              <w:rPr>
                <w:rFonts w:cs="Arial"/>
                <w:szCs w:val="18"/>
              </w:rPr>
            </w:pPr>
            <w:r w:rsidRPr="00D57D92">
              <w:rPr>
                <w:rFonts w:cs="Arial"/>
                <w:szCs w:val="18"/>
              </w:rPr>
              <w:t>n</w:t>
            </w:r>
          </w:p>
        </w:tc>
        <w:tc>
          <w:tcPr>
            <w:tcW w:w="5636" w:type="dxa"/>
            <w:hideMark/>
          </w:tcPr>
          <w:p w14:paraId="6FB76702" w14:textId="77777777" w:rsidR="00D57D92" w:rsidRPr="00D57D92" w:rsidRDefault="00D57D92">
            <w:pPr>
              <w:rPr>
                <w:rFonts w:cs="Arial"/>
                <w:szCs w:val="18"/>
              </w:rPr>
            </w:pPr>
            <w:r w:rsidRPr="00D57D92">
              <w:rPr>
                <w:rFonts w:cs="Arial"/>
                <w:szCs w:val="18"/>
              </w:rPr>
              <w:t xml:space="preserve">Mo. Fluri. Biodiversität, Bundesverfassung und 30-mal mehr Strom </w:t>
            </w:r>
            <w:r w:rsidRPr="00D57D92">
              <w:rPr>
                <w:rFonts w:cs="Arial"/>
                <w:szCs w:val="18"/>
              </w:rPr>
              <w:br/>
              <w:t xml:space="preserve">Mo. </w:t>
            </w:r>
            <w:r w:rsidRPr="00D57D92">
              <w:rPr>
                <w:rFonts w:cs="Arial"/>
                <w:szCs w:val="18"/>
                <w:lang w:val="fr-CH"/>
              </w:rPr>
              <w:t xml:space="preserve">Fluri. Biodiversité, Constitution fédérale et 30 fois plus de courant </w:t>
            </w:r>
            <w:r w:rsidRPr="00D57D92">
              <w:rPr>
                <w:rFonts w:cs="Arial"/>
                <w:szCs w:val="18"/>
                <w:lang w:val="fr-CH"/>
              </w:rPr>
              <w:br/>
              <w:t xml:space="preserve">Mo. </w:t>
            </w:r>
            <w:r w:rsidRPr="00D57D92">
              <w:rPr>
                <w:rFonts w:cs="Arial"/>
                <w:szCs w:val="18"/>
              </w:rPr>
              <w:t xml:space="preserve">Fluri. Biodiversità, Costituzione federale e 30 volte più elettricità </w:t>
            </w:r>
          </w:p>
        </w:tc>
        <w:tc>
          <w:tcPr>
            <w:tcW w:w="1276" w:type="dxa"/>
            <w:hideMark/>
          </w:tcPr>
          <w:p w14:paraId="69F7A81E" w14:textId="77777777" w:rsidR="00D57D92" w:rsidRPr="00D57D92" w:rsidRDefault="00D57D92">
            <w:pPr>
              <w:rPr>
                <w:rFonts w:cs="Arial"/>
                <w:szCs w:val="18"/>
              </w:rPr>
            </w:pPr>
          </w:p>
        </w:tc>
        <w:tc>
          <w:tcPr>
            <w:tcW w:w="567" w:type="dxa"/>
            <w:hideMark/>
          </w:tcPr>
          <w:p w14:paraId="5CF9726B" w14:textId="77777777" w:rsidR="00D57D92" w:rsidRPr="00D57D92" w:rsidRDefault="00D57D92">
            <w:pPr>
              <w:rPr>
                <w:rFonts w:cs="Arial"/>
                <w:szCs w:val="18"/>
              </w:rPr>
            </w:pPr>
            <w:r w:rsidRPr="00D57D92">
              <w:rPr>
                <w:rFonts w:cs="Arial"/>
                <w:b/>
                <w:bCs/>
                <w:szCs w:val="18"/>
              </w:rPr>
              <w:t>-</w:t>
            </w:r>
          </w:p>
        </w:tc>
      </w:tr>
      <w:tr w:rsidR="002F3103" w:rsidRPr="002F3103" w14:paraId="6EEDB30B" w14:textId="77777777" w:rsidTr="00D2615E">
        <w:tc>
          <w:tcPr>
            <w:tcW w:w="456" w:type="dxa"/>
            <w:hideMark/>
          </w:tcPr>
          <w:p w14:paraId="24B5CAAF" w14:textId="77777777" w:rsidR="002F3103" w:rsidRPr="002F3103" w:rsidRDefault="002F3103">
            <w:pPr>
              <w:rPr>
                <w:rFonts w:cs="Arial"/>
                <w:szCs w:val="18"/>
                <w:lang w:val="de-CH" w:eastAsia="de-CH"/>
              </w:rPr>
            </w:pPr>
          </w:p>
        </w:tc>
        <w:tc>
          <w:tcPr>
            <w:tcW w:w="851" w:type="dxa"/>
            <w:hideMark/>
          </w:tcPr>
          <w:p w14:paraId="6D2D6BBF" w14:textId="77777777" w:rsidR="002F3103" w:rsidRPr="002F3103" w:rsidRDefault="00307BF7">
            <w:pPr>
              <w:rPr>
                <w:rFonts w:cs="Arial"/>
                <w:szCs w:val="18"/>
              </w:rPr>
            </w:pPr>
            <w:hyperlink r:id="rId1228" w:history="1">
              <w:r w:rsidR="002F3103" w:rsidRPr="002F3103">
                <w:rPr>
                  <w:rStyle w:val="Hyperlink"/>
                  <w:rFonts w:ascii="Arial" w:hAnsi="Arial" w:cs="Arial"/>
                  <w:sz w:val="18"/>
                  <w:szCs w:val="18"/>
                </w:rPr>
                <w:t>20.4155</w:t>
              </w:r>
            </w:hyperlink>
          </w:p>
        </w:tc>
        <w:tc>
          <w:tcPr>
            <w:tcW w:w="425" w:type="dxa"/>
            <w:hideMark/>
          </w:tcPr>
          <w:p w14:paraId="028B65DE" w14:textId="77777777" w:rsidR="002F3103" w:rsidRPr="002F3103" w:rsidRDefault="002F3103">
            <w:pPr>
              <w:rPr>
                <w:rFonts w:cs="Arial"/>
                <w:szCs w:val="18"/>
              </w:rPr>
            </w:pPr>
            <w:r w:rsidRPr="002F3103">
              <w:rPr>
                <w:rFonts w:cs="Arial"/>
                <w:szCs w:val="18"/>
              </w:rPr>
              <w:t>n</w:t>
            </w:r>
          </w:p>
        </w:tc>
        <w:tc>
          <w:tcPr>
            <w:tcW w:w="5636" w:type="dxa"/>
            <w:hideMark/>
          </w:tcPr>
          <w:p w14:paraId="38CFA348" w14:textId="77777777" w:rsidR="002F3103" w:rsidRPr="002F3103" w:rsidRDefault="002F3103">
            <w:pPr>
              <w:rPr>
                <w:rFonts w:cs="Arial"/>
                <w:szCs w:val="18"/>
                <w:lang w:val="it-CH"/>
              </w:rPr>
            </w:pPr>
            <w:r w:rsidRPr="002F3103">
              <w:rPr>
                <w:rFonts w:cs="Arial"/>
                <w:szCs w:val="18"/>
              </w:rPr>
              <w:t xml:space="preserve">Ip. Fivaz Fabien. Plug-in-Hybridfahrzeuge. Was ist, wenn man sie nie auflädt? </w:t>
            </w:r>
            <w:r w:rsidRPr="002F3103">
              <w:rPr>
                <w:rFonts w:cs="Arial"/>
                <w:szCs w:val="18"/>
              </w:rPr>
              <w:br/>
            </w:r>
            <w:r w:rsidRPr="002F3103">
              <w:rPr>
                <w:rFonts w:cs="Arial"/>
                <w:szCs w:val="18"/>
                <w:lang w:val="fr-CH"/>
              </w:rPr>
              <w:t xml:space="preserve">Ip. Fivaz Fabien. Véhicules hybrides rechargeables (PHEV). Quel impact pour les véhicules qui ne sont jamais chargés? </w:t>
            </w:r>
            <w:r w:rsidRPr="002F3103">
              <w:rPr>
                <w:rFonts w:cs="Arial"/>
                <w:szCs w:val="18"/>
                <w:lang w:val="fr-CH"/>
              </w:rPr>
              <w:br/>
            </w:r>
            <w:r w:rsidRPr="002F3103">
              <w:rPr>
                <w:rFonts w:cs="Arial"/>
                <w:szCs w:val="18"/>
                <w:lang w:val="it-CH"/>
              </w:rPr>
              <w:t xml:space="preserve">Ip. Fivaz Fabien. Veicoli ibridi plug-in (PHEV). Qual è il loro impatto quando non vengono mai ricaricati? </w:t>
            </w:r>
          </w:p>
        </w:tc>
        <w:tc>
          <w:tcPr>
            <w:tcW w:w="1276" w:type="dxa"/>
            <w:hideMark/>
          </w:tcPr>
          <w:p w14:paraId="10B7CC64" w14:textId="77777777" w:rsidR="002F3103" w:rsidRPr="002F3103" w:rsidRDefault="002F3103">
            <w:pPr>
              <w:rPr>
                <w:rFonts w:cs="Arial"/>
                <w:szCs w:val="18"/>
              </w:rPr>
            </w:pPr>
            <w:r w:rsidRPr="002F3103">
              <w:rPr>
                <w:rFonts w:cs="Arial"/>
                <w:b/>
                <w:bCs/>
                <w:szCs w:val="18"/>
                <w:lang w:val="fr-FR"/>
              </w:rPr>
              <w:t>Diskussion</w:t>
            </w:r>
          </w:p>
          <w:p w14:paraId="7628CA87" w14:textId="77777777" w:rsidR="002F3103" w:rsidRPr="002F3103" w:rsidRDefault="002F3103">
            <w:pPr>
              <w:rPr>
                <w:rFonts w:cs="Arial"/>
                <w:szCs w:val="18"/>
              </w:rPr>
            </w:pPr>
            <w:r w:rsidRPr="002F3103">
              <w:rPr>
                <w:rFonts w:cs="Arial"/>
                <w:b/>
                <w:bCs/>
                <w:szCs w:val="18"/>
                <w:lang w:val="fr-FR"/>
              </w:rPr>
              <w:t>Discussion</w:t>
            </w:r>
          </w:p>
          <w:p w14:paraId="15EE91B6"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C589F8C" w14:textId="77777777" w:rsidR="002F3103" w:rsidRPr="002F3103" w:rsidRDefault="002F3103">
            <w:pPr>
              <w:rPr>
                <w:rFonts w:cs="Arial"/>
                <w:szCs w:val="18"/>
              </w:rPr>
            </w:pPr>
            <w:r w:rsidRPr="002F3103">
              <w:rPr>
                <w:rFonts w:cs="Arial"/>
                <w:b/>
                <w:bCs/>
                <w:szCs w:val="18"/>
              </w:rPr>
              <w:t>tw</w:t>
            </w:r>
          </w:p>
        </w:tc>
      </w:tr>
      <w:tr w:rsidR="00D57D92" w:rsidRPr="00D57D92" w14:paraId="4F02B24C" w14:textId="77777777" w:rsidTr="00D2615E">
        <w:tc>
          <w:tcPr>
            <w:tcW w:w="456" w:type="dxa"/>
            <w:hideMark/>
          </w:tcPr>
          <w:p w14:paraId="0E9D62F7" w14:textId="77777777" w:rsidR="00D57D92" w:rsidRPr="005B3278" w:rsidRDefault="00D57D92">
            <w:pPr>
              <w:rPr>
                <w:rFonts w:cs="Arial"/>
                <w:szCs w:val="18"/>
                <w:lang w:val="it-CH" w:eastAsia="de-CH"/>
              </w:rPr>
            </w:pPr>
          </w:p>
        </w:tc>
        <w:tc>
          <w:tcPr>
            <w:tcW w:w="851" w:type="dxa"/>
            <w:hideMark/>
          </w:tcPr>
          <w:p w14:paraId="46EA4837" w14:textId="77777777" w:rsidR="00D57D92" w:rsidRPr="00D57D92" w:rsidRDefault="00307BF7">
            <w:pPr>
              <w:rPr>
                <w:rFonts w:cs="Arial"/>
                <w:szCs w:val="18"/>
              </w:rPr>
            </w:pPr>
            <w:hyperlink r:id="rId1229" w:history="1">
              <w:r w:rsidR="00D57D92" w:rsidRPr="00D57D92">
                <w:rPr>
                  <w:rStyle w:val="Hyperlink"/>
                  <w:rFonts w:ascii="Arial" w:hAnsi="Arial" w:cs="Arial"/>
                  <w:sz w:val="18"/>
                  <w:szCs w:val="18"/>
                </w:rPr>
                <w:t>20.4159</w:t>
              </w:r>
            </w:hyperlink>
          </w:p>
        </w:tc>
        <w:tc>
          <w:tcPr>
            <w:tcW w:w="425" w:type="dxa"/>
            <w:hideMark/>
          </w:tcPr>
          <w:p w14:paraId="24E13F72" w14:textId="77777777" w:rsidR="00D57D92" w:rsidRPr="00D57D92" w:rsidRDefault="00D57D92">
            <w:pPr>
              <w:rPr>
                <w:rFonts w:cs="Arial"/>
                <w:szCs w:val="18"/>
              </w:rPr>
            </w:pPr>
            <w:r w:rsidRPr="00D57D92">
              <w:rPr>
                <w:rFonts w:cs="Arial"/>
                <w:szCs w:val="18"/>
              </w:rPr>
              <w:t>n</w:t>
            </w:r>
          </w:p>
        </w:tc>
        <w:tc>
          <w:tcPr>
            <w:tcW w:w="5636" w:type="dxa"/>
            <w:hideMark/>
          </w:tcPr>
          <w:p w14:paraId="704BCD9B" w14:textId="77777777" w:rsidR="00D57D92" w:rsidRPr="00D57D92" w:rsidRDefault="00D57D92">
            <w:pPr>
              <w:rPr>
                <w:rFonts w:cs="Arial"/>
                <w:szCs w:val="18"/>
              </w:rPr>
            </w:pPr>
            <w:r w:rsidRPr="00D57D92">
              <w:rPr>
                <w:rFonts w:cs="Arial"/>
                <w:szCs w:val="18"/>
              </w:rPr>
              <w:t xml:space="preserve">Po. Burgherr. Auslegeordnung Energiepolitik </w:t>
            </w:r>
            <w:r w:rsidRPr="00D57D92">
              <w:rPr>
                <w:rFonts w:cs="Arial"/>
                <w:szCs w:val="18"/>
              </w:rPr>
              <w:br/>
              <w:t xml:space="preserve">Po. </w:t>
            </w:r>
            <w:r w:rsidRPr="00D57D92">
              <w:rPr>
                <w:rFonts w:cs="Arial"/>
                <w:szCs w:val="18"/>
                <w:lang w:val="fr-CH"/>
              </w:rPr>
              <w:t xml:space="preserve">Burgherr. Dresser un bilan de la politique énergétique </w:t>
            </w:r>
            <w:r w:rsidRPr="00D57D92">
              <w:rPr>
                <w:rFonts w:cs="Arial"/>
                <w:szCs w:val="18"/>
                <w:lang w:val="fr-CH"/>
              </w:rPr>
              <w:br/>
              <w:t xml:space="preserve">Po. </w:t>
            </w:r>
            <w:r w:rsidRPr="00D57D92">
              <w:rPr>
                <w:rFonts w:cs="Arial"/>
                <w:szCs w:val="18"/>
              </w:rPr>
              <w:t xml:space="preserve">Burgherr. Politica energetica. Punto della situazione </w:t>
            </w:r>
          </w:p>
        </w:tc>
        <w:tc>
          <w:tcPr>
            <w:tcW w:w="1276" w:type="dxa"/>
            <w:hideMark/>
          </w:tcPr>
          <w:p w14:paraId="271BA14E" w14:textId="77777777" w:rsidR="00D57D92" w:rsidRPr="00D57D92" w:rsidRDefault="00D57D92">
            <w:pPr>
              <w:rPr>
                <w:rFonts w:cs="Arial"/>
                <w:szCs w:val="18"/>
              </w:rPr>
            </w:pPr>
          </w:p>
        </w:tc>
        <w:tc>
          <w:tcPr>
            <w:tcW w:w="567" w:type="dxa"/>
            <w:hideMark/>
          </w:tcPr>
          <w:p w14:paraId="6A07F9B0" w14:textId="77777777" w:rsidR="00D57D92" w:rsidRPr="00D57D92" w:rsidRDefault="00D57D92">
            <w:pPr>
              <w:rPr>
                <w:rFonts w:cs="Arial"/>
                <w:szCs w:val="18"/>
              </w:rPr>
            </w:pPr>
            <w:r w:rsidRPr="00D57D92">
              <w:rPr>
                <w:rFonts w:cs="Arial"/>
                <w:b/>
                <w:bCs/>
                <w:szCs w:val="18"/>
              </w:rPr>
              <w:t>-</w:t>
            </w:r>
          </w:p>
        </w:tc>
      </w:tr>
      <w:tr w:rsidR="002F3103" w:rsidRPr="002F3103" w14:paraId="56AA04A7" w14:textId="77777777" w:rsidTr="00D2615E">
        <w:tc>
          <w:tcPr>
            <w:tcW w:w="456" w:type="dxa"/>
            <w:hideMark/>
          </w:tcPr>
          <w:p w14:paraId="7AF9AFFD" w14:textId="77777777" w:rsidR="002F3103" w:rsidRPr="002F3103" w:rsidRDefault="002F3103">
            <w:pPr>
              <w:rPr>
                <w:rFonts w:cs="Arial"/>
                <w:szCs w:val="18"/>
                <w:lang w:val="de-CH" w:eastAsia="de-CH"/>
              </w:rPr>
            </w:pPr>
          </w:p>
        </w:tc>
        <w:tc>
          <w:tcPr>
            <w:tcW w:w="851" w:type="dxa"/>
            <w:hideMark/>
          </w:tcPr>
          <w:p w14:paraId="57E1802F" w14:textId="77777777" w:rsidR="002F3103" w:rsidRPr="002F3103" w:rsidRDefault="00307BF7">
            <w:pPr>
              <w:rPr>
                <w:rFonts w:cs="Arial"/>
                <w:szCs w:val="18"/>
              </w:rPr>
            </w:pPr>
            <w:hyperlink r:id="rId1230" w:history="1">
              <w:r w:rsidR="002F3103" w:rsidRPr="002F3103">
                <w:rPr>
                  <w:rStyle w:val="Hyperlink"/>
                  <w:rFonts w:ascii="Arial" w:hAnsi="Arial" w:cs="Arial"/>
                  <w:sz w:val="18"/>
                  <w:szCs w:val="18"/>
                </w:rPr>
                <w:t>20.4190</w:t>
              </w:r>
            </w:hyperlink>
          </w:p>
        </w:tc>
        <w:tc>
          <w:tcPr>
            <w:tcW w:w="425" w:type="dxa"/>
            <w:hideMark/>
          </w:tcPr>
          <w:p w14:paraId="00FF6DE9" w14:textId="77777777" w:rsidR="002F3103" w:rsidRPr="002F3103" w:rsidRDefault="002F3103">
            <w:pPr>
              <w:rPr>
                <w:rFonts w:cs="Arial"/>
                <w:szCs w:val="18"/>
              </w:rPr>
            </w:pPr>
            <w:r w:rsidRPr="002F3103">
              <w:rPr>
                <w:rFonts w:cs="Arial"/>
                <w:szCs w:val="18"/>
              </w:rPr>
              <w:t>n</w:t>
            </w:r>
          </w:p>
        </w:tc>
        <w:tc>
          <w:tcPr>
            <w:tcW w:w="5636" w:type="dxa"/>
            <w:hideMark/>
          </w:tcPr>
          <w:p w14:paraId="62282729" w14:textId="77777777" w:rsidR="002F3103" w:rsidRPr="002F3103" w:rsidRDefault="002F3103">
            <w:pPr>
              <w:rPr>
                <w:rFonts w:cs="Arial"/>
                <w:szCs w:val="18"/>
                <w:lang w:val="it-CH"/>
              </w:rPr>
            </w:pPr>
            <w:r w:rsidRPr="002F3103">
              <w:rPr>
                <w:rFonts w:cs="Arial"/>
                <w:szCs w:val="18"/>
              </w:rPr>
              <w:t xml:space="preserve">Ip. Munz. Gefährden Interessenkonflikte die Netzstabilität in der Schweiz? </w:t>
            </w:r>
            <w:r w:rsidRPr="002F3103">
              <w:rPr>
                <w:rFonts w:cs="Arial"/>
                <w:szCs w:val="18"/>
              </w:rPr>
              <w:br/>
            </w:r>
            <w:r w:rsidRPr="002F3103">
              <w:rPr>
                <w:rFonts w:cs="Arial"/>
                <w:szCs w:val="18"/>
                <w:lang w:val="fr-CH"/>
              </w:rPr>
              <w:t xml:space="preserve">Ip. Munz. Les conflits d'intérêts menacent-ils la stabilité du réseau d'électricité suisse? </w:t>
            </w:r>
            <w:r w:rsidRPr="002F3103">
              <w:rPr>
                <w:rFonts w:cs="Arial"/>
                <w:szCs w:val="18"/>
                <w:lang w:val="fr-CH"/>
              </w:rPr>
              <w:br/>
            </w:r>
            <w:r w:rsidRPr="002F3103">
              <w:rPr>
                <w:rFonts w:cs="Arial"/>
                <w:szCs w:val="18"/>
                <w:lang w:val="it-CH"/>
              </w:rPr>
              <w:t xml:space="preserve">Ip. Munz. Conflitti di interesse mettono a rischio la stabilità della rete in Svizzera? </w:t>
            </w:r>
          </w:p>
        </w:tc>
        <w:tc>
          <w:tcPr>
            <w:tcW w:w="1276" w:type="dxa"/>
            <w:hideMark/>
          </w:tcPr>
          <w:p w14:paraId="39732D7B" w14:textId="77777777" w:rsidR="002F3103" w:rsidRPr="002F3103" w:rsidRDefault="002F3103">
            <w:pPr>
              <w:rPr>
                <w:rFonts w:cs="Arial"/>
                <w:szCs w:val="18"/>
              </w:rPr>
            </w:pPr>
            <w:r w:rsidRPr="002F3103">
              <w:rPr>
                <w:rFonts w:cs="Arial"/>
                <w:b/>
                <w:bCs/>
                <w:szCs w:val="18"/>
                <w:lang w:val="fr-FR"/>
              </w:rPr>
              <w:t>Diskussion</w:t>
            </w:r>
          </w:p>
          <w:p w14:paraId="12A4A7F8" w14:textId="77777777" w:rsidR="002F3103" w:rsidRPr="002F3103" w:rsidRDefault="002F3103">
            <w:pPr>
              <w:rPr>
                <w:rFonts w:cs="Arial"/>
                <w:szCs w:val="18"/>
              </w:rPr>
            </w:pPr>
            <w:r w:rsidRPr="002F3103">
              <w:rPr>
                <w:rFonts w:cs="Arial"/>
                <w:b/>
                <w:bCs/>
                <w:szCs w:val="18"/>
                <w:lang w:val="fr-FR"/>
              </w:rPr>
              <w:t>Discussion</w:t>
            </w:r>
          </w:p>
          <w:p w14:paraId="51CC983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0F8DFAF" w14:textId="77777777" w:rsidR="002F3103" w:rsidRPr="002F3103" w:rsidRDefault="002F3103">
            <w:pPr>
              <w:rPr>
                <w:rFonts w:cs="Arial"/>
                <w:szCs w:val="18"/>
              </w:rPr>
            </w:pPr>
            <w:r w:rsidRPr="002F3103">
              <w:rPr>
                <w:rFonts w:cs="Arial"/>
                <w:b/>
                <w:bCs/>
                <w:szCs w:val="18"/>
              </w:rPr>
              <w:t>tw</w:t>
            </w:r>
          </w:p>
        </w:tc>
      </w:tr>
      <w:tr w:rsidR="002F3103" w:rsidRPr="002F3103" w14:paraId="5EA5F7F1" w14:textId="77777777" w:rsidTr="00D2615E">
        <w:tc>
          <w:tcPr>
            <w:tcW w:w="456" w:type="dxa"/>
            <w:hideMark/>
          </w:tcPr>
          <w:p w14:paraId="4771E695" w14:textId="77777777" w:rsidR="002F3103" w:rsidRPr="002F3103" w:rsidRDefault="002F3103">
            <w:pPr>
              <w:rPr>
                <w:rFonts w:cs="Arial"/>
                <w:szCs w:val="18"/>
                <w:lang w:val="de-CH" w:eastAsia="de-CH"/>
              </w:rPr>
            </w:pPr>
          </w:p>
        </w:tc>
        <w:tc>
          <w:tcPr>
            <w:tcW w:w="851" w:type="dxa"/>
            <w:hideMark/>
          </w:tcPr>
          <w:p w14:paraId="77A7AE67" w14:textId="77777777" w:rsidR="002F3103" w:rsidRPr="002F3103" w:rsidRDefault="00307BF7">
            <w:pPr>
              <w:rPr>
                <w:rFonts w:cs="Arial"/>
                <w:szCs w:val="18"/>
              </w:rPr>
            </w:pPr>
            <w:hyperlink r:id="rId1231" w:history="1">
              <w:r w:rsidR="002F3103" w:rsidRPr="002F3103">
                <w:rPr>
                  <w:rStyle w:val="Hyperlink"/>
                  <w:rFonts w:ascii="Arial" w:hAnsi="Arial" w:cs="Arial"/>
                  <w:sz w:val="18"/>
                  <w:szCs w:val="18"/>
                </w:rPr>
                <w:t>20.4191</w:t>
              </w:r>
            </w:hyperlink>
          </w:p>
        </w:tc>
        <w:tc>
          <w:tcPr>
            <w:tcW w:w="425" w:type="dxa"/>
            <w:hideMark/>
          </w:tcPr>
          <w:p w14:paraId="76DAA22C" w14:textId="77777777" w:rsidR="002F3103" w:rsidRPr="002F3103" w:rsidRDefault="002F3103">
            <w:pPr>
              <w:rPr>
                <w:rFonts w:cs="Arial"/>
                <w:szCs w:val="18"/>
              </w:rPr>
            </w:pPr>
            <w:r w:rsidRPr="002F3103">
              <w:rPr>
                <w:rFonts w:cs="Arial"/>
                <w:szCs w:val="18"/>
              </w:rPr>
              <w:t>n</w:t>
            </w:r>
          </w:p>
        </w:tc>
        <w:tc>
          <w:tcPr>
            <w:tcW w:w="5636" w:type="dxa"/>
            <w:hideMark/>
          </w:tcPr>
          <w:p w14:paraId="3C8C5C75" w14:textId="77777777" w:rsidR="002F3103" w:rsidRPr="002F3103" w:rsidRDefault="002F3103">
            <w:pPr>
              <w:rPr>
                <w:rFonts w:cs="Arial"/>
                <w:szCs w:val="18"/>
              </w:rPr>
            </w:pPr>
            <w:r w:rsidRPr="002F3103">
              <w:rPr>
                <w:rFonts w:cs="Arial"/>
                <w:szCs w:val="18"/>
              </w:rPr>
              <w:t xml:space="preserve">Ip. Munz. Solarstromanteil in den Standardstrommix </w:t>
            </w:r>
            <w:r w:rsidRPr="002F3103">
              <w:rPr>
                <w:rFonts w:cs="Arial"/>
                <w:szCs w:val="18"/>
              </w:rPr>
              <w:br/>
              <w:t xml:space="preserve">Ip. </w:t>
            </w:r>
            <w:r w:rsidRPr="002F3103">
              <w:rPr>
                <w:rFonts w:cs="Arial"/>
                <w:szCs w:val="18"/>
                <w:lang w:val="fr-CH"/>
              </w:rPr>
              <w:t xml:space="preserve">Munz. Augmenter la part de l'énergie solaire dans le bouquet énergétique standard </w:t>
            </w:r>
            <w:r w:rsidRPr="002F3103">
              <w:rPr>
                <w:rFonts w:cs="Arial"/>
                <w:szCs w:val="18"/>
                <w:lang w:val="fr-CH"/>
              </w:rPr>
              <w:br/>
              <w:t xml:space="preserve">Ip. </w:t>
            </w:r>
            <w:r w:rsidRPr="002F3103">
              <w:rPr>
                <w:rFonts w:cs="Arial"/>
                <w:szCs w:val="18"/>
              </w:rPr>
              <w:t xml:space="preserve">Munz. Quota di elettricità solare nel mix elettrico standard </w:t>
            </w:r>
          </w:p>
        </w:tc>
        <w:tc>
          <w:tcPr>
            <w:tcW w:w="1276" w:type="dxa"/>
            <w:hideMark/>
          </w:tcPr>
          <w:p w14:paraId="6FC3D2B0" w14:textId="77777777" w:rsidR="002F3103" w:rsidRPr="002F3103" w:rsidRDefault="002F3103">
            <w:pPr>
              <w:rPr>
                <w:rFonts w:cs="Arial"/>
                <w:szCs w:val="18"/>
              </w:rPr>
            </w:pPr>
            <w:r w:rsidRPr="002F3103">
              <w:rPr>
                <w:rFonts w:cs="Arial"/>
                <w:b/>
                <w:bCs/>
                <w:szCs w:val="18"/>
                <w:lang w:val="fr-FR"/>
              </w:rPr>
              <w:t>Diskussion</w:t>
            </w:r>
          </w:p>
          <w:p w14:paraId="46769024" w14:textId="77777777" w:rsidR="002F3103" w:rsidRPr="002F3103" w:rsidRDefault="002F3103">
            <w:pPr>
              <w:rPr>
                <w:rFonts w:cs="Arial"/>
                <w:szCs w:val="18"/>
              </w:rPr>
            </w:pPr>
            <w:r w:rsidRPr="002F3103">
              <w:rPr>
                <w:rFonts w:cs="Arial"/>
                <w:b/>
                <w:bCs/>
                <w:szCs w:val="18"/>
                <w:lang w:val="fr-FR"/>
              </w:rPr>
              <w:t>Discussion</w:t>
            </w:r>
          </w:p>
          <w:p w14:paraId="4D8485A0"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0072F14" w14:textId="77777777" w:rsidR="002F3103" w:rsidRPr="002F3103" w:rsidRDefault="002F3103">
            <w:pPr>
              <w:rPr>
                <w:rFonts w:cs="Arial"/>
                <w:szCs w:val="18"/>
              </w:rPr>
            </w:pPr>
            <w:r w:rsidRPr="002F3103">
              <w:rPr>
                <w:rFonts w:cs="Arial"/>
                <w:b/>
                <w:bCs/>
                <w:szCs w:val="18"/>
              </w:rPr>
              <w:t>tw</w:t>
            </w:r>
          </w:p>
        </w:tc>
      </w:tr>
      <w:tr w:rsidR="002F3103" w:rsidRPr="002F3103" w14:paraId="1D2D34DB" w14:textId="77777777" w:rsidTr="00D2615E">
        <w:tc>
          <w:tcPr>
            <w:tcW w:w="456" w:type="dxa"/>
            <w:hideMark/>
          </w:tcPr>
          <w:p w14:paraId="66FAE4BE" w14:textId="77777777" w:rsidR="002F3103" w:rsidRPr="002F3103" w:rsidRDefault="002F3103">
            <w:pPr>
              <w:rPr>
                <w:rFonts w:cs="Arial"/>
                <w:szCs w:val="18"/>
                <w:lang w:val="de-CH" w:eastAsia="de-CH"/>
              </w:rPr>
            </w:pPr>
          </w:p>
        </w:tc>
        <w:tc>
          <w:tcPr>
            <w:tcW w:w="851" w:type="dxa"/>
            <w:hideMark/>
          </w:tcPr>
          <w:p w14:paraId="422648A8" w14:textId="77777777" w:rsidR="002F3103" w:rsidRPr="002F3103" w:rsidRDefault="00307BF7">
            <w:pPr>
              <w:rPr>
                <w:rFonts w:cs="Arial"/>
                <w:szCs w:val="18"/>
              </w:rPr>
            </w:pPr>
            <w:hyperlink r:id="rId1232" w:history="1">
              <w:r w:rsidR="002F3103" w:rsidRPr="002F3103">
                <w:rPr>
                  <w:rStyle w:val="Hyperlink"/>
                  <w:rFonts w:ascii="Arial" w:hAnsi="Arial" w:cs="Arial"/>
                  <w:sz w:val="18"/>
                  <w:szCs w:val="18"/>
                </w:rPr>
                <w:t>20.4194</w:t>
              </w:r>
            </w:hyperlink>
          </w:p>
        </w:tc>
        <w:tc>
          <w:tcPr>
            <w:tcW w:w="425" w:type="dxa"/>
            <w:hideMark/>
          </w:tcPr>
          <w:p w14:paraId="51BE23A1" w14:textId="77777777" w:rsidR="002F3103" w:rsidRPr="002F3103" w:rsidRDefault="002F3103">
            <w:pPr>
              <w:rPr>
                <w:rFonts w:cs="Arial"/>
                <w:szCs w:val="18"/>
              </w:rPr>
            </w:pPr>
            <w:r w:rsidRPr="002F3103">
              <w:rPr>
                <w:rFonts w:cs="Arial"/>
                <w:szCs w:val="18"/>
              </w:rPr>
              <w:t>n</w:t>
            </w:r>
          </w:p>
        </w:tc>
        <w:tc>
          <w:tcPr>
            <w:tcW w:w="5636" w:type="dxa"/>
            <w:hideMark/>
          </w:tcPr>
          <w:p w14:paraId="0669C616" w14:textId="77777777" w:rsidR="002F3103" w:rsidRPr="002F3103" w:rsidRDefault="002F3103">
            <w:pPr>
              <w:rPr>
                <w:rFonts w:cs="Arial"/>
                <w:szCs w:val="18"/>
                <w:lang w:val="it-CH"/>
              </w:rPr>
            </w:pPr>
            <w:r w:rsidRPr="002F3103">
              <w:rPr>
                <w:rFonts w:cs="Arial"/>
                <w:szCs w:val="18"/>
              </w:rPr>
              <w:t xml:space="preserve">Ip. Munz. Ladeinfrastruktur für E-Mobilität in Mietliegenschaften </w:t>
            </w:r>
            <w:r w:rsidRPr="002F3103">
              <w:rPr>
                <w:rFonts w:cs="Arial"/>
                <w:szCs w:val="18"/>
              </w:rPr>
              <w:br/>
              <w:t xml:space="preserve">Ip. </w:t>
            </w:r>
            <w:r w:rsidRPr="002F3103">
              <w:rPr>
                <w:rFonts w:cs="Arial"/>
                <w:szCs w:val="18"/>
                <w:lang w:val="fr-CH"/>
              </w:rPr>
              <w:t xml:space="preserve">Munz. Mobilité électrique. Infrastructure de recharge dans les immeubles locatifs </w:t>
            </w:r>
            <w:r w:rsidRPr="002F3103">
              <w:rPr>
                <w:rFonts w:cs="Arial"/>
                <w:szCs w:val="18"/>
                <w:lang w:val="fr-CH"/>
              </w:rPr>
              <w:br/>
              <w:t xml:space="preserve">Ip. </w:t>
            </w:r>
            <w:r w:rsidRPr="002F3103">
              <w:rPr>
                <w:rFonts w:cs="Arial"/>
                <w:szCs w:val="18"/>
                <w:lang w:val="it-CH"/>
              </w:rPr>
              <w:t xml:space="preserve">Munz. Infrastruttura di ricarica per la mobilità elettrica negli immobili in locazione </w:t>
            </w:r>
          </w:p>
        </w:tc>
        <w:tc>
          <w:tcPr>
            <w:tcW w:w="1276" w:type="dxa"/>
            <w:hideMark/>
          </w:tcPr>
          <w:p w14:paraId="22E0F15E" w14:textId="77777777" w:rsidR="002F3103" w:rsidRPr="002F3103" w:rsidRDefault="002F3103">
            <w:pPr>
              <w:rPr>
                <w:rFonts w:cs="Arial"/>
                <w:szCs w:val="18"/>
              </w:rPr>
            </w:pPr>
            <w:r w:rsidRPr="002F3103">
              <w:rPr>
                <w:rFonts w:cs="Arial"/>
                <w:b/>
                <w:bCs/>
                <w:szCs w:val="18"/>
                <w:lang w:val="fr-FR"/>
              </w:rPr>
              <w:t>Diskussion</w:t>
            </w:r>
          </w:p>
          <w:p w14:paraId="2A985F8B" w14:textId="77777777" w:rsidR="002F3103" w:rsidRPr="002F3103" w:rsidRDefault="002F3103">
            <w:pPr>
              <w:rPr>
                <w:rFonts w:cs="Arial"/>
                <w:szCs w:val="18"/>
              </w:rPr>
            </w:pPr>
            <w:r w:rsidRPr="002F3103">
              <w:rPr>
                <w:rFonts w:cs="Arial"/>
                <w:b/>
                <w:bCs/>
                <w:szCs w:val="18"/>
                <w:lang w:val="fr-FR"/>
              </w:rPr>
              <w:t>Discussion</w:t>
            </w:r>
          </w:p>
          <w:p w14:paraId="32961A69"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7FE97D" w14:textId="77777777" w:rsidR="002F3103" w:rsidRPr="002F3103" w:rsidRDefault="002F3103">
            <w:pPr>
              <w:rPr>
                <w:rFonts w:cs="Arial"/>
                <w:szCs w:val="18"/>
              </w:rPr>
            </w:pPr>
            <w:r w:rsidRPr="002F3103">
              <w:rPr>
                <w:rFonts w:cs="Arial"/>
                <w:b/>
                <w:bCs/>
                <w:szCs w:val="18"/>
              </w:rPr>
              <w:t>tw</w:t>
            </w:r>
          </w:p>
        </w:tc>
      </w:tr>
      <w:tr w:rsidR="002F3103" w:rsidRPr="002F3103" w14:paraId="4D741FFD" w14:textId="77777777" w:rsidTr="00D2615E">
        <w:tc>
          <w:tcPr>
            <w:tcW w:w="456" w:type="dxa"/>
            <w:hideMark/>
          </w:tcPr>
          <w:p w14:paraId="02FCCADC" w14:textId="77777777" w:rsidR="002F3103" w:rsidRPr="002F3103" w:rsidRDefault="002F3103">
            <w:pPr>
              <w:rPr>
                <w:rFonts w:cs="Arial"/>
                <w:szCs w:val="18"/>
                <w:lang w:val="de-CH" w:eastAsia="de-CH"/>
              </w:rPr>
            </w:pPr>
          </w:p>
        </w:tc>
        <w:tc>
          <w:tcPr>
            <w:tcW w:w="851" w:type="dxa"/>
            <w:hideMark/>
          </w:tcPr>
          <w:p w14:paraId="36FF1C4F" w14:textId="77777777" w:rsidR="002F3103" w:rsidRPr="002F3103" w:rsidRDefault="00307BF7">
            <w:pPr>
              <w:rPr>
                <w:rFonts w:cs="Arial"/>
                <w:szCs w:val="18"/>
              </w:rPr>
            </w:pPr>
            <w:hyperlink r:id="rId1233" w:history="1">
              <w:r w:rsidR="002F3103" w:rsidRPr="002F3103">
                <w:rPr>
                  <w:rStyle w:val="Hyperlink"/>
                  <w:rFonts w:ascii="Arial" w:hAnsi="Arial" w:cs="Arial"/>
                  <w:sz w:val="18"/>
                  <w:szCs w:val="18"/>
                </w:rPr>
                <w:t>20.4195</w:t>
              </w:r>
            </w:hyperlink>
          </w:p>
        </w:tc>
        <w:tc>
          <w:tcPr>
            <w:tcW w:w="425" w:type="dxa"/>
            <w:hideMark/>
          </w:tcPr>
          <w:p w14:paraId="73EDD9FD" w14:textId="77777777" w:rsidR="002F3103" w:rsidRPr="002F3103" w:rsidRDefault="002F3103">
            <w:pPr>
              <w:rPr>
                <w:rFonts w:cs="Arial"/>
                <w:szCs w:val="18"/>
              </w:rPr>
            </w:pPr>
            <w:r w:rsidRPr="002F3103">
              <w:rPr>
                <w:rFonts w:cs="Arial"/>
                <w:szCs w:val="18"/>
              </w:rPr>
              <w:t>n</w:t>
            </w:r>
          </w:p>
        </w:tc>
        <w:tc>
          <w:tcPr>
            <w:tcW w:w="5636" w:type="dxa"/>
            <w:hideMark/>
          </w:tcPr>
          <w:p w14:paraId="06D0C735" w14:textId="77777777" w:rsidR="002F3103" w:rsidRPr="002F3103" w:rsidRDefault="002F3103">
            <w:pPr>
              <w:rPr>
                <w:rFonts w:cs="Arial"/>
                <w:szCs w:val="18"/>
                <w:lang w:val="it-CH"/>
              </w:rPr>
            </w:pPr>
            <w:r w:rsidRPr="002F3103">
              <w:rPr>
                <w:rFonts w:cs="Arial"/>
                <w:szCs w:val="18"/>
              </w:rPr>
              <w:t xml:space="preserve">Ip. Munz. Neues Nachweisverfahren für genomeditierte Pflanzen anwenden </w:t>
            </w:r>
            <w:r w:rsidRPr="002F3103">
              <w:rPr>
                <w:rFonts w:cs="Arial"/>
                <w:szCs w:val="18"/>
              </w:rPr>
              <w:br/>
              <w:t xml:space="preserve">Ip. </w:t>
            </w:r>
            <w:r w:rsidRPr="002F3103">
              <w:rPr>
                <w:rFonts w:cs="Arial"/>
                <w:szCs w:val="18"/>
                <w:lang w:val="fr-CH"/>
              </w:rPr>
              <w:t xml:space="preserve">Munz. Nouvelle méthode pour identifier les plantes issues de l'édition génomique </w:t>
            </w:r>
            <w:r w:rsidRPr="002F3103">
              <w:rPr>
                <w:rFonts w:cs="Arial"/>
                <w:szCs w:val="18"/>
                <w:lang w:val="fr-CH"/>
              </w:rPr>
              <w:br/>
              <w:t xml:space="preserve">Ip. </w:t>
            </w:r>
            <w:r w:rsidRPr="002F3103">
              <w:rPr>
                <w:rFonts w:cs="Arial"/>
                <w:szCs w:val="18"/>
                <w:lang w:val="it-CH"/>
              </w:rPr>
              <w:t xml:space="preserve">Munz. Applicare un nuovo sistema di rilevamento delle piante geneticamente editate </w:t>
            </w:r>
          </w:p>
        </w:tc>
        <w:tc>
          <w:tcPr>
            <w:tcW w:w="1276" w:type="dxa"/>
            <w:hideMark/>
          </w:tcPr>
          <w:p w14:paraId="1276FF51" w14:textId="77777777" w:rsidR="002F3103" w:rsidRPr="002F3103" w:rsidRDefault="002F3103">
            <w:pPr>
              <w:rPr>
                <w:rFonts w:cs="Arial"/>
                <w:szCs w:val="18"/>
              </w:rPr>
            </w:pPr>
            <w:r w:rsidRPr="002F3103">
              <w:rPr>
                <w:rFonts w:cs="Arial"/>
                <w:b/>
                <w:bCs/>
                <w:szCs w:val="18"/>
                <w:lang w:val="fr-FR"/>
              </w:rPr>
              <w:t>Diskussion</w:t>
            </w:r>
          </w:p>
          <w:p w14:paraId="7A2D8FB4" w14:textId="77777777" w:rsidR="002F3103" w:rsidRPr="002F3103" w:rsidRDefault="002F3103">
            <w:pPr>
              <w:rPr>
                <w:rFonts w:cs="Arial"/>
                <w:szCs w:val="18"/>
              </w:rPr>
            </w:pPr>
            <w:r w:rsidRPr="002F3103">
              <w:rPr>
                <w:rFonts w:cs="Arial"/>
                <w:b/>
                <w:bCs/>
                <w:szCs w:val="18"/>
                <w:lang w:val="fr-FR"/>
              </w:rPr>
              <w:t>Discussion</w:t>
            </w:r>
          </w:p>
          <w:p w14:paraId="40EEDEF5"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26EC2C81" w14:textId="77777777" w:rsidR="002F3103" w:rsidRPr="002F3103" w:rsidRDefault="002F3103">
            <w:pPr>
              <w:rPr>
                <w:rFonts w:cs="Arial"/>
                <w:szCs w:val="18"/>
              </w:rPr>
            </w:pPr>
            <w:r w:rsidRPr="002F3103">
              <w:rPr>
                <w:rFonts w:cs="Arial"/>
                <w:b/>
                <w:bCs/>
                <w:szCs w:val="18"/>
              </w:rPr>
              <w:t>tw</w:t>
            </w:r>
          </w:p>
        </w:tc>
      </w:tr>
      <w:tr w:rsidR="002F3103" w:rsidRPr="002F3103" w14:paraId="4A990E46" w14:textId="77777777" w:rsidTr="00D2615E">
        <w:tc>
          <w:tcPr>
            <w:tcW w:w="456" w:type="dxa"/>
            <w:hideMark/>
          </w:tcPr>
          <w:p w14:paraId="1989D5A2" w14:textId="77777777" w:rsidR="002F3103" w:rsidRPr="002F3103" w:rsidRDefault="002F3103">
            <w:pPr>
              <w:rPr>
                <w:rFonts w:cs="Arial"/>
                <w:szCs w:val="18"/>
                <w:lang w:val="de-CH" w:eastAsia="de-CH"/>
              </w:rPr>
            </w:pPr>
          </w:p>
        </w:tc>
        <w:tc>
          <w:tcPr>
            <w:tcW w:w="851" w:type="dxa"/>
            <w:hideMark/>
          </w:tcPr>
          <w:p w14:paraId="57D5733A" w14:textId="77777777" w:rsidR="002F3103" w:rsidRPr="002F3103" w:rsidRDefault="00307BF7">
            <w:pPr>
              <w:rPr>
                <w:rFonts w:cs="Arial"/>
                <w:szCs w:val="18"/>
              </w:rPr>
            </w:pPr>
            <w:hyperlink r:id="rId1234" w:history="1">
              <w:r w:rsidR="002F3103" w:rsidRPr="002F3103">
                <w:rPr>
                  <w:rStyle w:val="Hyperlink"/>
                  <w:rFonts w:ascii="Arial" w:hAnsi="Arial" w:cs="Arial"/>
                  <w:sz w:val="18"/>
                  <w:szCs w:val="18"/>
                </w:rPr>
                <w:t>20.4196</w:t>
              </w:r>
            </w:hyperlink>
          </w:p>
        </w:tc>
        <w:tc>
          <w:tcPr>
            <w:tcW w:w="425" w:type="dxa"/>
            <w:hideMark/>
          </w:tcPr>
          <w:p w14:paraId="32B26DEF" w14:textId="77777777" w:rsidR="002F3103" w:rsidRPr="002F3103" w:rsidRDefault="002F3103">
            <w:pPr>
              <w:rPr>
                <w:rFonts w:cs="Arial"/>
                <w:szCs w:val="18"/>
              </w:rPr>
            </w:pPr>
            <w:r w:rsidRPr="002F3103">
              <w:rPr>
                <w:rFonts w:cs="Arial"/>
                <w:szCs w:val="18"/>
              </w:rPr>
              <w:t>n</w:t>
            </w:r>
          </w:p>
        </w:tc>
        <w:tc>
          <w:tcPr>
            <w:tcW w:w="5636" w:type="dxa"/>
            <w:hideMark/>
          </w:tcPr>
          <w:p w14:paraId="023038F4" w14:textId="77777777" w:rsidR="002F3103" w:rsidRPr="002F3103" w:rsidRDefault="002F3103">
            <w:pPr>
              <w:rPr>
                <w:rFonts w:cs="Arial"/>
                <w:szCs w:val="18"/>
                <w:lang w:val="it-CH"/>
              </w:rPr>
            </w:pPr>
            <w:r w:rsidRPr="002F3103">
              <w:rPr>
                <w:rFonts w:cs="Arial"/>
                <w:szCs w:val="18"/>
              </w:rPr>
              <w:t xml:space="preserve">Ip. Fischer Roland. Task Force für naturbezogene Finanzrisiken </w:t>
            </w:r>
            <w:r w:rsidRPr="002F3103">
              <w:rPr>
                <w:rFonts w:cs="Arial"/>
                <w:szCs w:val="18"/>
              </w:rPr>
              <w:br/>
              <w:t xml:space="preserve">Ip. </w:t>
            </w:r>
            <w:r w:rsidRPr="002F3103">
              <w:rPr>
                <w:rFonts w:cs="Arial"/>
                <w:szCs w:val="18"/>
                <w:lang w:val="fr-CH"/>
              </w:rPr>
              <w:t xml:space="preserve">Fischer Roland. Groupe de travail sur les risques financiers liés à des facteurs naturels </w:t>
            </w:r>
            <w:r w:rsidRPr="002F3103">
              <w:rPr>
                <w:rFonts w:cs="Arial"/>
                <w:szCs w:val="18"/>
                <w:lang w:val="fr-CH"/>
              </w:rPr>
              <w:br/>
              <w:t xml:space="preserve">Ip. </w:t>
            </w:r>
            <w:r w:rsidRPr="002F3103">
              <w:rPr>
                <w:rFonts w:cs="Arial"/>
                <w:szCs w:val="18"/>
                <w:lang w:val="it-CH"/>
              </w:rPr>
              <w:t xml:space="preserve">Fischer Roland. Task force sui rischi finanziari connessi a eventi naturali </w:t>
            </w:r>
          </w:p>
        </w:tc>
        <w:tc>
          <w:tcPr>
            <w:tcW w:w="1276" w:type="dxa"/>
            <w:hideMark/>
          </w:tcPr>
          <w:p w14:paraId="0F0594ED" w14:textId="77777777" w:rsidR="002F3103" w:rsidRPr="002F3103" w:rsidRDefault="002F3103">
            <w:pPr>
              <w:rPr>
                <w:rFonts w:cs="Arial"/>
                <w:szCs w:val="18"/>
              </w:rPr>
            </w:pPr>
            <w:r w:rsidRPr="002F3103">
              <w:rPr>
                <w:rFonts w:cs="Arial"/>
                <w:b/>
                <w:bCs/>
                <w:szCs w:val="18"/>
                <w:lang w:val="fr-FR"/>
              </w:rPr>
              <w:t>Diskussion</w:t>
            </w:r>
          </w:p>
          <w:p w14:paraId="642F08FC" w14:textId="77777777" w:rsidR="002F3103" w:rsidRPr="002F3103" w:rsidRDefault="002F3103">
            <w:pPr>
              <w:rPr>
                <w:rFonts w:cs="Arial"/>
                <w:szCs w:val="18"/>
              </w:rPr>
            </w:pPr>
            <w:r w:rsidRPr="002F3103">
              <w:rPr>
                <w:rFonts w:cs="Arial"/>
                <w:b/>
                <w:bCs/>
                <w:szCs w:val="18"/>
                <w:lang w:val="fr-FR"/>
              </w:rPr>
              <w:t>Discussion</w:t>
            </w:r>
          </w:p>
          <w:p w14:paraId="7B78A7ED"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5ECF1D04" w14:textId="77777777" w:rsidR="002F3103" w:rsidRPr="002F3103" w:rsidRDefault="002F3103">
            <w:pPr>
              <w:rPr>
                <w:rFonts w:cs="Arial"/>
                <w:szCs w:val="18"/>
              </w:rPr>
            </w:pPr>
            <w:r w:rsidRPr="002F3103">
              <w:rPr>
                <w:rFonts w:cs="Arial"/>
                <w:b/>
                <w:bCs/>
                <w:szCs w:val="18"/>
              </w:rPr>
              <w:t>tw</w:t>
            </w:r>
          </w:p>
        </w:tc>
      </w:tr>
      <w:tr w:rsidR="002F3103" w:rsidRPr="002F3103" w14:paraId="682BE0D7" w14:textId="77777777" w:rsidTr="00D2615E">
        <w:tc>
          <w:tcPr>
            <w:tcW w:w="456" w:type="dxa"/>
            <w:hideMark/>
          </w:tcPr>
          <w:p w14:paraId="4B772E41" w14:textId="77777777" w:rsidR="002F3103" w:rsidRPr="002F3103" w:rsidRDefault="002F3103">
            <w:pPr>
              <w:rPr>
                <w:rFonts w:cs="Arial"/>
                <w:szCs w:val="18"/>
                <w:lang w:val="de-CH" w:eastAsia="de-CH"/>
              </w:rPr>
            </w:pPr>
          </w:p>
        </w:tc>
        <w:tc>
          <w:tcPr>
            <w:tcW w:w="851" w:type="dxa"/>
            <w:hideMark/>
          </w:tcPr>
          <w:p w14:paraId="363649A2" w14:textId="77777777" w:rsidR="002F3103" w:rsidRPr="002F3103" w:rsidRDefault="00307BF7">
            <w:pPr>
              <w:rPr>
                <w:rFonts w:cs="Arial"/>
                <w:szCs w:val="18"/>
              </w:rPr>
            </w:pPr>
            <w:hyperlink r:id="rId1235" w:history="1">
              <w:r w:rsidR="002F3103" w:rsidRPr="002F3103">
                <w:rPr>
                  <w:rStyle w:val="Hyperlink"/>
                  <w:rFonts w:ascii="Arial" w:hAnsi="Arial" w:cs="Arial"/>
                  <w:sz w:val="18"/>
                  <w:szCs w:val="18"/>
                </w:rPr>
                <w:t>20.4207</w:t>
              </w:r>
            </w:hyperlink>
          </w:p>
        </w:tc>
        <w:tc>
          <w:tcPr>
            <w:tcW w:w="425" w:type="dxa"/>
            <w:hideMark/>
          </w:tcPr>
          <w:p w14:paraId="5BB39368" w14:textId="77777777" w:rsidR="002F3103" w:rsidRPr="002F3103" w:rsidRDefault="002F3103">
            <w:pPr>
              <w:rPr>
                <w:rFonts w:cs="Arial"/>
                <w:szCs w:val="18"/>
              </w:rPr>
            </w:pPr>
            <w:r w:rsidRPr="002F3103">
              <w:rPr>
                <w:rFonts w:cs="Arial"/>
                <w:szCs w:val="18"/>
              </w:rPr>
              <w:t>n</w:t>
            </w:r>
          </w:p>
        </w:tc>
        <w:tc>
          <w:tcPr>
            <w:tcW w:w="5636" w:type="dxa"/>
            <w:hideMark/>
          </w:tcPr>
          <w:p w14:paraId="132AE888" w14:textId="77777777" w:rsidR="002F3103" w:rsidRPr="002F3103" w:rsidRDefault="002F3103">
            <w:pPr>
              <w:rPr>
                <w:rFonts w:cs="Arial"/>
                <w:szCs w:val="18"/>
              </w:rPr>
            </w:pPr>
            <w:r w:rsidRPr="002F3103">
              <w:rPr>
                <w:rFonts w:cs="Arial"/>
                <w:szCs w:val="18"/>
              </w:rPr>
              <w:t xml:space="preserve">Ip. Kutter. Digitaloffensive von SRF </w:t>
            </w:r>
            <w:r w:rsidRPr="002F3103">
              <w:rPr>
                <w:rFonts w:cs="Arial"/>
                <w:szCs w:val="18"/>
              </w:rPr>
              <w:br/>
              <w:t xml:space="preserve">Ip. </w:t>
            </w:r>
            <w:r w:rsidRPr="002F3103">
              <w:rPr>
                <w:rFonts w:cs="Arial"/>
                <w:szCs w:val="18"/>
                <w:lang w:val="fr-CH"/>
              </w:rPr>
              <w:t xml:space="preserve">Kutter. Offensive numérique de la SRF </w:t>
            </w:r>
            <w:r w:rsidRPr="002F3103">
              <w:rPr>
                <w:rFonts w:cs="Arial"/>
                <w:szCs w:val="18"/>
                <w:lang w:val="fr-CH"/>
              </w:rPr>
              <w:br/>
              <w:t xml:space="preserve">Ip. </w:t>
            </w:r>
            <w:r w:rsidRPr="002F3103">
              <w:rPr>
                <w:rFonts w:cs="Arial"/>
                <w:szCs w:val="18"/>
              </w:rPr>
              <w:t xml:space="preserve">Kutter. Offensiva digitale della SSR </w:t>
            </w:r>
          </w:p>
        </w:tc>
        <w:tc>
          <w:tcPr>
            <w:tcW w:w="1276" w:type="dxa"/>
            <w:hideMark/>
          </w:tcPr>
          <w:p w14:paraId="70276486" w14:textId="77777777" w:rsidR="002F3103" w:rsidRPr="002F3103" w:rsidRDefault="002F3103">
            <w:pPr>
              <w:rPr>
                <w:rFonts w:cs="Arial"/>
                <w:szCs w:val="18"/>
              </w:rPr>
            </w:pPr>
            <w:r w:rsidRPr="002F3103">
              <w:rPr>
                <w:rFonts w:cs="Arial"/>
                <w:b/>
                <w:bCs/>
                <w:szCs w:val="18"/>
                <w:lang w:val="fr-FR"/>
              </w:rPr>
              <w:t>Diskussion</w:t>
            </w:r>
          </w:p>
          <w:p w14:paraId="32484E95" w14:textId="77777777" w:rsidR="002F3103" w:rsidRPr="002F3103" w:rsidRDefault="002F3103">
            <w:pPr>
              <w:rPr>
                <w:rFonts w:cs="Arial"/>
                <w:szCs w:val="18"/>
              </w:rPr>
            </w:pPr>
            <w:r w:rsidRPr="002F3103">
              <w:rPr>
                <w:rFonts w:cs="Arial"/>
                <w:b/>
                <w:bCs/>
                <w:szCs w:val="18"/>
                <w:lang w:val="fr-FR"/>
              </w:rPr>
              <w:t>Discussion</w:t>
            </w:r>
          </w:p>
          <w:p w14:paraId="1AFB852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E3090B2" w14:textId="77777777" w:rsidR="002F3103" w:rsidRPr="002F3103" w:rsidRDefault="002F3103">
            <w:pPr>
              <w:rPr>
                <w:rFonts w:cs="Arial"/>
                <w:szCs w:val="18"/>
              </w:rPr>
            </w:pPr>
            <w:r w:rsidRPr="002F3103">
              <w:rPr>
                <w:rFonts w:cs="Arial"/>
                <w:b/>
                <w:bCs/>
                <w:szCs w:val="18"/>
              </w:rPr>
              <w:t>n</w:t>
            </w:r>
          </w:p>
        </w:tc>
      </w:tr>
      <w:tr w:rsidR="00875DE7" w:rsidRPr="00875DE7" w14:paraId="1CBAB77E" w14:textId="77777777" w:rsidTr="00D2615E">
        <w:tc>
          <w:tcPr>
            <w:tcW w:w="456" w:type="dxa"/>
            <w:hideMark/>
          </w:tcPr>
          <w:p w14:paraId="71C56DBA" w14:textId="77777777" w:rsidR="00875DE7" w:rsidRPr="00875DE7" w:rsidRDefault="00875DE7">
            <w:pPr>
              <w:rPr>
                <w:rFonts w:cs="Arial"/>
                <w:szCs w:val="18"/>
                <w:lang w:val="de-CH" w:eastAsia="de-CH"/>
              </w:rPr>
            </w:pPr>
          </w:p>
        </w:tc>
        <w:tc>
          <w:tcPr>
            <w:tcW w:w="851" w:type="dxa"/>
            <w:hideMark/>
          </w:tcPr>
          <w:p w14:paraId="3E0F7540" w14:textId="77777777" w:rsidR="00875DE7" w:rsidRPr="00875DE7" w:rsidRDefault="00307BF7">
            <w:pPr>
              <w:rPr>
                <w:rFonts w:cs="Arial"/>
                <w:szCs w:val="18"/>
              </w:rPr>
            </w:pPr>
            <w:hyperlink r:id="rId1236" w:history="1">
              <w:r w:rsidR="00875DE7" w:rsidRPr="00875DE7">
                <w:rPr>
                  <w:rStyle w:val="Hyperlink"/>
                  <w:rFonts w:ascii="Arial" w:hAnsi="Arial" w:cs="Arial"/>
                  <w:sz w:val="18"/>
                  <w:szCs w:val="18"/>
                </w:rPr>
                <w:t>20.4210</w:t>
              </w:r>
            </w:hyperlink>
          </w:p>
        </w:tc>
        <w:tc>
          <w:tcPr>
            <w:tcW w:w="425" w:type="dxa"/>
            <w:hideMark/>
          </w:tcPr>
          <w:p w14:paraId="7211FBAD" w14:textId="77777777" w:rsidR="00875DE7" w:rsidRPr="00875DE7" w:rsidRDefault="00875DE7">
            <w:pPr>
              <w:rPr>
                <w:rFonts w:cs="Arial"/>
                <w:szCs w:val="18"/>
              </w:rPr>
            </w:pPr>
            <w:r w:rsidRPr="00875DE7">
              <w:rPr>
                <w:rFonts w:cs="Arial"/>
                <w:szCs w:val="18"/>
              </w:rPr>
              <w:t>n</w:t>
            </w:r>
          </w:p>
        </w:tc>
        <w:tc>
          <w:tcPr>
            <w:tcW w:w="5636" w:type="dxa"/>
            <w:hideMark/>
          </w:tcPr>
          <w:p w14:paraId="36F11D79" w14:textId="77777777" w:rsidR="00875DE7" w:rsidRPr="00875DE7" w:rsidRDefault="00875DE7">
            <w:pPr>
              <w:rPr>
                <w:rFonts w:cs="Arial"/>
                <w:szCs w:val="18"/>
              </w:rPr>
            </w:pPr>
            <w:r w:rsidRPr="00875DE7">
              <w:rPr>
                <w:rFonts w:cs="Arial"/>
                <w:szCs w:val="18"/>
              </w:rPr>
              <w:t xml:space="preserve">Mo. Buffat. Mehr Sicherheit für Velofahrerinnen und Velofahrer </w:t>
            </w:r>
            <w:r w:rsidRPr="00875DE7">
              <w:rPr>
                <w:rFonts w:cs="Arial"/>
                <w:szCs w:val="18"/>
              </w:rPr>
              <w:br/>
              <w:t xml:space="preserve">Mo. </w:t>
            </w:r>
            <w:r w:rsidRPr="00875DE7">
              <w:rPr>
                <w:rFonts w:cs="Arial"/>
                <w:szCs w:val="18"/>
                <w:lang w:val="fr-CH"/>
              </w:rPr>
              <w:t xml:space="preserve">Buffat. Augmentation de la sécurité pour les cyclistes </w:t>
            </w:r>
            <w:r w:rsidRPr="00875DE7">
              <w:rPr>
                <w:rFonts w:cs="Arial"/>
                <w:szCs w:val="18"/>
                <w:lang w:val="fr-CH"/>
              </w:rPr>
              <w:br/>
              <w:t xml:space="preserve">Mo. Buffat. </w:t>
            </w:r>
            <w:r w:rsidRPr="00875DE7">
              <w:rPr>
                <w:rFonts w:cs="Arial"/>
                <w:szCs w:val="18"/>
              </w:rPr>
              <w:t xml:space="preserve">Maggiore sicurezza per i ciclisti </w:t>
            </w:r>
          </w:p>
        </w:tc>
        <w:tc>
          <w:tcPr>
            <w:tcW w:w="1276" w:type="dxa"/>
            <w:hideMark/>
          </w:tcPr>
          <w:p w14:paraId="5B048E16" w14:textId="77777777" w:rsidR="00875DE7" w:rsidRPr="00875DE7" w:rsidRDefault="00875DE7">
            <w:pPr>
              <w:rPr>
                <w:rFonts w:cs="Arial"/>
                <w:szCs w:val="18"/>
              </w:rPr>
            </w:pPr>
          </w:p>
        </w:tc>
        <w:tc>
          <w:tcPr>
            <w:tcW w:w="567" w:type="dxa"/>
            <w:hideMark/>
          </w:tcPr>
          <w:p w14:paraId="58CBC7BE" w14:textId="77777777" w:rsidR="00875DE7" w:rsidRPr="00875DE7" w:rsidRDefault="00875DE7">
            <w:pPr>
              <w:rPr>
                <w:rFonts w:cs="Arial"/>
                <w:szCs w:val="18"/>
              </w:rPr>
            </w:pPr>
            <w:r w:rsidRPr="00875DE7">
              <w:rPr>
                <w:rFonts w:cs="Arial"/>
                <w:b/>
                <w:bCs/>
                <w:szCs w:val="18"/>
              </w:rPr>
              <w:t>-</w:t>
            </w:r>
          </w:p>
        </w:tc>
      </w:tr>
      <w:tr w:rsidR="00875DE7" w:rsidRPr="00875DE7" w14:paraId="6F807F21" w14:textId="77777777" w:rsidTr="00D2615E">
        <w:tc>
          <w:tcPr>
            <w:tcW w:w="456" w:type="dxa"/>
            <w:hideMark/>
          </w:tcPr>
          <w:p w14:paraId="3B2654BF" w14:textId="77777777" w:rsidR="00875DE7" w:rsidRPr="00875DE7" w:rsidRDefault="00875DE7">
            <w:pPr>
              <w:rPr>
                <w:rFonts w:cs="Arial"/>
                <w:szCs w:val="18"/>
                <w:lang w:val="de-CH" w:eastAsia="de-CH"/>
              </w:rPr>
            </w:pPr>
          </w:p>
        </w:tc>
        <w:tc>
          <w:tcPr>
            <w:tcW w:w="851" w:type="dxa"/>
            <w:hideMark/>
          </w:tcPr>
          <w:p w14:paraId="488DEE77" w14:textId="77777777" w:rsidR="00875DE7" w:rsidRPr="00875DE7" w:rsidRDefault="00307BF7">
            <w:pPr>
              <w:rPr>
                <w:rFonts w:cs="Arial"/>
                <w:szCs w:val="18"/>
              </w:rPr>
            </w:pPr>
            <w:hyperlink r:id="rId1237" w:history="1">
              <w:r w:rsidR="00875DE7" w:rsidRPr="00875DE7">
                <w:rPr>
                  <w:rStyle w:val="Hyperlink"/>
                  <w:rFonts w:ascii="Arial" w:hAnsi="Arial" w:cs="Arial"/>
                  <w:sz w:val="18"/>
                  <w:szCs w:val="18"/>
                </w:rPr>
                <w:t>20.4220</w:t>
              </w:r>
            </w:hyperlink>
          </w:p>
        </w:tc>
        <w:tc>
          <w:tcPr>
            <w:tcW w:w="425" w:type="dxa"/>
            <w:hideMark/>
          </w:tcPr>
          <w:p w14:paraId="08022539" w14:textId="77777777" w:rsidR="00875DE7" w:rsidRPr="00875DE7" w:rsidRDefault="00875DE7">
            <w:pPr>
              <w:rPr>
                <w:rFonts w:cs="Arial"/>
                <w:szCs w:val="18"/>
              </w:rPr>
            </w:pPr>
            <w:r w:rsidRPr="00875DE7">
              <w:rPr>
                <w:rFonts w:cs="Arial"/>
                <w:szCs w:val="18"/>
              </w:rPr>
              <w:t>n</w:t>
            </w:r>
          </w:p>
        </w:tc>
        <w:tc>
          <w:tcPr>
            <w:tcW w:w="5636" w:type="dxa"/>
            <w:hideMark/>
          </w:tcPr>
          <w:p w14:paraId="555AB4F4" w14:textId="77777777" w:rsidR="00875DE7" w:rsidRPr="00875DE7" w:rsidRDefault="00875DE7">
            <w:pPr>
              <w:rPr>
                <w:rFonts w:cs="Arial"/>
                <w:szCs w:val="18"/>
                <w:lang w:val="it-CH"/>
              </w:rPr>
            </w:pPr>
            <w:r w:rsidRPr="00875DE7">
              <w:rPr>
                <w:rFonts w:cs="Arial"/>
                <w:szCs w:val="18"/>
              </w:rPr>
              <w:t xml:space="preserve">Mo. Reimann Lukas. Beseitigung preistreibender staatlicher Handelshemmnisse beim Neuwagen-Import </w:t>
            </w:r>
            <w:r w:rsidRPr="00875DE7">
              <w:rPr>
                <w:rFonts w:cs="Arial"/>
                <w:szCs w:val="18"/>
              </w:rPr>
              <w:br/>
              <w:t xml:space="preserve">Mo. </w:t>
            </w:r>
            <w:r w:rsidRPr="00875DE7">
              <w:rPr>
                <w:rFonts w:cs="Arial"/>
                <w:szCs w:val="18"/>
                <w:lang w:val="fr-CH"/>
              </w:rPr>
              <w:t xml:space="preserve">Reimann Lukas. Importations de véhicules neufs. Suppression des entraves commerciales, facteurs de renchérissement </w:t>
            </w:r>
            <w:r w:rsidRPr="00875DE7">
              <w:rPr>
                <w:rFonts w:cs="Arial"/>
                <w:szCs w:val="18"/>
                <w:lang w:val="fr-CH"/>
              </w:rPr>
              <w:br/>
              <w:t xml:space="preserve">Mo. </w:t>
            </w:r>
            <w:r w:rsidRPr="00875DE7">
              <w:rPr>
                <w:rFonts w:cs="Arial"/>
                <w:szCs w:val="18"/>
                <w:lang w:val="it-CH"/>
              </w:rPr>
              <w:t xml:space="preserve">Reimann Lukas. Importazione di veicoli nuovi. Eliminare gli ostacoli amministrativi al commercio che incidono sui prezzi </w:t>
            </w:r>
          </w:p>
        </w:tc>
        <w:tc>
          <w:tcPr>
            <w:tcW w:w="1276" w:type="dxa"/>
            <w:hideMark/>
          </w:tcPr>
          <w:p w14:paraId="13DCC5CA" w14:textId="77777777" w:rsidR="00875DE7" w:rsidRPr="00875DE7" w:rsidRDefault="00875DE7">
            <w:pPr>
              <w:rPr>
                <w:rFonts w:cs="Arial"/>
                <w:szCs w:val="18"/>
                <w:lang w:val="it-CH"/>
              </w:rPr>
            </w:pPr>
          </w:p>
        </w:tc>
        <w:tc>
          <w:tcPr>
            <w:tcW w:w="567" w:type="dxa"/>
            <w:hideMark/>
          </w:tcPr>
          <w:p w14:paraId="179CA55C" w14:textId="77777777" w:rsidR="00875DE7" w:rsidRPr="00875DE7" w:rsidRDefault="00875DE7">
            <w:pPr>
              <w:rPr>
                <w:rFonts w:cs="Arial"/>
                <w:szCs w:val="18"/>
              </w:rPr>
            </w:pPr>
            <w:r w:rsidRPr="00875DE7">
              <w:rPr>
                <w:rFonts w:cs="Arial"/>
                <w:b/>
                <w:bCs/>
                <w:szCs w:val="18"/>
              </w:rPr>
              <w:t>-</w:t>
            </w:r>
          </w:p>
        </w:tc>
      </w:tr>
    </w:tbl>
    <w:p w14:paraId="1EE502E8" w14:textId="5410EF30" w:rsidR="00A860A0" w:rsidRDefault="00A860A0"/>
    <w:p w14:paraId="28B4EB9E"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DE7" w:rsidRPr="00875DE7" w14:paraId="746BE09B" w14:textId="77777777" w:rsidTr="00D2615E">
        <w:tc>
          <w:tcPr>
            <w:tcW w:w="456" w:type="dxa"/>
            <w:hideMark/>
          </w:tcPr>
          <w:p w14:paraId="379B9F5A" w14:textId="77777777" w:rsidR="00875DE7" w:rsidRPr="00875DE7" w:rsidRDefault="00875DE7">
            <w:pPr>
              <w:rPr>
                <w:rFonts w:cs="Arial"/>
                <w:szCs w:val="18"/>
                <w:lang w:val="de-CH" w:eastAsia="de-CH"/>
              </w:rPr>
            </w:pPr>
          </w:p>
        </w:tc>
        <w:tc>
          <w:tcPr>
            <w:tcW w:w="851" w:type="dxa"/>
            <w:hideMark/>
          </w:tcPr>
          <w:p w14:paraId="683D15B6" w14:textId="77777777" w:rsidR="00875DE7" w:rsidRPr="00875DE7" w:rsidRDefault="00307BF7">
            <w:pPr>
              <w:rPr>
                <w:rFonts w:cs="Arial"/>
                <w:szCs w:val="18"/>
              </w:rPr>
            </w:pPr>
            <w:hyperlink r:id="rId1238" w:history="1">
              <w:r w:rsidR="00875DE7" w:rsidRPr="00875DE7">
                <w:rPr>
                  <w:rStyle w:val="Hyperlink"/>
                  <w:rFonts w:ascii="Arial" w:hAnsi="Arial" w:cs="Arial"/>
                  <w:sz w:val="18"/>
                  <w:szCs w:val="18"/>
                </w:rPr>
                <w:t>20.4221</w:t>
              </w:r>
            </w:hyperlink>
          </w:p>
        </w:tc>
        <w:tc>
          <w:tcPr>
            <w:tcW w:w="425" w:type="dxa"/>
            <w:hideMark/>
          </w:tcPr>
          <w:p w14:paraId="0A76D50A" w14:textId="77777777" w:rsidR="00875DE7" w:rsidRPr="00875DE7" w:rsidRDefault="00875DE7">
            <w:pPr>
              <w:rPr>
                <w:rFonts w:cs="Arial"/>
                <w:szCs w:val="18"/>
              </w:rPr>
            </w:pPr>
            <w:r w:rsidRPr="00875DE7">
              <w:rPr>
                <w:rFonts w:cs="Arial"/>
                <w:szCs w:val="18"/>
              </w:rPr>
              <w:t>n</w:t>
            </w:r>
          </w:p>
        </w:tc>
        <w:tc>
          <w:tcPr>
            <w:tcW w:w="5636" w:type="dxa"/>
            <w:hideMark/>
          </w:tcPr>
          <w:p w14:paraId="0BD7A605" w14:textId="77777777" w:rsidR="00875DE7" w:rsidRPr="00875DE7" w:rsidRDefault="00875DE7">
            <w:pPr>
              <w:rPr>
                <w:rFonts w:cs="Arial"/>
                <w:szCs w:val="18"/>
                <w:lang w:val="it-CH"/>
              </w:rPr>
            </w:pPr>
            <w:r w:rsidRPr="00875DE7">
              <w:rPr>
                <w:rFonts w:cs="Arial"/>
                <w:szCs w:val="18"/>
              </w:rPr>
              <w:t xml:space="preserve">Mo. Reimann Lukas. Doppelbesteuerung von Gebrauchtfahrzeugen reduzieren. </w:t>
            </w:r>
            <w:r w:rsidRPr="00875DE7">
              <w:rPr>
                <w:rFonts w:cs="Arial"/>
                <w:szCs w:val="18"/>
                <w:lang w:val="fr-CH"/>
              </w:rPr>
              <w:t xml:space="preserve">Kampf gegen die Hochpreisinsel Schweiz </w:t>
            </w:r>
            <w:r w:rsidRPr="00875DE7">
              <w:rPr>
                <w:rFonts w:cs="Arial"/>
                <w:szCs w:val="18"/>
                <w:lang w:val="fr-CH"/>
              </w:rPr>
              <w:br/>
              <w:t xml:space="preserve">Mo. Reimann Lukas. Éviter que les véhicules d'occasion ne soient taxés deux fois, dans le cadre de la lutte contre la cherté des prix en Suisse </w:t>
            </w:r>
            <w:r w:rsidRPr="00875DE7">
              <w:rPr>
                <w:rFonts w:cs="Arial"/>
                <w:szCs w:val="18"/>
                <w:lang w:val="fr-CH"/>
              </w:rPr>
              <w:br/>
              <w:t xml:space="preserve">Mo. </w:t>
            </w:r>
            <w:r w:rsidRPr="00875DE7">
              <w:rPr>
                <w:rFonts w:cs="Arial"/>
                <w:szCs w:val="18"/>
                <w:lang w:val="it-CH"/>
              </w:rPr>
              <w:t xml:space="preserve">Reimann Lukas. Riduzione della doppia imposizione dei veicoli usati. Lotta all'elevato livello dei prezzi in Svizzera </w:t>
            </w:r>
          </w:p>
        </w:tc>
        <w:tc>
          <w:tcPr>
            <w:tcW w:w="1276" w:type="dxa"/>
            <w:hideMark/>
          </w:tcPr>
          <w:p w14:paraId="6B08C8EF" w14:textId="77777777" w:rsidR="00875DE7" w:rsidRPr="00875DE7" w:rsidRDefault="00875DE7">
            <w:pPr>
              <w:rPr>
                <w:rFonts w:cs="Arial"/>
                <w:szCs w:val="18"/>
                <w:lang w:val="it-CH"/>
              </w:rPr>
            </w:pPr>
          </w:p>
        </w:tc>
        <w:tc>
          <w:tcPr>
            <w:tcW w:w="567" w:type="dxa"/>
            <w:hideMark/>
          </w:tcPr>
          <w:p w14:paraId="4B115EBA" w14:textId="77777777" w:rsidR="00875DE7" w:rsidRPr="00875DE7" w:rsidRDefault="00875DE7">
            <w:pPr>
              <w:rPr>
                <w:rFonts w:cs="Arial"/>
                <w:szCs w:val="18"/>
              </w:rPr>
            </w:pPr>
            <w:r w:rsidRPr="00875DE7">
              <w:rPr>
                <w:rFonts w:cs="Arial"/>
                <w:b/>
                <w:bCs/>
                <w:szCs w:val="18"/>
              </w:rPr>
              <w:t>-</w:t>
            </w:r>
          </w:p>
        </w:tc>
      </w:tr>
      <w:tr w:rsidR="00A80E25" w:rsidRPr="00A80E25" w14:paraId="60F28568" w14:textId="77777777" w:rsidTr="00D2615E">
        <w:tc>
          <w:tcPr>
            <w:tcW w:w="456" w:type="dxa"/>
            <w:hideMark/>
          </w:tcPr>
          <w:p w14:paraId="6DDCAE3E" w14:textId="77777777" w:rsidR="00A80E25" w:rsidRPr="00FB62B5" w:rsidRDefault="00A80E25">
            <w:pPr>
              <w:rPr>
                <w:rFonts w:cs="Arial"/>
                <w:szCs w:val="18"/>
                <w:lang w:val="it-CH" w:eastAsia="de-CH"/>
              </w:rPr>
            </w:pPr>
          </w:p>
        </w:tc>
        <w:tc>
          <w:tcPr>
            <w:tcW w:w="851" w:type="dxa"/>
            <w:hideMark/>
          </w:tcPr>
          <w:p w14:paraId="4615733D" w14:textId="77777777" w:rsidR="00A80E25" w:rsidRPr="00A80E25" w:rsidRDefault="00307BF7">
            <w:pPr>
              <w:rPr>
                <w:rFonts w:cs="Arial"/>
                <w:szCs w:val="18"/>
              </w:rPr>
            </w:pPr>
            <w:hyperlink r:id="rId1239" w:history="1">
              <w:r w:rsidR="00A80E25" w:rsidRPr="00A80E25">
                <w:rPr>
                  <w:rStyle w:val="Hyperlink"/>
                  <w:rFonts w:ascii="Arial" w:hAnsi="Arial" w:cs="Arial"/>
                  <w:sz w:val="18"/>
                  <w:szCs w:val="18"/>
                </w:rPr>
                <w:t>20.4225</w:t>
              </w:r>
            </w:hyperlink>
          </w:p>
        </w:tc>
        <w:tc>
          <w:tcPr>
            <w:tcW w:w="425" w:type="dxa"/>
            <w:hideMark/>
          </w:tcPr>
          <w:p w14:paraId="3FF2C899" w14:textId="77777777" w:rsidR="00A80E25" w:rsidRPr="00A80E25" w:rsidRDefault="00A80E25">
            <w:pPr>
              <w:rPr>
                <w:rFonts w:cs="Arial"/>
                <w:szCs w:val="18"/>
              </w:rPr>
            </w:pPr>
            <w:r w:rsidRPr="00A80E25">
              <w:rPr>
                <w:rFonts w:cs="Arial"/>
                <w:szCs w:val="18"/>
              </w:rPr>
              <w:t>n</w:t>
            </w:r>
          </w:p>
        </w:tc>
        <w:tc>
          <w:tcPr>
            <w:tcW w:w="5636" w:type="dxa"/>
            <w:hideMark/>
          </w:tcPr>
          <w:p w14:paraId="60065C76" w14:textId="77777777" w:rsidR="00A80E25" w:rsidRPr="00A80E25" w:rsidRDefault="00A80E25">
            <w:pPr>
              <w:rPr>
                <w:rFonts w:cs="Arial"/>
                <w:szCs w:val="18"/>
              </w:rPr>
            </w:pPr>
            <w:r w:rsidRPr="00A80E25">
              <w:rPr>
                <w:rFonts w:cs="Arial"/>
                <w:szCs w:val="18"/>
              </w:rPr>
              <w:t xml:space="preserve">Po. Schilliger. Pneus im Clinch. Ganzheitliche Studien angezeigt </w:t>
            </w:r>
            <w:r w:rsidRPr="00A80E25">
              <w:rPr>
                <w:rFonts w:cs="Arial"/>
                <w:szCs w:val="18"/>
              </w:rPr>
              <w:br/>
              <w:t xml:space="preserve">Po. </w:t>
            </w:r>
            <w:r w:rsidRPr="00A80E25">
              <w:rPr>
                <w:rFonts w:cs="Arial"/>
                <w:szCs w:val="18"/>
                <w:lang w:val="fr-CH"/>
              </w:rPr>
              <w:t xml:space="preserve">Schilliger. Le dilemme des pneus doit faire l'objet d'études interdisciplinaires </w:t>
            </w:r>
            <w:r w:rsidRPr="00A80E25">
              <w:rPr>
                <w:rFonts w:cs="Arial"/>
                <w:szCs w:val="18"/>
                <w:lang w:val="fr-CH"/>
              </w:rPr>
              <w:br/>
              <w:t xml:space="preserve">Po. </w:t>
            </w:r>
            <w:r w:rsidRPr="00A80E25">
              <w:rPr>
                <w:rFonts w:cs="Arial"/>
                <w:szCs w:val="18"/>
              </w:rPr>
              <w:t xml:space="preserve">Schilliger. Dilemma pneumatici. Necessità di studi globali </w:t>
            </w:r>
          </w:p>
        </w:tc>
        <w:tc>
          <w:tcPr>
            <w:tcW w:w="1276" w:type="dxa"/>
            <w:hideMark/>
          </w:tcPr>
          <w:p w14:paraId="6F1614A0" w14:textId="77777777" w:rsidR="00A80E25" w:rsidRPr="00A80E25" w:rsidRDefault="00A80E25">
            <w:pPr>
              <w:rPr>
                <w:rFonts w:cs="Arial"/>
                <w:szCs w:val="18"/>
              </w:rPr>
            </w:pPr>
          </w:p>
        </w:tc>
        <w:tc>
          <w:tcPr>
            <w:tcW w:w="567" w:type="dxa"/>
            <w:hideMark/>
          </w:tcPr>
          <w:p w14:paraId="3D221E55" w14:textId="77777777" w:rsidR="00A80E25" w:rsidRPr="00A80E25" w:rsidRDefault="00A80E25">
            <w:pPr>
              <w:rPr>
                <w:rFonts w:cs="Arial"/>
                <w:szCs w:val="18"/>
              </w:rPr>
            </w:pPr>
            <w:r w:rsidRPr="00A80E25">
              <w:rPr>
                <w:rFonts w:cs="Arial"/>
                <w:b/>
                <w:bCs/>
                <w:szCs w:val="18"/>
              </w:rPr>
              <w:t>-</w:t>
            </w:r>
          </w:p>
        </w:tc>
      </w:tr>
      <w:tr w:rsidR="00875DE7" w:rsidRPr="00875DE7" w14:paraId="1241786A" w14:textId="77777777" w:rsidTr="00D2615E">
        <w:tc>
          <w:tcPr>
            <w:tcW w:w="456" w:type="dxa"/>
            <w:hideMark/>
          </w:tcPr>
          <w:p w14:paraId="16044060" w14:textId="77777777" w:rsidR="00875DE7" w:rsidRPr="00875DE7" w:rsidRDefault="00875DE7">
            <w:pPr>
              <w:rPr>
                <w:rFonts w:cs="Arial"/>
                <w:szCs w:val="18"/>
                <w:lang w:val="de-CH" w:eastAsia="de-CH"/>
              </w:rPr>
            </w:pPr>
          </w:p>
        </w:tc>
        <w:tc>
          <w:tcPr>
            <w:tcW w:w="851" w:type="dxa"/>
            <w:hideMark/>
          </w:tcPr>
          <w:p w14:paraId="3C265561" w14:textId="77777777" w:rsidR="00875DE7" w:rsidRPr="00875DE7" w:rsidRDefault="00307BF7">
            <w:pPr>
              <w:rPr>
                <w:rFonts w:cs="Arial"/>
                <w:szCs w:val="18"/>
              </w:rPr>
            </w:pPr>
            <w:hyperlink r:id="rId1240" w:history="1">
              <w:r w:rsidR="00875DE7" w:rsidRPr="00875DE7">
                <w:rPr>
                  <w:rStyle w:val="Hyperlink"/>
                  <w:rFonts w:ascii="Arial" w:hAnsi="Arial" w:cs="Arial"/>
                  <w:sz w:val="18"/>
                  <w:szCs w:val="18"/>
                </w:rPr>
                <w:t>20.4226</w:t>
              </w:r>
            </w:hyperlink>
          </w:p>
        </w:tc>
        <w:tc>
          <w:tcPr>
            <w:tcW w:w="425" w:type="dxa"/>
            <w:hideMark/>
          </w:tcPr>
          <w:p w14:paraId="25A62E0D" w14:textId="77777777" w:rsidR="00875DE7" w:rsidRPr="00875DE7" w:rsidRDefault="00875DE7">
            <w:pPr>
              <w:rPr>
                <w:rFonts w:cs="Arial"/>
                <w:szCs w:val="18"/>
              </w:rPr>
            </w:pPr>
            <w:r w:rsidRPr="00875DE7">
              <w:rPr>
                <w:rFonts w:cs="Arial"/>
                <w:szCs w:val="18"/>
              </w:rPr>
              <w:t>n</w:t>
            </w:r>
          </w:p>
        </w:tc>
        <w:tc>
          <w:tcPr>
            <w:tcW w:w="5636" w:type="dxa"/>
            <w:hideMark/>
          </w:tcPr>
          <w:p w14:paraId="73416AF5" w14:textId="77777777" w:rsidR="00875DE7" w:rsidRPr="00875DE7" w:rsidRDefault="00875DE7">
            <w:pPr>
              <w:rPr>
                <w:rFonts w:cs="Arial"/>
                <w:szCs w:val="18"/>
                <w:lang w:val="it-CH"/>
              </w:rPr>
            </w:pPr>
            <w:r w:rsidRPr="00875DE7">
              <w:rPr>
                <w:rFonts w:cs="Arial"/>
                <w:szCs w:val="18"/>
              </w:rPr>
              <w:t xml:space="preserve">Po. Fluri. Auswirkungen der Subventionspraxis des Bundes auf die Biodiversität </w:t>
            </w:r>
            <w:r w:rsidRPr="00875DE7">
              <w:rPr>
                <w:rFonts w:cs="Arial"/>
                <w:szCs w:val="18"/>
              </w:rPr>
              <w:br/>
              <w:t xml:space="preserve">Po. </w:t>
            </w:r>
            <w:r w:rsidRPr="00875DE7">
              <w:rPr>
                <w:rFonts w:cs="Arial"/>
                <w:szCs w:val="18"/>
                <w:lang w:val="fr-CH"/>
              </w:rPr>
              <w:t xml:space="preserve">Fluri. Effets de la pratique de la Confédération en matière de subventions sur la biodiversité </w:t>
            </w:r>
            <w:r w:rsidRPr="00875DE7">
              <w:rPr>
                <w:rFonts w:cs="Arial"/>
                <w:szCs w:val="18"/>
                <w:lang w:val="fr-CH"/>
              </w:rPr>
              <w:br/>
              <w:t xml:space="preserve">Po. </w:t>
            </w:r>
            <w:r w:rsidRPr="00875DE7">
              <w:rPr>
                <w:rFonts w:cs="Arial"/>
                <w:szCs w:val="18"/>
                <w:lang w:val="it-CH"/>
              </w:rPr>
              <w:t xml:space="preserve">Fluri. Effetti sulla biodiversità della prassi in materia di aiuti finanziari adottata dalla Confederazione </w:t>
            </w:r>
          </w:p>
        </w:tc>
        <w:tc>
          <w:tcPr>
            <w:tcW w:w="1276" w:type="dxa"/>
            <w:hideMark/>
          </w:tcPr>
          <w:p w14:paraId="2FB128B9" w14:textId="77777777" w:rsidR="00875DE7" w:rsidRPr="00875DE7" w:rsidRDefault="00875DE7">
            <w:pPr>
              <w:rPr>
                <w:rFonts w:cs="Arial"/>
                <w:szCs w:val="18"/>
                <w:lang w:val="it-CH"/>
              </w:rPr>
            </w:pPr>
          </w:p>
        </w:tc>
        <w:tc>
          <w:tcPr>
            <w:tcW w:w="567" w:type="dxa"/>
            <w:hideMark/>
          </w:tcPr>
          <w:p w14:paraId="3A741474" w14:textId="77777777" w:rsidR="00875DE7" w:rsidRPr="00875DE7" w:rsidRDefault="00875DE7">
            <w:pPr>
              <w:rPr>
                <w:rFonts w:cs="Arial"/>
                <w:szCs w:val="18"/>
              </w:rPr>
            </w:pPr>
            <w:r w:rsidRPr="00875DE7">
              <w:rPr>
                <w:rFonts w:cs="Arial"/>
                <w:b/>
                <w:bCs/>
                <w:szCs w:val="18"/>
              </w:rPr>
              <w:t>-</w:t>
            </w:r>
          </w:p>
        </w:tc>
      </w:tr>
      <w:tr w:rsidR="002F3103" w:rsidRPr="002F3103" w14:paraId="6242DBA0" w14:textId="77777777" w:rsidTr="00D2615E">
        <w:tc>
          <w:tcPr>
            <w:tcW w:w="456" w:type="dxa"/>
            <w:hideMark/>
          </w:tcPr>
          <w:p w14:paraId="55BDBA15" w14:textId="77777777" w:rsidR="002F3103" w:rsidRPr="002F3103" w:rsidRDefault="002F3103">
            <w:pPr>
              <w:rPr>
                <w:rFonts w:cs="Arial"/>
                <w:szCs w:val="18"/>
                <w:lang w:val="de-CH" w:eastAsia="de-CH"/>
              </w:rPr>
            </w:pPr>
          </w:p>
        </w:tc>
        <w:tc>
          <w:tcPr>
            <w:tcW w:w="851" w:type="dxa"/>
            <w:hideMark/>
          </w:tcPr>
          <w:p w14:paraId="6A98ACBD" w14:textId="77777777" w:rsidR="002F3103" w:rsidRPr="002F3103" w:rsidRDefault="00307BF7">
            <w:pPr>
              <w:rPr>
                <w:rFonts w:cs="Arial"/>
                <w:szCs w:val="18"/>
              </w:rPr>
            </w:pPr>
            <w:hyperlink r:id="rId1241" w:history="1">
              <w:r w:rsidR="002F3103" w:rsidRPr="002F3103">
                <w:rPr>
                  <w:rStyle w:val="Hyperlink"/>
                  <w:rFonts w:ascii="Arial" w:hAnsi="Arial" w:cs="Arial"/>
                  <w:sz w:val="18"/>
                  <w:szCs w:val="18"/>
                </w:rPr>
                <w:t>20.4227</w:t>
              </w:r>
            </w:hyperlink>
          </w:p>
        </w:tc>
        <w:tc>
          <w:tcPr>
            <w:tcW w:w="425" w:type="dxa"/>
            <w:hideMark/>
          </w:tcPr>
          <w:p w14:paraId="7E27CB30" w14:textId="77777777" w:rsidR="002F3103" w:rsidRPr="002F3103" w:rsidRDefault="002F3103">
            <w:pPr>
              <w:rPr>
                <w:rFonts w:cs="Arial"/>
                <w:szCs w:val="18"/>
              </w:rPr>
            </w:pPr>
            <w:r w:rsidRPr="002F3103">
              <w:rPr>
                <w:rFonts w:cs="Arial"/>
                <w:szCs w:val="18"/>
              </w:rPr>
              <w:t>n</w:t>
            </w:r>
          </w:p>
        </w:tc>
        <w:tc>
          <w:tcPr>
            <w:tcW w:w="5636" w:type="dxa"/>
            <w:hideMark/>
          </w:tcPr>
          <w:p w14:paraId="57AAEC4B" w14:textId="77777777" w:rsidR="002F3103" w:rsidRPr="002F3103" w:rsidRDefault="002F3103">
            <w:pPr>
              <w:rPr>
                <w:rFonts w:cs="Arial"/>
                <w:szCs w:val="18"/>
                <w:lang w:val="it-CH"/>
              </w:rPr>
            </w:pPr>
            <w:r w:rsidRPr="002F3103">
              <w:rPr>
                <w:rFonts w:cs="Arial"/>
                <w:szCs w:val="18"/>
              </w:rPr>
              <w:t xml:space="preserve">Ip. Kälin. Welche Massnahmen für mehr Suffizienz? </w:t>
            </w:r>
            <w:r w:rsidRPr="002F3103">
              <w:rPr>
                <w:rFonts w:cs="Arial"/>
                <w:szCs w:val="18"/>
              </w:rPr>
              <w:br/>
            </w:r>
            <w:r w:rsidRPr="002F3103">
              <w:rPr>
                <w:rFonts w:cs="Arial"/>
                <w:szCs w:val="18"/>
                <w:lang w:val="fr-CH"/>
              </w:rPr>
              <w:t xml:space="preserve">Ip. Kälin. Quelles mesures pour plus de suffisance? </w:t>
            </w:r>
            <w:r w:rsidRPr="002F3103">
              <w:rPr>
                <w:rFonts w:cs="Arial"/>
                <w:szCs w:val="18"/>
                <w:lang w:val="fr-CH"/>
              </w:rPr>
              <w:br/>
            </w:r>
            <w:r w:rsidRPr="002F3103">
              <w:rPr>
                <w:rFonts w:cs="Arial"/>
                <w:szCs w:val="18"/>
                <w:lang w:val="it-CH"/>
              </w:rPr>
              <w:t xml:space="preserve">Ip. Kälin. Quali misure è necessario adottare per aumentare la sufficienza energetica? </w:t>
            </w:r>
          </w:p>
        </w:tc>
        <w:tc>
          <w:tcPr>
            <w:tcW w:w="1276" w:type="dxa"/>
            <w:hideMark/>
          </w:tcPr>
          <w:p w14:paraId="5337DCD3" w14:textId="77777777" w:rsidR="002F3103" w:rsidRPr="002F3103" w:rsidRDefault="002F3103">
            <w:pPr>
              <w:rPr>
                <w:rFonts w:cs="Arial"/>
                <w:szCs w:val="18"/>
              </w:rPr>
            </w:pPr>
            <w:r w:rsidRPr="002F3103">
              <w:rPr>
                <w:rFonts w:cs="Arial"/>
                <w:b/>
                <w:bCs/>
                <w:szCs w:val="18"/>
                <w:lang w:val="fr-FR"/>
              </w:rPr>
              <w:t>Diskussion</w:t>
            </w:r>
          </w:p>
          <w:p w14:paraId="211F73DB" w14:textId="77777777" w:rsidR="002F3103" w:rsidRPr="002F3103" w:rsidRDefault="002F3103">
            <w:pPr>
              <w:rPr>
                <w:rFonts w:cs="Arial"/>
                <w:szCs w:val="18"/>
              </w:rPr>
            </w:pPr>
            <w:r w:rsidRPr="002F3103">
              <w:rPr>
                <w:rFonts w:cs="Arial"/>
                <w:b/>
                <w:bCs/>
                <w:szCs w:val="18"/>
                <w:lang w:val="fr-FR"/>
              </w:rPr>
              <w:t>Discussion</w:t>
            </w:r>
          </w:p>
          <w:p w14:paraId="4EAC4CEF"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104564" w14:textId="77777777" w:rsidR="002F3103" w:rsidRPr="002F3103" w:rsidRDefault="002F3103">
            <w:pPr>
              <w:rPr>
                <w:rFonts w:cs="Arial"/>
                <w:szCs w:val="18"/>
              </w:rPr>
            </w:pPr>
            <w:r w:rsidRPr="002F3103">
              <w:rPr>
                <w:rFonts w:cs="Arial"/>
                <w:b/>
                <w:bCs/>
                <w:szCs w:val="18"/>
              </w:rPr>
              <w:t>n</w:t>
            </w:r>
          </w:p>
        </w:tc>
      </w:tr>
      <w:tr w:rsidR="00AE4B23" w:rsidRPr="00AE4B23" w14:paraId="30CB7FA0" w14:textId="77777777" w:rsidTr="00AE4B23">
        <w:tc>
          <w:tcPr>
            <w:tcW w:w="456" w:type="dxa"/>
            <w:hideMark/>
          </w:tcPr>
          <w:p w14:paraId="2E2C4195" w14:textId="1C4A276E" w:rsidR="00AE4B23" w:rsidRPr="00AE4B23" w:rsidRDefault="00AE4B23">
            <w:pPr>
              <w:rPr>
                <w:rFonts w:cs="Arial"/>
                <w:szCs w:val="18"/>
                <w:lang w:val="de-CH" w:eastAsia="de-CH"/>
              </w:rPr>
            </w:pPr>
          </w:p>
        </w:tc>
        <w:tc>
          <w:tcPr>
            <w:tcW w:w="851" w:type="dxa"/>
            <w:hideMark/>
          </w:tcPr>
          <w:p w14:paraId="72DCCBDD" w14:textId="77777777" w:rsidR="00AE4B23" w:rsidRPr="00AE4B23" w:rsidRDefault="00307BF7">
            <w:pPr>
              <w:rPr>
                <w:rFonts w:cs="Arial"/>
                <w:szCs w:val="18"/>
              </w:rPr>
            </w:pPr>
            <w:hyperlink r:id="rId1242" w:history="1">
              <w:r w:rsidR="00AE4B23" w:rsidRPr="00AE4B23">
                <w:rPr>
                  <w:rStyle w:val="Hyperlink"/>
                  <w:rFonts w:ascii="Arial" w:hAnsi="Arial" w:cs="Arial"/>
                  <w:sz w:val="18"/>
                  <w:szCs w:val="18"/>
                </w:rPr>
                <w:t>20.4228</w:t>
              </w:r>
            </w:hyperlink>
          </w:p>
        </w:tc>
        <w:tc>
          <w:tcPr>
            <w:tcW w:w="425" w:type="dxa"/>
            <w:hideMark/>
          </w:tcPr>
          <w:p w14:paraId="1B85DC37" w14:textId="77777777" w:rsidR="00AE4B23" w:rsidRPr="00AE4B23" w:rsidRDefault="00AE4B23">
            <w:pPr>
              <w:rPr>
                <w:rFonts w:cs="Arial"/>
                <w:szCs w:val="18"/>
              </w:rPr>
            </w:pPr>
            <w:r w:rsidRPr="00AE4B23">
              <w:rPr>
                <w:rFonts w:cs="Arial"/>
                <w:szCs w:val="18"/>
              </w:rPr>
              <w:t>n</w:t>
            </w:r>
          </w:p>
        </w:tc>
        <w:tc>
          <w:tcPr>
            <w:tcW w:w="5636" w:type="dxa"/>
            <w:hideMark/>
          </w:tcPr>
          <w:p w14:paraId="795DF86D" w14:textId="77777777" w:rsidR="00AE4B23" w:rsidRPr="00AE4B23" w:rsidRDefault="00AE4B23">
            <w:pPr>
              <w:rPr>
                <w:rFonts w:cs="Arial"/>
                <w:szCs w:val="18"/>
                <w:lang w:val="it-CH"/>
              </w:rPr>
            </w:pPr>
            <w:r w:rsidRPr="00AE4B23">
              <w:rPr>
                <w:rFonts w:cs="Arial"/>
                <w:szCs w:val="18"/>
              </w:rPr>
              <w:t xml:space="preserve">Po. (Reynard) Dandrès. Stress, Burn-out und Verschlechterung der Arbeitsbedingungen in den Service-public-Unternehmen </w:t>
            </w:r>
            <w:r w:rsidRPr="00AE4B23">
              <w:rPr>
                <w:rFonts w:cs="Arial"/>
                <w:szCs w:val="18"/>
              </w:rPr>
              <w:br/>
              <w:t xml:space="preserve">Po. </w:t>
            </w:r>
            <w:r w:rsidRPr="00AE4B23">
              <w:rPr>
                <w:rFonts w:cs="Arial"/>
                <w:szCs w:val="18"/>
                <w:lang w:val="fr-CH"/>
              </w:rPr>
              <w:t xml:space="preserve">(Reynard) Dandrès. Stress, burn-out et détérioration des conditions de travail dans les entreprises de service public </w:t>
            </w:r>
            <w:r w:rsidRPr="00AE4B23">
              <w:rPr>
                <w:rFonts w:cs="Arial"/>
                <w:szCs w:val="18"/>
                <w:lang w:val="fr-CH"/>
              </w:rPr>
              <w:br/>
              <w:t xml:space="preserve">Po. </w:t>
            </w:r>
            <w:r w:rsidRPr="00AE4B23">
              <w:rPr>
                <w:rFonts w:cs="Arial"/>
                <w:szCs w:val="18"/>
                <w:lang w:val="it-CH"/>
              </w:rPr>
              <w:t xml:space="preserve">(Reynard) Dandrès. Stress, burn-out e deterioramento delle condizioni di lavoro nelle imprese del servizio pubblico </w:t>
            </w:r>
          </w:p>
        </w:tc>
        <w:tc>
          <w:tcPr>
            <w:tcW w:w="1276" w:type="dxa"/>
            <w:hideMark/>
          </w:tcPr>
          <w:p w14:paraId="2510749F" w14:textId="77777777" w:rsidR="00AE4B23" w:rsidRPr="00AE4B23" w:rsidRDefault="00AE4B23">
            <w:pPr>
              <w:rPr>
                <w:rFonts w:cs="Arial"/>
                <w:szCs w:val="18"/>
                <w:lang w:val="it-CH"/>
              </w:rPr>
            </w:pPr>
          </w:p>
        </w:tc>
        <w:tc>
          <w:tcPr>
            <w:tcW w:w="567" w:type="dxa"/>
            <w:hideMark/>
          </w:tcPr>
          <w:p w14:paraId="0356B788" w14:textId="77777777" w:rsidR="00AE4B23" w:rsidRPr="00AE4B23" w:rsidRDefault="00AE4B23">
            <w:pPr>
              <w:rPr>
                <w:rFonts w:cs="Arial"/>
                <w:szCs w:val="18"/>
              </w:rPr>
            </w:pPr>
            <w:r w:rsidRPr="00AE4B23">
              <w:rPr>
                <w:rFonts w:cs="Arial"/>
                <w:b/>
                <w:bCs/>
                <w:szCs w:val="18"/>
              </w:rPr>
              <w:t>-</w:t>
            </w:r>
          </w:p>
        </w:tc>
      </w:tr>
      <w:tr w:rsidR="00875DE7" w:rsidRPr="00875DE7" w14:paraId="6116DB10" w14:textId="77777777" w:rsidTr="00D2615E">
        <w:tc>
          <w:tcPr>
            <w:tcW w:w="456" w:type="dxa"/>
            <w:hideMark/>
          </w:tcPr>
          <w:p w14:paraId="17BAA9AB" w14:textId="77777777" w:rsidR="00875DE7" w:rsidRPr="00875DE7" w:rsidRDefault="00875DE7">
            <w:pPr>
              <w:rPr>
                <w:rFonts w:cs="Arial"/>
                <w:szCs w:val="18"/>
                <w:lang w:val="de-CH" w:eastAsia="de-CH"/>
              </w:rPr>
            </w:pPr>
          </w:p>
        </w:tc>
        <w:tc>
          <w:tcPr>
            <w:tcW w:w="851" w:type="dxa"/>
            <w:hideMark/>
          </w:tcPr>
          <w:p w14:paraId="6F0BB539" w14:textId="77777777" w:rsidR="00875DE7" w:rsidRPr="00875DE7" w:rsidRDefault="00307BF7">
            <w:pPr>
              <w:rPr>
                <w:rFonts w:cs="Arial"/>
                <w:szCs w:val="18"/>
              </w:rPr>
            </w:pPr>
            <w:hyperlink r:id="rId1243" w:history="1">
              <w:r w:rsidR="00875DE7" w:rsidRPr="00875DE7">
                <w:rPr>
                  <w:rStyle w:val="Hyperlink"/>
                  <w:rFonts w:ascii="Arial" w:hAnsi="Arial" w:cs="Arial"/>
                  <w:sz w:val="18"/>
                  <w:szCs w:val="18"/>
                </w:rPr>
                <w:t>20.4233</w:t>
              </w:r>
            </w:hyperlink>
          </w:p>
        </w:tc>
        <w:tc>
          <w:tcPr>
            <w:tcW w:w="425" w:type="dxa"/>
            <w:hideMark/>
          </w:tcPr>
          <w:p w14:paraId="2F343D13" w14:textId="77777777" w:rsidR="00875DE7" w:rsidRPr="00875DE7" w:rsidRDefault="00875DE7">
            <w:pPr>
              <w:rPr>
                <w:rFonts w:cs="Arial"/>
                <w:szCs w:val="18"/>
              </w:rPr>
            </w:pPr>
            <w:r w:rsidRPr="00875DE7">
              <w:rPr>
                <w:rFonts w:cs="Arial"/>
                <w:szCs w:val="18"/>
              </w:rPr>
              <w:t>n</w:t>
            </w:r>
          </w:p>
        </w:tc>
        <w:tc>
          <w:tcPr>
            <w:tcW w:w="5636" w:type="dxa"/>
            <w:hideMark/>
          </w:tcPr>
          <w:p w14:paraId="0217D500" w14:textId="77777777" w:rsidR="00875DE7" w:rsidRPr="00875DE7" w:rsidRDefault="00875DE7">
            <w:pPr>
              <w:rPr>
                <w:rFonts w:cs="Arial"/>
                <w:szCs w:val="18"/>
                <w:lang w:val="it-CH"/>
              </w:rPr>
            </w:pPr>
            <w:r w:rsidRPr="00875DE7">
              <w:rPr>
                <w:rFonts w:cs="Arial"/>
                <w:szCs w:val="18"/>
              </w:rPr>
              <w:t xml:space="preserve">Mo. Suter. Plastiklittering durch Kraftwerkbetreiber stoppen </w:t>
            </w:r>
            <w:r w:rsidRPr="00875DE7">
              <w:rPr>
                <w:rFonts w:cs="Arial"/>
                <w:szCs w:val="18"/>
              </w:rPr>
              <w:br/>
              <w:t xml:space="preserve">Mo. </w:t>
            </w:r>
            <w:r w:rsidRPr="00875DE7">
              <w:rPr>
                <w:rFonts w:cs="Arial"/>
                <w:szCs w:val="18"/>
                <w:lang w:val="fr-CH"/>
              </w:rPr>
              <w:t xml:space="preserve">Suter. Halte aux déchets plastiques rejetés par les exploitants de centrales hydroélectriques </w:t>
            </w:r>
            <w:r w:rsidRPr="00875DE7">
              <w:rPr>
                <w:rFonts w:cs="Arial"/>
                <w:szCs w:val="18"/>
                <w:lang w:val="fr-CH"/>
              </w:rPr>
              <w:br/>
              <w:t xml:space="preserve">Mo. </w:t>
            </w:r>
            <w:r w:rsidRPr="00875DE7">
              <w:rPr>
                <w:rFonts w:cs="Arial"/>
                <w:szCs w:val="18"/>
                <w:lang w:val="it-CH"/>
              </w:rPr>
              <w:t xml:space="preserve">Suter. Fermare il littering da plastica dei gestori delle centrali idroelettriche </w:t>
            </w:r>
          </w:p>
        </w:tc>
        <w:tc>
          <w:tcPr>
            <w:tcW w:w="1276" w:type="dxa"/>
            <w:hideMark/>
          </w:tcPr>
          <w:p w14:paraId="67532555" w14:textId="77777777" w:rsidR="00875DE7" w:rsidRPr="00875DE7" w:rsidRDefault="00875DE7">
            <w:pPr>
              <w:rPr>
                <w:rFonts w:cs="Arial"/>
                <w:szCs w:val="18"/>
                <w:lang w:val="it-CH"/>
              </w:rPr>
            </w:pPr>
          </w:p>
        </w:tc>
        <w:tc>
          <w:tcPr>
            <w:tcW w:w="567" w:type="dxa"/>
            <w:hideMark/>
          </w:tcPr>
          <w:p w14:paraId="7BCC20E5" w14:textId="77777777" w:rsidR="00875DE7" w:rsidRPr="00875DE7" w:rsidRDefault="00875DE7">
            <w:pPr>
              <w:rPr>
                <w:rFonts w:cs="Arial"/>
                <w:szCs w:val="18"/>
              </w:rPr>
            </w:pPr>
            <w:r w:rsidRPr="00875DE7">
              <w:rPr>
                <w:rFonts w:cs="Arial"/>
                <w:b/>
                <w:bCs/>
                <w:szCs w:val="18"/>
              </w:rPr>
              <w:t>-</w:t>
            </w:r>
          </w:p>
        </w:tc>
      </w:tr>
      <w:tr w:rsidR="00875DE7" w:rsidRPr="00875DE7" w14:paraId="3D0ED27B" w14:textId="77777777" w:rsidTr="00D2615E">
        <w:tc>
          <w:tcPr>
            <w:tcW w:w="456" w:type="dxa"/>
            <w:hideMark/>
          </w:tcPr>
          <w:p w14:paraId="045A2B7B" w14:textId="77777777" w:rsidR="00875DE7" w:rsidRPr="00875DE7" w:rsidRDefault="00875DE7">
            <w:pPr>
              <w:rPr>
                <w:rFonts w:cs="Arial"/>
                <w:szCs w:val="18"/>
                <w:lang w:val="de-CH" w:eastAsia="de-CH"/>
              </w:rPr>
            </w:pPr>
          </w:p>
        </w:tc>
        <w:tc>
          <w:tcPr>
            <w:tcW w:w="851" w:type="dxa"/>
            <w:hideMark/>
          </w:tcPr>
          <w:p w14:paraId="1242C402" w14:textId="77777777" w:rsidR="00875DE7" w:rsidRPr="00875DE7" w:rsidRDefault="00307BF7">
            <w:pPr>
              <w:rPr>
                <w:rFonts w:cs="Arial"/>
                <w:szCs w:val="18"/>
              </w:rPr>
            </w:pPr>
            <w:hyperlink r:id="rId1244" w:history="1">
              <w:r w:rsidR="00875DE7" w:rsidRPr="00875DE7">
                <w:rPr>
                  <w:rStyle w:val="Hyperlink"/>
                  <w:rFonts w:ascii="Arial" w:hAnsi="Arial" w:cs="Arial"/>
                  <w:sz w:val="18"/>
                  <w:szCs w:val="18"/>
                </w:rPr>
                <w:t>20.4234</w:t>
              </w:r>
            </w:hyperlink>
          </w:p>
        </w:tc>
        <w:tc>
          <w:tcPr>
            <w:tcW w:w="425" w:type="dxa"/>
            <w:hideMark/>
          </w:tcPr>
          <w:p w14:paraId="26664EA7" w14:textId="77777777" w:rsidR="00875DE7" w:rsidRPr="00875DE7" w:rsidRDefault="00875DE7">
            <w:pPr>
              <w:rPr>
                <w:rFonts w:cs="Arial"/>
                <w:szCs w:val="18"/>
              </w:rPr>
            </w:pPr>
            <w:r w:rsidRPr="00875DE7">
              <w:rPr>
                <w:rFonts w:cs="Arial"/>
                <w:szCs w:val="18"/>
              </w:rPr>
              <w:t>n</w:t>
            </w:r>
          </w:p>
        </w:tc>
        <w:tc>
          <w:tcPr>
            <w:tcW w:w="5636" w:type="dxa"/>
            <w:hideMark/>
          </w:tcPr>
          <w:p w14:paraId="3DE432E9" w14:textId="77777777" w:rsidR="00875DE7" w:rsidRPr="00875DE7" w:rsidRDefault="00875DE7">
            <w:pPr>
              <w:rPr>
                <w:rFonts w:cs="Arial"/>
                <w:szCs w:val="18"/>
                <w:lang w:val="it-CH"/>
              </w:rPr>
            </w:pPr>
            <w:r w:rsidRPr="00875DE7">
              <w:rPr>
                <w:rFonts w:cs="Arial"/>
                <w:szCs w:val="18"/>
              </w:rPr>
              <w:t xml:space="preserve">Mo. Candinas. Das Bauen ausserhalb der Bauzone darf nicht länger verteufelt werden! </w:t>
            </w:r>
            <w:r w:rsidRPr="00875DE7">
              <w:rPr>
                <w:rFonts w:cs="Arial"/>
                <w:szCs w:val="18"/>
              </w:rPr>
              <w:br/>
            </w:r>
            <w:r w:rsidRPr="00875DE7">
              <w:rPr>
                <w:rFonts w:cs="Arial"/>
                <w:szCs w:val="18"/>
                <w:lang w:val="fr-CH"/>
              </w:rPr>
              <w:t xml:space="preserve">Mo. Candinas. Cessons de diaboliser la construction hors des zones à bâtir </w:t>
            </w:r>
            <w:r w:rsidRPr="00875DE7">
              <w:rPr>
                <w:rFonts w:cs="Arial"/>
                <w:szCs w:val="18"/>
                <w:lang w:val="fr-CH"/>
              </w:rPr>
              <w:br/>
              <w:t xml:space="preserve">Mo. </w:t>
            </w:r>
            <w:r w:rsidRPr="00875DE7">
              <w:rPr>
                <w:rFonts w:cs="Arial"/>
                <w:szCs w:val="18"/>
                <w:lang w:val="it-CH"/>
              </w:rPr>
              <w:t xml:space="preserve">Candinas. Basta demonizzare l'attività di costruzione al di fuori delle zone edificabili! </w:t>
            </w:r>
          </w:p>
        </w:tc>
        <w:tc>
          <w:tcPr>
            <w:tcW w:w="1276" w:type="dxa"/>
            <w:hideMark/>
          </w:tcPr>
          <w:p w14:paraId="7681F11A" w14:textId="77777777" w:rsidR="00875DE7" w:rsidRPr="00875DE7" w:rsidRDefault="00875DE7">
            <w:pPr>
              <w:rPr>
                <w:rFonts w:cs="Arial"/>
                <w:szCs w:val="18"/>
                <w:lang w:val="it-CH"/>
              </w:rPr>
            </w:pPr>
          </w:p>
        </w:tc>
        <w:tc>
          <w:tcPr>
            <w:tcW w:w="567" w:type="dxa"/>
            <w:hideMark/>
          </w:tcPr>
          <w:p w14:paraId="720B7831" w14:textId="77777777" w:rsidR="00875DE7" w:rsidRPr="00875DE7" w:rsidRDefault="00875DE7">
            <w:pPr>
              <w:rPr>
                <w:rFonts w:cs="Arial"/>
                <w:szCs w:val="18"/>
              </w:rPr>
            </w:pPr>
            <w:r w:rsidRPr="00875DE7">
              <w:rPr>
                <w:rFonts w:cs="Arial"/>
                <w:b/>
                <w:bCs/>
                <w:szCs w:val="18"/>
              </w:rPr>
              <w:t>-</w:t>
            </w:r>
          </w:p>
        </w:tc>
      </w:tr>
      <w:tr w:rsidR="00875DE7" w:rsidRPr="00875DE7" w14:paraId="51084193" w14:textId="77777777" w:rsidTr="00D2615E">
        <w:tc>
          <w:tcPr>
            <w:tcW w:w="456" w:type="dxa"/>
            <w:hideMark/>
          </w:tcPr>
          <w:p w14:paraId="4096BB43" w14:textId="77777777" w:rsidR="00875DE7" w:rsidRPr="00875DE7" w:rsidRDefault="00875DE7">
            <w:pPr>
              <w:rPr>
                <w:rFonts w:cs="Arial"/>
                <w:szCs w:val="18"/>
                <w:lang w:val="de-CH" w:eastAsia="de-CH"/>
              </w:rPr>
            </w:pPr>
          </w:p>
        </w:tc>
        <w:tc>
          <w:tcPr>
            <w:tcW w:w="851" w:type="dxa"/>
            <w:hideMark/>
          </w:tcPr>
          <w:p w14:paraId="719AD75F" w14:textId="77777777" w:rsidR="00875DE7" w:rsidRPr="00875DE7" w:rsidRDefault="00307BF7">
            <w:pPr>
              <w:rPr>
                <w:rFonts w:cs="Arial"/>
                <w:szCs w:val="18"/>
              </w:rPr>
            </w:pPr>
            <w:hyperlink r:id="rId1245" w:history="1">
              <w:r w:rsidR="00875DE7" w:rsidRPr="00875DE7">
                <w:rPr>
                  <w:rStyle w:val="Hyperlink"/>
                  <w:rFonts w:ascii="Arial" w:hAnsi="Arial" w:cs="Arial"/>
                  <w:sz w:val="18"/>
                  <w:szCs w:val="18"/>
                </w:rPr>
                <w:t>20.4235</w:t>
              </w:r>
            </w:hyperlink>
          </w:p>
        </w:tc>
        <w:tc>
          <w:tcPr>
            <w:tcW w:w="425" w:type="dxa"/>
            <w:hideMark/>
          </w:tcPr>
          <w:p w14:paraId="5C455624" w14:textId="77777777" w:rsidR="00875DE7" w:rsidRPr="00875DE7" w:rsidRDefault="00875DE7">
            <w:pPr>
              <w:rPr>
                <w:rFonts w:cs="Arial"/>
                <w:szCs w:val="18"/>
              </w:rPr>
            </w:pPr>
            <w:r w:rsidRPr="00875DE7">
              <w:rPr>
                <w:rFonts w:cs="Arial"/>
                <w:szCs w:val="18"/>
              </w:rPr>
              <w:t>n</w:t>
            </w:r>
          </w:p>
        </w:tc>
        <w:tc>
          <w:tcPr>
            <w:tcW w:w="5636" w:type="dxa"/>
            <w:hideMark/>
          </w:tcPr>
          <w:p w14:paraId="6B067C04" w14:textId="77777777" w:rsidR="00875DE7" w:rsidRPr="00875DE7" w:rsidRDefault="00875DE7">
            <w:pPr>
              <w:rPr>
                <w:rFonts w:cs="Arial"/>
                <w:szCs w:val="18"/>
                <w:lang w:val="it-CH"/>
              </w:rPr>
            </w:pPr>
            <w:r w:rsidRPr="00875DE7">
              <w:rPr>
                <w:rFonts w:cs="Arial"/>
                <w:szCs w:val="18"/>
              </w:rPr>
              <w:t xml:space="preserve">Po. Müller-Altermatt. Finanzierung und Marktrisiken der Phosphorrückgewinnung </w:t>
            </w:r>
            <w:r w:rsidRPr="00875DE7">
              <w:rPr>
                <w:rFonts w:cs="Arial"/>
                <w:szCs w:val="18"/>
              </w:rPr>
              <w:br/>
              <w:t xml:space="preserve">Po. </w:t>
            </w:r>
            <w:r w:rsidRPr="00875DE7">
              <w:rPr>
                <w:rFonts w:cs="Arial"/>
                <w:szCs w:val="18"/>
                <w:lang w:val="fr-CH"/>
              </w:rPr>
              <w:t xml:space="preserve">Müller-Altermatt. Récupération du phosphore. Financement et risques inhérents au marché </w:t>
            </w:r>
            <w:r w:rsidRPr="00875DE7">
              <w:rPr>
                <w:rFonts w:cs="Arial"/>
                <w:szCs w:val="18"/>
                <w:lang w:val="fr-CH"/>
              </w:rPr>
              <w:br/>
              <w:t xml:space="preserve">Po. </w:t>
            </w:r>
            <w:r w:rsidRPr="00875DE7">
              <w:rPr>
                <w:rFonts w:cs="Arial"/>
                <w:szCs w:val="18"/>
                <w:lang w:val="it-CH"/>
              </w:rPr>
              <w:t xml:space="preserve">Müller-Altermatt. Finanziamento e rischi di mercato del recupero del fosforo </w:t>
            </w:r>
          </w:p>
        </w:tc>
        <w:tc>
          <w:tcPr>
            <w:tcW w:w="1276" w:type="dxa"/>
            <w:hideMark/>
          </w:tcPr>
          <w:p w14:paraId="72D09698" w14:textId="77777777" w:rsidR="00875DE7" w:rsidRPr="00875DE7" w:rsidRDefault="00875DE7">
            <w:pPr>
              <w:rPr>
                <w:rFonts w:cs="Arial"/>
                <w:szCs w:val="18"/>
                <w:lang w:val="it-CH"/>
              </w:rPr>
            </w:pPr>
          </w:p>
        </w:tc>
        <w:tc>
          <w:tcPr>
            <w:tcW w:w="567" w:type="dxa"/>
            <w:hideMark/>
          </w:tcPr>
          <w:p w14:paraId="472E29D9" w14:textId="77777777" w:rsidR="00875DE7" w:rsidRPr="00875DE7" w:rsidRDefault="00875DE7">
            <w:pPr>
              <w:rPr>
                <w:rFonts w:cs="Arial"/>
                <w:szCs w:val="18"/>
              </w:rPr>
            </w:pPr>
            <w:r w:rsidRPr="00875DE7">
              <w:rPr>
                <w:rFonts w:cs="Arial"/>
                <w:b/>
                <w:bCs/>
                <w:szCs w:val="18"/>
              </w:rPr>
              <w:t>-</w:t>
            </w:r>
          </w:p>
        </w:tc>
      </w:tr>
      <w:tr w:rsidR="00875DE7" w:rsidRPr="00875DE7" w14:paraId="69A3DBBB" w14:textId="77777777" w:rsidTr="00D2615E">
        <w:tc>
          <w:tcPr>
            <w:tcW w:w="456" w:type="dxa"/>
            <w:hideMark/>
          </w:tcPr>
          <w:p w14:paraId="69D4360D" w14:textId="77777777" w:rsidR="00875DE7" w:rsidRPr="00875DE7" w:rsidRDefault="00875DE7">
            <w:pPr>
              <w:rPr>
                <w:rFonts w:cs="Arial"/>
                <w:szCs w:val="18"/>
                <w:lang w:val="de-CH" w:eastAsia="de-CH"/>
              </w:rPr>
            </w:pPr>
          </w:p>
        </w:tc>
        <w:tc>
          <w:tcPr>
            <w:tcW w:w="851" w:type="dxa"/>
            <w:hideMark/>
          </w:tcPr>
          <w:p w14:paraId="0D2A7B0D" w14:textId="77777777" w:rsidR="00875DE7" w:rsidRPr="00875DE7" w:rsidRDefault="00307BF7">
            <w:pPr>
              <w:rPr>
                <w:rFonts w:cs="Arial"/>
                <w:szCs w:val="18"/>
              </w:rPr>
            </w:pPr>
            <w:hyperlink r:id="rId1246" w:history="1">
              <w:r w:rsidR="00875DE7" w:rsidRPr="00875DE7">
                <w:rPr>
                  <w:rStyle w:val="Hyperlink"/>
                  <w:rFonts w:ascii="Arial" w:hAnsi="Arial" w:cs="Arial"/>
                  <w:sz w:val="18"/>
                  <w:szCs w:val="18"/>
                </w:rPr>
                <w:t>20.4239</w:t>
              </w:r>
            </w:hyperlink>
          </w:p>
        </w:tc>
        <w:tc>
          <w:tcPr>
            <w:tcW w:w="425" w:type="dxa"/>
            <w:hideMark/>
          </w:tcPr>
          <w:p w14:paraId="31BF4B89" w14:textId="77777777" w:rsidR="00875DE7" w:rsidRPr="00875DE7" w:rsidRDefault="00875DE7">
            <w:pPr>
              <w:rPr>
                <w:rFonts w:cs="Arial"/>
                <w:szCs w:val="18"/>
              </w:rPr>
            </w:pPr>
            <w:r w:rsidRPr="00875DE7">
              <w:rPr>
                <w:rFonts w:cs="Arial"/>
                <w:szCs w:val="18"/>
              </w:rPr>
              <w:t>n</w:t>
            </w:r>
          </w:p>
        </w:tc>
        <w:tc>
          <w:tcPr>
            <w:tcW w:w="5636" w:type="dxa"/>
            <w:hideMark/>
          </w:tcPr>
          <w:p w14:paraId="12C187E3" w14:textId="77777777" w:rsidR="00875DE7" w:rsidRPr="00875DE7" w:rsidRDefault="00875DE7">
            <w:pPr>
              <w:rPr>
                <w:rFonts w:cs="Arial"/>
                <w:szCs w:val="18"/>
                <w:lang w:val="it-CH"/>
              </w:rPr>
            </w:pPr>
            <w:r w:rsidRPr="00875DE7">
              <w:rPr>
                <w:rFonts w:cs="Arial"/>
                <w:szCs w:val="18"/>
              </w:rPr>
              <w:t xml:space="preserve">Po. Ryser. Klimabremse. Ein Pendant zur Schuldenbremse für die Klimapolitik </w:t>
            </w:r>
            <w:r w:rsidRPr="00875DE7">
              <w:rPr>
                <w:rFonts w:cs="Arial"/>
                <w:szCs w:val="18"/>
              </w:rPr>
              <w:br/>
              <w:t xml:space="preserve">Po. </w:t>
            </w:r>
            <w:r w:rsidRPr="00875DE7">
              <w:rPr>
                <w:rFonts w:cs="Arial"/>
                <w:szCs w:val="18"/>
                <w:lang w:val="fr-CH"/>
              </w:rPr>
              <w:t xml:space="preserve">Ryser. Étudier la mise en place d'un "frein climatique" sur le modèle du frein à l'endettement </w:t>
            </w:r>
            <w:r w:rsidRPr="00875DE7">
              <w:rPr>
                <w:rFonts w:cs="Arial"/>
                <w:szCs w:val="18"/>
                <w:lang w:val="fr-CH"/>
              </w:rPr>
              <w:br/>
              <w:t xml:space="preserve">Po. </w:t>
            </w:r>
            <w:r w:rsidRPr="00875DE7">
              <w:rPr>
                <w:rFonts w:cs="Arial"/>
                <w:szCs w:val="18"/>
                <w:lang w:val="it-CH"/>
              </w:rPr>
              <w:t xml:space="preserve">Ryser. Freno climatico. Uno strumento di politica climatica sul modello del freno all'indebitamento </w:t>
            </w:r>
          </w:p>
        </w:tc>
        <w:tc>
          <w:tcPr>
            <w:tcW w:w="1276" w:type="dxa"/>
            <w:hideMark/>
          </w:tcPr>
          <w:p w14:paraId="2586BD06" w14:textId="77777777" w:rsidR="00875DE7" w:rsidRPr="00875DE7" w:rsidRDefault="00875DE7">
            <w:pPr>
              <w:rPr>
                <w:rFonts w:cs="Arial"/>
                <w:szCs w:val="18"/>
                <w:lang w:val="it-CH"/>
              </w:rPr>
            </w:pPr>
          </w:p>
        </w:tc>
        <w:tc>
          <w:tcPr>
            <w:tcW w:w="567" w:type="dxa"/>
            <w:hideMark/>
          </w:tcPr>
          <w:p w14:paraId="3D0E5371" w14:textId="77777777" w:rsidR="00875DE7" w:rsidRPr="00875DE7" w:rsidRDefault="00875DE7">
            <w:pPr>
              <w:rPr>
                <w:rFonts w:cs="Arial"/>
                <w:szCs w:val="18"/>
              </w:rPr>
            </w:pPr>
            <w:r w:rsidRPr="00875DE7">
              <w:rPr>
                <w:rFonts w:cs="Arial"/>
                <w:b/>
                <w:bCs/>
                <w:szCs w:val="18"/>
              </w:rPr>
              <w:t>-</w:t>
            </w:r>
          </w:p>
        </w:tc>
      </w:tr>
      <w:tr w:rsidR="0054799A" w:rsidRPr="0054799A" w14:paraId="48EAA046" w14:textId="77777777" w:rsidTr="00D2615E">
        <w:tc>
          <w:tcPr>
            <w:tcW w:w="456" w:type="dxa"/>
            <w:hideMark/>
          </w:tcPr>
          <w:p w14:paraId="353B4E8C" w14:textId="77777777" w:rsidR="0054799A" w:rsidRPr="009E3A80" w:rsidRDefault="0054799A">
            <w:pPr>
              <w:rPr>
                <w:rFonts w:cs="Arial"/>
                <w:szCs w:val="18"/>
                <w:lang w:val="it-CH" w:eastAsia="de-CH"/>
              </w:rPr>
            </w:pPr>
          </w:p>
        </w:tc>
        <w:tc>
          <w:tcPr>
            <w:tcW w:w="851" w:type="dxa"/>
            <w:hideMark/>
          </w:tcPr>
          <w:p w14:paraId="3F410E3A" w14:textId="77777777" w:rsidR="0054799A" w:rsidRPr="0054799A" w:rsidRDefault="00307BF7">
            <w:pPr>
              <w:rPr>
                <w:rFonts w:cs="Arial"/>
                <w:szCs w:val="18"/>
              </w:rPr>
            </w:pPr>
            <w:hyperlink r:id="rId1247" w:history="1">
              <w:r w:rsidR="0054799A" w:rsidRPr="0054799A">
                <w:rPr>
                  <w:rStyle w:val="Hyperlink"/>
                  <w:rFonts w:ascii="Arial" w:hAnsi="Arial" w:cs="Arial"/>
                  <w:sz w:val="18"/>
                  <w:szCs w:val="18"/>
                </w:rPr>
                <w:t>20.4242</w:t>
              </w:r>
            </w:hyperlink>
          </w:p>
        </w:tc>
        <w:tc>
          <w:tcPr>
            <w:tcW w:w="425" w:type="dxa"/>
            <w:hideMark/>
          </w:tcPr>
          <w:p w14:paraId="3DCB97D8" w14:textId="77777777" w:rsidR="0054799A" w:rsidRPr="0054799A" w:rsidRDefault="0054799A">
            <w:pPr>
              <w:rPr>
                <w:rFonts w:cs="Arial"/>
                <w:szCs w:val="18"/>
              </w:rPr>
            </w:pPr>
            <w:r w:rsidRPr="0054799A">
              <w:rPr>
                <w:rFonts w:cs="Arial"/>
                <w:szCs w:val="18"/>
              </w:rPr>
              <w:t>n</w:t>
            </w:r>
          </w:p>
        </w:tc>
        <w:tc>
          <w:tcPr>
            <w:tcW w:w="5636" w:type="dxa"/>
            <w:hideMark/>
          </w:tcPr>
          <w:p w14:paraId="468D0BF7" w14:textId="77777777" w:rsidR="0054799A" w:rsidRPr="0054799A" w:rsidRDefault="0054799A">
            <w:pPr>
              <w:rPr>
                <w:rFonts w:cs="Arial"/>
                <w:szCs w:val="18"/>
                <w:lang w:val="it-CH"/>
              </w:rPr>
            </w:pPr>
            <w:r w:rsidRPr="0054799A">
              <w:rPr>
                <w:rFonts w:cs="Arial"/>
                <w:szCs w:val="18"/>
              </w:rPr>
              <w:t xml:space="preserve">Mo. Trede. Velomitnahme im Zug, auch auf den Nachtzuglinien </w:t>
            </w:r>
            <w:r w:rsidRPr="0054799A">
              <w:rPr>
                <w:rFonts w:cs="Arial"/>
                <w:szCs w:val="18"/>
              </w:rPr>
              <w:br/>
              <w:t xml:space="preserve">Mo. </w:t>
            </w:r>
            <w:r w:rsidRPr="0054799A">
              <w:rPr>
                <w:rFonts w:cs="Arial"/>
                <w:szCs w:val="18"/>
                <w:lang w:val="fr-CH"/>
              </w:rPr>
              <w:t xml:space="preserve">Trede. Emporter son vélo dans le train, y compris sur les lignes ferroviaires de nuit </w:t>
            </w:r>
            <w:r w:rsidRPr="0054799A">
              <w:rPr>
                <w:rFonts w:cs="Arial"/>
                <w:szCs w:val="18"/>
                <w:lang w:val="fr-CH"/>
              </w:rPr>
              <w:br/>
              <w:t xml:space="preserve">Mo. </w:t>
            </w:r>
            <w:r w:rsidRPr="0054799A">
              <w:rPr>
                <w:rFonts w:cs="Arial"/>
                <w:szCs w:val="18"/>
                <w:lang w:val="it-CH"/>
              </w:rPr>
              <w:t xml:space="preserve">Trede. Trasportare la bicicletta in treno, anche sulle linee notturne </w:t>
            </w:r>
          </w:p>
        </w:tc>
        <w:tc>
          <w:tcPr>
            <w:tcW w:w="1276" w:type="dxa"/>
            <w:hideMark/>
          </w:tcPr>
          <w:p w14:paraId="2C10DC0C" w14:textId="77777777" w:rsidR="0054799A" w:rsidRPr="0054799A" w:rsidRDefault="0054799A">
            <w:pPr>
              <w:rPr>
                <w:rFonts w:cs="Arial"/>
                <w:szCs w:val="18"/>
                <w:lang w:val="it-CH"/>
              </w:rPr>
            </w:pPr>
          </w:p>
        </w:tc>
        <w:tc>
          <w:tcPr>
            <w:tcW w:w="567" w:type="dxa"/>
            <w:hideMark/>
          </w:tcPr>
          <w:p w14:paraId="1DD67F9E" w14:textId="77777777" w:rsidR="0054799A" w:rsidRPr="0054799A" w:rsidRDefault="0054799A">
            <w:pPr>
              <w:rPr>
                <w:rFonts w:cs="Arial"/>
                <w:szCs w:val="18"/>
              </w:rPr>
            </w:pPr>
            <w:r w:rsidRPr="0054799A">
              <w:rPr>
                <w:rFonts w:cs="Arial"/>
                <w:b/>
                <w:bCs/>
                <w:szCs w:val="18"/>
              </w:rPr>
              <w:t>-</w:t>
            </w:r>
          </w:p>
        </w:tc>
      </w:tr>
      <w:tr w:rsidR="00B977E9" w:rsidRPr="00B977E9" w14:paraId="42AE8E51" w14:textId="77777777" w:rsidTr="00D2615E">
        <w:tc>
          <w:tcPr>
            <w:tcW w:w="456" w:type="dxa"/>
            <w:hideMark/>
          </w:tcPr>
          <w:p w14:paraId="5FD685B8" w14:textId="14224F5D" w:rsidR="00B977E9" w:rsidRPr="00B977E9" w:rsidRDefault="00B977E9">
            <w:pPr>
              <w:rPr>
                <w:rFonts w:cs="Arial"/>
                <w:szCs w:val="18"/>
                <w:lang w:val="de-CH" w:eastAsia="de-CH"/>
              </w:rPr>
            </w:pPr>
          </w:p>
        </w:tc>
        <w:tc>
          <w:tcPr>
            <w:tcW w:w="851" w:type="dxa"/>
            <w:hideMark/>
          </w:tcPr>
          <w:p w14:paraId="43D4C2FF" w14:textId="77777777" w:rsidR="00B977E9" w:rsidRPr="00B977E9" w:rsidRDefault="00307BF7">
            <w:pPr>
              <w:rPr>
                <w:rFonts w:cs="Arial"/>
                <w:szCs w:val="18"/>
              </w:rPr>
            </w:pPr>
            <w:hyperlink r:id="rId1248" w:history="1">
              <w:r w:rsidR="00B977E9" w:rsidRPr="00B977E9">
                <w:rPr>
                  <w:rStyle w:val="Hyperlink"/>
                  <w:rFonts w:ascii="Arial" w:hAnsi="Arial" w:cs="Arial"/>
                  <w:sz w:val="18"/>
                  <w:szCs w:val="18"/>
                </w:rPr>
                <w:t>20.4247</w:t>
              </w:r>
            </w:hyperlink>
          </w:p>
        </w:tc>
        <w:tc>
          <w:tcPr>
            <w:tcW w:w="425" w:type="dxa"/>
            <w:hideMark/>
          </w:tcPr>
          <w:p w14:paraId="54499471" w14:textId="77777777" w:rsidR="00B977E9" w:rsidRPr="00B977E9" w:rsidRDefault="00B977E9">
            <w:pPr>
              <w:rPr>
                <w:rFonts w:cs="Arial"/>
                <w:szCs w:val="18"/>
              </w:rPr>
            </w:pPr>
            <w:r w:rsidRPr="00B977E9">
              <w:rPr>
                <w:rFonts w:cs="Arial"/>
                <w:szCs w:val="18"/>
              </w:rPr>
              <w:t>n</w:t>
            </w:r>
          </w:p>
        </w:tc>
        <w:tc>
          <w:tcPr>
            <w:tcW w:w="5636" w:type="dxa"/>
            <w:hideMark/>
          </w:tcPr>
          <w:p w14:paraId="25D08ACB" w14:textId="77777777" w:rsidR="00B977E9" w:rsidRPr="00B977E9" w:rsidRDefault="00B977E9">
            <w:pPr>
              <w:rPr>
                <w:rFonts w:cs="Arial"/>
                <w:szCs w:val="18"/>
                <w:lang w:val="it-CH"/>
              </w:rPr>
            </w:pPr>
            <w:r w:rsidRPr="00B977E9">
              <w:rPr>
                <w:rFonts w:cs="Arial"/>
                <w:szCs w:val="18"/>
              </w:rPr>
              <w:t xml:space="preserve">Ip. Brenzikofer. Der Bund soll Bestrebungen der ÖV-Branche für eine einfachere Tariflandschaft beschleunigen </w:t>
            </w:r>
            <w:r w:rsidRPr="00B977E9">
              <w:rPr>
                <w:rFonts w:cs="Arial"/>
                <w:szCs w:val="18"/>
              </w:rPr>
              <w:br/>
              <w:t xml:space="preserve">Ip. </w:t>
            </w:r>
            <w:r w:rsidRPr="00B977E9">
              <w:rPr>
                <w:rFonts w:cs="Arial"/>
                <w:szCs w:val="18"/>
                <w:lang w:val="fr-CH"/>
              </w:rPr>
              <w:t xml:space="preserve">Brenzikofer. Efforts de simplification du système tarifaire de la part des transports publics. </w:t>
            </w:r>
            <w:r w:rsidRPr="00B977E9">
              <w:rPr>
                <w:rFonts w:cs="Arial"/>
                <w:szCs w:val="18"/>
                <w:lang w:val="it-CH"/>
              </w:rPr>
              <w:t xml:space="preserve">La Confédération doit accélérer le rythme. </w:t>
            </w:r>
            <w:r w:rsidRPr="00B977E9">
              <w:rPr>
                <w:rFonts w:cs="Arial"/>
                <w:szCs w:val="18"/>
                <w:lang w:val="it-CH"/>
              </w:rPr>
              <w:br/>
              <w:t xml:space="preserve">Ip. Brenzikofer. La Confederazione deve accelerare gli sforzi del settore dei TP per semplificare il panorama tariffario </w:t>
            </w:r>
          </w:p>
        </w:tc>
        <w:tc>
          <w:tcPr>
            <w:tcW w:w="1276" w:type="dxa"/>
            <w:hideMark/>
          </w:tcPr>
          <w:p w14:paraId="4C695C1F" w14:textId="77777777" w:rsidR="00B977E9" w:rsidRPr="00B977E9" w:rsidRDefault="00B977E9">
            <w:pPr>
              <w:rPr>
                <w:rFonts w:cs="Arial"/>
                <w:szCs w:val="18"/>
              </w:rPr>
            </w:pPr>
            <w:r w:rsidRPr="00B977E9">
              <w:rPr>
                <w:rFonts w:cs="Arial"/>
                <w:b/>
                <w:bCs/>
                <w:szCs w:val="18"/>
                <w:lang w:val="fr-FR"/>
              </w:rPr>
              <w:t>Diskussion</w:t>
            </w:r>
          </w:p>
          <w:p w14:paraId="00FFEAF4" w14:textId="77777777" w:rsidR="00B977E9" w:rsidRPr="00B977E9" w:rsidRDefault="00B977E9">
            <w:pPr>
              <w:rPr>
                <w:rFonts w:cs="Arial"/>
                <w:szCs w:val="18"/>
              </w:rPr>
            </w:pPr>
            <w:r w:rsidRPr="00B977E9">
              <w:rPr>
                <w:rFonts w:cs="Arial"/>
                <w:b/>
                <w:bCs/>
                <w:szCs w:val="18"/>
                <w:lang w:val="fr-FR"/>
              </w:rPr>
              <w:t>Discussion</w:t>
            </w:r>
          </w:p>
          <w:p w14:paraId="74E5565F"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D2F8283" w14:textId="77777777" w:rsidR="00B977E9" w:rsidRPr="00B977E9" w:rsidRDefault="00B977E9">
            <w:pPr>
              <w:rPr>
                <w:rFonts w:cs="Arial"/>
                <w:szCs w:val="18"/>
              </w:rPr>
            </w:pPr>
            <w:r w:rsidRPr="00B977E9">
              <w:rPr>
                <w:rFonts w:cs="Arial"/>
                <w:b/>
                <w:bCs/>
                <w:szCs w:val="18"/>
              </w:rPr>
              <w:t>tw</w:t>
            </w:r>
          </w:p>
        </w:tc>
      </w:tr>
    </w:tbl>
    <w:p w14:paraId="75332CCE" w14:textId="71034867" w:rsidR="00A860A0" w:rsidRDefault="00A860A0"/>
    <w:p w14:paraId="25FD9BBE"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B6E3E" w:rsidRPr="001B6E3E" w14:paraId="2AE4581B" w14:textId="77777777" w:rsidTr="00D2615E">
        <w:tc>
          <w:tcPr>
            <w:tcW w:w="456" w:type="dxa"/>
            <w:hideMark/>
          </w:tcPr>
          <w:p w14:paraId="67CA8313" w14:textId="7EE70A0F" w:rsidR="001B6E3E" w:rsidRPr="001B6E3E" w:rsidRDefault="001B6E3E">
            <w:pPr>
              <w:rPr>
                <w:rFonts w:cs="Arial"/>
                <w:szCs w:val="18"/>
                <w:lang w:val="de-CH" w:eastAsia="de-CH"/>
              </w:rPr>
            </w:pPr>
          </w:p>
        </w:tc>
        <w:tc>
          <w:tcPr>
            <w:tcW w:w="851" w:type="dxa"/>
            <w:hideMark/>
          </w:tcPr>
          <w:p w14:paraId="5F136803" w14:textId="77777777" w:rsidR="001B6E3E" w:rsidRPr="001B6E3E" w:rsidRDefault="00307BF7">
            <w:pPr>
              <w:rPr>
                <w:rFonts w:cs="Arial"/>
                <w:szCs w:val="18"/>
              </w:rPr>
            </w:pPr>
            <w:hyperlink r:id="rId1249" w:history="1">
              <w:r w:rsidR="001B6E3E" w:rsidRPr="001B6E3E">
                <w:rPr>
                  <w:rStyle w:val="Hyperlink"/>
                  <w:rFonts w:ascii="Arial" w:hAnsi="Arial" w:cs="Arial"/>
                  <w:sz w:val="18"/>
                  <w:szCs w:val="18"/>
                </w:rPr>
                <w:t>20.4275</w:t>
              </w:r>
            </w:hyperlink>
          </w:p>
        </w:tc>
        <w:tc>
          <w:tcPr>
            <w:tcW w:w="425" w:type="dxa"/>
            <w:hideMark/>
          </w:tcPr>
          <w:p w14:paraId="068A1B74" w14:textId="77777777" w:rsidR="001B6E3E" w:rsidRPr="001B6E3E" w:rsidRDefault="001B6E3E">
            <w:pPr>
              <w:rPr>
                <w:rFonts w:cs="Arial"/>
                <w:szCs w:val="18"/>
              </w:rPr>
            </w:pPr>
            <w:r w:rsidRPr="001B6E3E">
              <w:rPr>
                <w:rFonts w:cs="Arial"/>
                <w:szCs w:val="18"/>
              </w:rPr>
              <w:t>n</w:t>
            </w:r>
          </w:p>
        </w:tc>
        <w:tc>
          <w:tcPr>
            <w:tcW w:w="5636" w:type="dxa"/>
            <w:hideMark/>
          </w:tcPr>
          <w:p w14:paraId="7B4BD4E1" w14:textId="77777777" w:rsidR="001B6E3E" w:rsidRPr="001B6E3E" w:rsidRDefault="001B6E3E">
            <w:pPr>
              <w:rPr>
                <w:rFonts w:cs="Arial"/>
                <w:szCs w:val="18"/>
                <w:lang w:val="it-CH"/>
              </w:rPr>
            </w:pPr>
            <w:r w:rsidRPr="001B6E3E">
              <w:rPr>
                <w:rFonts w:cs="Arial"/>
                <w:szCs w:val="18"/>
              </w:rPr>
              <w:t xml:space="preserve">Mo. Fraktion V. Stromversorgungssicherheit gewährleisten mittels systemtechnischer Abkommen mit den Nachbarländern </w:t>
            </w:r>
            <w:r w:rsidRPr="001B6E3E">
              <w:rPr>
                <w:rFonts w:cs="Arial"/>
                <w:szCs w:val="18"/>
              </w:rPr>
              <w:br/>
              <w:t xml:space="preserve">Mo. </w:t>
            </w:r>
            <w:r w:rsidRPr="000869AF">
              <w:rPr>
                <w:rFonts w:cs="Arial"/>
                <w:szCs w:val="18"/>
                <w:lang w:val="fr-CH"/>
              </w:rPr>
              <w:t xml:space="preserve">Groupe V. Électricité. </w:t>
            </w:r>
            <w:r w:rsidRPr="001B6E3E">
              <w:rPr>
                <w:rFonts w:cs="Arial"/>
                <w:szCs w:val="18"/>
                <w:lang w:val="fr-CH"/>
              </w:rPr>
              <w:t xml:space="preserve">Des accords techniques avec les États voisins pour garantir l'approvisionnement du pays </w:t>
            </w:r>
            <w:r w:rsidRPr="001B6E3E">
              <w:rPr>
                <w:rFonts w:cs="Arial"/>
                <w:szCs w:val="18"/>
                <w:lang w:val="fr-CH"/>
              </w:rPr>
              <w:br/>
              <w:t xml:space="preserve">Mo. </w:t>
            </w:r>
            <w:r w:rsidRPr="001B6E3E">
              <w:rPr>
                <w:rFonts w:cs="Arial"/>
                <w:szCs w:val="18"/>
                <w:lang w:val="it-CH"/>
              </w:rPr>
              <w:t xml:space="preserve">Gruppo V. Garantire la sicurezza dell'approvvigionamento elettrico stipulando accordi inerenti la tecnologia dei sistemi con i Paesi limitrofi </w:t>
            </w:r>
          </w:p>
        </w:tc>
        <w:tc>
          <w:tcPr>
            <w:tcW w:w="1276" w:type="dxa"/>
            <w:hideMark/>
          </w:tcPr>
          <w:p w14:paraId="2732AE3B" w14:textId="77777777" w:rsidR="001B6E3E" w:rsidRPr="001B6E3E" w:rsidRDefault="001B6E3E">
            <w:pPr>
              <w:rPr>
                <w:rFonts w:cs="Arial"/>
                <w:szCs w:val="18"/>
                <w:lang w:val="it-CH"/>
              </w:rPr>
            </w:pPr>
          </w:p>
        </w:tc>
        <w:tc>
          <w:tcPr>
            <w:tcW w:w="567" w:type="dxa"/>
            <w:hideMark/>
          </w:tcPr>
          <w:p w14:paraId="5E52D5E3" w14:textId="77777777" w:rsidR="001B6E3E" w:rsidRPr="001B6E3E" w:rsidRDefault="001B6E3E">
            <w:pPr>
              <w:rPr>
                <w:rFonts w:cs="Arial"/>
                <w:szCs w:val="18"/>
              </w:rPr>
            </w:pPr>
            <w:r w:rsidRPr="001B6E3E">
              <w:rPr>
                <w:rFonts w:cs="Arial"/>
                <w:b/>
                <w:bCs/>
                <w:szCs w:val="18"/>
              </w:rPr>
              <w:t>-</w:t>
            </w:r>
          </w:p>
        </w:tc>
      </w:tr>
      <w:tr w:rsidR="00B977E9" w:rsidRPr="00B977E9" w14:paraId="5A7FFAD8" w14:textId="77777777" w:rsidTr="00D2615E">
        <w:tc>
          <w:tcPr>
            <w:tcW w:w="456" w:type="dxa"/>
            <w:hideMark/>
          </w:tcPr>
          <w:p w14:paraId="00D2A9E4" w14:textId="4AC0DCE3" w:rsidR="00B977E9" w:rsidRPr="00B977E9" w:rsidRDefault="00B977E9">
            <w:pPr>
              <w:rPr>
                <w:rFonts w:cs="Arial"/>
                <w:szCs w:val="18"/>
                <w:lang w:val="de-CH" w:eastAsia="de-CH"/>
              </w:rPr>
            </w:pPr>
          </w:p>
        </w:tc>
        <w:tc>
          <w:tcPr>
            <w:tcW w:w="851" w:type="dxa"/>
            <w:hideMark/>
          </w:tcPr>
          <w:p w14:paraId="2CCC4B19" w14:textId="77777777" w:rsidR="00B977E9" w:rsidRPr="00B977E9" w:rsidRDefault="00307BF7">
            <w:pPr>
              <w:rPr>
                <w:rFonts w:cs="Arial"/>
                <w:szCs w:val="18"/>
              </w:rPr>
            </w:pPr>
            <w:hyperlink r:id="rId1250" w:history="1">
              <w:r w:rsidR="00B977E9" w:rsidRPr="00B977E9">
                <w:rPr>
                  <w:rStyle w:val="Hyperlink"/>
                  <w:rFonts w:ascii="Arial" w:hAnsi="Arial" w:cs="Arial"/>
                  <w:sz w:val="18"/>
                  <w:szCs w:val="18"/>
                </w:rPr>
                <w:t>20.4278</w:t>
              </w:r>
            </w:hyperlink>
          </w:p>
        </w:tc>
        <w:tc>
          <w:tcPr>
            <w:tcW w:w="425" w:type="dxa"/>
            <w:hideMark/>
          </w:tcPr>
          <w:p w14:paraId="3469CB8F" w14:textId="77777777" w:rsidR="00B977E9" w:rsidRPr="00B977E9" w:rsidRDefault="00B977E9">
            <w:pPr>
              <w:rPr>
                <w:rFonts w:cs="Arial"/>
                <w:szCs w:val="18"/>
              </w:rPr>
            </w:pPr>
            <w:r w:rsidRPr="00B977E9">
              <w:rPr>
                <w:rFonts w:cs="Arial"/>
                <w:szCs w:val="18"/>
              </w:rPr>
              <w:t>n</w:t>
            </w:r>
          </w:p>
        </w:tc>
        <w:tc>
          <w:tcPr>
            <w:tcW w:w="5636" w:type="dxa"/>
            <w:hideMark/>
          </w:tcPr>
          <w:p w14:paraId="59B30B3F" w14:textId="77777777" w:rsidR="00B977E9" w:rsidRPr="00B977E9" w:rsidRDefault="00B977E9">
            <w:pPr>
              <w:rPr>
                <w:rFonts w:cs="Arial"/>
                <w:szCs w:val="18"/>
                <w:lang w:val="it-CH"/>
              </w:rPr>
            </w:pPr>
            <w:r w:rsidRPr="00B977E9">
              <w:rPr>
                <w:rFonts w:cs="Arial"/>
                <w:szCs w:val="18"/>
              </w:rPr>
              <w:t xml:space="preserve">Ip. Hurni. Luftfahrt. Angesichts der geleisteten Unterstützung wäre ein faires Verhalten gegenüber den Konsumentinnen und Konsumenten das Mindeste </w:t>
            </w:r>
            <w:r w:rsidRPr="00B977E9">
              <w:rPr>
                <w:rFonts w:cs="Arial"/>
                <w:szCs w:val="18"/>
              </w:rPr>
              <w:br/>
              <w:t xml:space="preserve">Ip. </w:t>
            </w:r>
            <w:r w:rsidRPr="00B977E9">
              <w:rPr>
                <w:rFonts w:cs="Arial"/>
                <w:szCs w:val="18"/>
                <w:lang w:val="fr-CH"/>
              </w:rPr>
              <w:t xml:space="preserve">Hurni. Aviation. Un comportement loyal envers les consommateurs serait un minimum au vu des aides versées! </w:t>
            </w:r>
            <w:r w:rsidRPr="00B977E9">
              <w:rPr>
                <w:rFonts w:cs="Arial"/>
                <w:szCs w:val="18"/>
                <w:lang w:val="fr-CH"/>
              </w:rPr>
              <w:br/>
            </w:r>
            <w:r w:rsidRPr="00B977E9">
              <w:rPr>
                <w:rFonts w:cs="Arial"/>
                <w:szCs w:val="18"/>
                <w:lang w:val="it-CH"/>
              </w:rPr>
              <w:t xml:space="preserve">Ip. Hurni. Aviazione. Un comportamento leale nei confronti dei consumatori sarebbe il minimo visti gli aiuti finanziari versati! </w:t>
            </w:r>
          </w:p>
        </w:tc>
        <w:tc>
          <w:tcPr>
            <w:tcW w:w="1276" w:type="dxa"/>
            <w:hideMark/>
          </w:tcPr>
          <w:p w14:paraId="44C34D5C" w14:textId="77777777" w:rsidR="00B977E9" w:rsidRPr="00B977E9" w:rsidRDefault="00B977E9">
            <w:pPr>
              <w:rPr>
                <w:rFonts w:cs="Arial"/>
                <w:szCs w:val="18"/>
              </w:rPr>
            </w:pPr>
            <w:r w:rsidRPr="00B977E9">
              <w:rPr>
                <w:rFonts w:cs="Arial"/>
                <w:b/>
                <w:bCs/>
                <w:szCs w:val="18"/>
                <w:lang w:val="fr-FR"/>
              </w:rPr>
              <w:t>Diskussion</w:t>
            </w:r>
          </w:p>
          <w:p w14:paraId="137B9FEF" w14:textId="77777777" w:rsidR="00B977E9" w:rsidRPr="00B977E9" w:rsidRDefault="00B977E9">
            <w:pPr>
              <w:rPr>
                <w:rFonts w:cs="Arial"/>
                <w:szCs w:val="18"/>
              </w:rPr>
            </w:pPr>
            <w:r w:rsidRPr="00B977E9">
              <w:rPr>
                <w:rFonts w:cs="Arial"/>
                <w:b/>
                <w:bCs/>
                <w:szCs w:val="18"/>
                <w:lang w:val="fr-FR"/>
              </w:rPr>
              <w:t>Discussion</w:t>
            </w:r>
          </w:p>
          <w:p w14:paraId="08B361A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4B6F91F" w14:textId="77777777" w:rsidR="00B977E9" w:rsidRPr="00B977E9" w:rsidRDefault="00B977E9">
            <w:pPr>
              <w:rPr>
                <w:rFonts w:cs="Arial"/>
                <w:szCs w:val="18"/>
              </w:rPr>
            </w:pPr>
            <w:r w:rsidRPr="00B977E9">
              <w:rPr>
                <w:rFonts w:cs="Arial"/>
                <w:b/>
                <w:bCs/>
                <w:szCs w:val="18"/>
              </w:rPr>
              <w:t>n</w:t>
            </w:r>
          </w:p>
        </w:tc>
      </w:tr>
      <w:tr w:rsidR="004B5A6C" w:rsidRPr="004B5A6C" w14:paraId="05D7E4CC" w14:textId="77777777" w:rsidTr="00D2615E">
        <w:tc>
          <w:tcPr>
            <w:tcW w:w="456" w:type="dxa"/>
            <w:hideMark/>
          </w:tcPr>
          <w:p w14:paraId="10CBBFD1" w14:textId="059C28BC" w:rsidR="004B5A6C" w:rsidRPr="000869AF" w:rsidRDefault="004B5A6C">
            <w:pPr>
              <w:rPr>
                <w:rFonts w:cs="Arial"/>
                <w:szCs w:val="18"/>
                <w:lang w:val="it-CH" w:eastAsia="de-CH"/>
              </w:rPr>
            </w:pPr>
          </w:p>
        </w:tc>
        <w:tc>
          <w:tcPr>
            <w:tcW w:w="851" w:type="dxa"/>
            <w:hideMark/>
          </w:tcPr>
          <w:p w14:paraId="738A6C38" w14:textId="77777777" w:rsidR="004B5A6C" w:rsidRPr="004B5A6C" w:rsidRDefault="00307BF7">
            <w:pPr>
              <w:rPr>
                <w:rFonts w:cs="Arial"/>
                <w:szCs w:val="18"/>
              </w:rPr>
            </w:pPr>
            <w:hyperlink r:id="rId1251" w:history="1">
              <w:r w:rsidR="004B5A6C" w:rsidRPr="004B5A6C">
                <w:rPr>
                  <w:rStyle w:val="Hyperlink"/>
                  <w:rFonts w:ascii="Arial" w:hAnsi="Arial" w:cs="Arial"/>
                  <w:sz w:val="18"/>
                  <w:szCs w:val="18"/>
                </w:rPr>
                <w:t>20.4293</w:t>
              </w:r>
            </w:hyperlink>
          </w:p>
        </w:tc>
        <w:tc>
          <w:tcPr>
            <w:tcW w:w="425" w:type="dxa"/>
            <w:hideMark/>
          </w:tcPr>
          <w:p w14:paraId="2066A27F" w14:textId="77777777" w:rsidR="004B5A6C" w:rsidRPr="004B5A6C" w:rsidRDefault="004B5A6C">
            <w:pPr>
              <w:rPr>
                <w:rFonts w:cs="Arial"/>
                <w:szCs w:val="18"/>
              </w:rPr>
            </w:pPr>
            <w:r w:rsidRPr="004B5A6C">
              <w:rPr>
                <w:rFonts w:cs="Arial"/>
                <w:szCs w:val="18"/>
              </w:rPr>
              <w:t>n</w:t>
            </w:r>
          </w:p>
        </w:tc>
        <w:tc>
          <w:tcPr>
            <w:tcW w:w="5636" w:type="dxa"/>
            <w:hideMark/>
          </w:tcPr>
          <w:p w14:paraId="1C74A93F" w14:textId="77777777" w:rsidR="004B5A6C" w:rsidRPr="004B5A6C" w:rsidRDefault="004B5A6C">
            <w:pPr>
              <w:rPr>
                <w:rFonts w:cs="Arial"/>
                <w:szCs w:val="18"/>
                <w:lang w:val="it-CH"/>
              </w:rPr>
            </w:pPr>
            <w:r w:rsidRPr="004B5A6C">
              <w:rPr>
                <w:rFonts w:cs="Arial"/>
                <w:szCs w:val="18"/>
              </w:rPr>
              <w:t xml:space="preserve">Mo. Walliser. Beseitigung der Marktabschottung mittels Gleichbehandlung aller Importeure </w:t>
            </w:r>
            <w:r w:rsidRPr="004B5A6C">
              <w:rPr>
                <w:rFonts w:cs="Arial"/>
                <w:szCs w:val="18"/>
              </w:rPr>
              <w:br/>
              <w:t xml:space="preserve">Mo. </w:t>
            </w:r>
            <w:r w:rsidRPr="004B5A6C">
              <w:rPr>
                <w:rFonts w:cs="Arial"/>
                <w:szCs w:val="18"/>
                <w:lang w:val="fr-CH"/>
              </w:rPr>
              <w:t xml:space="preserve">Walliser. Déverrouiller le marché en supprimant les inégalités de traitement entre importateurs </w:t>
            </w:r>
            <w:r w:rsidRPr="004B5A6C">
              <w:rPr>
                <w:rFonts w:cs="Arial"/>
                <w:szCs w:val="18"/>
                <w:lang w:val="fr-CH"/>
              </w:rPr>
              <w:br/>
              <w:t xml:space="preserve">Mo. </w:t>
            </w:r>
            <w:r w:rsidRPr="004B5A6C">
              <w:rPr>
                <w:rFonts w:cs="Arial"/>
                <w:szCs w:val="18"/>
                <w:lang w:val="it-CH"/>
              </w:rPr>
              <w:t xml:space="preserve">Walliser. Eliminare la compartimentazione del mercato mediante la parità di trattamento di tutti gli importatori </w:t>
            </w:r>
          </w:p>
        </w:tc>
        <w:tc>
          <w:tcPr>
            <w:tcW w:w="1276" w:type="dxa"/>
            <w:hideMark/>
          </w:tcPr>
          <w:p w14:paraId="428D97D3" w14:textId="77777777" w:rsidR="004B5A6C" w:rsidRPr="004B5A6C" w:rsidRDefault="004B5A6C">
            <w:pPr>
              <w:rPr>
                <w:rFonts w:cs="Arial"/>
                <w:szCs w:val="18"/>
                <w:lang w:val="it-CH"/>
              </w:rPr>
            </w:pPr>
          </w:p>
        </w:tc>
        <w:tc>
          <w:tcPr>
            <w:tcW w:w="567" w:type="dxa"/>
            <w:hideMark/>
          </w:tcPr>
          <w:p w14:paraId="4D064D7F" w14:textId="77777777" w:rsidR="004B5A6C" w:rsidRPr="004B5A6C" w:rsidRDefault="004B5A6C">
            <w:pPr>
              <w:rPr>
                <w:rFonts w:cs="Arial"/>
                <w:szCs w:val="18"/>
              </w:rPr>
            </w:pPr>
            <w:r w:rsidRPr="004B5A6C">
              <w:rPr>
                <w:rFonts w:cs="Arial"/>
                <w:b/>
                <w:bCs/>
                <w:szCs w:val="18"/>
              </w:rPr>
              <w:t>-</w:t>
            </w:r>
          </w:p>
        </w:tc>
      </w:tr>
      <w:tr w:rsidR="00B977E9" w:rsidRPr="00B977E9" w14:paraId="7B0BAB70" w14:textId="77777777" w:rsidTr="00D2615E">
        <w:tc>
          <w:tcPr>
            <w:tcW w:w="456" w:type="dxa"/>
            <w:hideMark/>
          </w:tcPr>
          <w:p w14:paraId="34FEA2C1" w14:textId="30A72A0B" w:rsidR="00B977E9" w:rsidRPr="00B977E9" w:rsidRDefault="00B977E9">
            <w:pPr>
              <w:rPr>
                <w:rFonts w:cs="Arial"/>
                <w:szCs w:val="18"/>
                <w:lang w:val="de-CH" w:eastAsia="de-CH"/>
              </w:rPr>
            </w:pPr>
          </w:p>
        </w:tc>
        <w:tc>
          <w:tcPr>
            <w:tcW w:w="851" w:type="dxa"/>
            <w:hideMark/>
          </w:tcPr>
          <w:p w14:paraId="27B69BFC" w14:textId="77777777" w:rsidR="00B977E9" w:rsidRPr="00B977E9" w:rsidRDefault="00307BF7">
            <w:pPr>
              <w:rPr>
                <w:rFonts w:cs="Arial"/>
                <w:szCs w:val="18"/>
              </w:rPr>
            </w:pPr>
            <w:hyperlink r:id="rId1252" w:history="1">
              <w:r w:rsidR="00B977E9" w:rsidRPr="00B977E9">
                <w:rPr>
                  <w:rStyle w:val="Hyperlink"/>
                  <w:rFonts w:ascii="Arial" w:hAnsi="Arial" w:cs="Arial"/>
                  <w:sz w:val="18"/>
                  <w:szCs w:val="18"/>
                </w:rPr>
                <w:t>20.4298</w:t>
              </w:r>
            </w:hyperlink>
          </w:p>
        </w:tc>
        <w:tc>
          <w:tcPr>
            <w:tcW w:w="425" w:type="dxa"/>
            <w:hideMark/>
          </w:tcPr>
          <w:p w14:paraId="238ACC2B" w14:textId="77777777" w:rsidR="00B977E9" w:rsidRPr="00B977E9" w:rsidRDefault="00B977E9">
            <w:pPr>
              <w:rPr>
                <w:rFonts w:cs="Arial"/>
                <w:szCs w:val="18"/>
              </w:rPr>
            </w:pPr>
            <w:r w:rsidRPr="00B977E9">
              <w:rPr>
                <w:rFonts w:cs="Arial"/>
                <w:szCs w:val="18"/>
              </w:rPr>
              <w:t>n</w:t>
            </w:r>
          </w:p>
        </w:tc>
        <w:tc>
          <w:tcPr>
            <w:tcW w:w="5636" w:type="dxa"/>
            <w:hideMark/>
          </w:tcPr>
          <w:p w14:paraId="1EC75B40" w14:textId="77777777" w:rsidR="00B977E9" w:rsidRPr="00B977E9" w:rsidRDefault="00B977E9">
            <w:pPr>
              <w:rPr>
                <w:rFonts w:cs="Arial"/>
                <w:szCs w:val="18"/>
                <w:lang w:val="it-CH"/>
              </w:rPr>
            </w:pPr>
            <w:r w:rsidRPr="00B977E9">
              <w:rPr>
                <w:rFonts w:cs="Arial"/>
                <w:szCs w:val="18"/>
              </w:rPr>
              <w:t xml:space="preserve">Ip. Klopfenstein Broggini. Riesiges Einkaufszentrum an der Grenze zur Schweiz. </w:t>
            </w:r>
            <w:r w:rsidRPr="00B977E9">
              <w:rPr>
                <w:rFonts w:cs="Arial"/>
                <w:szCs w:val="18"/>
                <w:lang w:val="fr-CH"/>
              </w:rPr>
              <w:t xml:space="preserve">Drohende Austrocknung des Vallon de l'Allondon </w:t>
            </w:r>
            <w:r w:rsidRPr="00B977E9">
              <w:rPr>
                <w:rFonts w:cs="Arial"/>
                <w:szCs w:val="18"/>
                <w:lang w:val="fr-CH"/>
              </w:rPr>
              <w:br/>
              <w:t xml:space="preserve">Ip. Klopfenstein Broggini. Un gigantesque centre commercial aux portes de la Suisse risque d'assécher le vallon de l'Allondon </w:t>
            </w:r>
            <w:r w:rsidRPr="00B977E9">
              <w:rPr>
                <w:rFonts w:cs="Arial"/>
                <w:szCs w:val="18"/>
                <w:lang w:val="fr-CH"/>
              </w:rPr>
              <w:br/>
              <w:t xml:space="preserve">Ip. </w:t>
            </w:r>
            <w:r w:rsidRPr="00B977E9">
              <w:rPr>
                <w:rFonts w:cs="Arial"/>
                <w:szCs w:val="18"/>
                <w:lang w:val="it-CH"/>
              </w:rPr>
              <w:t xml:space="preserve">Klopfenstein Broggini. Un gigantesco centro commerciale alle porte della Svizzera minaccia di prosciugare la valle dell'Allondon </w:t>
            </w:r>
          </w:p>
        </w:tc>
        <w:tc>
          <w:tcPr>
            <w:tcW w:w="1276" w:type="dxa"/>
            <w:hideMark/>
          </w:tcPr>
          <w:p w14:paraId="6104609E" w14:textId="77777777" w:rsidR="00B977E9" w:rsidRPr="00B977E9" w:rsidRDefault="00B977E9">
            <w:pPr>
              <w:rPr>
                <w:rFonts w:cs="Arial"/>
                <w:szCs w:val="18"/>
              </w:rPr>
            </w:pPr>
            <w:r w:rsidRPr="00B977E9">
              <w:rPr>
                <w:rFonts w:cs="Arial"/>
                <w:b/>
                <w:bCs/>
                <w:szCs w:val="18"/>
                <w:lang w:val="fr-FR"/>
              </w:rPr>
              <w:t>Diskussion</w:t>
            </w:r>
          </w:p>
          <w:p w14:paraId="7FFB7A57" w14:textId="77777777" w:rsidR="00B977E9" w:rsidRPr="00B977E9" w:rsidRDefault="00B977E9">
            <w:pPr>
              <w:rPr>
                <w:rFonts w:cs="Arial"/>
                <w:szCs w:val="18"/>
              </w:rPr>
            </w:pPr>
            <w:r w:rsidRPr="00B977E9">
              <w:rPr>
                <w:rFonts w:cs="Arial"/>
                <w:b/>
                <w:bCs/>
                <w:szCs w:val="18"/>
                <w:lang w:val="fr-FR"/>
              </w:rPr>
              <w:t>Discussion</w:t>
            </w:r>
          </w:p>
          <w:p w14:paraId="6D915FDA"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D171EF6" w14:textId="77777777" w:rsidR="00B977E9" w:rsidRPr="00B977E9" w:rsidRDefault="00B977E9">
            <w:pPr>
              <w:rPr>
                <w:rFonts w:cs="Arial"/>
                <w:szCs w:val="18"/>
              </w:rPr>
            </w:pPr>
            <w:r w:rsidRPr="00B977E9">
              <w:rPr>
                <w:rFonts w:cs="Arial"/>
                <w:b/>
                <w:bCs/>
                <w:szCs w:val="18"/>
              </w:rPr>
              <w:t>b</w:t>
            </w:r>
          </w:p>
        </w:tc>
      </w:tr>
      <w:tr w:rsidR="00F76E5C" w:rsidRPr="00F76E5C" w14:paraId="77980C1A" w14:textId="77777777" w:rsidTr="00D2615E">
        <w:tc>
          <w:tcPr>
            <w:tcW w:w="456" w:type="dxa"/>
            <w:hideMark/>
          </w:tcPr>
          <w:p w14:paraId="68C8F9DE" w14:textId="695F8CD7" w:rsidR="00F76E5C" w:rsidRPr="00701454" w:rsidRDefault="00F76E5C">
            <w:pPr>
              <w:rPr>
                <w:rFonts w:cs="Arial"/>
                <w:szCs w:val="18"/>
                <w:lang w:val="it-CH" w:eastAsia="de-CH"/>
              </w:rPr>
            </w:pPr>
          </w:p>
        </w:tc>
        <w:tc>
          <w:tcPr>
            <w:tcW w:w="851" w:type="dxa"/>
            <w:hideMark/>
          </w:tcPr>
          <w:p w14:paraId="01269836" w14:textId="77777777" w:rsidR="00F76E5C" w:rsidRPr="00F76E5C" w:rsidRDefault="00307BF7">
            <w:pPr>
              <w:rPr>
                <w:rFonts w:cs="Arial"/>
                <w:szCs w:val="18"/>
              </w:rPr>
            </w:pPr>
            <w:hyperlink r:id="rId1253" w:history="1">
              <w:r w:rsidR="00F76E5C" w:rsidRPr="00F76E5C">
                <w:rPr>
                  <w:rStyle w:val="Hyperlink"/>
                  <w:rFonts w:ascii="Arial" w:hAnsi="Arial" w:cs="Arial"/>
                  <w:sz w:val="18"/>
                  <w:szCs w:val="18"/>
                </w:rPr>
                <w:t>20.4309</w:t>
              </w:r>
            </w:hyperlink>
          </w:p>
        </w:tc>
        <w:tc>
          <w:tcPr>
            <w:tcW w:w="425" w:type="dxa"/>
            <w:hideMark/>
          </w:tcPr>
          <w:p w14:paraId="40AA0BEF" w14:textId="77777777" w:rsidR="00F76E5C" w:rsidRPr="00F76E5C" w:rsidRDefault="00F76E5C">
            <w:pPr>
              <w:rPr>
                <w:rFonts w:cs="Arial"/>
                <w:szCs w:val="18"/>
              </w:rPr>
            </w:pPr>
            <w:r w:rsidRPr="00F76E5C">
              <w:rPr>
                <w:rFonts w:cs="Arial"/>
                <w:szCs w:val="18"/>
              </w:rPr>
              <w:t>n</w:t>
            </w:r>
          </w:p>
        </w:tc>
        <w:tc>
          <w:tcPr>
            <w:tcW w:w="5636" w:type="dxa"/>
            <w:hideMark/>
          </w:tcPr>
          <w:p w14:paraId="5698B221" w14:textId="77777777" w:rsidR="00F76E5C" w:rsidRPr="00F76E5C" w:rsidRDefault="00F76E5C">
            <w:pPr>
              <w:rPr>
                <w:rFonts w:cs="Arial"/>
                <w:szCs w:val="18"/>
                <w:lang w:val="it-CH"/>
              </w:rPr>
            </w:pPr>
            <w:r w:rsidRPr="00F76E5C">
              <w:rPr>
                <w:rFonts w:cs="Arial"/>
                <w:szCs w:val="18"/>
              </w:rPr>
              <w:t xml:space="preserve">Po. Schneider Schüttel. Flexibilisierung der Zulassung von Herdenschutzhunderassen </w:t>
            </w:r>
            <w:r w:rsidRPr="00F76E5C">
              <w:rPr>
                <w:rFonts w:cs="Arial"/>
                <w:szCs w:val="18"/>
              </w:rPr>
              <w:br/>
              <w:t xml:space="preserve">Po. </w:t>
            </w:r>
            <w:r w:rsidRPr="00F76E5C">
              <w:rPr>
                <w:rFonts w:cs="Arial"/>
                <w:szCs w:val="18"/>
                <w:lang w:val="fr-CH"/>
              </w:rPr>
              <w:t xml:space="preserve">Schneider Schüttel. Races de chiens de protection des troupeaux. Plus de flexibilité en matière d'autorisation </w:t>
            </w:r>
            <w:r w:rsidRPr="00F76E5C">
              <w:rPr>
                <w:rFonts w:cs="Arial"/>
                <w:szCs w:val="18"/>
                <w:lang w:val="fr-CH"/>
              </w:rPr>
              <w:br/>
              <w:t xml:space="preserve">Po. </w:t>
            </w:r>
            <w:r w:rsidRPr="00F76E5C">
              <w:rPr>
                <w:rFonts w:cs="Arial"/>
                <w:szCs w:val="18"/>
                <w:lang w:val="it-CH"/>
              </w:rPr>
              <w:t xml:space="preserve">Schneider Schüttel. Rendere più flessibile il riconoscimento delle razze di cani da protezione delle greggi </w:t>
            </w:r>
          </w:p>
        </w:tc>
        <w:tc>
          <w:tcPr>
            <w:tcW w:w="1276" w:type="dxa"/>
            <w:hideMark/>
          </w:tcPr>
          <w:p w14:paraId="3AF68D48" w14:textId="77777777" w:rsidR="00F76E5C" w:rsidRPr="00F76E5C" w:rsidRDefault="00F76E5C">
            <w:pPr>
              <w:rPr>
                <w:rFonts w:cs="Arial"/>
                <w:szCs w:val="18"/>
                <w:lang w:val="it-CH"/>
              </w:rPr>
            </w:pPr>
          </w:p>
        </w:tc>
        <w:tc>
          <w:tcPr>
            <w:tcW w:w="567" w:type="dxa"/>
            <w:hideMark/>
          </w:tcPr>
          <w:p w14:paraId="1F96CF36" w14:textId="77777777" w:rsidR="00F76E5C" w:rsidRPr="00F76E5C" w:rsidRDefault="00F76E5C">
            <w:pPr>
              <w:rPr>
                <w:rFonts w:cs="Arial"/>
                <w:szCs w:val="18"/>
              </w:rPr>
            </w:pPr>
            <w:r w:rsidRPr="00F76E5C">
              <w:rPr>
                <w:rFonts w:cs="Arial"/>
                <w:b/>
                <w:bCs/>
                <w:szCs w:val="18"/>
              </w:rPr>
              <w:t>-</w:t>
            </w:r>
          </w:p>
        </w:tc>
      </w:tr>
      <w:tr w:rsidR="004764C8" w:rsidRPr="004764C8" w14:paraId="0C644A5F" w14:textId="77777777" w:rsidTr="00D2615E">
        <w:tc>
          <w:tcPr>
            <w:tcW w:w="456" w:type="dxa"/>
            <w:hideMark/>
          </w:tcPr>
          <w:p w14:paraId="54FE20C8" w14:textId="37B140F9" w:rsidR="004764C8" w:rsidRPr="004764C8" w:rsidRDefault="004764C8">
            <w:pPr>
              <w:rPr>
                <w:rFonts w:cs="Arial"/>
                <w:szCs w:val="18"/>
                <w:lang w:val="de-CH" w:eastAsia="de-CH"/>
              </w:rPr>
            </w:pPr>
          </w:p>
        </w:tc>
        <w:tc>
          <w:tcPr>
            <w:tcW w:w="851" w:type="dxa"/>
            <w:hideMark/>
          </w:tcPr>
          <w:p w14:paraId="343C690E" w14:textId="77777777" w:rsidR="004764C8" w:rsidRPr="004764C8" w:rsidRDefault="00307BF7">
            <w:pPr>
              <w:rPr>
                <w:rFonts w:cs="Arial"/>
                <w:szCs w:val="18"/>
              </w:rPr>
            </w:pPr>
            <w:hyperlink r:id="rId1254" w:history="1">
              <w:r w:rsidR="004764C8" w:rsidRPr="004764C8">
                <w:rPr>
                  <w:rStyle w:val="Hyperlink"/>
                  <w:rFonts w:ascii="Arial" w:hAnsi="Arial" w:cs="Arial"/>
                  <w:sz w:val="18"/>
                  <w:szCs w:val="18"/>
                </w:rPr>
                <w:t>20.4312</w:t>
              </w:r>
            </w:hyperlink>
          </w:p>
        </w:tc>
        <w:tc>
          <w:tcPr>
            <w:tcW w:w="425" w:type="dxa"/>
            <w:hideMark/>
          </w:tcPr>
          <w:p w14:paraId="0C97141B" w14:textId="77777777" w:rsidR="004764C8" w:rsidRPr="004764C8" w:rsidRDefault="004764C8">
            <w:pPr>
              <w:rPr>
                <w:rFonts w:cs="Arial"/>
                <w:szCs w:val="18"/>
              </w:rPr>
            </w:pPr>
            <w:r w:rsidRPr="004764C8">
              <w:rPr>
                <w:rFonts w:cs="Arial"/>
                <w:szCs w:val="18"/>
              </w:rPr>
              <w:t>n</w:t>
            </w:r>
          </w:p>
        </w:tc>
        <w:tc>
          <w:tcPr>
            <w:tcW w:w="5636" w:type="dxa"/>
            <w:hideMark/>
          </w:tcPr>
          <w:p w14:paraId="1AEB175E" w14:textId="77777777" w:rsidR="004764C8" w:rsidRPr="004764C8" w:rsidRDefault="004764C8">
            <w:pPr>
              <w:rPr>
                <w:rFonts w:cs="Arial"/>
                <w:szCs w:val="18"/>
                <w:lang w:val="it-CH"/>
              </w:rPr>
            </w:pPr>
            <w:r w:rsidRPr="004764C8">
              <w:rPr>
                <w:rFonts w:cs="Arial"/>
                <w:szCs w:val="18"/>
              </w:rPr>
              <w:t xml:space="preserve">Mo. Michaud Gigon. Einführung eines Reparaturfähigkeitsindexes für gewisse elektrische und elektronische Geräte </w:t>
            </w:r>
            <w:r w:rsidRPr="004764C8">
              <w:rPr>
                <w:rFonts w:cs="Arial"/>
                <w:szCs w:val="18"/>
              </w:rPr>
              <w:br/>
              <w:t xml:space="preserve">Mo. </w:t>
            </w:r>
            <w:r w:rsidRPr="004764C8">
              <w:rPr>
                <w:rFonts w:cs="Arial"/>
                <w:szCs w:val="18"/>
                <w:lang w:val="fr-CH"/>
              </w:rPr>
              <w:t xml:space="preserve">Michaud Gigon. Introduire un indice de réparabilité pour certains appareils électriques et électroniques </w:t>
            </w:r>
            <w:r w:rsidRPr="004764C8">
              <w:rPr>
                <w:rFonts w:cs="Arial"/>
                <w:szCs w:val="18"/>
                <w:lang w:val="fr-CH"/>
              </w:rPr>
              <w:br/>
              <w:t xml:space="preserve">Mo. </w:t>
            </w:r>
            <w:r w:rsidRPr="004764C8">
              <w:rPr>
                <w:rFonts w:cs="Arial"/>
                <w:szCs w:val="18"/>
                <w:lang w:val="it-CH"/>
              </w:rPr>
              <w:t xml:space="preserve">Michaud Gigon. Introdurre un indice di riparabilità per determinati apparecchi elettrici ed elettronici </w:t>
            </w:r>
          </w:p>
        </w:tc>
        <w:tc>
          <w:tcPr>
            <w:tcW w:w="1276" w:type="dxa"/>
            <w:hideMark/>
          </w:tcPr>
          <w:p w14:paraId="47EC3688" w14:textId="77777777" w:rsidR="004764C8" w:rsidRPr="004764C8" w:rsidRDefault="004764C8">
            <w:pPr>
              <w:rPr>
                <w:rFonts w:cs="Arial"/>
                <w:szCs w:val="18"/>
                <w:lang w:val="it-CH"/>
              </w:rPr>
            </w:pPr>
          </w:p>
        </w:tc>
        <w:tc>
          <w:tcPr>
            <w:tcW w:w="567" w:type="dxa"/>
            <w:hideMark/>
          </w:tcPr>
          <w:p w14:paraId="4BF4E0E3" w14:textId="77777777" w:rsidR="004764C8" w:rsidRPr="004764C8" w:rsidRDefault="004764C8">
            <w:pPr>
              <w:rPr>
                <w:rFonts w:cs="Arial"/>
                <w:szCs w:val="18"/>
              </w:rPr>
            </w:pPr>
            <w:r w:rsidRPr="004764C8">
              <w:rPr>
                <w:rFonts w:cs="Arial"/>
                <w:b/>
                <w:bCs/>
                <w:szCs w:val="18"/>
              </w:rPr>
              <w:t>-</w:t>
            </w:r>
          </w:p>
        </w:tc>
      </w:tr>
      <w:tr w:rsidR="00B977E9" w:rsidRPr="00B977E9" w14:paraId="59A8CAB4" w14:textId="77777777" w:rsidTr="00D2615E">
        <w:tc>
          <w:tcPr>
            <w:tcW w:w="456" w:type="dxa"/>
            <w:hideMark/>
          </w:tcPr>
          <w:p w14:paraId="584021BA" w14:textId="7FBA1E83" w:rsidR="00B977E9" w:rsidRPr="00B977E9" w:rsidRDefault="00B977E9">
            <w:pPr>
              <w:rPr>
                <w:rFonts w:cs="Arial"/>
                <w:szCs w:val="18"/>
                <w:lang w:val="de-CH" w:eastAsia="de-CH"/>
              </w:rPr>
            </w:pPr>
          </w:p>
        </w:tc>
        <w:tc>
          <w:tcPr>
            <w:tcW w:w="851" w:type="dxa"/>
            <w:hideMark/>
          </w:tcPr>
          <w:p w14:paraId="2F5AC2B3" w14:textId="77777777" w:rsidR="00B977E9" w:rsidRPr="00B977E9" w:rsidRDefault="00307BF7">
            <w:pPr>
              <w:rPr>
                <w:rFonts w:cs="Arial"/>
                <w:szCs w:val="18"/>
              </w:rPr>
            </w:pPr>
            <w:hyperlink r:id="rId1255" w:history="1">
              <w:r w:rsidR="00B977E9" w:rsidRPr="00B977E9">
                <w:rPr>
                  <w:rStyle w:val="Hyperlink"/>
                  <w:rFonts w:ascii="Arial" w:hAnsi="Arial" w:cs="Arial"/>
                  <w:sz w:val="18"/>
                  <w:szCs w:val="18"/>
                </w:rPr>
                <w:t>20.4321</w:t>
              </w:r>
            </w:hyperlink>
          </w:p>
        </w:tc>
        <w:tc>
          <w:tcPr>
            <w:tcW w:w="425" w:type="dxa"/>
            <w:hideMark/>
          </w:tcPr>
          <w:p w14:paraId="47EC169B" w14:textId="77777777" w:rsidR="00B977E9" w:rsidRPr="00B977E9" w:rsidRDefault="00B977E9">
            <w:pPr>
              <w:rPr>
                <w:rFonts w:cs="Arial"/>
                <w:szCs w:val="18"/>
              </w:rPr>
            </w:pPr>
            <w:r w:rsidRPr="00B977E9">
              <w:rPr>
                <w:rFonts w:cs="Arial"/>
                <w:szCs w:val="18"/>
              </w:rPr>
              <w:t>n</w:t>
            </w:r>
          </w:p>
        </w:tc>
        <w:tc>
          <w:tcPr>
            <w:tcW w:w="5636" w:type="dxa"/>
            <w:hideMark/>
          </w:tcPr>
          <w:p w14:paraId="472C2062" w14:textId="77777777" w:rsidR="00B977E9" w:rsidRPr="00B977E9" w:rsidRDefault="00B977E9">
            <w:pPr>
              <w:rPr>
                <w:rFonts w:cs="Arial"/>
                <w:szCs w:val="18"/>
                <w:lang w:val="it-CH"/>
              </w:rPr>
            </w:pPr>
            <w:r w:rsidRPr="00B977E9">
              <w:rPr>
                <w:rFonts w:cs="Arial"/>
                <w:szCs w:val="18"/>
              </w:rPr>
              <w:t xml:space="preserve">Ip. Clivaz Christophe. Verkauf sogenannter Occasionsfahrzeuge, um die Vorschriften über die durchschnittlichen CO2-Emissionen von Neufahrzeugen zu umgehen </w:t>
            </w:r>
            <w:r w:rsidRPr="00B977E9">
              <w:rPr>
                <w:rFonts w:cs="Arial"/>
                <w:szCs w:val="18"/>
              </w:rPr>
              <w:br/>
              <w:t xml:space="preserve">Ip. </w:t>
            </w:r>
            <w:r w:rsidRPr="00B977E9">
              <w:rPr>
                <w:rFonts w:cs="Arial"/>
                <w:szCs w:val="18"/>
                <w:lang w:val="fr-CH"/>
              </w:rPr>
              <w:t xml:space="preserve">Clivaz Christophe. Vente de voitures soi-disant d'occasion afin de ne pas en tenir compte dans la moyenne des émissions de CO2 des voitures neuves </w:t>
            </w:r>
            <w:r w:rsidRPr="00B977E9">
              <w:rPr>
                <w:rFonts w:cs="Arial"/>
                <w:szCs w:val="18"/>
                <w:lang w:val="fr-CH"/>
              </w:rPr>
              <w:br/>
              <w:t xml:space="preserve">Ip. </w:t>
            </w:r>
            <w:r w:rsidRPr="00B977E9">
              <w:rPr>
                <w:rFonts w:cs="Arial"/>
                <w:szCs w:val="18"/>
                <w:lang w:val="it-CH"/>
              </w:rPr>
              <w:t xml:space="preserve">Clivaz Christophe. Vendita dei cosiddetti veicoli d'occasione per aggirare la normativa sulle emissioni medie di CO2 dei veicoli nuovi </w:t>
            </w:r>
          </w:p>
        </w:tc>
        <w:tc>
          <w:tcPr>
            <w:tcW w:w="1276" w:type="dxa"/>
            <w:hideMark/>
          </w:tcPr>
          <w:p w14:paraId="02E334E9" w14:textId="77777777" w:rsidR="00B977E9" w:rsidRPr="00B977E9" w:rsidRDefault="00B977E9">
            <w:pPr>
              <w:rPr>
                <w:rFonts w:cs="Arial"/>
                <w:szCs w:val="18"/>
              </w:rPr>
            </w:pPr>
            <w:r w:rsidRPr="00B977E9">
              <w:rPr>
                <w:rFonts w:cs="Arial"/>
                <w:b/>
                <w:bCs/>
                <w:szCs w:val="18"/>
                <w:lang w:val="fr-FR"/>
              </w:rPr>
              <w:t>Diskussion</w:t>
            </w:r>
          </w:p>
          <w:p w14:paraId="617171EF" w14:textId="77777777" w:rsidR="00B977E9" w:rsidRPr="00B977E9" w:rsidRDefault="00B977E9">
            <w:pPr>
              <w:rPr>
                <w:rFonts w:cs="Arial"/>
                <w:szCs w:val="18"/>
              </w:rPr>
            </w:pPr>
            <w:r w:rsidRPr="00B977E9">
              <w:rPr>
                <w:rFonts w:cs="Arial"/>
                <w:b/>
                <w:bCs/>
                <w:szCs w:val="18"/>
                <w:lang w:val="fr-FR"/>
              </w:rPr>
              <w:t>Discussion</w:t>
            </w:r>
          </w:p>
          <w:p w14:paraId="582CCCD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49BC58D5" w14:textId="77777777" w:rsidR="00B977E9" w:rsidRPr="00B977E9" w:rsidRDefault="00B977E9">
            <w:pPr>
              <w:rPr>
                <w:rFonts w:cs="Arial"/>
                <w:szCs w:val="18"/>
              </w:rPr>
            </w:pPr>
            <w:r w:rsidRPr="00B977E9">
              <w:rPr>
                <w:rFonts w:cs="Arial"/>
                <w:b/>
                <w:bCs/>
                <w:szCs w:val="18"/>
              </w:rPr>
              <w:t>tw</w:t>
            </w:r>
          </w:p>
        </w:tc>
      </w:tr>
      <w:tr w:rsidR="00B977E9" w:rsidRPr="00B977E9" w14:paraId="1DD2E00B" w14:textId="77777777" w:rsidTr="00D2615E">
        <w:tc>
          <w:tcPr>
            <w:tcW w:w="456" w:type="dxa"/>
            <w:hideMark/>
          </w:tcPr>
          <w:p w14:paraId="0F6D7EA3" w14:textId="247F99F7" w:rsidR="00B977E9" w:rsidRPr="00B977E9" w:rsidRDefault="00B977E9">
            <w:pPr>
              <w:rPr>
                <w:rFonts w:cs="Arial"/>
                <w:szCs w:val="18"/>
                <w:lang w:val="de-CH" w:eastAsia="de-CH"/>
              </w:rPr>
            </w:pPr>
          </w:p>
        </w:tc>
        <w:tc>
          <w:tcPr>
            <w:tcW w:w="851" w:type="dxa"/>
            <w:hideMark/>
          </w:tcPr>
          <w:p w14:paraId="769FE0B1" w14:textId="77777777" w:rsidR="00B977E9" w:rsidRPr="00B977E9" w:rsidRDefault="00307BF7">
            <w:pPr>
              <w:rPr>
                <w:rFonts w:cs="Arial"/>
                <w:szCs w:val="18"/>
              </w:rPr>
            </w:pPr>
            <w:hyperlink r:id="rId1256" w:history="1">
              <w:r w:rsidR="00B977E9" w:rsidRPr="00B977E9">
                <w:rPr>
                  <w:rStyle w:val="Hyperlink"/>
                  <w:rFonts w:ascii="Arial" w:hAnsi="Arial" w:cs="Arial"/>
                  <w:sz w:val="18"/>
                  <w:szCs w:val="18"/>
                </w:rPr>
                <w:t>20.4322</w:t>
              </w:r>
            </w:hyperlink>
          </w:p>
        </w:tc>
        <w:tc>
          <w:tcPr>
            <w:tcW w:w="425" w:type="dxa"/>
            <w:hideMark/>
          </w:tcPr>
          <w:p w14:paraId="6E7BF051" w14:textId="77777777" w:rsidR="00B977E9" w:rsidRPr="00B977E9" w:rsidRDefault="00B977E9">
            <w:pPr>
              <w:rPr>
                <w:rFonts w:cs="Arial"/>
                <w:szCs w:val="18"/>
              </w:rPr>
            </w:pPr>
            <w:r w:rsidRPr="00B977E9">
              <w:rPr>
                <w:rFonts w:cs="Arial"/>
                <w:szCs w:val="18"/>
              </w:rPr>
              <w:t>n</w:t>
            </w:r>
          </w:p>
        </w:tc>
        <w:tc>
          <w:tcPr>
            <w:tcW w:w="5636" w:type="dxa"/>
            <w:hideMark/>
          </w:tcPr>
          <w:p w14:paraId="23BF43BF" w14:textId="77777777" w:rsidR="00B977E9" w:rsidRPr="00B977E9" w:rsidRDefault="00B977E9">
            <w:pPr>
              <w:rPr>
                <w:rFonts w:cs="Arial"/>
                <w:szCs w:val="18"/>
              </w:rPr>
            </w:pPr>
            <w:r w:rsidRPr="00B977E9">
              <w:rPr>
                <w:rFonts w:cs="Arial"/>
                <w:szCs w:val="18"/>
              </w:rPr>
              <w:t xml:space="preserve">Ip. Munz. Bund verschleppt Massnahmen auf Kosten des Klimas </w:t>
            </w:r>
            <w:r w:rsidRPr="00B977E9">
              <w:rPr>
                <w:rFonts w:cs="Arial"/>
                <w:szCs w:val="18"/>
              </w:rPr>
              <w:br/>
              <w:t xml:space="preserve">Ip. </w:t>
            </w:r>
            <w:r w:rsidRPr="00B977E9">
              <w:rPr>
                <w:rFonts w:cs="Arial"/>
                <w:szCs w:val="18"/>
                <w:lang w:val="fr-CH"/>
              </w:rPr>
              <w:t xml:space="preserve">Munz. La Confédération temporise aux dépens du climat </w:t>
            </w:r>
            <w:r w:rsidRPr="00B977E9">
              <w:rPr>
                <w:rFonts w:cs="Arial"/>
                <w:szCs w:val="18"/>
                <w:lang w:val="fr-CH"/>
              </w:rPr>
              <w:br/>
              <w:t xml:space="preserve">Ip. Munz. </w:t>
            </w:r>
            <w:r w:rsidRPr="00B977E9">
              <w:rPr>
                <w:rFonts w:cs="Arial"/>
                <w:szCs w:val="18"/>
              </w:rPr>
              <w:t xml:space="preserve">La Confederazione ritarda le misure a scapito del clima </w:t>
            </w:r>
          </w:p>
        </w:tc>
        <w:tc>
          <w:tcPr>
            <w:tcW w:w="1276" w:type="dxa"/>
            <w:hideMark/>
          </w:tcPr>
          <w:p w14:paraId="7B96B4A6" w14:textId="77777777" w:rsidR="00B977E9" w:rsidRPr="00B977E9" w:rsidRDefault="00B977E9">
            <w:pPr>
              <w:rPr>
                <w:rFonts w:cs="Arial"/>
                <w:szCs w:val="18"/>
              </w:rPr>
            </w:pPr>
            <w:r w:rsidRPr="00B977E9">
              <w:rPr>
                <w:rFonts w:cs="Arial"/>
                <w:b/>
                <w:bCs/>
                <w:szCs w:val="18"/>
                <w:lang w:val="fr-FR"/>
              </w:rPr>
              <w:t>Diskussion</w:t>
            </w:r>
          </w:p>
          <w:p w14:paraId="5F9D4255" w14:textId="77777777" w:rsidR="00B977E9" w:rsidRPr="00B977E9" w:rsidRDefault="00B977E9">
            <w:pPr>
              <w:rPr>
                <w:rFonts w:cs="Arial"/>
                <w:szCs w:val="18"/>
              </w:rPr>
            </w:pPr>
            <w:r w:rsidRPr="00B977E9">
              <w:rPr>
                <w:rFonts w:cs="Arial"/>
                <w:b/>
                <w:bCs/>
                <w:szCs w:val="18"/>
                <w:lang w:val="fr-FR"/>
              </w:rPr>
              <w:t>Discussion</w:t>
            </w:r>
          </w:p>
          <w:p w14:paraId="2F06A4CD"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2CED11DC" w14:textId="77777777" w:rsidR="00B977E9" w:rsidRPr="00B977E9" w:rsidRDefault="00B977E9">
            <w:pPr>
              <w:rPr>
                <w:rFonts w:cs="Arial"/>
                <w:szCs w:val="18"/>
              </w:rPr>
            </w:pPr>
            <w:r w:rsidRPr="00B977E9">
              <w:rPr>
                <w:rFonts w:cs="Arial"/>
                <w:b/>
                <w:bCs/>
                <w:szCs w:val="18"/>
              </w:rPr>
              <w:t>tw</w:t>
            </w:r>
          </w:p>
        </w:tc>
      </w:tr>
      <w:tr w:rsidR="00F76E5C" w:rsidRPr="00F76E5C" w14:paraId="0172D9FA" w14:textId="77777777" w:rsidTr="00D2615E">
        <w:tc>
          <w:tcPr>
            <w:tcW w:w="456" w:type="dxa"/>
            <w:hideMark/>
          </w:tcPr>
          <w:p w14:paraId="7DE6E975" w14:textId="4B849B89" w:rsidR="00F76E5C" w:rsidRPr="00F76E5C" w:rsidRDefault="00F76E5C">
            <w:pPr>
              <w:rPr>
                <w:rFonts w:cs="Arial"/>
                <w:szCs w:val="18"/>
                <w:lang w:val="de-CH" w:eastAsia="de-CH"/>
              </w:rPr>
            </w:pPr>
          </w:p>
        </w:tc>
        <w:tc>
          <w:tcPr>
            <w:tcW w:w="851" w:type="dxa"/>
            <w:hideMark/>
          </w:tcPr>
          <w:p w14:paraId="1E9739B2" w14:textId="77777777" w:rsidR="00F76E5C" w:rsidRPr="00F76E5C" w:rsidRDefault="00307BF7">
            <w:pPr>
              <w:rPr>
                <w:rFonts w:cs="Arial"/>
                <w:szCs w:val="18"/>
              </w:rPr>
            </w:pPr>
            <w:hyperlink r:id="rId1257" w:history="1">
              <w:r w:rsidR="00F76E5C" w:rsidRPr="00F76E5C">
                <w:rPr>
                  <w:rStyle w:val="Hyperlink"/>
                  <w:rFonts w:ascii="Arial" w:hAnsi="Arial" w:cs="Arial"/>
                  <w:sz w:val="18"/>
                  <w:szCs w:val="18"/>
                </w:rPr>
                <w:t>20.4323</w:t>
              </w:r>
            </w:hyperlink>
          </w:p>
        </w:tc>
        <w:tc>
          <w:tcPr>
            <w:tcW w:w="425" w:type="dxa"/>
            <w:hideMark/>
          </w:tcPr>
          <w:p w14:paraId="2A8D35CF" w14:textId="77777777" w:rsidR="00F76E5C" w:rsidRPr="00F76E5C" w:rsidRDefault="00F76E5C">
            <w:pPr>
              <w:rPr>
                <w:rFonts w:cs="Arial"/>
                <w:szCs w:val="18"/>
              </w:rPr>
            </w:pPr>
            <w:r w:rsidRPr="00F76E5C">
              <w:rPr>
                <w:rFonts w:cs="Arial"/>
                <w:szCs w:val="18"/>
              </w:rPr>
              <w:t>n</w:t>
            </w:r>
          </w:p>
        </w:tc>
        <w:tc>
          <w:tcPr>
            <w:tcW w:w="5636" w:type="dxa"/>
            <w:hideMark/>
          </w:tcPr>
          <w:p w14:paraId="06561F5E" w14:textId="77777777" w:rsidR="00F76E5C" w:rsidRPr="00F76E5C" w:rsidRDefault="00F76E5C">
            <w:pPr>
              <w:rPr>
                <w:rFonts w:cs="Arial"/>
                <w:szCs w:val="18"/>
              </w:rPr>
            </w:pPr>
            <w:r w:rsidRPr="00F76E5C">
              <w:rPr>
                <w:rFonts w:cs="Arial"/>
                <w:szCs w:val="18"/>
              </w:rPr>
              <w:t xml:space="preserve">Mo. Gugger. Fairness bei der Entschädigung von Rissen durch grosse Beutegreifer </w:t>
            </w:r>
            <w:r w:rsidRPr="00F76E5C">
              <w:rPr>
                <w:rFonts w:cs="Arial"/>
                <w:szCs w:val="18"/>
              </w:rPr>
              <w:br/>
              <w:t xml:space="preserve">Mo. </w:t>
            </w:r>
            <w:r w:rsidRPr="00F76E5C">
              <w:rPr>
                <w:rFonts w:cs="Arial"/>
                <w:szCs w:val="18"/>
                <w:lang w:val="fr-CH"/>
              </w:rPr>
              <w:t xml:space="preserve">Gugger. Bêtes tuées par des grands prédateurs. Équité en matière de dédommagement </w:t>
            </w:r>
            <w:r w:rsidRPr="00F76E5C">
              <w:rPr>
                <w:rFonts w:cs="Arial"/>
                <w:szCs w:val="18"/>
                <w:lang w:val="fr-CH"/>
              </w:rPr>
              <w:br/>
              <w:t xml:space="preserve">Mo. </w:t>
            </w:r>
            <w:r w:rsidRPr="00F76E5C">
              <w:rPr>
                <w:rFonts w:cs="Arial"/>
                <w:szCs w:val="18"/>
              </w:rPr>
              <w:t xml:space="preserve">Gugger. Indennizzo equo delle predazioni di grandi predatori </w:t>
            </w:r>
          </w:p>
        </w:tc>
        <w:tc>
          <w:tcPr>
            <w:tcW w:w="1276" w:type="dxa"/>
            <w:hideMark/>
          </w:tcPr>
          <w:p w14:paraId="30FE1278" w14:textId="77777777" w:rsidR="00F76E5C" w:rsidRPr="00F76E5C" w:rsidRDefault="00F76E5C">
            <w:pPr>
              <w:rPr>
                <w:rFonts w:cs="Arial"/>
                <w:szCs w:val="18"/>
              </w:rPr>
            </w:pPr>
          </w:p>
        </w:tc>
        <w:tc>
          <w:tcPr>
            <w:tcW w:w="567" w:type="dxa"/>
            <w:hideMark/>
          </w:tcPr>
          <w:p w14:paraId="1E175DB6" w14:textId="77777777" w:rsidR="00F76E5C" w:rsidRPr="00F76E5C" w:rsidRDefault="00F76E5C">
            <w:pPr>
              <w:rPr>
                <w:rFonts w:cs="Arial"/>
                <w:szCs w:val="18"/>
              </w:rPr>
            </w:pPr>
            <w:r w:rsidRPr="00F76E5C">
              <w:rPr>
                <w:rFonts w:cs="Arial"/>
                <w:b/>
                <w:bCs/>
                <w:szCs w:val="18"/>
              </w:rPr>
              <w:t>-</w:t>
            </w:r>
          </w:p>
        </w:tc>
      </w:tr>
      <w:tr w:rsidR="001F29A0" w:rsidRPr="001F29A0" w14:paraId="5BD7B125" w14:textId="77777777" w:rsidTr="00D2615E">
        <w:tc>
          <w:tcPr>
            <w:tcW w:w="456" w:type="dxa"/>
            <w:hideMark/>
          </w:tcPr>
          <w:p w14:paraId="10F4D4D7" w14:textId="2A84A382" w:rsidR="001F29A0" w:rsidRPr="001F29A0" w:rsidRDefault="001F29A0">
            <w:pPr>
              <w:rPr>
                <w:rFonts w:cs="Arial"/>
                <w:szCs w:val="18"/>
                <w:lang w:val="de-CH" w:eastAsia="de-CH"/>
              </w:rPr>
            </w:pPr>
          </w:p>
        </w:tc>
        <w:tc>
          <w:tcPr>
            <w:tcW w:w="851" w:type="dxa"/>
            <w:hideMark/>
          </w:tcPr>
          <w:p w14:paraId="1B95E76B" w14:textId="77777777" w:rsidR="001F29A0" w:rsidRPr="001F29A0" w:rsidRDefault="00307BF7">
            <w:pPr>
              <w:rPr>
                <w:rFonts w:cs="Arial"/>
                <w:szCs w:val="18"/>
              </w:rPr>
            </w:pPr>
            <w:hyperlink r:id="rId1258" w:history="1">
              <w:r w:rsidR="001F29A0" w:rsidRPr="001F29A0">
                <w:rPr>
                  <w:rStyle w:val="Hyperlink"/>
                  <w:rFonts w:ascii="Arial" w:hAnsi="Arial" w:cs="Arial"/>
                  <w:sz w:val="18"/>
                  <w:szCs w:val="18"/>
                </w:rPr>
                <w:t>20.4356</w:t>
              </w:r>
            </w:hyperlink>
          </w:p>
        </w:tc>
        <w:tc>
          <w:tcPr>
            <w:tcW w:w="425" w:type="dxa"/>
            <w:hideMark/>
          </w:tcPr>
          <w:p w14:paraId="60DBA6E5" w14:textId="77777777" w:rsidR="001F29A0" w:rsidRPr="001F29A0" w:rsidRDefault="001F29A0">
            <w:pPr>
              <w:rPr>
                <w:rFonts w:cs="Arial"/>
                <w:szCs w:val="18"/>
              </w:rPr>
            </w:pPr>
            <w:r w:rsidRPr="001F29A0">
              <w:rPr>
                <w:rFonts w:cs="Arial"/>
                <w:szCs w:val="18"/>
              </w:rPr>
              <w:t>n</w:t>
            </w:r>
          </w:p>
        </w:tc>
        <w:tc>
          <w:tcPr>
            <w:tcW w:w="5636" w:type="dxa"/>
            <w:hideMark/>
          </w:tcPr>
          <w:p w14:paraId="659E93C7" w14:textId="77777777" w:rsidR="001F29A0" w:rsidRPr="001F29A0" w:rsidRDefault="001F29A0">
            <w:pPr>
              <w:rPr>
                <w:rFonts w:cs="Arial"/>
                <w:szCs w:val="18"/>
                <w:lang w:val="it-CH"/>
              </w:rPr>
            </w:pPr>
            <w:r w:rsidRPr="001F29A0">
              <w:rPr>
                <w:rFonts w:cs="Arial"/>
                <w:szCs w:val="18"/>
              </w:rPr>
              <w:t xml:space="preserve">Mo. Grüter. Digitaler Fahrzeug- und Führerausweis </w:t>
            </w:r>
            <w:r w:rsidRPr="001F29A0">
              <w:rPr>
                <w:rFonts w:cs="Arial"/>
                <w:szCs w:val="18"/>
              </w:rPr>
              <w:br/>
              <w:t xml:space="preserve">Mo. </w:t>
            </w:r>
            <w:r w:rsidRPr="001F29A0">
              <w:rPr>
                <w:rFonts w:cs="Arial"/>
                <w:szCs w:val="18"/>
                <w:lang w:val="fr-CH"/>
              </w:rPr>
              <w:t xml:space="preserve">Grüter. Permis de conduire et de circulation. </w:t>
            </w:r>
            <w:r w:rsidRPr="001F29A0">
              <w:rPr>
                <w:rFonts w:cs="Arial"/>
                <w:szCs w:val="18"/>
                <w:lang w:val="it-CH"/>
              </w:rPr>
              <w:t xml:space="preserve">Solution numérique </w:t>
            </w:r>
            <w:r w:rsidRPr="001F29A0">
              <w:rPr>
                <w:rFonts w:cs="Arial"/>
                <w:szCs w:val="18"/>
                <w:lang w:val="it-CH"/>
              </w:rPr>
              <w:br/>
              <w:t xml:space="preserve">Mo. Grüter. Licenze di circolazione e di condurre digitali </w:t>
            </w:r>
          </w:p>
        </w:tc>
        <w:tc>
          <w:tcPr>
            <w:tcW w:w="1276" w:type="dxa"/>
            <w:hideMark/>
          </w:tcPr>
          <w:p w14:paraId="0F982B69" w14:textId="77777777" w:rsidR="001F29A0" w:rsidRPr="001F29A0" w:rsidRDefault="001F29A0">
            <w:pPr>
              <w:rPr>
                <w:rFonts w:cs="Arial"/>
                <w:szCs w:val="18"/>
                <w:lang w:val="it-CH"/>
              </w:rPr>
            </w:pPr>
          </w:p>
        </w:tc>
        <w:tc>
          <w:tcPr>
            <w:tcW w:w="567" w:type="dxa"/>
            <w:hideMark/>
          </w:tcPr>
          <w:p w14:paraId="5BC6271F" w14:textId="77777777" w:rsidR="001F29A0" w:rsidRPr="001F29A0" w:rsidRDefault="001F29A0">
            <w:pPr>
              <w:rPr>
                <w:rFonts w:cs="Arial"/>
                <w:szCs w:val="18"/>
              </w:rPr>
            </w:pPr>
            <w:r w:rsidRPr="001F29A0">
              <w:rPr>
                <w:rFonts w:cs="Arial"/>
                <w:b/>
                <w:bCs/>
                <w:szCs w:val="18"/>
              </w:rPr>
              <w:t>-</w:t>
            </w:r>
          </w:p>
        </w:tc>
      </w:tr>
    </w:tbl>
    <w:p w14:paraId="0F585320" w14:textId="708E2449" w:rsidR="00A860A0" w:rsidRDefault="00A860A0"/>
    <w:p w14:paraId="181309D2" w14:textId="4B12DBBA" w:rsidR="00A860A0" w:rsidRDefault="00A860A0"/>
    <w:p w14:paraId="2D843980" w14:textId="5026A173" w:rsidR="00A860A0" w:rsidRDefault="00A860A0"/>
    <w:p w14:paraId="750C8ECB" w14:textId="1495BCA9" w:rsidR="00A860A0" w:rsidRDefault="00A860A0"/>
    <w:p w14:paraId="4F734A2E"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977E9" w:rsidRPr="00CD1BD2" w14:paraId="54B74DC0" w14:textId="77777777" w:rsidTr="00D2615E">
        <w:tc>
          <w:tcPr>
            <w:tcW w:w="456" w:type="dxa"/>
            <w:hideMark/>
          </w:tcPr>
          <w:p w14:paraId="60FBE1A2" w14:textId="45A59FFF" w:rsidR="00B977E9" w:rsidRPr="00CD1BD2" w:rsidRDefault="00B977E9">
            <w:pPr>
              <w:rPr>
                <w:rFonts w:cs="Arial"/>
                <w:szCs w:val="18"/>
                <w:lang w:val="de-CH" w:eastAsia="de-CH"/>
              </w:rPr>
            </w:pPr>
          </w:p>
        </w:tc>
        <w:tc>
          <w:tcPr>
            <w:tcW w:w="851" w:type="dxa"/>
            <w:hideMark/>
          </w:tcPr>
          <w:p w14:paraId="3A0BF6F1" w14:textId="77777777" w:rsidR="00B977E9" w:rsidRPr="00CD1BD2" w:rsidRDefault="00307BF7">
            <w:pPr>
              <w:rPr>
                <w:rFonts w:cs="Arial"/>
                <w:szCs w:val="18"/>
              </w:rPr>
            </w:pPr>
            <w:hyperlink r:id="rId1259" w:history="1">
              <w:r w:rsidR="00B977E9" w:rsidRPr="00CD1BD2">
                <w:rPr>
                  <w:rStyle w:val="Hyperlink"/>
                  <w:rFonts w:ascii="Arial" w:hAnsi="Arial" w:cs="Arial"/>
                  <w:sz w:val="18"/>
                  <w:szCs w:val="18"/>
                </w:rPr>
                <w:t>20.4382</w:t>
              </w:r>
            </w:hyperlink>
          </w:p>
        </w:tc>
        <w:tc>
          <w:tcPr>
            <w:tcW w:w="425" w:type="dxa"/>
            <w:hideMark/>
          </w:tcPr>
          <w:p w14:paraId="780D5563" w14:textId="77777777" w:rsidR="00B977E9" w:rsidRPr="00CD1BD2" w:rsidRDefault="00B977E9">
            <w:pPr>
              <w:rPr>
                <w:rFonts w:cs="Arial"/>
                <w:szCs w:val="18"/>
              </w:rPr>
            </w:pPr>
            <w:r w:rsidRPr="00CD1BD2">
              <w:rPr>
                <w:rFonts w:cs="Arial"/>
                <w:szCs w:val="18"/>
              </w:rPr>
              <w:t>n</w:t>
            </w:r>
          </w:p>
        </w:tc>
        <w:tc>
          <w:tcPr>
            <w:tcW w:w="5636" w:type="dxa"/>
            <w:hideMark/>
          </w:tcPr>
          <w:p w14:paraId="3291AF00" w14:textId="77777777" w:rsidR="00B977E9" w:rsidRPr="00CD1BD2" w:rsidRDefault="00B977E9">
            <w:pPr>
              <w:rPr>
                <w:rFonts w:cs="Arial"/>
                <w:szCs w:val="18"/>
                <w:lang w:val="it-CH"/>
              </w:rPr>
            </w:pPr>
            <w:r w:rsidRPr="00CD1BD2">
              <w:rPr>
                <w:rFonts w:cs="Arial"/>
                <w:szCs w:val="18"/>
              </w:rPr>
              <w:t xml:space="preserve">Ip. Munz. Vernetzung und Biodiversitätsförderung entlang von Nationalstrassen </w:t>
            </w:r>
            <w:r w:rsidRPr="00CD1BD2">
              <w:rPr>
                <w:rFonts w:cs="Arial"/>
                <w:szCs w:val="18"/>
              </w:rPr>
              <w:br/>
              <w:t xml:space="preserve">Ip. </w:t>
            </w:r>
            <w:r w:rsidRPr="00CD1BD2">
              <w:rPr>
                <w:rFonts w:cs="Arial"/>
                <w:szCs w:val="18"/>
                <w:lang w:val="fr-CH"/>
              </w:rPr>
              <w:t xml:space="preserve">Munz. Promotion de la biodiversité et mise en réseau des milieux naturels le long des routes nationales </w:t>
            </w:r>
            <w:r w:rsidRPr="00CD1BD2">
              <w:rPr>
                <w:rFonts w:cs="Arial"/>
                <w:szCs w:val="18"/>
                <w:lang w:val="fr-CH"/>
              </w:rPr>
              <w:br/>
              <w:t xml:space="preserve">Ip. </w:t>
            </w:r>
            <w:r w:rsidRPr="00CD1BD2">
              <w:rPr>
                <w:rFonts w:cs="Arial"/>
                <w:szCs w:val="18"/>
                <w:lang w:val="it-CH"/>
              </w:rPr>
              <w:t xml:space="preserve">Munz. Interconnessione e promozione della biodiversità lungo le strade nazionali </w:t>
            </w:r>
          </w:p>
        </w:tc>
        <w:tc>
          <w:tcPr>
            <w:tcW w:w="1276" w:type="dxa"/>
            <w:hideMark/>
          </w:tcPr>
          <w:p w14:paraId="19F36C8B" w14:textId="77777777" w:rsidR="00B977E9" w:rsidRPr="00CD1BD2" w:rsidRDefault="00B977E9">
            <w:pPr>
              <w:rPr>
                <w:rFonts w:cs="Arial"/>
                <w:szCs w:val="18"/>
              </w:rPr>
            </w:pPr>
            <w:r w:rsidRPr="00CD1BD2">
              <w:rPr>
                <w:rFonts w:cs="Arial"/>
                <w:b/>
                <w:bCs/>
                <w:szCs w:val="18"/>
                <w:lang w:val="fr-FR"/>
              </w:rPr>
              <w:t>Diskussion</w:t>
            </w:r>
          </w:p>
          <w:p w14:paraId="2A97C64C" w14:textId="77777777" w:rsidR="00B977E9" w:rsidRPr="00CD1BD2" w:rsidRDefault="00B977E9">
            <w:pPr>
              <w:rPr>
                <w:rFonts w:cs="Arial"/>
                <w:szCs w:val="18"/>
              </w:rPr>
            </w:pPr>
            <w:r w:rsidRPr="00CD1BD2">
              <w:rPr>
                <w:rFonts w:cs="Arial"/>
                <w:b/>
                <w:bCs/>
                <w:szCs w:val="18"/>
                <w:lang w:val="fr-FR"/>
              </w:rPr>
              <w:t>Discussion</w:t>
            </w:r>
          </w:p>
          <w:p w14:paraId="1B9F151F" w14:textId="77777777" w:rsidR="00B977E9" w:rsidRPr="00CD1BD2" w:rsidRDefault="00B977E9">
            <w:pPr>
              <w:rPr>
                <w:rFonts w:cs="Arial"/>
                <w:szCs w:val="18"/>
              </w:rPr>
            </w:pPr>
            <w:r w:rsidRPr="00CD1BD2">
              <w:rPr>
                <w:rFonts w:cs="Arial"/>
                <w:b/>
                <w:bCs/>
                <w:szCs w:val="18"/>
                <w:lang w:val="fr-FR"/>
              </w:rPr>
              <w:t>Discussione</w:t>
            </w:r>
          </w:p>
        </w:tc>
        <w:tc>
          <w:tcPr>
            <w:tcW w:w="567" w:type="dxa"/>
            <w:hideMark/>
          </w:tcPr>
          <w:p w14:paraId="40FA12FD" w14:textId="77777777" w:rsidR="00B977E9" w:rsidRPr="00CD1BD2" w:rsidRDefault="00B977E9">
            <w:pPr>
              <w:rPr>
                <w:rFonts w:cs="Arial"/>
                <w:szCs w:val="18"/>
              </w:rPr>
            </w:pPr>
            <w:r w:rsidRPr="00CD1BD2">
              <w:rPr>
                <w:rFonts w:cs="Arial"/>
                <w:b/>
                <w:bCs/>
                <w:szCs w:val="18"/>
              </w:rPr>
              <w:t>tw</w:t>
            </w:r>
          </w:p>
        </w:tc>
      </w:tr>
      <w:tr w:rsidR="00CD1BD2" w:rsidRPr="00CD1BD2" w14:paraId="13AF838A" w14:textId="77777777" w:rsidTr="00D2615E">
        <w:tc>
          <w:tcPr>
            <w:tcW w:w="456" w:type="dxa"/>
            <w:hideMark/>
          </w:tcPr>
          <w:p w14:paraId="31942765" w14:textId="1199A41A" w:rsidR="00CD1BD2" w:rsidRPr="00CD1BD2" w:rsidRDefault="00CD1BD2">
            <w:pPr>
              <w:rPr>
                <w:rFonts w:cs="Arial"/>
                <w:szCs w:val="18"/>
                <w:lang w:val="de-CH" w:eastAsia="de-CH"/>
              </w:rPr>
            </w:pPr>
          </w:p>
        </w:tc>
        <w:tc>
          <w:tcPr>
            <w:tcW w:w="851" w:type="dxa"/>
            <w:hideMark/>
          </w:tcPr>
          <w:p w14:paraId="1BB80D9C" w14:textId="77777777" w:rsidR="00CD1BD2" w:rsidRPr="00CD1BD2" w:rsidRDefault="00307BF7">
            <w:pPr>
              <w:rPr>
                <w:rFonts w:cs="Arial"/>
                <w:szCs w:val="18"/>
              </w:rPr>
            </w:pPr>
            <w:hyperlink r:id="rId1260" w:history="1">
              <w:r w:rsidR="00CD1BD2" w:rsidRPr="00CD1BD2">
                <w:rPr>
                  <w:rStyle w:val="Hyperlink"/>
                  <w:rFonts w:ascii="Arial" w:hAnsi="Arial" w:cs="Arial"/>
                  <w:sz w:val="18"/>
                  <w:szCs w:val="18"/>
                </w:rPr>
                <w:t>20.4387</w:t>
              </w:r>
            </w:hyperlink>
          </w:p>
        </w:tc>
        <w:tc>
          <w:tcPr>
            <w:tcW w:w="425" w:type="dxa"/>
            <w:hideMark/>
          </w:tcPr>
          <w:p w14:paraId="7EEECAD2" w14:textId="77777777" w:rsidR="00CD1BD2" w:rsidRPr="00CD1BD2" w:rsidRDefault="00CD1BD2">
            <w:pPr>
              <w:rPr>
                <w:rFonts w:cs="Arial"/>
                <w:szCs w:val="18"/>
              </w:rPr>
            </w:pPr>
            <w:r w:rsidRPr="00CD1BD2">
              <w:rPr>
                <w:rFonts w:cs="Arial"/>
                <w:szCs w:val="18"/>
              </w:rPr>
              <w:t>n</w:t>
            </w:r>
          </w:p>
        </w:tc>
        <w:tc>
          <w:tcPr>
            <w:tcW w:w="5636" w:type="dxa"/>
            <w:hideMark/>
          </w:tcPr>
          <w:p w14:paraId="29E7E07D" w14:textId="77777777" w:rsidR="00CD1BD2" w:rsidRPr="00CD1BD2" w:rsidRDefault="00CD1BD2">
            <w:pPr>
              <w:rPr>
                <w:rFonts w:cs="Arial"/>
                <w:szCs w:val="18"/>
                <w:lang w:val="it-CH"/>
              </w:rPr>
            </w:pPr>
            <w:r w:rsidRPr="00CD1BD2">
              <w:rPr>
                <w:rFonts w:cs="Arial"/>
                <w:szCs w:val="18"/>
              </w:rPr>
              <w:t xml:space="preserve">Ip. Aebischer Matthias. Klimaverträgliche Pensionskassen für die bundesnahen Betriebe SBB und Post </w:t>
            </w:r>
            <w:r w:rsidRPr="00CD1BD2">
              <w:rPr>
                <w:rFonts w:cs="Arial"/>
                <w:szCs w:val="18"/>
              </w:rPr>
              <w:br/>
              <w:t xml:space="preserve">Ip. </w:t>
            </w:r>
            <w:r w:rsidRPr="00CD1BD2">
              <w:rPr>
                <w:rFonts w:cs="Arial"/>
                <w:szCs w:val="18"/>
                <w:lang w:val="fr-CH"/>
              </w:rPr>
              <w:t xml:space="preserve">Aebischer Matthias. Des caisses de pension respectueuses du climat pour les entreprises liées à la Confédération que sont les CFF et la Poste </w:t>
            </w:r>
            <w:r w:rsidRPr="00CD1BD2">
              <w:rPr>
                <w:rFonts w:cs="Arial"/>
                <w:szCs w:val="18"/>
                <w:lang w:val="fr-CH"/>
              </w:rPr>
              <w:br/>
              <w:t xml:space="preserve">Ip. </w:t>
            </w:r>
            <w:r w:rsidRPr="00CD1BD2">
              <w:rPr>
                <w:rFonts w:cs="Arial"/>
                <w:szCs w:val="18"/>
                <w:lang w:val="it-CH"/>
              </w:rPr>
              <w:t xml:space="preserve">Aebischer Matthias. Casse pensioni compatibili con la protezione del clima per le aziende parastatali FFS e Posta </w:t>
            </w:r>
          </w:p>
        </w:tc>
        <w:tc>
          <w:tcPr>
            <w:tcW w:w="1276" w:type="dxa"/>
            <w:hideMark/>
          </w:tcPr>
          <w:p w14:paraId="3F9BDB2D" w14:textId="77777777" w:rsidR="00CD1BD2" w:rsidRPr="00CD1BD2" w:rsidRDefault="00CD1BD2">
            <w:pPr>
              <w:rPr>
                <w:rFonts w:cs="Arial"/>
                <w:szCs w:val="18"/>
              </w:rPr>
            </w:pPr>
            <w:r w:rsidRPr="00CD1BD2">
              <w:rPr>
                <w:rFonts w:cs="Arial"/>
                <w:b/>
                <w:bCs/>
                <w:szCs w:val="18"/>
                <w:lang w:val="fr-FR"/>
              </w:rPr>
              <w:t>Diskussion</w:t>
            </w:r>
          </w:p>
          <w:p w14:paraId="593416ED" w14:textId="77777777" w:rsidR="00CD1BD2" w:rsidRPr="00CD1BD2" w:rsidRDefault="00CD1BD2">
            <w:pPr>
              <w:rPr>
                <w:rFonts w:cs="Arial"/>
                <w:szCs w:val="18"/>
              </w:rPr>
            </w:pPr>
            <w:r w:rsidRPr="00CD1BD2">
              <w:rPr>
                <w:rFonts w:cs="Arial"/>
                <w:b/>
                <w:bCs/>
                <w:szCs w:val="18"/>
                <w:lang w:val="fr-FR"/>
              </w:rPr>
              <w:t>Discussion</w:t>
            </w:r>
          </w:p>
          <w:p w14:paraId="3E606A2C" w14:textId="77777777" w:rsidR="00CD1BD2" w:rsidRPr="00CD1BD2" w:rsidRDefault="00CD1BD2">
            <w:pPr>
              <w:rPr>
                <w:rFonts w:cs="Arial"/>
                <w:szCs w:val="18"/>
              </w:rPr>
            </w:pPr>
            <w:r w:rsidRPr="00CD1BD2">
              <w:rPr>
                <w:rFonts w:cs="Arial"/>
                <w:b/>
                <w:bCs/>
                <w:szCs w:val="18"/>
                <w:lang w:val="fr-FR"/>
              </w:rPr>
              <w:t>Discussione</w:t>
            </w:r>
          </w:p>
        </w:tc>
        <w:tc>
          <w:tcPr>
            <w:tcW w:w="567" w:type="dxa"/>
            <w:hideMark/>
          </w:tcPr>
          <w:p w14:paraId="13D5FF4A" w14:textId="77777777" w:rsidR="00CD1BD2" w:rsidRPr="00CD1BD2" w:rsidRDefault="00CD1BD2">
            <w:pPr>
              <w:rPr>
                <w:rFonts w:cs="Arial"/>
                <w:szCs w:val="18"/>
              </w:rPr>
            </w:pPr>
            <w:r w:rsidRPr="00CD1BD2">
              <w:rPr>
                <w:rFonts w:cs="Arial"/>
                <w:b/>
                <w:bCs/>
                <w:szCs w:val="18"/>
              </w:rPr>
              <w:t>tw</w:t>
            </w:r>
          </w:p>
        </w:tc>
      </w:tr>
      <w:tr w:rsidR="001F29A0" w:rsidRPr="001F29A0" w14:paraId="0E5D4DFE" w14:textId="77777777" w:rsidTr="00D2615E">
        <w:tc>
          <w:tcPr>
            <w:tcW w:w="456" w:type="dxa"/>
            <w:hideMark/>
          </w:tcPr>
          <w:p w14:paraId="43C96716" w14:textId="3D73DB55" w:rsidR="001F29A0" w:rsidRPr="00F76E5C" w:rsidRDefault="001F29A0">
            <w:pPr>
              <w:rPr>
                <w:rFonts w:cs="Arial"/>
                <w:szCs w:val="18"/>
                <w:lang w:val="it-CH" w:eastAsia="de-CH"/>
              </w:rPr>
            </w:pPr>
          </w:p>
        </w:tc>
        <w:tc>
          <w:tcPr>
            <w:tcW w:w="851" w:type="dxa"/>
            <w:hideMark/>
          </w:tcPr>
          <w:p w14:paraId="20847E7A" w14:textId="77777777" w:rsidR="001F29A0" w:rsidRPr="001F29A0" w:rsidRDefault="00307BF7">
            <w:pPr>
              <w:rPr>
                <w:rFonts w:cs="Arial"/>
                <w:szCs w:val="18"/>
              </w:rPr>
            </w:pPr>
            <w:hyperlink r:id="rId1261" w:history="1">
              <w:r w:rsidR="001F29A0" w:rsidRPr="001F29A0">
                <w:rPr>
                  <w:rStyle w:val="Hyperlink"/>
                  <w:rFonts w:ascii="Arial" w:hAnsi="Arial" w:cs="Arial"/>
                  <w:sz w:val="18"/>
                  <w:szCs w:val="18"/>
                </w:rPr>
                <w:t>20.4388</w:t>
              </w:r>
            </w:hyperlink>
          </w:p>
        </w:tc>
        <w:tc>
          <w:tcPr>
            <w:tcW w:w="425" w:type="dxa"/>
            <w:hideMark/>
          </w:tcPr>
          <w:p w14:paraId="15F4CCBD" w14:textId="77777777" w:rsidR="001F29A0" w:rsidRPr="001F29A0" w:rsidRDefault="001F29A0">
            <w:pPr>
              <w:rPr>
                <w:rFonts w:cs="Arial"/>
                <w:szCs w:val="18"/>
              </w:rPr>
            </w:pPr>
            <w:r w:rsidRPr="001F29A0">
              <w:rPr>
                <w:rFonts w:cs="Arial"/>
                <w:szCs w:val="18"/>
              </w:rPr>
              <w:t>n</w:t>
            </w:r>
          </w:p>
        </w:tc>
        <w:tc>
          <w:tcPr>
            <w:tcW w:w="5636" w:type="dxa"/>
            <w:hideMark/>
          </w:tcPr>
          <w:p w14:paraId="6B5F2DE6" w14:textId="77777777" w:rsidR="001F29A0" w:rsidRPr="001F29A0" w:rsidRDefault="001F29A0">
            <w:pPr>
              <w:rPr>
                <w:rFonts w:cs="Arial"/>
                <w:szCs w:val="18"/>
                <w:lang w:val="it-CH"/>
              </w:rPr>
            </w:pPr>
            <w:r w:rsidRPr="001F29A0">
              <w:rPr>
                <w:rFonts w:cs="Arial"/>
                <w:szCs w:val="18"/>
              </w:rPr>
              <w:t xml:space="preserve">Po. Storni. Künstliche Intelligenz. Sicherheitsvorschriften, Transparenz und Information bei Anwendungen von maschinellem Lernen </w:t>
            </w:r>
            <w:r w:rsidRPr="001F29A0">
              <w:rPr>
                <w:rFonts w:cs="Arial"/>
                <w:szCs w:val="18"/>
              </w:rPr>
              <w:br/>
              <w:t xml:space="preserve">Po. </w:t>
            </w:r>
            <w:r w:rsidRPr="001F29A0">
              <w:rPr>
                <w:rFonts w:cs="Arial"/>
                <w:szCs w:val="18"/>
                <w:lang w:val="fr-CH"/>
              </w:rPr>
              <w:t xml:space="preserve">Storni. Applications de l'apprentissage automatique. Intelligence artificielle, règles de sécurité, transparence et information </w:t>
            </w:r>
            <w:r w:rsidRPr="001F29A0">
              <w:rPr>
                <w:rFonts w:cs="Arial"/>
                <w:szCs w:val="18"/>
                <w:lang w:val="fr-CH"/>
              </w:rPr>
              <w:br/>
              <w:t xml:space="preserve">Po. </w:t>
            </w:r>
            <w:r w:rsidRPr="001F29A0">
              <w:rPr>
                <w:rFonts w:cs="Arial"/>
                <w:szCs w:val="18"/>
                <w:lang w:val="it-CH"/>
              </w:rPr>
              <w:t xml:space="preserve">Storni. Intelligenza artificiale, regole di sicurezza, trasparenza e informazione nelle applicazioni di machine learning </w:t>
            </w:r>
          </w:p>
        </w:tc>
        <w:tc>
          <w:tcPr>
            <w:tcW w:w="1276" w:type="dxa"/>
            <w:hideMark/>
          </w:tcPr>
          <w:p w14:paraId="3D70B615" w14:textId="77777777" w:rsidR="001F29A0" w:rsidRPr="001F29A0" w:rsidRDefault="001F29A0">
            <w:pPr>
              <w:rPr>
                <w:rFonts w:cs="Arial"/>
                <w:szCs w:val="18"/>
                <w:lang w:val="it-CH"/>
              </w:rPr>
            </w:pPr>
          </w:p>
        </w:tc>
        <w:tc>
          <w:tcPr>
            <w:tcW w:w="567" w:type="dxa"/>
            <w:hideMark/>
          </w:tcPr>
          <w:p w14:paraId="28062244" w14:textId="77777777" w:rsidR="001F29A0" w:rsidRPr="001F29A0" w:rsidRDefault="001F29A0">
            <w:pPr>
              <w:rPr>
                <w:rFonts w:cs="Arial"/>
                <w:szCs w:val="18"/>
              </w:rPr>
            </w:pPr>
            <w:r w:rsidRPr="001F29A0">
              <w:rPr>
                <w:rFonts w:cs="Arial"/>
                <w:b/>
                <w:bCs/>
                <w:szCs w:val="18"/>
              </w:rPr>
              <w:t>-</w:t>
            </w:r>
          </w:p>
        </w:tc>
      </w:tr>
      <w:tr w:rsidR="005A4A25" w:rsidRPr="005A4A25" w14:paraId="35506667" w14:textId="77777777" w:rsidTr="00D2615E">
        <w:tc>
          <w:tcPr>
            <w:tcW w:w="456" w:type="dxa"/>
            <w:hideMark/>
          </w:tcPr>
          <w:p w14:paraId="6E47C6E1" w14:textId="5F109D53" w:rsidR="005A4A25" w:rsidRPr="005A4A25" w:rsidRDefault="005A4A25">
            <w:pPr>
              <w:rPr>
                <w:rFonts w:cs="Arial"/>
                <w:szCs w:val="18"/>
                <w:lang w:val="de-CH" w:eastAsia="de-CH"/>
              </w:rPr>
            </w:pPr>
          </w:p>
        </w:tc>
        <w:tc>
          <w:tcPr>
            <w:tcW w:w="851" w:type="dxa"/>
            <w:hideMark/>
          </w:tcPr>
          <w:p w14:paraId="52A59861" w14:textId="77777777" w:rsidR="005A4A25" w:rsidRPr="005A4A25" w:rsidRDefault="00307BF7">
            <w:pPr>
              <w:rPr>
                <w:rFonts w:cs="Arial"/>
                <w:szCs w:val="18"/>
              </w:rPr>
            </w:pPr>
            <w:hyperlink r:id="rId1262" w:history="1">
              <w:r w:rsidR="005A4A25" w:rsidRPr="005A4A25">
                <w:rPr>
                  <w:rStyle w:val="Hyperlink"/>
                  <w:rFonts w:ascii="Arial" w:hAnsi="Arial" w:cs="Arial"/>
                  <w:sz w:val="18"/>
                  <w:szCs w:val="18"/>
                </w:rPr>
                <w:t>20.4405</w:t>
              </w:r>
            </w:hyperlink>
          </w:p>
        </w:tc>
        <w:tc>
          <w:tcPr>
            <w:tcW w:w="425" w:type="dxa"/>
            <w:hideMark/>
          </w:tcPr>
          <w:p w14:paraId="35D397C8" w14:textId="77777777" w:rsidR="005A4A25" w:rsidRPr="005A4A25" w:rsidRDefault="005A4A25">
            <w:pPr>
              <w:rPr>
                <w:rFonts w:cs="Arial"/>
                <w:szCs w:val="18"/>
              </w:rPr>
            </w:pPr>
            <w:r w:rsidRPr="005A4A25">
              <w:rPr>
                <w:rFonts w:cs="Arial"/>
                <w:szCs w:val="18"/>
              </w:rPr>
              <w:t>n</w:t>
            </w:r>
          </w:p>
        </w:tc>
        <w:tc>
          <w:tcPr>
            <w:tcW w:w="5636" w:type="dxa"/>
            <w:hideMark/>
          </w:tcPr>
          <w:p w14:paraId="1172A5A2" w14:textId="77777777" w:rsidR="005A4A25" w:rsidRPr="005A4A25" w:rsidRDefault="005A4A25">
            <w:pPr>
              <w:rPr>
                <w:rFonts w:cs="Arial"/>
                <w:szCs w:val="18"/>
                <w:lang w:val="it-CH"/>
              </w:rPr>
            </w:pPr>
            <w:r w:rsidRPr="005A4A25">
              <w:rPr>
                <w:rFonts w:cs="Arial"/>
                <w:szCs w:val="18"/>
              </w:rPr>
              <w:t xml:space="preserve">Ip. Klopfenstein Broggini. Ausnahmen, um den Lärmschutz zu umgehen? </w:t>
            </w:r>
            <w:r w:rsidRPr="005A4A25">
              <w:rPr>
                <w:rFonts w:cs="Arial"/>
                <w:szCs w:val="18"/>
              </w:rPr>
              <w:br/>
            </w:r>
            <w:r w:rsidRPr="005A4A25">
              <w:rPr>
                <w:rFonts w:cs="Arial"/>
                <w:szCs w:val="18"/>
                <w:lang w:val="fr-CH"/>
              </w:rPr>
              <w:t xml:space="preserve">Ip. Klopfenstein Broggini. Des exceptions pour contourner les mesures d'assaïnissement des nuisances du bruit? </w:t>
            </w:r>
            <w:r w:rsidRPr="005A4A25">
              <w:rPr>
                <w:rFonts w:cs="Arial"/>
                <w:szCs w:val="18"/>
                <w:lang w:val="fr-CH"/>
              </w:rPr>
              <w:br/>
            </w:r>
            <w:r w:rsidRPr="005A4A25">
              <w:rPr>
                <w:rFonts w:cs="Arial"/>
                <w:szCs w:val="18"/>
                <w:lang w:val="it-CH"/>
              </w:rPr>
              <w:t xml:space="preserve">Ip. Klopfenstein Broggini. Deroghe per aggirare le misure contro l'inquinamento fonico? </w:t>
            </w:r>
          </w:p>
        </w:tc>
        <w:tc>
          <w:tcPr>
            <w:tcW w:w="1276" w:type="dxa"/>
            <w:hideMark/>
          </w:tcPr>
          <w:p w14:paraId="7648E063" w14:textId="77777777" w:rsidR="005A4A25" w:rsidRPr="005A4A25" w:rsidRDefault="005A4A25">
            <w:pPr>
              <w:rPr>
                <w:rFonts w:cs="Arial"/>
                <w:szCs w:val="18"/>
              </w:rPr>
            </w:pPr>
            <w:r w:rsidRPr="005A4A25">
              <w:rPr>
                <w:rFonts w:cs="Arial"/>
                <w:b/>
                <w:bCs/>
                <w:szCs w:val="18"/>
                <w:lang w:val="fr-FR"/>
              </w:rPr>
              <w:t>Diskussion</w:t>
            </w:r>
          </w:p>
          <w:p w14:paraId="64D51A11" w14:textId="77777777" w:rsidR="005A4A25" w:rsidRPr="005A4A25" w:rsidRDefault="005A4A25">
            <w:pPr>
              <w:rPr>
                <w:rFonts w:cs="Arial"/>
                <w:szCs w:val="18"/>
              </w:rPr>
            </w:pPr>
            <w:r w:rsidRPr="005A4A25">
              <w:rPr>
                <w:rFonts w:cs="Arial"/>
                <w:b/>
                <w:bCs/>
                <w:szCs w:val="18"/>
                <w:lang w:val="fr-FR"/>
              </w:rPr>
              <w:t>Discussion</w:t>
            </w:r>
          </w:p>
          <w:p w14:paraId="5E55F1C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229B6A4" w14:textId="77777777" w:rsidR="005A4A25" w:rsidRPr="005A4A25" w:rsidRDefault="005A4A25">
            <w:pPr>
              <w:rPr>
                <w:rFonts w:cs="Arial"/>
                <w:szCs w:val="18"/>
              </w:rPr>
            </w:pPr>
            <w:r w:rsidRPr="005A4A25">
              <w:rPr>
                <w:rFonts w:cs="Arial"/>
                <w:b/>
                <w:bCs/>
                <w:szCs w:val="18"/>
              </w:rPr>
              <w:t>n</w:t>
            </w:r>
          </w:p>
        </w:tc>
      </w:tr>
      <w:tr w:rsidR="008B52C0" w:rsidRPr="008B52C0" w14:paraId="6AE0CAE8" w14:textId="77777777" w:rsidTr="00D2615E">
        <w:tc>
          <w:tcPr>
            <w:tcW w:w="456" w:type="dxa"/>
            <w:hideMark/>
          </w:tcPr>
          <w:p w14:paraId="73375FD0" w14:textId="138E97A4" w:rsidR="008B52C0" w:rsidRPr="00F76E5C" w:rsidRDefault="008B52C0">
            <w:pPr>
              <w:rPr>
                <w:rFonts w:cs="Arial"/>
                <w:szCs w:val="18"/>
                <w:lang w:val="it-CH" w:eastAsia="de-CH"/>
              </w:rPr>
            </w:pPr>
          </w:p>
        </w:tc>
        <w:tc>
          <w:tcPr>
            <w:tcW w:w="851" w:type="dxa"/>
            <w:hideMark/>
          </w:tcPr>
          <w:p w14:paraId="2E63AC98" w14:textId="77777777" w:rsidR="008B52C0" w:rsidRPr="008B52C0" w:rsidRDefault="00307BF7">
            <w:pPr>
              <w:rPr>
                <w:rFonts w:cs="Arial"/>
                <w:szCs w:val="18"/>
              </w:rPr>
            </w:pPr>
            <w:hyperlink r:id="rId1263" w:history="1">
              <w:r w:rsidR="008B52C0" w:rsidRPr="008B52C0">
                <w:rPr>
                  <w:rStyle w:val="Hyperlink"/>
                  <w:rFonts w:ascii="Arial" w:hAnsi="Arial" w:cs="Arial"/>
                  <w:sz w:val="18"/>
                  <w:szCs w:val="18"/>
                </w:rPr>
                <w:t>20.4419</w:t>
              </w:r>
            </w:hyperlink>
          </w:p>
        </w:tc>
        <w:tc>
          <w:tcPr>
            <w:tcW w:w="425" w:type="dxa"/>
            <w:hideMark/>
          </w:tcPr>
          <w:p w14:paraId="40E10AC7" w14:textId="77777777" w:rsidR="008B52C0" w:rsidRPr="008B52C0" w:rsidRDefault="008B52C0">
            <w:pPr>
              <w:rPr>
                <w:rFonts w:cs="Arial"/>
                <w:szCs w:val="18"/>
              </w:rPr>
            </w:pPr>
            <w:r w:rsidRPr="008B52C0">
              <w:rPr>
                <w:rFonts w:cs="Arial"/>
                <w:szCs w:val="18"/>
              </w:rPr>
              <w:t>n</w:t>
            </w:r>
          </w:p>
        </w:tc>
        <w:tc>
          <w:tcPr>
            <w:tcW w:w="5636" w:type="dxa"/>
            <w:hideMark/>
          </w:tcPr>
          <w:p w14:paraId="146739AE" w14:textId="77777777" w:rsidR="008B52C0" w:rsidRPr="008B52C0" w:rsidRDefault="008B52C0">
            <w:pPr>
              <w:rPr>
                <w:rFonts w:cs="Arial"/>
                <w:szCs w:val="18"/>
              </w:rPr>
            </w:pPr>
            <w:r w:rsidRPr="008B52C0">
              <w:rPr>
                <w:rFonts w:cs="Arial"/>
                <w:szCs w:val="18"/>
              </w:rPr>
              <w:t xml:space="preserve">Mo. Guggisberg. Weniger Bürokratie, mehr Sachgerechtigkeit und raschere Entscheide in der Raumplanung! </w:t>
            </w:r>
            <w:r w:rsidRPr="008B52C0">
              <w:rPr>
                <w:rFonts w:cs="Arial"/>
                <w:szCs w:val="18"/>
              </w:rPr>
              <w:br/>
            </w:r>
            <w:r w:rsidRPr="008B52C0">
              <w:rPr>
                <w:rFonts w:cs="Arial"/>
                <w:szCs w:val="18"/>
                <w:lang w:val="fr-CH"/>
              </w:rPr>
              <w:t xml:space="preserve">Mo. Guggisberg. Aménagement du territoire. Moins de bureaucratie, plus d'objectivité et plus de rapidité! </w:t>
            </w:r>
            <w:r w:rsidRPr="008B52C0">
              <w:rPr>
                <w:rFonts w:cs="Arial"/>
                <w:szCs w:val="18"/>
                <w:lang w:val="fr-CH"/>
              </w:rPr>
              <w:br/>
            </w:r>
            <w:r w:rsidRPr="008B52C0">
              <w:rPr>
                <w:rFonts w:cs="Arial"/>
                <w:szCs w:val="18"/>
                <w:lang w:val="it-CH"/>
              </w:rPr>
              <w:t xml:space="preserve">Mo. Guggisberg. Meno burocrazia, più oggettività e decisioni più rapide nell'ambito della pianificazione del territorio! </w:t>
            </w:r>
            <w:r w:rsidRPr="008B52C0">
              <w:rPr>
                <w:rFonts w:cs="Arial"/>
                <w:szCs w:val="18"/>
                <w:lang w:val="it-CH"/>
              </w:rPr>
              <w:br/>
            </w:r>
            <w:r w:rsidRPr="008B52C0">
              <w:rPr>
                <w:rFonts w:cs="Arial"/>
                <w:szCs w:val="18"/>
              </w:rPr>
              <w:t>Zu/ad: 20.4403 s</w:t>
            </w:r>
          </w:p>
        </w:tc>
        <w:tc>
          <w:tcPr>
            <w:tcW w:w="1276" w:type="dxa"/>
            <w:hideMark/>
          </w:tcPr>
          <w:p w14:paraId="571C8354" w14:textId="77777777" w:rsidR="008B52C0" w:rsidRPr="008B52C0" w:rsidRDefault="008B52C0">
            <w:pPr>
              <w:rPr>
                <w:rFonts w:cs="Arial"/>
                <w:szCs w:val="18"/>
              </w:rPr>
            </w:pPr>
          </w:p>
        </w:tc>
        <w:tc>
          <w:tcPr>
            <w:tcW w:w="567" w:type="dxa"/>
            <w:hideMark/>
          </w:tcPr>
          <w:p w14:paraId="7BE7136A" w14:textId="77777777" w:rsidR="008B52C0" w:rsidRPr="008B52C0" w:rsidRDefault="008B52C0">
            <w:pPr>
              <w:rPr>
                <w:rFonts w:cs="Arial"/>
                <w:szCs w:val="18"/>
              </w:rPr>
            </w:pPr>
            <w:r w:rsidRPr="008B52C0">
              <w:rPr>
                <w:rFonts w:cs="Arial"/>
                <w:b/>
                <w:bCs/>
                <w:szCs w:val="18"/>
              </w:rPr>
              <w:t>-</w:t>
            </w:r>
          </w:p>
        </w:tc>
      </w:tr>
      <w:tr w:rsidR="008B52C0" w:rsidRPr="008B52C0" w14:paraId="1CB4E1E1" w14:textId="77777777" w:rsidTr="00D2615E">
        <w:tc>
          <w:tcPr>
            <w:tcW w:w="456" w:type="dxa"/>
            <w:hideMark/>
          </w:tcPr>
          <w:p w14:paraId="57D1FBC2" w14:textId="04307BFA" w:rsidR="008B52C0" w:rsidRPr="008B52C0" w:rsidRDefault="008B52C0">
            <w:pPr>
              <w:rPr>
                <w:rFonts w:cs="Arial"/>
                <w:szCs w:val="18"/>
                <w:lang w:val="de-CH" w:eastAsia="de-CH"/>
              </w:rPr>
            </w:pPr>
          </w:p>
        </w:tc>
        <w:tc>
          <w:tcPr>
            <w:tcW w:w="851" w:type="dxa"/>
            <w:hideMark/>
          </w:tcPr>
          <w:p w14:paraId="2DB41A6B" w14:textId="77777777" w:rsidR="008B52C0" w:rsidRPr="008B52C0" w:rsidRDefault="00307BF7">
            <w:pPr>
              <w:rPr>
                <w:rFonts w:cs="Arial"/>
                <w:szCs w:val="18"/>
              </w:rPr>
            </w:pPr>
            <w:hyperlink r:id="rId1264" w:history="1">
              <w:r w:rsidR="008B52C0" w:rsidRPr="008B52C0">
                <w:rPr>
                  <w:rStyle w:val="Hyperlink"/>
                  <w:rFonts w:ascii="Arial" w:hAnsi="Arial" w:cs="Arial"/>
                  <w:sz w:val="18"/>
                  <w:szCs w:val="18"/>
                </w:rPr>
                <w:t>20.4431</w:t>
              </w:r>
            </w:hyperlink>
          </w:p>
        </w:tc>
        <w:tc>
          <w:tcPr>
            <w:tcW w:w="425" w:type="dxa"/>
            <w:hideMark/>
          </w:tcPr>
          <w:p w14:paraId="716645A6" w14:textId="77777777" w:rsidR="008B52C0" w:rsidRPr="008B52C0" w:rsidRDefault="008B52C0">
            <w:pPr>
              <w:rPr>
                <w:rFonts w:cs="Arial"/>
                <w:szCs w:val="18"/>
              </w:rPr>
            </w:pPr>
            <w:r w:rsidRPr="008B52C0">
              <w:rPr>
                <w:rFonts w:cs="Arial"/>
                <w:szCs w:val="18"/>
              </w:rPr>
              <w:t>n</w:t>
            </w:r>
          </w:p>
        </w:tc>
        <w:tc>
          <w:tcPr>
            <w:tcW w:w="5636" w:type="dxa"/>
            <w:hideMark/>
          </w:tcPr>
          <w:p w14:paraId="7B8AD5C8" w14:textId="77777777" w:rsidR="008B52C0" w:rsidRPr="008B52C0" w:rsidRDefault="008B52C0">
            <w:pPr>
              <w:rPr>
                <w:rFonts w:cs="Arial"/>
                <w:szCs w:val="18"/>
              </w:rPr>
            </w:pPr>
            <w:r w:rsidRPr="008B52C0">
              <w:rPr>
                <w:rFonts w:cs="Arial"/>
                <w:szCs w:val="18"/>
              </w:rPr>
              <w:t xml:space="preserve">Po. Pult. Politische Werbung im Internet und Schutz der Demokratie </w:t>
            </w:r>
            <w:r w:rsidRPr="008B52C0">
              <w:rPr>
                <w:rFonts w:cs="Arial"/>
                <w:szCs w:val="18"/>
              </w:rPr>
              <w:br/>
              <w:t xml:space="preserve">Po. </w:t>
            </w:r>
            <w:r w:rsidRPr="008B52C0">
              <w:rPr>
                <w:rFonts w:cs="Arial"/>
                <w:szCs w:val="18"/>
                <w:lang w:val="fr-CH"/>
              </w:rPr>
              <w:t xml:space="preserve">Pult. Publicité politique en ligne. Protéger notre démocratie </w:t>
            </w:r>
            <w:r w:rsidRPr="008B52C0">
              <w:rPr>
                <w:rFonts w:cs="Arial"/>
                <w:szCs w:val="18"/>
                <w:lang w:val="fr-CH"/>
              </w:rPr>
              <w:br/>
              <w:t xml:space="preserve">Po. Pult. </w:t>
            </w:r>
            <w:r w:rsidRPr="008B52C0">
              <w:rPr>
                <w:rFonts w:cs="Arial"/>
                <w:szCs w:val="18"/>
              </w:rPr>
              <w:t xml:space="preserve">Pubblicità politica in Internet e protezione della democrazia </w:t>
            </w:r>
          </w:p>
        </w:tc>
        <w:tc>
          <w:tcPr>
            <w:tcW w:w="1276" w:type="dxa"/>
            <w:hideMark/>
          </w:tcPr>
          <w:p w14:paraId="183849D4" w14:textId="77777777" w:rsidR="008B52C0" w:rsidRPr="008B52C0" w:rsidRDefault="008B52C0">
            <w:pPr>
              <w:rPr>
                <w:rFonts w:cs="Arial"/>
                <w:szCs w:val="18"/>
              </w:rPr>
            </w:pPr>
          </w:p>
        </w:tc>
        <w:tc>
          <w:tcPr>
            <w:tcW w:w="567" w:type="dxa"/>
            <w:hideMark/>
          </w:tcPr>
          <w:p w14:paraId="4274FA58" w14:textId="77777777" w:rsidR="008B52C0" w:rsidRPr="008B52C0" w:rsidRDefault="008B52C0">
            <w:pPr>
              <w:rPr>
                <w:rFonts w:cs="Arial"/>
                <w:szCs w:val="18"/>
              </w:rPr>
            </w:pPr>
            <w:r w:rsidRPr="008B52C0">
              <w:rPr>
                <w:rFonts w:cs="Arial"/>
                <w:b/>
                <w:bCs/>
                <w:szCs w:val="18"/>
              </w:rPr>
              <w:t>-</w:t>
            </w:r>
          </w:p>
        </w:tc>
      </w:tr>
      <w:tr w:rsidR="008B52C0" w:rsidRPr="008B52C0" w14:paraId="30432074" w14:textId="77777777" w:rsidTr="00445D74">
        <w:tc>
          <w:tcPr>
            <w:tcW w:w="456" w:type="dxa"/>
            <w:hideMark/>
          </w:tcPr>
          <w:p w14:paraId="32CCE7CD" w14:textId="11063999" w:rsidR="008B52C0" w:rsidRPr="008B52C0" w:rsidRDefault="008B52C0">
            <w:pPr>
              <w:rPr>
                <w:rFonts w:cs="Arial"/>
                <w:szCs w:val="18"/>
                <w:lang w:val="de-CH" w:eastAsia="de-CH"/>
              </w:rPr>
            </w:pPr>
          </w:p>
        </w:tc>
        <w:tc>
          <w:tcPr>
            <w:tcW w:w="851" w:type="dxa"/>
            <w:hideMark/>
          </w:tcPr>
          <w:p w14:paraId="79E56555" w14:textId="77777777" w:rsidR="008B52C0" w:rsidRPr="008B52C0" w:rsidRDefault="00307BF7">
            <w:pPr>
              <w:rPr>
                <w:rFonts w:cs="Arial"/>
                <w:szCs w:val="18"/>
              </w:rPr>
            </w:pPr>
            <w:hyperlink r:id="rId1265" w:history="1">
              <w:r w:rsidR="008B52C0" w:rsidRPr="008B52C0">
                <w:rPr>
                  <w:rStyle w:val="Hyperlink"/>
                  <w:rFonts w:ascii="Arial" w:hAnsi="Arial" w:cs="Arial"/>
                  <w:sz w:val="18"/>
                  <w:szCs w:val="18"/>
                </w:rPr>
                <w:t>20.4433</w:t>
              </w:r>
            </w:hyperlink>
          </w:p>
        </w:tc>
        <w:tc>
          <w:tcPr>
            <w:tcW w:w="425" w:type="dxa"/>
            <w:hideMark/>
          </w:tcPr>
          <w:p w14:paraId="706D611E" w14:textId="77777777" w:rsidR="008B52C0" w:rsidRPr="008B52C0" w:rsidRDefault="008B52C0">
            <w:pPr>
              <w:rPr>
                <w:rFonts w:cs="Arial"/>
                <w:szCs w:val="18"/>
              </w:rPr>
            </w:pPr>
            <w:r w:rsidRPr="008B52C0">
              <w:rPr>
                <w:rFonts w:cs="Arial"/>
                <w:szCs w:val="18"/>
              </w:rPr>
              <w:t>n</w:t>
            </w:r>
          </w:p>
        </w:tc>
        <w:tc>
          <w:tcPr>
            <w:tcW w:w="5636" w:type="dxa"/>
            <w:hideMark/>
          </w:tcPr>
          <w:p w14:paraId="2F33A3D3" w14:textId="77777777" w:rsidR="008B52C0" w:rsidRPr="008B52C0" w:rsidRDefault="008B52C0">
            <w:pPr>
              <w:rPr>
                <w:rFonts w:cs="Arial"/>
                <w:szCs w:val="18"/>
                <w:lang w:val="it-CH"/>
              </w:rPr>
            </w:pPr>
            <w:r w:rsidRPr="008B52C0">
              <w:rPr>
                <w:rFonts w:cs="Arial"/>
                <w:szCs w:val="18"/>
              </w:rPr>
              <w:t xml:space="preserve">Mo. Schläpfer. CO2-Zielwerte um drei Jahre verschieben </w:t>
            </w:r>
            <w:r w:rsidRPr="008B52C0">
              <w:rPr>
                <w:rFonts w:cs="Arial"/>
                <w:szCs w:val="18"/>
              </w:rPr>
              <w:br/>
              <w:t xml:space="preserve">Mo. </w:t>
            </w:r>
            <w:r w:rsidRPr="008B52C0">
              <w:rPr>
                <w:rFonts w:cs="Arial"/>
                <w:szCs w:val="18"/>
                <w:lang w:val="fr-CH"/>
              </w:rPr>
              <w:t xml:space="preserve">Schläpfer. Il faut reporter de trois ans les valeurs cibles relatives au CO2 </w:t>
            </w:r>
            <w:r w:rsidRPr="008B52C0">
              <w:rPr>
                <w:rFonts w:cs="Arial"/>
                <w:szCs w:val="18"/>
                <w:lang w:val="fr-CH"/>
              </w:rPr>
              <w:br/>
              <w:t xml:space="preserve">Mo. </w:t>
            </w:r>
            <w:r w:rsidRPr="008B52C0">
              <w:rPr>
                <w:rFonts w:cs="Arial"/>
                <w:szCs w:val="18"/>
                <w:lang w:val="it-CH"/>
              </w:rPr>
              <w:t xml:space="preserve">Schläpfer. Rinviare di tre anni l'applicazione dei valori limite di CO2 </w:t>
            </w:r>
          </w:p>
        </w:tc>
        <w:tc>
          <w:tcPr>
            <w:tcW w:w="1276" w:type="dxa"/>
            <w:hideMark/>
          </w:tcPr>
          <w:p w14:paraId="6B20AD17" w14:textId="77777777" w:rsidR="008B52C0" w:rsidRPr="008B52C0" w:rsidRDefault="008B52C0">
            <w:pPr>
              <w:rPr>
                <w:rFonts w:cs="Arial"/>
                <w:szCs w:val="18"/>
                <w:lang w:val="it-CH"/>
              </w:rPr>
            </w:pPr>
          </w:p>
        </w:tc>
        <w:tc>
          <w:tcPr>
            <w:tcW w:w="567" w:type="dxa"/>
            <w:hideMark/>
          </w:tcPr>
          <w:p w14:paraId="5F9D4A95" w14:textId="77777777" w:rsidR="008B52C0" w:rsidRPr="008B52C0" w:rsidRDefault="008B52C0">
            <w:pPr>
              <w:rPr>
                <w:rFonts w:cs="Arial"/>
                <w:szCs w:val="18"/>
              </w:rPr>
            </w:pPr>
            <w:r w:rsidRPr="008B52C0">
              <w:rPr>
                <w:rFonts w:cs="Arial"/>
                <w:b/>
                <w:bCs/>
                <w:szCs w:val="18"/>
              </w:rPr>
              <w:t>-</w:t>
            </w:r>
          </w:p>
        </w:tc>
      </w:tr>
      <w:tr w:rsidR="005A4A25" w:rsidRPr="005A4A25" w14:paraId="4EFCA794" w14:textId="77777777" w:rsidTr="00445D74">
        <w:tc>
          <w:tcPr>
            <w:tcW w:w="456" w:type="dxa"/>
            <w:hideMark/>
          </w:tcPr>
          <w:p w14:paraId="70537627" w14:textId="11B6CE47" w:rsidR="005A4A25" w:rsidRPr="005A4A25" w:rsidRDefault="005A4A25">
            <w:pPr>
              <w:rPr>
                <w:rFonts w:cs="Arial"/>
                <w:szCs w:val="18"/>
                <w:lang w:val="de-CH" w:eastAsia="de-CH"/>
              </w:rPr>
            </w:pPr>
          </w:p>
        </w:tc>
        <w:tc>
          <w:tcPr>
            <w:tcW w:w="851" w:type="dxa"/>
            <w:hideMark/>
          </w:tcPr>
          <w:p w14:paraId="4CE8A2D0" w14:textId="77777777" w:rsidR="005A4A25" w:rsidRPr="005A4A25" w:rsidRDefault="00307BF7">
            <w:pPr>
              <w:rPr>
                <w:rFonts w:cs="Arial"/>
                <w:szCs w:val="18"/>
              </w:rPr>
            </w:pPr>
            <w:hyperlink r:id="rId1266" w:history="1">
              <w:r w:rsidR="005A4A25" w:rsidRPr="005A4A25">
                <w:rPr>
                  <w:rStyle w:val="Hyperlink"/>
                  <w:rFonts w:ascii="Arial" w:hAnsi="Arial" w:cs="Arial"/>
                  <w:sz w:val="18"/>
                  <w:szCs w:val="18"/>
                </w:rPr>
                <w:t>20.4435</w:t>
              </w:r>
            </w:hyperlink>
          </w:p>
        </w:tc>
        <w:tc>
          <w:tcPr>
            <w:tcW w:w="425" w:type="dxa"/>
            <w:hideMark/>
          </w:tcPr>
          <w:p w14:paraId="13BAEE17" w14:textId="77777777" w:rsidR="005A4A25" w:rsidRPr="005A4A25" w:rsidRDefault="005A4A25">
            <w:pPr>
              <w:rPr>
                <w:rFonts w:cs="Arial"/>
                <w:szCs w:val="18"/>
              </w:rPr>
            </w:pPr>
            <w:r w:rsidRPr="005A4A25">
              <w:rPr>
                <w:rFonts w:cs="Arial"/>
                <w:szCs w:val="18"/>
              </w:rPr>
              <w:t>n</w:t>
            </w:r>
          </w:p>
        </w:tc>
        <w:tc>
          <w:tcPr>
            <w:tcW w:w="5636" w:type="dxa"/>
            <w:hideMark/>
          </w:tcPr>
          <w:p w14:paraId="054CAABF" w14:textId="77777777" w:rsidR="005A4A25" w:rsidRPr="005A4A25" w:rsidRDefault="005A4A25">
            <w:pPr>
              <w:rPr>
                <w:rFonts w:cs="Arial"/>
                <w:szCs w:val="18"/>
                <w:lang w:val="it-CH"/>
              </w:rPr>
            </w:pPr>
            <w:r w:rsidRPr="005A4A25">
              <w:rPr>
                <w:rFonts w:cs="Arial"/>
                <w:szCs w:val="18"/>
              </w:rPr>
              <w:t xml:space="preserve">Ip. Munz. Vernetzung und Biodiversitätsförderung entlang dem Bahnliniennetz </w:t>
            </w:r>
            <w:r w:rsidRPr="005A4A25">
              <w:rPr>
                <w:rFonts w:cs="Arial"/>
                <w:szCs w:val="18"/>
              </w:rPr>
              <w:br/>
              <w:t xml:space="preserve">Ip. </w:t>
            </w:r>
            <w:r w:rsidRPr="005A4A25">
              <w:rPr>
                <w:rFonts w:cs="Arial"/>
                <w:szCs w:val="18"/>
                <w:lang w:val="fr-CH"/>
              </w:rPr>
              <w:t xml:space="preserve">Munz. Mise en réseau et promotion de la biodiversité le long des lignes de chemin de fer </w:t>
            </w:r>
            <w:r w:rsidRPr="005A4A25">
              <w:rPr>
                <w:rFonts w:cs="Arial"/>
                <w:szCs w:val="18"/>
                <w:lang w:val="fr-CH"/>
              </w:rPr>
              <w:br/>
              <w:t xml:space="preserve">Ip. </w:t>
            </w:r>
            <w:r w:rsidRPr="005A4A25">
              <w:rPr>
                <w:rFonts w:cs="Arial"/>
                <w:szCs w:val="18"/>
                <w:lang w:val="it-CH"/>
              </w:rPr>
              <w:t xml:space="preserve">Munz. Interconnessione e promozione della biodiversità lungo la rete ferroviaria </w:t>
            </w:r>
          </w:p>
        </w:tc>
        <w:tc>
          <w:tcPr>
            <w:tcW w:w="1276" w:type="dxa"/>
            <w:hideMark/>
          </w:tcPr>
          <w:p w14:paraId="693F1250" w14:textId="77777777" w:rsidR="005A4A25" w:rsidRPr="005A4A25" w:rsidRDefault="005A4A25">
            <w:pPr>
              <w:rPr>
                <w:rFonts w:cs="Arial"/>
                <w:szCs w:val="18"/>
              </w:rPr>
            </w:pPr>
            <w:r w:rsidRPr="005A4A25">
              <w:rPr>
                <w:rFonts w:cs="Arial"/>
                <w:b/>
                <w:bCs/>
                <w:szCs w:val="18"/>
                <w:lang w:val="fr-FR"/>
              </w:rPr>
              <w:t>Diskussion</w:t>
            </w:r>
          </w:p>
          <w:p w14:paraId="33AE785B" w14:textId="77777777" w:rsidR="005A4A25" w:rsidRPr="005A4A25" w:rsidRDefault="005A4A25">
            <w:pPr>
              <w:rPr>
                <w:rFonts w:cs="Arial"/>
                <w:szCs w:val="18"/>
              </w:rPr>
            </w:pPr>
            <w:r w:rsidRPr="005A4A25">
              <w:rPr>
                <w:rFonts w:cs="Arial"/>
                <w:b/>
                <w:bCs/>
                <w:szCs w:val="18"/>
                <w:lang w:val="fr-FR"/>
              </w:rPr>
              <w:t>Discussion</w:t>
            </w:r>
          </w:p>
          <w:p w14:paraId="474C071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AB9A506" w14:textId="77777777" w:rsidR="005A4A25" w:rsidRPr="005A4A25" w:rsidRDefault="005A4A25">
            <w:pPr>
              <w:rPr>
                <w:rFonts w:cs="Arial"/>
                <w:szCs w:val="18"/>
              </w:rPr>
            </w:pPr>
            <w:r w:rsidRPr="005A4A25">
              <w:rPr>
                <w:rFonts w:cs="Arial"/>
                <w:b/>
                <w:bCs/>
                <w:szCs w:val="18"/>
              </w:rPr>
              <w:t>tw</w:t>
            </w:r>
          </w:p>
        </w:tc>
      </w:tr>
      <w:tr w:rsidR="008B52C0" w:rsidRPr="008B52C0" w14:paraId="004B0002" w14:textId="77777777" w:rsidTr="00445D74">
        <w:tc>
          <w:tcPr>
            <w:tcW w:w="456" w:type="dxa"/>
            <w:hideMark/>
          </w:tcPr>
          <w:p w14:paraId="224AB6B0" w14:textId="39284608" w:rsidR="008B52C0" w:rsidRPr="00CD756E" w:rsidRDefault="008B52C0">
            <w:pPr>
              <w:rPr>
                <w:rFonts w:cs="Arial"/>
                <w:szCs w:val="18"/>
                <w:lang w:val="it-CH" w:eastAsia="de-CH"/>
              </w:rPr>
            </w:pPr>
          </w:p>
        </w:tc>
        <w:tc>
          <w:tcPr>
            <w:tcW w:w="851" w:type="dxa"/>
            <w:hideMark/>
          </w:tcPr>
          <w:p w14:paraId="274F4199" w14:textId="77777777" w:rsidR="008B52C0" w:rsidRPr="008B52C0" w:rsidRDefault="00307BF7">
            <w:pPr>
              <w:rPr>
                <w:rFonts w:cs="Arial"/>
                <w:szCs w:val="18"/>
              </w:rPr>
            </w:pPr>
            <w:hyperlink r:id="rId1267" w:history="1">
              <w:r w:rsidR="008B52C0" w:rsidRPr="008B52C0">
                <w:rPr>
                  <w:rStyle w:val="Hyperlink"/>
                  <w:rFonts w:ascii="Arial" w:hAnsi="Arial" w:cs="Arial"/>
                  <w:sz w:val="18"/>
                  <w:szCs w:val="18"/>
                </w:rPr>
                <w:t>20.4441</w:t>
              </w:r>
            </w:hyperlink>
          </w:p>
        </w:tc>
        <w:tc>
          <w:tcPr>
            <w:tcW w:w="425" w:type="dxa"/>
            <w:hideMark/>
          </w:tcPr>
          <w:p w14:paraId="2694653F" w14:textId="77777777" w:rsidR="008B52C0" w:rsidRPr="008B52C0" w:rsidRDefault="008B52C0">
            <w:pPr>
              <w:rPr>
                <w:rFonts w:cs="Arial"/>
                <w:szCs w:val="18"/>
              </w:rPr>
            </w:pPr>
            <w:r w:rsidRPr="008B52C0">
              <w:rPr>
                <w:rFonts w:cs="Arial"/>
                <w:szCs w:val="18"/>
              </w:rPr>
              <w:t>n</w:t>
            </w:r>
          </w:p>
        </w:tc>
        <w:tc>
          <w:tcPr>
            <w:tcW w:w="5636" w:type="dxa"/>
            <w:hideMark/>
          </w:tcPr>
          <w:p w14:paraId="25FCF37C" w14:textId="77777777" w:rsidR="008B52C0" w:rsidRPr="008B52C0" w:rsidRDefault="008B52C0">
            <w:pPr>
              <w:rPr>
                <w:rFonts w:cs="Arial"/>
                <w:szCs w:val="18"/>
                <w:lang w:val="it-CH"/>
              </w:rPr>
            </w:pPr>
            <w:r w:rsidRPr="008B52C0">
              <w:rPr>
                <w:rFonts w:cs="Arial"/>
                <w:szCs w:val="18"/>
              </w:rPr>
              <w:t xml:space="preserve">Mo. Aebischer Matthias. Dringliche Massnahmen zur Verbesserung der internationalen Eisenbahnverbindungen zwischen der Schweiz und Italien auf der Simplon-Achse </w:t>
            </w:r>
            <w:r w:rsidRPr="008B52C0">
              <w:rPr>
                <w:rFonts w:cs="Arial"/>
                <w:szCs w:val="18"/>
              </w:rPr>
              <w:br/>
              <w:t xml:space="preserve">Mo. </w:t>
            </w:r>
            <w:r w:rsidRPr="008B52C0">
              <w:rPr>
                <w:rFonts w:cs="Arial"/>
                <w:szCs w:val="18"/>
                <w:lang w:val="fr-CH"/>
              </w:rPr>
              <w:t xml:space="preserve">Aebischer Matthias. Améliorer au plus vite le trafic ferroviaire international sur l'axe du Simplon </w:t>
            </w:r>
            <w:r w:rsidRPr="008B52C0">
              <w:rPr>
                <w:rFonts w:cs="Arial"/>
                <w:szCs w:val="18"/>
                <w:lang w:val="fr-CH"/>
              </w:rPr>
              <w:br/>
              <w:t xml:space="preserve">Mo. </w:t>
            </w:r>
            <w:r w:rsidRPr="008B52C0">
              <w:rPr>
                <w:rFonts w:cs="Arial"/>
                <w:szCs w:val="18"/>
                <w:lang w:val="it-CH"/>
              </w:rPr>
              <w:t xml:space="preserve">Aebischer Matthias. Misure urgenti per migliorare i collegamenti ferroviari internazionali tra la Svizzera e l'Italia sull'asse del Sempione </w:t>
            </w:r>
          </w:p>
        </w:tc>
        <w:tc>
          <w:tcPr>
            <w:tcW w:w="1276" w:type="dxa"/>
            <w:hideMark/>
          </w:tcPr>
          <w:p w14:paraId="7415AE77" w14:textId="77777777" w:rsidR="008B52C0" w:rsidRPr="008B52C0" w:rsidRDefault="008B52C0">
            <w:pPr>
              <w:rPr>
                <w:rFonts w:cs="Arial"/>
                <w:szCs w:val="18"/>
                <w:lang w:val="it-CH"/>
              </w:rPr>
            </w:pPr>
          </w:p>
        </w:tc>
        <w:tc>
          <w:tcPr>
            <w:tcW w:w="567" w:type="dxa"/>
            <w:hideMark/>
          </w:tcPr>
          <w:p w14:paraId="7ED303F0" w14:textId="77777777" w:rsidR="008B52C0" w:rsidRPr="008B52C0" w:rsidRDefault="008B52C0">
            <w:pPr>
              <w:rPr>
                <w:rFonts w:cs="Arial"/>
                <w:szCs w:val="18"/>
              </w:rPr>
            </w:pPr>
            <w:r w:rsidRPr="008B52C0">
              <w:rPr>
                <w:rFonts w:cs="Arial"/>
                <w:b/>
                <w:bCs/>
                <w:szCs w:val="18"/>
              </w:rPr>
              <w:t>-</w:t>
            </w:r>
          </w:p>
        </w:tc>
      </w:tr>
      <w:tr w:rsidR="008B52C0" w:rsidRPr="008B52C0" w14:paraId="52B18A91" w14:textId="77777777" w:rsidTr="00445D74">
        <w:tc>
          <w:tcPr>
            <w:tcW w:w="456" w:type="dxa"/>
            <w:hideMark/>
          </w:tcPr>
          <w:p w14:paraId="77B9D63A" w14:textId="7A9D7119" w:rsidR="008B52C0" w:rsidRPr="00701454" w:rsidRDefault="008B52C0">
            <w:pPr>
              <w:rPr>
                <w:rFonts w:cs="Arial"/>
                <w:szCs w:val="18"/>
                <w:lang w:val="it-CH" w:eastAsia="de-CH"/>
              </w:rPr>
            </w:pPr>
          </w:p>
        </w:tc>
        <w:tc>
          <w:tcPr>
            <w:tcW w:w="851" w:type="dxa"/>
            <w:hideMark/>
          </w:tcPr>
          <w:p w14:paraId="2F5C53ED" w14:textId="77777777" w:rsidR="008B52C0" w:rsidRPr="008B52C0" w:rsidRDefault="00307BF7">
            <w:pPr>
              <w:rPr>
                <w:rFonts w:cs="Arial"/>
                <w:szCs w:val="18"/>
              </w:rPr>
            </w:pPr>
            <w:hyperlink r:id="rId1268" w:history="1">
              <w:r w:rsidR="008B52C0" w:rsidRPr="008B52C0">
                <w:rPr>
                  <w:rStyle w:val="Hyperlink"/>
                  <w:rFonts w:ascii="Arial" w:hAnsi="Arial" w:cs="Arial"/>
                  <w:sz w:val="18"/>
                  <w:szCs w:val="18"/>
                </w:rPr>
                <w:t>20.4458</w:t>
              </w:r>
            </w:hyperlink>
          </w:p>
        </w:tc>
        <w:tc>
          <w:tcPr>
            <w:tcW w:w="425" w:type="dxa"/>
            <w:hideMark/>
          </w:tcPr>
          <w:p w14:paraId="040C7176" w14:textId="77777777" w:rsidR="008B52C0" w:rsidRPr="008B52C0" w:rsidRDefault="008B52C0">
            <w:pPr>
              <w:rPr>
                <w:rFonts w:cs="Arial"/>
                <w:szCs w:val="18"/>
              </w:rPr>
            </w:pPr>
            <w:r w:rsidRPr="008B52C0">
              <w:rPr>
                <w:rFonts w:cs="Arial"/>
                <w:szCs w:val="18"/>
              </w:rPr>
              <w:t>n</w:t>
            </w:r>
          </w:p>
        </w:tc>
        <w:tc>
          <w:tcPr>
            <w:tcW w:w="5636" w:type="dxa"/>
            <w:hideMark/>
          </w:tcPr>
          <w:p w14:paraId="6C695E7B" w14:textId="77777777" w:rsidR="008B52C0" w:rsidRPr="008B52C0" w:rsidRDefault="008B52C0">
            <w:pPr>
              <w:rPr>
                <w:rFonts w:cs="Arial"/>
                <w:szCs w:val="18"/>
                <w:lang w:val="it-CH"/>
              </w:rPr>
            </w:pPr>
            <w:r w:rsidRPr="008B52C0">
              <w:rPr>
                <w:rFonts w:cs="Arial"/>
                <w:szCs w:val="18"/>
              </w:rPr>
              <w:t xml:space="preserve">Mo. Klopfenstein Broggini. Die grünste Energie ist die, die man nicht verbraucht. Hürden für Energiesparprogramme in der Schweiz abbauen </w:t>
            </w:r>
            <w:r w:rsidRPr="008B52C0">
              <w:rPr>
                <w:rFonts w:cs="Arial"/>
                <w:szCs w:val="18"/>
              </w:rPr>
              <w:br/>
              <w:t xml:space="preserve">Mo. Klopfenstein Broggini. </w:t>
            </w:r>
            <w:r w:rsidRPr="008B52C0">
              <w:rPr>
                <w:rFonts w:cs="Arial"/>
                <w:szCs w:val="18"/>
                <w:lang w:val="fr-CH"/>
              </w:rPr>
              <w:t xml:space="preserve">L'énergie la plus verte est celle que l'on ne consomme pas. Pour la généralisation en Suisse de programmes d'économie d'énergie </w:t>
            </w:r>
            <w:r w:rsidRPr="008B52C0">
              <w:rPr>
                <w:rFonts w:cs="Arial"/>
                <w:szCs w:val="18"/>
                <w:lang w:val="fr-CH"/>
              </w:rPr>
              <w:br/>
              <w:t xml:space="preserve">Mo. </w:t>
            </w:r>
            <w:r w:rsidRPr="008B52C0">
              <w:rPr>
                <w:rFonts w:cs="Arial"/>
                <w:szCs w:val="18"/>
                <w:lang w:val="it-CH"/>
              </w:rPr>
              <w:t xml:space="preserve">Klopfenstein Broggini. L'energia più verde è quella che non consumiamo. Misure a favore di programmi di risparmio energetico su ampia scala in Svizzera </w:t>
            </w:r>
          </w:p>
        </w:tc>
        <w:tc>
          <w:tcPr>
            <w:tcW w:w="1276" w:type="dxa"/>
            <w:hideMark/>
          </w:tcPr>
          <w:p w14:paraId="215A91BE" w14:textId="77777777" w:rsidR="008B52C0" w:rsidRPr="008B52C0" w:rsidRDefault="008B52C0">
            <w:pPr>
              <w:rPr>
                <w:rFonts w:cs="Arial"/>
                <w:szCs w:val="18"/>
                <w:lang w:val="it-CH"/>
              </w:rPr>
            </w:pPr>
          </w:p>
        </w:tc>
        <w:tc>
          <w:tcPr>
            <w:tcW w:w="567" w:type="dxa"/>
            <w:hideMark/>
          </w:tcPr>
          <w:p w14:paraId="2A95DFA5" w14:textId="77777777" w:rsidR="008B52C0" w:rsidRPr="008B52C0" w:rsidRDefault="008B52C0">
            <w:pPr>
              <w:rPr>
                <w:rFonts w:cs="Arial"/>
                <w:szCs w:val="18"/>
              </w:rPr>
            </w:pPr>
            <w:r w:rsidRPr="008B52C0">
              <w:rPr>
                <w:rFonts w:cs="Arial"/>
                <w:b/>
                <w:bCs/>
                <w:szCs w:val="18"/>
              </w:rPr>
              <w:t>-</w:t>
            </w:r>
          </w:p>
        </w:tc>
      </w:tr>
      <w:tr w:rsidR="005A4A25" w:rsidRPr="005A4A25" w14:paraId="256F15DD" w14:textId="77777777" w:rsidTr="00445D74">
        <w:tc>
          <w:tcPr>
            <w:tcW w:w="456" w:type="dxa"/>
            <w:hideMark/>
          </w:tcPr>
          <w:p w14:paraId="74406860" w14:textId="0434C44F" w:rsidR="005A4A25" w:rsidRPr="005A4A25" w:rsidRDefault="005A4A25">
            <w:pPr>
              <w:rPr>
                <w:rFonts w:cs="Arial"/>
                <w:szCs w:val="18"/>
                <w:lang w:val="de-CH" w:eastAsia="de-CH"/>
              </w:rPr>
            </w:pPr>
          </w:p>
        </w:tc>
        <w:tc>
          <w:tcPr>
            <w:tcW w:w="851" w:type="dxa"/>
            <w:hideMark/>
          </w:tcPr>
          <w:p w14:paraId="65F12648" w14:textId="77777777" w:rsidR="005A4A25" w:rsidRPr="005A4A25" w:rsidRDefault="00307BF7">
            <w:pPr>
              <w:rPr>
                <w:rFonts w:cs="Arial"/>
                <w:szCs w:val="18"/>
              </w:rPr>
            </w:pPr>
            <w:hyperlink r:id="rId1269" w:history="1">
              <w:r w:rsidR="005A4A25" w:rsidRPr="005A4A25">
                <w:rPr>
                  <w:rStyle w:val="Hyperlink"/>
                  <w:rFonts w:ascii="Arial" w:hAnsi="Arial" w:cs="Arial"/>
                  <w:sz w:val="18"/>
                  <w:szCs w:val="18"/>
                </w:rPr>
                <w:t>20.4460</w:t>
              </w:r>
            </w:hyperlink>
          </w:p>
        </w:tc>
        <w:tc>
          <w:tcPr>
            <w:tcW w:w="425" w:type="dxa"/>
            <w:hideMark/>
          </w:tcPr>
          <w:p w14:paraId="6F567849" w14:textId="77777777" w:rsidR="005A4A25" w:rsidRPr="005A4A25" w:rsidRDefault="005A4A25">
            <w:pPr>
              <w:rPr>
                <w:rFonts w:cs="Arial"/>
                <w:szCs w:val="18"/>
              </w:rPr>
            </w:pPr>
            <w:r w:rsidRPr="005A4A25">
              <w:rPr>
                <w:rFonts w:cs="Arial"/>
                <w:szCs w:val="18"/>
              </w:rPr>
              <w:t>n</w:t>
            </w:r>
          </w:p>
        </w:tc>
        <w:tc>
          <w:tcPr>
            <w:tcW w:w="5636" w:type="dxa"/>
            <w:hideMark/>
          </w:tcPr>
          <w:p w14:paraId="63518A72" w14:textId="77777777" w:rsidR="005A4A25" w:rsidRPr="005A4A25" w:rsidRDefault="005A4A25">
            <w:pPr>
              <w:rPr>
                <w:rFonts w:cs="Arial"/>
                <w:szCs w:val="18"/>
              </w:rPr>
            </w:pPr>
            <w:r w:rsidRPr="005A4A25">
              <w:rPr>
                <w:rFonts w:cs="Arial"/>
                <w:szCs w:val="18"/>
              </w:rPr>
              <w:t xml:space="preserve">Ip. Fivaz Fabien. Ökologische Herausforderungen im Zusammenhang mit dem Doubs </w:t>
            </w:r>
            <w:r w:rsidRPr="005A4A25">
              <w:rPr>
                <w:rFonts w:cs="Arial"/>
                <w:szCs w:val="18"/>
              </w:rPr>
              <w:br/>
              <w:t xml:space="preserve">Ip. </w:t>
            </w:r>
            <w:r w:rsidRPr="005A4A25">
              <w:rPr>
                <w:rFonts w:cs="Arial"/>
                <w:szCs w:val="18"/>
                <w:lang w:val="fr-CH"/>
              </w:rPr>
              <w:t xml:space="preserve">Fivaz Fabien. Défis écologiques concernant le Doubs </w:t>
            </w:r>
            <w:r w:rsidRPr="005A4A25">
              <w:rPr>
                <w:rFonts w:cs="Arial"/>
                <w:szCs w:val="18"/>
                <w:lang w:val="fr-CH"/>
              </w:rPr>
              <w:br/>
              <w:t xml:space="preserve">Ip. Fivaz Fabien. </w:t>
            </w:r>
            <w:r w:rsidRPr="005A4A25">
              <w:rPr>
                <w:rFonts w:cs="Arial"/>
                <w:szCs w:val="18"/>
              </w:rPr>
              <w:t xml:space="preserve">Sfide ecologiche riguardanti il Doubs </w:t>
            </w:r>
          </w:p>
        </w:tc>
        <w:tc>
          <w:tcPr>
            <w:tcW w:w="1276" w:type="dxa"/>
            <w:hideMark/>
          </w:tcPr>
          <w:p w14:paraId="4A39100E" w14:textId="77777777" w:rsidR="005A4A25" w:rsidRPr="005A4A25" w:rsidRDefault="005A4A25">
            <w:pPr>
              <w:rPr>
                <w:rFonts w:cs="Arial"/>
                <w:szCs w:val="18"/>
              </w:rPr>
            </w:pPr>
            <w:r w:rsidRPr="005A4A25">
              <w:rPr>
                <w:rFonts w:cs="Arial"/>
                <w:b/>
                <w:bCs/>
                <w:szCs w:val="18"/>
                <w:lang w:val="fr-FR"/>
              </w:rPr>
              <w:t>Diskussion</w:t>
            </w:r>
          </w:p>
          <w:p w14:paraId="0A29BE5C" w14:textId="77777777" w:rsidR="005A4A25" w:rsidRPr="005A4A25" w:rsidRDefault="005A4A25">
            <w:pPr>
              <w:rPr>
                <w:rFonts w:cs="Arial"/>
                <w:szCs w:val="18"/>
              </w:rPr>
            </w:pPr>
            <w:r w:rsidRPr="005A4A25">
              <w:rPr>
                <w:rFonts w:cs="Arial"/>
                <w:b/>
                <w:bCs/>
                <w:szCs w:val="18"/>
                <w:lang w:val="fr-FR"/>
              </w:rPr>
              <w:t>Discussion</w:t>
            </w:r>
          </w:p>
          <w:p w14:paraId="7E7877A8"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E93569F" w14:textId="77777777" w:rsidR="005A4A25" w:rsidRPr="005A4A25" w:rsidRDefault="005A4A25">
            <w:pPr>
              <w:rPr>
                <w:rFonts w:cs="Arial"/>
                <w:szCs w:val="18"/>
              </w:rPr>
            </w:pPr>
            <w:r w:rsidRPr="005A4A25">
              <w:rPr>
                <w:rFonts w:cs="Arial"/>
                <w:b/>
                <w:bCs/>
                <w:szCs w:val="18"/>
              </w:rPr>
              <w:t>n</w:t>
            </w:r>
          </w:p>
        </w:tc>
      </w:tr>
      <w:tr w:rsidR="005A4A25" w:rsidRPr="005A4A25" w14:paraId="0F2ACE1C" w14:textId="77777777" w:rsidTr="00445D74">
        <w:tc>
          <w:tcPr>
            <w:tcW w:w="456" w:type="dxa"/>
            <w:hideMark/>
          </w:tcPr>
          <w:p w14:paraId="644E19E8" w14:textId="211277CE" w:rsidR="005A4A25" w:rsidRPr="00C971D8" w:rsidRDefault="005A4A25">
            <w:pPr>
              <w:rPr>
                <w:rFonts w:cs="Arial"/>
                <w:szCs w:val="18"/>
                <w:lang w:val="it-CH" w:eastAsia="de-CH"/>
              </w:rPr>
            </w:pPr>
          </w:p>
        </w:tc>
        <w:tc>
          <w:tcPr>
            <w:tcW w:w="851" w:type="dxa"/>
            <w:hideMark/>
          </w:tcPr>
          <w:p w14:paraId="2344C195" w14:textId="77777777" w:rsidR="005A4A25" w:rsidRPr="005A4A25" w:rsidRDefault="00307BF7">
            <w:pPr>
              <w:rPr>
                <w:rFonts w:cs="Arial"/>
                <w:szCs w:val="18"/>
              </w:rPr>
            </w:pPr>
            <w:hyperlink r:id="rId1270" w:history="1">
              <w:r w:rsidR="005A4A25" w:rsidRPr="005A4A25">
                <w:rPr>
                  <w:rStyle w:val="Hyperlink"/>
                  <w:rFonts w:ascii="Arial" w:hAnsi="Arial" w:cs="Arial"/>
                  <w:sz w:val="18"/>
                  <w:szCs w:val="18"/>
                </w:rPr>
                <w:t>20.4496</w:t>
              </w:r>
            </w:hyperlink>
          </w:p>
        </w:tc>
        <w:tc>
          <w:tcPr>
            <w:tcW w:w="425" w:type="dxa"/>
            <w:hideMark/>
          </w:tcPr>
          <w:p w14:paraId="1FC344FA" w14:textId="77777777" w:rsidR="005A4A25" w:rsidRPr="005A4A25" w:rsidRDefault="005A4A25">
            <w:pPr>
              <w:rPr>
                <w:rFonts w:cs="Arial"/>
                <w:szCs w:val="18"/>
              </w:rPr>
            </w:pPr>
            <w:r w:rsidRPr="005A4A25">
              <w:rPr>
                <w:rFonts w:cs="Arial"/>
                <w:szCs w:val="18"/>
              </w:rPr>
              <w:t>n</w:t>
            </w:r>
          </w:p>
        </w:tc>
        <w:tc>
          <w:tcPr>
            <w:tcW w:w="5636" w:type="dxa"/>
            <w:hideMark/>
          </w:tcPr>
          <w:p w14:paraId="2139E81D" w14:textId="77777777" w:rsidR="005A4A25" w:rsidRPr="005A4A25" w:rsidRDefault="005A4A25">
            <w:pPr>
              <w:rPr>
                <w:rFonts w:cs="Arial"/>
                <w:szCs w:val="18"/>
                <w:lang w:val="it-CH"/>
              </w:rPr>
            </w:pPr>
            <w:r w:rsidRPr="005A4A25">
              <w:rPr>
                <w:rFonts w:cs="Arial"/>
                <w:szCs w:val="18"/>
              </w:rPr>
              <w:t xml:space="preserve">Ip. Klopfenstein Broggini. Aichi-Ziele für die Biodiversität. Wann wird die Evaluierung veröffentlicht? </w:t>
            </w:r>
            <w:r w:rsidRPr="005A4A25">
              <w:rPr>
                <w:rFonts w:cs="Arial"/>
                <w:szCs w:val="18"/>
              </w:rPr>
              <w:br/>
            </w:r>
            <w:r w:rsidRPr="005A4A25">
              <w:rPr>
                <w:rFonts w:cs="Arial"/>
                <w:szCs w:val="18"/>
                <w:lang w:val="fr-CH"/>
              </w:rPr>
              <w:t xml:space="preserve">Ip. Klopfenstein Broggini. Quand l'évaluation des objectifs d'Aichi pour la biodiversité sera-t-elle publiée? </w:t>
            </w:r>
            <w:r w:rsidRPr="005A4A25">
              <w:rPr>
                <w:rFonts w:cs="Arial"/>
                <w:szCs w:val="18"/>
                <w:lang w:val="fr-CH"/>
              </w:rPr>
              <w:br/>
            </w:r>
            <w:r w:rsidRPr="005A4A25">
              <w:rPr>
                <w:rFonts w:cs="Arial"/>
                <w:szCs w:val="18"/>
                <w:lang w:val="it-CH"/>
              </w:rPr>
              <w:t xml:space="preserve">Ip. Klopfenstein Broggini. Obiettivi di Aichi per la biodiversità. Quando sarà pubblicata la valutazione? </w:t>
            </w:r>
          </w:p>
        </w:tc>
        <w:tc>
          <w:tcPr>
            <w:tcW w:w="1276" w:type="dxa"/>
            <w:hideMark/>
          </w:tcPr>
          <w:p w14:paraId="458A6A57" w14:textId="77777777" w:rsidR="005A4A25" w:rsidRPr="005A4A25" w:rsidRDefault="005A4A25">
            <w:pPr>
              <w:rPr>
                <w:rFonts w:cs="Arial"/>
                <w:szCs w:val="18"/>
              </w:rPr>
            </w:pPr>
            <w:r w:rsidRPr="005A4A25">
              <w:rPr>
                <w:rFonts w:cs="Arial"/>
                <w:b/>
                <w:bCs/>
                <w:szCs w:val="18"/>
                <w:lang w:val="fr-FR"/>
              </w:rPr>
              <w:t>Diskussion</w:t>
            </w:r>
          </w:p>
          <w:p w14:paraId="6A1E6238" w14:textId="77777777" w:rsidR="005A4A25" w:rsidRPr="005A4A25" w:rsidRDefault="005A4A25">
            <w:pPr>
              <w:rPr>
                <w:rFonts w:cs="Arial"/>
                <w:szCs w:val="18"/>
              </w:rPr>
            </w:pPr>
            <w:r w:rsidRPr="005A4A25">
              <w:rPr>
                <w:rFonts w:cs="Arial"/>
                <w:b/>
                <w:bCs/>
                <w:szCs w:val="18"/>
                <w:lang w:val="fr-FR"/>
              </w:rPr>
              <w:t>Discussion</w:t>
            </w:r>
          </w:p>
          <w:p w14:paraId="2AAAFDA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CD19414" w14:textId="77777777" w:rsidR="005A4A25" w:rsidRPr="005A4A25" w:rsidRDefault="005A4A25">
            <w:pPr>
              <w:rPr>
                <w:rFonts w:cs="Arial"/>
                <w:szCs w:val="18"/>
              </w:rPr>
            </w:pPr>
            <w:r w:rsidRPr="005A4A25">
              <w:rPr>
                <w:rFonts w:cs="Arial"/>
                <w:b/>
                <w:bCs/>
                <w:szCs w:val="18"/>
              </w:rPr>
              <w:t>n</w:t>
            </w:r>
          </w:p>
        </w:tc>
      </w:tr>
      <w:tr w:rsidR="008B52C0" w:rsidRPr="008B52C0" w14:paraId="7E5BE77B" w14:textId="77777777" w:rsidTr="00445D74">
        <w:tc>
          <w:tcPr>
            <w:tcW w:w="456" w:type="dxa"/>
            <w:hideMark/>
          </w:tcPr>
          <w:p w14:paraId="22B7F70D" w14:textId="27D748B1" w:rsidR="008B52C0" w:rsidRPr="00F76E5C" w:rsidRDefault="008B52C0">
            <w:pPr>
              <w:rPr>
                <w:rFonts w:cs="Arial"/>
                <w:szCs w:val="18"/>
                <w:lang w:val="it-CH" w:eastAsia="de-CH"/>
              </w:rPr>
            </w:pPr>
          </w:p>
        </w:tc>
        <w:tc>
          <w:tcPr>
            <w:tcW w:w="851" w:type="dxa"/>
            <w:hideMark/>
          </w:tcPr>
          <w:p w14:paraId="068D7369" w14:textId="77777777" w:rsidR="008B52C0" w:rsidRPr="008B52C0" w:rsidRDefault="00307BF7">
            <w:pPr>
              <w:rPr>
                <w:rFonts w:cs="Arial"/>
                <w:szCs w:val="18"/>
              </w:rPr>
            </w:pPr>
            <w:hyperlink r:id="rId1271" w:history="1">
              <w:r w:rsidR="008B52C0" w:rsidRPr="008B52C0">
                <w:rPr>
                  <w:rStyle w:val="Hyperlink"/>
                  <w:rFonts w:ascii="Arial" w:hAnsi="Arial" w:cs="Arial"/>
                  <w:sz w:val="18"/>
                  <w:szCs w:val="18"/>
                </w:rPr>
                <w:t>20.4497</w:t>
              </w:r>
            </w:hyperlink>
          </w:p>
        </w:tc>
        <w:tc>
          <w:tcPr>
            <w:tcW w:w="425" w:type="dxa"/>
            <w:hideMark/>
          </w:tcPr>
          <w:p w14:paraId="7B9133C5" w14:textId="77777777" w:rsidR="008B52C0" w:rsidRPr="008B52C0" w:rsidRDefault="008B52C0">
            <w:pPr>
              <w:rPr>
                <w:rFonts w:cs="Arial"/>
                <w:szCs w:val="18"/>
              </w:rPr>
            </w:pPr>
            <w:r w:rsidRPr="008B52C0">
              <w:rPr>
                <w:rFonts w:cs="Arial"/>
                <w:szCs w:val="18"/>
              </w:rPr>
              <w:t>n</w:t>
            </w:r>
          </w:p>
        </w:tc>
        <w:tc>
          <w:tcPr>
            <w:tcW w:w="5636" w:type="dxa"/>
            <w:hideMark/>
          </w:tcPr>
          <w:p w14:paraId="0C7C085A" w14:textId="77777777" w:rsidR="008B52C0" w:rsidRPr="008B52C0" w:rsidRDefault="008B52C0">
            <w:pPr>
              <w:rPr>
                <w:rFonts w:cs="Arial"/>
                <w:szCs w:val="18"/>
              </w:rPr>
            </w:pPr>
            <w:r w:rsidRPr="008B52C0">
              <w:rPr>
                <w:rFonts w:cs="Arial"/>
                <w:szCs w:val="18"/>
              </w:rPr>
              <w:t xml:space="preserve">Po. Klopfenstein Broggini. Rechtspersönlichkeit und Rechtswege für die Gletscher. </w:t>
            </w:r>
            <w:r w:rsidRPr="008B52C0">
              <w:rPr>
                <w:rFonts w:cs="Arial"/>
                <w:szCs w:val="18"/>
                <w:lang w:val="fr-CH"/>
              </w:rPr>
              <w:t xml:space="preserve">Eine Chance für unser Land? </w:t>
            </w:r>
            <w:r w:rsidRPr="008B52C0">
              <w:rPr>
                <w:rFonts w:cs="Arial"/>
                <w:szCs w:val="18"/>
                <w:lang w:val="fr-CH"/>
              </w:rPr>
              <w:br/>
              <w:t xml:space="preserve">Po. Klopfenstein Broggini. Personnalité juridique et voies de droit pour les glaciers. </w:t>
            </w:r>
            <w:r w:rsidRPr="008B52C0">
              <w:rPr>
                <w:rFonts w:cs="Arial"/>
                <w:szCs w:val="18"/>
                <w:lang w:val="it-CH"/>
              </w:rPr>
              <w:t xml:space="preserve">Une opportunité pour notre pays? </w:t>
            </w:r>
            <w:r w:rsidRPr="008B52C0">
              <w:rPr>
                <w:rFonts w:cs="Arial"/>
                <w:szCs w:val="18"/>
                <w:lang w:val="it-CH"/>
              </w:rPr>
              <w:br/>
              <w:t xml:space="preserve">Po. Klopfenstein Broggini. Personalità giuridica e rimedi giuridici per i ghiacciai. </w:t>
            </w:r>
            <w:r w:rsidRPr="008B52C0">
              <w:rPr>
                <w:rFonts w:cs="Arial"/>
                <w:szCs w:val="18"/>
              </w:rPr>
              <w:t xml:space="preserve">Un'opportunità per il nostro Paese? </w:t>
            </w:r>
          </w:p>
        </w:tc>
        <w:tc>
          <w:tcPr>
            <w:tcW w:w="1276" w:type="dxa"/>
            <w:hideMark/>
          </w:tcPr>
          <w:p w14:paraId="0D591ADF" w14:textId="77777777" w:rsidR="008B52C0" w:rsidRPr="008B52C0" w:rsidRDefault="008B52C0">
            <w:pPr>
              <w:rPr>
                <w:rFonts w:cs="Arial"/>
                <w:szCs w:val="18"/>
              </w:rPr>
            </w:pPr>
          </w:p>
        </w:tc>
        <w:tc>
          <w:tcPr>
            <w:tcW w:w="567" w:type="dxa"/>
            <w:hideMark/>
          </w:tcPr>
          <w:p w14:paraId="2E689D00" w14:textId="77777777" w:rsidR="008B52C0" w:rsidRPr="008B52C0" w:rsidRDefault="008B52C0">
            <w:pPr>
              <w:rPr>
                <w:rFonts w:cs="Arial"/>
                <w:szCs w:val="18"/>
              </w:rPr>
            </w:pPr>
            <w:r w:rsidRPr="008B52C0">
              <w:rPr>
                <w:rFonts w:cs="Arial"/>
                <w:b/>
                <w:bCs/>
                <w:szCs w:val="18"/>
              </w:rPr>
              <w:t>-</w:t>
            </w:r>
          </w:p>
        </w:tc>
      </w:tr>
      <w:tr w:rsidR="00F76E5C" w:rsidRPr="00F76E5C" w14:paraId="75C0B936" w14:textId="77777777" w:rsidTr="00445D74">
        <w:tc>
          <w:tcPr>
            <w:tcW w:w="456" w:type="dxa"/>
            <w:hideMark/>
          </w:tcPr>
          <w:p w14:paraId="6C22AA57" w14:textId="4861501D" w:rsidR="00F76E5C" w:rsidRPr="00701454" w:rsidRDefault="00F76E5C">
            <w:pPr>
              <w:rPr>
                <w:rFonts w:cs="Arial"/>
                <w:szCs w:val="18"/>
                <w:lang w:val="it-CH" w:eastAsia="de-CH"/>
              </w:rPr>
            </w:pPr>
          </w:p>
        </w:tc>
        <w:tc>
          <w:tcPr>
            <w:tcW w:w="851" w:type="dxa"/>
            <w:hideMark/>
          </w:tcPr>
          <w:p w14:paraId="08EDCA3D" w14:textId="77777777" w:rsidR="00F76E5C" w:rsidRPr="00F76E5C" w:rsidRDefault="00307BF7">
            <w:pPr>
              <w:rPr>
                <w:rFonts w:cs="Arial"/>
                <w:szCs w:val="18"/>
              </w:rPr>
            </w:pPr>
            <w:hyperlink r:id="rId1272" w:history="1">
              <w:r w:rsidR="00F76E5C" w:rsidRPr="00F76E5C">
                <w:rPr>
                  <w:rStyle w:val="Hyperlink"/>
                  <w:rFonts w:ascii="Arial" w:hAnsi="Arial" w:cs="Arial"/>
                  <w:sz w:val="18"/>
                  <w:szCs w:val="18"/>
                </w:rPr>
                <w:t>20.4516</w:t>
              </w:r>
            </w:hyperlink>
          </w:p>
        </w:tc>
        <w:tc>
          <w:tcPr>
            <w:tcW w:w="425" w:type="dxa"/>
            <w:hideMark/>
          </w:tcPr>
          <w:p w14:paraId="257438BD" w14:textId="77777777" w:rsidR="00F76E5C" w:rsidRPr="00F76E5C" w:rsidRDefault="00F76E5C">
            <w:pPr>
              <w:rPr>
                <w:rFonts w:cs="Arial"/>
                <w:szCs w:val="18"/>
              </w:rPr>
            </w:pPr>
            <w:r w:rsidRPr="00F76E5C">
              <w:rPr>
                <w:rFonts w:cs="Arial"/>
                <w:szCs w:val="18"/>
              </w:rPr>
              <w:t>n</w:t>
            </w:r>
          </w:p>
        </w:tc>
        <w:tc>
          <w:tcPr>
            <w:tcW w:w="5636" w:type="dxa"/>
            <w:hideMark/>
          </w:tcPr>
          <w:p w14:paraId="76B17570" w14:textId="77777777" w:rsidR="00F76E5C" w:rsidRPr="00F76E5C" w:rsidRDefault="00F76E5C">
            <w:pPr>
              <w:rPr>
                <w:rFonts w:cs="Arial"/>
                <w:szCs w:val="18"/>
                <w:lang w:val="it-CH"/>
              </w:rPr>
            </w:pPr>
            <w:r w:rsidRPr="00F76E5C">
              <w:rPr>
                <w:rFonts w:cs="Arial"/>
                <w:szCs w:val="18"/>
              </w:rPr>
              <w:t xml:space="preserve">Mo. Glarner. Angleichung des Rentenalters von Mitarbeitenden der Flugsicherung </w:t>
            </w:r>
            <w:r w:rsidRPr="00F76E5C">
              <w:rPr>
                <w:rFonts w:cs="Arial"/>
                <w:szCs w:val="18"/>
              </w:rPr>
              <w:br/>
              <w:t xml:space="preserve">Mo. </w:t>
            </w:r>
            <w:r w:rsidRPr="00F76E5C">
              <w:rPr>
                <w:rFonts w:cs="Arial"/>
                <w:szCs w:val="18"/>
                <w:lang w:val="fr-CH"/>
              </w:rPr>
              <w:t xml:space="preserve">Glarner. Relever l'âge de la retraite des collaborateurs des services de navigation aérienne </w:t>
            </w:r>
            <w:r w:rsidRPr="00F76E5C">
              <w:rPr>
                <w:rFonts w:cs="Arial"/>
                <w:szCs w:val="18"/>
                <w:lang w:val="fr-CH"/>
              </w:rPr>
              <w:br/>
              <w:t xml:space="preserve">Mo. </w:t>
            </w:r>
            <w:r w:rsidRPr="00F76E5C">
              <w:rPr>
                <w:rFonts w:cs="Arial"/>
                <w:szCs w:val="18"/>
                <w:lang w:val="it-CH"/>
              </w:rPr>
              <w:t xml:space="preserve">Glarner. Adeguamento dell'età pensionabile dei collaboratori dei servizi della navigazione aerea </w:t>
            </w:r>
          </w:p>
        </w:tc>
        <w:tc>
          <w:tcPr>
            <w:tcW w:w="1276" w:type="dxa"/>
            <w:hideMark/>
          </w:tcPr>
          <w:p w14:paraId="10F32E2B" w14:textId="77777777" w:rsidR="00F76E5C" w:rsidRPr="00F76E5C" w:rsidRDefault="00F76E5C">
            <w:pPr>
              <w:rPr>
                <w:rFonts w:cs="Arial"/>
                <w:szCs w:val="18"/>
                <w:lang w:val="it-CH"/>
              </w:rPr>
            </w:pPr>
          </w:p>
        </w:tc>
        <w:tc>
          <w:tcPr>
            <w:tcW w:w="567" w:type="dxa"/>
            <w:hideMark/>
          </w:tcPr>
          <w:p w14:paraId="5C3EF16D" w14:textId="77777777" w:rsidR="00F76E5C" w:rsidRPr="00F76E5C" w:rsidRDefault="00F76E5C">
            <w:pPr>
              <w:rPr>
                <w:rFonts w:cs="Arial"/>
                <w:szCs w:val="18"/>
              </w:rPr>
            </w:pPr>
            <w:r w:rsidRPr="00F76E5C">
              <w:rPr>
                <w:rFonts w:cs="Arial"/>
                <w:b/>
                <w:bCs/>
                <w:szCs w:val="18"/>
              </w:rPr>
              <w:t>-</w:t>
            </w:r>
          </w:p>
        </w:tc>
      </w:tr>
      <w:tr w:rsidR="005A4A25" w:rsidRPr="005A4A25" w14:paraId="20473528" w14:textId="77777777" w:rsidTr="00445D74">
        <w:tc>
          <w:tcPr>
            <w:tcW w:w="456" w:type="dxa"/>
            <w:hideMark/>
          </w:tcPr>
          <w:p w14:paraId="66CF6A57" w14:textId="4768B689" w:rsidR="005A4A25" w:rsidRPr="005A4A25" w:rsidRDefault="005A4A25">
            <w:pPr>
              <w:rPr>
                <w:rFonts w:cs="Arial"/>
                <w:szCs w:val="18"/>
                <w:lang w:val="de-CH" w:eastAsia="de-CH"/>
              </w:rPr>
            </w:pPr>
          </w:p>
        </w:tc>
        <w:tc>
          <w:tcPr>
            <w:tcW w:w="851" w:type="dxa"/>
            <w:hideMark/>
          </w:tcPr>
          <w:p w14:paraId="3E2F891C" w14:textId="77777777" w:rsidR="005A4A25" w:rsidRPr="005A4A25" w:rsidRDefault="00307BF7">
            <w:pPr>
              <w:rPr>
                <w:rFonts w:cs="Arial"/>
                <w:szCs w:val="18"/>
              </w:rPr>
            </w:pPr>
            <w:hyperlink r:id="rId1273" w:history="1">
              <w:r w:rsidR="005A4A25" w:rsidRPr="005A4A25">
                <w:rPr>
                  <w:rStyle w:val="Hyperlink"/>
                  <w:rFonts w:ascii="Arial" w:hAnsi="Arial" w:cs="Arial"/>
                  <w:sz w:val="18"/>
                  <w:szCs w:val="18"/>
                </w:rPr>
                <w:t>20.4531</w:t>
              </w:r>
            </w:hyperlink>
          </w:p>
        </w:tc>
        <w:tc>
          <w:tcPr>
            <w:tcW w:w="425" w:type="dxa"/>
            <w:hideMark/>
          </w:tcPr>
          <w:p w14:paraId="40ABDA87" w14:textId="77777777" w:rsidR="005A4A25" w:rsidRPr="005A4A25" w:rsidRDefault="005A4A25">
            <w:pPr>
              <w:rPr>
                <w:rFonts w:cs="Arial"/>
                <w:szCs w:val="18"/>
              </w:rPr>
            </w:pPr>
            <w:r w:rsidRPr="005A4A25">
              <w:rPr>
                <w:rFonts w:cs="Arial"/>
                <w:szCs w:val="18"/>
              </w:rPr>
              <w:t>n</w:t>
            </w:r>
          </w:p>
        </w:tc>
        <w:tc>
          <w:tcPr>
            <w:tcW w:w="5636" w:type="dxa"/>
            <w:hideMark/>
          </w:tcPr>
          <w:p w14:paraId="1BEB4157" w14:textId="77777777" w:rsidR="005A4A25" w:rsidRPr="005A4A25" w:rsidRDefault="005A4A25">
            <w:pPr>
              <w:rPr>
                <w:rFonts w:cs="Arial"/>
                <w:szCs w:val="18"/>
                <w:lang w:val="it-CH"/>
              </w:rPr>
            </w:pPr>
            <w:r w:rsidRPr="005A4A25">
              <w:rPr>
                <w:rFonts w:cs="Arial"/>
                <w:szCs w:val="18"/>
              </w:rPr>
              <w:t xml:space="preserve">Ip. Imark. Subventionen an dubiose Firmen für zweifelhafte Projekte zum Nachteil der Bevölkerung </w:t>
            </w:r>
            <w:r w:rsidRPr="005A4A25">
              <w:rPr>
                <w:rFonts w:cs="Arial"/>
                <w:szCs w:val="18"/>
              </w:rPr>
              <w:br/>
              <w:t xml:space="preserve">Ip. </w:t>
            </w:r>
            <w:r w:rsidRPr="005A4A25">
              <w:rPr>
                <w:rFonts w:cs="Arial"/>
                <w:szCs w:val="18"/>
                <w:lang w:val="fr-CH"/>
              </w:rPr>
              <w:t xml:space="preserve">Imark. Subventions accordées à des entreprises peu recommandables pour des projets douteux combattus par la population </w:t>
            </w:r>
            <w:r w:rsidRPr="005A4A25">
              <w:rPr>
                <w:rFonts w:cs="Arial"/>
                <w:szCs w:val="18"/>
                <w:lang w:val="fr-CH"/>
              </w:rPr>
              <w:br/>
              <w:t xml:space="preserve">Ip. </w:t>
            </w:r>
            <w:r w:rsidRPr="005A4A25">
              <w:rPr>
                <w:rFonts w:cs="Arial"/>
                <w:szCs w:val="18"/>
                <w:lang w:val="it-CH"/>
              </w:rPr>
              <w:t xml:space="preserve">Imark. Sovvenzioni a imprese di dubbia reputazione per progetti sospetti a scapito della popolazione </w:t>
            </w:r>
          </w:p>
        </w:tc>
        <w:tc>
          <w:tcPr>
            <w:tcW w:w="1276" w:type="dxa"/>
            <w:hideMark/>
          </w:tcPr>
          <w:p w14:paraId="2B366758" w14:textId="77777777" w:rsidR="005A4A25" w:rsidRPr="005A4A25" w:rsidRDefault="005A4A25">
            <w:pPr>
              <w:rPr>
                <w:rFonts w:cs="Arial"/>
                <w:szCs w:val="18"/>
              </w:rPr>
            </w:pPr>
            <w:r w:rsidRPr="005A4A25">
              <w:rPr>
                <w:rFonts w:cs="Arial"/>
                <w:b/>
                <w:bCs/>
                <w:szCs w:val="18"/>
                <w:lang w:val="fr-FR"/>
              </w:rPr>
              <w:t>Diskussion</w:t>
            </w:r>
          </w:p>
          <w:p w14:paraId="61277269" w14:textId="77777777" w:rsidR="005A4A25" w:rsidRPr="005A4A25" w:rsidRDefault="005A4A25">
            <w:pPr>
              <w:rPr>
                <w:rFonts w:cs="Arial"/>
                <w:szCs w:val="18"/>
              </w:rPr>
            </w:pPr>
            <w:r w:rsidRPr="005A4A25">
              <w:rPr>
                <w:rFonts w:cs="Arial"/>
                <w:b/>
                <w:bCs/>
                <w:szCs w:val="18"/>
                <w:lang w:val="fr-FR"/>
              </w:rPr>
              <w:t>Discussion</w:t>
            </w:r>
          </w:p>
          <w:p w14:paraId="415CFF0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AFD9E7" w14:textId="77777777" w:rsidR="005A4A25" w:rsidRPr="005A4A25" w:rsidRDefault="005A4A25">
            <w:pPr>
              <w:rPr>
                <w:rFonts w:cs="Arial"/>
                <w:szCs w:val="18"/>
              </w:rPr>
            </w:pPr>
            <w:r w:rsidRPr="005A4A25">
              <w:rPr>
                <w:rFonts w:cs="Arial"/>
                <w:b/>
                <w:bCs/>
                <w:szCs w:val="18"/>
              </w:rPr>
              <w:t>n</w:t>
            </w:r>
          </w:p>
        </w:tc>
      </w:tr>
      <w:tr w:rsidR="005A4A25" w:rsidRPr="005A4A25" w14:paraId="24510611" w14:textId="77777777" w:rsidTr="00445D74">
        <w:tc>
          <w:tcPr>
            <w:tcW w:w="456" w:type="dxa"/>
            <w:hideMark/>
          </w:tcPr>
          <w:p w14:paraId="34DAE2F6" w14:textId="2532D34F" w:rsidR="005A4A25" w:rsidRPr="005A4A25" w:rsidRDefault="005A4A25">
            <w:pPr>
              <w:rPr>
                <w:rFonts w:cs="Arial"/>
                <w:szCs w:val="18"/>
                <w:lang w:val="de-CH" w:eastAsia="de-CH"/>
              </w:rPr>
            </w:pPr>
          </w:p>
        </w:tc>
        <w:tc>
          <w:tcPr>
            <w:tcW w:w="851" w:type="dxa"/>
            <w:hideMark/>
          </w:tcPr>
          <w:p w14:paraId="4C41D9AC" w14:textId="77777777" w:rsidR="005A4A25" w:rsidRPr="005A4A25" w:rsidRDefault="00307BF7">
            <w:pPr>
              <w:rPr>
                <w:rFonts w:cs="Arial"/>
                <w:szCs w:val="18"/>
              </w:rPr>
            </w:pPr>
            <w:hyperlink r:id="rId1274" w:history="1">
              <w:r w:rsidR="005A4A25" w:rsidRPr="005A4A25">
                <w:rPr>
                  <w:rStyle w:val="Hyperlink"/>
                  <w:rFonts w:ascii="Arial" w:hAnsi="Arial" w:cs="Arial"/>
                  <w:sz w:val="18"/>
                  <w:szCs w:val="18"/>
                </w:rPr>
                <w:t>20.4532</w:t>
              </w:r>
            </w:hyperlink>
          </w:p>
        </w:tc>
        <w:tc>
          <w:tcPr>
            <w:tcW w:w="425" w:type="dxa"/>
            <w:hideMark/>
          </w:tcPr>
          <w:p w14:paraId="15488151" w14:textId="77777777" w:rsidR="005A4A25" w:rsidRPr="005A4A25" w:rsidRDefault="005A4A25">
            <w:pPr>
              <w:rPr>
                <w:rFonts w:cs="Arial"/>
                <w:szCs w:val="18"/>
              </w:rPr>
            </w:pPr>
            <w:r w:rsidRPr="005A4A25">
              <w:rPr>
                <w:rFonts w:cs="Arial"/>
                <w:szCs w:val="18"/>
              </w:rPr>
              <w:t>n</w:t>
            </w:r>
          </w:p>
        </w:tc>
        <w:tc>
          <w:tcPr>
            <w:tcW w:w="5636" w:type="dxa"/>
            <w:hideMark/>
          </w:tcPr>
          <w:p w14:paraId="1995AE22" w14:textId="77777777" w:rsidR="005A4A25" w:rsidRPr="005A4A25" w:rsidRDefault="005A4A25">
            <w:pPr>
              <w:rPr>
                <w:rFonts w:cs="Arial"/>
                <w:szCs w:val="18"/>
                <w:lang w:val="it-CH"/>
              </w:rPr>
            </w:pPr>
            <w:r w:rsidRPr="005A4A25">
              <w:rPr>
                <w:rFonts w:cs="Arial"/>
                <w:szCs w:val="18"/>
              </w:rPr>
              <w:t xml:space="preserve">Ip. Feller. Wie hat das Bundesamt für Energie die vier von ihm geförderten Gebäudelabels ausgewählt? </w:t>
            </w:r>
            <w:r w:rsidRPr="005A4A25">
              <w:rPr>
                <w:rFonts w:cs="Arial"/>
                <w:szCs w:val="18"/>
              </w:rPr>
              <w:br/>
            </w:r>
            <w:r w:rsidRPr="005A4A25">
              <w:rPr>
                <w:rFonts w:cs="Arial"/>
                <w:szCs w:val="18"/>
                <w:lang w:val="fr-CH"/>
              </w:rPr>
              <w:t xml:space="preserve">Ip. Feller. Comment l'Office fédéral de l'énergie a-t-il sélectionné les quatre labels du bâtiment dont il assure la promotion? </w:t>
            </w:r>
            <w:r w:rsidRPr="005A4A25">
              <w:rPr>
                <w:rFonts w:cs="Arial"/>
                <w:szCs w:val="18"/>
                <w:lang w:val="fr-CH"/>
              </w:rPr>
              <w:br/>
            </w:r>
            <w:r w:rsidRPr="005A4A25">
              <w:rPr>
                <w:rFonts w:cs="Arial"/>
                <w:szCs w:val="18"/>
                <w:lang w:val="it-CH"/>
              </w:rPr>
              <w:t xml:space="preserve">Ip. Feller. L'Ufficio federale dell'energia come ha selezionato i quattro label per gli edifici per i quali garantisce una promozione? </w:t>
            </w:r>
          </w:p>
        </w:tc>
        <w:tc>
          <w:tcPr>
            <w:tcW w:w="1276" w:type="dxa"/>
            <w:hideMark/>
          </w:tcPr>
          <w:p w14:paraId="1E46208D" w14:textId="77777777" w:rsidR="005A4A25" w:rsidRPr="005A4A25" w:rsidRDefault="005A4A25">
            <w:pPr>
              <w:rPr>
                <w:rFonts w:cs="Arial"/>
                <w:szCs w:val="18"/>
              </w:rPr>
            </w:pPr>
            <w:r w:rsidRPr="005A4A25">
              <w:rPr>
                <w:rFonts w:cs="Arial"/>
                <w:b/>
                <w:bCs/>
                <w:szCs w:val="18"/>
                <w:lang w:val="fr-FR"/>
              </w:rPr>
              <w:t>Diskussion</w:t>
            </w:r>
          </w:p>
          <w:p w14:paraId="035B7EAB" w14:textId="77777777" w:rsidR="005A4A25" w:rsidRPr="005A4A25" w:rsidRDefault="005A4A25">
            <w:pPr>
              <w:rPr>
                <w:rFonts w:cs="Arial"/>
                <w:szCs w:val="18"/>
              </w:rPr>
            </w:pPr>
            <w:r w:rsidRPr="005A4A25">
              <w:rPr>
                <w:rFonts w:cs="Arial"/>
                <w:b/>
                <w:bCs/>
                <w:szCs w:val="18"/>
                <w:lang w:val="fr-FR"/>
              </w:rPr>
              <w:t>Discussion</w:t>
            </w:r>
          </w:p>
          <w:p w14:paraId="6817177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8ED57E0" w14:textId="77777777" w:rsidR="005A4A25" w:rsidRPr="005A4A25" w:rsidRDefault="005A4A25">
            <w:pPr>
              <w:rPr>
                <w:rFonts w:cs="Arial"/>
                <w:szCs w:val="18"/>
              </w:rPr>
            </w:pPr>
            <w:r w:rsidRPr="005A4A25">
              <w:rPr>
                <w:rFonts w:cs="Arial"/>
                <w:b/>
                <w:bCs/>
                <w:szCs w:val="18"/>
              </w:rPr>
              <w:t>n</w:t>
            </w:r>
          </w:p>
        </w:tc>
      </w:tr>
      <w:tr w:rsidR="005A4A25" w:rsidRPr="005A4A25" w14:paraId="52A0BDD2" w14:textId="77777777" w:rsidTr="00445D74">
        <w:tc>
          <w:tcPr>
            <w:tcW w:w="456" w:type="dxa"/>
            <w:hideMark/>
          </w:tcPr>
          <w:p w14:paraId="18E702A3" w14:textId="0BD81D5A" w:rsidR="005A4A25" w:rsidRPr="005A4A25" w:rsidRDefault="005A4A25">
            <w:pPr>
              <w:rPr>
                <w:rFonts w:cs="Arial"/>
                <w:szCs w:val="18"/>
                <w:lang w:val="de-CH" w:eastAsia="de-CH"/>
              </w:rPr>
            </w:pPr>
          </w:p>
        </w:tc>
        <w:tc>
          <w:tcPr>
            <w:tcW w:w="851" w:type="dxa"/>
            <w:hideMark/>
          </w:tcPr>
          <w:p w14:paraId="715CE747" w14:textId="77777777" w:rsidR="005A4A25" w:rsidRPr="005A4A25" w:rsidRDefault="00307BF7">
            <w:pPr>
              <w:rPr>
                <w:rFonts w:cs="Arial"/>
                <w:szCs w:val="18"/>
              </w:rPr>
            </w:pPr>
            <w:hyperlink r:id="rId1275" w:history="1">
              <w:r w:rsidR="005A4A25" w:rsidRPr="005A4A25">
                <w:rPr>
                  <w:rStyle w:val="Hyperlink"/>
                  <w:rFonts w:ascii="Arial" w:hAnsi="Arial" w:cs="Arial"/>
                  <w:sz w:val="18"/>
                  <w:szCs w:val="18"/>
                </w:rPr>
                <w:t>20.4544</w:t>
              </w:r>
            </w:hyperlink>
          </w:p>
        </w:tc>
        <w:tc>
          <w:tcPr>
            <w:tcW w:w="425" w:type="dxa"/>
            <w:hideMark/>
          </w:tcPr>
          <w:p w14:paraId="14217440" w14:textId="77777777" w:rsidR="005A4A25" w:rsidRPr="005A4A25" w:rsidRDefault="005A4A25">
            <w:pPr>
              <w:rPr>
                <w:rFonts w:cs="Arial"/>
                <w:szCs w:val="18"/>
              </w:rPr>
            </w:pPr>
            <w:r w:rsidRPr="005A4A25">
              <w:rPr>
                <w:rFonts w:cs="Arial"/>
                <w:szCs w:val="18"/>
              </w:rPr>
              <w:t>n</w:t>
            </w:r>
          </w:p>
        </w:tc>
        <w:tc>
          <w:tcPr>
            <w:tcW w:w="5636" w:type="dxa"/>
            <w:hideMark/>
          </w:tcPr>
          <w:p w14:paraId="62756CA0" w14:textId="77777777" w:rsidR="005A4A25" w:rsidRPr="005A4A25" w:rsidRDefault="005A4A25">
            <w:pPr>
              <w:rPr>
                <w:rFonts w:cs="Arial"/>
                <w:szCs w:val="18"/>
                <w:lang w:val="it-CH"/>
              </w:rPr>
            </w:pPr>
            <w:r w:rsidRPr="005A4A25">
              <w:rPr>
                <w:rFonts w:cs="Arial"/>
                <w:szCs w:val="18"/>
              </w:rPr>
              <w:t xml:space="preserve">Ip. Roduit. Revision des Sachplans Verkehr, Teil Programm. Föderalismus respektieren und Bedürfnisse der dünner besiedelten Gebiete berücksichtigen </w:t>
            </w:r>
            <w:r w:rsidRPr="005A4A25">
              <w:rPr>
                <w:rFonts w:cs="Arial"/>
                <w:szCs w:val="18"/>
              </w:rPr>
              <w:br/>
              <w:t xml:space="preserve">Ip. </w:t>
            </w:r>
            <w:r w:rsidRPr="005A4A25">
              <w:rPr>
                <w:rFonts w:cs="Arial"/>
                <w:szCs w:val="18"/>
                <w:lang w:val="fr-CH"/>
              </w:rPr>
              <w:t xml:space="preserve">Roduit. Révision du plan sectoriel des transports, partie programme. Garantir le respect du fédéralisme et prendre en compte les besoins des régions moins densément peuplées </w:t>
            </w:r>
            <w:r w:rsidRPr="005A4A25">
              <w:rPr>
                <w:rFonts w:cs="Arial"/>
                <w:szCs w:val="18"/>
                <w:lang w:val="fr-CH"/>
              </w:rPr>
              <w:br/>
              <w:t xml:space="preserve">Ip. </w:t>
            </w:r>
            <w:r w:rsidRPr="005A4A25">
              <w:rPr>
                <w:rFonts w:cs="Arial"/>
                <w:szCs w:val="18"/>
                <w:lang w:val="it-CH"/>
              </w:rPr>
              <w:t xml:space="preserve">Roduit. Revisione della parte programmatica del Piano settoriale dei trasporti. Garantire il rispetto del federalismo e tenere conto delle esigenze delle regioni meno densamente popolate </w:t>
            </w:r>
          </w:p>
        </w:tc>
        <w:tc>
          <w:tcPr>
            <w:tcW w:w="1276" w:type="dxa"/>
            <w:hideMark/>
          </w:tcPr>
          <w:p w14:paraId="4DD52ADD" w14:textId="77777777" w:rsidR="005A4A25" w:rsidRPr="005A4A25" w:rsidRDefault="005A4A25">
            <w:pPr>
              <w:rPr>
                <w:rFonts w:cs="Arial"/>
                <w:szCs w:val="18"/>
              </w:rPr>
            </w:pPr>
            <w:r w:rsidRPr="005A4A25">
              <w:rPr>
                <w:rFonts w:cs="Arial"/>
                <w:b/>
                <w:bCs/>
                <w:szCs w:val="18"/>
                <w:lang w:val="fr-FR"/>
              </w:rPr>
              <w:t>Diskussion</w:t>
            </w:r>
          </w:p>
          <w:p w14:paraId="05DA39FA" w14:textId="77777777" w:rsidR="005A4A25" w:rsidRPr="005A4A25" w:rsidRDefault="005A4A25">
            <w:pPr>
              <w:rPr>
                <w:rFonts w:cs="Arial"/>
                <w:szCs w:val="18"/>
              </w:rPr>
            </w:pPr>
            <w:r w:rsidRPr="005A4A25">
              <w:rPr>
                <w:rFonts w:cs="Arial"/>
                <w:b/>
                <w:bCs/>
                <w:szCs w:val="18"/>
                <w:lang w:val="fr-FR"/>
              </w:rPr>
              <w:t>Discussion</w:t>
            </w:r>
          </w:p>
          <w:p w14:paraId="1FEEEF8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68FC38" w14:textId="77777777" w:rsidR="005A4A25" w:rsidRPr="005A4A25" w:rsidRDefault="005A4A25">
            <w:pPr>
              <w:rPr>
                <w:rFonts w:cs="Arial"/>
                <w:szCs w:val="18"/>
              </w:rPr>
            </w:pPr>
            <w:r w:rsidRPr="005A4A25">
              <w:rPr>
                <w:rFonts w:cs="Arial"/>
                <w:b/>
                <w:bCs/>
                <w:szCs w:val="18"/>
              </w:rPr>
              <w:t>n</w:t>
            </w:r>
          </w:p>
        </w:tc>
      </w:tr>
      <w:tr w:rsidR="008B52C0" w:rsidRPr="008B52C0" w14:paraId="29AD4CAC" w14:textId="77777777" w:rsidTr="00445D74">
        <w:tc>
          <w:tcPr>
            <w:tcW w:w="456" w:type="dxa"/>
            <w:hideMark/>
          </w:tcPr>
          <w:p w14:paraId="4D20A29F" w14:textId="38D3ACD7" w:rsidR="008B52C0" w:rsidRPr="00CD756E" w:rsidRDefault="008B52C0">
            <w:pPr>
              <w:rPr>
                <w:rFonts w:cs="Arial"/>
                <w:szCs w:val="18"/>
                <w:lang w:val="it-CH" w:eastAsia="de-CH"/>
              </w:rPr>
            </w:pPr>
          </w:p>
        </w:tc>
        <w:tc>
          <w:tcPr>
            <w:tcW w:w="851" w:type="dxa"/>
            <w:hideMark/>
          </w:tcPr>
          <w:p w14:paraId="780B9F50" w14:textId="77777777" w:rsidR="008B52C0" w:rsidRPr="008B52C0" w:rsidRDefault="00307BF7">
            <w:pPr>
              <w:rPr>
                <w:rFonts w:cs="Arial"/>
                <w:szCs w:val="18"/>
              </w:rPr>
            </w:pPr>
            <w:hyperlink r:id="rId1276" w:history="1">
              <w:r w:rsidR="008B52C0" w:rsidRPr="008B52C0">
                <w:rPr>
                  <w:rStyle w:val="Hyperlink"/>
                  <w:rFonts w:ascii="Arial" w:hAnsi="Arial" w:cs="Arial"/>
                  <w:sz w:val="18"/>
                  <w:szCs w:val="18"/>
                </w:rPr>
                <w:t>20.4558</w:t>
              </w:r>
            </w:hyperlink>
          </w:p>
        </w:tc>
        <w:tc>
          <w:tcPr>
            <w:tcW w:w="425" w:type="dxa"/>
            <w:hideMark/>
          </w:tcPr>
          <w:p w14:paraId="70EBB7A5" w14:textId="77777777" w:rsidR="008B52C0" w:rsidRPr="008B52C0" w:rsidRDefault="008B52C0">
            <w:pPr>
              <w:rPr>
                <w:rFonts w:cs="Arial"/>
                <w:szCs w:val="18"/>
              </w:rPr>
            </w:pPr>
            <w:r w:rsidRPr="008B52C0">
              <w:rPr>
                <w:rFonts w:cs="Arial"/>
                <w:szCs w:val="18"/>
              </w:rPr>
              <w:t>n</w:t>
            </w:r>
          </w:p>
        </w:tc>
        <w:tc>
          <w:tcPr>
            <w:tcW w:w="5636" w:type="dxa"/>
            <w:hideMark/>
          </w:tcPr>
          <w:p w14:paraId="1DF13140" w14:textId="77777777" w:rsidR="008B52C0" w:rsidRPr="008B52C0" w:rsidRDefault="008B52C0">
            <w:pPr>
              <w:rPr>
                <w:rFonts w:cs="Arial"/>
                <w:szCs w:val="18"/>
                <w:lang w:val="it-CH"/>
              </w:rPr>
            </w:pPr>
            <w:r w:rsidRPr="008B52C0">
              <w:rPr>
                <w:rFonts w:cs="Arial"/>
                <w:szCs w:val="18"/>
              </w:rPr>
              <w:t xml:space="preserve">Mo. Python. Gelder öffentlicher und halböffentlicher Einrichtungen aus den fossilen Energien zurückziehen und in die Energiewende investieren </w:t>
            </w:r>
            <w:r w:rsidRPr="008B52C0">
              <w:rPr>
                <w:rFonts w:cs="Arial"/>
                <w:szCs w:val="18"/>
              </w:rPr>
              <w:br/>
              <w:t xml:space="preserve">Mo. </w:t>
            </w:r>
            <w:r w:rsidRPr="008B52C0">
              <w:rPr>
                <w:rFonts w:cs="Arial"/>
                <w:szCs w:val="18"/>
                <w:lang w:val="fr-CH"/>
              </w:rPr>
              <w:t xml:space="preserve">Python. Désinvestissement des fonds publics et semi-publics des énergies fossiles et réinvestissement dans la transition énergétique </w:t>
            </w:r>
            <w:r w:rsidRPr="008B52C0">
              <w:rPr>
                <w:rFonts w:cs="Arial"/>
                <w:szCs w:val="18"/>
                <w:lang w:val="fr-CH"/>
              </w:rPr>
              <w:br/>
              <w:t xml:space="preserve">Mo. </w:t>
            </w:r>
            <w:r w:rsidRPr="008B52C0">
              <w:rPr>
                <w:rFonts w:cs="Arial"/>
                <w:szCs w:val="18"/>
                <w:lang w:val="it-CH"/>
              </w:rPr>
              <w:t xml:space="preserve">Python. Disinvestimento dei fondi pubblici e semipubblici nelle energie fossili e reinvestimento nella transizione energetica </w:t>
            </w:r>
          </w:p>
        </w:tc>
        <w:tc>
          <w:tcPr>
            <w:tcW w:w="1276" w:type="dxa"/>
            <w:hideMark/>
          </w:tcPr>
          <w:p w14:paraId="48FB24EA" w14:textId="77777777" w:rsidR="008B52C0" w:rsidRPr="008B52C0" w:rsidRDefault="008B52C0">
            <w:pPr>
              <w:rPr>
                <w:rFonts w:cs="Arial"/>
                <w:szCs w:val="18"/>
                <w:lang w:val="it-CH"/>
              </w:rPr>
            </w:pPr>
          </w:p>
        </w:tc>
        <w:tc>
          <w:tcPr>
            <w:tcW w:w="567" w:type="dxa"/>
            <w:hideMark/>
          </w:tcPr>
          <w:p w14:paraId="65C3F57B" w14:textId="77777777" w:rsidR="008B52C0" w:rsidRPr="008B52C0" w:rsidRDefault="008B52C0">
            <w:pPr>
              <w:rPr>
                <w:rFonts w:cs="Arial"/>
                <w:szCs w:val="18"/>
              </w:rPr>
            </w:pPr>
            <w:r w:rsidRPr="008B52C0">
              <w:rPr>
                <w:rFonts w:cs="Arial"/>
                <w:b/>
                <w:bCs/>
                <w:szCs w:val="18"/>
              </w:rPr>
              <w:t>-</w:t>
            </w:r>
          </w:p>
        </w:tc>
      </w:tr>
      <w:tr w:rsidR="008B52C0" w:rsidRPr="008B52C0" w14:paraId="2FC6D124" w14:textId="77777777" w:rsidTr="00445D74">
        <w:tc>
          <w:tcPr>
            <w:tcW w:w="456" w:type="dxa"/>
            <w:hideMark/>
          </w:tcPr>
          <w:p w14:paraId="49619946" w14:textId="77777777" w:rsidR="008B52C0" w:rsidRPr="008B52C0" w:rsidRDefault="008B52C0">
            <w:pPr>
              <w:rPr>
                <w:rFonts w:cs="Arial"/>
                <w:szCs w:val="18"/>
                <w:lang w:val="de-CH" w:eastAsia="de-CH"/>
              </w:rPr>
            </w:pPr>
          </w:p>
        </w:tc>
        <w:tc>
          <w:tcPr>
            <w:tcW w:w="851" w:type="dxa"/>
            <w:hideMark/>
          </w:tcPr>
          <w:p w14:paraId="4041EF44" w14:textId="77777777" w:rsidR="008B52C0" w:rsidRPr="008B52C0" w:rsidRDefault="00307BF7">
            <w:pPr>
              <w:rPr>
                <w:rFonts w:cs="Arial"/>
                <w:szCs w:val="18"/>
              </w:rPr>
            </w:pPr>
            <w:hyperlink r:id="rId1277" w:history="1">
              <w:r w:rsidR="008B52C0" w:rsidRPr="008B52C0">
                <w:rPr>
                  <w:rStyle w:val="Hyperlink"/>
                  <w:rFonts w:ascii="Arial" w:hAnsi="Arial" w:cs="Arial"/>
                  <w:sz w:val="18"/>
                  <w:szCs w:val="18"/>
                </w:rPr>
                <w:t>20.4562</w:t>
              </w:r>
            </w:hyperlink>
          </w:p>
        </w:tc>
        <w:tc>
          <w:tcPr>
            <w:tcW w:w="425" w:type="dxa"/>
            <w:hideMark/>
          </w:tcPr>
          <w:p w14:paraId="3C84DF91" w14:textId="77777777" w:rsidR="008B52C0" w:rsidRPr="008B52C0" w:rsidRDefault="008B52C0">
            <w:pPr>
              <w:rPr>
                <w:rFonts w:cs="Arial"/>
                <w:szCs w:val="18"/>
              </w:rPr>
            </w:pPr>
            <w:r w:rsidRPr="008B52C0">
              <w:rPr>
                <w:rFonts w:cs="Arial"/>
                <w:szCs w:val="18"/>
              </w:rPr>
              <w:t>n</w:t>
            </w:r>
          </w:p>
        </w:tc>
        <w:tc>
          <w:tcPr>
            <w:tcW w:w="5636" w:type="dxa"/>
            <w:hideMark/>
          </w:tcPr>
          <w:p w14:paraId="50818BAD" w14:textId="77777777" w:rsidR="008B52C0" w:rsidRPr="008B52C0" w:rsidRDefault="008B52C0">
            <w:pPr>
              <w:rPr>
                <w:rFonts w:cs="Arial"/>
                <w:szCs w:val="18"/>
                <w:lang w:val="it-CH"/>
              </w:rPr>
            </w:pPr>
            <w:r w:rsidRPr="008B52C0">
              <w:rPr>
                <w:rFonts w:cs="Arial"/>
                <w:szCs w:val="18"/>
              </w:rPr>
              <w:t xml:space="preserve">Po. Wasserfallen Christian. Umsetzungsdauer für vom Parlament beschlossene Infrastrukturprojekte </w:t>
            </w:r>
            <w:r w:rsidRPr="008B52C0">
              <w:rPr>
                <w:rFonts w:cs="Arial"/>
                <w:szCs w:val="18"/>
              </w:rPr>
              <w:br/>
              <w:t xml:space="preserve">Po. </w:t>
            </w:r>
            <w:r w:rsidRPr="008B52C0">
              <w:rPr>
                <w:rFonts w:cs="Arial"/>
                <w:szCs w:val="18"/>
                <w:lang w:val="fr-CH"/>
              </w:rPr>
              <w:t xml:space="preserve">Wasserfallen Christian. Durée de mise en oeuvre des projets d'infrastructure décidés par le Parlement </w:t>
            </w:r>
            <w:r w:rsidRPr="008B52C0">
              <w:rPr>
                <w:rFonts w:cs="Arial"/>
                <w:szCs w:val="18"/>
                <w:lang w:val="fr-CH"/>
              </w:rPr>
              <w:br/>
              <w:t xml:space="preserve">Po. </w:t>
            </w:r>
            <w:r w:rsidRPr="008B52C0">
              <w:rPr>
                <w:rFonts w:cs="Arial"/>
                <w:szCs w:val="18"/>
                <w:lang w:val="it-CH"/>
              </w:rPr>
              <w:t xml:space="preserve">Wasserfallen Christian. Durata di attuazione dei progetti infrastrutturali decisi dal Parlamento </w:t>
            </w:r>
          </w:p>
        </w:tc>
        <w:tc>
          <w:tcPr>
            <w:tcW w:w="1276" w:type="dxa"/>
            <w:hideMark/>
          </w:tcPr>
          <w:p w14:paraId="14D84910" w14:textId="77777777" w:rsidR="008B52C0" w:rsidRPr="008B52C0" w:rsidRDefault="008B52C0">
            <w:pPr>
              <w:rPr>
                <w:rFonts w:cs="Arial"/>
                <w:szCs w:val="18"/>
                <w:lang w:val="it-CH"/>
              </w:rPr>
            </w:pPr>
          </w:p>
        </w:tc>
        <w:tc>
          <w:tcPr>
            <w:tcW w:w="567" w:type="dxa"/>
            <w:hideMark/>
          </w:tcPr>
          <w:p w14:paraId="48779CCA" w14:textId="77777777" w:rsidR="008B52C0" w:rsidRPr="008B52C0" w:rsidRDefault="008B52C0">
            <w:pPr>
              <w:rPr>
                <w:rFonts w:cs="Arial"/>
                <w:szCs w:val="18"/>
              </w:rPr>
            </w:pPr>
            <w:r w:rsidRPr="008B52C0">
              <w:rPr>
                <w:rFonts w:cs="Arial"/>
                <w:b/>
                <w:bCs/>
                <w:szCs w:val="18"/>
              </w:rPr>
              <w:t>-</w:t>
            </w:r>
          </w:p>
        </w:tc>
      </w:tr>
    </w:tbl>
    <w:p w14:paraId="457A7EC2" w14:textId="77816BA2" w:rsidR="00A860A0" w:rsidRDefault="00A860A0"/>
    <w:p w14:paraId="3B0B2335" w14:textId="7D82A1C9" w:rsidR="00A860A0" w:rsidRDefault="00A860A0"/>
    <w:p w14:paraId="17859781" w14:textId="6C290AC1" w:rsidR="00A860A0" w:rsidRDefault="00A860A0"/>
    <w:p w14:paraId="7D8E8A0B" w14:textId="7CD16DBD" w:rsidR="00A860A0" w:rsidRDefault="00A860A0"/>
    <w:p w14:paraId="096BD7B6"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764C8" w:rsidRPr="004764C8" w14:paraId="6CA231B4" w14:textId="77777777" w:rsidTr="00445D74">
        <w:tc>
          <w:tcPr>
            <w:tcW w:w="456" w:type="dxa"/>
            <w:hideMark/>
          </w:tcPr>
          <w:p w14:paraId="638807F3" w14:textId="20829EA3" w:rsidR="004764C8" w:rsidRPr="004764C8" w:rsidRDefault="004764C8">
            <w:pPr>
              <w:rPr>
                <w:rFonts w:cs="Arial"/>
                <w:szCs w:val="18"/>
                <w:lang w:val="de-CH" w:eastAsia="de-CH"/>
              </w:rPr>
            </w:pPr>
          </w:p>
        </w:tc>
        <w:tc>
          <w:tcPr>
            <w:tcW w:w="851" w:type="dxa"/>
            <w:hideMark/>
          </w:tcPr>
          <w:p w14:paraId="74A5D1BC" w14:textId="77777777" w:rsidR="004764C8" w:rsidRPr="004764C8" w:rsidRDefault="00307BF7">
            <w:pPr>
              <w:rPr>
                <w:rFonts w:cs="Arial"/>
                <w:szCs w:val="18"/>
              </w:rPr>
            </w:pPr>
            <w:hyperlink r:id="rId1278" w:history="1">
              <w:r w:rsidR="004764C8" w:rsidRPr="004764C8">
                <w:rPr>
                  <w:rStyle w:val="Hyperlink"/>
                  <w:rFonts w:ascii="Arial" w:hAnsi="Arial" w:cs="Arial"/>
                  <w:sz w:val="18"/>
                  <w:szCs w:val="18"/>
                </w:rPr>
                <w:t>20.4563</w:t>
              </w:r>
            </w:hyperlink>
          </w:p>
        </w:tc>
        <w:tc>
          <w:tcPr>
            <w:tcW w:w="425" w:type="dxa"/>
            <w:hideMark/>
          </w:tcPr>
          <w:p w14:paraId="186C1F0C" w14:textId="77777777" w:rsidR="004764C8" w:rsidRPr="004764C8" w:rsidRDefault="004764C8">
            <w:pPr>
              <w:rPr>
                <w:rFonts w:cs="Arial"/>
                <w:szCs w:val="18"/>
              </w:rPr>
            </w:pPr>
            <w:r w:rsidRPr="004764C8">
              <w:rPr>
                <w:rFonts w:cs="Arial"/>
                <w:szCs w:val="18"/>
              </w:rPr>
              <w:t>n</w:t>
            </w:r>
          </w:p>
        </w:tc>
        <w:tc>
          <w:tcPr>
            <w:tcW w:w="5636" w:type="dxa"/>
            <w:hideMark/>
          </w:tcPr>
          <w:p w14:paraId="06EFCBAE" w14:textId="77777777" w:rsidR="004764C8" w:rsidRPr="004764C8" w:rsidRDefault="004764C8">
            <w:pPr>
              <w:rPr>
                <w:rFonts w:cs="Arial"/>
                <w:szCs w:val="18"/>
                <w:lang w:val="it-CH"/>
              </w:rPr>
            </w:pPr>
            <w:r w:rsidRPr="004764C8">
              <w:rPr>
                <w:rFonts w:cs="Arial"/>
                <w:szCs w:val="18"/>
              </w:rPr>
              <w:t xml:space="preserve">Mo. Hess Erich. Bezug übermässiger Personalleistungen bei Skyguide ein Ende setzen, denn das Risiko trägt der Steuerzahler </w:t>
            </w:r>
            <w:r w:rsidRPr="004764C8">
              <w:rPr>
                <w:rFonts w:cs="Arial"/>
                <w:szCs w:val="18"/>
              </w:rPr>
              <w:br/>
              <w:t xml:space="preserve">Mo. </w:t>
            </w:r>
            <w:r w:rsidRPr="004764C8">
              <w:rPr>
                <w:rFonts w:cs="Arial"/>
                <w:szCs w:val="18"/>
                <w:lang w:val="fr-CH"/>
              </w:rPr>
              <w:t xml:space="preserve">Hess Erich. Prestations allouées au personnel de Skyguide. Stop aux excès sur le dos du contribuable </w:t>
            </w:r>
            <w:r w:rsidRPr="004764C8">
              <w:rPr>
                <w:rFonts w:cs="Arial"/>
                <w:szCs w:val="18"/>
                <w:lang w:val="fr-CH"/>
              </w:rPr>
              <w:br/>
              <w:t xml:space="preserve">Mo. </w:t>
            </w:r>
            <w:r w:rsidRPr="004764C8">
              <w:rPr>
                <w:rFonts w:cs="Arial"/>
                <w:szCs w:val="18"/>
                <w:lang w:val="it-CH"/>
              </w:rPr>
              <w:t xml:space="preserve">Hess Erich. Mettere fine alle eccessive prestazioni riconosciute al personale di Skyguide, di cui sono i contribuenti ad accollarsi il rischio </w:t>
            </w:r>
          </w:p>
        </w:tc>
        <w:tc>
          <w:tcPr>
            <w:tcW w:w="1276" w:type="dxa"/>
            <w:hideMark/>
          </w:tcPr>
          <w:p w14:paraId="38658E28" w14:textId="77777777" w:rsidR="004764C8" w:rsidRPr="004764C8" w:rsidRDefault="004764C8">
            <w:pPr>
              <w:rPr>
                <w:rFonts w:cs="Arial"/>
                <w:szCs w:val="18"/>
                <w:lang w:val="it-CH"/>
              </w:rPr>
            </w:pPr>
          </w:p>
        </w:tc>
        <w:tc>
          <w:tcPr>
            <w:tcW w:w="567" w:type="dxa"/>
            <w:hideMark/>
          </w:tcPr>
          <w:p w14:paraId="2B0B53FF" w14:textId="77777777" w:rsidR="004764C8" w:rsidRPr="004764C8" w:rsidRDefault="004764C8">
            <w:pPr>
              <w:rPr>
                <w:rFonts w:cs="Arial"/>
                <w:szCs w:val="18"/>
              </w:rPr>
            </w:pPr>
            <w:r w:rsidRPr="004764C8">
              <w:rPr>
                <w:rFonts w:cs="Arial"/>
                <w:b/>
                <w:bCs/>
                <w:szCs w:val="18"/>
              </w:rPr>
              <w:t>-</w:t>
            </w:r>
          </w:p>
        </w:tc>
      </w:tr>
      <w:tr w:rsidR="00F76E5C" w:rsidRPr="00F76E5C" w14:paraId="4989BED3" w14:textId="77777777" w:rsidTr="00445D74">
        <w:tc>
          <w:tcPr>
            <w:tcW w:w="456" w:type="dxa"/>
            <w:hideMark/>
          </w:tcPr>
          <w:p w14:paraId="321C05BC" w14:textId="0DF4BFC3" w:rsidR="00F76E5C" w:rsidRPr="00F76E5C" w:rsidRDefault="00F76E5C">
            <w:pPr>
              <w:rPr>
                <w:rFonts w:cs="Arial"/>
                <w:szCs w:val="18"/>
                <w:lang w:val="de-CH" w:eastAsia="de-CH"/>
              </w:rPr>
            </w:pPr>
          </w:p>
        </w:tc>
        <w:tc>
          <w:tcPr>
            <w:tcW w:w="851" w:type="dxa"/>
            <w:hideMark/>
          </w:tcPr>
          <w:p w14:paraId="7814D629" w14:textId="77777777" w:rsidR="00F76E5C" w:rsidRPr="00F76E5C" w:rsidRDefault="00307BF7">
            <w:pPr>
              <w:rPr>
                <w:rFonts w:cs="Arial"/>
                <w:szCs w:val="18"/>
              </w:rPr>
            </w:pPr>
            <w:hyperlink r:id="rId1279" w:history="1">
              <w:r w:rsidR="00F76E5C" w:rsidRPr="00F76E5C">
                <w:rPr>
                  <w:rStyle w:val="Hyperlink"/>
                  <w:rFonts w:ascii="Arial" w:hAnsi="Arial" w:cs="Arial"/>
                  <w:sz w:val="18"/>
                  <w:szCs w:val="18"/>
                </w:rPr>
                <w:t>20.4584</w:t>
              </w:r>
            </w:hyperlink>
          </w:p>
        </w:tc>
        <w:tc>
          <w:tcPr>
            <w:tcW w:w="425" w:type="dxa"/>
            <w:hideMark/>
          </w:tcPr>
          <w:p w14:paraId="5268CD11" w14:textId="77777777" w:rsidR="00F76E5C" w:rsidRPr="00F76E5C" w:rsidRDefault="00F76E5C">
            <w:pPr>
              <w:rPr>
                <w:rFonts w:cs="Arial"/>
                <w:szCs w:val="18"/>
              </w:rPr>
            </w:pPr>
            <w:r w:rsidRPr="00F76E5C">
              <w:rPr>
                <w:rFonts w:cs="Arial"/>
                <w:szCs w:val="18"/>
              </w:rPr>
              <w:t>n</w:t>
            </w:r>
          </w:p>
        </w:tc>
        <w:tc>
          <w:tcPr>
            <w:tcW w:w="5636" w:type="dxa"/>
            <w:hideMark/>
          </w:tcPr>
          <w:p w14:paraId="198FEDDA" w14:textId="77777777" w:rsidR="00F76E5C" w:rsidRPr="00F76E5C" w:rsidRDefault="00F76E5C">
            <w:pPr>
              <w:rPr>
                <w:rFonts w:cs="Arial"/>
                <w:szCs w:val="18"/>
                <w:lang w:val="it-CH"/>
              </w:rPr>
            </w:pPr>
            <w:r w:rsidRPr="00F76E5C">
              <w:rPr>
                <w:rFonts w:cs="Arial"/>
                <w:szCs w:val="18"/>
              </w:rPr>
              <w:t xml:space="preserve">Po. von Siebenthal. Wirksame Massnahmen zur Offenhaltung der Weideflächen im Sömmerungsgebiet </w:t>
            </w:r>
            <w:r w:rsidRPr="00F76E5C">
              <w:rPr>
                <w:rFonts w:cs="Arial"/>
                <w:szCs w:val="18"/>
              </w:rPr>
              <w:br/>
              <w:t xml:space="preserve">Po. von Siebenthal. </w:t>
            </w:r>
            <w:r w:rsidRPr="00F76E5C">
              <w:rPr>
                <w:rFonts w:cs="Arial"/>
                <w:szCs w:val="18"/>
                <w:lang w:val="fr-CH"/>
              </w:rPr>
              <w:t xml:space="preserve">Mesures efficaces pour le maintien de pâturages ouverts dans les régions d'estivage </w:t>
            </w:r>
            <w:r w:rsidRPr="00F76E5C">
              <w:rPr>
                <w:rFonts w:cs="Arial"/>
                <w:szCs w:val="18"/>
                <w:lang w:val="fr-CH"/>
              </w:rPr>
              <w:br/>
              <w:t xml:space="preserve">Po. von Siebenthal. </w:t>
            </w:r>
            <w:r w:rsidRPr="00F76E5C">
              <w:rPr>
                <w:rFonts w:cs="Arial"/>
                <w:szCs w:val="18"/>
                <w:lang w:val="it-CH"/>
              </w:rPr>
              <w:t xml:space="preserve">Misure efficaci per mantenere l'accesso ai pascoli nelle regioni di estivazione </w:t>
            </w:r>
          </w:p>
        </w:tc>
        <w:tc>
          <w:tcPr>
            <w:tcW w:w="1276" w:type="dxa"/>
            <w:hideMark/>
          </w:tcPr>
          <w:p w14:paraId="41A49485" w14:textId="77777777" w:rsidR="00F76E5C" w:rsidRPr="00F76E5C" w:rsidRDefault="00F76E5C">
            <w:pPr>
              <w:rPr>
                <w:rFonts w:cs="Arial"/>
                <w:szCs w:val="18"/>
                <w:lang w:val="it-CH"/>
              </w:rPr>
            </w:pPr>
          </w:p>
        </w:tc>
        <w:tc>
          <w:tcPr>
            <w:tcW w:w="567" w:type="dxa"/>
            <w:hideMark/>
          </w:tcPr>
          <w:p w14:paraId="61E2815D" w14:textId="77777777" w:rsidR="00F76E5C" w:rsidRPr="00F76E5C" w:rsidRDefault="00F76E5C">
            <w:pPr>
              <w:rPr>
                <w:rFonts w:cs="Arial"/>
                <w:szCs w:val="18"/>
              </w:rPr>
            </w:pPr>
            <w:r w:rsidRPr="00F76E5C">
              <w:rPr>
                <w:rFonts w:cs="Arial"/>
                <w:b/>
                <w:bCs/>
                <w:szCs w:val="18"/>
              </w:rPr>
              <w:t>-</w:t>
            </w:r>
          </w:p>
        </w:tc>
      </w:tr>
      <w:tr w:rsidR="005A4A25" w:rsidRPr="005A4A25" w14:paraId="14C241E8" w14:textId="77777777" w:rsidTr="00445D74">
        <w:tc>
          <w:tcPr>
            <w:tcW w:w="456" w:type="dxa"/>
            <w:hideMark/>
          </w:tcPr>
          <w:p w14:paraId="63ABE593" w14:textId="374CFBEB" w:rsidR="005A4A25" w:rsidRPr="005A4A25" w:rsidRDefault="005A4A25">
            <w:pPr>
              <w:rPr>
                <w:rFonts w:cs="Arial"/>
                <w:szCs w:val="18"/>
                <w:lang w:val="de-CH" w:eastAsia="de-CH"/>
              </w:rPr>
            </w:pPr>
          </w:p>
        </w:tc>
        <w:tc>
          <w:tcPr>
            <w:tcW w:w="851" w:type="dxa"/>
            <w:hideMark/>
          </w:tcPr>
          <w:p w14:paraId="54931C22" w14:textId="77777777" w:rsidR="005A4A25" w:rsidRPr="005A4A25" w:rsidRDefault="00307BF7">
            <w:pPr>
              <w:rPr>
                <w:rFonts w:cs="Arial"/>
                <w:szCs w:val="18"/>
              </w:rPr>
            </w:pPr>
            <w:hyperlink r:id="rId1280" w:history="1">
              <w:r w:rsidR="005A4A25" w:rsidRPr="005A4A25">
                <w:rPr>
                  <w:rStyle w:val="Hyperlink"/>
                  <w:rFonts w:ascii="Arial" w:hAnsi="Arial" w:cs="Arial"/>
                  <w:sz w:val="18"/>
                  <w:szCs w:val="18"/>
                </w:rPr>
                <w:t>20.4587</w:t>
              </w:r>
            </w:hyperlink>
          </w:p>
        </w:tc>
        <w:tc>
          <w:tcPr>
            <w:tcW w:w="425" w:type="dxa"/>
            <w:hideMark/>
          </w:tcPr>
          <w:p w14:paraId="2AAB1520" w14:textId="77777777" w:rsidR="005A4A25" w:rsidRPr="005A4A25" w:rsidRDefault="005A4A25">
            <w:pPr>
              <w:rPr>
                <w:rFonts w:cs="Arial"/>
                <w:szCs w:val="18"/>
              </w:rPr>
            </w:pPr>
            <w:r w:rsidRPr="005A4A25">
              <w:rPr>
                <w:rFonts w:cs="Arial"/>
                <w:szCs w:val="18"/>
              </w:rPr>
              <w:t>n</w:t>
            </w:r>
          </w:p>
        </w:tc>
        <w:tc>
          <w:tcPr>
            <w:tcW w:w="5636" w:type="dxa"/>
            <w:hideMark/>
          </w:tcPr>
          <w:p w14:paraId="00563F20" w14:textId="77777777" w:rsidR="005A4A25" w:rsidRPr="005A4A25" w:rsidRDefault="005A4A25">
            <w:pPr>
              <w:rPr>
                <w:rFonts w:cs="Arial"/>
                <w:szCs w:val="18"/>
                <w:lang w:val="it-CH"/>
              </w:rPr>
            </w:pPr>
            <w:r w:rsidRPr="005A4A25">
              <w:rPr>
                <w:rFonts w:cs="Arial"/>
                <w:szCs w:val="18"/>
              </w:rPr>
              <w:t xml:space="preserve">Ip. Baumann. Kulturlandverlust als Gefahr für die langfristige Versorgungssicherheit? </w:t>
            </w:r>
            <w:r w:rsidRPr="005A4A25">
              <w:rPr>
                <w:rFonts w:cs="Arial"/>
                <w:szCs w:val="18"/>
              </w:rPr>
              <w:br/>
            </w:r>
            <w:r w:rsidRPr="005A4A25">
              <w:rPr>
                <w:rFonts w:cs="Arial"/>
                <w:szCs w:val="18"/>
                <w:lang w:val="fr-CH"/>
              </w:rPr>
              <w:t xml:space="preserve">Ip. Baumann. Les pertes de terres cultivables, un danger pour la sécurité de l'approvisionnement à long terme? </w:t>
            </w:r>
            <w:r w:rsidRPr="005A4A25">
              <w:rPr>
                <w:rFonts w:cs="Arial"/>
                <w:szCs w:val="18"/>
                <w:lang w:val="fr-CH"/>
              </w:rPr>
              <w:br/>
            </w:r>
            <w:r w:rsidRPr="005A4A25">
              <w:rPr>
                <w:rFonts w:cs="Arial"/>
                <w:szCs w:val="18"/>
                <w:lang w:val="it-CH"/>
              </w:rPr>
              <w:t xml:space="preserve">Ip. Baumann. Perdita di terreni agricoli. Una minaccia alla sicurezza dell'approvvigionamento a lungo termine? </w:t>
            </w:r>
          </w:p>
        </w:tc>
        <w:tc>
          <w:tcPr>
            <w:tcW w:w="1276" w:type="dxa"/>
            <w:hideMark/>
          </w:tcPr>
          <w:p w14:paraId="07C06194" w14:textId="77777777" w:rsidR="005A4A25" w:rsidRPr="005A4A25" w:rsidRDefault="005A4A25">
            <w:pPr>
              <w:rPr>
                <w:rFonts w:cs="Arial"/>
                <w:szCs w:val="18"/>
              </w:rPr>
            </w:pPr>
            <w:r w:rsidRPr="005A4A25">
              <w:rPr>
                <w:rFonts w:cs="Arial"/>
                <w:b/>
                <w:bCs/>
                <w:szCs w:val="18"/>
                <w:lang w:val="fr-FR"/>
              </w:rPr>
              <w:t>Diskussion</w:t>
            </w:r>
          </w:p>
          <w:p w14:paraId="7A6C3205" w14:textId="77777777" w:rsidR="005A4A25" w:rsidRPr="005A4A25" w:rsidRDefault="005A4A25">
            <w:pPr>
              <w:rPr>
                <w:rFonts w:cs="Arial"/>
                <w:szCs w:val="18"/>
              </w:rPr>
            </w:pPr>
            <w:r w:rsidRPr="005A4A25">
              <w:rPr>
                <w:rFonts w:cs="Arial"/>
                <w:b/>
                <w:bCs/>
                <w:szCs w:val="18"/>
                <w:lang w:val="fr-FR"/>
              </w:rPr>
              <w:t>Discussion</w:t>
            </w:r>
          </w:p>
          <w:p w14:paraId="23C7EE6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812CFFF" w14:textId="77777777" w:rsidR="005A4A25" w:rsidRPr="005A4A25" w:rsidRDefault="005A4A25">
            <w:pPr>
              <w:rPr>
                <w:rFonts w:cs="Arial"/>
                <w:szCs w:val="18"/>
              </w:rPr>
            </w:pPr>
            <w:r w:rsidRPr="005A4A25">
              <w:rPr>
                <w:rFonts w:cs="Arial"/>
                <w:b/>
                <w:bCs/>
                <w:szCs w:val="18"/>
              </w:rPr>
              <w:t>tw</w:t>
            </w:r>
          </w:p>
        </w:tc>
      </w:tr>
      <w:tr w:rsidR="008B52C0" w:rsidRPr="008B52C0" w14:paraId="4E839A6B" w14:textId="77777777" w:rsidTr="00445D74">
        <w:tc>
          <w:tcPr>
            <w:tcW w:w="456" w:type="dxa"/>
            <w:hideMark/>
          </w:tcPr>
          <w:p w14:paraId="350DF7CE" w14:textId="491E1056" w:rsidR="008B52C0" w:rsidRPr="00701454" w:rsidRDefault="008B52C0">
            <w:pPr>
              <w:rPr>
                <w:rFonts w:cs="Arial"/>
                <w:szCs w:val="18"/>
                <w:lang w:val="it-CH" w:eastAsia="de-CH"/>
              </w:rPr>
            </w:pPr>
          </w:p>
        </w:tc>
        <w:tc>
          <w:tcPr>
            <w:tcW w:w="851" w:type="dxa"/>
            <w:hideMark/>
          </w:tcPr>
          <w:p w14:paraId="73E862D0" w14:textId="77777777" w:rsidR="008B52C0" w:rsidRPr="008B52C0" w:rsidRDefault="00307BF7">
            <w:pPr>
              <w:rPr>
                <w:rFonts w:cs="Arial"/>
                <w:szCs w:val="18"/>
              </w:rPr>
            </w:pPr>
            <w:hyperlink r:id="rId1281" w:history="1">
              <w:r w:rsidR="008B52C0" w:rsidRPr="008B52C0">
                <w:rPr>
                  <w:rStyle w:val="Hyperlink"/>
                  <w:rFonts w:ascii="Arial" w:hAnsi="Arial" w:cs="Arial"/>
                  <w:sz w:val="18"/>
                  <w:szCs w:val="18"/>
                </w:rPr>
                <w:t>20.4591</w:t>
              </w:r>
            </w:hyperlink>
          </w:p>
        </w:tc>
        <w:tc>
          <w:tcPr>
            <w:tcW w:w="425" w:type="dxa"/>
            <w:hideMark/>
          </w:tcPr>
          <w:p w14:paraId="3523C29E" w14:textId="77777777" w:rsidR="008B52C0" w:rsidRPr="008B52C0" w:rsidRDefault="008B52C0">
            <w:pPr>
              <w:rPr>
                <w:rFonts w:cs="Arial"/>
                <w:szCs w:val="18"/>
              </w:rPr>
            </w:pPr>
            <w:r w:rsidRPr="008B52C0">
              <w:rPr>
                <w:rFonts w:cs="Arial"/>
                <w:szCs w:val="18"/>
              </w:rPr>
              <w:t>n</w:t>
            </w:r>
          </w:p>
        </w:tc>
        <w:tc>
          <w:tcPr>
            <w:tcW w:w="5636" w:type="dxa"/>
            <w:hideMark/>
          </w:tcPr>
          <w:p w14:paraId="37EE0762" w14:textId="77777777" w:rsidR="008B52C0" w:rsidRPr="008B52C0" w:rsidRDefault="008B52C0">
            <w:pPr>
              <w:rPr>
                <w:rFonts w:cs="Arial"/>
                <w:szCs w:val="18"/>
                <w:lang w:val="it-CH"/>
              </w:rPr>
            </w:pPr>
            <w:r w:rsidRPr="008B52C0">
              <w:rPr>
                <w:rFonts w:cs="Arial"/>
                <w:szCs w:val="18"/>
              </w:rPr>
              <w:t xml:space="preserve">Mo. Hess Erich. Höchstgeschwindigkeit auf Autobahnen auf 130 Stundenkilometer anheben </w:t>
            </w:r>
            <w:r w:rsidRPr="008B52C0">
              <w:rPr>
                <w:rFonts w:cs="Arial"/>
                <w:szCs w:val="18"/>
              </w:rPr>
              <w:br/>
              <w:t xml:space="preserve">Mo. </w:t>
            </w:r>
            <w:r w:rsidRPr="008B52C0">
              <w:rPr>
                <w:rFonts w:cs="Arial"/>
                <w:szCs w:val="18"/>
                <w:lang w:val="fr-CH"/>
              </w:rPr>
              <w:t xml:space="preserve">Hess Erich. Relever à 130 kilomètres à l'heure la vitesse maximale autorisée sur les autoroutes </w:t>
            </w:r>
            <w:r w:rsidRPr="008B52C0">
              <w:rPr>
                <w:rFonts w:cs="Arial"/>
                <w:szCs w:val="18"/>
                <w:lang w:val="fr-CH"/>
              </w:rPr>
              <w:br/>
              <w:t xml:space="preserve">Mo. </w:t>
            </w:r>
            <w:r w:rsidRPr="008B52C0">
              <w:rPr>
                <w:rFonts w:cs="Arial"/>
                <w:szCs w:val="18"/>
                <w:lang w:val="it-CH"/>
              </w:rPr>
              <w:t xml:space="preserve">Hess Erich. Aumentare a 130 chilometri all'ora il limite di velocità sulle autostrade </w:t>
            </w:r>
          </w:p>
        </w:tc>
        <w:tc>
          <w:tcPr>
            <w:tcW w:w="1276" w:type="dxa"/>
            <w:hideMark/>
          </w:tcPr>
          <w:p w14:paraId="419E083A" w14:textId="77777777" w:rsidR="008B52C0" w:rsidRPr="008B52C0" w:rsidRDefault="008B52C0">
            <w:pPr>
              <w:rPr>
                <w:rFonts w:cs="Arial"/>
                <w:szCs w:val="18"/>
                <w:lang w:val="it-CH"/>
              </w:rPr>
            </w:pPr>
          </w:p>
        </w:tc>
        <w:tc>
          <w:tcPr>
            <w:tcW w:w="567" w:type="dxa"/>
            <w:hideMark/>
          </w:tcPr>
          <w:p w14:paraId="66AE79CD" w14:textId="77777777" w:rsidR="008B52C0" w:rsidRPr="008B52C0" w:rsidRDefault="008B52C0">
            <w:pPr>
              <w:rPr>
                <w:rFonts w:cs="Arial"/>
                <w:szCs w:val="18"/>
              </w:rPr>
            </w:pPr>
            <w:r w:rsidRPr="008B52C0">
              <w:rPr>
                <w:rFonts w:cs="Arial"/>
                <w:b/>
                <w:bCs/>
                <w:szCs w:val="18"/>
              </w:rPr>
              <w:t>-</w:t>
            </w:r>
          </w:p>
        </w:tc>
      </w:tr>
      <w:tr w:rsidR="00F76E5C" w:rsidRPr="00F76E5C" w14:paraId="71517608" w14:textId="77777777" w:rsidTr="00445D74">
        <w:tc>
          <w:tcPr>
            <w:tcW w:w="456" w:type="dxa"/>
            <w:hideMark/>
          </w:tcPr>
          <w:p w14:paraId="3A976308" w14:textId="11A9DCB0" w:rsidR="00F76E5C" w:rsidRPr="00701454" w:rsidRDefault="00F76E5C">
            <w:pPr>
              <w:rPr>
                <w:rFonts w:cs="Arial"/>
                <w:szCs w:val="18"/>
                <w:lang w:val="it-CH" w:eastAsia="de-CH"/>
              </w:rPr>
            </w:pPr>
          </w:p>
        </w:tc>
        <w:tc>
          <w:tcPr>
            <w:tcW w:w="851" w:type="dxa"/>
            <w:hideMark/>
          </w:tcPr>
          <w:p w14:paraId="5CBF0DC9" w14:textId="77777777" w:rsidR="00F76E5C" w:rsidRPr="00F76E5C" w:rsidRDefault="00307BF7">
            <w:pPr>
              <w:rPr>
                <w:rFonts w:cs="Arial"/>
                <w:szCs w:val="18"/>
              </w:rPr>
            </w:pPr>
            <w:hyperlink r:id="rId1282" w:history="1">
              <w:r w:rsidR="00F76E5C" w:rsidRPr="00F76E5C">
                <w:rPr>
                  <w:rStyle w:val="Hyperlink"/>
                  <w:rFonts w:ascii="Arial" w:hAnsi="Arial" w:cs="Arial"/>
                  <w:sz w:val="18"/>
                  <w:szCs w:val="18"/>
                </w:rPr>
                <w:t>20.4603</w:t>
              </w:r>
            </w:hyperlink>
          </w:p>
        </w:tc>
        <w:tc>
          <w:tcPr>
            <w:tcW w:w="425" w:type="dxa"/>
            <w:hideMark/>
          </w:tcPr>
          <w:p w14:paraId="2880B6BB" w14:textId="77777777" w:rsidR="00F76E5C" w:rsidRPr="00F76E5C" w:rsidRDefault="00F76E5C">
            <w:pPr>
              <w:rPr>
                <w:rFonts w:cs="Arial"/>
                <w:szCs w:val="18"/>
              </w:rPr>
            </w:pPr>
            <w:r w:rsidRPr="00F76E5C">
              <w:rPr>
                <w:rFonts w:cs="Arial"/>
                <w:szCs w:val="18"/>
              </w:rPr>
              <w:t>n</w:t>
            </w:r>
          </w:p>
        </w:tc>
        <w:tc>
          <w:tcPr>
            <w:tcW w:w="5636" w:type="dxa"/>
            <w:hideMark/>
          </w:tcPr>
          <w:p w14:paraId="6CEEEE2F" w14:textId="77777777" w:rsidR="00F76E5C" w:rsidRPr="00F76E5C" w:rsidRDefault="00F76E5C">
            <w:pPr>
              <w:rPr>
                <w:rFonts w:cs="Arial"/>
                <w:szCs w:val="18"/>
              </w:rPr>
            </w:pPr>
            <w:r w:rsidRPr="00F76E5C">
              <w:rPr>
                <w:rFonts w:cs="Arial"/>
                <w:szCs w:val="18"/>
              </w:rPr>
              <w:t xml:space="preserve">Mo. Fluri. Bodenstrategie gesetzlich verankern und umsetzen </w:t>
            </w:r>
            <w:r w:rsidRPr="00F76E5C">
              <w:rPr>
                <w:rFonts w:cs="Arial"/>
                <w:szCs w:val="18"/>
              </w:rPr>
              <w:br/>
              <w:t xml:space="preserve">Mo. </w:t>
            </w:r>
            <w:r w:rsidRPr="00F76E5C">
              <w:rPr>
                <w:rFonts w:cs="Arial"/>
                <w:szCs w:val="18"/>
                <w:lang w:val="fr-CH"/>
              </w:rPr>
              <w:t xml:space="preserve">Fluri. Inscrire la stratégie sur les sols dans la loi et la mettre en oeuvre </w:t>
            </w:r>
            <w:r w:rsidRPr="00F76E5C">
              <w:rPr>
                <w:rFonts w:cs="Arial"/>
                <w:szCs w:val="18"/>
                <w:lang w:val="fr-CH"/>
              </w:rPr>
              <w:br/>
              <w:t xml:space="preserve">Mo. </w:t>
            </w:r>
            <w:r w:rsidRPr="00F76E5C">
              <w:rPr>
                <w:rFonts w:cs="Arial"/>
                <w:szCs w:val="18"/>
              </w:rPr>
              <w:t xml:space="preserve">Fluri. Strategia Suolo. Sancirla nella legge e attuarla </w:t>
            </w:r>
          </w:p>
        </w:tc>
        <w:tc>
          <w:tcPr>
            <w:tcW w:w="1276" w:type="dxa"/>
            <w:hideMark/>
          </w:tcPr>
          <w:p w14:paraId="25348181" w14:textId="77777777" w:rsidR="00F76E5C" w:rsidRPr="00F76E5C" w:rsidRDefault="00F76E5C">
            <w:pPr>
              <w:rPr>
                <w:rFonts w:cs="Arial"/>
                <w:szCs w:val="18"/>
              </w:rPr>
            </w:pPr>
          </w:p>
        </w:tc>
        <w:tc>
          <w:tcPr>
            <w:tcW w:w="567" w:type="dxa"/>
            <w:hideMark/>
          </w:tcPr>
          <w:p w14:paraId="6A58F239" w14:textId="77777777" w:rsidR="00F76E5C" w:rsidRPr="00F76E5C" w:rsidRDefault="00F76E5C">
            <w:pPr>
              <w:rPr>
                <w:rFonts w:cs="Arial"/>
                <w:szCs w:val="18"/>
              </w:rPr>
            </w:pPr>
            <w:r w:rsidRPr="00F76E5C">
              <w:rPr>
                <w:rFonts w:cs="Arial"/>
                <w:b/>
                <w:bCs/>
                <w:szCs w:val="18"/>
              </w:rPr>
              <w:t>-</w:t>
            </w:r>
          </w:p>
        </w:tc>
      </w:tr>
      <w:tr w:rsidR="005A4A25" w:rsidRPr="005A4A25" w14:paraId="5F6E02EC" w14:textId="77777777" w:rsidTr="00445D74">
        <w:tc>
          <w:tcPr>
            <w:tcW w:w="456" w:type="dxa"/>
            <w:hideMark/>
          </w:tcPr>
          <w:p w14:paraId="07A1BC55" w14:textId="658012F9" w:rsidR="005A4A25" w:rsidRPr="005A4A25" w:rsidRDefault="005A4A25">
            <w:pPr>
              <w:rPr>
                <w:rFonts w:cs="Arial"/>
                <w:szCs w:val="18"/>
                <w:lang w:val="de-CH" w:eastAsia="de-CH"/>
              </w:rPr>
            </w:pPr>
          </w:p>
        </w:tc>
        <w:tc>
          <w:tcPr>
            <w:tcW w:w="851" w:type="dxa"/>
            <w:hideMark/>
          </w:tcPr>
          <w:p w14:paraId="62C2CA5D" w14:textId="77777777" w:rsidR="005A4A25" w:rsidRPr="005A4A25" w:rsidRDefault="00307BF7">
            <w:pPr>
              <w:rPr>
                <w:rFonts w:cs="Arial"/>
                <w:szCs w:val="18"/>
              </w:rPr>
            </w:pPr>
            <w:hyperlink r:id="rId1283" w:history="1">
              <w:r w:rsidR="005A4A25" w:rsidRPr="005A4A25">
                <w:rPr>
                  <w:rStyle w:val="Hyperlink"/>
                  <w:rFonts w:ascii="Arial" w:hAnsi="Arial" w:cs="Arial"/>
                  <w:sz w:val="18"/>
                  <w:szCs w:val="18"/>
                </w:rPr>
                <w:t>20.4607</w:t>
              </w:r>
            </w:hyperlink>
          </w:p>
        </w:tc>
        <w:tc>
          <w:tcPr>
            <w:tcW w:w="425" w:type="dxa"/>
            <w:hideMark/>
          </w:tcPr>
          <w:p w14:paraId="65DA488B" w14:textId="77777777" w:rsidR="005A4A25" w:rsidRPr="005A4A25" w:rsidRDefault="005A4A25">
            <w:pPr>
              <w:rPr>
                <w:rFonts w:cs="Arial"/>
                <w:szCs w:val="18"/>
              </w:rPr>
            </w:pPr>
            <w:r w:rsidRPr="005A4A25">
              <w:rPr>
                <w:rFonts w:cs="Arial"/>
                <w:szCs w:val="18"/>
              </w:rPr>
              <w:t>n</w:t>
            </w:r>
          </w:p>
        </w:tc>
        <w:tc>
          <w:tcPr>
            <w:tcW w:w="5636" w:type="dxa"/>
            <w:hideMark/>
          </w:tcPr>
          <w:p w14:paraId="021DF8E2" w14:textId="77777777" w:rsidR="005A4A25" w:rsidRPr="005A4A25" w:rsidRDefault="005A4A25">
            <w:pPr>
              <w:rPr>
                <w:rFonts w:cs="Arial"/>
                <w:szCs w:val="18"/>
                <w:lang w:val="it-CH"/>
              </w:rPr>
            </w:pPr>
            <w:r w:rsidRPr="005A4A25">
              <w:rPr>
                <w:rFonts w:cs="Arial"/>
                <w:szCs w:val="18"/>
              </w:rPr>
              <w:t xml:space="preserve">Ip. Brenzikofer. Potenzial von Holz zur Erreichung der Klimaziele von Paris </w:t>
            </w:r>
            <w:r w:rsidRPr="005A4A25">
              <w:rPr>
                <w:rFonts w:cs="Arial"/>
                <w:szCs w:val="18"/>
              </w:rPr>
              <w:br/>
              <w:t xml:space="preserve">Ip. </w:t>
            </w:r>
            <w:r w:rsidRPr="005A4A25">
              <w:rPr>
                <w:rFonts w:cs="Arial"/>
                <w:szCs w:val="18"/>
                <w:lang w:val="fr-CH"/>
              </w:rPr>
              <w:t xml:space="preserve">Brenzikofer. Utiliser le potentiel du bois pour atteindre les objectifs de Paris sur le climat </w:t>
            </w:r>
            <w:r w:rsidRPr="005A4A25">
              <w:rPr>
                <w:rFonts w:cs="Arial"/>
                <w:szCs w:val="18"/>
                <w:lang w:val="fr-CH"/>
              </w:rPr>
              <w:br/>
              <w:t xml:space="preserve">Ip. </w:t>
            </w:r>
            <w:r w:rsidRPr="005A4A25">
              <w:rPr>
                <w:rFonts w:cs="Arial"/>
                <w:szCs w:val="18"/>
                <w:lang w:val="it-CH"/>
              </w:rPr>
              <w:t xml:space="preserve">Brenzikofer. Potenziale del legno per raggiungere gli obiettivi climatici di Parigi </w:t>
            </w:r>
          </w:p>
        </w:tc>
        <w:tc>
          <w:tcPr>
            <w:tcW w:w="1276" w:type="dxa"/>
            <w:hideMark/>
          </w:tcPr>
          <w:p w14:paraId="52E1974B" w14:textId="77777777" w:rsidR="005A4A25" w:rsidRPr="005A4A25" w:rsidRDefault="005A4A25">
            <w:pPr>
              <w:rPr>
                <w:rFonts w:cs="Arial"/>
                <w:szCs w:val="18"/>
              </w:rPr>
            </w:pPr>
            <w:r w:rsidRPr="005A4A25">
              <w:rPr>
                <w:rFonts w:cs="Arial"/>
                <w:b/>
                <w:bCs/>
                <w:szCs w:val="18"/>
                <w:lang w:val="fr-FR"/>
              </w:rPr>
              <w:t>Diskussion</w:t>
            </w:r>
          </w:p>
          <w:p w14:paraId="337603FF" w14:textId="77777777" w:rsidR="005A4A25" w:rsidRPr="005A4A25" w:rsidRDefault="005A4A25">
            <w:pPr>
              <w:rPr>
                <w:rFonts w:cs="Arial"/>
                <w:szCs w:val="18"/>
              </w:rPr>
            </w:pPr>
            <w:r w:rsidRPr="005A4A25">
              <w:rPr>
                <w:rFonts w:cs="Arial"/>
                <w:b/>
                <w:bCs/>
                <w:szCs w:val="18"/>
                <w:lang w:val="fr-FR"/>
              </w:rPr>
              <w:t>Discussion</w:t>
            </w:r>
          </w:p>
          <w:p w14:paraId="51841FC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4C33250" w14:textId="77777777" w:rsidR="005A4A25" w:rsidRPr="005A4A25" w:rsidRDefault="005A4A25">
            <w:pPr>
              <w:rPr>
                <w:rFonts w:cs="Arial"/>
                <w:szCs w:val="18"/>
              </w:rPr>
            </w:pPr>
            <w:r w:rsidRPr="005A4A25">
              <w:rPr>
                <w:rFonts w:cs="Arial"/>
                <w:b/>
                <w:bCs/>
                <w:szCs w:val="18"/>
              </w:rPr>
              <w:t>tw</w:t>
            </w:r>
          </w:p>
        </w:tc>
      </w:tr>
      <w:tr w:rsidR="005A4A25" w:rsidRPr="005A4A25" w14:paraId="56FB3506" w14:textId="77777777" w:rsidTr="00445D74">
        <w:tc>
          <w:tcPr>
            <w:tcW w:w="456" w:type="dxa"/>
            <w:hideMark/>
          </w:tcPr>
          <w:p w14:paraId="738EA006" w14:textId="32B06F53" w:rsidR="005A4A25" w:rsidRPr="005A4A25" w:rsidRDefault="005A4A25">
            <w:pPr>
              <w:rPr>
                <w:rFonts w:cs="Arial"/>
                <w:szCs w:val="18"/>
                <w:lang w:val="de-CH" w:eastAsia="de-CH"/>
              </w:rPr>
            </w:pPr>
          </w:p>
        </w:tc>
        <w:tc>
          <w:tcPr>
            <w:tcW w:w="851" w:type="dxa"/>
            <w:hideMark/>
          </w:tcPr>
          <w:p w14:paraId="419DEB09" w14:textId="77777777" w:rsidR="005A4A25" w:rsidRPr="005A4A25" w:rsidRDefault="00307BF7">
            <w:pPr>
              <w:rPr>
                <w:rFonts w:cs="Arial"/>
                <w:szCs w:val="18"/>
              </w:rPr>
            </w:pPr>
            <w:hyperlink r:id="rId1284" w:history="1">
              <w:r w:rsidR="005A4A25" w:rsidRPr="005A4A25">
                <w:rPr>
                  <w:rStyle w:val="Hyperlink"/>
                  <w:rFonts w:ascii="Arial" w:hAnsi="Arial" w:cs="Arial"/>
                  <w:sz w:val="18"/>
                  <w:szCs w:val="18"/>
                </w:rPr>
                <w:t>20.4642</w:t>
              </w:r>
            </w:hyperlink>
          </w:p>
        </w:tc>
        <w:tc>
          <w:tcPr>
            <w:tcW w:w="425" w:type="dxa"/>
            <w:hideMark/>
          </w:tcPr>
          <w:p w14:paraId="624E7EA0" w14:textId="77777777" w:rsidR="005A4A25" w:rsidRPr="005A4A25" w:rsidRDefault="005A4A25">
            <w:pPr>
              <w:rPr>
                <w:rFonts w:cs="Arial"/>
                <w:szCs w:val="18"/>
              </w:rPr>
            </w:pPr>
            <w:r w:rsidRPr="005A4A25">
              <w:rPr>
                <w:rFonts w:cs="Arial"/>
                <w:szCs w:val="18"/>
              </w:rPr>
              <w:t>n</w:t>
            </w:r>
          </w:p>
        </w:tc>
        <w:tc>
          <w:tcPr>
            <w:tcW w:w="5636" w:type="dxa"/>
            <w:hideMark/>
          </w:tcPr>
          <w:p w14:paraId="785CAF77" w14:textId="77777777" w:rsidR="005A4A25" w:rsidRPr="005A4A25" w:rsidRDefault="005A4A25">
            <w:pPr>
              <w:rPr>
                <w:rFonts w:cs="Arial"/>
                <w:szCs w:val="18"/>
              </w:rPr>
            </w:pPr>
            <w:r w:rsidRPr="005A4A25">
              <w:rPr>
                <w:rFonts w:cs="Arial"/>
                <w:szCs w:val="18"/>
              </w:rPr>
              <w:t xml:space="preserve">Ip. Müller-Altermatt. Zielerreichung der Strategie Biodiversität Schweiz </w:t>
            </w:r>
            <w:r w:rsidRPr="005A4A25">
              <w:rPr>
                <w:rFonts w:cs="Arial"/>
                <w:szCs w:val="18"/>
              </w:rPr>
              <w:br/>
              <w:t xml:space="preserve">Ip. </w:t>
            </w:r>
            <w:r w:rsidRPr="005A4A25">
              <w:rPr>
                <w:rFonts w:cs="Arial"/>
                <w:szCs w:val="18"/>
                <w:lang w:val="fr-CH"/>
              </w:rPr>
              <w:t xml:space="preserve">Müller-Altermatt. Atteindre les objectifs de la Stratégie Biodiversité Suisse </w:t>
            </w:r>
            <w:r w:rsidRPr="005A4A25">
              <w:rPr>
                <w:rFonts w:cs="Arial"/>
                <w:szCs w:val="18"/>
                <w:lang w:val="fr-CH"/>
              </w:rPr>
              <w:br/>
              <w:t xml:space="preserve">Ip. </w:t>
            </w:r>
            <w:r w:rsidRPr="005A4A25">
              <w:rPr>
                <w:rFonts w:cs="Arial"/>
                <w:szCs w:val="18"/>
              </w:rPr>
              <w:t xml:space="preserve">Müller-Altermatt. Raggiungimento degli obiettivi della Strategia Biodiversità Svizzera </w:t>
            </w:r>
          </w:p>
        </w:tc>
        <w:tc>
          <w:tcPr>
            <w:tcW w:w="1276" w:type="dxa"/>
            <w:hideMark/>
          </w:tcPr>
          <w:p w14:paraId="16C4654A" w14:textId="77777777" w:rsidR="005A4A25" w:rsidRPr="005A4A25" w:rsidRDefault="005A4A25">
            <w:pPr>
              <w:rPr>
                <w:rFonts w:cs="Arial"/>
                <w:szCs w:val="18"/>
              </w:rPr>
            </w:pPr>
            <w:r w:rsidRPr="005A4A25">
              <w:rPr>
                <w:rFonts w:cs="Arial"/>
                <w:b/>
                <w:bCs/>
                <w:szCs w:val="18"/>
                <w:lang w:val="fr-FR"/>
              </w:rPr>
              <w:t>Diskussion</w:t>
            </w:r>
          </w:p>
          <w:p w14:paraId="076E8182" w14:textId="77777777" w:rsidR="005A4A25" w:rsidRPr="005A4A25" w:rsidRDefault="005A4A25">
            <w:pPr>
              <w:rPr>
                <w:rFonts w:cs="Arial"/>
                <w:szCs w:val="18"/>
              </w:rPr>
            </w:pPr>
            <w:r w:rsidRPr="005A4A25">
              <w:rPr>
                <w:rFonts w:cs="Arial"/>
                <w:b/>
                <w:bCs/>
                <w:szCs w:val="18"/>
                <w:lang w:val="fr-FR"/>
              </w:rPr>
              <w:t>Discussion</w:t>
            </w:r>
          </w:p>
          <w:p w14:paraId="356AFF7D"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4D83F24" w14:textId="77777777" w:rsidR="005A4A25" w:rsidRPr="005A4A25" w:rsidRDefault="005A4A25">
            <w:pPr>
              <w:rPr>
                <w:rFonts w:cs="Arial"/>
                <w:szCs w:val="18"/>
              </w:rPr>
            </w:pPr>
            <w:r w:rsidRPr="005A4A25">
              <w:rPr>
                <w:rFonts w:cs="Arial"/>
                <w:b/>
                <w:bCs/>
                <w:szCs w:val="18"/>
              </w:rPr>
              <w:t>tw</w:t>
            </w:r>
          </w:p>
        </w:tc>
      </w:tr>
      <w:tr w:rsidR="005A4A25" w:rsidRPr="005A4A25" w14:paraId="03270F75" w14:textId="77777777" w:rsidTr="00445D74">
        <w:tc>
          <w:tcPr>
            <w:tcW w:w="456" w:type="dxa"/>
            <w:hideMark/>
          </w:tcPr>
          <w:p w14:paraId="258FF636" w14:textId="349B43A3" w:rsidR="005A4A25" w:rsidRPr="005A4A25" w:rsidRDefault="005A4A25">
            <w:pPr>
              <w:rPr>
                <w:rFonts w:cs="Arial"/>
                <w:szCs w:val="18"/>
                <w:lang w:val="de-CH" w:eastAsia="de-CH"/>
              </w:rPr>
            </w:pPr>
          </w:p>
        </w:tc>
        <w:tc>
          <w:tcPr>
            <w:tcW w:w="851" w:type="dxa"/>
            <w:hideMark/>
          </w:tcPr>
          <w:p w14:paraId="1EE529FF" w14:textId="77777777" w:rsidR="005A4A25" w:rsidRPr="005A4A25" w:rsidRDefault="00307BF7">
            <w:pPr>
              <w:rPr>
                <w:rFonts w:cs="Arial"/>
                <w:szCs w:val="18"/>
              </w:rPr>
            </w:pPr>
            <w:hyperlink r:id="rId1285" w:history="1">
              <w:r w:rsidR="005A4A25" w:rsidRPr="005A4A25">
                <w:rPr>
                  <w:rStyle w:val="Hyperlink"/>
                  <w:rFonts w:ascii="Arial" w:hAnsi="Arial" w:cs="Arial"/>
                  <w:sz w:val="18"/>
                  <w:szCs w:val="18"/>
                </w:rPr>
                <w:t>20.4644</w:t>
              </w:r>
            </w:hyperlink>
          </w:p>
        </w:tc>
        <w:tc>
          <w:tcPr>
            <w:tcW w:w="425" w:type="dxa"/>
            <w:hideMark/>
          </w:tcPr>
          <w:p w14:paraId="5888CDD6" w14:textId="77777777" w:rsidR="005A4A25" w:rsidRPr="005A4A25" w:rsidRDefault="005A4A25">
            <w:pPr>
              <w:rPr>
                <w:rFonts w:cs="Arial"/>
                <w:szCs w:val="18"/>
              </w:rPr>
            </w:pPr>
            <w:r w:rsidRPr="005A4A25">
              <w:rPr>
                <w:rFonts w:cs="Arial"/>
                <w:szCs w:val="18"/>
              </w:rPr>
              <w:t>n</w:t>
            </w:r>
          </w:p>
        </w:tc>
        <w:tc>
          <w:tcPr>
            <w:tcW w:w="5636" w:type="dxa"/>
            <w:hideMark/>
          </w:tcPr>
          <w:p w14:paraId="134D7F69" w14:textId="77777777" w:rsidR="005A4A25" w:rsidRPr="005A4A25" w:rsidRDefault="005A4A25">
            <w:pPr>
              <w:rPr>
                <w:rFonts w:cs="Arial"/>
                <w:szCs w:val="18"/>
                <w:lang w:val="it-CH"/>
              </w:rPr>
            </w:pPr>
            <w:r w:rsidRPr="005A4A25">
              <w:rPr>
                <w:rFonts w:cs="Arial"/>
                <w:szCs w:val="18"/>
              </w:rPr>
              <w:t xml:space="preserve">Ip. Schneider Schüttel. Biodiversitätsschädigende Subventionen und Anreize im Bereich Abwasserentsorgung </w:t>
            </w:r>
            <w:r w:rsidRPr="005A4A25">
              <w:rPr>
                <w:rFonts w:cs="Arial"/>
                <w:szCs w:val="18"/>
              </w:rPr>
              <w:br/>
              <w:t xml:space="preserve">Ip. </w:t>
            </w:r>
            <w:r w:rsidRPr="005A4A25">
              <w:rPr>
                <w:rFonts w:cs="Arial"/>
                <w:szCs w:val="18"/>
                <w:lang w:val="fr-CH"/>
              </w:rPr>
              <w:t xml:space="preserve">Schneider Schüttel. Épuration des eaux usées. Subventions et incitations néfastes pour la biodiversité </w:t>
            </w:r>
            <w:r w:rsidRPr="005A4A25">
              <w:rPr>
                <w:rFonts w:cs="Arial"/>
                <w:szCs w:val="18"/>
                <w:lang w:val="fr-CH"/>
              </w:rPr>
              <w:br/>
              <w:t xml:space="preserve">Ip. </w:t>
            </w:r>
            <w:r w:rsidRPr="005A4A25">
              <w:rPr>
                <w:rFonts w:cs="Arial"/>
                <w:szCs w:val="18"/>
                <w:lang w:val="it-CH"/>
              </w:rPr>
              <w:t xml:space="preserve">Schneider Schüttel. Sussidi e incentivi che danneggiano la biodiversità nel settore dello smaltimento delle acque di scarico </w:t>
            </w:r>
          </w:p>
        </w:tc>
        <w:tc>
          <w:tcPr>
            <w:tcW w:w="1276" w:type="dxa"/>
            <w:hideMark/>
          </w:tcPr>
          <w:p w14:paraId="1F1D8B81" w14:textId="77777777" w:rsidR="005A4A25" w:rsidRPr="005A4A25" w:rsidRDefault="005A4A25">
            <w:pPr>
              <w:rPr>
                <w:rFonts w:cs="Arial"/>
                <w:szCs w:val="18"/>
              </w:rPr>
            </w:pPr>
            <w:r w:rsidRPr="005A4A25">
              <w:rPr>
                <w:rFonts w:cs="Arial"/>
                <w:b/>
                <w:bCs/>
                <w:szCs w:val="18"/>
                <w:lang w:val="fr-FR"/>
              </w:rPr>
              <w:t>Diskussion</w:t>
            </w:r>
          </w:p>
          <w:p w14:paraId="4B7D9BB8" w14:textId="77777777" w:rsidR="005A4A25" w:rsidRPr="005A4A25" w:rsidRDefault="005A4A25">
            <w:pPr>
              <w:rPr>
                <w:rFonts w:cs="Arial"/>
                <w:szCs w:val="18"/>
              </w:rPr>
            </w:pPr>
            <w:r w:rsidRPr="005A4A25">
              <w:rPr>
                <w:rFonts w:cs="Arial"/>
                <w:b/>
                <w:bCs/>
                <w:szCs w:val="18"/>
                <w:lang w:val="fr-FR"/>
              </w:rPr>
              <w:t>Discussion</w:t>
            </w:r>
          </w:p>
          <w:p w14:paraId="2CCBC31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0088D72" w14:textId="77777777" w:rsidR="005A4A25" w:rsidRPr="005A4A25" w:rsidRDefault="005A4A25">
            <w:pPr>
              <w:rPr>
                <w:rFonts w:cs="Arial"/>
                <w:szCs w:val="18"/>
              </w:rPr>
            </w:pPr>
            <w:r w:rsidRPr="005A4A25">
              <w:rPr>
                <w:rFonts w:cs="Arial"/>
                <w:b/>
                <w:bCs/>
                <w:szCs w:val="18"/>
              </w:rPr>
              <w:t>tw</w:t>
            </w:r>
          </w:p>
        </w:tc>
      </w:tr>
      <w:tr w:rsidR="005A4A25" w:rsidRPr="005A4A25" w14:paraId="1E6D9B3A" w14:textId="77777777" w:rsidTr="00445D74">
        <w:tc>
          <w:tcPr>
            <w:tcW w:w="456" w:type="dxa"/>
            <w:hideMark/>
          </w:tcPr>
          <w:p w14:paraId="3A7D54AE" w14:textId="53CF5844" w:rsidR="005A4A25" w:rsidRPr="005A4A25" w:rsidRDefault="005A4A25">
            <w:pPr>
              <w:rPr>
                <w:rFonts w:cs="Arial"/>
                <w:szCs w:val="18"/>
                <w:lang w:val="de-CH" w:eastAsia="de-CH"/>
              </w:rPr>
            </w:pPr>
          </w:p>
        </w:tc>
        <w:tc>
          <w:tcPr>
            <w:tcW w:w="851" w:type="dxa"/>
            <w:hideMark/>
          </w:tcPr>
          <w:p w14:paraId="75266A61" w14:textId="77777777" w:rsidR="005A4A25" w:rsidRPr="005A4A25" w:rsidRDefault="00307BF7">
            <w:pPr>
              <w:rPr>
                <w:rFonts w:cs="Arial"/>
                <w:szCs w:val="18"/>
              </w:rPr>
            </w:pPr>
            <w:hyperlink r:id="rId1286" w:history="1">
              <w:r w:rsidR="005A4A25" w:rsidRPr="005A4A25">
                <w:rPr>
                  <w:rStyle w:val="Hyperlink"/>
                  <w:rFonts w:ascii="Arial" w:hAnsi="Arial" w:cs="Arial"/>
                  <w:sz w:val="18"/>
                  <w:szCs w:val="18"/>
                </w:rPr>
                <w:t>20.4645</w:t>
              </w:r>
            </w:hyperlink>
          </w:p>
        </w:tc>
        <w:tc>
          <w:tcPr>
            <w:tcW w:w="425" w:type="dxa"/>
            <w:hideMark/>
          </w:tcPr>
          <w:p w14:paraId="5DCBFCE7" w14:textId="77777777" w:rsidR="005A4A25" w:rsidRPr="005A4A25" w:rsidRDefault="005A4A25">
            <w:pPr>
              <w:rPr>
                <w:rFonts w:cs="Arial"/>
                <w:szCs w:val="18"/>
              </w:rPr>
            </w:pPr>
            <w:r w:rsidRPr="005A4A25">
              <w:rPr>
                <w:rFonts w:cs="Arial"/>
                <w:szCs w:val="18"/>
              </w:rPr>
              <w:t>n</w:t>
            </w:r>
          </w:p>
        </w:tc>
        <w:tc>
          <w:tcPr>
            <w:tcW w:w="5636" w:type="dxa"/>
            <w:hideMark/>
          </w:tcPr>
          <w:p w14:paraId="75B218E2" w14:textId="77777777" w:rsidR="005A4A25" w:rsidRPr="005A4A25" w:rsidRDefault="005A4A25">
            <w:pPr>
              <w:rPr>
                <w:rFonts w:cs="Arial"/>
                <w:szCs w:val="18"/>
              </w:rPr>
            </w:pPr>
            <w:r w:rsidRPr="005A4A25">
              <w:rPr>
                <w:rFonts w:cs="Arial"/>
                <w:szCs w:val="18"/>
              </w:rPr>
              <w:t xml:space="preserve">Ip. Schneider Schüttel. Bezüglich Schutzgebieten ist die Schweiz eines der Schlusslichter Europas. </w:t>
            </w:r>
            <w:r w:rsidRPr="005A4A25">
              <w:rPr>
                <w:rFonts w:cs="Arial"/>
                <w:szCs w:val="18"/>
                <w:lang w:val="fr-CH"/>
              </w:rPr>
              <w:t xml:space="preserve">Was tut der Bundesrat? </w:t>
            </w:r>
            <w:r w:rsidRPr="005A4A25">
              <w:rPr>
                <w:rFonts w:cs="Arial"/>
                <w:szCs w:val="18"/>
                <w:lang w:val="fr-CH"/>
              </w:rPr>
              <w:br/>
              <w:t xml:space="preserve">Ip. Schneider Schüttel. La Suisse, lanterne rouge en matière de zones protégées. Que fait le Conseil fédéral? </w:t>
            </w:r>
            <w:r w:rsidRPr="005A4A25">
              <w:rPr>
                <w:rFonts w:cs="Arial"/>
                <w:szCs w:val="18"/>
                <w:lang w:val="fr-CH"/>
              </w:rPr>
              <w:br/>
            </w:r>
            <w:r w:rsidRPr="005A4A25">
              <w:rPr>
                <w:rFonts w:cs="Arial"/>
                <w:szCs w:val="18"/>
                <w:lang w:val="it-CH"/>
              </w:rPr>
              <w:t xml:space="preserve">Ip. Schneider Schüttel. Zone protette. La Svizzera è uno dei fanalini di coda dell'Europa. </w:t>
            </w:r>
            <w:r w:rsidRPr="005A4A25">
              <w:rPr>
                <w:rFonts w:cs="Arial"/>
                <w:szCs w:val="18"/>
              </w:rPr>
              <w:t xml:space="preserve">Il Consiglio federale che cosa fa? </w:t>
            </w:r>
          </w:p>
        </w:tc>
        <w:tc>
          <w:tcPr>
            <w:tcW w:w="1276" w:type="dxa"/>
            <w:hideMark/>
          </w:tcPr>
          <w:p w14:paraId="4C7196AE" w14:textId="77777777" w:rsidR="005A4A25" w:rsidRPr="005A4A25" w:rsidRDefault="005A4A25">
            <w:pPr>
              <w:rPr>
                <w:rFonts w:cs="Arial"/>
                <w:szCs w:val="18"/>
              </w:rPr>
            </w:pPr>
            <w:r w:rsidRPr="005A4A25">
              <w:rPr>
                <w:rFonts w:cs="Arial"/>
                <w:b/>
                <w:bCs/>
                <w:szCs w:val="18"/>
                <w:lang w:val="fr-FR"/>
              </w:rPr>
              <w:t>Diskussion</w:t>
            </w:r>
          </w:p>
          <w:p w14:paraId="3CAE5F5D" w14:textId="77777777" w:rsidR="005A4A25" w:rsidRPr="005A4A25" w:rsidRDefault="005A4A25">
            <w:pPr>
              <w:rPr>
                <w:rFonts w:cs="Arial"/>
                <w:szCs w:val="18"/>
              </w:rPr>
            </w:pPr>
            <w:r w:rsidRPr="005A4A25">
              <w:rPr>
                <w:rFonts w:cs="Arial"/>
                <w:b/>
                <w:bCs/>
                <w:szCs w:val="18"/>
                <w:lang w:val="fr-FR"/>
              </w:rPr>
              <w:t>Discussion</w:t>
            </w:r>
          </w:p>
          <w:p w14:paraId="088D3793"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99AC24" w14:textId="77777777" w:rsidR="005A4A25" w:rsidRPr="005A4A25" w:rsidRDefault="005A4A25">
            <w:pPr>
              <w:rPr>
                <w:rFonts w:cs="Arial"/>
                <w:szCs w:val="18"/>
              </w:rPr>
            </w:pPr>
            <w:r w:rsidRPr="005A4A25">
              <w:rPr>
                <w:rFonts w:cs="Arial"/>
                <w:b/>
                <w:bCs/>
                <w:szCs w:val="18"/>
              </w:rPr>
              <w:t>tw</w:t>
            </w:r>
          </w:p>
        </w:tc>
      </w:tr>
      <w:tr w:rsidR="008B52C0" w:rsidRPr="008B52C0" w14:paraId="412EA7A8" w14:textId="77777777" w:rsidTr="00445D74">
        <w:tc>
          <w:tcPr>
            <w:tcW w:w="456" w:type="dxa"/>
            <w:hideMark/>
          </w:tcPr>
          <w:p w14:paraId="6B749432" w14:textId="59C1B9E7" w:rsidR="008B52C0" w:rsidRPr="00CD756E" w:rsidRDefault="008B52C0">
            <w:pPr>
              <w:rPr>
                <w:rFonts w:cs="Arial"/>
                <w:szCs w:val="18"/>
                <w:lang w:val="it-CH" w:eastAsia="de-CH"/>
              </w:rPr>
            </w:pPr>
          </w:p>
        </w:tc>
        <w:tc>
          <w:tcPr>
            <w:tcW w:w="851" w:type="dxa"/>
            <w:hideMark/>
          </w:tcPr>
          <w:p w14:paraId="72662A16" w14:textId="77777777" w:rsidR="008B52C0" w:rsidRPr="008B52C0" w:rsidRDefault="00307BF7">
            <w:pPr>
              <w:rPr>
                <w:rFonts w:cs="Arial"/>
                <w:szCs w:val="18"/>
              </w:rPr>
            </w:pPr>
            <w:hyperlink r:id="rId1287" w:history="1">
              <w:r w:rsidR="008B52C0" w:rsidRPr="008B52C0">
                <w:rPr>
                  <w:rStyle w:val="Hyperlink"/>
                  <w:rFonts w:ascii="Arial" w:hAnsi="Arial" w:cs="Arial"/>
                  <w:sz w:val="18"/>
                  <w:szCs w:val="18"/>
                </w:rPr>
                <w:t>20.4657</w:t>
              </w:r>
            </w:hyperlink>
          </w:p>
        </w:tc>
        <w:tc>
          <w:tcPr>
            <w:tcW w:w="425" w:type="dxa"/>
            <w:hideMark/>
          </w:tcPr>
          <w:p w14:paraId="54698BCC" w14:textId="77777777" w:rsidR="008B52C0" w:rsidRPr="008B52C0" w:rsidRDefault="008B52C0">
            <w:pPr>
              <w:rPr>
                <w:rFonts w:cs="Arial"/>
                <w:szCs w:val="18"/>
              </w:rPr>
            </w:pPr>
            <w:r w:rsidRPr="008B52C0">
              <w:rPr>
                <w:rFonts w:cs="Arial"/>
                <w:szCs w:val="18"/>
              </w:rPr>
              <w:t>n</w:t>
            </w:r>
          </w:p>
        </w:tc>
        <w:tc>
          <w:tcPr>
            <w:tcW w:w="5636" w:type="dxa"/>
            <w:hideMark/>
          </w:tcPr>
          <w:p w14:paraId="7024EA0C" w14:textId="77777777" w:rsidR="008B52C0" w:rsidRPr="008B52C0" w:rsidRDefault="008B52C0">
            <w:pPr>
              <w:rPr>
                <w:rFonts w:cs="Arial"/>
                <w:szCs w:val="18"/>
              </w:rPr>
            </w:pPr>
            <w:r w:rsidRPr="008B52C0">
              <w:rPr>
                <w:rFonts w:cs="Arial"/>
                <w:szCs w:val="18"/>
              </w:rPr>
              <w:t xml:space="preserve">Mo. Regazzi. Abbau von Bürokratie bei der Fahrzeugzulassung </w:t>
            </w:r>
            <w:r w:rsidRPr="008B52C0">
              <w:rPr>
                <w:rFonts w:cs="Arial"/>
                <w:szCs w:val="18"/>
              </w:rPr>
              <w:br/>
              <w:t xml:space="preserve">Mo. </w:t>
            </w:r>
            <w:r w:rsidRPr="00CD756E">
              <w:rPr>
                <w:rFonts w:cs="Arial"/>
                <w:szCs w:val="18"/>
                <w:lang w:val="fr-CH"/>
              </w:rPr>
              <w:t xml:space="preserve">Regazzi. Immatriculation des véhicules. Réduction de la bureaucratie </w:t>
            </w:r>
            <w:r w:rsidRPr="00CD756E">
              <w:rPr>
                <w:rFonts w:cs="Arial"/>
                <w:szCs w:val="18"/>
                <w:lang w:val="fr-CH"/>
              </w:rPr>
              <w:br/>
              <w:t xml:space="preserve">Mo. Regazzi. </w:t>
            </w:r>
            <w:r w:rsidRPr="008B52C0">
              <w:rPr>
                <w:rFonts w:cs="Arial"/>
                <w:szCs w:val="18"/>
              </w:rPr>
              <w:t xml:space="preserve">Ridurre la burocrazia per l'immatricolazione dei veicoli </w:t>
            </w:r>
          </w:p>
        </w:tc>
        <w:tc>
          <w:tcPr>
            <w:tcW w:w="1276" w:type="dxa"/>
            <w:hideMark/>
          </w:tcPr>
          <w:p w14:paraId="5333BF80" w14:textId="77777777" w:rsidR="008B52C0" w:rsidRPr="008B52C0" w:rsidRDefault="008B52C0">
            <w:pPr>
              <w:rPr>
                <w:rFonts w:cs="Arial"/>
                <w:szCs w:val="18"/>
              </w:rPr>
            </w:pPr>
          </w:p>
        </w:tc>
        <w:tc>
          <w:tcPr>
            <w:tcW w:w="567" w:type="dxa"/>
            <w:hideMark/>
          </w:tcPr>
          <w:p w14:paraId="03467622" w14:textId="77777777" w:rsidR="008B52C0" w:rsidRPr="008B52C0" w:rsidRDefault="008B52C0">
            <w:pPr>
              <w:rPr>
                <w:rFonts w:cs="Arial"/>
                <w:szCs w:val="18"/>
              </w:rPr>
            </w:pPr>
            <w:r w:rsidRPr="008B52C0">
              <w:rPr>
                <w:rFonts w:cs="Arial"/>
                <w:b/>
                <w:bCs/>
                <w:szCs w:val="18"/>
              </w:rPr>
              <w:t>-</w:t>
            </w:r>
          </w:p>
        </w:tc>
      </w:tr>
      <w:tr w:rsidR="008B52C0" w:rsidRPr="008B52C0" w14:paraId="15D96DE0" w14:textId="77777777" w:rsidTr="00445D74">
        <w:tc>
          <w:tcPr>
            <w:tcW w:w="456" w:type="dxa"/>
            <w:hideMark/>
          </w:tcPr>
          <w:p w14:paraId="7FFD7C25" w14:textId="652BA941" w:rsidR="008B52C0" w:rsidRPr="008B52C0" w:rsidRDefault="008B52C0">
            <w:pPr>
              <w:rPr>
                <w:rFonts w:cs="Arial"/>
                <w:szCs w:val="18"/>
                <w:lang w:val="de-CH" w:eastAsia="de-CH"/>
              </w:rPr>
            </w:pPr>
          </w:p>
        </w:tc>
        <w:tc>
          <w:tcPr>
            <w:tcW w:w="851" w:type="dxa"/>
            <w:hideMark/>
          </w:tcPr>
          <w:p w14:paraId="3A908909" w14:textId="77777777" w:rsidR="008B52C0" w:rsidRPr="008B52C0" w:rsidRDefault="00307BF7">
            <w:pPr>
              <w:rPr>
                <w:rFonts w:cs="Arial"/>
                <w:szCs w:val="18"/>
              </w:rPr>
            </w:pPr>
            <w:hyperlink r:id="rId1288" w:history="1">
              <w:r w:rsidR="008B52C0" w:rsidRPr="008B52C0">
                <w:rPr>
                  <w:rStyle w:val="Hyperlink"/>
                  <w:rFonts w:ascii="Arial" w:hAnsi="Arial" w:cs="Arial"/>
                  <w:sz w:val="18"/>
                  <w:szCs w:val="18"/>
                </w:rPr>
                <w:t>20.4659</w:t>
              </w:r>
            </w:hyperlink>
          </w:p>
        </w:tc>
        <w:tc>
          <w:tcPr>
            <w:tcW w:w="425" w:type="dxa"/>
            <w:hideMark/>
          </w:tcPr>
          <w:p w14:paraId="55E5DFD5" w14:textId="77777777" w:rsidR="008B52C0" w:rsidRPr="008B52C0" w:rsidRDefault="008B52C0">
            <w:pPr>
              <w:rPr>
                <w:rFonts w:cs="Arial"/>
                <w:szCs w:val="18"/>
              </w:rPr>
            </w:pPr>
            <w:r w:rsidRPr="008B52C0">
              <w:rPr>
                <w:rFonts w:cs="Arial"/>
                <w:szCs w:val="18"/>
              </w:rPr>
              <w:t>n</w:t>
            </w:r>
          </w:p>
        </w:tc>
        <w:tc>
          <w:tcPr>
            <w:tcW w:w="5636" w:type="dxa"/>
            <w:hideMark/>
          </w:tcPr>
          <w:p w14:paraId="6EC8C5BE" w14:textId="77777777" w:rsidR="008B52C0" w:rsidRPr="008B52C0" w:rsidRDefault="008B52C0">
            <w:pPr>
              <w:rPr>
                <w:rFonts w:cs="Arial"/>
                <w:szCs w:val="18"/>
              </w:rPr>
            </w:pPr>
            <w:r w:rsidRPr="008B52C0">
              <w:rPr>
                <w:rFonts w:cs="Arial"/>
                <w:szCs w:val="18"/>
              </w:rPr>
              <w:t xml:space="preserve">Mo. Regazzi. Umweltschutz ohne staatliche Subventionen effektiv fördern </w:t>
            </w:r>
            <w:r w:rsidRPr="008B52C0">
              <w:rPr>
                <w:rFonts w:cs="Arial"/>
                <w:szCs w:val="18"/>
              </w:rPr>
              <w:br/>
              <w:t xml:space="preserve">Mo. </w:t>
            </w:r>
            <w:r w:rsidRPr="008B52C0">
              <w:rPr>
                <w:rFonts w:cs="Arial"/>
                <w:szCs w:val="18"/>
                <w:lang w:val="fr-CH"/>
              </w:rPr>
              <w:t xml:space="preserve">Regazzi. Encourager l'importation de véhicules à moteur faiblement émetteurs de CO2, sans intervention de l'État </w:t>
            </w:r>
            <w:r w:rsidRPr="008B52C0">
              <w:rPr>
                <w:rFonts w:cs="Arial"/>
                <w:szCs w:val="18"/>
                <w:lang w:val="fr-CH"/>
              </w:rPr>
              <w:br/>
              <w:t xml:space="preserve">Mo. </w:t>
            </w:r>
            <w:r w:rsidRPr="008B52C0">
              <w:rPr>
                <w:rFonts w:cs="Arial"/>
                <w:szCs w:val="18"/>
              </w:rPr>
              <w:t xml:space="preserve">Regazzi. Promuovere efficacemente la protezione ambientale senza aiuti statali </w:t>
            </w:r>
          </w:p>
        </w:tc>
        <w:tc>
          <w:tcPr>
            <w:tcW w:w="1276" w:type="dxa"/>
            <w:hideMark/>
          </w:tcPr>
          <w:p w14:paraId="27570249" w14:textId="77777777" w:rsidR="008B52C0" w:rsidRPr="008B52C0" w:rsidRDefault="008B52C0">
            <w:pPr>
              <w:rPr>
                <w:rFonts w:cs="Arial"/>
                <w:szCs w:val="18"/>
              </w:rPr>
            </w:pPr>
          </w:p>
        </w:tc>
        <w:tc>
          <w:tcPr>
            <w:tcW w:w="567" w:type="dxa"/>
            <w:hideMark/>
          </w:tcPr>
          <w:p w14:paraId="4FFF7286" w14:textId="77777777" w:rsidR="008B52C0" w:rsidRPr="008B52C0" w:rsidRDefault="008B52C0">
            <w:pPr>
              <w:rPr>
                <w:rFonts w:cs="Arial"/>
                <w:szCs w:val="18"/>
              </w:rPr>
            </w:pPr>
            <w:r w:rsidRPr="008B52C0">
              <w:rPr>
                <w:rFonts w:cs="Arial"/>
                <w:b/>
                <w:bCs/>
                <w:szCs w:val="18"/>
              </w:rPr>
              <w:t>-</w:t>
            </w:r>
          </w:p>
        </w:tc>
      </w:tr>
    </w:tbl>
    <w:p w14:paraId="370F5BC8"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4A25" w:rsidRPr="005A4A25" w14:paraId="58B5ABA4" w14:textId="77777777" w:rsidTr="00445D74">
        <w:tc>
          <w:tcPr>
            <w:tcW w:w="456" w:type="dxa"/>
            <w:hideMark/>
          </w:tcPr>
          <w:p w14:paraId="0652DE88" w14:textId="383CFEB4" w:rsidR="005A4A25" w:rsidRPr="005A4A25" w:rsidRDefault="005A4A25">
            <w:pPr>
              <w:rPr>
                <w:rFonts w:cs="Arial"/>
                <w:szCs w:val="18"/>
                <w:lang w:val="de-CH" w:eastAsia="de-CH"/>
              </w:rPr>
            </w:pPr>
          </w:p>
        </w:tc>
        <w:tc>
          <w:tcPr>
            <w:tcW w:w="851" w:type="dxa"/>
            <w:hideMark/>
          </w:tcPr>
          <w:p w14:paraId="342FC9CB" w14:textId="77777777" w:rsidR="005A4A25" w:rsidRPr="005A4A25" w:rsidRDefault="00307BF7">
            <w:pPr>
              <w:rPr>
                <w:rFonts w:cs="Arial"/>
                <w:szCs w:val="18"/>
              </w:rPr>
            </w:pPr>
            <w:hyperlink r:id="rId1289" w:history="1">
              <w:r w:rsidR="005A4A25" w:rsidRPr="005A4A25">
                <w:rPr>
                  <w:rStyle w:val="Hyperlink"/>
                  <w:rFonts w:ascii="Arial" w:hAnsi="Arial" w:cs="Arial"/>
                  <w:sz w:val="18"/>
                  <w:szCs w:val="18"/>
                </w:rPr>
                <w:t>20.4668</w:t>
              </w:r>
            </w:hyperlink>
          </w:p>
        </w:tc>
        <w:tc>
          <w:tcPr>
            <w:tcW w:w="425" w:type="dxa"/>
            <w:hideMark/>
          </w:tcPr>
          <w:p w14:paraId="285D480A" w14:textId="77777777" w:rsidR="005A4A25" w:rsidRPr="005A4A25" w:rsidRDefault="005A4A25">
            <w:pPr>
              <w:rPr>
                <w:rFonts w:cs="Arial"/>
                <w:szCs w:val="18"/>
              </w:rPr>
            </w:pPr>
            <w:r w:rsidRPr="005A4A25">
              <w:rPr>
                <w:rFonts w:cs="Arial"/>
                <w:szCs w:val="18"/>
              </w:rPr>
              <w:t>n</w:t>
            </w:r>
          </w:p>
        </w:tc>
        <w:tc>
          <w:tcPr>
            <w:tcW w:w="5636" w:type="dxa"/>
            <w:hideMark/>
          </w:tcPr>
          <w:p w14:paraId="1DA17290" w14:textId="77777777" w:rsidR="005A4A25" w:rsidRPr="005A4A25" w:rsidRDefault="005A4A25">
            <w:pPr>
              <w:rPr>
                <w:rFonts w:cs="Arial"/>
                <w:szCs w:val="18"/>
              </w:rPr>
            </w:pPr>
            <w:r w:rsidRPr="005A4A25">
              <w:rPr>
                <w:rFonts w:cs="Arial"/>
                <w:szCs w:val="18"/>
              </w:rPr>
              <w:t xml:space="preserve">Ip. Munz. Biodiversitätsschädigende Subventionen und Anreize im Siedlungsbereich. Was ist der Stand der Dinge und was ist geplant? </w:t>
            </w:r>
            <w:r w:rsidRPr="005A4A25">
              <w:rPr>
                <w:rFonts w:cs="Arial"/>
                <w:szCs w:val="18"/>
              </w:rPr>
              <w:br/>
            </w:r>
            <w:r w:rsidRPr="005A4A25">
              <w:rPr>
                <w:rFonts w:cs="Arial"/>
                <w:szCs w:val="18"/>
                <w:lang w:val="fr-CH"/>
              </w:rPr>
              <w:t xml:space="preserve">Ip. Munz. Subventions et incitations dommageables à la biodiversité dans le domaine de l'urbanisation. Où en est-on et où va-t-on? </w:t>
            </w:r>
            <w:r w:rsidRPr="005A4A25">
              <w:rPr>
                <w:rFonts w:cs="Arial"/>
                <w:szCs w:val="18"/>
                <w:lang w:val="fr-CH"/>
              </w:rPr>
              <w:br/>
              <w:t xml:space="preserve">Ip. Munz. </w:t>
            </w:r>
            <w:r w:rsidRPr="005A4A25">
              <w:rPr>
                <w:rFonts w:cs="Arial"/>
                <w:szCs w:val="18"/>
                <w:lang w:val="it-CH"/>
              </w:rPr>
              <w:t xml:space="preserve">Sussidi e incentivi dannosi per la biodiversità nel settore degli insediamenti. </w:t>
            </w:r>
            <w:r w:rsidRPr="005A4A25">
              <w:rPr>
                <w:rFonts w:cs="Arial"/>
                <w:szCs w:val="18"/>
              </w:rPr>
              <w:t xml:space="preserve">Qual è la situazione e cosa è previsto? </w:t>
            </w:r>
          </w:p>
        </w:tc>
        <w:tc>
          <w:tcPr>
            <w:tcW w:w="1276" w:type="dxa"/>
            <w:hideMark/>
          </w:tcPr>
          <w:p w14:paraId="55B4CA5D" w14:textId="77777777" w:rsidR="005A4A25" w:rsidRPr="005A4A25" w:rsidRDefault="005A4A25">
            <w:pPr>
              <w:rPr>
                <w:rFonts w:cs="Arial"/>
                <w:szCs w:val="18"/>
              </w:rPr>
            </w:pPr>
            <w:r w:rsidRPr="005A4A25">
              <w:rPr>
                <w:rFonts w:cs="Arial"/>
                <w:b/>
                <w:bCs/>
                <w:szCs w:val="18"/>
                <w:lang w:val="fr-FR"/>
              </w:rPr>
              <w:t>Diskussion</w:t>
            </w:r>
          </w:p>
          <w:p w14:paraId="13C439A4" w14:textId="77777777" w:rsidR="005A4A25" w:rsidRPr="005A4A25" w:rsidRDefault="005A4A25">
            <w:pPr>
              <w:rPr>
                <w:rFonts w:cs="Arial"/>
                <w:szCs w:val="18"/>
              </w:rPr>
            </w:pPr>
            <w:r w:rsidRPr="005A4A25">
              <w:rPr>
                <w:rFonts w:cs="Arial"/>
                <w:b/>
                <w:bCs/>
                <w:szCs w:val="18"/>
                <w:lang w:val="fr-FR"/>
              </w:rPr>
              <w:t>Discussion</w:t>
            </w:r>
          </w:p>
          <w:p w14:paraId="69E3F29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8DF470D" w14:textId="77777777" w:rsidR="005A4A25" w:rsidRPr="005A4A25" w:rsidRDefault="005A4A25">
            <w:pPr>
              <w:rPr>
                <w:rFonts w:cs="Arial"/>
                <w:szCs w:val="18"/>
              </w:rPr>
            </w:pPr>
            <w:r w:rsidRPr="005A4A25">
              <w:rPr>
                <w:rFonts w:cs="Arial"/>
                <w:b/>
                <w:bCs/>
                <w:szCs w:val="18"/>
              </w:rPr>
              <w:t>tw</w:t>
            </w:r>
          </w:p>
        </w:tc>
      </w:tr>
      <w:tr w:rsidR="00455DFF" w:rsidRPr="00455DFF" w14:paraId="41B87771" w14:textId="77777777" w:rsidTr="00445D74">
        <w:tc>
          <w:tcPr>
            <w:tcW w:w="456" w:type="dxa"/>
            <w:hideMark/>
          </w:tcPr>
          <w:p w14:paraId="68AA9D2B" w14:textId="169A803A" w:rsidR="00455DFF" w:rsidRPr="00455DFF" w:rsidRDefault="00455DFF">
            <w:pPr>
              <w:rPr>
                <w:rFonts w:cs="Arial"/>
                <w:szCs w:val="18"/>
                <w:lang w:val="de-CH" w:eastAsia="de-CH"/>
              </w:rPr>
            </w:pPr>
          </w:p>
        </w:tc>
        <w:tc>
          <w:tcPr>
            <w:tcW w:w="851" w:type="dxa"/>
            <w:hideMark/>
          </w:tcPr>
          <w:p w14:paraId="745C761A" w14:textId="77777777" w:rsidR="00455DFF" w:rsidRPr="00455DFF" w:rsidRDefault="00307BF7">
            <w:pPr>
              <w:rPr>
                <w:rFonts w:cs="Arial"/>
                <w:szCs w:val="18"/>
              </w:rPr>
            </w:pPr>
            <w:hyperlink r:id="rId1290" w:history="1">
              <w:r w:rsidR="00455DFF" w:rsidRPr="00455DFF">
                <w:rPr>
                  <w:rStyle w:val="Hyperlink"/>
                  <w:rFonts w:ascii="Arial" w:hAnsi="Arial" w:cs="Arial"/>
                  <w:sz w:val="18"/>
                  <w:szCs w:val="18"/>
                </w:rPr>
                <w:t>20.4670</w:t>
              </w:r>
            </w:hyperlink>
          </w:p>
        </w:tc>
        <w:tc>
          <w:tcPr>
            <w:tcW w:w="425" w:type="dxa"/>
            <w:hideMark/>
          </w:tcPr>
          <w:p w14:paraId="1A2BAA79" w14:textId="77777777" w:rsidR="00455DFF" w:rsidRPr="00455DFF" w:rsidRDefault="00455DFF">
            <w:pPr>
              <w:rPr>
                <w:rFonts w:cs="Arial"/>
                <w:szCs w:val="18"/>
              </w:rPr>
            </w:pPr>
            <w:r w:rsidRPr="00455DFF">
              <w:rPr>
                <w:rFonts w:cs="Arial"/>
                <w:szCs w:val="18"/>
              </w:rPr>
              <w:t>n</w:t>
            </w:r>
          </w:p>
        </w:tc>
        <w:tc>
          <w:tcPr>
            <w:tcW w:w="5636" w:type="dxa"/>
            <w:hideMark/>
          </w:tcPr>
          <w:p w14:paraId="1837B482" w14:textId="77777777" w:rsidR="00455DFF" w:rsidRPr="00455DFF" w:rsidRDefault="00455DFF">
            <w:pPr>
              <w:rPr>
                <w:rFonts w:cs="Arial"/>
                <w:szCs w:val="18"/>
              </w:rPr>
            </w:pPr>
            <w:r w:rsidRPr="00455DFF">
              <w:rPr>
                <w:rFonts w:cs="Arial"/>
                <w:szCs w:val="18"/>
              </w:rPr>
              <w:t xml:space="preserve">Mo. Munz. CO2-Sequestrierung in Partnerländern </w:t>
            </w:r>
            <w:r w:rsidRPr="00455DFF">
              <w:rPr>
                <w:rFonts w:cs="Arial"/>
                <w:szCs w:val="18"/>
              </w:rPr>
              <w:br/>
              <w:t xml:space="preserve">Mo. </w:t>
            </w:r>
            <w:r w:rsidRPr="00455DFF">
              <w:rPr>
                <w:rFonts w:cs="Arial"/>
                <w:szCs w:val="18"/>
                <w:lang w:val="fr-CH"/>
              </w:rPr>
              <w:t xml:space="preserve">Munz. S'assurer que la Suisse puisse également capter et stocker du CO2 à l'étranger </w:t>
            </w:r>
            <w:r w:rsidRPr="00455DFF">
              <w:rPr>
                <w:rFonts w:cs="Arial"/>
                <w:szCs w:val="18"/>
                <w:lang w:val="fr-CH"/>
              </w:rPr>
              <w:br/>
              <w:t xml:space="preserve">Mo. </w:t>
            </w:r>
            <w:r w:rsidRPr="00455DFF">
              <w:rPr>
                <w:rFonts w:cs="Arial"/>
                <w:szCs w:val="18"/>
              </w:rPr>
              <w:t xml:space="preserve">Munz. Sequestro di CO2 in Paesi partner </w:t>
            </w:r>
          </w:p>
        </w:tc>
        <w:tc>
          <w:tcPr>
            <w:tcW w:w="1276" w:type="dxa"/>
            <w:hideMark/>
          </w:tcPr>
          <w:p w14:paraId="2C149CD2" w14:textId="77777777" w:rsidR="00455DFF" w:rsidRPr="00455DFF" w:rsidRDefault="00455DFF">
            <w:pPr>
              <w:rPr>
                <w:rFonts w:cs="Arial"/>
                <w:szCs w:val="18"/>
              </w:rPr>
            </w:pPr>
          </w:p>
        </w:tc>
        <w:tc>
          <w:tcPr>
            <w:tcW w:w="567" w:type="dxa"/>
            <w:hideMark/>
          </w:tcPr>
          <w:p w14:paraId="2DD0E39B" w14:textId="77777777" w:rsidR="00455DFF" w:rsidRPr="00455DFF" w:rsidRDefault="00455DFF">
            <w:pPr>
              <w:rPr>
                <w:rFonts w:cs="Arial"/>
                <w:szCs w:val="18"/>
              </w:rPr>
            </w:pPr>
            <w:r w:rsidRPr="00455DFF">
              <w:rPr>
                <w:rFonts w:cs="Arial"/>
                <w:b/>
                <w:bCs/>
                <w:szCs w:val="18"/>
              </w:rPr>
              <w:t>-</w:t>
            </w:r>
          </w:p>
        </w:tc>
      </w:tr>
      <w:tr w:rsidR="00455DFF" w:rsidRPr="00455DFF" w14:paraId="6E4B425E" w14:textId="77777777" w:rsidTr="00445D74">
        <w:tc>
          <w:tcPr>
            <w:tcW w:w="456" w:type="dxa"/>
            <w:hideMark/>
          </w:tcPr>
          <w:p w14:paraId="5F1354F7" w14:textId="147B6EF1" w:rsidR="00455DFF" w:rsidRPr="00455DFF" w:rsidRDefault="00455DFF">
            <w:pPr>
              <w:rPr>
                <w:rFonts w:cs="Arial"/>
                <w:szCs w:val="18"/>
                <w:lang w:val="de-CH" w:eastAsia="de-CH"/>
              </w:rPr>
            </w:pPr>
          </w:p>
        </w:tc>
        <w:tc>
          <w:tcPr>
            <w:tcW w:w="851" w:type="dxa"/>
            <w:hideMark/>
          </w:tcPr>
          <w:p w14:paraId="03AF6086" w14:textId="77777777" w:rsidR="00455DFF" w:rsidRPr="00455DFF" w:rsidRDefault="00307BF7">
            <w:pPr>
              <w:rPr>
                <w:rFonts w:cs="Arial"/>
                <w:szCs w:val="18"/>
              </w:rPr>
            </w:pPr>
            <w:hyperlink r:id="rId1291" w:history="1">
              <w:r w:rsidR="00455DFF" w:rsidRPr="00455DFF">
                <w:rPr>
                  <w:rStyle w:val="Hyperlink"/>
                  <w:rFonts w:ascii="Arial" w:hAnsi="Arial" w:cs="Arial"/>
                  <w:sz w:val="18"/>
                  <w:szCs w:val="18"/>
                </w:rPr>
                <w:t>20.4671</w:t>
              </w:r>
            </w:hyperlink>
          </w:p>
        </w:tc>
        <w:tc>
          <w:tcPr>
            <w:tcW w:w="425" w:type="dxa"/>
            <w:hideMark/>
          </w:tcPr>
          <w:p w14:paraId="7A16B185" w14:textId="77777777" w:rsidR="00455DFF" w:rsidRPr="00455DFF" w:rsidRDefault="00455DFF">
            <w:pPr>
              <w:rPr>
                <w:rFonts w:cs="Arial"/>
                <w:szCs w:val="18"/>
              </w:rPr>
            </w:pPr>
            <w:r w:rsidRPr="00455DFF">
              <w:rPr>
                <w:rFonts w:cs="Arial"/>
                <w:szCs w:val="18"/>
              </w:rPr>
              <w:t>n</w:t>
            </w:r>
          </w:p>
        </w:tc>
        <w:tc>
          <w:tcPr>
            <w:tcW w:w="5636" w:type="dxa"/>
            <w:hideMark/>
          </w:tcPr>
          <w:p w14:paraId="53A52809" w14:textId="77777777" w:rsidR="00455DFF" w:rsidRPr="00455DFF" w:rsidRDefault="00455DFF">
            <w:pPr>
              <w:rPr>
                <w:rFonts w:cs="Arial"/>
                <w:szCs w:val="18"/>
                <w:lang w:val="it-CH"/>
              </w:rPr>
            </w:pPr>
            <w:r w:rsidRPr="00455DFF">
              <w:rPr>
                <w:rFonts w:cs="Arial"/>
                <w:szCs w:val="18"/>
              </w:rPr>
              <w:t xml:space="preserve">Mo. Lohr. Schweizerische Radio- und Fernsehgesellschaft. Prüfung durch die Eidgenössische Finanzkontrolle </w:t>
            </w:r>
            <w:r w:rsidRPr="00455DFF">
              <w:rPr>
                <w:rFonts w:cs="Arial"/>
                <w:szCs w:val="18"/>
              </w:rPr>
              <w:br/>
              <w:t xml:space="preserve">Mo. </w:t>
            </w:r>
            <w:r w:rsidRPr="00455DFF">
              <w:rPr>
                <w:rFonts w:cs="Arial"/>
                <w:szCs w:val="18"/>
                <w:lang w:val="fr-CH"/>
              </w:rPr>
              <w:t xml:space="preserve">Lohr. Soumettre la SSR à la surveillance du Contrôle fédéral des finances </w:t>
            </w:r>
            <w:r w:rsidRPr="00455DFF">
              <w:rPr>
                <w:rFonts w:cs="Arial"/>
                <w:szCs w:val="18"/>
                <w:lang w:val="fr-CH"/>
              </w:rPr>
              <w:br/>
              <w:t xml:space="preserve">Mo. </w:t>
            </w:r>
            <w:r w:rsidRPr="00455DFF">
              <w:rPr>
                <w:rFonts w:cs="Arial"/>
                <w:szCs w:val="18"/>
                <w:lang w:val="it-CH"/>
              </w:rPr>
              <w:t xml:space="preserve">Lohr. Società svizzera di radiotelevisione. Esame da parte del Controllo federale delle finanze </w:t>
            </w:r>
          </w:p>
        </w:tc>
        <w:tc>
          <w:tcPr>
            <w:tcW w:w="1276" w:type="dxa"/>
            <w:hideMark/>
          </w:tcPr>
          <w:p w14:paraId="01FDD0B1" w14:textId="77777777" w:rsidR="00455DFF" w:rsidRPr="00455DFF" w:rsidRDefault="00455DFF">
            <w:pPr>
              <w:rPr>
                <w:rFonts w:cs="Arial"/>
                <w:szCs w:val="18"/>
                <w:lang w:val="it-CH"/>
              </w:rPr>
            </w:pPr>
          </w:p>
        </w:tc>
        <w:tc>
          <w:tcPr>
            <w:tcW w:w="567" w:type="dxa"/>
            <w:hideMark/>
          </w:tcPr>
          <w:p w14:paraId="013BCD9A" w14:textId="77777777" w:rsidR="00455DFF" w:rsidRPr="00455DFF" w:rsidRDefault="00455DFF">
            <w:pPr>
              <w:rPr>
                <w:rFonts w:cs="Arial"/>
                <w:szCs w:val="18"/>
              </w:rPr>
            </w:pPr>
            <w:r w:rsidRPr="00455DFF">
              <w:rPr>
                <w:rFonts w:cs="Arial"/>
                <w:b/>
                <w:bCs/>
                <w:szCs w:val="18"/>
              </w:rPr>
              <w:t>-</w:t>
            </w:r>
          </w:p>
        </w:tc>
      </w:tr>
      <w:tr w:rsidR="008B52C0" w:rsidRPr="008B52C0" w14:paraId="157656C9" w14:textId="77777777" w:rsidTr="00445D74">
        <w:tc>
          <w:tcPr>
            <w:tcW w:w="456" w:type="dxa"/>
            <w:hideMark/>
          </w:tcPr>
          <w:p w14:paraId="74528DAA" w14:textId="500385F2" w:rsidR="008B52C0" w:rsidRPr="008B52C0" w:rsidRDefault="008B52C0">
            <w:pPr>
              <w:rPr>
                <w:rFonts w:cs="Arial"/>
                <w:szCs w:val="18"/>
                <w:lang w:val="de-CH" w:eastAsia="de-CH"/>
              </w:rPr>
            </w:pPr>
          </w:p>
        </w:tc>
        <w:tc>
          <w:tcPr>
            <w:tcW w:w="851" w:type="dxa"/>
            <w:hideMark/>
          </w:tcPr>
          <w:p w14:paraId="1E11AA6C" w14:textId="77777777" w:rsidR="008B52C0" w:rsidRPr="008B52C0" w:rsidRDefault="00307BF7">
            <w:pPr>
              <w:rPr>
                <w:rFonts w:cs="Arial"/>
                <w:szCs w:val="18"/>
              </w:rPr>
            </w:pPr>
            <w:hyperlink r:id="rId1292" w:history="1">
              <w:r w:rsidR="008B52C0" w:rsidRPr="008B52C0">
                <w:rPr>
                  <w:rStyle w:val="Hyperlink"/>
                  <w:rFonts w:ascii="Arial" w:hAnsi="Arial" w:cs="Arial"/>
                  <w:sz w:val="18"/>
                  <w:szCs w:val="18"/>
                </w:rPr>
                <w:t>20.4677</w:t>
              </w:r>
            </w:hyperlink>
          </w:p>
        </w:tc>
        <w:tc>
          <w:tcPr>
            <w:tcW w:w="425" w:type="dxa"/>
            <w:hideMark/>
          </w:tcPr>
          <w:p w14:paraId="26C3A7DC" w14:textId="77777777" w:rsidR="008B52C0" w:rsidRPr="008B52C0" w:rsidRDefault="008B52C0">
            <w:pPr>
              <w:rPr>
                <w:rFonts w:cs="Arial"/>
                <w:szCs w:val="18"/>
              </w:rPr>
            </w:pPr>
            <w:r w:rsidRPr="008B52C0">
              <w:rPr>
                <w:rFonts w:cs="Arial"/>
                <w:szCs w:val="18"/>
              </w:rPr>
              <w:t>n</w:t>
            </w:r>
          </w:p>
        </w:tc>
        <w:tc>
          <w:tcPr>
            <w:tcW w:w="5636" w:type="dxa"/>
            <w:hideMark/>
          </w:tcPr>
          <w:p w14:paraId="3B0B665C" w14:textId="77777777" w:rsidR="008B52C0" w:rsidRPr="008B52C0" w:rsidRDefault="008B52C0">
            <w:pPr>
              <w:rPr>
                <w:rFonts w:cs="Arial"/>
                <w:szCs w:val="18"/>
                <w:lang w:val="it-CH"/>
              </w:rPr>
            </w:pPr>
            <w:r w:rsidRPr="008B52C0">
              <w:rPr>
                <w:rFonts w:cs="Arial"/>
                <w:szCs w:val="18"/>
              </w:rPr>
              <w:t xml:space="preserve">Mo. Schaffner. Nachtfahrverbot für E-Lastwagen und andere geräuschlose Antriebsarten aufheben </w:t>
            </w:r>
            <w:r w:rsidRPr="008B52C0">
              <w:rPr>
                <w:rFonts w:cs="Arial"/>
                <w:szCs w:val="18"/>
              </w:rPr>
              <w:br/>
              <w:t xml:space="preserve">Mo. </w:t>
            </w:r>
            <w:r w:rsidRPr="008B52C0">
              <w:rPr>
                <w:rFonts w:cs="Arial"/>
                <w:szCs w:val="18"/>
                <w:lang w:val="fr-CH"/>
              </w:rPr>
              <w:t xml:space="preserve">Schaffner. Il faut lever l'interdiction de circuler la nuit pour les camions électriques et les autres camions dont le mode de propulsion est silencieux </w:t>
            </w:r>
            <w:r w:rsidRPr="008B52C0">
              <w:rPr>
                <w:rFonts w:cs="Arial"/>
                <w:szCs w:val="18"/>
                <w:lang w:val="fr-CH"/>
              </w:rPr>
              <w:br/>
              <w:t xml:space="preserve">Mo. </w:t>
            </w:r>
            <w:r w:rsidRPr="008B52C0">
              <w:rPr>
                <w:rFonts w:cs="Arial"/>
                <w:szCs w:val="18"/>
                <w:lang w:val="it-CH"/>
              </w:rPr>
              <w:t xml:space="preserve">Schaffner. Abrogazione del divieto di circolazione notturna per mezzi pesanti elettrici o a trazione silenziosa </w:t>
            </w:r>
          </w:p>
        </w:tc>
        <w:tc>
          <w:tcPr>
            <w:tcW w:w="1276" w:type="dxa"/>
            <w:hideMark/>
          </w:tcPr>
          <w:p w14:paraId="3F629D2E" w14:textId="77777777" w:rsidR="008B52C0" w:rsidRPr="008B52C0" w:rsidRDefault="008B52C0">
            <w:pPr>
              <w:rPr>
                <w:rFonts w:cs="Arial"/>
                <w:szCs w:val="18"/>
                <w:lang w:val="it-CH"/>
              </w:rPr>
            </w:pPr>
          </w:p>
        </w:tc>
        <w:tc>
          <w:tcPr>
            <w:tcW w:w="567" w:type="dxa"/>
            <w:hideMark/>
          </w:tcPr>
          <w:p w14:paraId="4534CBAC" w14:textId="77777777" w:rsidR="008B52C0" w:rsidRPr="008B52C0" w:rsidRDefault="008B52C0">
            <w:pPr>
              <w:rPr>
                <w:rFonts w:cs="Arial"/>
                <w:szCs w:val="18"/>
              </w:rPr>
            </w:pPr>
            <w:r w:rsidRPr="008B52C0">
              <w:rPr>
                <w:rFonts w:cs="Arial"/>
                <w:b/>
                <w:bCs/>
                <w:szCs w:val="18"/>
              </w:rPr>
              <w:t>-</w:t>
            </w:r>
          </w:p>
        </w:tc>
      </w:tr>
      <w:tr w:rsidR="005A4A25" w:rsidRPr="005A4A25" w14:paraId="6AA84CA2" w14:textId="77777777" w:rsidTr="00445D74">
        <w:tc>
          <w:tcPr>
            <w:tcW w:w="456" w:type="dxa"/>
            <w:hideMark/>
          </w:tcPr>
          <w:p w14:paraId="56A33BE9" w14:textId="6EBFD97F" w:rsidR="005A4A25" w:rsidRPr="005A4A25" w:rsidRDefault="005A4A25">
            <w:pPr>
              <w:rPr>
                <w:rFonts w:cs="Arial"/>
                <w:szCs w:val="18"/>
                <w:lang w:val="de-CH" w:eastAsia="de-CH"/>
              </w:rPr>
            </w:pPr>
          </w:p>
        </w:tc>
        <w:tc>
          <w:tcPr>
            <w:tcW w:w="851" w:type="dxa"/>
            <w:hideMark/>
          </w:tcPr>
          <w:p w14:paraId="4F3E4A09" w14:textId="77777777" w:rsidR="005A4A25" w:rsidRPr="005A4A25" w:rsidRDefault="00307BF7">
            <w:pPr>
              <w:rPr>
                <w:rFonts w:cs="Arial"/>
                <w:szCs w:val="18"/>
              </w:rPr>
            </w:pPr>
            <w:hyperlink r:id="rId1293" w:history="1">
              <w:r w:rsidR="005A4A25" w:rsidRPr="005A4A25">
                <w:rPr>
                  <w:rStyle w:val="Hyperlink"/>
                  <w:rFonts w:ascii="Arial" w:hAnsi="Arial" w:cs="Arial"/>
                  <w:sz w:val="18"/>
                  <w:szCs w:val="18"/>
                </w:rPr>
                <w:t>20.4681</w:t>
              </w:r>
            </w:hyperlink>
          </w:p>
        </w:tc>
        <w:tc>
          <w:tcPr>
            <w:tcW w:w="425" w:type="dxa"/>
            <w:hideMark/>
          </w:tcPr>
          <w:p w14:paraId="23AB26CB" w14:textId="77777777" w:rsidR="005A4A25" w:rsidRPr="005A4A25" w:rsidRDefault="005A4A25">
            <w:pPr>
              <w:rPr>
                <w:rFonts w:cs="Arial"/>
                <w:szCs w:val="18"/>
              </w:rPr>
            </w:pPr>
            <w:r w:rsidRPr="005A4A25">
              <w:rPr>
                <w:rFonts w:cs="Arial"/>
                <w:szCs w:val="18"/>
              </w:rPr>
              <w:t>n</w:t>
            </w:r>
          </w:p>
        </w:tc>
        <w:tc>
          <w:tcPr>
            <w:tcW w:w="5636" w:type="dxa"/>
            <w:hideMark/>
          </w:tcPr>
          <w:p w14:paraId="77FC0652" w14:textId="77777777" w:rsidR="005A4A25" w:rsidRPr="005A4A25" w:rsidRDefault="005A4A25">
            <w:pPr>
              <w:rPr>
                <w:rFonts w:cs="Arial"/>
                <w:szCs w:val="18"/>
              </w:rPr>
            </w:pPr>
            <w:r w:rsidRPr="005A4A25">
              <w:rPr>
                <w:rFonts w:cs="Arial"/>
                <w:szCs w:val="18"/>
              </w:rPr>
              <w:t xml:space="preserve">Ip. Ryser. Von St. Gallen Richtung Bundeshauptstadt. Eine attraktive ÖV-Verbindung sieht anders aus! </w:t>
            </w:r>
            <w:r w:rsidRPr="005A4A25">
              <w:rPr>
                <w:rFonts w:cs="Arial"/>
                <w:szCs w:val="18"/>
              </w:rPr>
              <w:br/>
            </w:r>
            <w:r w:rsidRPr="005A4A25">
              <w:rPr>
                <w:rFonts w:cs="Arial"/>
                <w:szCs w:val="18"/>
                <w:lang w:val="fr-CH"/>
              </w:rPr>
              <w:t xml:space="preserve">Ip. Ryser. Liaison ferroviaire entre Saint-Gall et la capitale. </w:t>
            </w:r>
            <w:r w:rsidRPr="005A4A25">
              <w:rPr>
                <w:rFonts w:cs="Arial"/>
                <w:szCs w:val="18"/>
                <w:lang w:val="it-CH"/>
              </w:rPr>
              <w:t xml:space="preserve">On peut faire mieux! </w:t>
            </w:r>
            <w:r w:rsidRPr="005A4A25">
              <w:rPr>
                <w:rFonts w:cs="Arial"/>
                <w:szCs w:val="18"/>
                <w:lang w:val="it-CH"/>
              </w:rPr>
              <w:br/>
              <w:t xml:space="preserve">Ip. Ryser. Da San Gallo in direzione della capitale federale. </w:t>
            </w:r>
            <w:r w:rsidRPr="005A4A25">
              <w:rPr>
                <w:rFonts w:cs="Arial"/>
                <w:szCs w:val="18"/>
              </w:rPr>
              <w:t xml:space="preserve">Per collegamento TP attrattivo s'intende tutt'altro! </w:t>
            </w:r>
          </w:p>
        </w:tc>
        <w:tc>
          <w:tcPr>
            <w:tcW w:w="1276" w:type="dxa"/>
            <w:hideMark/>
          </w:tcPr>
          <w:p w14:paraId="1A8B6A0F" w14:textId="77777777" w:rsidR="005A4A25" w:rsidRPr="005A4A25" w:rsidRDefault="005A4A25">
            <w:pPr>
              <w:rPr>
                <w:rFonts w:cs="Arial"/>
                <w:szCs w:val="18"/>
              </w:rPr>
            </w:pPr>
            <w:r w:rsidRPr="005A4A25">
              <w:rPr>
                <w:rFonts w:cs="Arial"/>
                <w:b/>
                <w:bCs/>
                <w:szCs w:val="18"/>
                <w:lang w:val="fr-FR"/>
              </w:rPr>
              <w:t>Diskussion</w:t>
            </w:r>
          </w:p>
          <w:p w14:paraId="71707512" w14:textId="77777777" w:rsidR="005A4A25" w:rsidRPr="005A4A25" w:rsidRDefault="005A4A25">
            <w:pPr>
              <w:rPr>
                <w:rFonts w:cs="Arial"/>
                <w:szCs w:val="18"/>
              </w:rPr>
            </w:pPr>
            <w:r w:rsidRPr="005A4A25">
              <w:rPr>
                <w:rFonts w:cs="Arial"/>
                <w:b/>
                <w:bCs/>
                <w:szCs w:val="18"/>
                <w:lang w:val="fr-FR"/>
              </w:rPr>
              <w:t>Discussion</w:t>
            </w:r>
          </w:p>
          <w:p w14:paraId="02483984"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D327BD" w14:textId="77777777" w:rsidR="005A4A25" w:rsidRPr="005A4A25" w:rsidRDefault="005A4A25">
            <w:pPr>
              <w:rPr>
                <w:rFonts w:cs="Arial"/>
                <w:szCs w:val="18"/>
              </w:rPr>
            </w:pPr>
            <w:r w:rsidRPr="005A4A25">
              <w:rPr>
                <w:rFonts w:cs="Arial"/>
                <w:b/>
                <w:bCs/>
                <w:szCs w:val="18"/>
              </w:rPr>
              <w:t>tw</w:t>
            </w:r>
          </w:p>
        </w:tc>
      </w:tr>
      <w:tr w:rsidR="005A4A25" w:rsidRPr="005A4A25" w14:paraId="41149117" w14:textId="77777777" w:rsidTr="00445D74">
        <w:tc>
          <w:tcPr>
            <w:tcW w:w="456" w:type="dxa"/>
            <w:hideMark/>
          </w:tcPr>
          <w:p w14:paraId="02900186" w14:textId="5601E61B" w:rsidR="005A4A25" w:rsidRPr="005A4A25" w:rsidRDefault="005A4A25">
            <w:pPr>
              <w:rPr>
                <w:rFonts w:cs="Arial"/>
                <w:szCs w:val="18"/>
                <w:lang w:val="de-CH" w:eastAsia="de-CH"/>
              </w:rPr>
            </w:pPr>
          </w:p>
        </w:tc>
        <w:tc>
          <w:tcPr>
            <w:tcW w:w="851" w:type="dxa"/>
            <w:hideMark/>
          </w:tcPr>
          <w:p w14:paraId="6997309E" w14:textId="77777777" w:rsidR="005A4A25" w:rsidRPr="005A4A25" w:rsidRDefault="00307BF7">
            <w:pPr>
              <w:rPr>
                <w:rFonts w:cs="Arial"/>
                <w:szCs w:val="18"/>
              </w:rPr>
            </w:pPr>
            <w:hyperlink r:id="rId1294" w:history="1">
              <w:r w:rsidR="005A4A25" w:rsidRPr="005A4A25">
                <w:rPr>
                  <w:rStyle w:val="Hyperlink"/>
                  <w:rFonts w:ascii="Arial" w:hAnsi="Arial" w:cs="Arial"/>
                  <w:sz w:val="18"/>
                  <w:szCs w:val="18"/>
                </w:rPr>
                <w:t>20.4683</w:t>
              </w:r>
            </w:hyperlink>
          </w:p>
        </w:tc>
        <w:tc>
          <w:tcPr>
            <w:tcW w:w="425" w:type="dxa"/>
            <w:hideMark/>
          </w:tcPr>
          <w:p w14:paraId="68310D6B" w14:textId="77777777" w:rsidR="005A4A25" w:rsidRPr="005A4A25" w:rsidRDefault="005A4A25">
            <w:pPr>
              <w:rPr>
                <w:rFonts w:cs="Arial"/>
                <w:szCs w:val="18"/>
              </w:rPr>
            </w:pPr>
            <w:r w:rsidRPr="005A4A25">
              <w:rPr>
                <w:rFonts w:cs="Arial"/>
                <w:szCs w:val="18"/>
              </w:rPr>
              <w:t>n</w:t>
            </w:r>
          </w:p>
        </w:tc>
        <w:tc>
          <w:tcPr>
            <w:tcW w:w="5636" w:type="dxa"/>
            <w:hideMark/>
          </w:tcPr>
          <w:p w14:paraId="3CDCA18E" w14:textId="77777777" w:rsidR="005A4A25" w:rsidRPr="005A4A25" w:rsidRDefault="005A4A25">
            <w:pPr>
              <w:rPr>
                <w:rFonts w:cs="Arial"/>
                <w:szCs w:val="18"/>
              </w:rPr>
            </w:pPr>
            <w:r w:rsidRPr="005A4A25">
              <w:rPr>
                <w:rFonts w:cs="Arial"/>
                <w:szCs w:val="18"/>
              </w:rPr>
              <w:t xml:space="preserve">Ip. Dandrès. Schliessung der letzten Poststelle von Chêne-Bougeries </w:t>
            </w:r>
            <w:r w:rsidRPr="005A4A25">
              <w:rPr>
                <w:rFonts w:cs="Arial"/>
                <w:szCs w:val="18"/>
              </w:rPr>
              <w:br/>
              <w:t xml:space="preserve">Ip. </w:t>
            </w:r>
            <w:r w:rsidRPr="005A4A25">
              <w:rPr>
                <w:rFonts w:cs="Arial"/>
                <w:szCs w:val="18"/>
                <w:lang w:val="fr-CH"/>
              </w:rPr>
              <w:t xml:space="preserve">Dandrès. Fermeture du dernier office postal de Chêne-Bougeries </w:t>
            </w:r>
            <w:r w:rsidRPr="005A4A25">
              <w:rPr>
                <w:rFonts w:cs="Arial"/>
                <w:szCs w:val="18"/>
                <w:lang w:val="fr-CH"/>
              </w:rPr>
              <w:br/>
              <w:t xml:space="preserve">Ip. </w:t>
            </w:r>
            <w:r w:rsidRPr="005A4A25">
              <w:rPr>
                <w:rFonts w:cs="Arial"/>
                <w:szCs w:val="18"/>
              </w:rPr>
              <w:t xml:space="preserve">Dandrès. Chiusura dell'ultimo ufficio postale a Chêne-Bougeries </w:t>
            </w:r>
          </w:p>
        </w:tc>
        <w:tc>
          <w:tcPr>
            <w:tcW w:w="1276" w:type="dxa"/>
            <w:hideMark/>
          </w:tcPr>
          <w:p w14:paraId="772E9CB3" w14:textId="77777777" w:rsidR="005A4A25" w:rsidRPr="005A4A25" w:rsidRDefault="005A4A25">
            <w:pPr>
              <w:rPr>
                <w:rFonts w:cs="Arial"/>
                <w:szCs w:val="18"/>
              </w:rPr>
            </w:pPr>
            <w:r w:rsidRPr="005A4A25">
              <w:rPr>
                <w:rFonts w:cs="Arial"/>
                <w:b/>
                <w:bCs/>
                <w:szCs w:val="18"/>
                <w:lang w:val="fr-FR"/>
              </w:rPr>
              <w:t>Diskussion</w:t>
            </w:r>
          </w:p>
          <w:p w14:paraId="523E703E" w14:textId="77777777" w:rsidR="005A4A25" w:rsidRPr="005A4A25" w:rsidRDefault="005A4A25">
            <w:pPr>
              <w:rPr>
                <w:rFonts w:cs="Arial"/>
                <w:szCs w:val="18"/>
              </w:rPr>
            </w:pPr>
            <w:r w:rsidRPr="005A4A25">
              <w:rPr>
                <w:rFonts w:cs="Arial"/>
                <w:b/>
                <w:bCs/>
                <w:szCs w:val="18"/>
                <w:lang w:val="fr-FR"/>
              </w:rPr>
              <w:t>Discussion</w:t>
            </w:r>
          </w:p>
          <w:p w14:paraId="4064E60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9DA26EF" w14:textId="77777777" w:rsidR="005A4A25" w:rsidRPr="005A4A25" w:rsidRDefault="005A4A25">
            <w:pPr>
              <w:rPr>
                <w:rFonts w:cs="Arial"/>
                <w:szCs w:val="18"/>
              </w:rPr>
            </w:pPr>
            <w:r w:rsidRPr="005A4A25">
              <w:rPr>
                <w:rFonts w:cs="Arial"/>
                <w:b/>
                <w:bCs/>
                <w:szCs w:val="18"/>
              </w:rPr>
              <w:t>n</w:t>
            </w:r>
          </w:p>
        </w:tc>
      </w:tr>
      <w:tr w:rsidR="00455DFF" w:rsidRPr="00455DFF" w14:paraId="6BE86B0F" w14:textId="77777777" w:rsidTr="00445D74">
        <w:tc>
          <w:tcPr>
            <w:tcW w:w="456" w:type="dxa"/>
            <w:hideMark/>
          </w:tcPr>
          <w:p w14:paraId="439BD26A" w14:textId="23A8E2C5" w:rsidR="00455DFF" w:rsidRPr="00455DFF" w:rsidRDefault="00455DFF">
            <w:pPr>
              <w:rPr>
                <w:rFonts w:cs="Arial"/>
                <w:szCs w:val="18"/>
                <w:lang w:val="de-CH" w:eastAsia="de-CH"/>
              </w:rPr>
            </w:pPr>
          </w:p>
        </w:tc>
        <w:tc>
          <w:tcPr>
            <w:tcW w:w="851" w:type="dxa"/>
            <w:hideMark/>
          </w:tcPr>
          <w:p w14:paraId="4BE41508" w14:textId="77777777" w:rsidR="00455DFF" w:rsidRPr="00455DFF" w:rsidRDefault="00307BF7">
            <w:pPr>
              <w:rPr>
                <w:rFonts w:cs="Arial"/>
                <w:szCs w:val="18"/>
              </w:rPr>
            </w:pPr>
            <w:hyperlink r:id="rId1295" w:history="1">
              <w:r w:rsidR="00455DFF" w:rsidRPr="00455DFF">
                <w:rPr>
                  <w:rStyle w:val="Hyperlink"/>
                  <w:rFonts w:ascii="Arial" w:hAnsi="Arial" w:cs="Arial"/>
                  <w:sz w:val="18"/>
                  <w:szCs w:val="18"/>
                </w:rPr>
                <w:t>20.4696</w:t>
              </w:r>
            </w:hyperlink>
          </w:p>
        </w:tc>
        <w:tc>
          <w:tcPr>
            <w:tcW w:w="425" w:type="dxa"/>
            <w:hideMark/>
          </w:tcPr>
          <w:p w14:paraId="0807BCA9" w14:textId="77777777" w:rsidR="00455DFF" w:rsidRPr="00455DFF" w:rsidRDefault="00455DFF">
            <w:pPr>
              <w:rPr>
                <w:rFonts w:cs="Arial"/>
                <w:szCs w:val="18"/>
              </w:rPr>
            </w:pPr>
            <w:r w:rsidRPr="00455DFF">
              <w:rPr>
                <w:rFonts w:cs="Arial"/>
                <w:szCs w:val="18"/>
              </w:rPr>
              <w:t>n</w:t>
            </w:r>
          </w:p>
        </w:tc>
        <w:tc>
          <w:tcPr>
            <w:tcW w:w="5636" w:type="dxa"/>
            <w:hideMark/>
          </w:tcPr>
          <w:p w14:paraId="2BDD5053" w14:textId="77777777" w:rsidR="00455DFF" w:rsidRPr="00455DFF" w:rsidRDefault="00455DFF">
            <w:pPr>
              <w:rPr>
                <w:rFonts w:cs="Arial"/>
                <w:szCs w:val="18"/>
                <w:lang w:val="it-CH"/>
              </w:rPr>
            </w:pPr>
            <w:r w:rsidRPr="00455DFF">
              <w:rPr>
                <w:rFonts w:cs="Arial"/>
                <w:szCs w:val="18"/>
              </w:rPr>
              <w:t xml:space="preserve">Po. Fivaz Fabien. Systematische Eliminierung der unnötigen Schwellen in Schweizer Fliessgewässern </w:t>
            </w:r>
            <w:r w:rsidRPr="00455DFF">
              <w:rPr>
                <w:rFonts w:cs="Arial"/>
                <w:szCs w:val="18"/>
              </w:rPr>
              <w:br/>
              <w:t xml:space="preserve">Po. </w:t>
            </w:r>
            <w:r w:rsidRPr="00455DFF">
              <w:rPr>
                <w:rFonts w:cs="Arial"/>
                <w:szCs w:val="18"/>
                <w:lang w:val="fr-CH"/>
              </w:rPr>
              <w:t xml:space="preserve">Fivaz Fabien. Assainir systématiquement les seuils inutiles sur les cours d'eau suisses </w:t>
            </w:r>
            <w:r w:rsidRPr="00455DFF">
              <w:rPr>
                <w:rFonts w:cs="Arial"/>
                <w:szCs w:val="18"/>
                <w:lang w:val="fr-CH"/>
              </w:rPr>
              <w:br/>
              <w:t xml:space="preserve">Po. </w:t>
            </w:r>
            <w:r w:rsidRPr="00455DFF">
              <w:rPr>
                <w:rFonts w:cs="Arial"/>
                <w:szCs w:val="18"/>
                <w:lang w:val="it-CH"/>
              </w:rPr>
              <w:t xml:space="preserve">Fivaz Fabien. Risanare sistematicamente le opere inutili lungo i corsi d'acqua svizzeri </w:t>
            </w:r>
          </w:p>
        </w:tc>
        <w:tc>
          <w:tcPr>
            <w:tcW w:w="1276" w:type="dxa"/>
            <w:hideMark/>
          </w:tcPr>
          <w:p w14:paraId="645F4B14" w14:textId="77777777" w:rsidR="00455DFF" w:rsidRPr="00455DFF" w:rsidRDefault="00455DFF">
            <w:pPr>
              <w:rPr>
                <w:rFonts w:cs="Arial"/>
                <w:szCs w:val="18"/>
                <w:lang w:val="it-CH"/>
              </w:rPr>
            </w:pPr>
          </w:p>
        </w:tc>
        <w:tc>
          <w:tcPr>
            <w:tcW w:w="567" w:type="dxa"/>
            <w:hideMark/>
          </w:tcPr>
          <w:p w14:paraId="36D030AF" w14:textId="77777777" w:rsidR="00455DFF" w:rsidRPr="00455DFF" w:rsidRDefault="00455DFF">
            <w:pPr>
              <w:rPr>
                <w:rFonts w:cs="Arial"/>
                <w:szCs w:val="18"/>
              </w:rPr>
            </w:pPr>
            <w:r w:rsidRPr="00455DFF">
              <w:rPr>
                <w:rFonts w:cs="Arial"/>
                <w:b/>
                <w:bCs/>
                <w:szCs w:val="18"/>
              </w:rPr>
              <w:t>-</w:t>
            </w:r>
          </w:p>
        </w:tc>
      </w:tr>
      <w:tr w:rsidR="00455DFF" w:rsidRPr="00455DFF" w14:paraId="6ADC8319" w14:textId="77777777" w:rsidTr="00445D74">
        <w:tc>
          <w:tcPr>
            <w:tcW w:w="456" w:type="dxa"/>
            <w:hideMark/>
          </w:tcPr>
          <w:p w14:paraId="56E2D061" w14:textId="11674A31" w:rsidR="00455DFF" w:rsidRPr="00455DFF" w:rsidRDefault="00455DFF">
            <w:pPr>
              <w:rPr>
                <w:rFonts w:cs="Arial"/>
                <w:szCs w:val="18"/>
                <w:lang w:val="de-CH" w:eastAsia="de-CH"/>
              </w:rPr>
            </w:pPr>
          </w:p>
        </w:tc>
        <w:tc>
          <w:tcPr>
            <w:tcW w:w="851" w:type="dxa"/>
            <w:hideMark/>
          </w:tcPr>
          <w:p w14:paraId="5660ED02" w14:textId="77777777" w:rsidR="00455DFF" w:rsidRPr="00455DFF" w:rsidRDefault="00307BF7">
            <w:pPr>
              <w:rPr>
                <w:rFonts w:cs="Arial"/>
                <w:szCs w:val="18"/>
              </w:rPr>
            </w:pPr>
            <w:hyperlink r:id="rId1296" w:history="1">
              <w:r w:rsidR="00455DFF" w:rsidRPr="00455DFF">
                <w:rPr>
                  <w:rStyle w:val="Hyperlink"/>
                  <w:rFonts w:ascii="Arial" w:hAnsi="Arial" w:cs="Arial"/>
                  <w:sz w:val="18"/>
                  <w:szCs w:val="18"/>
                </w:rPr>
                <w:t>20.4697</w:t>
              </w:r>
            </w:hyperlink>
          </w:p>
        </w:tc>
        <w:tc>
          <w:tcPr>
            <w:tcW w:w="425" w:type="dxa"/>
            <w:hideMark/>
          </w:tcPr>
          <w:p w14:paraId="5F714269" w14:textId="77777777" w:rsidR="00455DFF" w:rsidRPr="00455DFF" w:rsidRDefault="00455DFF">
            <w:pPr>
              <w:rPr>
                <w:rFonts w:cs="Arial"/>
                <w:szCs w:val="18"/>
              </w:rPr>
            </w:pPr>
            <w:r w:rsidRPr="00455DFF">
              <w:rPr>
                <w:rFonts w:cs="Arial"/>
                <w:szCs w:val="18"/>
              </w:rPr>
              <w:t>n</w:t>
            </w:r>
          </w:p>
        </w:tc>
        <w:tc>
          <w:tcPr>
            <w:tcW w:w="5636" w:type="dxa"/>
            <w:hideMark/>
          </w:tcPr>
          <w:p w14:paraId="170DAA70" w14:textId="77777777" w:rsidR="00455DFF" w:rsidRPr="00455DFF" w:rsidRDefault="00455DFF">
            <w:pPr>
              <w:rPr>
                <w:rFonts w:cs="Arial"/>
                <w:szCs w:val="18"/>
                <w:lang w:val="it-CH"/>
              </w:rPr>
            </w:pPr>
            <w:r w:rsidRPr="00455DFF">
              <w:rPr>
                <w:rFonts w:cs="Arial"/>
                <w:szCs w:val="18"/>
              </w:rPr>
              <w:t xml:space="preserve">Mo. Walder. Gratiszeitungen in Briefkästen. </w:t>
            </w:r>
            <w:r w:rsidRPr="00455DFF">
              <w:rPr>
                <w:rFonts w:cs="Arial"/>
                <w:szCs w:val="18"/>
                <w:lang w:val="fr-CH"/>
              </w:rPr>
              <w:t xml:space="preserve">Annahmeverweigerungsrecht garantieren </w:t>
            </w:r>
            <w:r w:rsidRPr="00455DFF">
              <w:rPr>
                <w:rFonts w:cs="Arial"/>
                <w:szCs w:val="18"/>
                <w:lang w:val="fr-CH"/>
              </w:rPr>
              <w:br/>
              <w:t xml:space="preserve">Mo. Walder. Garantir aux habitantes et habitants leur droit de refuser la distribution de journaux gratuits dans leur boîte aux lettres </w:t>
            </w:r>
            <w:r w:rsidRPr="00455DFF">
              <w:rPr>
                <w:rFonts w:cs="Arial"/>
                <w:szCs w:val="18"/>
                <w:lang w:val="fr-CH"/>
              </w:rPr>
              <w:br/>
              <w:t xml:space="preserve">Mo. </w:t>
            </w:r>
            <w:r w:rsidRPr="00455DFF">
              <w:rPr>
                <w:rFonts w:cs="Arial"/>
                <w:szCs w:val="18"/>
                <w:lang w:val="it-CH"/>
              </w:rPr>
              <w:t xml:space="preserve">Walder. Garantire agli abitanti il diritto di rifiutare la distribuzione dei giornali gratuiti nella propria cassetta delle lettere </w:t>
            </w:r>
          </w:p>
        </w:tc>
        <w:tc>
          <w:tcPr>
            <w:tcW w:w="1276" w:type="dxa"/>
            <w:hideMark/>
          </w:tcPr>
          <w:p w14:paraId="02503A92" w14:textId="77777777" w:rsidR="00455DFF" w:rsidRPr="00455DFF" w:rsidRDefault="00455DFF">
            <w:pPr>
              <w:rPr>
                <w:rFonts w:cs="Arial"/>
                <w:szCs w:val="18"/>
                <w:lang w:val="it-CH"/>
              </w:rPr>
            </w:pPr>
          </w:p>
        </w:tc>
        <w:tc>
          <w:tcPr>
            <w:tcW w:w="567" w:type="dxa"/>
            <w:hideMark/>
          </w:tcPr>
          <w:p w14:paraId="5AE3A923" w14:textId="77777777" w:rsidR="00455DFF" w:rsidRPr="00455DFF" w:rsidRDefault="00455DFF">
            <w:pPr>
              <w:rPr>
                <w:rFonts w:cs="Arial"/>
                <w:szCs w:val="18"/>
              </w:rPr>
            </w:pPr>
            <w:r w:rsidRPr="00455DFF">
              <w:rPr>
                <w:rFonts w:cs="Arial"/>
                <w:b/>
                <w:bCs/>
                <w:szCs w:val="18"/>
              </w:rPr>
              <w:t>-</w:t>
            </w:r>
          </w:p>
        </w:tc>
      </w:tr>
      <w:tr w:rsidR="005A4A25" w:rsidRPr="005A4A25" w14:paraId="554B0DC6" w14:textId="77777777" w:rsidTr="00445D74">
        <w:tc>
          <w:tcPr>
            <w:tcW w:w="456" w:type="dxa"/>
            <w:hideMark/>
          </w:tcPr>
          <w:p w14:paraId="392C2244" w14:textId="3C3459C0" w:rsidR="005A4A25" w:rsidRPr="005A4A25" w:rsidRDefault="005A4A25">
            <w:pPr>
              <w:rPr>
                <w:rFonts w:cs="Arial"/>
                <w:szCs w:val="18"/>
                <w:lang w:val="de-CH" w:eastAsia="de-CH"/>
              </w:rPr>
            </w:pPr>
          </w:p>
        </w:tc>
        <w:tc>
          <w:tcPr>
            <w:tcW w:w="851" w:type="dxa"/>
            <w:hideMark/>
          </w:tcPr>
          <w:p w14:paraId="6D2B6657" w14:textId="77777777" w:rsidR="005A4A25" w:rsidRPr="005A4A25" w:rsidRDefault="00307BF7">
            <w:pPr>
              <w:rPr>
                <w:rFonts w:cs="Arial"/>
                <w:szCs w:val="18"/>
              </w:rPr>
            </w:pPr>
            <w:hyperlink r:id="rId1297" w:history="1">
              <w:r w:rsidR="005A4A25" w:rsidRPr="005A4A25">
                <w:rPr>
                  <w:rStyle w:val="Hyperlink"/>
                  <w:rFonts w:ascii="Arial" w:hAnsi="Arial" w:cs="Arial"/>
                  <w:sz w:val="18"/>
                  <w:szCs w:val="18"/>
                </w:rPr>
                <w:t>20.4699</w:t>
              </w:r>
            </w:hyperlink>
          </w:p>
        </w:tc>
        <w:tc>
          <w:tcPr>
            <w:tcW w:w="425" w:type="dxa"/>
            <w:hideMark/>
          </w:tcPr>
          <w:p w14:paraId="3501F711" w14:textId="77777777" w:rsidR="005A4A25" w:rsidRPr="005A4A25" w:rsidRDefault="005A4A25">
            <w:pPr>
              <w:rPr>
                <w:rFonts w:cs="Arial"/>
                <w:szCs w:val="18"/>
              </w:rPr>
            </w:pPr>
            <w:r w:rsidRPr="005A4A25">
              <w:rPr>
                <w:rFonts w:cs="Arial"/>
                <w:szCs w:val="18"/>
              </w:rPr>
              <w:t>n</w:t>
            </w:r>
          </w:p>
        </w:tc>
        <w:tc>
          <w:tcPr>
            <w:tcW w:w="5636" w:type="dxa"/>
            <w:hideMark/>
          </w:tcPr>
          <w:p w14:paraId="27700A8A" w14:textId="77777777" w:rsidR="005A4A25" w:rsidRPr="005A4A25" w:rsidRDefault="005A4A25">
            <w:pPr>
              <w:rPr>
                <w:rFonts w:cs="Arial"/>
                <w:szCs w:val="18"/>
                <w:lang w:val="it-CH"/>
              </w:rPr>
            </w:pPr>
            <w:r w:rsidRPr="005A4A25">
              <w:rPr>
                <w:rFonts w:cs="Arial"/>
                <w:szCs w:val="18"/>
              </w:rPr>
              <w:t xml:space="preserve">Ip. Pfister Gerhard. Schädliche Emissionen im Ausland durch PFAS-Export? </w:t>
            </w:r>
            <w:r w:rsidRPr="005A4A25">
              <w:rPr>
                <w:rFonts w:cs="Arial"/>
                <w:szCs w:val="18"/>
              </w:rPr>
              <w:br/>
            </w:r>
            <w:r w:rsidRPr="005A4A25">
              <w:rPr>
                <w:rFonts w:cs="Arial"/>
                <w:szCs w:val="18"/>
                <w:lang w:val="fr-CH"/>
              </w:rPr>
              <w:t xml:space="preserve">Ip. Pfister Gerhard. Exportation de substances perfluoroalkylées. Émissions nocives à l'étranger? </w:t>
            </w:r>
            <w:r w:rsidRPr="005A4A25">
              <w:rPr>
                <w:rFonts w:cs="Arial"/>
                <w:szCs w:val="18"/>
                <w:lang w:val="fr-CH"/>
              </w:rPr>
              <w:br/>
            </w:r>
            <w:r w:rsidRPr="005A4A25">
              <w:rPr>
                <w:rFonts w:cs="Arial"/>
                <w:szCs w:val="18"/>
                <w:lang w:val="it-CH"/>
              </w:rPr>
              <w:t xml:space="preserve">Ip. Pfister Gerhard. Emissioni nocive all'estero in seguito all'esportazione di sostanze per- e polifluoroalchiliche (PFAS)? </w:t>
            </w:r>
          </w:p>
        </w:tc>
        <w:tc>
          <w:tcPr>
            <w:tcW w:w="1276" w:type="dxa"/>
            <w:hideMark/>
          </w:tcPr>
          <w:p w14:paraId="10510EED" w14:textId="77777777" w:rsidR="005A4A25" w:rsidRPr="005A4A25" w:rsidRDefault="005A4A25">
            <w:pPr>
              <w:rPr>
                <w:rFonts w:cs="Arial"/>
                <w:szCs w:val="18"/>
              </w:rPr>
            </w:pPr>
            <w:r w:rsidRPr="005A4A25">
              <w:rPr>
                <w:rFonts w:cs="Arial"/>
                <w:b/>
                <w:bCs/>
                <w:szCs w:val="18"/>
                <w:lang w:val="fr-FR"/>
              </w:rPr>
              <w:t>Diskussion</w:t>
            </w:r>
          </w:p>
          <w:p w14:paraId="10B655D2" w14:textId="77777777" w:rsidR="005A4A25" w:rsidRPr="005A4A25" w:rsidRDefault="005A4A25">
            <w:pPr>
              <w:rPr>
                <w:rFonts w:cs="Arial"/>
                <w:szCs w:val="18"/>
              </w:rPr>
            </w:pPr>
            <w:r w:rsidRPr="005A4A25">
              <w:rPr>
                <w:rFonts w:cs="Arial"/>
                <w:b/>
                <w:bCs/>
                <w:szCs w:val="18"/>
                <w:lang w:val="fr-FR"/>
              </w:rPr>
              <w:t>Discussion</w:t>
            </w:r>
          </w:p>
          <w:p w14:paraId="3E0703D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E2B7C44" w14:textId="77777777" w:rsidR="005A4A25" w:rsidRPr="005A4A25" w:rsidRDefault="005A4A25">
            <w:pPr>
              <w:rPr>
                <w:rFonts w:cs="Arial"/>
                <w:szCs w:val="18"/>
              </w:rPr>
            </w:pPr>
            <w:r w:rsidRPr="005A4A25">
              <w:rPr>
                <w:rFonts w:cs="Arial"/>
                <w:b/>
                <w:bCs/>
                <w:szCs w:val="18"/>
              </w:rPr>
              <w:t>n</w:t>
            </w:r>
          </w:p>
        </w:tc>
      </w:tr>
      <w:tr w:rsidR="00455DFF" w:rsidRPr="00455DFF" w14:paraId="14D5E32F" w14:textId="77777777" w:rsidTr="00445D74">
        <w:tc>
          <w:tcPr>
            <w:tcW w:w="456" w:type="dxa"/>
            <w:hideMark/>
          </w:tcPr>
          <w:p w14:paraId="0820E467" w14:textId="105C3C6B" w:rsidR="00455DFF" w:rsidRPr="00701454" w:rsidRDefault="00455DFF">
            <w:pPr>
              <w:rPr>
                <w:rFonts w:cs="Arial"/>
                <w:szCs w:val="18"/>
                <w:lang w:val="it-CH" w:eastAsia="de-CH"/>
              </w:rPr>
            </w:pPr>
          </w:p>
        </w:tc>
        <w:tc>
          <w:tcPr>
            <w:tcW w:w="851" w:type="dxa"/>
            <w:hideMark/>
          </w:tcPr>
          <w:p w14:paraId="70E6F7B7" w14:textId="77777777" w:rsidR="00455DFF" w:rsidRPr="00455DFF" w:rsidRDefault="00307BF7">
            <w:pPr>
              <w:rPr>
                <w:rFonts w:cs="Arial"/>
                <w:szCs w:val="18"/>
              </w:rPr>
            </w:pPr>
            <w:hyperlink r:id="rId1298" w:history="1">
              <w:r w:rsidR="00455DFF" w:rsidRPr="00455DFF">
                <w:rPr>
                  <w:rStyle w:val="Hyperlink"/>
                  <w:rFonts w:ascii="Arial" w:hAnsi="Arial" w:cs="Arial"/>
                  <w:sz w:val="18"/>
                  <w:szCs w:val="18"/>
                </w:rPr>
                <w:t>20.4700</w:t>
              </w:r>
            </w:hyperlink>
          </w:p>
        </w:tc>
        <w:tc>
          <w:tcPr>
            <w:tcW w:w="425" w:type="dxa"/>
            <w:hideMark/>
          </w:tcPr>
          <w:p w14:paraId="67BA1F70" w14:textId="77777777" w:rsidR="00455DFF" w:rsidRPr="00455DFF" w:rsidRDefault="00455DFF">
            <w:pPr>
              <w:rPr>
                <w:rFonts w:cs="Arial"/>
                <w:szCs w:val="18"/>
              </w:rPr>
            </w:pPr>
            <w:r w:rsidRPr="00455DFF">
              <w:rPr>
                <w:rFonts w:cs="Arial"/>
                <w:szCs w:val="18"/>
              </w:rPr>
              <w:t>n</w:t>
            </w:r>
          </w:p>
        </w:tc>
        <w:tc>
          <w:tcPr>
            <w:tcW w:w="5636" w:type="dxa"/>
            <w:hideMark/>
          </w:tcPr>
          <w:p w14:paraId="6A55048B" w14:textId="77777777" w:rsidR="00455DFF" w:rsidRPr="00455DFF" w:rsidRDefault="00455DFF">
            <w:pPr>
              <w:rPr>
                <w:rFonts w:cs="Arial"/>
                <w:szCs w:val="18"/>
                <w:lang w:val="it-CH"/>
              </w:rPr>
            </w:pPr>
            <w:r w:rsidRPr="00455DFF">
              <w:rPr>
                <w:rFonts w:cs="Arial"/>
                <w:szCs w:val="18"/>
              </w:rPr>
              <w:t xml:space="preserve">Mo. Schilliger. Behördenverbindliche Planungsinstrumente nur mit Vernehmlassung erlassen </w:t>
            </w:r>
            <w:r w:rsidRPr="00455DFF">
              <w:rPr>
                <w:rFonts w:cs="Arial"/>
                <w:szCs w:val="18"/>
              </w:rPr>
              <w:br/>
              <w:t xml:space="preserve">Mo. </w:t>
            </w:r>
            <w:r w:rsidRPr="00455DFF">
              <w:rPr>
                <w:rFonts w:cs="Arial"/>
                <w:szCs w:val="18"/>
                <w:lang w:val="fr-CH"/>
              </w:rPr>
              <w:t xml:space="preserve">Schilliger. Instruments de planification contraignants pour les autorités. Organisation d'une consultation par le Conseil fédéral </w:t>
            </w:r>
            <w:r w:rsidRPr="00455DFF">
              <w:rPr>
                <w:rFonts w:cs="Arial"/>
                <w:szCs w:val="18"/>
                <w:lang w:val="fr-CH"/>
              </w:rPr>
              <w:br/>
              <w:t xml:space="preserve">Mo. </w:t>
            </w:r>
            <w:r w:rsidRPr="00455DFF">
              <w:rPr>
                <w:rFonts w:cs="Arial"/>
                <w:szCs w:val="18"/>
                <w:lang w:val="it-CH"/>
              </w:rPr>
              <w:t xml:space="preserve">Schilliger. Strumenti di pianificazione vincolanti per le autorità solo previa consultazione </w:t>
            </w:r>
          </w:p>
        </w:tc>
        <w:tc>
          <w:tcPr>
            <w:tcW w:w="1276" w:type="dxa"/>
            <w:hideMark/>
          </w:tcPr>
          <w:p w14:paraId="5A9C482C" w14:textId="77777777" w:rsidR="00455DFF" w:rsidRPr="00455DFF" w:rsidRDefault="00455DFF">
            <w:pPr>
              <w:rPr>
                <w:rFonts w:cs="Arial"/>
                <w:szCs w:val="18"/>
                <w:lang w:val="it-CH"/>
              </w:rPr>
            </w:pPr>
          </w:p>
        </w:tc>
        <w:tc>
          <w:tcPr>
            <w:tcW w:w="567" w:type="dxa"/>
            <w:hideMark/>
          </w:tcPr>
          <w:p w14:paraId="3889AD9B" w14:textId="77777777" w:rsidR="00455DFF" w:rsidRPr="00455DFF" w:rsidRDefault="00455DFF">
            <w:pPr>
              <w:rPr>
                <w:rFonts w:cs="Arial"/>
                <w:szCs w:val="18"/>
              </w:rPr>
            </w:pPr>
            <w:r w:rsidRPr="00455DFF">
              <w:rPr>
                <w:rFonts w:cs="Arial"/>
                <w:b/>
                <w:bCs/>
                <w:szCs w:val="18"/>
              </w:rPr>
              <w:t>-</w:t>
            </w:r>
          </w:p>
        </w:tc>
      </w:tr>
    </w:tbl>
    <w:p w14:paraId="47D81B5D" w14:textId="646F87E9" w:rsidR="00A860A0" w:rsidRDefault="00A860A0"/>
    <w:p w14:paraId="25BDF0FA" w14:textId="1205D1D2" w:rsidR="00A860A0" w:rsidRDefault="00A860A0"/>
    <w:p w14:paraId="044F1420" w14:textId="4AA6DE01" w:rsidR="00A860A0" w:rsidRDefault="00A860A0"/>
    <w:p w14:paraId="7E9F9903" w14:textId="4848A8C5" w:rsidR="00A860A0" w:rsidRDefault="00A860A0"/>
    <w:p w14:paraId="267F6A41" w14:textId="266DAAE3" w:rsidR="00A860A0" w:rsidRDefault="00A860A0"/>
    <w:p w14:paraId="58417E96"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4A25" w:rsidRPr="005A4A25" w14:paraId="2AA874A2" w14:textId="77777777" w:rsidTr="00445D74">
        <w:tc>
          <w:tcPr>
            <w:tcW w:w="456" w:type="dxa"/>
            <w:hideMark/>
          </w:tcPr>
          <w:p w14:paraId="0C4901A6" w14:textId="2146209E" w:rsidR="005A4A25" w:rsidRPr="005A4A25" w:rsidRDefault="005A4A25">
            <w:pPr>
              <w:rPr>
                <w:rFonts w:cs="Arial"/>
                <w:szCs w:val="18"/>
                <w:lang w:val="de-CH" w:eastAsia="de-CH"/>
              </w:rPr>
            </w:pPr>
          </w:p>
        </w:tc>
        <w:tc>
          <w:tcPr>
            <w:tcW w:w="851" w:type="dxa"/>
            <w:hideMark/>
          </w:tcPr>
          <w:p w14:paraId="67D0FF77" w14:textId="77777777" w:rsidR="005A4A25" w:rsidRPr="005A4A25" w:rsidRDefault="00307BF7">
            <w:pPr>
              <w:rPr>
                <w:rFonts w:cs="Arial"/>
                <w:szCs w:val="18"/>
              </w:rPr>
            </w:pPr>
            <w:hyperlink r:id="rId1299" w:history="1">
              <w:r w:rsidR="005A4A25" w:rsidRPr="005A4A25">
                <w:rPr>
                  <w:rStyle w:val="Hyperlink"/>
                  <w:rFonts w:ascii="Arial" w:hAnsi="Arial" w:cs="Arial"/>
                  <w:sz w:val="18"/>
                  <w:szCs w:val="18"/>
                </w:rPr>
                <w:t>20.4718</w:t>
              </w:r>
            </w:hyperlink>
          </w:p>
        </w:tc>
        <w:tc>
          <w:tcPr>
            <w:tcW w:w="425" w:type="dxa"/>
            <w:hideMark/>
          </w:tcPr>
          <w:p w14:paraId="57E560FB" w14:textId="77777777" w:rsidR="005A4A25" w:rsidRPr="005A4A25" w:rsidRDefault="005A4A25">
            <w:pPr>
              <w:rPr>
                <w:rFonts w:cs="Arial"/>
                <w:szCs w:val="18"/>
              </w:rPr>
            </w:pPr>
            <w:r w:rsidRPr="005A4A25">
              <w:rPr>
                <w:rFonts w:cs="Arial"/>
                <w:szCs w:val="18"/>
              </w:rPr>
              <w:t>n</w:t>
            </w:r>
          </w:p>
        </w:tc>
        <w:tc>
          <w:tcPr>
            <w:tcW w:w="5636" w:type="dxa"/>
            <w:hideMark/>
          </w:tcPr>
          <w:p w14:paraId="15C6547A" w14:textId="77777777" w:rsidR="005A4A25" w:rsidRPr="005A4A25" w:rsidRDefault="005A4A25">
            <w:pPr>
              <w:rPr>
                <w:rFonts w:cs="Arial"/>
                <w:szCs w:val="18"/>
                <w:lang w:val="it-CH"/>
              </w:rPr>
            </w:pPr>
            <w:r w:rsidRPr="005A4A25">
              <w:rPr>
                <w:rFonts w:cs="Arial"/>
                <w:szCs w:val="18"/>
              </w:rPr>
              <w:t xml:space="preserve">Ip. Flach. Optimale Platzierung von Elektrolyseanlagen zur Schliessung der Winterstromlücke mit Wasserstoff </w:t>
            </w:r>
            <w:r w:rsidRPr="005A4A25">
              <w:rPr>
                <w:rFonts w:cs="Arial"/>
                <w:szCs w:val="18"/>
              </w:rPr>
              <w:br/>
              <w:t xml:space="preserve">Ip. </w:t>
            </w:r>
            <w:r w:rsidRPr="005A4A25">
              <w:rPr>
                <w:rFonts w:cs="Arial"/>
                <w:szCs w:val="18"/>
                <w:lang w:val="fr-CH"/>
              </w:rPr>
              <w:t xml:space="preserve">Flach. Quel serait le meilleur emplacement pour accueillir les électrolyseurs qui produiront l'hydrogène destiné à combler nos besoins hivernaux d'électricité? </w:t>
            </w:r>
            <w:r w:rsidRPr="005A4A25">
              <w:rPr>
                <w:rFonts w:cs="Arial"/>
                <w:szCs w:val="18"/>
                <w:lang w:val="fr-CH"/>
              </w:rPr>
              <w:br/>
            </w:r>
            <w:r w:rsidRPr="005A4A25">
              <w:rPr>
                <w:rFonts w:cs="Arial"/>
                <w:szCs w:val="18"/>
                <w:lang w:val="it-CH"/>
              </w:rPr>
              <w:t xml:space="preserve">Ip. Flach. Collocazione ottimale degli impianti di elettrolisi per colmare con l'idrogeno le carenze dell'approvvigionamento elettrico invernale </w:t>
            </w:r>
          </w:p>
        </w:tc>
        <w:tc>
          <w:tcPr>
            <w:tcW w:w="1276" w:type="dxa"/>
            <w:hideMark/>
          </w:tcPr>
          <w:p w14:paraId="74A3973F" w14:textId="77777777" w:rsidR="005A4A25" w:rsidRPr="005A4A25" w:rsidRDefault="005A4A25">
            <w:pPr>
              <w:rPr>
                <w:rFonts w:cs="Arial"/>
                <w:szCs w:val="18"/>
              </w:rPr>
            </w:pPr>
            <w:r w:rsidRPr="005A4A25">
              <w:rPr>
                <w:rFonts w:cs="Arial"/>
                <w:b/>
                <w:bCs/>
                <w:szCs w:val="18"/>
                <w:lang w:val="fr-FR"/>
              </w:rPr>
              <w:t>Diskussion</w:t>
            </w:r>
          </w:p>
          <w:p w14:paraId="42EE3E4D" w14:textId="77777777" w:rsidR="005A4A25" w:rsidRPr="005A4A25" w:rsidRDefault="005A4A25">
            <w:pPr>
              <w:rPr>
                <w:rFonts w:cs="Arial"/>
                <w:szCs w:val="18"/>
              </w:rPr>
            </w:pPr>
            <w:r w:rsidRPr="005A4A25">
              <w:rPr>
                <w:rFonts w:cs="Arial"/>
                <w:b/>
                <w:bCs/>
                <w:szCs w:val="18"/>
                <w:lang w:val="fr-FR"/>
              </w:rPr>
              <w:t>Discussion</w:t>
            </w:r>
          </w:p>
          <w:p w14:paraId="48D8F7E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6AB09EC" w14:textId="77777777" w:rsidR="005A4A25" w:rsidRPr="005A4A25" w:rsidRDefault="005A4A25">
            <w:pPr>
              <w:rPr>
                <w:rFonts w:cs="Arial"/>
                <w:szCs w:val="18"/>
              </w:rPr>
            </w:pPr>
            <w:r w:rsidRPr="005A4A25">
              <w:rPr>
                <w:rFonts w:cs="Arial"/>
                <w:b/>
                <w:bCs/>
                <w:szCs w:val="18"/>
              </w:rPr>
              <w:t>tw</w:t>
            </w:r>
          </w:p>
        </w:tc>
      </w:tr>
      <w:tr w:rsidR="0068661C" w:rsidRPr="0068661C" w14:paraId="244EA27E" w14:textId="77777777" w:rsidTr="00445D74">
        <w:tc>
          <w:tcPr>
            <w:tcW w:w="456" w:type="dxa"/>
            <w:hideMark/>
          </w:tcPr>
          <w:p w14:paraId="7557BC2D" w14:textId="69B1C07E" w:rsidR="0068661C" w:rsidRPr="00701454" w:rsidRDefault="0068661C">
            <w:pPr>
              <w:rPr>
                <w:rFonts w:cs="Arial"/>
                <w:szCs w:val="18"/>
                <w:lang w:val="it-CH" w:eastAsia="de-CH"/>
              </w:rPr>
            </w:pPr>
          </w:p>
        </w:tc>
        <w:tc>
          <w:tcPr>
            <w:tcW w:w="851" w:type="dxa"/>
            <w:hideMark/>
          </w:tcPr>
          <w:p w14:paraId="41DB114B" w14:textId="77777777" w:rsidR="0068661C" w:rsidRPr="0068661C" w:rsidRDefault="00307BF7">
            <w:pPr>
              <w:rPr>
                <w:rFonts w:cs="Arial"/>
                <w:szCs w:val="18"/>
              </w:rPr>
            </w:pPr>
            <w:hyperlink r:id="rId1300" w:history="1">
              <w:r w:rsidR="0068661C" w:rsidRPr="0068661C">
                <w:rPr>
                  <w:rStyle w:val="Hyperlink"/>
                  <w:rFonts w:ascii="Arial" w:hAnsi="Arial" w:cs="Arial"/>
                  <w:sz w:val="18"/>
                  <w:szCs w:val="18"/>
                </w:rPr>
                <w:t>20.4719</w:t>
              </w:r>
            </w:hyperlink>
          </w:p>
        </w:tc>
        <w:tc>
          <w:tcPr>
            <w:tcW w:w="425" w:type="dxa"/>
            <w:hideMark/>
          </w:tcPr>
          <w:p w14:paraId="0C334955" w14:textId="77777777" w:rsidR="0068661C" w:rsidRPr="0068661C" w:rsidRDefault="0068661C">
            <w:pPr>
              <w:rPr>
                <w:rFonts w:cs="Arial"/>
                <w:szCs w:val="18"/>
              </w:rPr>
            </w:pPr>
            <w:r w:rsidRPr="0068661C">
              <w:rPr>
                <w:rFonts w:cs="Arial"/>
                <w:szCs w:val="18"/>
              </w:rPr>
              <w:t>n</w:t>
            </w:r>
          </w:p>
        </w:tc>
        <w:tc>
          <w:tcPr>
            <w:tcW w:w="5636" w:type="dxa"/>
            <w:hideMark/>
          </w:tcPr>
          <w:p w14:paraId="2691089D" w14:textId="77777777" w:rsidR="0068661C" w:rsidRPr="0068661C" w:rsidRDefault="0068661C">
            <w:pPr>
              <w:rPr>
                <w:rFonts w:cs="Arial"/>
                <w:szCs w:val="18"/>
              </w:rPr>
            </w:pPr>
            <w:r w:rsidRPr="0068661C">
              <w:rPr>
                <w:rFonts w:cs="Arial"/>
                <w:szCs w:val="18"/>
              </w:rPr>
              <w:t xml:space="preserve">Mo. Suter. Negative Emissionstechnologien fördern </w:t>
            </w:r>
            <w:r w:rsidRPr="0068661C">
              <w:rPr>
                <w:rFonts w:cs="Arial"/>
                <w:szCs w:val="18"/>
              </w:rPr>
              <w:br/>
              <w:t xml:space="preserve">Mo. </w:t>
            </w:r>
            <w:r w:rsidRPr="0068661C">
              <w:rPr>
                <w:rFonts w:cs="Arial"/>
                <w:szCs w:val="18"/>
                <w:lang w:val="fr-CH"/>
              </w:rPr>
              <w:t xml:space="preserve">Suter. Promouvoir les technologies à émissions négatives </w:t>
            </w:r>
            <w:r w:rsidRPr="0068661C">
              <w:rPr>
                <w:rFonts w:cs="Arial"/>
                <w:szCs w:val="18"/>
                <w:lang w:val="fr-CH"/>
              </w:rPr>
              <w:br/>
              <w:t xml:space="preserve">Mo. </w:t>
            </w:r>
            <w:r w:rsidRPr="0068661C">
              <w:rPr>
                <w:rFonts w:cs="Arial"/>
                <w:szCs w:val="18"/>
              </w:rPr>
              <w:t xml:space="preserve">Suter. Promuovere le tecnologie a emissioni negative </w:t>
            </w:r>
          </w:p>
        </w:tc>
        <w:tc>
          <w:tcPr>
            <w:tcW w:w="1276" w:type="dxa"/>
            <w:hideMark/>
          </w:tcPr>
          <w:p w14:paraId="2504347F" w14:textId="77777777" w:rsidR="0068661C" w:rsidRPr="0068661C" w:rsidRDefault="0068661C">
            <w:pPr>
              <w:rPr>
                <w:rFonts w:cs="Arial"/>
                <w:szCs w:val="18"/>
              </w:rPr>
            </w:pPr>
          </w:p>
        </w:tc>
        <w:tc>
          <w:tcPr>
            <w:tcW w:w="567" w:type="dxa"/>
            <w:hideMark/>
          </w:tcPr>
          <w:p w14:paraId="2D5EAE3A" w14:textId="77777777" w:rsidR="0068661C" w:rsidRPr="0068661C" w:rsidRDefault="0068661C">
            <w:pPr>
              <w:rPr>
                <w:rFonts w:cs="Arial"/>
                <w:szCs w:val="18"/>
              </w:rPr>
            </w:pPr>
            <w:r w:rsidRPr="0068661C">
              <w:rPr>
                <w:rFonts w:cs="Arial"/>
                <w:b/>
                <w:bCs/>
                <w:szCs w:val="18"/>
              </w:rPr>
              <w:t>-</w:t>
            </w:r>
          </w:p>
        </w:tc>
      </w:tr>
      <w:tr w:rsidR="005A4A25" w:rsidRPr="005A4A25" w14:paraId="3C4F3F9A" w14:textId="77777777" w:rsidTr="00445D74">
        <w:tc>
          <w:tcPr>
            <w:tcW w:w="456" w:type="dxa"/>
            <w:hideMark/>
          </w:tcPr>
          <w:p w14:paraId="1A412E41" w14:textId="74850C5A" w:rsidR="005A4A25" w:rsidRPr="005A4A25" w:rsidRDefault="005A4A25">
            <w:pPr>
              <w:rPr>
                <w:rFonts w:cs="Arial"/>
                <w:szCs w:val="18"/>
                <w:lang w:val="de-CH" w:eastAsia="de-CH"/>
              </w:rPr>
            </w:pPr>
          </w:p>
        </w:tc>
        <w:tc>
          <w:tcPr>
            <w:tcW w:w="851" w:type="dxa"/>
            <w:hideMark/>
          </w:tcPr>
          <w:p w14:paraId="51982D9B" w14:textId="77777777" w:rsidR="005A4A25" w:rsidRPr="005A4A25" w:rsidRDefault="00307BF7">
            <w:pPr>
              <w:rPr>
                <w:rFonts w:cs="Arial"/>
                <w:szCs w:val="18"/>
              </w:rPr>
            </w:pPr>
            <w:hyperlink r:id="rId1301" w:history="1">
              <w:r w:rsidR="005A4A25" w:rsidRPr="005A4A25">
                <w:rPr>
                  <w:rStyle w:val="Hyperlink"/>
                  <w:rFonts w:ascii="Arial" w:hAnsi="Arial" w:cs="Arial"/>
                  <w:sz w:val="18"/>
                  <w:szCs w:val="18"/>
                </w:rPr>
                <w:t>20.4736</w:t>
              </w:r>
            </w:hyperlink>
          </w:p>
        </w:tc>
        <w:tc>
          <w:tcPr>
            <w:tcW w:w="425" w:type="dxa"/>
            <w:hideMark/>
          </w:tcPr>
          <w:p w14:paraId="561A83C6" w14:textId="77777777" w:rsidR="005A4A25" w:rsidRPr="005A4A25" w:rsidRDefault="005A4A25">
            <w:pPr>
              <w:rPr>
                <w:rFonts w:cs="Arial"/>
                <w:szCs w:val="18"/>
              </w:rPr>
            </w:pPr>
            <w:r w:rsidRPr="005A4A25">
              <w:rPr>
                <w:rFonts w:cs="Arial"/>
                <w:szCs w:val="18"/>
              </w:rPr>
              <w:t>n</w:t>
            </w:r>
          </w:p>
        </w:tc>
        <w:tc>
          <w:tcPr>
            <w:tcW w:w="5636" w:type="dxa"/>
            <w:hideMark/>
          </w:tcPr>
          <w:p w14:paraId="523E356B" w14:textId="77777777" w:rsidR="005A4A25" w:rsidRPr="005A4A25" w:rsidRDefault="005A4A25">
            <w:pPr>
              <w:rPr>
                <w:rFonts w:cs="Arial"/>
                <w:szCs w:val="18"/>
                <w:lang w:val="it-CH"/>
              </w:rPr>
            </w:pPr>
            <w:r w:rsidRPr="005A4A25">
              <w:rPr>
                <w:rFonts w:cs="Arial"/>
                <w:szCs w:val="18"/>
              </w:rPr>
              <w:t xml:space="preserve">Ip. Maitre. Sorgt der Bundesrat dafür, dass die Anzahl Parkplätze insgesamt nicht reduziert wird? </w:t>
            </w:r>
            <w:r w:rsidRPr="005A4A25">
              <w:rPr>
                <w:rFonts w:cs="Arial"/>
                <w:szCs w:val="18"/>
              </w:rPr>
              <w:br/>
            </w:r>
            <w:r w:rsidRPr="005A4A25">
              <w:rPr>
                <w:rFonts w:cs="Arial"/>
                <w:szCs w:val="18"/>
                <w:lang w:val="fr-CH"/>
              </w:rPr>
              <w:t xml:space="preserve">Ip. Maitre. Est-ce que le Conseil fédéral veillera à ce que le nombre de places de parc ne diminue pas dans l'absolu? </w:t>
            </w:r>
            <w:r w:rsidRPr="005A4A25">
              <w:rPr>
                <w:rFonts w:cs="Arial"/>
                <w:szCs w:val="18"/>
                <w:lang w:val="fr-CH"/>
              </w:rPr>
              <w:br/>
            </w:r>
            <w:r w:rsidRPr="005A4A25">
              <w:rPr>
                <w:rFonts w:cs="Arial"/>
                <w:szCs w:val="18"/>
                <w:lang w:val="it-CH"/>
              </w:rPr>
              <w:t xml:space="preserve">Ip. Maitre. Il Consiglio federale provvederà affinché il numero complessivo di parcheggi non venga ridotto? </w:t>
            </w:r>
          </w:p>
        </w:tc>
        <w:tc>
          <w:tcPr>
            <w:tcW w:w="1276" w:type="dxa"/>
            <w:hideMark/>
          </w:tcPr>
          <w:p w14:paraId="379438B1" w14:textId="77777777" w:rsidR="005A4A25" w:rsidRPr="005A4A25" w:rsidRDefault="005A4A25">
            <w:pPr>
              <w:rPr>
                <w:rFonts w:cs="Arial"/>
                <w:szCs w:val="18"/>
              </w:rPr>
            </w:pPr>
            <w:r w:rsidRPr="005A4A25">
              <w:rPr>
                <w:rFonts w:cs="Arial"/>
                <w:b/>
                <w:bCs/>
                <w:szCs w:val="18"/>
                <w:lang w:val="fr-FR"/>
              </w:rPr>
              <w:t>Diskussion</w:t>
            </w:r>
          </w:p>
          <w:p w14:paraId="4C4FAA94" w14:textId="77777777" w:rsidR="005A4A25" w:rsidRPr="005A4A25" w:rsidRDefault="005A4A25">
            <w:pPr>
              <w:rPr>
                <w:rFonts w:cs="Arial"/>
                <w:szCs w:val="18"/>
              </w:rPr>
            </w:pPr>
            <w:r w:rsidRPr="005A4A25">
              <w:rPr>
                <w:rFonts w:cs="Arial"/>
                <w:b/>
                <w:bCs/>
                <w:szCs w:val="18"/>
                <w:lang w:val="fr-FR"/>
              </w:rPr>
              <w:t>Discussion</w:t>
            </w:r>
          </w:p>
          <w:p w14:paraId="274FC62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3A71D6EE" w14:textId="77777777" w:rsidR="005A4A25" w:rsidRPr="005A4A25" w:rsidRDefault="005A4A25">
            <w:pPr>
              <w:rPr>
                <w:rFonts w:cs="Arial"/>
                <w:szCs w:val="18"/>
              </w:rPr>
            </w:pPr>
            <w:r w:rsidRPr="005A4A25">
              <w:rPr>
                <w:rFonts w:cs="Arial"/>
                <w:b/>
                <w:bCs/>
                <w:szCs w:val="18"/>
              </w:rPr>
              <w:t>n</w:t>
            </w:r>
          </w:p>
        </w:tc>
      </w:tr>
      <w:tr w:rsidR="00AE4B23" w:rsidRPr="00AE4B23" w14:paraId="059AD2FD" w14:textId="77777777" w:rsidTr="00445D74">
        <w:tc>
          <w:tcPr>
            <w:tcW w:w="456" w:type="dxa"/>
            <w:hideMark/>
          </w:tcPr>
          <w:p w14:paraId="5BFBF030" w14:textId="79565960" w:rsidR="00AE4B23" w:rsidRPr="00AE4B23" w:rsidRDefault="00AE4B23">
            <w:pPr>
              <w:rPr>
                <w:rFonts w:cs="Arial"/>
                <w:szCs w:val="18"/>
                <w:lang w:val="de-CH" w:eastAsia="de-CH"/>
              </w:rPr>
            </w:pPr>
          </w:p>
        </w:tc>
        <w:tc>
          <w:tcPr>
            <w:tcW w:w="851" w:type="dxa"/>
            <w:hideMark/>
          </w:tcPr>
          <w:p w14:paraId="6B3A5A5F" w14:textId="77777777" w:rsidR="00AE4B23" w:rsidRPr="00AE4B23" w:rsidRDefault="00307BF7">
            <w:pPr>
              <w:rPr>
                <w:rFonts w:cs="Arial"/>
                <w:szCs w:val="18"/>
              </w:rPr>
            </w:pPr>
            <w:hyperlink r:id="rId1302" w:history="1">
              <w:r w:rsidR="00AE4B23" w:rsidRPr="00AE4B23">
                <w:rPr>
                  <w:rStyle w:val="Hyperlink"/>
                  <w:rFonts w:ascii="Arial" w:hAnsi="Arial" w:cs="Arial"/>
                  <w:sz w:val="18"/>
                  <w:szCs w:val="18"/>
                </w:rPr>
                <w:t>21.3026</w:t>
              </w:r>
            </w:hyperlink>
          </w:p>
        </w:tc>
        <w:tc>
          <w:tcPr>
            <w:tcW w:w="425" w:type="dxa"/>
            <w:hideMark/>
          </w:tcPr>
          <w:p w14:paraId="38A9CECC" w14:textId="77777777" w:rsidR="00AE4B23" w:rsidRPr="00AE4B23" w:rsidRDefault="00AE4B23">
            <w:pPr>
              <w:rPr>
                <w:rFonts w:cs="Arial"/>
                <w:szCs w:val="18"/>
              </w:rPr>
            </w:pPr>
            <w:r w:rsidRPr="00AE4B23">
              <w:rPr>
                <w:rFonts w:cs="Arial"/>
                <w:szCs w:val="18"/>
              </w:rPr>
              <w:t>n</w:t>
            </w:r>
          </w:p>
        </w:tc>
        <w:tc>
          <w:tcPr>
            <w:tcW w:w="5636" w:type="dxa"/>
            <w:hideMark/>
          </w:tcPr>
          <w:p w14:paraId="656F2B51" w14:textId="77777777" w:rsidR="00AE4B23" w:rsidRPr="00AE4B23" w:rsidRDefault="00AE4B23">
            <w:pPr>
              <w:rPr>
                <w:rFonts w:cs="Arial"/>
                <w:szCs w:val="18"/>
              </w:rPr>
            </w:pPr>
            <w:r w:rsidRPr="00AE4B23">
              <w:rPr>
                <w:rFonts w:cs="Arial"/>
                <w:szCs w:val="18"/>
              </w:rPr>
              <w:t xml:space="preserve">Ip. Imark. Wärmepumpen. Die neuen Stromfresser </w:t>
            </w:r>
            <w:r w:rsidRPr="00AE4B23">
              <w:rPr>
                <w:rFonts w:cs="Arial"/>
                <w:szCs w:val="18"/>
              </w:rPr>
              <w:br/>
              <w:t xml:space="preserve">Ip. </w:t>
            </w:r>
            <w:r w:rsidRPr="00AE4B23">
              <w:rPr>
                <w:rFonts w:cs="Arial"/>
                <w:szCs w:val="18"/>
                <w:lang w:val="fr-CH"/>
              </w:rPr>
              <w:t xml:space="preserve">Imark. Les pompes à chaleur, nouveaux gouffres à électricité </w:t>
            </w:r>
            <w:r w:rsidRPr="00AE4B23">
              <w:rPr>
                <w:rFonts w:cs="Arial"/>
                <w:szCs w:val="18"/>
                <w:lang w:val="fr-CH"/>
              </w:rPr>
              <w:br/>
              <w:t xml:space="preserve">Ip. </w:t>
            </w:r>
            <w:r w:rsidRPr="00AE4B23">
              <w:rPr>
                <w:rFonts w:cs="Arial"/>
                <w:szCs w:val="18"/>
              </w:rPr>
              <w:t xml:space="preserve">Imark. Pompe di calore. I nuovi impianti energivori </w:t>
            </w:r>
          </w:p>
        </w:tc>
        <w:tc>
          <w:tcPr>
            <w:tcW w:w="1276" w:type="dxa"/>
            <w:hideMark/>
          </w:tcPr>
          <w:p w14:paraId="74DDC001" w14:textId="77777777" w:rsidR="00AE4B23" w:rsidRPr="00AE4B23" w:rsidRDefault="00AE4B23">
            <w:pPr>
              <w:rPr>
                <w:rFonts w:cs="Arial"/>
                <w:szCs w:val="18"/>
              </w:rPr>
            </w:pPr>
            <w:r w:rsidRPr="00AE4B23">
              <w:rPr>
                <w:rFonts w:cs="Arial"/>
                <w:b/>
                <w:bCs/>
                <w:szCs w:val="18"/>
                <w:lang w:val="fr-FR"/>
              </w:rPr>
              <w:t>Diskussion</w:t>
            </w:r>
          </w:p>
          <w:p w14:paraId="7A1BD0AF" w14:textId="77777777" w:rsidR="00AE4B23" w:rsidRPr="00AE4B23" w:rsidRDefault="00AE4B23">
            <w:pPr>
              <w:rPr>
                <w:rFonts w:cs="Arial"/>
                <w:szCs w:val="18"/>
              </w:rPr>
            </w:pPr>
            <w:r w:rsidRPr="00AE4B23">
              <w:rPr>
                <w:rFonts w:cs="Arial"/>
                <w:b/>
                <w:bCs/>
                <w:szCs w:val="18"/>
                <w:lang w:val="fr-FR"/>
              </w:rPr>
              <w:t>Discussion</w:t>
            </w:r>
          </w:p>
          <w:p w14:paraId="1821C030"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1D6B997" w14:textId="77777777" w:rsidR="00AE4B23" w:rsidRPr="00AE4B23" w:rsidRDefault="00AE4B23">
            <w:pPr>
              <w:rPr>
                <w:rFonts w:cs="Arial"/>
                <w:szCs w:val="18"/>
              </w:rPr>
            </w:pPr>
            <w:r w:rsidRPr="00AE4B23">
              <w:rPr>
                <w:rFonts w:cs="Arial"/>
                <w:b/>
                <w:bCs/>
                <w:szCs w:val="18"/>
              </w:rPr>
              <w:t>n</w:t>
            </w:r>
          </w:p>
        </w:tc>
      </w:tr>
      <w:tr w:rsidR="00AE4B23" w:rsidRPr="00AE4B23" w14:paraId="06F682AA" w14:textId="77777777" w:rsidTr="00445D74">
        <w:tc>
          <w:tcPr>
            <w:tcW w:w="456" w:type="dxa"/>
            <w:hideMark/>
          </w:tcPr>
          <w:p w14:paraId="5C1704C3" w14:textId="1D7F8C65" w:rsidR="00AE4B23" w:rsidRPr="00AE4B23" w:rsidRDefault="00AE4B23">
            <w:pPr>
              <w:rPr>
                <w:rFonts w:cs="Arial"/>
                <w:szCs w:val="18"/>
                <w:lang w:val="de-CH" w:eastAsia="de-CH"/>
              </w:rPr>
            </w:pPr>
          </w:p>
        </w:tc>
        <w:tc>
          <w:tcPr>
            <w:tcW w:w="851" w:type="dxa"/>
            <w:hideMark/>
          </w:tcPr>
          <w:p w14:paraId="7A1E8F71" w14:textId="77777777" w:rsidR="00AE4B23" w:rsidRPr="00AE4B23" w:rsidRDefault="00307BF7">
            <w:pPr>
              <w:rPr>
                <w:rFonts w:cs="Arial"/>
                <w:szCs w:val="18"/>
              </w:rPr>
            </w:pPr>
            <w:hyperlink r:id="rId1303" w:history="1">
              <w:r w:rsidR="00AE4B23" w:rsidRPr="00AE4B23">
                <w:rPr>
                  <w:rStyle w:val="Hyperlink"/>
                  <w:rFonts w:ascii="Arial" w:hAnsi="Arial" w:cs="Arial"/>
                  <w:sz w:val="18"/>
                  <w:szCs w:val="18"/>
                </w:rPr>
                <w:t>21.3029</w:t>
              </w:r>
            </w:hyperlink>
          </w:p>
        </w:tc>
        <w:tc>
          <w:tcPr>
            <w:tcW w:w="425" w:type="dxa"/>
            <w:hideMark/>
          </w:tcPr>
          <w:p w14:paraId="0171E3C1" w14:textId="77777777" w:rsidR="00AE4B23" w:rsidRPr="00AE4B23" w:rsidRDefault="00AE4B23">
            <w:pPr>
              <w:rPr>
                <w:rFonts w:cs="Arial"/>
                <w:szCs w:val="18"/>
              </w:rPr>
            </w:pPr>
            <w:r w:rsidRPr="00AE4B23">
              <w:rPr>
                <w:rFonts w:cs="Arial"/>
                <w:szCs w:val="18"/>
              </w:rPr>
              <w:t>n</w:t>
            </w:r>
          </w:p>
        </w:tc>
        <w:tc>
          <w:tcPr>
            <w:tcW w:w="5636" w:type="dxa"/>
            <w:hideMark/>
          </w:tcPr>
          <w:p w14:paraId="093B26C7" w14:textId="77777777" w:rsidR="00AE4B23" w:rsidRPr="00AE4B23" w:rsidRDefault="00AE4B23">
            <w:pPr>
              <w:rPr>
                <w:rFonts w:cs="Arial"/>
                <w:szCs w:val="18"/>
              </w:rPr>
            </w:pPr>
            <w:r w:rsidRPr="00AE4B23">
              <w:rPr>
                <w:rFonts w:cs="Arial"/>
                <w:szCs w:val="18"/>
              </w:rPr>
              <w:t xml:space="preserve">Ip. Imark. Wie viel ausländisches Holz subventioniert der Bund? </w:t>
            </w:r>
            <w:r w:rsidRPr="00AE4B23">
              <w:rPr>
                <w:rFonts w:cs="Arial"/>
                <w:szCs w:val="18"/>
              </w:rPr>
              <w:br/>
            </w:r>
            <w:r w:rsidRPr="00AE4B23">
              <w:rPr>
                <w:rFonts w:cs="Arial"/>
                <w:szCs w:val="18"/>
                <w:lang w:val="fr-CH"/>
              </w:rPr>
              <w:t xml:space="preserve">Ip. Imark. Quelle quantité de bois étranger la Confédération subventionne-t-elle? </w:t>
            </w:r>
            <w:r w:rsidRPr="00AE4B23">
              <w:rPr>
                <w:rFonts w:cs="Arial"/>
                <w:szCs w:val="18"/>
                <w:lang w:val="fr-CH"/>
              </w:rPr>
              <w:br/>
            </w:r>
            <w:r w:rsidRPr="00AE4B23">
              <w:rPr>
                <w:rFonts w:cs="Arial"/>
                <w:szCs w:val="18"/>
              </w:rPr>
              <w:t xml:space="preserve">Ip. Imark. Quanto legname straniero viene sovvenzionato dalla Confederazione? </w:t>
            </w:r>
          </w:p>
        </w:tc>
        <w:tc>
          <w:tcPr>
            <w:tcW w:w="1276" w:type="dxa"/>
            <w:hideMark/>
          </w:tcPr>
          <w:p w14:paraId="3D4B5498" w14:textId="77777777" w:rsidR="00AE4B23" w:rsidRPr="00AE4B23" w:rsidRDefault="00AE4B23">
            <w:pPr>
              <w:rPr>
                <w:rFonts w:cs="Arial"/>
                <w:szCs w:val="18"/>
              </w:rPr>
            </w:pPr>
            <w:r w:rsidRPr="00AE4B23">
              <w:rPr>
                <w:rFonts w:cs="Arial"/>
                <w:b/>
                <w:bCs/>
                <w:szCs w:val="18"/>
                <w:lang w:val="fr-FR"/>
              </w:rPr>
              <w:t>Diskussion</w:t>
            </w:r>
          </w:p>
          <w:p w14:paraId="0DF92852" w14:textId="77777777" w:rsidR="00AE4B23" w:rsidRPr="00AE4B23" w:rsidRDefault="00AE4B23">
            <w:pPr>
              <w:rPr>
                <w:rFonts w:cs="Arial"/>
                <w:szCs w:val="18"/>
              </w:rPr>
            </w:pPr>
            <w:r w:rsidRPr="00AE4B23">
              <w:rPr>
                <w:rFonts w:cs="Arial"/>
                <w:b/>
                <w:bCs/>
                <w:szCs w:val="18"/>
                <w:lang w:val="fr-FR"/>
              </w:rPr>
              <w:t>Discussion</w:t>
            </w:r>
          </w:p>
          <w:p w14:paraId="2A8C8C8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CF826D4" w14:textId="77777777" w:rsidR="00AE4B23" w:rsidRPr="00AE4B23" w:rsidRDefault="00AE4B23">
            <w:pPr>
              <w:rPr>
                <w:rFonts w:cs="Arial"/>
                <w:szCs w:val="18"/>
              </w:rPr>
            </w:pPr>
            <w:r w:rsidRPr="00AE4B23">
              <w:rPr>
                <w:rFonts w:cs="Arial"/>
                <w:b/>
                <w:bCs/>
                <w:szCs w:val="18"/>
              </w:rPr>
              <w:t>n</w:t>
            </w:r>
          </w:p>
        </w:tc>
      </w:tr>
      <w:tr w:rsidR="00AE4B23" w:rsidRPr="00AE4B23" w14:paraId="7DDE8863" w14:textId="77777777" w:rsidTr="00445D74">
        <w:tc>
          <w:tcPr>
            <w:tcW w:w="456" w:type="dxa"/>
            <w:hideMark/>
          </w:tcPr>
          <w:p w14:paraId="03DB45F3" w14:textId="216CD1F9" w:rsidR="00AE4B23" w:rsidRPr="00AE4B23" w:rsidRDefault="00AE4B23">
            <w:pPr>
              <w:rPr>
                <w:rFonts w:cs="Arial"/>
                <w:szCs w:val="18"/>
                <w:lang w:val="de-CH" w:eastAsia="de-CH"/>
              </w:rPr>
            </w:pPr>
          </w:p>
        </w:tc>
        <w:tc>
          <w:tcPr>
            <w:tcW w:w="851" w:type="dxa"/>
            <w:hideMark/>
          </w:tcPr>
          <w:p w14:paraId="0E1728C3" w14:textId="77777777" w:rsidR="00AE4B23" w:rsidRPr="00AE4B23" w:rsidRDefault="00307BF7">
            <w:pPr>
              <w:rPr>
                <w:rFonts w:cs="Arial"/>
                <w:szCs w:val="18"/>
              </w:rPr>
            </w:pPr>
            <w:hyperlink r:id="rId1304" w:history="1">
              <w:r w:rsidR="00AE4B23" w:rsidRPr="00AE4B23">
                <w:rPr>
                  <w:rStyle w:val="Hyperlink"/>
                  <w:rFonts w:ascii="Arial" w:hAnsi="Arial" w:cs="Arial"/>
                  <w:sz w:val="18"/>
                  <w:szCs w:val="18"/>
                </w:rPr>
                <w:t>21.3056</w:t>
              </w:r>
            </w:hyperlink>
          </w:p>
        </w:tc>
        <w:tc>
          <w:tcPr>
            <w:tcW w:w="425" w:type="dxa"/>
            <w:hideMark/>
          </w:tcPr>
          <w:p w14:paraId="29837E22" w14:textId="77777777" w:rsidR="00AE4B23" w:rsidRPr="00AE4B23" w:rsidRDefault="00AE4B23">
            <w:pPr>
              <w:rPr>
                <w:rFonts w:cs="Arial"/>
                <w:szCs w:val="18"/>
              </w:rPr>
            </w:pPr>
            <w:r w:rsidRPr="00AE4B23">
              <w:rPr>
                <w:rFonts w:cs="Arial"/>
                <w:szCs w:val="18"/>
              </w:rPr>
              <w:t>n</w:t>
            </w:r>
          </w:p>
        </w:tc>
        <w:tc>
          <w:tcPr>
            <w:tcW w:w="5636" w:type="dxa"/>
            <w:hideMark/>
          </w:tcPr>
          <w:p w14:paraId="348AA828" w14:textId="77777777" w:rsidR="00AE4B23" w:rsidRPr="00AE4B23" w:rsidRDefault="00AE4B23">
            <w:pPr>
              <w:rPr>
                <w:rFonts w:cs="Arial"/>
                <w:szCs w:val="18"/>
                <w:lang w:val="it-CH"/>
              </w:rPr>
            </w:pPr>
            <w:r w:rsidRPr="00AE4B23">
              <w:rPr>
                <w:rFonts w:cs="Arial"/>
                <w:szCs w:val="18"/>
              </w:rPr>
              <w:t xml:space="preserve">Ip. Romano. GA für Studierende abgeschafft. </w:t>
            </w:r>
            <w:r w:rsidRPr="00AE4B23">
              <w:rPr>
                <w:rFonts w:cs="Arial"/>
                <w:szCs w:val="18"/>
                <w:lang w:val="fr-CH"/>
              </w:rPr>
              <w:t xml:space="preserve">Was nun? </w:t>
            </w:r>
            <w:r w:rsidRPr="00AE4B23">
              <w:rPr>
                <w:rFonts w:cs="Arial"/>
                <w:szCs w:val="18"/>
                <w:lang w:val="fr-CH"/>
              </w:rPr>
              <w:br/>
              <w:t xml:space="preserve">Ip. Romano. Suppression de l'AG pour étudiants. </w:t>
            </w:r>
            <w:r w:rsidRPr="00AE4B23">
              <w:rPr>
                <w:rFonts w:cs="Arial"/>
                <w:szCs w:val="18"/>
                <w:lang w:val="it-CH"/>
              </w:rPr>
              <w:t xml:space="preserve">Quelles nouvelles solutions? </w:t>
            </w:r>
            <w:r w:rsidRPr="00AE4B23">
              <w:rPr>
                <w:rFonts w:cs="Arial"/>
                <w:szCs w:val="18"/>
                <w:lang w:val="it-CH"/>
              </w:rPr>
              <w:br/>
              <w:t xml:space="preserve">Ip. Romano. Soppresso l'AG per studenti. E ora? </w:t>
            </w:r>
          </w:p>
        </w:tc>
        <w:tc>
          <w:tcPr>
            <w:tcW w:w="1276" w:type="dxa"/>
            <w:hideMark/>
          </w:tcPr>
          <w:p w14:paraId="4661DD26" w14:textId="77777777" w:rsidR="00AE4B23" w:rsidRPr="00AE4B23" w:rsidRDefault="00AE4B23">
            <w:pPr>
              <w:rPr>
                <w:rFonts w:cs="Arial"/>
                <w:szCs w:val="18"/>
              </w:rPr>
            </w:pPr>
            <w:r w:rsidRPr="00AE4B23">
              <w:rPr>
                <w:rFonts w:cs="Arial"/>
                <w:b/>
                <w:bCs/>
                <w:szCs w:val="18"/>
                <w:lang w:val="fr-FR"/>
              </w:rPr>
              <w:t>Diskussion</w:t>
            </w:r>
          </w:p>
          <w:p w14:paraId="336DD3BF" w14:textId="77777777" w:rsidR="00AE4B23" w:rsidRPr="00AE4B23" w:rsidRDefault="00AE4B23">
            <w:pPr>
              <w:rPr>
                <w:rFonts w:cs="Arial"/>
                <w:szCs w:val="18"/>
              </w:rPr>
            </w:pPr>
            <w:r w:rsidRPr="00AE4B23">
              <w:rPr>
                <w:rFonts w:cs="Arial"/>
                <w:b/>
                <w:bCs/>
                <w:szCs w:val="18"/>
                <w:lang w:val="fr-FR"/>
              </w:rPr>
              <w:t>Discussion</w:t>
            </w:r>
          </w:p>
          <w:p w14:paraId="176111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1DC5CBE" w14:textId="77777777" w:rsidR="00AE4B23" w:rsidRPr="00AE4B23" w:rsidRDefault="00AE4B23">
            <w:pPr>
              <w:rPr>
                <w:rFonts w:cs="Arial"/>
                <w:szCs w:val="18"/>
              </w:rPr>
            </w:pPr>
            <w:r w:rsidRPr="00AE4B23">
              <w:rPr>
                <w:rFonts w:cs="Arial"/>
                <w:b/>
                <w:bCs/>
                <w:szCs w:val="18"/>
              </w:rPr>
              <w:t>n</w:t>
            </w:r>
          </w:p>
        </w:tc>
      </w:tr>
      <w:tr w:rsidR="00AE4B23" w:rsidRPr="00AE4B23" w14:paraId="1EE73247" w14:textId="77777777" w:rsidTr="00445D74">
        <w:tc>
          <w:tcPr>
            <w:tcW w:w="456" w:type="dxa"/>
            <w:hideMark/>
          </w:tcPr>
          <w:p w14:paraId="29E6DA67" w14:textId="73E9BC35" w:rsidR="00AE4B23" w:rsidRPr="00AE4B23" w:rsidRDefault="00AE4B23">
            <w:pPr>
              <w:rPr>
                <w:rFonts w:cs="Arial"/>
                <w:szCs w:val="18"/>
                <w:lang w:val="de-CH" w:eastAsia="de-CH"/>
              </w:rPr>
            </w:pPr>
          </w:p>
        </w:tc>
        <w:tc>
          <w:tcPr>
            <w:tcW w:w="851" w:type="dxa"/>
            <w:hideMark/>
          </w:tcPr>
          <w:p w14:paraId="1855665B" w14:textId="77777777" w:rsidR="00AE4B23" w:rsidRPr="00AE4B23" w:rsidRDefault="00307BF7">
            <w:pPr>
              <w:rPr>
                <w:rFonts w:cs="Arial"/>
                <w:szCs w:val="18"/>
              </w:rPr>
            </w:pPr>
            <w:hyperlink r:id="rId1305" w:history="1">
              <w:r w:rsidR="00AE4B23" w:rsidRPr="00AE4B23">
                <w:rPr>
                  <w:rStyle w:val="Hyperlink"/>
                  <w:rFonts w:ascii="Arial" w:hAnsi="Arial" w:cs="Arial"/>
                  <w:sz w:val="18"/>
                  <w:szCs w:val="18"/>
                </w:rPr>
                <w:t>21.3075</w:t>
              </w:r>
            </w:hyperlink>
          </w:p>
        </w:tc>
        <w:tc>
          <w:tcPr>
            <w:tcW w:w="425" w:type="dxa"/>
            <w:hideMark/>
          </w:tcPr>
          <w:p w14:paraId="1F4468BC" w14:textId="77777777" w:rsidR="00AE4B23" w:rsidRPr="00AE4B23" w:rsidRDefault="00AE4B23">
            <w:pPr>
              <w:rPr>
                <w:rFonts w:cs="Arial"/>
                <w:szCs w:val="18"/>
              </w:rPr>
            </w:pPr>
            <w:r w:rsidRPr="00AE4B23">
              <w:rPr>
                <w:rFonts w:cs="Arial"/>
                <w:szCs w:val="18"/>
              </w:rPr>
              <w:t>n</w:t>
            </w:r>
          </w:p>
        </w:tc>
        <w:tc>
          <w:tcPr>
            <w:tcW w:w="5636" w:type="dxa"/>
            <w:hideMark/>
          </w:tcPr>
          <w:p w14:paraId="1E72A634" w14:textId="77777777" w:rsidR="00AE4B23" w:rsidRPr="00AE4B23" w:rsidRDefault="00AE4B23">
            <w:pPr>
              <w:rPr>
                <w:rFonts w:cs="Arial"/>
                <w:szCs w:val="18"/>
                <w:lang w:val="it-CH"/>
              </w:rPr>
            </w:pPr>
            <w:r w:rsidRPr="00AE4B23">
              <w:rPr>
                <w:rFonts w:cs="Arial"/>
                <w:szCs w:val="18"/>
              </w:rPr>
              <w:t xml:space="preserve">Ip. Nicolet. Wäre ein Programm zur Förderung der Anpassung von Bahnhöfen und Eisenbahn-Haltestellen für Menschen mit Behinderungen denkbar? </w:t>
            </w:r>
            <w:r w:rsidRPr="00AE4B23">
              <w:rPr>
                <w:rFonts w:cs="Arial"/>
                <w:szCs w:val="18"/>
              </w:rPr>
              <w:br/>
            </w:r>
            <w:r w:rsidRPr="00AE4B23">
              <w:rPr>
                <w:rFonts w:cs="Arial"/>
                <w:szCs w:val="18"/>
                <w:lang w:val="fr-CH"/>
              </w:rPr>
              <w:t xml:space="preserve">Ip. Nicolet. Un programme d'encouragement à l'adaptation des gares et arrêts ferroviaires pour les personnes handicapées serait-il envisageable? </w:t>
            </w:r>
            <w:r w:rsidRPr="00AE4B23">
              <w:rPr>
                <w:rFonts w:cs="Arial"/>
                <w:szCs w:val="18"/>
                <w:lang w:val="fr-CH"/>
              </w:rPr>
              <w:br/>
            </w:r>
            <w:r w:rsidRPr="00AE4B23">
              <w:rPr>
                <w:rFonts w:cs="Arial"/>
                <w:szCs w:val="18"/>
                <w:lang w:val="it-CH"/>
              </w:rPr>
              <w:t xml:space="preserve">Ip. Nicolet. Si potrebbe immaginare un programma volto a promuovere l'adeguamento di stazioni e fermate ferroviarie a favore dei disabili? </w:t>
            </w:r>
          </w:p>
        </w:tc>
        <w:tc>
          <w:tcPr>
            <w:tcW w:w="1276" w:type="dxa"/>
            <w:hideMark/>
          </w:tcPr>
          <w:p w14:paraId="2F5ECB52" w14:textId="77777777" w:rsidR="00AE4B23" w:rsidRPr="00AE4B23" w:rsidRDefault="00AE4B23">
            <w:pPr>
              <w:rPr>
                <w:rFonts w:cs="Arial"/>
                <w:szCs w:val="18"/>
              </w:rPr>
            </w:pPr>
            <w:r w:rsidRPr="00AE4B23">
              <w:rPr>
                <w:rFonts w:cs="Arial"/>
                <w:b/>
                <w:bCs/>
                <w:szCs w:val="18"/>
                <w:lang w:val="fr-FR"/>
              </w:rPr>
              <w:t>Diskussion</w:t>
            </w:r>
          </w:p>
          <w:p w14:paraId="62AAC5A1" w14:textId="77777777" w:rsidR="00AE4B23" w:rsidRPr="00AE4B23" w:rsidRDefault="00AE4B23">
            <w:pPr>
              <w:rPr>
                <w:rFonts w:cs="Arial"/>
                <w:szCs w:val="18"/>
              </w:rPr>
            </w:pPr>
            <w:r w:rsidRPr="00AE4B23">
              <w:rPr>
                <w:rFonts w:cs="Arial"/>
                <w:b/>
                <w:bCs/>
                <w:szCs w:val="18"/>
                <w:lang w:val="fr-FR"/>
              </w:rPr>
              <w:t>Discussion</w:t>
            </w:r>
          </w:p>
          <w:p w14:paraId="4C6C9E3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7DFE4698" w14:textId="77777777" w:rsidR="00AE4B23" w:rsidRPr="00AE4B23" w:rsidRDefault="00AE4B23">
            <w:pPr>
              <w:rPr>
                <w:rFonts w:cs="Arial"/>
                <w:szCs w:val="18"/>
              </w:rPr>
            </w:pPr>
            <w:r w:rsidRPr="00AE4B23">
              <w:rPr>
                <w:rFonts w:cs="Arial"/>
                <w:b/>
                <w:bCs/>
                <w:szCs w:val="18"/>
              </w:rPr>
              <w:t>n</w:t>
            </w:r>
          </w:p>
        </w:tc>
      </w:tr>
      <w:tr w:rsidR="00A652D5" w:rsidRPr="00A652D5" w14:paraId="67B19CC1" w14:textId="77777777" w:rsidTr="00445D74">
        <w:tc>
          <w:tcPr>
            <w:tcW w:w="456" w:type="dxa"/>
            <w:hideMark/>
          </w:tcPr>
          <w:p w14:paraId="5EE9E26F" w14:textId="71A5A380" w:rsidR="00A652D5" w:rsidRPr="00A652D5" w:rsidRDefault="00A652D5">
            <w:pPr>
              <w:rPr>
                <w:rFonts w:cs="Arial"/>
                <w:szCs w:val="18"/>
                <w:lang w:val="de-CH" w:eastAsia="de-CH"/>
              </w:rPr>
            </w:pPr>
          </w:p>
        </w:tc>
        <w:tc>
          <w:tcPr>
            <w:tcW w:w="851" w:type="dxa"/>
            <w:hideMark/>
          </w:tcPr>
          <w:p w14:paraId="4DA0ABE4" w14:textId="77777777" w:rsidR="00A652D5" w:rsidRPr="00A652D5" w:rsidRDefault="00307BF7">
            <w:pPr>
              <w:rPr>
                <w:rFonts w:cs="Arial"/>
                <w:szCs w:val="18"/>
              </w:rPr>
            </w:pPr>
            <w:hyperlink r:id="rId1306" w:history="1">
              <w:r w:rsidR="00A652D5" w:rsidRPr="00A652D5">
                <w:rPr>
                  <w:rStyle w:val="Hyperlink"/>
                  <w:rFonts w:ascii="Arial" w:hAnsi="Arial" w:cs="Arial"/>
                  <w:sz w:val="18"/>
                  <w:szCs w:val="18"/>
                </w:rPr>
                <w:t>21.3077</w:t>
              </w:r>
            </w:hyperlink>
          </w:p>
        </w:tc>
        <w:tc>
          <w:tcPr>
            <w:tcW w:w="425" w:type="dxa"/>
            <w:hideMark/>
          </w:tcPr>
          <w:p w14:paraId="27EF356D" w14:textId="77777777" w:rsidR="00A652D5" w:rsidRPr="00A652D5" w:rsidRDefault="00A652D5">
            <w:pPr>
              <w:rPr>
                <w:rFonts w:cs="Arial"/>
                <w:szCs w:val="18"/>
              </w:rPr>
            </w:pPr>
            <w:r w:rsidRPr="00A652D5">
              <w:rPr>
                <w:rFonts w:cs="Arial"/>
                <w:szCs w:val="18"/>
              </w:rPr>
              <w:t>n</w:t>
            </w:r>
          </w:p>
        </w:tc>
        <w:tc>
          <w:tcPr>
            <w:tcW w:w="5636" w:type="dxa"/>
            <w:hideMark/>
          </w:tcPr>
          <w:p w14:paraId="1EE16A25" w14:textId="77777777" w:rsidR="00A652D5" w:rsidRPr="00A652D5" w:rsidRDefault="00A652D5">
            <w:pPr>
              <w:rPr>
                <w:rFonts w:cs="Arial"/>
                <w:szCs w:val="18"/>
                <w:lang w:val="it-CH"/>
              </w:rPr>
            </w:pPr>
            <w:r w:rsidRPr="00A652D5">
              <w:rPr>
                <w:rFonts w:cs="Arial"/>
                <w:szCs w:val="18"/>
              </w:rPr>
              <w:t xml:space="preserve">Mo. Grin. Eine nationale Sensibilisierungs- und Präventionskampagne in Zusammenarbeit mit den Kantonen gegen die derzeitige Plage, das Littering </w:t>
            </w:r>
            <w:r w:rsidRPr="00A652D5">
              <w:rPr>
                <w:rFonts w:cs="Arial"/>
                <w:szCs w:val="18"/>
              </w:rPr>
              <w:br/>
              <w:t xml:space="preserve">Mo. </w:t>
            </w:r>
            <w:r w:rsidRPr="00A652D5">
              <w:rPr>
                <w:rFonts w:cs="Arial"/>
                <w:szCs w:val="18"/>
                <w:lang w:val="fr-CH"/>
              </w:rPr>
              <w:t xml:space="preserve">Grin. Une campagne nationale de sensibilisation et de prévention, en collaboration avec les cantons, contre le fléau actuel qu'est le littering </w:t>
            </w:r>
            <w:r w:rsidRPr="00A652D5">
              <w:rPr>
                <w:rFonts w:cs="Arial"/>
                <w:szCs w:val="18"/>
                <w:lang w:val="fr-CH"/>
              </w:rPr>
              <w:br/>
              <w:t xml:space="preserve">Mo. </w:t>
            </w:r>
            <w:r w:rsidRPr="00A652D5">
              <w:rPr>
                <w:rFonts w:cs="Arial"/>
                <w:szCs w:val="18"/>
                <w:lang w:val="it-CH"/>
              </w:rPr>
              <w:t xml:space="preserve">Grin. Organizzare, in collaborazione con i Cantoni, una campagna nazionale di sensibilizzazione e prevenzione contro l'attuale piaga del littering </w:t>
            </w:r>
          </w:p>
        </w:tc>
        <w:tc>
          <w:tcPr>
            <w:tcW w:w="1276" w:type="dxa"/>
            <w:hideMark/>
          </w:tcPr>
          <w:p w14:paraId="48B1D539" w14:textId="77777777" w:rsidR="00A652D5" w:rsidRPr="00A652D5" w:rsidRDefault="00A652D5">
            <w:pPr>
              <w:rPr>
                <w:rFonts w:cs="Arial"/>
                <w:szCs w:val="18"/>
                <w:lang w:val="it-CH"/>
              </w:rPr>
            </w:pPr>
          </w:p>
        </w:tc>
        <w:tc>
          <w:tcPr>
            <w:tcW w:w="567" w:type="dxa"/>
            <w:hideMark/>
          </w:tcPr>
          <w:p w14:paraId="694DC5FE" w14:textId="77777777" w:rsidR="00A652D5" w:rsidRPr="00A652D5" w:rsidRDefault="00A652D5">
            <w:pPr>
              <w:rPr>
                <w:rFonts w:cs="Arial"/>
                <w:szCs w:val="18"/>
              </w:rPr>
            </w:pPr>
            <w:r w:rsidRPr="00A652D5">
              <w:rPr>
                <w:rFonts w:cs="Arial"/>
                <w:b/>
                <w:bCs/>
                <w:szCs w:val="18"/>
              </w:rPr>
              <w:t>-</w:t>
            </w:r>
          </w:p>
        </w:tc>
      </w:tr>
      <w:tr w:rsidR="00A652D5" w:rsidRPr="00A652D5" w14:paraId="228C8849" w14:textId="77777777" w:rsidTr="00445D74">
        <w:tc>
          <w:tcPr>
            <w:tcW w:w="456" w:type="dxa"/>
            <w:hideMark/>
          </w:tcPr>
          <w:p w14:paraId="1B878FA8" w14:textId="77777777" w:rsidR="00A652D5" w:rsidRPr="00660E86" w:rsidRDefault="00A652D5">
            <w:pPr>
              <w:rPr>
                <w:rFonts w:cs="Arial"/>
                <w:szCs w:val="18"/>
                <w:lang w:val="it-CH" w:eastAsia="de-CH"/>
              </w:rPr>
            </w:pPr>
          </w:p>
        </w:tc>
        <w:tc>
          <w:tcPr>
            <w:tcW w:w="851" w:type="dxa"/>
            <w:hideMark/>
          </w:tcPr>
          <w:p w14:paraId="3A9EF06E" w14:textId="77777777" w:rsidR="00A652D5" w:rsidRPr="00A652D5" w:rsidRDefault="00307BF7">
            <w:pPr>
              <w:rPr>
                <w:rFonts w:cs="Arial"/>
                <w:szCs w:val="18"/>
              </w:rPr>
            </w:pPr>
            <w:hyperlink r:id="rId1307" w:history="1">
              <w:r w:rsidR="00A652D5" w:rsidRPr="00A652D5">
                <w:rPr>
                  <w:rStyle w:val="Hyperlink"/>
                  <w:rFonts w:ascii="Arial" w:hAnsi="Arial" w:cs="Arial"/>
                  <w:sz w:val="18"/>
                  <w:szCs w:val="18"/>
                </w:rPr>
                <w:t>21.3101</w:t>
              </w:r>
            </w:hyperlink>
          </w:p>
        </w:tc>
        <w:tc>
          <w:tcPr>
            <w:tcW w:w="425" w:type="dxa"/>
            <w:hideMark/>
          </w:tcPr>
          <w:p w14:paraId="7E7A81FA" w14:textId="77777777" w:rsidR="00A652D5" w:rsidRPr="00A652D5" w:rsidRDefault="00A652D5">
            <w:pPr>
              <w:rPr>
                <w:rFonts w:cs="Arial"/>
                <w:szCs w:val="18"/>
              </w:rPr>
            </w:pPr>
            <w:r w:rsidRPr="00A652D5">
              <w:rPr>
                <w:rFonts w:cs="Arial"/>
                <w:szCs w:val="18"/>
              </w:rPr>
              <w:t>n</w:t>
            </w:r>
          </w:p>
        </w:tc>
        <w:tc>
          <w:tcPr>
            <w:tcW w:w="5636" w:type="dxa"/>
            <w:hideMark/>
          </w:tcPr>
          <w:p w14:paraId="3CD941BE" w14:textId="77777777" w:rsidR="00A652D5" w:rsidRPr="00A652D5" w:rsidRDefault="00A652D5">
            <w:pPr>
              <w:rPr>
                <w:rFonts w:cs="Arial"/>
                <w:szCs w:val="18"/>
                <w:lang w:val="it-CH"/>
              </w:rPr>
            </w:pPr>
            <w:r w:rsidRPr="00A652D5">
              <w:rPr>
                <w:rFonts w:cs="Arial"/>
                <w:szCs w:val="18"/>
              </w:rPr>
              <w:t xml:space="preserve">Po. Walder. Den im Ausland verursachten CO2-Fussabdruck verringern </w:t>
            </w:r>
            <w:r w:rsidRPr="00A652D5">
              <w:rPr>
                <w:rFonts w:cs="Arial"/>
                <w:szCs w:val="18"/>
              </w:rPr>
              <w:br/>
              <w:t xml:space="preserve">Po. </w:t>
            </w:r>
            <w:r w:rsidRPr="00A652D5">
              <w:rPr>
                <w:rFonts w:cs="Arial"/>
                <w:szCs w:val="18"/>
                <w:lang w:val="it-CH"/>
              </w:rPr>
              <w:t xml:space="preserve">Walder. Réduire l'empreinte carbone générée à l'étranger </w:t>
            </w:r>
            <w:r w:rsidRPr="00A652D5">
              <w:rPr>
                <w:rFonts w:cs="Arial"/>
                <w:szCs w:val="18"/>
                <w:lang w:val="it-CH"/>
              </w:rPr>
              <w:br/>
              <w:t xml:space="preserve">Po. Walder. Ridurre l'impronta di carbonio generata all'estero </w:t>
            </w:r>
          </w:p>
        </w:tc>
        <w:tc>
          <w:tcPr>
            <w:tcW w:w="1276" w:type="dxa"/>
            <w:hideMark/>
          </w:tcPr>
          <w:p w14:paraId="75BBDB7B" w14:textId="77777777" w:rsidR="00A652D5" w:rsidRPr="00A652D5" w:rsidRDefault="00A652D5">
            <w:pPr>
              <w:rPr>
                <w:rFonts w:cs="Arial"/>
                <w:szCs w:val="18"/>
                <w:lang w:val="it-CH"/>
              </w:rPr>
            </w:pPr>
          </w:p>
        </w:tc>
        <w:tc>
          <w:tcPr>
            <w:tcW w:w="567" w:type="dxa"/>
            <w:hideMark/>
          </w:tcPr>
          <w:p w14:paraId="42DFE622" w14:textId="77777777" w:rsidR="00A652D5" w:rsidRPr="00A652D5" w:rsidRDefault="00A652D5">
            <w:pPr>
              <w:rPr>
                <w:rFonts w:cs="Arial"/>
                <w:szCs w:val="18"/>
              </w:rPr>
            </w:pPr>
            <w:r w:rsidRPr="00A652D5">
              <w:rPr>
                <w:rFonts w:cs="Arial"/>
                <w:b/>
                <w:bCs/>
                <w:szCs w:val="18"/>
              </w:rPr>
              <w:t>-</w:t>
            </w:r>
          </w:p>
        </w:tc>
      </w:tr>
      <w:tr w:rsidR="00A9453C" w:rsidRPr="00A9453C" w14:paraId="4AF3D727" w14:textId="77777777" w:rsidTr="00445D74">
        <w:tc>
          <w:tcPr>
            <w:tcW w:w="456" w:type="dxa"/>
            <w:hideMark/>
          </w:tcPr>
          <w:p w14:paraId="5808AD1D" w14:textId="07C4326C" w:rsidR="00A9453C" w:rsidRPr="009B029E" w:rsidRDefault="00A9453C">
            <w:pPr>
              <w:rPr>
                <w:rFonts w:cs="Arial"/>
                <w:szCs w:val="18"/>
                <w:lang w:val="it-CH" w:eastAsia="de-CH"/>
              </w:rPr>
            </w:pPr>
          </w:p>
        </w:tc>
        <w:tc>
          <w:tcPr>
            <w:tcW w:w="851" w:type="dxa"/>
            <w:hideMark/>
          </w:tcPr>
          <w:p w14:paraId="5FE608C0" w14:textId="77777777" w:rsidR="00A9453C" w:rsidRPr="00A9453C" w:rsidRDefault="00307BF7">
            <w:pPr>
              <w:rPr>
                <w:rFonts w:cs="Arial"/>
                <w:szCs w:val="18"/>
              </w:rPr>
            </w:pPr>
            <w:hyperlink r:id="rId1308" w:history="1">
              <w:r w:rsidR="00A9453C" w:rsidRPr="00A9453C">
                <w:rPr>
                  <w:rStyle w:val="Hyperlink"/>
                  <w:rFonts w:ascii="Arial" w:hAnsi="Arial" w:cs="Arial"/>
                  <w:sz w:val="18"/>
                  <w:szCs w:val="18"/>
                </w:rPr>
                <w:t>21.3113</w:t>
              </w:r>
            </w:hyperlink>
          </w:p>
        </w:tc>
        <w:tc>
          <w:tcPr>
            <w:tcW w:w="425" w:type="dxa"/>
            <w:hideMark/>
          </w:tcPr>
          <w:p w14:paraId="16EA9813" w14:textId="77777777" w:rsidR="00A9453C" w:rsidRPr="00A9453C" w:rsidRDefault="00A9453C">
            <w:pPr>
              <w:rPr>
                <w:rFonts w:cs="Arial"/>
                <w:szCs w:val="18"/>
              </w:rPr>
            </w:pPr>
            <w:r w:rsidRPr="00A9453C">
              <w:rPr>
                <w:rFonts w:cs="Arial"/>
                <w:szCs w:val="18"/>
              </w:rPr>
              <w:t>n</w:t>
            </w:r>
          </w:p>
        </w:tc>
        <w:tc>
          <w:tcPr>
            <w:tcW w:w="5636" w:type="dxa"/>
            <w:hideMark/>
          </w:tcPr>
          <w:p w14:paraId="40D8E113" w14:textId="77777777" w:rsidR="00A9453C" w:rsidRPr="00A9453C" w:rsidRDefault="00A9453C">
            <w:pPr>
              <w:rPr>
                <w:rFonts w:cs="Arial"/>
                <w:szCs w:val="18"/>
                <w:lang w:val="it-CH"/>
              </w:rPr>
            </w:pPr>
            <w:r w:rsidRPr="00A9453C">
              <w:rPr>
                <w:rFonts w:cs="Arial"/>
                <w:szCs w:val="18"/>
              </w:rPr>
              <w:t xml:space="preserve">Mo. Egger Mike. Schlechterstellung von Neulenkern, welche das 18. </w:t>
            </w:r>
            <w:r w:rsidRPr="00A9453C">
              <w:rPr>
                <w:rFonts w:cs="Arial"/>
                <w:szCs w:val="18"/>
                <w:lang w:val="fr-CH"/>
              </w:rPr>
              <w:t xml:space="preserve">Altersjahr erreicht haben aufheben! </w:t>
            </w:r>
            <w:r w:rsidRPr="00A9453C">
              <w:rPr>
                <w:rFonts w:cs="Arial"/>
                <w:szCs w:val="18"/>
                <w:lang w:val="fr-CH"/>
              </w:rPr>
              <w:br/>
              <w:t xml:space="preserve">Mo. Egger Mike. Cesser de discriminer les nouveaux conducteurs âgés de 18 à 20 ans </w:t>
            </w:r>
            <w:r w:rsidRPr="00A9453C">
              <w:rPr>
                <w:rFonts w:cs="Arial"/>
                <w:szCs w:val="18"/>
                <w:lang w:val="fr-CH"/>
              </w:rPr>
              <w:br/>
              <w:t xml:space="preserve">Mo. </w:t>
            </w:r>
            <w:r w:rsidRPr="00A9453C">
              <w:rPr>
                <w:rFonts w:cs="Arial"/>
                <w:szCs w:val="18"/>
                <w:lang w:val="it-CH"/>
              </w:rPr>
              <w:t xml:space="preserve">Egger Mike. No alla discriminazione dei neoconducenti che hanno compiuto 18 anni </w:t>
            </w:r>
          </w:p>
        </w:tc>
        <w:tc>
          <w:tcPr>
            <w:tcW w:w="1276" w:type="dxa"/>
            <w:hideMark/>
          </w:tcPr>
          <w:p w14:paraId="5B3F7D61" w14:textId="77777777" w:rsidR="00A9453C" w:rsidRPr="00A9453C" w:rsidRDefault="00A9453C">
            <w:pPr>
              <w:rPr>
                <w:rFonts w:cs="Arial"/>
                <w:szCs w:val="18"/>
                <w:lang w:val="it-CH"/>
              </w:rPr>
            </w:pPr>
          </w:p>
        </w:tc>
        <w:tc>
          <w:tcPr>
            <w:tcW w:w="567" w:type="dxa"/>
            <w:hideMark/>
          </w:tcPr>
          <w:p w14:paraId="2DB9C629" w14:textId="77777777" w:rsidR="00A9453C" w:rsidRPr="00A9453C" w:rsidRDefault="00A9453C">
            <w:pPr>
              <w:rPr>
                <w:rFonts w:cs="Arial"/>
                <w:szCs w:val="18"/>
              </w:rPr>
            </w:pPr>
            <w:r w:rsidRPr="00A9453C">
              <w:rPr>
                <w:rFonts w:cs="Arial"/>
                <w:b/>
                <w:bCs/>
                <w:szCs w:val="18"/>
              </w:rPr>
              <w:t>-</w:t>
            </w:r>
          </w:p>
        </w:tc>
      </w:tr>
      <w:tr w:rsidR="00AE4B23" w:rsidRPr="00AE4B23" w14:paraId="79515BB2" w14:textId="77777777" w:rsidTr="00445D74">
        <w:tc>
          <w:tcPr>
            <w:tcW w:w="456" w:type="dxa"/>
            <w:hideMark/>
          </w:tcPr>
          <w:p w14:paraId="305EB5F4" w14:textId="4E3BFDC6" w:rsidR="00AE4B23" w:rsidRPr="00AE4B23" w:rsidRDefault="00AE4B23">
            <w:pPr>
              <w:rPr>
                <w:rFonts w:cs="Arial"/>
                <w:szCs w:val="18"/>
                <w:lang w:val="de-CH" w:eastAsia="de-CH"/>
              </w:rPr>
            </w:pPr>
          </w:p>
        </w:tc>
        <w:tc>
          <w:tcPr>
            <w:tcW w:w="851" w:type="dxa"/>
            <w:hideMark/>
          </w:tcPr>
          <w:p w14:paraId="3C772E67" w14:textId="77777777" w:rsidR="00AE4B23" w:rsidRPr="00AE4B23" w:rsidRDefault="00307BF7">
            <w:pPr>
              <w:rPr>
                <w:rFonts w:cs="Arial"/>
                <w:szCs w:val="18"/>
              </w:rPr>
            </w:pPr>
            <w:hyperlink r:id="rId1309" w:history="1">
              <w:r w:rsidR="00AE4B23" w:rsidRPr="00AE4B23">
                <w:rPr>
                  <w:rStyle w:val="Hyperlink"/>
                  <w:rFonts w:ascii="Arial" w:hAnsi="Arial" w:cs="Arial"/>
                  <w:sz w:val="18"/>
                  <w:szCs w:val="18"/>
                </w:rPr>
                <w:t>21.3117</w:t>
              </w:r>
            </w:hyperlink>
          </w:p>
        </w:tc>
        <w:tc>
          <w:tcPr>
            <w:tcW w:w="425" w:type="dxa"/>
            <w:hideMark/>
          </w:tcPr>
          <w:p w14:paraId="433BFA50" w14:textId="77777777" w:rsidR="00AE4B23" w:rsidRPr="00AE4B23" w:rsidRDefault="00AE4B23">
            <w:pPr>
              <w:rPr>
                <w:rFonts w:cs="Arial"/>
                <w:szCs w:val="18"/>
              </w:rPr>
            </w:pPr>
            <w:r w:rsidRPr="00AE4B23">
              <w:rPr>
                <w:rFonts w:cs="Arial"/>
                <w:szCs w:val="18"/>
              </w:rPr>
              <w:t>n</w:t>
            </w:r>
          </w:p>
        </w:tc>
        <w:tc>
          <w:tcPr>
            <w:tcW w:w="5636" w:type="dxa"/>
            <w:hideMark/>
          </w:tcPr>
          <w:p w14:paraId="6EFEA12E" w14:textId="77777777" w:rsidR="00AE4B23" w:rsidRPr="00AE4B23" w:rsidRDefault="00AE4B23">
            <w:pPr>
              <w:rPr>
                <w:rFonts w:cs="Arial"/>
                <w:szCs w:val="18"/>
                <w:lang w:val="it-CH"/>
              </w:rPr>
            </w:pPr>
            <w:r w:rsidRPr="00AE4B23">
              <w:rPr>
                <w:rFonts w:cs="Arial"/>
                <w:szCs w:val="18"/>
              </w:rPr>
              <w:t xml:space="preserve">Ip. Pasquier. Adaptive Antennen. Wer ist beim Qualitätssicherungssystem wirklich für die Einhaltung der Grenzwerte verantwortlich? </w:t>
            </w:r>
            <w:r w:rsidRPr="00AE4B23">
              <w:rPr>
                <w:rFonts w:cs="Arial"/>
                <w:szCs w:val="18"/>
              </w:rPr>
              <w:br/>
            </w:r>
            <w:r w:rsidRPr="00AE4B23">
              <w:rPr>
                <w:rFonts w:cs="Arial"/>
                <w:szCs w:val="18"/>
                <w:lang w:val="fr-CH"/>
              </w:rPr>
              <w:t xml:space="preserve">Ip. Pasquier. Antennes adaptatives. Avec le système d'assurance qualité, sur qui repose réellement le respect des valeurs limites? </w:t>
            </w:r>
            <w:r w:rsidRPr="00AE4B23">
              <w:rPr>
                <w:rFonts w:cs="Arial"/>
                <w:szCs w:val="18"/>
                <w:lang w:val="fr-CH"/>
              </w:rPr>
              <w:br/>
            </w:r>
            <w:r w:rsidRPr="00AE4B23">
              <w:rPr>
                <w:rFonts w:cs="Arial"/>
                <w:szCs w:val="18"/>
                <w:lang w:val="it-CH"/>
              </w:rPr>
              <w:t xml:space="preserve">Ip. Pasquier. Antenne adattative. Con il sistema di garanzia della qualità, su che cosa si basa di fatto il rispetto dei valori limite? </w:t>
            </w:r>
          </w:p>
        </w:tc>
        <w:tc>
          <w:tcPr>
            <w:tcW w:w="1276" w:type="dxa"/>
            <w:hideMark/>
          </w:tcPr>
          <w:p w14:paraId="397A64E9" w14:textId="77777777" w:rsidR="00AE4B23" w:rsidRPr="00AE4B23" w:rsidRDefault="00AE4B23">
            <w:pPr>
              <w:rPr>
                <w:rFonts w:cs="Arial"/>
                <w:szCs w:val="18"/>
              </w:rPr>
            </w:pPr>
            <w:r w:rsidRPr="00AE4B23">
              <w:rPr>
                <w:rFonts w:cs="Arial"/>
                <w:b/>
                <w:bCs/>
                <w:szCs w:val="18"/>
                <w:lang w:val="fr-FR"/>
              </w:rPr>
              <w:t>Diskussion</w:t>
            </w:r>
          </w:p>
          <w:p w14:paraId="277E1A95" w14:textId="77777777" w:rsidR="00AE4B23" w:rsidRPr="00AE4B23" w:rsidRDefault="00AE4B23">
            <w:pPr>
              <w:rPr>
                <w:rFonts w:cs="Arial"/>
                <w:szCs w:val="18"/>
              </w:rPr>
            </w:pPr>
            <w:r w:rsidRPr="00AE4B23">
              <w:rPr>
                <w:rFonts w:cs="Arial"/>
                <w:b/>
                <w:bCs/>
                <w:szCs w:val="18"/>
                <w:lang w:val="fr-FR"/>
              </w:rPr>
              <w:t>Discussion</w:t>
            </w:r>
          </w:p>
          <w:p w14:paraId="2BCE9B1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020E72C" w14:textId="77777777" w:rsidR="00AE4B23" w:rsidRPr="00AE4B23" w:rsidRDefault="00AE4B23">
            <w:pPr>
              <w:rPr>
                <w:rFonts w:cs="Arial"/>
                <w:szCs w:val="18"/>
              </w:rPr>
            </w:pPr>
            <w:r w:rsidRPr="00AE4B23">
              <w:rPr>
                <w:rFonts w:cs="Arial"/>
                <w:b/>
                <w:bCs/>
                <w:szCs w:val="18"/>
              </w:rPr>
              <w:t>tw</w:t>
            </w:r>
          </w:p>
        </w:tc>
      </w:tr>
      <w:tr w:rsidR="00AE4B23" w:rsidRPr="00AE4B23" w14:paraId="5BD12627" w14:textId="77777777" w:rsidTr="00445D74">
        <w:tc>
          <w:tcPr>
            <w:tcW w:w="456" w:type="dxa"/>
            <w:hideMark/>
          </w:tcPr>
          <w:p w14:paraId="2FD4675A" w14:textId="1A1A6E42" w:rsidR="00AE4B23" w:rsidRPr="00AE4B23" w:rsidRDefault="00AE4B23">
            <w:pPr>
              <w:rPr>
                <w:rFonts w:cs="Arial"/>
                <w:szCs w:val="18"/>
                <w:lang w:val="de-CH" w:eastAsia="de-CH"/>
              </w:rPr>
            </w:pPr>
          </w:p>
        </w:tc>
        <w:tc>
          <w:tcPr>
            <w:tcW w:w="851" w:type="dxa"/>
            <w:hideMark/>
          </w:tcPr>
          <w:p w14:paraId="028DC07D" w14:textId="77777777" w:rsidR="00AE4B23" w:rsidRPr="00AE4B23" w:rsidRDefault="00307BF7">
            <w:pPr>
              <w:rPr>
                <w:rFonts w:cs="Arial"/>
                <w:szCs w:val="18"/>
              </w:rPr>
            </w:pPr>
            <w:hyperlink r:id="rId1310" w:history="1">
              <w:r w:rsidR="00AE4B23" w:rsidRPr="00AE4B23">
                <w:rPr>
                  <w:rStyle w:val="Hyperlink"/>
                  <w:rFonts w:ascii="Arial" w:hAnsi="Arial" w:cs="Arial"/>
                  <w:sz w:val="18"/>
                  <w:szCs w:val="18"/>
                </w:rPr>
                <w:t>21.3118</w:t>
              </w:r>
            </w:hyperlink>
          </w:p>
        </w:tc>
        <w:tc>
          <w:tcPr>
            <w:tcW w:w="425" w:type="dxa"/>
            <w:hideMark/>
          </w:tcPr>
          <w:p w14:paraId="131E3841" w14:textId="77777777" w:rsidR="00AE4B23" w:rsidRPr="00AE4B23" w:rsidRDefault="00AE4B23">
            <w:pPr>
              <w:rPr>
                <w:rFonts w:cs="Arial"/>
                <w:szCs w:val="18"/>
              </w:rPr>
            </w:pPr>
            <w:r w:rsidRPr="00AE4B23">
              <w:rPr>
                <w:rFonts w:cs="Arial"/>
                <w:szCs w:val="18"/>
              </w:rPr>
              <w:t>n</w:t>
            </w:r>
          </w:p>
        </w:tc>
        <w:tc>
          <w:tcPr>
            <w:tcW w:w="5636" w:type="dxa"/>
            <w:hideMark/>
          </w:tcPr>
          <w:p w14:paraId="0960DBFA" w14:textId="77777777" w:rsidR="00AE4B23" w:rsidRPr="00AE4B23" w:rsidRDefault="00AE4B23">
            <w:pPr>
              <w:rPr>
                <w:rFonts w:cs="Arial"/>
                <w:szCs w:val="18"/>
                <w:lang w:val="it-CH"/>
              </w:rPr>
            </w:pPr>
            <w:r w:rsidRPr="00AE4B23">
              <w:rPr>
                <w:rFonts w:cs="Arial"/>
                <w:szCs w:val="18"/>
              </w:rPr>
              <w:t xml:space="preserve">Ip. Pasquier. Adaptive Antennen. Kann der Bundesrat die Einhaltung des Vorsorgeprinzips gewährleisten? </w:t>
            </w:r>
            <w:r w:rsidRPr="00AE4B23">
              <w:rPr>
                <w:rFonts w:cs="Arial"/>
                <w:szCs w:val="18"/>
              </w:rPr>
              <w:br/>
            </w:r>
            <w:r w:rsidRPr="00AE4B23">
              <w:rPr>
                <w:rFonts w:cs="Arial"/>
                <w:szCs w:val="18"/>
                <w:lang w:val="fr-CH"/>
              </w:rPr>
              <w:t xml:space="preserve">Ip. Pasquier. Antennes adaptatives. Le Conseil fédéral peut-il garantir le respect du principe de précaution? </w:t>
            </w:r>
            <w:r w:rsidRPr="00AE4B23">
              <w:rPr>
                <w:rFonts w:cs="Arial"/>
                <w:szCs w:val="18"/>
                <w:lang w:val="fr-CH"/>
              </w:rPr>
              <w:br/>
            </w:r>
            <w:r w:rsidRPr="00AE4B23">
              <w:rPr>
                <w:rFonts w:cs="Arial"/>
                <w:szCs w:val="18"/>
                <w:lang w:val="it-CH"/>
              </w:rPr>
              <w:t xml:space="preserve">Ip. Pasquier. Antenne adattative. Il Consiglio federale può garantire il rispetto del principio di precauzione? </w:t>
            </w:r>
          </w:p>
        </w:tc>
        <w:tc>
          <w:tcPr>
            <w:tcW w:w="1276" w:type="dxa"/>
            <w:hideMark/>
          </w:tcPr>
          <w:p w14:paraId="63E3BF70" w14:textId="77777777" w:rsidR="00AE4B23" w:rsidRPr="00AE4B23" w:rsidRDefault="00AE4B23">
            <w:pPr>
              <w:rPr>
                <w:rFonts w:cs="Arial"/>
                <w:szCs w:val="18"/>
              </w:rPr>
            </w:pPr>
            <w:r w:rsidRPr="00AE4B23">
              <w:rPr>
                <w:rFonts w:cs="Arial"/>
                <w:b/>
                <w:bCs/>
                <w:szCs w:val="18"/>
                <w:lang w:val="fr-FR"/>
              </w:rPr>
              <w:t>Diskussion</w:t>
            </w:r>
          </w:p>
          <w:p w14:paraId="33341FAD" w14:textId="77777777" w:rsidR="00AE4B23" w:rsidRPr="00AE4B23" w:rsidRDefault="00AE4B23">
            <w:pPr>
              <w:rPr>
                <w:rFonts w:cs="Arial"/>
                <w:szCs w:val="18"/>
              </w:rPr>
            </w:pPr>
            <w:r w:rsidRPr="00AE4B23">
              <w:rPr>
                <w:rFonts w:cs="Arial"/>
                <w:b/>
                <w:bCs/>
                <w:szCs w:val="18"/>
                <w:lang w:val="fr-FR"/>
              </w:rPr>
              <w:t>Discussion</w:t>
            </w:r>
          </w:p>
          <w:p w14:paraId="71B01094"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A78EAB7" w14:textId="77777777" w:rsidR="00AE4B23" w:rsidRPr="00AE4B23" w:rsidRDefault="00AE4B23">
            <w:pPr>
              <w:rPr>
                <w:rFonts w:cs="Arial"/>
                <w:szCs w:val="18"/>
              </w:rPr>
            </w:pPr>
            <w:r w:rsidRPr="00AE4B23">
              <w:rPr>
                <w:rFonts w:cs="Arial"/>
                <w:b/>
                <w:bCs/>
                <w:szCs w:val="18"/>
              </w:rPr>
              <w:t>n</w:t>
            </w:r>
          </w:p>
        </w:tc>
      </w:tr>
      <w:tr w:rsidR="0069294A" w:rsidRPr="0069294A" w14:paraId="330597DD" w14:textId="77777777" w:rsidTr="00445D74">
        <w:tc>
          <w:tcPr>
            <w:tcW w:w="456" w:type="dxa"/>
            <w:hideMark/>
          </w:tcPr>
          <w:p w14:paraId="78EE7010" w14:textId="64C96090" w:rsidR="0069294A" w:rsidRPr="00FA5482" w:rsidRDefault="0069294A">
            <w:pPr>
              <w:rPr>
                <w:rFonts w:cs="Arial"/>
                <w:szCs w:val="18"/>
                <w:lang w:val="it-CH" w:eastAsia="de-CH"/>
              </w:rPr>
            </w:pPr>
          </w:p>
        </w:tc>
        <w:tc>
          <w:tcPr>
            <w:tcW w:w="851" w:type="dxa"/>
            <w:hideMark/>
          </w:tcPr>
          <w:p w14:paraId="6E4DFFFC" w14:textId="77777777" w:rsidR="0069294A" w:rsidRPr="0069294A" w:rsidRDefault="00307BF7">
            <w:pPr>
              <w:rPr>
                <w:rFonts w:cs="Arial"/>
                <w:szCs w:val="18"/>
              </w:rPr>
            </w:pPr>
            <w:hyperlink r:id="rId1311" w:history="1">
              <w:r w:rsidR="0069294A" w:rsidRPr="0069294A">
                <w:rPr>
                  <w:rStyle w:val="Hyperlink"/>
                  <w:rFonts w:ascii="Arial" w:hAnsi="Arial" w:cs="Arial"/>
                  <w:sz w:val="18"/>
                  <w:szCs w:val="18"/>
                </w:rPr>
                <w:t>21.3119</w:t>
              </w:r>
            </w:hyperlink>
          </w:p>
        </w:tc>
        <w:tc>
          <w:tcPr>
            <w:tcW w:w="425" w:type="dxa"/>
            <w:hideMark/>
          </w:tcPr>
          <w:p w14:paraId="41624F39" w14:textId="77777777" w:rsidR="0069294A" w:rsidRPr="0069294A" w:rsidRDefault="0069294A">
            <w:pPr>
              <w:rPr>
                <w:rFonts w:cs="Arial"/>
                <w:szCs w:val="18"/>
              </w:rPr>
            </w:pPr>
            <w:r w:rsidRPr="0069294A">
              <w:rPr>
                <w:rFonts w:cs="Arial"/>
                <w:szCs w:val="18"/>
              </w:rPr>
              <w:t>n</w:t>
            </w:r>
          </w:p>
        </w:tc>
        <w:tc>
          <w:tcPr>
            <w:tcW w:w="5636" w:type="dxa"/>
            <w:hideMark/>
          </w:tcPr>
          <w:p w14:paraId="73860E1A" w14:textId="77777777" w:rsidR="0069294A" w:rsidRPr="0069294A" w:rsidRDefault="0069294A">
            <w:pPr>
              <w:rPr>
                <w:rFonts w:cs="Arial"/>
                <w:szCs w:val="18"/>
                <w:lang w:val="it-CH"/>
              </w:rPr>
            </w:pPr>
            <w:r w:rsidRPr="0069294A">
              <w:rPr>
                <w:rFonts w:cs="Arial"/>
                <w:szCs w:val="18"/>
              </w:rPr>
              <w:t xml:space="preserve">Po. Molina. Klimaschutz und Kryptowährungen. Energieeffiziente Blockchain-Technologien fördern </w:t>
            </w:r>
            <w:r w:rsidRPr="0069294A">
              <w:rPr>
                <w:rFonts w:cs="Arial"/>
                <w:szCs w:val="18"/>
              </w:rPr>
              <w:br/>
              <w:t xml:space="preserve">Po. </w:t>
            </w:r>
            <w:r w:rsidRPr="0069294A">
              <w:rPr>
                <w:rFonts w:cs="Arial"/>
                <w:szCs w:val="18"/>
                <w:lang w:val="fr-CH"/>
              </w:rPr>
              <w:t xml:space="preserve">Molina. Protection du climat et cryptomonnaies. Encourager une technologie de la blockchain efficace sur le plan énergétique </w:t>
            </w:r>
            <w:r w:rsidRPr="0069294A">
              <w:rPr>
                <w:rFonts w:cs="Arial"/>
                <w:szCs w:val="18"/>
                <w:lang w:val="fr-CH"/>
              </w:rPr>
              <w:br/>
              <w:t xml:space="preserve">Po. </w:t>
            </w:r>
            <w:r w:rsidRPr="0069294A">
              <w:rPr>
                <w:rFonts w:cs="Arial"/>
                <w:szCs w:val="18"/>
                <w:lang w:val="it-CH"/>
              </w:rPr>
              <w:t xml:space="preserve">Molina. Protezione del clima e criptovalute. Promuovere tecnologie blockchain efficienti sul piano energetico </w:t>
            </w:r>
          </w:p>
        </w:tc>
        <w:tc>
          <w:tcPr>
            <w:tcW w:w="1276" w:type="dxa"/>
            <w:hideMark/>
          </w:tcPr>
          <w:p w14:paraId="78D7F7D3" w14:textId="77777777" w:rsidR="0069294A" w:rsidRPr="0069294A" w:rsidRDefault="0069294A">
            <w:pPr>
              <w:rPr>
                <w:rFonts w:cs="Arial"/>
                <w:szCs w:val="18"/>
                <w:lang w:val="it-CH"/>
              </w:rPr>
            </w:pPr>
          </w:p>
        </w:tc>
        <w:tc>
          <w:tcPr>
            <w:tcW w:w="567" w:type="dxa"/>
            <w:hideMark/>
          </w:tcPr>
          <w:p w14:paraId="104B4793" w14:textId="77777777" w:rsidR="0069294A" w:rsidRPr="0069294A" w:rsidRDefault="0069294A">
            <w:pPr>
              <w:rPr>
                <w:rFonts w:cs="Arial"/>
                <w:szCs w:val="18"/>
              </w:rPr>
            </w:pPr>
            <w:r w:rsidRPr="0069294A">
              <w:rPr>
                <w:rFonts w:cs="Arial"/>
                <w:b/>
                <w:bCs/>
                <w:szCs w:val="18"/>
              </w:rPr>
              <w:t>-</w:t>
            </w:r>
          </w:p>
        </w:tc>
      </w:tr>
      <w:tr w:rsidR="006F2A98" w:rsidRPr="006F2A98" w14:paraId="747DD63E" w14:textId="77777777" w:rsidTr="00445D74">
        <w:tc>
          <w:tcPr>
            <w:tcW w:w="456" w:type="dxa"/>
            <w:hideMark/>
          </w:tcPr>
          <w:p w14:paraId="45865D42" w14:textId="787D988A" w:rsidR="006F2A98" w:rsidRPr="006F2A98" w:rsidRDefault="006F2A98">
            <w:pPr>
              <w:rPr>
                <w:rFonts w:cs="Arial"/>
                <w:szCs w:val="18"/>
                <w:lang w:val="de-CH" w:eastAsia="de-CH"/>
              </w:rPr>
            </w:pPr>
          </w:p>
        </w:tc>
        <w:tc>
          <w:tcPr>
            <w:tcW w:w="851" w:type="dxa"/>
            <w:hideMark/>
          </w:tcPr>
          <w:p w14:paraId="4EB47EDF" w14:textId="77777777" w:rsidR="006F2A98" w:rsidRPr="006F2A98" w:rsidRDefault="00307BF7">
            <w:pPr>
              <w:rPr>
                <w:rFonts w:cs="Arial"/>
                <w:szCs w:val="18"/>
              </w:rPr>
            </w:pPr>
            <w:hyperlink r:id="rId1312" w:history="1">
              <w:r w:rsidR="006F2A98" w:rsidRPr="006F2A98">
                <w:rPr>
                  <w:rStyle w:val="Hyperlink"/>
                  <w:rFonts w:ascii="Arial" w:hAnsi="Arial" w:cs="Arial"/>
                  <w:sz w:val="18"/>
                  <w:szCs w:val="18"/>
                </w:rPr>
                <w:t>21.3133</w:t>
              </w:r>
            </w:hyperlink>
          </w:p>
        </w:tc>
        <w:tc>
          <w:tcPr>
            <w:tcW w:w="425" w:type="dxa"/>
            <w:hideMark/>
          </w:tcPr>
          <w:p w14:paraId="7D741F4E" w14:textId="77777777" w:rsidR="006F2A98" w:rsidRPr="006F2A98" w:rsidRDefault="006F2A98">
            <w:pPr>
              <w:rPr>
                <w:rFonts w:cs="Arial"/>
                <w:szCs w:val="18"/>
              </w:rPr>
            </w:pPr>
            <w:r w:rsidRPr="006F2A98">
              <w:rPr>
                <w:rFonts w:cs="Arial"/>
                <w:szCs w:val="18"/>
              </w:rPr>
              <w:t>n</w:t>
            </w:r>
          </w:p>
        </w:tc>
        <w:tc>
          <w:tcPr>
            <w:tcW w:w="5636" w:type="dxa"/>
            <w:hideMark/>
          </w:tcPr>
          <w:p w14:paraId="6AE1DB8F" w14:textId="77777777" w:rsidR="006F2A98" w:rsidRPr="006F2A98" w:rsidRDefault="006F2A98">
            <w:pPr>
              <w:rPr>
                <w:rFonts w:cs="Arial"/>
                <w:szCs w:val="18"/>
                <w:lang w:val="it-CH"/>
              </w:rPr>
            </w:pPr>
            <w:r w:rsidRPr="006F2A98">
              <w:rPr>
                <w:rFonts w:cs="Arial"/>
                <w:szCs w:val="18"/>
              </w:rPr>
              <w:t xml:space="preserve">Mo. Fridez. Die Post. Flucht nach vorne in der Digitalisierung, heute beim Zugang zum Hausservice, zum Nachteil von älteren Menschen und abgelegenen Regionen </w:t>
            </w:r>
            <w:r w:rsidRPr="006F2A98">
              <w:rPr>
                <w:rFonts w:cs="Arial"/>
                <w:szCs w:val="18"/>
              </w:rPr>
              <w:br/>
              <w:t xml:space="preserve">Mo. </w:t>
            </w:r>
            <w:r w:rsidRPr="006F2A98">
              <w:rPr>
                <w:rFonts w:cs="Arial"/>
                <w:szCs w:val="18"/>
                <w:lang w:val="fr-CH"/>
              </w:rPr>
              <w:t xml:space="preserve">Fridez. Poste. Fuite en avant dans la numérisation, aujourd'hui dans l'accès aux prestations du service à domicile, au détriment des personnes âgées et des régions excentrées </w:t>
            </w:r>
            <w:r w:rsidRPr="006F2A98">
              <w:rPr>
                <w:rFonts w:cs="Arial"/>
                <w:szCs w:val="18"/>
                <w:lang w:val="fr-CH"/>
              </w:rPr>
              <w:br/>
              <w:t xml:space="preserve">Mo. </w:t>
            </w:r>
            <w:r w:rsidRPr="006F2A98">
              <w:rPr>
                <w:rFonts w:cs="Arial"/>
                <w:szCs w:val="18"/>
                <w:lang w:val="it-CH"/>
              </w:rPr>
              <w:t xml:space="preserve">Fridez. Posta. Fuga in avanti nella digitalizzazione, oggi nell'accesso al servizio a domicilio, a scapito delle persone anziane e delle regioni discoste </w:t>
            </w:r>
          </w:p>
        </w:tc>
        <w:tc>
          <w:tcPr>
            <w:tcW w:w="1276" w:type="dxa"/>
            <w:hideMark/>
          </w:tcPr>
          <w:p w14:paraId="75B0F043" w14:textId="77777777" w:rsidR="006F2A98" w:rsidRPr="006F2A98" w:rsidRDefault="006F2A98">
            <w:pPr>
              <w:rPr>
                <w:rFonts w:cs="Arial"/>
                <w:szCs w:val="18"/>
                <w:lang w:val="it-CH"/>
              </w:rPr>
            </w:pPr>
          </w:p>
        </w:tc>
        <w:tc>
          <w:tcPr>
            <w:tcW w:w="567" w:type="dxa"/>
            <w:hideMark/>
          </w:tcPr>
          <w:p w14:paraId="1FFE2929" w14:textId="77777777" w:rsidR="006F2A98" w:rsidRPr="006F2A98" w:rsidRDefault="006F2A98">
            <w:pPr>
              <w:rPr>
                <w:rFonts w:cs="Arial"/>
                <w:szCs w:val="18"/>
              </w:rPr>
            </w:pPr>
            <w:r w:rsidRPr="006F2A98">
              <w:rPr>
                <w:rFonts w:cs="Arial"/>
                <w:b/>
                <w:bCs/>
                <w:szCs w:val="18"/>
              </w:rPr>
              <w:t>-</w:t>
            </w:r>
          </w:p>
        </w:tc>
      </w:tr>
      <w:tr w:rsidR="00AE4B23" w:rsidRPr="00AE4B23" w14:paraId="7C33C763" w14:textId="77777777" w:rsidTr="00445D74">
        <w:tc>
          <w:tcPr>
            <w:tcW w:w="456" w:type="dxa"/>
            <w:hideMark/>
          </w:tcPr>
          <w:p w14:paraId="1A4F4A5E" w14:textId="2190075A" w:rsidR="00AE4B23" w:rsidRPr="00AE4B23" w:rsidRDefault="00AE4B23">
            <w:pPr>
              <w:rPr>
                <w:rFonts w:cs="Arial"/>
                <w:szCs w:val="18"/>
                <w:lang w:val="de-CH" w:eastAsia="de-CH"/>
              </w:rPr>
            </w:pPr>
          </w:p>
        </w:tc>
        <w:tc>
          <w:tcPr>
            <w:tcW w:w="851" w:type="dxa"/>
            <w:hideMark/>
          </w:tcPr>
          <w:p w14:paraId="6EE4AD6B" w14:textId="77777777" w:rsidR="00AE4B23" w:rsidRPr="00AE4B23" w:rsidRDefault="00307BF7">
            <w:pPr>
              <w:rPr>
                <w:rFonts w:cs="Arial"/>
                <w:szCs w:val="18"/>
              </w:rPr>
            </w:pPr>
            <w:hyperlink r:id="rId1313" w:history="1">
              <w:r w:rsidR="00AE4B23" w:rsidRPr="00AE4B23">
                <w:rPr>
                  <w:rStyle w:val="Hyperlink"/>
                  <w:rFonts w:ascii="Arial" w:hAnsi="Arial" w:cs="Arial"/>
                  <w:sz w:val="18"/>
                  <w:szCs w:val="18"/>
                </w:rPr>
                <w:t>21.3140</w:t>
              </w:r>
            </w:hyperlink>
          </w:p>
        </w:tc>
        <w:tc>
          <w:tcPr>
            <w:tcW w:w="425" w:type="dxa"/>
            <w:hideMark/>
          </w:tcPr>
          <w:p w14:paraId="55DDE7B1" w14:textId="77777777" w:rsidR="00AE4B23" w:rsidRPr="00AE4B23" w:rsidRDefault="00AE4B23">
            <w:pPr>
              <w:rPr>
                <w:rFonts w:cs="Arial"/>
                <w:szCs w:val="18"/>
              </w:rPr>
            </w:pPr>
            <w:r w:rsidRPr="00AE4B23">
              <w:rPr>
                <w:rFonts w:cs="Arial"/>
                <w:szCs w:val="18"/>
              </w:rPr>
              <w:t>n</w:t>
            </w:r>
          </w:p>
        </w:tc>
        <w:tc>
          <w:tcPr>
            <w:tcW w:w="5636" w:type="dxa"/>
            <w:hideMark/>
          </w:tcPr>
          <w:p w14:paraId="3D0E5B06" w14:textId="77777777" w:rsidR="00AE4B23" w:rsidRPr="00AE4B23" w:rsidRDefault="00AE4B23">
            <w:pPr>
              <w:rPr>
                <w:rFonts w:cs="Arial"/>
                <w:szCs w:val="18"/>
                <w:lang w:val="it-CH"/>
              </w:rPr>
            </w:pPr>
            <w:r w:rsidRPr="00AE4B23">
              <w:rPr>
                <w:rFonts w:cs="Arial"/>
                <w:szCs w:val="18"/>
              </w:rPr>
              <w:t xml:space="preserve">Ip. Python. Wie wird das Konzept der planetaren Belastbarkeitsgrenzen in der Strategie Nachhaltige Entwicklung 2030 berücksichtigt? </w:t>
            </w:r>
            <w:r w:rsidRPr="00AE4B23">
              <w:rPr>
                <w:rFonts w:cs="Arial"/>
                <w:szCs w:val="18"/>
              </w:rPr>
              <w:br/>
            </w:r>
            <w:r w:rsidRPr="00AE4B23">
              <w:rPr>
                <w:rFonts w:cs="Arial"/>
                <w:szCs w:val="18"/>
                <w:lang w:val="fr-CH"/>
              </w:rPr>
              <w:t xml:space="preserve">Ip. Python. Quelle reconnaissance du concept de limites planétaires dans la Stratégie pour le développement durable 2030? </w:t>
            </w:r>
            <w:r w:rsidRPr="00AE4B23">
              <w:rPr>
                <w:rFonts w:cs="Arial"/>
                <w:szCs w:val="18"/>
                <w:lang w:val="fr-CH"/>
              </w:rPr>
              <w:br/>
            </w:r>
            <w:r w:rsidRPr="00AE4B23">
              <w:rPr>
                <w:rFonts w:cs="Arial"/>
                <w:szCs w:val="18"/>
                <w:lang w:val="it-CH"/>
              </w:rPr>
              <w:t xml:space="preserve">Ip. Python. Quale riconoscimento del concetto di limiti del pianeta nella Strategia per uno sviluppo sostenibile 2030? </w:t>
            </w:r>
          </w:p>
        </w:tc>
        <w:tc>
          <w:tcPr>
            <w:tcW w:w="1276" w:type="dxa"/>
            <w:hideMark/>
          </w:tcPr>
          <w:p w14:paraId="6AC6DA55" w14:textId="77777777" w:rsidR="00AE4B23" w:rsidRPr="00AE4B23" w:rsidRDefault="00AE4B23">
            <w:pPr>
              <w:rPr>
                <w:rFonts w:cs="Arial"/>
                <w:szCs w:val="18"/>
              </w:rPr>
            </w:pPr>
            <w:r w:rsidRPr="00AE4B23">
              <w:rPr>
                <w:rFonts w:cs="Arial"/>
                <w:b/>
                <w:bCs/>
                <w:szCs w:val="18"/>
                <w:lang w:val="fr-FR"/>
              </w:rPr>
              <w:t>Diskussion</w:t>
            </w:r>
          </w:p>
          <w:p w14:paraId="69B2D0F5" w14:textId="77777777" w:rsidR="00AE4B23" w:rsidRPr="00AE4B23" w:rsidRDefault="00AE4B23">
            <w:pPr>
              <w:rPr>
                <w:rFonts w:cs="Arial"/>
                <w:szCs w:val="18"/>
              </w:rPr>
            </w:pPr>
            <w:r w:rsidRPr="00AE4B23">
              <w:rPr>
                <w:rFonts w:cs="Arial"/>
                <w:b/>
                <w:bCs/>
                <w:szCs w:val="18"/>
                <w:lang w:val="fr-FR"/>
              </w:rPr>
              <w:t>Discussion</w:t>
            </w:r>
          </w:p>
          <w:p w14:paraId="0C073E5E"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F05D31" w14:textId="77777777" w:rsidR="00AE4B23" w:rsidRPr="00AE4B23" w:rsidRDefault="00AE4B23">
            <w:pPr>
              <w:rPr>
                <w:rFonts w:cs="Arial"/>
                <w:szCs w:val="18"/>
              </w:rPr>
            </w:pPr>
            <w:r w:rsidRPr="00AE4B23">
              <w:rPr>
                <w:rFonts w:cs="Arial"/>
                <w:b/>
                <w:bCs/>
                <w:szCs w:val="18"/>
              </w:rPr>
              <w:t>n</w:t>
            </w:r>
          </w:p>
        </w:tc>
      </w:tr>
      <w:tr w:rsidR="00AE4B23" w:rsidRPr="00AE4B23" w14:paraId="4EB681C2" w14:textId="77777777" w:rsidTr="00445D74">
        <w:tc>
          <w:tcPr>
            <w:tcW w:w="456" w:type="dxa"/>
            <w:hideMark/>
          </w:tcPr>
          <w:p w14:paraId="4E9A11E5" w14:textId="77777777" w:rsidR="00AE4B23" w:rsidRPr="00AE4B23" w:rsidRDefault="00AE4B23">
            <w:pPr>
              <w:rPr>
                <w:rFonts w:cs="Arial"/>
                <w:szCs w:val="18"/>
                <w:lang w:val="de-CH" w:eastAsia="de-CH"/>
              </w:rPr>
            </w:pPr>
          </w:p>
        </w:tc>
        <w:tc>
          <w:tcPr>
            <w:tcW w:w="851" w:type="dxa"/>
            <w:hideMark/>
          </w:tcPr>
          <w:p w14:paraId="07AD65F9" w14:textId="77777777" w:rsidR="00AE4B23" w:rsidRPr="00AE4B23" w:rsidRDefault="00307BF7">
            <w:pPr>
              <w:rPr>
                <w:rFonts w:cs="Arial"/>
                <w:szCs w:val="18"/>
              </w:rPr>
            </w:pPr>
            <w:hyperlink r:id="rId1314" w:history="1">
              <w:r w:rsidR="00AE4B23" w:rsidRPr="00AE4B23">
                <w:rPr>
                  <w:rStyle w:val="Hyperlink"/>
                  <w:rFonts w:ascii="Arial" w:hAnsi="Arial" w:cs="Arial"/>
                  <w:sz w:val="18"/>
                  <w:szCs w:val="18"/>
                </w:rPr>
                <w:t>21.3145</w:t>
              </w:r>
            </w:hyperlink>
          </w:p>
        </w:tc>
        <w:tc>
          <w:tcPr>
            <w:tcW w:w="425" w:type="dxa"/>
            <w:hideMark/>
          </w:tcPr>
          <w:p w14:paraId="222DA487" w14:textId="77777777" w:rsidR="00AE4B23" w:rsidRPr="00AE4B23" w:rsidRDefault="00AE4B23">
            <w:pPr>
              <w:rPr>
                <w:rFonts w:cs="Arial"/>
                <w:szCs w:val="18"/>
              </w:rPr>
            </w:pPr>
            <w:r w:rsidRPr="00AE4B23">
              <w:rPr>
                <w:rFonts w:cs="Arial"/>
                <w:szCs w:val="18"/>
              </w:rPr>
              <w:t>n</w:t>
            </w:r>
          </w:p>
        </w:tc>
        <w:tc>
          <w:tcPr>
            <w:tcW w:w="5636" w:type="dxa"/>
            <w:hideMark/>
          </w:tcPr>
          <w:p w14:paraId="4C0D82D1" w14:textId="77777777" w:rsidR="00AE4B23" w:rsidRPr="00AE4B23" w:rsidRDefault="00AE4B23">
            <w:pPr>
              <w:rPr>
                <w:rFonts w:cs="Arial"/>
                <w:szCs w:val="18"/>
              </w:rPr>
            </w:pPr>
            <w:r w:rsidRPr="00AE4B23">
              <w:rPr>
                <w:rFonts w:cs="Arial"/>
                <w:szCs w:val="18"/>
              </w:rPr>
              <w:t xml:space="preserve">Ip. Maillard. DPD. Diskrete Post-Destruktion? </w:t>
            </w:r>
            <w:r w:rsidRPr="00AE4B23">
              <w:rPr>
                <w:rFonts w:cs="Arial"/>
                <w:szCs w:val="18"/>
              </w:rPr>
              <w:br/>
            </w:r>
            <w:r w:rsidRPr="00AE4B23">
              <w:rPr>
                <w:rFonts w:cs="Arial"/>
                <w:szCs w:val="18"/>
                <w:lang w:val="fr-CH"/>
              </w:rPr>
              <w:t xml:space="preserve">Ip. Maillard. DPD. Destruction postale discrète? </w:t>
            </w:r>
            <w:r w:rsidRPr="00AE4B23">
              <w:rPr>
                <w:rFonts w:cs="Arial"/>
                <w:szCs w:val="18"/>
                <w:lang w:val="fr-CH"/>
              </w:rPr>
              <w:br/>
            </w:r>
            <w:r w:rsidRPr="00AE4B23">
              <w:rPr>
                <w:rFonts w:cs="Arial"/>
                <w:szCs w:val="18"/>
              </w:rPr>
              <w:t xml:space="preserve">Ip. Maillard. DPD. Distruzione discreta della Posta? </w:t>
            </w:r>
          </w:p>
        </w:tc>
        <w:tc>
          <w:tcPr>
            <w:tcW w:w="1276" w:type="dxa"/>
            <w:hideMark/>
          </w:tcPr>
          <w:p w14:paraId="3D607979" w14:textId="77777777" w:rsidR="00AE4B23" w:rsidRPr="00AE4B23" w:rsidRDefault="00AE4B23">
            <w:pPr>
              <w:rPr>
                <w:rFonts w:cs="Arial"/>
                <w:szCs w:val="18"/>
              </w:rPr>
            </w:pPr>
            <w:r w:rsidRPr="00AE4B23">
              <w:rPr>
                <w:rFonts w:cs="Arial"/>
                <w:b/>
                <w:bCs/>
                <w:szCs w:val="18"/>
                <w:lang w:val="fr-FR"/>
              </w:rPr>
              <w:t>Diskussion</w:t>
            </w:r>
          </w:p>
          <w:p w14:paraId="3920DFDD" w14:textId="77777777" w:rsidR="00AE4B23" w:rsidRPr="00AE4B23" w:rsidRDefault="00AE4B23">
            <w:pPr>
              <w:rPr>
                <w:rFonts w:cs="Arial"/>
                <w:szCs w:val="18"/>
              </w:rPr>
            </w:pPr>
            <w:r w:rsidRPr="00AE4B23">
              <w:rPr>
                <w:rFonts w:cs="Arial"/>
                <w:b/>
                <w:bCs/>
                <w:szCs w:val="18"/>
                <w:lang w:val="fr-FR"/>
              </w:rPr>
              <w:t>Discussion</w:t>
            </w:r>
          </w:p>
          <w:p w14:paraId="3D38F102"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4C82BDC1" w14:textId="77777777" w:rsidR="00AE4B23" w:rsidRPr="00AE4B23" w:rsidRDefault="00AE4B23">
            <w:pPr>
              <w:rPr>
                <w:rFonts w:cs="Arial"/>
                <w:szCs w:val="18"/>
              </w:rPr>
            </w:pPr>
            <w:r w:rsidRPr="00AE4B23">
              <w:rPr>
                <w:rFonts w:cs="Arial"/>
                <w:b/>
                <w:bCs/>
                <w:szCs w:val="18"/>
              </w:rPr>
              <w:t>tw</w:t>
            </w:r>
          </w:p>
        </w:tc>
      </w:tr>
      <w:tr w:rsidR="00707DE8" w:rsidRPr="00707DE8" w14:paraId="7355A7D9" w14:textId="77777777" w:rsidTr="00445D74">
        <w:tc>
          <w:tcPr>
            <w:tcW w:w="456" w:type="dxa"/>
            <w:hideMark/>
          </w:tcPr>
          <w:p w14:paraId="3BDB14B8" w14:textId="77777777" w:rsidR="00707DE8" w:rsidRPr="00707DE8" w:rsidRDefault="00707DE8">
            <w:pPr>
              <w:rPr>
                <w:rFonts w:cs="Arial"/>
                <w:szCs w:val="18"/>
                <w:lang w:val="de-CH" w:eastAsia="de-CH"/>
              </w:rPr>
            </w:pPr>
          </w:p>
        </w:tc>
        <w:tc>
          <w:tcPr>
            <w:tcW w:w="851" w:type="dxa"/>
            <w:hideMark/>
          </w:tcPr>
          <w:p w14:paraId="5EB6B806" w14:textId="77777777" w:rsidR="00707DE8" w:rsidRPr="00707DE8" w:rsidRDefault="00307BF7">
            <w:pPr>
              <w:rPr>
                <w:rFonts w:cs="Arial"/>
                <w:szCs w:val="18"/>
              </w:rPr>
            </w:pPr>
            <w:hyperlink r:id="rId1315" w:history="1">
              <w:r w:rsidR="00707DE8" w:rsidRPr="00707DE8">
                <w:rPr>
                  <w:rStyle w:val="Hyperlink"/>
                  <w:rFonts w:ascii="Arial" w:hAnsi="Arial" w:cs="Arial"/>
                  <w:sz w:val="18"/>
                  <w:szCs w:val="18"/>
                </w:rPr>
                <w:t>21.3149</w:t>
              </w:r>
            </w:hyperlink>
          </w:p>
        </w:tc>
        <w:tc>
          <w:tcPr>
            <w:tcW w:w="425" w:type="dxa"/>
            <w:hideMark/>
          </w:tcPr>
          <w:p w14:paraId="22BEAE93" w14:textId="77777777" w:rsidR="00707DE8" w:rsidRPr="00707DE8" w:rsidRDefault="00707DE8">
            <w:pPr>
              <w:rPr>
                <w:rFonts w:cs="Arial"/>
                <w:szCs w:val="18"/>
              </w:rPr>
            </w:pPr>
            <w:r w:rsidRPr="00707DE8">
              <w:rPr>
                <w:rFonts w:cs="Arial"/>
                <w:szCs w:val="18"/>
              </w:rPr>
              <w:t>n</w:t>
            </w:r>
          </w:p>
        </w:tc>
        <w:tc>
          <w:tcPr>
            <w:tcW w:w="5636" w:type="dxa"/>
            <w:hideMark/>
          </w:tcPr>
          <w:p w14:paraId="083C0291" w14:textId="77777777" w:rsidR="00707DE8" w:rsidRPr="00707DE8" w:rsidRDefault="00707DE8">
            <w:pPr>
              <w:rPr>
                <w:rFonts w:cs="Arial"/>
                <w:szCs w:val="18"/>
              </w:rPr>
            </w:pPr>
            <w:r w:rsidRPr="00707DE8">
              <w:rPr>
                <w:rFonts w:cs="Arial"/>
                <w:szCs w:val="18"/>
              </w:rPr>
              <w:t xml:space="preserve">Mo. Pasquier. Für ein Verbot von SUV und Geländewagen </w:t>
            </w:r>
            <w:r w:rsidRPr="00707DE8">
              <w:rPr>
                <w:rFonts w:cs="Arial"/>
                <w:szCs w:val="18"/>
              </w:rPr>
              <w:br/>
              <w:t xml:space="preserve">Mo. </w:t>
            </w:r>
            <w:r w:rsidRPr="00707DE8">
              <w:rPr>
                <w:rFonts w:cs="Arial"/>
                <w:szCs w:val="18"/>
                <w:lang w:val="fr-CH"/>
              </w:rPr>
              <w:t xml:space="preserve">Pasquier. Pour une interdiction des SUV et des voitures tout-terrain </w:t>
            </w:r>
            <w:r w:rsidRPr="00707DE8">
              <w:rPr>
                <w:rFonts w:cs="Arial"/>
                <w:szCs w:val="18"/>
                <w:lang w:val="fr-CH"/>
              </w:rPr>
              <w:br/>
              <w:t xml:space="preserve">Mo. </w:t>
            </w:r>
            <w:r w:rsidRPr="00707DE8">
              <w:rPr>
                <w:rFonts w:cs="Arial"/>
                <w:szCs w:val="18"/>
              </w:rPr>
              <w:t xml:space="preserve">Pasquier. Introdurre un divieto per SUV e fuoristrada </w:t>
            </w:r>
          </w:p>
        </w:tc>
        <w:tc>
          <w:tcPr>
            <w:tcW w:w="1276" w:type="dxa"/>
            <w:hideMark/>
          </w:tcPr>
          <w:p w14:paraId="013B1AE5" w14:textId="77777777" w:rsidR="00707DE8" w:rsidRPr="00707DE8" w:rsidRDefault="00707DE8">
            <w:pPr>
              <w:rPr>
                <w:rFonts w:cs="Arial"/>
                <w:szCs w:val="18"/>
              </w:rPr>
            </w:pPr>
          </w:p>
        </w:tc>
        <w:tc>
          <w:tcPr>
            <w:tcW w:w="567" w:type="dxa"/>
            <w:hideMark/>
          </w:tcPr>
          <w:p w14:paraId="538368BB" w14:textId="77777777" w:rsidR="00707DE8" w:rsidRPr="00707DE8" w:rsidRDefault="00707DE8">
            <w:pPr>
              <w:rPr>
                <w:rFonts w:cs="Arial"/>
                <w:szCs w:val="18"/>
              </w:rPr>
            </w:pPr>
            <w:r w:rsidRPr="00707DE8">
              <w:rPr>
                <w:rFonts w:cs="Arial"/>
                <w:b/>
                <w:bCs/>
                <w:szCs w:val="18"/>
              </w:rPr>
              <w:t>-</w:t>
            </w:r>
          </w:p>
        </w:tc>
      </w:tr>
      <w:tr w:rsidR="00A9453C" w:rsidRPr="00A9453C" w14:paraId="11BA6A07" w14:textId="77777777" w:rsidTr="00445D74">
        <w:tc>
          <w:tcPr>
            <w:tcW w:w="456" w:type="dxa"/>
            <w:hideMark/>
          </w:tcPr>
          <w:p w14:paraId="45B9676D" w14:textId="1350AD9D" w:rsidR="00A9453C" w:rsidRPr="00A9453C" w:rsidRDefault="00A9453C">
            <w:pPr>
              <w:rPr>
                <w:rFonts w:cs="Arial"/>
                <w:szCs w:val="18"/>
                <w:lang w:val="de-CH" w:eastAsia="de-CH"/>
              </w:rPr>
            </w:pPr>
          </w:p>
        </w:tc>
        <w:tc>
          <w:tcPr>
            <w:tcW w:w="851" w:type="dxa"/>
            <w:hideMark/>
          </w:tcPr>
          <w:p w14:paraId="74C1A8BF" w14:textId="77777777" w:rsidR="00A9453C" w:rsidRPr="00A9453C" w:rsidRDefault="00307BF7">
            <w:pPr>
              <w:rPr>
                <w:rFonts w:cs="Arial"/>
                <w:szCs w:val="18"/>
              </w:rPr>
            </w:pPr>
            <w:hyperlink r:id="rId1316" w:history="1">
              <w:r w:rsidR="00A9453C" w:rsidRPr="00A9453C">
                <w:rPr>
                  <w:rStyle w:val="Hyperlink"/>
                  <w:rFonts w:ascii="Arial" w:hAnsi="Arial" w:cs="Arial"/>
                  <w:sz w:val="18"/>
                  <w:szCs w:val="18"/>
                </w:rPr>
                <w:t>21.3151</w:t>
              </w:r>
            </w:hyperlink>
          </w:p>
        </w:tc>
        <w:tc>
          <w:tcPr>
            <w:tcW w:w="425" w:type="dxa"/>
            <w:hideMark/>
          </w:tcPr>
          <w:p w14:paraId="447393A8" w14:textId="77777777" w:rsidR="00A9453C" w:rsidRPr="00A9453C" w:rsidRDefault="00A9453C">
            <w:pPr>
              <w:rPr>
                <w:rFonts w:cs="Arial"/>
                <w:szCs w:val="18"/>
              </w:rPr>
            </w:pPr>
            <w:r w:rsidRPr="00A9453C">
              <w:rPr>
                <w:rFonts w:cs="Arial"/>
                <w:szCs w:val="18"/>
              </w:rPr>
              <w:t>n</w:t>
            </w:r>
          </w:p>
        </w:tc>
        <w:tc>
          <w:tcPr>
            <w:tcW w:w="5636" w:type="dxa"/>
            <w:hideMark/>
          </w:tcPr>
          <w:p w14:paraId="20F48001" w14:textId="77777777" w:rsidR="00A9453C" w:rsidRPr="00A9453C" w:rsidRDefault="00A9453C">
            <w:pPr>
              <w:rPr>
                <w:rFonts w:cs="Arial"/>
                <w:szCs w:val="18"/>
                <w:lang w:val="it-CH"/>
              </w:rPr>
            </w:pPr>
            <w:r w:rsidRPr="00A9453C">
              <w:rPr>
                <w:rFonts w:cs="Arial"/>
                <w:szCs w:val="18"/>
              </w:rPr>
              <w:t xml:space="preserve">Mo. Molina. Für die Energiewende. Austritt aus dem Energiecharta-Vertrag </w:t>
            </w:r>
            <w:r w:rsidRPr="00A9453C">
              <w:rPr>
                <w:rFonts w:cs="Arial"/>
                <w:szCs w:val="18"/>
              </w:rPr>
              <w:br/>
              <w:t xml:space="preserve">Mo. </w:t>
            </w:r>
            <w:r w:rsidRPr="00A9453C">
              <w:rPr>
                <w:rFonts w:cs="Arial"/>
                <w:szCs w:val="18"/>
                <w:lang w:val="fr-CH"/>
              </w:rPr>
              <w:t xml:space="preserve">Molina. Pour la transition énergétique. Se retirer du Traité sur la Charte de l'énergie </w:t>
            </w:r>
            <w:r w:rsidRPr="00A9453C">
              <w:rPr>
                <w:rFonts w:cs="Arial"/>
                <w:szCs w:val="18"/>
                <w:lang w:val="fr-CH"/>
              </w:rPr>
              <w:br/>
              <w:t xml:space="preserve">Mo. </w:t>
            </w:r>
            <w:r w:rsidRPr="00A9453C">
              <w:rPr>
                <w:rFonts w:cs="Arial"/>
                <w:szCs w:val="18"/>
                <w:lang w:val="it-CH"/>
              </w:rPr>
              <w:t xml:space="preserve">Molina. Per la svolta energetica. Uscita dal trattato della Carta europea </w:t>
            </w:r>
          </w:p>
        </w:tc>
        <w:tc>
          <w:tcPr>
            <w:tcW w:w="1276" w:type="dxa"/>
            <w:hideMark/>
          </w:tcPr>
          <w:p w14:paraId="5EDF7663" w14:textId="77777777" w:rsidR="00A9453C" w:rsidRPr="00A9453C" w:rsidRDefault="00A9453C">
            <w:pPr>
              <w:rPr>
                <w:rFonts w:cs="Arial"/>
                <w:szCs w:val="18"/>
                <w:lang w:val="it-CH"/>
              </w:rPr>
            </w:pPr>
          </w:p>
        </w:tc>
        <w:tc>
          <w:tcPr>
            <w:tcW w:w="567" w:type="dxa"/>
            <w:hideMark/>
          </w:tcPr>
          <w:p w14:paraId="3DCD8D81" w14:textId="77777777" w:rsidR="00A9453C" w:rsidRPr="00A9453C" w:rsidRDefault="00A9453C">
            <w:pPr>
              <w:rPr>
                <w:rFonts w:cs="Arial"/>
                <w:szCs w:val="18"/>
              </w:rPr>
            </w:pPr>
            <w:r w:rsidRPr="00A9453C">
              <w:rPr>
                <w:rFonts w:cs="Arial"/>
                <w:b/>
                <w:bCs/>
                <w:szCs w:val="18"/>
              </w:rPr>
              <w:t>-</w:t>
            </w:r>
          </w:p>
        </w:tc>
      </w:tr>
      <w:tr w:rsidR="00A9453C" w:rsidRPr="00A9453C" w14:paraId="54C70CDF" w14:textId="77777777" w:rsidTr="00445D74">
        <w:tc>
          <w:tcPr>
            <w:tcW w:w="456" w:type="dxa"/>
            <w:hideMark/>
          </w:tcPr>
          <w:p w14:paraId="538A88D5" w14:textId="06BF166B" w:rsidR="00A9453C" w:rsidRPr="00A9453C" w:rsidRDefault="00A9453C">
            <w:pPr>
              <w:rPr>
                <w:rFonts w:cs="Arial"/>
                <w:szCs w:val="18"/>
                <w:lang w:val="de-CH" w:eastAsia="de-CH"/>
              </w:rPr>
            </w:pPr>
          </w:p>
        </w:tc>
        <w:tc>
          <w:tcPr>
            <w:tcW w:w="851" w:type="dxa"/>
            <w:hideMark/>
          </w:tcPr>
          <w:p w14:paraId="04B0329E" w14:textId="77777777" w:rsidR="00A9453C" w:rsidRPr="00A9453C" w:rsidRDefault="00307BF7">
            <w:pPr>
              <w:rPr>
                <w:rFonts w:cs="Arial"/>
                <w:szCs w:val="18"/>
              </w:rPr>
            </w:pPr>
            <w:hyperlink r:id="rId1317" w:history="1">
              <w:r w:rsidR="00A9453C" w:rsidRPr="00A9453C">
                <w:rPr>
                  <w:rStyle w:val="Hyperlink"/>
                  <w:rFonts w:ascii="Arial" w:hAnsi="Arial" w:cs="Arial"/>
                  <w:sz w:val="18"/>
                  <w:szCs w:val="18"/>
                </w:rPr>
                <w:t>21.3158</w:t>
              </w:r>
            </w:hyperlink>
          </w:p>
        </w:tc>
        <w:tc>
          <w:tcPr>
            <w:tcW w:w="425" w:type="dxa"/>
            <w:hideMark/>
          </w:tcPr>
          <w:p w14:paraId="769285B3" w14:textId="77777777" w:rsidR="00A9453C" w:rsidRPr="00A9453C" w:rsidRDefault="00A9453C">
            <w:pPr>
              <w:rPr>
                <w:rFonts w:cs="Arial"/>
                <w:szCs w:val="18"/>
              </w:rPr>
            </w:pPr>
            <w:r w:rsidRPr="00A9453C">
              <w:rPr>
                <w:rFonts w:cs="Arial"/>
                <w:szCs w:val="18"/>
              </w:rPr>
              <w:t>n</w:t>
            </w:r>
          </w:p>
        </w:tc>
        <w:tc>
          <w:tcPr>
            <w:tcW w:w="5636" w:type="dxa"/>
            <w:hideMark/>
          </w:tcPr>
          <w:p w14:paraId="6E202DF8" w14:textId="77777777" w:rsidR="00A9453C" w:rsidRPr="00A9453C" w:rsidRDefault="00A9453C">
            <w:pPr>
              <w:rPr>
                <w:rFonts w:cs="Arial"/>
                <w:szCs w:val="18"/>
                <w:lang w:val="it-CH"/>
              </w:rPr>
            </w:pPr>
            <w:r w:rsidRPr="00A9453C">
              <w:rPr>
                <w:rFonts w:cs="Arial"/>
                <w:szCs w:val="18"/>
              </w:rPr>
              <w:t xml:space="preserve">Mo. Pasquier. Notfallschutz im Falle eines Atomunfalls. Änderung der festgelegten Risikozonen </w:t>
            </w:r>
            <w:r w:rsidRPr="00A9453C">
              <w:rPr>
                <w:rFonts w:cs="Arial"/>
                <w:szCs w:val="18"/>
              </w:rPr>
              <w:br/>
              <w:t xml:space="preserve">Mo. </w:t>
            </w:r>
            <w:r w:rsidRPr="00A9453C">
              <w:rPr>
                <w:rFonts w:cs="Arial"/>
                <w:szCs w:val="18"/>
                <w:lang w:val="fr-CH"/>
              </w:rPr>
              <w:t xml:space="preserve">Pasquier. Protection d'urgence en cas d'accident nucléaire. Revoir les zones à risques </w:t>
            </w:r>
            <w:r w:rsidRPr="00A9453C">
              <w:rPr>
                <w:rFonts w:cs="Arial"/>
                <w:szCs w:val="18"/>
                <w:lang w:val="fr-CH"/>
              </w:rPr>
              <w:br/>
              <w:t xml:space="preserve">Mo. </w:t>
            </w:r>
            <w:r w:rsidRPr="00A9453C">
              <w:rPr>
                <w:rFonts w:cs="Arial"/>
                <w:szCs w:val="18"/>
                <w:lang w:val="it-CH"/>
              </w:rPr>
              <w:t xml:space="preserve">Pasquier. Protezione d'emergenza in caso di incidente nucleare. Rivedere le zone a rischio nucleare </w:t>
            </w:r>
          </w:p>
        </w:tc>
        <w:tc>
          <w:tcPr>
            <w:tcW w:w="1276" w:type="dxa"/>
            <w:hideMark/>
          </w:tcPr>
          <w:p w14:paraId="63906C5E" w14:textId="77777777" w:rsidR="00A9453C" w:rsidRPr="00A9453C" w:rsidRDefault="00A9453C">
            <w:pPr>
              <w:rPr>
                <w:rFonts w:cs="Arial"/>
                <w:szCs w:val="18"/>
                <w:lang w:val="it-CH"/>
              </w:rPr>
            </w:pPr>
          </w:p>
        </w:tc>
        <w:tc>
          <w:tcPr>
            <w:tcW w:w="567" w:type="dxa"/>
            <w:hideMark/>
          </w:tcPr>
          <w:p w14:paraId="369A33EE" w14:textId="77777777" w:rsidR="00A9453C" w:rsidRPr="00A9453C" w:rsidRDefault="00A9453C">
            <w:pPr>
              <w:rPr>
                <w:rFonts w:cs="Arial"/>
                <w:szCs w:val="18"/>
              </w:rPr>
            </w:pPr>
            <w:r w:rsidRPr="00A9453C">
              <w:rPr>
                <w:rFonts w:cs="Arial"/>
                <w:b/>
                <w:bCs/>
                <w:szCs w:val="18"/>
              </w:rPr>
              <w:t>-</w:t>
            </w:r>
          </w:p>
        </w:tc>
      </w:tr>
      <w:tr w:rsidR="00AE4B23" w:rsidRPr="00AE4B23" w14:paraId="39937AFA" w14:textId="77777777" w:rsidTr="00445D74">
        <w:tc>
          <w:tcPr>
            <w:tcW w:w="456" w:type="dxa"/>
            <w:hideMark/>
          </w:tcPr>
          <w:p w14:paraId="60FAD12F" w14:textId="07E5B6A4" w:rsidR="00AE4B23" w:rsidRPr="00AE4B23" w:rsidRDefault="00AE4B23">
            <w:pPr>
              <w:rPr>
                <w:rFonts w:cs="Arial"/>
                <w:szCs w:val="18"/>
                <w:lang w:val="de-CH" w:eastAsia="de-CH"/>
              </w:rPr>
            </w:pPr>
          </w:p>
        </w:tc>
        <w:tc>
          <w:tcPr>
            <w:tcW w:w="851" w:type="dxa"/>
            <w:hideMark/>
          </w:tcPr>
          <w:p w14:paraId="1137DEA7" w14:textId="77777777" w:rsidR="00AE4B23" w:rsidRPr="00AE4B23" w:rsidRDefault="00307BF7">
            <w:pPr>
              <w:rPr>
                <w:rFonts w:cs="Arial"/>
                <w:szCs w:val="18"/>
              </w:rPr>
            </w:pPr>
            <w:hyperlink r:id="rId1318" w:history="1">
              <w:r w:rsidR="00AE4B23" w:rsidRPr="00AE4B23">
                <w:rPr>
                  <w:rStyle w:val="Hyperlink"/>
                  <w:rFonts w:ascii="Arial" w:hAnsi="Arial" w:cs="Arial"/>
                  <w:sz w:val="18"/>
                  <w:szCs w:val="18"/>
                </w:rPr>
                <w:t>21.3162</w:t>
              </w:r>
            </w:hyperlink>
          </w:p>
        </w:tc>
        <w:tc>
          <w:tcPr>
            <w:tcW w:w="425" w:type="dxa"/>
            <w:hideMark/>
          </w:tcPr>
          <w:p w14:paraId="276579B2" w14:textId="77777777" w:rsidR="00AE4B23" w:rsidRPr="00AE4B23" w:rsidRDefault="00AE4B23">
            <w:pPr>
              <w:rPr>
                <w:rFonts w:cs="Arial"/>
                <w:szCs w:val="18"/>
              </w:rPr>
            </w:pPr>
            <w:r w:rsidRPr="00AE4B23">
              <w:rPr>
                <w:rFonts w:cs="Arial"/>
                <w:szCs w:val="18"/>
              </w:rPr>
              <w:t>n</w:t>
            </w:r>
          </w:p>
        </w:tc>
        <w:tc>
          <w:tcPr>
            <w:tcW w:w="5636" w:type="dxa"/>
            <w:hideMark/>
          </w:tcPr>
          <w:p w14:paraId="7AFA7103" w14:textId="77777777" w:rsidR="00AE4B23" w:rsidRPr="00AE4B23" w:rsidRDefault="00AE4B23">
            <w:pPr>
              <w:rPr>
                <w:rFonts w:cs="Arial"/>
                <w:szCs w:val="18"/>
                <w:lang w:val="it-CH"/>
              </w:rPr>
            </w:pPr>
            <w:r w:rsidRPr="00AE4B23">
              <w:rPr>
                <w:rFonts w:cs="Arial"/>
                <w:szCs w:val="18"/>
              </w:rPr>
              <w:t xml:space="preserve">Ip. Pult. Wie schützen wir Mensch und Natur vor PCB aus Kraftwerksanlagen? </w:t>
            </w:r>
            <w:r w:rsidRPr="00AE4B23">
              <w:rPr>
                <w:rFonts w:cs="Arial"/>
                <w:szCs w:val="18"/>
              </w:rPr>
              <w:br/>
            </w:r>
            <w:r w:rsidRPr="00AE4B23">
              <w:rPr>
                <w:rFonts w:cs="Arial"/>
                <w:szCs w:val="18"/>
                <w:lang w:val="fr-CH"/>
              </w:rPr>
              <w:t xml:space="preserve">Ip. Pult. Comment protéger l'être humain et la nature des PCB émanant des centrales électriques? </w:t>
            </w:r>
            <w:r w:rsidRPr="00AE4B23">
              <w:rPr>
                <w:rFonts w:cs="Arial"/>
                <w:szCs w:val="18"/>
                <w:lang w:val="fr-CH"/>
              </w:rPr>
              <w:br/>
            </w:r>
            <w:r w:rsidRPr="00AE4B23">
              <w:rPr>
                <w:rFonts w:cs="Arial"/>
                <w:szCs w:val="18"/>
                <w:lang w:val="it-CH"/>
              </w:rPr>
              <w:t xml:space="preserve">Ip. Pult. Come possiamo proteggere le persone e la natura dai PCB delle centrali elettriche? </w:t>
            </w:r>
          </w:p>
        </w:tc>
        <w:tc>
          <w:tcPr>
            <w:tcW w:w="1276" w:type="dxa"/>
            <w:hideMark/>
          </w:tcPr>
          <w:p w14:paraId="74CE67A3" w14:textId="77777777" w:rsidR="00AE4B23" w:rsidRPr="00AE4B23" w:rsidRDefault="00AE4B23">
            <w:pPr>
              <w:rPr>
                <w:rFonts w:cs="Arial"/>
                <w:szCs w:val="18"/>
              </w:rPr>
            </w:pPr>
            <w:r w:rsidRPr="00AE4B23">
              <w:rPr>
                <w:rFonts w:cs="Arial"/>
                <w:b/>
                <w:bCs/>
                <w:szCs w:val="18"/>
                <w:lang w:val="fr-FR"/>
              </w:rPr>
              <w:t>Diskussion</w:t>
            </w:r>
          </w:p>
          <w:p w14:paraId="2D6AD99E" w14:textId="77777777" w:rsidR="00AE4B23" w:rsidRPr="00AE4B23" w:rsidRDefault="00AE4B23">
            <w:pPr>
              <w:rPr>
                <w:rFonts w:cs="Arial"/>
                <w:szCs w:val="18"/>
              </w:rPr>
            </w:pPr>
            <w:r w:rsidRPr="00AE4B23">
              <w:rPr>
                <w:rFonts w:cs="Arial"/>
                <w:b/>
                <w:bCs/>
                <w:szCs w:val="18"/>
                <w:lang w:val="fr-FR"/>
              </w:rPr>
              <w:t>Discussion</w:t>
            </w:r>
          </w:p>
          <w:p w14:paraId="772B508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53BDF602" w14:textId="77777777" w:rsidR="00AE4B23" w:rsidRPr="00AE4B23" w:rsidRDefault="00AE4B23">
            <w:pPr>
              <w:rPr>
                <w:rFonts w:cs="Arial"/>
                <w:szCs w:val="18"/>
              </w:rPr>
            </w:pPr>
            <w:r w:rsidRPr="00AE4B23">
              <w:rPr>
                <w:rFonts w:cs="Arial"/>
                <w:b/>
                <w:bCs/>
                <w:szCs w:val="18"/>
              </w:rPr>
              <w:t>tw</w:t>
            </w:r>
          </w:p>
        </w:tc>
      </w:tr>
      <w:tr w:rsidR="00AE4B23" w:rsidRPr="00AE4B23" w14:paraId="603E336F" w14:textId="77777777" w:rsidTr="00445D74">
        <w:tc>
          <w:tcPr>
            <w:tcW w:w="456" w:type="dxa"/>
            <w:hideMark/>
          </w:tcPr>
          <w:p w14:paraId="6F172B8D" w14:textId="2C85E2C3" w:rsidR="00AE4B23" w:rsidRPr="00AE4B23" w:rsidRDefault="00AE4B23">
            <w:pPr>
              <w:rPr>
                <w:rFonts w:cs="Arial"/>
                <w:szCs w:val="18"/>
                <w:lang w:val="de-CH" w:eastAsia="de-CH"/>
              </w:rPr>
            </w:pPr>
          </w:p>
        </w:tc>
        <w:tc>
          <w:tcPr>
            <w:tcW w:w="851" w:type="dxa"/>
            <w:hideMark/>
          </w:tcPr>
          <w:p w14:paraId="66EEAE24" w14:textId="77777777" w:rsidR="00AE4B23" w:rsidRPr="00AE4B23" w:rsidRDefault="00307BF7">
            <w:pPr>
              <w:rPr>
                <w:rFonts w:cs="Arial"/>
                <w:szCs w:val="18"/>
              </w:rPr>
            </w:pPr>
            <w:hyperlink r:id="rId1319" w:history="1">
              <w:r w:rsidR="00AE4B23" w:rsidRPr="00AE4B23">
                <w:rPr>
                  <w:rStyle w:val="Hyperlink"/>
                  <w:rFonts w:ascii="Arial" w:hAnsi="Arial" w:cs="Arial"/>
                  <w:sz w:val="18"/>
                  <w:szCs w:val="18"/>
                </w:rPr>
                <w:t>21.3200</w:t>
              </w:r>
            </w:hyperlink>
          </w:p>
        </w:tc>
        <w:tc>
          <w:tcPr>
            <w:tcW w:w="425" w:type="dxa"/>
            <w:hideMark/>
          </w:tcPr>
          <w:p w14:paraId="6D9B86E6" w14:textId="77777777" w:rsidR="00AE4B23" w:rsidRPr="00AE4B23" w:rsidRDefault="00AE4B23">
            <w:pPr>
              <w:rPr>
                <w:rFonts w:cs="Arial"/>
                <w:szCs w:val="18"/>
              </w:rPr>
            </w:pPr>
            <w:r w:rsidRPr="00AE4B23">
              <w:rPr>
                <w:rFonts w:cs="Arial"/>
                <w:szCs w:val="18"/>
              </w:rPr>
              <w:t>n</w:t>
            </w:r>
          </w:p>
        </w:tc>
        <w:tc>
          <w:tcPr>
            <w:tcW w:w="5636" w:type="dxa"/>
            <w:hideMark/>
          </w:tcPr>
          <w:p w14:paraId="02930E02" w14:textId="77777777" w:rsidR="00AE4B23" w:rsidRPr="00AE4B23" w:rsidRDefault="00AE4B23">
            <w:pPr>
              <w:rPr>
                <w:rFonts w:cs="Arial"/>
                <w:szCs w:val="18"/>
              </w:rPr>
            </w:pPr>
            <w:r w:rsidRPr="00AE4B23">
              <w:rPr>
                <w:rFonts w:cs="Arial"/>
                <w:szCs w:val="18"/>
              </w:rPr>
              <w:t xml:space="preserve">Ip. Pult. Wird die Schweiz PCB bis 2028 beseitigen? </w:t>
            </w:r>
            <w:r w:rsidRPr="00AE4B23">
              <w:rPr>
                <w:rFonts w:cs="Arial"/>
                <w:szCs w:val="18"/>
              </w:rPr>
              <w:br/>
            </w:r>
            <w:r w:rsidRPr="00AE4B23">
              <w:rPr>
                <w:rFonts w:cs="Arial"/>
                <w:szCs w:val="18"/>
                <w:lang w:val="fr-CH"/>
              </w:rPr>
              <w:t xml:space="preserve">Ip. Pult. La Suisse se débarrassera-t-elle des PCB d'ici 2028? </w:t>
            </w:r>
            <w:r w:rsidRPr="00AE4B23">
              <w:rPr>
                <w:rFonts w:cs="Arial"/>
                <w:szCs w:val="18"/>
                <w:lang w:val="fr-CH"/>
              </w:rPr>
              <w:br/>
            </w:r>
            <w:r w:rsidRPr="00AE4B23">
              <w:rPr>
                <w:rFonts w:cs="Arial"/>
                <w:szCs w:val="18"/>
              </w:rPr>
              <w:t xml:space="preserve">Ip. Pult. La Svizzera eliminerà i PCB entro il 2028? </w:t>
            </w:r>
          </w:p>
        </w:tc>
        <w:tc>
          <w:tcPr>
            <w:tcW w:w="1276" w:type="dxa"/>
            <w:hideMark/>
          </w:tcPr>
          <w:p w14:paraId="5E8D1E4B" w14:textId="77777777" w:rsidR="00AE4B23" w:rsidRPr="00AE4B23" w:rsidRDefault="00AE4B23">
            <w:pPr>
              <w:rPr>
                <w:rFonts w:cs="Arial"/>
                <w:szCs w:val="18"/>
              </w:rPr>
            </w:pPr>
            <w:r w:rsidRPr="00AE4B23">
              <w:rPr>
                <w:rFonts w:cs="Arial"/>
                <w:b/>
                <w:bCs/>
                <w:szCs w:val="18"/>
                <w:lang w:val="fr-FR"/>
              </w:rPr>
              <w:t>Diskussion</w:t>
            </w:r>
          </w:p>
          <w:p w14:paraId="66D00C98" w14:textId="77777777" w:rsidR="00AE4B23" w:rsidRPr="00AE4B23" w:rsidRDefault="00AE4B23">
            <w:pPr>
              <w:rPr>
                <w:rFonts w:cs="Arial"/>
                <w:szCs w:val="18"/>
              </w:rPr>
            </w:pPr>
            <w:r w:rsidRPr="00AE4B23">
              <w:rPr>
                <w:rFonts w:cs="Arial"/>
                <w:b/>
                <w:bCs/>
                <w:szCs w:val="18"/>
                <w:lang w:val="fr-FR"/>
              </w:rPr>
              <w:t>Discussion</w:t>
            </w:r>
          </w:p>
          <w:p w14:paraId="568022E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C798D1" w14:textId="77777777" w:rsidR="00AE4B23" w:rsidRPr="00AE4B23" w:rsidRDefault="00AE4B23">
            <w:pPr>
              <w:rPr>
                <w:rFonts w:cs="Arial"/>
                <w:szCs w:val="18"/>
              </w:rPr>
            </w:pPr>
            <w:r w:rsidRPr="00AE4B23">
              <w:rPr>
                <w:rFonts w:cs="Arial"/>
                <w:b/>
                <w:bCs/>
                <w:szCs w:val="18"/>
              </w:rPr>
              <w:t>tw</w:t>
            </w:r>
          </w:p>
        </w:tc>
      </w:tr>
      <w:tr w:rsidR="00AE4B23" w:rsidRPr="00AE4B23" w14:paraId="18B5BBEA" w14:textId="77777777" w:rsidTr="00445D74">
        <w:tc>
          <w:tcPr>
            <w:tcW w:w="456" w:type="dxa"/>
            <w:hideMark/>
          </w:tcPr>
          <w:p w14:paraId="369BB59E" w14:textId="6813282C" w:rsidR="00AE4B23" w:rsidRPr="00AE4B23" w:rsidRDefault="00AE4B23">
            <w:pPr>
              <w:rPr>
                <w:rFonts w:cs="Arial"/>
                <w:szCs w:val="18"/>
                <w:lang w:val="de-CH" w:eastAsia="de-CH"/>
              </w:rPr>
            </w:pPr>
          </w:p>
        </w:tc>
        <w:tc>
          <w:tcPr>
            <w:tcW w:w="851" w:type="dxa"/>
            <w:hideMark/>
          </w:tcPr>
          <w:p w14:paraId="0E933210" w14:textId="77777777" w:rsidR="00AE4B23" w:rsidRPr="00AE4B23" w:rsidRDefault="00307BF7">
            <w:pPr>
              <w:rPr>
                <w:rFonts w:cs="Arial"/>
                <w:szCs w:val="18"/>
              </w:rPr>
            </w:pPr>
            <w:hyperlink r:id="rId1320" w:history="1">
              <w:r w:rsidR="00AE4B23" w:rsidRPr="00AE4B23">
                <w:rPr>
                  <w:rStyle w:val="Hyperlink"/>
                  <w:rFonts w:ascii="Arial" w:hAnsi="Arial" w:cs="Arial"/>
                  <w:sz w:val="18"/>
                  <w:szCs w:val="18"/>
                </w:rPr>
                <w:t>21.3222</w:t>
              </w:r>
            </w:hyperlink>
          </w:p>
        </w:tc>
        <w:tc>
          <w:tcPr>
            <w:tcW w:w="425" w:type="dxa"/>
            <w:hideMark/>
          </w:tcPr>
          <w:p w14:paraId="3FF4441D" w14:textId="77777777" w:rsidR="00AE4B23" w:rsidRPr="00AE4B23" w:rsidRDefault="00AE4B23">
            <w:pPr>
              <w:rPr>
                <w:rFonts w:cs="Arial"/>
                <w:szCs w:val="18"/>
              </w:rPr>
            </w:pPr>
            <w:r w:rsidRPr="00AE4B23">
              <w:rPr>
                <w:rFonts w:cs="Arial"/>
                <w:szCs w:val="18"/>
              </w:rPr>
              <w:t>n</w:t>
            </w:r>
          </w:p>
        </w:tc>
        <w:tc>
          <w:tcPr>
            <w:tcW w:w="5636" w:type="dxa"/>
            <w:hideMark/>
          </w:tcPr>
          <w:p w14:paraId="18E5DE23" w14:textId="77777777" w:rsidR="00AE4B23" w:rsidRPr="00AE4B23" w:rsidRDefault="00AE4B23">
            <w:pPr>
              <w:rPr>
                <w:rFonts w:cs="Arial"/>
                <w:szCs w:val="18"/>
                <w:lang w:val="it-CH"/>
              </w:rPr>
            </w:pPr>
            <w:r w:rsidRPr="00AE4B23">
              <w:rPr>
                <w:rFonts w:cs="Arial"/>
                <w:szCs w:val="18"/>
              </w:rPr>
              <w:t xml:space="preserve">Ip. de la Reussille. Will der Bundesrat den Ruin der Post? </w:t>
            </w:r>
            <w:r w:rsidRPr="00AE4B23">
              <w:rPr>
                <w:rFonts w:cs="Arial"/>
                <w:szCs w:val="18"/>
              </w:rPr>
              <w:br/>
            </w:r>
            <w:r w:rsidRPr="00AE4B23">
              <w:rPr>
                <w:rFonts w:cs="Arial"/>
                <w:szCs w:val="18"/>
                <w:lang w:val="fr-CH"/>
              </w:rPr>
              <w:t xml:space="preserve">Ip. de la Reussille. Le Conseil fédéral veut-il la perte de la Poste? </w:t>
            </w:r>
            <w:r w:rsidRPr="00AE4B23">
              <w:rPr>
                <w:rFonts w:cs="Arial"/>
                <w:szCs w:val="18"/>
                <w:lang w:val="fr-CH"/>
              </w:rPr>
              <w:br/>
            </w:r>
            <w:r w:rsidRPr="00AE4B23">
              <w:rPr>
                <w:rFonts w:cs="Arial"/>
                <w:szCs w:val="18"/>
                <w:lang w:val="it-CH"/>
              </w:rPr>
              <w:t xml:space="preserve">Ip. de la Reussille. Il Consiglio federale vuole perdere la Posta? </w:t>
            </w:r>
          </w:p>
        </w:tc>
        <w:tc>
          <w:tcPr>
            <w:tcW w:w="1276" w:type="dxa"/>
            <w:hideMark/>
          </w:tcPr>
          <w:p w14:paraId="458790C6" w14:textId="77777777" w:rsidR="00AE4B23" w:rsidRPr="00AE4B23" w:rsidRDefault="00AE4B23">
            <w:pPr>
              <w:rPr>
                <w:rFonts w:cs="Arial"/>
                <w:szCs w:val="18"/>
              </w:rPr>
            </w:pPr>
            <w:r w:rsidRPr="00AE4B23">
              <w:rPr>
                <w:rFonts w:cs="Arial"/>
                <w:b/>
                <w:bCs/>
                <w:szCs w:val="18"/>
                <w:lang w:val="fr-FR"/>
              </w:rPr>
              <w:t>Diskussion</w:t>
            </w:r>
          </w:p>
          <w:p w14:paraId="7CC9CE46" w14:textId="77777777" w:rsidR="00AE4B23" w:rsidRPr="00AE4B23" w:rsidRDefault="00AE4B23">
            <w:pPr>
              <w:rPr>
                <w:rFonts w:cs="Arial"/>
                <w:szCs w:val="18"/>
              </w:rPr>
            </w:pPr>
            <w:r w:rsidRPr="00AE4B23">
              <w:rPr>
                <w:rFonts w:cs="Arial"/>
                <w:b/>
                <w:bCs/>
                <w:szCs w:val="18"/>
                <w:lang w:val="fr-FR"/>
              </w:rPr>
              <w:t>Discussion</w:t>
            </w:r>
          </w:p>
          <w:p w14:paraId="64FB45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69978A3" w14:textId="77777777" w:rsidR="00AE4B23" w:rsidRPr="00AE4B23" w:rsidRDefault="00AE4B23">
            <w:pPr>
              <w:rPr>
                <w:rFonts w:cs="Arial"/>
                <w:szCs w:val="18"/>
              </w:rPr>
            </w:pPr>
            <w:r w:rsidRPr="00AE4B23">
              <w:rPr>
                <w:rFonts w:cs="Arial"/>
                <w:b/>
                <w:bCs/>
                <w:szCs w:val="18"/>
              </w:rPr>
              <w:t>n</w:t>
            </w:r>
          </w:p>
        </w:tc>
      </w:tr>
    </w:tbl>
    <w:p w14:paraId="0E4A090B" w14:textId="49A6E313" w:rsidR="00A860A0" w:rsidRDefault="00A860A0"/>
    <w:p w14:paraId="22623761" w14:textId="3233A042" w:rsidR="00A860A0" w:rsidRDefault="00A860A0"/>
    <w:p w14:paraId="0197CFA9"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4B23" w:rsidRPr="00AE4B23" w14:paraId="606EED78" w14:textId="77777777" w:rsidTr="00445D74">
        <w:tc>
          <w:tcPr>
            <w:tcW w:w="456" w:type="dxa"/>
            <w:hideMark/>
          </w:tcPr>
          <w:p w14:paraId="3BE60844" w14:textId="40B4C24D" w:rsidR="00AE4B23" w:rsidRPr="00AE4B23" w:rsidRDefault="00AE4B23">
            <w:pPr>
              <w:rPr>
                <w:rFonts w:cs="Arial"/>
                <w:szCs w:val="18"/>
                <w:lang w:val="de-CH" w:eastAsia="de-CH"/>
              </w:rPr>
            </w:pPr>
          </w:p>
        </w:tc>
        <w:tc>
          <w:tcPr>
            <w:tcW w:w="851" w:type="dxa"/>
            <w:hideMark/>
          </w:tcPr>
          <w:p w14:paraId="02D7E489" w14:textId="77777777" w:rsidR="00AE4B23" w:rsidRPr="00AE4B23" w:rsidRDefault="00307BF7">
            <w:pPr>
              <w:rPr>
                <w:rFonts w:cs="Arial"/>
                <w:szCs w:val="18"/>
              </w:rPr>
            </w:pPr>
            <w:hyperlink r:id="rId1321" w:history="1">
              <w:r w:rsidR="00AE4B23" w:rsidRPr="00AE4B23">
                <w:rPr>
                  <w:rStyle w:val="Hyperlink"/>
                  <w:rFonts w:ascii="Arial" w:hAnsi="Arial" w:cs="Arial"/>
                  <w:sz w:val="18"/>
                  <w:szCs w:val="18"/>
                </w:rPr>
                <w:t>21.3244</w:t>
              </w:r>
            </w:hyperlink>
          </w:p>
        </w:tc>
        <w:tc>
          <w:tcPr>
            <w:tcW w:w="425" w:type="dxa"/>
            <w:hideMark/>
          </w:tcPr>
          <w:p w14:paraId="2F67085A" w14:textId="77777777" w:rsidR="00AE4B23" w:rsidRPr="00AE4B23" w:rsidRDefault="00AE4B23">
            <w:pPr>
              <w:rPr>
                <w:rFonts w:cs="Arial"/>
                <w:szCs w:val="18"/>
              </w:rPr>
            </w:pPr>
            <w:r w:rsidRPr="00AE4B23">
              <w:rPr>
                <w:rFonts w:cs="Arial"/>
                <w:szCs w:val="18"/>
              </w:rPr>
              <w:t>n</w:t>
            </w:r>
          </w:p>
        </w:tc>
        <w:tc>
          <w:tcPr>
            <w:tcW w:w="5636" w:type="dxa"/>
            <w:hideMark/>
          </w:tcPr>
          <w:p w14:paraId="1EB84176" w14:textId="77777777" w:rsidR="00AE4B23" w:rsidRPr="00AE4B23" w:rsidRDefault="00AE4B23">
            <w:pPr>
              <w:rPr>
                <w:rFonts w:cs="Arial"/>
                <w:szCs w:val="18"/>
                <w:lang w:val="it-CH"/>
              </w:rPr>
            </w:pPr>
            <w:r w:rsidRPr="00AE4B23">
              <w:rPr>
                <w:rFonts w:cs="Arial"/>
                <w:szCs w:val="18"/>
              </w:rPr>
              <w:t xml:space="preserve">Ip. Kälin. Neue Espoo-Guideline. Umsetzung in der Schweiz </w:t>
            </w:r>
            <w:r w:rsidRPr="00AE4B23">
              <w:rPr>
                <w:rFonts w:cs="Arial"/>
                <w:szCs w:val="18"/>
              </w:rPr>
              <w:br/>
              <w:t xml:space="preserve">Ip. </w:t>
            </w:r>
            <w:r w:rsidRPr="00AE4B23">
              <w:rPr>
                <w:rFonts w:cs="Arial"/>
                <w:szCs w:val="18"/>
                <w:lang w:val="fr-CH"/>
              </w:rPr>
              <w:t xml:space="preserve">Kälin. Nouvelles directives sur la Convention d'Espoo. </w:t>
            </w:r>
            <w:r w:rsidRPr="00AE4B23">
              <w:rPr>
                <w:rFonts w:cs="Arial"/>
                <w:szCs w:val="18"/>
                <w:lang w:val="it-CH"/>
              </w:rPr>
              <w:t xml:space="preserve">Mise en oeuvre en Suisse </w:t>
            </w:r>
            <w:r w:rsidRPr="00AE4B23">
              <w:rPr>
                <w:rFonts w:cs="Arial"/>
                <w:szCs w:val="18"/>
                <w:lang w:val="it-CH"/>
              </w:rPr>
              <w:br/>
              <w:t xml:space="preserve">Ip. Kälin. Nuove direttive sulla Convenzione Espoo. Applicazione in Svizzera </w:t>
            </w:r>
          </w:p>
        </w:tc>
        <w:tc>
          <w:tcPr>
            <w:tcW w:w="1276" w:type="dxa"/>
            <w:hideMark/>
          </w:tcPr>
          <w:p w14:paraId="1DB41167" w14:textId="77777777" w:rsidR="00AE4B23" w:rsidRPr="00AE4B23" w:rsidRDefault="00AE4B23">
            <w:pPr>
              <w:rPr>
                <w:rFonts w:cs="Arial"/>
                <w:szCs w:val="18"/>
              </w:rPr>
            </w:pPr>
            <w:r w:rsidRPr="00AE4B23">
              <w:rPr>
                <w:rFonts w:cs="Arial"/>
                <w:b/>
                <w:bCs/>
                <w:szCs w:val="18"/>
                <w:lang w:val="fr-FR"/>
              </w:rPr>
              <w:t>Diskussion</w:t>
            </w:r>
          </w:p>
          <w:p w14:paraId="200C657A" w14:textId="77777777" w:rsidR="00AE4B23" w:rsidRPr="00AE4B23" w:rsidRDefault="00AE4B23">
            <w:pPr>
              <w:rPr>
                <w:rFonts w:cs="Arial"/>
                <w:szCs w:val="18"/>
              </w:rPr>
            </w:pPr>
            <w:r w:rsidRPr="00AE4B23">
              <w:rPr>
                <w:rFonts w:cs="Arial"/>
                <w:b/>
                <w:bCs/>
                <w:szCs w:val="18"/>
                <w:lang w:val="fr-FR"/>
              </w:rPr>
              <w:t>Discussion</w:t>
            </w:r>
          </w:p>
          <w:p w14:paraId="169DB09F"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A8D7930" w14:textId="77777777" w:rsidR="00AE4B23" w:rsidRPr="00AE4B23" w:rsidRDefault="00AE4B23">
            <w:pPr>
              <w:rPr>
                <w:rFonts w:cs="Arial"/>
                <w:szCs w:val="18"/>
              </w:rPr>
            </w:pPr>
            <w:r w:rsidRPr="00AE4B23">
              <w:rPr>
                <w:rFonts w:cs="Arial"/>
                <w:b/>
                <w:bCs/>
                <w:szCs w:val="18"/>
              </w:rPr>
              <w:t>n</w:t>
            </w:r>
          </w:p>
        </w:tc>
      </w:tr>
      <w:tr w:rsidR="00A9453C" w:rsidRPr="00A9453C" w14:paraId="761FA19D" w14:textId="77777777" w:rsidTr="00445D74">
        <w:tc>
          <w:tcPr>
            <w:tcW w:w="456" w:type="dxa"/>
            <w:hideMark/>
          </w:tcPr>
          <w:p w14:paraId="67B75633" w14:textId="1B4ECDBE" w:rsidR="00A9453C" w:rsidRPr="009B029E" w:rsidRDefault="00A9453C">
            <w:pPr>
              <w:rPr>
                <w:rFonts w:cs="Arial"/>
                <w:szCs w:val="18"/>
                <w:lang w:val="it-CH" w:eastAsia="de-CH"/>
              </w:rPr>
            </w:pPr>
          </w:p>
        </w:tc>
        <w:tc>
          <w:tcPr>
            <w:tcW w:w="851" w:type="dxa"/>
            <w:hideMark/>
          </w:tcPr>
          <w:p w14:paraId="7F72DF34" w14:textId="77777777" w:rsidR="00A9453C" w:rsidRPr="00A9453C" w:rsidRDefault="00307BF7">
            <w:pPr>
              <w:rPr>
                <w:rFonts w:cs="Arial"/>
                <w:szCs w:val="18"/>
              </w:rPr>
            </w:pPr>
            <w:hyperlink r:id="rId1322" w:history="1">
              <w:r w:rsidR="00A9453C" w:rsidRPr="00A9453C">
                <w:rPr>
                  <w:rStyle w:val="Hyperlink"/>
                  <w:rFonts w:ascii="Arial" w:hAnsi="Arial" w:cs="Arial"/>
                  <w:sz w:val="18"/>
                  <w:szCs w:val="18"/>
                </w:rPr>
                <w:t>21.3253</w:t>
              </w:r>
            </w:hyperlink>
          </w:p>
        </w:tc>
        <w:tc>
          <w:tcPr>
            <w:tcW w:w="425" w:type="dxa"/>
            <w:hideMark/>
          </w:tcPr>
          <w:p w14:paraId="74E9D7AE" w14:textId="77777777" w:rsidR="00A9453C" w:rsidRPr="00A9453C" w:rsidRDefault="00A9453C">
            <w:pPr>
              <w:rPr>
                <w:rFonts w:cs="Arial"/>
                <w:szCs w:val="18"/>
              </w:rPr>
            </w:pPr>
            <w:r w:rsidRPr="00A9453C">
              <w:rPr>
                <w:rFonts w:cs="Arial"/>
                <w:szCs w:val="18"/>
              </w:rPr>
              <w:t>n</w:t>
            </w:r>
          </w:p>
        </w:tc>
        <w:tc>
          <w:tcPr>
            <w:tcW w:w="5636" w:type="dxa"/>
            <w:hideMark/>
          </w:tcPr>
          <w:p w14:paraId="4A042FE9" w14:textId="77777777" w:rsidR="00A9453C" w:rsidRPr="00A9453C" w:rsidRDefault="00A9453C">
            <w:pPr>
              <w:rPr>
                <w:rFonts w:cs="Arial"/>
                <w:szCs w:val="18"/>
                <w:lang w:val="it-CH"/>
              </w:rPr>
            </w:pPr>
            <w:r w:rsidRPr="00A9453C">
              <w:rPr>
                <w:rFonts w:cs="Arial"/>
                <w:szCs w:val="18"/>
              </w:rPr>
              <w:t xml:space="preserve">Mo. Roduit. Auch die für den Herdenschutz notwendigen Massnahmen sollen abgegolten werden </w:t>
            </w:r>
            <w:r w:rsidRPr="00A9453C">
              <w:rPr>
                <w:rFonts w:cs="Arial"/>
                <w:szCs w:val="18"/>
              </w:rPr>
              <w:br/>
              <w:t xml:space="preserve">Mo. </w:t>
            </w:r>
            <w:r w:rsidRPr="00A9453C">
              <w:rPr>
                <w:rFonts w:cs="Arial"/>
                <w:szCs w:val="18"/>
                <w:lang w:val="fr-CH"/>
              </w:rPr>
              <w:t xml:space="preserve">Roduit. Le travail nécessaire pour assurer les mesures de protection des troupeaux doit également être soutenu </w:t>
            </w:r>
            <w:r w:rsidRPr="00A9453C">
              <w:rPr>
                <w:rFonts w:cs="Arial"/>
                <w:szCs w:val="18"/>
                <w:lang w:val="fr-CH"/>
              </w:rPr>
              <w:br/>
              <w:t xml:space="preserve">Mo. </w:t>
            </w:r>
            <w:r w:rsidRPr="00A9453C">
              <w:rPr>
                <w:rFonts w:cs="Arial"/>
                <w:szCs w:val="18"/>
                <w:lang w:val="it-CH"/>
              </w:rPr>
              <w:t xml:space="preserve">Roduit. Anche il lavoro necessario per assicurare le misure di protezione del bestiame va sostenuto </w:t>
            </w:r>
          </w:p>
        </w:tc>
        <w:tc>
          <w:tcPr>
            <w:tcW w:w="1276" w:type="dxa"/>
            <w:hideMark/>
          </w:tcPr>
          <w:p w14:paraId="1DAEE7AC" w14:textId="77777777" w:rsidR="00A9453C" w:rsidRPr="00A9453C" w:rsidRDefault="00A9453C">
            <w:pPr>
              <w:rPr>
                <w:rFonts w:cs="Arial"/>
                <w:szCs w:val="18"/>
                <w:lang w:val="it-CH"/>
              </w:rPr>
            </w:pPr>
          </w:p>
        </w:tc>
        <w:tc>
          <w:tcPr>
            <w:tcW w:w="567" w:type="dxa"/>
            <w:hideMark/>
          </w:tcPr>
          <w:p w14:paraId="59FA65C8" w14:textId="77777777" w:rsidR="00A9453C" w:rsidRPr="00A9453C" w:rsidRDefault="00A9453C">
            <w:pPr>
              <w:rPr>
                <w:rFonts w:cs="Arial"/>
                <w:szCs w:val="18"/>
              </w:rPr>
            </w:pPr>
            <w:r w:rsidRPr="00A9453C">
              <w:rPr>
                <w:rFonts w:cs="Arial"/>
                <w:b/>
                <w:bCs/>
                <w:szCs w:val="18"/>
              </w:rPr>
              <w:t>-</w:t>
            </w:r>
          </w:p>
        </w:tc>
      </w:tr>
      <w:tr w:rsidR="00AE4B23" w:rsidRPr="00AE4B23" w14:paraId="69F06714" w14:textId="77777777" w:rsidTr="00445D74">
        <w:tc>
          <w:tcPr>
            <w:tcW w:w="456" w:type="dxa"/>
            <w:hideMark/>
          </w:tcPr>
          <w:p w14:paraId="23CBDBEF" w14:textId="20F38464" w:rsidR="00AE4B23" w:rsidRPr="00AE4B23" w:rsidRDefault="00AE4B23">
            <w:pPr>
              <w:rPr>
                <w:rFonts w:cs="Arial"/>
                <w:szCs w:val="18"/>
                <w:lang w:val="de-CH" w:eastAsia="de-CH"/>
              </w:rPr>
            </w:pPr>
          </w:p>
        </w:tc>
        <w:tc>
          <w:tcPr>
            <w:tcW w:w="851" w:type="dxa"/>
            <w:hideMark/>
          </w:tcPr>
          <w:p w14:paraId="5EC11266" w14:textId="77777777" w:rsidR="00AE4B23" w:rsidRPr="00AE4B23" w:rsidRDefault="00307BF7">
            <w:pPr>
              <w:rPr>
                <w:rFonts w:cs="Arial"/>
                <w:szCs w:val="18"/>
              </w:rPr>
            </w:pPr>
            <w:hyperlink r:id="rId1323" w:history="1">
              <w:r w:rsidR="00AE4B23" w:rsidRPr="00AE4B23">
                <w:rPr>
                  <w:rStyle w:val="Hyperlink"/>
                  <w:rFonts w:ascii="Arial" w:hAnsi="Arial" w:cs="Arial"/>
                  <w:sz w:val="18"/>
                  <w:szCs w:val="18"/>
                </w:rPr>
                <w:t>21.3254</w:t>
              </w:r>
            </w:hyperlink>
          </w:p>
        </w:tc>
        <w:tc>
          <w:tcPr>
            <w:tcW w:w="425" w:type="dxa"/>
            <w:hideMark/>
          </w:tcPr>
          <w:p w14:paraId="2FEBC433" w14:textId="77777777" w:rsidR="00AE4B23" w:rsidRPr="00AE4B23" w:rsidRDefault="00AE4B23">
            <w:pPr>
              <w:rPr>
                <w:rFonts w:cs="Arial"/>
                <w:szCs w:val="18"/>
              </w:rPr>
            </w:pPr>
            <w:r w:rsidRPr="00AE4B23">
              <w:rPr>
                <w:rFonts w:cs="Arial"/>
                <w:szCs w:val="18"/>
              </w:rPr>
              <w:t>n</w:t>
            </w:r>
          </w:p>
        </w:tc>
        <w:tc>
          <w:tcPr>
            <w:tcW w:w="5636" w:type="dxa"/>
            <w:hideMark/>
          </w:tcPr>
          <w:p w14:paraId="02D296A6" w14:textId="77777777" w:rsidR="00AE4B23" w:rsidRPr="00AE4B23" w:rsidRDefault="00AE4B23">
            <w:pPr>
              <w:rPr>
                <w:rFonts w:cs="Arial"/>
                <w:szCs w:val="18"/>
                <w:lang w:val="it-CH"/>
              </w:rPr>
            </w:pPr>
            <w:r w:rsidRPr="00AE4B23">
              <w:rPr>
                <w:rFonts w:cs="Arial"/>
                <w:szCs w:val="18"/>
              </w:rPr>
              <w:t xml:space="preserve">Ip. Gmür Alois. Der Sihlsee als Speicher für erneuerbare Energien </w:t>
            </w:r>
            <w:r w:rsidRPr="00AE4B23">
              <w:rPr>
                <w:rFonts w:cs="Arial"/>
                <w:szCs w:val="18"/>
              </w:rPr>
              <w:br/>
              <w:t xml:space="preserve">Ip. </w:t>
            </w:r>
            <w:r w:rsidRPr="00AE4B23">
              <w:rPr>
                <w:rFonts w:cs="Arial"/>
                <w:szCs w:val="18"/>
                <w:lang w:val="fr-CH"/>
              </w:rPr>
              <w:t xml:space="preserve">Gmür Alois. Faire du lac de Sihl un réservoir d'énergies renouvelables </w:t>
            </w:r>
            <w:r w:rsidRPr="00AE4B23">
              <w:rPr>
                <w:rFonts w:cs="Arial"/>
                <w:szCs w:val="18"/>
                <w:lang w:val="fr-CH"/>
              </w:rPr>
              <w:br/>
              <w:t xml:space="preserve">Ip. </w:t>
            </w:r>
            <w:r w:rsidRPr="00AE4B23">
              <w:rPr>
                <w:rFonts w:cs="Arial"/>
                <w:szCs w:val="18"/>
                <w:lang w:val="it-CH"/>
              </w:rPr>
              <w:t xml:space="preserve">Gmür Alois. Il lago di Sihl come serbatoio per le energie rinnovabili </w:t>
            </w:r>
          </w:p>
        </w:tc>
        <w:tc>
          <w:tcPr>
            <w:tcW w:w="1276" w:type="dxa"/>
            <w:hideMark/>
          </w:tcPr>
          <w:p w14:paraId="63EA01AB" w14:textId="77777777" w:rsidR="00AE4B23" w:rsidRPr="00AE4B23" w:rsidRDefault="00AE4B23">
            <w:pPr>
              <w:rPr>
                <w:rFonts w:cs="Arial"/>
                <w:szCs w:val="18"/>
              </w:rPr>
            </w:pPr>
            <w:r w:rsidRPr="00AE4B23">
              <w:rPr>
                <w:rFonts w:cs="Arial"/>
                <w:b/>
                <w:bCs/>
                <w:szCs w:val="18"/>
                <w:lang w:val="fr-FR"/>
              </w:rPr>
              <w:t>Diskussion</w:t>
            </w:r>
          </w:p>
          <w:p w14:paraId="234EF323" w14:textId="77777777" w:rsidR="00AE4B23" w:rsidRPr="00AE4B23" w:rsidRDefault="00AE4B23">
            <w:pPr>
              <w:rPr>
                <w:rFonts w:cs="Arial"/>
                <w:szCs w:val="18"/>
              </w:rPr>
            </w:pPr>
            <w:r w:rsidRPr="00AE4B23">
              <w:rPr>
                <w:rFonts w:cs="Arial"/>
                <w:b/>
                <w:bCs/>
                <w:szCs w:val="18"/>
                <w:lang w:val="fr-FR"/>
              </w:rPr>
              <w:t>Discussion</w:t>
            </w:r>
          </w:p>
          <w:p w14:paraId="26D2536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DD6F135" w14:textId="77777777" w:rsidR="00AE4B23" w:rsidRPr="00AE4B23" w:rsidRDefault="00AE4B23">
            <w:pPr>
              <w:rPr>
                <w:rFonts w:cs="Arial"/>
                <w:szCs w:val="18"/>
              </w:rPr>
            </w:pPr>
            <w:r w:rsidRPr="00AE4B23">
              <w:rPr>
                <w:rFonts w:cs="Arial"/>
                <w:b/>
                <w:bCs/>
                <w:szCs w:val="18"/>
              </w:rPr>
              <w:t>n</w:t>
            </w:r>
          </w:p>
        </w:tc>
      </w:tr>
      <w:tr w:rsidR="00707DE8" w:rsidRPr="00707DE8" w14:paraId="73E2DD0F" w14:textId="77777777" w:rsidTr="00445D74">
        <w:tc>
          <w:tcPr>
            <w:tcW w:w="456" w:type="dxa"/>
            <w:hideMark/>
          </w:tcPr>
          <w:p w14:paraId="38C98370" w14:textId="67450841" w:rsidR="00707DE8" w:rsidRPr="00660E86" w:rsidRDefault="00707DE8">
            <w:pPr>
              <w:rPr>
                <w:rFonts w:cs="Arial"/>
                <w:szCs w:val="18"/>
                <w:lang w:val="it-CH" w:eastAsia="de-CH"/>
              </w:rPr>
            </w:pPr>
          </w:p>
        </w:tc>
        <w:tc>
          <w:tcPr>
            <w:tcW w:w="851" w:type="dxa"/>
            <w:hideMark/>
          </w:tcPr>
          <w:p w14:paraId="25C41FC1" w14:textId="77777777" w:rsidR="00707DE8" w:rsidRPr="00707DE8" w:rsidRDefault="00307BF7">
            <w:pPr>
              <w:rPr>
                <w:rFonts w:cs="Arial"/>
                <w:szCs w:val="18"/>
              </w:rPr>
            </w:pPr>
            <w:hyperlink r:id="rId1324" w:history="1">
              <w:r w:rsidR="00707DE8" w:rsidRPr="00707DE8">
                <w:rPr>
                  <w:rStyle w:val="Hyperlink"/>
                  <w:rFonts w:ascii="Arial" w:hAnsi="Arial" w:cs="Arial"/>
                  <w:sz w:val="18"/>
                  <w:szCs w:val="18"/>
                </w:rPr>
                <w:t>21.3262</w:t>
              </w:r>
            </w:hyperlink>
          </w:p>
        </w:tc>
        <w:tc>
          <w:tcPr>
            <w:tcW w:w="425" w:type="dxa"/>
            <w:hideMark/>
          </w:tcPr>
          <w:p w14:paraId="7002EE33" w14:textId="77777777" w:rsidR="00707DE8" w:rsidRPr="00707DE8" w:rsidRDefault="00707DE8">
            <w:pPr>
              <w:rPr>
                <w:rFonts w:cs="Arial"/>
                <w:szCs w:val="18"/>
              </w:rPr>
            </w:pPr>
            <w:r w:rsidRPr="00707DE8">
              <w:rPr>
                <w:rFonts w:cs="Arial"/>
                <w:szCs w:val="18"/>
              </w:rPr>
              <w:t>n</w:t>
            </w:r>
          </w:p>
        </w:tc>
        <w:tc>
          <w:tcPr>
            <w:tcW w:w="5636" w:type="dxa"/>
            <w:hideMark/>
          </w:tcPr>
          <w:p w14:paraId="3B79187B" w14:textId="77777777" w:rsidR="00707DE8" w:rsidRPr="00707DE8" w:rsidRDefault="00707DE8">
            <w:pPr>
              <w:rPr>
                <w:rFonts w:cs="Arial"/>
                <w:szCs w:val="18"/>
              </w:rPr>
            </w:pPr>
            <w:r w:rsidRPr="00707DE8">
              <w:rPr>
                <w:rFonts w:cs="Arial"/>
                <w:szCs w:val="18"/>
              </w:rPr>
              <w:t xml:space="preserve">Mo. Egger Kurt. Solardächer auf bestehenden Bauten </w:t>
            </w:r>
            <w:r w:rsidRPr="00707DE8">
              <w:rPr>
                <w:rFonts w:cs="Arial"/>
                <w:szCs w:val="18"/>
              </w:rPr>
              <w:br/>
              <w:t xml:space="preserve">Mo. </w:t>
            </w:r>
            <w:r w:rsidRPr="00707DE8">
              <w:rPr>
                <w:rFonts w:cs="Arial"/>
                <w:szCs w:val="18"/>
                <w:lang w:val="fr-CH"/>
              </w:rPr>
              <w:t xml:space="preserve">Egger Kurt. Toitures solaires sur les bâtiments existants </w:t>
            </w:r>
            <w:r w:rsidRPr="00707DE8">
              <w:rPr>
                <w:rFonts w:cs="Arial"/>
                <w:szCs w:val="18"/>
                <w:lang w:val="fr-CH"/>
              </w:rPr>
              <w:br/>
              <w:t xml:space="preserve">Mo. </w:t>
            </w:r>
            <w:r w:rsidRPr="00707DE8">
              <w:rPr>
                <w:rFonts w:cs="Arial"/>
                <w:szCs w:val="18"/>
              </w:rPr>
              <w:t xml:space="preserve">Egger Kurt. Impianti solari sui tetti degli edifici esistenti </w:t>
            </w:r>
          </w:p>
        </w:tc>
        <w:tc>
          <w:tcPr>
            <w:tcW w:w="1276" w:type="dxa"/>
            <w:hideMark/>
          </w:tcPr>
          <w:p w14:paraId="2FAD0D90" w14:textId="77777777" w:rsidR="00707DE8" w:rsidRPr="00707DE8" w:rsidRDefault="00707DE8">
            <w:pPr>
              <w:rPr>
                <w:rFonts w:cs="Arial"/>
                <w:szCs w:val="18"/>
              </w:rPr>
            </w:pPr>
          </w:p>
        </w:tc>
        <w:tc>
          <w:tcPr>
            <w:tcW w:w="567" w:type="dxa"/>
            <w:hideMark/>
          </w:tcPr>
          <w:p w14:paraId="1CEE0FDA" w14:textId="77777777" w:rsidR="00707DE8" w:rsidRPr="00707DE8" w:rsidRDefault="00707DE8">
            <w:pPr>
              <w:rPr>
                <w:rFonts w:cs="Arial"/>
                <w:szCs w:val="18"/>
              </w:rPr>
            </w:pPr>
            <w:r w:rsidRPr="00707DE8">
              <w:rPr>
                <w:rFonts w:cs="Arial"/>
                <w:b/>
                <w:bCs/>
                <w:szCs w:val="18"/>
              </w:rPr>
              <w:t>-</w:t>
            </w:r>
          </w:p>
        </w:tc>
      </w:tr>
      <w:tr w:rsidR="00AE4B23" w:rsidRPr="00AE4B23" w14:paraId="40AD395F" w14:textId="77777777" w:rsidTr="00445D74">
        <w:tc>
          <w:tcPr>
            <w:tcW w:w="456" w:type="dxa"/>
            <w:hideMark/>
          </w:tcPr>
          <w:p w14:paraId="010E36BF" w14:textId="3F5CD581" w:rsidR="00AE4B23" w:rsidRPr="00AE4B23" w:rsidRDefault="00AE4B23">
            <w:pPr>
              <w:rPr>
                <w:rFonts w:cs="Arial"/>
                <w:szCs w:val="18"/>
                <w:lang w:val="de-CH" w:eastAsia="de-CH"/>
              </w:rPr>
            </w:pPr>
          </w:p>
        </w:tc>
        <w:tc>
          <w:tcPr>
            <w:tcW w:w="851" w:type="dxa"/>
            <w:hideMark/>
          </w:tcPr>
          <w:p w14:paraId="1956EBB2" w14:textId="77777777" w:rsidR="00AE4B23" w:rsidRPr="00AE4B23" w:rsidRDefault="00307BF7">
            <w:pPr>
              <w:rPr>
                <w:rFonts w:cs="Arial"/>
                <w:szCs w:val="18"/>
              </w:rPr>
            </w:pPr>
            <w:hyperlink r:id="rId1325" w:history="1">
              <w:r w:rsidR="00AE4B23" w:rsidRPr="00AE4B23">
                <w:rPr>
                  <w:rStyle w:val="Hyperlink"/>
                  <w:rFonts w:ascii="Arial" w:hAnsi="Arial" w:cs="Arial"/>
                  <w:sz w:val="18"/>
                  <w:szCs w:val="18"/>
                </w:rPr>
                <w:t>21.3270</w:t>
              </w:r>
            </w:hyperlink>
          </w:p>
        </w:tc>
        <w:tc>
          <w:tcPr>
            <w:tcW w:w="425" w:type="dxa"/>
            <w:hideMark/>
          </w:tcPr>
          <w:p w14:paraId="369CC8E2" w14:textId="77777777" w:rsidR="00AE4B23" w:rsidRPr="00AE4B23" w:rsidRDefault="00AE4B23">
            <w:pPr>
              <w:rPr>
                <w:rFonts w:cs="Arial"/>
                <w:szCs w:val="18"/>
              </w:rPr>
            </w:pPr>
            <w:r w:rsidRPr="00AE4B23">
              <w:rPr>
                <w:rFonts w:cs="Arial"/>
                <w:szCs w:val="18"/>
              </w:rPr>
              <w:t>n</w:t>
            </w:r>
          </w:p>
        </w:tc>
        <w:tc>
          <w:tcPr>
            <w:tcW w:w="5636" w:type="dxa"/>
            <w:hideMark/>
          </w:tcPr>
          <w:p w14:paraId="37D35471" w14:textId="77777777" w:rsidR="00AE4B23" w:rsidRPr="00AE4B23" w:rsidRDefault="00AE4B23">
            <w:pPr>
              <w:rPr>
                <w:rFonts w:cs="Arial"/>
                <w:szCs w:val="18"/>
              </w:rPr>
            </w:pPr>
            <w:r w:rsidRPr="00AE4B23">
              <w:rPr>
                <w:rFonts w:cs="Arial"/>
                <w:szCs w:val="18"/>
              </w:rPr>
              <w:t xml:space="preserve">Ip. Töngi. Transparenz bei der Senderdatenbank des BAKOM </w:t>
            </w:r>
            <w:r w:rsidRPr="00AE4B23">
              <w:rPr>
                <w:rFonts w:cs="Arial"/>
                <w:szCs w:val="18"/>
              </w:rPr>
              <w:br/>
              <w:t xml:space="preserve">Ip. </w:t>
            </w:r>
            <w:r w:rsidRPr="00AE4B23">
              <w:rPr>
                <w:rFonts w:cs="Arial"/>
                <w:szCs w:val="18"/>
                <w:lang w:val="fr-CH"/>
              </w:rPr>
              <w:t xml:space="preserve">Töngi. Transparence concernant la base de données de l'OFCOM recensant les émetteurs </w:t>
            </w:r>
            <w:r w:rsidRPr="00AE4B23">
              <w:rPr>
                <w:rFonts w:cs="Arial"/>
                <w:szCs w:val="18"/>
                <w:lang w:val="fr-CH"/>
              </w:rPr>
              <w:br/>
              <w:t xml:space="preserve">Ip. </w:t>
            </w:r>
            <w:r w:rsidRPr="00AE4B23">
              <w:rPr>
                <w:rFonts w:cs="Arial"/>
                <w:szCs w:val="18"/>
              </w:rPr>
              <w:t xml:space="preserve">Töngi. Trasparenza nella banca dati sui trasmettitori dell'UFCOM </w:t>
            </w:r>
          </w:p>
        </w:tc>
        <w:tc>
          <w:tcPr>
            <w:tcW w:w="1276" w:type="dxa"/>
            <w:hideMark/>
          </w:tcPr>
          <w:p w14:paraId="415B3609" w14:textId="77777777" w:rsidR="00AE4B23" w:rsidRPr="00AE4B23" w:rsidRDefault="00AE4B23">
            <w:pPr>
              <w:rPr>
                <w:rFonts w:cs="Arial"/>
                <w:szCs w:val="18"/>
              </w:rPr>
            </w:pPr>
            <w:r w:rsidRPr="00AE4B23">
              <w:rPr>
                <w:rFonts w:cs="Arial"/>
                <w:b/>
                <w:bCs/>
                <w:szCs w:val="18"/>
                <w:lang w:val="fr-FR"/>
              </w:rPr>
              <w:t>Diskussion</w:t>
            </w:r>
          </w:p>
          <w:p w14:paraId="6334DFF1" w14:textId="77777777" w:rsidR="00AE4B23" w:rsidRPr="00AE4B23" w:rsidRDefault="00AE4B23">
            <w:pPr>
              <w:rPr>
                <w:rFonts w:cs="Arial"/>
                <w:szCs w:val="18"/>
              </w:rPr>
            </w:pPr>
            <w:r w:rsidRPr="00AE4B23">
              <w:rPr>
                <w:rFonts w:cs="Arial"/>
                <w:b/>
                <w:bCs/>
                <w:szCs w:val="18"/>
                <w:lang w:val="fr-FR"/>
              </w:rPr>
              <w:t>Discussion</w:t>
            </w:r>
          </w:p>
          <w:p w14:paraId="7E80173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3084E36" w14:textId="77777777" w:rsidR="00AE4B23" w:rsidRPr="00AE4B23" w:rsidRDefault="00AE4B23">
            <w:pPr>
              <w:rPr>
                <w:rFonts w:cs="Arial"/>
                <w:szCs w:val="18"/>
              </w:rPr>
            </w:pPr>
            <w:r w:rsidRPr="00AE4B23">
              <w:rPr>
                <w:rFonts w:cs="Arial"/>
                <w:b/>
                <w:bCs/>
                <w:szCs w:val="18"/>
              </w:rPr>
              <w:t>tw</w:t>
            </w:r>
          </w:p>
        </w:tc>
      </w:tr>
      <w:tr w:rsidR="00707DE8" w:rsidRPr="00707DE8" w14:paraId="64101F68" w14:textId="77777777" w:rsidTr="00445D74">
        <w:tc>
          <w:tcPr>
            <w:tcW w:w="456" w:type="dxa"/>
            <w:hideMark/>
          </w:tcPr>
          <w:p w14:paraId="742FB0BD" w14:textId="6D438C86" w:rsidR="00707DE8" w:rsidRPr="00707DE8" w:rsidRDefault="00707DE8">
            <w:pPr>
              <w:rPr>
                <w:rFonts w:cs="Arial"/>
                <w:szCs w:val="18"/>
                <w:lang w:val="de-CH" w:eastAsia="de-CH"/>
              </w:rPr>
            </w:pPr>
          </w:p>
        </w:tc>
        <w:tc>
          <w:tcPr>
            <w:tcW w:w="851" w:type="dxa"/>
            <w:hideMark/>
          </w:tcPr>
          <w:p w14:paraId="649C3932" w14:textId="77777777" w:rsidR="00707DE8" w:rsidRPr="00707DE8" w:rsidRDefault="00307BF7">
            <w:pPr>
              <w:rPr>
                <w:rFonts w:cs="Arial"/>
                <w:szCs w:val="18"/>
              </w:rPr>
            </w:pPr>
            <w:hyperlink r:id="rId1326" w:history="1">
              <w:r w:rsidR="00707DE8" w:rsidRPr="00707DE8">
                <w:rPr>
                  <w:rStyle w:val="Hyperlink"/>
                  <w:rFonts w:ascii="Arial" w:hAnsi="Arial" w:cs="Arial"/>
                  <w:sz w:val="18"/>
                  <w:szCs w:val="18"/>
                </w:rPr>
                <w:t>21.3272</w:t>
              </w:r>
            </w:hyperlink>
          </w:p>
        </w:tc>
        <w:tc>
          <w:tcPr>
            <w:tcW w:w="425" w:type="dxa"/>
            <w:hideMark/>
          </w:tcPr>
          <w:p w14:paraId="584B1ACA" w14:textId="77777777" w:rsidR="00707DE8" w:rsidRPr="00707DE8" w:rsidRDefault="00707DE8">
            <w:pPr>
              <w:rPr>
                <w:rFonts w:cs="Arial"/>
                <w:szCs w:val="18"/>
              </w:rPr>
            </w:pPr>
            <w:r w:rsidRPr="00707DE8">
              <w:rPr>
                <w:rFonts w:cs="Arial"/>
                <w:szCs w:val="18"/>
              </w:rPr>
              <w:t>n</w:t>
            </w:r>
          </w:p>
        </w:tc>
        <w:tc>
          <w:tcPr>
            <w:tcW w:w="5636" w:type="dxa"/>
            <w:hideMark/>
          </w:tcPr>
          <w:p w14:paraId="544F993D" w14:textId="77777777" w:rsidR="00707DE8" w:rsidRPr="00707DE8" w:rsidRDefault="00707DE8">
            <w:pPr>
              <w:rPr>
                <w:rFonts w:cs="Arial"/>
                <w:szCs w:val="18"/>
                <w:lang w:val="it-CH"/>
              </w:rPr>
            </w:pPr>
            <w:r w:rsidRPr="00707DE8">
              <w:rPr>
                <w:rFonts w:cs="Arial"/>
                <w:szCs w:val="18"/>
              </w:rPr>
              <w:t xml:space="preserve">Mo. Egger Mike. Vereinfachung Aufbau Infrastruktur für Wasserstoffmobilität </w:t>
            </w:r>
            <w:r w:rsidRPr="00707DE8">
              <w:rPr>
                <w:rFonts w:cs="Arial"/>
                <w:szCs w:val="18"/>
              </w:rPr>
              <w:br/>
              <w:t xml:space="preserve">Mo. </w:t>
            </w:r>
            <w:r w:rsidRPr="00707DE8">
              <w:rPr>
                <w:rFonts w:cs="Arial"/>
                <w:szCs w:val="18"/>
                <w:lang w:val="fr-CH"/>
              </w:rPr>
              <w:t xml:space="preserve">Egger Mike. Réseau de stations-service à hydrogène. Procédures d'autorisation simplifiées </w:t>
            </w:r>
            <w:r w:rsidRPr="00707DE8">
              <w:rPr>
                <w:rFonts w:cs="Arial"/>
                <w:szCs w:val="18"/>
                <w:lang w:val="fr-CH"/>
              </w:rPr>
              <w:br/>
              <w:t xml:space="preserve">Mo. </w:t>
            </w:r>
            <w:r w:rsidRPr="00707DE8">
              <w:rPr>
                <w:rFonts w:cs="Arial"/>
                <w:szCs w:val="18"/>
                <w:lang w:val="it-CH"/>
              </w:rPr>
              <w:t xml:space="preserve">Egger Mike. Procedura di autorizzazione della rete per la mobilità a idrogeno semplificata </w:t>
            </w:r>
          </w:p>
        </w:tc>
        <w:tc>
          <w:tcPr>
            <w:tcW w:w="1276" w:type="dxa"/>
            <w:hideMark/>
          </w:tcPr>
          <w:p w14:paraId="0CB69B8B" w14:textId="77777777" w:rsidR="00707DE8" w:rsidRPr="00707DE8" w:rsidRDefault="00707DE8">
            <w:pPr>
              <w:rPr>
                <w:rFonts w:cs="Arial"/>
                <w:szCs w:val="18"/>
                <w:lang w:val="it-CH"/>
              </w:rPr>
            </w:pPr>
          </w:p>
        </w:tc>
        <w:tc>
          <w:tcPr>
            <w:tcW w:w="567" w:type="dxa"/>
            <w:hideMark/>
          </w:tcPr>
          <w:p w14:paraId="5479E9EE" w14:textId="77777777" w:rsidR="00707DE8" w:rsidRPr="00707DE8" w:rsidRDefault="00707DE8">
            <w:pPr>
              <w:rPr>
                <w:rFonts w:cs="Arial"/>
                <w:szCs w:val="18"/>
              </w:rPr>
            </w:pPr>
            <w:r w:rsidRPr="00707DE8">
              <w:rPr>
                <w:rFonts w:cs="Arial"/>
                <w:b/>
                <w:bCs/>
                <w:szCs w:val="18"/>
              </w:rPr>
              <w:t>-</w:t>
            </w:r>
          </w:p>
        </w:tc>
      </w:tr>
      <w:tr w:rsidR="00707DE8" w:rsidRPr="00707DE8" w14:paraId="4D3BCCCC" w14:textId="77777777" w:rsidTr="00445D74">
        <w:tc>
          <w:tcPr>
            <w:tcW w:w="456" w:type="dxa"/>
            <w:hideMark/>
          </w:tcPr>
          <w:p w14:paraId="4272B3F6" w14:textId="479F759F" w:rsidR="00707DE8" w:rsidRPr="00660E86" w:rsidRDefault="00707DE8">
            <w:pPr>
              <w:rPr>
                <w:rFonts w:cs="Arial"/>
                <w:szCs w:val="18"/>
                <w:lang w:val="it-CH" w:eastAsia="de-CH"/>
              </w:rPr>
            </w:pPr>
          </w:p>
        </w:tc>
        <w:tc>
          <w:tcPr>
            <w:tcW w:w="851" w:type="dxa"/>
            <w:hideMark/>
          </w:tcPr>
          <w:p w14:paraId="456EB823" w14:textId="77777777" w:rsidR="00707DE8" w:rsidRPr="00707DE8" w:rsidRDefault="00307BF7">
            <w:pPr>
              <w:rPr>
                <w:rFonts w:cs="Arial"/>
                <w:szCs w:val="18"/>
              </w:rPr>
            </w:pPr>
            <w:hyperlink r:id="rId1327" w:history="1">
              <w:r w:rsidR="00707DE8" w:rsidRPr="00707DE8">
                <w:rPr>
                  <w:rStyle w:val="Hyperlink"/>
                  <w:rFonts w:ascii="Arial" w:hAnsi="Arial" w:cs="Arial"/>
                  <w:sz w:val="18"/>
                  <w:szCs w:val="18"/>
                </w:rPr>
                <w:t>21.3309</w:t>
              </w:r>
            </w:hyperlink>
          </w:p>
        </w:tc>
        <w:tc>
          <w:tcPr>
            <w:tcW w:w="425" w:type="dxa"/>
            <w:hideMark/>
          </w:tcPr>
          <w:p w14:paraId="439AF367" w14:textId="77777777" w:rsidR="00707DE8" w:rsidRPr="00707DE8" w:rsidRDefault="00707DE8">
            <w:pPr>
              <w:rPr>
                <w:rFonts w:cs="Arial"/>
                <w:szCs w:val="18"/>
              </w:rPr>
            </w:pPr>
            <w:r w:rsidRPr="00707DE8">
              <w:rPr>
                <w:rFonts w:cs="Arial"/>
                <w:szCs w:val="18"/>
              </w:rPr>
              <w:t>n</w:t>
            </w:r>
          </w:p>
        </w:tc>
        <w:tc>
          <w:tcPr>
            <w:tcW w:w="5636" w:type="dxa"/>
            <w:hideMark/>
          </w:tcPr>
          <w:p w14:paraId="2A788458" w14:textId="77777777" w:rsidR="00707DE8" w:rsidRPr="00707DE8" w:rsidRDefault="00707DE8">
            <w:pPr>
              <w:rPr>
                <w:rFonts w:cs="Arial"/>
                <w:szCs w:val="18"/>
              </w:rPr>
            </w:pPr>
            <w:r w:rsidRPr="00707DE8">
              <w:rPr>
                <w:rFonts w:cs="Arial"/>
                <w:szCs w:val="18"/>
              </w:rPr>
              <w:t xml:space="preserve">Mo. Pult. Kein Gas von Nord Stream 2 </w:t>
            </w:r>
            <w:r w:rsidRPr="00707DE8">
              <w:rPr>
                <w:rFonts w:cs="Arial"/>
                <w:szCs w:val="18"/>
              </w:rPr>
              <w:br/>
              <w:t xml:space="preserve">Mo. </w:t>
            </w:r>
            <w:r w:rsidRPr="00707DE8">
              <w:rPr>
                <w:rFonts w:cs="Arial"/>
                <w:szCs w:val="18"/>
                <w:lang w:val="fr-CH"/>
              </w:rPr>
              <w:t xml:space="preserve">Pult. Non au gaz acheminé par le gazoduc Nord Stream 2 </w:t>
            </w:r>
            <w:r w:rsidRPr="00707DE8">
              <w:rPr>
                <w:rFonts w:cs="Arial"/>
                <w:szCs w:val="18"/>
                <w:lang w:val="fr-CH"/>
              </w:rPr>
              <w:br/>
              <w:t xml:space="preserve">Mo. </w:t>
            </w:r>
            <w:r w:rsidRPr="00707DE8">
              <w:rPr>
                <w:rFonts w:cs="Arial"/>
                <w:szCs w:val="18"/>
              </w:rPr>
              <w:t xml:space="preserve">Pult. No al gas di Nord Stream 2 </w:t>
            </w:r>
          </w:p>
        </w:tc>
        <w:tc>
          <w:tcPr>
            <w:tcW w:w="1276" w:type="dxa"/>
            <w:hideMark/>
          </w:tcPr>
          <w:p w14:paraId="6C79FA35" w14:textId="77777777" w:rsidR="00707DE8" w:rsidRPr="00707DE8" w:rsidRDefault="00707DE8">
            <w:pPr>
              <w:rPr>
                <w:rFonts w:cs="Arial"/>
                <w:szCs w:val="18"/>
              </w:rPr>
            </w:pPr>
          </w:p>
        </w:tc>
        <w:tc>
          <w:tcPr>
            <w:tcW w:w="567" w:type="dxa"/>
            <w:hideMark/>
          </w:tcPr>
          <w:p w14:paraId="1E80C615" w14:textId="77777777" w:rsidR="00707DE8" w:rsidRPr="00707DE8" w:rsidRDefault="00707DE8">
            <w:pPr>
              <w:rPr>
                <w:rFonts w:cs="Arial"/>
                <w:szCs w:val="18"/>
              </w:rPr>
            </w:pPr>
            <w:r w:rsidRPr="00707DE8">
              <w:rPr>
                <w:rFonts w:cs="Arial"/>
                <w:b/>
                <w:bCs/>
                <w:szCs w:val="18"/>
              </w:rPr>
              <w:t>-</w:t>
            </w:r>
          </w:p>
        </w:tc>
      </w:tr>
      <w:tr w:rsidR="00445D74" w:rsidRPr="00445D74" w14:paraId="77426B99" w14:textId="77777777" w:rsidTr="00445D74">
        <w:tc>
          <w:tcPr>
            <w:tcW w:w="456" w:type="dxa"/>
            <w:hideMark/>
          </w:tcPr>
          <w:p w14:paraId="2773F958" w14:textId="38750121" w:rsidR="00445D74" w:rsidRPr="00445D74" w:rsidRDefault="00445D74">
            <w:pPr>
              <w:rPr>
                <w:rFonts w:cs="Arial"/>
                <w:szCs w:val="18"/>
                <w:lang w:val="de-CH" w:eastAsia="de-CH"/>
              </w:rPr>
            </w:pPr>
          </w:p>
        </w:tc>
        <w:tc>
          <w:tcPr>
            <w:tcW w:w="851" w:type="dxa"/>
            <w:hideMark/>
          </w:tcPr>
          <w:p w14:paraId="273159A5" w14:textId="77777777" w:rsidR="00445D74" w:rsidRPr="00445D74" w:rsidRDefault="00307BF7">
            <w:pPr>
              <w:rPr>
                <w:rFonts w:cs="Arial"/>
                <w:szCs w:val="18"/>
              </w:rPr>
            </w:pPr>
            <w:hyperlink r:id="rId1328" w:history="1">
              <w:r w:rsidR="00445D74" w:rsidRPr="00445D74">
                <w:rPr>
                  <w:rStyle w:val="Hyperlink"/>
                  <w:rFonts w:ascii="Arial" w:hAnsi="Arial" w:cs="Arial"/>
                  <w:sz w:val="18"/>
                  <w:szCs w:val="18"/>
                </w:rPr>
                <w:t>21.3320</w:t>
              </w:r>
            </w:hyperlink>
          </w:p>
        </w:tc>
        <w:tc>
          <w:tcPr>
            <w:tcW w:w="425" w:type="dxa"/>
            <w:hideMark/>
          </w:tcPr>
          <w:p w14:paraId="2B48DD05" w14:textId="77777777" w:rsidR="00445D74" w:rsidRPr="00445D74" w:rsidRDefault="00445D74">
            <w:pPr>
              <w:rPr>
                <w:rFonts w:cs="Arial"/>
                <w:szCs w:val="18"/>
              </w:rPr>
            </w:pPr>
            <w:r w:rsidRPr="00445D74">
              <w:rPr>
                <w:rFonts w:cs="Arial"/>
                <w:szCs w:val="18"/>
              </w:rPr>
              <w:t>n</w:t>
            </w:r>
          </w:p>
        </w:tc>
        <w:tc>
          <w:tcPr>
            <w:tcW w:w="5636" w:type="dxa"/>
            <w:hideMark/>
          </w:tcPr>
          <w:p w14:paraId="2553C6A2" w14:textId="77777777" w:rsidR="00445D74" w:rsidRPr="00445D74" w:rsidRDefault="00445D74">
            <w:pPr>
              <w:rPr>
                <w:rFonts w:cs="Arial"/>
                <w:szCs w:val="18"/>
                <w:lang w:val="it-CH"/>
              </w:rPr>
            </w:pPr>
            <w:r w:rsidRPr="00445D74">
              <w:rPr>
                <w:rFonts w:cs="Arial"/>
                <w:szCs w:val="18"/>
              </w:rPr>
              <w:t xml:space="preserve">Ip. Egger Kurt. EU-Herkunftsnachweise überschwemmen den Schweizer Markt </w:t>
            </w:r>
            <w:r w:rsidRPr="00445D74">
              <w:rPr>
                <w:rFonts w:cs="Arial"/>
                <w:szCs w:val="18"/>
              </w:rPr>
              <w:br/>
              <w:t xml:space="preserve">Ip. </w:t>
            </w:r>
            <w:r w:rsidRPr="00445D74">
              <w:rPr>
                <w:rFonts w:cs="Arial"/>
                <w:szCs w:val="18"/>
                <w:lang w:val="fr-CH"/>
              </w:rPr>
              <w:t xml:space="preserve">Egger Kurt. Garanties d'origine européennes. Inondation du marché suisse </w:t>
            </w:r>
            <w:r w:rsidRPr="00445D74">
              <w:rPr>
                <w:rFonts w:cs="Arial"/>
                <w:szCs w:val="18"/>
                <w:lang w:val="fr-CH"/>
              </w:rPr>
              <w:br/>
              <w:t xml:space="preserve">Ip. </w:t>
            </w:r>
            <w:r w:rsidRPr="00445D74">
              <w:rPr>
                <w:rFonts w:cs="Arial"/>
                <w:szCs w:val="18"/>
                <w:lang w:val="it-CH"/>
              </w:rPr>
              <w:t xml:space="preserve">Egger Kurt. Le garanzie di origine UE inondano il mercato svizzero </w:t>
            </w:r>
          </w:p>
        </w:tc>
        <w:tc>
          <w:tcPr>
            <w:tcW w:w="1276" w:type="dxa"/>
            <w:hideMark/>
          </w:tcPr>
          <w:p w14:paraId="19F80913" w14:textId="77777777" w:rsidR="00445D74" w:rsidRPr="00445D74" w:rsidRDefault="00445D74">
            <w:pPr>
              <w:rPr>
                <w:rFonts w:cs="Arial"/>
                <w:szCs w:val="18"/>
              </w:rPr>
            </w:pPr>
            <w:r w:rsidRPr="00445D74">
              <w:rPr>
                <w:rFonts w:cs="Arial"/>
                <w:b/>
                <w:bCs/>
                <w:szCs w:val="18"/>
                <w:lang w:val="fr-FR"/>
              </w:rPr>
              <w:t>Diskussion</w:t>
            </w:r>
          </w:p>
          <w:p w14:paraId="5B80D7AC" w14:textId="77777777" w:rsidR="00445D74" w:rsidRPr="00445D74" w:rsidRDefault="00445D74">
            <w:pPr>
              <w:rPr>
                <w:rFonts w:cs="Arial"/>
                <w:szCs w:val="18"/>
              </w:rPr>
            </w:pPr>
            <w:r w:rsidRPr="00445D74">
              <w:rPr>
                <w:rFonts w:cs="Arial"/>
                <w:b/>
                <w:bCs/>
                <w:szCs w:val="18"/>
                <w:lang w:val="fr-FR"/>
              </w:rPr>
              <w:t>Discussion</w:t>
            </w:r>
          </w:p>
          <w:p w14:paraId="78DEBD0B"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4074DDA" w14:textId="77777777" w:rsidR="00445D74" w:rsidRPr="00445D74" w:rsidRDefault="00445D74">
            <w:pPr>
              <w:rPr>
                <w:rFonts w:cs="Arial"/>
                <w:szCs w:val="18"/>
              </w:rPr>
            </w:pPr>
            <w:r w:rsidRPr="00445D74">
              <w:rPr>
                <w:rFonts w:cs="Arial"/>
                <w:b/>
                <w:bCs/>
                <w:szCs w:val="18"/>
              </w:rPr>
              <w:t>n</w:t>
            </w:r>
          </w:p>
        </w:tc>
      </w:tr>
      <w:tr w:rsidR="00445D74" w:rsidRPr="00445D74" w14:paraId="6FCD51F7" w14:textId="77777777" w:rsidTr="00A30D83">
        <w:tc>
          <w:tcPr>
            <w:tcW w:w="456" w:type="dxa"/>
            <w:hideMark/>
          </w:tcPr>
          <w:p w14:paraId="0458E9F6" w14:textId="2CCAAF9A" w:rsidR="00445D74" w:rsidRPr="00445D74" w:rsidRDefault="00445D74">
            <w:pPr>
              <w:rPr>
                <w:rFonts w:cs="Arial"/>
                <w:szCs w:val="18"/>
                <w:lang w:val="de-CH" w:eastAsia="de-CH"/>
              </w:rPr>
            </w:pPr>
          </w:p>
        </w:tc>
        <w:tc>
          <w:tcPr>
            <w:tcW w:w="851" w:type="dxa"/>
            <w:hideMark/>
          </w:tcPr>
          <w:p w14:paraId="6214256F" w14:textId="77777777" w:rsidR="00445D74" w:rsidRPr="00445D74" w:rsidRDefault="00307BF7">
            <w:pPr>
              <w:rPr>
                <w:rFonts w:cs="Arial"/>
                <w:szCs w:val="18"/>
              </w:rPr>
            </w:pPr>
            <w:hyperlink r:id="rId1329" w:history="1">
              <w:r w:rsidR="00445D74" w:rsidRPr="00445D74">
                <w:rPr>
                  <w:rStyle w:val="Hyperlink"/>
                  <w:rFonts w:ascii="Arial" w:hAnsi="Arial" w:cs="Arial"/>
                  <w:sz w:val="18"/>
                  <w:szCs w:val="18"/>
                </w:rPr>
                <w:t>21.3330</w:t>
              </w:r>
            </w:hyperlink>
          </w:p>
        </w:tc>
        <w:tc>
          <w:tcPr>
            <w:tcW w:w="425" w:type="dxa"/>
            <w:hideMark/>
          </w:tcPr>
          <w:p w14:paraId="39ECED77" w14:textId="77777777" w:rsidR="00445D74" w:rsidRPr="00445D74" w:rsidRDefault="00445D74">
            <w:pPr>
              <w:rPr>
                <w:rFonts w:cs="Arial"/>
                <w:szCs w:val="18"/>
              </w:rPr>
            </w:pPr>
            <w:r w:rsidRPr="00445D74">
              <w:rPr>
                <w:rFonts w:cs="Arial"/>
                <w:szCs w:val="18"/>
              </w:rPr>
              <w:t>n</w:t>
            </w:r>
          </w:p>
        </w:tc>
        <w:tc>
          <w:tcPr>
            <w:tcW w:w="5636" w:type="dxa"/>
            <w:hideMark/>
          </w:tcPr>
          <w:p w14:paraId="515EB569" w14:textId="77777777" w:rsidR="00445D74" w:rsidRPr="00445D74" w:rsidRDefault="00445D74">
            <w:pPr>
              <w:rPr>
                <w:rFonts w:cs="Arial"/>
                <w:szCs w:val="18"/>
                <w:lang w:val="it-CH"/>
              </w:rPr>
            </w:pPr>
            <w:r w:rsidRPr="00445D74">
              <w:rPr>
                <w:rFonts w:cs="Arial"/>
                <w:szCs w:val="18"/>
              </w:rPr>
              <w:t xml:space="preserve">Ip. Ryser. Schadenersatzforderungen aus dem Ausland im Falle eines Schweizer Super-GAU </w:t>
            </w:r>
            <w:r w:rsidRPr="00445D74">
              <w:rPr>
                <w:rFonts w:cs="Arial"/>
                <w:szCs w:val="18"/>
              </w:rPr>
              <w:br/>
              <w:t xml:space="preserve">Ip. </w:t>
            </w:r>
            <w:r w:rsidRPr="00445D74">
              <w:rPr>
                <w:rFonts w:cs="Arial"/>
                <w:szCs w:val="18"/>
                <w:lang w:val="fr-CH"/>
              </w:rPr>
              <w:t xml:space="preserve">Ryser. Demandes d'indemnisation de l'étranger en cas d'accident nucléaire majeur en Suisse </w:t>
            </w:r>
            <w:r w:rsidRPr="00445D74">
              <w:rPr>
                <w:rFonts w:cs="Arial"/>
                <w:szCs w:val="18"/>
                <w:lang w:val="fr-CH"/>
              </w:rPr>
              <w:br/>
              <w:t xml:space="preserve">Ip. </w:t>
            </w:r>
            <w:r w:rsidRPr="00445D74">
              <w:rPr>
                <w:rFonts w:cs="Arial"/>
                <w:szCs w:val="18"/>
                <w:lang w:val="it-CH"/>
              </w:rPr>
              <w:t xml:space="preserve">Ryser. Richiesta di risarcimento dei danni dall'estero in caso di catastrofe nucleare in Svizzera </w:t>
            </w:r>
          </w:p>
        </w:tc>
        <w:tc>
          <w:tcPr>
            <w:tcW w:w="1276" w:type="dxa"/>
            <w:hideMark/>
          </w:tcPr>
          <w:p w14:paraId="39626C6A" w14:textId="77777777" w:rsidR="00445D74" w:rsidRPr="00445D74" w:rsidRDefault="00445D74">
            <w:pPr>
              <w:rPr>
                <w:rFonts w:cs="Arial"/>
                <w:szCs w:val="18"/>
              </w:rPr>
            </w:pPr>
            <w:r w:rsidRPr="00445D74">
              <w:rPr>
                <w:rFonts w:cs="Arial"/>
                <w:b/>
                <w:bCs/>
                <w:szCs w:val="18"/>
                <w:lang w:val="fr-FR"/>
              </w:rPr>
              <w:t>Diskussion</w:t>
            </w:r>
          </w:p>
          <w:p w14:paraId="0FE5EE3C" w14:textId="77777777" w:rsidR="00445D74" w:rsidRPr="00445D74" w:rsidRDefault="00445D74">
            <w:pPr>
              <w:rPr>
                <w:rFonts w:cs="Arial"/>
                <w:szCs w:val="18"/>
              </w:rPr>
            </w:pPr>
            <w:r w:rsidRPr="00445D74">
              <w:rPr>
                <w:rFonts w:cs="Arial"/>
                <w:b/>
                <w:bCs/>
                <w:szCs w:val="18"/>
                <w:lang w:val="fr-FR"/>
              </w:rPr>
              <w:t>Discussion</w:t>
            </w:r>
          </w:p>
          <w:p w14:paraId="02F1317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036883" w14:textId="77777777" w:rsidR="00445D74" w:rsidRPr="00445D74" w:rsidRDefault="00445D74">
            <w:pPr>
              <w:rPr>
                <w:rFonts w:cs="Arial"/>
                <w:szCs w:val="18"/>
              </w:rPr>
            </w:pPr>
            <w:r w:rsidRPr="00445D74">
              <w:rPr>
                <w:rFonts w:cs="Arial"/>
                <w:b/>
                <w:bCs/>
                <w:szCs w:val="18"/>
              </w:rPr>
              <w:t>n</w:t>
            </w:r>
          </w:p>
        </w:tc>
      </w:tr>
      <w:tr w:rsidR="00445D74" w:rsidRPr="00445D74" w14:paraId="29911BEA" w14:textId="77777777" w:rsidTr="00A30D83">
        <w:tc>
          <w:tcPr>
            <w:tcW w:w="456" w:type="dxa"/>
            <w:hideMark/>
          </w:tcPr>
          <w:p w14:paraId="25A435E6" w14:textId="4D13D26A" w:rsidR="00445D74" w:rsidRPr="00445D74" w:rsidRDefault="00445D74">
            <w:pPr>
              <w:rPr>
                <w:rFonts w:cs="Arial"/>
                <w:szCs w:val="18"/>
                <w:lang w:val="de-CH" w:eastAsia="de-CH"/>
              </w:rPr>
            </w:pPr>
          </w:p>
        </w:tc>
        <w:tc>
          <w:tcPr>
            <w:tcW w:w="851" w:type="dxa"/>
            <w:hideMark/>
          </w:tcPr>
          <w:p w14:paraId="27B473FA" w14:textId="77777777" w:rsidR="00445D74" w:rsidRPr="00445D74" w:rsidRDefault="00307BF7">
            <w:pPr>
              <w:rPr>
                <w:rFonts w:cs="Arial"/>
                <w:szCs w:val="18"/>
              </w:rPr>
            </w:pPr>
            <w:hyperlink r:id="rId1330" w:history="1">
              <w:r w:rsidR="00445D74" w:rsidRPr="00445D74">
                <w:rPr>
                  <w:rStyle w:val="Hyperlink"/>
                  <w:rFonts w:ascii="Arial" w:hAnsi="Arial" w:cs="Arial"/>
                  <w:sz w:val="18"/>
                  <w:szCs w:val="18"/>
                </w:rPr>
                <w:t>21.3331</w:t>
              </w:r>
            </w:hyperlink>
          </w:p>
        </w:tc>
        <w:tc>
          <w:tcPr>
            <w:tcW w:w="425" w:type="dxa"/>
            <w:hideMark/>
          </w:tcPr>
          <w:p w14:paraId="50D1F2DE" w14:textId="77777777" w:rsidR="00445D74" w:rsidRPr="00445D74" w:rsidRDefault="00445D74">
            <w:pPr>
              <w:rPr>
                <w:rFonts w:cs="Arial"/>
                <w:szCs w:val="18"/>
              </w:rPr>
            </w:pPr>
            <w:r w:rsidRPr="00445D74">
              <w:rPr>
                <w:rFonts w:cs="Arial"/>
                <w:szCs w:val="18"/>
              </w:rPr>
              <w:t>n</w:t>
            </w:r>
          </w:p>
        </w:tc>
        <w:tc>
          <w:tcPr>
            <w:tcW w:w="5636" w:type="dxa"/>
            <w:hideMark/>
          </w:tcPr>
          <w:p w14:paraId="215F1F91" w14:textId="77777777" w:rsidR="00445D74" w:rsidRPr="00445D74" w:rsidRDefault="00445D74">
            <w:pPr>
              <w:rPr>
                <w:rFonts w:cs="Arial"/>
                <w:szCs w:val="18"/>
                <w:lang w:val="it-CH"/>
              </w:rPr>
            </w:pPr>
            <w:r w:rsidRPr="00445D74">
              <w:rPr>
                <w:rFonts w:cs="Arial"/>
                <w:szCs w:val="18"/>
              </w:rPr>
              <w:t xml:space="preserve">Ip. Klopfenstein Broggini. Evaluierung der Aichi-Ziele für die Biodiversität 2020 </w:t>
            </w:r>
            <w:r w:rsidRPr="00445D74">
              <w:rPr>
                <w:rFonts w:cs="Arial"/>
                <w:szCs w:val="18"/>
              </w:rPr>
              <w:br/>
              <w:t xml:space="preserve">Ip. </w:t>
            </w:r>
            <w:r w:rsidRPr="00445D74">
              <w:rPr>
                <w:rFonts w:cs="Arial"/>
                <w:szCs w:val="18"/>
                <w:lang w:val="fr-CH"/>
              </w:rPr>
              <w:t xml:space="preserve">Klopfenstein Broggini. Évaluation des objectifs mondiaux en matière de biodiversité pour 2020 </w:t>
            </w:r>
            <w:r w:rsidRPr="00445D74">
              <w:rPr>
                <w:rFonts w:cs="Arial"/>
                <w:szCs w:val="18"/>
                <w:lang w:val="fr-CH"/>
              </w:rPr>
              <w:br/>
              <w:t xml:space="preserve">Ip. </w:t>
            </w:r>
            <w:r w:rsidRPr="00445D74">
              <w:rPr>
                <w:rFonts w:cs="Arial"/>
                <w:szCs w:val="18"/>
                <w:lang w:val="it-CH"/>
              </w:rPr>
              <w:t xml:space="preserve">Klopfenstein Broggini. Valutazione degli obiettivi mondiali in materia di biodiversità per il 2020 </w:t>
            </w:r>
          </w:p>
        </w:tc>
        <w:tc>
          <w:tcPr>
            <w:tcW w:w="1276" w:type="dxa"/>
            <w:hideMark/>
          </w:tcPr>
          <w:p w14:paraId="594ACD40" w14:textId="77777777" w:rsidR="00445D74" w:rsidRPr="00445D74" w:rsidRDefault="00445D74">
            <w:pPr>
              <w:rPr>
                <w:rFonts w:cs="Arial"/>
                <w:szCs w:val="18"/>
              </w:rPr>
            </w:pPr>
            <w:r w:rsidRPr="00445D74">
              <w:rPr>
                <w:rFonts w:cs="Arial"/>
                <w:b/>
                <w:bCs/>
                <w:szCs w:val="18"/>
                <w:lang w:val="fr-FR"/>
              </w:rPr>
              <w:t>Diskussion</w:t>
            </w:r>
          </w:p>
          <w:p w14:paraId="25B0E658" w14:textId="77777777" w:rsidR="00445D74" w:rsidRPr="00445D74" w:rsidRDefault="00445D74">
            <w:pPr>
              <w:rPr>
                <w:rFonts w:cs="Arial"/>
                <w:szCs w:val="18"/>
              </w:rPr>
            </w:pPr>
            <w:r w:rsidRPr="00445D74">
              <w:rPr>
                <w:rFonts w:cs="Arial"/>
                <w:b/>
                <w:bCs/>
                <w:szCs w:val="18"/>
                <w:lang w:val="fr-FR"/>
              </w:rPr>
              <w:t>Discussion</w:t>
            </w:r>
          </w:p>
          <w:p w14:paraId="0E818C7F"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AF7A567" w14:textId="77777777" w:rsidR="00445D74" w:rsidRPr="00445D74" w:rsidRDefault="00445D74">
            <w:pPr>
              <w:rPr>
                <w:rFonts w:cs="Arial"/>
                <w:szCs w:val="18"/>
              </w:rPr>
            </w:pPr>
            <w:r w:rsidRPr="00445D74">
              <w:rPr>
                <w:rFonts w:cs="Arial"/>
                <w:b/>
                <w:bCs/>
                <w:szCs w:val="18"/>
              </w:rPr>
              <w:t>n</w:t>
            </w:r>
          </w:p>
        </w:tc>
      </w:tr>
      <w:tr w:rsidR="00707DE8" w:rsidRPr="00707DE8" w14:paraId="75F29E42" w14:textId="77777777" w:rsidTr="00A30D83">
        <w:tc>
          <w:tcPr>
            <w:tcW w:w="456" w:type="dxa"/>
            <w:hideMark/>
          </w:tcPr>
          <w:p w14:paraId="128C9049" w14:textId="0C43C174" w:rsidR="00707DE8" w:rsidRPr="00660E86" w:rsidRDefault="00707DE8">
            <w:pPr>
              <w:rPr>
                <w:rFonts w:cs="Arial"/>
                <w:szCs w:val="18"/>
                <w:lang w:val="it-CH" w:eastAsia="de-CH"/>
              </w:rPr>
            </w:pPr>
          </w:p>
        </w:tc>
        <w:tc>
          <w:tcPr>
            <w:tcW w:w="851" w:type="dxa"/>
            <w:hideMark/>
          </w:tcPr>
          <w:p w14:paraId="35880CCC" w14:textId="77777777" w:rsidR="00707DE8" w:rsidRPr="00707DE8" w:rsidRDefault="00307BF7">
            <w:pPr>
              <w:rPr>
                <w:rFonts w:cs="Arial"/>
                <w:szCs w:val="18"/>
              </w:rPr>
            </w:pPr>
            <w:hyperlink r:id="rId1331" w:history="1">
              <w:r w:rsidR="00707DE8" w:rsidRPr="00707DE8">
                <w:rPr>
                  <w:rStyle w:val="Hyperlink"/>
                  <w:rFonts w:ascii="Arial" w:hAnsi="Arial" w:cs="Arial"/>
                  <w:sz w:val="18"/>
                  <w:szCs w:val="18"/>
                </w:rPr>
                <w:t>21.3332</w:t>
              </w:r>
            </w:hyperlink>
          </w:p>
        </w:tc>
        <w:tc>
          <w:tcPr>
            <w:tcW w:w="425" w:type="dxa"/>
            <w:hideMark/>
          </w:tcPr>
          <w:p w14:paraId="3F5FC481" w14:textId="77777777" w:rsidR="00707DE8" w:rsidRPr="00707DE8" w:rsidRDefault="00707DE8">
            <w:pPr>
              <w:rPr>
                <w:rFonts w:cs="Arial"/>
                <w:szCs w:val="18"/>
              </w:rPr>
            </w:pPr>
            <w:r w:rsidRPr="00707DE8">
              <w:rPr>
                <w:rFonts w:cs="Arial"/>
                <w:szCs w:val="18"/>
              </w:rPr>
              <w:t>n</w:t>
            </w:r>
          </w:p>
        </w:tc>
        <w:tc>
          <w:tcPr>
            <w:tcW w:w="5636" w:type="dxa"/>
            <w:hideMark/>
          </w:tcPr>
          <w:p w14:paraId="58024CE6" w14:textId="77777777" w:rsidR="00707DE8" w:rsidRPr="00707DE8" w:rsidRDefault="00707DE8">
            <w:pPr>
              <w:rPr>
                <w:rFonts w:cs="Arial"/>
                <w:szCs w:val="18"/>
                <w:lang w:val="it-CH"/>
              </w:rPr>
            </w:pPr>
            <w:r w:rsidRPr="00707DE8">
              <w:rPr>
                <w:rFonts w:cs="Arial"/>
                <w:szCs w:val="18"/>
              </w:rPr>
              <w:t xml:space="preserve">Mo. Fraktion G. Moratorium für den Bau von neuen Nationalstrassen bis 2030 </w:t>
            </w:r>
            <w:r w:rsidRPr="00707DE8">
              <w:rPr>
                <w:rFonts w:cs="Arial"/>
                <w:szCs w:val="18"/>
              </w:rPr>
              <w:br/>
              <w:t xml:space="preserve">Mo. </w:t>
            </w:r>
            <w:r w:rsidRPr="00707DE8">
              <w:rPr>
                <w:rFonts w:cs="Arial"/>
                <w:szCs w:val="18"/>
                <w:lang w:val="fr-CH"/>
              </w:rPr>
              <w:t xml:space="preserve">Groupe G. Moratoire sur la construction de nouvelles routes nationales jusqu'en 2030 </w:t>
            </w:r>
            <w:r w:rsidRPr="00707DE8">
              <w:rPr>
                <w:rFonts w:cs="Arial"/>
                <w:szCs w:val="18"/>
                <w:lang w:val="fr-CH"/>
              </w:rPr>
              <w:br/>
              <w:t xml:space="preserve">Mo. </w:t>
            </w:r>
            <w:r w:rsidRPr="00707DE8">
              <w:rPr>
                <w:rFonts w:cs="Arial"/>
                <w:szCs w:val="18"/>
                <w:lang w:val="it-CH"/>
              </w:rPr>
              <w:t xml:space="preserve">Gruppo G. Moratoria alla costruzione di nuove strade nazionali fino al 2030 </w:t>
            </w:r>
          </w:p>
        </w:tc>
        <w:tc>
          <w:tcPr>
            <w:tcW w:w="1276" w:type="dxa"/>
            <w:hideMark/>
          </w:tcPr>
          <w:p w14:paraId="6B4CEAB2" w14:textId="77777777" w:rsidR="00707DE8" w:rsidRPr="00707DE8" w:rsidRDefault="00707DE8">
            <w:pPr>
              <w:rPr>
                <w:rFonts w:cs="Arial"/>
                <w:szCs w:val="18"/>
                <w:lang w:val="it-CH"/>
              </w:rPr>
            </w:pPr>
          </w:p>
        </w:tc>
        <w:tc>
          <w:tcPr>
            <w:tcW w:w="567" w:type="dxa"/>
            <w:hideMark/>
          </w:tcPr>
          <w:p w14:paraId="00D49206" w14:textId="77777777" w:rsidR="00707DE8" w:rsidRPr="00707DE8" w:rsidRDefault="00707DE8">
            <w:pPr>
              <w:rPr>
                <w:rFonts w:cs="Arial"/>
                <w:szCs w:val="18"/>
              </w:rPr>
            </w:pPr>
            <w:r w:rsidRPr="00707DE8">
              <w:rPr>
                <w:rFonts w:cs="Arial"/>
                <w:b/>
                <w:bCs/>
                <w:szCs w:val="18"/>
              </w:rPr>
              <w:t>-</w:t>
            </w:r>
          </w:p>
        </w:tc>
      </w:tr>
      <w:tr w:rsidR="00445D74" w:rsidRPr="00445D74" w14:paraId="0EE574F7" w14:textId="77777777" w:rsidTr="00A30D83">
        <w:tc>
          <w:tcPr>
            <w:tcW w:w="456" w:type="dxa"/>
            <w:hideMark/>
          </w:tcPr>
          <w:p w14:paraId="78EE93D9" w14:textId="2E67B7DA" w:rsidR="00445D74" w:rsidRPr="00445D74" w:rsidRDefault="00445D74">
            <w:pPr>
              <w:rPr>
                <w:rFonts w:cs="Arial"/>
                <w:szCs w:val="18"/>
                <w:lang w:val="de-CH" w:eastAsia="de-CH"/>
              </w:rPr>
            </w:pPr>
          </w:p>
        </w:tc>
        <w:tc>
          <w:tcPr>
            <w:tcW w:w="851" w:type="dxa"/>
            <w:hideMark/>
          </w:tcPr>
          <w:p w14:paraId="73AAEDC1" w14:textId="77777777" w:rsidR="00445D74" w:rsidRPr="00445D74" w:rsidRDefault="00307BF7">
            <w:pPr>
              <w:rPr>
                <w:rFonts w:cs="Arial"/>
                <w:szCs w:val="18"/>
              </w:rPr>
            </w:pPr>
            <w:hyperlink r:id="rId1332" w:history="1">
              <w:r w:rsidR="00445D74" w:rsidRPr="00445D74">
                <w:rPr>
                  <w:rStyle w:val="Hyperlink"/>
                  <w:rFonts w:ascii="Arial" w:hAnsi="Arial" w:cs="Arial"/>
                  <w:sz w:val="18"/>
                  <w:szCs w:val="18"/>
                </w:rPr>
                <w:t>21.3337</w:t>
              </w:r>
            </w:hyperlink>
          </w:p>
        </w:tc>
        <w:tc>
          <w:tcPr>
            <w:tcW w:w="425" w:type="dxa"/>
            <w:hideMark/>
          </w:tcPr>
          <w:p w14:paraId="7F70041D" w14:textId="77777777" w:rsidR="00445D74" w:rsidRPr="00445D74" w:rsidRDefault="00445D74">
            <w:pPr>
              <w:rPr>
                <w:rFonts w:cs="Arial"/>
                <w:szCs w:val="18"/>
              </w:rPr>
            </w:pPr>
            <w:r w:rsidRPr="00445D74">
              <w:rPr>
                <w:rFonts w:cs="Arial"/>
                <w:szCs w:val="18"/>
              </w:rPr>
              <w:t>n</w:t>
            </w:r>
          </w:p>
        </w:tc>
        <w:tc>
          <w:tcPr>
            <w:tcW w:w="5636" w:type="dxa"/>
            <w:hideMark/>
          </w:tcPr>
          <w:p w14:paraId="075AC83F" w14:textId="77777777" w:rsidR="00445D74" w:rsidRPr="00445D74" w:rsidRDefault="00445D74">
            <w:pPr>
              <w:rPr>
                <w:rFonts w:cs="Arial"/>
                <w:szCs w:val="18"/>
              </w:rPr>
            </w:pPr>
            <w:r w:rsidRPr="00445D74">
              <w:rPr>
                <w:rFonts w:cs="Arial"/>
                <w:szCs w:val="18"/>
              </w:rPr>
              <w:t xml:space="preserve">Ip. Friedl Claudia. Agenda 2030 gesamthaft umsetzen! </w:t>
            </w:r>
            <w:r w:rsidRPr="00445D74">
              <w:rPr>
                <w:rFonts w:cs="Arial"/>
                <w:szCs w:val="18"/>
              </w:rPr>
              <w:br/>
            </w:r>
            <w:r w:rsidRPr="00445D74">
              <w:rPr>
                <w:rFonts w:cs="Arial"/>
                <w:szCs w:val="18"/>
                <w:lang w:val="fr-CH"/>
              </w:rPr>
              <w:t xml:space="preserve">Ip. Friedl Claudia. Mettre en oeuvre intégralement l'Agenda 2030! </w:t>
            </w:r>
            <w:r w:rsidRPr="00445D74">
              <w:rPr>
                <w:rFonts w:cs="Arial"/>
                <w:szCs w:val="18"/>
                <w:lang w:val="fr-CH"/>
              </w:rPr>
              <w:br/>
            </w:r>
            <w:r w:rsidRPr="00445D74">
              <w:rPr>
                <w:rFonts w:cs="Arial"/>
                <w:szCs w:val="18"/>
              </w:rPr>
              <w:t xml:space="preserve">Ip. Friedl Claudia. Attuare globalmente l'Agenda 2030! </w:t>
            </w:r>
          </w:p>
        </w:tc>
        <w:tc>
          <w:tcPr>
            <w:tcW w:w="1276" w:type="dxa"/>
            <w:hideMark/>
          </w:tcPr>
          <w:p w14:paraId="40C0C82B" w14:textId="77777777" w:rsidR="00445D74" w:rsidRPr="00445D74" w:rsidRDefault="00445D74">
            <w:pPr>
              <w:rPr>
                <w:rFonts w:cs="Arial"/>
                <w:szCs w:val="18"/>
              </w:rPr>
            </w:pPr>
            <w:r w:rsidRPr="00445D74">
              <w:rPr>
                <w:rFonts w:cs="Arial"/>
                <w:b/>
                <w:bCs/>
                <w:szCs w:val="18"/>
                <w:lang w:val="fr-FR"/>
              </w:rPr>
              <w:t>Diskussion</w:t>
            </w:r>
          </w:p>
          <w:p w14:paraId="3ECBE4B3" w14:textId="77777777" w:rsidR="00445D74" w:rsidRPr="00445D74" w:rsidRDefault="00445D74">
            <w:pPr>
              <w:rPr>
                <w:rFonts w:cs="Arial"/>
                <w:szCs w:val="18"/>
              </w:rPr>
            </w:pPr>
            <w:r w:rsidRPr="00445D74">
              <w:rPr>
                <w:rFonts w:cs="Arial"/>
                <w:b/>
                <w:bCs/>
                <w:szCs w:val="18"/>
                <w:lang w:val="fr-FR"/>
              </w:rPr>
              <w:t>Discussion</w:t>
            </w:r>
          </w:p>
          <w:p w14:paraId="2F118105"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4D8F5610" w14:textId="77777777" w:rsidR="00445D74" w:rsidRPr="00445D74" w:rsidRDefault="00445D74">
            <w:pPr>
              <w:rPr>
                <w:rFonts w:cs="Arial"/>
                <w:szCs w:val="18"/>
              </w:rPr>
            </w:pPr>
            <w:r w:rsidRPr="00445D74">
              <w:rPr>
                <w:rFonts w:cs="Arial"/>
                <w:b/>
                <w:bCs/>
                <w:szCs w:val="18"/>
              </w:rPr>
              <w:t>n</w:t>
            </w:r>
          </w:p>
        </w:tc>
      </w:tr>
    </w:tbl>
    <w:p w14:paraId="6390BD58" w14:textId="71CF2946" w:rsidR="00A860A0" w:rsidRDefault="00A860A0"/>
    <w:p w14:paraId="336F5CA4" w14:textId="4A827AB4" w:rsidR="00A860A0" w:rsidRDefault="00A860A0"/>
    <w:p w14:paraId="0AAA34F8" w14:textId="33E7430F" w:rsidR="00A860A0" w:rsidRDefault="00A860A0"/>
    <w:p w14:paraId="4A04596F" w14:textId="277C68CE" w:rsidR="00A860A0" w:rsidRDefault="00A860A0"/>
    <w:p w14:paraId="6ACD68EC"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45D74" w:rsidRPr="00445D74" w14:paraId="2A59BA3E" w14:textId="77777777" w:rsidTr="000161A4">
        <w:tc>
          <w:tcPr>
            <w:tcW w:w="456" w:type="dxa"/>
            <w:hideMark/>
          </w:tcPr>
          <w:p w14:paraId="6B12AE32" w14:textId="1A9C1F27" w:rsidR="00445D74" w:rsidRPr="00445D74" w:rsidRDefault="00445D74">
            <w:pPr>
              <w:rPr>
                <w:rFonts w:cs="Arial"/>
                <w:szCs w:val="18"/>
                <w:lang w:val="de-CH" w:eastAsia="de-CH"/>
              </w:rPr>
            </w:pPr>
          </w:p>
        </w:tc>
        <w:tc>
          <w:tcPr>
            <w:tcW w:w="851" w:type="dxa"/>
            <w:hideMark/>
          </w:tcPr>
          <w:p w14:paraId="46B1B1AB" w14:textId="77777777" w:rsidR="00445D74" w:rsidRPr="00445D74" w:rsidRDefault="00307BF7">
            <w:pPr>
              <w:rPr>
                <w:rFonts w:cs="Arial"/>
                <w:szCs w:val="18"/>
              </w:rPr>
            </w:pPr>
            <w:hyperlink r:id="rId1333" w:history="1">
              <w:r w:rsidR="00445D74" w:rsidRPr="00445D74">
                <w:rPr>
                  <w:rStyle w:val="Hyperlink"/>
                  <w:rFonts w:ascii="Arial" w:hAnsi="Arial" w:cs="Arial"/>
                  <w:sz w:val="18"/>
                  <w:szCs w:val="18"/>
                </w:rPr>
                <w:t>21.3339</w:t>
              </w:r>
            </w:hyperlink>
          </w:p>
        </w:tc>
        <w:tc>
          <w:tcPr>
            <w:tcW w:w="425" w:type="dxa"/>
            <w:hideMark/>
          </w:tcPr>
          <w:p w14:paraId="29F9D08D" w14:textId="77777777" w:rsidR="00445D74" w:rsidRPr="00445D74" w:rsidRDefault="00445D74">
            <w:pPr>
              <w:rPr>
                <w:rFonts w:cs="Arial"/>
                <w:szCs w:val="18"/>
              </w:rPr>
            </w:pPr>
            <w:r w:rsidRPr="00445D74">
              <w:rPr>
                <w:rFonts w:cs="Arial"/>
                <w:szCs w:val="18"/>
              </w:rPr>
              <w:t>n</w:t>
            </w:r>
          </w:p>
        </w:tc>
        <w:tc>
          <w:tcPr>
            <w:tcW w:w="5636" w:type="dxa"/>
            <w:hideMark/>
          </w:tcPr>
          <w:p w14:paraId="6FC28C7C" w14:textId="77777777" w:rsidR="00445D74" w:rsidRPr="00445D74" w:rsidRDefault="00445D74">
            <w:pPr>
              <w:rPr>
                <w:rFonts w:cs="Arial"/>
                <w:szCs w:val="18"/>
                <w:lang w:val="it-CH"/>
              </w:rPr>
            </w:pPr>
            <w:r w:rsidRPr="00445D74">
              <w:rPr>
                <w:rFonts w:cs="Arial"/>
                <w:szCs w:val="18"/>
              </w:rPr>
              <w:t xml:space="preserve">Ip. Gutjahr. Mit welchen Projekten und welchen Mitteln wird der Holzbau respektive der Dachverband Lignum gefördert? </w:t>
            </w:r>
            <w:r w:rsidRPr="00445D74">
              <w:rPr>
                <w:rFonts w:cs="Arial"/>
                <w:szCs w:val="18"/>
              </w:rPr>
              <w:br/>
            </w:r>
            <w:r w:rsidRPr="00445D74">
              <w:rPr>
                <w:rFonts w:cs="Arial"/>
                <w:szCs w:val="18"/>
                <w:lang w:val="fr-CH"/>
              </w:rPr>
              <w:t xml:space="preserve">Ip. Gutjahr. Quels sont les projets et les moyens de promotion en faveur de la construction en bois et de l'association Lignum? </w:t>
            </w:r>
            <w:r w:rsidRPr="00445D74">
              <w:rPr>
                <w:rFonts w:cs="Arial"/>
                <w:szCs w:val="18"/>
                <w:lang w:val="fr-CH"/>
              </w:rPr>
              <w:br/>
            </w:r>
            <w:r w:rsidRPr="00445D74">
              <w:rPr>
                <w:rFonts w:cs="Arial"/>
                <w:szCs w:val="18"/>
                <w:lang w:val="it-CH"/>
              </w:rPr>
              <w:t xml:space="preserve">Ip. Gutjahr. Con quali progetti e quali fondi si incentivano le costruzioni in legno e la Lignum? </w:t>
            </w:r>
          </w:p>
        </w:tc>
        <w:tc>
          <w:tcPr>
            <w:tcW w:w="1276" w:type="dxa"/>
            <w:hideMark/>
          </w:tcPr>
          <w:p w14:paraId="15945408" w14:textId="77777777" w:rsidR="00445D74" w:rsidRPr="00445D74" w:rsidRDefault="00445D74">
            <w:pPr>
              <w:rPr>
                <w:rFonts w:cs="Arial"/>
                <w:szCs w:val="18"/>
              </w:rPr>
            </w:pPr>
            <w:r w:rsidRPr="00445D74">
              <w:rPr>
                <w:rFonts w:cs="Arial"/>
                <w:b/>
                <w:bCs/>
                <w:szCs w:val="18"/>
                <w:lang w:val="fr-FR"/>
              </w:rPr>
              <w:t>Diskussion</w:t>
            </w:r>
          </w:p>
          <w:p w14:paraId="7668686E" w14:textId="77777777" w:rsidR="00445D74" w:rsidRPr="00445D74" w:rsidRDefault="00445D74">
            <w:pPr>
              <w:rPr>
                <w:rFonts w:cs="Arial"/>
                <w:szCs w:val="18"/>
              </w:rPr>
            </w:pPr>
            <w:r w:rsidRPr="00445D74">
              <w:rPr>
                <w:rFonts w:cs="Arial"/>
                <w:b/>
                <w:bCs/>
                <w:szCs w:val="18"/>
                <w:lang w:val="fr-FR"/>
              </w:rPr>
              <w:t>Discussion</w:t>
            </w:r>
          </w:p>
          <w:p w14:paraId="1E7B46A3"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51ACA9" w14:textId="77777777" w:rsidR="00445D74" w:rsidRPr="00445D74" w:rsidRDefault="00445D74">
            <w:pPr>
              <w:rPr>
                <w:rFonts w:cs="Arial"/>
                <w:szCs w:val="18"/>
              </w:rPr>
            </w:pPr>
            <w:r w:rsidRPr="00445D74">
              <w:rPr>
                <w:rFonts w:cs="Arial"/>
                <w:b/>
                <w:bCs/>
                <w:szCs w:val="18"/>
              </w:rPr>
              <w:t>tw</w:t>
            </w:r>
          </w:p>
        </w:tc>
      </w:tr>
      <w:tr w:rsidR="00445D74" w:rsidRPr="00445D74" w14:paraId="17955847" w14:textId="77777777" w:rsidTr="000161A4">
        <w:tc>
          <w:tcPr>
            <w:tcW w:w="456" w:type="dxa"/>
            <w:hideMark/>
          </w:tcPr>
          <w:p w14:paraId="3D34C839" w14:textId="064C0CE6" w:rsidR="00445D74" w:rsidRPr="00445D74" w:rsidRDefault="00445D74">
            <w:pPr>
              <w:rPr>
                <w:rFonts w:cs="Arial"/>
                <w:szCs w:val="18"/>
                <w:lang w:val="de-CH" w:eastAsia="de-CH"/>
              </w:rPr>
            </w:pPr>
          </w:p>
        </w:tc>
        <w:tc>
          <w:tcPr>
            <w:tcW w:w="851" w:type="dxa"/>
            <w:hideMark/>
          </w:tcPr>
          <w:p w14:paraId="2CF20654" w14:textId="77777777" w:rsidR="00445D74" w:rsidRPr="00445D74" w:rsidRDefault="00307BF7">
            <w:pPr>
              <w:rPr>
                <w:rFonts w:cs="Arial"/>
                <w:szCs w:val="18"/>
              </w:rPr>
            </w:pPr>
            <w:hyperlink r:id="rId1334" w:history="1">
              <w:r w:rsidR="00445D74" w:rsidRPr="00445D74">
                <w:rPr>
                  <w:rStyle w:val="Hyperlink"/>
                  <w:rFonts w:ascii="Arial" w:hAnsi="Arial" w:cs="Arial"/>
                  <w:sz w:val="18"/>
                  <w:szCs w:val="18"/>
                </w:rPr>
                <w:t>21.3345</w:t>
              </w:r>
            </w:hyperlink>
          </w:p>
        </w:tc>
        <w:tc>
          <w:tcPr>
            <w:tcW w:w="425" w:type="dxa"/>
            <w:hideMark/>
          </w:tcPr>
          <w:p w14:paraId="5BE99344" w14:textId="77777777" w:rsidR="00445D74" w:rsidRPr="00445D74" w:rsidRDefault="00445D74">
            <w:pPr>
              <w:rPr>
                <w:rFonts w:cs="Arial"/>
                <w:szCs w:val="18"/>
              </w:rPr>
            </w:pPr>
            <w:r w:rsidRPr="00445D74">
              <w:rPr>
                <w:rFonts w:cs="Arial"/>
                <w:szCs w:val="18"/>
              </w:rPr>
              <w:t>n</w:t>
            </w:r>
          </w:p>
        </w:tc>
        <w:tc>
          <w:tcPr>
            <w:tcW w:w="5636" w:type="dxa"/>
            <w:hideMark/>
          </w:tcPr>
          <w:p w14:paraId="2AC36DDF" w14:textId="77777777" w:rsidR="00445D74" w:rsidRPr="00445D74" w:rsidRDefault="00445D74">
            <w:pPr>
              <w:rPr>
                <w:rFonts w:cs="Arial"/>
                <w:szCs w:val="18"/>
              </w:rPr>
            </w:pPr>
            <w:r w:rsidRPr="00445D74">
              <w:rPr>
                <w:rFonts w:cs="Arial"/>
                <w:szCs w:val="18"/>
              </w:rPr>
              <w:t xml:space="preserve">Ip. Schneider Schüttel. Schutzgebiete fachgerecht planen </w:t>
            </w:r>
            <w:r w:rsidRPr="00445D74">
              <w:rPr>
                <w:rFonts w:cs="Arial"/>
                <w:szCs w:val="18"/>
              </w:rPr>
              <w:br/>
              <w:t xml:space="preserve">Ip. </w:t>
            </w:r>
            <w:r w:rsidRPr="00445D74">
              <w:rPr>
                <w:rFonts w:cs="Arial"/>
                <w:szCs w:val="18"/>
                <w:lang w:val="fr-CH"/>
              </w:rPr>
              <w:t xml:space="preserve">Schneider Schüttel. Planification adaptée des zones protégées </w:t>
            </w:r>
            <w:r w:rsidRPr="00445D74">
              <w:rPr>
                <w:rFonts w:cs="Arial"/>
                <w:szCs w:val="18"/>
                <w:lang w:val="fr-CH"/>
              </w:rPr>
              <w:br/>
              <w:t xml:space="preserve">Ip. </w:t>
            </w:r>
            <w:r w:rsidRPr="00445D74">
              <w:rPr>
                <w:rFonts w:cs="Arial"/>
                <w:szCs w:val="18"/>
              </w:rPr>
              <w:t xml:space="preserve">Schneider Schüttel. Pianificare correttamente le zone protette </w:t>
            </w:r>
          </w:p>
        </w:tc>
        <w:tc>
          <w:tcPr>
            <w:tcW w:w="1276" w:type="dxa"/>
            <w:hideMark/>
          </w:tcPr>
          <w:p w14:paraId="265AD982" w14:textId="77777777" w:rsidR="00445D74" w:rsidRPr="00445D74" w:rsidRDefault="00445D74">
            <w:pPr>
              <w:rPr>
                <w:rFonts w:cs="Arial"/>
                <w:szCs w:val="18"/>
              </w:rPr>
            </w:pPr>
            <w:r w:rsidRPr="00445D74">
              <w:rPr>
                <w:rFonts w:cs="Arial"/>
                <w:b/>
                <w:bCs/>
                <w:szCs w:val="18"/>
                <w:lang w:val="fr-FR"/>
              </w:rPr>
              <w:t>Diskussion</w:t>
            </w:r>
          </w:p>
          <w:p w14:paraId="06570D5F" w14:textId="77777777" w:rsidR="00445D74" w:rsidRPr="00445D74" w:rsidRDefault="00445D74">
            <w:pPr>
              <w:rPr>
                <w:rFonts w:cs="Arial"/>
                <w:szCs w:val="18"/>
              </w:rPr>
            </w:pPr>
            <w:r w:rsidRPr="00445D74">
              <w:rPr>
                <w:rFonts w:cs="Arial"/>
                <w:b/>
                <w:bCs/>
                <w:szCs w:val="18"/>
                <w:lang w:val="fr-FR"/>
              </w:rPr>
              <w:t>Discussion</w:t>
            </w:r>
          </w:p>
          <w:p w14:paraId="54A8B16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6A9B518" w14:textId="77777777" w:rsidR="00445D74" w:rsidRPr="00445D74" w:rsidRDefault="00445D74">
            <w:pPr>
              <w:rPr>
                <w:rFonts w:cs="Arial"/>
                <w:szCs w:val="18"/>
              </w:rPr>
            </w:pPr>
            <w:r w:rsidRPr="00445D74">
              <w:rPr>
                <w:rFonts w:cs="Arial"/>
                <w:b/>
                <w:bCs/>
                <w:szCs w:val="18"/>
              </w:rPr>
              <w:t>tw</w:t>
            </w:r>
          </w:p>
        </w:tc>
      </w:tr>
      <w:tr w:rsidR="00445D74" w:rsidRPr="00445D74" w14:paraId="4072934C" w14:textId="77777777" w:rsidTr="000161A4">
        <w:tc>
          <w:tcPr>
            <w:tcW w:w="456" w:type="dxa"/>
            <w:hideMark/>
          </w:tcPr>
          <w:p w14:paraId="1692500B" w14:textId="5BDEA73C" w:rsidR="00445D74" w:rsidRPr="00445D74" w:rsidRDefault="00445D74">
            <w:pPr>
              <w:rPr>
                <w:rFonts w:cs="Arial"/>
                <w:szCs w:val="18"/>
                <w:lang w:val="de-CH" w:eastAsia="de-CH"/>
              </w:rPr>
            </w:pPr>
          </w:p>
        </w:tc>
        <w:tc>
          <w:tcPr>
            <w:tcW w:w="851" w:type="dxa"/>
            <w:hideMark/>
          </w:tcPr>
          <w:p w14:paraId="06156175" w14:textId="77777777" w:rsidR="00445D74" w:rsidRPr="00445D74" w:rsidRDefault="00307BF7">
            <w:pPr>
              <w:rPr>
                <w:rFonts w:cs="Arial"/>
                <w:szCs w:val="18"/>
              </w:rPr>
            </w:pPr>
            <w:hyperlink r:id="rId1335" w:history="1">
              <w:r w:rsidR="00445D74" w:rsidRPr="00445D74">
                <w:rPr>
                  <w:rStyle w:val="Hyperlink"/>
                  <w:rFonts w:ascii="Arial" w:hAnsi="Arial" w:cs="Arial"/>
                  <w:sz w:val="18"/>
                  <w:szCs w:val="18"/>
                </w:rPr>
                <w:t>21.3347</w:t>
              </w:r>
            </w:hyperlink>
          </w:p>
        </w:tc>
        <w:tc>
          <w:tcPr>
            <w:tcW w:w="425" w:type="dxa"/>
            <w:hideMark/>
          </w:tcPr>
          <w:p w14:paraId="7D488677" w14:textId="77777777" w:rsidR="00445D74" w:rsidRPr="00445D74" w:rsidRDefault="00445D74">
            <w:pPr>
              <w:rPr>
                <w:rFonts w:cs="Arial"/>
                <w:szCs w:val="18"/>
              </w:rPr>
            </w:pPr>
            <w:r w:rsidRPr="00445D74">
              <w:rPr>
                <w:rFonts w:cs="Arial"/>
                <w:szCs w:val="18"/>
              </w:rPr>
              <w:t>n</w:t>
            </w:r>
          </w:p>
        </w:tc>
        <w:tc>
          <w:tcPr>
            <w:tcW w:w="5636" w:type="dxa"/>
            <w:hideMark/>
          </w:tcPr>
          <w:p w14:paraId="625B6F93" w14:textId="77777777" w:rsidR="00445D74" w:rsidRPr="00445D74" w:rsidRDefault="00445D74">
            <w:pPr>
              <w:rPr>
                <w:rFonts w:cs="Arial"/>
                <w:szCs w:val="18"/>
                <w:lang w:val="it-CH"/>
              </w:rPr>
            </w:pPr>
            <w:r w:rsidRPr="00445D74">
              <w:rPr>
                <w:rFonts w:cs="Arial"/>
                <w:szCs w:val="18"/>
              </w:rPr>
              <w:t xml:space="preserve">Ip. Walder. Hat die Post es sich zur Aufgabe gemacht, mehr Abfall zu verursachen? </w:t>
            </w:r>
            <w:r w:rsidRPr="00445D74">
              <w:rPr>
                <w:rFonts w:cs="Arial"/>
                <w:szCs w:val="18"/>
              </w:rPr>
              <w:br/>
            </w:r>
            <w:r w:rsidRPr="00445D74">
              <w:rPr>
                <w:rFonts w:cs="Arial"/>
                <w:szCs w:val="18"/>
                <w:lang w:val="fr-CH"/>
              </w:rPr>
              <w:t xml:space="preserve">Ip. Walder. La Poste a-t-elle pour mission de faire croître la quantité de déchets? </w:t>
            </w:r>
            <w:r w:rsidRPr="00445D74">
              <w:rPr>
                <w:rFonts w:cs="Arial"/>
                <w:szCs w:val="18"/>
                <w:lang w:val="fr-CH"/>
              </w:rPr>
              <w:br/>
            </w:r>
            <w:r w:rsidRPr="00445D74">
              <w:rPr>
                <w:rFonts w:cs="Arial"/>
                <w:szCs w:val="18"/>
                <w:lang w:val="it-CH"/>
              </w:rPr>
              <w:t xml:space="preserve">Ip. Walder. La Posta ha la missione di aumentare la quantità di rifiuti? </w:t>
            </w:r>
          </w:p>
        </w:tc>
        <w:tc>
          <w:tcPr>
            <w:tcW w:w="1276" w:type="dxa"/>
            <w:hideMark/>
          </w:tcPr>
          <w:p w14:paraId="68D44D6A" w14:textId="77777777" w:rsidR="00445D74" w:rsidRPr="00445D74" w:rsidRDefault="00445D74">
            <w:pPr>
              <w:rPr>
                <w:rFonts w:cs="Arial"/>
                <w:szCs w:val="18"/>
              </w:rPr>
            </w:pPr>
            <w:r w:rsidRPr="00445D74">
              <w:rPr>
                <w:rFonts w:cs="Arial"/>
                <w:b/>
                <w:bCs/>
                <w:szCs w:val="18"/>
                <w:lang w:val="fr-FR"/>
              </w:rPr>
              <w:t>Diskussion</w:t>
            </w:r>
          </w:p>
          <w:p w14:paraId="33AAD4BE" w14:textId="77777777" w:rsidR="00445D74" w:rsidRPr="00445D74" w:rsidRDefault="00445D74">
            <w:pPr>
              <w:rPr>
                <w:rFonts w:cs="Arial"/>
                <w:szCs w:val="18"/>
              </w:rPr>
            </w:pPr>
            <w:r w:rsidRPr="00445D74">
              <w:rPr>
                <w:rFonts w:cs="Arial"/>
                <w:b/>
                <w:bCs/>
                <w:szCs w:val="18"/>
                <w:lang w:val="fr-FR"/>
              </w:rPr>
              <w:t>Discussion</w:t>
            </w:r>
          </w:p>
          <w:p w14:paraId="3BB052D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665F4F0" w14:textId="77777777" w:rsidR="00445D74" w:rsidRPr="00445D74" w:rsidRDefault="00445D74">
            <w:pPr>
              <w:rPr>
                <w:rFonts w:cs="Arial"/>
                <w:szCs w:val="18"/>
              </w:rPr>
            </w:pPr>
            <w:r w:rsidRPr="00445D74">
              <w:rPr>
                <w:rFonts w:cs="Arial"/>
                <w:b/>
                <w:bCs/>
                <w:szCs w:val="18"/>
              </w:rPr>
              <w:t>n</w:t>
            </w:r>
          </w:p>
        </w:tc>
      </w:tr>
      <w:tr w:rsidR="00707DE8" w:rsidRPr="00707DE8" w14:paraId="039517DF" w14:textId="77777777" w:rsidTr="000161A4">
        <w:tc>
          <w:tcPr>
            <w:tcW w:w="456" w:type="dxa"/>
            <w:hideMark/>
          </w:tcPr>
          <w:p w14:paraId="117A3D90" w14:textId="77777777" w:rsidR="00707DE8" w:rsidRPr="00660E86" w:rsidRDefault="00707DE8">
            <w:pPr>
              <w:rPr>
                <w:rFonts w:cs="Arial"/>
                <w:szCs w:val="18"/>
                <w:lang w:val="it-CH" w:eastAsia="de-CH"/>
              </w:rPr>
            </w:pPr>
          </w:p>
        </w:tc>
        <w:tc>
          <w:tcPr>
            <w:tcW w:w="851" w:type="dxa"/>
            <w:hideMark/>
          </w:tcPr>
          <w:p w14:paraId="199874E9" w14:textId="77777777" w:rsidR="00707DE8" w:rsidRPr="00707DE8" w:rsidRDefault="00307BF7">
            <w:pPr>
              <w:rPr>
                <w:rFonts w:cs="Arial"/>
                <w:szCs w:val="18"/>
              </w:rPr>
            </w:pPr>
            <w:hyperlink r:id="rId1336" w:history="1">
              <w:r w:rsidR="00707DE8" w:rsidRPr="00707DE8">
                <w:rPr>
                  <w:rStyle w:val="Hyperlink"/>
                  <w:rFonts w:ascii="Arial" w:hAnsi="Arial" w:cs="Arial"/>
                  <w:sz w:val="18"/>
                  <w:szCs w:val="18"/>
                </w:rPr>
                <w:t>21.3355</w:t>
              </w:r>
            </w:hyperlink>
          </w:p>
        </w:tc>
        <w:tc>
          <w:tcPr>
            <w:tcW w:w="425" w:type="dxa"/>
            <w:hideMark/>
          </w:tcPr>
          <w:p w14:paraId="08C9DFF2" w14:textId="77777777" w:rsidR="00707DE8" w:rsidRPr="00707DE8" w:rsidRDefault="00707DE8">
            <w:pPr>
              <w:rPr>
                <w:rFonts w:cs="Arial"/>
                <w:szCs w:val="18"/>
              </w:rPr>
            </w:pPr>
            <w:r w:rsidRPr="00707DE8">
              <w:rPr>
                <w:rFonts w:cs="Arial"/>
                <w:szCs w:val="18"/>
              </w:rPr>
              <w:t>n</w:t>
            </w:r>
          </w:p>
        </w:tc>
        <w:tc>
          <w:tcPr>
            <w:tcW w:w="5636" w:type="dxa"/>
            <w:hideMark/>
          </w:tcPr>
          <w:p w14:paraId="43A0FD76" w14:textId="77777777" w:rsidR="00707DE8" w:rsidRPr="00707DE8" w:rsidRDefault="00707DE8">
            <w:pPr>
              <w:rPr>
                <w:rFonts w:cs="Arial"/>
                <w:szCs w:val="18"/>
                <w:lang w:val="it-CH"/>
              </w:rPr>
            </w:pPr>
            <w:r w:rsidRPr="00707DE8">
              <w:rPr>
                <w:rFonts w:cs="Arial"/>
                <w:szCs w:val="18"/>
              </w:rPr>
              <w:t xml:space="preserve">Mo. von Siebenthal. Erforschung und Innovation des Werkstoffs Holz für den Einsatz im Infrastrukturbau als Dekarbonisierungs-Beitrag </w:t>
            </w:r>
            <w:r w:rsidRPr="00707DE8">
              <w:rPr>
                <w:rFonts w:cs="Arial"/>
                <w:szCs w:val="18"/>
              </w:rPr>
              <w:br/>
              <w:t xml:space="preserve">Mo. von Siebenthal. </w:t>
            </w:r>
            <w:r w:rsidRPr="00707DE8">
              <w:rPr>
                <w:rFonts w:cs="Arial"/>
                <w:szCs w:val="18"/>
                <w:lang w:val="fr-CH"/>
              </w:rPr>
              <w:t xml:space="preserve">Utiliser le bois dans la construction d'infrastructures pour contribuer à la décarbonisation. </w:t>
            </w:r>
            <w:r w:rsidRPr="00707DE8">
              <w:rPr>
                <w:rFonts w:cs="Arial"/>
                <w:szCs w:val="18"/>
                <w:lang w:val="it-CH"/>
              </w:rPr>
              <w:t xml:space="preserve">Recherche et innovation </w:t>
            </w:r>
            <w:r w:rsidRPr="00707DE8">
              <w:rPr>
                <w:rFonts w:cs="Arial"/>
                <w:szCs w:val="18"/>
                <w:lang w:val="it-CH"/>
              </w:rPr>
              <w:br/>
              <w:t xml:space="preserve">Mo. von Siebenthal. Ricerca e innovazione del materiale legno per l'impiego nella costruzione delle infrastrutture quale contributo alla decarbonizzazione </w:t>
            </w:r>
          </w:p>
        </w:tc>
        <w:tc>
          <w:tcPr>
            <w:tcW w:w="1276" w:type="dxa"/>
            <w:hideMark/>
          </w:tcPr>
          <w:p w14:paraId="12287AB3" w14:textId="77777777" w:rsidR="00707DE8" w:rsidRPr="00707DE8" w:rsidRDefault="00707DE8">
            <w:pPr>
              <w:rPr>
                <w:rFonts w:cs="Arial"/>
                <w:szCs w:val="18"/>
                <w:lang w:val="it-CH"/>
              </w:rPr>
            </w:pPr>
          </w:p>
        </w:tc>
        <w:tc>
          <w:tcPr>
            <w:tcW w:w="567" w:type="dxa"/>
            <w:hideMark/>
          </w:tcPr>
          <w:p w14:paraId="35F7EEE8" w14:textId="77777777" w:rsidR="00707DE8" w:rsidRPr="00707DE8" w:rsidRDefault="00707DE8">
            <w:pPr>
              <w:rPr>
                <w:rFonts w:cs="Arial"/>
                <w:szCs w:val="18"/>
              </w:rPr>
            </w:pPr>
            <w:r w:rsidRPr="00707DE8">
              <w:rPr>
                <w:rFonts w:cs="Arial"/>
                <w:b/>
                <w:bCs/>
                <w:szCs w:val="18"/>
              </w:rPr>
              <w:t>-</w:t>
            </w:r>
          </w:p>
        </w:tc>
      </w:tr>
      <w:tr w:rsidR="00707DE8" w:rsidRPr="00707DE8" w14:paraId="52580347" w14:textId="77777777" w:rsidTr="000161A4">
        <w:tc>
          <w:tcPr>
            <w:tcW w:w="456" w:type="dxa"/>
            <w:hideMark/>
          </w:tcPr>
          <w:p w14:paraId="24E7CFB8" w14:textId="77777777" w:rsidR="00707DE8" w:rsidRPr="00707DE8" w:rsidRDefault="00707DE8">
            <w:pPr>
              <w:rPr>
                <w:rFonts w:cs="Arial"/>
                <w:szCs w:val="18"/>
                <w:lang w:val="de-CH" w:eastAsia="de-CH"/>
              </w:rPr>
            </w:pPr>
          </w:p>
        </w:tc>
        <w:tc>
          <w:tcPr>
            <w:tcW w:w="851" w:type="dxa"/>
            <w:hideMark/>
          </w:tcPr>
          <w:p w14:paraId="6C187FD6" w14:textId="77777777" w:rsidR="00707DE8" w:rsidRPr="00707DE8" w:rsidRDefault="00307BF7">
            <w:pPr>
              <w:rPr>
                <w:rFonts w:cs="Arial"/>
                <w:szCs w:val="18"/>
              </w:rPr>
            </w:pPr>
            <w:hyperlink r:id="rId1337" w:history="1">
              <w:r w:rsidR="00707DE8" w:rsidRPr="00707DE8">
                <w:rPr>
                  <w:rStyle w:val="Hyperlink"/>
                  <w:rFonts w:ascii="Arial" w:hAnsi="Arial" w:cs="Arial"/>
                  <w:sz w:val="18"/>
                  <w:szCs w:val="18"/>
                </w:rPr>
                <w:t>21.3356</w:t>
              </w:r>
            </w:hyperlink>
          </w:p>
        </w:tc>
        <w:tc>
          <w:tcPr>
            <w:tcW w:w="425" w:type="dxa"/>
            <w:hideMark/>
          </w:tcPr>
          <w:p w14:paraId="02ED2537" w14:textId="77777777" w:rsidR="00707DE8" w:rsidRPr="00707DE8" w:rsidRDefault="00707DE8">
            <w:pPr>
              <w:rPr>
                <w:rFonts w:cs="Arial"/>
                <w:szCs w:val="18"/>
              </w:rPr>
            </w:pPr>
            <w:r w:rsidRPr="00707DE8">
              <w:rPr>
                <w:rFonts w:cs="Arial"/>
                <w:szCs w:val="18"/>
              </w:rPr>
              <w:t>n</w:t>
            </w:r>
          </w:p>
        </w:tc>
        <w:tc>
          <w:tcPr>
            <w:tcW w:w="5636" w:type="dxa"/>
            <w:hideMark/>
          </w:tcPr>
          <w:p w14:paraId="5EB954D1" w14:textId="77777777" w:rsidR="00707DE8" w:rsidRPr="00707DE8" w:rsidRDefault="00707DE8">
            <w:pPr>
              <w:rPr>
                <w:rFonts w:cs="Arial"/>
                <w:szCs w:val="18"/>
                <w:lang w:val="it-CH"/>
              </w:rPr>
            </w:pPr>
            <w:r w:rsidRPr="00707DE8">
              <w:rPr>
                <w:rFonts w:cs="Arial"/>
                <w:szCs w:val="18"/>
              </w:rPr>
              <w:t xml:space="preserve">Mo. von Siebenthal. Wirksame Massnahmen zur Offenhaltung der Weideflächen im Sömmerungsgebiet </w:t>
            </w:r>
            <w:r w:rsidRPr="00707DE8">
              <w:rPr>
                <w:rFonts w:cs="Arial"/>
                <w:szCs w:val="18"/>
              </w:rPr>
              <w:br/>
              <w:t xml:space="preserve">Mo. von Siebenthal. </w:t>
            </w:r>
            <w:r w:rsidRPr="00707DE8">
              <w:rPr>
                <w:rFonts w:cs="Arial"/>
                <w:szCs w:val="18"/>
                <w:lang w:val="fr-CH"/>
              </w:rPr>
              <w:t xml:space="preserve">Prendre des mesures efficaces pour maintenir des pâturages ouverts dans les régions d'estivage </w:t>
            </w:r>
            <w:r w:rsidRPr="00707DE8">
              <w:rPr>
                <w:rFonts w:cs="Arial"/>
                <w:szCs w:val="18"/>
                <w:lang w:val="fr-CH"/>
              </w:rPr>
              <w:br/>
              <w:t xml:space="preserve">Mo. von Siebenthal. </w:t>
            </w:r>
            <w:r w:rsidRPr="00707DE8">
              <w:rPr>
                <w:rFonts w:cs="Arial"/>
                <w:szCs w:val="18"/>
                <w:lang w:val="it-CH"/>
              </w:rPr>
              <w:t xml:space="preserve">Misure efficaci per mantenere l'accesso ai pascoli nelle regioni di estivazione </w:t>
            </w:r>
          </w:p>
        </w:tc>
        <w:tc>
          <w:tcPr>
            <w:tcW w:w="1276" w:type="dxa"/>
            <w:hideMark/>
          </w:tcPr>
          <w:p w14:paraId="06F7CBB8" w14:textId="77777777" w:rsidR="00707DE8" w:rsidRPr="00707DE8" w:rsidRDefault="00707DE8">
            <w:pPr>
              <w:rPr>
                <w:rFonts w:cs="Arial"/>
                <w:szCs w:val="18"/>
                <w:lang w:val="it-CH"/>
              </w:rPr>
            </w:pPr>
          </w:p>
        </w:tc>
        <w:tc>
          <w:tcPr>
            <w:tcW w:w="567" w:type="dxa"/>
            <w:hideMark/>
          </w:tcPr>
          <w:p w14:paraId="6B4F0AA3" w14:textId="77777777" w:rsidR="00707DE8" w:rsidRPr="00707DE8" w:rsidRDefault="00707DE8">
            <w:pPr>
              <w:rPr>
                <w:rFonts w:cs="Arial"/>
                <w:szCs w:val="18"/>
              </w:rPr>
            </w:pPr>
            <w:r w:rsidRPr="00707DE8">
              <w:rPr>
                <w:rFonts w:cs="Arial"/>
                <w:b/>
                <w:bCs/>
                <w:szCs w:val="18"/>
              </w:rPr>
              <w:t>-</w:t>
            </w:r>
          </w:p>
        </w:tc>
      </w:tr>
      <w:tr w:rsidR="00707DE8" w:rsidRPr="00707DE8" w14:paraId="754B716B" w14:textId="77777777" w:rsidTr="000161A4">
        <w:tc>
          <w:tcPr>
            <w:tcW w:w="456" w:type="dxa"/>
            <w:hideMark/>
          </w:tcPr>
          <w:p w14:paraId="3706BE9A" w14:textId="77777777" w:rsidR="00707DE8" w:rsidRPr="00707DE8" w:rsidRDefault="00707DE8">
            <w:pPr>
              <w:rPr>
                <w:rFonts w:cs="Arial"/>
                <w:szCs w:val="18"/>
                <w:lang w:val="de-CH" w:eastAsia="de-CH"/>
              </w:rPr>
            </w:pPr>
          </w:p>
        </w:tc>
        <w:tc>
          <w:tcPr>
            <w:tcW w:w="851" w:type="dxa"/>
            <w:hideMark/>
          </w:tcPr>
          <w:p w14:paraId="18CAD9C9" w14:textId="77777777" w:rsidR="00707DE8" w:rsidRPr="00707DE8" w:rsidRDefault="00307BF7">
            <w:pPr>
              <w:rPr>
                <w:rFonts w:cs="Arial"/>
                <w:szCs w:val="18"/>
              </w:rPr>
            </w:pPr>
            <w:hyperlink r:id="rId1338" w:history="1">
              <w:r w:rsidR="00707DE8" w:rsidRPr="00707DE8">
                <w:rPr>
                  <w:rStyle w:val="Hyperlink"/>
                  <w:rFonts w:ascii="Arial" w:hAnsi="Arial" w:cs="Arial"/>
                  <w:sz w:val="18"/>
                  <w:szCs w:val="18"/>
                </w:rPr>
                <w:t>21.3357</w:t>
              </w:r>
            </w:hyperlink>
          </w:p>
        </w:tc>
        <w:tc>
          <w:tcPr>
            <w:tcW w:w="425" w:type="dxa"/>
            <w:hideMark/>
          </w:tcPr>
          <w:p w14:paraId="3911C491" w14:textId="77777777" w:rsidR="00707DE8" w:rsidRPr="00707DE8" w:rsidRDefault="00707DE8">
            <w:pPr>
              <w:rPr>
                <w:rFonts w:cs="Arial"/>
                <w:szCs w:val="18"/>
              </w:rPr>
            </w:pPr>
            <w:r w:rsidRPr="00707DE8">
              <w:rPr>
                <w:rFonts w:cs="Arial"/>
                <w:szCs w:val="18"/>
              </w:rPr>
              <w:t>n</w:t>
            </w:r>
          </w:p>
        </w:tc>
        <w:tc>
          <w:tcPr>
            <w:tcW w:w="5636" w:type="dxa"/>
            <w:hideMark/>
          </w:tcPr>
          <w:p w14:paraId="79AED2A0" w14:textId="77777777" w:rsidR="00707DE8" w:rsidRPr="00707DE8" w:rsidRDefault="00707DE8">
            <w:pPr>
              <w:rPr>
                <w:rFonts w:cs="Arial"/>
                <w:szCs w:val="18"/>
                <w:lang w:val="it-CH"/>
              </w:rPr>
            </w:pPr>
            <w:r w:rsidRPr="00707DE8">
              <w:rPr>
                <w:rFonts w:cs="Arial"/>
                <w:szCs w:val="18"/>
              </w:rPr>
              <w:t xml:space="preserve">Mo. von Siebenthal. Aufwände und Ertragsausfälle bei frühzeitiger Abalpung wegen Grossraubtieren entschädigen </w:t>
            </w:r>
            <w:r w:rsidRPr="00707DE8">
              <w:rPr>
                <w:rFonts w:cs="Arial"/>
                <w:szCs w:val="18"/>
              </w:rPr>
              <w:br/>
              <w:t xml:space="preserve">Mo. von Siebenthal. </w:t>
            </w:r>
            <w:r w:rsidRPr="00707DE8">
              <w:rPr>
                <w:rFonts w:cs="Arial"/>
                <w:szCs w:val="18"/>
                <w:lang w:val="fr-CH"/>
              </w:rPr>
              <w:t xml:space="preserve">Compenser les dépenses et pertes de revenus en cas de désalpe anticipée due à la présence de grands prédateurs </w:t>
            </w:r>
            <w:r w:rsidRPr="00707DE8">
              <w:rPr>
                <w:rFonts w:cs="Arial"/>
                <w:szCs w:val="18"/>
                <w:lang w:val="fr-CH"/>
              </w:rPr>
              <w:br/>
              <w:t xml:space="preserve">Mo. von Siebenthal. </w:t>
            </w:r>
            <w:r w:rsidRPr="00707DE8">
              <w:rPr>
                <w:rFonts w:cs="Arial"/>
                <w:szCs w:val="18"/>
                <w:lang w:val="it-CH"/>
              </w:rPr>
              <w:t xml:space="preserve">Risarcire gli oneri e le mancate entrate dovute all'abbandono precoce dell'alpeggio per la presenza di grandi predatori </w:t>
            </w:r>
          </w:p>
        </w:tc>
        <w:tc>
          <w:tcPr>
            <w:tcW w:w="1276" w:type="dxa"/>
            <w:hideMark/>
          </w:tcPr>
          <w:p w14:paraId="42D3502B" w14:textId="77777777" w:rsidR="00707DE8" w:rsidRPr="00707DE8" w:rsidRDefault="00707DE8">
            <w:pPr>
              <w:rPr>
                <w:rFonts w:cs="Arial"/>
                <w:szCs w:val="18"/>
                <w:lang w:val="it-CH"/>
              </w:rPr>
            </w:pPr>
          </w:p>
        </w:tc>
        <w:tc>
          <w:tcPr>
            <w:tcW w:w="567" w:type="dxa"/>
            <w:hideMark/>
          </w:tcPr>
          <w:p w14:paraId="3FB747D4" w14:textId="77777777" w:rsidR="00707DE8" w:rsidRPr="00707DE8" w:rsidRDefault="00707DE8">
            <w:pPr>
              <w:rPr>
                <w:rFonts w:cs="Arial"/>
                <w:szCs w:val="18"/>
              </w:rPr>
            </w:pPr>
            <w:r w:rsidRPr="00707DE8">
              <w:rPr>
                <w:rFonts w:cs="Arial"/>
                <w:b/>
                <w:bCs/>
                <w:szCs w:val="18"/>
              </w:rPr>
              <w:t>-</w:t>
            </w:r>
          </w:p>
        </w:tc>
      </w:tr>
      <w:tr w:rsidR="00445D74" w:rsidRPr="00445D74" w14:paraId="247B0EE2" w14:textId="77777777" w:rsidTr="000161A4">
        <w:tc>
          <w:tcPr>
            <w:tcW w:w="456" w:type="dxa"/>
            <w:hideMark/>
          </w:tcPr>
          <w:p w14:paraId="33A6CCCC" w14:textId="30AE8E6D" w:rsidR="00445D74" w:rsidRPr="00445D74" w:rsidRDefault="00445D74">
            <w:pPr>
              <w:rPr>
                <w:rFonts w:cs="Arial"/>
                <w:szCs w:val="18"/>
                <w:lang w:val="de-CH" w:eastAsia="de-CH"/>
              </w:rPr>
            </w:pPr>
          </w:p>
        </w:tc>
        <w:tc>
          <w:tcPr>
            <w:tcW w:w="851" w:type="dxa"/>
            <w:hideMark/>
          </w:tcPr>
          <w:p w14:paraId="210B8E3F" w14:textId="77777777" w:rsidR="00445D74" w:rsidRPr="00445D74" w:rsidRDefault="00307BF7">
            <w:pPr>
              <w:rPr>
                <w:rFonts w:cs="Arial"/>
                <w:szCs w:val="18"/>
              </w:rPr>
            </w:pPr>
            <w:hyperlink r:id="rId1339" w:history="1">
              <w:r w:rsidR="00445D74" w:rsidRPr="00445D74">
                <w:rPr>
                  <w:rStyle w:val="Hyperlink"/>
                  <w:rFonts w:ascii="Arial" w:hAnsi="Arial" w:cs="Arial"/>
                  <w:sz w:val="18"/>
                  <w:szCs w:val="18"/>
                </w:rPr>
                <w:t>21.3365</w:t>
              </w:r>
            </w:hyperlink>
          </w:p>
        </w:tc>
        <w:tc>
          <w:tcPr>
            <w:tcW w:w="425" w:type="dxa"/>
            <w:hideMark/>
          </w:tcPr>
          <w:p w14:paraId="535CBC16" w14:textId="77777777" w:rsidR="00445D74" w:rsidRPr="00445D74" w:rsidRDefault="00445D74">
            <w:pPr>
              <w:rPr>
                <w:rFonts w:cs="Arial"/>
                <w:szCs w:val="18"/>
              </w:rPr>
            </w:pPr>
            <w:r w:rsidRPr="00445D74">
              <w:rPr>
                <w:rFonts w:cs="Arial"/>
                <w:szCs w:val="18"/>
              </w:rPr>
              <w:t>n</w:t>
            </w:r>
          </w:p>
        </w:tc>
        <w:tc>
          <w:tcPr>
            <w:tcW w:w="5636" w:type="dxa"/>
            <w:hideMark/>
          </w:tcPr>
          <w:p w14:paraId="27A8707C" w14:textId="77777777" w:rsidR="00445D74" w:rsidRPr="00445D74" w:rsidRDefault="00445D74">
            <w:pPr>
              <w:rPr>
                <w:rFonts w:cs="Arial"/>
                <w:szCs w:val="18"/>
                <w:lang w:val="it-CH"/>
              </w:rPr>
            </w:pPr>
            <w:r w:rsidRPr="00445D74">
              <w:rPr>
                <w:rFonts w:cs="Arial"/>
                <w:szCs w:val="18"/>
              </w:rPr>
              <w:t xml:space="preserve">Ip. Munz. Zehn Jahre nach dem Super-GAU in Fukushima. Spannungshaltung ohne AKW </w:t>
            </w:r>
            <w:r w:rsidRPr="00445D74">
              <w:rPr>
                <w:rFonts w:cs="Arial"/>
                <w:szCs w:val="18"/>
              </w:rPr>
              <w:br/>
              <w:t xml:space="preserve">Ip. Munz. </w:t>
            </w:r>
            <w:r w:rsidRPr="00445D74">
              <w:rPr>
                <w:rFonts w:cs="Arial"/>
                <w:szCs w:val="18"/>
                <w:lang w:val="fr-CH"/>
              </w:rPr>
              <w:t xml:space="preserve">Dix ans après Fukushima. Maintenir la tension sans nucléaire </w:t>
            </w:r>
            <w:r w:rsidRPr="00445D74">
              <w:rPr>
                <w:rFonts w:cs="Arial"/>
                <w:szCs w:val="18"/>
                <w:lang w:val="fr-CH"/>
              </w:rPr>
              <w:br/>
              <w:t xml:space="preserve">Ip. </w:t>
            </w:r>
            <w:r w:rsidRPr="00445D74">
              <w:rPr>
                <w:rFonts w:cs="Arial"/>
                <w:szCs w:val="18"/>
                <w:lang w:val="it-CH"/>
              </w:rPr>
              <w:t xml:space="preserve">Munz. 10 anni dalla catastrofe di Fukushima. Mantenimento della tensione senza centrali nucleari </w:t>
            </w:r>
          </w:p>
        </w:tc>
        <w:tc>
          <w:tcPr>
            <w:tcW w:w="1276" w:type="dxa"/>
            <w:hideMark/>
          </w:tcPr>
          <w:p w14:paraId="03F00C62" w14:textId="77777777" w:rsidR="00445D74" w:rsidRPr="00445D74" w:rsidRDefault="00445D74">
            <w:pPr>
              <w:rPr>
                <w:rFonts w:cs="Arial"/>
                <w:szCs w:val="18"/>
              </w:rPr>
            </w:pPr>
            <w:r w:rsidRPr="00445D74">
              <w:rPr>
                <w:rFonts w:cs="Arial"/>
                <w:b/>
                <w:bCs/>
                <w:szCs w:val="18"/>
                <w:lang w:val="fr-FR"/>
              </w:rPr>
              <w:t>Diskussion</w:t>
            </w:r>
          </w:p>
          <w:p w14:paraId="2B17BC15" w14:textId="77777777" w:rsidR="00445D74" w:rsidRPr="00445D74" w:rsidRDefault="00445D74">
            <w:pPr>
              <w:rPr>
                <w:rFonts w:cs="Arial"/>
                <w:szCs w:val="18"/>
              </w:rPr>
            </w:pPr>
            <w:r w:rsidRPr="00445D74">
              <w:rPr>
                <w:rFonts w:cs="Arial"/>
                <w:b/>
                <w:bCs/>
                <w:szCs w:val="18"/>
                <w:lang w:val="fr-FR"/>
              </w:rPr>
              <w:t>Discussion</w:t>
            </w:r>
          </w:p>
          <w:p w14:paraId="4897391C"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C76CBF3" w14:textId="77777777" w:rsidR="00445D74" w:rsidRPr="00445D74" w:rsidRDefault="00445D74">
            <w:pPr>
              <w:rPr>
                <w:rFonts w:cs="Arial"/>
                <w:szCs w:val="18"/>
              </w:rPr>
            </w:pPr>
            <w:r w:rsidRPr="00445D74">
              <w:rPr>
                <w:rFonts w:cs="Arial"/>
                <w:b/>
                <w:bCs/>
                <w:szCs w:val="18"/>
              </w:rPr>
              <w:t>b</w:t>
            </w:r>
          </w:p>
        </w:tc>
      </w:tr>
      <w:tr w:rsidR="00445D74" w:rsidRPr="00445D74" w14:paraId="7023BE02" w14:textId="77777777" w:rsidTr="000161A4">
        <w:tc>
          <w:tcPr>
            <w:tcW w:w="456" w:type="dxa"/>
            <w:hideMark/>
          </w:tcPr>
          <w:p w14:paraId="12651E54" w14:textId="5B7F60DF" w:rsidR="00445D74" w:rsidRPr="00445D74" w:rsidRDefault="00445D74">
            <w:pPr>
              <w:rPr>
                <w:rFonts w:cs="Arial"/>
                <w:szCs w:val="18"/>
                <w:lang w:val="de-CH" w:eastAsia="de-CH"/>
              </w:rPr>
            </w:pPr>
          </w:p>
        </w:tc>
        <w:tc>
          <w:tcPr>
            <w:tcW w:w="851" w:type="dxa"/>
            <w:hideMark/>
          </w:tcPr>
          <w:p w14:paraId="4C492F3E" w14:textId="77777777" w:rsidR="00445D74" w:rsidRPr="00445D74" w:rsidRDefault="00307BF7">
            <w:pPr>
              <w:rPr>
                <w:rFonts w:cs="Arial"/>
                <w:szCs w:val="18"/>
              </w:rPr>
            </w:pPr>
            <w:hyperlink r:id="rId1340" w:history="1">
              <w:r w:rsidR="00445D74" w:rsidRPr="00445D74">
                <w:rPr>
                  <w:rStyle w:val="Hyperlink"/>
                  <w:rFonts w:ascii="Arial" w:hAnsi="Arial" w:cs="Arial"/>
                  <w:sz w:val="18"/>
                  <w:szCs w:val="18"/>
                </w:rPr>
                <w:t>21.3375</w:t>
              </w:r>
            </w:hyperlink>
          </w:p>
        </w:tc>
        <w:tc>
          <w:tcPr>
            <w:tcW w:w="425" w:type="dxa"/>
            <w:hideMark/>
          </w:tcPr>
          <w:p w14:paraId="2EA6363D" w14:textId="77777777" w:rsidR="00445D74" w:rsidRPr="00445D74" w:rsidRDefault="00445D74">
            <w:pPr>
              <w:rPr>
                <w:rFonts w:cs="Arial"/>
                <w:szCs w:val="18"/>
              </w:rPr>
            </w:pPr>
            <w:r w:rsidRPr="00445D74">
              <w:rPr>
                <w:rFonts w:cs="Arial"/>
                <w:szCs w:val="18"/>
              </w:rPr>
              <w:t>n</w:t>
            </w:r>
          </w:p>
        </w:tc>
        <w:tc>
          <w:tcPr>
            <w:tcW w:w="5636" w:type="dxa"/>
            <w:hideMark/>
          </w:tcPr>
          <w:p w14:paraId="397B9E66" w14:textId="77777777" w:rsidR="00445D74" w:rsidRPr="00445D74" w:rsidRDefault="00445D74">
            <w:pPr>
              <w:rPr>
                <w:rFonts w:cs="Arial"/>
                <w:szCs w:val="18"/>
              </w:rPr>
            </w:pPr>
            <w:r w:rsidRPr="00445D74">
              <w:rPr>
                <w:rFonts w:cs="Arial"/>
                <w:szCs w:val="18"/>
              </w:rPr>
              <w:t xml:space="preserve">Ip. Dandrès. Schliessung der Poststelle von Meinier </w:t>
            </w:r>
            <w:r w:rsidRPr="00445D74">
              <w:rPr>
                <w:rFonts w:cs="Arial"/>
                <w:szCs w:val="18"/>
              </w:rPr>
              <w:br/>
              <w:t xml:space="preserve">Ip. </w:t>
            </w:r>
            <w:r w:rsidRPr="00445D74">
              <w:rPr>
                <w:rFonts w:cs="Arial"/>
                <w:szCs w:val="18"/>
                <w:lang w:val="fr-CH"/>
              </w:rPr>
              <w:t xml:space="preserve">Dandrès. Fermeture de l'office postal de Meinier </w:t>
            </w:r>
            <w:r w:rsidRPr="00445D74">
              <w:rPr>
                <w:rFonts w:cs="Arial"/>
                <w:szCs w:val="18"/>
                <w:lang w:val="fr-CH"/>
              </w:rPr>
              <w:br/>
              <w:t xml:space="preserve">Ip. </w:t>
            </w:r>
            <w:r w:rsidRPr="00445D74">
              <w:rPr>
                <w:rFonts w:cs="Arial"/>
                <w:szCs w:val="18"/>
              </w:rPr>
              <w:t xml:space="preserve">Dandrès. Chiusura dell'ufficio postale di Meinier </w:t>
            </w:r>
          </w:p>
        </w:tc>
        <w:tc>
          <w:tcPr>
            <w:tcW w:w="1276" w:type="dxa"/>
            <w:hideMark/>
          </w:tcPr>
          <w:p w14:paraId="56787988" w14:textId="77777777" w:rsidR="00445D74" w:rsidRPr="00445D74" w:rsidRDefault="00445D74">
            <w:pPr>
              <w:rPr>
                <w:rFonts w:cs="Arial"/>
                <w:szCs w:val="18"/>
              </w:rPr>
            </w:pPr>
            <w:r w:rsidRPr="00445D74">
              <w:rPr>
                <w:rFonts w:cs="Arial"/>
                <w:b/>
                <w:bCs/>
                <w:szCs w:val="18"/>
                <w:lang w:val="fr-FR"/>
              </w:rPr>
              <w:t>Diskussion</w:t>
            </w:r>
          </w:p>
          <w:p w14:paraId="66DB455F" w14:textId="77777777" w:rsidR="00445D74" w:rsidRPr="00445D74" w:rsidRDefault="00445D74">
            <w:pPr>
              <w:rPr>
                <w:rFonts w:cs="Arial"/>
                <w:szCs w:val="18"/>
              </w:rPr>
            </w:pPr>
            <w:r w:rsidRPr="00445D74">
              <w:rPr>
                <w:rFonts w:cs="Arial"/>
                <w:b/>
                <w:bCs/>
                <w:szCs w:val="18"/>
                <w:lang w:val="fr-FR"/>
              </w:rPr>
              <w:t>Discussion</w:t>
            </w:r>
          </w:p>
          <w:p w14:paraId="05014E1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E1D9682" w14:textId="77777777" w:rsidR="00445D74" w:rsidRPr="00445D74" w:rsidRDefault="00445D74">
            <w:pPr>
              <w:rPr>
                <w:rFonts w:cs="Arial"/>
                <w:szCs w:val="18"/>
              </w:rPr>
            </w:pPr>
            <w:r w:rsidRPr="00445D74">
              <w:rPr>
                <w:rFonts w:cs="Arial"/>
                <w:b/>
                <w:bCs/>
                <w:szCs w:val="18"/>
              </w:rPr>
              <w:t>n</w:t>
            </w:r>
          </w:p>
        </w:tc>
      </w:tr>
      <w:tr w:rsidR="000161A4" w:rsidRPr="000161A4" w14:paraId="7E611B9E" w14:textId="77777777" w:rsidTr="006144FC">
        <w:tc>
          <w:tcPr>
            <w:tcW w:w="456" w:type="dxa"/>
            <w:hideMark/>
          </w:tcPr>
          <w:p w14:paraId="599736DD" w14:textId="134AE4B2" w:rsidR="000161A4" w:rsidRPr="000161A4" w:rsidRDefault="000161A4">
            <w:pPr>
              <w:rPr>
                <w:rFonts w:cs="Arial"/>
                <w:szCs w:val="18"/>
                <w:lang w:val="de-CH" w:eastAsia="de-CH"/>
              </w:rPr>
            </w:pPr>
          </w:p>
        </w:tc>
        <w:tc>
          <w:tcPr>
            <w:tcW w:w="851" w:type="dxa"/>
            <w:hideMark/>
          </w:tcPr>
          <w:p w14:paraId="1920A9E8" w14:textId="77777777" w:rsidR="000161A4" w:rsidRPr="000161A4" w:rsidRDefault="00307BF7">
            <w:pPr>
              <w:rPr>
                <w:rFonts w:cs="Arial"/>
                <w:szCs w:val="18"/>
              </w:rPr>
            </w:pPr>
            <w:hyperlink r:id="rId1341" w:history="1">
              <w:r w:rsidR="000161A4" w:rsidRPr="000161A4">
                <w:rPr>
                  <w:rStyle w:val="Hyperlink"/>
                  <w:rFonts w:ascii="Arial" w:hAnsi="Arial" w:cs="Arial"/>
                  <w:sz w:val="18"/>
                  <w:szCs w:val="18"/>
                </w:rPr>
                <w:t>21.3378</w:t>
              </w:r>
            </w:hyperlink>
          </w:p>
        </w:tc>
        <w:tc>
          <w:tcPr>
            <w:tcW w:w="425" w:type="dxa"/>
            <w:hideMark/>
          </w:tcPr>
          <w:p w14:paraId="1522F928" w14:textId="77777777" w:rsidR="000161A4" w:rsidRPr="000161A4" w:rsidRDefault="000161A4">
            <w:pPr>
              <w:rPr>
                <w:rFonts w:cs="Arial"/>
                <w:szCs w:val="18"/>
              </w:rPr>
            </w:pPr>
            <w:r w:rsidRPr="000161A4">
              <w:rPr>
                <w:rFonts w:cs="Arial"/>
                <w:szCs w:val="18"/>
              </w:rPr>
              <w:t>n</w:t>
            </w:r>
          </w:p>
        </w:tc>
        <w:tc>
          <w:tcPr>
            <w:tcW w:w="5636" w:type="dxa"/>
            <w:hideMark/>
          </w:tcPr>
          <w:p w14:paraId="79BD3F21" w14:textId="77777777" w:rsidR="000161A4" w:rsidRPr="000161A4" w:rsidRDefault="000161A4">
            <w:pPr>
              <w:rPr>
                <w:rFonts w:cs="Arial"/>
                <w:szCs w:val="18"/>
              </w:rPr>
            </w:pPr>
            <w:r w:rsidRPr="000161A4">
              <w:rPr>
                <w:rFonts w:cs="Arial"/>
                <w:szCs w:val="18"/>
              </w:rPr>
              <w:t xml:space="preserve">Ip. Müller-Altermatt. Erfolgskontrolle zur Strategie Biodiversität </w:t>
            </w:r>
            <w:r w:rsidRPr="000161A4">
              <w:rPr>
                <w:rFonts w:cs="Arial"/>
                <w:szCs w:val="18"/>
              </w:rPr>
              <w:br/>
              <w:t xml:space="preserve">Ip. </w:t>
            </w:r>
            <w:r w:rsidRPr="000161A4">
              <w:rPr>
                <w:rFonts w:cs="Arial"/>
                <w:szCs w:val="18"/>
                <w:lang w:val="fr-CH"/>
              </w:rPr>
              <w:t xml:space="preserve">Müller-Altermatt. Évaluation de la Stratégie Biodiversité Suisse </w:t>
            </w:r>
            <w:r w:rsidRPr="000161A4">
              <w:rPr>
                <w:rFonts w:cs="Arial"/>
                <w:szCs w:val="18"/>
                <w:lang w:val="fr-CH"/>
              </w:rPr>
              <w:br/>
              <w:t xml:space="preserve">Ip. Müller-Altermatt. </w:t>
            </w:r>
            <w:r w:rsidRPr="000161A4">
              <w:rPr>
                <w:rFonts w:cs="Arial"/>
                <w:szCs w:val="18"/>
              </w:rPr>
              <w:t xml:space="preserve">Controllo dell'efficacia della Strategia Biodiversità </w:t>
            </w:r>
          </w:p>
        </w:tc>
        <w:tc>
          <w:tcPr>
            <w:tcW w:w="1276" w:type="dxa"/>
            <w:hideMark/>
          </w:tcPr>
          <w:p w14:paraId="6C2BDFC1" w14:textId="77777777" w:rsidR="000161A4" w:rsidRPr="000161A4" w:rsidRDefault="000161A4">
            <w:pPr>
              <w:rPr>
                <w:rFonts w:cs="Arial"/>
                <w:szCs w:val="18"/>
              </w:rPr>
            </w:pPr>
            <w:r w:rsidRPr="000161A4">
              <w:rPr>
                <w:rFonts w:cs="Arial"/>
                <w:b/>
                <w:bCs/>
                <w:szCs w:val="18"/>
                <w:lang w:val="fr-FR"/>
              </w:rPr>
              <w:t>Diskussion</w:t>
            </w:r>
          </w:p>
          <w:p w14:paraId="6A33D83C" w14:textId="77777777" w:rsidR="000161A4" w:rsidRPr="000161A4" w:rsidRDefault="000161A4">
            <w:pPr>
              <w:rPr>
                <w:rFonts w:cs="Arial"/>
                <w:szCs w:val="18"/>
              </w:rPr>
            </w:pPr>
            <w:r w:rsidRPr="000161A4">
              <w:rPr>
                <w:rFonts w:cs="Arial"/>
                <w:b/>
                <w:bCs/>
                <w:szCs w:val="18"/>
                <w:lang w:val="fr-FR"/>
              </w:rPr>
              <w:t>Discussion</w:t>
            </w:r>
          </w:p>
          <w:p w14:paraId="61FB7001"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0604BA06" w14:textId="77777777" w:rsidR="000161A4" w:rsidRPr="000161A4" w:rsidRDefault="000161A4">
            <w:pPr>
              <w:rPr>
                <w:rFonts w:cs="Arial"/>
                <w:szCs w:val="18"/>
              </w:rPr>
            </w:pPr>
            <w:r w:rsidRPr="000161A4">
              <w:rPr>
                <w:rFonts w:cs="Arial"/>
                <w:b/>
                <w:bCs/>
                <w:szCs w:val="18"/>
              </w:rPr>
              <w:t>n</w:t>
            </w:r>
          </w:p>
        </w:tc>
      </w:tr>
      <w:tr w:rsidR="00B31E0F" w:rsidRPr="00B31E0F" w14:paraId="117DDD48" w14:textId="77777777" w:rsidTr="00A30D83">
        <w:tc>
          <w:tcPr>
            <w:tcW w:w="456" w:type="dxa"/>
            <w:hideMark/>
          </w:tcPr>
          <w:p w14:paraId="5E363F13" w14:textId="77777777" w:rsidR="00B31E0F" w:rsidRPr="00B31E0F" w:rsidRDefault="00B31E0F">
            <w:pPr>
              <w:rPr>
                <w:rFonts w:cs="Arial"/>
                <w:szCs w:val="18"/>
                <w:lang w:val="de-CH" w:eastAsia="de-CH"/>
              </w:rPr>
            </w:pPr>
          </w:p>
        </w:tc>
        <w:tc>
          <w:tcPr>
            <w:tcW w:w="851" w:type="dxa"/>
            <w:hideMark/>
          </w:tcPr>
          <w:p w14:paraId="621EA3C0" w14:textId="77777777" w:rsidR="00B31E0F" w:rsidRPr="00B31E0F" w:rsidRDefault="00307BF7">
            <w:pPr>
              <w:rPr>
                <w:rFonts w:cs="Arial"/>
                <w:szCs w:val="18"/>
              </w:rPr>
            </w:pPr>
            <w:hyperlink r:id="rId1342" w:history="1">
              <w:r w:rsidR="00B31E0F" w:rsidRPr="00B31E0F">
                <w:rPr>
                  <w:rStyle w:val="Hyperlink"/>
                  <w:rFonts w:ascii="Arial" w:hAnsi="Arial" w:cs="Arial"/>
                  <w:sz w:val="18"/>
                  <w:szCs w:val="18"/>
                </w:rPr>
                <w:t>21.3380</w:t>
              </w:r>
            </w:hyperlink>
          </w:p>
        </w:tc>
        <w:tc>
          <w:tcPr>
            <w:tcW w:w="425" w:type="dxa"/>
            <w:hideMark/>
          </w:tcPr>
          <w:p w14:paraId="4C7CF383" w14:textId="77777777" w:rsidR="00B31E0F" w:rsidRPr="00B31E0F" w:rsidRDefault="00B31E0F">
            <w:pPr>
              <w:rPr>
                <w:rFonts w:cs="Arial"/>
                <w:szCs w:val="18"/>
              </w:rPr>
            </w:pPr>
            <w:r w:rsidRPr="00B31E0F">
              <w:rPr>
                <w:rFonts w:cs="Arial"/>
                <w:szCs w:val="18"/>
              </w:rPr>
              <w:t>n</w:t>
            </w:r>
          </w:p>
        </w:tc>
        <w:tc>
          <w:tcPr>
            <w:tcW w:w="5636" w:type="dxa"/>
            <w:hideMark/>
          </w:tcPr>
          <w:p w14:paraId="7096BE9B" w14:textId="77777777" w:rsidR="00B31E0F" w:rsidRPr="00B31E0F" w:rsidRDefault="00B31E0F">
            <w:pPr>
              <w:rPr>
                <w:rFonts w:cs="Arial"/>
                <w:szCs w:val="18"/>
                <w:lang w:val="it-CH"/>
              </w:rPr>
            </w:pPr>
            <w:r w:rsidRPr="00B31E0F">
              <w:rPr>
                <w:rFonts w:cs="Arial"/>
                <w:szCs w:val="18"/>
              </w:rPr>
              <w:t xml:space="preserve">Po. Bendahan. Akteure mit einer marktbeherrschenden Stellung im Bereich der Informationstechnologien. Gegen ihre Praktiken vorgehen, die dem öffentlichen Interesse schaden </w:t>
            </w:r>
            <w:r w:rsidRPr="00B31E0F">
              <w:rPr>
                <w:rFonts w:cs="Arial"/>
                <w:szCs w:val="18"/>
              </w:rPr>
              <w:br/>
              <w:t xml:space="preserve">Po. </w:t>
            </w:r>
            <w:r w:rsidRPr="00B31E0F">
              <w:rPr>
                <w:rFonts w:cs="Arial"/>
                <w:szCs w:val="18"/>
                <w:lang w:val="fr-CH"/>
              </w:rPr>
              <w:t xml:space="preserve">Bendahan. Lutter contre les pratiques dommageables à l'intérêt public des acteurs avec une position dominante dans le domaine des technologies de l'information </w:t>
            </w:r>
            <w:r w:rsidRPr="00B31E0F">
              <w:rPr>
                <w:rFonts w:cs="Arial"/>
                <w:szCs w:val="18"/>
                <w:lang w:val="fr-CH"/>
              </w:rPr>
              <w:br/>
              <w:t xml:space="preserve">Po. </w:t>
            </w:r>
            <w:r w:rsidRPr="00B31E0F">
              <w:rPr>
                <w:rFonts w:cs="Arial"/>
                <w:szCs w:val="18"/>
                <w:lang w:val="it-CH"/>
              </w:rPr>
              <w:t xml:space="preserve">Bendahan. Combattere le pratiche dannose per l'interesse pubblico adottate dagli attori con una posizione dominante nel campo delle tecnologie dell'informazione </w:t>
            </w:r>
          </w:p>
        </w:tc>
        <w:tc>
          <w:tcPr>
            <w:tcW w:w="1276" w:type="dxa"/>
            <w:hideMark/>
          </w:tcPr>
          <w:p w14:paraId="621B2E3A" w14:textId="77777777" w:rsidR="00B31E0F" w:rsidRPr="00B31E0F" w:rsidRDefault="00B31E0F">
            <w:pPr>
              <w:rPr>
                <w:rFonts w:cs="Arial"/>
                <w:szCs w:val="18"/>
                <w:lang w:val="it-CH"/>
              </w:rPr>
            </w:pPr>
          </w:p>
        </w:tc>
        <w:tc>
          <w:tcPr>
            <w:tcW w:w="567" w:type="dxa"/>
            <w:hideMark/>
          </w:tcPr>
          <w:p w14:paraId="47C952E4" w14:textId="77777777" w:rsidR="00B31E0F" w:rsidRPr="00B31E0F" w:rsidRDefault="00B31E0F">
            <w:pPr>
              <w:rPr>
                <w:rFonts w:cs="Arial"/>
                <w:szCs w:val="18"/>
              </w:rPr>
            </w:pPr>
            <w:r w:rsidRPr="00B31E0F">
              <w:rPr>
                <w:rFonts w:cs="Arial"/>
                <w:b/>
                <w:bCs/>
                <w:szCs w:val="18"/>
              </w:rPr>
              <w:t>-</w:t>
            </w:r>
          </w:p>
        </w:tc>
      </w:tr>
      <w:tr w:rsidR="00B31E0F" w:rsidRPr="00B31E0F" w14:paraId="1BC340DB" w14:textId="77777777" w:rsidTr="00A30D83">
        <w:tc>
          <w:tcPr>
            <w:tcW w:w="456" w:type="dxa"/>
            <w:hideMark/>
          </w:tcPr>
          <w:p w14:paraId="462ABD87" w14:textId="77777777" w:rsidR="00B31E0F" w:rsidRPr="00B31E0F" w:rsidRDefault="00B31E0F">
            <w:pPr>
              <w:rPr>
                <w:rFonts w:cs="Arial"/>
                <w:szCs w:val="18"/>
                <w:lang w:val="de-CH" w:eastAsia="de-CH"/>
              </w:rPr>
            </w:pPr>
          </w:p>
        </w:tc>
        <w:tc>
          <w:tcPr>
            <w:tcW w:w="851" w:type="dxa"/>
            <w:hideMark/>
          </w:tcPr>
          <w:p w14:paraId="70B5B018" w14:textId="77777777" w:rsidR="00B31E0F" w:rsidRPr="00B31E0F" w:rsidRDefault="00307BF7">
            <w:pPr>
              <w:rPr>
                <w:rFonts w:cs="Arial"/>
                <w:szCs w:val="18"/>
              </w:rPr>
            </w:pPr>
            <w:hyperlink r:id="rId1343" w:history="1">
              <w:r w:rsidR="00B31E0F" w:rsidRPr="00B31E0F">
                <w:rPr>
                  <w:rStyle w:val="Hyperlink"/>
                  <w:rFonts w:ascii="Arial" w:hAnsi="Arial" w:cs="Arial"/>
                  <w:sz w:val="18"/>
                  <w:szCs w:val="18"/>
                </w:rPr>
                <w:t>21.3386</w:t>
              </w:r>
            </w:hyperlink>
          </w:p>
        </w:tc>
        <w:tc>
          <w:tcPr>
            <w:tcW w:w="425" w:type="dxa"/>
            <w:hideMark/>
          </w:tcPr>
          <w:p w14:paraId="05317093" w14:textId="77777777" w:rsidR="00B31E0F" w:rsidRPr="00B31E0F" w:rsidRDefault="00B31E0F">
            <w:pPr>
              <w:rPr>
                <w:rFonts w:cs="Arial"/>
                <w:szCs w:val="18"/>
              </w:rPr>
            </w:pPr>
            <w:r w:rsidRPr="00B31E0F">
              <w:rPr>
                <w:rFonts w:cs="Arial"/>
                <w:szCs w:val="18"/>
              </w:rPr>
              <w:t>n</w:t>
            </w:r>
          </w:p>
        </w:tc>
        <w:tc>
          <w:tcPr>
            <w:tcW w:w="5636" w:type="dxa"/>
            <w:hideMark/>
          </w:tcPr>
          <w:p w14:paraId="54B86196" w14:textId="77777777" w:rsidR="00B31E0F" w:rsidRPr="00B31E0F" w:rsidRDefault="00B31E0F">
            <w:pPr>
              <w:rPr>
                <w:rFonts w:cs="Arial"/>
                <w:szCs w:val="18"/>
                <w:lang w:val="it-CH"/>
              </w:rPr>
            </w:pPr>
            <w:r w:rsidRPr="00B31E0F">
              <w:rPr>
                <w:rFonts w:cs="Arial"/>
                <w:szCs w:val="18"/>
              </w:rPr>
              <w:t xml:space="preserve">Mo. Reimann Lukas. Wiedereinführung reduzierter Seniorentarife im öffentlichen Verkehr </w:t>
            </w:r>
            <w:r w:rsidRPr="00B31E0F">
              <w:rPr>
                <w:rFonts w:cs="Arial"/>
                <w:szCs w:val="18"/>
              </w:rPr>
              <w:br/>
              <w:t xml:space="preserve">Mo. </w:t>
            </w:r>
            <w:r w:rsidRPr="00B31E0F">
              <w:rPr>
                <w:rFonts w:cs="Arial"/>
                <w:szCs w:val="18"/>
                <w:lang w:val="fr-CH"/>
              </w:rPr>
              <w:t xml:space="preserve">Reimann Lukas. Transports publics. Réintroduire les tarifs réduits pour personnes âgées </w:t>
            </w:r>
            <w:r w:rsidRPr="00B31E0F">
              <w:rPr>
                <w:rFonts w:cs="Arial"/>
                <w:szCs w:val="18"/>
                <w:lang w:val="fr-CH"/>
              </w:rPr>
              <w:br/>
              <w:t xml:space="preserve">Mo. </w:t>
            </w:r>
            <w:r w:rsidRPr="00B31E0F">
              <w:rPr>
                <w:rFonts w:cs="Arial"/>
                <w:szCs w:val="18"/>
                <w:lang w:val="it-CH"/>
              </w:rPr>
              <w:t xml:space="preserve">Reimann Lukas. Reintroduzione delle tariffe ridotte per anziani nei trasporti pubblici </w:t>
            </w:r>
          </w:p>
        </w:tc>
        <w:tc>
          <w:tcPr>
            <w:tcW w:w="1276" w:type="dxa"/>
            <w:hideMark/>
          </w:tcPr>
          <w:p w14:paraId="40849B72" w14:textId="77777777" w:rsidR="00B31E0F" w:rsidRPr="00B31E0F" w:rsidRDefault="00B31E0F">
            <w:pPr>
              <w:rPr>
                <w:rFonts w:cs="Arial"/>
                <w:szCs w:val="18"/>
                <w:lang w:val="it-CH"/>
              </w:rPr>
            </w:pPr>
          </w:p>
        </w:tc>
        <w:tc>
          <w:tcPr>
            <w:tcW w:w="567" w:type="dxa"/>
            <w:hideMark/>
          </w:tcPr>
          <w:p w14:paraId="3A4C4A18" w14:textId="77777777" w:rsidR="00B31E0F" w:rsidRPr="00B31E0F" w:rsidRDefault="00B31E0F">
            <w:pPr>
              <w:rPr>
                <w:rFonts w:cs="Arial"/>
                <w:szCs w:val="18"/>
              </w:rPr>
            </w:pPr>
            <w:r w:rsidRPr="00B31E0F">
              <w:rPr>
                <w:rFonts w:cs="Arial"/>
                <w:b/>
                <w:bCs/>
                <w:szCs w:val="18"/>
              </w:rPr>
              <w:t>-</w:t>
            </w:r>
          </w:p>
        </w:tc>
      </w:tr>
      <w:tr w:rsidR="00A30D83" w:rsidRPr="00A30D83" w14:paraId="4FAFD9C0" w14:textId="77777777" w:rsidTr="006D3637">
        <w:tc>
          <w:tcPr>
            <w:tcW w:w="456" w:type="dxa"/>
            <w:hideMark/>
          </w:tcPr>
          <w:p w14:paraId="2239F15D" w14:textId="01127872" w:rsidR="00A30D83" w:rsidRPr="00A30D83" w:rsidRDefault="00A30D83">
            <w:pPr>
              <w:rPr>
                <w:rFonts w:cs="Arial"/>
                <w:szCs w:val="18"/>
                <w:lang w:val="de-CH" w:eastAsia="de-CH"/>
              </w:rPr>
            </w:pPr>
          </w:p>
        </w:tc>
        <w:tc>
          <w:tcPr>
            <w:tcW w:w="851" w:type="dxa"/>
            <w:hideMark/>
          </w:tcPr>
          <w:p w14:paraId="23ED3642" w14:textId="77777777" w:rsidR="00A30D83" w:rsidRPr="00A30D83" w:rsidRDefault="00307BF7">
            <w:pPr>
              <w:rPr>
                <w:rFonts w:cs="Arial"/>
                <w:szCs w:val="18"/>
              </w:rPr>
            </w:pPr>
            <w:hyperlink r:id="rId1344" w:history="1">
              <w:r w:rsidR="00A30D83" w:rsidRPr="00A30D83">
                <w:rPr>
                  <w:rStyle w:val="Hyperlink"/>
                  <w:rFonts w:ascii="Arial" w:hAnsi="Arial" w:cs="Arial"/>
                  <w:sz w:val="18"/>
                  <w:szCs w:val="18"/>
                </w:rPr>
                <w:t>21.3413</w:t>
              </w:r>
            </w:hyperlink>
          </w:p>
        </w:tc>
        <w:tc>
          <w:tcPr>
            <w:tcW w:w="425" w:type="dxa"/>
            <w:hideMark/>
          </w:tcPr>
          <w:p w14:paraId="5E4741AA" w14:textId="77777777" w:rsidR="00A30D83" w:rsidRPr="00A30D83" w:rsidRDefault="00A30D83">
            <w:pPr>
              <w:rPr>
                <w:rFonts w:cs="Arial"/>
                <w:szCs w:val="18"/>
              </w:rPr>
            </w:pPr>
            <w:r w:rsidRPr="00A30D83">
              <w:rPr>
                <w:rFonts w:cs="Arial"/>
                <w:szCs w:val="18"/>
              </w:rPr>
              <w:t>n</w:t>
            </w:r>
          </w:p>
        </w:tc>
        <w:tc>
          <w:tcPr>
            <w:tcW w:w="5636" w:type="dxa"/>
            <w:hideMark/>
          </w:tcPr>
          <w:p w14:paraId="6EAEFFBB" w14:textId="77777777" w:rsidR="00A30D83" w:rsidRPr="00A30D83" w:rsidRDefault="00A30D83">
            <w:pPr>
              <w:rPr>
                <w:rFonts w:cs="Arial"/>
                <w:szCs w:val="18"/>
                <w:lang w:val="it-CH"/>
              </w:rPr>
            </w:pPr>
            <w:r w:rsidRPr="00A30D83">
              <w:rPr>
                <w:rFonts w:cs="Arial"/>
                <w:szCs w:val="18"/>
              </w:rPr>
              <w:t xml:space="preserve">Ip. Fischer Roland. Aktionsplan Strategie Biodiversität Schweiz. </w:t>
            </w:r>
            <w:r w:rsidRPr="00A30D83">
              <w:rPr>
                <w:rFonts w:cs="Arial"/>
                <w:szCs w:val="18"/>
                <w:lang w:val="fr-CH"/>
              </w:rPr>
              <w:t xml:space="preserve">Stand der Arbeiten </w:t>
            </w:r>
            <w:r w:rsidRPr="00A30D83">
              <w:rPr>
                <w:rFonts w:cs="Arial"/>
                <w:szCs w:val="18"/>
                <w:lang w:val="fr-CH"/>
              </w:rPr>
              <w:br/>
              <w:t xml:space="preserve">Ip. Fischer Roland. Plan d'action de la Stratégie Biodiversité Suisse. Avancement des travaux </w:t>
            </w:r>
            <w:r w:rsidRPr="00A30D83">
              <w:rPr>
                <w:rFonts w:cs="Arial"/>
                <w:szCs w:val="18"/>
                <w:lang w:val="fr-CH"/>
              </w:rPr>
              <w:br/>
              <w:t xml:space="preserve">Ip. </w:t>
            </w:r>
            <w:r w:rsidRPr="00A30D83">
              <w:rPr>
                <w:rFonts w:cs="Arial"/>
                <w:szCs w:val="18"/>
                <w:lang w:val="it-CH"/>
              </w:rPr>
              <w:t xml:space="preserve">Fischer Roland. Piano d'azione Strategia Biodiversità Svizzera. Stato dei lavori </w:t>
            </w:r>
          </w:p>
        </w:tc>
        <w:tc>
          <w:tcPr>
            <w:tcW w:w="1276" w:type="dxa"/>
            <w:hideMark/>
          </w:tcPr>
          <w:p w14:paraId="4A959521" w14:textId="77777777" w:rsidR="00A30D83" w:rsidRPr="00A30D83" w:rsidRDefault="00A30D83">
            <w:pPr>
              <w:rPr>
                <w:rFonts w:cs="Arial"/>
                <w:szCs w:val="18"/>
              </w:rPr>
            </w:pPr>
            <w:r w:rsidRPr="00A30D83">
              <w:rPr>
                <w:rFonts w:cs="Arial"/>
                <w:b/>
                <w:bCs/>
                <w:szCs w:val="18"/>
                <w:lang w:val="fr-FR"/>
              </w:rPr>
              <w:t>Diskussion</w:t>
            </w:r>
          </w:p>
          <w:p w14:paraId="6786F7EA" w14:textId="77777777" w:rsidR="00A30D83" w:rsidRPr="00A30D83" w:rsidRDefault="00A30D83">
            <w:pPr>
              <w:rPr>
                <w:rFonts w:cs="Arial"/>
                <w:szCs w:val="18"/>
              </w:rPr>
            </w:pPr>
            <w:r w:rsidRPr="00A30D83">
              <w:rPr>
                <w:rFonts w:cs="Arial"/>
                <w:b/>
                <w:bCs/>
                <w:szCs w:val="18"/>
                <w:lang w:val="fr-FR"/>
              </w:rPr>
              <w:t>Discussion</w:t>
            </w:r>
          </w:p>
          <w:p w14:paraId="3FE1BF8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27E3B25" w14:textId="77777777" w:rsidR="00A30D83" w:rsidRPr="00A30D83" w:rsidRDefault="00A30D83">
            <w:pPr>
              <w:rPr>
                <w:rFonts w:cs="Arial"/>
                <w:szCs w:val="18"/>
              </w:rPr>
            </w:pPr>
            <w:r w:rsidRPr="00A30D83">
              <w:rPr>
                <w:rFonts w:cs="Arial"/>
                <w:b/>
                <w:bCs/>
                <w:szCs w:val="18"/>
              </w:rPr>
              <w:t>tw</w:t>
            </w:r>
          </w:p>
        </w:tc>
      </w:tr>
      <w:tr w:rsidR="00445D74" w:rsidRPr="00445D74" w14:paraId="229B9EBB" w14:textId="77777777" w:rsidTr="00FE04A1">
        <w:tc>
          <w:tcPr>
            <w:tcW w:w="456" w:type="dxa"/>
            <w:hideMark/>
          </w:tcPr>
          <w:p w14:paraId="6C715EB7" w14:textId="1AE9E213" w:rsidR="00445D74" w:rsidRPr="00105DAD" w:rsidRDefault="00445D74">
            <w:pPr>
              <w:rPr>
                <w:rFonts w:cs="Arial"/>
                <w:szCs w:val="18"/>
                <w:lang w:val="it-CH" w:eastAsia="de-CH"/>
              </w:rPr>
            </w:pPr>
          </w:p>
        </w:tc>
        <w:tc>
          <w:tcPr>
            <w:tcW w:w="851" w:type="dxa"/>
            <w:hideMark/>
          </w:tcPr>
          <w:p w14:paraId="544B8AAA" w14:textId="77777777" w:rsidR="00445D74" w:rsidRPr="00445D74" w:rsidRDefault="00307BF7">
            <w:pPr>
              <w:rPr>
                <w:rFonts w:cs="Arial"/>
                <w:szCs w:val="18"/>
              </w:rPr>
            </w:pPr>
            <w:hyperlink r:id="rId1345" w:history="1">
              <w:r w:rsidR="00445D74" w:rsidRPr="00445D74">
                <w:rPr>
                  <w:rStyle w:val="Hyperlink"/>
                  <w:rFonts w:ascii="Arial" w:hAnsi="Arial" w:cs="Arial"/>
                  <w:sz w:val="18"/>
                  <w:szCs w:val="18"/>
                </w:rPr>
                <w:t>21.3414</w:t>
              </w:r>
            </w:hyperlink>
          </w:p>
        </w:tc>
        <w:tc>
          <w:tcPr>
            <w:tcW w:w="425" w:type="dxa"/>
            <w:hideMark/>
          </w:tcPr>
          <w:p w14:paraId="71138315" w14:textId="77777777" w:rsidR="00445D74" w:rsidRPr="00445D74" w:rsidRDefault="00445D74">
            <w:pPr>
              <w:rPr>
                <w:rFonts w:cs="Arial"/>
                <w:szCs w:val="18"/>
              </w:rPr>
            </w:pPr>
            <w:r w:rsidRPr="00445D74">
              <w:rPr>
                <w:rFonts w:cs="Arial"/>
                <w:szCs w:val="18"/>
              </w:rPr>
              <w:t>n</w:t>
            </w:r>
          </w:p>
        </w:tc>
        <w:tc>
          <w:tcPr>
            <w:tcW w:w="5636" w:type="dxa"/>
            <w:hideMark/>
          </w:tcPr>
          <w:p w14:paraId="1498A8FA" w14:textId="77777777" w:rsidR="00445D74" w:rsidRPr="00445D74" w:rsidRDefault="00445D74">
            <w:pPr>
              <w:rPr>
                <w:rFonts w:cs="Arial"/>
                <w:szCs w:val="18"/>
                <w:lang w:val="it-CH"/>
              </w:rPr>
            </w:pPr>
            <w:r w:rsidRPr="00445D74">
              <w:rPr>
                <w:rFonts w:cs="Arial"/>
                <w:szCs w:val="18"/>
              </w:rPr>
              <w:t xml:space="preserve">Ip. Fischer Roland. Spillover-Effekte der Schweiz im Ausland reduzieren </w:t>
            </w:r>
            <w:r w:rsidRPr="00445D74">
              <w:rPr>
                <w:rFonts w:cs="Arial"/>
                <w:szCs w:val="18"/>
              </w:rPr>
              <w:br/>
              <w:t xml:space="preserve">Ip. </w:t>
            </w:r>
            <w:r w:rsidRPr="00445D74">
              <w:rPr>
                <w:rFonts w:cs="Arial"/>
                <w:szCs w:val="18"/>
                <w:lang w:val="fr-CH"/>
              </w:rPr>
              <w:t xml:space="preserve">Fischer Roland. Produits importés en Suisse. Réduire les retombées négatives à l'étranger </w:t>
            </w:r>
            <w:r w:rsidRPr="00445D74">
              <w:rPr>
                <w:rFonts w:cs="Arial"/>
                <w:szCs w:val="18"/>
                <w:lang w:val="fr-CH"/>
              </w:rPr>
              <w:br/>
              <w:t xml:space="preserve">Ip. </w:t>
            </w:r>
            <w:r w:rsidRPr="00445D74">
              <w:rPr>
                <w:rFonts w:cs="Arial"/>
                <w:szCs w:val="18"/>
                <w:lang w:val="it-CH"/>
              </w:rPr>
              <w:t xml:space="preserve">Fischer Roland. Ridurre gli effetti di ricaduta della Svizzera all'estero </w:t>
            </w:r>
          </w:p>
        </w:tc>
        <w:tc>
          <w:tcPr>
            <w:tcW w:w="1276" w:type="dxa"/>
            <w:hideMark/>
          </w:tcPr>
          <w:p w14:paraId="3F974B79" w14:textId="77777777" w:rsidR="00445D74" w:rsidRPr="00445D74" w:rsidRDefault="00445D74">
            <w:pPr>
              <w:rPr>
                <w:rFonts w:cs="Arial"/>
                <w:szCs w:val="18"/>
              </w:rPr>
            </w:pPr>
            <w:r w:rsidRPr="00445D74">
              <w:rPr>
                <w:rFonts w:cs="Arial"/>
                <w:b/>
                <w:bCs/>
                <w:szCs w:val="18"/>
                <w:lang w:val="fr-FR"/>
              </w:rPr>
              <w:t>Diskussion</w:t>
            </w:r>
          </w:p>
          <w:p w14:paraId="2A3733D4" w14:textId="77777777" w:rsidR="00445D74" w:rsidRPr="00445D74" w:rsidRDefault="00445D74">
            <w:pPr>
              <w:rPr>
                <w:rFonts w:cs="Arial"/>
                <w:szCs w:val="18"/>
              </w:rPr>
            </w:pPr>
            <w:r w:rsidRPr="00445D74">
              <w:rPr>
                <w:rFonts w:cs="Arial"/>
                <w:b/>
                <w:bCs/>
                <w:szCs w:val="18"/>
                <w:lang w:val="fr-FR"/>
              </w:rPr>
              <w:t>Discussion</w:t>
            </w:r>
          </w:p>
          <w:p w14:paraId="22CC21D0"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0C39DB38" w14:textId="77777777" w:rsidR="00445D74" w:rsidRPr="00445D74" w:rsidRDefault="00445D74">
            <w:pPr>
              <w:rPr>
                <w:rFonts w:cs="Arial"/>
                <w:szCs w:val="18"/>
              </w:rPr>
            </w:pPr>
            <w:r w:rsidRPr="00445D74">
              <w:rPr>
                <w:rFonts w:cs="Arial"/>
                <w:b/>
                <w:bCs/>
                <w:szCs w:val="18"/>
              </w:rPr>
              <w:t>tw</w:t>
            </w:r>
          </w:p>
        </w:tc>
      </w:tr>
      <w:tr w:rsidR="00A30D83" w:rsidRPr="00A30D83" w14:paraId="6FF3510C" w14:textId="77777777" w:rsidTr="006D3637">
        <w:tc>
          <w:tcPr>
            <w:tcW w:w="456" w:type="dxa"/>
            <w:hideMark/>
          </w:tcPr>
          <w:p w14:paraId="5A5C01B2" w14:textId="38250818" w:rsidR="00A30D83" w:rsidRPr="00430F9C" w:rsidRDefault="00A30D83">
            <w:pPr>
              <w:rPr>
                <w:rFonts w:cs="Arial"/>
                <w:szCs w:val="18"/>
                <w:lang w:val="it-CH" w:eastAsia="de-CH"/>
              </w:rPr>
            </w:pPr>
          </w:p>
        </w:tc>
        <w:tc>
          <w:tcPr>
            <w:tcW w:w="851" w:type="dxa"/>
            <w:hideMark/>
          </w:tcPr>
          <w:p w14:paraId="16B9E7B4" w14:textId="77777777" w:rsidR="00A30D83" w:rsidRPr="00A30D83" w:rsidRDefault="00307BF7">
            <w:pPr>
              <w:rPr>
                <w:rFonts w:cs="Arial"/>
                <w:szCs w:val="18"/>
              </w:rPr>
            </w:pPr>
            <w:hyperlink r:id="rId1346" w:history="1">
              <w:r w:rsidR="00A30D83" w:rsidRPr="00A30D83">
                <w:rPr>
                  <w:rStyle w:val="Hyperlink"/>
                  <w:rFonts w:ascii="Arial" w:hAnsi="Arial" w:cs="Arial"/>
                  <w:sz w:val="18"/>
                  <w:szCs w:val="18"/>
                </w:rPr>
                <w:t>21.3494</w:t>
              </w:r>
            </w:hyperlink>
          </w:p>
        </w:tc>
        <w:tc>
          <w:tcPr>
            <w:tcW w:w="425" w:type="dxa"/>
            <w:hideMark/>
          </w:tcPr>
          <w:p w14:paraId="74FA964A" w14:textId="77777777" w:rsidR="00A30D83" w:rsidRPr="00A30D83" w:rsidRDefault="00A30D83">
            <w:pPr>
              <w:rPr>
                <w:rFonts w:cs="Arial"/>
                <w:szCs w:val="18"/>
              </w:rPr>
            </w:pPr>
            <w:r w:rsidRPr="00A30D83">
              <w:rPr>
                <w:rFonts w:cs="Arial"/>
                <w:szCs w:val="18"/>
              </w:rPr>
              <w:t>n</w:t>
            </w:r>
          </w:p>
        </w:tc>
        <w:tc>
          <w:tcPr>
            <w:tcW w:w="5636" w:type="dxa"/>
            <w:hideMark/>
          </w:tcPr>
          <w:p w14:paraId="4C649409" w14:textId="77777777" w:rsidR="00A30D83" w:rsidRPr="00A30D83" w:rsidRDefault="00A30D83">
            <w:pPr>
              <w:rPr>
                <w:rFonts w:cs="Arial"/>
                <w:szCs w:val="18"/>
                <w:lang w:val="it-CH"/>
              </w:rPr>
            </w:pPr>
            <w:r w:rsidRPr="00A30D83">
              <w:rPr>
                <w:rFonts w:cs="Arial"/>
                <w:szCs w:val="18"/>
              </w:rPr>
              <w:t xml:space="preserve">Ip. Nordmann. Hält es der Bundesrat für akzeptabel, dass ein ganz der Post gehörendes Tochterunternehmen einen Stundenlohn von Fr. 17.44 bezahlt? </w:t>
            </w:r>
            <w:r w:rsidRPr="00A30D83">
              <w:rPr>
                <w:rFonts w:cs="Arial"/>
                <w:szCs w:val="18"/>
              </w:rPr>
              <w:br/>
            </w:r>
            <w:r w:rsidRPr="00A30D83">
              <w:rPr>
                <w:rFonts w:cs="Arial"/>
                <w:szCs w:val="18"/>
                <w:lang w:val="fr-CH"/>
              </w:rPr>
              <w:t xml:space="preserve">Ip. Nordmann. Le Conseil fédéral juge-t-il acceptable qu'une filiale à 100 pour cent de la Poste paye un salaire de 17,44 francs de l'heure? </w:t>
            </w:r>
            <w:r w:rsidRPr="00A30D83">
              <w:rPr>
                <w:rFonts w:cs="Arial"/>
                <w:szCs w:val="18"/>
                <w:lang w:val="fr-CH"/>
              </w:rPr>
              <w:br/>
            </w:r>
            <w:r w:rsidRPr="00A30D83">
              <w:rPr>
                <w:rFonts w:cs="Arial"/>
                <w:szCs w:val="18"/>
                <w:lang w:val="it-CH"/>
              </w:rPr>
              <w:t xml:space="preserve">Ip. Nordmann. Il Consiglio federale reputa accettabile che una filiale al 100 per cento della Posta paghi un salario orario di CHF 17.44? </w:t>
            </w:r>
          </w:p>
        </w:tc>
        <w:tc>
          <w:tcPr>
            <w:tcW w:w="1276" w:type="dxa"/>
            <w:hideMark/>
          </w:tcPr>
          <w:p w14:paraId="4990008D" w14:textId="77777777" w:rsidR="00A30D83" w:rsidRPr="00A30D83" w:rsidRDefault="00A30D83">
            <w:pPr>
              <w:rPr>
                <w:rFonts w:cs="Arial"/>
                <w:szCs w:val="18"/>
              </w:rPr>
            </w:pPr>
            <w:r w:rsidRPr="00A30D83">
              <w:rPr>
                <w:rFonts w:cs="Arial"/>
                <w:b/>
                <w:bCs/>
                <w:szCs w:val="18"/>
                <w:lang w:val="fr-FR"/>
              </w:rPr>
              <w:t>Diskussion</w:t>
            </w:r>
          </w:p>
          <w:p w14:paraId="3471EE8D" w14:textId="77777777" w:rsidR="00A30D83" w:rsidRPr="00A30D83" w:rsidRDefault="00A30D83">
            <w:pPr>
              <w:rPr>
                <w:rFonts w:cs="Arial"/>
                <w:szCs w:val="18"/>
              </w:rPr>
            </w:pPr>
            <w:r w:rsidRPr="00A30D83">
              <w:rPr>
                <w:rFonts w:cs="Arial"/>
                <w:b/>
                <w:bCs/>
                <w:szCs w:val="18"/>
                <w:lang w:val="fr-FR"/>
              </w:rPr>
              <w:t>Discussion</w:t>
            </w:r>
          </w:p>
          <w:p w14:paraId="11D95C1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AAE68B2" w14:textId="77777777" w:rsidR="00A30D83" w:rsidRPr="00A30D83" w:rsidRDefault="00A30D83">
            <w:pPr>
              <w:rPr>
                <w:rFonts w:cs="Arial"/>
                <w:szCs w:val="18"/>
              </w:rPr>
            </w:pPr>
            <w:r w:rsidRPr="00A30D83">
              <w:rPr>
                <w:rFonts w:cs="Arial"/>
                <w:b/>
                <w:bCs/>
                <w:szCs w:val="18"/>
              </w:rPr>
              <w:t>n</w:t>
            </w:r>
          </w:p>
        </w:tc>
      </w:tr>
      <w:tr w:rsidR="007601A9" w:rsidRPr="007601A9" w14:paraId="0D70FF0B" w14:textId="77777777" w:rsidTr="00A30D83">
        <w:tc>
          <w:tcPr>
            <w:tcW w:w="456" w:type="dxa"/>
            <w:hideMark/>
          </w:tcPr>
          <w:p w14:paraId="2C814C28" w14:textId="77777777" w:rsidR="007601A9" w:rsidRPr="008B018B" w:rsidRDefault="007601A9">
            <w:pPr>
              <w:rPr>
                <w:rFonts w:cs="Arial"/>
                <w:szCs w:val="18"/>
                <w:lang w:val="it-CH" w:eastAsia="de-CH"/>
              </w:rPr>
            </w:pPr>
          </w:p>
        </w:tc>
        <w:tc>
          <w:tcPr>
            <w:tcW w:w="851" w:type="dxa"/>
            <w:hideMark/>
          </w:tcPr>
          <w:p w14:paraId="77535965" w14:textId="77777777" w:rsidR="007601A9" w:rsidRPr="007601A9" w:rsidRDefault="00307BF7">
            <w:pPr>
              <w:rPr>
                <w:rFonts w:cs="Arial"/>
                <w:szCs w:val="18"/>
              </w:rPr>
            </w:pPr>
            <w:hyperlink r:id="rId1347" w:history="1">
              <w:r w:rsidR="007601A9" w:rsidRPr="007601A9">
                <w:rPr>
                  <w:rStyle w:val="Hyperlink"/>
                  <w:rFonts w:ascii="Arial" w:hAnsi="Arial" w:cs="Arial"/>
                  <w:sz w:val="18"/>
                  <w:szCs w:val="18"/>
                </w:rPr>
                <w:t>21.3500</w:t>
              </w:r>
            </w:hyperlink>
          </w:p>
        </w:tc>
        <w:tc>
          <w:tcPr>
            <w:tcW w:w="425" w:type="dxa"/>
            <w:hideMark/>
          </w:tcPr>
          <w:p w14:paraId="539960BD" w14:textId="77777777" w:rsidR="007601A9" w:rsidRPr="007601A9" w:rsidRDefault="007601A9">
            <w:pPr>
              <w:rPr>
                <w:rFonts w:cs="Arial"/>
                <w:szCs w:val="18"/>
              </w:rPr>
            </w:pPr>
            <w:r w:rsidRPr="007601A9">
              <w:rPr>
                <w:rFonts w:cs="Arial"/>
                <w:szCs w:val="18"/>
              </w:rPr>
              <w:t>n</w:t>
            </w:r>
          </w:p>
        </w:tc>
        <w:tc>
          <w:tcPr>
            <w:tcW w:w="5636" w:type="dxa"/>
            <w:hideMark/>
          </w:tcPr>
          <w:p w14:paraId="3E2125FA" w14:textId="77777777" w:rsidR="007601A9" w:rsidRPr="007601A9" w:rsidRDefault="007601A9">
            <w:pPr>
              <w:rPr>
                <w:rFonts w:cs="Arial"/>
                <w:szCs w:val="18"/>
                <w:lang w:val="it-CH"/>
              </w:rPr>
            </w:pPr>
            <w:r w:rsidRPr="007601A9">
              <w:rPr>
                <w:rFonts w:cs="Arial"/>
                <w:szCs w:val="18"/>
              </w:rPr>
              <w:t xml:space="preserve">Mo. M-E. Rechtssicherheit für die Zusammenarbeit zwischen der Schweiz und der EU im europäischen Stromsystem gewährleisten! </w:t>
            </w:r>
            <w:r w:rsidRPr="007601A9">
              <w:rPr>
                <w:rFonts w:cs="Arial"/>
                <w:szCs w:val="18"/>
              </w:rPr>
              <w:br/>
            </w:r>
            <w:r w:rsidRPr="008B34A2">
              <w:rPr>
                <w:rFonts w:cs="Arial"/>
                <w:szCs w:val="18"/>
                <w:lang w:val="fr-CH"/>
              </w:rPr>
              <w:t xml:space="preserve">Mo. M-E. </w:t>
            </w:r>
            <w:r w:rsidRPr="007601A9">
              <w:rPr>
                <w:rFonts w:cs="Arial"/>
                <w:szCs w:val="18"/>
                <w:lang w:val="fr-CH"/>
              </w:rPr>
              <w:t xml:space="preserve">Asseoir sur un "socle de sécurité juridique" la coopération qui unit la Suisse et l'UE dans le cadre du système électrique européen </w:t>
            </w:r>
            <w:r w:rsidRPr="007601A9">
              <w:rPr>
                <w:rFonts w:cs="Arial"/>
                <w:szCs w:val="18"/>
                <w:lang w:val="fr-CH"/>
              </w:rPr>
              <w:br/>
              <w:t xml:space="preserve">Mo. </w:t>
            </w:r>
            <w:r w:rsidRPr="007601A9">
              <w:rPr>
                <w:rFonts w:cs="Arial"/>
                <w:szCs w:val="18"/>
                <w:lang w:val="it-CH"/>
              </w:rPr>
              <w:t xml:space="preserve">M-E. Garantire la certezza del diritto per la collaborazione tra la Svizzera e l'UE nel sistema elettrico europeo! </w:t>
            </w:r>
          </w:p>
        </w:tc>
        <w:tc>
          <w:tcPr>
            <w:tcW w:w="1276" w:type="dxa"/>
            <w:hideMark/>
          </w:tcPr>
          <w:p w14:paraId="18BAB034" w14:textId="77777777" w:rsidR="007601A9" w:rsidRPr="007601A9" w:rsidRDefault="007601A9">
            <w:pPr>
              <w:rPr>
                <w:rFonts w:cs="Arial"/>
                <w:szCs w:val="18"/>
                <w:lang w:val="it-CH"/>
              </w:rPr>
            </w:pPr>
          </w:p>
        </w:tc>
        <w:tc>
          <w:tcPr>
            <w:tcW w:w="567" w:type="dxa"/>
            <w:hideMark/>
          </w:tcPr>
          <w:p w14:paraId="4D068033" w14:textId="2816C029" w:rsidR="007601A9" w:rsidRPr="007601A9" w:rsidRDefault="007601A9">
            <w:pPr>
              <w:rPr>
                <w:rFonts w:cs="Arial"/>
                <w:szCs w:val="18"/>
              </w:rPr>
            </w:pPr>
            <w:r w:rsidRPr="007601A9">
              <w:rPr>
                <w:rFonts w:cs="Arial"/>
                <w:b/>
                <w:bCs/>
                <w:szCs w:val="18"/>
              </w:rPr>
              <w:t>-</w:t>
            </w:r>
          </w:p>
        </w:tc>
      </w:tr>
      <w:tr w:rsidR="00CA6166" w:rsidRPr="00A70B81" w14:paraId="31CE3236" w14:textId="77777777" w:rsidTr="00A30D83">
        <w:tc>
          <w:tcPr>
            <w:tcW w:w="456" w:type="dxa"/>
            <w:hideMark/>
          </w:tcPr>
          <w:p w14:paraId="5F49C5F9" w14:textId="77777777" w:rsidR="00CA6166" w:rsidRPr="00522FA3" w:rsidRDefault="00CA6166">
            <w:pPr>
              <w:rPr>
                <w:rFonts w:cs="Arial"/>
                <w:szCs w:val="18"/>
                <w:lang w:val="it-CH" w:eastAsia="de-CH"/>
              </w:rPr>
            </w:pPr>
          </w:p>
        </w:tc>
        <w:tc>
          <w:tcPr>
            <w:tcW w:w="851" w:type="dxa"/>
            <w:hideMark/>
          </w:tcPr>
          <w:p w14:paraId="2C3CD440" w14:textId="77777777" w:rsidR="00CA6166" w:rsidRPr="00A70B81" w:rsidRDefault="00307BF7">
            <w:pPr>
              <w:rPr>
                <w:rFonts w:cs="Arial"/>
                <w:szCs w:val="18"/>
              </w:rPr>
            </w:pPr>
            <w:hyperlink r:id="rId1348" w:history="1">
              <w:r w:rsidR="00CA6166" w:rsidRPr="00A70B81">
                <w:rPr>
                  <w:rStyle w:val="Hyperlink"/>
                  <w:rFonts w:ascii="Arial" w:hAnsi="Arial" w:cs="Arial"/>
                  <w:sz w:val="18"/>
                  <w:szCs w:val="18"/>
                </w:rPr>
                <w:t>21.3515</w:t>
              </w:r>
            </w:hyperlink>
          </w:p>
        </w:tc>
        <w:tc>
          <w:tcPr>
            <w:tcW w:w="425" w:type="dxa"/>
            <w:hideMark/>
          </w:tcPr>
          <w:p w14:paraId="34A75937" w14:textId="77777777" w:rsidR="00CA6166" w:rsidRPr="00A70B81" w:rsidRDefault="00CA6166">
            <w:pPr>
              <w:rPr>
                <w:rFonts w:cs="Arial"/>
                <w:szCs w:val="18"/>
              </w:rPr>
            </w:pPr>
            <w:r w:rsidRPr="00A70B81">
              <w:rPr>
                <w:rFonts w:cs="Arial"/>
                <w:szCs w:val="18"/>
              </w:rPr>
              <w:t>n</w:t>
            </w:r>
          </w:p>
        </w:tc>
        <w:tc>
          <w:tcPr>
            <w:tcW w:w="5636" w:type="dxa"/>
            <w:hideMark/>
          </w:tcPr>
          <w:p w14:paraId="13167524" w14:textId="77777777" w:rsidR="00CA6166" w:rsidRPr="00A70B81" w:rsidRDefault="00CA6166">
            <w:pPr>
              <w:rPr>
                <w:rFonts w:cs="Arial"/>
                <w:szCs w:val="18"/>
              </w:rPr>
            </w:pPr>
            <w:r w:rsidRPr="00A70B81">
              <w:rPr>
                <w:rFonts w:cs="Arial"/>
                <w:szCs w:val="18"/>
              </w:rPr>
              <w:t xml:space="preserve">Ip. Imark. Staatspropaganda von Bundesrätin Sommaruga </w:t>
            </w:r>
            <w:r w:rsidRPr="00A70B81">
              <w:rPr>
                <w:rFonts w:cs="Arial"/>
                <w:szCs w:val="18"/>
              </w:rPr>
              <w:br/>
              <w:t xml:space="preserve">Ip. </w:t>
            </w:r>
            <w:r w:rsidRPr="00A70B81">
              <w:rPr>
                <w:rFonts w:cs="Arial"/>
                <w:szCs w:val="18"/>
                <w:lang w:val="fr-CH"/>
              </w:rPr>
              <w:t xml:space="preserve">Imark. Propagande étatique de la conseillère fédérale Sommaruga </w:t>
            </w:r>
            <w:r w:rsidRPr="00A70B81">
              <w:rPr>
                <w:rFonts w:cs="Arial"/>
                <w:szCs w:val="18"/>
                <w:lang w:val="fr-CH"/>
              </w:rPr>
              <w:br/>
              <w:t xml:space="preserve">Ip. </w:t>
            </w:r>
            <w:r w:rsidRPr="00A70B81">
              <w:rPr>
                <w:rFonts w:cs="Arial"/>
                <w:szCs w:val="18"/>
              </w:rPr>
              <w:t xml:space="preserve">Imark. Propaganda di Stato della consigliera federale Sommaruga </w:t>
            </w:r>
          </w:p>
        </w:tc>
        <w:tc>
          <w:tcPr>
            <w:tcW w:w="1276" w:type="dxa"/>
            <w:hideMark/>
          </w:tcPr>
          <w:p w14:paraId="5F98979B" w14:textId="77777777" w:rsidR="00CA6166" w:rsidRPr="00A70B81" w:rsidRDefault="00CA6166">
            <w:pPr>
              <w:rPr>
                <w:rFonts w:cs="Arial"/>
                <w:szCs w:val="18"/>
              </w:rPr>
            </w:pPr>
          </w:p>
        </w:tc>
        <w:tc>
          <w:tcPr>
            <w:tcW w:w="567" w:type="dxa"/>
            <w:hideMark/>
          </w:tcPr>
          <w:p w14:paraId="7BFCF19E" w14:textId="77777777" w:rsidR="00CA6166" w:rsidRPr="00A70B81" w:rsidRDefault="00CA6166">
            <w:pPr>
              <w:rPr>
                <w:rFonts w:cs="Arial"/>
                <w:szCs w:val="18"/>
              </w:rPr>
            </w:pPr>
          </w:p>
        </w:tc>
      </w:tr>
      <w:tr w:rsidR="00A30D83" w:rsidRPr="00A30D83" w14:paraId="65079108" w14:textId="77777777" w:rsidTr="006D3637">
        <w:tc>
          <w:tcPr>
            <w:tcW w:w="456" w:type="dxa"/>
            <w:hideMark/>
          </w:tcPr>
          <w:p w14:paraId="40CBF072" w14:textId="5395AF86" w:rsidR="00A30D83" w:rsidRPr="00A30D83" w:rsidRDefault="00A30D83">
            <w:pPr>
              <w:rPr>
                <w:rFonts w:cs="Arial"/>
                <w:szCs w:val="18"/>
                <w:lang w:val="de-CH" w:eastAsia="de-CH"/>
              </w:rPr>
            </w:pPr>
          </w:p>
        </w:tc>
        <w:tc>
          <w:tcPr>
            <w:tcW w:w="851" w:type="dxa"/>
            <w:hideMark/>
          </w:tcPr>
          <w:p w14:paraId="6AD42B17" w14:textId="77777777" w:rsidR="00A30D83" w:rsidRPr="00A30D83" w:rsidRDefault="00307BF7">
            <w:pPr>
              <w:rPr>
                <w:rFonts w:cs="Arial"/>
                <w:szCs w:val="18"/>
              </w:rPr>
            </w:pPr>
            <w:hyperlink r:id="rId1349" w:history="1">
              <w:r w:rsidR="00A30D83" w:rsidRPr="00A30D83">
                <w:rPr>
                  <w:rStyle w:val="Hyperlink"/>
                  <w:rFonts w:ascii="Arial" w:hAnsi="Arial" w:cs="Arial"/>
                  <w:sz w:val="18"/>
                  <w:szCs w:val="18"/>
                </w:rPr>
                <w:t>21.3526</w:t>
              </w:r>
            </w:hyperlink>
          </w:p>
        </w:tc>
        <w:tc>
          <w:tcPr>
            <w:tcW w:w="425" w:type="dxa"/>
            <w:hideMark/>
          </w:tcPr>
          <w:p w14:paraId="6885FDD9" w14:textId="77777777" w:rsidR="00A30D83" w:rsidRPr="00A30D83" w:rsidRDefault="00A30D83">
            <w:pPr>
              <w:rPr>
                <w:rFonts w:cs="Arial"/>
                <w:szCs w:val="18"/>
              </w:rPr>
            </w:pPr>
            <w:r w:rsidRPr="00A30D83">
              <w:rPr>
                <w:rFonts w:cs="Arial"/>
                <w:szCs w:val="18"/>
              </w:rPr>
              <w:t>n</w:t>
            </w:r>
          </w:p>
        </w:tc>
        <w:tc>
          <w:tcPr>
            <w:tcW w:w="5636" w:type="dxa"/>
            <w:hideMark/>
          </w:tcPr>
          <w:p w14:paraId="77686EA1" w14:textId="77777777" w:rsidR="00A30D83" w:rsidRPr="00A30D83" w:rsidRDefault="00A30D83">
            <w:pPr>
              <w:rPr>
                <w:rFonts w:cs="Arial"/>
                <w:szCs w:val="18"/>
                <w:lang w:val="it-CH"/>
              </w:rPr>
            </w:pPr>
            <w:r w:rsidRPr="00A30D83">
              <w:rPr>
                <w:rFonts w:cs="Arial"/>
                <w:szCs w:val="18"/>
              </w:rPr>
              <w:t xml:space="preserve">Ip. Wettstein. Aufsicht über das Starkstrominspektorat Esti </w:t>
            </w:r>
            <w:r w:rsidRPr="00A30D83">
              <w:rPr>
                <w:rFonts w:cs="Arial"/>
                <w:szCs w:val="18"/>
              </w:rPr>
              <w:br/>
              <w:t xml:space="preserve">Ip. </w:t>
            </w:r>
            <w:r w:rsidRPr="00A30D83">
              <w:rPr>
                <w:rFonts w:cs="Arial"/>
                <w:szCs w:val="18"/>
                <w:lang w:val="fr-CH"/>
              </w:rPr>
              <w:t xml:space="preserve">Wettstein. Surveillance de l'Inspection fédérale des installations à courant fort (Esti) </w:t>
            </w:r>
            <w:r w:rsidRPr="00A30D83">
              <w:rPr>
                <w:rFonts w:cs="Arial"/>
                <w:szCs w:val="18"/>
                <w:lang w:val="fr-CH"/>
              </w:rPr>
              <w:br/>
              <w:t xml:space="preserve">Ip. </w:t>
            </w:r>
            <w:r w:rsidRPr="00A30D83">
              <w:rPr>
                <w:rFonts w:cs="Arial"/>
                <w:szCs w:val="18"/>
                <w:lang w:val="it-CH"/>
              </w:rPr>
              <w:t xml:space="preserve">Wettstein. Vigilanza sull'Ispettorato federale degli impianti a corrente forte Esti </w:t>
            </w:r>
          </w:p>
        </w:tc>
        <w:tc>
          <w:tcPr>
            <w:tcW w:w="1276" w:type="dxa"/>
            <w:hideMark/>
          </w:tcPr>
          <w:p w14:paraId="7C691FE7" w14:textId="77777777" w:rsidR="00A30D83" w:rsidRPr="00A30D83" w:rsidRDefault="00A30D83">
            <w:pPr>
              <w:rPr>
                <w:rFonts w:cs="Arial"/>
                <w:szCs w:val="18"/>
              </w:rPr>
            </w:pPr>
            <w:r w:rsidRPr="00A30D83">
              <w:rPr>
                <w:rFonts w:cs="Arial"/>
                <w:b/>
                <w:bCs/>
                <w:szCs w:val="18"/>
                <w:lang w:val="fr-FR"/>
              </w:rPr>
              <w:t>Diskussion</w:t>
            </w:r>
          </w:p>
          <w:p w14:paraId="67F9E637" w14:textId="77777777" w:rsidR="00A30D83" w:rsidRPr="00A30D83" w:rsidRDefault="00A30D83">
            <w:pPr>
              <w:rPr>
                <w:rFonts w:cs="Arial"/>
                <w:szCs w:val="18"/>
              </w:rPr>
            </w:pPr>
            <w:r w:rsidRPr="00A30D83">
              <w:rPr>
                <w:rFonts w:cs="Arial"/>
                <w:b/>
                <w:bCs/>
                <w:szCs w:val="18"/>
                <w:lang w:val="fr-FR"/>
              </w:rPr>
              <w:t>Discussion</w:t>
            </w:r>
          </w:p>
          <w:p w14:paraId="7901AB3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1231A6" w14:textId="77777777" w:rsidR="00A30D83" w:rsidRPr="00A30D83" w:rsidRDefault="00A30D83">
            <w:pPr>
              <w:rPr>
                <w:rFonts w:cs="Arial"/>
                <w:szCs w:val="18"/>
              </w:rPr>
            </w:pPr>
            <w:r w:rsidRPr="00A30D83">
              <w:rPr>
                <w:rFonts w:cs="Arial"/>
                <w:b/>
                <w:bCs/>
                <w:szCs w:val="18"/>
              </w:rPr>
              <w:t>n</w:t>
            </w:r>
          </w:p>
        </w:tc>
      </w:tr>
      <w:tr w:rsidR="00A30D83" w:rsidRPr="00A30D83" w14:paraId="5DBE8104" w14:textId="77777777" w:rsidTr="006D3637">
        <w:tc>
          <w:tcPr>
            <w:tcW w:w="456" w:type="dxa"/>
            <w:hideMark/>
          </w:tcPr>
          <w:p w14:paraId="69DDE04B" w14:textId="425B3818" w:rsidR="00A30D83" w:rsidRPr="00A30D83" w:rsidRDefault="00A30D83">
            <w:pPr>
              <w:rPr>
                <w:rFonts w:cs="Arial"/>
                <w:szCs w:val="18"/>
                <w:lang w:val="de-CH" w:eastAsia="de-CH"/>
              </w:rPr>
            </w:pPr>
          </w:p>
        </w:tc>
        <w:tc>
          <w:tcPr>
            <w:tcW w:w="851" w:type="dxa"/>
            <w:hideMark/>
          </w:tcPr>
          <w:p w14:paraId="7FF29162" w14:textId="77777777" w:rsidR="00A30D83" w:rsidRPr="00A30D83" w:rsidRDefault="00307BF7">
            <w:pPr>
              <w:rPr>
                <w:rFonts w:cs="Arial"/>
                <w:szCs w:val="18"/>
              </w:rPr>
            </w:pPr>
            <w:hyperlink r:id="rId1350" w:history="1">
              <w:r w:rsidR="00A30D83" w:rsidRPr="00A30D83">
                <w:rPr>
                  <w:rStyle w:val="Hyperlink"/>
                  <w:rFonts w:ascii="Arial" w:hAnsi="Arial" w:cs="Arial"/>
                  <w:sz w:val="18"/>
                  <w:szCs w:val="18"/>
                </w:rPr>
                <w:t>21.3532</w:t>
              </w:r>
            </w:hyperlink>
          </w:p>
        </w:tc>
        <w:tc>
          <w:tcPr>
            <w:tcW w:w="425" w:type="dxa"/>
            <w:hideMark/>
          </w:tcPr>
          <w:p w14:paraId="17C04B46" w14:textId="77777777" w:rsidR="00A30D83" w:rsidRPr="00A30D83" w:rsidRDefault="00A30D83">
            <w:pPr>
              <w:rPr>
                <w:rFonts w:cs="Arial"/>
                <w:szCs w:val="18"/>
              </w:rPr>
            </w:pPr>
            <w:r w:rsidRPr="00A30D83">
              <w:rPr>
                <w:rFonts w:cs="Arial"/>
                <w:szCs w:val="18"/>
              </w:rPr>
              <w:t>n</w:t>
            </w:r>
          </w:p>
        </w:tc>
        <w:tc>
          <w:tcPr>
            <w:tcW w:w="5636" w:type="dxa"/>
            <w:hideMark/>
          </w:tcPr>
          <w:p w14:paraId="47147AD8" w14:textId="77777777" w:rsidR="00A30D83" w:rsidRPr="00A30D83" w:rsidRDefault="00A30D83">
            <w:pPr>
              <w:rPr>
                <w:rFonts w:cs="Arial"/>
                <w:szCs w:val="18"/>
                <w:lang w:val="it-CH"/>
              </w:rPr>
            </w:pPr>
            <w:r w:rsidRPr="00A30D83">
              <w:rPr>
                <w:rFonts w:cs="Arial"/>
                <w:szCs w:val="18"/>
              </w:rPr>
              <w:t xml:space="preserve">Ip. Klopfenstein Broggini. Neues Projekt eines riesigen Einkaufszentrums zerstört das Gleichgewicht im Grenzgebiet </w:t>
            </w:r>
            <w:r w:rsidRPr="00A30D83">
              <w:rPr>
                <w:rFonts w:cs="Arial"/>
                <w:szCs w:val="18"/>
              </w:rPr>
              <w:br/>
              <w:t xml:space="preserve">Ip. </w:t>
            </w:r>
            <w:r w:rsidRPr="00A30D83">
              <w:rPr>
                <w:rFonts w:cs="Arial"/>
                <w:szCs w:val="18"/>
                <w:lang w:val="fr-CH"/>
              </w:rPr>
              <w:t xml:space="preserve">Klopfenstein Broggini. Un nouveau projet de mégacentre commercial ruine l'équilibre transfrontalier </w:t>
            </w:r>
            <w:r w:rsidRPr="00A30D83">
              <w:rPr>
                <w:rFonts w:cs="Arial"/>
                <w:szCs w:val="18"/>
                <w:lang w:val="fr-CH"/>
              </w:rPr>
              <w:br/>
              <w:t xml:space="preserve">Ip. </w:t>
            </w:r>
            <w:r w:rsidRPr="00A30D83">
              <w:rPr>
                <w:rFonts w:cs="Arial"/>
                <w:szCs w:val="18"/>
                <w:lang w:val="it-CH"/>
              </w:rPr>
              <w:t xml:space="preserve">Klopfenstein Broggini. Equilibrio transfrontaliero compromesso dal progetto di un grande centro commerciale </w:t>
            </w:r>
          </w:p>
        </w:tc>
        <w:tc>
          <w:tcPr>
            <w:tcW w:w="1276" w:type="dxa"/>
            <w:hideMark/>
          </w:tcPr>
          <w:p w14:paraId="77B99612" w14:textId="77777777" w:rsidR="00A30D83" w:rsidRPr="00A30D83" w:rsidRDefault="00A30D83">
            <w:pPr>
              <w:rPr>
                <w:rFonts w:cs="Arial"/>
                <w:szCs w:val="18"/>
              </w:rPr>
            </w:pPr>
            <w:r w:rsidRPr="00A30D83">
              <w:rPr>
                <w:rFonts w:cs="Arial"/>
                <w:b/>
                <w:bCs/>
                <w:szCs w:val="18"/>
                <w:lang w:val="fr-FR"/>
              </w:rPr>
              <w:t>Diskussion</w:t>
            </w:r>
          </w:p>
          <w:p w14:paraId="25BF1612" w14:textId="77777777" w:rsidR="00A30D83" w:rsidRPr="00A30D83" w:rsidRDefault="00A30D83">
            <w:pPr>
              <w:rPr>
                <w:rFonts w:cs="Arial"/>
                <w:szCs w:val="18"/>
              </w:rPr>
            </w:pPr>
            <w:r w:rsidRPr="00A30D83">
              <w:rPr>
                <w:rFonts w:cs="Arial"/>
                <w:b/>
                <w:bCs/>
                <w:szCs w:val="18"/>
                <w:lang w:val="fr-FR"/>
              </w:rPr>
              <w:t>Discussion</w:t>
            </w:r>
          </w:p>
          <w:p w14:paraId="2EBE68D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9C7B6D9" w14:textId="77777777" w:rsidR="00A30D83" w:rsidRPr="00A30D83" w:rsidRDefault="00A30D83">
            <w:pPr>
              <w:rPr>
                <w:rFonts w:cs="Arial"/>
                <w:szCs w:val="18"/>
              </w:rPr>
            </w:pPr>
            <w:r w:rsidRPr="00A30D83">
              <w:rPr>
                <w:rFonts w:cs="Arial"/>
                <w:b/>
                <w:bCs/>
                <w:szCs w:val="18"/>
              </w:rPr>
              <w:t>tw</w:t>
            </w:r>
          </w:p>
        </w:tc>
      </w:tr>
      <w:tr w:rsidR="00A30D83" w:rsidRPr="00A30D83" w14:paraId="2F92C020" w14:textId="77777777" w:rsidTr="006D3637">
        <w:tc>
          <w:tcPr>
            <w:tcW w:w="456" w:type="dxa"/>
            <w:hideMark/>
          </w:tcPr>
          <w:p w14:paraId="6A6BC999" w14:textId="4EFF3B17" w:rsidR="00A30D83" w:rsidRPr="00A30D83" w:rsidRDefault="00A30D83">
            <w:pPr>
              <w:rPr>
                <w:rFonts w:cs="Arial"/>
                <w:szCs w:val="18"/>
                <w:lang w:val="de-CH" w:eastAsia="de-CH"/>
              </w:rPr>
            </w:pPr>
          </w:p>
        </w:tc>
        <w:tc>
          <w:tcPr>
            <w:tcW w:w="851" w:type="dxa"/>
            <w:hideMark/>
          </w:tcPr>
          <w:p w14:paraId="4421EFA3" w14:textId="77777777" w:rsidR="00A30D83" w:rsidRPr="00A30D83" w:rsidRDefault="00307BF7">
            <w:pPr>
              <w:rPr>
                <w:rFonts w:cs="Arial"/>
                <w:szCs w:val="18"/>
              </w:rPr>
            </w:pPr>
            <w:hyperlink r:id="rId1351" w:history="1">
              <w:r w:rsidR="00A30D83" w:rsidRPr="00A30D83">
                <w:rPr>
                  <w:rStyle w:val="Hyperlink"/>
                  <w:rFonts w:ascii="Arial" w:hAnsi="Arial" w:cs="Arial"/>
                  <w:sz w:val="18"/>
                  <w:szCs w:val="18"/>
                </w:rPr>
                <w:t>21.3534</w:t>
              </w:r>
            </w:hyperlink>
          </w:p>
        </w:tc>
        <w:tc>
          <w:tcPr>
            <w:tcW w:w="425" w:type="dxa"/>
            <w:hideMark/>
          </w:tcPr>
          <w:p w14:paraId="64F3201F" w14:textId="77777777" w:rsidR="00A30D83" w:rsidRPr="00A30D83" w:rsidRDefault="00A30D83">
            <w:pPr>
              <w:rPr>
                <w:rFonts w:cs="Arial"/>
                <w:szCs w:val="18"/>
              </w:rPr>
            </w:pPr>
            <w:r w:rsidRPr="00A30D83">
              <w:rPr>
                <w:rFonts w:cs="Arial"/>
                <w:szCs w:val="18"/>
              </w:rPr>
              <w:t>n</w:t>
            </w:r>
          </w:p>
        </w:tc>
        <w:tc>
          <w:tcPr>
            <w:tcW w:w="5636" w:type="dxa"/>
            <w:hideMark/>
          </w:tcPr>
          <w:p w14:paraId="5E243248" w14:textId="77777777" w:rsidR="00A30D83" w:rsidRPr="00A30D83" w:rsidRDefault="00A30D83">
            <w:pPr>
              <w:rPr>
                <w:rFonts w:cs="Arial"/>
                <w:szCs w:val="18"/>
                <w:lang w:val="it-CH"/>
              </w:rPr>
            </w:pPr>
            <w:r w:rsidRPr="00A30D83">
              <w:rPr>
                <w:rFonts w:cs="Arial"/>
                <w:szCs w:val="18"/>
              </w:rPr>
              <w:t xml:space="preserve">Ip. Munz. SIA-Norm und Effizienz-Label für Rechenzentren und Serverräume </w:t>
            </w:r>
            <w:r w:rsidRPr="00A30D83">
              <w:rPr>
                <w:rFonts w:cs="Arial"/>
                <w:szCs w:val="18"/>
              </w:rPr>
              <w:br/>
              <w:t xml:space="preserve">Ip. </w:t>
            </w:r>
            <w:r w:rsidRPr="00A30D83">
              <w:rPr>
                <w:rFonts w:cs="Arial"/>
                <w:szCs w:val="18"/>
                <w:lang w:val="fr-CH"/>
              </w:rPr>
              <w:t xml:space="preserve">Munz. Norme SIA et label d'efficacité pour les centres de calcul et les salles de serveurs </w:t>
            </w:r>
            <w:r w:rsidRPr="00A30D83">
              <w:rPr>
                <w:rFonts w:cs="Arial"/>
                <w:szCs w:val="18"/>
                <w:lang w:val="fr-CH"/>
              </w:rPr>
              <w:br/>
              <w:t xml:space="preserve">Ip. </w:t>
            </w:r>
            <w:r w:rsidRPr="00A30D83">
              <w:rPr>
                <w:rFonts w:cs="Arial"/>
                <w:szCs w:val="18"/>
                <w:lang w:val="it-CH"/>
              </w:rPr>
              <w:t xml:space="preserve">Munz. Norma SIA e label efficienza per i centri di calcolo e i locali server </w:t>
            </w:r>
          </w:p>
        </w:tc>
        <w:tc>
          <w:tcPr>
            <w:tcW w:w="1276" w:type="dxa"/>
            <w:hideMark/>
          </w:tcPr>
          <w:p w14:paraId="2DA9D903" w14:textId="77777777" w:rsidR="00A30D83" w:rsidRPr="00A30D83" w:rsidRDefault="00A30D83">
            <w:pPr>
              <w:rPr>
                <w:rFonts w:cs="Arial"/>
                <w:szCs w:val="18"/>
              </w:rPr>
            </w:pPr>
            <w:r w:rsidRPr="00A30D83">
              <w:rPr>
                <w:rFonts w:cs="Arial"/>
                <w:b/>
                <w:bCs/>
                <w:szCs w:val="18"/>
                <w:lang w:val="fr-FR"/>
              </w:rPr>
              <w:t>Diskussion</w:t>
            </w:r>
          </w:p>
          <w:p w14:paraId="67F70E4C" w14:textId="77777777" w:rsidR="00A30D83" w:rsidRPr="00A30D83" w:rsidRDefault="00A30D83">
            <w:pPr>
              <w:rPr>
                <w:rFonts w:cs="Arial"/>
                <w:szCs w:val="18"/>
              </w:rPr>
            </w:pPr>
            <w:r w:rsidRPr="00A30D83">
              <w:rPr>
                <w:rFonts w:cs="Arial"/>
                <w:b/>
                <w:bCs/>
                <w:szCs w:val="18"/>
                <w:lang w:val="fr-FR"/>
              </w:rPr>
              <w:t>Discussion</w:t>
            </w:r>
          </w:p>
          <w:p w14:paraId="0BEC5B05"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056C8764" w14:textId="77777777" w:rsidR="00A30D83" w:rsidRPr="00A30D83" w:rsidRDefault="00A30D83">
            <w:pPr>
              <w:rPr>
                <w:rFonts w:cs="Arial"/>
                <w:szCs w:val="18"/>
              </w:rPr>
            </w:pPr>
            <w:r w:rsidRPr="00A30D83">
              <w:rPr>
                <w:rFonts w:cs="Arial"/>
                <w:b/>
                <w:bCs/>
                <w:szCs w:val="18"/>
              </w:rPr>
              <w:t>tw</w:t>
            </w:r>
          </w:p>
        </w:tc>
      </w:tr>
      <w:tr w:rsidR="007601A9" w:rsidRPr="007601A9" w14:paraId="616E96A0" w14:textId="77777777" w:rsidTr="006D3637">
        <w:tc>
          <w:tcPr>
            <w:tcW w:w="456" w:type="dxa"/>
            <w:hideMark/>
          </w:tcPr>
          <w:p w14:paraId="188FAE5E" w14:textId="77777777" w:rsidR="007601A9" w:rsidRPr="008B018B" w:rsidRDefault="007601A9">
            <w:pPr>
              <w:rPr>
                <w:rFonts w:cs="Arial"/>
                <w:szCs w:val="18"/>
                <w:lang w:val="it-CH" w:eastAsia="de-CH"/>
              </w:rPr>
            </w:pPr>
          </w:p>
        </w:tc>
        <w:tc>
          <w:tcPr>
            <w:tcW w:w="851" w:type="dxa"/>
            <w:hideMark/>
          </w:tcPr>
          <w:p w14:paraId="5B20F8E1" w14:textId="77777777" w:rsidR="007601A9" w:rsidRPr="007601A9" w:rsidRDefault="00307BF7">
            <w:pPr>
              <w:rPr>
                <w:rFonts w:cs="Arial"/>
                <w:szCs w:val="18"/>
              </w:rPr>
            </w:pPr>
            <w:hyperlink r:id="rId1352" w:history="1">
              <w:r w:rsidR="007601A9" w:rsidRPr="007601A9">
                <w:rPr>
                  <w:rStyle w:val="Hyperlink"/>
                  <w:rFonts w:ascii="Arial" w:hAnsi="Arial" w:cs="Arial"/>
                  <w:sz w:val="18"/>
                  <w:szCs w:val="18"/>
                </w:rPr>
                <w:t>21.3538</w:t>
              </w:r>
            </w:hyperlink>
          </w:p>
        </w:tc>
        <w:tc>
          <w:tcPr>
            <w:tcW w:w="425" w:type="dxa"/>
            <w:hideMark/>
          </w:tcPr>
          <w:p w14:paraId="1AF8BA70" w14:textId="77777777" w:rsidR="007601A9" w:rsidRPr="007601A9" w:rsidRDefault="007601A9">
            <w:pPr>
              <w:rPr>
                <w:rFonts w:cs="Arial"/>
                <w:szCs w:val="18"/>
              </w:rPr>
            </w:pPr>
            <w:r w:rsidRPr="007601A9">
              <w:rPr>
                <w:rFonts w:cs="Arial"/>
                <w:szCs w:val="18"/>
              </w:rPr>
              <w:t>n</w:t>
            </w:r>
          </w:p>
        </w:tc>
        <w:tc>
          <w:tcPr>
            <w:tcW w:w="5636" w:type="dxa"/>
            <w:hideMark/>
          </w:tcPr>
          <w:p w14:paraId="53152757" w14:textId="77777777" w:rsidR="007601A9" w:rsidRPr="007601A9" w:rsidRDefault="007601A9">
            <w:pPr>
              <w:rPr>
                <w:rFonts w:cs="Arial"/>
                <w:szCs w:val="18"/>
                <w:lang w:val="it-CH"/>
              </w:rPr>
            </w:pPr>
            <w:r w:rsidRPr="007601A9">
              <w:rPr>
                <w:rFonts w:cs="Arial"/>
                <w:szCs w:val="18"/>
              </w:rPr>
              <w:t xml:space="preserve">Mo. Maitre. Darlehen an Luftfahrtunternehmen. Für eine Gleichbehandlung der drei Landesflughäfen </w:t>
            </w:r>
            <w:r w:rsidRPr="007601A9">
              <w:rPr>
                <w:rFonts w:cs="Arial"/>
                <w:szCs w:val="18"/>
              </w:rPr>
              <w:br/>
              <w:t xml:space="preserve">Mo. </w:t>
            </w:r>
            <w:r w:rsidRPr="007601A9">
              <w:rPr>
                <w:rFonts w:cs="Arial"/>
                <w:szCs w:val="18"/>
                <w:lang w:val="fr-CH"/>
              </w:rPr>
              <w:t xml:space="preserve">Maitre. Prêts aux compagnies aériennes. Pour une égalité de traitement entre les trois aéroports nationaux </w:t>
            </w:r>
            <w:r w:rsidRPr="007601A9">
              <w:rPr>
                <w:rFonts w:cs="Arial"/>
                <w:szCs w:val="18"/>
                <w:lang w:val="fr-CH"/>
              </w:rPr>
              <w:br/>
              <w:t xml:space="preserve">Mo. </w:t>
            </w:r>
            <w:r w:rsidRPr="007601A9">
              <w:rPr>
                <w:rFonts w:cs="Arial"/>
                <w:szCs w:val="18"/>
                <w:lang w:val="it-CH"/>
              </w:rPr>
              <w:t xml:space="preserve">Maitre. Prestiti alle compagnie aeree. Parità di trattamento tra i tre aeroporti nazionali </w:t>
            </w:r>
          </w:p>
        </w:tc>
        <w:tc>
          <w:tcPr>
            <w:tcW w:w="1276" w:type="dxa"/>
            <w:hideMark/>
          </w:tcPr>
          <w:p w14:paraId="6D930779" w14:textId="77777777" w:rsidR="007601A9" w:rsidRPr="007601A9" w:rsidRDefault="007601A9">
            <w:pPr>
              <w:rPr>
                <w:rFonts w:cs="Arial"/>
                <w:szCs w:val="18"/>
                <w:lang w:val="it-CH"/>
              </w:rPr>
            </w:pPr>
          </w:p>
        </w:tc>
        <w:tc>
          <w:tcPr>
            <w:tcW w:w="567" w:type="dxa"/>
            <w:hideMark/>
          </w:tcPr>
          <w:p w14:paraId="3C92A91D" w14:textId="77777777" w:rsidR="007601A9" w:rsidRPr="007601A9" w:rsidRDefault="007601A9">
            <w:pPr>
              <w:rPr>
                <w:rFonts w:cs="Arial"/>
                <w:szCs w:val="18"/>
              </w:rPr>
            </w:pPr>
            <w:r w:rsidRPr="007601A9">
              <w:rPr>
                <w:rFonts w:cs="Arial"/>
                <w:b/>
                <w:bCs/>
                <w:szCs w:val="18"/>
              </w:rPr>
              <w:t>-</w:t>
            </w:r>
          </w:p>
        </w:tc>
      </w:tr>
      <w:tr w:rsidR="00A30D83" w:rsidRPr="00A30D83" w14:paraId="16F41A1C" w14:textId="77777777" w:rsidTr="006D3637">
        <w:tc>
          <w:tcPr>
            <w:tcW w:w="456" w:type="dxa"/>
            <w:hideMark/>
          </w:tcPr>
          <w:p w14:paraId="161617F0" w14:textId="6F93272D" w:rsidR="00A30D83" w:rsidRPr="00A30D83" w:rsidRDefault="00A30D83">
            <w:pPr>
              <w:rPr>
                <w:rFonts w:cs="Arial"/>
                <w:szCs w:val="18"/>
                <w:lang w:val="de-CH" w:eastAsia="de-CH"/>
              </w:rPr>
            </w:pPr>
          </w:p>
        </w:tc>
        <w:tc>
          <w:tcPr>
            <w:tcW w:w="851" w:type="dxa"/>
            <w:hideMark/>
          </w:tcPr>
          <w:p w14:paraId="68A0FE9E" w14:textId="77777777" w:rsidR="00A30D83" w:rsidRPr="00A30D83" w:rsidRDefault="00307BF7">
            <w:pPr>
              <w:rPr>
                <w:rFonts w:cs="Arial"/>
                <w:szCs w:val="18"/>
              </w:rPr>
            </w:pPr>
            <w:hyperlink r:id="rId1353" w:history="1">
              <w:r w:rsidR="00A30D83" w:rsidRPr="00A30D83">
                <w:rPr>
                  <w:rStyle w:val="Hyperlink"/>
                  <w:rFonts w:ascii="Arial" w:hAnsi="Arial" w:cs="Arial"/>
                  <w:sz w:val="18"/>
                  <w:szCs w:val="18"/>
                </w:rPr>
                <w:t>21.3541</w:t>
              </w:r>
            </w:hyperlink>
          </w:p>
        </w:tc>
        <w:tc>
          <w:tcPr>
            <w:tcW w:w="425" w:type="dxa"/>
            <w:hideMark/>
          </w:tcPr>
          <w:p w14:paraId="0354E897" w14:textId="77777777" w:rsidR="00A30D83" w:rsidRPr="00A30D83" w:rsidRDefault="00A30D83">
            <w:pPr>
              <w:rPr>
                <w:rFonts w:cs="Arial"/>
                <w:szCs w:val="18"/>
              </w:rPr>
            </w:pPr>
            <w:r w:rsidRPr="00A30D83">
              <w:rPr>
                <w:rFonts w:cs="Arial"/>
                <w:szCs w:val="18"/>
              </w:rPr>
              <w:t>n</w:t>
            </w:r>
          </w:p>
        </w:tc>
        <w:tc>
          <w:tcPr>
            <w:tcW w:w="5636" w:type="dxa"/>
            <w:hideMark/>
          </w:tcPr>
          <w:p w14:paraId="6B6B9FA0" w14:textId="77777777" w:rsidR="00A30D83" w:rsidRPr="00A30D83" w:rsidRDefault="00A30D83">
            <w:pPr>
              <w:rPr>
                <w:rFonts w:cs="Arial"/>
                <w:szCs w:val="18"/>
                <w:lang w:val="it-CH"/>
              </w:rPr>
            </w:pPr>
            <w:r w:rsidRPr="00A30D83">
              <w:rPr>
                <w:rFonts w:cs="Arial"/>
                <w:szCs w:val="18"/>
              </w:rPr>
              <w:t xml:space="preserve">Ip. Imark. Kehrichtverbrennungsanlagen mit CO2-Rückgewinnungsanlagen ausstatten </w:t>
            </w:r>
            <w:r w:rsidRPr="00A30D83">
              <w:rPr>
                <w:rFonts w:cs="Arial"/>
                <w:szCs w:val="18"/>
              </w:rPr>
              <w:br/>
              <w:t xml:space="preserve">Ip. </w:t>
            </w:r>
            <w:r w:rsidRPr="00A30D83">
              <w:rPr>
                <w:rFonts w:cs="Arial"/>
                <w:szCs w:val="18"/>
                <w:lang w:val="fr-CH"/>
              </w:rPr>
              <w:t xml:space="preserve">Imark. Équiper les usines d'incinération d'installations de captage du CO2 </w:t>
            </w:r>
            <w:r w:rsidRPr="00A30D83">
              <w:rPr>
                <w:rFonts w:cs="Arial"/>
                <w:szCs w:val="18"/>
                <w:lang w:val="fr-CH"/>
              </w:rPr>
              <w:br/>
              <w:t xml:space="preserve">Ip. </w:t>
            </w:r>
            <w:r w:rsidRPr="00A30D83">
              <w:rPr>
                <w:rFonts w:cs="Arial"/>
                <w:szCs w:val="18"/>
                <w:lang w:val="it-CH"/>
              </w:rPr>
              <w:t xml:space="preserve">Imark. Abilitare gli impianti di incenerimento dei rifiuti urbani al recupero di CO2 </w:t>
            </w:r>
          </w:p>
        </w:tc>
        <w:tc>
          <w:tcPr>
            <w:tcW w:w="1276" w:type="dxa"/>
            <w:hideMark/>
          </w:tcPr>
          <w:p w14:paraId="1AD7B4DE" w14:textId="77777777" w:rsidR="00A30D83" w:rsidRPr="00A30D83" w:rsidRDefault="00A30D83">
            <w:pPr>
              <w:rPr>
                <w:rFonts w:cs="Arial"/>
                <w:szCs w:val="18"/>
              </w:rPr>
            </w:pPr>
            <w:r w:rsidRPr="00A30D83">
              <w:rPr>
                <w:rFonts w:cs="Arial"/>
                <w:b/>
                <w:bCs/>
                <w:szCs w:val="18"/>
                <w:lang w:val="fr-FR"/>
              </w:rPr>
              <w:t>Diskussion</w:t>
            </w:r>
          </w:p>
          <w:p w14:paraId="604256E1" w14:textId="77777777" w:rsidR="00A30D83" w:rsidRPr="00A30D83" w:rsidRDefault="00A30D83">
            <w:pPr>
              <w:rPr>
                <w:rFonts w:cs="Arial"/>
                <w:szCs w:val="18"/>
              </w:rPr>
            </w:pPr>
            <w:r w:rsidRPr="00A30D83">
              <w:rPr>
                <w:rFonts w:cs="Arial"/>
                <w:b/>
                <w:bCs/>
                <w:szCs w:val="18"/>
                <w:lang w:val="fr-FR"/>
              </w:rPr>
              <w:t>Discussion</w:t>
            </w:r>
          </w:p>
          <w:p w14:paraId="6C0BD25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C918DA8" w14:textId="77777777" w:rsidR="00A30D83" w:rsidRPr="00A30D83" w:rsidRDefault="00A30D83">
            <w:pPr>
              <w:rPr>
                <w:rFonts w:cs="Arial"/>
                <w:szCs w:val="18"/>
              </w:rPr>
            </w:pPr>
            <w:r w:rsidRPr="00A30D83">
              <w:rPr>
                <w:rFonts w:cs="Arial"/>
                <w:b/>
                <w:bCs/>
                <w:szCs w:val="18"/>
              </w:rPr>
              <w:t>n</w:t>
            </w:r>
          </w:p>
        </w:tc>
      </w:tr>
    </w:tbl>
    <w:p w14:paraId="1B89937A" w14:textId="445DBDDA" w:rsidR="00A860A0" w:rsidRDefault="00A860A0"/>
    <w:p w14:paraId="5B491EBF" w14:textId="3DC041C4" w:rsidR="00A860A0" w:rsidRDefault="00A860A0"/>
    <w:p w14:paraId="13A7C7BC" w14:textId="063E9514" w:rsidR="00A860A0" w:rsidRDefault="00A860A0"/>
    <w:p w14:paraId="29E9E294"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0CBF00F7" w14:textId="77777777" w:rsidTr="006D3637">
        <w:tc>
          <w:tcPr>
            <w:tcW w:w="456" w:type="dxa"/>
            <w:hideMark/>
          </w:tcPr>
          <w:p w14:paraId="2A8321D2" w14:textId="12437A76" w:rsidR="00A30D83" w:rsidRPr="00A30D83" w:rsidRDefault="00A30D83">
            <w:pPr>
              <w:rPr>
                <w:rFonts w:cs="Arial"/>
                <w:szCs w:val="18"/>
                <w:lang w:val="de-CH" w:eastAsia="de-CH"/>
              </w:rPr>
            </w:pPr>
          </w:p>
        </w:tc>
        <w:tc>
          <w:tcPr>
            <w:tcW w:w="851" w:type="dxa"/>
            <w:hideMark/>
          </w:tcPr>
          <w:p w14:paraId="03B52FE3" w14:textId="77777777" w:rsidR="00A30D83" w:rsidRPr="00A30D83" w:rsidRDefault="00307BF7">
            <w:pPr>
              <w:rPr>
                <w:rFonts w:cs="Arial"/>
                <w:szCs w:val="18"/>
              </w:rPr>
            </w:pPr>
            <w:hyperlink r:id="rId1354" w:history="1">
              <w:r w:rsidR="00A30D83" w:rsidRPr="00A30D83">
                <w:rPr>
                  <w:rStyle w:val="Hyperlink"/>
                  <w:rFonts w:ascii="Arial" w:hAnsi="Arial" w:cs="Arial"/>
                  <w:sz w:val="18"/>
                  <w:szCs w:val="18"/>
                </w:rPr>
                <w:t>21.3549</w:t>
              </w:r>
            </w:hyperlink>
          </w:p>
        </w:tc>
        <w:tc>
          <w:tcPr>
            <w:tcW w:w="425" w:type="dxa"/>
            <w:hideMark/>
          </w:tcPr>
          <w:p w14:paraId="58FACC96" w14:textId="77777777" w:rsidR="00A30D83" w:rsidRPr="00A30D83" w:rsidRDefault="00A30D83">
            <w:pPr>
              <w:rPr>
                <w:rFonts w:cs="Arial"/>
                <w:szCs w:val="18"/>
              </w:rPr>
            </w:pPr>
            <w:r w:rsidRPr="00A30D83">
              <w:rPr>
                <w:rFonts w:cs="Arial"/>
                <w:szCs w:val="18"/>
              </w:rPr>
              <w:t>n</w:t>
            </w:r>
          </w:p>
        </w:tc>
        <w:tc>
          <w:tcPr>
            <w:tcW w:w="5636" w:type="dxa"/>
            <w:hideMark/>
          </w:tcPr>
          <w:p w14:paraId="28878E61" w14:textId="77777777" w:rsidR="00A30D83" w:rsidRPr="00A30D83" w:rsidRDefault="00A30D83">
            <w:pPr>
              <w:rPr>
                <w:rFonts w:cs="Arial"/>
                <w:szCs w:val="18"/>
                <w:lang w:val="it-CH"/>
              </w:rPr>
            </w:pPr>
            <w:r w:rsidRPr="00A30D83">
              <w:rPr>
                <w:rFonts w:cs="Arial"/>
                <w:szCs w:val="18"/>
              </w:rPr>
              <w:t xml:space="preserve">Ip. Steinemann. Digitalisierung und Kundenfreundlichkeit bei den SBB und ihrem Velo-Management </w:t>
            </w:r>
            <w:r w:rsidRPr="00A30D83">
              <w:rPr>
                <w:rFonts w:cs="Arial"/>
                <w:szCs w:val="18"/>
              </w:rPr>
              <w:br/>
              <w:t xml:space="preserve">Ip. </w:t>
            </w:r>
            <w:r w:rsidRPr="00A30D83">
              <w:rPr>
                <w:rFonts w:cs="Arial"/>
                <w:szCs w:val="18"/>
                <w:lang w:val="fr-CH"/>
              </w:rPr>
              <w:t xml:space="preserve">Steinemann. Système de gestion du transport de vélos des CFF. </w:t>
            </w:r>
            <w:r w:rsidRPr="00A30D83">
              <w:rPr>
                <w:rFonts w:cs="Arial"/>
                <w:szCs w:val="18"/>
                <w:lang w:val="it-CH"/>
              </w:rPr>
              <w:t xml:space="preserve">Numérisation et convivialité du service </w:t>
            </w:r>
            <w:r w:rsidRPr="00A30D83">
              <w:rPr>
                <w:rFonts w:cs="Arial"/>
                <w:szCs w:val="18"/>
                <w:lang w:val="it-CH"/>
              </w:rPr>
              <w:br/>
              <w:t xml:space="preserve">Ip. Steinemann. Servizio di trasporto bici delle FFS. Digitalizzazione e facilità di utilizzo </w:t>
            </w:r>
          </w:p>
        </w:tc>
        <w:tc>
          <w:tcPr>
            <w:tcW w:w="1276" w:type="dxa"/>
            <w:hideMark/>
          </w:tcPr>
          <w:p w14:paraId="736DEAB0" w14:textId="77777777" w:rsidR="00A30D83" w:rsidRPr="00A30D83" w:rsidRDefault="00A30D83">
            <w:pPr>
              <w:rPr>
                <w:rFonts w:cs="Arial"/>
                <w:szCs w:val="18"/>
              </w:rPr>
            </w:pPr>
            <w:r w:rsidRPr="00A30D83">
              <w:rPr>
                <w:rFonts w:cs="Arial"/>
                <w:b/>
                <w:bCs/>
                <w:szCs w:val="18"/>
                <w:lang w:val="fr-FR"/>
              </w:rPr>
              <w:t>Diskussion</w:t>
            </w:r>
          </w:p>
          <w:p w14:paraId="5AD15EC4" w14:textId="77777777" w:rsidR="00A30D83" w:rsidRPr="00A30D83" w:rsidRDefault="00A30D83">
            <w:pPr>
              <w:rPr>
                <w:rFonts w:cs="Arial"/>
                <w:szCs w:val="18"/>
              </w:rPr>
            </w:pPr>
            <w:r w:rsidRPr="00A30D83">
              <w:rPr>
                <w:rFonts w:cs="Arial"/>
                <w:b/>
                <w:bCs/>
                <w:szCs w:val="18"/>
                <w:lang w:val="fr-FR"/>
              </w:rPr>
              <w:t>Discussion</w:t>
            </w:r>
          </w:p>
          <w:p w14:paraId="2D2D76B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443051CD" w14:textId="77777777" w:rsidR="00A30D83" w:rsidRPr="00A30D83" w:rsidRDefault="00A30D83">
            <w:pPr>
              <w:rPr>
                <w:rFonts w:cs="Arial"/>
                <w:szCs w:val="18"/>
              </w:rPr>
            </w:pPr>
            <w:r w:rsidRPr="00A30D83">
              <w:rPr>
                <w:rFonts w:cs="Arial"/>
                <w:b/>
                <w:bCs/>
                <w:szCs w:val="18"/>
              </w:rPr>
              <w:t>tw</w:t>
            </w:r>
          </w:p>
        </w:tc>
      </w:tr>
      <w:tr w:rsidR="00A30D83" w:rsidRPr="00A30D83" w14:paraId="1C7EFD20" w14:textId="77777777" w:rsidTr="006D3637">
        <w:tc>
          <w:tcPr>
            <w:tcW w:w="456" w:type="dxa"/>
            <w:hideMark/>
          </w:tcPr>
          <w:p w14:paraId="6A13D033" w14:textId="7D6D9BE7" w:rsidR="00A30D83" w:rsidRPr="00A30D83" w:rsidRDefault="00A30D83">
            <w:pPr>
              <w:rPr>
                <w:rFonts w:cs="Arial"/>
                <w:szCs w:val="18"/>
                <w:lang w:val="de-CH" w:eastAsia="de-CH"/>
              </w:rPr>
            </w:pPr>
          </w:p>
        </w:tc>
        <w:tc>
          <w:tcPr>
            <w:tcW w:w="851" w:type="dxa"/>
            <w:hideMark/>
          </w:tcPr>
          <w:p w14:paraId="152721DA" w14:textId="77777777" w:rsidR="00A30D83" w:rsidRPr="00A30D83" w:rsidRDefault="00307BF7">
            <w:pPr>
              <w:rPr>
                <w:rFonts w:cs="Arial"/>
                <w:szCs w:val="18"/>
              </w:rPr>
            </w:pPr>
            <w:hyperlink r:id="rId1355" w:history="1">
              <w:r w:rsidR="00A30D83" w:rsidRPr="00A30D83">
                <w:rPr>
                  <w:rStyle w:val="Hyperlink"/>
                  <w:rFonts w:ascii="Arial" w:hAnsi="Arial" w:cs="Arial"/>
                  <w:sz w:val="18"/>
                  <w:szCs w:val="18"/>
                </w:rPr>
                <w:t>21.3561</w:t>
              </w:r>
            </w:hyperlink>
          </w:p>
        </w:tc>
        <w:tc>
          <w:tcPr>
            <w:tcW w:w="425" w:type="dxa"/>
            <w:hideMark/>
          </w:tcPr>
          <w:p w14:paraId="194A5C33" w14:textId="77777777" w:rsidR="00A30D83" w:rsidRPr="00A30D83" w:rsidRDefault="00A30D83">
            <w:pPr>
              <w:rPr>
                <w:rFonts w:cs="Arial"/>
                <w:szCs w:val="18"/>
              </w:rPr>
            </w:pPr>
            <w:r w:rsidRPr="00A30D83">
              <w:rPr>
                <w:rFonts w:cs="Arial"/>
                <w:szCs w:val="18"/>
              </w:rPr>
              <w:t>n</w:t>
            </w:r>
          </w:p>
        </w:tc>
        <w:tc>
          <w:tcPr>
            <w:tcW w:w="5636" w:type="dxa"/>
            <w:hideMark/>
          </w:tcPr>
          <w:p w14:paraId="54BFC640" w14:textId="77777777" w:rsidR="00A30D83" w:rsidRPr="00A30D83" w:rsidRDefault="00A30D83">
            <w:pPr>
              <w:rPr>
                <w:rFonts w:cs="Arial"/>
                <w:szCs w:val="18"/>
                <w:lang w:val="it-CH"/>
              </w:rPr>
            </w:pPr>
            <w:r w:rsidRPr="00A30D83">
              <w:rPr>
                <w:rFonts w:cs="Arial"/>
                <w:szCs w:val="18"/>
              </w:rPr>
              <w:t xml:space="preserve">Ip. Pfister Gerhard. UKW-Abschaltung. "Point of no return" überschritten oder doch noch Abbruch der Übung? </w:t>
            </w:r>
            <w:r w:rsidRPr="00A30D83">
              <w:rPr>
                <w:rFonts w:cs="Arial"/>
                <w:szCs w:val="18"/>
              </w:rPr>
              <w:br/>
            </w:r>
            <w:r w:rsidRPr="00A30D83">
              <w:rPr>
                <w:rFonts w:cs="Arial"/>
                <w:szCs w:val="18"/>
                <w:lang w:val="fr-CH"/>
              </w:rPr>
              <w:t xml:space="preserve">Ip. Pfister Gerhard. Arrêt de la diffusion FM. Doit-on franchir le point de non-retour ou ne vaudrait-il pas mieux y renoncer? </w:t>
            </w:r>
            <w:r w:rsidRPr="00A30D83">
              <w:rPr>
                <w:rFonts w:cs="Arial"/>
                <w:szCs w:val="18"/>
                <w:lang w:val="fr-CH"/>
              </w:rPr>
              <w:br/>
            </w:r>
            <w:r w:rsidRPr="00A30D83">
              <w:rPr>
                <w:rFonts w:cs="Arial"/>
                <w:szCs w:val="18"/>
                <w:lang w:val="it-CH"/>
              </w:rPr>
              <w:t xml:space="preserve">Ip. Pfister Gerhard. Spegnimento delle FM. Passato il punto di non ritorno o si può ancora abbandonare il progetto? </w:t>
            </w:r>
          </w:p>
        </w:tc>
        <w:tc>
          <w:tcPr>
            <w:tcW w:w="1276" w:type="dxa"/>
            <w:hideMark/>
          </w:tcPr>
          <w:p w14:paraId="5C256827" w14:textId="77777777" w:rsidR="00A30D83" w:rsidRPr="00A30D83" w:rsidRDefault="00A30D83">
            <w:pPr>
              <w:rPr>
                <w:rFonts w:cs="Arial"/>
                <w:szCs w:val="18"/>
              </w:rPr>
            </w:pPr>
            <w:r w:rsidRPr="00A30D83">
              <w:rPr>
                <w:rFonts w:cs="Arial"/>
                <w:b/>
                <w:bCs/>
                <w:szCs w:val="18"/>
                <w:lang w:val="fr-FR"/>
              </w:rPr>
              <w:t>Diskussion</w:t>
            </w:r>
          </w:p>
          <w:p w14:paraId="22199762" w14:textId="77777777" w:rsidR="00A30D83" w:rsidRPr="00A30D83" w:rsidRDefault="00A30D83">
            <w:pPr>
              <w:rPr>
                <w:rFonts w:cs="Arial"/>
                <w:szCs w:val="18"/>
              </w:rPr>
            </w:pPr>
            <w:r w:rsidRPr="00A30D83">
              <w:rPr>
                <w:rFonts w:cs="Arial"/>
                <w:b/>
                <w:bCs/>
                <w:szCs w:val="18"/>
                <w:lang w:val="fr-FR"/>
              </w:rPr>
              <w:t>Discussion</w:t>
            </w:r>
          </w:p>
          <w:p w14:paraId="4AD13DB4"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838F795" w14:textId="77777777" w:rsidR="00A30D83" w:rsidRPr="00A30D83" w:rsidRDefault="00A30D83">
            <w:pPr>
              <w:rPr>
                <w:rFonts w:cs="Arial"/>
                <w:szCs w:val="18"/>
              </w:rPr>
            </w:pPr>
            <w:r w:rsidRPr="00A30D83">
              <w:rPr>
                <w:rFonts w:cs="Arial"/>
                <w:b/>
                <w:bCs/>
                <w:szCs w:val="18"/>
              </w:rPr>
              <w:t>tw</w:t>
            </w:r>
          </w:p>
        </w:tc>
      </w:tr>
      <w:tr w:rsidR="00A30D83" w:rsidRPr="00A30D83" w14:paraId="009917EB" w14:textId="77777777" w:rsidTr="006D3637">
        <w:tc>
          <w:tcPr>
            <w:tcW w:w="456" w:type="dxa"/>
            <w:hideMark/>
          </w:tcPr>
          <w:p w14:paraId="30D09F3B" w14:textId="4C391F8D" w:rsidR="00A30D83" w:rsidRPr="00A30D83" w:rsidRDefault="00A30D83">
            <w:pPr>
              <w:rPr>
                <w:rFonts w:cs="Arial"/>
                <w:szCs w:val="18"/>
                <w:lang w:val="de-CH" w:eastAsia="de-CH"/>
              </w:rPr>
            </w:pPr>
          </w:p>
        </w:tc>
        <w:tc>
          <w:tcPr>
            <w:tcW w:w="851" w:type="dxa"/>
            <w:hideMark/>
          </w:tcPr>
          <w:p w14:paraId="4E796CB4" w14:textId="77777777" w:rsidR="00A30D83" w:rsidRPr="00A30D83" w:rsidRDefault="00307BF7">
            <w:pPr>
              <w:rPr>
                <w:rFonts w:cs="Arial"/>
                <w:szCs w:val="18"/>
              </w:rPr>
            </w:pPr>
            <w:hyperlink r:id="rId1356" w:history="1">
              <w:r w:rsidR="00A30D83" w:rsidRPr="00A30D83">
                <w:rPr>
                  <w:rStyle w:val="Hyperlink"/>
                  <w:rFonts w:ascii="Arial" w:hAnsi="Arial" w:cs="Arial"/>
                  <w:sz w:val="18"/>
                  <w:szCs w:val="18"/>
                </w:rPr>
                <w:t>21.3565</w:t>
              </w:r>
            </w:hyperlink>
          </w:p>
        </w:tc>
        <w:tc>
          <w:tcPr>
            <w:tcW w:w="425" w:type="dxa"/>
            <w:hideMark/>
          </w:tcPr>
          <w:p w14:paraId="234C202A" w14:textId="77777777" w:rsidR="00A30D83" w:rsidRPr="00A30D83" w:rsidRDefault="00A30D83">
            <w:pPr>
              <w:rPr>
                <w:rFonts w:cs="Arial"/>
                <w:szCs w:val="18"/>
              </w:rPr>
            </w:pPr>
            <w:r w:rsidRPr="00A30D83">
              <w:rPr>
                <w:rFonts w:cs="Arial"/>
                <w:szCs w:val="18"/>
              </w:rPr>
              <w:t>n</w:t>
            </w:r>
          </w:p>
        </w:tc>
        <w:tc>
          <w:tcPr>
            <w:tcW w:w="5636" w:type="dxa"/>
            <w:hideMark/>
          </w:tcPr>
          <w:p w14:paraId="3A7ABEE1" w14:textId="77777777" w:rsidR="00A30D83" w:rsidRPr="00A30D83" w:rsidRDefault="00A30D83">
            <w:pPr>
              <w:rPr>
                <w:rFonts w:cs="Arial"/>
                <w:szCs w:val="18"/>
                <w:lang w:val="it-CH"/>
              </w:rPr>
            </w:pPr>
            <w:r w:rsidRPr="00A30D83">
              <w:rPr>
                <w:rFonts w:cs="Arial"/>
                <w:szCs w:val="18"/>
              </w:rPr>
              <w:t xml:space="preserve">Ip. Clivaz Christophe. Wie steht die Schweiz zu einer CO2-Abgabe für den internationalen Seeverkehr? </w:t>
            </w:r>
            <w:r w:rsidRPr="00A30D83">
              <w:rPr>
                <w:rFonts w:cs="Arial"/>
                <w:szCs w:val="18"/>
              </w:rPr>
              <w:br/>
            </w:r>
            <w:r w:rsidRPr="00A30D83">
              <w:rPr>
                <w:rFonts w:cs="Arial"/>
                <w:szCs w:val="18"/>
                <w:lang w:val="fr-CH"/>
              </w:rPr>
              <w:t xml:space="preserve">Ip. Clivaz Christophe. Quelle est la position de la Suisse par rapport à une taxe carbone sur le transport maritime? </w:t>
            </w:r>
            <w:r w:rsidRPr="00A30D83">
              <w:rPr>
                <w:rFonts w:cs="Arial"/>
                <w:szCs w:val="18"/>
                <w:lang w:val="fr-CH"/>
              </w:rPr>
              <w:br/>
            </w:r>
            <w:r w:rsidRPr="00A30D83">
              <w:rPr>
                <w:rFonts w:cs="Arial"/>
                <w:szCs w:val="18"/>
                <w:lang w:val="it-CH"/>
              </w:rPr>
              <w:t xml:space="preserve">Ip. Clivaz Christophe. Cosa ne pensa la Svizzera di una tassa sul carbonio per il trasporto marittimo? </w:t>
            </w:r>
          </w:p>
        </w:tc>
        <w:tc>
          <w:tcPr>
            <w:tcW w:w="1276" w:type="dxa"/>
            <w:hideMark/>
          </w:tcPr>
          <w:p w14:paraId="11F98C7E" w14:textId="77777777" w:rsidR="00A30D83" w:rsidRPr="00A30D83" w:rsidRDefault="00A30D83">
            <w:pPr>
              <w:rPr>
                <w:rFonts w:cs="Arial"/>
                <w:szCs w:val="18"/>
              </w:rPr>
            </w:pPr>
            <w:r w:rsidRPr="00A30D83">
              <w:rPr>
                <w:rFonts w:cs="Arial"/>
                <w:b/>
                <w:bCs/>
                <w:szCs w:val="18"/>
                <w:lang w:val="fr-FR"/>
              </w:rPr>
              <w:t>Diskussion</w:t>
            </w:r>
          </w:p>
          <w:p w14:paraId="2D8F6D94" w14:textId="77777777" w:rsidR="00A30D83" w:rsidRPr="00A30D83" w:rsidRDefault="00A30D83">
            <w:pPr>
              <w:rPr>
                <w:rFonts w:cs="Arial"/>
                <w:szCs w:val="18"/>
              </w:rPr>
            </w:pPr>
            <w:r w:rsidRPr="00A30D83">
              <w:rPr>
                <w:rFonts w:cs="Arial"/>
                <w:b/>
                <w:bCs/>
                <w:szCs w:val="18"/>
                <w:lang w:val="fr-FR"/>
              </w:rPr>
              <w:t>Discussion</w:t>
            </w:r>
          </w:p>
          <w:p w14:paraId="726B9C42"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2556737C" w14:textId="77777777" w:rsidR="00A30D83" w:rsidRPr="00A30D83" w:rsidRDefault="00A30D83">
            <w:pPr>
              <w:rPr>
                <w:rFonts w:cs="Arial"/>
                <w:szCs w:val="18"/>
              </w:rPr>
            </w:pPr>
            <w:r w:rsidRPr="00A30D83">
              <w:rPr>
                <w:rFonts w:cs="Arial"/>
                <w:b/>
                <w:bCs/>
                <w:szCs w:val="18"/>
              </w:rPr>
              <w:t>tw</w:t>
            </w:r>
          </w:p>
        </w:tc>
      </w:tr>
      <w:tr w:rsidR="00A30D83" w:rsidRPr="00A30D83" w14:paraId="1700964E" w14:textId="77777777" w:rsidTr="006D3637">
        <w:tc>
          <w:tcPr>
            <w:tcW w:w="456" w:type="dxa"/>
            <w:hideMark/>
          </w:tcPr>
          <w:p w14:paraId="66638A51" w14:textId="07D948B6" w:rsidR="00A30D83" w:rsidRPr="00A30D83" w:rsidRDefault="00A30D83">
            <w:pPr>
              <w:rPr>
                <w:rFonts w:cs="Arial"/>
                <w:szCs w:val="18"/>
                <w:lang w:val="de-CH" w:eastAsia="de-CH"/>
              </w:rPr>
            </w:pPr>
          </w:p>
        </w:tc>
        <w:tc>
          <w:tcPr>
            <w:tcW w:w="851" w:type="dxa"/>
            <w:hideMark/>
          </w:tcPr>
          <w:p w14:paraId="13BE4016" w14:textId="77777777" w:rsidR="00A30D83" w:rsidRPr="00A30D83" w:rsidRDefault="00307BF7">
            <w:pPr>
              <w:rPr>
                <w:rFonts w:cs="Arial"/>
                <w:szCs w:val="18"/>
              </w:rPr>
            </w:pPr>
            <w:hyperlink r:id="rId1357" w:history="1">
              <w:r w:rsidR="00A30D83" w:rsidRPr="00A30D83">
                <w:rPr>
                  <w:rStyle w:val="Hyperlink"/>
                  <w:rFonts w:ascii="Arial" w:hAnsi="Arial" w:cs="Arial"/>
                  <w:sz w:val="18"/>
                  <w:szCs w:val="18"/>
                </w:rPr>
                <w:t>21.3567</w:t>
              </w:r>
            </w:hyperlink>
          </w:p>
        </w:tc>
        <w:tc>
          <w:tcPr>
            <w:tcW w:w="425" w:type="dxa"/>
            <w:hideMark/>
          </w:tcPr>
          <w:p w14:paraId="04AD4CBC" w14:textId="77777777" w:rsidR="00A30D83" w:rsidRPr="00A30D83" w:rsidRDefault="00A30D83">
            <w:pPr>
              <w:rPr>
                <w:rFonts w:cs="Arial"/>
                <w:szCs w:val="18"/>
              </w:rPr>
            </w:pPr>
            <w:r w:rsidRPr="00A30D83">
              <w:rPr>
                <w:rFonts w:cs="Arial"/>
                <w:szCs w:val="18"/>
              </w:rPr>
              <w:t>n</w:t>
            </w:r>
          </w:p>
        </w:tc>
        <w:tc>
          <w:tcPr>
            <w:tcW w:w="5636" w:type="dxa"/>
            <w:hideMark/>
          </w:tcPr>
          <w:p w14:paraId="07657961" w14:textId="77777777" w:rsidR="00A30D83" w:rsidRPr="00A30D83" w:rsidRDefault="00A30D83">
            <w:pPr>
              <w:rPr>
                <w:rFonts w:cs="Arial"/>
                <w:szCs w:val="18"/>
              </w:rPr>
            </w:pPr>
            <w:r w:rsidRPr="00A30D83">
              <w:rPr>
                <w:rFonts w:cs="Arial"/>
                <w:szCs w:val="18"/>
              </w:rPr>
              <w:t xml:space="preserve">Ip. Brenzikofer. Holzmangel in der Bauwirtschaft </w:t>
            </w:r>
            <w:r w:rsidRPr="00A30D83">
              <w:rPr>
                <w:rFonts w:cs="Arial"/>
                <w:szCs w:val="18"/>
              </w:rPr>
              <w:br/>
              <w:t xml:space="preserve">Ip. </w:t>
            </w:r>
            <w:r w:rsidRPr="00A30D83">
              <w:rPr>
                <w:rFonts w:cs="Arial"/>
                <w:szCs w:val="18"/>
                <w:lang w:val="fr-CH"/>
              </w:rPr>
              <w:t xml:space="preserve">Brenzikofer. Pénurie de bois dans le domaine de la construction </w:t>
            </w:r>
            <w:r w:rsidRPr="00A30D83">
              <w:rPr>
                <w:rFonts w:cs="Arial"/>
                <w:szCs w:val="18"/>
                <w:lang w:val="fr-CH"/>
              </w:rPr>
              <w:br/>
              <w:t xml:space="preserve">Ip. </w:t>
            </w:r>
            <w:r w:rsidRPr="00A30D83">
              <w:rPr>
                <w:rFonts w:cs="Arial"/>
                <w:szCs w:val="18"/>
              </w:rPr>
              <w:t xml:space="preserve">Brenzikofer. Scarsità di legno nel settore edile </w:t>
            </w:r>
          </w:p>
        </w:tc>
        <w:tc>
          <w:tcPr>
            <w:tcW w:w="1276" w:type="dxa"/>
            <w:hideMark/>
          </w:tcPr>
          <w:p w14:paraId="5AEE30BD" w14:textId="77777777" w:rsidR="00A30D83" w:rsidRPr="00A30D83" w:rsidRDefault="00A30D83">
            <w:pPr>
              <w:rPr>
                <w:rFonts w:cs="Arial"/>
                <w:szCs w:val="18"/>
              </w:rPr>
            </w:pPr>
            <w:r w:rsidRPr="00A30D83">
              <w:rPr>
                <w:rFonts w:cs="Arial"/>
                <w:b/>
                <w:bCs/>
                <w:szCs w:val="18"/>
                <w:lang w:val="fr-FR"/>
              </w:rPr>
              <w:t>Diskussion</w:t>
            </w:r>
          </w:p>
          <w:p w14:paraId="7ED0ACD4" w14:textId="77777777" w:rsidR="00A30D83" w:rsidRPr="00A30D83" w:rsidRDefault="00A30D83">
            <w:pPr>
              <w:rPr>
                <w:rFonts w:cs="Arial"/>
                <w:szCs w:val="18"/>
              </w:rPr>
            </w:pPr>
            <w:r w:rsidRPr="00A30D83">
              <w:rPr>
                <w:rFonts w:cs="Arial"/>
                <w:b/>
                <w:bCs/>
                <w:szCs w:val="18"/>
                <w:lang w:val="fr-FR"/>
              </w:rPr>
              <w:t>Discussion</w:t>
            </w:r>
          </w:p>
          <w:p w14:paraId="26834FFB"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6A0198B" w14:textId="77777777" w:rsidR="00A30D83" w:rsidRPr="00A30D83" w:rsidRDefault="00A30D83">
            <w:pPr>
              <w:rPr>
                <w:rFonts w:cs="Arial"/>
                <w:szCs w:val="18"/>
              </w:rPr>
            </w:pPr>
            <w:r w:rsidRPr="00A30D83">
              <w:rPr>
                <w:rFonts w:cs="Arial"/>
                <w:b/>
                <w:bCs/>
                <w:szCs w:val="18"/>
              </w:rPr>
              <w:t>tw</w:t>
            </w:r>
          </w:p>
        </w:tc>
      </w:tr>
      <w:tr w:rsidR="00A30D83" w:rsidRPr="00A30D83" w14:paraId="1A71F99D" w14:textId="77777777" w:rsidTr="006D3637">
        <w:tc>
          <w:tcPr>
            <w:tcW w:w="456" w:type="dxa"/>
            <w:hideMark/>
          </w:tcPr>
          <w:p w14:paraId="5028D7E5" w14:textId="00283FA7" w:rsidR="00A30D83" w:rsidRPr="00A30D83" w:rsidRDefault="00A30D83">
            <w:pPr>
              <w:rPr>
                <w:rFonts w:cs="Arial"/>
                <w:szCs w:val="18"/>
                <w:lang w:val="de-CH" w:eastAsia="de-CH"/>
              </w:rPr>
            </w:pPr>
          </w:p>
        </w:tc>
        <w:tc>
          <w:tcPr>
            <w:tcW w:w="851" w:type="dxa"/>
            <w:hideMark/>
          </w:tcPr>
          <w:p w14:paraId="49EF5ED5" w14:textId="77777777" w:rsidR="00A30D83" w:rsidRPr="00A30D83" w:rsidRDefault="00307BF7">
            <w:pPr>
              <w:rPr>
                <w:rFonts w:cs="Arial"/>
                <w:szCs w:val="18"/>
              </w:rPr>
            </w:pPr>
            <w:hyperlink r:id="rId1358" w:history="1">
              <w:r w:rsidR="00A30D83" w:rsidRPr="00A30D83">
                <w:rPr>
                  <w:rStyle w:val="Hyperlink"/>
                  <w:rFonts w:ascii="Arial" w:hAnsi="Arial" w:cs="Arial"/>
                  <w:sz w:val="18"/>
                  <w:szCs w:val="18"/>
                </w:rPr>
                <w:t>21.3569</w:t>
              </w:r>
            </w:hyperlink>
          </w:p>
        </w:tc>
        <w:tc>
          <w:tcPr>
            <w:tcW w:w="425" w:type="dxa"/>
            <w:hideMark/>
          </w:tcPr>
          <w:p w14:paraId="7F15E7C5" w14:textId="77777777" w:rsidR="00A30D83" w:rsidRPr="00A30D83" w:rsidRDefault="00A30D83">
            <w:pPr>
              <w:rPr>
                <w:rFonts w:cs="Arial"/>
                <w:szCs w:val="18"/>
              </w:rPr>
            </w:pPr>
            <w:r w:rsidRPr="00A30D83">
              <w:rPr>
                <w:rFonts w:cs="Arial"/>
                <w:szCs w:val="18"/>
              </w:rPr>
              <w:t>n</w:t>
            </w:r>
          </w:p>
        </w:tc>
        <w:tc>
          <w:tcPr>
            <w:tcW w:w="5636" w:type="dxa"/>
            <w:hideMark/>
          </w:tcPr>
          <w:p w14:paraId="06695AF8" w14:textId="77777777" w:rsidR="00A30D83" w:rsidRPr="00A30D83" w:rsidRDefault="00A30D83">
            <w:pPr>
              <w:rPr>
                <w:rFonts w:cs="Arial"/>
                <w:szCs w:val="18"/>
                <w:lang w:val="it-CH"/>
              </w:rPr>
            </w:pPr>
            <w:r w:rsidRPr="00A30D83">
              <w:rPr>
                <w:rFonts w:cs="Arial"/>
                <w:szCs w:val="18"/>
              </w:rPr>
              <w:t xml:space="preserve">Ip. Brenzikofer. Gefährliche Beweislastumkehr beim Sicherheitsnachweis des Reaktors Beznau 1 </w:t>
            </w:r>
            <w:r w:rsidRPr="00A30D83">
              <w:rPr>
                <w:rFonts w:cs="Arial"/>
                <w:szCs w:val="18"/>
              </w:rPr>
              <w:br/>
              <w:t xml:space="preserve">Ip. </w:t>
            </w:r>
            <w:r w:rsidRPr="00A30D83">
              <w:rPr>
                <w:rFonts w:cs="Arial"/>
                <w:szCs w:val="18"/>
                <w:lang w:val="fr-CH"/>
              </w:rPr>
              <w:t xml:space="preserve">Brenzikofer. Rapport de sécurité concernant le réacteur de Beznau 1. Dangereux renversement du fardeau de la preuve </w:t>
            </w:r>
            <w:r w:rsidRPr="00A30D83">
              <w:rPr>
                <w:rFonts w:cs="Arial"/>
                <w:szCs w:val="18"/>
                <w:lang w:val="fr-CH"/>
              </w:rPr>
              <w:br/>
              <w:t xml:space="preserve">Ip. </w:t>
            </w:r>
            <w:r w:rsidRPr="00430F9C">
              <w:rPr>
                <w:rFonts w:cs="Arial"/>
                <w:szCs w:val="18"/>
                <w:lang w:val="it-CH"/>
              </w:rPr>
              <w:t xml:space="preserve">Brenzikofer. </w:t>
            </w:r>
            <w:r w:rsidRPr="00A30D83">
              <w:rPr>
                <w:rFonts w:cs="Arial"/>
                <w:szCs w:val="18"/>
                <w:lang w:val="it-CH"/>
              </w:rPr>
              <w:t xml:space="preserve">Pericolosa inversione dell'onere probatorio in relazione alla prova della sicurezza del reattore Beznau 1 </w:t>
            </w:r>
          </w:p>
        </w:tc>
        <w:tc>
          <w:tcPr>
            <w:tcW w:w="1276" w:type="dxa"/>
            <w:hideMark/>
          </w:tcPr>
          <w:p w14:paraId="12D38CE0" w14:textId="77777777" w:rsidR="00A30D83" w:rsidRPr="00A30D83" w:rsidRDefault="00A30D83">
            <w:pPr>
              <w:rPr>
                <w:rFonts w:cs="Arial"/>
                <w:szCs w:val="18"/>
              </w:rPr>
            </w:pPr>
            <w:r w:rsidRPr="00A30D83">
              <w:rPr>
                <w:rFonts w:cs="Arial"/>
                <w:b/>
                <w:bCs/>
                <w:szCs w:val="18"/>
                <w:lang w:val="fr-FR"/>
              </w:rPr>
              <w:t>Diskussion</w:t>
            </w:r>
          </w:p>
          <w:p w14:paraId="58D02A5E" w14:textId="77777777" w:rsidR="00A30D83" w:rsidRPr="00A30D83" w:rsidRDefault="00A30D83">
            <w:pPr>
              <w:rPr>
                <w:rFonts w:cs="Arial"/>
                <w:szCs w:val="18"/>
              </w:rPr>
            </w:pPr>
            <w:r w:rsidRPr="00A30D83">
              <w:rPr>
                <w:rFonts w:cs="Arial"/>
                <w:b/>
                <w:bCs/>
                <w:szCs w:val="18"/>
                <w:lang w:val="fr-FR"/>
              </w:rPr>
              <w:t>Discussion</w:t>
            </w:r>
          </w:p>
          <w:p w14:paraId="44F62C71"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3313D227" w14:textId="77777777" w:rsidR="00A30D83" w:rsidRPr="00A30D83" w:rsidRDefault="00A30D83">
            <w:pPr>
              <w:rPr>
                <w:rFonts w:cs="Arial"/>
                <w:szCs w:val="18"/>
              </w:rPr>
            </w:pPr>
            <w:r w:rsidRPr="00A30D83">
              <w:rPr>
                <w:rFonts w:cs="Arial"/>
                <w:b/>
                <w:bCs/>
                <w:szCs w:val="18"/>
              </w:rPr>
              <w:t>n</w:t>
            </w:r>
          </w:p>
        </w:tc>
      </w:tr>
      <w:tr w:rsidR="007601A9" w:rsidRPr="007601A9" w14:paraId="5FEBEFFE" w14:textId="77777777" w:rsidTr="00833D0A">
        <w:tc>
          <w:tcPr>
            <w:tcW w:w="456" w:type="dxa"/>
            <w:hideMark/>
          </w:tcPr>
          <w:p w14:paraId="3402FBD0" w14:textId="180D53F4" w:rsidR="007601A9" w:rsidRPr="007601A9" w:rsidRDefault="007601A9">
            <w:pPr>
              <w:rPr>
                <w:rFonts w:cs="Arial"/>
                <w:szCs w:val="18"/>
                <w:lang w:val="de-CH" w:eastAsia="de-CH"/>
              </w:rPr>
            </w:pPr>
          </w:p>
        </w:tc>
        <w:tc>
          <w:tcPr>
            <w:tcW w:w="851" w:type="dxa"/>
            <w:hideMark/>
          </w:tcPr>
          <w:p w14:paraId="718325A3" w14:textId="77777777" w:rsidR="007601A9" w:rsidRPr="007601A9" w:rsidRDefault="00307BF7">
            <w:pPr>
              <w:rPr>
                <w:rFonts w:cs="Arial"/>
                <w:szCs w:val="18"/>
              </w:rPr>
            </w:pPr>
            <w:hyperlink r:id="rId1359" w:history="1">
              <w:r w:rsidR="007601A9" w:rsidRPr="007601A9">
                <w:rPr>
                  <w:rStyle w:val="Hyperlink"/>
                  <w:rFonts w:ascii="Arial" w:hAnsi="Arial" w:cs="Arial"/>
                  <w:sz w:val="18"/>
                  <w:szCs w:val="18"/>
                </w:rPr>
                <w:t>21.3628</w:t>
              </w:r>
            </w:hyperlink>
          </w:p>
        </w:tc>
        <w:tc>
          <w:tcPr>
            <w:tcW w:w="425" w:type="dxa"/>
            <w:hideMark/>
          </w:tcPr>
          <w:p w14:paraId="4F47DE91" w14:textId="77777777" w:rsidR="007601A9" w:rsidRPr="007601A9" w:rsidRDefault="007601A9">
            <w:pPr>
              <w:rPr>
                <w:rFonts w:cs="Arial"/>
                <w:szCs w:val="18"/>
              </w:rPr>
            </w:pPr>
            <w:r w:rsidRPr="007601A9">
              <w:rPr>
                <w:rFonts w:cs="Arial"/>
                <w:szCs w:val="18"/>
              </w:rPr>
              <w:t>n</w:t>
            </w:r>
          </w:p>
        </w:tc>
        <w:tc>
          <w:tcPr>
            <w:tcW w:w="5636" w:type="dxa"/>
            <w:hideMark/>
          </w:tcPr>
          <w:p w14:paraId="1332405D" w14:textId="77777777" w:rsidR="007601A9" w:rsidRPr="007601A9" w:rsidRDefault="007601A9">
            <w:pPr>
              <w:rPr>
                <w:rFonts w:cs="Arial"/>
                <w:szCs w:val="18"/>
                <w:lang w:val="it-CH"/>
              </w:rPr>
            </w:pPr>
            <w:r w:rsidRPr="007601A9">
              <w:rPr>
                <w:rFonts w:cs="Arial"/>
                <w:szCs w:val="18"/>
              </w:rPr>
              <w:t xml:space="preserve">Mo. Klopfenstein Broggini. Für eine echte Strategie Zug plus Velo der SBB! </w:t>
            </w:r>
            <w:r w:rsidRPr="007601A9">
              <w:rPr>
                <w:rFonts w:cs="Arial"/>
                <w:szCs w:val="18"/>
              </w:rPr>
              <w:br/>
            </w:r>
            <w:r w:rsidRPr="007601A9">
              <w:rPr>
                <w:rFonts w:cs="Arial"/>
                <w:szCs w:val="18"/>
                <w:lang w:val="fr-CH"/>
              </w:rPr>
              <w:t xml:space="preserve">Mo. Klopfenstein Broggini. Pour une réelle stratégie train plus vélo des CFF! </w:t>
            </w:r>
            <w:r w:rsidRPr="007601A9">
              <w:rPr>
                <w:rFonts w:cs="Arial"/>
                <w:szCs w:val="18"/>
                <w:lang w:val="fr-CH"/>
              </w:rPr>
              <w:br/>
            </w:r>
            <w:r w:rsidRPr="007601A9">
              <w:rPr>
                <w:rFonts w:cs="Arial"/>
                <w:szCs w:val="18"/>
                <w:lang w:val="it-CH"/>
              </w:rPr>
              <w:t xml:space="preserve">Mo. Klopfenstein Broggini. Per una vera strategia treno più bici delle FFS! </w:t>
            </w:r>
          </w:p>
        </w:tc>
        <w:tc>
          <w:tcPr>
            <w:tcW w:w="1276" w:type="dxa"/>
            <w:hideMark/>
          </w:tcPr>
          <w:p w14:paraId="09DBE18B" w14:textId="77777777" w:rsidR="007601A9" w:rsidRPr="007601A9" w:rsidRDefault="007601A9">
            <w:pPr>
              <w:rPr>
                <w:rFonts w:cs="Arial"/>
                <w:szCs w:val="18"/>
                <w:lang w:val="it-CH"/>
              </w:rPr>
            </w:pPr>
          </w:p>
        </w:tc>
        <w:tc>
          <w:tcPr>
            <w:tcW w:w="567" w:type="dxa"/>
            <w:hideMark/>
          </w:tcPr>
          <w:p w14:paraId="536835FC" w14:textId="77777777" w:rsidR="007601A9" w:rsidRPr="007601A9" w:rsidRDefault="007601A9">
            <w:pPr>
              <w:rPr>
                <w:rFonts w:cs="Arial"/>
                <w:szCs w:val="18"/>
              </w:rPr>
            </w:pPr>
            <w:r w:rsidRPr="007601A9">
              <w:rPr>
                <w:rFonts w:cs="Arial"/>
                <w:b/>
                <w:bCs/>
                <w:szCs w:val="18"/>
              </w:rPr>
              <w:t>-</w:t>
            </w:r>
          </w:p>
        </w:tc>
      </w:tr>
      <w:tr w:rsidR="00595FDF" w:rsidRPr="00595FDF" w14:paraId="0B21CBCB" w14:textId="77777777" w:rsidTr="00833D0A">
        <w:tc>
          <w:tcPr>
            <w:tcW w:w="456" w:type="dxa"/>
            <w:hideMark/>
          </w:tcPr>
          <w:p w14:paraId="1997A4D0" w14:textId="6418CC5F" w:rsidR="00595FDF" w:rsidRPr="00833D0A" w:rsidRDefault="00595FDF">
            <w:pPr>
              <w:rPr>
                <w:rFonts w:cs="Arial"/>
                <w:szCs w:val="18"/>
                <w:lang w:val="it-CH" w:eastAsia="de-CH"/>
              </w:rPr>
            </w:pPr>
          </w:p>
        </w:tc>
        <w:tc>
          <w:tcPr>
            <w:tcW w:w="851" w:type="dxa"/>
            <w:hideMark/>
          </w:tcPr>
          <w:p w14:paraId="699A8DF0" w14:textId="77777777" w:rsidR="00595FDF" w:rsidRPr="00595FDF" w:rsidRDefault="00307BF7">
            <w:pPr>
              <w:rPr>
                <w:rFonts w:cs="Arial"/>
                <w:szCs w:val="18"/>
              </w:rPr>
            </w:pPr>
            <w:hyperlink r:id="rId1360" w:history="1">
              <w:r w:rsidR="00595FDF" w:rsidRPr="00595FDF">
                <w:rPr>
                  <w:rStyle w:val="Hyperlink"/>
                  <w:rFonts w:ascii="Arial" w:hAnsi="Arial" w:cs="Arial"/>
                  <w:sz w:val="18"/>
                  <w:szCs w:val="18"/>
                </w:rPr>
                <w:t>21.3645</w:t>
              </w:r>
            </w:hyperlink>
          </w:p>
        </w:tc>
        <w:tc>
          <w:tcPr>
            <w:tcW w:w="425" w:type="dxa"/>
            <w:hideMark/>
          </w:tcPr>
          <w:p w14:paraId="69441560" w14:textId="77777777" w:rsidR="00595FDF" w:rsidRPr="00595FDF" w:rsidRDefault="00595FDF">
            <w:pPr>
              <w:rPr>
                <w:rFonts w:cs="Arial"/>
                <w:szCs w:val="18"/>
              </w:rPr>
            </w:pPr>
            <w:r w:rsidRPr="00595FDF">
              <w:rPr>
                <w:rFonts w:cs="Arial"/>
                <w:szCs w:val="18"/>
              </w:rPr>
              <w:t>n</w:t>
            </w:r>
          </w:p>
        </w:tc>
        <w:tc>
          <w:tcPr>
            <w:tcW w:w="5636" w:type="dxa"/>
            <w:hideMark/>
          </w:tcPr>
          <w:p w14:paraId="73F4FCA8" w14:textId="77777777" w:rsidR="00595FDF" w:rsidRPr="00595FDF" w:rsidRDefault="00595FDF">
            <w:pPr>
              <w:rPr>
                <w:rFonts w:cs="Arial"/>
                <w:szCs w:val="18"/>
                <w:lang w:val="it-CH"/>
              </w:rPr>
            </w:pPr>
            <w:r w:rsidRPr="00595FDF">
              <w:rPr>
                <w:rFonts w:cs="Arial"/>
                <w:szCs w:val="18"/>
              </w:rPr>
              <w:t xml:space="preserve">Mo. Paganini. Sichere (Winter-) Stromversorgung trotz eingeschränkter Importmöglichkeiten </w:t>
            </w:r>
            <w:r w:rsidRPr="00595FDF">
              <w:rPr>
                <w:rFonts w:cs="Arial"/>
                <w:szCs w:val="18"/>
              </w:rPr>
              <w:br/>
              <w:t xml:space="preserve">Mo. </w:t>
            </w:r>
            <w:r w:rsidRPr="00595FDF">
              <w:rPr>
                <w:rFonts w:cs="Arial"/>
                <w:szCs w:val="18"/>
                <w:lang w:val="fr-CH"/>
              </w:rPr>
              <w:t xml:space="preserve">Paganini. Garantir l'approvisionnement en électricité malgré les possibilités d'importations limitées </w:t>
            </w:r>
            <w:r w:rsidRPr="00595FDF">
              <w:rPr>
                <w:rFonts w:cs="Arial"/>
                <w:szCs w:val="18"/>
                <w:lang w:val="fr-CH"/>
              </w:rPr>
              <w:br/>
              <w:t xml:space="preserve">Mo. </w:t>
            </w:r>
            <w:r w:rsidRPr="00595FDF">
              <w:rPr>
                <w:rFonts w:cs="Arial"/>
                <w:szCs w:val="18"/>
                <w:lang w:val="it-CH"/>
              </w:rPr>
              <w:t xml:space="preserve">Paganini. Garantire un approvvigionamento elettrico sicuro (in inverno) nonostante le limitate possibilità di importazione </w:t>
            </w:r>
          </w:p>
        </w:tc>
        <w:tc>
          <w:tcPr>
            <w:tcW w:w="1276" w:type="dxa"/>
            <w:hideMark/>
          </w:tcPr>
          <w:p w14:paraId="188DB1BE" w14:textId="77777777" w:rsidR="00595FDF" w:rsidRPr="00595FDF" w:rsidRDefault="00595FDF">
            <w:pPr>
              <w:rPr>
                <w:rFonts w:cs="Arial"/>
                <w:szCs w:val="18"/>
                <w:lang w:val="it-CH"/>
              </w:rPr>
            </w:pPr>
          </w:p>
        </w:tc>
        <w:tc>
          <w:tcPr>
            <w:tcW w:w="567" w:type="dxa"/>
            <w:hideMark/>
          </w:tcPr>
          <w:p w14:paraId="0EE8917B" w14:textId="77777777" w:rsidR="00595FDF" w:rsidRPr="00595FDF" w:rsidRDefault="00595FDF">
            <w:pPr>
              <w:rPr>
                <w:rFonts w:cs="Arial"/>
                <w:szCs w:val="18"/>
              </w:rPr>
            </w:pPr>
            <w:r w:rsidRPr="00595FDF">
              <w:rPr>
                <w:rFonts w:cs="Arial"/>
                <w:b/>
                <w:bCs/>
                <w:szCs w:val="18"/>
              </w:rPr>
              <w:t>-</w:t>
            </w:r>
          </w:p>
        </w:tc>
      </w:tr>
      <w:tr w:rsidR="00A30D83" w:rsidRPr="00A30D83" w14:paraId="0BB691D7" w14:textId="77777777" w:rsidTr="006D3637">
        <w:tc>
          <w:tcPr>
            <w:tcW w:w="456" w:type="dxa"/>
            <w:hideMark/>
          </w:tcPr>
          <w:p w14:paraId="7D63225E" w14:textId="5B6A993A" w:rsidR="00A30D83" w:rsidRPr="00A30D83" w:rsidRDefault="00A30D83">
            <w:pPr>
              <w:rPr>
                <w:rFonts w:cs="Arial"/>
                <w:szCs w:val="18"/>
                <w:lang w:val="de-CH" w:eastAsia="de-CH"/>
              </w:rPr>
            </w:pPr>
          </w:p>
        </w:tc>
        <w:tc>
          <w:tcPr>
            <w:tcW w:w="851" w:type="dxa"/>
            <w:hideMark/>
          </w:tcPr>
          <w:p w14:paraId="5F2A6F60" w14:textId="77777777" w:rsidR="00A30D83" w:rsidRPr="00A30D83" w:rsidRDefault="00307BF7">
            <w:pPr>
              <w:rPr>
                <w:rFonts w:cs="Arial"/>
                <w:szCs w:val="18"/>
              </w:rPr>
            </w:pPr>
            <w:hyperlink r:id="rId1361" w:history="1">
              <w:r w:rsidR="00A30D83" w:rsidRPr="00A30D83">
                <w:rPr>
                  <w:rStyle w:val="Hyperlink"/>
                  <w:rFonts w:ascii="Arial" w:hAnsi="Arial" w:cs="Arial"/>
                  <w:sz w:val="18"/>
                  <w:szCs w:val="18"/>
                </w:rPr>
                <w:t>21.3657</w:t>
              </w:r>
            </w:hyperlink>
          </w:p>
        </w:tc>
        <w:tc>
          <w:tcPr>
            <w:tcW w:w="425" w:type="dxa"/>
            <w:hideMark/>
          </w:tcPr>
          <w:p w14:paraId="79FFA032" w14:textId="77777777" w:rsidR="00A30D83" w:rsidRPr="00A30D83" w:rsidRDefault="00A30D83">
            <w:pPr>
              <w:rPr>
                <w:rFonts w:cs="Arial"/>
                <w:szCs w:val="18"/>
              </w:rPr>
            </w:pPr>
            <w:r w:rsidRPr="00A30D83">
              <w:rPr>
                <w:rFonts w:cs="Arial"/>
                <w:szCs w:val="18"/>
              </w:rPr>
              <w:t>n</w:t>
            </w:r>
          </w:p>
        </w:tc>
        <w:tc>
          <w:tcPr>
            <w:tcW w:w="5636" w:type="dxa"/>
            <w:hideMark/>
          </w:tcPr>
          <w:p w14:paraId="5EB194B3" w14:textId="77777777" w:rsidR="00A30D83" w:rsidRPr="00A30D83" w:rsidRDefault="00A30D83">
            <w:pPr>
              <w:rPr>
                <w:rFonts w:cs="Arial"/>
                <w:szCs w:val="18"/>
                <w:lang w:val="it-CH"/>
              </w:rPr>
            </w:pPr>
            <w:r w:rsidRPr="00A30D83">
              <w:rPr>
                <w:rFonts w:cs="Arial"/>
                <w:szCs w:val="18"/>
              </w:rPr>
              <w:t xml:space="preserve">Ip. Schlatter. Tuning von Elektroautos. Künstlicher Lärm als Lifestyle? </w:t>
            </w:r>
            <w:r w:rsidRPr="00A30D83">
              <w:rPr>
                <w:rFonts w:cs="Arial"/>
                <w:szCs w:val="18"/>
              </w:rPr>
              <w:br/>
              <w:t xml:space="preserve">Ip. Schlatter. </w:t>
            </w:r>
            <w:r w:rsidRPr="00A30D83">
              <w:rPr>
                <w:rFonts w:cs="Arial"/>
                <w:szCs w:val="18"/>
                <w:lang w:val="fr-CH"/>
              </w:rPr>
              <w:t xml:space="preserve">Tuning des voitures électriques. Le bruit artificiel est-il en passe d'envahir nos vies? </w:t>
            </w:r>
            <w:r w:rsidRPr="00A30D83">
              <w:rPr>
                <w:rFonts w:cs="Arial"/>
                <w:szCs w:val="18"/>
                <w:lang w:val="fr-CH"/>
              </w:rPr>
              <w:br/>
            </w:r>
            <w:r w:rsidRPr="00A30D83">
              <w:rPr>
                <w:rFonts w:cs="Arial"/>
                <w:szCs w:val="18"/>
                <w:lang w:val="it-CH"/>
              </w:rPr>
              <w:t xml:space="preserve">Ip. Schlatter. Tuning delle auto elettriche. Quando far rumore diventa lifestyle? </w:t>
            </w:r>
          </w:p>
        </w:tc>
        <w:tc>
          <w:tcPr>
            <w:tcW w:w="1276" w:type="dxa"/>
            <w:hideMark/>
          </w:tcPr>
          <w:p w14:paraId="5DA27EA7" w14:textId="77777777" w:rsidR="00A30D83" w:rsidRPr="00A30D83" w:rsidRDefault="00A30D83">
            <w:pPr>
              <w:rPr>
                <w:rFonts w:cs="Arial"/>
                <w:szCs w:val="18"/>
              </w:rPr>
            </w:pPr>
            <w:r w:rsidRPr="00A30D83">
              <w:rPr>
                <w:rFonts w:cs="Arial"/>
                <w:b/>
                <w:bCs/>
                <w:szCs w:val="18"/>
                <w:lang w:val="fr-FR"/>
              </w:rPr>
              <w:t>Diskussion</w:t>
            </w:r>
          </w:p>
          <w:p w14:paraId="3DE1AE86" w14:textId="77777777" w:rsidR="00A30D83" w:rsidRPr="00A30D83" w:rsidRDefault="00A30D83">
            <w:pPr>
              <w:rPr>
                <w:rFonts w:cs="Arial"/>
                <w:szCs w:val="18"/>
              </w:rPr>
            </w:pPr>
            <w:r w:rsidRPr="00A30D83">
              <w:rPr>
                <w:rFonts w:cs="Arial"/>
                <w:b/>
                <w:bCs/>
                <w:szCs w:val="18"/>
                <w:lang w:val="fr-FR"/>
              </w:rPr>
              <w:t>Discussion</w:t>
            </w:r>
          </w:p>
          <w:p w14:paraId="15F12D1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05A853E" w14:textId="77777777" w:rsidR="00A30D83" w:rsidRPr="00A30D83" w:rsidRDefault="00A30D83">
            <w:pPr>
              <w:rPr>
                <w:rFonts w:cs="Arial"/>
                <w:szCs w:val="18"/>
              </w:rPr>
            </w:pPr>
            <w:r w:rsidRPr="00A30D83">
              <w:rPr>
                <w:rFonts w:cs="Arial"/>
                <w:b/>
                <w:bCs/>
                <w:szCs w:val="18"/>
              </w:rPr>
              <w:t>n</w:t>
            </w:r>
          </w:p>
        </w:tc>
      </w:tr>
      <w:tr w:rsidR="007601A9" w:rsidRPr="007601A9" w14:paraId="1DE0E3AC" w14:textId="77777777" w:rsidTr="00833D0A">
        <w:tc>
          <w:tcPr>
            <w:tcW w:w="456" w:type="dxa"/>
            <w:hideMark/>
          </w:tcPr>
          <w:p w14:paraId="142BDF85" w14:textId="722B6A22" w:rsidR="007601A9" w:rsidRPr="008B018B" w:rsidRDefault="007601A9">
            <w:pPr>
              <w:rPr>
                <w:rFonts w:cs="Arial"/>
                <w:szCs w:val="18"/>
                <w:lang w:val="it-CH" w:eastAsia="de-CH"/>
              </w:rPr>
            </w:pPr>
          </w:p>
        </w:tc>
        <w:tc>
          <w:tcPr>
            <w:tcW w:w="851" w:type="dxa"/>
            <w:hideMark/>
          </w:tcPr>
          <w:p w14:paraId="722AB832" w14:textId="77777777" w:rsidR="007601A9" w:rsidRPr="007601A9" w:rsidRDefault="00307BF7">
            <w:pPr>
              <w:rPr>
                <w:rFonts w:cs="Arial"/>
                <w:szCs w:val="18"/>
              </w:rPr>
            </w:pPr>
            <w:hyperlink r:id="rId1362" w:history="1">
              <w:r w:rsidR="007601A9" w:rsidRPr="007601A9">
                <w:rPr>
                  <w:rStyle w:val="Hyperlink"/>
                  <w:rFonts w:ascii="Arial" w:hAnsi="Arial" w:cs="Arial"/>
                  <w:sz w:val="18"/>
                  <w:szCs w:val="18"/>
                </w:rPr>
                <w:t>21.3661</w:t>
              </w:r>
            </w:hyperlink>
          </w:p>
        </w:tc>
        <w:tc>
          <w:tcPr>
            <w:tcW w:w="425" w:type="dxa"/>
            <w:hideMark/>
          </w:tcPr>
          <w:p w14:paraId="6BE94FEC" w14:textId="77777777" w:rsidR="007601A9" w:rsidRPr="007601A9" w:rsidRDefault="007601A9">
            <w:pPr>
              <w:rPr>
                <w:rFonts w:cs="Arial"/>
                <w:szCs w:val="18"/>
              </w:rPr>
            </w:pPr>
            <w:r w:rsidRPr="007601A9">
              <w:rPr>
                <w:rFonts w:cs="Arial"/>
                <w:szCs w:val="18"/>
              </w:rPr>
              <w:t>n</w:t>
            </w:r>
          </w:p>
        </w:tc>
        <w:tc>
          <w:tcPr>
            <w:tcW w:w="5636" w:type="dxa"/>
            <w:hideMark/>
          </w:tcPr>
          <w:p w14:paraId="70ABF104" w14:textId="77777777" w:rsidR="007601A9" w:rsidRPr="007601A9" w:rsidRDefault="007601A9">
            <w:pPr>
              <w:rPr>
                <w:rFonts w:cs="Arial"/>
                <w:szCs w:val="18"/>
                <w:lang w:val="it-CH"/>
              </w:rPr>
            </w:pPr>
            <w:r w:rsidRPr="007601A9">
              <w:rPr>
                <w:rFonts w:cs="Arial"/>
                <w:szCs w:val="18"/>
              </w:rPr>
              <w:t xml:space="preserve">Mo. Schneider-Schneiter. Überhöhte Roaming-Gebühren müssen endlich abgeschafft werden </w:t>
            </w:r>
            <w:r w:rsidRPr="007601A9">
              <w:rPr>
                <w:rFonts w:cs="Arial"/>
                <w:szCs w:val="18"/>
              </w:rPr>
              <w:br/>
              <w:t xml:space="preserve">Mo. </w:t>
            </w:r>
            <w:r w:rsidRPr="007601A9">
              <w:rPr>
                <w:rFonts w:cs="Arial"/>
                <w:szCs w:val="18"/>
                <w:lang w:val="fr-CH"/>
              </w:rPr>
              <w:t xml:space="preserve">Schneider-Schneiter. Mettre enfin un terme aux prix surfaits des services d'itinérance </w:t>
            </w:r>
            <w:r w:rsidRPr="007601A9">
              <w:rPr>
                <w:rFonts w:cs="Arial"/>
                <w:szCs w:val="18"/>
                <w:lang w:val="fr-CH"/>
              </w:rPr>
              <w:br/>
              <w:t xml:space="preserve">Mo. </w:t>
            </w:r>
            <w:r w:rsidRPr="007601A9">
              <w:rPr>
                <w:rFonts w:cs="Arial"/>
                <w:szCs w:val="18"/>
                <w:lang w:val="it-CH"/>
              </w:rPr>
              <w:t xml:space="preserve">Schneider-Schneiter. Le tariffe di roaming eccessive devono finalmente essere abolite </w:t>
            </w:r>
          </w:p>
        </w:tc>
        <w:tc>
          <w:tcPr>
            <w:tcW w:w="1276" w:type="dxa"/>
            <w:hideMark/>
          </w:tcPr>
          <w:p w14:paraId="0F4A1008" w14:textId="77777777" w:rsidR="007601A9" w:rsidRPr="007601A9" w:rsidRDefault="007601A9">
            <w:pPr>
              <w:rPr>
                <w:rFonts w:cs="Arial"/>
                <w:szCs w:val="18"/>
                <w:lang w:val="it-CH"/>
              </w:rPr>
            </w:pPr>
          </w:p>
        </w:tc>
        <w:tc>
          <w:tcPr>
            <w:tcW w:w="567" w:type="dxa"/>
            <w:hideMark/>
          </w:tcPr>
          <w:p w14:paraId="2755B3D6" w14:textId="77777777" w:rsidR="007601A9" w:rsidRPr="007601A9" w:rsidRDefault="007601A9">
            <w:pPr>
              <w:rPr>
                <w:rFonts w:cs="Arial"/>
                <w:szCs w:val="18"/>
              </w:rPr>
            </w:pPr>
            <w:r w:rsidRPr="007601A9">
              <w:rPr>
                <w:rFonts w:cs="Arial"/>
                <w:b/>
                <w:bCs/>
                <w:szCs w:val="18"/>
              </w:rPr>
              <w:t>-</w:t>
            </w:r>
          </w:p>
        </w:tc>
      </w:tr>
      <w:tr w:rsidR="00A30D83" w:rsidRPr="00A30D83" w14:paraId="322EBA43" w14:textId="77777777" w:rsidTr="006D3637">
        <w:tc>
          <w:tcPr>
            <w:tcW w:w="456" w:type="dxa"/>
            <w:hideMark/>
          </w:tcPr>
          <w:p w14:paraId="0661211A" w14:textId="046F028F" w:rsidR="00A30D83" w:rsidRPr="00A30D83" w:rsidRDefault="00A30D83">
            <w:pPr>
              <w:rPr>
                <w:rFonts w:cs="Arial"/>
                <w:szCs w:val="18"/>
                <w:lang w:val="de-CH" w:eastAsia="de-CH"/>
              </w:rPr>
            </w:pPr>
          </w:p>
        </w:tc>
        <w:tc>
          <w:tcPr>
            <w:tcW w:w="851" w:type="dxa"/>
            <w:hideMark/>
          </w:tcPr>
          <w:p w14:paraId="573F87D5" w14:textId="77777777" w:rsidR="00A30D83" w:rsidRPr="00A30D83" w:rsidRDefault="00307BF7">
            <w:pPr>
              <w:rPr>
                <w:rFonts w:cs="Arial"/>
                <w:szCs w:val="18"/>
              </w:rPr>
            </w:pPr>
            <w:hyperlink r:id="rId1363" w:history="1">
              <w:r w:rsidR="00A30D83" w:rsidRPr="00A30D83">
                <w:rPr>
                  <w:rStyle w:val="Hyperlink"/>
                  <w:rFonts w:ascii="Arial" w:hAnsi="Arial" w:cs="Arial"/>
                  <w:sz w:val="18"/>
                  <w:szCs w:val="18"/>
                </w:rPr>
                <w:t>21.3682</w:t>
              </w:r>
            </w:hyperlink>
          </w:p>
        </w:tc>
        <w:tc>
          <w:tcPr>
            <w:tcW w:w="425" w:type="dxa"/>
            <w:hideMark/>
          </w:tcPr>
          <w:p w14:paraId="3B4AE8B8" w14:textId="77777777" w:rsidR="00A30D83" w:rsidRPr="00A30D83" w:rsidRDefault="00A30D83">
            <w:pPr>
              <w:rPr>
                <w:rFonts w:cs="Arial"/>
                <w:szCs w:val="18"/>
              </w:rPr>
            </w:pPr>
            <w:r w:rsidRPr="00A30D83">
              <w:rPr>
                <w:rFonts w:cs="Arial"/>
                <w:szCs w:val="18"/>
              </w:rPr>
              <w:t>n</w:t>
            </w:r>
          </w:p>
        </w:tc>
        <w:tc>
          <w:tcPr>
            <w:tcW w:w="5636" w:type="dxa"/>
            <w:hideMark/>
          </w:tcPr>
          <w:p w14:paraId="43CEBBBA" w14:textId="77777777" w:rsidR="00A30D83" w:rsidRPr="00A30D83" w:rsidRDefault="00A30D83">
            <w:pPr>
              <w:rPr>
                <w:rFonts w:cs="Arial"/>
                <w:szCs w:val="18"/>
                <w:lang w:val="it-CH"/>
              </w:rPr>
            </w:pPr>
            <w:r w:rsidRPr="00A30D83">
              <w:rPr>
                <w:rFonts w:cs="Arial"/>
                <w:szCs w:val="18"/>
              </w:rPr>
              <w:t xml:space="preserve">Ip. Clivaz Christophe. Illegaler Autoexport. Was gedenkt der Bundesrat zu unternehmen? </w:t>
            </w:r>
            <w:r w:rsidRPr="00A30D83">
              <w:rPr>
                <w:rFonts w:cs="Arial"/>
                <w:szCs w:val="18"/>
              </w:rPr>
              <w:br/>
            </w:r>
            <w:r w:rsidRPr="00A30D83">
              <w:rPr>
                <w:rFonts w:cs="Arial"/>
                <w:szCs w:val="18"/>
                <w:lang w:val="fr-CH"/>
              </w:rPr>
              <w:t xml:space="preserve">Ip. Clivaz Christophe. Exportation illégale de voitures. Que compte faire le Conseil fédéral? </w:t>
            </w:r>
            <w:r w:rsidRPr="00A30D83">
              <w:rPr>
                <w:rFonts w:cs="Arial"/>
                <w:szCs w:val="18"/>
                <w:lang w:val="fr-CH"/>
              </w:rPr>
              <w:br/>
            </w:r>
            <w:r w:rsidRPr="00A30D83">
              <w:rPr>
                <w:rFonts w:cs="Arial"/>
                <w:szCs w:val="18"/>
                <w:lang w:val="it-CH"/>
              </w:rPr>
              <w:t xml:space="preserve">Ip. Clivaz Christophe. Esportazione illegale di automobili. Cosa intende fare il Consiglio federale? </w:t>
            </w:r>
          </w:p>
        </w:tc>
        <w:tc>
          <w:tcPr>
            <w:tcW w:w="1276" w:type="dxa"/>
            <w:hideMark/>
          </w:tcPr>
          <w:p w14:paraId="6D04A316" w14:textId="77777777" w:rsidR="00A30D83" w:rsidRPr="00A30D83" w:rsidRDefault="00A30D83">
            <w:pPr>
              <w:rPr>
                <w:rFonts w:cs="Arial"/>
                <w:szCs w:val="18"/>
              </w:rPr>
            </w:pPr>
            <w:r w:rsidRPr="00A30D83">
              <w:rPr>
                <w:rFonts w:cs="Arial"/>
                <w:b/>
                <w:bCs/>
                <w:szCs w:val="18"/>
                <w:lang w:val="fr-FR"/>
              </w:rPr>
              <w:t>Diskussion</w:t>
            </w:r>
          </w:p>
          <w:p w14:paraId="65F17EFF" w14:textId="77777777" w:rsidR="00A30D83" w:rsidRPr="00A30D83" w:rsidRDefault="00A30D83">
            <w:pPr>
              <w:rPr>
                <w:rFonts w:cs="Arial"/>
                <w:szCs w:val="18"/>
              </w:rPr>
            </w:pPr>
            <w:r w:rsidRPr="00A30D83">
              <w:rPr>
                <w:rFonts w:cs="Arial"/>
                <w:b/>
                <w:bCs/>
                <w:szCs w:val="18"/>
                <w:lang w:val="fr-FR"/>
              </w:rPr>
              <w:t>Discussion</w:t>
            </w:r>
          </w:p>
          <w:p w14:paraId="7CA1EE2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B3A2F1F" w14:textId="77777777" w:rsidR="00A30D83" w:rsidRPr="00A30D83" w:rsidRDefault="00A30D83">
            <w:pPr>
              <w:rPr>
                <w:rFonts w:cs="Arial"/>
                <w:szCs w:val="18"/>
              </w:rPr>
            </w:pPr>
            <w:r w:rsidRPr="00A30D83">
              <w:rPr>
                <w:rFonts w:cs="Arial"/>
                <w:b/>
                <w:bCs/>
                <w:szCs w:val="18"/>
              </w:rPr>
              <w:t>n</w:t>
            </w:r>
          </w:p>
        </w:tc>
      </w:tr>
      <w:tr w:rsidR="00833D0A" w:rsidRPr="00833D0A" w14:paraId="04B0B92F" w14:textId="77777777" w:rsidTr="00A30D83">
        <w:tc>
          <w:tcPr>
            <w:tcW w:w="456" w:type="dxa"/>
            <w:hideMark/>
          </w:tcPr>
          <w:p w14:paraId="783753CD" w14:textId="21809D12" w:rsidR="00833D0A" w:rsidRPr="00833D0A" w:rsidRDefault="00833D0A">
            <w:pPr>
              <w:rPr>
                <w:rFonts w:cs="Arial"/>
                <w:szCs w:val="18"/>
                <w:lang w:val="de-CH" w:eastAsia="de-CH"/>
              </w:rPr>
            </w:pPr>
          </w:p>
        </w:tc>
        <w:tc>
          <w:tcPr>
            <w:tcW w:w="851" w:type="dxa"/>
            <w:hideMark/>
          </w:tcPr>
          <w:p w14:paraId="7D96D867" w14:textId="77777777" w:rsidR="00833D0A" w:rsidRPr="00833D0A" w:rsidRDefault="00307BF7">
            <w:pPr>
              <w:rPr>
                <w:rFonts w:cs="Arial"/>
                <w:szCs w:val="18"/>
              </w:rPr>
            </w:pPr>
            <w:hyperlink r:id="rId1364" w:history="1">
              <w:r w:rsidR="00833D0A" w:rsidRPr="00833D0A">
                <w:rPr>
                  <w:rStyle w:val="Hyperlink"/>
                  <w:rFonts w:ascii="Arial" w:hAnsi="Arial" w:cs="Arial"/>
                  <w:sz w:val="18"/>
                  <w:szCs w:val="18"/>
                </w:rPr>
                <w:t>21.3696</w:t>
              </w:r>
            </w:hyperlink>
          </w:p>
        </w:tc>
        <w:tc>
          <w:tcPr>
            <w:tcW w:w="425" w:type="dxa"/>
            <w:hideMark/>
          </w:tcPr>
          <w:p w14:paraId="1EF8EE37" w14:textId="77777777" w:rsidR="00833D0A" w:rsidRPr="00833D0A" w:rsidRDefault="00833D0A">
            <w:pPr>
              <w:rPr>
                <w:rFonts w:cs="Arial"/>
                <w:szCs w:val="18"/>
              </w:rPr>
            </w:pPr>
            <w:r w:rsidRPr="00833D0A">
              <w:rPr>
                <w:rFonts w:cs="Arial"/>
                <w:szCs w:val="18"/>
              </w:rPr>
              <w:t>n</w:t>
            </w:r>
          </w:p>
        </w:tc>
        <w:tc>
          <w:tcPr>
            <w:tcW w:w="5636" w:type="dxa"/>
            <w:hideMark/>
          </w:tcPr>
          <w:p w14:paraId="4ED78521" w14:textId="77777777" w:rsidR="00833D0A" w:rsidRPr="00833D0A" w:rsidRDefault="00833D0A">
            <w:pPr>
              <w:rPr>
                <w:rFonts w:cs="Arial"/>
                <w:szCs w:val="18"/>
                <w:lang w:val="it-CH"/>
              </w:rPr>
            </w:pPr>
            <w:r w:rsidRPr="00833D0A">
              <w:rPr>
                <w:rFonts w:cs="Arial"/>
                <w:szCs w:val="18"/>
              </w:rPr>
              <w:t xml:space="preserve">Mo. Schlatter. Tempo 60 ausserorts, wo es die Sicherheit erfordert </w:t>
            </w:r>
            <w:r w:rsidRPr="00833D0A">
              <w:rPr>
                <w:rFonts w:cs="Arial"/>
                <w:szCs w:val="18"/>
              </w:rPr>
              <w:br/>
              <w:t xml:space="preserve">Mo. </w:t>
            </w:r>
            <w:r w:rsidRPr="00833D0A">
              <w:rPr>
                <w:rFonts w:cs="Arial"/>
                <w:szCs w:val="18"/>
                <w:lang w:val="fr-CH"/>
              </w:rPr>
              <w:t xml:space="preserve">Schlatter. Vitesse limitée à 60 kilomètres à l'heure à l'extérieur des localités, là où la sécurité l'exige </w:t>
            </w:r>
            <w:r w:rsidRPr="00833D0A">
              <w:rPr>
                <w:rFonts w:cs="Arial"/>
                <w:szCs w:val="18"/>
                <w:lang w:val="fr-CH"/>
              </w:rPr>
              <w:br/>
              <w:t xml:space="preserve">Mo. </w:t>
            </w:r>
            <w:r w:rsidRPr="00833D0A">
              <w:rPr>
                <w:rFonts w:cs="Arial"/>
                <w:szCs w:val="18"/>
                <w:lang w:val="it-CH"/>
              </w:rPr>
              <w:t xml:space="preserve">Schlatter. Limite di 60 fuori dai centri abitati se la sicurezza lo impone </w:t>
            </w:r>
          </w:p>
        </w:tc>
        <w:tc>
          <w:tcPr>
            <w:tcW w:w="1276" w:type="dxa"/>
            <w:hideMark/>
          </w:tcPr>
          <w:p w14:paraId="3D1B11F7" w14:textId="77777777" w:rsidR="00833D0A" w:rsidRPr="00833D0A" w:rsidRDefault="00833D0A">
            <w:pPr>
              <w:rPr>
                <w:rFonts w:cs="Arial"/>
                <w:szCs w:val="18"/>
                <w:lang w:val="it-CH"/>
              </w:rPr>
            </w:pPr>
          </w:p>
        </w:tc>
        <w:tc>
          <w:tcPr>
            <w:tcW w:w="567" w:type="dxa"/>
            <w:hideMark/>
          </w:tcPr>
          <w:p w14:paraId="528CF570" w14:textId="77777777" w:rsidR="00833D0A" w:rsidRPr="00833D0A" w:rsidRDefault="00833D0A">
            <w:pPr>
              <w:rPr>
                <w:rFonts w:cs="Arial"/>
                <w:szCs w:val="18"/>
              </w:rPr>
            </w:pPr>
            <w:r w:rsidRPr="00833D0A">
              <w:rPr>
                <w:rFonts w:cs="Arial"/>
                <w:b/>
                <w:bCs/>
                <w:szCs w:val="18"/>
              </w:rPr>
              <w:t>-</w:t>
            </w:r>
          </w:p>
        </w:tc>
      </w:tr>
    </w:tbl>
    <w:p w14:paraId="51B23CA3"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833D0A" w14:paraId="365E1713" w14:textId="77777777" w:rsidTr="00A30D83">
        <w:tc>
          <w:tcPr>
            <w:tcW w:w="456" w:type="dxa"/>
            <w:hideMark/>
          </w:tcPr>
          <w:p w14:paraId="60080E2B" w14:textId="68BCC258" w:rsidR="00833D0A" w:rsidRPr="00833D0A" w:rsidRDefault="00833D0A">
            <w:pPr>
              <w:rPr>
                <w:rFonts w:cs="Arial"/>
                <w:szCs w:val="18"/>
                <w:lang w:val="de-CH" w:eastAsia="de-CH"/>
              </w:rPr>
            </w:pPr>
          </w:p>
        </w:tc>
        <w:tc>
          <w:tcPr>
            <w:tcW w:w="851" w:type="dxa"/>
            <w:hideMark/>
          </w:tcPr>
          <w:p w14:paraId="30146668" w14:textId="77777777" w:rsidR="00833D0A" w:rsidRPr="00833D0A" w:rsidRDefault="00307BF7">
            <w:pPr>
              <w:rPr>
                <w:rFonts w:cs="Arial"/>
                <w:szCs w:val="18"/>
              </w:rPr>
            </w:pPr>
            <w:hyperlink r:id="rId1365" w:history="1">
              <w:r w:rsidR="00833D0A" w:rsidRPr="00833D0A">
                <w:rPr>
                  <w:rStyle w:val="Hyperlink"/>
                  <w:rFonts w:ascii="Arial" w:hAnsi="Arial" w:cs="Arial"/>
                  <w:sz w:val="18"/>
                  <w:szCs w:val="18"/>
                </w:rPr>
                <w:t>21.3705</w:t>
              </w:r>
            </w:hyperlink>
          </w:p>
        </w:tc>
        <w:tc>
          <w:tcPr>
            <w:tcW w:w="425" w:type="dxa"/>
            <w:hideMark/>
          </w:tcPr>
          <w:p w14:paraId="19A97502" w14:textId="77777777" w:rsidR="00833D0A" w:rsidRPr="00833D0A" w:rsidRDefault="00833D0A">
            <w:pPr>
              <w:rPr>
                <w:rFonts w:cs="Arial"/>
                <w:szCs w:val="18"/>
              </w:rPr>
            </w:pPr>
            <w:r w:rsidRPr="00833D0A">
              <w:rPr>
                <w:rFonts w:cs="Arial"/>
                <w:szCs w:val="18"/>
              </w:rPr>
              <w:t>n</w:t>
            </w:r>
          </w:p>
        </w:tc>
        <w:tc>
          <w:tcPr>
            <w:tcW w:w="5636" w:type="dxa"/>
            <w:hideMark/>
          </w:tcPr>
          <w:p w14:paraId="14FA7D4F" w14:textId="77777777" w:rsidR="00833D0A" w:rsidRPr="00833D0A" w:rsidRDefault="00833D0A">
            <w:pPr>
              <w:rPr>
                <w:rFonts w:cs="Arial"/>
                <w:szCs w:val="18"/>
                <w:lang w:val="it-CH"/>
              </w:rPr>
            </w:pPr>
            <w:r w:rsidRPr="00833D0A">
              <w:rPr>
                <w:rFonts w:cs="Arial"/>
                <w:szCs w:val="18"/>
              </w:rPr>
              <w:t xml:space="preserve">Mo. Graber. Zweitwohnungsgesetz. Leerwohnungen sind nicht Zweitwohnungen! </w:t>
            </w:r>
            <w:r w:rsidRPr="00833D0A">
              <w:rPr>
                <w:rFonts w:cs="Arial"/>
                <w:szCs w:val="18"/>
              </w:rPr>
              <w:br/>
            </w:r>
            <w:r w:rsidRPr="00833D0A">
              <w:rPr>
                <w:rFonts w:cs="Arial"/>
                <w:szCs w:val="18"/>
                <w:lang w:val="fr-CH"/>
              </w:rPr>
              <w:t xml:space="preserve">Mo. Graber. LRS. Les appartements vides ne sont pas des résidences secondaires! </w:t>
            </w:r>
            <w:r w:rsidRPr="00833D0A">
              <w:rPr>
                <w:rFonts w:cs="Arial"/>
                <w:szCs w:val="18"/>
                <w:lang w:val="fr-CH"/>
              </w:rPr>
              <w:br/>
            </w:r>
            <w:r w:rsidRPr="00833D0A">
              <w:rPr>
                <w:rFonts w:cs="Arial"/>
                <w:szCs w:val="18"/>
                <w:lang w:val="it-CH"/>
              </w:rPr>
              <w:t xml:space="preserve">Mo. Graber. Legge sulle abitazioni secondarie. Le abitazioni vuote non sono abitazioni secondarie! </w:t>
            </w:r>
          </w:p>
        </w:tc>
        <w:tc>
          <w:tcPr>
            <w:tcW w:w="1276" w:type="dxa"/>
            <w:hideMark/>
          </w:tcPr>
          <w:p w14:paraId="68A60049" w14:textId="77777777" w:rsidR="00833D0A" w:rsidRPr="00833D0A" w:rsidRDefault="00833D0A">
            <w:pPr>
              <w:rPr>
                <w:rFonts w:cs="Arial"/>
                <w:szCs w:val="18"/>
                <w:lang w:val="it-CH"/>
              </w:rPr>
            </w:pPr>
          </w:p>
        </w:tc>
        <w:tc>
          <w:tcPr>
            <w:tcW w:w="567" w:type="dxa"/>
            <w:hideMark/>
          </w:tcPr>
          <w:p w14:paraId="4365E063" w14:textId="77777777" w:rsidR="00833D0A" w:rsidRPr="00833D0A" w:rsidRDefault="00833D0A">
            <w:pPr>
              <w:rPr>
                <w:rFonts w:cs="Arial"/>
                <w:szCs w:val="18"/>
              </w:rPr>
            </w:pPr>
            <w:r w:rsidRPr="00833D0A">
              <w:rPr>
                <w:rFonts w:cs="Arial"/>
                <w:b/>
                <w:bCs/>
                <w:szCs w:val="18"/>
              </w:rPr>
              <w:t>-</w:t>
            </w:r>
          </w:p>
        </w:tc>
      </w:tr>
      <w:tr w:rsidR="00A30D83" w:rsidRPr="00A30D83" w14:paraId="3E67DAAF" w14:textId="77777777" w:rsidTr="006D3637">
        <w:tc>
          <w:tcPr>
            <w:tcW w:w="456" w:type="dxa"/>
            <w:hideMark/>
          </w:tcPr>
          <w:p w14:paraId="785A292F" w14:textId="4C1D248A" w:rsidR="00A30D83" w:rsidRPr="00A30D83" w:rsidRDefault="00A30D83">
            <w:pPr>
              <w:rPr>
                <w:rFonts w:cs="Arial"/>
                <w:szCs w:val="18"/>
                <w:lang w:val="de-CH" w:eastAsia="de-CH"/>
              </w:rPr>
            </w:pPr>
          </w:p>
        </w:tc>
        <w:tc>
          <w:tcPr>
            <w:tcW w:w="851" w:type="dxa"/>
            <w:hideMark/>
          </w:tcPr>
          <w:p w14:paraId="35EAD5D4" w14:textId="77777777" w:rsidR="00A30D83" w:rsidRPr="00A30D83" w:rsidRDefault="00307BF7">
            <w:pPr>
              <w:rPr>
                <w:rFonts w:cs="Arial"/>
                <w:szCs w:val="18"/>
              </w:rPr>
            </w:pPr>
            <w:hyperlink r:id="rId1366" w:history="1">
              <w:r w:rsidR="00A30D83" w:rsidRPr="00A30D83">
                <w:rPr>
                  <w:rStyle w:val="Hyperlink"/>
                  <w:rFonts w:ascii="Arial" w:hAnsi="Arial" w:cs="Arial"/>
                  <w:sz w:val="18"/>
                  <w:szCs w:val="18"/>
                </w:rPr>
                <w:t>21.3707</w:t>
              </w:r>
            </w:hyperlink>
          </w:p>
        </w:tc>
        <w:tc>
          <w:tcPr>
            <w:tcW w:w="425" w:type="dxa"/>
            <w:hideMark/>
          </w:tcPr>
          <w:p w14:paraId="0D19F345" w14:textId="77777777" w:rsidR="00A30D83" w:rsidRPr="00A30D83" w:rsidRDefault="00A30D83">
            <w:pPr>
              <w:rPr>
                <w:rFonts w:cs="Arial"/>
                <w:szCs w:val="18"/>
              </w:rPr>
            </w:pPr>
            <w:r w:rsidRPr="00A30D83">
              <w:rPr>
                <w:rFonts w:cs="Arial"/>
                <w:szCs w:val="18"/>
              </w:rPr>
              <w:t>n</w:t>
            </w:r>
          </w:p>
        </w:tc>
        <w:tc>
          <w:tcPr>
            <w:tcW w:w="5636" w:type="dxa"/>
            <w:hideMark/>
          </w:tcPr>
          <w:p w14:paraId="37965BF5" w14:textId="77777777" w:rsidR="00A30D83" w:rsidRPr="00A30D83" w:rsidRDefault="00A30D83">
            <w:pPr>
              <w:rPr>
                <w:rFonts w:cs="Arial"/>
                <w:szCs w:val="18"/>
                <w:lang w:val="it-CH"/>
              </w:rPr>
            </w:pPr>
            <w:r w:rsidRPr="00A30D83">
              <w:rPr>
                <w:rFonts w:cs="Arial"/>
                <w:szCs w:val="18"/>
              </w:rPr>
              <w:t xml:space="preserve">Ip. Pasquier. Wie hoch wären die Kosten bei einem Wegfall der Bestäuberinsekten? </w:t>
            </w:r>
            <w:r w:rsidRPr="00A30D83">
              <w:rPr>
                <w:rFonts w:cs="Arial"/>
                <w:szCs w:val="18"/>
              </w:rPr>
              <w:br/>
            </w:r>
            <w:r w:rsidRPr="00A30D83">
              <w:rPr>
                <w:rFonts w:cs="Arial"/>
                <w:szCs w:val="18"/>
                <w:lang w:val="fr-CH"/>
              </w:rPr>
              <w:t xml:space="preserve">Ip. Pasquier. Quel serait le coût de la mortalité des pollinisateurs? </w:t>
            </w:r>
            <w:r w:rsidRPr="00A30D83">
              <w:rPr>
                <w:rFonts w:cs="Arial"/>
                <w:szCs w:val="18"/>
                <w:lang w:val="fr-CH"/>
              </w:rPr>
              <w:br/>
            </w:r>
            <w:r w:rsidRPr="00A30D83">
              <w:rPr>
                <w:rFonts w:cs="Arial"/>
                <w:szCs w:val="18"/>
                <w:lang w:val="it-CH"/>
              </w:rPr>
              <w:t xml:space="preserve">Ip. Pasquier. Quale sarebbe il costo di una moria di insetti impollinatori? </w:t>
            </w:r>
          </w:p>
        </w:tc>
        <w:tc>
          <w:tcPr>
            <w:tcW w:w="1276" w:type="dxa"/>
            <w:hideMark/>
          </w:tcPr>
          <w:p w14:paraId="1E52A132" w14:textId="77777777" w:rsidR="00A30D83" w:rsidRPr="00A30D83" w:rsidRDefault="00A30D83">
            <w:pPr>
              <w:rPr>
                <w:rFonts w:cs="Arial"/>
                <w:szCs w:val="18"/>
              </w:rPr>
            </w:pPr>
            <w:r w:rsidRPr="00A30D83">
              <w:rPr>
                <w:rFonts w:cs="Arial"/>
                <w:b/>
                <w:bCs/>
                <w:szCs w:val="18"/>
                <w:lang w:val="fr-FR"/>
              </w:rPr>
              <w:t>Diskussion</w:t>
            </w:r>
          </w:p>
          <w:p w14:paraId="62FEB0D0" w14:textId="77777777" w:rsidR="00A30D83" w:rsidRPr="00A30D83" w:rsidRDefault="00A30D83">
            <w:pPr>
              <w:rPr>
                <w:rFonts w:cs="Arial"/>
                <w:szCs w:val="18"/>
              </w:rPr>
            </w:pPr>
            <w:r w:rsidRPr="00A30D83">
              <w:rPr>
                <w:rFonts w:cs="Arial"/>
                <w:b/>
                <w:bCs/>
                <w:szCs w:val="18"/>
                <w:lang w:val="fr-FR"/>
              </w:rPr>
              <w:t>Discussion</w:t>
            </w:r>
          </w:p>
          <w:p w14:paraId="5FD1F77F"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510BE79" w14:textId="77777777" w:rsidR="00A30D83" w:rsidRPr="00A30D83" w:rsidRDefault="00A30D83">
            <w:pPr>
              <w:rPr>
                <w:rFonts w:cs="Arial"/>
                <w:szCs w:val="18"/>
              </w:rPr>
            </w:pPr>
            <w:r w:rsidRPr="00A30D83">
              <w:rPr>
                <w:rFonts w:cs="Arial"/>
                <w:b/>
                <w:bCs/>
                <w:szCs w:val="18"/>
              </w:rPr>
              <w:t>tw</w:t>
            </w:r>
          </w:p>
        </w:tc>
      </w:tr>
      <w:tr w:rsidR="007601A9" w:rsidRPr="007601A9" w14:paraId="4B204876" w14:textId="77777777" w:rsidTr="00A30D83">
        <w:tc>
          <w:tcPr>
            <w:tcW w:w="456" w:type="dxa"/>
            <w:hideMark/>
          </w:tcPr>
          <w:p w14:paraId="323AC500" w14:textId="79C47EBB" w:rsidR="007601A9" w:rsidRPr="008B018B" w:rsidRDefault="007601A9">
            <w:pPr>
              <w:rPr>
                <w:rFonts w:cs="Arial"/>
                <w:szCs w:val="18"/>
                <w:lang w:val="it-CH" w:eastAsia="de-CH"/>
              </w:rPr>
            </w:pPr>
          </w:p>
        </w:tc>
        <w:tc>
          <w:tcPr>
            <w:tcW w:w="851" w:type="dxa"/>
            <w:hideMark/>
          </w:tcPr>
          <w:p w14:paraId="13A45663" w14:textId="77777777" w:rsidR="007601A9" w:rsidRPr="007601A9" w:rsidRDefault="00307BF7">
            <w:pPr>
              <w:rPr>
                <w:rFonts w:cs="Arial"/>
                <w:szCs w:val="18"/>
              </w:rPr>
            </w:pPr>
            <w:hyperlink r:id="rId1367" w:history="1">
              <w:r w:rsidR="007601A9" w:rsidRPr="007601A9">
                <w:rPr>
                  <w:rStyle w:val="Hyperlink"/>
                  <w:rFonts w:ascii="Arial" w:hAnsi="Arial" w:cs="Arial"/>
                  <w:sz w:val="18"/>
                  <w:szCs w:val="18"/>
                </w:rPr>
                <w:t>21.3713</w:t>
              </w:r>
            </w:hyperlink>
          </w:p>
        </w:tc>
        <w:tc>
          <w:tcPr>
            <w:tcW w:w="425" w:type="dxa"/>
            <w:hideMark/>
          </w:tcPr>
          <w:p w14:paraId="2292CF16" w14:textId="77777777" w:rsidR="007601A9" w:rsidRPr="007601A9" w:rsidRDefault="007601A9">
            <w:pPr>
              <w:rPr>
                <w:rFonts w:cs="Arial"/>
                <w:szCs w:val="18"/>
              </w:rPr>
            </w:pPr>
            <w:r w:rsidRPr="007601A9">
              <w:rPr>
                <w:rFonts w:cs="Arial"/>
                <w:szCs w:val="18"/>
              </w:rPr>
              <w:t>n</w:t>
            </w:r>
          </w:p>
        </w:tc>
        <w:tc>
          <w:tcPr>
            <w:tcW w:w="5636" w:type="dxa"/>
            <w:hideMark/>
          </w:tcPr>
          <w:p w14:paraId="751F3E87" w14:textId="77777777" w:rsidR="007601A9" w:rsidRPr="007601A9" w:rsidRDefault="007601A9">
            <w:pPr>
              <w:rPr>
                <w:rFonts w:cs="Arial"/>
                <w:szCs w:val="18"/>
              </w:rPr>
            </w:pPr>
            <w:r w:rsidRPr="007601A9">
              <w:rPr>
                <w:rFonts w:cs="Arial"/>
                <w:szCs w:val="18"/>
              </w:rPr>
              <w:t xml:space="preserve">Mo. G. Nachtzug-Angebot aus der Schweiz vergrössern </w:t>
            </w:r>
            <w:r w:rsidRPr="007601A9">
              <w:rPr>
                <w:rFonts w:cs="Arial"/>
                <w:szCs w:val="18"/>
              </w:rPr>
              <w:br/>
              <w:t xml:space="preserve">Mo. G. Développement de l'offre de trains de nuit en Suisse </w:t>
            </w:r>
            <w:r w:rsidRPr="007601A9">
              <w:rPr>
                <w:rFonts w:cs="Arial"/>
                <w:szCs w:val="18"/>
              </w:rPr>
              <w:br/>
              <w:t xml:space="preserve">Mo. G. Aumentare l'offerta di treni notturni dalla Svizzera </w:t>
            </w:r>
          </w:p>
        </w:tc>
        <w:tc>
          <w:tcPr>
            <w:tcW w:w="1276" w:type="dxa"/>
            <w:hideMark/>
          </w:tcPr>
          <w:p w14:paraId="4AAEC272" w14:textId="77777777" w:rsidR="007601A9" w:rsidRPr="007601A9" w:rsidRDefault="007601A9">
            <w:pPr>
              <w:rPr>
                <w:rFonts w:cs="Arial"/>
                <w:szCs w:val="18"/>
              </w:rPr>
            </w:pPr>
          </w:p>
        </w:tc>
        <w:tc>
          <w:tcPr>
            <w:tcW w:w="567" w:type="dxa"/>
            <w:hideMark/>
          </w:tcPr>
          <w:p w14:paraId="2D665D91" w14:textId="77777777" w:rsidR="007601A9" w:rsidRPr="007601A9" w:rsidRDefault="007601A9">
            <w:pPr>
              <w:rPr>
                <w:rFonts w:cs="Arial"/>
                <w:szCs w:val="18"/>
              </w:rPr>
            </w:pPr>
            <w:r w:rsidRPr="007601A9">
              <w:rPr>
                <w:rFonts w:cs="Arial"/>
                <w:b/>
                <w:bCs/>
                <w:szCs w:val="18"/>
              </w:rPr>
              <w:t>-</w:t>
            </w:r>
          </w:p>
        </w:tc>
      </w:tr>
      <w:tr w:rsidR="00EA69E4" w:rsidRPr="00EA69E4" w14:paraId="4897FAB5" w14:textId="77777777" w:rsidTr="00A30D83">
        <w:tc>
          <w:tcPr>
            <w:tcW w:w="456" w:type="dxa"/>
            <w:hideMark/>
          </w:tcPr>
          <w:p w14:paraId="2293CCFF" w14:textId="3AAE563F" w:rsidR="00EA69E4" w:rsidRPr="00EA69E4" w:rsidRDefault="00EA69E4">
            <w:pPr>
              <w:rPr>
                <w:rFonts w:cs="Arial"/>
                <w:szCs w:val="18"/>
                <w:lang w:val="de-CH" w:eastAsia="de-CH"/>
              </w:rPr>
            </w:pPr>
          </w:p>
        </w:tc>
        <w:tc>
          <w:tcPr>
            <w:tcW w:w="851" w:type="dxa"/>
            <w:hideMark/>
          </w:tcPr>
          <w:p w14:paraId="1B2C170C" w14:textId="77777777" w:rsidR="00EA69E4" w:rsidRPr="00EA69E4" w:rsidRDefault="00307BF7">
            <w:pPr>
              <w:rPr>
                <w:rFonts w:cs="Arial"/>
                <w:szCs w:val="18"/>
              </w:rPr>
            </w:pPr>
            <w:hyperlink r:id="rId1368" w:history="1">
              <w:r w:rsidR="00EA69E4" w:rsidRPr="00EA69E4">
                <w:rPr>
                  <w:rStyle w:val="Hyperlink"/>
                  <w:rFonts w:ascii="Arial" w:hAnsi="Arial" w:cs="Arial"/>
                  <w:sz w:val="18"/>
                  <w:szCs w:val="18"/>
                </w:rPr>
                <w:t>21.3714</w:t>
              </w:r>
            </w:hyperlink>
          </w:p>
        </w:tc>
        <w:tc>
          <w:tcPr>
            <w:tcW w:w="425" w:type="dxa"/>
            <w:hideMark/>
          </w:tcPr>
          <w:p w14:paraId="057CFAFC" w14:textId="77777777" w:rsidR="00EA69E4" w:rsidRPr="00EA69E4" w:rsidRDefault="00EA69E4">
            <w:pPr>
              <w:rPr>
                <w:rFonts w:cs="Arial"/>
                <w:szCs w:val="18"/>
              </w:rPr>
            </w:pPr>
            <w:r w:rsidRPr="00EA69E4">
              <w:rPr>
                <w:rFonts w:cs="Arial"/>
                <w:szCs w:val="18"/>
              </w:rPr>
              <w:t>n</w:t>
            </w:r>
          </w:p>
        </w:tc>
        <w:tc>
          <w:tcPr>
            <w:tcW w:w="5636" w:type="dxa"/>
            <w:hideMark/>
          </w:tcPr>
          <w:p w14:paraId="26B53DEF" w14:textId="77777777" w:rsidR="00EA69E4" w:rsidRPr="00EA69E4" w:rsidRDefault="00EA69E4">
            <w:pPr>
              <w:rPr>
                <w:rFonts w:cs="Arial"/>
                <w:szCs w:val="18"/>
                <w:lang w:val="it-CH"/>
              </w:rPr>
            </w:pPr>
            <w:r w:rsidRPr="00EA69E4">
              <w:rPr>
                <w:rFonts w:cs="Arial"/>
                <w:szCs w:val="18"/>
              </w:rPr>
              <w:t xml:space="preserve">Po. Schilliger. Sanierungspotenzial von Dachstöcken besser nutzen! </w:t>
            </w:r>
            <w:r w:rsidRPr="00EA69E4">
              <w:rPr>
                <w:rFonts w:cs="Arial"/>
                <w:szCs w:val="18"/>
              </w:rPr>
              <w:br/>
            </w:r>
            <w:r w:rsidRPr="00EA69E4">
              <w:rPr>
                <w:rFonts w:cs="Arial"/>
                <w:szCs w:val="18"/>
                <w:lang w:val="fr-CH"/>
              </w:rPr>
              <w:t xml:space="preserve">Po. Schilliger. Mieux exploiter le potentiel d'assainissement des combles non aménagés! </w:t>
            </w:r>
            <w:r w:rsidRPr="00EA69E4">
              <w:rPr>
                <w:rFonts w:cs="Arial"/>
                <w:szCs w:val="18"/>
                <w:lang w:val="fr-CH"/>
              </w:rPr>
              <w:br/>
            </w:r>
            <w:r w:rsidRPr="00EA69E4">
              <w:rPr>
                <w:rFonts w:cs="Arial"/>
                <w:szCs w:val="18"/>
                <w:lang w:val="it-CH"/>
              </w:rPr>
              <w:t xml:space="preserve">Po. Schilliger. Sfruttare meglio il potenziale di risanamento dei sottotetti! </w:t>
            </w:r>
          </w:p>
        </w:tc>
        <w:tc>
          <w:tcPr>
            <w:tcW w:w="1276" w:type="dxa"/>
            <w:hideMark/>
          </w:tcPr>
          <w:p w14:paraId="1215CFFF" w14:textId="77777777" w:rsidR="00EA69E4" w:rsidRPr="00EA69E4" w:rsidRDefault="00EA69E4">
            <w:pPr>
              <w:rPr>
                <w:rFonts w:cs="Arial"/>
                <w:szCs w:val="18"/>
                <w:lang w:val="it-CH"/>
              </w:rPr>
            </w:pPr>
          </w:p>
        </w:tc>
        <w:tc>
          <w:tcPr>
            <w:tcW w:w="567" w:type="dxa"/>
            <w:hideMark/>
          </w:tcPr>
          <w:p w14:paraId="69D918C4" w14:textId="77777777" w:rsidR="00EA69E4" w:rsidRPr="00EA69E4" w:rsidRDefault="00EA69E4">
            <w:pPr>
              <w:rPr>
                <w:rFonts w:cs="Arial"/>
                <w:szCs w:val="18"/>
              </w:rPr>
            </w:pPr>
            <w:r w:rsidRPr="00EA69E4">
              <w:rPr>
                <w:rFonts w:cs="Arial"/>
                <w:b/>
                <w:bCs/>
                <w:szCs w:val="18"/>
              </w:rPr>
              <w:t>-</w:t>
            </w:r>
          </w:p>
        </w:tc>
      </w:tr>
      <w:tr w:rsidR="007601A9" w:rsidRPr="007601A9" w14:paraId="467B02AD" w14:textId="77777777" w:rsidTr="00A30D83">
        <w:tc>
          <w:tcPr>
            <w:tcW w:w="456" w:type="dxa"/>
            <w:hideMark/>
          </w:tcPr>
          <w:p w14:paraId="57F2792E" w14:textId="7BADCF9A" w:rsidR="007601A9" w:rsidRPr="007601A9" w:rsidRDefault="007601A9">
            <w:pPr>
              <w:rPr>
                <w:rFonts w:cs="Arial"/>
                <w:szCs w:val="18"/>
                <w:lang w:val="de-CH" w:eastAsia="de-CH"/>
              </w:rPr>
            </w:pPr>
          </w:p>
        </w:tc>
        <w:tc>
          <w:tcPr>
            <w:tcW w:w="851" w:type="dxa"/>
            <w:hideMark/>
          </w:tcPr>
          <w:p w14:paraId="0C1FC443" w14:textId="77777777" w:rsidR="007601A9" w:rsidRPr="007601A9" w:rsidRDefault="00307BF7">
            <w:pPr>
              <w:rPr>
                <w:rFonts w:cs="Arial"/>
                <w:szCs w:val="18"/>
              </w:rPr>
            </w:pPr>
            <w:hyperlink r:id="rId1369" w:history="1">
              <w:r w:rsidR="007601A9" w:rsidRPr="007601A9">
                <w:rPr>
                  <w:rStyle w:val="Hyperlink"/>
                  <w:rFonts w:ascii="Arial" w:hAnsi="Arial" w:cs="Arial"/>
                  <w:sz w:val="18"/>
                  <w:szCs w:val="18"/>
                </w:rPr>
                <w:t>21.3721</w:t>
              </w:r>
            </w:hyperlink>
          </w:p>
        </w:tc>
        <w:tc>
          <w:tcPr>
            <w:tcW w:w="425" w:type="dxa"/>
            <w:hideMark/>
          </w:tcPr>
          <w:p w14:paraId="39B8FD0E" w14:textId="77777777" w:rsidR="007601A9" w:rsidRPr="007601A9" w:rsidRDefault="007601A9">
            <w:pPr>
              <w:rPr>
                <w:rFonts w:cs="Arial"/>
                <w:szCs w:val="18"/>
              </w:rPr>
            </w:pPr>
            <w:r w:rsidRPr="007601A9">
              <w:rPr>
                <w:rFonts w:cs="Arial"/>
                <w:szCs w:val="18"/>
              </w:rPr>
              <w:t>n</w:t>
            </w:r>
          </w:p>
        </w:tc>
        <w:tc>
          <w:tcPr>
            <w:tcW w:w="5636" w:type="dxa"/>
            <w:hideMark/>
          </w:tcPr>
          <w:p w14:paraId="08D0DD34" w14:textId="77777777" w:rsidR="007601A9" w:rsidRPr="007601A9" w:rsidRDefault="007601A9">
            <w:pPr>
              <w:rPr>
                <w:rFonts w:cs="Arial"/>
                <w:szCs w:val="18"/>
                <w:lang w:val="it-CH"/>
              </w:rPr>
            </w:pPr>
            <w:r w:rsidRPr="007601A9">
              <w:rPr>
                <w:rFonts w:cs="Arial"/>
                <w:szCs w:val="18"/>
              </w:rPr>
              <w:t xml:space="preserve">Mo. Graber. Standort von Briefkästen. Briefkästen sollen bleiben dürfen, wo sie sind (Bestandesgarantie) </w:t>
            </w:r>
            <w:r w:rsidRPr="007601A9">
              <w:rPr>
                <w:rFonts w:cs="Arial"/>
                <w:szCs w:val="18"/>
              </w:rPr>
              <w:br/>
              <w:t xml:space="preserve">Mo. </w:t>
            </w:r>
            <w:r w:rsidRPr="007601A9">
              <w:rPr>
                <w:rFonts w:cs="Arial"/>
                <w:szCs w:val="18"/>
                <w:lang w:val="fr-CH"/>
              </w:rPr>
              <w:t xml:space="preserve">Graber. Les boîtes aux lettres doivent pouvoir rester là où elles se trouvent (garantie de la situation acquise) </w:t>
            </w:r>
            <w:r w:rsidRPr="007601A9">
              <w:rPr>
                <w:rFonts w:cs="Arial"/>
                <w:szCs w:val="18"/>
                <w:lang w:val="fr-CH"/>
              </w:rPr>
              <w:br/>
              <w:t xml:space="preserve">Mo. </w:t>
            </w:r>
            <w:r w:rsidRPr="007601A9">
              <w:rPr>
                <w:rFonts w:cs="Arial"/>
                <w:szCs w:val="18"/>
                <w:lang w:val="it-CH"/>
              </w:rPr>
              <w:t xml:space="preserve">Graber. Ubicazione delle cassette delle lettere. Le cassette delle lettere devono poter rimanere dove sono (garanzia di esistenza) </w:t>
            </w:r>
            <w:r w:rsidRPr="007601A9">
              <w:rPr>
                <w:rFonts w:cs="Arial"/>
                <w:szCs w:val="18"/>
                <w:lang w:val="it-CH"/>
              </w:rPr>
              <w:br/>
              <w:t>Zu/ad: 21.3415 n</w:t>
            </w:r>
          </w:p>
        </w:tc>
        <w:tc>
          <w:tcPr>
            <w:tcW w:w="1276" w:type="dxa"/>
            <w:hideMark/>
          </w:tcPr>
          <w:p w14:paraId="4FC2C292" w14:textId="77777777" w:rsidR="007601A9" w:rsidRPr="007601A9" w:rsidRDefault="007601A9">
            <w:pPr>
              <w:rPr>
                <w:rFonts w:cs="Arial"/>
                <w:szCs w:val="18"/>
                <w:lang w:val="it-CH"/>
              </w:rPr>
            </w:pPr>
          </w:p>
        </w:tc>
        <w:tc>
          <w:tcPr>
            <w:tcW w:w="567" w:type="dxa"/>
            <w:hideMark/>
          </w:tcPr>
          <w:p w14:paraId="7DAF3B18" w14:textId="77777777" w:rsidR="007601A9" w:rsidRPr="007601A9" w:rsidRDefault="007601A9">
            <w:pPr>
              <w:rPr>
                <w:rFonts w:cs="Arial"/>
                <w:szCs w:val="18"/>
              </w:rPr>
            </w:pPr>
            <w:r w:rsidRPr="007601A9">
              <w:rPr>
                <w:rFonts w:cs="Arial"/>
                <w:b/>
                <w:bCs/>
                <w:szCs w:val="18"/>
              </w:rPr>
              <w:t>-</w:t>
            </w:r>
          </w:p>
        </w:tc>
      </w:tr>
      <w:tr w:rsidR="00A30D83" w:rsidRPr="00A30D83" w14:paraId="0D7A9B97" w14:textId="77777777" w:rsidTr="006D3637">
        <w:tc>
          <w:tcPr>
            <w:tcW w:w="456" w:type="dxa"/>
            <w:hideMark/>
          </w:tcPr>
          <w:p w14:paraId="08976101" w14:textId="3350BF67" w:rsidR="00A30D83" w:rsidRPr="00A30D83" w:rsidRDefault="00A30D83">
            <w:pPr>
              <w:rPr>
                <w:rFonts w:cs="Arial"/>
                <w:szCs w:val="18"/>
                <w:lang w:val="de-CH" w:eastAsia="de-CH"/>
              </w:rPr>
            </w:pPr>
          </w:p>
        </w:tc>
        <w:tc>
          <w:tcPr>
            <w:tcW w:w="851" w:type="dxa"/>
            <w:hideMark/>
          </w:tcPr>
          <w:p w14:paraId="327123F4" w14:textId="77777777" w:rsidR="00A30D83" w:rsidRPr="00A30D83" w:rsidRDefault="00307BF7">
            <w:pPr>
              <w:rPr>
                <w:rFonts w:cs="Arial"/>
                <w:szCs w:val="18"/>
              </w:rPr>
            </w:pPr>
            <w:hyperlink r:id="rId1370" w:history="1">
              <w:r w:rsidR="00A30D83" w:rsidRPr="00A30D83">
                <w:rPr>
                  <w:rStyle w:val="Hyperlink"/>
                  <w:rFonts w:ascii="Arial" w:hAnsi="Arial" w:cs="Arial"/>
                  <w:sz w:val="18"/>
                  <w:szCs w:val="18"/>
                </w:rPr>
                <w:t>21.3729</w:t>
              </w:r>
            </w:hyperlink>
          </w:p>
        </w:tc>
        <w:tc>
          <w:tcPr>
            <w:tcW w:w="425" w:type="dxa"/>
            <w:hideMark/>
          </w:tcPr>
          <w:p w14:paraId="397D1125" w14:textId="77777777" w:rsidR="00A30D83" w:rsidRPr="00A30D83" w:rsidRDefault="00A30D83">
            <w:pPr>
              <w:rPr>
                <w:rFonts w:cs="Arial"/>
                <w:szCs w:val="18"/>
              </w:rPr>
            </w:pPr>
            <w:r w:rsidRPr="00A30D83">
              <w:rPr>
                <w:rFonts w:cs="Arial"/>
                <w:szCs w:val="18"/>
              </w:rPr>
              <w:t>n</w:t>
            </w:r>
          </w:p>
        </w:tc>
        <w:tc>
          <w:tcPr>
            <w:tcW w:w="5636" w:type="dxa"/>
            <w:hideMark/>
          </w:tcPr>
          <w:p w14:paraId="0E07998D" w14:textId="77777777" w:rsidR="00A30D83" w:rsidRPr="00A30D83" w:rsidRDefault="00A30D83">
            <w:pPr>
              <w:rPr>
                <w:rFonts w:cs="Arial"/>
                <w:szCs w:val="18"/>
              </w:rPr>
            </w:pPr>
            <w:r w:rsidRPr="00A30D83">
              <w:rPr>
                <w:rFonts w:cs="Arial"/>
                <w:szCs w:val="18"/>
              </w:rPr>
              <w:t xml:space="preserve">Ip. Hurter Thomas. SBB hängen Schaffhausen ab! </w:t>
            </w:r>
            <w:r w:rsidRPr="00A30D83">
              <w:rPr>
                <w:rFonts w:cs="Arial"/>
                <w:szCs w:val="18"/>
              </w:rPr>
              <w:br/>
            </w:r>
            <w:r w:rsidRPr="00A30D83">
              <w:rPr>
                <w:rFonts w:cs="Arial"/>
                <w:szCs w:val="18"/>
                <w:lang w:val="en-US"/>
              </w:rPr>
              <w:t xml:space="preserve">Ip. Hurter Thomas. Les CFF sacrifient Schaffhouse! </w:t>
            </w:r>
            <w:r w:rsidRPr="00A30D83">
              <w:rPr>
                <w:rFonts w:cs="Arial"/>
                <w:szCs w:val="18"/>
                <w:lang w:val="en-US"/>
              </w:rPr>
              <w:br/>
            </w:r>
            <w:r w:rsidRPr="00A30D83">
              <w:rPr>
                <w:rFonts w:cs="Arial"/>
                <w:szCs w:val="18"/>
              </w:rPr>
              <w:t xml:space="preserve">Ip. Hurter Thomas. Le FFS tagliano Sciaffusa! </w:t>
            </w:r>
          </w:p>
        </w:tc>
        <w:tc>
          <w:tcPr>
            <w:tcW w:w="1276" w:type="dxa"/>
            <w:hideMark/>
          </w:tcPr>
          <w:p w14:paraId="549A7948" w14:textId="77777777" w:rsidR="00A30D83" w:rsidRPr="00A30D83" w:rsidRDefault="00A30D83">
            <w:pPr>
              <w:rPr>
                <w:rFonts w:cs="Arial"/>
                <w:szCs w:val="18"/>
              </w:rPr>
            </w:pPr>
            <w:r w:rsidRPr="00A30D83">
              <w:rPr>
                <w:rFonts w:cs="Arial"/>
                <w:b/>
                <w:bCs/>
                <w:szCs w:val="18"/>
                <w:lang w:val="fr-FR"/>
              </w:rPr>
              <w:t>Diskussion</w:t>
            </w:r>
          </w:p>
          <w:p w14:paraId="452BAECD" w14:textId="77777777" w:rsidR="00A30D83" w:rsidRPr="00A30D83" w:rsidRDefault="00A30D83">
            <w:pPr>
              <w:rPr>
                <w:rFonts w:cs="Arial"/>
                <w:szCs w:val="18"/>
              </w:rPr>
            </w:pPr>
            <w:r w:rsidRPr="00A30D83">
              <w:rPr>
                <w:rFonts w:cs="Arial"/>
                <w:b/>
                <w:bCs/>
                <w:szCs w:val="18"/>
                <w:lang w:val="fr-FR"/>
              </w:rPr>
              <w:t>Discussion</w:t>
            </w:r>
          </w:p>
          <w:p w14:paraId="37DDBAAD"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4F4E45" w14:textId="77777777" w:rsidR="00A30D83" w:rsidRPr="00A30D83" w:rsidRDefault="00A30D83">
            <w:pPr>
              <w:rPr>
                <w:rFonts w:cs="Arial"/>
                <w:szCs w:val="18"/>
              </w:rPr>
            </w:pPr>
            <w:r w:rsidRPr="00A30D83">
              <w:rPr>
                <w:rFonts w:cs="Arial"/>
                <w:b/>
                <w:bCs/>
                <w:szCs w:val="18"/>
              </w:rPr>
              <w:t>tw</w:t>
            </w:r>
          </w:p>
        </w:tc>
      </w:tr>
      <w:tr w:rsidR="00833D0A" w:rsidRPr="00833D0A" w14:paraId="0AD8055D" w14:textId="77777777" w:rsidTr="00A30D83">
        <w:tc>
          <w:tcPr>
            <w:tcW w:w="456" w:type="dxa"/>
            <w:hideMark/>
          </w:tcPr>
          <w:p w14:paraId="1AE875DC" w14:textId="51AE1FBA" w:rsidR="00833D0A" w:rsidRPr="00833D0A" w:rsidRDefault="00833D0A">
            <w:pPr>
              <w:rPr>
                <w:rFonts w:cs="Arial"/>
                <w:szCs w:val="18"/>
                <w:lang w:val="de-CH" w:eastAsia="de-CH"/>
              </w:rPr>
            </w:pPr>
          </w:p>
        </w:tc>
        <w:tc>
          <w:tcPr>
            <w:tcW w:w="851" w:type="dxa"/>
            <w:hideMark/>
          </w:tcPr>
          <w:p w14:paraId="62FE4233" w14:textId="77777777" w:rsidR="00833D0A" w:rsidRPr="00833D0A" w:rsidRDefault="00307BF7">
            <w:pPr>
              <w:rPr>
                <w:rFonts w:cs="Arial"/>
                <w:szCs w:val="18"/>
              </w:rPr>
            </w:pPr>
            <w:hyperlink r:id="rId1371" w:history="1">
              <w:r w:rsidR="00833D0A" w:rsidRPr="00833D0A">
                <w:rPr>
                  <w:rStyle w:val="Hyperlink"/>
                  <w:rFonts w:ascii="Arial" w:hAnsi="Arial" w:cs="Arial"/>
                  <w:sz w:val="18"/>
                  <w:szCs w:val="18"/>
                </w:rPr>
                <w:t>21.3739</w:t>
              </w:r>
            </w:hyperlink>
          </w:p>
        </w:tc>
        <w:tc>
          <w:tcPr>
            <w:tcW w:w="425" w:type="dxa"/>
            <w:hideMark/>
          </w:tcPr>
          <w:p w14:paraId="4F3E9118" w14:textId="77777777" w:rsidR="00833D0A" w:rsidRPr="00833D0A" w:rsidRDefault="00833D0A">
            <w:pPr>
              <w:rPr>
                <w:rFonts w:cs="Arial"/>
                <w:szCs w:val="18"/>
              </w:rPr>
            </w:pPr>
            <w:r w:rsidRPr="00833D0A">
              <w:rPr>
                <w:rFonts w:cs="Arial"/>
                <w:szCs w:val="18"/>
              </w:rPr>
              <w:t>n</w:t>
            </w:r>
          </w:p>
        </w:tc>
        <w:tc>
          <w:tcPr>
            <w:tcW w:w="5636" w:type="dxa"/>
            <w:hideMark/>
          </w:tcPr>
          <w:p w14:paraId="2E511525" w14:textId="77777777" w:rsidR="00833D0A" w:rsidRPr="00833D0A" w:rsidRDefault="00833D0A">
            <w:pPr>
              <w:rPr>
                <w:rFonts w:cs="Arial"/>
                <w:szCs w:val="18"/>
              </w:rPr>
            </w:pPr>
            <w:r w:rsidRPr="00833D0A">
              <w:rPr>
                <w:rFonts w:cs="Arial"/>
                <w:szCs w:val="18"/>
              </w:rPr>
              <w:t xml:space="preserve">Mo. Fraktion RL. Fortführung der Modernisierung der Post </w:t>
            </w:r>
            <w:r w:rsidRPr="00833D0A">
              <w:rPr>
                <w:rFonts w:cs="Arial"/>
                <w:szCs w:val="18"/>
              </w:rPr>
              <w:br/>
              <w:t xml:space="preserve">Mo. </w:t>
            </w:r>
            <w:r w:rsidRPr="00833D0A">
              <w:rPr>
                <w:rFonts w:cs="Arial"/>
                <w:szCs w:val="18"/>
                <w:lang w:val="fr-CH"/>
              </w:rPr>
              <w:t xml:space="preserve">Groupe RL. Poursuite de la modernisation de la Poste </w:t>
            </w:r>
            <w:r w:rsidRPr="00833D0A">
              <w:rPr>
                <w:rFonts w:cs="Arial"/>
                <w:szCs w:val="18"/>
                <w:lang w:val="fr-CH"/>
              </w:rPr>
              <w:br/>
              <w:t xml:space="preserve">Mo. </w:t>
            </w:r>
            <w:r w:rsidRPr="00833D0A">
              <w:rPr>
                <w:rFonts w:cs="Arial"/>
                <w:szCs w:val="18"/>
              </w:rPr>
              <w:t xml:space="preserve">Gruppo RL. Proseguimento della modernizzazione della Posta </w:t>
            </w:r>
          </w:p>
        </w:tc>
        <w:tc>
          <w:tcPr>
            <w:tcW w:w="1276" w:type="dxa"/>
            <w:hideMark/>
          </w:tcPr>
          <w:p w14:paraId="77A4F498" w14:textId="77777777" w:rsidR="00833D0A" w:rsidRPr="00833D0A" w:rsidRDefault="00833D0A">
            <w:pPr>
              <w:rPr>
                <w:rFonts w:cs="Arial"/>
                <w:szCs w:val="18"/>
              </w:rPr>
            </w:pPr>
          </w:p>
        </w:tc>
        <w:tc>
          <w:tcPr>
            <w:tcW w:w="567" w:type="dxa"/>
            <w:hideMark/>
          </w:tcPr>
          <w:p w14:paraId="0E48685A" w14:textId="77777777" w:rsidR="00833D0A" w:rsidRPr="00833D0A" w:rsidRDefault="00833D0A">
            <w:pPr>
              <w:rPr>
                <w:rFonts w:cs="Arial"/>
                <w:szCs w:val="18"/>
              </w:rPr>
            </w:pPr>
            <w:r w:rsidRPr="00833D0A">
              <w:rPr>
                <w:rFonts w:cs="Arial"/>
                <w:b/>
                <w:bCs/>
                <w:szCs w:val="18"/>
              </w:rPr>
              <w:t>-</w:t>
            </w:r>
          </w:p>
        </w:tc>
      </w:tr>
      <w:tr w:rsidR="00833D0A" w:rsidRPr="00833D0A" w14:paraId="36176A86" w14:textId="77777777" w:rsidTr="00A30D83">
        <w:tc>
          <w:tcPr>
            <w:tcW w:w="456" w:type="dxa"/>
            <w:hideMark/>
          </w:tcPr>
          <w:p w14:paraId="34AE0D69" w14:textId="6D15E98C" w:rsidR="00833D0A" w:rsidRPr="00833D0A" w:rsidRDefault="00833D0A">
            <w:pPr>
              <w:rPr>
                <w:rFonts w:cs="Arial"/>
                <w:szCs w:val="18"/>
                <w:lang w:val="de-CH" w:eastAsia="de-CH"/>
              </w:rPr>
            </w:pPr>
          </w:p>
        </w:tc>
        <w:tc>
          <w:tcPr>
            <w:tcW w:w="851" w:type="dxa"/>
            <w:hideMark/>
          </w:tcPr>
          <w:p w14:paraId="14454399" w14:textId="77777777" w:rsidR="00833D0A" w:rsidRPr="00833D0A" w:rsidRDefault="00307BF7">
            <w:pPr>
              <w:rPr>
                <w:rFonts w:cs="Arial"/>
                <w:szCs w:val="18"/>
              </w:rPr>
            </w:pPr>
            <w:hyperlink r:id="rId1372" w:history="1">
              <w:r w:rsidR="00833D0A" w:rsidRPr="00833D0A">
                <w:rPr>
                  <w:rStyle w:val="Hyperlink"/>
                  <w:rFonts w:ascii="Arial" w:hAnsi="Arial" w:cs="Arial"/>
                  <w:sz w:val="18"/>
                  <w:szCs w:val="18"/>
                </w:rPr>
                <w:t>21.3746</w:t>
              </w:r>
            </w:hyperlink>
          </w:p>
        </w:tc>
        <w:tc>
          <w:tcPr>
            <w:tcW w:w="425" w:type="dxa"/>
            <w:hideMark/>
          </w:tcPr>
          <w:p w14:paraId="403EFEE0" w14:textId="77777777" w:rsidR="00833D0A" w:rsidRPr="00833D0A" w:rsidRDefault="00833D0A">
            <w:pPr>
              <w:rPr>
                <w:rFonts w:cs="Arial"/>
                <w:szCs w:val="18"/>
              </w:rPr>
            </w:pPr>
            <w:r w:rsidRPr="00833D0A">
              <w:rPr>
                <w:rFonts w:cs="Arial"/>
                <w:szCs w:val="18"/>
              </w:rPr>
              <w:t>n</w:t>
            </w:r>
          </w:p>
        </w:tc>
        <w:tc>
          <w:tcPr>
            <w:tcW w:w="5636" w:type="dxa"/>
            <w:hideMark/>
          </w:tcPr>
          <w:p w14:paraId="4BC4BD5A" w14:textId="77777777" w:rsidR="00833D0A" w:rsidRPr="00833D0A" w:rsidRDefault="00833D0A">
            <w:pPr>
              <w:rPr>
                <w:rFonts w:cs="Arial"/>
                <w:szCs w:val="18"/>
                <w:lang w:val="it-CH"/>
              </w:rPr>
            </w:pPr>
            <w:r w:rsidRPr="00833D0A">
              <w:rPr>
                <w:rFonts w:cs="Arial"/>
                <w:szCs w:val="18"/>
              </w:rPr>
              <w:t xml:space="preserve">Mo. Friedl Claudia. Sicheren Fischabstieg ermöglichen. Zum Schutz des Aals und anderer Wanderfische </w:t>
            </w:r>
            <w:r w:rsidRPr="00833D0A">
              <w:rPr>
                <w:rFonts w:cs="Arial"/>
                <w:szCs w:val="18"/>
              </w:rPr>
              <w:br/>
              <w:t xml:space="preserve">Mo. </w:t>
            </w:r>
            <w:r w:rsidRPr="00833D0A">
              <w:rPr>
                <w:rFonts w:cs="Arial"/>
                <w:szCs w:val="18"/>
                <w:lang w:val="fr-CH"/>
              </w:rPr>
              <w:t xml:space="preserve">Friedl Claudia. Dévalaison des poissons dans le Rhin. Protéger les anguilles et les autres poissons migrateurs </w:t>
            </w:r>
            <w:r w:rsidRPr="00833D0A">
              <w:rPr>
                <w:rFonts w:cs="Arial"/>
                <w:szCs w:val="18"/>
                <w:lang w:val="fr-CH"/>
              </w:rPr>
              <w:br/>
              <w:t xml:space="preserve">Mo. </w:t>
            </w:r>
            <w:r w:rsidRPr="00833D0A">
              <w:rPr>
                <w:rFonts w:cs="Arial"/>
                <w:szCs w:val="18"/>
                <w:lang w:val="it-CH"/>
              </w:rPr>
              <w:t xml:space="preserve">Friedl Claudia. Permettere la discesa sicura dei pesci per proteggere l'anguilla e altri pesci migratori </w:t>
            </w:r>
          </w:p>
        </w:tc>
        <w:tc>
          <w:tcPr>
            <w:tcW w:w="1276" w:type="dxa"/>
            <w:hideMark/>
          </w:tcPr>
          <w:p w14:paraId="55A107B3" w14:textId="77777777" w:rsidR="00833D0A" w:rsidRPr="00833D0A" w:rsidRDefault="00833D0A">
            <w:pPr>
              <w:rPr>
                <w:rFonts w:cs="Arial"/>
                <w:szCs w:val="18"/>
                <w:lang w:val="it-CH"/>
              </w:rPr>
            </w:pPr>
          </w:p>
        </w:tc>
        <w:tc>
          <w:tcPr>
            <w:tcW w:w="567" w:type="dxa"/>
            <w:hideMark/>
          </w:tcPr>
          <w:p w14:paraId="1DB14E59" w14:textId="77777777" w:rsidR="00833D0A" w:rsidRPr="00833D0A" w:rsidRDefault="00833D0A">
            <w:pPr>
              <w:rPr>
                <w:rFonts w:cs="Arial"/>
                <w:szCs w:val="18"/>
              </w:rPr>
            </w:pPr>
            <w:r w:rsidRPr="00833D0A">
              <w:rPr>
                <w:rFonts w:cs="Arial"/>
                <w:b/>
                <w:bCs/>
                <w:szCs w:val="18"/>
              </w:rPr>
              <w:t>-</w:t>
            </w:r>
          </w:p>
        </w:tc>
      </w:tr>
      <w:tr w:rsidR="00A30D83" w:rsidRPr="00A30D83" w14:paraId="394CEADE" w14:textId="77777777" w:rsidTr="006D3637">
        <w:tc>
          <w:tcPr>
            <w:tcW w:w="456" w:type="dxa"/>
            <w:hideMark/>
          </w:tcPr>
          <w:p w14:paraId="37090CCE" w14:textId="4194A010" w:rsidR="00A30D83" w:rsidRPr="00A30D83" w:rsidRDefault="00A30D83">
            <w:pPr>
              <w:rPr>
                <w:rFonts w:cs="Arial"/>
                <w:szCs w:val="18"/>
                <w:lang w:val="de-CH" w:eastAsia="de-CH"/>
              </w:rPr>
            </w:pPr>
          </w:p>
        </w:tc>
        <w:tc>
          <w:tcPr>
            <w:tcW w:w="851" w:type="dxa"/>
            <w:hideMark/>
          </w:tcPr>
          <w:p w14:paraId="713D0A7B" w14:textId="77777777" w:rsidR="00A30D83" w:rsidRPr="00A30D83" w:rsidRDefault="00307BF7">
            <w:pPr>
              <w:rPr>
                <w:rFonts w:cs="Arial"/>
                <w:szCs w:val="18"/>
              </w:rPr>
            </w:pPr>
            <w:hyperlink r:id="rId1373" w:history="1">
              <w:r w:rsidR="00A30D83" w:rsidRPr="00A30D83">
                <w:rPr>
                  <w:rStyle w:val="Hyperlink"/>
                  <w:rFonts w:ascii="Arial" w:hAnsi="Arial" w:cs="Arial"/>
                  <w:sz w:val="18"/>
                  <w:szCs w:val="18"/>
                </w:rPr>
                <w:t>21.3747</w:t>
              </w:r>
            </w:hyperlink>
          </w:p>
        </w:tc>
        <w:tc>
          <w:tcPr>
            <w:tcW w:w="425" w:type="dxa"/>
            <w:hideMark/>
          </w:tcPr>
          <w:p w14:paraId="4DC8141B" w14:textId="77777777" w:rsidR="00A30D83" w:rsidRPr="00A30D83" w:rsidRDefault="00A30D83">
            <w:pPr>
              <w:rPr>
                <w:rFonts w:cs="Arial"/>
                <w:szCs w:val="18"/>
              </w:rPr>
            </w:pPr>
            <w:r w:rsidRPr="00A30D83">
              <w:rPr>
                <w:rFonts w:cs="Arial"/>
                <w:szCs w:val="18"/>
              </w:rPr>
              <w:t>n</w:t>
            </w:r>
          </w:p>
        </w:tc>
        <w:tc>
          <w:tcPr>
            <w:tcW w:w="5636" w:type="dxa"/>
            <w:hideMark/>
          </w:tcPr>
          <w:p w14:paraId="0FB840BB" w14:textId="77777777" w:rsidR="00A30D83" w:rsidRPr="00A30D83" w:rsidRDefault="00A30D83">
            <w:pPr>
              <w:rPr>
                <w:rFonts w:cs="Arial"/>
                <w:szCs w:val="18"/>
                <w:lang w:val="it-CH"/>
              </w:rPr>
            </w:pPr>
            <w:r w:rsidRPr="00A30D83">
              <w:rPr>
                <w:rFonts w:cs="Arial"/>
                <w:szCs w:val="18"/>
              </w:rPr>
              <w:t xml:space="preserve">Ip. de Courten. Swisscom-Konkurrenz beim Glasfasernetzausbau. Klärung betreffend der eklatanten Missachtung vereinbarter Prinzipien </w:t>
            </w:r>
            <w:r w:rsidRPr="00A30D83">
              <w:rPr>
                <w:rFonts w:cs="Arial"/>
                <w:szCs w:val="18"/>
              </w:rPr>
              <w:br/>
              <w:t xml:space="preserve">Ip. de Courten. </w:t>
            </w:r>
            <w:r w:rsidRPr="00A30D83">
              <w:rPr>
                <w:rFonts w:cs="Arial"/>
                <w:szCs w:val="18"/>
                <w:lang w:val="fr-CH"/>
              </w:rPr>
              <w:t xml:space="preserve">Extension du réseau de fibre optique. Demande d'explications concernant le mépris flagrant de Swisscom à l'égard des principes convenus relatifs à la concurrence </w:t>
            </w:r>
            <w:r w:rsidRPr="00A30D83">
              <w:rPr>
                <w:rFonts w:cs="Arial"/>
                <w:szCs w:val="18"/>
                <w:lang w:val="fr-CH"/>
              </w:rPr>
              <w:br/>
              <w:t xml:space="preserve">Ip. de Courten. </w:t>
            </w:r>
            <w:r w:rsidRPr="00A30D83">
              <w:rPr>
                <w:rFonts w:cs="Arial"/>
                <w:szCs w:val="18"/>
                <w:lang w:val="it-CH"/>
              </w:rPr>
              <w:t xml:space="preserve">Concorrenza di Swisscom nell'ampliamento della rete in fibra ottica. Chiarimenti sulla palese inosservanza dei principi concordati </w:t>
            </w:r>
          </w:p>
        </w:tc>
        <w:tc>
          <w:tcPr>
            <w:tcW w:w="1276" w:type="dxa"/>
            <w:hideMark/>
          </w:tcPr>
          <w:p w14:paraId="2A97EF25" w14:textId="77777777" w:rsidR="00A30D83" w:rsidRPr="00A30D83" w:rsidRDefault="00A30D83">
            <w:pPr>
              <w:rPr>
                <w:rFonts w:cs="Arial"/>
                <w:szCs w:val="18"/>
              </w:rPr>
            </w:pPr>
            <w:r w:rsidRPr="00A30D83">
              <w:rPr>
                <w:rFonts w:cs="Arial"/>
                <w:b/>
                <w:bCs/>
                <w:szCs w:val="18"/>
                <w:lang w:val="fr-FR"/>
              </w:rPr>
              <w:t>Diskussion</w:t>
            </w:r>
          </w:p>
          <w:p w14:paraId="21BE3489" w14:textId="77777777" w:rsidR="00A30D83" w:rsidRPr="00A30D83" w:rsidRDefault="00A30D83">
            <w:pPr>
              <w:rPr>
                <w:rFonts w:cs="Arial"/>
                <w:szCs w:val="18"/>
              </w:rPr>
            </w:pPr>
            <w:r w:rsidRPr="00A30D83">
              <w:rPr>
                <w:rFonts w:cs="Arial"/>
                <w:b/>
                <w:bCs/>
                <w:szCs w:val="18"/>
                <w:lang w:val="fr-FR"/>
              </w:rPr>
              <w:t>Discussion</w:t>
            </w:r>
          </w:p>
          <w:p w14:paraId="18F23A4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FB336E0" w14:textId="77777777" w:rsidR="00A30D83" w:rsidRPr="00A30D83" w:rsidRDefault="00A30D83">
            <w:pPr>
              <w:rPr>
                <w:rFonts w:cs="Arial"/>
                <w:szCs w:val="18"/>
              </w:rPr>
            </w:pPr>
            <w:r w:rsidRPr="00A30D83">
              <w:rPr>
                <w:rFonts w:cs="Arial"/>
                <w:b/>
                <w:bCs/>
                <w:szCs w:val="18"/>
              </w:rPr>
              <w:t>n</w:t>
            </w:r>
          </w:p>
        </w:tc>
      </w:tr>
      <w:tr w:rsidR="007601A9" w:rsidRPr="007601A9" w14:paraId="25EA6416" w14:textId="77777777" w:rsidTr="00833D0A">
        <w:tc>
          <w:tcPr>
            <w:tcW w:w="456" w:type="dxa"/>
            <w:hideMark/>
          </w:tcPr>
          <w:p w14:paraId="2E00DCE2" w14:textId="011466BA" w:rsidR="007601A9" w:rsidRPr="008B018B" w:rsidRDefault="007601A9">
            <w:pPr>
              <w:rPr>
                <w:rFonts w:cs="Arial"/>
                <w:szCs w:val="18"/>
                <w:lang w:val="it-CH" w:eastAsia="de-CH"/>
              </w:rPr>
            </w:pPr>
          </w:p>
        </w:tc>
        <w:tc>
          <w:tcPr>
            <w:tcW w:w="851" w:type="dxa"/>
            <w:hideMark/>
          </w:tcPr>
          <w:p w14:paraId="722689DD" w14:textId="77777777" w:rsidR="007601A9" w:rsidRPr="007601A9" w:rsidRDefault="00307BF7">
            <w:pPr>
              <w:rPr>
                <w:rFonts w:cs="Arial"/>
                <w:szCs w:val="18"/>
              </w:rPr>
            </w:pPr>
            <w:hyperlink r:id="rId1374" w:history="1">
              <w:r w:rsidR="007601A9" w:rsidRPr="007601A9">
                <w:rPr>
                  <w:rStyle w:val="Hyperlink"/>
                  <w:rFonts w:ascii="Arial" w:hAnsi="Arial" w:cs="Arial"/>
                  <w:sz w:val="18"/>
                  <w:szCs w:val="18"/>
                </w:rPr>
                <w:t>21.3748</w:t>
              </w:r>
            </w:hyperlink>
          </w:p>
        </w:tc>
        <w:tc>
          <w:tcPr>
            <w:tcW w:w="425" w:type="dxa"/>
            <w:hideMark/>
          </w:tcPr>
          <w:p w14:paraId="4B83D33A" w14:textId="77777777" w:rsidR="007601A9" w:rsidRPr="007601A9" w:rsidRDefault="007601A9">
            <w:pPr>
              <w:rPr>
                <w:rFonts w:cs="Arial"/>
                <w:szCs w:val="18"/>
              </w:rPr>
            </w:pPr>
            <w:r w:rsidRPr="007601A9">
              <w:rPr>
                <w:rFonts w:cs="Arial"/>
                <w:szCs w:val="18"/>
              </w:rPr>
              <w:t>n</w:t>
            </w:r>
          </w:p>
        </w:tc>
        <w:tc>
          <w:tcPr>
            <w:tcW w:w="5636" w:type="dxa"/>
            <w:hideMark/>
          </w:tcPr>
          <w:p w14:paraId="1B4B404C" w14:textId="77777777" w:rsidR="007601A9" w:rsidRPr="007601A9" w:rsidRDefault="007601A9">
            <w:pPr>
              <w:rPr>
                <w:rFonts w:cs="Arial"/>
                <w:szCs w:val="18"/>
                <w:lang w:val="it-CH"/>
              </w:rPr>
            </w:pPr>
            <w:r w:rsidRPr="007601A9">
              <w:rPr>
                <w:rFonts w:cs="Arial"/>
                <w:szCs w:val="18"/>
              </w:rPr>
              <w:t xml:space="preserve">Po. Pasquier. Die Luftfracht muss die von ihr verursachten externen Kosten decken </w:t>
            </w:r>
            <w:r w:rsidRPr="007601A9">
              <w:rPr>
                <w:rFonts w:cs="Arial"/>
                <w:szCs w:val="18"/>
              </w:rPr>
              <w:br/>
              <w:t xml:space="preserve">Po. </w:t>
            </w:r>
            <w:r w:rsidRPr="007601A9">
              <w:rPr>
                <w:rFonts w:cs="Arial"/>
                <w:szCs w:val="18"/>
                <w:lang w:val="fr-CH"/>
              </w:rPr>
              <w:t xml:space="preserve">Pasquier. Le transport de marchandises par avion doit couvrir les coûts externes qu'il engendre </w:t>
            </w:r>
            <w:r w:rsidRPr="007601A9">
              <w:rPr>
                <w:rFonts w:cs="Arial"/>
                <w:szCs w:val="18"/>
                <w:lang w:val="fr-CH"/>
              </w:rPr>
              <w:br/>
              <w:t xml:space="preserve">Po. </w:t>
            </w:r>
            <w:r w:rsidRPr="007601A9">
              <w:rPr>
                <w:rFonts w:cs="Arial"/>
                <w:szCs w:val="18"/>
                <w:lang w:val="it-CH"/>
              </w:rPr>
              <w:t xml:space="preserve">Pasquier. Trasporto aereo di merci con copertura dei costi esterni </w:t>
            </w:r>
          </w:p>
        </w:tc>
        <w:tc>
          <w:tcPr>
            <w:tcW w:w="1276" w:type="dxa"/>
            <w:hideMark/>
          </w:tcPr>
          <w:p w14:paraId="30EE707D" w14:textId="77777777" w:rsidR="007601A9" w:rsidRPr="007601A9" w:rsidRDefault="007601A9">
            <w:pPr>
              <w:rPr>
                <w:rFonts w:cs="Arial"/>
                <w:szCs w:val="18"/>
                <w:lang w:val="it-CH"/>
              </w:rPr>
            </w:pPr>
          </w:p>
        </w:tc>
        <w:tc>
          <w:tcPr>
            <w:tcW w:w="567" w:type="dxa"/>
            <w:hideMark/>
          </w:tcPr>
          <w:p w14:paraId="465E2CD3" w14:textId="77777777" w:rsidR="007601A9" w:rsidRPr="007601A9" w:rsidRDefault="007601A9">
            <w:pPr>
              <w:rPr>
                <w:rFonts w:cs="Arial"/>
                <w:szCs w:val="18"/>
              </w:rPr>
            </w:pPr>
            <w:r w:rsidRPr="007601A9">
              <w:rPr>
                <w:rFonts w:cs="Arial"/>
                <w:b/>
                <w:bCs/>
                <w:szCs w:val="18"/>
              </w:rPr>
              <w:t>-</w:t>
            </w:r>
          </w:p>
        </w:tc>
      </w:tr>
      <w:tr w:rsidR="008F34C9" w:rsidRPr="008F34C9" w14:paraId="06538E7B" w14:textId="77777777" w:rsidTr="0063622D">
        <w:tc>
          <w:tcPr>
            <w:tcW w:w="456" w:type="dxa"/>
            <w:hideMark/>
          </w:tcPr>
          <w:p w14:paraId="4DD4E7D0" w14:textId="6D54B9EA" w:rsidR="008F34C9" w:rsidRPr="008C2008" w:rsidRDefault="008F34C9">
            <w:pPr>
              <w:rPr>
                <w:rFonts w:cs="Arial"/>
                <w:szCs w:val="18"/>
                <w:lang w:val="it-CH" w:eastAsia="de-CH"/>
              </w:rPr>
            </w:pPr>
          </w:p>
        </w:tc>
        <w:tc>
          <w:tcPr>
            <w:tcW w:w="851" w:type="dxa"/>
            <w:hideMark/>
          </w:tcPr>
          <w:p w14:paraId="7BCDF57E" w14:textId="77777777" w:rsidR="008F34C9" w:rsidRPr="008F34C9" w:rsidRDefault="00307BF7">
            <w:pPr>
              <w:rPr>
                <w:rFonts w:cs="Arial"/>
                <w:szCs w:val="18"/>
              </w:rPr>
            </w:pPr>
            <w:hyperlink r:id="rId1375" w:history="1">
              <w:r w:rsidR="008F34C9" w:rsidRPr="008F34C9">
                <w:rPr>
                  <w:rStyle w:val="Hyperlink"/>
                  <w:rFonts w:ascii="Arial" w:hAnsi="Arial" w:cs="Arial"/>
                  <w:sz w:val="18"/>
                  <w:szCs w:val="18"/>
                </w:rPr>
                <w:t>21.3757</w:t>
              </w:r>
            </w:hyperlink>
          </w:p>
        </w:tc>
        <w:tc>
          <w:tcPr>
            <w:tcW w:w="425" w:type="dxa"/>
            <w:hideMark/>
          </w:tcPr>
          <w:p w14:paraId="274FE84C" w14:textId="77777777" w:rsidR="008F34C9" w:rsidRPr="008F34C9" w:rsidRDefault="008F34C9">
            <w:pPr>
              <w:rPr>
                <w:rFonts w:cs="Arial"/>
                <w:szCs w:val="18"/>
              </w:rPr>
            </w:pPr>
            <w:r w:rsidRPr="008F34C9">
              <w:rPr>
                <w:rFonts w:cs="Arial"/>
                <w:szCs w:val="18"/>
              </w:rPr>
              <w:t>n</w:t>
            </w:r>
          </w:p>
        </w:tc>
        <w:tc>
          <w:tcPr>
            <w:tcW w:w="5636" w:type="dxa"/>
            <w:hideMark/>
          </w:tcPr>
          <w:p w14:paraId="3F8F7976" w14:textId="77777777" w:rsidR="008F34C9" w:rsidRPr="008F34C9" w:rsidRDefault="008F34C9">
            <w:pPr>
              <w:rPr>
                <w:rFonts w:cs="Arial"/>
                <w:szCs w:val="18"/>
                <w:lang w:val="it-CH"/>
              </w:rPr>
            </w:pPr>
            <w:r w:rsidRPr="008F34C9">
              <w:rPr>
                <w:rFonts w:cs="Arial"/>
                <w:szCs w:val="18"/>
              </w:rPr>
              <w:t xml:space="preserve">Mo. Clivaz Christophe. Für eine klimaverträgliche Ausrichtung der Finanzmittelflüsse </w:t>
            </w:r>
            <w:r w:rsidRPr="008F34C9">
              <w:rPr>
                <w:rFonts w:cs="Arial"/>
                <w:szCs w:val="18"/>
              </w:rPr>
              <w:br/>
              <w:t xml:space="preserve">Mo. </w:t>
            </w:r>
            <w:r w:rsidRPr="008F34C9">
              <w:rPr>
                <w:rFonts w:cs="Arial"/>
                <w:szCs w:val="18"/>
                <w:lang w:val="fr-CH"/>
              </w:rPr>
              <w:t xml:space="preserve">Clivaz Christophe. Pour des flux financiers compatibles avec la protection du climat </w:t>
            </w:r>
            <w:r w:rsidRPr="008F34C9">
              <w:rPr>
                <w:rFonts w:cs="Arial"/>
                <w:szCs w:val="18"/>
                <w:lang w:val="fr-CH"/>
              </w:rPr>
              <w:br/>
              <w:t xml:space="preserve">Mo. </w:t>
            </w:r>
            <w:r w:rsidRPr="008F34C9">
              <w:rPr>
                <w:rFonts w:cs="Arial"/>
                <w:szCs w:val="18"/>
                <w:lang w:val="it-CH"/>
              </w:rPr>
              <w:t xml:space="preserve">Clivaz Christophe. Per flussi finanziari compatibili con la protezione del clima </w:t>
            </w:r>
          </w:p>
        </w:tc>
        <w:tc>
          <w:tcPr>
            <w:tcW w:w="1276" w:type="dxa"/>
            <w:hideMark/>
          </w:tcPr>
          <w:p w14:paraId="7E337323" w14:textId="77777777" w:rsidR="008F34C9" w:rsidRPr="008F34C9" w:rsidRDefault="008F34C9">
            <w:pPr>
              <w:rPr>
                <w:rFonts w:cs="Arial"/>
                <w:szCs w:val="18"/>
                <w:lang w:val="it-CH"/>
              </w:rPr>
            </w:pPr>
          </w:p>
        </w:tc>
        <w:tc>
          <w:tcPr>
            <w:tcW w:w="567" w:type="dxa"/>
            <w:hideMark/>
          </w:tcPr>
          <w:p w14:paraId="16D50CAA" w14:textId="77777777" w:rsidR="008F34C9" w:rsidRPr="008F34C9" w:rsidRDefault="008F34C9">
            <w:pPr>
              <w:rPr>
                <w:rFonts w:cs="Arial"/>
                <w:szCs w:val="18"/>
              </w:rPr>
            </w:pPr>
            <w:r w:rsidRPr="008F34C9">
              <w:rPr>
                <w:rFonts w:cs="Arial"/>
                <w:b/>
                <w:bCs/>
                <w:szCs w:val="18"/>
              </w:rPr>
              <w:t>-</w:t>
            </w:r>
          </w:p>
        </w:tc>
      </w:tr>
      <w:tr w:rsidR="007601A9" w:rsidRPr="007601A9" w14:paraId="45C4E86D" w14:textId="77777777" w:rsidTr="0063622D">
        <w:tc>
          <w:tcPr>
            <w:tcW w:w="456" w:type="dxa"/>
            <w:hideMark/>
          </w:tcPr>
          <w:p w14:paraId="3D83D42A" w14:textId="060BBE98" w:rsidR="007601A9" w:rsidRPr="007601A9" w:rsidRDefault="007601A9">
            <w:pPr>
              <w:rPr>
                <w:rFonts w:cs="Arial"/>
                <w:szCs w:val="18"/>
                <w:lang w:val="de-CH" w:eastAsia="de-CH"/>
              </w:rPr>
            </w:pPr>
          </w:p>
        </w:tc>
        <w:tc>
          <w:tcPr>
            <w:tcW w:w="851" w:type="dxa"/>
            <w:hideMark/>
          </w:tcPr>
          <w:p w14:paraId="056F334A" w14:textId="77777777" w:rsidR="007601A9" w:rsidRPr="007601A9" w:rsidRDefault="00307BF7">
            <w:pPr>
              <w:rPr>
                <w:rFonts w:cs="Arial"/>
                <w:szCs w:val="18"/>
              </w:rPr>
            </w:pPr>
            <w:hyperlink r:id="rId1376" w:history="1">
              <w:r w:rsidR="007601A9" w:rsidRPr="007601A9">
                <w:rPr>
                  <w:rStyle w:val="Hyperlink"/>
                  <w:rFonts w:ascii="Arial" w:hAnsi="Arial" w:cs="Arial"/>
                  <w:sz w:val="18"/>
                  <w:szCs w:val="18"/>
                </w:rPr>
                <w:t>21.3764</w:t>
              </w:r>
            </w:hyperlink>
          </w:p>
        </w:tc>
        <w:tc>
          <w:tcPr>
            <w:tcW w:w="425" w:type="dxa"/>
            <w:hideMark/>
          </w:tcPr>
          <w:p w14:paraId="160F642B" w14:textId="77777777" w:rsidR="007601A9" w:rsidRPr="007601A9" w:rsidRDefault="007601A9">
            <w:pPr>
              <w:rPr>
                <w:rFonts w:cs="Arial"/>
                <w:szCs w:val="18"/>
              </w:rPr>
            </w:pPr>
            <w:r w:rsidRPr="007601A9">
              <w:rPr>
                <w:rFonts w:cs="Arial"/>
                <w:szCs w:val="18"/>
              </w:rPr>
              <w:t>n</w:t>
            </w:r>
          </w:p>
        </w:tc>
        <w:tc>
          <w:tcPr>
            <w:tcW w:w="5636" w:type="dxa"/>
            <w:hideMark/>
          </w:tcPr>
          <w:p w14:paraId="678287A1" w14:textId="77777777" w:rsidR="007601A9" w:rsidRPr="007601A9" w:rsidRDefault="007601A9">
            <w:pPr>
              <w:rPr>
                <w:rFonts w:cs="Arial"/>
                <w:szCs w:val="18"/>
              </w:rPr>
            </w:pPr>
            <w:r w:rsidRPr="007601A9">
              <w:rPr>
                <w:rFonts w:cs="Arial"/>
                <w:szCs w:val="18"/>
              </w:rPr>
              <w:t xml:space="preserve">Po. Schlatter. "Masterplan Gehen" </w:t>
            </w:r>
            <w:r w:rsidRPr="007601A9">
              <w:rPr>
                <w:rFonts w:cs="Arial"/>
                <w:szCs w:val="18"/>
              </w:rPr>
              <w:br/>
              <w:t xml:space="preserve">Po. Schlatter. "Plan directeur pour la mobilité piétonne" </w:t>
            </w:r>
            <w:r w:rsidRPr="007601A9">
              <w:rPr>
                <w:rFonts w:cs="Arial"/>
                <w:szCs w:val="18"/>
              </w:rPr>
              <w:br/>
              <w:t xml:space="preserve">Po. Schlatter. Masterplan pedonalità </w:t>
            </w:r>
          </w:p>
        </w:tc>
        <w:tc>
          <w:tcPr>
            <w:tcW w:w="1276" w:type="dxa"/>
            <w:hideMark/>
          </w:tcPr>
          <w:p w14:paraId="159A2CAB" w14:textId="77777777" w:rsidR="007601A9" w:rsidRPr="007601A9" w:rsidRDefault="007601A9">
            <w:pPr>
              <w:rPr>
                <w:rFonts w:cs="Arial"/>
                <w:szCs w:val="18"/>
              </w:rPr>
            </w:pPr>
          </w:p>
        </w:tc>
        <w:tc>
          <w:tcPr>
            <w:tcW w:w="567" w:type="dxa"/>
            <w:hideMark/>
          </w:tcPr>
          <w:p w14:paraId="56B0554A" w14:textId="77777777" w:rsidR="007601A9" w:rsidRPr="007601A9" w:rsidRDefault="007601A9">
            <w:pPr>
              <w:rPr>
                <w:rFonts w:cs="Arial"/>
                <w:szCs w:val="18"/>
              </w:rPr>
            </w:pPr>
            <w:r w:rsidRPr="007601A9">
              <w:rPr>
                <w:rFonts w:cs="Arial"/>
                <w:b/>
                <w:bCs/>
                <w:szCs w:val="18"/>
              </w:rPr>
              <w:t>-</w:t>
            </w:r>
          </w:p>
        </w:tc>
      </w:tr>
    </w:tbl>
    <w:p w14:paraId="6485D071" w14:textId="5B6D902E" w:rsidR="00A860A0" w:rsidRDefault="00A860A0"/>
    <w:p w14:paraId="15412029"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7DDE" w:rsidRPr="00D37DDE" w14:paraId="11A864DF" w14:textId="77777777" w:rsidTr="0063622D">
        <w:tc>
          <w:tcPr>
            <w:tcW w:w="456" w:type="dxa"/>
            <w:hideMark/>
          </w:tcPr>
          <w:p w14:paraId="1AFFC127" w14:textId="5B9183E6" w:rsidR="00D37DDE" w:rsidRPr="002D693E" w:rsidRDefault="00D37DDE">
            <w:pPr>
              <w:rPr>
                <w:rFonts w:cs="Arial"/>
                <w:szCs w:val="18"/>
                <w:lang w:val="it-CH" w:eastAsia="de-CH"/>
              </w:rPr>
            </w:pPr>
          </w:p>
        </w:tc>
        <w:tc>
          <w:tcPr>
            <w:tcW w:w="851" w:type="dxa"/>
            <w:hideMark/>
          </w:tcPr>
          <w:p w14:paraId="60A1A2F3" w14:textId="77777777" w:rsidR="00D37DDE" w:rsidRPr="00D37DDE" w:rsidRDefault="00307BF7">
            <w:pPr>
              <w:rPr>
                <w:rFonts w:cs="Arial"/>
                <w:szCs w:val="18"/>
              </w:rPr>
            </w:pPr>
            <w:hyperlink r:id="rId1377" w:history="1">
              <w:r w:rsidR="00D37DDE" w:rsidRPr="00D37DDE">
                <w:rPr>
                  <w:rStyle w:val="Hyperlink"/>
                  <w:rFonts w:ascii="Arial" w:hAnsi="Arial" w:cs="Arial"/>
                  <w:sz w:val="18"/>
                  <w:szCs w:val="18"/>
                </w:rPr>
                <w:t>21.3778</w:t>
              </w:r>
            </w:hyperlink>
          </w:p>
        </w:tc>
        <w:tc>
          <w:tcPr>
            <w:tcW w:w="425" w:type="dxa"/>
            <w:hideMark/>
          </w:tcPr>
          <w:p w14:paraId="33F51D71" w14:textId="77777777" w:rsidR="00D37DDE" w:rsidRPr="00D37DDE" w:rsidRDefault="00D37DDE">
            <w:pPr>
              <w:rPr>
                <w:rFonts w:cs="Arial"/>
                <w:szCs w:val="18"/>
              </w:rPr>
            </w:pPr>
            <w:r w:rsidRPr="00D37DDE">
              <w:rPr>
                <w:rFonts w:cs="Arial"/>
                <w:szCs w:val="18"/>
              </w:rPr>
              <w:t>n</w:t>
            </w:r>
          </w:p>
        </w:tc>
        <w:tc>
          <w:tcPr>
            <w:tcW w:w="5636" w:type="dxa"/>
            <w:hideMark/>
          </w:tcPr>
          <w:p w14:paraId="5D7757BC" w14:textId="77777777" w:rsidR="00D37DDE" w:rsidRPr="00D37DDE" w:rsidRDefault="00D37DDE">
            <w:pPr>
              <w:rPr>
                <w:rFonts w:cs="Arial"/>
                <w:szCs w:val="18"/>
                <w:lang w:val="it-CH"/>
              </w:rPr>
            </w:pPr>
            <w:r w:rsidRPr="00D37DDE">
              <w:rPr>
                <w:rFonts w:cs="Arial"/>
                <w:szCs w:val="18"/>
              </w:rPr>
              <w:t xml:space="preserve">Po. Storni. Förderung von Fotovoltaikanlagen zur Stromproduktion und von Heizungen mit Wärmepumpen. Hindernisse bei der Verteilung von Elektrizität und auf lokalpolitischer Ebene </w:t>
            </w:r>
            <w:r w:rsidRPr="00D37DDE">
              <w:rPr>
                <w:rFonts w:cs="Arial"/>
                <w:szCs w:val="18"/>
              </w:rPr>
              <w:br/>
              <w:t xml:space="preserve">Po. </w:t>
            </w:r>
            <w:r w:rsidRPr="00D37DDE">
              <w:rPr>
                <w:rFonts w:cs="Arial"/>
                <w:szCs w:val="18"/>
                <w:lang w:val="fr-CH"/>
              </w:rPr>
              <w:t xml:space="preserve">Storni. Obstacles au développement de la production photovoltaïque et des pompes à chaleur au niveau de la distribution d'énergie et de la politique locale </w:t>
            </w:r>
            <w:r w:rsidRPr="00D37DDE">
              <w:rPr>
                <w:rFonts w:cs="Arial"/>
                <w:szCs w:val="18"/>
                <w:lang w:val="fr-CH"/>
              </w:rPr>
              <w:br/>
              <w:t xml:space="preserve">Po. </w:t>
            </w:r>
            <w:r w:rsidRPr="00D37DDE">
              <w:rPr>
                <w:rFonts w:cs="Arial"/>
                <w:szCs w:val="18"/>
                <w:lang w:val="it-CH"/>
              </w:rPr>
              <w:t xml:space="preserve">Storni. Ostacoli allo sviluppo della produzione fotovoltaica e dei riscaldamenti a pompa di calore a livello di distribuzione di energia elettrica e di politica locale </w:t>
            </w:r>
          </w:p>
        </w:tc>
        <w:tc>
          <w:tcPr>
            <w:tcW w:w="1276" w:type="dxa"/>
            <w:hideMark/>
          </w:tcPr>
          <w:p w14:paraId="466D9F6A" w14:textId="77777777" w:rsidR="00D37DDE" w:rsidRPr="00D37DDE" w:rsidRDefault="00D37DDE">
            <w:pPr>
              <w:rPr>
                <w:rFonts w:cs="Arial"/>
                <w:szCs w:val="18"/>
                <w:lang w:val="it-CH"/>
              </w:rPr>
            </w:pPr>
          </w:p>
        </w:tc>
        <w:tc>
          <w:tcPr>
            <w:tcW w:w="567" w:type="dxa"/>
            <w:hideMark/>
          </w:tcPr>
          <w:p w14:paraId="7689705C" w14:textId="77777777" w:rsidR="00D37DDE" w:rsidRPr="00D37DDE" w:rsidRDefault="00D37DDE">
            <w:pPr>
              <w:rPr>
                <w:rFonts w:cs="Arial"/>
                <w:szCs w:val="18"/>
              </w:rPr>
            </w:pPr>
            <w:r w:rsidRPr="00D37DDE">
              <w:rPr>
                <w:rFonts w:cs="Arial"/>
                <w:b/>
                <w:bCs/>
                <w:szCs w:val="18"/>
              </w:rPr>
              <w:t>-</w:t>
            </w:r>
          </w:p>
        </w:tc>
      </w:tr>
      <w:tr w:rsidR="0063622D" w:rsidRPr="0063622D" w14:paraId="4EB3B32A" w14:textId="77777777" w:rsidTr="006D3637">
        <w:tc>
          <w:tcPr>
            <w:tcW w:w="456" w:type="dxa"/>
            <w:hideMark/>
          </w:tcPr>
          <w:p w14:paraId="3D692E82" w14:textId="0FF06094" w:rsidR="0063622D" w:rsidRPr="0063622D" w:rsidRDefault="0063622D">
            <w:pPr>
              <w:rPr>
                <w:rFonts w:cs="Arial"/>
                <w:szCs w:val="18"/>
                <w:lang w:val="de-CH" w:eastAsia="de-CH"/>
              </w:rPr>
            </w:pPr>
          </w:p>
        </w:tc>
        <w:tc>
          <w:tcPr>
            <w:tcW w:w="851" w:type="dxa"/>
            <w:hideMark/>
          </w:tcPr>
          <w:p w14:paraId="072A1808" w14:textId="77777777" w:rsidR="0063622D" w:rsidRPr="0063622D" w:rsidRDefault="00307BF7">
            <w:pPr>
              <w:rPr>
                <w:rFonts w:cs="Arial"/>
                <w:szCs w:val="18"/>
              </w:rPr>
            </w:pPr>
            <w:hyperlink r:id="rId1378" w:history="1">
              <w:r w:rsidR="0063622D" w:rsidRPr="0063622D">
                <w:rPr>
                  <w:rStyle w:val="Hyperlink"/>
                  <w:rFonts w:ascii="Arial" w:hAnsi="Arial" w:cs="Arial"/>
                  <w:sz w:val="18"/>
                  <w:szCs w:val="18"/>
                </w:rPr>
                <w:t>21.3793</w:t>
              </w:r>
            </w:hyperlink>
          </w:p>
        </w:tc>
        <w:tc>
          <w:tcPr>
            <w:tcW w:w="425" w:type="dxa"/>
            <w:hideMark/>
          </w:tcPr>
          <w:p w14:paraId="74E8A679" w14:textId="77777777" w:rsidR="0063622D" w:rsidRPr="0063622D" w:rsidRDefault="0063622D">
            <w:pPr>
              <w:rPr>
                <w:rFonts w:cs="Arial"/>
                <w:szCs w:val="18"/>
              </w:rPr>
            </w:pPr>
            <w:r w:rsidRPr="0063622D">
              <w:rPr>
                <w:rFonts w:cs="Arial"/>
                <w:szCs w:val="18"/>
              </w:rPr>
              <w:t>n</w:t>
            </w:r>
          </w:p>
        </w:tc>
        <w:tc>
          <w:tcPr>
            <w:tcW w:w="5636" w:type="dxa"/>
            <w:hideMark/>
          </w:tcPr>
          <w:p w14:paraId="1C47594F" w14:textId="77777777" w:rsidR="0063622D" w:rsidRPr="0063622D" w:rsidRDefault="0063622D">
            <w:pPr>
              <w:rPr>
                <w:rFonts w:cs="Arial"/>
                <w:szCs w:val="18"/>
                <w:lang w:val="it-CH"/>
              </w:rPr>
            </w:pPr>
            <w:r w:rsidRPr="0063622D">
              <w:rPr>
                <w:rFonts w:cs="Arial"/>
                <w:szCs w:val="18"/>
              </w:rPr>
              <w:t xml:space="preserve">Ip. Romano. Verwaltungsrat der Post. Versäumt es der Bundesrat erneut, einer ausgewogenen regionalen und sprachlichen Vertretung Rechnung zu tragen? </w:t>
            </w:r>
            <w:r w:rsidRPr="0063622D">
              <w:rPr>
                <w:rFonts w:cs="Arial"/>
                <w:szCs w:val="18"/>
              </w:rPr>
              <w:br/>
            </w:r>
            <w:r w:rsidRPr="0063622D">
              <w:rPr>
                <w:rFonts w:cs="Arial"/>
                <w:szCs w:val="18"/>
                <w:lang w:val="fr-CH"/>
              </w:rPr>
              <w:t xml:space="preserve">Ip. Romano. Conseil d'administration de la Poste. Le Conseil fédéral aurait-il encore oublié l'aspect régional et linguistique? </w:t>
            </w:r>
            <w:r w:rsidRPr="0063622D">
              <w:rPr>
                <w:rFonts w:cs="Arial"/>
                <w:szCs w:val="18"/>
                <w:lang w:val="fr-CH"/>
              </w:rPr>
              <w:br/>
            </w:r>
            <w:r w:rsidRPr="0063622D">
              <w:rPr>
                <w:rFonts w:cs="Arial"/>
                <w:szCs w:val="18"/>
                <w:lang w:val="it-CH"/>
              </w:rPr>
              <w:t xml:space="preserve">Ip. Romano. Consiglio di amministrazione della Posta. Il Consiglio federale dimentica nuovamente la dimensione regionale e linguistica? </w:t>
            </w:r>
          </w:p>
        </w:tc>
        <w:tc>
          <w:tcPr>
            <w:tcW w:w="1276" w:type="dxa"/>
            <w:hideMark/>
          </w:tcPr>
          <w:p w14:paraId="7839EE28" w14:textId="77777777" w:rsidR="0063622D" w:rsidRPr="0063622D" w:rsidRDefault="0063622D">
            <w:pPr>
              <w:rPr>
                <w:rFonts w:cs="Arial"/>
                <w:szCs w:val="18"/>
              </w:rPr>
            </w:pPr>
            <w:r w:rsidRPr="0063622D">
              <w:rPr>
                <w:rFonts w:cs="Arial"/>
                <w:b/>
                <w:bCs/>
                <w:szCs w:val="18"/>
                <w:lang w:val="fr-FR"/>
              </w:rPr>
              <w:t>Diskussion</w:t>
            </w:r>
          </w:p>
          <w:p w14:paraId="61727927" w14:textId="77777777" w:rsidR="0063622D" w:rsidRPr="0063622D" w:rsidRDefault="0063622D">
            <w:pPr>
              <w:rPr>
                <w:rFonts w:cs="Arial"/>
                <w:szCs w:val="18"/>
              </w:rPr>
            </w:pPr>
            <w:r w:rsidRPr="0063622D">
              <w:rPr>
                <w:rFonts w:cs="Arial"/>
                <w:b/>
                <w:bCs/>
                <w:szCs w:val="18"/>
                <w:lang w:val="fr-FR"/>
              </w:rPr>
              <w:t>Discussion</w:t>
            </w:r>
          </w:p>
          <w:p w14:paraId="7F9EBA7C"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76527C7" w14:textId="77777777" w:rsidR="0063622D" w:rsidRPr="0063622D" w:rsidRDefault="0063622D">
            <w:pPr>
              <w:rPr>
                <w:rFonts w:cs="Arial"/>
                <w:szCs w:val="18"/>
              </w:rPr>
            </w:pPr>
            <w:r w:rsidRPr="0063622D">
              <w:rPr>
                <w:rFonts w:cs="Arial"/>
                <w:b/>
                <w:bCs/>
                <w:szCs w:val="18"/>
              </w:rPr>
              <w:t>n</w:t>
            </w:r>
          </w:p>
        </w:tc>
      </w:tr>
      <w:tr w:rsidR="008F34C9" w:rsidRPr="008F34C9" w14:paraId="3F79EFCB" w14:textId="77777777" w:rsidTr="0063622D">
        <w:tc>
          <w:tcPr>
            <w:tcW w:w="456" w:type="dxa"/>
            <w:hideMark/>
          </w:tcPr>
          <w:p w14:paraId="69BBE93F" w14:textId="3B5320A1" w:rsidR="008F34C9" w:rsidRPr="008C2008" w:rsidRDefault="008F34C9">
            <w:pPr>
              <w:rPr>
                <w:rFonts w:cs="Arial"/>
                <w:szCs w:val="18"/>
                <w:lang w:val="it-CH" w:eastAsia="de-CH"/>
              </w:rPr>
            </w:pPr>
          </w:p>
        </w:tc>
        <w:tc>
          <w:tcPr>
            <w:tcW w:w="851" w:type="dxa"/>
            <w:hideMark/>
          </w:tcPr>
          <w:p w14:paraId="68EFFE42" w14:textId="77777777" w:rsidR="008F34C9" w:rsidRPr="008F34C9" w:rsidRDefault="00307BF7">
            <w:pPr>
              <w:rPr>
                <w:rFonts w:cs="Arial"/>
                <w:szCs w:val="18"/>
              </w:rPr>
            </w:pPr>
            <w:hyperlink r:id="rId1379" w:history="1">
              <w:r w:rsidR="008F34C9" w:rsidRPr="008F34C9">
                <w:rPr>
                  <w:rStyle w:val="Hyperlink"/>
                  <w:rFonts w:ascii="Arial" w:hAnsi="Arial" w:cs="Arial"/>
                  <w:sz w:val="18"/>
                  <w:szCs w:val="18"/>
                </w:rPr>
                <w:t>21.3796</w:t>
              </w:r>
            </w:hyperlink>
          </w:p>
        </w:tc>
        <w:tc>
          <w:tcPr>
            <w:tcW w:w="425" w:type="dxa"/>
            <w:hideMark/>
          </w:tcPr>
          <w:p w14:paraId="59FA2B27" w14:textId="77777777" w:rsidR="008F34C9" w:rsidRPr="008F34C9" w:rsidRDefault="008F34C9">
            <w:pPr>
              <w:rPr>
                <w:rFonts w:cs="Arial"/>
                <w:szCs w:val="18"/>
              </w:rPr>
            </w:pPr>
            <w:r w:rsidRPr="008F34C9">
              <w:rPr>
                <w:rFonts w:cs="Arial"/>
                <w:szCs w:val="18"/>
              </w:rPr>
              <w:t>n</w:t>
            </w:r>
          </w:p>
        </w:tc>
        <w:tc>
          <w:tcPr>
            <w:tcW w:w="5636" w:type="dxa"/>
            <w:hideMark/>
          </w:tcPr>
          <w:p w14:paraId="6D5656B3" w14:textId="77777777" w:rsidR="008F34C9" w:rsidRPr="008F34C9" w:rsidRDefault="008F34C9">
            <w:pPr>
              <w:rPr>
                <w:rFonts w:cs="Arial"/>
                <w:szCs w:val="18"/>
                <w:lang w:val="it-CH"/>
              </w:rPr>
            </w:pPr>
            <w:r w:rsidRPr="008F34C9">
              <w:rPr>
                <w:rFonts w:cs="Arial"/>
                <w:szCs w:val="18"/>
              </w:rPr>
              <w:t xml:space="preserve">Mo. Schläpfer. Korrekte Erfassung des CO2-Ausstosses der Schweiz für die Erreichung der Pariser Klimaziele </w:t>
            </w:r>
            <w:r w:rsidRPr="008F34C9">
              <w:rPr>
                <w:rFonts w:cs="Arial"/>
                <w:szCs w:val="18"/>
              </w:rPr>
              <w:br/>
              <w:t xml:space="preserve">Mo. </w:t>
            </w:r>
            <w:r w:rsidRPr="008F34C9">
              <w:rPr>
                <w:rFonts w:cs="Arial"/>
                <w:szCs w:val="18"/>
                <w:lang w:val="fr-CH"/>
              </w:rPr>
              <w:t xml:space="preserve">Schläpfer. Objectifs climatiques découlant de l'accord de Paris. Comptabiliser correctement les émissions de CO2 de la Suisse </w:t>
            </w:r>
            <w:r w:rsidRPr="008F34C9">
              <w:rPr>
                <w:rFonts w:cs="Arial"/>
                <w:szCs w:val="18"/>
                <w:lang w:val="fr-CH"/>
              </w:rPr>
              <w:br/>
              <w:t xml:space="preserve">Mo. </w:t>
            </w:r>
            <w:r w:rsidRPr="008F34C9">
              <w:rPr>
                <w:rFonts w:cs="Arial"/>
                <w:szCs w:val="18"/>
                <w:lang w:val="it-CH"/>
              </w:rPr>
              <w:t xml:space="preserve">Schläpfer. Registrazione corretta delle emissioni di CO2 della Svizzera per il raggiungimento degli obiettivi climatici dell'Accordo di Parigi </w:t>
            </w:r>
          </w:p>
        </w:tc>
        <w:tc>
          <w:tcPr>
            <w:tcW w:w="1276" w:type="dxa"/>
            <w:hideMark/>
          </w:tcPr>
          <w:p w14:paraId="24490192" w14:textId="77777777" w:rsidR="008F34C9" w:rsidRPr="008F34C9" w:rsidRDefault="008F34C9">
            <w:pPr>
              <w:rPr>
                <w:rFonts w:cs="Arial"/>
                <w:szCs w:val="18"/>
                <w:lang w:val="it-CH"/>
              </w:rPr>
            </w:pPr>
          </w:p>
        </w:tc>
        <w:tc>
          <w:tcPr>
            <w:tcW w:w="567" w:type="dxa"/>
            <w:hideMark/>
          </w:tcPr>
          <w:p w14:paraId="1FCE1149" w14:textId="77777777" w:rsidR="008F34C9" w:rsidRPr="008F34C9" w:rsidRDefault="008F34C9">
            <w:pPr>
              <w:rPr>
                <w:rFonts w:cs="Arial"/>
                <w:szCs w:val="18"/>
              </w:rPr>
            </w:pPr>
            <w:r w:rsidRPr="008F34C9">
              <w:rPr>
                <w:rFonts w:cs="Arial"/>
                <w:b/>
                <w:bCs/>
                <w:szCs w:val="18"/>
              </w:rPr>
              <w:t>-</w:t>
            </w:r>
          </w:p>
        </w:tc>
      </w:tr>
      <w:tr w:rsidR="0063622D" w:rsidRPr="0063622D" w14:paraId="361E9AE6" w14:textId="77777777" w:rsidTr="006D3637">
        <w:tc>
          <w:tcPr>
            <w:tcW w:w="456" w:type="dxa"/>
            <w:hideMark/>
          </w:tcPr>
          <w:p w14:paraId="0F61E046" w14:textId="66C6755C" w:rsidR="0063622D" w:rsidRPr="0063622D" w:rsidRDefault="0063622D">
            <w:pPr>
              <w:rPr>
                <w:rFonts w:cs="Arial"/>
                <w:szCs w:val="18"/>
                <w:lang w:val="de-CH" w:eastAsia="de-CH"/>
              </w:rPr>
            </w:pPr>
          </w:p>
        </w:tc>
        <w:tc>
          <w:tcPr>
            <w:tcW w:w="851" w:type="dxa"/>
            <w:hideMark/>
          </w:tcPr>
          <w:p w14:paraId="38E59075" w14:textId="77777777" w:rsidR="0063622D" w:rsidRPr="0063622D" w:rsidRDefault="00307BF7">
            <w:pPr>
              <w:rPr>
                <w:rFonts w:cs="Arial"/>
                <w:szCs w:val="18"/>
              </w:rPr>
            </w:pPr>
            <w:hyperlink r:id="rId1380" w:history="1">
              <w:r w:rsidR="0063622D" w:rsidRPr="0063622D">
                <w:rPr>
                  <w:rStyle w:val="Hyperlink"/>
                  <w:rFonts w:ascii="Arial" w:hAnsi="Arial" w:cs="Arial"/>
                  <w:sz w:val="18"/>
                  <w:szCs w:val="18"/>
                </w:rPr>
                <w:t>21.3797</w:t>
              </w:r>
            </w:hyperlink>
          </w:p>
        </w:tc>
        <w:tc>
          <w:tcPr>
            <w:tcW w:w="425" w:type="dxa"/>
            <w:hideMark/>
          </w:tcPr>
          <w:p w14:paraId="59E3A6BA" w14:textId="77777777" w:rsidR="0063622D" w:rsidRPr="0063622D" w:rsidRDefault="0063622D">
            <w:pPr>
              <w:rPr>
                <w:rFonts w:cs="Arial"/>
                <w:szCs w:val="18"/>
              </w:rPr>
            </w:pPr>
            <w:r w:rsidRPr="0063622D">
              <w:rPr>
                <w:rFonts w:cs="Arial"/>
                <w:szCs w:val="18"/>
              </w:rPr>
              <w:t>n</w:t>
            </w:r>
          </w:p>
        </w:tc>
        <w:tc>
          <w:tcPr>
            <w:tcW w:w="5636" w:type="dxa"/>
            <w:hideMark/>
          </w:tcPr>
          <w:p w14:paraId="0D801FB1" w14:textId="77777777" w:rsidR="0063622D" w:rsidRPr="0063622D" w:rsidRDefault="0063622D">
            <w:pPr>
              <w:rPr>
                <w:rFonts w:cs="Arial"/>
                <w:szCs w:val="18"/>
                <w:lang w:val="it-CH"/>
              </w:rPr>
            </w:pPr>
            <w:r w:rsidRPr="0063622D">
              <w:rPr>
                <w:rFonts w:cs="Arial"/>
                <w:szCs w:val="18"/>
              </w:rPr>
              <w:t xml:space="preserve">Ip. Walliser. Nach dem Nein zum CO2-Gesetz. Wie sorgt der Bundesrat für zukunftsgerichteten Umweltschutz ohne Wettbewerbsverzerrungen und Fehlregulierungen? </w:t>
            </w:r>
            <w:r w:rsidRPr="0063622D">
              <w:rPr>
                <w:rFonts w:cs="Arial"/>
                <w:szCs w:val="18"/>
              </w:rPr>
              <w:br/>
            </w:r>
            <w:r w:rsidRPr="0063622D">
              <w:rPr>
                <w:rFonts w:cs="Arial"/>
                <w:szCs w:val="18"/>
                <w:lang w:val="fr-CH"/>
              </w:rPr>
              <w:t xml:space="preserve">Ip. Walliser. Rejet de la loi sur le CO2. Comment le Conseil fédéral veille-t-il à une protection du climat porteuse d'avenir, n'induisant ni distorsions de la concurrence ni réglementation inappropriée? </w:t>
            </w:r>
            <w:r w:rsidRPr="0063622D">
              <w:rPr>
                <w:rFonts w:cs="Arial"/>
                <w:szCs w:val="18"/>
                <w:lang w:val="fr-CH"/>
              </w:rPr>
              <w:br/>
            </w:r>
            <w:r w:rsidRPr="0063622D">
              <w:rPr>
                <w:rFonts w:cs="Arial"/>
                <w:szCs w:val="18"/>
                <w:lang w:val="it-CH"/>
              </w:rPr>
              <w:t xml:space="preserve">Ip. Walliser. Dopo il no alla legge sul CO2, in che modo il Consiglio federale garantisce una protezione dell'ambiente orientata al futuro senza distorsioni della concorrenza e norme inadeguate? </w:t>
            </w:r>
          </w:p>
        </w:tc>
        <w:tc>
          <w:tcPr>
            <w:tcW w:w="1276" w:type="dxa"/>
            <w:hideMark/>
          </w:tcPr>
          <w:p w14:paraId="074C6EEB" w14:textId="77777777" w:rsidR="0063622D" w:rsidRPr="0063622D" w:rsidRDefault="0063622D">
            <w:pPr>
              <w:rPr>
                <w:rFonts w:cs="Arial"/>
                <w:szCs w:val="18"/>
              </w:rPr>
            </w:pPr>
            <w:r w:rsidRPr="0063622D">
              <w:rPr>
                <w:rFonts w:cs="Arial"/>
                <w:b/>
                <w:bCs/>
                <w:szCs w:val="18"/>
                <w:lang w:val="fr-FR"/>
              </w:rPr>
              <w:t>Diskussion</w:t>
            </w:r>
          </w:p>
          <w:p w14:paraId="1A47E7E5" w14:textId="77777777" w:rsidR="0063622D" w:rsidRPr="0063622D" w:rsidRDefault="0063622D">
            <w:pPr>
              <w:rPr>
                <w:rFonts w:cs="Arial"/>
                <w:szCs w:val="18"/>
              </w:rPr>
            </w:pPr>
            <w:r w:rsidRPr="0063622D">
              <w:rPr>
                <w:rFonts w:cs="Arial"/>
                <w:b/>
                <w:bCs/>
                <w:szCs w:val="18"/>
                <w:lang w:val="fr-FR"/>
              </w:rPr>
              <w:t>Discussion</w:t>
            </w:r>
          </w:p>
          <w:p w14:paraId="5397EA59"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6062DFB" w14:textId="77777777" w:rsidR="0063622D" w:rsidRPr="0063622D" w:rsidRDefault="0063622D">
            <w:pPr>
              <w:rPr>
                <w:rFonts w:cs="Arial"/>
                <w:szCs w:val="18"/>
              </w:rPr>
            </w:pPr>
            <w:r w:rsidRPr="0063622D">
              <w:rPr>
                <w:rFonts w:cs="Arial"/>
                <w:b/>
                <w:bCs/>
                <w:szCs w:val="18"/>
              </w:rPr>
              <w:t>n</w:t>
            </w:r>
          </w:p>
        </w:tc>
      </w:tr>
      <w:tr w:rsidR="008F34C9" w:rsidRPr="008F34C9" w14:paraId="5517D4DA" w14:textId="77777777" w:rsidTr="0063622D">
        <w:tc>
          <w:tcPr>
            <w:tcW w:w="456" w:type="dxa"/>
            <w:hideMark/>
          </w:tcPr>
          <w:p w14:paraId="0CF3D35D" w14:textId="77404B39" w:rsidR="008F34C9" w:rsidRPr="008C2008" w:rsidRDefault="008F34C9">
            <w:pPr>
              <w:rPr>
                <w:rFonts w:cs="Arial"/>
                <w:szCs w:val="18"/>
                <w:lang w:val="it-CH" w:eastAsia="de-CH"/>
              </w:rPr>
            </w:pPr>
          </w:p>
        </w:tc>
        <w:tc>
          <w:tcPr>
            <w:tcW w:w="851" w:type="dxa"/>
            <w:hideMark/>
          </w:tcPr>
          <w:p w14:paraId="010047F1" w14:textId="77777777" w:rsidR="008F34C9" w:rsidRPr="008F34C9" w:rsidRDefault="00307BF7">
            <w:pPr>
              <w:rPr>
                <w:rFonts w:cs="Arial"/>
                <w:szCs w:val="18"/>
              </w:rPr>
            </w:pPr>
            <w:hyperlink r:id="rId1381" w:history="1">
              <w:r w:rsidR="008F34C9" w:rsidRPr="008F34C9">
                <w:rPr>
                  <w:rStyle w:val="Hyperlink"/>
                  <w:rFonts w:ascii="Arial" w:hAnsi="Arial" w:cs="Arial"/>
                  <w:sz w:val="18"/>
                  <w:szCs w:val="18"/>
                </w:rPr>
                <w:t>21.3825</w:t>
              </w:r>
            </w:hyperlink>
          </w:p>
        </w:tc>
        <w:tc>
          <w:tcPr>
            <w:tcW w:w="425" w:type="dxa"/>
            <w:hideMark/>
          </w:tcPr>
          <w:p w14:paraId="02D4A206" w14:textId="77777777" w:rsidR="008F34C9" w:rsidRPr="008F34C9" w:rsidRDefault="008F34C9">
            <w:pPr>
              <w:rPr>
                <w:rFonts w:cs="Arial"/>
                <w:szCs w:val="18"/>
              </w:rPr>
            </w:pPr>
            <w:r w:rsidRPr="008F34C9">
              <w:rPr>
                <w:rFonts w:cs="Arial"/>
                <w:szCs w:val="18"/>
              </w:rPr>
              <w:t>n</w:t>
            </w:r>
          </w:p>
        </w:tc>
        <w:tc>
          <w:tcPr>
            <w:tcW w:w="5636" w:type="dxa"/>
            <w:hideMark/>
          </w:tcPr>
          <w:p w14:paraId="32587FDF" w14:textId="77777777" w:rsidR="008F34C9" w:rsidRPr="008F34C9" w:rsidRDefault="008F34C9">
            <w:pPr>
              <w:rPr>
                <w:rFonts w:cs="Arial"/>
                <w:szCs w:val="18"/>
                <w:lang w:val="it-CH"/>
              </w:rPr>
            </w:pPr>
            <w:r w:rsidRPr="008F34C9">
              <w:rPr>
                <w:rFonts w:cs="Arial"/>
                <w:szCs w:val="18"/>
              </w:rPr>
              <w:t xml:space="preserve">Po. Badran Jacqueline. Klimabank. Postfinance mit neuem Leistungssauftrag Wirtschaft und Haushalte mit Krediten und Hypotheken für Investitionen in den Klimaschutz zu versorgen </w:t>
            </w:r>
            <w:r w:rsidRPr="008F34C9">
              <w:rPr>
                <w:rFonts w:cs="Arial"/>
                <w:szCs w:val="18"/>
              </w:rPr>
              <w:br/>
              <w:t xml:space="preserve">Po. </w:t>
            </w:r>
            <w:r w:rsidRPr="008F34C9">
              <w:rPr>
                <w:rFonts w:cs="Arial"/>
                <w:szCs w:val="18"/>
                <w:lang w:val="fr-CH"/>
              </w:rPr>
              <w:t xml:space="preserve">Badran Jacqueline. Faire de Postfinance une banque du climat </w:t>
            </w:r>
            <w:r w:rsidRPr="008F34C9">
              <w:rPr>
                <w:rFonts w:cs="Arial"/>
                <w:szCs w:val="18"/>
                <w:lang w:val="fr-CH"/>
              </w:rPr>
              <w:br/>
              <w:t xml:space="preserve">Po. </w:t>
            </w:r>
            <w:r w:rsidRPr="008F34C9">
              <w:rPr>
                <w:rFonts w:cs="Arial"/>
                <w:szCs w:val="18"/>
                <w:lang w:val="it-CH"/>
              </w:rPr>
              <w:t xml:space="preserve">Badran Jacqueline. Banca del clima. Conferire a Postfinance un nuovo mandato di prestazione per concedere all'economia e alle economie domestiche crediti e ipoteche per investimenti a favore della protezione del clima </w:t>
            </w:r>
          </w:p>
        </w:tc>
        <w:tc>
          <w:tcPr>
            <w:tcW w:w="1276" w:type="dxa"/>
            <w:hideMark/>
          </w:tcPr>
          <w:p w14:paraId="082E5C20" w14:textId="77777777" w:rsidR="008F34C9" w:rsidRPr="008F34C9" w:rsidRDefault="008F34C9">
            <w:pPr>
              <w:rPr>
                <w:rFonts w:cs="Arial"/>
                <w:szCs w:val="18"/>
                <w:lang w:val="it-CH"/>
              </w:rPr>
            </w:pPr>
          </w:p>
        </w:tc>
        <w:tc>
          <w:tcPr>
            <w:tcW w:w="567" w:type="dxa"/>
            <w:hideMark/>
          </w:tcPr>
          <w:p w14:paraId="7590F51A" w14:textId="77777777" w:rsidR="008F34C9" w:rsidRPr="008F34C9" w:rsidRDefault="008F34C9">
            <w:pPr>
              <w:rPr>
                <w:rFonts w:cs="Arial"/>
                <w:szCs w:val="18"/>
              </w:rPr>
            </w:pPr>
            <w:r w:rsidRPr="008F34C9">
              <w:rPr>
                <w:rFonts w:cs="Arial"/>
                <w:b/>
                <w:bCs/>
                <w:szCs w:val="18"/>
              </w:rPr>
              <w:t>-</w:t>
            </w:r>
          </w:p>
        </w:tc>
      </w:tr>
      <w:tr w:rsidR="0063622D" w:rsidRPr="0063622D" w14:paraId="04144FEA" w14:textId="77777777" w:rsidTr="006D3637">
        <w:tc>
          <w:tcPr>
            <w:tcW w:w="456" w:type="dxa"/>
            <w:hideMark/>
          </w:tcPr>
          <w:p w14:paraId="2FF6F8A7" w14:textId="37788E2A" w:rsidR="0063622D" w:rsidRPr="0063622D" w:rsidRDefault="0063622D">
            <w:pPr>
              <w:rPr>
                <w:rFonts w:cs="Arial"/>
                <w:szCs w:val="18"/>
                <w:lang w:val="de-CH" w:eastAsia="de-CH"/>
              </w:rPr>
            </w:pPr>
          </w:p>
        </w:tc>
        <w:tc>
          <w:tcPr>
            <w:tcW w:w="851" w:type="dxa"/>
            <w:hideMark/>
          </w:tcPr>
          <w:p w14:paraId="30ADEA0C" w14:textId="77777777" w:rsidR="0063622D" w:rsidRPr="0063622D" w:rsidRDefault="00307BF7">
            <w:pPr>
              <w:rPr>
                <w:rFonts w:cs="Arial"/>
                <w:szCs w:val="18"/>
              </w:rPr>
            </w:pPr>
            <w:hyperlink r:id="rId1382" w:history="1">
              <w:r w:rsidR="0063622D" w:rsidRPr="0063622D">
                <w:rPr>
                  <w:rStyle w:val="Hyperlink"/>
                  <w:rFonts w:ascii="Arial" w:hAnsi="Arial" w:cs="Arial"/>
                  <w:sz w:val="18"/>
                  <w:szCs w:val="18"/>
                </w:rPr>
                <w:t>21.3847</w:t>
              </w:r>
            </w:hyperlink>
          </w:p>
        </w:tc>
        <w:tc>
          <w:tcPr>
            <w:tcW w:w="425" w:type="dxa"/>
            <w:hideMark/>
          </w:tcPr>
          <w:p w14:paraId="1AF89DDC" w14:textId="77777777" w:rsidR="0063622D" w:rsidRPr="0063622D" w:rsidRDefault="0063622D">
            <w:pPr>
              <w:rPr>
                <w:rFonts w:cs="Arial"/>
                <w:szCs w:val="18"/>
              </w:rPr>
            </w:pPr>
            <w:r w:rsidRPr="0063622D">
              <w:rPr>
                <w:rFonts w:cs="Arial"/>
                <w:szCs w:val="18"/>
              </w:rPr>
              <w:t>n</w:t>
            </w:r>
          </w:p>
        </w:tc>
        <w:tc>
          <w:tcPr>
            <w:tcW w:w="5636" w:type="dxa"/>
            <w:hideMark/>
          </w:tcPr>
          <w:p w14:paraId="4ECCD00C" w14:textId="77777777" w:rsidR="0063622D" w:rsidRPr="0063622D" w:rsidRDefault="0063622D">
            <w:pPr>
              <w:rPr>
                <w:rFonts w:cs="Arial"/>
                <w:szCs w:val="18"/>
                <w:lang w:val="it-CH"/>
              </w:rPr>
            </w:pPr>
            <w:r w:rsidRPr="0063622D">
              <w:rPr>
                <w:rFonts w:cs="Arial"/>
                <w:szCs w:val="18"/>
              </w:rPr>
              <w:t xml:space="preserve">Ip. Egger Kurt. Auslegeordnung für CO2-arme Zementproduktion </w:t>
            </w:r>
            <w:r w:rsidRPr="0063622D">
              <w:rPr>
                <w:rFonts w:cs="Arial"/>
                <w:szCs w:val="18"/>
              </w:rPr>
              <w:br/>
              <w:t xml:space="preserve">Ip. </w:t>
            </w:r>
            <w:r w:rsidRPr="0063622D">
              <w:rPr>
                <w:rFonts w:cs="Arial"/>
                <w:szCs w:val="18"/>
                <w:lang w:val="fr-CH"/>
              </w:rPr>
              <w:t xml:space="preserve">Egger Kurt. Production de ciment pauvre en CO2. Analyse de la situation </w:t>
            </w:r>
            <w:r w:rsidRPr="0063622D">
              <w:rPr>
                <w:rFonts w:cs="Arial"/>
                <w:szCs w:val="18"/>
                <w:lang w:val="fr-CH"/>
              </w:rPr>
              <w:br/>
              <w:t xml:space="preserve">Ip. </w:t>
            </w:r>
            <w:r w:rsidRPr="0063622D">
              <w:rPr>
                <w:rFonts w:cs="Arial"/>
                <w:szCs w:val="18"/>
                <w:lang w:val="it-CH"/>
              </w:rPr>
              <w:t xml:space="preserve">Egger Kurt. Punto della situazione sulla produzione di cemento a basse emissioni di CO2 </w:t>
            </w:r>
          </w:p>
        </w:tc>
        <w:tc>
          <w:tcPr>
            <w:tcW w:w="1276" w:type="dxa"/>
            <w:hideMark/>
          </w:tcPr>
          <w:p w14:paraId="22562F02" w14:textId="77777777" w:rsidR="0063622D" w:rsidRPr="0063622D" w:rsidRDefault="0063622D">
            <w:pPr>
              <w:rPr>
                <w:rFonts w:cs="Arial"/>
                <w:szCs w:val="18"/>
              </w:rPr>
            </w:pPr>
            <w:r w:rsidRPr="0063622D">
              <w:rPr>
                <w:rFonts w:cs="Arial"/>
                <w:b/>
                <w:bCs/>
                <w:szCs w:val="18"/>
                <w:lang w:val="fr-FR"/>
              </w:rPr>
              <w:t>Diskussion</w:t>
            </w:r>
          </w:p>
          <w:p w14:paraId="5F56209D" w14:textId="77777777" w:rsidR="0063622D" w:rsidRPr="0063622D" w:rsidRDefault="0063622D">
            <w:pPr>
              <w:rPr>
                <w:rFonts w:cs="Arial"/>
                <w:szCs w:val="18"/>
              </w:rPr>
            </w:pPr>
            <w:r w:rsidRPr="0063622D">
              <w:rPr>
                <w:rFonts w:cs="Arial"/>
                <w:b/>
                <w:bCs/>
                <w:szCs w:val="18"/>
                <w:lang w:val="fr-FR"/>
              </w:rPr>
              <w:t>Discussion</w:t>
            </w:r>
          </w:p>
          <w:p w14:paraId="062E0C6B"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F9F0F22" w14:textId="77777777" w:rsidR="0063622D" w:rsidRPr="0063622D" w:rsidRDefault="0063622D">
            <w:pPr>
              <w:rPr>
                <w:rFonts w:cs="Arial"/>
                <w:szCs w:val="18"/>
              </w:rPr>
            </w:pPr>
            <w:r w:rsidRPr="0063622D">
              <w:rPr>
                <w:rFonts w:cs="Arial"/>
                <w:b/>
                <w:bCs/>
                <w:szCs w:val="18"/>
              </w:rPr>
              <w:t>tw</w:t>
            </w:r>
          </w:p>
        </w:tc>
      </w:tr>
      <w:tr w:rsidR="008F34C9" w:rsidRPr="008F34C9" w14:paraId="52D3BA19" w14:textId="77777777" w:rsidTr="0063622D">
        <w:tc>
          <w:tcPr>
            <w:tcW w:w="456" w:type="dxa"/>
            <w:hideMark/>
          </w:tcPr>
          <w:p w14:paraId="3084E7E7" w14:textId="7421A9C9" w:rsidR="008F34C9" w:rsidRPr="008C2008" w:rsidRDefault="008F34C9">
            <w:pPr>
              <w:rPr>
                <w:rFonts w:cs="Arial"/>
                <w:szCs w:val="18"/>
                <w:lang w:val="it-CH" w:eastAsia="de-CH"/>
              </w:rPr>
            </w:pPr>
          </w:p>
        </w:tc>
        <w:tc>
          <w:tcPr>
            <w:tcW w:w="851" w:type="dxa"/>
            <w:hideMark/>
          </w:tcPr>
          <w:p w14:paraId="75C14DB3" w14:textId="77777777" w:rsidR="008F34C9" w:rsidRPr="008F34C9" w:rsidRDefault="00307BF7">
            <w:pPr>
              <w:rPr>
                <w:rFonts w:cs="Arial"/>
                <w:szCs w:val="18"/>
              </w:rPr>
            </w:pPr>
            <w:hyperlink r:id="rId1383" w:history="1">
              <w:r w:rsidR="008F34C9" w:rsidRPr="008F34C9">
                <w:rPr>
                  <w:rStyle w:val="Hyperlink"/>
                  <w:rFonts w:ascii="Arial" w:hAnsi="Arial" w:cs="Arial"/>
                  <w:sz w:val="18"/>
                  <w:szCs w:val="18"/>
                </w:rPr>
                <w:t>21.3848</w:t>
              </w:r>
            </w:hyperlink>
          </w:p>
        </w:tc>
        <w:tc>
          <w:tcPr>
            <w:tcW w:w="425" w:type="dxa"/>
            <w:hideMark/>
          </w:tcPr>
          <w:p w14:paraId="13CEC27E" w14:textId="77777777" w:rsidR="008F34C9" w:rsidRPr="008F34C9" w:rsidRDefault="008F34C9">
            <w:pPr>
              <w:rPr>
                <w:rFonts w:cs="Arial"/>
                <w:szCs w:val="18"/>
              </w:rPr>
            </w:pPr>
            <w:r w:rsidRPr="008F34C9">
              <w:rPr>
                <w:rFonts w:cs="Arial"/>
                <w:szCs w:val="18"/>
              </w:rPr>
              <w:t>n</w:t>
            </w:r>
          </w:p>
        </w:tc>
        <w:tc>
          <w:tcPr>
            <w:tcW w:w="5636" w:type="dxa"/>
            <w:hideMark/>
          </w:tcPr>
          <w:p w14:paraId="7E0815FD" w14:textId="77777777" w:rsidR="008F34C9" w:rsidRPr="008F34C9" w:rsidRDefault="008F34C9">
            <w:pPr>
              <w:rPr>
                <w:rFonts w:cs="Arial"/>
                <w:szCs w:val="18"/>
              </w:rPr>
            </w:pPr>
            <w:r w:rsidRPr="008F34C9">
              <w:rPr>
                <w:rFonts w:cs="Arial"/>
                <w:szCs w:val="18"/>
              </w:rPr>
              <w:t xml:space="preserve">Mo. Roduit. Für eine vollständige Wertschöpfungskette der Holzwirtschaft in der Schweiz </w:t>
            </w:r>
            <w:r w:rsidRPr="008F34C9">
              <w:rPr>
                <w:rFonts w:cs="Arial"/>
                <w:szCs w:val="18"/>
              </w:rPr>
              <w:br/>
              <w:t xml:space="preserve">Mo. </w:t>
            </w:r>
            <w:r w:rsidRPr="008F34C9">
              <w:rPr>
                <w:rFonts w:cs="Arial"/>
                <w:szCs w:val="18"/>
                <w:lang w:val="fr-CH"/>
              </w:rPr>
              <w:t xml:space="preserve">Roduit. Pour une filière du bois complète en Suisse </w:t>
            </w:r>
            <w:r w:rsidRPr="008F34C9">
              <w:rPr>
                <w:rFonts w:cs="Arial"/>
                <w:szCs w:val="18"/>
                <w:lang w:val="fr-CH"/>
              </w:rPr>
              <w:br/>
              <w:t xml:space="preserve">Mo. </w:t>
            </w:r>
            <w:r w:rsidRPr="008F34C9">
              <w:rPr>
                <w:rFonts w:cs="Arial"/>
                <w:szCs w:val="18"/>
              </w:rPr>
              <w:t xml:space="preserve">Roduit. Per una filiera del bosco completa in Svizzera </w:t>
            </w:r>
          </w:p>
        </w:tc>
        <w:tc>
          <w:tcPr>
            <w:tcW w:w="1276" w:type="dxa"/>
            <w:hideMark/>
          </w:tcPr>
          <w:p w14:paraId="17409049" w14:textId="77777777" w:rsidR="008F34C9" w:rsidRPr="008F34C9" w:rsidRDefault="008F34C9">
            <w:pPr>
              <w:rPr>
                <w:rFonts w:cs="Arial"/>
                <w:szCs w:val="18"/>
              </w:rPr>
            </w:pPr>
          </w:p>
        </w:tc>
        <w:tc>
          <w:tcPr>
            <w:tcW w:w="567" w:type="dxa"/>
            <w:hideMark/>
          </w:tcPr>
          <w:p w14:paraId="22EC0049" w14:textId="77777777" w:rsidR="008F34C9" w:rsidRPr="008F34C9" w:rsidRDefault="008F34C9">
            <w:pPr>
              <w:rPr>
                <w:rFonts w:cs="Arial"/>
                <w:szCs w:val="18"/>
              </w:rPr>
            </w:pPr>
            <w:r w:rsidRPr="008F34C9">
              <w:rPr>
                <w:rFonts w:cs="Arial"/>
                <w:b/>
                <w:bCs/>
                <w:szCs w:val="18"/>
              </w:rPr>
              <w:t>-</w:t>
            </w:r>
          </w:p>
        </w:tc>
      </w:tr>
      <w:tr w:rsidR="0063622D" w:rsidRPr="0063622D" w14:paraId="78E8EB80" w14:textId="77777777" w:rsidTr="006D3637">
        <w:tc>
          <w:tcPr>
            <w:tcW w:w="456" w:type="dxa"/>
            <w:hideMark/>
          </w:tcPr>
          <w:p w14:paraId="5F183BA4" w14:textId="3B8951A5" w:rsidR="0063622D" w:rsidRPr="0063622D" w:rsidRDefault="0063622D">
            <w:pPr>
              <w:rPr>
                <w:rFonts w:cs="Arial"/>
                <w:szCs w:val="18"/>
                <w:lang w:val="de-CH" w:eastAsia="de-CH"/>
              </w:rPr>
            </w:pPr>
          </w:p>
        </w:tc>
        <w:tc>
          <w:tcPr>
            <w:tcW w:w="851" w:type="dxa"/>
            <w:hideMark/>
          </w:tcPr>
          <w:p w14:paraId="3FB4FE36" w14:textId="77777777" w:rsidR="0063622D" w:rsidRPr="0063622D" w:rsidRDefault="00307BF7">
            <w:pPr>
              <w:rPr>
                <w:rFonts w:cs="Arial"/>
                <w:szCs w:val="18"/>
              </w:rPr>
            </w:pPr>
            <w:hyperlink r:id="rId1384" w:history="1">
              <w:r w:rsidR="0063622D" w:rsidRPr="0063622D">
                <w:rPr>
                  <w:rStyle w:val="Hyperlink"/>
                  <w:rFonts w:ascii="Arial" w:hAnsi="Arial" w:cs="Arial"/>
                  <w:sz w:val="18"/>
                  <w:szCs w:val="18"/>
                </w:rPr>
                <w:t>21.3849</w:t>
              </w:r>
            </w:hyperlink>
          </w:p>
        </w:tc>
        <w:tc>
          <w:tcPr>
            <w:tcW w:w="425" w:type="dxa"/>
            <w:hideMark/>
          </w:tcPr>
          <w:p w14:paraId="1D892C38" w14:textId="77777777" w:rsidR="0063622D" w:rsidRPr="0063622D" w:rsidRDefault="0063622D">
            <w:pPr>
              <w:rPr>
                <w:rFonts w:cs="Arial"/>
                <w:szCs w:val="18"/>
              </w:rPr>
            </w:pPr>
            <w:r w:rsidRPr="0063622D">
              <w:rPr>
                <w:rFonts w:cs="Arial"/>
                <w:szCs w:val="18"/>
              </w:rPr>
              <w:t>n</w:t>
            </w:r>
          </w:p>
        </w:tc>
        <w:tc>
          <w:tcPr>
            <w:tcW w:w="5636" w:type="dxa"/>
            <w:hideMark/>
          </w:tcPr>
          <w:p w14:paraId="32722893" w14:textId="77777777" w:rsidR="0063622D" w:rsidRPr="0063622D" w:rsidRDefault="0063622D">
            <w:pPr>
              <w:rPr>
                <w:rFonts w:cs="Arial"/>
                <w:szCs w:val="18"/>
                <w:lang w:val="it-CH"/>
              </w:rPr>
            </w:pPr>
            <w:r w:rsidRPr="0063622D">
              <w:rPr>
                <w:rFonts w:cs="Arial"/>
                <w:szCs w:val="18"/>
              </w:rPr>
              <w:t xml:space="preserve">Ip. Klopfenstein Broggini. Insektensterben. Was hat der Bundesrat in den vergangenen acht Jahren getan? </w:t>
            </w:r>
            <w:r w:rsidRPr="0063622D">
              <w:rPr>
                <w:rFonts w:cs="Arial"/>
                <w:szCs w:val="18"/>
              </w:rPr>
              <w:br/>
            </w:r>
            <w:r w:rsidRPr="0063622D">
              <w:rPr>
                <w:rFonts w:cs="Arial"/>
                <w:szCs w:val="18"/>
                <w:lang w:val="fr-CH"/>
              </w:rPr>
              <w:t xml:space="preserve">Ip. Klopfenstein Broggini. Les insectes meurent. Que fait le Conseil fédéral depuis huit ans? </w:t>
            </w:r>
            <w:r w:rsidRPr="0063622D">
              <w:rPr>
                <w:rFonts w:cs="Arial"/>
                <w:szCs w:val="18"/>
                <w:lang w:val="fr-CH"/>
              </w:rPr>
              <w:br/>
            </w:r>
            <w:r w:rsidRPr="0063622D">
              <w:rPr>
                <w:rFonts w:cs="Arial"/>
                <w:szCs w:val="18"/>
                <w:lang w:val="it-CH"/>
              </w:rPr>
              <w:t xml:space="preserve">Ip. Klopfenstein Broggini. Moria di insetti. Cosa ha fatto il Consiglio federale negli ultimi otto anni? </w:t>
            </w:r>
          </w:p>
        </w:tc>
        <w:tc>
          <w:tcPr>
            <w:tcW w:w="1276" w:type="dxa"/>
            <w:hideMark/>
          </w:tcPr>
          <w:p w14:paraId="608B6D23" w14:textId="77777777" w:rsidR="0063622D" w:rsidRPr="0063622D" w:rsidRDefault="0063622D">
            <w:pPr>
              <w:rPr>
                <w:rFonts w:cs="Arial"/>
                <w:szCs w:val="18"/>
              </w:rPr>
            </w:pPr>
            <w:r w:rsidRPr="0063622D">
              <w:rPr>
                <w:rFonts w:cs="Arial"/>
                <w:b/>
                <w:bCs/>
                <w:szCs w:val="18"/>
                <w:lang w:val="fr-FR"/>
              </w:rPr>
              <w:t>Diskussion</w:t>
            </w:r>
          </w:p>
          <w:p w14:paraId="5FE6BA78" w14:textId="77777777" w:rsidR="0063622D" w:rsidRPr="0063622D" w:rsidRDefault="0063622D">
            <w:pPr>
              <w:rPr>
                <w:rFonts w:cs="Arial"/>
                <w:szCs w:val="18"/>
              </w:rPr>
            </w:pPr>
            <w:r w:rsidRPr="0063622D">
              <w:rPr>
                <w:rFonts w:cs="Arial"/>
                <w:b/>
                <w:bCs/>
                <w:szCs w:val="18"/>
                <w:lang w:val="fr-FR"/>
              </w:rPr>
              <w:t>Discussion</w:t>
            </w:r>
          </w:p>
          <w:p w14:paraId="318C76DF"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74B9045A" w14:textId="77777777" w:rsidR="0063622D" w:rsidRPr="0063622D" w:rsidRDefault="0063622D">
            <w:pPr>
              <w:rPr>
                <w:rFonts w:cs="Arial"/>
                <w:szCs w:val="18"/>
              </w:rPr>
            </w:pPr>
            <w:r w:rsidRPr="0063622D">
              <w:rPr>
                <w:rFonts w:cs="Arial"/>
                <w:b/>
                <w:bCs/>
                <w:szCs w:val="18"/>
              </w:rPr>
              <w:t>tw</w:t>
            </w:r>
          </w:p>
        </w:tc>
      </w:tr>
      <w:tr w:rsidR="00E94E52" w:rsidRPr="00E94E52" w14:paraId="5302B33C" w14:textId="77777777" w:rsidTr="008F34C9">
        <w:tc>
          <w:tcPr>
            <w:tcW w:w="456" w:type="dxa"/>
            <w:hideMark/>
          </w:tcPr>
          <w:p w14:paraId="45EFAB5D" w14:textId="4BAE6BFB" w:rsidR="00E94E52" w:rsidRPr="008C2008" w:rsidRDefault="00E94E52">
            <w:pPr>
              <w:rPr>
                <w:rFonts w:cs="Arial"/>
                <w:szCs w:val="18"/>
                <w:lang w:val="it-CH" w:eastAsia="de-CH"/>
              </w:rPr>
            </w:pPr>
          </w:p>
        </w:tc>
        <w:tc>
          <w:tcPr>
            <w:tcW w:w="851" w:type="dxa"/>
            <w:hideMark/>
          </w:tcPr>
          <w:p w14:paraId="168DF7C3" w14:textId="77777777" w:rsidR="00E94E52" w:rsidRPr="00E94E52" w:rsidRDefault="00307BF7">
            <w:pPr>
              <w:rPr>
                <w:rFonts w:cs="Arial"/>
                <w:szCs w:val="18"/>
              </w:rPr>
            </w:pPr>
            <w:hyperlink r:id="rId1385" w:history="1">
              <w:r w:rsidR="00E94E52" w:rsidRPr="00E94E52">
                <w:rPr>
                  <w:rStyle w:val="Hyperlink"/>
                  <w:rFonts w:ascii="Arial" w:hAnsi="Arial" w:cs="Arial"/>
                  <w:sz w:val="18"/>
                  <w:szCs w:val="18"/>
                </w:rPr>
                <w:t>21.3857</w:t>
              </w:r>
            </w:hyperlink>
          </w:p>
        </w:tc>
        <w:tc>
          <w:tcPr>
            <w:tcW w:w="425" w:type="dxa"/>
            <w:hideMark/>
          </w:tcPr>
          <w:p w14:paraId="5F66B9AC" w14:textId="77777777" w:rsidR="00E94E52" w:rsidRPr="00E94E52" w:rsidRDefault="00E94E52">
            <w:pPr>
              <w:rPr>
                <w:rFonts w:cs="Arial"/>
                <w:szCs w:val="18"/>
              </w:rPr>
            </w:pPr>
            <w:r w:rsidRPr="00E94E52">
              <w:rPr>
                <w:rFonts w:cs="Arial"/>
                <w:szCs w:val="18"/>
              </w:rPr>
              <w:t>n</w:t>
            </w:r>
          </w:p>
        </w:tc>
        <w:tc>
          <w:tcPr>
            <w:tcW w:w="5636" w:type="dxa"/>
            <w:hideMark/>
          </w:tcPr>
          <w:p w14:paraId="02EDE06B" w14:textId="77777777" w:rsidR="00E94E52" w:rsidRPr="00E94E52" w:rsidRDefault="00E94E52">
            <w:pPr>
              <w:rPr>
                <w:rFonts w:cs="Arial"/>
                <w:szCs w:val="18"/>
                <w:lang w:val="it-CH"/>
              </w:rPr>
            </w:pPr>
            <w:r w:rsidRPr="00E94E52">
              <w:rPr>
                <w:rFonts w:cs="Arial"/>
                <w:szCs w:val="18"/>
              </w:rPr>
              <w:t xml:space="preserve">Po. Clivaz Christophe. Heizen mit Holz. Die von Einzelraumheizungen verursachte Luftverschmutzung besser erfassen und stärker vermindern </w:t>
            </w:r>
            <w:r w:rsidRPr="00E94E52">
              <w:rPr>
                <w:rFonts w:cs="Arial"/>
                <w:szCs w:val="18"/>
              </w:rPr>
              <w:br/>
              <w:t xml:space="preserve">Po. </w:t>
            </w:r>
            <w:r w:rsidRPr="00E94E52">
              <w:rPr>
                <w:rFonts w:cs="Arial"/>
                <w:szCs w:val="18"/>
                <w:lang w:val="fr-CH"/>
              </w:rPr>
              <w:t xml:space="preserve">Clivaz Christophe. Mieux quantifier et limiter la pollution de l'air induite par les chauffages à bois individuels </w:t>
            </w:r>
            <w:r w:rsidRPr="00E94E52">
              <w:rPr>
                <w:rFonts w:cs="Arial"/>
                <w:szCs w:val="18"/>
                <w:lang w:val="fr-CH"/>
              </w:rPr>
              <w:br/>
              <w:t xml:space="preserve">Po. </w:t>
            </w:r>
            <w:r w:rsidRPr="00E94E52">
              <w:rPr>
                <w:rFonts w:cs="Arial"/>
                <w:szCs w:val="18"/>
                <w:lang w:val="it-CH"/>
              </w:rPr>
              <w:t xml:space="preserve">Clivaz Christophe. Quantificare meglio e limitare l'inquinamento atmosferico causato dagli impianti di riscaldamento a legna individuali </w:t>
            </w:r>
          </w:p>
        </w:tc>
        <w:tc>
          <w:tcPr>
            <w:tcW w:w="1276" w:type="dxa"/>
            <w:hideMark/>
          </w:tcPr>
          <w:p w14:paraId="7AC70FAE" w14:textId="77777777" w:rsidR="00E94E52" w:rsidRPr="00E94E52" w:rsidRDefault="00E94E52">
            <w:pPr>
              <w:rPr>
                <w:rFonts w:cs="Arial"/>
                <w:szCs w:val="18"/>
                <w:lang w:val="it-CH"/>
              </w:rPr>
            </w:pPr>
          </w:p>
        </w:tc>
        <w:tc>
          <w:tcPr>
            <w:tcW w:w="567" w:type="dxa"/>
            <w:hideMark/>
          </w:tcPr>
          <w:p w14:paraId="41B189DD" w14:textId="77777777" w:rsidR="00E94E52" w:rsidRPr="00E94E52" w:rsidRDefault="00E94E52">
            <w:pPr>
              <w:rPr>
                <w:rFonts w:cs="Arial"/>
                <w:szCs w:val="18"/>
              </w:rPr>
            </w:pPr>
            <w:r w:rsidRPr="00E94E52">
              <w:rPr>
                <w:rFonts w:cs="Arial"/>
                <w:b/>
                <w:bCs/>
                <w:szCs w:val="18"/>
              </w:rPr>
              <w:t>-</w:t>
            </w:r>
          </w:p>
        </w:tc>
      </w:tr>
      <w:tr w:rsidR="00E94E52" w:rsidRPr="00E94E52" w14:paraId="387904E4" w14:textId="77777777" w:rsidTr="0063622D">
        <w:tc>
          <w:tcPr>
            <w:tcW w:w="456" w:type="dxa"/>
            <w:hideMark/>
          </w:tcPr>
          <w:p w14:paraId="532CC6B9" w14:textId="6A8745C8" w:rsidR="00E94E52" w:rsidRPr="00E94E52" w:rsidRDefault="00E94E52">
            <w:pPr>
              <w:rPr>
                <w:rFonts w:cs="Arial"/>
                <w:szCs w:val="18"/>
                <w:lang w:val="de-CH" w:eastAsia="de-CH"/>
              </w:rPr>
            </w:pPr>
          </w:p>
        </w:tc>
        <w:tc>
          <w:tcPr>
            <w:tcW w:w="851" w:type="dxa"/>
            <w:hideMark/>
          </w:tcPr>
          <w:p w14:paraId="77D07893" w14:textId="77777777" w:rsidR="00E94E52" w:rsidRPr="00E94E52" w:rsidRDefault="00307BF7">
            <w:pPr>
              <w:rPr>
                <w:rFonts w:cs="Arial"/>
                <w:szCs w:val="18"/>
              </w:rPr>
            </w:pPr>
            <w:hyperlink r:id="rId1386" w:history="1">
              <w:r w:rsidR="00E94E52" w:rsidRPr="00E94E52">
                <w:rPr>
                  <w:rStyle w:val="Hyperlink"/>
                  <w:rFonts w:ascii="Arial" w:hAnsi="Arial" w:cs="Arial"/>
                  <w:sz w:val="18"/>
                  <w:szCs w:val="18"/>
                </w:rPr>
                <w:t>21.3858</w:t>
              </w:r>
            </w:hyperlink>
          </w:p>
        </w:tc>
        <w:tc>
          <w:tcPr>
            <w:tcW w:w="425" w:type="dxa"/>
            <w:hideMark/>
          </w:tcPr>
          <w:p w14:paraId="13AEA9A6" w14:textId="77777777" w:rsidR="00E94E52" w:rsidRPr="00E94E52" w:rsidRDefault="00E94E52">
            <w:pPr>
              <w:rPr>
                <w:rFonts w:cs="Arial"/>
                <w:szCs w:val="18"/>
              </w:rPr>
            </w:pPr>
            <w:r w:rsidRPr="00E94E52">
              <w:rPr>
                <w:rFonts w:cs="Arial"/>
                <w:szCs w:val="18"/>
              </w:rPr>
              <w:t>n</w:t>
            </w:r>
          </w:p>
        </w:tc>
        <w:tc>
          <w:tcPr>
            <w:tcW w:w="5636" w:type="dxa"/>
            <w:hideMark/>
          </w:tcPr>
          <w:p w14:paraId="2EAEFDBA" w14:textId="77777777" w:rsidR="00E94E52" w:rsidRPr="00E94E52" w:rsidRDefault="00E94E52">
            <w:pPr>
              <w:rPr>
                <w:rFonts w:cs="Arial"/>
                <w:szCs w:val="18"/>
                <w:lang w:val="it-CH"/>
              </w:rPr>
            </w:pPr>
            <w:r w:rsidRPr="00E94E52">
              <w:rPr>
                <w:rFonts w:cs="Arial"/>
                <w:szCs w:val="18"/>
              </w:rPr>
              <w:t xml:space="preserve">Mo. Clivaz Christophe. Luftverschmutzung und Feinstaub der Partikelgrösse PM2,5. Revision der Luftreinhalteverordnung für einen besseren Schutz der Bevölkerung </w:t>
            </w:r>
            <w:r w:rsidRPr="00E94E52">
              <w:rPr>
                <w:rFonts w:cs="Arial"/>
                <w:szCs w:val="18"/>
              </w:rPr>
              <w:br/>
              <w:t xml:space="preserve">Mo. </w:t>
            </w:r>
            <w:r w:rsidRPr="00E94E52">
              <w:rPr>
                <w:rFonts w:cs="Arial"/>
                <w:szCs w:val="18"/>
                <w:lang w:val="fr-CH"/>
              </w:rPr>
              <w:t xml:space="preserve">Clivaz Christophe. Pollution de l'air et particules fines PM2,5. Révision de l'Ordonnance sur la protection de l'air afin de mieux protéger la population </w:t>
            </w:r>
            <w:r w:rsidRPr="00E94E52">
              <w:rPr>
                <w:rFonts w:cs="Arial"/>
                <w:szCs w:val="18"/>
                <w:lang w:val="fr-CH"/>
              </w:rPr>
              <w:br/>
              <w:t xml:space="preserve">Mo. </w:t>
            </w:r>
            <w:r w:rsidRPr="004C3D2C">
              <w:rPr>
                <w:rFonts w:cs="Arial"/>
                <w:szCs w:val="18"/>
                <w:lang w:val="it-CH"/>
              </w:rPr>
              <w:t xml:space="preserve">Clivaz Christophe. </w:t>
            </w:r>
            <w:r w:rsidRPr="00E94E52">
              <w:rPr>
                <w:rFonts w:cs="Arial"/>
                <w:szCs w:val="18"/>
                <w:lang w:val="it-CH"/>
              </w:rPr>
              <w:t xml:space="preserve">Inquinamento atmosferico e polveri fini PM2,5: revisione dell'ordinanza contro l'inquinamento atmosferico per proteggere meglio la popolazione </w:t>
            </w:r>
          </w:p>
        </w:tc>
        <w:tc>
          <w:tcPr>
            <w:tcW w:w="1276" w:type="dxa"/>
            <w:hideMark/>
          </w:tcPr>
          <w:p w14:paraId="0A4899CC" w14:textId="77777777" w:rsidR="00E94E52" w:rsidRPr="00E94E52" w:rsidRDefault="00E94E52">
            <w:pPr>
              <w:rPr>
                <w:rFonts w:cs="Arial"/>
                <w:szCs w:val="18"/>
                <w:lang w:val="it-CH"/>
              </w:rPr>
            </w:pPr>
          </w:p>
        </w:tc>
        <w:tc>
          <w:tcPr>
            <w:tcW w:w="567" w:type="dxa"/>
            <w:hideMark/>
          </w:tcPr>
          <w:p w14:paraId="1E40D6B1" w14:textId="77777777" w:rsidR="00E94E52" w:rsidRPr="00E94E52" w:rsidRDefault="00E94E52">
            <w:pPr>
              <w:rPr>
                <w:rFonts w:cs="Arial"/>
                <w:szCs w:val="18"/>
              </w:rPr>
            </w:pPr>
            <w:r w:rsidRPr="00E94E52">
              <w:rPr>
                <w:rFonts w:cs="Arial"/>
                <w:b/>
                <w:bCs/>
                <w:szCs w:val="18"/>
              </w:rPr>
              <w:t>-</w:t>
            </w:r>
          </w:p>
        </w:tc>
      </w:tr>
      <w:tr w:rsidR="0063622D" w:rsidRPr="0063622D" w14:paraId="2AAF48BE" w14:textId="77777777" w:rsidTr="006D3637">
        <w:tc>
          <w:tcPr>
            <w:tcW w:w="456" w:type="dxa"/>
            <w:hideMark/>
          </w:tcPr>
          <w:p w14:paraId="4FB0AE05" w14:textId="7D85B6FF" w:rsidR="0063622D" w:rsidRPr="0063622D" w:rsidRDefault="0063622D">
            <w:pPr>
              <w:rPr>
                <w:rFonts w:cs="Arial"/>
                <w:szCs w:val="18"/>
                <w:lang w:val="de-CH" w:eastAsia="de-CH"/>
              </w:rPr>
            </w:pPr>
          </w:p>
        </w:tc>
        <w:tc>
          <w:tcPr>
            <w:tcW w:w="851" w:type="dxa"/>
            <w:hideMark/>
          </w:tcPr>
          <w:p w14:paraId="4810DB92" w14:textId="77777777" w:rsidR="0063622D" w:rsidRPr="0063622D" w:rsidRDefault="00307BF7">
            <w:pPr>
              <w:rPr>
                <w:rFonts w:cs="Arial"/>
                <w:szCs w:val="18"/>
              </w:rPr>
            </w:pPr>
            <w:hyperlink r:id="rId1387" w:history="1">
              <w:r w:rsidR="0063622D" w:rsidRPr="0063622D">
                <w:rPr>
                  <w:rStyle w:val="Hyperlink"/>
                  <w:rFonts w:ascii="Arial" w:hAnsi="Arial" w:cs="Arial"/>
                  <w:sz w:val="18"/>
                  <w:szCs w:val="18"/>
                </w:rPr>
                <w:t>21.3873</w:t>
              </w:r>
            </w:hyperlink>
          </w:p>
        </w:tc>
        <w:tc>
          <w:tcPr>
            <w:tcW w:w="425" w:type="dxa"/>
            <w:hideMark/>
          </w:tcPr>
          <w:p w14:paraId="49C43D24" w14:textId="77777777" w:rsidR="0063622D" w:rsidRPr="0063622D" w:rsidRDefault="0063622D">
            <w:pPr>
              <w:rPr>
                <w:rFonts w:cs="Arial"/>
                <w:szCs w:val="18"/>
              </w:rPr>
            </w:pPr>
            <w:r w:rsidRPr="0063622D">
              <w:rPr>
                <w:rFonts w:cs="Arial"/>
                <w:szCs w:val="18"/>
              </w:rPr>
              <w:t>n</w:t>
            </w:r>
          </w:p>
        </w:tc>
        <w:tc>
          <w:tcPr>
            <w:tcW w:w="5636" w:type="dxa"/>
            <w:hideMark/>
          </w:tcPr>
          <w:p w14:paraId="086A6466" w14:textId="77777777" w:rsidR="0063622D" w:rsidRPr="0063622D" w:rsidRDefault="0063622D">
            <w:pPr>
              <w:rPr>
                <w:rFonts w:cs="Arial"/>
                <w:szCs w:val="18"/>
                <w:lang w:val="it-CH"/>
              </w:rPr>
            </w:pPr>
            <w:r w:rsidRPr="0063622D">
              <w:rPr>
                <w:rFonts w:cs="Arial"/>
                <w:szCs w:val="18"/>
              </w:rPr>
              <w:t xml:space="preserve">Ip. Schneider Schüttel. Welche in der Schweiz zugelassenen Wirkstoffe und Abbauprodukte gelten als "forever-chemicals"? </w:t>
            </w:r>
            <w:r w:rsidRPr="0063622D">
              <w:rPr>
                <w:rFonts w:cs="Arial"/>
                <w:szCs w:val="18"/>
              </w:rPr>
              <w:br/>
            </w:r>
            <w:r w:rsidRPr="0063622D">
              <w:rPr>
                <w:rFonts w:cs="Arial"/>
                <w:szCs w:val="18"/>
                <w:lang w:val="fr-CH"/>
              </w:rPr>
              <w:t xml:space="preserve">Ip. Schneider Schüttel. Substances actives et produits de dégradation homologués en Suisse. Quels sont ceux qui sont considérés comme des "produits chimiques éternels"? </w:t>
            </w:r>
            <w:r w:rsidRPr="0063622D">
              <w:rPr>
                <w:rFonts w:cs="Arial"/>
                <w:szCs w:val="18"/>
                <w:lang w:val="fr-CH"/>
              </w:rPr>
              <w:br/>
            </w:r>
            <w:r w:rsidRPr="0063622D">
              <w:rPr>
                <w:rFonts w:cs="Arial"/>
                <w:szCs w:val="18"/>
                <w:lang w:val="it-CH"/>
              </w:rPr>
              <w:t xml:space="preserve">Ip. Schneider Schüttel. Quali principi attivi e prodotti di degradazione approvati in Svizzera sono considerati "forever chemicals"? </w:t>
            </w:r>
          </w:p>
        </w:tc>
        <w:tc>
          <w:tcPr>
            <w:tcW w:w="1276" w:type="dxa"/>
            <w:hideMark/>
          </w:tcPr>
          <w:p w14:paraId="749A5A1E" w14:textId="77777777" w:rsidR="0063622D" w:rsidRPr="0063622D" w:rsidRDefault="0063622D">
            <w:pPr>
              <w:rPr>
                <w:rFonts w:cs="Arial"/>
                <w:szCs w:val="18"/>
              </w:rPr>
            </w:pPr>
            <w:r w:rsidRPr="0063622D">
              <w:rPr>
                <w:rFonts w:cs="Arial"/>
                <w:b/>
                <w:bCs/>
                <w:szCs w:val="18"/>
                <w:lang w:val="fr-FR"/>
              </w:rPr>
              <w:t>Diskussion</w:t>
            </w:r>
          </w:p>
          <w:p w14:paraId="60803286" w14:textId="77777777" w:rsidR="0063622D" w:rsidRPr="0063622D" w:rsidRDefault="0063622D">
            <w:pPr>
              <w:rPr>
                <w:rFonts w:cs="Arial"/>
                <w:szCs w:val="18"/>
              </w:rPr>
            </w:pPr>
            <w:r w:rsidRPr="0063622D">
              <w:rPr>
                <w:rFonts w:cs="Arial"/>
                <w:b/>
                <w:bCs/>
                <w:szCs w:val="18"/>
                <w:lang w:val="fr-FR"/>
              </w:rPr>
              <w:t>Discussion</w:t>
            </w:r>
          </w:p>
          <w:p w14:paraId="311F21D0"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1260E7F4" w14:textId="77777777" w:rsidR="0063622D" w:rsidRPr="0063622D" w:rsidRDefault="0063622D">
            <w:pPr>
              <w:rPr>
                <w:rFonts w:cs="Arial"/>
                <w:szCs w:val="18"/>
              </w:rPr>
            </w:pPr>
            <w:r w:rsidRPr="0063622D">
              <w:rPr>
                <w:rFonts w:cs="Arial"/>
                <w:b/>
                <w:bCs/>
                <w:szCs w:val="18"/>
              </w:rPr>
              <w:t>b</w:t>
            </w:r>
          </w:p>
        </w:tc>
      </w:tr>
      <w:tr w:rsidR="0063622D" w:rsidRPr="0063622D" w14:paraId="302577A3" w14:textId="77777777" w:rsidTr="006D3637">
        <w:tc>
          <w:tcPr>
            <w:tcW w:w="456" w:type="dxa"/>
            <w:hideMark/>
          </w:tcPr>
          <w:p w14:paraId="36A4B287" w14:textId="6A83E4F4" w:rsidR="0063622D" w:rsidRPr="0063622D" w:rsidRDefault="0063622D">
            <w:pPr>
              <w:rPr>
                <w:rFonts w:cs="Arial"/>
                <w:szCs w:val="18"/>
                <w:lang w:val="de-CH" w:eastAsia="de-CH"/>
              </w:rPr>
            </w:pPr>
          </w:p>
        </w:tc>
        <w:tc>
          <w:tcPr>
            <w:tcW w:w="851" w:type="dxa"/>
            <w:hideMark/>
          </w:tcPr>
          <w:p w14:paraId="6761B570" w14:textId="77777777" w:rsidR="0063622D" w:rsidRPr="0063622D" w:rsidRDefault="00307BF7">
            <w:pPr>
              <w:rPr>
                <w:rFonts w:cs="Arial"/>
                <w:szCs w:val="18"/>
              </w:rPr>
            </w:pPr>
            <w:hyperlink r:id="rId1388" w:history="1">
              <w:r w:rsidR="0063622D" w:rsidRPr="0063622D">
                <w:rPr>
                  <w:rStyle w:val="Hyperlink"/>
                  <w:rFonts w:ascii="Arial" w:hAnsi="Arial" w:cs="Arial"/>
                  <w:sz w:val="18"/>
                  <w:szCs w:val="18"/>
                </w:rPr>
                <w:t>21.3879</w:t>
              </w:r>
            </w:hyperlink>
          </w:p>
        </w:tc>
        <w:tc>
          <w:tcPr>
            <w:tcW w:w="425" w:type="dxa"/>
            <w:hideMark/>
          </w:tcPr>
          <w:p w14:paraId="2A7A8612" w14:textId="77777777" w:rsidR="0063622D" w:rsidRPr="0063622D" w:rsidRDefault="0063622D">
            <w:pPr>
              <w:rPr>
                <w:rFonts w:cs="Arial"/>
                <w:szCs w:val="18"/>
              </w:rPr>
            </w:pPr>
            <w:r w:rsidRPr="0063622D">
              <w:rPr>
                <w:rFonts w:cs="Arial"/>
                <w:szCs w:val="18"/>
              </w:rPr>
              <w:t>n</w:t>
            </w:r>
          </w:p>
        </w:tc>
        <w:tc>
          <w:tcPr>
            <w:tcW w:w="5636" w:type="dxa"/>
            <w:hideMark/>
          </w:tcPr>
          <w:p w14:paraId="39762819" w14:textId="77777777" w:rsidR="0063622D" w:rsidRPr="0063622D" w:rsidRDefault="0063622D">
            <w:pPr>
              <w:rPr>
                <w:rFonts w:cs="Arial"/>
                <w:szCs w:val="18"/>
              </w:rPr>
            </w:pPr>
            <w:r w:rsidRPr="0063622D">
              <w:rPr>
                <w:rFonts w:cs="Arial"/>
                <w:szCs w:val="18"/>
              </w:rPr>
              <w:t xml:space="preserve">Ip. Töngi. Ultrahochbreitband im ländlichen Raum </w:t>
            </w:r>
            <w:r w:rsidRPr="0063622D">
              <w:rPr>
                <w:rFonts w:cs="Arial"/>
                <w:szCs w:val="18"/>
              </w:rPr>
              <w:br/>
              <w:t xml:space="preserve">Ip. </w:t>
            </w:r>
            <w:r w:rsidRPr="0063622D">
              <w:rPr>
                <w:rFonts w:cs="Arial"/>
                <w:szCs w:val="18"/>
                <w:lang w:val="fr-CH"/>
              </w:rPr>
              <w:t xml:space="preserve">Töngi. Bande ultralarge dans les régions rurales </w:t>
            </w:r>
            <w:r w:rsidRPr="0063622D">
              <w:rPr>
                <w:rFonts w:cs="Arial"/>
                <w:szCs w:val="18"/>
                <w:lang w:val="fr-CH"/>
              </w:rPr>
              <w:br/>
              <w:t xml:space="preserve">Ip. </w:t>
            </w:r>
            <w:r w:rsidRPr="0063622D">
              <w:rPr>
                <w:rFonts w:cs="Arial"/>
                <w:szCs w:val="18"/>
              </w:rPr>
              <w:t xml:space="preserve">Töngi. Banda ultra larga nelle zone rurali </w:t>
            </w:r>
          </w:p>
        </w:tc>
        <w:tc>
          <w:tcPr>
            <w:tcW w:w="1276" w:type="dxa"/>
            <w:hideMark/>
          </w:tcPr>
          <w:p w14:paraId="04ED0C78" w14:textId="77777777" w:rsidR="0063622D" w:rsidRPr="0063622D" w:rsidRDefault="0063622D">
            <w:pPr>
              <w:rPr>
                <w:rFonts w:cs="Arial"/>
                <w:szCs w:val="18"/>
              </w:rPr>
            </w:pPr>
            <w:r w:rsidRPr="0063622D">
              <w:rPr>
                <w:rFonts w:cs="Arial"/>
                <w:b/>
                <w:bCs/>
                <w:szCs w:val="18"/>
                <w:lang w:val="fr-FR"/>
              </w:rPr>
              <w:t>Diskussion</w:t>
            </w:r>
          </w:p>
          <w:p w14:paraId="150412B7" w14:textId="77777777" w:rsidR="0063622D" w:rsidRPr="0063622D" w:rsidRDefault="0063622D">
            <w:pPr>
              <w:rPr>
                <w:rFonts w:cs="Arial"/>
                <w:szCs w:val="18"/>
              </w:rPr>
            </w:pPr>
            <w:r w:rsidRPr="0063622D">
              <w:rPr>
                <w:rFonts w:cs="Arial"/>
                <w:b/>
                <w:bCs/>
                <w:szCs w:val="18"/>
                <w:lang w:val="fr-FR"/>
              </w:rPr>
              <w:t>Discussion</w:t>
            </w:r>
          </w:p>
          <w:p w14:paraId="584EB605"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5EA9B8DA" w14:textId="77777777" w:rsidR="0063622D" w:rsidRPr="0063622D" w:rsidRDefault="0063622D">
            <w:pPr>
              <w:rPr>
                <w:rFonts w:cs="Arial"/>
                <w:szCs w:val="18"/>
              </w:rPr>
            </w:pPr>
            <w:r w:rsidRPr="0063622D">
              <w:rPr>
                <w:rFonts w:cs="Arial"/>
                <w:b/>
                <w:bCs/>
                <w:szCs w:val="18"/>
              </w:rPr>
              <w:t>tw</w:t>
            </w:r>
          </w:p>
        </w:tc>
      </w:tr>
      <w:tr w:rsidR="008F34C9" w:rsidRPr="008F34C9" w14:paraId="5DCB1DF9" w14:textId="77777777" w:rsidTr="0009372B">
        <w:tc>
          <w:tcPr>
            <w:tcW w:w="456" w:type="dxa"/>
            <w:hideMark/>
          </w:tcPr>
          <w:p w14:paraId="16D09BE9" w14:textId="7C5E92CD" w:rsidR="008F34C9" w:rsidRPr="008F34C9" w:rsidRDefault="008F34C9">
            <w:pPr>
              <w:rPr>
                <w:rFonts w:cs="Arial"/>
                <w:szCs w:val="18"/>
                <w:lang w:val="de-CH" w:eastAsia="de-CH"/>
              </w:rPr>
            </w:pPr>
          </w:p>
        </w:tc>
        <w:tc>
          <w:tcPr>
            <w:tcW w:w="851" w:type="dxa"/>
            <w:hideMark/>
          </w:tcPr>
          <w:p w14:paraId="5BFA01B9" w14:textId="77777777" w:rsidR="008F34C9" w:rsidRPr="008F34C9" w:rsidRDefault="00307BF7">
            <w:pPr>
              <w:rPr>
                <w:rFonts w:cs="Arial"/>
                <w:szCs w:val="18"/>
              </w:rPr>
            </w:pPr>
            <w:hyperlink r:id="rId1389" w:history="1">
              <w:r w:rsidR="008F34C9" w:rsidRPr="008F34C9">
                <w:rPr>
                  <w:rStyle w:val="Hyperlink"/>
                  <w:rFonts w:ascii="Arial" w:hAnsi="Arial" w:cs="Arial"/>
                  <w:sz w:val="18"/>
                  <w:szCs w:val="18"/>
                </w:rPr>
                <w:t>21.3880</w:t>
              </w:r>
            </w:hyperlink>
          </w:p>
        </w:tc>
        <w:tc>
          <w:tcPr>
            <w:tcW w:w="425" w:type="dxa"/>
            <w:hideMark/>
          </w:tcPr>
          <w:p w14:paraId="21210C5F" w14:textId="77777777" w:rsidR="008F34C9" w:rsidRPr="008F34C9" w:rsidRDefault="008F34C9">
            <w:pPr>
              <w:rPr>
                <w:rFonts w:cs="Arial"/>
                <w:szCs w:val="18"/>
              </w:rPr>
            </w:pPr>
            <w:r w:rsidRPr="008F34C9">
              <w:rPr>
                <w:rFonts w:cs="Arial"/>
                <w:szCs w:val="18"/>
              </w:rPr>
              <w:t>n</w:t>
            </w:r>
          </w:p>
        </w:tc>
        <w:tc>
          <w:tcPr>
            <w:tcW w:w="5636" w:type="dxa"/>
            <w:hideMark/>
          </w:tcPr>
          <w:p w14:paraId="0BE45D26" w14:textId="77777777" w:rsidR="008F34C9" w:rsidRPr="008F34C9" w:rsidRDefault="008F34C9">
            <w:pPr>
              <w:rPr>
                <w:rFonts w:cs="Arial"/>
                <w:szCs w:val="18"/>
                <w:lang w:val="it-CH"/>
              </w:rPr>
            </w:pPr>
            <w:r w:rsidRPr="008F34C9">
              <w:rPr>
                <w:rFonts w:cs="Arial"/>
                <w:szCs w:val="18"/>
              </w:rPr>
              <w:t xml:space="preserve">Po. Masshardt. Übernahme von EU-Recht im Bereich der Klimapolitik </w:t>
            </w:r>
            <w:r w:rsidRPr="008F34C9">
              <w:rPr>
                <w:rFonts w:cs="Arial"/>
                <w:szCs w:val="18"/>
              </w:rPr>
              <w:br/>
              <w:t xml:space="preserve">Po. </w:t>
            </w:r>
            <w:r w:rsidRPr="008F34C9">
              <w:rPr>
                <w:rFonts w:cs="Arial"/>
                <w:szCs w:val="18"/>
                <w:lang w:val="fr-CH"/>
              </w:rPr>
              <w:t xml:space="preserve">Masshardt. Politique climatique. Pour une reprise du droit européen </w:t>
            </w:r>
            <w:r w:rsidRPr="008F34C9">
              <w:rPr>
                <w:rFonts w:cs="Arial"/>
                <w:szCs w:val="18"/>
                <w:lang w:val="fr-CH"/>
              </w:rPr>
              <w:br/>
              <w:t xml:space="preserve">Po. </w:t>
            </w:r>
            <w:r w:rsidRPr="008F34C9">
              <w:rPr>
                <w:rFonts w:cs="Arial"/>
                <w:szCs w:val="18"/>
                <w:lang w:val="it-CH"/>
              </w:rPr>
              <w:t xml:space="preserve">Masshardt. Recepimento del diritto dell'UE nel campo della politica climatica </w:t>
            </w:r>
          </w:p>
        </w:tc>
        <w:tc>
          <w:tcPr>
            <w:tcW w:w="1276" w:type="dxa"/>
            <w:hideMark/>
          </w:tcPr>
          <w:p w14:paraId="52D63CF7" w14:textId="77777777" w:rsidR="008F34C9" w:rsidRPr="008F34C9" w:rsidRDefault="008F34C9">
            <w:pPr>
              <w:rPr>
                <w:rFonts w:cs="Arial"/>
                <w:szCs w:val="18"/>
                <w:lang w:val="it-CH"/>
              </w:rPr>
            </w:pPr>
          </w:p>
        </w:tc>
        <w:tc>
          <w:tcPr>
            <w:tcW w:w="567" w:type="dxa"/>
            <w:hideMark/>
          </w:tcPr>
          <w:p w14:paraId="7FEDB87A" w14:textId="77777777" w:rsidR="008F34C9" w:rsidRPr="008F34C9" w:rsidRDefault="008F34C9">
            <w:pPr>
              <w:rPr>
                <w:rFonts w:cs="Arial"/>
                <w:szCs w:val="18"/>
              </w:rPr>
            </w:pPr>
            <w:r w:rsidRPr="008F34C9">
              <w:rPr>
                <w:rFonts w:cs="Arial"/>
                <w:b/>
                <w:bCs/>
                <w:szCs w:val="18"/>
              </w:rPr>
              <w:t>-</w:t>
            </w:r>
          </w:p>
        </w:tc>
      </w:tr>
      <w:tr w:rsidR="00D37DDE" w:rsidRPr="00FA2B6C" w14:paraId="7163E90C" w14:textId="77777777" w:rsidTr="0009372B">
        <w:tc>
          <w:tcPr>
            <w:tcW w:w="456" w:type="dxa"/>
            <w:hideMark/>
          </w:tcPr>
          <w:p w14:paraId="1A45F3C4" w14:textId="248ABDB0" w:rsidR="00D37DDE" w:rsidRPr="00FA2B6C" w:rsidRDefault="00D37DDE">
            <w:pPr>
              <w:rPr>
                <w:rFonts w:cs="Arial"/>
                <w:szCs w:val="18"/>
                <w:lang w:val="de-CH" w:eastAsia="de-CH"/>
              </w:rPr>
            </w:pPr>
          </w:p>
        </w:tc>
        <w:tc>
          <w:tcPr>
            <w:tcW w:w="851" w:type="dxa"/>
            <w:hideMark/>
          </w:tcPr>
          <w:p w14:paraId="08A555B6" w14:textId="77777777" w:rsidR="00D37DDE" w:rsidRPr="00FA2B6C" w:rsidRDefault="00307BF7">
            <w:pPr>
              <w:rPr>
                <w:rFonts w:cs="Arial"/>
                <w:szCs w:val="18"/>
              </w:rPr>
            </w:pPr>
            <w:hyperlink r:id="rId1390" w:history="1">
              <w:r w:rsidR="00D37DDE" w:rsidRPr="00FA2B6C">
                <w:rPr>
                  <w:rStyle w:val="Hyperlink"/>
                  <w:rFonts w:ascii="Arial" w:hAnsi="Arial" w:cs="Arial"/>
                  <w:sz w:val="18"/>
                  <w:szCs w:val="18"/>
                </w:rPr>
                <w:t>21.3882</w:t>
              </w:r>
            </w:hyperlink>
          </w:p>
        </w:tc>
        <w:tc>
          <w:tcPr>
            <w:tcW w:w="425" w:type="dxa"/>
            <w:hideMark/>
          </w:tcPr>
          <w:p w14:paraId="49D5E0BD" w14:textId="77777777" w:rsidR="00D37DDE" w:rsidRPr="00FA2B6C" w:rsidRDefault="00D37DDE">
            <w:pPr>
              <w:rPr>
                <w:rFonts w:cs="Arial"/>
                <w:szCs w:val="18"/>
              </w:rPr>
            </w:pPr>
            <w:r w:rsidRPr="00FA2B6C">
              <w:rPr>
                <w:rFonts w:cs="Arial"/>
                <w:szCs w:val="18"/>
              </w:rPr>
              <w:t>n</w:t>
            </w:r>
          </w:p>
        </w:tc>
        <w:tc>
          <w:tcPr>
            <w:tcW w:w="5636" w:type="dxa"/>
            <w:hideMark/>
          </w:tcPr>
          <w:p w14:paraId="2D1B804A" w14:textId="77777777" w:rsidR="00D37DDE" w:rsidRPr="00FA2B6C" w:rsidRDefault="00D37DDE">
            <w:pPr>
              <w:rPr>
                <w:rFonts w:cs="Arial"/>
                <w:szCs w:val="18"/>
                <w:lang w:val="it-CH"/>
              </w:rPr>
            </w:pPr>
            <w:r w:rsidRPr="00FA2B6C">
              <w:rPr>
                <w:rFonts w:cs="Arial"/>
                <w:szCs w:val="18"/>
              </w:rPr>
              <w:t xml:space="preserve">Mo. Pasquier. Den CO2-Ausstoss von schweren Nutzfahrzeugen schrittweise senken </w:t>
            </w:r>
            <w:r w:rsidRPr="00FA2B6C">
              <w:rPr>
                <w:rFonts w:cs="Arial"/>
                <w:szCs w:val="18"/>
              </w:rPr>
              <w:br/>
              <w:t xml:space="preserve">Mo. </w:t>
            </w:r>
            <w:r w:rsidRPr="00FA2B6C">
              <w:rPr>
                <w:rFonts w:cs="Arial"/>
                <w:szCs w:val="18"/>
                <w:lang w:val="fr-CH"/>
              </w:rPr>
              <w:t xml:space="preserve">Pasquier. Réduire progressivement les émissions de CO2 des poids lourds </w:t>
            </w:r>
            <w:r w:rsidRPr="00FA2B6C">
              <w:rPr>
                <w:rFonts w:cs="Arial"/>
                <w:szCs w:val="18"/>
                <w:lang w:val="fr-CH"/>
              </w:rPr>
              <w:br/>
              <w:t xml:space="preserve">Mo. </w:t>
            </w:r>
            <w:r w:rsidRPr="00FA2B6C">
              <w:rPr>
                <w:rFonts w:cs="Arial"/>
                <w:szCs w:val="18"/>
                <w:lang w:val="it-CH"/>
              </w:rPr>
              <w:t xml:space="preserve">Pasquier. Ridurre gradualmente le emissioni di CO2 dei veicoli pesanti </w:t>
            </w:r>
          </w:p>
        </w:tc>
        <w:tc>
          <w:tcPr>
            <w:tcW w:w="1276" w:type="dxa"/>
            <w:hideMark/>
          </w:tcPr>
          <w:p w14:paraId="13155141" w14:textId="77777777" w:rsidR="00D37DDE" w:rsidRPr="00FA2B6C" w:rsidRDefault="00D37DDE">
            <w:pPr>
              <w:rPr>
                <w:rFonts w:cs="Arial"/>
                <w:szCs w:val="18"/>
                <w:lang w:val="it-CH"/>
              </w:rPr>
            </w:pPr>
          </w:p>
        </w:tc>
        <w:tc>
          <w:tcPr>
            <w:tcW w:w="567" w:type="dxa"/>
            <w:hideMark/>
          </w:tcPr>
          <w:p w14:paraId="33DAF132" w14:textId="77777777" w:rsidR="00D37DDE" w:rsidRPr="00FA2B6C" w:rsidRDefault="00D37DDE">
            <w:pPr>
              <w:rPr>
                <w:rFonts w:cs="Arial"/>
                <w:szCs w:val="18"/>
              </w:rPr>
            </w:pPr>
            <w:r w:rsidRPr="00FA2B6C">
              <w:rPr>
                <w:rFonts w:cs="Arial"/>
                <w:b/>
                <w:bCs/>
                <w:szCs w:val="18"/>
              </w:rPr>
              <w:t>-</w:t>
            </w:r>
          </w:p>
        </w:tc>
      </w:tr>
      <w:tr w:rsidR="007601A9" w:rsidRPr="007601A9" w14:paraId="5A7D626E" w14:textId="77777777" w:rsidTr="0009372B">
        <w:tc>
          <w:tcPr>
            <w:tcW w:w="456" w:type="dxa"/>
            <w:hideMark/>
          </w:tcPr>
          <w:p w14:paraId="4A3587B6" w14:textId="32EA03A7" w:rsidR="007601A9" w:rsidRPr="007601A9" w:rsidRDefault="007601A9">
            <w:pPr>
              <w:rPr>
                <w:rFonts w:cs="Arial"/>
                <w:szCs w:val="18"/>
                <w:lang w:val="de-CH" w:eastAsia="de-CH"/>
              </w:rPr>
            </w:pPr>
          </w:p>
        </w:tc>
        <w:tc>
          <w:tcPr>
            <w:tcW w:w="851" w:type="dxa"/>
            <w:hideMark/>
          </w:tcPr>
          <w:p w14:paraId="02A42604" w14:textId="77777777" w:rsidR="007601A9" w:rsidRPr="007601A9" w:rsidRDefault="00307BF7">
            <w:pPr>
              <w:rPr>
                <w:rFonts w:cs="Arial"/>
                <w:szCs w:val="18"/>
              </w:rPr>
            </w:pPr>
            <w:hyperlink r:id="rId1391" w:history="1">
              <w:r w:rsidR="007601A9" w:rsidRPr="007601A9">
                <w:rPr>
                  <w:rStyle w:val="Hyperlink"/>
                  <w:rFonts w:ascii="Arial" w:hAnsi="Arial" w:cs="Arial"/>
                  <w:sz w:val="18"/>
                  <w:szCs w:val="18"/>
                </w:rPr>
                <w:t>21.3894</w:t>
              </w:r>
            </w:hyperlink>
          </w:p>
        </w:tc>
        <w:tc>
          <w:tcPr>
            <w:tcW w:w="425" w:type="dxa"/>
            <w:hideMark/>
          </w:tcPr>
          <w:p w14:paraId="6E531335" w14:textId="77777777" w:rsidR="007601A9" w:rsidRPr="007601A9" w:rsidRDefault="007601A9">
            <w:pPr>
              <w:rPr>
                <w:rFonts w:cs="Arial"/>
                <w:szCs w:val="18"/>
              </w:rPr>
            </w:pPr>
            <w:r w:rsidRPr="007601A9">
              <w:rPr>
                <w:rFonts w:cs="Arial"/>
                <w:szCs w:val="18"/>
              </w:rPr>
              <w:t>n</w:t>
            </w:r>
          </w:p>
        </w:tc>
        <w:tc>
          <w:tcPr>
            <w:tcW w:w="5636" w:type="dxa"/>
            <w:hideMark/>
          </w:tcPr>
          <w:p w14:paraId="0414DB76" w14:textId="77777777" w:rsidR="007601A9" w:rsidRPr="007601A9" w:rsidRDefault="007601A9">
            <w:pPr>
              <w:rPr>
                <w:rFonts w:cs="Arial"/>
                <w:szCs w:val="18"/>
                <w:lang w:val="it-CH"/>
              </w:rPr>
            </w:pPr>
            <w:r w:rsidRPr="007601A9">
              <w:rPr>
                <w:rFonts w:cs="Arial"/>
                <w:szCs w:val="18"/>
              </w:rPr>
              <w:t xml:space="preserve">Po. Töngi. Nationalstrassen- und Agglomerationsverkehrs-Fonds und Klimaschutz im Einklang </w:t>
            </w:r>
            <w:r w:rsidRPr="007601A9">
              <w:rPr>
                <w:rFonts w:cs="Arial"/>
                <w:szCs w:val="18"/>
              </w:rPr>
              <w:br/>
              <w:t xml:space="preserve">Po. </w:t>
            </w:r>
            <w:r w:rsidRPr="007601A9">
              <w:rPr>
                <w:rFonts w:cs="Arial"/>
                <w:szCs w:val="18"/>
                <w:lang w:val="fr-CH"/>
              </w:rPr>
              <w:t xml:space="preserve">Töngi. Mettre en adéquation le FORTA et la protection du climat </w:t>
            </w:r>
            <w:r w:rsidRPr="007601A9">
              <w:rPr>
                <w:rFonts w:cs="Arial"/>
                <w:szCs w:val="18"/>
                <w:lang w:val="fr-CH"/>
              </w:rPr>
              <w:br/>
              <w:t xml:space="preserve">Po. </w:t>
            </w:r>
            <w:r w:rsidRPr="007601A9">
              <w:rPr>
                <w:rFonts w:cs="Arial"/>
                <w:szCs w:val="18"/>
                <w:lang w:val="it-CH"/>
              </w:rPr>
              <w:t xml:space="preserve">Töngi. Fondo per le strade nazionali e il traffico d'agglomerato in sintonia con la tutela climatica </w:t>
            </w:r>
          </w:p>
        </w:tc>
        <w:tc>
          <w:tcPr>
            <w:tcW w:w="1276" w:type="dxa"/>
            <w:hideMark/>
          </w:tcPr>
          <w:p w14:paraId="2F33E402" w14:textId="77777777" w:rsidR="007601A9" w:rsidRPr="007601A9" w:rsidRDefault="007601A9">
            <w:pPr>
              <w:rPr>
                <w:rFonts w:cs="Arial"/>
                <w:szCs w:val="18"/>
                <w:lang w:val="it-CH"/>
              </w:rPr>
            </w:pPr>
          </w:p>
        </w:tc>
        <w:tc>
          <w:tcPr>
            <w:tcW w:w="567" w:type="dxa"/>
            <w:hideMark/>
          </w:tcPr>
          <w:p w14:paraId="74BEE5A8" w14:textId="77777777" w:rsidR="007601A9" w:rsidRPr="007601A9" w:rsidRDefault="007601A9">
            <w:pPr>
              <w:rPr>
                <w:rFonts w:cs="Arial"/>
                <w:szCs w:val="18"/>
              </w:rPr>
            </w:pPr>
            <w:r w:rsidRPr="007601A9">
              <w:rPr>
                <w:rFonts w:cs="Arial"/>
                <w:b/>
                <w:bCs/>
                <w:szCs w:val="18"/>
              </w:rPr>
              <w:t>-</w:t>
            </w:r>
          </w:p>
        </w:tc>
      </w:tr>
      <w:tr w:rsidR="00FA2B6C" w:rsidRPr="00FA2B6C" w14:paraId="2A8969B8" w14:textId="77777777" w:rsidTr="00374C49">
        <w:tc>
          <w:tcPr>
            <w:tcW w:w="456" w:type="dxa"/>
            <w:hideMark/>
          </w:tcPr>
          <w:p w14:paraId="6C5ABBF5" w14:textId="350F4E18" w:rsidR="00FA2B6C" w:rsidRPr="00FA2B6C" w:rsidRDefault="00FA2B6C">
            <w:pPr>
              <w:rPr>
                <w:rFonts w:cs="Arial"/>
                <w:szCs w:val="18"/>
                <w:lang w:val="de-CH" w:eastAsia="de-CH"/>
              </w:rPr>
            </w:pPr>
          </w:p>
        </w:tc>
        <w:tc>
          <w:tcPr>
            <w:tcW w:w="851" w:type="dxa"/>
            <w:hideMark/>
          </w:tcPr>
          <w:p w14:paraId="6FE98C6E" w14:textId="77777777" w:rsidR="00FA2B6C" w:rsidRPr="00FA2B6C" w:rsidRDefault="00307BF7">
            <w:pPr>
              <w:rPr>
                <w:rFonts w:cs="Arial"/>
                <w:szCs w:val="18"/>
              </w:rPr>
            </w:pPr>
            <w:hyperlink r:id="rId1392" w:history="1">
              <w:r w:rsidR="00FA2B6C" w:rsidRPr="00FA2B6C">
                <w:rPr>
                  <w:rStyle w:val="Hyperlink"/>
                  <w:rFonts w:ascii="Arial" w:hAnsi="Arial" w:cs="Arial"/>
                  <w:sz w:val="18"/>
                  <w:szCs w:val="18"/>
                </w:rPr>
                <w:t>21.3898</w:t>
              </w:r>
            </w:hyperlink>
          </w:p>
        </w:tc>
        <w:tc>
          <w:tcPr>
            <w:tcW w:w="425" w:type="dxa"/>
            <w:hideMark/>
          </w:tcPr>
          <w:p w14:paraId="6DBD3D7C" w14:textId="77777777" w:rsidR="00FA2B6C" w:rsidRPr="00FA2B6C" w:rsidRDefault="00FA2B6C">
            <w:pPr>
              <w:rPr>
                <w:rFonts w:cs="Arial"/>
                <w:szCs w:val="18"/>
              </w:rPr>
            </w:pPr>
            <w:r w:rsidRPr="00FA2B6C">
              <w:rPr>
                <w:rFonts w:cs="Arial"/>
                <w:szCs w:val="18"/>
              </w:rPr>
              <w:t>n</w:t>
            </w:r>
          </w:p>
        </w:tc>
        <w:tc>
          <w:tcPr>
            <w:tcW w:w="5636" w:type="dxa"/>
            <w:hideMark/>
          </w:tcPr>
          <w:p w14:paraId="0FECC30C" w14:textId="77777777" w:rsidR="00FA2B6C" w:rsidRPr="00FA2B6C" w:rsidRDefault="00FA2B6C">
            <w:pPr>
              <w:rPr>
                <w:rFonts w:cs="Arial"/>
                <w:szCs w:val="18"/>
                <w:lang w:val="it-CH"/>
              </w:rPr>
            </w:pPr>
            <w:r w:rsidRPr="00FA2B6C">
              <w:rPr>
                <w:rFonts w:cs="Arial"/>
                <w:szCs w:val="18"/>
              </w:rPr>
              <w:t xml:space="preserve">Po. Clivaz Christophe. Förderung des Recyclings von Altfahrzeugen in der Schweiz zur Stärkung der Kreislaufwirtschaft </w:t>
            </w:r>
            <w:r w:rsidRPr="00FA2B6C">
              <w:rPr>
                <w:rFonts w:cs="Arial"/>
                <w:szCs w:val="18"/>
              </w:rPr>
              <w:br/>
              <w:t xml:space="preserve">Po. </w:t>
            </w:r>
            <w:r w:rsidRPr="00FA2B6C">
              <w:rPr>
                <w:rFonts w:cs="Arial"/>
                <w:szCs w:val="18"/>
                <w:lang w:val="fr-CH"/>
              </w:rPr>
              <w:t xml:space="preserve">Clivaz Christophe. Promouvoir le recyclage des véhicules usagés en Suisse afin de renforcer l'économie circulaire </w:t>
            </w:r>
            <w:r w:rsidRPr="00FA2B6C">
              <w:rPr>
                <w:rFonts w:cs="Arial"/>
                <w:szCs w:val="18"/>
                <w:lang w:val="fr-CH"/>
              </w:rPr>
              <w:br/>
              <w:t xml:space="preserve">Po. </w:t>
            </w:r>
            <w:r w:rsidRPr="00FA2B6C">
              <w:rPr>
                <w:rFonts w:cs="Arial"/>
                <w:szCs w:val="18"/>
                <w:lang w:val="it-CH"/>
              </w:rPr>
              <w:t xml:space="preserve">Clivaz Christophe. Promuovere il riciclaggio dei veicoli usati in Svizzera al fine di rafforzare l'economia circolare </w:t>
            </w:r>
          </w:p>
        </w:tc>
        <w:tc>
          <w:tcPr>
            <w:tcW w:w="1276" w:type="dxa"/>
            <w:hideMark/>
          </w:tcPr>
          <w:p w14:paraId="090366B9" w14:textId="77777777" w:rsidR="00FA2B6C" w:rsidRPr="00FA2B6C" w:rsidRDefault="00FA2B6C">
            <w:pPr>
              <w:rPr>
                <w:rFonts w:cs="Arial"/>
                <w:szCs w:val="18"/>
                <w:lang w:val="it-CH"/>
              </w:rPr>
            </w:pPr>
          </w:p>
        </w:tc>
        <w:tc>
          <w:tcPr>
            <w:tcW w:w="567" w:type="dxa"/>
            <w:hideMark/>
          </w:tcPr>
          <w:p w14:paraId="628885FF" w14:textId="77777777" w:rsidR="00FA2B6C" w:rsidRPr="00FA2B6C" w:rsidRDefault="00FA2B6C">
            <w:pPr>
              <w:rPr>
                <w:rFonts w:cs="Arial"/>
                <w:szCs w:val="18"/>
              </w:rPr>
            </w:pPr>
            <w:r w:rsidRPr="00FA2B6C">
              <w:rPr>
                <w:rFonts w:cs="Arial"/>
                <w:b/>
                <w:bCs/>
                <w:szCs w:val="18"/>
              </w:rPr>
              <w:t>-</w:t>
            </w:r>
          </w:p>
        </w:tc>
      </w:tr>
      <w:tr w:rsidR="00FA2B6C" w:rsidRPr="00FA2B6C" w14:paraId="00C4B64F" w14:textId="77777777" w:rsidTr="00374C49">
        <w:tc>
          <w:tcPr>
            <w:tcW w:w="456" w:type="dxa"/>
            <w:hideMark/>
          </w:tcPr>
          <w:p w14:paraId="24B96CC5" w14:textId="78E7D575" w:rsidR="00FA2B6C" w:rsidRPr="00FA2B6C" w:rsidRDefault="00FA2B6C">
            <w:pPr>
              <w:rPr>
                <w:rFonts w:cs="Arial"/>
                <w:szCs w:val="18"/>
                <w:lang w:val="de-CH" w:eastAsia="de-CH"/>
              </w:rPr>
            </w:pPr>
          </w:p>
        </w:tc>
        <w:tc>
          <w:tcPr>
            <w:tcW w:w="851" w:type="dxa"/>
            <w:hideMark/>
          </w:tcPr>
          <w:p w14:paraId="788E9123" w14:textId="77777777" w:rsidR="00FA2B6C" w:rsidRPr="00FA2B6C" w:rsidRDefault="00307BF7">
            <w:pPr>
              <w:rPr>
                <w:rFonts w:cs="Arial"/>
                <w:szCs w:val="18"/>
              </w:rPr>
            </w:pPr>
            <w:hyperlink r:id="rId1393" w:history="1">
              <w:r w:rsidR="00FA2B6C" w:rsidRPr="00FA2B6C">
                <w:rPr>
                  <w:rStyle w:val="Hyperlink"/>
                  <w:rFonts w:ascii="Arial" w:hAnsi="Arial" w:cs="Arial"/>
                  <w:sz w:val="18"/>
                  <w:szCs w:val="18"/>
                </w:rPr>
                <w:t>21.3901</w:t>
              </w:r>
            </w:hyperlink>
          </w:p>
        </w:tc>
        <w:tc>
          <w:tcPr>
            <w:tcW w:w="425" w:type="dxa"/>
            <w:hideMark/>
          </w:tcPr>
          <w:p w14:paraId="1062E82D" w14:textId="77777777" w:rsidR="00FA2B6C" w:rsidRPr="00FA2B6C" w:rsidRDefault="00FA2B6C">
            <w:pPr>
              <w:rPr>
                <w:rFonts w:cs="Arial"/>
                <w:szCs w:val="18"/>
              </w:rPr>
            </w:pPr>
            <w:r w:rsidRPr="00FA2B6C">
              <w:rPr>
                <w:rFonts w:cs="Arial"/>
                <w:szCs w:val="18"/>
              </w:rPr>
              <w:t>n</w:t>
            </w:r>
          </w:p>
        </w:tc>
        <w:tc>
          <w:tcPr>
            <w:tcW w:w="5636" w:type="dxa"/>
            <w:hideMark/>
          </w:tcPr>
          <w:p w14:paraId="3D71AE96" w14:textId="77777777" w:rsidR="00FA2B6C" w:rsidRPr="00FA2B6C" w:rsidRDefault="00FA2B6C">
            <w:pPr>
              <w:rPr>
                <w:rFonts w:cs="Arial"/>
                <w:szCs w:val="18"/>
                <w:lang w:val="it-CH"/>
              </w:rPr>
            </w:pPr>
            <w:r w:rsidRPr="00FA2B6C">
              <w:rPr>
                <w:rFonts w:cs="Arial"/>
                <w:szCs w:val="18"/>
              </w:rPr>
              <w:t xml:space="preserve">Mo. Hess Erich. CO2-arme Stromproduktion mit Kernenergie </w:t>
            </w:r>
            <w:r w:rsidRPr="00FA2B6C">
              <w:rPr>
                <w:rFonts w:cs="Arial"/>
                <w:szCs w:val="18"/>
              </w:rPr>
              <w:br/>
              <w:t xml:space="preserve">Mo. </w:t>
            </w:r>
            <w:r w:rsidRPr="00FA2B6C">
              <w:rPr>
                <w:rFonts w:cs="Arial"/>
                <w:szCs w:val="18"/>
                <w:lang w:val="fr-CH"/>
              </w:rPr>
              <w:t xml:space="preserve">Hess Erich. Produire de l'électricité avec moins d'émissions de CO2 grâce à l'énergie nucléaire </w:t>
            </w:r>
            <w:r w:rsidRPr="00FA2B6C">
              <w:rPr>
                <w:rFonts w:cs="Arial"/>
                <w:szCs w:val="18"/>
                <w:lang w:val="fr-CH"/>
              </w:rPr>
              <w:br/>
              <w:t xml:space="preserve">Mo. </w:t>
            </w:r>
            <w:r w:rsidRPr="00FA2B6C">
              <w:rPr>
                <w:rFonts w:cs="Arial"/>
                <w:szCs w:val="18"/>
                <w:lang w:val="it-CH"/>
              </w:rPr>
              <w:t xml:space="preserve">Hess Erich. Produrre elettricità con poche emissioni di CO2 grazie all'energia nucleare </w:t>
            </w:r>
          </w:p>
        </w:tc>
        <w:tc>
          <w:tcPr>
            <w:tcW w:w="1276" w:type="dxa"/>
            <w:hideMark/>
          </w:tcPr>
          <w:p w14:paraId="4D4378B9" w14:textId="77777777" w:rsidR="00FA2B6C" w:rsidRPr="00FA2B6C" w:rsidRDefault="00FA2B6C">
            <w:pPr>
              <w:rPr>
                <w:rFonts w:cs="Arial"/>
                <w:szCs w:val="18"/>
                <w:lang w:val="it-CH"/>
              </w:rPr>
            </w:pPr>
          </w:p>
        </w:tc>
        <w:tc>
          <w:tcPr>
            <w:tcW w:w="567" w:type="dxa"/>
            <w:hideMark/>
          </w:tcPr>
          <w:p w14:paraId="307B2EF2" w14:textId="77777777" w:rsidR="00FA2B6C" w:rsidRPr="00FA2B6C" w:rsidRDefault="00FA2B6C">
            <w:pPr>
              <w:rPr>
                <w:rFonts w:cs="Arial"/>
                <w:szCs w:val="18"/>
              </w:rPr>
            </w:pPr>
            <w:r w:rsidRPr="00FA2B6C">
              <w:rPr>
                <w:rFonts w:cs="Arial"/>
                <w:b/>
                <w:bCs/>
                <w:szCs w:val="18"/>
              </w:rPr>
              <w:t>-</w:t>
            </w:r>
          </w:p>
        </w:tc>
      </w:tr>
      <w:tr w:rsidR="00FA2B6C" w:rsidRPr="00FA2B6C" w14:paraId="74A0DCFC" w14:textId="77777777" w:rsidTr="00374C49">
        <w:tc>
          <w:tcPr>
            <w:tcW w:w="456" w:type="dxa"/>
            <w:hideMark/>
          </w:tcPr>
          <w:p w14:paraId="752D92BE" w14:textId="31F11698" w:rsidR="00FA2B6C" w:rsidRPr="00FA2B6C" w:rsidRDefault="00FA2B6C">
            <w:pPr>
              <w:rPr>
                <w:rFonts w:cs="Arial"/>
                <w:szCs w:val="18"/>
                <w:lang w:val="de-CH" w:eastAsia="de-CH"/>
              </w:rPr>
            </w:pPr>
          </w:p>
        </w:tc>
        <w:tc>
          <w:tcPr>
            <w:tcW w:w="851" w:type="dxa"/>
            <w:hideMark/>
          </w:tcPr>
          <w:p w14:paraId="706383BF" w14:textId="77777777" w:rsidR="00FA2B6C" w:rsidRPr="00FA2B6C" w:rsidRDefault="00307BF7">
            <w:pPr>
              <w:rPr>
                <w:rFonts w:cs="Arial"/>
                <w:szCs w:val="18"/>
              </w:rPr>
            </w:pPr>
            <w:hyperlink r:id="rId1394" w:history="1">
              <w:r w:rsidR="00FA2B6C" w:rsidRPr="00FA2B6C">
                <w:rPr>
                  <w:rStyle w:val="Hyperlink"/>
                  <w:rFonts w:ascii="Arial" w:hAnsi="Arial" w:cs="Arial"/>
                  <w:sz w:val="18"/>
                  <w:szCs w:val="18"/>
                </w:rPr>
                <w:t>21.3904</w:t>
              </w:r>
            </w:hyperlink>
          </w:p>
        </w:tc>
        <w:tc>
          <w:tcPr>
            <w:tcW w:w="425" w:type="dxa"/>
            <w:hideMark/>
          </w:tcPr>
          <w:p w14:paraId="34C238FD" w14:textId="77777777" w:rsidR="00FA2B6C" w:rsidRPr="00FA2B6C" w:rsidRDefault="00FA2B6C">
            <w:pPr>
              <w:rPr>
                <w:rFonts w:cs="Arial"/>
                <w:szCs w:val="18"/>
              </w:rPr>
            </w:pPr>
            <w:r w:rsidRPr="00FA2B6C">
              <w:rPr>
                <w:rFonts w:cs="Arial"/>
                <w:szCs w:val="18"/>
              </w:rPr>
              <w:t>n</w:t>
            </w:r>
          </w:p>
        </w:tc>
        <w:tc>
          <w:tcPr>
            <w:tcW w:w="5636" w:type="dxa"/>
            <w:hideMark/>
          </w:tcPr>
          <w:p w14:paraId="1A110C77" w14:textId="77777777" w:rsidR="00FA2B6C" w:rsidRPr="00FA2B6C" w:rsidRDefault="00FA2B6C">
            <w:pPr>
              <w:rPr>
                <w:rFonts w:cs="Arial"/>
                <w:szCs w:val="18"/>
              </w:rPr>
            </w:pPr>
            <w:r w:rsidRPr="00FA2B6C">
              <w:rPr>
                <w:rFonts w:cs="Arial"/>
                <w:szCs w:val="18"/>
              </w:rPr>
              <w:t xml:space="preserve">Po. Ryser. Klimabank und Klimaagentur. Investitionshürden für energetische Sanierungen reduzieren </w:t>
            </w:r>
            <w:r w:rsidRPr="00FA2B6C">
              <w:rPr>
                <w:rFonts w:cs="Arial"/>
                <w:szCs w:val="18"/>
              </w:rPr>
              <w:br/>
              <w:t xml:space="preserve">Po. </w:t>
            </w:r>
            <w:r w:rsidRPr="00FA2B6C">
              <w:rPr>
                <w:rFonts w:cs="Arial"/>
                <w:szCs w:val="18"/>
                <w:lang w:val="fr-CH"/>
              </w:rPr>
              <w:t xml:space="preserve">Ryser. Banque et agence climatiques. Simplifier le financement des assainissements énergétiques </w:t>
            </w:r>
            <w:r w:rsidRPr="00FA2B6C">
              <w:rPr>
                <w:rFonts w:cs="Arial"/>
                <w:szCs w:val="18"/>
                <w:lang w:val="fr-CH"/>
              </w:rPr>
              <w:br/>
              <w:t xml:space="preserve">Po. </w:t>
            </w:r>
            <w:r w:rsidRPr="00FA2B6C">
              <w:rPr>
                <w:rFonts w:cs="Arial"/>
                <w:szCs w:val="18"/>
                <w:lang w:val="it-CH"/>
              </w:rPr>
              <w:t xml:space="preserve">Ryser. Banca per il clima e agenzia per il clima. </w:t>
            </w:r>
            <w:r w:rsidRPr="00FA2B6C">
              <w:rPr>
                <w:rFonts w:cs="Arial"/>
                <w:szCs w:val="18"/>
              </w:rPr>
              <w:t xml:space="preserve">Ridurre gli ostacoli agli investimenti per i risanamenti energetici </w:t>
            </w:r>
          </w:p>
        </w:tc>
        <w:tc>
          <w:tcPr>
            <w:tcW w:w="1276" w:type="dxa"/>
            <w:hideMark/>
          </w:tcPr>
          <w:p w14:paraId="1B1800CF" w14:textId="77777777" w:rsidR="00FA2B6C" w:rsidRPr="00FA2B6C" w:rsidRDefault="00FA2B6C">
            <w:pPr>
              <w:rPr>
                <w:rFonts w:cs="Arial"/>
                <w:szCs w:val="18"/>
              </w:rPr>
            </w:pPr>
          </w:p>
        </w:tc>
        <w:tc>
          <w:tcPr>
            <w:tcW w:w="567" w:type="dxa"/>
            <w:hideMark/>
          </w:tcPr>
          <w:p w14:paraId="02E3B4EF" w14:textId="77777777" w:rsidR="00FA2B6C" w:rsidRPr="00FA2B6C" w:rsidRDefault="00FA2B6C">
            <w:pPr>
              <w:rPr>
                <w:rFonts w:cs="Arial"/>
                <w:szCs w:val="18"/>
              </w:rPr>
            </w:pPr>
            <w:r w:rsidRPr="00FA2B6C">
              <w:rPr>
                <w:rFonts w:cs="Arial"/>
                <w:b/>
                <w:bCs/>
                <w:szCs w:val="18"/>
              </w:rPr>
              <w:t>-</w:t>
            </w:r>
          </w:p>
        </w:tc>
      </w:tr>
      <w:tr w:rsidR="00FA2B6C" w:rsidRPr="00FA2B6C" w14:paraId="3A1F7BFC" w14:textId="77777777" w:rsidTr="00374C49">
        <w:tc>
          <w:tcPr>
            <w:tcW w:w="456" w:type="dxa"/>
            <w:hideMark/>
          </w:tcPr>
          <w:p w14:paraId="4DAE0403" w14:textId="297AC94A" w:rsidR="00FA2B6C" w:rsidRPr="00FA2B6C" w:rsidRDefault="00FA2B6C">
            <w:pPr>
              <w:rPr>
                <w:rFonts w:cs="Arial"/>
                <w:szCs w:val="18"/>
                <w:lang w:val="de-CH" w:eastAsia="de-CH"/>
              </w:rPr>
            </w:pPr>
          </w:p>
        </w:tc>
        <w:tc>
          <w:tcPr>
            <w:tcW w:w="851" w:type="dxa"/>
            <w:hideMark/>
          </w:tcPr>
          <w:p w14:paraId="27DCC86C" w14:textId="77777777" w:rsidR="00FA2B6C" w:rsidRPr="00FA2B6C" w:rsidRDefault="00307BF7">
            <w:pPr>
              <w:rPr>
                <w:rFonts w:cs="Arial"/>
                <w:szCs w:val="18"/>
              </w:rPr>
            </w:pPr>
            <w:hyperlink r:id="rId1395" w:history="1">
              <w:r w:rsidR="00FA2B6C" w:rsidRPr="00FA2B6C">
                <w:rPr>
                  <w:rStyle w:val="Hyperlink"/>
                  <w:rFonts w:ascii="Arial" w:hAnsi="Arial" w:cs="Arial"/>
                  <w:sz w:val="18"/>
                  <w:szCs w:val="18"/>
                </w:rPr>
                <w:t>21.3906</w:t>
              </w:r>
            </w:hyperlink>
          </w:p>
        </w:tc>
        <w:tc>
          <w:tcPr>
            <w:tcW w:w="425" w:type="dxa"/>
            <w:hideMark/>
          </w:tcPr>
          <w:p w14:paraId="5C01AF33" w14:textId="77777777" w:rsidR="00FA2B6C" w:rsidRPr="00FA2B6C" w:rsidRDefault="00FA2B6C">
            <w:pPr>
              <w:rPr>
                <w:rFonts w:cs="Arial"/>
                <w:szCs w:val="18"/>
              </w:rPr>
            </w:pPr>
            <w:r w:rsidRPr="00FA2B6C">
              <w:rPr>
                <w:rFonts w:cs="Arial"/>
                <w:szCs w:val="18"/>
              </w:rPr>
              <w:t>n</w:t>
            </w:r>
          </w:p>
        </w:tc>
        <w:tc>
          <w:tcPr>
            <w:tcW w:w="5636" w:type="dxa"/>
            <w:hideMark/>
          </w:tcPr>
          <w:p w14:paraId="47AB1ACF" w14:textId="77777777" w:rsidR="00FA2B6C" w:rsidRPr="00FA2B6C" w:rsidRDefault="00FA2B6C">
            <w:pPr>
              <w:rPr>
                <w:rFonts w:cs="Arial"/>
                <w:szCs w:val="18"/>
                <w:lang w:val="it-CH"/>
              </w:rPr>
            </w:pPr>
            <w:r w:rsidRPr="00FA2B6C">
              <w:rPr>
                <w:rFonts w:cs="Arial"/>
                <w:szCs w:val="18"/>
              </w:rPr>
              <w:t xml:space="preserve">Mo. Ryser. CO2-Emissionsvorschriften für neue Personen- und Lieferwagen schrittweise senken </w:t>
            </w:r>
            <w:r w:rsidRPr="00FA2B6C">
              <w:rPr>
                <w:rFonts w:cs="Arial"/>
                <w:szCs w:val="18"/>
              </w:rPr>
              <w:br/>
              <w:t xml:space="preserve">Mo. </w:t>
            </w:r>
            <w:r w:rsidRPr="00FA2B6C">
              <w:rPr>
                <w:rFonts w:cs="Arial"/>
                <w:szCs w:val="18"/>
                <w:lang w:val="fr-CH"/>
              </w:rPr>
              <w:t xml:space="preserve">Ryser. Durcissement progressif des prescriptions concernant les émissions de CO2 des voitures de tourisme et de livraison </w:t>
            </w:r>
            <w:r w:rsidRPr="00FA2B6C">
              <w:rPr>
                <w:rFonts w:cs="Arial"/>
                <w:szCs w:val="18"/>
                <w:lang w:val="fr-CH"/>
              </w:rPr>
              <w:br/>
              <w:t xml:space="preserve">Mo. </w:t>
            </w:r>
            <w:r w:rsidRPr="00FA2B6C">
              <w:rPr>
                <w:rFonts w:cs="Arial"/>
                <w:szCs w:val="18"/>
                <w:lang w:val="it-CH"/>
              </w:rPr>
              <w:t xml:space="preserve">Ryser. Ridurre gradualmente i valori limite prescritti per le emissioni di CO2 di automobili e autofurgoni nuovi </w:t>
            </w:r>
          </w:p>
        </w:tc>
        <w:tc>
          <w:tcPr>
            <w:tcW w:w="1276" w:type="dxa"/>
            <w:hideMark/>
          </w:tcPr>
          <w:p w14:paraId="0A304487" w14:textId="77777777" w:rsidR="00FA2B6C" w:rsidRPr="00FA2B6C" w:rsidRDefault="00FA2B6C">
            <w:pPr>
              <w:rPr>
                <w:rFonts w:cs="Arial"/>
                <w:szCs w:val="18"/>
                <w:lang w:val="it-CH"/>
              </w:rPr>
            </w:pPr>
          </w:p>
        </w:tc>
        <w:tc>
          <w:tcPr>
            <w:tcW w:w="567" w:type="dxa"/>
            <w:hideMark/>
          </w:tcPr>
          <w:p w14:paraId="78C1B3E6" w14:textId="77777777" w:rsidR="00FA2B6C" w:rsidRPr="00FA2B6C" w:rsidRDefault="00FA2B6C">
            <w:pPr>
              <w:rPr>
                <w:rFonts w:cs="Arial"/>
                <w:szCs w:val="18"/>
              </w:rPr>
            </w:pPr>
            <w:r w:rsidRPr="00FA2B6C">
              <w:rPr>
                <w:rFonts w:cs="Arial"/>
                <w:b/>
                <w:bCs/>
                <w:szCs w:val="18"/>
              </w:rPr>
              <w:t>-</w:t>
            </w:r>
          </w:p>
        </w:tc>
      </w:tr>
    </w:tbl>
    <w:p w14:paraId="3285C652" w14:textId="240CAE14" w:rsidR="00A860A0" w:rsidRDefault="00A860A0"/>
    <w:p w14:paraId="157EFA94" w14:textId="7CF7A22C" w:rsidR="00A860A0" w:rsidRDefault="00A860A0"/>
    <w:p w14:paraId="43157855" w14:textId="26D0B017" w:rsidR="00A860A0" w:rsidRDefault="00A860A0"/>
    <w:p w14:paraId="2F00360D"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F34C9" w:rsidRPr="008F34C9" w14:paraId="6DD6107F" w14:textId="77777777" w:rsidTr="00374C49">
        <w:tc>
          <w:tcPr>
            <w:tcW w:w="456" w:type="dxa"/>
            <w:hideMark/>
          </w:tcPr>
          <w:p w14:paraId="6CD03ABB" w14:textId="2C965F6A" w:rsidR="008F34C9" w:rsidRPr="008C2008" w:rsidRDefault="008F34C9">
            <w:pPr>
              <w:rPr>
                <w:rFonts w:cs="Arial"/>
                <w:szCs w:val="18"/>
                <w:lang w:val="it-CH" w:eastAsia="de-CH"/>
              </w:rPr>
            </w:pPr>
          </w:p>
        </w:tc>
        <w:tc>
          <w:tcPr>
            <w:tcW w:w="851" w:type="dxa"/>
            <w:hideMark/>
          </w:tcPr>
          <w:p w14:paraId="0B6A09E7" w14:textId="77777777" w:rsidR="008F34C9" w:rsidRPr="008F34C9" w:rsidRDefault="00307BF7">
            <w:pPr>
              <w:rPr>
                <w:rFonts w:cs="Arial"/>
                <w:szCs w:val="18"/>
              </w:rPr>
            </w:pPr>
            <w:hyperlink r:id="rId1396" w:history="1">
              <w:r w:rsidR="008F34C9" w:rsidRPr="008F34C9">
                <w:rPr>
                  <w:rStyle w:val="Hyperlink"/>
                  <w:rFonts w:ascii="Arial" w:hAnsi="Arial" w:cs="Arial"/>
                  <w:sz w:val="18"/>
                  <w:szCs w:val="18"/>
                </w:rPr>
                <w:t>21.3916</w:t>
              </w:r>
            </w:hyperlink>
          </w:p>
        </w:tc>
        <w:tc>
          <w:tcPr>
            <w:tcW w:w="425" w:type="dxa"/>
            <w:hideMark/>
          </w:tcPr>
          <w:p w14:paraId="7E0AA108" w14:textId="77777777" w:rsidR="008F34C9" w:rsidRPr="008F34C9" w:rsidRDefault="008F34C9">
            <w:pPr>
              <w:rPr>
                <w:rFonts w:cs="Arial"/>
                <w:szCs w:val="18"/>
              </w:rPr>
            </w:pPr>
            <w:r w:rsidRPr="008F34C9">
              <w:rPr>
                <w:rFonts w:cs="Arial"/>
                <w:szCs w:val="18"/>
              </w:rPr>
              <w:t>n</w:t>
            </w:r>
          </w:p>
        </w:tc>
        <w:tc>
          <w:tcPr>
            <w:tcW w:w="5636" w:type="dxa"/>
            <w:hideMark/>
          </w:tcPr>
          <w:p w14:paraId="78D09FFF" w14:textId="77777777" w:rsidR="008F34C9" w:rsidRPr="008F34C9" w:rsidRDefault="008F34C9">
            <w:pPr>
              <w:rPr>
                <w:rFonts w:cs="Arial"/>
                <w:szCs w:val="18"/>
                <w:lang w:val="it-CH"/>
              </w:rPr>
            </w:pPr>
            <w:r w:rsidRPr="008F34C9">
              <w:rPr>
                <w:rFonts w:cs="Arial"/>
                <w:szCs w:val="18"/>
              </w:rPr>
              <w:t xml:space="preserve">Mo. Egger Mike. Für eine Umweltpolitik mit Anreizen statt Abgaben </w:t>
            </w:r>
            <w:r w:rsidRPr="008F34C9">
              <w:rPr>
                <w:rFonts w:cs="Arial"/>
                <w:szCs w:val="18"/>
              </w:rPr>
              <w:br/>
              <w:t xml:space="preserve">Mo. </w:t>
            </w:r>
            <w:r w:rsidRPr="008F34C9">
              <w:rPr>
                <w:rFonts w:cs="Arial"/>
                <w:szCs w:val="18"/>
                <w:lang w:val="fr-CH"/>
              </w:rPr>
              <w:t xml:space="preserve">Egger Mike. Pour une politique environnementale fondée sur des incitations plutôt que sur des taxes </w:t>
            </w:r>
            <w:r w:rsidRPr="008F34C9">
              <w:rPr>
                <w:rFonts w:cs="Arial"/>
                <w:szCs w:val="18"/>
                <w:lang w:val="fr-CH"/>
              </w:rPr>
              <w:br/>
              <w:t xml:space="preserve">Mo. </w:t>
            </w:r>
            <w:r w:rsidRPr="008F34C9">
              <w:rPr>
                <w:rFonts w:cs="Arial"/>
                <w:szCs w:val="18"/>
                <w:lang w:val="it-CH"/>
              </w:rPr>
              <w:t xml:space="preserve">Egger Mike. Per una politica ambientale basata su incentivi piuttosto che su tasse </w:t>
            </w:r>
          </w:p>
        </w:tc>
        <w:tc>
          <w:tcPr>
            <w:tcW w:w="1276" w:type="dxa"/>
            <w:hideMark/>
          </w:tcPr>
          <w:p w14:paraId="7696EFA5" w14:textId="77777777" w:rsidR="008F34C9" w:rsidRPr="008F34C9" w:rsidRDefault="008F34C9">
            <w:pPr>
              <w:rPr>
                <w:rFonts w:cs="Arial"/>
                <w:szCs w:val="18"/>
                <w:lang w:val="it-CH"/>
              </w:rPr>
            </w:pPr>
          </w:p>
        </w:tc>
        <w:tc>
          <w:tcPr>
            <w:tcW w:w="567" w:type="dxa"/>
            <w:hideMark/>
          </w:tcPr>
          <w:p w14:paraId="17749072" w14:textId="77777777" w:rsidR="008F34C9" w:rsidRPr="008F34C9" w:rsidRDefault="008F34C9">
            <w:pPr>
              <w:rPr>
                <w:rFonts w:cs="Arial"/>
                <w:szCs w:val="18"/>
              </w:rPr>
            </w:pPr>
            <w:r w:rsidRPr="008F34C9">
              <w:rPr>
                <w:rFonts w:cs="Arial"/>
                <w:b/>
                <w:bCs/>
                <w:szCs w:val="18"/>
              </w:rPr>
              <w:t>-</w:t>
            </w:r>
          </w:p>
        </w:tc>
      </w:tr>
      <w:tr w:rsidR="008F34C9" w:rsidRPr="008F34C9" w14:paraId="20DD0073" w14:textId="77777777" w:rsidTr="00374C49">
        <w:tc>
          <w:tcPr>
            <w:tcW w:w="456" w:type="dxa"/>
            <w:hideMark/>
          </w:tcPr>
          <w:p w14:paraId="4DD0F680" w14:textId="5485075F" w:rsidR="008F34C9" w:rsidRPr="008F34C9" w:rsidRDefault="008F34C9">
            <w:pPr>
              <w:rPr>
                <w:rFonts w:cs="Arial"/>
                <w:szCs w:val="18"/>
                <w:lang w:val="de-CH" w:eastAsia="de-CH"/>
              </w:rPr>
            </w:pPr>
          </w:p>
        </w:tc>
        <w:tc>
          <w:tcPr>
            <w:tcW w:w="851" w:type="dxa"/>
            <w:hideMark/>
          </w:tcPr>
          <w:p w14:paraId="648D5A33" w14:textId="77777777" w:rsidR="008F34C9" w:rsidRPr="008F34C9" w:rsidRDefault="00307BF7">
            <w:pPr>
              <w:rPr>
                <w:rFonts w:cs="Arial"/>
                <w:szCs w:val="18"/>
              </w:rPr>
            </w:pPr>
            <w:hyperlink r:id="rId1397" w:history="1">
              <w:r w:rsidR="008F34C9" w:rsidRPr="008F34C9">
                <w:rPr>
                  <w:rStyle w:val="Hyperlink"/>
                  <w:rFonts w:ascii="Arial" w:hAnsi="Arial" w:cs="Arial"/>
                  <w:sz w:val="18"/>
                  <w:szCs w:val="18"/>
                </w:rPr>
                <w:t>21.3917</w:t>
              </w:r>
            </w:hyperlink>
          </w:p>
        </w:tc>
        <w:tc>
          <w:tcPr>
            <w:tcW w:w="425" w:type="dxa"/>
            <w:hideMark/>
          </w:tcPr>
          <w:p w14:paraId="1DCA3E3B" w14:textId="77777777" w:rsidR="008F34C9" w:rsidRPr="008F34C9" w:rsidRDefault="008F34C9">
            <w:pPr>
              <w:rPr>
                <w:rFonts w:cs="Arial"/>
                <w:szCs w:val="18"/>
              </w:rPr>
            </w:pPr>
            <w:r w:rsidRPr="008F34C9">
              <w:rPr>
                <w:rFonts w:cs="Arial"/>
                <w:szCs w:val="18"/>
              </w:rPr>
              <w:t>n</w:t>
            </w:r>
          </w:p>
        </w:tc>
        <w:tc>
          <w:tcPr>
            <w:tcW w:w="5636" w:type="dxa"/>
            <w:hideMark/>
          </w:tcPr>
          <w:p w14:paraId="72C21FE4" w14:textId="77777777" w:rsidR="008F34C9" w:rsidRPr="008F34C9" w:rsidRDefault="008F34C9">
            <w:pPr>
              <w:rPr>
                <w:rFonts w:cs="Arial"/>
                <w:szCs w:val="18"/>
                <w:lang w:val="it-CH"/>
              </w:rPr>
            </w:pPr>
            <w:r w:rsidRPr="008F34C9">
              <w:rPr>
                <w:rFonts w:cs="Arial"/>
                <w:szCs w:val="18"/>
              </w:rPr>
              <w:t xml:space="preserve">Po. Schlatter. Entwaldungs-Fussabdruck der Schweiz reduzieren </w:t>
            </w:r>
            <w:r w:rsidRPr="008F34C9">
              <w:rPr>
                <w:rFonts w:cs="Arial"/>
                <w:szCs w:val="18"/>
              </w:rPr>
              <w:br/>
              <w:t xml:space="preserve">Po. </w:t>
            </w:r>
            <w:r w:rsidRPr="008F34C9">
              <w:rPr>
                <w:rFonts w:cs="Arial"/>
                <w:szCs w:val="18"/>
                <w:lang w:val="it-CH"/>
              </w:rPr>
              <w:t xml:space="preserve">Schlatter. Réduire l'empreinte forêt de la Suisse </w:t>
            </w:r>
            <w:r w:rsidRPr="008F34C9">
              <w:rPr>
                <w:rFonts w:cs="Arial"/>
                <w:szCs w:val="18"/>
                <w:lang w:val="it-CH"/>
              </w:rPr>
              <w:br/>
              <w:t xml:space="preserve">Po. Schlatter. Ridurre l'impronta ecologica della Svizzera legata alla deforestazione </w:t>
            </w:r>
          </w:p>
        </w:tc>
        <w:tc>
          <w:tcPr>
            <w:tcW w:w="1276" w:type="dxa"/>
            <w:hideMark/>
          </w:tcPr>
          <w:p w14:paraId="1C4E7274" w14:textId="77777777" w:rsidR="008F34C9" w:rsidRPr="008F34C9" w:rsidRDefault="008F34C9">
            <w:pPr>
              <w:rPr>
                <w:rFonts w:cs="Arial"/>
                <w:szCs w:val="18"/>
                <w:lang w:val="it-CH"/>
              </w:rPr>
            </w:pPr>
          </w:p>
        </w:tc>
        <w:tc>
          <w:tcPr>
            <w:tcW w:w="567" w:type="dxa"/>
            <w:hideMark/>
          </w:tcPr>
          <w:p w14:paraId="0889931A" w14:textId="77777777" w:rsidR="008F34C9" w:rsidRPr="008F34C9" w:rsidRDefault="008F34C9">
            <w:pPr>
              <w:rPr>
                <w:rFonts w:cs="Arial"/>
                <w:szCs w:val="18"/>
              </w:rPr>
            </w:pPr>
            <w:r w:rsidRPr="008F34C9">
              <w:rPr>
                <w:rFonts w:cs="Arial"/>
                <w:b/>
                <w:bCs/>
                <w:szCs w:val="18"/>
              </w:rPr>
              <w:t>-</w:t>
            </w:r>
          </w:p>
        </w:tc>
      </w:tr>
      <w:tr w:rsidR="0063622D" w:rsidRPr="0063622D" w14:paraId="3359FD29" w14:textId="77777777" w:rsidTr="00374C49">
        <w:tc>
          <w:tcPr>
            <w:tcW w:w="456" w:type="dxa"/>
            <w:hideMark/>
          </w:tcPr>
          <w:p w14:paraId="217538BF" w14:textId="797EA524" w:rsidR="0063622D" w:rsidRPr="0063622D" w:rsidRDefault="0063622D">
            <w:pPr>
              <w:rPr>
                <w:rFonts w:cs="Arial"/>
                <w:szCs w:val="18"/>
                <w:lang w:val="de-CH" w:eastAsia="de-CH"/>
              </w:rPr>
            </w:pPr>
          </w:p>
        </w:tc>
        <w:tc>
          <w:tcPr>
            <w:tcW w:w="851" w:type="dxa"/>
            <w:hideMark/>
          </w:tcPr>
          <w:p w14:paraId="290EC96F" w14:textId="77777777" w:rsidR="0063622D" w:rsidRPr="0063622D" w:rsidRDefault="00307BF7">
            <w:pPr>
              <w:rPr>
                <w:rFonts w:cs="Arial"/>
                <w:szCs w:val="18"/>
              </w:rPr>
            </w:pPr>
            <w:hyperlink r:id="rId1398" w:history="1">
              <w:r w:rsidR="0063622D" w:rsidRPr="0063622D">
                <w:rPr>
                  <w:rStyle w:val="Hyperlink"/>
                  <w:rFonts w:ascii="Arial" w:hAnsi="Arial" w:cs="Arial"/>
                  <w:sz w:val="18"/>
                  <w:szCs w:val="18"/>
                </w:rPr>
                <w:t>21.3929</w:t>
              </w:r>
            </w:hyperlink>
          </w:p>
        </w:tc>
        <w:tc>
          <w:tcPr>
            <w:tcW w:w="425" w:type="dxa"/>
            <w:hideMark/>
          </w:tcPr>
          <w:p w14:paraId="37527D31" w14:textId="77777777" w:rsidR="0063622D" w:rsidRPr="0063622D" w:rsidRDefault="0063622D">
            <w:pPr>
              <w:rPr>
                <w:rFonts w:cs="Arial"/>
                <w:szCs w:val="18"/>
              </w:rPr>
            </w:pPr>
            <w:r w:rsidRPr="0063622D">
              <w:rPr>
                <w:rFonts w:cs="Arial"/>
                <w:szCs w:val="18"/>
              </w:rPr>
              <w:t>n</w:t>
            </w:r>
          </w:p>
        </w:tc>
        <w:tc>
          <w:tcPr>
            <w:tcW w:w="5636" w:type="dxa"/>
            <w:hideMark/>
          </w:tcPr>
          <w:p w14:paraId="7299A0C8" w14:textId="77777777" w:rsidR="0063622D" w:rsidRPr="0063622D" w:rsidRDefault="0063622D">
            <w:pPr>
              <w:rPr>
                <w:rFonts w:cs="Arial"/>
                <w:szCs w:val="18"/>
                <w:lang w:val="it-CH"/>
              </w:rPr>
            </w:pPr>
            <w:r w:rsidRPr="0063622D">
              <w:rPr>
                <w:rFonts w:cs="Arial"/>
                <w:szCs w:val="18"/>
              </w:rPr>
              <w:t xml:space="preserve">Ip. Pfister Gerhard. Journalistische Kooperationsprojekte zwischen SRF und privaten Medien </w:t>
            </w:r>
            <w:r w:rsidRPr="0063622D">
              <w:rPr>
                <w:rFonts w:cs="Arial"/>
                <w:szCs w:val="18"/>
              </w:rPr>
              <w:br/>
              <w:t xml:space="preserve">Ip. </w:t>
            </w:r>
            <w:r w:rsidRPr="0063622D">
              <w:rPr>
                <w:rFonts w:cs="Arial"/>
                <w:szCs w:val="18"/>
                <w:lang w:val="fr-CH"/>
              </w:rPr>
              <w:t xml:space="preserve">Pfister Gerhard. Collaboration entre la SRF et des médias privés </w:t>
            </w:r>
            <w:r w:rsidRPr="0063622D">
              <w:rPr>
                <w:rFonts w:cs="Arial"/>
                <w:szCs w:val="18"/>
                <w:lang w:val="fr-CH"/>
              </w:rPr>
              <w:br/>
              <w:t xml:space="preserve">Ip. </w:t>
            </w:r>
            <w:r w:rsidRPr="0063622D">
              <w:rPr>
                <w:rFonts w:cs="Arial"/>
                <w:szCs w:val="18"/>
                <w:lang w:val="it-CH"/>
              </w:rPr>
              <w:t xml:space="preserve">Pfister Gerhard. Progetti di cooperazione giornalistica tra SRF e media privati </w:t>
            </w:r>
          </w:p>
        </w:tc>
        <w:tc>
          <w:tcPr>
            <w:tcW w:w="1276" w:type="dxa"/>
            <w:hideMark/>
          </w:tcPr>
          <w:p w14:paraId="0ABA0CA6" w14:textId="77777777" w:rsidR="0063622D" w:rsidRPr="0063622D" w:rsidRDefault="0063622D">
            <w:pPr>
              <w:rPr>
                <w:rFonts w:cs="Arial"/>
                <w:szCs w:val="18"/>
              </w:rPr>
            </w:pPr>
            <w:r w:rsidRPr="0063622D">
              <w:rPr>
                <w:rFonts w:cs="Arial"/>
                <w:b/>
                <w:bCs/>
                <w:szCs w:val="18"/>
                <w:lang w:val="fr-FR"/>
              </w:rPr>
              <w:t>Diskussion</w:t>
            </w:r>
          </w:p>
          <w:p w14:paraId="1E83F6AD" w14:textId="77777777" w:rsidR="0063622D" w:rsidRPr="0063622D" w:rsidRDefault="0063622D">
            <w:pPr>
              <w:rPr>
                <w:rFonts w:cs="Arial"/>
                <w:szCs w:val="18"/>
              </w:rPr>
            </w:pPr>
            <w:r w:rsidRPr="0063622D">
              <w:rPr>
                <w:rFonts w:cs="Arial"/>
                <w:b/>
                <w:bCs/>
                <w:szCs w:val="18"/>
                <w:lang w:val="fr-FR"/>
              </w:rPr>
              <w:t>Discussion</w:t>
            </w:r>
          </w:p>
          <w:p w14:paraId="479B116E"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2F886D9" w14:textId="77777777" w:rsidR="0063622D" w:rsidRPr="0063622D" w:rsidRDefault="0063622D">
            <w:pPr>
              <w:rPr>
                <w:rFonts w:cs="Arial"/>
                <w:szCs w:val="18"/>
              </w:rPr>
            </w:pPr>
            <w:r w:rsidRPr="0063622D">
              <w:rPr>
                <w:rFonts w:cs="Arial"/>
                <w:b/>
                <w:bCs/>
                <w:szCs w:val="18"/>
              </w:rPr>
              <w:t>n</w:t>
            </w:r>
          </w:p>
        </w:tc>
      </w:tr>
      <w:tr w:rsidR="007601A9" w:rsidRPr="001B799E" w14:paraId="052B02FF" w14:textId="77777777" w:rsidTr="00374C49">
        <w:tc>
          <w:tcPr>
            <w:tcW w:w="456" w:type="dxa"/>
            <w:hideMark/>
          </w:tcPr>
          <w:p w14:paraId="36DC42EC" w14:textId="4A782383" w:rsidR="007601A9" w:rsidRPr="008B018B" w:rsidRDefault="007601A9">
            <w:pPr>
              <w:rPr>
                <w:rFonts w:cs="Arial"/>
                <w:szCs w:val="18"/>
                <w:lang w:val="it-CH" w:eastAsia="de-CH"/>
              </w:rPr>
            </w:pPr>
          </w:p>
        </w:tc>
        <w:tc>
          <w:tcPr>
            <w:tcW w:w="851" w:type="dxa"/>
            <w:hideMark/>
          </w:tcPr>
          <w:p w14:paraId="3B002270" w14:textId="77777777" w:rsidR="007601A9" w:rsidRPr="001B799E" w:rsidRDefault="00307BF7">
            <w:pPr>
              <w:rPr>
                <w:rFonts w:cs="Arial"/>
                <w:szCs w:val="18"/>
              </w:rPr>
            </w:pPr>
            <w:hyperlink r:id="rId1399" w:history="1">
              <w:r w:rsidR="007601A9" w:rsidRPr="001B799E">
                <w:rPr>
                  <w:rStyle w:val="Hyperlink"/>
                  <w:rFonts w:ascii="Arial" w:hAnsi="Arial" w:cs="Arial"/>
                  <w:sz w:val="18"/>
                  <w:szCs w:val="18"/>
                </w:rPr>
                <w:t>21.3941</w:t>
              </w:r>
            </w:hyperlink>
          </w:p>
        </w:tc>
        <w:tc>
          <w:tcPr>
            <w:tcW w:w="425" w:type="dxa"/>
            <w:hideMark/>
          </w:tcPr>
          <w:p w14:paraId="0F360034" w14:textId="77777777" w:rsidR="007601A9" w:rsidRPr="001B799E" w:rsidRDefault="007601A9">
            <w:pPr>
              <w:rPr>
                <w:rFonts w:cs="Arial"/>
                <w:szCs w:val="18"/>
              </w:rPr>
            </w:pPr>
            <w:r w:rsidRPr="001B799E">
              <w:rPr>
                <w:rFonts w:cs="Arial"/>
                <w:szCs w:val="18"/>
              </w:rPr>
              <w:t>n</w:t>
            </w:r>
          </w:p>
        </w:tc>
        <w:tc>
          <w:tcPr>
            <w:tcW w:w="5636" w:type="dxa"/>
            <w:hideMark/>
          </w:tcPr>
          <w:p w14:paraId="25B27261" w14:textId="77777777" w:rsidR="007601A9" w:rsidRPr="001B799E" w:rsidRDefault="007601A9">
            <w:pPr>
              <w:rPr>
                <w:rFonts w:cs="Arial"/>
                <w:szCs w:val="18"/>
                <w:lang w:val="fr-CH"/>
              </w:rPr>
            </w:pPr>
            <w:r w:rsidRPr="001B799E">
              <w:rPr>
                <w:rFonts w:cs="Arial"/>
                <w:szCs w:val="18"/>
              </w:rPr>
              <w:t xml:space="preserve">Mo. Schaffner. Ersatz Treibstoffzölle </w:t>
            </w:r>
            <w:r w:rsidRPr="001B799E">
              <w:rPr>
                <w:rFonts w:cs="Arial"/>
                <w:szCs w:val="18"/>
              </w:rPr>
              <w:br/>
              <w:t xml:space="preserve">Mo. </w:t>
            </w:r>
            <w:r w:rsidRPr="001B799E">
              <w:rPr>
                <w:rFonts w:cs="Arial"/>
                <w:szCs w:val="18"/>
                <w:lang w:val="fr-CH"/>
              </w:rPr>
              <w:t xml:space="preserve">Schaffner. Droits de douane sur les carburants. Trouver une solution de remplacement </w:t>
            </w:r>
            <w:r w:rsidRPr="001B799E">
              <w:rPr>
                <w:rFonts w:cs="Arial"/>
                <w:szCs w:val="18"/>
                <w:lang w:val="fr-CH"/>
              </w:rPr>
              <w:br/>
              <w:t xml:space="preserve">Mo. Schaffner. Sostituzione tributi sul carburante </w:t>
            </w:r>
          </w:p>
        </w:tc>
        <w:tc>
          <w:tcPr>
            <w:tcW w:w="1276" w:type="dxa"/>
            <w:hideMark/>
          </w:tcPr>
          <w:p w14:paraId="49DAC283" w14:textId="77777777" w:rsidR="007601A9" w:rsidRPr="001B799E" w:rsidRDefault="007601A9">
            <w:pPr>
              <w:rPr>
                <w:rFonts w:cs="Arial"/>
                <w:szCs w:val="18"/>
                <w:lang w:val="fr-CH"/>
              </w:rPr>
            </w:pPr>
          </w:p>
        </w:tc>
        <w:tc>
          <w:tcPr>
            <w:tcW w:w="567" w:type="dxa"/>
            <w:hideMark/>
          </w:tcPr>
          <w:p w14:paraId="6864FC2C" w14:textId="77777777" w:rsidR="007601A9" w:rsidRPr="001B799E" w:rsidRDefault="007601A9">
            <w:pPr>
              <w:rPr>
                <w:rFonts w:cs="Arial"/>
                <w:szCs w:val="18"/>
              </w:rPr>
            </w:pPr>
            <w:r w:rsidRPr="001B799E">
              <w:rPr>
                <w:rFonts w:cs="Arial"/>
                <w:b/>
                <w:bCs/>
                <w:szCs w:val="18"/>
              </w:rPr>
              <w:t>-</w:t>
            </w:r>
          </w:p>
        </w:tc>
      </w:tr>
      <w:tr w:rsidR="000161A4" w:rsidRPr="000161A4" w14:paraId="420292EA" w14:textId="77777777" w:rsidTr="006144FC">
        <w:tc>
          <w:tcPr>
            <w:tcW w:w="456" w:type="dxa"/>
            <w:hideMark/>
          </w:tcPr>
          <w:p w14:paraId="6292D762" w14:textId="2F9551A7" w:rsidR="000161A4" w:rsidRPr="000161A4" w:rsidRDefault="000161A4">
            <w:pPr>
              <w:rPr>
                <w:rFonts w:cs="Arial"/>
                <w:szCs w:val="18"/>
                <w:lang w:val="de-CH" w:eastAsia="de-CH"/>
              </w:rPr>
            </w:pPr>
          </w:p>
        </w:tc>
        <w:tc>
          <w:tcPr>
            <w:tcW w:w="851" w:type="dxa"/>
            <w:hideMark/>
          </w:tcPr>
          <w:p w14:paraId="365DB5C0" w14:textId="77777777" w:rsidR="000161A4" w:rsidRPr="000161A4" w:rsidRDefault="00307BF7">
            <w:pPr>
              <w:rPr>
                <w:rFonts w:cs="Arial"/>
                <w:szCs w:val="18"/>
              </w:rPr>
            </w:pPr>
            <w:hyperlink r:id="rId1400" w:history="1">
              <w:r w:rsidR="000161A4" w:rsidRPr="000161A4">
                <w:rPr>
                  <w:rStyle w:val="Hyperlink"/>
                  <w:rFonts w:ascii="Arial" w:hAnsi="Arial" w:cs="Arial"/>
                  <w:sz w:val="18"/>
                  <w:szCs w:val="18"/>
                </w:rPr>
                <w:t>21.3982</w:t>
              </w:r>
            </w:hyperlink>
          </w:p>
        </w:tc>
        <w:tc>
          <w:tcPr>
            <w:tcW w:w="425" w:type="dxa"/>
            <w:hideMark/>
          </w:tcPr>
          <w:p w14:paraId="441256D9" w14:textId="77777777" w:rsidR="000161A4" w:rsidRPr="000161A4" w:rsidRDefault="000161A4">
            <w:pPr>
              <w:rPr>
                <w:rFonts w:cs="Arial"/>
                <w:szCs w:val="18"/>
              </w:rPr>
            </w:pPr>
            <w:r w:rsidRPr="000161A4">
              <w:rPr>
                <w:rFonts w:cs="Arial"/>
                <w:szCs w:val="18"/>
              </w:rPr>
              <w:t>n</w:t>
            </w:r>
          </w:p>
        </w:tc>
        <w:tc>
          <w:tcPr>
            <w:tcW w:w="5636" w:type="dxa"/>
            <w:hideMark/>
          </w:tcPr>
          <w:p w14:paraId="0E9AA358" w14:textId="77777777" w:rsidR="000161A4" w:rsidRPr="000161A4" w:rsidRDefault="000161A4">
            <w:pPr>
              <w:rPr>
                <w:rFonts w:cs="Arial"/>
                <w:szCs w:val="18"/>
                <w:lang w:val="it-CH"/>
              </w:rPr>
            </w:pPr>
            <w:r w:rsidRPr="000161A4">
              <w:rPr>
                <w:rFonts w:cs="Arial"/>
                <w:szCs w:val="18"/>
              </w:rPr>
              <w:t xml:space="preserve">Ip. Matter Thomas. Strombedarf und Kosten des Gegenvorschlags des Bundesrates zur Gletscher-Initiative </w:t>
            </w:r>
            <w:r w:rsidRPr="000161A4">
              <w:rPr>
                <w:rFonts w:cs="Arial"/>
                <w:szCs w:val="18"/>
              </w:rPr>
              <w:br/>
              <w:t xml:space="preserve">Ip. </w:t>
            </w:r>
            <w:r w:rsidRPr="000161A4">
              <w:rPr>
                <w:rFonts w:cs="Arial"/>
                <w:szCs w:val="18"/>
                <w:lang w:val="fr-CH"/>
              </w:rPr>
              <w:t xml:space="preserve">Matter Thomas. Besoins en électricité et coûts du contre-projet du Conseil fédéral à l'initiative pour les glaciers </w:t>
            </w:r>
            <w:r w:rsidRPr="000161A4">
              <w:rPr>
                <w:rFonts w:cs="Arial"/>
                <w:szCs w:val="18"/>
                <w:lang w:val="fr-CH"/>
              </w:rPr>
              <w:br/>
              <w:t xml:space="preserve">Ip. </w:t>
            </w:r>
            <w:r w:rsidRPr="000161A4">
              <w:rPr>
                <w:rFonts w:cs="Arial"/>
                <w:szCs w:val="18"/>
                <w:lang w:val="it-CH"/>
              </w:rPr>
              <w:t xml:space="preserve">Matter Thomas. Fabbisogno di energia elettrica e costi del controprogetto del Consiglio federale all'Iniziativa per i ghiacciai </w:t>
            </w:r>
          </w:p>
        </w:tc>
        <w:tc>
          <w:tcPr>
            <w:tcW w:w="1276" w:type="dxa"/>
            <w:hideMark/>
          </w:tcPr>
          <w:p w14:paraId="5D7918A5" w14:textId="77777777" w:rsidR="000161A4" w:rsidRPr="000161A4" w:rsidRDefault="000161A4">
            <w:pPr>
              <w:rPr>
                <w:rFonts w:cs="Arial"/>
                <w:szCs w:val="18"/>
              </w:rPr>
            </w:pPr>
            <w:r w:rsidRPr="000161A4">
              <w:rPr>
                <w:rFonts w:cs="Arial"/>
                <w:b/>
                <w:bCs/>
                <w:szCs w:val="18"/>
                <w:lang w:val="fr-FR"/>
              </w:rPr>
              <w:t>Diskussion</w:t>
            </w:r>
          </w:p>
          <w:p w14:paraId="09B35C32" w14:textId="77777777" w:rsidR="000161A4" w:rsidRPr="000161A4" w:rsidRDefault="000161A4">
            <w:pPr>
              <w:rPr>
                <w:rFonts w:cs="Arial"/>
                <w:szCs w:val="18"/>
              </w:rPr>
            </w:pPr>
            <w:r w:rsidRPr="000161A4">
              <w:rPr>
                <w:rFonts w:cs="Arial"/>
                <w:b/>
                <w:bCs/>
                <w:szCs w:val="18"/>
                <w:lang w:val="fr-FR"/>
              </w:rPr>
              <w:t>Discussion</w:t>
            </w:r>
          </w:p>
          <w:p w14:paraId="40E48D02"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1B024AF6" w14:textId="77777777" w:rsidR="000161A4" w:rsidRPr="000161A4" w:rsidRDefault="000161A4">
            <w:pPr>
              <w:rPr>
                <w:rFonts w:cs="Arial"/>
                <w:szCs w:val="18"/>
              </w:rPr>
            </w:pPr>
            <w:r w:rsidRPr="000161A4">
              <w:rPr>
                <w:rFonts w:cs="Arial"/>
                <w:b/>
                <w:bCs/>
                <w:szCs w:val="18"/>
              </w:rPr>
              <w:t>n</w:t>
            </w:r>
          </w:p>
        </w:tc>
      </w:tr>
      <w:tr w:rsidR="000161A4" w:rsidRPr="000161A4" w14:paraId="0E075832" w14:textId="77777777" w:rsidTr="006144FC">
        <w:tc>
          <w:tcPr>
            <w:tcW w:w="456" w:type="dxa"/>
            <w:hideMark/>
          </w:tcPr>
          <w:p w14:paraId="1C13BDE1" w14:textId="00A00276" w:rsidR="000161A4" w:rsidRPr="000161A4" w:rsidRDefault="000161A4">
            <w:pPr>
              <w:rPr>
                <w:rFonts w:cs="Arial"/>
                <w:szCs w:val="18"/>
                <w:lang w:val="de-CH" w:eastAsia="de-CH"/>
              </w:rPr>
            </w:pPr>
          </w:p>
        </w:tc>
        <w:tc>
          <w:tcPr>
            <w:tcW w:w="851" w:type="dxa"/>
            <w:hideMark/>
          </w:tcPr>
          <w:p w14:paraId="3C6820CD" w14:textId="77777777" w:rsidR="000161A4" w:rsidRPr="000161A4" w:rsidRDefault="00307BF7">
            <w:pPr>
              <w:rPr>
                <w:rFonts w:cs="Arial"/>
                <w:szCs w:val="18"/>
              </w:rPr>
            </w:pPr>
            <w:hyperlink r:id="rId1401" w:history="1">
              <w:r w:rsidR="000161A4" w:rsidRPr="000161A4">
                <w:rPr>
                  <w:rStyle w:val="Hyperlink"/>
                  <w:rFonts w:ascii="Arial" w:hAnsi="Arial" w:cs="Arial"/>
                  <w:sz w:val="18"/>
                  <w:szCs w:val="18"/>
                </w:rPr>
                <w:t>21.3985</w:t>
              </w:r>
            </w:hyperlink>
          </w:p>
        </w:tc>
        <w:tc>
          <w:tcPr>
            <w:tcW w:w="425" w:type="dxa"/>
            <w:hideMark/>
          </w:tcPr>
          <w:p w14:paraId="01BF3DEE" w14:textId="77777777" w:rsidR="000161A4" w:rsidRPr="000161A4" w:rsidRDefault="000161A4">
            <w:pPr>
              <w:rPr>
                <w:rFonts w:cs="Arial"/>
                <w:szCs w:val="18"/>
              </w:rPr>
            </w:pPr>
            <w:r w:rsidRPr="000161A4">
              <w:rPr>
                <w:rFonts w:cs="Arial"/>
                <w:szCs w:val="18"/>
              </w:rPr>
              <w:t>n</w:t>
            </w:r>
          </w:p>
        </w:tc>
        <w:tc>
          <w:tcPr>
            <w:tcW w:w="5636" w:type="dxa"/>
            <w:hideMark/>
          </w:tcPr>
          <w:p w14:paraId="20B784B1" w14:textId="77777777" w:rsidR="000161A4" w:rsidRPr="000161A4" w:rsidRDefault="000161A4">
            <w:pPr>
              <w:rPr>
                <w:rFonts w:cs="Arial"/>
                <w:szCs w:val="18"/>
                <w:lang w:val="it-CH"/>
              </w:rPr>
            </w:pPr>
            <w:r w:rsidRPr="000161A4">
              <w:rPr>
                <w:rFonts w:cs="Arial"/>
                <w:szCs w:val="18"/>
              </w:rPr>
              <w:t xml:space="preserve">Ip. Page. Unrealistische Frist für den Schleppschlauch-Einsatz </w:t>
            </w:r>
            <w:r w:rsidRPr="000161A4">
              <w:rPr>
                <w:rFonts w:cs="Arial"/>
                <w:szCs w:val="18"/>
              </w:rPr>
              <w:br/>
              <w:t xml:space="preserve">Ip. </w:t>
            </w:r>
            <w:r w:rsidRPr="000161A4">
              <w:rPr>
                <w:rFonts w:cs="Arial"/>
                <w:szCs w:val="18"/>
                <w:lang w:val="it-CH"/>
              </w:rPr>
              <w:t xml:space="preserve">Page. Délai irréaliste pour l'utilisation des pendillards </w:t>
            </w:r>
            <w:r w:rsidRPr="000161A4">
              <w:rPr>
                <w:rFonts w:cs="Arial"/>
                <w:szCs w:val="18"/>
                <w:lang w:val="it-CH"/>
              </w:rPr>
              <w:br/>
              <w:t xml:space="preserve">Ip. Page. Scadenza irrealistica per l'uso dei tubi flessibili a strascico </w:t>
            </w:r>
          </w:p>
        </w:tc>
        <w:tc>
          <w:tcPr>
            <w:tcW w:w="1276" w:type="dxa"/>
            <w:hideMark/>
          </w:tcPr>
          <w:p w14:paraId="3B6A3ABE" w14:textId="77777777" w:rsidR="000161A4" w:rsidRPr="000161A4" w:rsidRDefault="000161A4">
            <w:pPr>
              <w:rPr>
                <w:rFonts w:cs="Arial"/>
                <w:szCs w:val="18"/>
              </w:rPr>
            </w:pPr>
            <w:r w:rsidRPr="000161A4">
              <w:rPr>
                <w:rFonts w:cs="Arial"/>
                <w:b/>
                <w:bCs/>
                <w:szCs w:val="18"/>
                <w:lang w:val="fr-FR"/>
              </w:rPr>
              <w:t>Diskussion</w:t>
            </w:r>
          </w:p>
          <w:p w14:paraId="755C5D97" w14:textId="77777777" w:rsidR="000161A4" w:rsidRPr="000161A4" w:rsidRDefault="000161A4">
            <w:pPr>
              <w:rPr>
                <w:rFonts w:cs="Arial"/>
                <w:szCs w:val="18"/>
              </w:rPr>
            </w:pPr>
            <w:r w:rsidRPr="000161A4">
              <w:rPr>
                <w:rFonts w:cs="Arial"/>
                <w:b/>
                <w:bCs/>
                <w:szCs w:val="18"/>
                <w:lang w:val="fr-FR"/>
              </w:rPr>
              <w:t>Discussion</w:t>
            </w:r>
          </w:p>
          <w:p w14:paraId="737F7080"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B0BC812" w14:textId="77777777" w:rsidR="000161A4" w:rsidRPr="000161A4" w:rsidRDefault="000161A4">
            <w:pPr>
              <w:rPr>
                <w:rFonts w:cs="Arial"/>
                <w:szCs w:val="18"/>
              </w:rPr>
            </w:pPr>
            <w:r w:rsidRPr="000161A4">
              <w:rPr>
                <w:rFonts w:cs="Arial"/>
                <w:b/>
                <w:bCs/>
                <w:szCs w:val="18"/>
              </w:rPr>
              <w:t>tw</w:t>
            </w:r>
          </w:p>
        </w:tc>
      </w:tr>
      <w:tr w:rsidR="000161A4" w:rsidRPr="000161A4" w14:paraId="27A5ED9C" w14:textId="77777777" w:rsidTr="006144FC">
        <w:tc>
          <w:tcPr>
            <w:tcW w:w="456" w:type="dxa"/>
            <w:hideMark/>
          </w:tcPr>
          <w:p w14:paraId="088E0FE7" w14:textId="15D1E88C" w:rsidR="000161A4" w:rsidRPr="000161A4" w:rsidRDefault="000161A4">
            <w:pPr>
              <w:rPr>
                <w:rFonts w:cs="Arial"/>
                <w:szCs w:val="18"/>
                <w:lang w:val="de-CH" w:eastAsia="de-CH"/>
              </w:rPr>
            </w:pPr>
          </w:p>
        </w:tc>
        <w:tc>
          <w:tcPr>
            <w:tcW w:w="851" w:type="dxa"/>
            <w:hideMark/>
          </w:tcPr>
          <w:p w14:paraId="4D04C106" w14:textId="77777777" w:rsidR="000161A4" w:rsidRPr="000161A4" w:rsidRDefault="00307BF7">
            <w:pPr>
              <w:rPr>
                <w:rFonts w:cs="Arial"/>
                <w:szCs w:val="18"/>
              </w:rPr>
            </w:pPr>
            <w:hyperlink r:id="rId1402" w:history="1">
              <w:r w:rsidR="000161A4" w:rsidRPr="000161A4">
                <w:rPr>
                  <w:rStyle w:val="Hyperlink"/>
                  <w:rFonts w:ascii="Arial" w:hAnsi="Arial" w:cs="Arial"/>
                  <w:sz w:val="18"/>
                  <w:szCs w:val="18"/>
                </w:rPr>
                <w:t>21.3987</w:t>
              </w:r>
            </w:hyperlink>
          </w:p>
        </w:tc>
        <w:tc>
          <w:tcPr>
            <w:tcW w:w="425" w:type="dxa"/>
            <w:hideMark/>
          </w:tcPr>
          <w:p w14:paraId="4A6DE52D" w14:textId="77777777" w:rsidR="000161A4" w:rsidRPr="000161A4" w:rsidRDefault="000161A4">
            <w:pPr>
              <w:rPr>
                <w:rFonts w:cs="Arial"/>
                <w:szCs w:val="18"/>
              </w:rPr>
            </w:pPr>
            <w:r w:rsidRPr="000161A4">
              <w:rPr>
                <w:rFonts w:cs="Arial"/>
                <w:szCs w:val="18"/>
              </w:rPr>
              <w:t>n</w:t>
            </w:r>
          </w:p>
        </w:tc>
        <w:tc>
          <w:tcPr>
            <w:tcW w:w="5636" w:type="dxa"/>
            <w:hideMark/>
          </w:tcPr>
          <w:p w14:paraId="74FDD060" w14:textId="77777777" w:rsidR="000161A4" w:rsidRPr="000161A4" w:rsidRDefault="000161A4">
            <w:pPr>
              <w:rPr>
                <w:rFonts w:cs="Arial"/>
                <w:szCs w:val="18"/>
              </w:rPr>
            </w:pPr>
            <w:r w:rsidRPr="000161A4">
              <w:rPr>
                <w:rFonts w:cs="Arial"/>
                <w:szCs w:val="18"/>
              </w:rPr>
              <w:t xml:space="preserve">Ip. Michaud Gigon. Flugplatz La Blécherette. Was tut sich da? </w:t>
            </w:r>
            <w:r w:rsidRPr="000161A4">
              <w:rPr>
                <w:rFonts w:cs="Arial"/>
                <w:szCs w:val="18"/>
              </w:rPr>
              <w:br/>
            </w:r>
            <w:r w:rsidRPr="000161A4">
              <w:rPr>
                <w:rFonts w:cs="Arial"/>
                <w:szCs w:val="18"/>
                <w:lang w:val="fr-CH"/>
              </w:rPr>
              <w:t xml:space="preserve">Ip. Michaud Gigon. Que se passe-t-il du côté de l'aéroport de la Blécherette? </w:t>
            </w:r>
            <w:r w:rsidRPr="000161A4">
              <w:rPr>
                <w:rFonts w:cs="Arial"/>
                <w:szCs w:val="18"/>
                <w:lang w:val="fr-CH"/>
              </w:rPr>
              <w:br/>
            </w:r>
            <w:r w:rsidRPr="000161A4">
              <w:rPr>
                <w:rFonts w:cs="Arial"/>
                <w:szCs w:val="18"/>
              </w:rPr>
              <w:t xml:space="preserve">Ip. Michaud Gigon. Cosa sta succedendo all'aeroporto della Blécherette? </w:t>
            </w:r>
          </w:p>
        </w:tc>
        <w:tc>
          <w:tcPr>
            <w:tcW w:w="1276" w:type="dxa"/>
            <w:hideMark/>
          </w:tcPr>
          <w:p w14:paraId="482FFBB2" w14:textId="77777777" w:rsidR="000161A4" w:rsidRPr="000161A4" w:rsidRDefault="000161A4">
            <w:pPr>
              <w:rPr>
                <w:rFonts w:cs="Arial"/>
                <w:szCs w:val="18"/>
              </w:rPr>
            </w:pPr>
            <w:r w:rsidRPr="000161A4">
              <w:rPr>
                <w:rFonts w:cs="Arial"/>
                <w:b/>
                <w:bCs/>
                <w:szCs w:val="18"/>
                <w:lang w:val="fr-FR"/>
              </w:rPr>
              <w:t>Diskussion</w:t>
            </w:r>
          </w:p>
          <w:p w14:paraId="73D7A936" w14:textId="77777777" w:rsidR="000161A4" w:rsidRPr="000161A4" w:rsidRDefault="000161A4">
            <w:pPr>
              <w:rPr>
                <w:rFonts w:cs="Arial"/>
                <w:szCs w:val="18"/>
              </w:rPr>
            </w:pPr>
            <w:r w:rsidRPr="000161A4">
              <w:rPr>
                <w:rFonts w:cs="Arial"/>
                <w:b/>
                <w:bCs/>
                <w:szCs w:val="18"/>
                <w:lang w:val="fr-FR"/>
              </w:rPr>
              <w:t>Discussion</w:t>
            </w:r>
          </w:p>
          <w:p w14:paraId="33837CBF"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655763D" w14:textId="77777777" w:rsidR="000161A4" w:rsidRPr="000161A4" w:rsidRDefault="000161A4">
            <w:pPr>
              <w:rPr>
                <w:rFonts w:cs="Arial"/>
                <w:szCs w:val="18"/>
              </w:rPr>
            </w:pPr>
            <w:r w:rsidRPr="000161A4">
              <w:rPr>
                <w:rFonts w:cs="Arial"/>
                <w:b/>
                <w:bCs/>
                <w:szCs w:val="18"/>
              </w:rPr>
              <w:t>n</w:t>
            </w:r>
          </w:p>
        </w:tc>
      </w:tr>
      <w:tr w:rsidR="000161A4" w:rsidRPr="000161A4" w14:paraId="67C5D100" w14:textId="77777777" w:rsidTr="006144FC">
        <w:tc>
          <w:tcPr>
            <w:tcW w:w="456" w:type="dxa"/>
            <w:hideMark/>
          </w:tcPr>
          <w:p w14:paraId="5D5FBED5" w14:textId="06C761D8" w:rsidR="000161A4" w:rsidRPr="000161A4" w:rsidRDefault="000161A4">
            <w:pPr>
              <w:rPr>
                <w:rFonts w:cs="Arial"/>
                <w:szCs w:val="18"/>
                <w:lang w:val="de-CH" w:eastAsia="de-CH"/>
              </w:rPr>
            </w:pPr>
          </w:p>
        </w:tc>
        <w:tc>
          <w:tcPr>
            <w:tcW w:w="851" w:type="dxa"/>
            <w:hideMark/>
          </w:tcPr>
          <w:p w14:paraId="3D28D110" w14:textId="77777777" w:rsidR="000161A4" w:rsidRPr="000161A4" w:rsidRDefault="00307BF7">
            <w:pPr>
              <w:rPr>
                <w:rFonts w:cs="Arial"/>
                <w:szCs w:val="18"/>
              </w:rPr>
            </w:pPr>
            <w:hyperlink r:id="rId1403" w:history="1">
              <w:r w:rsidR="000161A4" w:rsidRPr="000161A4">
                <w:rPr>
                  <w:rStyle w:val="Hyperlink"/>
                  <w:rFonts w:ascii="Arial" w:hAnsi="Arial" w:cs="Arial"/>
                  <w:sz w:val="18"/>
                  <w:szCs w:val="18"/>
                </w:rPr>
                <w:t>21.3997</w:t>
              </w:r>
            </w:hyperlink>
          </w:p>
        </w:tc>
        <w:tc>
          <w:tcPr>
            <w:tcW w:w="425" w:type="dxa"/>
            <w:hideMark/>
          </w:tcPr>
          <w:p w14:paraId="61E92AED" w14:textId="77777777" w:rsidR="000161A4" w:rsidRPr="000161A4" w:rsidRDefault="000161A4">
            <w:pPr>
              <w:rPr>
                <w:rFonts w:cs="Arial"/>
                <w:szCs w:val="18"/>
              </w:rPr>
            </w:pPr>
            <w:r w:rsidRPr="000161A4">
              <w:rPr>
                <w:rFonts w:cs="Arial"/>
                <w:szCs w:val="18"/>
              </w:rPr>
              <w:t>n</w:t>
            </w:r>
          </w:p>
        </w:tc>
        <w:tc>
          <w:tcPr>
            <w:tcW w:w="5636" w:type="dxa"/>
            <w:hideMark/>
          </w:tcPr>
          <w:p w14:paraId="4920B750" w14:textId="77777777" w:rsidR="000161A4" w:rsidRPr="000161A4" w:rsidRDefault="000161A4">
            <w:pPr>
              <w:rPr>
                <w:rFonts w:cs="Arial"/>
                <w:szCs w:val="18"/>
                <w:lang w:val="it-CH"/>
              </w:rPr>
            </w:pPr>
            <w:r w:rsidRPr="000161A4">
              <w:rPr>
                <w:rFonts w:cs="Arial"/>
                <w:szCs w:val="18"/>
                <w:lang w:val="fr-CH"/>
              </w:rPr>
              <w:t xml:space="preserve">Ip. de Quattro. Wolfsangriffe auf Grossvieh </w:t>
            </w:r>
            <w:r w:rsidRPr="000161A4">
              <w:rPr>
                <w:rFonts w:cs="Arial"/>
                <w:szCs w:val="18"/>
                <w:lang w:val="fr-CH"/>
              </w:rPr>
              <w:br/>
              <w:t xml:space="preserve">Ip. de Quattro. Attaques de gros bétail par le loup </w:t>
            </w:r>
            <w:r w:rsidRPr="000161A4">
              <w:rPr>
                <w:rFonts w:cs="Arial"/>
                <w:szCs w:val="18"/>
                <w:lang w:val="fr-CH"/>
              </w:rPr>
              <w:br/>
              <w:t xml:space="preserve">Ip. de Quattro. </w:t>
            </w:r>
            <w:r w:rsidRPr="000161A4">
              <w:rPr>
                <w:rFonts w:cs="Arial"/>
                <w:szCs w:val="18"/>
                <w:lang w:val="it-CH"/>
              </w:rPr>
              <w:t xml:space="preserve">Predazioni di bestiame di grossa taglia da parte del lupo </w:t>
            </w:r>
          </w:p>
        </w:tc>
        <w:tc>
          <w:tcPr>
            <w:tcW w:w="1276" w:type="dxa"/>
            <w:hideMark/>
          </w:tcPr>
          <w:p w14:paraId="07256383" w14:textId="77777777" w:rsidR="000161A4" w:rsidRPr="000161A4" w:rsidRDefault="000161A4">
            <w:pPr>
              <w:rPr>
                <w:rFonts w:cs="Arial"/>
                <w:szCs w:val="18"/>
              </w:rPr>
            </w:pPr>
            <w:r w:rsidRPr="000161A4">
              <w:rPr>
                <w:rFonts w:cs="Arial"/>
                <w:b/>
                <w:bCs/>
                <w:szCs w:val="18"/>
                <w:lang w:val="fr-FR"/>
              </w:rPr>
              <w:t>Diskussion</w:t>
            </w:r>
          </w:p>
          <w:p w14:paraId="40675E33" w14:textId="77777777" w:rsidR="000161A4" w:rsidRPr="000161A4" w:rsidRDefault="000161A4">
            <w:pPr>
              <w:rPr>
                <w:rFonts w:cs="Arial"/>
                <w:szCs w:val="18"/>
              </w:rPr>
            </w:pPr>
            <w:r w:rsidRPr="000161A4">
              <w:rPr>
                <w:rFonts w:cs="Arial"/>
                <w:b/>
                <w:bCs/>
                <w:szCs w:val="18"/>
                <w:lang w:val="fr-FR"/>
              </w:rPr>
              <w:t>Discussion</w:t>
            </w:r>
          </w:p>
          <w:p w14:paraId="58959A8D"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E56ECC2" w14:textId="77777777" w:rsidR="000161A4" w:rsidRPr="000161A4" w:rsidRDefault="000161A4">
            <w:pPr>
              <w:rPr>
                <w:rFonts w:cs="Arial"/>
                <w:szCs w:val="18"/>
              </w:rPr>
            </w:pPr>
            <w:r w:rsidRPr="000161A4">
              <w:rPr>
                <w:rFonts w:cs="Arial"/>
                <w:b/>
                <w:bCs/>
                <w:szCs w:val="18"/>
              </w:rPr>
              <w:t>n</w:t>
            </w:r>
          </w:p>
        </w:tc>
      </w:tr>
      <w:tr w:rsidR="00374C49" w:rsidRPr="00374C49" w14:paraId="0D0F62FA" w14:textId="77777777" w:rsidTr="00690400">
        <w:tc>
          <w:tcPr>
            <w:tcW w:w="456" w:type="dxa"/>
            <w:hideMark/>
          </w:tcPr>
          <w:p w14:paraId="054B7DB0" w14:textId="09D88FE5" w:rsidR="00374C49" w:rsidRPr="003B5385" w:rsidRDefault="00374C49">
            <w:pPr>
              <w:rPr>
                <w:rFonts w:cs="Arial"/>
                <w:szCs w:val="18"/>
                <w:lang w:val="it-CH" w:eastAsia="de-CH"/>
              </w:rPr>
            </w:pPr>
          </w:p>
        </w:tc>
        <w:tc>
          <w:tcPr>
            <w:tcW w:w="851" w:type="dxa"/>
            <w:hideMark/>
          </w:tcPr>
          <w:p w14:paraId="3C21852E" w14:textId="77777777" w:rsidR="00374C49" w:rsidRPr="00374C49" w:rsidRDefault="00307BF7">
            <w:pPr>
              <w:rPr>
                <w:rFonts w:cs="Arial"/>
                <w:szCs w:val="18"/>
              </w:rPr>
            </w:pPr>
            <w:hyperlink r:id="rId1404" w:history="1">
              <w:r w:rsidR="00374C49" w:rsidRPr="00374C49">
                <w:rPr>
                  <w:rStyle w:val="Hyperlink"/>
                  <w:rFonts w:ascii="Arial" w:hAnsi="Arial" w:cs="Arial"/>
                  <w:sz w:val="18"/>
                  <w:szCs w:val="18"/>
                </w:rPr>
                <w:t>21.4017</w:t>
              </w:r>
            </w:hyperlink>
          </w:p>
        </w:tc>
        <w:tc>
          <w:tcPr>
            <w:tcW w:w="425" w:type="dxa"/>
            <w:hideMark/>
          </w:tcPr>
          <w:p w14:paraId="6CFF110C" w14:textId="77777777" w:rsidR="00374C49" w:rsidRPr="00374C49" w:rsidRDefault="00374C49">
            <w:pPr>
              <w:rPr>
                <w:rFonts w:cs="Arial"/>
                <w:szCs w:val="18"/>
              </w:rPr>
            </w:pPr>
            <w:r w:rsidRPr="00374C49">
              <w:rPr>
                <w:rFonts w:cs="Arial"/>
                <w:szCs w:val="18"/>
              </w:rPr>
              <w:t>n</w:t>
            </w:r>
          </w:p>
        </w:tc>
        <w:tc>
          <w:tcPr>
            <w:tcW w:w="5636" w:type="dxa"/>
            <w:hideMark/>
          </w:tcPr>
          <w:p w14:paraId="103DE350" w14:textId="77777777" w:rsidR="00374C49" w:rsidRPr="00374C49" w:rsidRDefault="00374C49">
            <w:pPr>
              <w:rPr>
                <w:rFonts w:cs="Arial"/>
                <w:szCs w:val="18"/>
                <w:lang w:val="it-CH"/>
              </w:rPr>
            </w:pPr>
            <w:r w:rsidRPr="00374C49">
              <w:rPr>
                <w:rFonts w:cs="Arial"/>
                <w:szCs w:val="18"/>
              </w:rPr>
              <w:t xml:space="preserve">Mo. Nicolet. Wolfsmanagement. Den Kantonen die notwendigen Vorrechte gewähren </w:t>
            </w:r>
            <w:r w:rsidRPr="00374C49">
              <w:rPr>
                <w:rFonts w:cs="Arial"/>
                <w:szCs w:val="18"/>
              </w:rPr>
              <w:br/>
              <w:t xml:space="preserve">Mo. </w:t>
            </w:r>
            <w:r w:rsidRPr="00374C49">
              <w:rPr>
                <w:rFonts w:cs="Arial"/>
                <w:szCs w:val="18"/>
                <w:lang w:val="fr-CH"/>
              </w:rPr>
              <w:t xml:space="preserve">Nicolet. Gestion du loup, donner les prérogatives nécessaires aux cantons </w:t>
            </w:r>
            <w:r w:rsidRPr="00374C49">
              <w:rPr>
                <w:rFonts w:cs="Arial"/>
                <w:szCs w:val="18"/>
                <w:lang w:val="fr-CH"/>
              </w:rPr>
              <w:br/>
              <w:t xml:space="preserve">Mo. </w:t>
            </w:r>
            <w:r w:rsidRPr="00374C49">
              <w:rPr>
                <w:rFonts w:cs="Arial"/>
                <w:szCs w:val="18"/>
                <w:lang w:val="it-CH"/>
              </w:rPr>
              <w:t xml:space="preserve">Nicolet. Gestione del lupo. Occorre accordare le prerogative necessarie ai Cantoni </w:t>
            </w:r>
          </w:p>
        </w:tc>
        <w:tc>
          <w:tcPr>
            <w:tcW w:w="1276" w:type="dxa"/>
            <w:hideMark/>
          </w:tcPr>
          <w:p w14:paraId="3146218C" w14:textId="77777777" w:rsidR="00374C49" w:rsidRPr="00374C49" w:rsidRDefault="00374C49">
            <w:pPr>
              <w:rPr>
                <w:rFonts w:cs="Arial"/>
                <w:szCs w:val="18"/>
                <w:lang w:val="it-CH"/>
              </w:rPr>
            </w:pPr>
          </w:p>
        </w:tc>
        <w:tc>
          <w:tcPr>
            <w:tcW w:w="567" w:type="dxa"/>
            <w:hideMark/>
          </w:tcPr>
          <w:p w14:paraId="6A81B526" w14:textId="77777777" w:rsidR="00374C49" w:rsidRPr="00374C49" w:rsidRDefault="00374C49">
            <w:pPr>
              <w:rPr>
                <w:rFonts w:cs="Arial"/>
                <w:szCs w:val="18"/>
              </w:rPr>
            </w:pPr>
            <w:r w:rsidRPr="00374C49">
              <w:rPr>
                <w:rFonts w:cs="Arial"/>
                <w:b/>
                <w:bCs/>
                <w:szCs w:val="18"/>
              </w:rPr>
              <w:t>-</w:t>
            </w:r>
          </w:p>
        </w:tc>
      </w:tr>
      <w:tr w:rsidR="00CF488C" w:rsidRPr="00CF488C" w14:paraId="071E6475" w14:textId="77777777" w:rsidTr="00690400">
        <w:tc>
          <w:tcPr>
            <w:tcW w:w="456" w:type="dxa"/>
            <w:hideMark/>
          </w:tcPr>
          <w:p w14:paraId="3B028144" w14:textId="157BDF5D" w:rsidR="00CF488C" w:rsidRPr="008915B0" w:rsidRDefault="00CF488C">
            <w:pPr>
              <w:rPr>
                <w:rFonts w:cs="Arial"/>
                <w:szCs w:val="18"/>
                <w:lang w:val="it-CH" w:eastAsia="de-CH"/>
              </w:rPr>
            </w:pPr>
          </w:p>
        </w:tc>
        <w:tc>
          <w:tcPr>
            <w:tcW w:w="851" w:type="dxa"/>
            <w:hideMark/>
          </w:tcPr>
          <w:p w14:paraId="6A25EE22" w14:textId="77777777" w:rsidR="00CF488C" w:rsidRPr="00CF488C" w:rsidRDefault="00307BF7">
            <w:pPr>
              <w:rPr>
                <w:rFonts w:cs="Arial"/>
                <w:szCs w:val="18"/>
              </w:rPr>
            </w:pPr>
            <w:hyperlink r:id="rId1405" w:history="1">
              <w:r w:rsidR="00CF488C" w:rsidRPr="00CF488C">
                <w:rPr>
                  <w:rStyle w:val="Hyperlink"/>
                  <w:rFonts w:ascii="Arial" w:hAnsi="Arial" w:cs="Arial"/>
                  <w:sz w:val="18"/>
                  <w:szCs w:val="18"/>
                </w:rPr>
                <w:t>21.4037</w:t>
              </w:r>
            </w:hyperlink>
          </w:p>
        </w:tc>
        <w:tc>
          <w:tcPr>
            <w:tcW w:w="425" w:type="dxa"/>
            <w:hideMark/>
          </w:tcPr>
          <w:p w14:paraId="4C2D85C9" w14:textId="77777777" w:rsidR="00CF488C" w:rsidRPr="00CF488C" w:rsidRDefault="00CF488C">
            <w:pPr>
              <w:rPr>
                <w:rFonts w:cs="Arial"/>
                <w:szCs w:val="18"/>
              </w:rPr>
            </w:pPr>
            <w:r w:rsidRPr="00CF488C">
              <w:rPr>
                <w:rFonts w:cs="Arial"/>
                <w:szCs w:val="18"/>
              </w:rPr>
              <w:t>n</w:t>
            </w:r>
          </w:p>
        </w:tc>
        <w:tc>
          <w:tcPr>
            <w:tcW w:w="5636" w:type="dxa"/>
            <w:hideMark/>
          </w:tcPr>
          <w:p w14:paraId="09725E64" w14:textId="77777777" w:rsidR="00CF488C" w:rsidRPr="00CF488C" w:rsidRDefault="00CF488C">
            <w:pPr>
              <w:rPr>
                <w:rFonts w:cs="Arial"/>
                <w:szCs w:val="18"/>
                <w:lang w:val="it-CH"/>
              </w:rPr>
            </w:pPr>
            <w:r w:rsidRPr="00CF488C">
              <w:rPr>
                <w:rFonts w:cs="Arial"/>
                <w:szCs w:val="18"/>
              </w:rPr>
              <w:t xml:space="preserve">Mo. Aeschi Thomas. Fünfjähriges Moratorium für die geplante UKW-Zwangsabschaltung. Erneute Vergabe von UKW-Funkkonzessionen für die Periode 1. Januar 2025 bis 31. </w:t>
            </w:r>
            <w:r w:rsidRPr="008915B0">
              <w:rPr>
                <w:rFonts w:cs="Arial"/>
                <w:szCs w:val="18"/>
                <w:lang w:val="fr-CH"/>
              </w:rPr>
              <w:t xml:space="preserve">Dezember 2029 </w:t>
            </w:r>
            <w:r w:rsidRPr="008915B0">
              <w:rPr>
                <w:rFonts w:cs="Arial"/>
                <w:szCs w:val="18"/>
                <w:lang w:val="fr-CH"/>
              </w:rPr>
              <w:br/>
              <w:t xml:space="preserve">Mo. Aeschi Thomas. </w:t>
            </w:r>
            <w:r w:rsidRPr="00CF488C">
              <w:rPr>
                <w:rFonts w:cs="Arial"/>
                <w:szCs w:val="18"/>
                <w:lang w:val="fr-CH"/>
              </w:rPr>
              <w:t xml:space="preserve">Moratoire de cinq ans sur l'abandon prévu des OUC. Nouvelle attribution des concessions de radiocommunication OUC pour la période allant du 1er janvier 2025 au 31 décembre 2029 </w:t>
            </w:r>
            <w:r w:rsidRPr="00CF488C">
              <w:rPr>
                <w:rFonts w:cs="Arial"/>
                <w:szCs w:val="18"/>
                <w:lang w:val="fr-CH"/>
              </w:rPr>
              <w:br/>
              <w:t xml:space="preserve">Mo. </w:t>
            </w:r>
            <w:r w:rsidRPr="00CF488C">
              <w:rPr>
                <w:rFonts w:cs="Arial"/>
                <w:szCs w:val="18"/>
                <w:lang w:val="it-CH"/>
              </w:rPr>
              <w:t xml:space="preserve">Aeschi Thomas. Moratoria di cinque anni sul previsto spegnimento obbligatorio delle FM. Rinnovo delle concessioni di radiocomunicazione FM per il periodo dal 1° gennaio 2025 al 31 dicembre 2029 </w:t>
            </w:r>
          </w:p>
        </w:tc>
        <w:tc>
          <w:tcPr>
            <w:tcW w:w="1276" w:type="dxa"/>
            <w:hideMark/>
          </w:tcPr>
          <w:p w14:paraId="039BEB2A" w14:textId="77777777" w:rsidR="00CF488C" w:rsidRPr="00CF488C" w:rsidRDefault="00CF488C">
            <w:pPr>
              <w:rPr>
                <w:rFonts w:cs="Arial"/>
                <w:szCs w:val="18"/>
                <w:lang w:val="it-CH"/>
              </w:rPr>
            </w:pPr>
          </w:p>
        </w:tc>
        <w:tc>
          <w:tcPr>
            <w:tcW w:w="567" w:type="dxa"/>
            <w:hideMark/>
          </w:tcPr>
          <w:p w14:paraId="0F994CA7" w14:textId="77777777" w:rsidR="00CF488C" w:rsidRPr="00CF488C" w:rsidRDefault="00CF488C">
            <w:pPr>
              <w:rPr>
                <w:rFonts w:cs="Arial"/>
                <w:szCs w:val="18"/>
              </w:rPr>
            </w:pPr>
            <w:r w:rsidRPr="00CF488C">
              <w:rPr>
                <w:rFonts w:cs="Arial"/>
                <w:b/>
                <w:bCs/>
                <w:szCs w:val="18"/>
              </w:rPr>
              <w:t>-</w:t>
            </w:r>
          </w:p>
        </w:tc>
      </w:tr>
      <w:tr w:rsidR="00CF488C" w:rsidRPr="00CF488C" w14:paraId="1B638D45" w14:textId="77777777" w:rsidTr="00690400">
        <w:tc>
          <w:tcPr>
            <w:tcW w:w="456" w:type="dxa"/>
            <w:hideMark/>
          </w:tcPr>
          <w:p w14:paraId="5967B395" w14:textId="727A5D95" w:rsidR="00CF488C" w:rsidRPr="008915B0" w:rsidRDefault="00CF488C">
            <w:pPr>
              <w:rPr>
                <w:rFonts w:cs="Arial"/>
                <w:szCs w:val="18"/>
                <w:lang w:val="it-CH" w:eastAsia="de-CH"/>
              </w:rPr>
            </w:pPr>
          </w:p>
        </w:tc>
        <w:tc>
          <w:tcPr>
            <w:tcW w:w="851" w:type="dxa"/>
            <w:hideMark/>
          </w:tcPr>
          <w:p w14:paraId="7A6149A5" w14:textId="77777777" w:rsidR="00CF488C" w:rsidRPr="00CF488C" w:rsidRDefault="00307BF7">
            <w:pPr>
              <w:rPr>
                <w:rFonts w:cs="Arial"/>
                <w:szCs w:val="18"/>
              </w:rPr>
            </w:pPr>
            <w:hyperlink r:id="rId1406" w:history="1">
              <w:r w:rsidR="00CF488C" w:rsidRPr="00CF488C">
                <w:rPr>
                  <w:rStyle w:val="Hyperlink"/>
                  <w:rFonts w:ascii="Arial" w:hAnsi="Arial" w:cs="Arial"/>
                  <w:sz w:val="18"/>
                  <w:szCs w:val="18"/>
                </w:rPr>
                <w:t>21.4062</w:t>
              </w:r>
            </w:hyperlink>
          </w:p>
        </w:tc>
        <w:tc>
          <w:tcPr>
            <w:tcW w:w="425" w:type="dxa"/>
            <w:hideMark/>
          </w:tcPr>
          <w:p w14:paraId="01533C13" w14:textId="77777777" w:rsidR="00CF488C" w:rsidRPr="00CF488C" w:rsidRDefault="00CF488C">
            <w:pPr>
              <w:rPr>
                <w:rFonts w:cs="Arial"/>
                <w:szCs w:val="18"/>
              </w:rPr>
            </w:pPr>
            <w:r w:rsidRPr="00CF488C">
              <w:rPr>
                <w:rFonts w:cs="Arial"/>
                <w:szCs w:val="18"/>
              </w:rPr>
              <w:t>n</w:t>
            </w:r>
          </w:p>
        </w:tc>
        <w:tc>
          <w:tcPr>
            <w:tcW w:w="5636" w:type="dxa"/>
            <w:hideMark/>
          </w:tcPr>
          <w:p w14:paraId="71346590" w14:textId="77777777" w:rsidR="00CF488C" w:rsidRPr="00CF488C" w:rsidRDefault="00CF488C">
            <w:pPr>
              <w:rPr>
                <w:rFonts w:cs="Arial"/>
                <w:szCs w:val="18"/>
                <w:lang w:val="it-CH"/>
              </w:rPr>
            </w:pPr>
            <w:r w:rsidRPr="00CF488C">
              <w:rPr>
                <w:rFonts w:cs="Arial"/>
                <w:szCs w:val="18"/>
              </w:rPr>
              <w:t xml:space="preserve">Mo. Strupler. Keine Radio- und Fernsehgebühren für Saisonnierwohnungen </w:t>
            </w:r>
            <w:r w:rsidRPr="00CF488C">
              <w:rPr>
                <w:rFonts w:cs="Arial"/>
                <w:szCs w:val="18"/>
              </w:rPr>
              <w:br/>
              <w:t xml:space="preserve">Mo. </w:t>
            </w:r>
            <w:r w:rsidRPr="00CF488C">
              <w:rPr>
                <w:rFonts w:cs="Arial"/>
                <w:szCs w:val="18"/>
                <w:lang w:val="fr-CH"/>
              </w:rPr>
              <w:t xml:space="preserve">Strupler. Pas de redevances de radio-télévision pour les appartements de travailleurs saisonniers </w:t>
            </w:r>
            <w:r w:rsidRPr="00CF488C">
              <w:rPr>
                <w:rFonts w:cs="Arial"/>
                <w:szCs w:val="18"/>
                <w:lang w:val="fr-CH"/>
              </w:rPr>
              <w:br/>
              <w:t xml:space="preserve">Mo. </w:t>
            </w:r>
            <w:r w:rsidRPr="00CF488C">
              <w:rPr>
                <w:rFonts w:cs="Arial"/>
                <w:szCs w:val="18"/>
                <w:lang w:val="it-CH"/>
              </w:rPr>
              <w:t xml:space="preserve">Strupler. Nessun canone radiotelevisivo per gli appartamenti dei residenti stagionali </w:t>
            </w:r>
          </w:p>
        </w:tc>
        <w:tc>
          <w:tcPr>
            <w:tcW w:w="1276" w:type="dxa"/>
            <w:hideMark/>
          </w:tcPr>
          <w:p w14:paraId="02293C27" w14:textId="77777777" w:rsidR="00CF488C" w:rsidRPr="00CF488C" w:rsidRDefault="00CF488C">
            <w:pPr>
              <w:rPr>
                <w:rFonts w:cs="Arial"/>
                <w:szCs w:val="18"/>
                <w:lang w:val="it-CH"/>
              </w:rPr>
            </w:pPr>
          </w:p>
        </w:tc>
        <w:tc>
          <w:tcPr>
            <w:tcW w:w="567" w:type="dxa"/>
            <w:hideMark/>
          </w:tcPr>
          <w:p w14:paraId="02F56655" w14:textId="77777777" w:rsidR="00CF488C" w:rsidRPr="00CF488C" w:rsidRDefault="00CF488C">
            <w:pPr>
              <w:rPr>
                <w:rFonts w:cs="Arial"/>
                <w:szCs w:val="18"/>
              </w:rPr>
            </w:pPr>
            <w:r w:rsidRPr="00CF488C">
              <w:rPr>
                <w:rFonts w:cs="Arial"/>
                <w:b/>
                <w:bCs/>
                <w:szCs w:val="18"/>
              </w:rPr>
              <w:t>-</w:t>
            </w:r>
          </w:p>
        </w:tc>
      </w:tr>
    </w:tbl>
    <w:p w14:paraId="4D32BCFE" w14:textId="423A0CC6" w:rsidR="00A860A0" w:rsidRDefault="00A860A0"/>
    <w:p w14:paraId="4808E0DF" w14:textId="6E11C49E" w:rsidR="00A860A0" w:rsidRDefault="00A860A0"/>
    <w:p w14:paraId="3AB0E62C" w14:textId="46082C03" w:rsidR="00A860A0" w:rsidRDefault="00A860A0"/>
    <w:p w14:paraId="428D5358"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61A4" w:rsidRPr="000161A4" w14:paraId="46668C01" w14:textId="77777777" w:rsidTr="006144FC">
        <w:tc>
          <w:tcPr>
            <w:tcW w:w="456" w:type="dxa"/>
            <w:hideMark/>
          </w:tcPr>
          <w:p w14:paraId="4AE3B105" w14:textId="75B9074E" w:rsidR="000161A4" w:rsidRPr="000161A4" w:rsidRDefault="000161A4">
            <w:pPr>
              <w:rPr>
                <w:rFonts w:cs="Arial"/>
                <w:szCs w:val="18"/>
                <w:lang w:val="de-CH" w:eastAsia="de-CH"/>
              </w:rPr>
            </w:pPr>
          </w:p>
        </w:tc>
        <w:tc>
          <w:tcPr>
            <w:tcW w:w="851" w:type="dxa"/>
            <w:hideMark/>
          </w:tcPr>
          <w:p w14:paraId="1C0ADFC4" w14:textId="77777777" w:rsidR="000161A4" w:rsidRPr="000161A4" w:rsidRDefault="00307BF7">
            <w:pPr>
              <w:rPr>
                <w:rFonts w:cs="Arial"/>
                <w:szCs w:val="18"/>
              </w:rPr>
            </w:pPr>
            <w:hyperlink r:id="rId1407" w:history="1">
              <w:r w:rsidR="000161A4" w:rsidRPr="000161A4">
                <w:rPr>
                  <w:rStyle w:val="Hyperlink"/>
                  <w:rFonts w:ascii="Arial" w:hAnsi="Arial" w:cs="Arial"/>
                  <w:sz w:val="18"/>
                  <w:szCs w:val="18"/>
                </w:rPr>
                <w:t>21.4066</w:t>
              </w:r>
            </w:hyperlink>
          </w:p>
        </w:tc>
        <w:tc>
          <w:tcPr>
            <w:tcW w:w="425" w:type="dxa"/>
            <w:hideMark/>
          </w:tcPr>
          <w:p w14:paraId="68371899" w14:textId="77777777" w:rsidR="000161A4" w:rsidRPr="000161A4" w:rsidRDefault="000161A4">
            <w:pPr>
              <w:rPr>
                <w:rFonts w:cs="Arial"/>
                <w:szCs w:val="18"/>
              </w:rPr>
            </w:pPr>
            <w:r w:rsidRPr="000161A4">
              <w:rPr>
                <w:rFonts w:cs="Arial"/>
                <w:szCs w:val="18"/>
              </w:rPr>
              <w:t>n</w:t>
            </w:r>
          </w:p>
        </w:tc>
        <w:tc>
          <w:tcPr>
            <w:tcW w:w="5636" w:type="dxa"/>
            <w:hideMark/>
          </w:tcPr>
          <w:p w14:paraId="24B7A0D7" w14:textId="77777777" w:rsidR="000161A4" w:rsidRPr="000161A4" w:rsidRDefault="000161A4">
            <w:pPr>
              <w:rPr>
                <w:rFonts w:cs="Arial"/>
                <w:szCs w:val="18"/>
                <w:lang w:val="it-CH"/>
              </w:rPr>
            </w:pPr>
            <w:r w:rsidRPr="000161A4">
              <w:rPr>
                <w:rFonts w:cs="Arial"/>
                <w:szCs w:val="18"/>
              </w:rPr>
              <w:t xml:space="preserve">Ip. Romano. Bundesnahe Unternehmen und Auswahlverfahren für vakante Sitze im Verwaltungsrat. Die Vorgehensweise des Beratungsbüros und die Personalsuche erläutern </w:t>
            </w:r>
            <w:r w:rsidRPr="000161A4">
              <w:rPr>
                <w:rFonts w:cs="Arial"/>
                <w:szCs w:val="18"/>
              </w:rPr>
              <w:br/>
              <w:t xml:space="preserve">Ip. Romano. </w:t>
            </w:r>
            <w:r w:rsidRPr="000161A4">
              <w:rPr>
                <w:rFonts w:cs="Arial"/>
                <w:szCs w:val="18"/>
                <w:lang w:val="fr-CH"/>
              </w:rPr>
              <w:t xml:space="preserve">Postes vacants dans les conseils d'administration des entreprises liées à l'administration. Comment travaillent les bureaux de conseil en charge du recrutement? </w:t>
            </w:r>
            <w:r w:rsidRPr="000161A4">
              <w:rPr>
                <w:rFonts w:cs="Arial"/>
                <w:szCs w:val="18"/>
                <w:lang w:val="fr-CH"/>
              </w:rPr>
              <w:br/>
            </w:r>
            <w:r w:rsidRPr="000161A4">
              <w:rPr>
                <w:rFonts w:cs="Arial"/>
                <w:szCs w:val="18"/>
                <w:lang w:val="it-CH"/>
              </w:rPr>
              <w:t xml:space="preserve">Ip. Romano. Aziende parastatali e procedura di selezione per i posti vacanti nei consigli d'amministrazione. Chiarire l'operato della società di consulenza e ricerca di personale </w:t>
            </w:r>
          </w:p>
        </w:tc>
        <w:tc>
          <w:tcPr>
            <w:tcW w:w="1276" w:type="dxa"/>
            <w:hideMark/>
          </w:tcPr>
          <w:p w14:paraId="33A22A3A" w14:textId="77777777" w:rsidR="000161A4" w:rsidRPr="000161A4" w:rsidRDefault="000161A4">
            <w:pPr>
              <w:rPr>
                <w:rFonts w:cs="Arial"/>
                <w:szCs w:val="18"/>
              </w:rPr>
            </w:pPr>
            <w:r w:rsidRPr="000161A4">
              <w:rPr>
                <w:rFonts w:cs="Arial"/>
                <w:b/>
                <w:bCs/>
                <w:szCs w:val="18"/>
                <w:lang w:val="fr-FR"/>
              </w:rPr>
              <w:t>Diskussion</w:t>
            </w:r>
          </w:p>
          <w:p w14:paraId="6F3ACFE7" w14:textId="77777777" w:rsidR="000161A4" w:rsidRPr="000161A4" w:rsidRDefault="000161A4">
            <w:pPr>
              <w:rPr>
                <w:rFonts w:cs="Arial"/>
                <w:szCs w:val="18"/>
              </w:rPr>
            </w:pPr>
            <w:r w:rsidRPr="000161A4">
              <w:rPr>
                <w:rFonts w:cs="Arial"/>
                <w:b/>
                <w:bCs/>
                <w:szCs w:val="18"/>
                <w:lang w:val="fr-FR"/>
              </w:rPr>
              <w:t>Discussion</w:t>
            </w:r>
          </w:p>
          <w:p w14:paraId="3E46D325"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3E1F0098" w14:textId="77777777" w:rsidR="000161A4" w:rsidRPr="000161A4" w:rsidRDefault="000161A4">
            <w:pPr>
              <w:rPr>
                <w:rFonts w:cs="Arial"/>
                <w:szCs w:val="18"/>
              </w:rPr>
            </w:pPr>
            <w:r w:rsidRPr="000161A4">
              <w:rPr>
                <w:rFonts w:cs="Arial"/>
                <w:b/>
                <w:bCs/>
                <w:szCs w:val="18"/>
              </w:rPr>
              <w:t>n</w:t>
            </w:r>
          </w:p>
        </w:tc>
      </w:tr>
      <w:tr w:rsidR="000161A4" w:rsidRPr="000161A4" w14:paraId="7CCAEDB0" w14:textId="77777777" w:rsidTr="006144FC">
        <w:tc>
          <w:tcPr>
            <w:tcW w:w="456" w:type="dxa"/>
            <w:hideMark/>
          </w:tcPr>
          <w:p w14:paraId="025DE0E9" w14:textId="6BDAAE26" w:rsidR="000161A4" w:rsidRPr="000161A4" w:rsidRDefault="000161A4">
            <w:pPr>
              <w:rPr>
                <w:rFonts w:cs="Arial"/>
                <w:szCs w:val="18"/>
                <w:lang w:val="de-CH" w:eastAsia="de-CH"/>
              </w:rPr>
            </w:pPr>
          </w:p>
        </w:tc>
        <w:tc>
          <w:tcPr>
            <w:tcW w:w="851" w:type="dxa"/>
            <w:hideMark/>
          </w:tcPr>
          <w:p w14:paraId="668A0A55" w14:textId="77777777" w:rsidR="000161A4" w:rsidRPr="000161A4" w:rsidRDefault="00307BF7">
            <w:pPr>
              <w:rPr>
                <w:rFonts w:cs="Arial"/>
                <w:szCs w:val="18"/>
              </w:rPr>
            </w:pPr>
            <w:hyperlink r:id="rId1408" w:history="1">
              <w:r w:rsidR="000161A4" w:rsidRPr="000161A4">
                <w:rPr>
                  <w:rStyle w:val="Hyperlink"/>
                  <w:rFonts w:ascii="Arial" w:hAnsi="Arial" w:cs="Arial"/>
                  <w:sz w:val="18"/>
                  <w:szCs w:val="18"/>
                </w:rPr>
                <w:t>21.4074</w:t>
              </w:r>
            </w:hyperlink>
          </w:p>
        </w:tc>
        <w:tc>
          <w:tcPr>
            <w:tcW w:w="425" w:type="dxa"/>
            <w:hideMark/>
          </w:tcPr>
          <w:p w14:paraId="58BB47DB" w14:textId="77777777" w:rsidR="000161A4" w:rsidRPr="000161A4" w:rsidRDefault="000161A4">
            <w:pPr>
              <w:rPr>
                <w:rFonts w:cs="Arial"/>
                <w:szCs w:val="18"/>
              </w:rPr>
            </w:pPr>
            <w:r w:rsidRPr="000161A4">
              <w:rPr>
                <w:rFonts w:cs="Arial"/>
                <w:szCs w:val="18"/>
              </w:rPr>
              <w:t>n</w:t>
            </w:r>
          </w:p>
        </w:tc>
        <w:tc>
          <w:tcPr>
            <w:tcW w:w="5636" w:type="dxa"/>
            <w:hideMark/>
          </w:tcPr>
          <w:p w14:paraId="23C07966" w14:textId="77777777" w:rsidR="000161A4" w:rsidRPr="000161A4" w:rsidRDefault="000161A4">
            <w:pPr>
              <w:rPr>
                <w:rFonts w:cs="Arial"/>
                <w:szCs w:val="18"/>
                <w:lang w:val="it-CH"/>
              </w:rPr>
            </w:pPr>
            <w:r w:rsidRPr="000161A4">
              <w:rPr>
                <w:rFonts w:cs="Arial"/>
                <w:szCs w:val="18"/>
              </w:rPr>
              <w:t xml:space="preserve">Ip. Hurni. Ist die Post noch ein Service-public-Unternehmen? </w:t>
            </w:r>
            <w:r w:rsidRPr="000161A4">
              <w:rPr>
                <w:rFonts w:cs="Arial"/>
                <w:szCs w:val="18"/>
              </w:rPr>
              <w:br/>
            </w:r>
            <w:r w:rsidRPr="000161A4">
              <w:rPr>
                <w:rFonts w:cs="Arial"/>
                <w:szCs w:val="18"/>
                <w:lang w:val="it-CH"/>
              </w:rPr>
              <w:t xml:space="preserve">Ip. Hurni. La Poste. Encore un service public? </w:t>
            </w:r>
            <w:r w:rsidRPr="000161A4">
              <w:rPr>
                <w:rFonts w:cs="Arial"/>
                <w:szCs w:val="18"/>
                <w:lang w:val="it-CH"/>
              </w:rPr>
              <w:br/>
              <w:t xml:space="preserve">Ip. Hurni. La Posta. E ancora un servizio pubblico? </w:t>
            </w:r>
          </w:p>
        </w:tc>
        <w:tc>
          <w:tcPr>
            <w:tcW w:w="1276" w:type="dxa"/>
            <w:hideMark/>
          </w:tcPr>
          <w:p w14:paraId="29FDF38E" w14:textId="77777777" w:rsidR="000161A4" w:rsidRPr="000161A4" w:rsidRDefault="000161A4">
            <w:pPr>
              <w:rPr>
                <w:rFonts w:cs="Arial"/>
                <w:szCs w:val="18"/>
              </w:rPr>
            </w:pPr>
            <w:r w:rsidRPr="000161A4">
              <w:rPr>
                <w:rFonts w:cs="Arial"/>
                <w:b/>
                <w:bCs/>
                <w:szCs w:val="18"/>
                <w:lang w:val="fr-FR"/>
              </w:rPr>
              <w:t>Diskussion</w:t>
            </w:r>
          </w:p>
          <w:p w14:paraId="0E755C97" w14:textId="77777777" w:rsidR="000161A4" w:rsidRPr="000161A4" w:rsidRDefault="000161A4">
            <w:pPr>
              <w:rPr>
                <w:rFonts w:cs="Arial"/>
                <w:szCs w:val="18"/>
              </w:rPr>
            </w:pPr>
            <w:r w:rsidRPr="000161A4">
              <w:rPr>
                <w:rFonts w:cs="Arial"/>
                <w:b/>
                <w:bCs/>
                <w:szCs w:val="18"/>
                <w:lang w:val="fr-FR"/>
              </w:rPr>
              <w:t>Discussion</w:t>
            </w:r>
          </w:p>
          <w:p w14:paraId="476DC3B4"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8F9A8BB" w14:textId="77777777" w:rsidR="000161A4" w:rsidRPr="000161A4" w:rsidRDefault="000161A4">
            <w:pPr>
              <w:rPr>
                <w:rFonts w:cs="Arial"/>
                <w:szCs w:val="18"/>
              </w:rPr>
            </w:pPr>
            <w:r w:rsidRPr="000161A4">
              <w:rPr>
                <w:rFonts w:cs="Arial"/>
                <w:b/>
                <w:bCs/>
                <w:szCs w:val="18"/>
              </w:rPr>
              <w:t>n</w:t>
            </w:r>
          </w:p>
        </w:tc>
      </w:tr>
      <w:tr w:rsidR="00374C49" w:rsidRPr="00374C49" w14:paraId="35AC7059" w14:textId="77777777" w:rsidTr="00690400">
        <w:tc>
          <w:tcPr>
            <w:tcW w:w="456" w:type="dxa"/>
            <w:hideMark/>
          </w:tcPr>
          <w:p w14:paraId="4C2B2AEA" w14:textId="1E4184AC" w:rsidR="00374C49" w:rsidRPr="00374C49" w:rsidRDefault="00374C49">
            <w:pPr>
              <w:rPr>
                <w:rFonts w:cs="Arial"/>
                <w:szCs w:val="18"/>
                <w:lang w:val="de-CH" w:eastAsia="de-CH"/>
              </w:rPr>
            </w:pPr>
          </w:p>
        </w:tc>
        <w:tc>
          <w:tcPr>
            <w:tcW w:w="851" w:type="dxa"/>
            <w:hideMark/>
          </w:tcPr>
          <w:p w14:paraId="2F1A2548" w14:textId="77777777" w:rsidR="00374C49" w:rsidRPr="00374C49" w:rsidRDefault="00307BF7">
            <w:pPr>
              <w:rPr>
                <w:rFonts w:cs="Arial"/>
                <w:szCs w:val="18"/>
              </w:rPr>
            </w:pPr>
            <w:hyperlink r:id="rId1409" w:history="1">
              <w:r w:rsidR="00374C49" w:rsidRPr="00374C49">
                <w:rPr>
                  <w:rStyle w:val="Hyperlink"/>
                  <w:rFonts w:ascii="Arial" w:hAnsi="Arial" w:cs="Arial"/>
                  <w:sz w:val="18"/>
                  <w:szCs w:val="18"/>
                </w:rPr>
                <w:t>21.4091</w:t>
              </w:r>
            </w:hyperlink>
          </w:p>
        </w:tc>
        <w:tc>
          <w:tcPr>
            <w:tcW w:w="425" w:type="dxa"/>
            <w:hideMark/>
          </w:tcPr>
          <w:p w14:paraId="1914FF92" w14:textId="77777777" w:rsidR="00374C49" w:rsidRPr="00374C49" w:rsidRDefault="00374C49">
            <w:pPr>
              <w:rPr>
                <w:rFonts w:cs="Arial"/>
                <w:szCs w:val="18"/>
              </w:rPr>
            </w:pPr>
            <w:r w:rsidRPr="00374C49">
              <w:rPr>
                <w:rFonts w:cs="Arial"/>
                <w:szCs w:val="18"/>
              </w:rPr>
              <w:t>n</w:t>
            </w:r>
          </w:p>
        </w:tc>
        <w:tc>
          <w:tcPr>
            <w:tcW w:w="5636" w:type="dxa"/>
            <w:hideMark/>
          </w:tcPr>
          <w:p w14:paraId="559D314B" w14:textId="77777777" w:rsidR="00374C49" w:rsidRPr="00374C49" w:rsidRDefault="00374C49">
            <w:pPr>
              <w:rPr>
                <w:rFonts w:cs="Arial"/>
                <w:szCs w:val="18"/>
                <w:lang w:val="it-CH"/>
              </w:rPr>
            </w:pPr>
            <w:r w:rsidRPr="00374C49">
              <w:rPr>
                <w:rFonts w:cs="Arial"/>
                <w:szCs w:val="18"/>
              </w:rPr>
              <w:t xml:space="preserve">Mo. Pointet. Führen wir ein vernünftiges Vortrittsrecht auf Radwegen ein! </w:t>
            </w:r>
            <w:r w:rsidRPr="00374C49">
              <w:rPr>
                <w:rFonts w:cs="Arial"/>
                <w:szCs w:val="18"/>
              </w:rPr>
              <w:br/>
            </w:r>
            <w:r w:rsidRPr="00374C49">
              <w:rPr>
                <w:rFonts w:cs="Arial"/>
                <w:szCs w:val="18"/>
                <w:lang w:val="fr-CH"/>
              </w:rPr>
              <w:t xml:space="preserve">Mo. Pointet. Mettons les pistes cyclables à un niveau de priorité raisonnable! </w:t>
            </w:r>
            <w:r w:rsidRPr="00374C49">
              <w:rPr>
                <w:rFonts w:cs="Arial"/>
                <w:szCs w:val="18"/>
                <w:lang w:val="fr-CH"/>
              </w:rPr>
              <w:br/>
            </w:r>
            <w:r w:rsidRPr="00374C49">
              <w:rPr>
                <w:rFonts w:cs="Arial"/>
                <w:szCs w:val="18"/>
                <w:lang w:val="it-CH"/>
              </w:rPr>
              <w:t xml:space="preserve">Mo. Pointet. Diamo un livello di precedenza ragionevole alle piste ciclabili! </w:t>
            </w:r>
          </w:p>
        </w:tc>
        <w:tc>
          <w:tcPr>
            <w:tcW w:w="1276" w:type="dxa"/>
            <w:hideMark/>
          </w:tcPr>
          <w:p w14:paraId="0A78FF5D" w14:textId="77777777" w:rsidR="00374C49" w:rsidRPr="00374C49" w:rsidRDefault="00374C49">
            <w:pPr>
              <w:rPr>
                <w:rFonts w:cs="Arial"/>
                <w:szCs w:val="18"/>
                <w:lang w:val="it-CH"/>
              </w:rPr>
            </w:pPr>
          </w:p>
        </w:tc>
        <w:tc>
          <w:tcPr>
            <w:tcW w:w="567" w:type="dxa"/>
            <w:hideMark/>
          </w:tcPr>
          <w:p w14:paraId="5EE94296" w14:textId="77777777" w:rsidR="00374C49" w:rsidRPr="00374C49" w:rsidRDefault="00374C49">
            <w:pPr>
              <w:rPr>
                <w:rFonts w:cs="Arial"/>
                <w:szCs w:val="18"/>
              </w:rPr>
            </w:pPr>
            <w:r w:rsidRPr="00374C49">
              <w:rPr>
                <w:rFonts w:cs="Arial"/>
                <w:b/>
                <w:bCs/>
                <w:szCs w:val="18"/>
              </w:rPr>
              <w:t>-</w:t>
            </w:r>
          </w:p>
        </w:tc>
      </w:tr>
      <w:tr w:rsidR="00690400" w:rsidRPr="00690400" w14:paraId="5EDB584A" w14:textId="77777777" w:rsidTr="00690400">
        <w:tc>
          <w:tcPr>
            <w:tcW w:w="456" w:type="dxa"/>
            <w:hideMark/>
          </w:tcPr>
          <w:p w14:paraId="3547393F" w14:textId="018C54AB" w:rsidR="00690400" w:rsidRPr="00454C1D" w:rsidRDefault="00690400">
            <w:pPr>
              <w:rPr>
                <w:rFonts w:cs="Arial"/>
                <w:szCs w:val="18"/>
                <w:lang w:val="it-CH" w:eastAsia="de-CH"/>
              </w:rPr>
            </w:pPr>
          </w:p>
        </w:tc>
        <w:tc>
          <w:tcPr>
            <w:tcW w:w="851" w:type="dxa"/>
            <w:hideMark/>
          </w:tcPr>
          <w:p w14:paraId="086BF2D7" w14:textId="77777777" w:rsidR="00690400" w:rsidRPr="00690400" w:rsidRDefault="00307BF7">
            <w:pPr>
              <w:rPr>
                <w:rFonts w:cs="Arial"/>
                <w:szCs w:val="18"/>
              </w:rPr>
            </w:pPr>
            <w:hyperlink r:id="rId1410" w:history="1">
              <w:r w:rsidR="00690400" w:rsidRPr="00690400">
                <w:rPr>
                  <w:rStyle w:val="Hyperlink"/>
                  <w:rFonts w:ascii="Arial" w:hAnsi="Arial" w:cs="Arial"/>
                  <w:sz w:val="18"/>
                  <w:szCs w:val="18"/>
                </w:rPr>
                <w:t>21.4099</w:t>
              </w:r>
            </w:hyperlink>
          </w:p>
        </w:tc>
        <w:tc>
          <w:tcPr>
            <w:tcW w:w="425" w:type="dxa"/>
            <w:hideMark/>
          </w:tcPr>
          <w:p w14:paraId="304FEA7D" w14:textId="77777777" w:rsidR="00690400" w:rsidRPr="00690400" w:rsidRDefault="00690400">
            <w:pPr>
              <w:rPr>
                <w:rFonts w:cs="Arial"/>
                <w:szCs w:val="18"/>
              </w:rPr>
            </w:pPr>
            <w:r w:rsidRPr="00690400">
              <w:rPr>
                <w:rFonts w:cs="Arial"/>
                <w:szCs w:val="18"/>
              </w:rPr>
              <w:t>n</w:t>
            </w:r>
          </w:p>
        </w:tc>
        <w:tc>
          <w:tcPr>
            <w:tcW w:w="5636" w:type="dxa"/>
            <w:hideMark/>
          </w:tcPr>
          <w:p w14:paraId="04E382B9" w14:textId="77777777" w:rsidR="00690400" w:rsidRPr="00690400" w:rsidRDefault="00690400">
            <w:pPr>
              <w:rPr>
                <w:rFonts w:cs="Arial"/>
                <w:szCs w:val="18"/>
                <w:lang w:val="it-CH"/>
              </w:rPr>
            </w:pPr>
            <w:r w:rsidRPr="00690400">
              <w:rPr>
                <w:rFonts w:cs="Arial"/>
                <w:szCs w:val="18"/>
              </w:rPr>
              <w:t xml:space="preserve">Mo. Nantermod. Die Produktion von erneuerbarem Strom soll dank einer besseren Verteilung der Netznutzungsgebühren gefördert werden </w:t>
            </w:r>
            <w:r w:rsidRPr="00690400">
              <w:rPr>
                <w:rFonts w:cs="Arial"/>
                <w:szCs w:val="18"/>
              </w:rPr>
              <w:br/>
              <w:t xml:space="preserve">Mo. </w:t>
            </w:r>
            <w:r w:rsidRPr="00690400">
              <w:rPr>
                <w:rFonts w:cs="Arial"/>
                <w:szCs w:val="18"/>
                <w:lang w:val="fr-CH"/>
              </w:rPr>
              <w:t xml:space="preserve">Nantermod. Favoriser la production d'électricité renouvelable par une meilleure répartition des taxes d'utilisation du réseau </w:t>
            </w:r>
            <w:r w:rsidRPr="00690400">
              <w:rPr>
                <w:rFonts w:cs="Arial"/>
                <w:szCs w:val="18"/>
                <w:lang w:val="fr-CH"/>
              </w:rPr>
              <w:br/>
              <w:t xml:space="preserve">Mo. </w:t>
            </w:r>
            <w:r w:rsidRPr="00690400">
              <w:rPr>
                <w:rFonts w:cs="Arial"/>
                <w:szCs w:val="18"/>
                <w:lang w:val="it-CH"/>
              </w:rPr>
              <w:t xml:space="preserve">Nantermod. Promuovere la produzione di elettricità rinnovabile grazie a una migliore ripartizione delle tasse di utilizzazione della rete </w:t>
            </w:r>
          </w:p>
        </w:tc>
        <w:tc>
          <w:tcPr>
            <w:tcW w:w="1276" w:type="dxa"/>
            <w:hideMark/>
          </w:tcPr>
          <w:p w14:paraId="271AA75C" w14:textId="77777777" w:rsidR="00690400" w:rsidRPr="00690400" w:rsidRDefault="00690400">
            <w:pPr>
              <w:rPr>
                <w:rFonts w:cs="Arial"/>
                <w:szCs w:val="18"/>
                <w:lang w:val="it-CH"/>
              </w:rPr>
            </w:pPr>
          </w:p>
        </w:tc>
        <w:tc>
          <w:tcPr>
            <w:tcW w:w="567" w:type="dxa"/>
            <w:hideMark/>
          </w:tcPr>
          <w:p w14:paraId="44933815" w14:textId="77777777" w:rsidR="00690400" w:rsidRPr="00690400" w:rsidRDefault="00690400">
            <w:pPr>
              <w:rPr>
                <w:rFonts w:cs="Arial"/>
                <w:szCs w:val="18"/>
              </w:rPr>
            </w:pPr>
            <w:r w:rsidRPr="00690400">
              <w:rPr>
                <w:rFonts w:cs="Arial"/>
                <w:b/>
                <w:bCs/>
                <w:szCs w:val="18"/>
              </w:rPr>
              <w:t>-</w:t>
            </w:r>
          </w:p>
        </w:tc>
      </w:tr>
      <w:tr w:rsidR="00690400" w:rsidRPr="00690400" w14:paraId="64E4E2AE" w14:textId="77777777" w:rsidTr="00690400">
        <w:tc>
          <w:tcPr>
            <w:tcW w:w="456" w:type="dxa"/>
            <w:hideMark/>
          </w:tcPr>
          <w:p w14:paraId="430D70C0" w14:textId="2AF21EAB" w:rsidR="00690400" w:rsidRPr="00690400" w:rsidRDefault="00690400">
            <w:pPr>
              <w:rPr>
                <w:rFonts w:cs="Arial"/>
                <w:szCs w:val="18"/>
                <w:lang w:val="de-CH" w:eastAsia="de-CH"/>
              </w:rPr>
            </w:pPr>
          </w:p>
        </w:tc>
        <w:tc>
          <w:tcPr>
            <w:tcW w:w="851" w:type="dxa"/>
            <w:hideMark/>
          </w:tcPr>
          <w:p w14:paraId="75AB4732" w14:textId="77777777" w:rsidR="00690400" w:rsidRPr="00690400" w:rsidRDefault="00307BF7">
            <w:pPr>
              <w:rPr>
                <w:rFonts w:cs="Arial"/>
                <w:szCs w:val="18"/>
              </w:rPr>
            </w:pPr>
            <w:hyperlink r:id="rId1411" w:history="1">
              <w:r w:rsidR="00690400" w:rsidRPr="00690400">
                <w:rPr>
                  <w:rStyle w:val="Hyperlink"/>
                  <w:rFonts w:ascii="Arial" w:hAnsi="Arial" w:cs="Arial"/>
                  <w:sz w:val="18"/>
                  <w:szCs w:val="18"/>
                </w:rPr>
                <w:t>21.4100</w:t>
              </w:r>
            </w:hyperlink>
          </w:p>
        </w:tc>
        <w:tc>
          <w:tcPr>
            <w:tcW w:w="425" w:type="dxa"/>
            <w:hideMark/>
          </w:tcPr>
          <w:p w14:paraId="46D73403" w14:textId="77777777" w:rsidR="00690400" w:rsidRPr="00690400" w:rsidRDefault="00690400">
            <w:pPr>
              <w:rPr>
                <w:rFonts w:cs="Arial"/>
                <w:szCs w:val="18"/>
              </w:rPr>
            </w:pPr>
            <w:r w:rsidRPr="00690400">
              <w:rPr>
                <w:rFonts w:cs="Arial"/>
                <w:szCs w:val="18"/>
              </w:rPr>
              <w:t>n</w:t>
            </w:r>
          </w:p>
        </w:tc>
        <w:tc>
          <w:tcPr>
            <w:tcW w:w="5636" w:type="dxa"/>
            <w:hideMark/>
          </w:tcPr>
          <w:p w14:paraId="48F331D4" w14:textId="77777777" w:rsidR="00690400" w:rsidRPr="00690400" w:rsidRDefault="00690400">
            <w:pPr>
              <w:rPr>
                <w:rFonts w:cs="Arial"/>
                <w:szCs w:val="18"/>
              </w:rPr>
            </w:pPr>
            <w:r w:rsidRPr="00690400">
              <w:rPr>
                <w:rFonts w:cs="Arial"/>
                <w:szCs w:val="18"/>
              </w:rPr>
              <w:t xml:space="preserve">Po. Nantermod. Zweckmässigkeit einer Privatisierung der öffentlichen Unternehmen prüfen </w:t>
            </w:r>
            <w:r w:rsidRPr="00690400">
              <w:rPr>
                <w:rFonts w:cs="Arial"/>
                <w:szCs w:val="18"/>
              </w:rPr>
              <w:br/>
              <w:t xml:space="preserve">Po. </w:t>
            </w:r>
            <w:r w:rsidRPr="00690400">
              <w:rPr>
                <w:rFonts w:cs="Arial"/>
                <w:szCs w:val="18"/>
                <w:lang w:val="fr-CH"/>
              </w:rPr>
              <w:t xml:space="preserve">Nantermod. Examiner l'opportunité de soumettre les entreprises publiques à une privatisation </w:t>
            </w:r>
            <w:r w:rsidRPr="00690400">
              <w:rPr>
                <w:rFonts w:cs="Arial"/>
                <w:szCs w:val="18"/>
                <w:lang w:val="fr-CH"/>
              </w:rPr>
              <w:br/>
              <w:t xml:space="preserve">Po. </w:t>
            </w:r>
            <w:r w:rsidRPr="00690400">
              <w:rPr>
                <w:rFonts w:cs="Arial"/>
                <w:szCs w:val="18"/>
              </w:rPr>
              <w:t xml:space="preserve">Nantermod. Verifica dell'opportunità di privatizzare le imprese parastatali </w:t>
            </w:r>
          </w:p>
        </w:tc>
        <w:tc>
          <w:tcPr>
            <w:tcW w:w="1276" w:type="dxa"/>
            <w:hideMark/>
          </w:tcPr>
          <w:p w14:paraId="34CB6A95" w14:textId="77777777" w:rsidR="00690400" w:rsidRPr="00690400" w:rsidRDefault="00690400">
            <w:pPr>
              <w:rPr>
                <w:rFonts w:cs="Arial"/>
                <w:szCs w:val="18"/>
              </w:rPr>
            </w:pPr>
          </w:p>
        </w:tc>
        <w:tc>
          <w:tcPr>
            <w:tcW w:w="567" w:type="dxa"/>
            <w:hideMark/>
          </w:tcPr>
          <w:p w14:paraId="7AC4A46D" w14:textId="77777777" w:rsidR="00690400" w:rsidRPr="00690400" w:rsidRDefault="00690400">
            <w:pPr>
              <w:rPr>
                <w:rFonts w:cs="Arial"/>
                <w:szCs w:val="18"/>
              </w:rPr>
            </w:pPr>
            <w:r w:rsidRPr="00690400">
              <w:rPr>
                <w:rFonts w:cs="Arial"/>
                <w:b/>
                <w:bCs/>
                <w:szCs w:val="18"/>
              </w:rPr>
              <w:t>-</w:t>
            </w:r>
          </w:p>
        </w:tc>
      </w:tr>
      <w:tr w:rsidR="00D20869" w:rsidRPr="00D20869" w14:paraId="31AAF530" w14:textId="77777777" w:rsidTr="00D20869">
        <w:tc>
          <w:tcPr>
            <w:tcW w:w="456" w:type="dxa"/>
            <w:hideMark/>
          </w:tcPr>
          <w:p w14:paraId="4D2FDEB6" w14:textId="3505111A" w:rsidR="00D20869" w:rsidRPr="00D20869" w:rsidRDefault="00D20869">
            <w:pPr>
              <w:rPr>
                <w:rFonts w:cs="Arial"/>
                <w:szCs w:val="18"/>
                <w:lang w:val="de-CH" w:eastAsia="de-CH"/>
              </w:rPr>
            </w:pPr>
          </w:p>
        </w:tc>
        <w:tc>
          <w:tcPr>
            <w:tcW w:w="851" w:type="dxa"/>
            <w:hideMark/>
          </w:tcPr>
          <w:p w14:paraId="407FC821" w14:textId="77777777" w:rsidR="00D20869" w:rsidRPr="00D20869" w:rsidRDefault="00307BF7">
            <w:pPr>
              <w:rPr>
                <w:rFonts w:cs="Arial"/>
                <w:szCs w:val="18"/>
              </w:rPr>
            </w:pPr>
            <w:hyperlink r:id="rId1412" w:history="1">
              <w:r w:rsidR="00D20869" w:rsidRPr="00D20869">
                <w:rPr>
                  <w:rStyle w:val="Hyperlink"/>
                  <w:rFonts w:ascii="Arial" w:hAnsi="Arial" w:cs="Arial"/>
                  <w:sz w:val="18"/>
                  <w:szCs w:val="18"/>
                </w:rPr>
                <w:t>21.4107</w:t>
              </w:r>
            </w:hyperlink>
          </w:p>
        </w:tc>
        <w:tc>
          <w:tcPr>
            <w:tcW w:w="425" w:type="dxa"/>
            <w:hideMark/>
          </w:tcPr>
          <w:p w14:paraId="012D75EE" w14:textId="77777777" w:rsidR="00D20869" w:rsidRPr="00D20869" w:rsidRDefault="00D20869">
            <w:pPr>
              <w:rPr>
                <w:rFonts w:cs="Arial"/>
                <w:szCs w:val="18"/>
              </w:rPr>
            </w:pPr>
            <w:r w:rsidRPr="00D20869">
              <w:rPr>
                <w:rFonts w:cs="Arial"/>
                <w:szCs w:val="18"/>
              </w:rPr>
              <w:t>n</w:t>
            </w:r>
          </w:p>
        </w:tc>
        <w:tc>
          <w:tcPr>
            <w:tcW w:w="5636" w:type="dxa"/>
            <w:hideMark/>
          </w:tcPr>
          <w:p w14:paraId="4811DA11" w14:textId="77777777" w:rsidR="00D20869" w:rsidRPr="00D20869" w:rsidRDefault="00D20869">
            <w:pPr>
              <w:rPr>
                <w:rFonts w:cs="Arial"/>
                <w:szCs w:val="18"/>
                <w:lang w:val="it-CH"/>
              </w:rPr>
            </w:pPr>
            <w:r w:rsidRPr="00D20869">
              <w:rPr>
                <w:rFonts w:cs="Arial"/>
                <w:szCs w:val="18"/>
              </w:rPr>
              <w:t xml:space="preserve">Ip. Candinas. Entspricht die Auslegung des Schadensbegriffs bei der Bestandsregulierung des Wolfes wirklich den Bedürfnissen der Bergbevölkerung? </w:t>
            </w:r>
            <w:r w:rsidRPr="00D20869">
              <w:rPr>
                <w:rFonts w:cs="Arial"/>
                <w:szCs w:val="18"/>
              </w:rPr>
              <w:br/>
            </w:r>
            <w:r w:rsidRPr="00D20869">
              <w:rPr>
                <w:rFonts w:cs="Arial"/>
                <w:szCs w:val="18"/>
                <w:lang w:val="fr-CH"/>
              </w:rPr>
              <w:t xml:space="preserve">Ip. Candinas. Régulation des effectifs de loups. L'interprétation de la notion de dommages correspond-elle aux besoins de la population de montagne? </w:t>
            </w:r>
            <w:r w:rsidRPr="00D20869">
              <w:rPr>
                <w:rFonts w:cs="Arial"/>
                <w:szCs w:val="18"/>
                <w:lang w:val="fr-CH"/>
              </w:rPr>
              <w:br/>
            </w:r>
            <w:r w:rsidRPr="00D20869">
              <w:rPr>
                <w:rFonts w:cs="Arial"/>
                <w:szCs w:val="18"/>
                <w:lang w:val="it-CH"/>
              </w:rPr>
              <w:t xml:space="preserve">Ip. Candinas. L'interpretazione del concetto di danno nella regolazione delle popolazioni di lupi corrisponde davvero alle esigenze della popolazione di montagna? </w:t>
            </w:r>
          </w:p>
        </w:tc>
        <w:tc>
          <w:tcPr>
            <w:tcW w:w="1276" w:type="dxa"/>
            <w:hideMark/>
          </w:tcPr>
          <w:p w14:paraId="6FE79744" w14:textId="77777777" w:rsidR="00D20869" w:rsidRPr="00D20869" w:rsidRDefault="00D20869">
            <w:pPr>
              <w:rPr>
                <w:rFonts w:cs="Arial"/>
                <w:szCs w:val="18"/>
              </w:rPr>
            </w:pPr>
            <w:r w:rsidRPr="00D20869">
              <w:rPr>
                <w:rFonts w:cs="Arial"/>
                <w:b/>
                <w:bCs/>
                <w:szCs w:val="18"/>
                <w:lang w:val="fr-FR"/>
              </w:rPr>
              <w:t>Diskussion</w:t>
            </w:r>
          </w:p>
          <w:p w14:paraId="22A2EFE2" w14:textId="77777777" w:rsidR="00D20869" w:rsidRPr="00D20869" w:rsidRDefault="00D20869">
            <w:pPr>
              <w:rPr>
                <w:rFonts w:cs="Arial"/>
                <w:szCs w:val="18"/>
              </w:rPr>
            </w:pPr>
            <w:r w:rsidRPr="00D20869">
              <w:rPr>
                <w:rFonts w:cs="Arial"/>
                <w:b/>
                <w:bCs/>
                <w:szCs w:val="18"/>
                <w:lang w:val="fr-FR"/>
              </w:rPr>
              <w:t>Discussion</w:t>
            </w:r>
          </w:p>
          <w:p w14:paraId="5FD9856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6DF5ACB" w14:textId="77777777" w:rsidR="00D20869" w:rsidRPr="00D20869" w:rsidRDefault="00D20869">
            <w:pPr>
              <w:rPr>
                <w:rFonts w:cs="Arial"/>
                <w:szCs w:val="18"/>
              </w:rPr>
            </w:pPr>
            <w:r w:rsidRPr="00D20869">
              <w:rPr>
                <w:rFonts w:cs="Arial"/>
                <w:b/>
                <w:bCs/>
                <w:szCs w:val="18"/>
              </w:rPr>
              <w:t>n</w:t>
            </w:r>
          </w:p>
        </w:tc>
      </w:tr>
      <w:tr w:rsidR="00690400" w:rsidRPr="00690400" w14:paraId="72F35CB0" w14:textId="77777777" w:rsidTr="00D20869">
        <w:tc>
          <w:tcPr>
            <w:tcW w:w="456" w:type="dxa"/>
            <w:hideMark/>
          </w:tcPr>
          <w:p w14:paraId="7215D857" w14:textId="0A82ADB8" w:rsidR="00690400" w:rsidRPr="00454C1D" w:rsidRDefault="00690400">
            <w:pPr>
              <w:rPr>
                <w:rFonts w:cs="Arial"/>
                <w:szCs w:val="18"/>
                <w:lang w:val="it-CH" w:eastAsia="de-CH"/>
              </w:rPr>
            </w:pPr>
          </w:p>
        </w:tc>
        <w:tc>
          <w:tcPr>
            <w:tcW w:w="851" w:type="dxa"/>
            <w:hideMark/>
          </w:tcPr>
          <w:p w14:paraId="4B19882D" w14:textId="77777777" w:rsidR="00690400" w:rsidRPr="00690400" w:rsidRDefault="00307BF7">
            <w:pPr>
              <w:rPr>
                <w:rFonts w:cs="Arial"/>
                <w:szCs w:val="18"/>
              </w:rPr>
            </w:pPr>
            <w:hyperlink r:id="rId1413" w:history="1">
              <w:r w:rsidR="00690400" w:rsidRPr="00690400">
                <w:rPr>
                  <w:rStyle w:val="Hyperlink"/>
                  <w:rFonts w:ascii="Arial" w:hAnsi="Arial" w:cs="Arial"/>
                  <w:sz w:val="18"/>
                  <w:szCs w:val="18"/>
                </w:rPr>
                <w:t>21.4146</w:t>
              </w:r>
            </w:hyperlink>
          </w:p>
        </w:tc>
        <w:tc>
          <w:tcPr>
            <w:tcW w:w="425" w:type="dxa"/>
            <w:hideMark/>
          </w:tcPr>
          <w:p w14:paraId="2D8A08E1" w14:textId="77777777" w:rsidR="00690400" w:rsidRPr="00690400" w:rsidRDefault="00690400">
            <w:pPr>
              <w:rPr>
                <w:rFonts w:cs="Arial"/>
                <w:szCs w:val="18"/>
              </w:rPr>
            </w:pPr>
            <w:r w:rsidRPr="00690400">
              <w:rPr>
                <w:rFonts w:cs="Arial"/>
                <w:szCs w:val="18"/>
              </w:rPr>
              <w:t>n</w:t>
            </w:r>
          </w:p>
        </w:tc>
        <w:tc>
          <w:tcPr>
            <w:tcW w:w="5636" w:type="dxa"/>
            <w:hideMark/>
          </w:tcPr>
          <w:p w14:paraId="2383741C" w14:textId="77777777" w:rsidR="00690400" w:rsidRPr="00690400" w:rsidRDefault="00690400">
            <w:pPr>
              <w:rPr>
                <w:rFonts w:cs="Arial"/>
                <w:szCs w:val="18"/>
              </w:rPr>
            </w:pPr>
            <w:r w:rsidRPr="00690400">
              <w:rPr>
                <w:rFonts w:cs="Arial"/>
                <w:szCs w:val="18"/>
              </w:rPr>
              <w:t xml:space="preserve">Po. Hurni. Tempo-30-Zonen ohne Fussgängerstreifen. Eine pädagogische Hürde? </w:t>
            </w:r>
            <w:r w:rsidRPr="00690400">
              <w:rPr>
                <w:rFonts w:cs="Arial"/>
                <w:szCs w:val="18"/>
              </w:rPr>
              <w:br/>
              <w:t xml:space="preserve">Po. Hurni. </w:t>
            </w:r>
            <w:r w:rsidRPr="00690400">
              <w:rPr>
                <w:rFonts w:cs="Arial"/>
                <w:szCs w:val="18"/>
                <w:lang w:val="fr-CH"/>
              </w:rPr>
              <w:t xml:space="preserve">Zones 30 km/h sans passages piétons. Labyrinthe pédagogique? </w:t>
            </w:r>
            <w:r w:rsidRPr="00690400">
              <w:rPr>
                <w:rFonts w:cs="Arial"/>
                <w:szCs w:val="18"/>
                <w:lang w:val="fr-CH"/>
              </w:rPr>
              <w:br/>
              <w:t xml:space="preserve">Po. Hurni. </w:t>
            </w:r>
            <w:r w:rsidRPr="00690400">
              <w:rPr>
                <w:rFonts w:cs="Arial"/>
                <w:szCs w:val="18"/>
              </w:rPr>
              <w:t xml:space="preserve">Zone 30 senza strisce pedonali. Labirinto pedagogico? </w:t>
            </w:r>
          </w:p>
        </w:tc>
        <w:tc>
          <w:tcPr>
            <w:tcW w:w="1276" w:type="dxa"/>
            <w:hideMark/>
          </w:tcPr>
          <w:p w14:paraId="050A1DE2" w14:textId="77777777" w:rsidR="00690400" w:rsidRPr="00690400" w:rsidRDefault="00690400">
            <w:pPr>
              <w:rPr>
                <w:rFonts w:cs="Arial"/>
                <w:szCs w:val="18"/>
              </w:rPr>
            </w:pPr>
          </w:p>
        </w:tc>
        <w:tc>
          <w:tcPr>
            <w:tcW w:w="567" w:type="dxa"/>
            <w:hideMark/>
          </w:tcPr>
          <w:p w14:paraId="7029140E" w14:textId="77777777" w:rsidR="00690400" w:rsidRPr="00690400" w:rsidRDefault="00690400">
            <w:pPr>
              <w:rPr>
                <w:rFonts w:cs="Arial"/>
                <w:szCs w:val="18"/>
              </w:rPr>
            </w:pPr>
            <w:r w:rsidRPr="00690400">
              <w:rPr>
                <w:rFonts w:cs="Arial"/>
                <w:b/>
                <w:bCs/>
                <w:szCs w:val="18"/>
              </w:rPr>
              <w:t>-</w:t>
            </w:r>
          </w:p>
        </w:tc>
      </w:tr>
      <w:tr w:rsidR="00BD4274" w:rsidRPr="00BD4274" w14:paraId="7879A004" w14:textId="77777777" w:rsidTr="00690400">
        <w:tc>
          <w:tcPr>
            <w:tcW w:w="456" w:type="dxa"/>
            <w:hideMark/>
          </w:tcPr>
          <w:p w14:paraId="5946677D" w14:textId="10189968" w:rsidR="00BD4274" w:rsidRPr="00BD4274" w:rsidRDefault="00BD4274">
            <w:pPr>
              <w:rPr>
                <w:rFonts w:cs="Arial"/>
                <w:szCs w:val="18"/>
                <w:lang w:val="de-CH" w:eastAsia="de-CH"/>
              </w:rPr>
            </w:pPr>
          </w:p>
        </w:tc>
        <w:tc>
          <w:tcPr>
            <w:tcW w:w="851" w:type="dxa"/>
            <w:hideMark/>
          </w:tcPr>
          <w:p w14:paraId="7CFD0C9C" w14:textId="77777777" w:rsidR="00BD4274" w:rsidRPr="00BD4274" w:rsidRDefault="00307BF7">
            <w:pPr>
              <w:rPr>
                <w:rFonts w:cs="Arial"/>
                <w:szCs w:val="18"/>
              </w:rPr>
            </w:pPr>
            <w:hyperlink r:id="rId1414" w:history="1">
              <w:r w:rsidR="00BD4274" w:rsidRPr="00BD4274">
                <w:rPr>
                  <w:rStyle w:val="Hyperlink"/>
                  <w:rFonts w:ascii="Arial" w:hAnsi="Arial" w:cs="Arial"/>
                  <w:sz w:val="18"/>
                  <w:szCs w:val="18"/>
                </w:rPr>
                <w:t>21.4149</w:t>
              </w:r>
            </w:hyperlink>
          </w:p>
        </w:tc>
        <w:tc>
          <w:tcPr>
            <w:tcW w:w="425" w:type="dxa"/>
            <w:hideMark/>
          </w:tcPr>
          <w:p w14:paraId="12D9B396" w14:textId="77777777" w:rsidR="00BD4274" w:rsidRPr="00BD4274" w:rsidRDefault="00BD4274">
            <w:pPr>
              <w:rPr>
                <w:rFonts w:cs="Arial"/>
                <w:szCs w:val="18"/>
              </w:rPr>
            </w:pPr>
            <w:r w:rsidRPr="00BD4274">
              <w:rPr>
                <w:rFonts w:cs="Arial"/>
                <w:szCs w:val="18"/>
              </w:rPr>
              <w:t>n</w:t>
            </w:r>
          </w:p>
        </w:tc>
        <w:tc>
          <w:tcPr>
            <w:tcW w:w="5636" w:type="dxa"/>
            <w:hideMark/>
          </w:tcPr>
          <w:p w14:paraId="44CB3F29" w14:textId="77777777" w:rsidR="00BD4274" w:rsidRPr="00BD4274" w:rsidRDefault="00BD4274">
            <w:pPr>
              <w:rPr>
                <w:rFonts w:cs="Arial"/>
                <w:szCs w:val="18"/>
              </w:rPr>
            </w:pPr>
            <w:r w:rsidRPr="00BD4274">
              <w:rPr>
                <w:rFonts w:cs="Arial"/>
                <w:szCs w:val="18"/>
              </w:rPr>
              <w:t xml:space="preserve">Mo. Grin. Erweiterung der Möglichkeiten des Eigenverbrauchs von Strom </w:t>
            </w:r>
            <w:r w:rsidRPr="00BD4274">
              <w:rPr>
                <w:rFonts w:cs="Arial"/>
                <w:szCs w:val="18"/>
              </w:rPr>
              <w:br/>
              <w:t xml:space="preserve">Mo. </w:t>
            </w:r>
            <w:r w:rsidRPr="00BD4274">
              <w:rPr>
                <w:rFonts w:cs="Arial"/>
                <w:szCs w:val="18"/>
                <w:lang w:val="fr-CH"/>
              </w:rPr>
              <w:t xml:space="preserve">Grin. Extention des modes d'autoconsommation de courant électrique </w:t>
            </w:r>
            <w:r w:rsidRPr="00BD4274">
              <w:rPr>
                <w:rFonts w:cs="Arial"/>
                <w:szCs w:val="18"/>
                <w:lang w:val="fr-CH"/>
              </w:rPr>
              <w:br/>
              <w:t xml:space="preserve">Mo. Grin. </w:t>
            </w:r>
            <w:r w:rsidRPr="00BD4274">
              <w:rPr>
                <w:rFonts w:cs="Arial"/>
                <w:szCs w:val="18"/>
              </w:rPr>
              <w:t xml:space="preserve">Estensione delle modalità di consumo proprio dell'energia elettrica </w:t>
            </w:r>
          </w:p>
        </w:tc>
        <w:tc>
          <w:tcPr>
            <w:tcW w:w="1276" w:type="dxa"/>
            <w:hideMark/>
          </w:tcPr>
          <w:p w14:paraId="4442CE2D" w14:textId="77777777" w:rsidR="00BD4274" w:rsidRPr="00BD4274" w:rsidRDefault="00BD4274">
            <w:pPr>
              <w:rPr>
                <w:rFonts w:cs="Arial"/>
                <w:szCs w:val="18"/>
              </w:rPr>
            </w:pPr>
          </w:p>
        </w:tc>
        <w:tc>
          <w:tcPr>
            <w:tcW w:w="567" w:type="dxa"/>
            <w:hideMark/>
          </w:tcPr>
          <w:p w14:paraId="51EC7CB9" w14:textId="77777777" w:rsidR="00BD4274" w:rsidRPr="00BD4274" w:rsidRDefault="00BD4274">
            <w:pPr>
              <w:rPr>
                <w:rFonts w:cs="Arial"/>
                <w:szCs w:val="18"/>
              </w:rPr>
            </w:pPr>
            <w:r w:rsidRPr="00BD4274">
              <w:rPr>
                <w:rFonts w:cs="Arial"/>
                <w:b/>
                <w:bCs/>
                <w:szCs w:val="18"/>
              </w:rPr>
              <w:t>-</w:t>
            </w:r>
          </w:p>
        </w:tc>
      </w:tr>
      <w:tr w:rsidR="00D20869" w:rsidRPr="00D20869" w14:paraId="4DD3D633" w14:textId="77777777" w:rsidTr="006144FC">
        <w:tc>
          <w:tcPr>
            <w:tcW w:w="456" w:type="dxa"/>
            <w:hideMark/>
          </w:tcPr>
          <w:p w14:paraId="6B62F19A" w14:textId="611FAB70" w:rsidR="00D20869" w:rsidRPr="00D20869" w:rsidRDefault="00D20869">
            <w:pPr>
              <w:rPr>
                <w:rFonts w:cs="Arial"/>
                <w:szCs w:val="18"/>
                <w:lang w:val="de-CH" w:eastAsia="de-CH"/>
              </w:rPr>
            </w:pPr>
          </w:p>
        </w:tc>
        <w:tc>
          <w:tcPr>
            <w:tcW w:w="851" w:type="dxa"/>
            <w:hideMark/>
          </w:tcPr>
          <w:p w14:paraId="4DDB8EA4" w14:textId="77777777" w:rsidR="00D20869" w:rsidRPr="00D20869" w:rsidRDefault="00307BF7">
            <w:pPr>
              <w:rPr>
                <w:rFonts w:cs="Arial"/>
                <w:szCs w:val="18"/>
              </w:rPr>
            </w:pPr>
            <w:hyperlink r:id="rId1415" w:history="1">
              <w:r w:rsidR="00D20869" w:rsidRPr="00D20869">
                <w:rPr>
                  <w:rStyle w:val="Hyperlink"/>
                  <w:rFonts w:ascii="Arial" w:hAnsi="Arial" w:cs="Arial"/>
                  <w:sz w:val="18"/>
                  <w:szCs w:val="18"/>
                </w:rPr>
                <w:t>21.4156</w:t>
              </w:r>
            </w:hyperlink>
          </w:p>
        </w:tc>
        <w:tc>
          <w:tcPr>
            <w:tcW w:w="425" w:type="dxa"/>
            <w:hideMark/>
          </w:tcPr>
          <w:p w14:paraId="7AFC006B" w14:textId="77777777" w:rsidR="00D20869" w:rsidRPr="00D20869" w:rsidRDefault="00D20869">
            <w:pPr>
              <w:rPr>
                <w:rFonts w:cs="Arial"/>
                <w:szCs w:val="18"/>
              </w:rPr>
            </w:pPr>
            <w:r w:rsidRPr="00D20869">
              <w:rPr>
                <w:rFonts w:cs="Arial"/>
                <w:szCs w:val="18"/>
              </w:rPr>
              <w:t>n</w:t>
            </w:r>
          </w:p>
        </w:tc>
        <w:tc>
          <w:tcPr>
            <w:tcW w:w="5636" w:type="dxa"/>
            <w:hideMark/>
          </w:tcPr>
          <w:p w14:paraId="30A8F6B8" w14:textId="77777777" w:rsidR="00D20869" w:rsidRPr="00D20869" w:rsidRDefault="00D20869">
            <w:pPr>
              <w:rPr>
                <w:rFonts w:cs="Arial"/>
                <w:szCs w:val="18"/>
                <w:lang w:val="it-CH"/>
              </w:rPr>
            </w:pPr>
            <w:r w:rsidRPr="00D20869">
              <w:rPr>
                <w:rFonts w:cs="Arial"/>
                <w:szCs w:val="18"/>
              </w:rPr>
              <w:t xml:space="preserve">Ip. Addor. Grossraubtiere. Welchen Einfluss haben sie auf die Wildbestände? </w:t>
            </w:r>
            <w:r w:rsidRPr="00D20869">
              <w:rPr>
                <w:rFonts w:cs="Arial"/>
                <w:szCs w:val="18"/>
              </w:rPr>
              <w:br/>
            </w:r>
            <w:r w:rsidRPr="00D20869">
              <w:rPr>
                <w:rFonts w:cs="Arial"/>
                <w:szCs w:val="18"/>
                <w:lang w:val="fr-CH"/>
              </w:rPr>
              <w:t xml:space="preserve">Ip. Addor. Grands prédateurs. Quelle incidence sur les effectifs de gibier? </w:t>
            </w:r>
            <w:r w:rsidRPr="00D20869">
              <w:rPr>
                <w:rFonts w:cs="Arial"/>
                <w:szCs w:val="18"/>
                <w:lang w:val="fr-CH"/>
              </w:rPr>
              <w:br/>
            </w:r>
            <w:r w:rsidRPr="00D20869">
              <w:rPr>
                <w:rFonts w:cs="Arial"/>
                <w:szCs w:val="18"/>
                <w:lang w:val="it-CH"/>
              </w:rPr>
              <w:t xml:space="preserve">Ip. Addor. Grandi predatori. Quale impatto sugli individui di fauna selvatica? </w:t>
            </w:r>
          </w:p>
        </w:tc>
        <w:tc>
          <w:tcPr>
            <w:tcW w:w="1276" w:type="dxa"/>
            <w:hideMark/>
          </w:tcPr>
          <w:p w14:paraId="5D0DAF68" w14:textId="77777777" w:rsidR="00D20869" w:rsidRPr="00D20869" w:rsidRDefault="00D20869">
            <w:pPr>
              <w:rPr>
                <w:rFonts w:cs="Arial"/>
                <w:szCs w:val="18"/>
              </w:rPr>
            </w:pPr>
            <w:r w:rsidRPr="00D20869">
              <w:rPr>
                <w:rFonts w:cs="Arial"/>
                <w:b/>
                <w:bCs/>
                <w:szCs w:val="18"/>
                <w:lang w:val="fr-FR"/>
              </w:rPr>
              <w:t>Diskussion</w:t>
            </w:r>
          </w:p>
          <w:p w14:paraId="710F1C51" w14:textId="77777777" w:rsidR="00D20869" w:rsidRPr="00D20869" w:rsidRDefault="00D20869">
            <w:pPr>
              <w:rPr>
                <w:rFonts w:cs="Arial"/>
                <w:szCs w:val="18"/>
              </w:rPr>
            </w:pPr>
            <w:r w:rsidRPr="00D20869">
              <w:rPr>
                <w:rFonts w:cs="Arial"/>
                <w:b/>
                <w:bCs/>
                <w:szCs w:val="18"/>
                <w:lang w:val="fr-FR"/>
              </w:rPr>
              <w:t>Discussion</w:t>
            </w:r>
          </w:p>
          <w:p w14:paraId="6BBE5313"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7F85DF48" w14:textId="77777777" w:rsidR="00D20869" w:rsidRPr="00D20869" w:rsidRDefault="00D20869">
            <w:pPr>
              <w:rPr>
                <w:rFonts w:cs="Arial"/>
                <w:szCs w:val="18"/>
              </w:rPr>
            </w:pPr>
            <w:r w:rsidRPr="00D20869">
              <w:rPr>
                <w:rFonts w:cs="Arial"/>
                <w:b/>
                <w:bCs/>
                <w:szCs w:val="18"/>
              </w:rPr>
              <w:t>n</w:t>
            </w:r>
          </w:p>
        </w:tc>
      </w:tr>
    </w:tbl>
    <w:p w14:paraId="625BBE25" w14:textId="5A87CCA6" w:rsidR="00A860A0" w:rsidRDefault="00A860A0"/>
    <w:p w14:paraId="26C2ED73" w14:textId="60185643" w:rsidR="00A860A0" w:rsidRDefault="00A860A0"/>
    <w:p w14:paraId="20B23A4F" w14:textId="429D3603" w:rsidR="00A860A0" w:rsidRDefault="00A860A0"/>
    <w:p w14:paraId="242DF3B3" w14:textId="2E788E70" w:rsidR="00A860A0" w:rsidRDefault="00A860A0"/>
    <w:p w14:paraId="61FD1E00"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4274" w:rsidRPr="00BD4274" w14:paraId="77EF5682" w14:textId="77777777" w:rsidTr="00D20869">
        <w:tc>
          <w:tcPr>
            <w:tcW w:w="456" w:type="dxa"/>
            <w:hideMark/>
          </w:tcPr>
          <w:p w14:paraId="19B10501" w14:textId="77777777" w:rsidR="00BD4274" w:rsidRPr="003B5385" w:rsidRDefault="00BD4274">
            <w:pPr>
              <w:rPr>
                <w:rFonts w:cs="Arial"/>
                <w:szCs w:val="18"/>
                <w:lang w:val="it-CH" w:eastAsia="de-CH"/>
              </w:rPr>
            </w:pPr>
          </w:p>
        </w:tc>
        <w:tc>
          <w:tcPr>
            <w:tcW w:w="851" w:type="dxa"/>
            <w:hideMark/>
          </w:tcPr>
          <w:p w14:paraId="3719A811" w14:textId="77777777" w:rsidR="00BD4274" w:rsidRPr="00BD4274" w:rsidRDefault="00307BF7">
            <w:pPr>
              <w:rPr>
                <w:rFonts w:cs="Arial"/>
                <w:szCs w:val="18"/>
              </w:rPr>
            </w:pPr>
            <w:hyperlink r:id="rId1416" w:history="1">
              <w:r w:rsidR="00BD4274" w:rsidRPr="00BD4274">
                <w:rPr>
                  <w:rStyle w:val="Hyperlink"/>
                  <w:rFonts w:ascii="Arial" w:hAnsi="Arial" w:cs="Arial"/>
                  <w:sz w:val="18"/>
                  <w:szCs w:val="18"/>
                </w:rPr>
                <w:t>21.4159</w:t>
              </w:r>
            </w:hyperlink>
          </w:p>
        </w:tc>
        <w:tc>
          <w:tcPr>
            <w:tcW w:w="425" w:type="dxa"/>
            <w:hideMark/>
          </w:tcPr>
          <w:p w14:paraId="6E51708F" w14:textId="77777777" w:rsidR="00BD4274" w:rsidRPr="00BD4274" w:rsidRDefault="00BD4274">
            <w:pPr>
              <w:rPr>
                <w:rFonts w:cs="Arial"/>
                <w:szCs w:val="18"/>
              </w:rPr>
            </w:pPr>
            <w:r w:rsidRPr="00BD4274">
              <w:rPr>
                <w:rFonts w:cs="Arial"/>
                <w:szCs w:val="18"/>
              </w:rPr>
              <w:t>n</w:t>
            </w:r>
          </w:p>
        </w:tc>
        <w:tc>
          <w:tcPr>
            <w:tcW w:w="5636" w:type="dxa"/>
            <w:hideMark/>
          </w:tcPr>
          <w:p w14:paraId="45581CBA" w14:textId="77777777" w:rsidR="00BD4274" w:rsidRPr="00BD4274" w:rsidRDefault="00BD4274">
            <w:pPr>
              <w:rPr>
                <w:rFonts w:cs="Arial"/>
                <w:szCs w:val="18"/>
                <w:lang w:val="it-CH"/>
              </w:rPr>
            </w:pPr>
            <w:r w:rsidRPr="00BD4274">
              <w:rPr>
                <w:rFonts w:cs="Arial"/>
                <w:szCs w:val="18"/>
              </w:rPr>
              <w:t xml:space="preserve">Mo. Atici. Anerkennung des GA auf der Hochrheinstrecke Basel-Schaffhausen </w:t>
            </w:r>
            <w:r w:rsidRPr="00BD4274">
              <w:rPr>
                <w:rFonts w:cs="Arial"/>
                <w:szCs w:val="18"/>
              </w:rPr>
              <w:br/>
              <w:t xml:space="preserve">Mo. </w:t>
            </w:r>
            <w:r w:rsidRPr="00BD4274">
              <w:rPr>
                <w:rFonts w:cs="Arial"/>
                <w:szCs w:val="18"/>
                <w:lang w:val="fr-CH"/>
              </w:rPr>
              <w:t xml:space="preserve">Atici. Reconnaissance de l'abonnement général sur la ligne du Haut-Rhin entre Bâle et Schaffhouse </w:t>
            </w:r>
            <w:r w:rsidRPr="00BD4274">
              <w:rPr>
                <w:rFonts w:cs="Arial"/>
                <w:szCs w:val="18"/>
                <w:lang w:val="fr-CH"/>
              </w:rPr>
              <w:br/>
              <w:t xml:space="preserve">Mo. </w:t>
            </w:r>
            <w:r w:rsidRPr="00BD4274">
              <w:rPr>
                <w:rFonts w:cs="Arial"/>
                <w:szCs w:val="18"/>
                <w:lang w:val="it-CH"/>
              </w:rPr>
              <w:t xml:space="preserve">Atici. Riconoscimento dell'AG sulla tratta del Reno superiore Basilea-Sciaffusa </w:t>
            </w:r>
          </w:p>
        </w:tc>
        <w:tc>
          <w:tcPr>
            <w:tcW w:w="1276" w:type="dxa"/>
            <w:hideMark/>
          </w:tcPr>
          <w:p w14:paraId="6052F24C" w14:textId="77777777" w:rsidR="00BD4274" w:rsidRPr="00BD4274" w:rsidRDefault="00BD4274">
            <w:pPr>
              <w:rPr>
                <w:rFonts w:cs="Arial"/>
                <w:szCs w:val="18"/>
                <w:lang w:val="it-CH"/>
              </w:rPr>
            </w:pPr>
          </w:p>
        </w:tc>
        <w:tc>
          <w:tcPr>
            <w:tcW w:w="567" w:type="dxa"/>
            <w:hideMark/>
          </w:tcPr>
          <w:p w14:paraId="69262892" w14:textId="77777777" w:rsidR="00BD4274" w:rsidRPr="00BD4274" w:rsidRDefault="00BD4274">
            <w:pPr>
              <w:rPr>
                <w:rFonts w:cs="Arial"/>
                <w:szCs w:val="18"/>
              </w:rPr>
            </w:pPr>
            <w:r w:rsidRPr="00BD4274">
              <w:rPr>
                <w:rFonts w:cs="Arial"/>
                <w:b/>
                <w:bCs/>
                <w:szCs w:val="18"/>
              </w:rPr>
              <w:t>-</w:t>
            </w:r>
          </w:p>
        </w:tc>
      </w:tr>
      <w:tr w:rsidR="00D20869" w:rsidRPr="00D20869" w14:paraId="2CFC6EC0" w14:textId="77777777" w:rsidTr="006144FC">
        <w:tc>
          <w:tcPr>
            <w:tcW w:w="456" w:type="dxa"/>
            <w:hideMark/>
          </w:tcPr>
          <w:p w14:paraId="24B1A820" w14:textId="2FA63586" w:rsidR="00D20869" w:rsidRPr="00D20869" w:rsidRDefault="00D20869">
            <w:pPr>
              <w:rPr>
                <w:rFonts w:cs="Arial"/>
                <w:szCs w:val="18"/>
                <w:lang w:val="de-CH" w:eastAsia="de-CH"/>
              </w:rPr>
            </w:pPr>
          </w:p>
        </w:tc>
        <w:tc>
          <w:tcPr>
            <w:tcW w:w="851" w:type="dxa"/>
            <w:hideMark/>
          </w:tcPr>
          <w:p w14:paraId="4E8BA406" w14:textId="77777777" w:rsidR="00D20869" w:rsidRPr="00D20869" w:rsidRDefault="00307BF7">
            <w:pPr>
              <w:rPr>
                <w:rFonts w:cs="Arial"/>
                <w:szCs w:val="18"/>
              </w:rPr>
            </w:pPr>
            <w:hyperlink r:id="rId1417" w:history="1">
              <w:r w:rsidR="00D20869" w:rsidRPr="00D20869">
                <w:rPr>
                  <w:rStyle w:val="Hyperlink"/>
                  <w:rFonts w:ascii="Arial" w:hAnsi="Arial" w:cs="Arial"/>
                  <w:sz w:val="18"/>
                  <w:szCs w:val="18"/>
                </w:rPr>
                <w:t>21.4179</w:t>
              </w:r>
            </w:hyperlink>
          </w:p>
        </w:tc>
        <w:tc>
          <w:tcPr>
            <w:tcW w:w="425" w:type="dxa"/>
            <w:hideMark/>
          </w:tcPr>
          <w:p w14:paraId="5E205032" w14:textId="77777777" w:rsidR="00D20869" w:rsidRPr="00D20869" w:rsidRDefault="00D20869">
            <w:pPr>
              <w:rPr>
                <w:rFonts w:cs="Arial"/>
                <w:szCs w:val="18"/>
              </w:rPr>
            </w:pPr>
            <w:r w:rsidRPr="00D20869">
              <w:rPr>
                <w:rFonts w:cs="Arial"/>
                <w:szCs w:val="18"/>
              </w:rPr>
              <w:t>n</w:t>
            </w:r>
          </w:p>
        </w:tc>
        <w:tc>
          <w:tcPr>
            <w:tcW w:w="5636" w:type="dxa"/>
            <w:hideMark/>
          </w:tcPr>
          <w:p w14:paraId="18B17C16" w14:textId="77777777" w:rsidR="00D20869" w:rsidRPr="00D20869" w:rsidRDefault="00D20869">
            <w:pPr>
              <w:rPr>
                <w:rFonts w:cs="Arial"/>
                <w:szCs w:val="18"/>
                <w:lang w:val="it-CH"/>
              </w:rPr>
            </w:pPr>
            <w:r w:rsidRPr="00D20869">
              <w:rPr>
                <w:rFonts w:cs="Arial"/>
                <w:szCs w:val="18"/>
              </w:rPr>
              <w:t xml:space="preserve">Ip. Rüegger. Rückstufung des Wolfsschutzes in der Berner Konvention </w:t>
            </w:r>
            <w:r w:rsidRPr="00D20869">
              <w:rPr>
                <w:rFonts w:cs="Arial"/>
                <w:szCs w:val="18"/>
              </w:rPr>
              <w:br/>
              <w:t xml:space="preserve">Ip. </w:t>
            </w:r>
            <w:r w:rsidRPr="00D20869">
              <w:rPr>
                <w:rFonts w:cs="Arial"/>
                <w:szCs w:val="18"/>
                <w:lang w:val="fr-CH"/>
              </w:rPr>
              <w:t xml:space="preserve">Rüegger. Rétrogradation de la protection du loup dans la Convention de Berne </w:t>
            </w:r>
            <w:r w:rsidRPr="00D20869">
              <w:rPr>
                <w:rFonts w:cs="Arial"/>
                <w:szCs w:val="18"/>
                <w:lang w:val="fr-CH"/>
              </w:rPr>
              <w:br/>
              <w:t xml:space="preserve">Ip. </w:t>
            </w:r>
            <w:r w:rsidRPr="00D20869">
              <w:rPr>
                <w:rFonts w:cs="Arial"/>
                <w:szCs w:val="18"/>
                <w:lang w:val="it-CH"/>
              </w:rPr>
              <w:t xml:space="preserve">Rüegger. Declassare la protezione del lupo nella Convenzione di Berna </w:t>
            </w:r>
          </w:p>
        </w:tc>
        <w:tc>
          <w:tcPr>
            <w:tcW w:w="1276" w:type="dxa"/>
            <w:hideMark/>
          </w:tcPr>
          <w:p w14:paraId="6BF21D60" w14:textId="77777777" w:rsidR="00D20869" w:rsidRPr="00D20869" w:rsidRDefault="00D20869">
            <w:pPr>
              <w:rPr>
                <w:rFonts w:cs="Arial"/>
                <w:szCs w:val="18"/>
              </w:rPr>
            </w:pPr>
            <w:r w:rsidRPr="00D20869">
              <w:rPr>
                <w:rFonts w:cs="Arial"/>
                <w:b/>
                <w:bCs/>
                <w:szCs w:val="18"/>
                <w:lang w:val="fr-FR"/>
              </w:rPr>
              <w:t>Diskussion</w:t>
            </w:r>
          </w:p>
          <w:p w14:paraId="425DCD5B" w14:textId="77777777" w:rsidR="00D20869" w:rsidRPr="00D20869" w:rsidRDefault="00D20869">
            <w:pPr>
              <w:rPr>
                <w:rFonts w:cs="Arial"/>
                <w:szCs w:val="18"/>
              </w:rPr>
            </w:pPr>
            <w:r w:rsidRPr="00D20869">
              <w:rPr>
                <w:rFonts w:cs="Arial"/>
                <w:b/>
                <w:bCs/>
                <w:szCs w:val="18"/>
                <w:lang w:val="fr-FR"/>
              </w:rPr>
              <w:t>Discussion</w:t>
            </w:r>
          </w:p>
          <w:p w14:paraId="239C020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306F547" w14:textId="77777777" w:rsidR="00D20869" w:rsidRPr="00D20869" w:rsidRDefault="00D20869">
            <w:pPr>
              <w:rPr>
                <w:rFonts w:cs="Arial"/>
                <w:szCs w:val="18"/>
              </w:rPr>
            </w:pPr>
            <w:r w:rsidRPr="00D20869">
              <w:rPr>
                <w:rFonts w:cs="Arial"/>
                <w:b/>
                <w:bCs/>
                <w:szCs w:val="18"/>
              </w:rPr>
              <w:t>tw</w:t>
            </w:r>
          </w:p>
        </w:tc>
      </w:tr>
      <w:tr w:rsidR="00BD4274" w:rsidRPr="00BD4274" w14:paraId="07AA1338" w14:textId="77777777" w:rsidTr="00690400">
        <w:tc>
          <w:tcPr>
            <w:tcW w:w="456" w:type="dxa"/>
            <w:hideMark/>
          </w:tcPr>
          <w:p w14:paraId="4781E286" w14:textId="2CE88659" w:rsidR="00BD4274" w:rsidRPr="003B5385" w:rsidRDefault="00BD4274">
            <w:pPr>
              <w:rPr>
                <w:rFonts w:cs="Arial"/>
                <w:szCs w:val="18"/>
                <w:lang w:val="it-CH" w:eastAsia="de-CH"/>
              </w:rPr>
            </w:pPr>
          </w:p>
        </w:tc>
        <w:tc>
          <w:tcPr>
            <w:tcW w:w="851" w:type="dxa"/>
            <w:hideMark/>
          </w:tcPr>
          <w:p w14:paraId="5CDC164E" w14:textId="77777777" w:rsidR="00BD4274" w:rsidRPr="00BD4274" w:rsidRDefault="00307BF7">
            <w:pPr>
              <w:rPr>
                <w:rFonts w:cs="Arial"/>
                <w:szCs w:val="18"/>
              </w:rPr>
            </w:pPr>
            <w:hyperlink r:id="rId1418" w:history="1">
              <w:r w:rsidR="00BD4274" w:rsidRPr="00BD4274">
                <w:rPr>
                  <w:rStyle w:val="Hyperlink"/>
                  <w:rFonts w:ascii="Arial" w:hAnsi="Arial" w:cs="Arial"/>
                  <w:sz w:val="18"/>
                  <w:szCs w:val="18"/>
                </w:rPr>
                <w:t>21.4203</w:t>
              </w:r>
            </w:hyperlink>
          </w:p>
        </w:tc>
        <w:tc>
          <w:tcPr>
            <w:tcW w:w="425" w:type="dxa"/>
            <w:hideMark/>
          </w:tcPr>
          <w:p w14:paraId="02509032" w14:textId="77777777" w:rsidR="00BD4274" w:rsidRPr="00BD4274" w:rsidRDefault="00BD4274">
            <w:pPr>
              <w:rPr>
                <w:rFonts w:cs="Arial"/>
                <w:szCs w:val="18"/>
              </w:rPr>
            </w:pPr>
            <w:r w:rsidRPr="00BD4274">
              <w:rPr>
                <w:rFonts w:cs="Arial"/>
                <w:szCs w:val="18"/>
              </w:rPr>
              <w:t>n</w:t>
            </w:r>
          </w:p>
        </w:tc>
        <w:tc>
          <w:tcPr>
            <w:tcW w:w="5636" w:type="dxa"/>
            <w:hideMark/>
          </w:tcPr>
          <w:p w14:paraId="67B88A2E" w14:textId="77777777" w:rsidR="00BD4274" w:rsidRPr="00BD4274" w:rsidRDefault="00BD4274">
            <w:pPr>
              <w:rPr>
                <w:rFonts w:cs="Arial"/>
                <w:szCs w:val="18"/>
                <w:lang w:val="it-CH"/>
              </w:rPr>
            </w:pPr>
            <w:r w:rsidRPr="00BD4274">
              <w:rPr>
                <w:rFonts w:cs="Arial"/>
                <w:szCs w:val="18"/>
              </w:rPr>
              <w:t xml:space="preserve">Mo. von Siebenthal. Finanzielle Anreize für den Ersatz von Holzheizungen durch Holzheizungen </w:t>
            </w:r>
            <w:r w:rsidRPr="00BD4274">
              <w:rPr>
                <w:rFonts w:cs="Arial"/>
                <w:szCs w:val="18"/>
              </w:rPr>
              <w:br/>
              <w:t xml:space="preserve">Mo. von Siebenthal. </w:t>
            </w:r>
            <w:r w:rsidRPr="00BD4274">
              <w:rPr>
                <w:rFonts w:cs="Arial"/>
                <w:szCs w:val="18"/>
                <w:lang w:val="fr-CH"/>
              </w:rPr>
              <w:t xml:space="preserve">Incitations financières pour le remplacement des anciens chauffages au bois par des nouveaux </w:t>
            </w:r>
            <w:r w:rsidRPr="00BD4274">
              <w:rPr>
                <w:rFonts w:cs="Arial"/>
                <w:szCs w:val="18"/>
                <w:lang w:val="fr-CH"/>
              </w:rPr>
              <w:br/>
              <w:t xml:space="preserve">Mo. von Siebenthal. </w:t>
            </w:r>
            <w:r w:rsidRPr="00BD4274">
              <w:rPr>
                <w:rFonts w:cs="Arial"/>
                <w:szCs w:val="18"/>
                <w:lang w:val="it-CH"/>
              </w:rPr>
              <w:t xml:space="preserve">Incentivi finanziari per la sostituzione di impianti di riscaldamento a legna con impianti di riscaldamento a legna </w:t>
            </w:r>
          </w:p>
        </w:tc>
        <w:tc>
          <w:tcPr>
            <w:tcW w:w="1276" w:type="dxa"/>
            <w:hideMark/>
          </w:tcPr>
          <w:p w14:paraId="2D99F383" w14:textId="77777777" w:rsidR="00BD4274" w:rsidRPr="00BD4274" w:rsidRDefault="00BD4274">
            <w:pPr>
              <w:rPr>
                <w:rFonts w:cs="Arial"/>
                <w:szCs w:val="18"/>
                <w:lang w:val="it-CH"/>
              </w:rPr>
            </w:pPr>
          </w:p>
        </w:tc>
        <w:tc>
          <w:tcPr>
            <w:tcW w:w="567" w:type="dxa"/>
            <w:hideMark/>
          </w:tcPr>
          <w:p w14:paraId="061FA92F" w14:textId="77777777" w:rsidR="00BD4274" w:rsidRPr="00BD4274" w:rsidRDefault="00BD4274">
            <w:pPr>
              <w:rPr>
                <w:rFonts w:cs="Arial"/>
                <w:szCs w:val="18"/>
              </w:rPr>
            </w:pPr>
            <w:r w:rsidRPr="00BD4274">
              <w:rPr>
                <w:rFonts w:cs="Arial"/>
                <w:b/>
                <w:bCs/>
                <w:szCs w:val="18"/>
              </w:rPr>
              <w:t>-</w:t>
            </w:r>
          </w:p>
        </w:tc>
      </w:tr>
      <w:tr w:rsidR="00BD4274" w:rsidRPr="00BD4274" w14:paraId="3873CCFC" w14:textId="77777777" w:rsidTr="00690400">
        <w:tc>
          <w:tcPr>
            <w:tcW w:w="456" w:type="dxa"/>
            <w:hideMark/>
          </w:tcPr>
          <w:p w14:paraId="378AA0C8" w14:textId="719F150E" w:rsidR="00BD4274" w:rsidRPr="00BD4274" w:rsidRDefault="00BD4274">
            <w:pPr>
              <w:rPr>
                <w:rFonts w:cs="Arial"/>
                <w:szCs w:val="18"/>
                <w:lang w:val="de-CH" w:eastAsia="de-CH"/>
              </w:rPr>
            </w:pPr>
          </w:p>
        </w:tc>
        <w:tc>
          <w:tcPr>
            <w:tcW w:w="851" w:type="dxa"/>
            <w:hideMark/>
          </w:tcPr>
          <w:p w14:paraId="5C46F15F" w14:textId="77777777" w:rsidR="00BD4274" w:rsidRPr="00BD4274" w:rsidRDefault="00307BF7">
            <w:pPr>
              <w:rPr>
                <w:rFonts w:cs="Arial"/>
                <w:szCs w:val="18"/>
              </w:rPr>
            </w:pPr>
            <w:hyperlink r:id="rId1419" w:history="1">
              <w:r w:rsidR="00BD4274" w:rsidRPr="00BD4274">
                <w:rPr>
                  <w:rStyle w:val="Hyperlink"/>
                  <w:rFonts w:ascii="Arial" w:hAnsi="Arial" w:cs="Arial"/>
                  <w:sz w:val="18"/>
                  <w:szCs w:val="18"/>
                </w:rPr>
                <w:t>21.4204</w:t>
              </w:r>
            </w:hyperlink>
          </w:p>
        </w:tc>
        <w:tc>
          <w:tcPr>
            <w:tcW w:w="425" w:type="dxa"/>
            <w:hideMark/>
          </w:tcPr>
          <w:p w14:paraId="28A6A5C0" w14:textId="77777777" w:rsidR="00BD4274" w:rsidRPr="00BD4274" w:rsidRDefault="00BD4274">
            <w:pPr>
              <w:rPr>
                <w:rFonts w:cs="Arial"/>
                <w:szCs w:val="18"/>
              </w:rPr>
            </w:pPr>
            <w:r w:rsidRPr="00BD4274">
              <w:rPr>
                <w:rFonts w:cs="Arial"/>
                <w:szCs w:val="18"/>
              </w:rPr>
              <w:t>n</w:t>
            </w:r>
          </w:p>
        </w:tc>
        <w:tc>
          <w:tcPr>
            <w:tcW w:w="5636" w:type="dxa"/>
            <w:hideMark/>
          </w:tcPr>
          <w:p w14:paraId="1C31813B" w14:textId="77777777" w:rsidR="00BD4274" w:rsidRPr="00BD4274" w:rsidRDefault="00BD4274">
            <w:pPr>
              <w:rPr>
                <w:rFonts w:cs="Arial"/>
                <w:szCs w:val="18"/>
                <w:lang w:val="it-CH"/>
              </w:rPr>
            </w:pPr>
            <w:r w:rsidRPr="00BD4274">
              <w:rPr>
                <w:rFonts w:cs="Arial"/>
                <w:szCs w:val="18"/>
              </w:rPr>
              <w:t xml:space="preserve">Mo. Nicolet. Waldflächen in Grundwasserschutzzonen sollen als "Schutzwälder" gelten </w:t>
            </w:r>
            <w:r w:rsidRPr="00BD4274">
              <w:rPr>
                <w:rFonts w:cs="Arial"/>
                <w:szCs w:val="18"/>
              </w:rPr>
              <w:br/>
              <w:t xml:space="preserve">Mo. </w:t>
            </w:r>
            <w:r w:rsidRPr="00BD4274">
              <w:rPr>
                <w:rFonts w:cs="Arial"/>
                <w:szCs w:val="18"/>
                <w:lang w:val="fr-CH"/>
              </w:rPr>
              <w:t xml:space="preserve">Nicolet. Considérer les surfaces forestières situées en zones de protectio des eaux au méme titre que « les Forêts protectrices ». </w:t>
            </w:r>
            <w:r w:rsidRPr="00BD4274">
              <w:rPr>
                <w:rFonts w:cs="Arial"/>
                <w:szCs w:val="18"/>
                <w:lang w:val="fr-CH"/>
              </w:rPr>
              <w:br/>
            </w:r>
            <w:r w:rsidRPr="00BD4274">
              <w:rPr>
                <w:rFonts w:cs="Arial"/>
                <w:szCs w:val="18"/>
                <w:lang w:val="it-CH"/>
              </w:rPr>
              <w:t xml:space="preserve">Mo. Nicolet. Considerare le superfici forestali situate nelle zone di protezione delle acque alla stessa stregua del bosco di protezione </w:t>
            </w:r>
          </w:p>
        </w:tc>
        <w:tc>
          <w:tcPr>
            <w:tcW w:w="1276" w:type="dxa"/>
            <w:hideMark/>
          </w:tcPr>
          <w:p w14:paraId="32377D0A" w14:textId="77777777" w:rsidR="00BD4274" w:rsidRPr="00BD4274" w:rsidRDefault="00BD4274">
            <w:pPr>
              <w:rPr>
                <w:rFonts w:cs="Arial"/>
                <w:szCs w:val="18"/>
                <w:lang w:val="it-CH"/>
              </w:rPr>
            </w:pPr>
          </w:p>
        </w:tc>
        <w:tc>
          <w:tcPr>
            <w:tcW w:w="567" w:type="dxa"/>
            <w:hideMark/>
          </w:tcPr>
          <w:p w14:paraId="15C4C2D9" w14:textId="77777777" w:rsidR="00BD4274" w:rsidRPr="00BD4274" w:rsidRDefault="00BD4274">
            <w:pPr>
              <w:rPr>
                <w:rFonts w:cs="Arial"/>
                <w:szCs w:val="18"/>
              </w:rPr>
            </w:pPr>
            <w:r w:rsidRPr="00BD4274">
              <w:rPr>
                <w:rFonts w:cs="Arial"/>
                <w:b/>
                <w:bCs/>
                <w:szCs w:val="18"/>
              </w:rPr>
              <w:t>-</w:t>
            </w:r>
          </w:p>
        </w:tc>
      </w:tr>
      <w:tr w:rsidR="00690400" w:rsidRPr="00690400" w14:paraId="558F5AAF" w14:textId="77777777" w:rsidTr="00690400">
        <w:tc>
          <w:tcPr>
            <w:tcW w:w="456" w:type="dxa"/>
            <w:hideMark/>
          </w:tcPr>
          <w:p w14:paraId="5ACCCED4" w14:textId="080AA521" w:rsidR="00690400" w:rsidRPr="00690400" w:rsidRDefault="00690400">
            <w:pPr>
              <w:rPr>
                <w:rFonts w:cs="Arial"/>
                <w:szCs w:val="18"/>
                <w:lang w:val="de-CH" w:eastAsia="de-CH"/>
              </w:rPr>
            </w:pPr>
          </w:p>
        </w:tc>
        <w:tc>
          <w:tcPr>
            <w:tcW w:w="851" w:type="dxa"/>
            <w:hideMark/>
          </w:tcPr>
          <w:p w14:paraId="7E27741A" w14:textId="77777777" w:rsidR="00690400" w:rsidRPr="00690400" w:rsidRDefault="00307BF7">
            <w:pPr>
              <w:rPr>
                <w:rFonts w:cs="Arial"/>
                <w:szCs w:val="18"/>
              </w:rPr>
            </w:pPr>
            <w:hyperlink r:id="rId1420" w:history="1">
              <w:r w:rsidR="00690400" w:rsidRPr="00690400">
                <w:rPr>
                  <w:rStyle w:val="Hyperlink"/>
                  <w:rFonts w:ascii="Arial" w:hAnsi="Arial" w:cs="Arial"/>
                  <w:sz w:val="18"/>
                  <w:szCs w:val="18"/>
                </w:rPr>
                <w:t>21.4205</w:t>
              </w:r>
            </w:hyperlink>
          </w:p>
        </w:tc>
        <w:tc>
          <w:tcPr>
            <w:tcW w:w="425" w:type="dxa"/>
            <w:hideMark/>
          </w:tcPr>
          <w:p w14:paraId="4A9E0886" w14:textId="77777777" w:rsidR="00690400" w:rsidRPr="00690400" w:rsidRDefault="00690400">
            <w:pPr>
              <w:rPr>
                <w:rFonts w:cs="Arial"/>
                <w:szCs w:val="18"/>
              </w:rPr>
            </w:pPr>
            <w:r w:rsidRPr="00690400">
              <w:rPr>
                <w:rFonts w:cs="Arial"/>
                <w:szCs w:val="18"/>
              </w:rPr>
              <w:t>n</w:t>
            </w:r>
          </w:p>
        </w:tc>
        <w:tc>
          <w:tcPr>
            <w:tcW w:w="5636" w:type="dxa"/>
            <w:hideMark/>
          </w:tcPr>
          <w:p w14:paraId="2BB9D8EB" w14:textId="77777777" w:rsidR="00690400" w:rsidRPr="00690400" w:rsidRDefault="00690400">
            <w:pPr>
              <w:rPr>
                <w:rFonts w:cs="Arial"/>
                <w:szCs w:val="18"/>
              </w:rPr>
            </w:pPr>
            <w:r w:rsidRPr="00690400">
              <w:rPr>
                <w:rFonts w:cs="Arial"/>
                <w:szCs w:val="18"/>
              </w:rPr>
              <w:t xml:space="preserve">Mo. Candinas. Schutz der Landesflughäfen vor Drohnen </w:t>
            </w:r>
            <w:r w:rsidRPr="00690400">
              <w:rPr>
                <w:rFonts w:cs="Arial"/>
                <w:szCs w:val="18"/>
              </w:rPr>
              <w:br/>
              <w:t xml:space="preserve">Mo. </w:t>
            </w:r>
            <w:r w:rsidRPr="00690400">
              <w:rPr>
                <w:rFonts w:cs="Arial"/>
                <w:szCs w:val="18"/>
                <w:lang w:val="fr-CH"/>
              </w:rPr>
              <w:t xml:space="preserve">Candinas. Protéger les aéroports nationaux contre les drones </w:t>
            </w:r>
            <w:r w:rsidRPr="00690400">
              <w:rPr>
                <w:rFonts w:cs="Arial"/>
                <w:szCs w:val="18"/>
                <w:lang w:val="fr-CH"/>
              </w:rPr>
              <w:br/>
              <w:t xml:space="preserve">Mo. </w:t>
            </w:r>
            <w:r w:rsidRPr="00690400">
              <w:rPr>
                <w:rFonts w:cs="Arial"/>
                <w:szCs w:val="18"/>
              </w:rPr>
              <w:t xml:space="preserve">Candinas. Proteggere gli aeroporti nazionali dai droni </w:t>
            </w:r>
          </w:p>
        </w:tc>
        <w:tc>
          <w:tcPr>
            <w:tcW w:w="1276" w:type="dxa"/>
            <w:hideMark/>
          </w:tcPr>
          <w:p w14:paraId="13C379DA" w14:textId="77777777" w:rsidR="00690400" w:rsidRPr="00690400" w:rsidRDefault="00690400">
            <w:pPr>
              <w:rPr>
                <w:rFonts w:cs="Arial"/>
                <w:szCs w:val="18"/>
              </w:rPr>
            </w:pPr>
          </w:p>
        </w:tc>
        <w:tc>
          <w:tcPr>
            <w:tcW w:w="567" w:type="dxa"/>
            <w:hideMark/>
          </w:tcPr>
          <w:p w14:paraId="4D2668CD" w14:textId="77777777" w:rsidR="00690400" w:rsidRPr="00690400" w:rsidRDefault="00690400">
            <w:pPr>
              <w:rPr>
                <w:rFonts w:cs="Arial"/>
                <w:szCs w:val="18"/>
              </w:rPr>
            </w:pPr>
            <w:r w:rsidRPr="00690400">
              <w:rPr>
                <w:rFonts w:cs="Arial"/>
                <w:b/>
                <w:bCs/>
                <w:szCs w:val="18"/>
              </w:rPr>
              <w:t>-</w:t>
            </w:r>
          </w:p>
        </w:tc>
      </w:tr>
      <w:tr w:rsidR="00BD4274" w:rsidRPr="00BD4274" w14:paraId="0B2B6D7A" w14:textId="77777777" w:rsidTr="00690400">
        <w:tc>
          <w:tcPr>
            <w:tcW w:w="456" w:type="dxa"/>
            <w:hideMark/>
          </w:tcPr>
          <w:p w14:paraId="551F164B" w14:textId="7500CB9E" w:rsidR="00BD4274" w:rsidRPr="00BD4274" w:rsidRDefault="00BD4274">
            <w:pPr>
              <w:rPr>
                <w:rFonts w:cs="Arial"/>
                <w:szCs w:val="18"/>
                <w:lang w:val="de-CH" w:eastAsia="de-CH"/>
              </w:rPr>
            </w:pPr>
          </w:p>
        </w:tc>
        <w:tc>
          <w:tcPr>
            <w:tcW w:w="851" w:type="dxa"/>
            <w:hideMark/>
          </w:tcPr>
          <w:p w14:paraId="24A72439" w14:textId="77777777" w:rsidR="00BD4274" w:rsidRPr="00BD4274" w:rsidRDefault="00307BF7">
            <w:pPr>
              <w:rPr>
                <w:rFonts w:cs="Arial"/>
                <w:szCs w:val="18"/>
              </w:rPr>
            </w:pPr>
            <w:hyperlink r:id="rId1421" w:history="1">
              <w:r w:rsidR="00BD4274" w:rsidRPr="00BD4274">
                <w:rPr>
                  <w:rStyle w:val="Hyperlink"/>
                  <w:rFonts w:ascii="Arial" w:hAnsi="Arial" w:cs="Arial"/>
                  <w:sz w:val="18"/>
                  <w:szCs w:val="18"/>
                </w:rPr>
                <w:t>21.4207</w:t>
              </w:r>
            </w:hyperlink>
          </w:p>
        </w:tc>
        <w:tc>
          <w:tcPr>
            <w:tcW w:w="425" w:type="dxa"/>
            <w:hideMark/>
          </w:tcPr>
          <w:p w14:paraId="3B25648A" w14:textId="77777777" w:rsidR="00BD4274" w:rsidRPr="00BD4274" w:rsidRDefault="00BD4274">
            <w:pPr>
              <w:rPr>
                <w:rFonts w:cs="Arial"/>
                <w:szCs w:val="18"/>
              </w:rPr>
            </w:pPr>
            <w:r w:rsidRPr="00BD4274">
              <w:rPr>
                <w:rFonts w:cs="Arial"/>
                <w:szCs w:val="18"/>
              </w:rPr>
              <w:t>n</w:t>
            </w:r>
          </w:p>
        </w:tc>
        <w:tc>
          <w:tcPr>
            <w:tcW w:w="5636" w:type="dxa"/>
            <w:hideMark/>
          </w:tcPr>
          <w:p w14:paraId="248EE710" w14:textId="77777777" w:rsidR="00BD4274" w:rsidRPr="00BD4274" w:rsidRDefault="00BD4274">
            <w:pPr>
              <w:rPr>
                <w:rFonts w:cs="Arial"/>
                <w:szCs w:val="18"/>
                <w:lang w:val="it-CH"/>
              </w:rPr>
            </w:pPr>
            <w:r w:rsidRPr="00BD4274">
              <w:rPr>
                <w:rFonts w:cs="Arial"/>
                <w:szCs w:val="18"/>
              </w:rPr>
              <w:t xml:space="preserve">Mo. Clivaz Christophe. Berücksichtigung der Auswirkungen von Kaltstarts bei Fahrzeugen mit Verbrennungsmotor auf die Luftverschmutzung </w:t>
            </w:r>
            <w:r w:rsidRPr="00BD4274">
              <w:rPr>
                <w:rFonts w:cs="Arial"/>
                <w:szCs w:val="18"/>
              </w:rPr>
              <w:br/>
              <w:t xml:space="preserve">Mo. </w:t>
            </w:r>
            <w:r w:rsidRPr="00BD4274">
              <w:rPr>
                <w:rFonts w:cs="Arial"/>
                <w:szCs w:val="18"/>
                <w:lang w:val="fr-CH"/>
              </w:rPr>
              <w:t xml:space="preserve">Clivaz Christophe. Prendre en compte les effets des démarrages à froid des véhicules thermiques sur la pollution de l'air </w:t>
            </w:r>
            <w:r w:rsidRPr="00BD4274">
              <w:rPr>
                <w:rFonts w:cs="Arial"/>
                <w:szCs w:val="18"/>
                <w:lang w:val="fr-CH"/>
              </w:rPr>
              <w:br/>
              <w:t xml:space="preserve">Mo. </w:t>
            </w:r>
            <w:r w:rsidRPr="00BD4274">
              <w:rPr>
                <w:rFonts w:cs="Arial"/>
                <w:szCs w:val="18"/>
                <w:lang w:val="it-CH"/>
              </w:rPr>
              <w:t xml:space="preserve">Clivaz Christophe. Prendere in considerazione gli effetti sull'inquinamento atmosferico delle partenze a freddo dei veicoli termici </w:t>
            </w:r>
          </w:p>
        </w:tc>
        <w:tc>
          <w:tcPr>
            <w:tcW w:w="1276" w:type="dxa"/>
            <w:hideMark/>
          </w:tcPr>
          <w:p w14:paraId="19431DFE" w14:textId="77777777" w:rsidR="00BD4274" w:rsidRPr="00BD4274" w:rsidRDefault="00BD4274">
            <w:pPr>
              <w:rPr>
                <w:rFonts w:cs="Arial"/>
                <w:szCs w:val="18"/>
                <w:lang w:val="it-CH"/>
              </w:rPr>
            </w:pPr>
          </w:p>
        </w:tc>
        <w:tc>
          <w:tcPr>
            <w:tcW w:w="567" w:type="dxa"/>
            <w:hideMark/>
          </w:tcPr>
          <w:p w14:paraId="3EE25032" w14:textId="77777777" w:rsidR="00BD4274" w:rsidRPr="00BD4274" w:rsidRDefault="00BD4274">
            <w:pPr>
              <w:rPr>
                <w:rFonts w:cs="Arial"/>
                <w:szCs w:val="18"/>
              </w:rPr>
            </w:pPr>
            <w:r w:rsidRPr="00BD4274">
              <w:rPr>
                <w:rFonts w:cs="Arial"/>
                <w:b/>
                <w:bCs/>
                <w:szCs w:val="18"/>
              </w:rPr>
              <w:t>-</w:t>
            </w:r>
          </w:p>
        </w:tc>
      </w:tr>
      <w:tr w:rsidR="00BD4274" w:rsidRPr="00BD4274" w14:paraId="637F2698" w14:textId="77777777" w:rsidTr="00690400">
        <w:tc>
          <w:tcPr>
            <w:tcW w:w="456" w:type="dxa"/>
            <w:hideMark/>
          </w:tcPr>
          <w:p w14:paraId="2AE47AF9" w14:textId="78F88908" w:rsidR="00BD4274" w:rsidRPr="00BD4274" w:rsidRDefault="00BD4274">
            <w:pPr>
              <w:rPr>
                <w:rFonts w:cs="Arial"/>
                <w:szCs w:val="18"/>
                <w:lang w:val="de-CH" w:eastAsia="de-CH"/>
              </w:rPr>
            </w:pPr>
          </w:p>
        </w:tc>
        <w:tc>
          <w:tcPr>
            <w:tcW w:w="851" w:type="dxa"/>
            <w:hideMark/>
          </w:tcPr>
          <w:p w14:paraId="1A4E68E4" w14:textId="77777777" w:rsidR="00BD4274" w:rsidRPr="00BD4274" w:rsidRDefault="00307BF7">
            <w:pPr>
              <w:rPr>
                <w:rFonts w:cs="Arial"/>
                <w:szCs w:val="18"/>
              </w:rPr>
            </w:pPr>
            <w:hyperlink r:id="rId1422" w:history="1">
              <w:r w:rsidR="00BD4274" w:rsidRPr="00BD4274">
                <w:rPr>
                  <w:rStyle w:val="Hyperlink"/>
                  <w:rFonts w:ascii="Arial" w:hAnsi="Arial" w:cs="Arial"/>
                  <w:sz w:val="18"/>
                  <w:szCs w:val="18"/>
                </w:rPr>
                <w:t>21.4211</w:t>
              </w:r>
            </w:hyperlink>
          </w:p>
        </w:tc>
        <w:tc>
          <w:tcPr>
            <w:tcW w:w="425" w:type="dxa"/>
            <w:hideMark/>
          </w:tcPr>
          <w:p w14:paraId="4D1AC2C7" w14:textId="77777777" w:rsidR="00BD4274" w:rsidRPr="00BD4274" w:rsidRDefault="00BD4274">
            <w:pPr>
              <w:rPr>
                <w:rFonts w:cs="Arial"/>
                <w:szCs w:val="18"/>
              </w:rPr>
            </w:pPr>
            <w:r w:rsidRPr="00BD4274">
              <w:rPr>
                <w:rFonts w:cs="Arial"/>
                <w:szCs w:val="18"/>
              </w:rPr>
              <w:t>n</w:t>
            </w:r>
          </w:p>
        </w:tc>
        <w:tc>
          <w:tcPr>
            <w:tcW w:w="5636" w:type="dxa"/>
            <w:hideMark/>
          </w:tcPr>
          <w:p w14:paraId="16AF1EDE" w14:textId="77777777" w:rsidR="00BD4274" w:rsidRPr="00BD4274" w:rsidRDefault="00BD4274">
            <w:pPr>
              <w:rPr>
                <w:rFonts w:cs="Arial"/>
                <w:szCs w:val="18"/>
                <w:lang w:val="it-CH"/>
              </w:rPr>
            </w:pPr>
            <w:r w:rsidRPr="00BD4274">
              <w:rPr>
                <w:rFonts w:cs="Arial"/>
                <w:szCs w:val="18"/>
              </w:rPr>
              <w:t xml:space="preserve">Mo. Rüegger. Kompensationsmöglichkeit für nicht-leitungsgebundene Energieträger </w:t>
            </w:r>
            <w:r w:rsidRPr="00BD4274">
              <w:rPr>
                <w:rFonts w:cs="Arial"/>
                <w:szCs w:val="18"/>
              </w:rPr>
              <w:br/>
              <w:t xml:space="preserve">Mo. </w:t>
            </w:r>
            <w:r w:rsidRPr="00BD4274">
              <w:rPr>
                <w:rFonts w:cs="Arial"/>
                <w:szCs w:val="18"/>
                <w:lang w:val="fr-CH"/>
              </w:rPr>
              <w:t xml:space="preserve">Rüegger. Agents énergétiques qui ne sont pas acheminés par conduites. </w:t>
            </w:r>
            <w:r w:rsidRPr="00BD4274">
              <w:rPr>
                <w:rFonts w:cs="Arial"/>
                <w:szCs w:val="18"/>
                <w:lang w:val="it-CH"/>
              </w:rPr>
              <w:t xml:space="preserve">Possibilité de compenser les émissions de CO2 </w:t>
            </w:r>
            <w:r w:rsidRPr="00BD4274">
              <w:rPr>
                <w:rFonts w:cs="Arial"/>
                <w:szCs w:val="18"/>
                <w:lang w:val="it-CH"/>
              </w:rPr>
              <w:br/>
              <w:t xml:space="preserve">Mo. Rüegger. Possibilità di compensazione per vettori energetici non trasportati in condotta </w:t>
            </w:r>
          </w:p>
        </w:tc>
        <w:tc>
          <w:tcPr>
            <w:tcW w:w="1276" w:type="dxa"/>
            <w:hideMark/>
          </w:tcPr>
          <w:p w14:paraId="573FE491" w14:textId="77777777" w:rsidR="00BD4274" w:rsidRPr="00BD4274" w:rsidRDefault="00BD4274">
            <w:pPr>
              <w:rPr>
                <w:rFonts w:cs="Arial"/>
                <w:szCs w:val="18"/>
                <w:lang w:val="it-CH"/>
              </w:rPr>
            </w:pPr>
          </w:p>
        </w:tc>
        <w:tc>
          <w:tcPr>
            <w:tcW w:w="567" w:type="dxa"/>
            <w:hideMark/>
          </w:tcPr>
          <w:p w14:paraId="4930782D" w14:textId="77777777" w:rsidR="00BD4274" w:rsidRPr="00BD4274" w:rsidRDefault="00BD4274">
            <w:pPr>
              <w:rPr>
                <w:rFonts w:cs="Arial"/>
                <w:szCs w:val="18"/>
              </w:rPr>
            </w:pPr>
            <w:r w:rsidRPr="00BD4274">
              <w:rPr>
                <w:rFonts w:cs="Arial"/>
                <w:b/>
                <w:bCs/>
                <w:szCs w:val="18"/>
              </w:rPr>
              <w:t>-</w:t>
            </w:r>
          </w:p>
        </w:tc>
      </w:tr>
      <w:tr w:rsidR="00BD4274" w:rsidRPr="00BD4274" w14:paraId="638CA542" w14:textId="77777777" w:rsidTr="00D20869">
        <w:tc>
          <w:tcPr>
            <w:tcW w:w="456" w:type="dxa"/>
            <w:hideMark/>
          </w:tcPr>
          <w:p w14:paraId="4C020B22" w14:textId="77777777" w:rsidR="00BD4274" w:rsidRPr="00BD4274" w:rsidRDefault="00BD4274">
            <w:pPr>
              <w:rPr>
                <w:rFonts w:cs="Arial"/>
                <w:szCs w:val="18"/>
                <w:lang w:val="de-CH" w:eastAsia="de-CH"/>
              </w:rPr>
            </w:pPr>
          </w:p>
        </w:tc>
        <w:tc>
          <w:tcPr>
            <w:tcW w:w="851" w:type="dxa"/>
            <w:hideMark/>
          </w:tcPr>
          <w:p w14:paraId="0571F132" w14:textId="77777777" w:rsidR="00BD4274" w:rsidRPr="00BD4274" w:rsidRDefault="00307BF7">
            <w:pPr>
              <w:rPr>
                <w:rFonts w:cs="Arial"/>
                <w:szCs w:val="18"/>
              </w:rPr>
            </w:pPr>
            <w:hyperlink r:id="rId1423" w:history="1">
              <w:r w:rsidR="00BD4274" w:rsidRPr="00BD4274">
                <w:rPr>
                  <w:rStyle w:val="Hyperlink"/>
                  <w:rFonts w:ascii="Arial" w:hAnsi="Arial" w:cs="Arial"/>
                  <w:sz w:val="18"/>
                  <w:szCs w:val="18"/>
                </w:rPr>
                <w:t>21.4216</w:t>
              </w:r>
            </w:hyperlink>
          </w:p>
        </w:tc>
        <w:tc>
          <w:tcPr>
            <w:tcW w:w="425" w:type="dxa"/>
            <w:hideMark/>
          </w:tcPr>
          <w:p w14:paraId="7F3EB678" w14:textId="77777777" w:rsidR="00BD4274" w:rsidRPr="00BD4274" w:rsidRDefault="00BD4274">
            <w:pPr>
              <w:rPr>
                <w:rFonts w:cs="Arial"/>
                <w:szCs w:val="18"/>
              </w:rPr>
            </w:pPr>
            <w:r w:rsidRPr="00BD4274">
              <w:rPr>
                <w:rFonts w:cs="Arial"/>
                <w:szCs w:val="18"/>
              </w:rPr>
              <w:t>n</w:t>
            </w:r>
          </w:p>
        </w:tc>
        <w:tc>
          <w:tcPr>
            <w:tcW w:w="5636" w:type="dxa"/>
            <w:hideMark/>
          </w:tcPr>
          <w:p w14:paraId="23EB1959" w14:textId="77777777" w:rsidR="00BD4274" w:rsidRPr="00BD4274" w:rsidRDefault="00BD4274">
            <w:pPr>
              <w:rPr>
                <w:rFonts w:cs="Arial"/>
                <w:szCs w:val="18"/>
                <w:lang w:val="it-CH"/>
              </w:rPr>
            </w:pPr>
            <w:r w:rsidRPr="00BD4274">
              <w:rPr>
                <w:rFonts w:cs="Arial"/>
                <w:szCs w:val="18"/>
              </w:rPr>
              <w:t xml:space="preserve">Po. Jauslin. Es braucht eine Gesamtschau über die Klima-, Energie- und Standortpolitik </w:t>
            </w:r>
            <w:r w:rsidRPr="00BD4274">
              <w:rPr>
                <w:rFonts w:cs="Arial"/>
                <w:szCs w:val="18"/>
              </w:rPr>
              <w:br/>
              <w:t xml:space="preserve">Po. </w:t>
            </w:r>
            <w:r w:rsidRPr="00BD4274">
              <w:rPr>
                <w:rFonts w:cs="Arial"/>
                <w:szCs w:val="18"/>
                <w:lang w:val="fr-CH"/>
              </w:rPr>
              <w:t xml:space="preserve">Jauslin. Pour une vue d'ensemble des politiques en matière de climat, d'énergie et de promotion de la place économique </w:t>
            </w:r>
            <w:r w:rsidRPr="00BD4274">
              <w:rPr>
                <w:rFonts w:cs="Arial"/>
                <w:szCs w:val="18"/>
                <w:lang w:val="fr-CH"/>
              </w:rPr>
              <w:br/>
              <w:t xml:space="preserve">Po. </w:t>
            </w:r>
            <w:r w:rsidRPr="00BD4274">
              <w:rPr>
                <w:rFonts w:cs="Arial"/>
                <w:szCs w:val="18"/>
                <w:lang w:val="it-CH"/>
              </w:rPr>
              <w:t xml:space="preserve">Jauslin. Per una visione d'insieme delle politiche in materia di clima, energia e piazza economica </w:t>
            </w:r>
          </w:p>
        </w:tc>
        <w:tc>
          <w:tcPr>
            <w:tcW w:w="1276" w:type="dxa"/>
            <w:hideMark/>
          </w:tcPr>
          <w:p w14:paraId="0D3839A3" w14:textId="77777777" w:rsidR="00BD4274" w:rsidRPr="00BD4274" w:rsidRDefault="00BD4274">
            <w:pPr>
              <w:rPr>
                <w:rFonts w:cs="Arial"/>
                <w:szCs w:val="18"/>
                <w:lang w:val="it-CH"/>
              </w:rPr>
            </w:pPr>
          </w:p>
        </w:tc>
        <w:tc>
          <w:tcPr>
            <w:tcW w:w="567" w:type="dxa"/>
            <w:hideMark/>
          </w:tcPr>
          <w:p w14:paraId="4107CE93" w14:textId="77777777" w:rsidR="00BD4274" w:rsidRPr="00BD4274" w:rsidRDefault="00BD4274">
            <w:pPr>
              <w:rPr>
                <w:rFonts w:cs="Arial"/>
                <w:szCs w:val="18"/>
              </w:rPr>
            </w:pPr>
            <w:r w:rsidRPr="00BD4274">
              <w:rPr>
                <w:rFonts w:cs="Arial"/>
                <w:b/>
                <w:bCs/>
                <w:szCs w:val="18"/>
              </w:rPr>
              <w:t>-</w:t>
            </w:r>
          </w:p>
        </w:tc>
      </w:tr>
      <w:tr w:rsidR="00BD4274" w:rsidRPr="00BD4274" w14:paraId="1DC5C7D8" w14:textId="77777777" w:rsidTr="00D20869">
        <w:tc>
          <w:tcPr>
            <w:tcW w:w="456" w:type="dxa"/>
            <w:hideMark/>
          </w:tcPr>
          <w:p w14:paraId="490027F3" w14:textId="77777777" w:rsidR="00BD4274" w:rsidRPr="00BD4274" w:rsidRDefault="00BD4274">
            <w:pPr>
              <w:rPr>
                <w:rFonts w:cs="Arial"/>
                <w:szCs w:val="18"/>
                <w:lang w:val="de-CH" w:eastAsia="de-CH"/>
              </w:rPr>
            </w:pPr>
          </w:p>
        </w:tc>
        <w:tc>
          <w:tcPr>
            <w:tcW w:w="851" w:type="dxa"/>
            <w:hideMark/>
          </w:tcPr>
          <w:p w14:paraId="2609630E" w14:textId="77777777" w:rsidR="00BD4274" w:rsidRPr="00BD4274" w:rsidRDefault="00307BF7">
            <w:pPr>
              <w:rPr>
                <w:rFonts w:cs="Arial"/>
                <w:szCs w:val="18"/>
              </w:rPr>
            </w:pPr>
            <w:hyperlink r:id="rId1424" w:history="1">
              <w:r w:rsidR="00BD4274" w:rsidRPr="00BD4274">
                <w:rPr>
                  <w:rStyle w:val="Hyperlink"/>
                  <w:rFonts w:ascii="Arial" w:hAnsi="Arial" w:cs="Arial"/>
                  <w:sz w:val="18"/>
                  <w:szCs w:val="18"/>
                </w:rPr>
                <w:t>21.4218</w:t>
              </w:r>
            </w:hyperlink>
          </w:p>
        </w:tc>
        <w:tc>
          <w:tcPr>
            <w:tcW w:w="425" w:type="dxa"/>
            <w:hideMark/>
          </w:tcPr>
          <w:p w14:paraId="5129D864" w14:textId="77777777" w:rsidR="00BD4274" w:rsidRPr="00BD4274" w:rsidRDefault="00BD4274">
            <w:pPr>
              <w:rPr>
                <w:rFonts w:cs="Arial"/>
                <w:szCs w:val="18"/>
              </w:rPr>
            </w:pPr>
            <w:r w:rsidRPr="00BD4274">
              <w:rPr>
                <w:rFonts w:cs="Arial"/>
                <w:szCs w:val="18"/>
              </w:rPr>
              <w:t>n</w:t>
            </w:r>
          </w:p>
        </w:tc>
        <w:tc>
          <w:tcPr>
            <w:tcW w:w="5636" w:type="dxa"/>
            <w:hideMark/>
          </w:tcPr>
          <w:p w14:paraId="4D5F5908" w14:textId="77777777" w:rsidR="00BD4274" w:rsidRPr="00BD4274" w:rsidRDefault="00BD4274">
            <w:pPr>
              <w:rPr>
                <w:rFonts w:cs="Arial"/>
                <w:szCs w:val="18"/>
                <w:lang w:val="it-CH"/>
              </w:rPr>
            </w:pPr>
            <w:r w:rsidRPr="00BD4274">
              <w:rPr>
                <w:rFonts w:cs="Arial"/>
                <w:szCs w:val="18"/>
              </w:rPr>
              <w:t xml:space="preserve">Po. Clivaz Christophe. Prüfung der Möglichkeit, Filter an Bremssystemen von Motorfahrzeugen und Zügen anzubringen, um die Luftqualität zu verbessern und gesundheitlichen Problemen vorzubeugen </w:t>
            </w:r>
            <w:r w:rsidRPr="00BD4274">
              <w:rPr>
                <w:rFonts w:cs="Arial"/>
                <w:szCs w:val="18"/>
              </w:rPr>
              <w:br/>
              <w:t xml:space="preserve">Po. </w:t>
            </w:r>
            <w:r w:rsidRPr="00BD4274">
              <w:rPr>
                <w:rFonts w:cs="Arial"/>
                <w:szCs w:val="18"/>
                <w:lang w:val="fr-CH"/>
              </w:rPr>
              <w:t xml:space="preserve">Clivaz Christophe. Etudier la possibilité d'installer des filtres pour les systèmes de freinage du transport automobile et ferroviaire afin d'améliorer la qualité de l'air et de prévenir des problèmes de santé </w:t>
            </w:r>
            <w:r w:rsidRPr="00BD4274">
              <w:rPr>
                <w:rFonts w:cs="Arial"/>
                <w:szCs w:val="18"/>
                <w:lang w:val="fr-CH"/>
              </w:rPr>
              <w:br/>
              <w:t xml:space="preserve">Po. </w:t>
            </w:r>
            <w:r w:rsidRPr="00BD4274">
              <w:rPr>
                <w:rFonts w:cs="Arial"/>
                <w:szCs w:val="18"/>
                <w:lang w:val="it-CH"/>
              </w:rPr>
              <w:t xml:space="preserve">Clivaz Christophe. Valutare la possibilità di installare dei filtri per i sistemi frenanti nell'ambito del trasporto automobilistico e ferroviario al fine di migliorare la qualità dell'aria e prevenire problemi di salute </w:t>
            </w:r>
          </w:p>
        </w:tc>
        <w:tc>
          <w:tcPr>
            <w:tcW w:w="1276" w:type="dxa"/>
            <w:hideMark/>
          </w:tcPr>
          <w:p w14:paraId="5DE7668A" w14:textId="77777777" w:rsidR="00BD4274" w:rsidRPr="00BD4274" w:rsidRDefault="00BD4274">
            <w:pPr>
              <w:rPr>
                <w:rFonts w:cs="Arial"/>
                <w:szCs w:val="18"/>
                <w:lang w:val="it-CH"/>
              </w:rPr>
            </w:pPr>
          </w:p>
        </w:tc>
        <w:tc>
          <w:tcPr>
            <w:tcW w:w="567" w:type="dxa"/>
            <w:hideMark/>
          </w:tcPr>
          <w:p w14:paraId="1155A5C9" w14:textId="1DFD4D77" w:rsidR="00BD4274" w:rsidRPr="00BD4274" w:rsidRDefault="00BD4274">
            <w:pPr>
              <w:rPr>
                <w:rFonts w:cs="Arial"/>
                <w:szCs w:val="18"/>
              </w:rPr>
            </w:pPr>
            <w:r w:rsidRPr="00BD4274">
              <w:rPr>
                <w:rFonts w:cs="Arial"/>
                <w:b/>
                <w:bCs/>
                <w:szCs w:val="18"/>
              </w:rPr>
              <w:t>-</w:t>
            </w:r>
          </w:p>
        </w:tc>
      </w:tr>
    </w:tbl>
    <w:p w14:paraId="064C1563" w14:textId="620160B2" w:rsidR="00A860A0" w:rsidRDefault="00A860A0"/>
    <w:p w14:paraId="69E789B8" w14:textId="15CED841" w:rsidR="00A860A0" w:rsidRDefault="00A860A0"/>
    <w:p w14:paraId="3B4AFA8C" w14:textId="7045BF52" w:rsidR="00A860A0" w:rsidRDefault="00A860A0"/>
    <w:p w14:paraId="3EC98FD8" w14:textId="69028232" w:rsidR="00A860A0" w:rsidRDefault="00A860A0"/>
    <w:p w14:paraId="2049B8BE"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90400" w:rsidRPr="00690400" w14:paraId="4ABF632B" w14:textId="77777777" w:rsidTr="00415072">
        <w:tc>
          <w:tcPr>
            <w:tcW w:w="456" w:type="dxa"/>
            <w:hideMark/>
          </w:tcPr>
          <w:p w14:paraId="59FEEA2C" w14:textId="690E80C9" w:rsidR="00690400" w:rsidRPr="00690400" w:rsidRDefault="00690400">
            <w:pPr>
              <w:rPr>
                <w:rFonts w:cs="Arial"/>
                <w:szCs w:val="18"/>
                <w:lang w:val="de-CH" w:eastAsia="de-CH"/>
              </w:rPr>
            </w:pPr>
          </w:p>
        </w:tc>
        <w:tc>
          <w:tcPr>
            <w:tcW w:w="851" w:type="dxa"/>
            <w:hideMark/>
          </w:tcPr>
          <w:p w14:paraId="236A78C5" w14:textId="77777777" w:rsidR="00690400" w:rsidRPr="00690400" w:rsidRDefault="00307BF7">
            <w:pPr>
              <w:rPr>
                <w:rFonts w:cs="Arial"/>
                <w:szCs w:val="18"/>
              </w:rPr>
            </w:pPr>
            <w:hyperlink r:id="rId1425" w:history="1">
              <w:r w:rsidR="00690400" w:rsidRPr="00690400">
                <w:rPr>
                  <w:rStyle w:val="Hyperlink"/>
                  <w:rFonts w:ascii="Arial" w:hAnsi="Arial" w:cs="Arial"/>
                  <w:sz w:val="18"/>
                  <w:szCs w:val="18"/>
                </w:rPr>
                <w:t>21.4221</w:t>
              </w:r>
            </w:hyperlink>
          </w:p>
        </w:tc>
        <w:tc>
          <w:tcPr>
            <w:tcW w:w="425" w:type="dxa"/>
            <w:hideMark/>
          </w:tcPr>
          <w:p w14:paraId="46A7EECA" w14:textId="77777777" w:rsidR="00690400" w:rsidRPr="00690400" w:rsidRDefault="00690400">
            <w:pPr>
              <w:rPr>
                <w:rFonts w:cs="Arial"/>
                <w:szCs w:val="18"/>
              </w:rPr>
            </w:pPr>
            <w:r w:rsidRPr="00690400">
              <w:rPr>
                <w:rFonts w:cs="Arial"/>
                <w:szCs w:val="18"/>
              </w:rPr>
              <w:t>n</w:t>
            </w:r>
          </w:p>
        </w:tc>
        <w:tc>
          <w:tcPr>
            <w:tcW w:w="5636" w:type="dxa"/>
            <w:hideMark/>
          </w:tcPr>
          <w:p w14:paraId="33809154" w14:textId="77777777" w:rsidR="00690400" w:rsidRPr="00690400" w:rsidRDefault="00690400">
            <w:pPr>
              <w:rPr>
                <w:rFonts w:cs="Arial"/>
                <w:szCs w:val="18"/>
                <w:lang w:val="it-CH"/>
              </w:rPr>
            </w:pPr>
            <w:r w:rsidRPr="00690400">
              <w:rPr>
                <w:rFonts w:cs="Arial"/>
                <w:szCs w:val="18"/>
              </w:rPr>
              <w:t xml:space="preserve">Po. Bertschy. Aktionsplan Klimawandel 2020-2025. Auswirkungen der Klimakrise auf einzelne Bevölkerungsgruppen - evidenzbasierte Massnahmen ergreifen </w:t>
            </w:r>
            <w:r w:rsidRPr="00690400">
              <w:rPr>
                <w:rFonts w:cs="Arial"/>
                <w:szCs w:val="18"/>
              </w:rPr>
              <w:br/>
              <w:t xml:space="preserve">Po. </w:t>
            </w:r>
            <w:r w:rsidRPr="00690400">
              <w:rPr>
                <w:rFonts w:cs="Arial"/>
                <w:szCs w:val="18"/>
                <w:lang w:val="fr-CH"/>
              </w:rPr>
              <w:t xml:space="preserve">Bertschy. Plan d'action sur le changement climatique 2020-2025 et répercussions de la crise climatique sur les groupes de population. </w:t>
            </w:r>
            <w:r w:rsidRPr="00690400">
              <w:rPr>
                <w:rFonts w:cs="Arial"/>
                <w:szCs w:val="18"/>
                <w:lang w:val="it-CH"/>
              </w:rPr>
              <w:t xml:space="preserve">Prendre des mesures fondées sur des faits </w:t>
            </w:r>
            <w:r w:rsidRPr="00690400">
              <w:rPr>
                <w:rFonts w:cs="Arial"/>
                <w:szCs w:val="18"/>
                <w:lang w:val="it-CH"/>
              </w:rPr>
              <w:br/>
              <w:t xml:space="preserve">Po. Bertschy. Piano d'azione Adattamento ai cambiamenti climatici 2020-2025. Impatto della crisi climatica su singoli gruppi di popolazione - adottare misure basate su elementi concreti </w:t>
            </w:r>
          </w:p>
        </w:tc>
        <w:tc>
          <w:tcPr>
            <w:tcW w:w="1276" w:type="dxa"/>
            <w:hideMark/>
          </w:tcPr>
          <w:p w14:paraId="6654041A" w14:textId="77777777" w:rsidR="00690400" w:rsidRPr="00690400" w:rsidRDefault="00690400">
            <w:pPr>
              <w:rPr>
                <w:rFonts w:cs="Arial"/>
                <w:szCs w:val="18"/>
                <w:lang w:val="it-CH"/>
              </w:rPr>
            </w:pPr>
          </w:p>
        </w:tc>
        <w:tc>
          <w:tcPr>
            <w:tcW w:w="567" w:type="dxa"/>
            <w:hideMark/>
          </w:tcPr>
          <w:p w14:paraId="402E4950" w14:textId="77777777" w:rsidR="00690400" w:rsidRPr="00690400" w:rsidRDefault="00690400">
            <w:pPr>
              <w:rPr>
                <w:rFonts w:cs="Arial"/>
                <w:szCs w:val="18"/>
              </w:rPr>
            </w:pPr>
            <w:r w:rsidRPr="00690400">
              <w:rPr>
                <w:rFonts w:cs="Arial"/>
                <w:b/>
                <w:bCs/>
                <w:szCs w:val="18"/>
              </w:rPr>
              <w:t>-</w:t>
            </w:r>
          </w:p>
        </w:tc>
      </w:tr>
      <w:tr w:rsidR="00BD4274" w:rsidRPr="00816103" w14:paraId="7A2B4DFB" w14:textId="77777777" w:rsidTr="00415072">
        <w:tc>
          <w:tcPr>
            <w:tcW w:w="456" w:type="dxa"/>
            <w:hideMark/>
          </w:tcPr>
          <w:p w14:paraId="371CC866" w14:textId="06AA1CE2" w:rsidR="00BD4274" w:rsidRPr="003B5385" w:rsidRDefault="00BD4274">
            <w:pPr>
              <w:rPr>
                <w:rFonts w:cs="Arial"/>
                <w:szCs w:val="18"/>
                <w:lang w:val="it-CH" w:eastAsia="de-CH"/>
              </w:rPr>
            </w:pPr>
          </w:p>
        </w:tc>
        <w:tc>
          <w:tcPr>
            <w:tcW w:w="851" w:type="dxa"/>
            <w:hideMark/>
          </w:tcPr>
          <w:p w14:paraId="6640CF9D" w14:textId="77777777" w:rsidR="00BD4274" w:rsidRPr="00816103" w:rsidRDefault="00307BF7">
            <w:pPr>
              <w:rPr>
                <w:rFonts w:cs="Arial"/>
                <w:szCs w:val="18"/>
              </w:rPr>
            </w:pPr>
            <w:hyperlink r:id="rId1426" w:history="1">
              <w:r w:rsidR="00BD4274" w:rsidRPr="00816103">
                <w:rPr>
                  <w:rStyle w:val="Hyperlink"/>
                  <w:rFonts w:ascii="Arial" w:hAnsi="Arial" w:cs="Arial"/>
                  <w:sz w:val="18"/>
                  <w:szCs w:val="18"/>
                </w:rPr>
                <w:t>21.4222</w:t>
              </w:r>
            </w:hyperlink>
          </w:p>
        </w:tc>
        <w:tc>
          <w:tcPr>
            <w:tcW w:w="425" w:type="dxa"/>
            <w:hideMark/>
          </w:tcPr>
          <w:p w14:paraId="5F699CB7" w14:textId="77777777" w:rsidR="00BD4274" w:rsidRPr="00816103" w:rsidRDefault="00BD4274">
            <w:pPr>
              <w:rPr>
                <w:rFonts w:cs="Arial"/>
                <w:szCs w:val="18"/>
              </w:rPr>
            </w:pPr>
            <w:r w:rsidRPr="00816103">
              <w:rPr>
                <w:rFonts w:cs="Arial"/>
                <w:szCs w:val="18"/>
              </w:rPr>
              <w:t>n</w:t>
            </w:r>
          </w:p>
        </w:tc>
        <w:tc>
          <w:tcPr>
            <w:tcW w:w="5636" w:type="dxa"/>
            <w:hideMark/>
          </w:tcPr>
          <w:p w14:paraId="71ADFAC9" w14:textId="77777777" w:rsidR="00BD4274" w:rsidRPr="00816103" w:rsidRDefault="00BD4274">
            <w:pPr>
              <w:rPr>
                <w:rFonts w:cs="Arial"/>
                <w:szCs w:val="18"/>
                <w:lang w:val="it-CH"/>
              </w:rPr>
            </w:pPr>
            <w:r w:rsidRPr="00816103">
              <w:rPr>
                <w:rFonts w:cs="Arial"/>
                <w:szCs w:val="18"/>
              </w:rPr>
              <w:t xml:space="preserve">Po. Schaffner. Einführung eines Klimalabels für Lebensmittel </w:t>
            </w:r>
            <w:r w:rsidRPr="00816103">
              <w:rPr>
                <w:rFonts w:cs="Arial"/>
                <w:szCs w:val="18"/>
              </w:rPr>
              <w:br/>
              <w:t xml:space="preserve">Po. </w:t>
            </w:r>
            <w:r w:rsidRPr="00816103">
              <w:rPr>
                <w:rFonts w:cs="Arial"/>
                <w:szCs w:val="18"/>
                <w:lang w:val="it-CH"/>
              </w:rPr>
              <w:t xml:space="preserve">Schaffner. Étiquetage carbone dans l'alimentation </w:t>
            </w:r>
            <w:r w:rsidRPr="00816103">
              <w:rPr>
                <w:rFonts w:cs="Arial"/>
                <w:szCs w:val="18"/>
                <w:lang w:val="it-CH"/>
              </w:rPr>
              <w:br/>
              <w:t xml:space="preserve">Po. Schaffner. Introduzione di un'etichetta climatica per gli alimenti </w:t>
            </w:r>
          </w:p>
        </w:tc>
        <w:tc>
          <w:tcPr>
            <w:tcW w:w="1276" w:type="dxa"/>
            <w:hideMark/>
          </w:tcPr>
          <w:p w14:paraId="3A7AD6D9" w14:textId="77777777" w:rsidR="00BD4274" w:rsidRPr="00816103" w:rsidRDefault="00BD4274">
            <w:pPr>
              <w:rPr>
                <w:rFonts w:cs="Arial"/>
                <w:szCs w:val="18"/>
                <w:lang w:val="it-CH"/>
              </w:rPr>
            </w:pPr>
          </w:p>
        </w:tc>
        <w:tc>
          <w:tcPr>
            <w:tcW w:w="567" w:type="dxa"/>
            <w:hideMark/>
          </w:tcPr>
          <w:p w14:paraId="159116FB" w14:textId="77777777" w:rsidR="00BD4274" w:rsidRPr="00816103" w:rsidRDefault="00BD4274">
            <w:pPr>
              <w:rPr>
                <w:rFonts w:cs="Arial"/>
                <w:szCs w:val="18"/>
              </w:rPr>
            </w:pPr>
            <w:r w:rsidRPr="00816103">
              <w:rPr>
                <w:rFonts w:cs="Arial"/>
                <w:b/>
                <w:bCs/>
                <w:szCs w:val="18"/>
              </w:rPr>
              <w:t>-</w:t>
            </w:r>
          </w:p>
        </w:tc>
      </w:tr>
      <w:tr w:rsidR="00BD4274" w:rsidRPr="00816103" w14:paraId="64201C38" w14:textId="77777777" w:rsidTr="00415072">
        <w:tc>
          <w:tcPr>
            <w:tcW w:w="456" w:type="dxa"/>
            <w:hideMark/>
          </w:tcPr>
          <w:p w14:paraId="0439940E" w14:textId="7B13E839" w:rsidR="00BD4274" w:rsidRPr="00816103" w:rsidRDefault="00BD4274">
            <w:pPr>
              <w:rPr>
                <w:rFonts w:cs="Arial"/>
                <w:szCs w:val="18"/>
                <w:lang w:val="de-CH" w:eastAsia="de-CH"/>
              </w:rPr>
            </w:pPr>
          </w:p>
        </w:tc>
        <w:tc>
          <w:tcPr>
            <w:tcW w:w="851" w:type="dxa"/>
            <w:hideMark/>
          </w:tcPr>
          <w:p w14:paraId="2FF183D3" w14:textId="77777777" w:rsidR="00BD4274" w:rsidRPr="00816103" w:rsidRDefault="00307BF7">
            <w:pPr>
              <w:rPr>
                <w:rFonts w:cs="Arial"/>
                <w:szCs w:val="18"/>
              </w:rPr>
            </w:pPr>
            <w:hyperlink r:id="rId1427" w:history="1">
              <w:r w:rsidR="00BD4274" w:rsidRPr="00816103">
                <w:rPr>
                  <w:rStyle w:val="Hyperlink"/>
                  <w:rFonts w:ascii="Arial" w:hAnsi="Arial" w:cs="Arial"/>
                  <w:sz w:val="18"/>
                  <w:szCs w:val="18"/>
                </w:rPr>
                <w:t>21.4223</w:t>
              </w:r>
            </w:hyperlink>
          </w:p>
        </w:tc>
        <w:tc>
          <w:tcPr>
            <w:tcW w:w="425" w:type="dxa"/>
            <w:hideMark/>
          </w:tcPr>
          <w:p w14:paraId="5F5B0BF8" w14:textId="77777777" w:rsidR="00BD4274" w:rsidRPr="00816103" w:rsidRDefault="00BD4274">
            <w:pPr>
              <w:rPr>
                <w:rFonts w:cs="Arial"/>
                <w:szCs w:val="18"/>
              </w:rPr>
            </w:pPr>
            <w:r w:rsidRPr="00816103">
              <w:rPr>
                <w:rFonts w:cs="Arial"/>
                <w:szCs w:val="18"/>
              </w:rPr>
              <w:t>n</w:t>
            </w:r>
          </w:p>
        </w:tc>
        <w:tc>
          <w:tcPr>
            <w:tcW w:w="5636" w:type="dxa"/>
            <w:hideMark/>
          </w:tcPr>
          <w:p w14:paraId="42E70C86" w14:textId="77777777" w:rsidR="00BD4274" w:rsidRPr="00816103" w:rsidRDefault="00BD4274">
            <w:pPr>
              <w:rPr>
                <w:rFonts w:cs="Arial"/>
                <w:szCs w:val="18"/>
                <w:lang w:val="it-CH"/>
              </w:rPr>
            </w:pPr>
            <w:r w:rsidRPr="00816103">
              <w:rPr>
                <w:rFonts w:cs="Arial"/>
                <w:szCs w:val="18"/>
              </w:rPr>
              <w:t xml:space="preserve">Po. Brenzikofer. Finanzielle Anreize für Sharing- und Mietmodelle </w:t>
            </w:r>
            <w:r w:rsidRPr="00816103">
              <w:rPr>
                <w:rFonts w:cs="Arial"/>
                <w:szCs w:val="18"/>
              </w:rPr>
              <w:br/>
              <w:t xml:space="preserve">Po. </w:t>
            </w:r>
            <w:r w:rsidRPr="00816103">
              <w:rPr>
                <w:rFonts w:cs="Arial"/>
                <w:szCs w:val="18"/>
                <w:lang w:val="fr-CH"/>
              </w:rPr>
              <w:t xml:space="preserve">Brenzikofer. Mettre en place des incitations financières pour les modèles de partage et de location </w:t>
            </w:r>
            <w:r w:rsidRPr="00816103">
              <w:rPr>
                <w:rFonts w:cs="Arial"/>
                <w:szCs w:val="18"/>
                <w:lang w:val="fr-CH"/>
              </w:rPr>
              <w:br/>
              <w:t xml:space="preserve">Po. </w:t>
            </w:r>
            <w:r w:rsidRPr="00816103">
              <w:rPr>
                <w:rFonts w:cs="Arial"/>
                <w:szCs w:val="18"/>
                <w:lang w:val="it-CH"/>
              </w:rPr>
              <w:t xml:space="preserve">Brenzikofer. Incentivi finanziari per modelli di condivisione e di noleggio </w:t>
            </w:r>
          </w:p>
        </w:tc>
        <w:tc>
          <w:tcPr>
            <w:tcW w:w="1276" w:type="dxa"/>
            <w:hideMark/>
          </w:tcPr>
          <w:p w14:paraId="34D84BF1" w14:textId="77777777" w:rsidR="00BD4274" w:rsidRPr="00816103" w:rsidRDefault="00BD4274">
            <w:pPr>
              <w:rPr>
                <w:rFonts w:cs="Arial"/>
                <w:szCs w:val="18"/>
                <w:lang w:val="it-CH"/>
              </w:rPr>
            </w:pPr>
          </w:p>
        </w:tc>
        <w:tc>
          <w:tcPr>
            <w:tcW w:w="567" w:type="dxa"/>
            <w:hideMark/>
          </w:tcPr>
          <w:p w14:paraId="68E63F87" w14:textId="77777777" w:rsidR="00BD4274" w:rsidRPr="00816103" w:rsidRDefault="00BD4274">
            <w:pPr>
              <w:rPr>
                <w:rFonts w:cs="Arial"/>
                <w:szCs w:val="18"/>
              </w:rPr>
            </w:pPr>
            <w:r w:rsidRPr="00816103">
              <w:rPr>
                <w:rFonts w:cs="Arial"/>
                <w:b/>
                <w:bCs/>
                <w:szCs w:val="18"/>
              </w:rPr>
              <w:t>-</w:t>
            </w:r>
          </w:p>
        </w:tc>
      </w:tr>
      <w:tr w:rsidR="00D20869" w:rsidRPr="00D20869" w14:paraId="570CD216" w14:textId="77777777" w:rsidTr="00415072">
        <w:tc>
          <w:tcPr>
            <w:tcW w:w="456" w:type="dxa"/>
            <w:hideMark/>
          </w:tcPr>
          <w:p w14:paraId="5103C4B4" w14:textId="1879CBC9" w:rsidR="00D20869" w:rsidRPr="00D20869" w:rsidRDefault="00D20869">
            <w:pPr>
              <w:rPr>
                <w:rFonts w:cs="Arial"/>
                <w:szCs w:val="18"/>
                <w:lang w:val="de-CH" w:eastAsia="de-CH"/>
              </w:rPr>
            </w:pPr>
          </w:p>
        </w:tc>
        <w:tc>
          <w:tcPr>
            <w:tcW w:w="851" w:type="dxa"/>
            <w:hideMark/>
          </w:tcPr>
          <w:p w14:paraId="189E06A2" w14:textId="77777777" w:rsidR="00D20869" w:rsidRPr="00D20869" w:rsidRDefault="00307BF7">
            <w:pPr>
              <w:rPr>
                <w:rFonts w:cs="Arial"/>
                <w:szCs w:val="18"/>
              </w:rPr>
            </w:pPr>
            <w:hyperlink r:id="rId1428" w:history="1">
              <w:r w:rsidR="00D20869" w:rsidRPr="00D20869">
                <w:rPr>
                  <w:rStyle w:val="Hyperlink"/>
                  <w:rFonts w:ascii="Arial" w:hAnsi="Arial" w:cs="Arial"/>
                  <w:sz w:val="18"/>
                  <w:szCs w:val="18"/>
                </w:rPr>
                <w:t>21.4248</w:t>
              </w:r>
            </w:hyperlink>
          </w:p>
        </w:tc>
        <w:tc>
          <w:tcPr>
            <w:tcW w:w="425" w:type="dxa"/>
            <w:hideMark/>
          </w:tcPr>
          <w:p w14:paraId="01713525" w14:textId="77777777" w:rsidR="00D20869" w:rsidRPr="00D20869" w:rsidRDefault="00D20869">
            <w:pPr>
              <w:rPr>
                <w:rFonts w:cs="Arial"/>
                <w:szCs w:val="18"/>
              </w:rPr>
            </w:pPr>
            <w:r w:rsidRPr="00D20869">
              <w:rPr>
                <w:rFonts w:cs="Arial"/>
                <w:szCs w:val="18"/>
              </w:rPr>
              <w:t>n</w:t>
            </w:r>
          </w:p>
        </w:tc>
        <w:tc>
          <w:tcPr>
            <w:tcW w:w="5636" w:type="dxa"/>
            <w:hideMark/>
          </w:tcPr>
          <w:p w14:paraId="6F107A12" w14:textId="77777777" w:rsidR="00D20869" w:rsidRPr="00D20869" w:rsidRDefault="00D20869">
            <w:pPr>
              <w:rPr>
                <w:rFonts w:cs="Arial"/>
                <w:szCs w:val="18"/>
                <w:lang w:val="it-CH"/>
              </w:rPr>
            </w:pPr>
            <w:r w:rsidRPr="00D20869">
              <w:rPr>
                <w:rFonts w:cs="Arial"/>
                <w:szCs w:val="18"/>
              </w:rPr>
              <w:t xml:space="preserve">Ip. Imark. Bremst das BAFU mittels Praxisänderung den Ausbau der Elektromobilität und Hybrid-Technologie? </w:t>
            </w:r>
            <w:r w:rsidRPr="00D20869">
              <w:rPr>
                <w:rFonts w:cs="Arial"/>
                <w:szCs w:val="18"/>
              </w:rPr>
              <w:br/>
            </w:r>
            <w:r w:rsidRPr="00D20869">
              <w:rPr>
                <w:rFonts w:cs="Arial"/>
                <w:szCs w:val="18"/>
                <w:lang w:val="fr-CH"/>
              </w:rPr>
              <w:t xml:space="preserve">Ip. Imark. L'OFEV freine-t-il le développement de la mobilité électrique et des technologies hybrides par une modification de sa pratique? </w:t>
            </w:r>
            <w:r w:rsidRPr="00D20869">
              <w:rPr>
                <w:rFonts w:cs="Arial"/>
                <w:szCs w:val="18"/>
                <w:lang w:val="fr-CH"/>
              </w:rPr>
              <w:br/>
            </w:r>
            <w:r w:rsidRPr="00D20869">
              <w:rPr>
                <w:rFonts w:cs="Arial"/>
                <w:szCs w:val="18"/>
                <w:lang w:val="it-CH"/>
              </w:rPr>
              <w:t xml:space="preserve">Ip. Imark. La modifica della prassi dell'UFAM frena il potenziamento dell'elettromobilità e della tecnologia ibrida? </w:t>
            </w:r>
          </w:p>
        </w:tc>
        <w:tc>
          <w:tcPr>
            <w:tcW w:w="1276" w:type="dxa"/>
            <w:hideMark/>
          </w:tcPr>
          <w:p w14:paraId="6627F621" w14:textId="77777777" w:rsidR="00D20869" w:rsidRPr="00D20869" w:rsidRDefault="00D20869">
            <w:pPr>
              <w:rPr>
                <w:rFonts w:cs="Arial"/>
                <w:szCs w:val="18"/>
              </w:rPr>
            </w:pPr>
            <w:r w:rsidRPr="00D20869">
              <w:rPr>
                <w:rFonts w:cs="Arial"/>
                <w:b/>
                <w:bCs/>
                <w:szCs w:val="18"/>
                <w:lang w:val="fr-FR"/>
              </w:rPr>
              <w:t>Diskussion</w:t>
            </w:r>
          </w:p>
          <w:p w14:paraId="261A4374" w14:textId="77777777" w:rsidR="00D20869" w:rsidRPr="00D20869" w:rsidRDefault="00D20869">
            <w:pPr>
              <w:rPr>
                <w:rFonts w:cs="Arial"/>
                <w:szCs w:val="18"/>
              </w:rPr>
            </w:pPr>
            <w:r w:rsidRPr="00D20869">
              <w:rPr>
                <w:rFonts w:cs="Arial"/>
                <w:b/>
                <w:bCs/>
                <w:szCs w:val="18"/>
                <w:lang w:val="fr-FR"/>
              </w:rPr>
              <w:t>Discussion</w:t>
            </w:r>
          </w:p>
          <w:p w14:paraId="589A8F7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C7E5EEF" w14:textId="77777777" w:rsidR="00D20869" w:rsidRPr="00D20869" w:rsidRDefault="00D20869">
            <w:pPr>
              <w:rPr>
                <w:rFonts w:cs="Arial"/>
                <w:szCs w:val="18"/>
              </w:rPr>
            </w:pPr>
            <w:r w:rsidRPr="00D20869">
              <w:rPr>
                <w:rFonts w:cs="Arial"/>
                <w:b/>
                <w:bCs/>
                <w:szCs w:val="18"/>
              </w:rPr>
              <w:t>n</w:t>
            </w:r>
          </w:p>
        </w:tc>
      </w:tr>
      <w:tr w:rsidR="00D20869" w:rsidRPr="00D20869" w14:paraId="6D62487A" w14:textId="77777777" w:rsidTr="00415072">
        <w:tc>
          <w:tcPr>
            <w:tcW w:w="456" w:type="dxa"/>
            <w:hideMark/>
          </w:tcPr>
          <w:p w14:paraId="61DA4BCF" w14:textId="3079A7EA" w:rsidR="00D20869" w:rsidRPr="00D20869" w:rsidRDefault="00D20869">
            <w:pPr>
              <w:rPr>
                <w:rFonts w:cs="Arial"/>
                <w:szCs w:val="18"/>
                <w:lang w:val="de-CH" w:eastAsia="de-CH"/>
              </w:rPr>
            </w:pPr>
          </w:p>
        </w:tc>
        <w:tc>
          <w:tcPr>
            <w:tcW w:w="851" w:type="dxa"/>
            <w:hideMark/>
          </w:tcPr>
          <w:p w14:paraId="0E9B3DBC" w14:textId="77777777" w:rsidR="00D20869" w:rsidRPr="00D20869" w:rsidRDefault="00307BF7">
            <w:pPr>
              <w:rPr>
                <w:rFonts w:cs="Arial"/>
                <w:szCs w:val="18"/>
              </w:rPr>
            </w:pPr>
            <w:hyperlink r:id="rId1429" w:history="1">
              <w:r w:rsidR="00D20869" w:rsidRPr="00D20869">
                <w:rPr>
                  <w:rStyle w:val="Hyperlink"/>
                  <w:rFonts w:ascii="Arial" w:hAnsi="Arial" w:cs="Arial"/>
                  <w:sz w:val="18"/>
                  <w:szCs w:val="18"/>
                </w:rPr>
                <w:t>21.4249</w:t>
              </w:r>
            </w:hyperlink>
          </w:p>
        </w:tc>
        <w:tc>
          <w:tcPr>
            <w:tcW w:w="425" w:type="dxa"/>
            <w:hideMark/>
          </w:tcPr>
          <w:p w14:paraId="749C2099" w14:textId="77777777" w:rsidR="00D20869" w:rsidRPr="00D20869" w:rsidRDefault="00D20869">
            <w:pPr>
              <w:rPr>
                <w:rFonts w:cs="Arial"/>
                <w:szCs w:val="18"/>
              </w:rPr>
            </w:pPr>
            <w:r w:rsidRPr="00D20869">
              <w:rPr>
                <w:rFonts w:cs="Arial"/>
                <w:szCs w:val="18"/>
              </w:rPr>
              <w:t>n</w:t>
            </w:r>
          </w:p>
        </w:tc>
        <w:tc>
          <w:tcPr>
            <w:tcW w:w="5636" w:type="dxa"/>
            <w:hideMark/>
          </w:tcPr>
          <w:p w14:paraId="249B7C7A" w14:textId="77777777" w:rsidR="00D20869" w:rsidRPr="00D20869" w:rsidRDefault="00D20869">
            <w:pPr>
              <w:rPr>
                <w:rFonts w:cs="Arial"/>
                <w:szCs w:val="18"/>
              </w:rPr>
            </w:pPr>
            <w:r w:rsidRPr="00D20869">
              <w:rPr>
                <w:rFonts w:cs="Arial"/>
                <w:szCs w:val="18"/>
              </w:rPr>
              <w:t xml:space="preserve">Ip. Pasquier. Bagatellfälle. Der Bund desavouiert </w:t>
            </w:r>
            <w:r w:rsidRPr="00D20869">
              <w:rPr>
                <w:rFonts w:cs="Arial"/>
                <w:szCs w:val="18"/>
              </w:rPr>
              <w:br/>
              <w:t xml:space="preserve">Ip. </w:t>
            </w:r>
            <w:r w:rsidRPr="00D20869">
              <w:rPr>
                <w:rFonts w:cs="Arial"/>
                <w:szCs w:val="18"/>
                <w:lang w:val="fr-CH"/>
              </w:rPr>
              <w:t xml:space="preserve">Pasquier. Cas bagatelle. La Confédération désavouée </w:t>
            </w:r>
            <w:r w:rsidRPr="00D20869">
              <w:rPr>
                <w:rFonts w:cs="Arial"/>
                <w:szCs w:val="18"/>
                <w:lang w:val="fr-CH"/>
              </w:rPr>
              <w:br/>
              <w:t xml:space="preserve">Ip. </w:t>
            </w:r>
            <w:r w:rsidRPr="00D20869">
              <w:rPr>
                <w:rFonts w:cs="Arial"/>
                <w:szCs w:val="18"/>
              </w:rPr>
              <w:t xml:space="preserve">Pasquier. Casi bagatellari. Sconfessata la Confederazione </w:t>
            </w:r>
          </w:p>
        </w:tc>
        <w:tc>
          <w:tcPr>
            <w:tcW w:w="1276" w:type="dxa"/>
            <w:hideMark/>
          </w:tcPr>
          <w:p w14:paraId="7C032790" w14:textId="77777777" w:rsidR="00D20869" w:rsidRPr="00D20869" w:rsidRDefault="00D20869">
            <w:pPr>
              <w:rPr>
                <w:rFonts w:cs="Arial"/>
                <w:szCs w:val="18"/>
              </w:rPr>
            </w:pPr>
            <w:r w:rsidRPr="00D20869">
              <w:rPr>
                <w:rFonts w:cs="Arial"/>
                <w:b/>
                <w:bCs/>
                <w:szCs w:val="18"/>
                <w:lang w:val="fr-FR"/>
              </w:rPr>
              <w:t>Diskussion</w:t>
            </w:r>
          </w:p>
          <w:p w14:paraId="2011B7F3" w14:textId="77777777" w:rsidR="00D20869" w:rsidRPr="00D20869" w:rsidRDefault="00D20869">
            <w:pPr>
              <w:rPr>
                <w:rFonts w:cs="Arial"/>
                <w:szCs w:val="18"/>
              </w:rPr>
            </w:pPr>
            <w:r w:rsidRPr="00D20869">
              <w:rPr>
                <w:rFonts w:cs="Arial"/>
                <w:b/>
                <w:bCs/>
                <w:szCs w:val="18"/>
                <w:lang w:val="fr-FR"/>
              </w:rPr>
              <w:t>Discussion</w:t>
            </w:r>
          </w:p>
          <w:p w14:paraId="62CAA9D6"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3E2584D" w14:textId="77777777" w:rsidR="00D20869" w:rsidRPr="00D20869" w:rsidRDefault="00D20869">
            <w:pPr>
              <w:rPr>
                <w:rFonts w:cs="Arial"/>
                <w:szCs w:val="18"/>
              </w:rPr>
            </w:pPr>
            <w:r w:rsidRPr="00D20869">
              <w:rPr>
                <w:rFonts w:cs="Arial"/>
                <w:b/>
                <w:bCs/>
                <w:szCs w:val="18"/>
              </w:rPr>
              <w:t>tw</w:t>
            </w:r>
          </w:p>
        </w:tc>
      </w:tr>
      <w:tr w:rsidR="00D20869" w:rsidRPr="00D20869" w14:paraId="7B635199" w14:textId="77777777" w:rsidTr="00415072">
        <w:tc>
          <w:tcPr>
            <w:tcW w:w="456" w:type="dxa"/>
            <w:hideMark/>
          </w:tcPr>
          <w:p w14:paraId="3B79A8EB" w14:textId="699B5130" w:rsidR="00D20869" w:rsidRPr="00D20869" w:rsidRDefault="00D20869">
            <w:pPr>
              <w:rPr>
                <w:rFonts w:cs="Arial"/>
                <w:szCs w:val="18"/>
                <w:lang w:val="de-CH" w:eastAsia="de-CH"/>
              </w:rPr>
            </w:pPr>
          </w:p>
        </w:tc>
        <w:tc>
          <w:tcPr>
            <w:tcW w:w="851" w:type="dxa"/>
            <w:hideMark/>
          </w:tcPr>
          <w:p w14:paraId="45520C79" w14:textId="77777777" w:rsidR="00D20869" w:rsidRPr="00D20869" w:rsidRDefault="00307BF7">
            <w:pPr>
              <w:rPr>
                <w:rFonts w:cs="Arial"/>
                <w:szCs w:val="18"/>
              </w:rPr>
            </w:pPr>
            <w:hyperlink r:id="rId1430" w:history="1">
              <w:r w:rsidR="00D20869" w:rsidRPr="00D20869">
                <w:rPr>
                  <w:rStyle w:val="Hyperlink"/>
                  <w:rFonts w:ascii="Arial" w:hAnsi="Arial" w:cs="Arial"/>
                  <w:sz w:val="18"/>
                  <w:szCs w:val="18"/>
                </w:rPr>
                <w:t>21.4254</w:t>
              </w:r>
            </w:hyperlink>
          </w:p>
        </w:tc>
        <w:tc>
          <w:tcPr>
            <w:tcW w:w="425" w:type="dxa"/>
            <w:hideMark/>
          </w:tcPr>
          <w:p w14:paraId="77B55445" w14:textId="77777777" w:rsidR="00D20869" w:rsidRPr="00D20869" w:rsidRDefault="00D20869">
            <w:pPr>
              <w:rPr>
                <w:rFonts w:cs="Arial"/>
                <w:szCs w:val="18"/>
              </w:rPr>
            </w:pPr>
            <w:r w:rsidRPr="00D20869">
              <w:rPr>
                <w:rFonts w:cs="Arial"/>
                <w:szCs w:val="18"/>
              </w:rPr>
              <w:t>n</w:t>
            </w:r>
          </w:p>
        </w:tc>
        <w:tc>
          <w:tcPr>
            <w:tcW w:w="5636" w:type="dxa"/>
            <w:hideMark/>
          </w:tcPr>
          <w:p w14:paraId="026EE4DD" w14:textId="77777777" w:rsidR="00D20869" w:rsidRPr="00D20869" w:rsidRDefault="00D20869">
            <w:pPr>
              <w:rPr>
                <w:rFonts w:cs="Arial"/>
                <w:szCs w:val="18"/>
                <w:lang w:val="it-CH"/>
              </w:rPr>
            </w:pPr>
            <w:r w:rsidRPr="00D20869">
              <w:rPr>
                <w:rFonts w:cs="Arial"/>
                <w:szCs w:val="18"/>
              </w:rPr>
              <w:t xml:space="preserve">Ip. Klopfenstein Broggini. Projekt zum Ausbau der Autobahn A1 in Vernier. </w:t>
            </w:r>
            <w:r w:rsidRPr="00D20869">
              <w:rPr>
                <w:rFonts w:cs="Arial"/>
                <w:szCs w:val="18"/>
                <w:lang w:val="fr-CH"/>
              </w:rPr>
              <w:t xml:space="preserve">Nein zu Quantität, ja zu Qualität! </w:t>
            </w:r>
            <w:r w:rsidRPr="00D20869">
              <w:rPr>
                <w:rFonts w:cs="Arial"/>
                <w:szCs w:val="18"/>
                <w:lang w:val="fr-CH"/>
              </w:rPr>
              <w:br/>
              <w:t xml:space="preserve">Ip. Klopfenstein Broggini. Projet d'élargissement de l'autoroute A1 à Vernier. Non à la quantité, oui à la qualité! </w:t>
            </w:r>
            <w:r w:rsidRPr="00D20869">
              <w:rPr>
                <w:rFonts w:cs="Arial"/>
                <w:szCs w:val="18"/>
                <w:lang w:val="fr-CH"/>
              </w:rPr>
              <w:br/>
              <w:t xml:space="preserve">Ip. Klopfenstein Broggini. </w:t>
            </w:r>
            <w:r w:rsidRPr="00D20869">
              <w:rPr>
                <w:rFonts w:cs="Arial"/>
                <w:szCs w:val="18"/>
                <w:lang w:val="it-CH"/>
              </w:rPr>
              <w:t xml:space="preserve">Progetto di ampliamento dell'autostrada A1 a Vernier. Vogliamo qualità, non quantità! </w:t>
            </w:r>
          </w:p>
        </w:tc>
        <w:tc>
          <w:tcPr>
            <w:tcW w:w="1276" w:type="dxa"/>
            <w:hideMark/>
          </w:tcPr>
          <w:p w14:paraId="734EA742" w14:textId="77777777" w:rsidR="00D20869" w:rsidRPr="00D20869" w:rsidRDefault="00D20869">
            <w:pPr>
              <w:rPr>
                <w:rFonts w:cs="Arial"/>
                <w:szCs w:val="18"/>
              </w:rPr>
            </w:pPr>
            <w:r w:rsidRPr="00D20869">
              <w:rPr>
                <w:rFonts w:cs="Arial"/>
                <w:b/>
                <w:bCs/>
                <w:szCs w:val="18"/>
                <w:lang w:val="fr-FR"/>
              </w:rPr>
              <w:t>Diskussion</w:t>
            </w:r>
          </w:p>
          <w:p w14:paraId="2B7378EE" w14:textId="77777777" w:rsidR="00D20869" w:rsidRPr="00D20869" w:rsidRDefault="00D20869">
            <w:pPr>
              <w:rPr>
                <w:rFonts w:cs="Arial"/>
                <w:szCs w:val="18"/>
              </w:rPr>
            </w:pPr>
            <w:r w:rsidRPr="00D20869">
              <w:rPr>
                <w:rFonts w:cs="Arial"/>
                <w:b/>
                <w:bCs/>
                <w:szCs w:val="18"/>
                <w:lang w:val="fr-FR"/>
              </w:rPr>
              <w:t>Discussion</w:t>
            </w:r>
          </w:p>
          <w:p w14:paraId="07F306E0"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15B6CA3" w14:textId="77777777" w:rsidR="00D20869" w:rsidRPr="00D20869" w:rsidRDefault="00D20869">
            <w:pPr>
              <w:rPr>
                <w:rFonts w:cs="Arial"/>
                <w:szCs w:val="18"/>
              </w:rPr>
            </w:pPr>
            <w:r w:rsidRPr="00D20869">
              <w:rPr>
                <w:rFonts w:cs="Arial"/>
                <w:b/>
                <w:bCs/>
                <w:szCs w:val="18"/>
              </w:rPr>
              <w:t>tw</w:t>
            </w:r>
          </w:p>
        </w:tc>
      </w:tr>
      <w:tr w:rsidR="00D20869" w:rsidRPr="00D20869" w14:paraId="4A00A6CA" w14:textId="77777777" w:rsidTr="00415072">
        <w:tc>
          <w:tcPr>
            <w:tcW w:w="456" w:type="dxa"/>
            <w:hideMark/>
          </w:tcPr>
          <w:p w14:paraId="0A142AA4" w14:textId="1C3DB743" w:rsidR="00D20869" w:rsidRPr="00D20869" w:rsidRDefault="00D20869">
            <w:pPr>
              <w:rPr>
                <w:rFonts w:cs="Arial"/>
                <w:szCs w:val="18"/>
                <w:lang w:val="de-CH" w:eastAsia="de-CH"/>
              </w:rPr>
            </w:pPr>
          </w:p>
        </w:tc>
        <w:tc>
          <w:tcPr>
            <w:tcW w:w="851" w:type="dxa"/>
            <w:hideMark/>
          </w:tcPr>
          <w:p w14:paraId="42B49677" w14:textId="77777777" w:rsidR="00D20869" w:rsidRPr="00D20869" w:rsidRDefault="00307BF7">
            <w:pPr>
              <w:rPr>
                <w:rFonts w:cs="Arial"/>
                <w:szCs w:val="18"/>
              </w:rPr>
            </w:pPr>
            <w:hyperlink r:id="rId1431" w:history="1">
              <w:r w:rsidR="00D20869" w:rsidRPr="00D20869">
                <w:rPr>
                  <w:rStyle w:val="Hyperlink"/>
                  <w:rFonts w:ascii="Arial" w:hAnsi="Arial" w:cs="Arial"/>
                  <w:sz w:val="18"/>
                  <w:szCs w:val="18"/>
                </w:rPr>
                <w:t>21.4255</w:t>
              </w:r>
            </w:hyperlink>
          </w:p>
        </w:tc>
        <w:tc>
          <w:tcPr>
            <w:tcW w:w="425" w:type="dxa"/>
            <w:hideMark/>
          </w:tcPr>
          <w:p w14:paraId="24FD389C" w14:textId="77777777" w:rsidR="00D20869" w:rsidRPr="00D20869" w:rsidRDefault="00D20869">
            <w:pPr>
              <w:rPr>
                <w:rFonts w:cs="Arial"/>
                <w:szCs w:val="18"/>
              </w:rPr>
            </w:pPr>
            <w:r w:rsidRPr="00D20869">
              <w:rPr>
                <w:rFonts w:cs="Arial"/>
                <w:szCs w:val="18"/>
              </w:rPr>
              <w:t>n</w:t>
            </w:r>
          </w:p>
        </w:tc>
        <w:tc>
          <w:tcPr>
            <w:tcW w:w="5636" w:type="dxa"/>
            <w:hideMark/>
          </w:tcPr>
          <w:p w14:paraId="2171894C" w14:textId="77777777" w:rsidR="00D20869" w:rsidRPr="00D20869" w:rsidRDefault="00D20869">
            <w:pPr>
              <w:rPr>
                <w:rFonts w:cs="Arial"/>
                <w:szCs w:val="18"/>
                <w:lang w:val="it-CH"/>
              </w:rPr>
            </w:pPr>
            <w:r w:rsidRPr="00D20869">
              <w:rPr>
                <w:rFonts w:cs="Arial"/>
                <w:szCs w:val="18"/>
              </w:rPr>
              <w:t xml:space="preserve">Ip. Klopfenstein Broggini. Welchen Einfluss auf das Klima hätte der "Future Circular Collider" des CERN? </w:t>
            </w:r>
            <w:r w:rsidRPr="00D20869">
              <w:rPr>
                <w:rFonts w:cs="Arial"/>
                <w:szCs w:val="18"/>
              </w:rPr>
              <w:br/>
            </w:r>
            <w:r w:rsidRPr="00D20869">
              <w:rPr>
                <w:rFonts w:cs="Arial"/>
                <w:szCs w:val="18"/>
                <w:lang w:val="fr-CH"/>
              </w:rPr>
              <w:t xml:space="preserve">Ip. Klopfenstein Broggini. Quel impact climatique aurait le "Future Circular Collider" du CERN? </w:t>
            </w:r>
            <w:r w:rsidRPr="00D20869">
              <w:rPr>
                <w:rFonts w:cs="Arial"/>
                <w:szCs w:val="18"/>
                <w:lang w:val="fr-CH"/>
              </w:rPr>
              <w:br/>
            </w:r>
            <w:r w:rsidRPr="00D20869">
              <w:rPr>
                <w:rFonts w:cs="Arial"/>
                <w:szCs w:val="18"/>
                <w:lang w:val="it-CH"/>
              </w:rPr>
              <w:t xml:space="preserve">Ip. Klopfenstein Broggini. Quale sarebbe l'impatto del "Future Circular Collider" del CERN sul clima? </w:t>
            </w:r>
          </w:p>
        </w:tc>
        <w:tc>
          <w:tcPr>
            <w:tcW w:w="1276" w:type="dxa"/>
            <w:hideMark/>
          </w:tcPr>
          <w:p w14:paraId="1BACED2C" w14:textId="77777777" w:rsidR="00D20869" w:rsidRPr="00D20869" w:rsidRDefault="00D20869">
            <w:pPr>
              <w:rPr>
                <w:rFonts w:cs="Arial"/>
                <w:szCs w:val="18"/>
              </w:rPr>
            </w:pPr>
            <w:r w:rsidRPr="00D20869">
              <w:rPr>
                <w:rFonts w:cs="Arial"/>
                <w:b/>
                <w:bCs/>
                <w:szCs w:val="18"/>
                <w:lang w:val="fr-FR"/>
              </w:rPr>
              <w:t>Diskussion</w:t>
            </w:r>
          </w:p>
          <w:p w14:paraId="54136C2D" w14:textId="77777777" w:rsidR="00D20869" w:rsidRPr="00D20869" w:rsidRDefault="00D20869">
            <w:pPr>
              <w:rPr>
                <w:rFonts w:cs="Arial"/>
                <w:szCs w:val="18"/>
              </w:rPr>
            </w:pPr>
            <w:r w:rsidRPr="00D20869">
              <w:rPr>
                <w:rFonts w:cs="Arial"/>
                <w:b/>
                <w:bCs/>
                <w:szCs w:val="18"/>
                <w:lang w:val="fr-FR"/>
              </w:rPr>
              <w:t>Discussion</w:t>
            </w:r>
          </w:p>
          <w:p w14:paraId="0829E739"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A982643" w14:textId="77777777" w:rsidR="00D20869" w:rsidRPr="00D20869" w:rsidRDefault="00D20869">
            <w:pPr>
              <w:rPr>
                <w:rFonts w:cs="Arial"/>
                <w:szCs w:val="18"/>
              </w:rPr>
            </w:pPr>
            <w:r w:rsidRPr="00D20869">
              <w:rPr>
                <w:rFonts w:cs="Arial"/>
                <w:b/>
                <w:bCs/>
                <w:szCs w:val="18"/>
              </w:rPr>
              <w:t>n</w:t>
            </w:r>
          </w:p>
        </w:tc>
      </w:tr>
      <w:tr w:rsidR="00D20869" w:rsidRPr="00D20869" w14:paraId="13DA965C" w14:textId="77777777" w:rsidTr="00415072">
        <w:tc>
          <w:tcPr>
            <w:tcW w:w="456" w:type="dxa"/>
            <w:hideMark/>
          </w:tcPr>
          <w:p w14:paraId="312FB225" w14:textId="12C94CA5" w:rsidR="00D20869" w:rsidRPr="00D20869" w:rsidRDefault="00D20869">
            <w:pPr>
              <w:rPr>
                <w:rFonts w:cs="Arial"/>
                <w:szCs w:val="18"/>
                <w:lang w:val="de-CH" w:eastAsia="de-CH"/>
              </w:rPr>
            </w:pPr>
          </w:p>
        </w:tc>
        <w:tc>
          <w:tcPr>
            <w:tcW w:w="851" w:type="dxa"/>
            <w:hideMark/>
          </w:tcPr>
          <w:p w14:paraId="0DD20B3D" w14:textId="77777777" w:rsidR="00D20869" w:rsidRPr="00D20869" w:rsidRDefault="00307BF7">
            <w:pPr>
              <w:rPr>
                <w:rFonts w:cs="Arial"/>
                <w:szCs w:val="18"/>
              </w:rPr>
            </w:pPr>
            <w:hyperlink r:id="rId1432" w:history="1">
              <w:r w:rsidR="00D20869" w:rsidRPr="00D20869">
                <w:rPr>
                  <w:rStyle w:val="Hyperlink"/>
                  <w:rFonts w:ascii="Arial" w:hAnsi="Arial" w:cs="Arial"/>
                  <w:sz w:val="18"/>
                  <w:szCs w:val="18"/>
                </w:rPr>
                <w:t>21.4259</w:t>
              </w:r>
            </w:hyperlink>
          </w:p>
        </w:tc>
        <w:tc>
          <w:tcPr>
            <w:tcW w:w="425" w:type="dxa"/>
            <w:hideMark/>
          </w:tcPr>
          <w:p w14:paraId="4E05D5D0" w14:textId="77777777" w:rsidR="00D20869" w:rsidRPr="00D20869" w:rsidRDefault="00D20869">
            <w:pPr>
              <w:rPr>
                <w:rFonts w:cs="Arial"/>
                <w:szCs w:val="18"/>
              </w:rPr>
            </w:pPr>
            <w:r w:rsidRPr="00D20869">
              <w:rPr>
                <w:rFonts w:cs="Arial"/>
                <w:szCs w:val="18"/>
              </w:rPr>
              <w:t>n</w:t>
            </w:r>
          </w:p>
        </w:tc>
        <w:tc>
          <w:tcPr>
            <w:tcW w:w="5636" w:type="dxa"/>
            <w:hideMark/>
          </w:tcPr>
          <w:p w14:paraId="50E85E4F" w14:textId="77777777" w:rsidR="00D20869" w:rsidRPr="00D20869" w:rsidRDefault="00D20869">
            <w:pPr>
              <w:rPr>
                <w:rFonts w:cs="Arial"/>
                <w:szCs w:val="18"/>
                <w:lang w:val="it-CH"/>
              </w:rPr>
            </w:pPr>
            <w:r w:rsidRPr="00D20869">
              <w:rPr>
                <w:rFonts w:cs="Arial"/>
                <w:szCs w:val="18"/>
              </w:rPr>
              <w:t xml:space="preserve">Ip. Ryser. Wie schädlich sind die Flugemissionen wirklich? Berücksichtigung der Nicht-CO2-Emissionen mit einem Emissionsgewichtungsfaktor </w:t>
            </w:r>
            <w:r w:rsidRPr="00D20869">
              <w:rPr>
                <w:rFonts w:cs="Arial"/>
                <w:szCs w:val="18"/>
              </w:rPr>
              <w:br/>
              <w:t xml:space="preserve">Ip. </w:t>
            </w:r>
            <w:r w:rsidRPr="00D20869">
              <w:rPr>
                <w:rFonts w:cs="Arial"/>
                <w:szCs w:val="18"/>
                <w:lang w:val="fr-CH"/>
              </w:rPr>
              <w:t xml:space="preserve">Ryser. Quelle est la nocivité réelle des émissions de l'aviation? Prendre en compte les émissions autres que le CO2 avec un facteur de pondération des émissions </w:t>
            </w:r>
            <w:r w:rsidRPr="00D20869">
              <w:rPr>
                <w:rFonts w:cs="Arial"/>
                <w:szCs w:val="18"/>
                <w:lang w:val="fr-CH"/>
              </w:rPr>
              <w:br/>
              <w:t xml:space="preserve">Ip. </w:t>
            </w:r>
            <w:r w:rsidRPr="00D20869">
              <w:rPr>
                <w:rFonts w:cs="Arial"/>
                <w:szCs w:val="18"/>
                <w:lang w:val="it-CH"/>
              </w:rPr>
              <w:t xml:space="preserve">Ryser. Quanto nocive sono in realtà le emissioni degli aerei? Applicazione di un fattore di ponderazione alle emissioni di gas serra diversi dal CO2 </w:t>
            </w:r>
          </w:p>
        </w:tc>
        <w:tc>
          <w:tcPr>
            <w:tcW w:w="1276" w:type="dxa"/>
            <w:hideMark/>
          </w:tcPr>
          <w:p w14:paraId="7D76DD0E" w14:textId="77777777" w:rsidR="00D20869" w:rsidRPr="00D20869" w:rsidRDefault="00D20869">
            <w:pPr>
              <w:rPr>
                <w:rFonts w:cs="Arial"/>
                <w:szCs w:val="18"/>
              </w:rPr>
            </w:pPr>
            <w:r w:rsidRPr="00D20869">
              <w:rPr>
                <w:rFonts w:cs="Arial"/>
                <w:b/>
                <w:bCs/>
                <w:szCs w:val="18"/>
                <w:lang w:val="fr-FR"/>
              </w:rPr>
              <w:t>Diskussion</w:t>
            </w:r>
          </w:p>
          <w:p w14:paraId="540B528D" w14:textId="77777777" w:rsidR="00D20869" w:rsidRPr="00D20869" w:rsidRDefault="00D20869">
            <w:pPr>
              <w:rPr>
                <w:rFonts w:cs="Arial"/>
                <w:szCs w:val="18"/>
              </w:rPr>
            </w:pPr>
            <w:r w:rsidRPr="00D20869">
              <w:rPr>
                <w:rFonts w:cs="Arial"/>
                <w:b/>
                <w:bCs/>
                <w:szCs w:val="18"/>
                <w:lang w:val="fr-FR"/>
              </w:rPr>
              <w:t>Discussion</w:t>
            </w:r>
          </w:p>
          <w:p w14:paraId="516ADDC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0BCB5DCF" w14:textId="77777777" w:rsidR="00D20869" w:rsidRPr="00D20869" w:rsidRDefault="00D20869">
            <w:pPr>
              <w:rPr>
                <w:rFonts w:cs="Arial"/>
                <w:szCs w:val="18"/>
              </w:rPr>
            </w:pPr>
            <w:r w:rsidRPr="00D20869">
              <w:rPr>
                <w:rFonts w:cs="Arial"/>
                <w:b/>
                <w:bCs/>
                <w:szCs w:val="18"/>
              </w:rPr>
              <w:t>tw</w:t>
            </w:r>
          </w:p>
        </w:tc>
      </w:tr>
      <w:tr w:rsidR="00D20869" w:rsidRPr="00D20869" w14:paraId="009D9590" w14:textId="77777777" w:rsidTr="00415072">
        <w:tc>
          <w:tcPr>
            <w:tcW w:w="456" w:type="dxa"/>
            <w:hideMark/>
          </w:tcPr>
          <w:p w14:paraId="3BD322A0" w14:textId="4BD2AA8C" w:rsidR="00D20869" w:rsidRPr="00D20869" w:rsidRDefault="00D20869">
            <w:pPr>
              <w:rPr>
                <w:rFonts w:cs="Arial"/>
                <w:szCs w:val="18"/>
                <w:lang w:val="de-CH" w:eastAsia="de-CH"/>
              </w:rPr>
            </w:pPr>
          </w:p>
        </w:tc>
        <w:tc>
          <w:tcPr>
            <w:tcW w:w="851" w:type="dxa"/>
            <w:hideMark/>
          </w:tcPr>
          <w:p w14:paraId="2DE42DF7" w14:textId="77777777" w:rsidR="00D20869" w:rsidRPr="00D20869" w:rsidRDefault="00307BF7">
            <w:pPr>
              <w:rPr>
                <w:rFonts w:cs="Arial"/>
                <w:szCs w:val="18"/>
              </w:rPr>
            </w:pPr>
            <w:hyperlink r:id="rId1433" w:history="1">
              <w:r w:rsidR="00D20869" w:rsidRPr="00D20869">
                <w:rPr>
                  <w:rStyle w:val="Hyperlink"/>
                  <w:rFonts w:ascii="Arial" w:hAnsi="Arial" w:cs="Arial"/>
                  <w:sz w:val="18"/>
                  <w:szCs w:val="18"/>
                </w:rPr>
                <w:t>21.4305</w:t>
              </w:r>
            </w:hyperlink>
          </w:p>
        </w:tc>
        <w:tc>
          <w:tcPr>
            <w:tcW w:w="425" w:type="dxa"/>
            <w:hideMark/>
          </w:tcPr>
          <w:p w14:paraId="25C42E67" w14:textId="77777777" w:rsidR="00D20869" w:rsidRPr="00D20869" w:rsidRDefault="00D20869">
            <w:pPr>
              <w:rPr>
                <w:rFonts w:cs="Arial"/>
                <w:szCs w:val="18"/>
              </w:rPr>
            </w:pPr>
            <w:r w:rsidRPr="00D20869">
              <w:rPr>
                <w:rFonts w:cs="Arial"/>
                <w:szCs w:val="18"/>
              </w:rPr>
              <w:t>n</w:t>
            </w:r>
          </w:p>
        </w:tc>
        <w:tc>
          <w:tcPr>
            <w:tcW w:w="5636" w:type="dxa"/>
            <w:hideMark/>
          </w:tcPr>
          <w:p w14:paraId="7234FECE" w14:textId="77777777" w:rsidR="00D20869" w:rsidRPr="00D20869" w:rsidRDefault="00D20869">
            <w:pPr>
              <w:rPr>
                <w:rFonts w:cs="Arial"/>
                <w:szCs w:val="18"/>
              </w:rPr>
            </w:pPr>
            <w:r w:rsidRPr="00D20869">
              <w:rPr>
                <w:rFonts w:cs="Arial"/>
                <w:szCs w:val="18"/>
              </w:rPr>
              <w:t xml:space="preserve">Ip. Candinas. Synthetischer Treibstoff aus CO2 </w:t>
            </w:r>
            <w:r w:rsidRPr="00D20869">
              <w:rPr>
                <w:rFonts w:cs="Arial"/>
                <w:szCs w:val="18"/>
              </w:rPr>
              <w:br/>
              <w:t xml:space="preserve">Ip. </w:t>
            </w:r>
            <w:r w:rsidRPr="00D20869">
              <w:rPr>
                <w:rFonts w:cs="Arial"/>
                <w:szCs w:val="18"/>
                <w:lang w:val="fr-CH"/>
              </w:rPr>
              <w:t xml:space="preserve">Candinas. Fabriquer du carburant de synthèse à partir de CO2 </w:t>
            </w:r>
            <w:r w:rsidRPr="00D20869">
              <w:rPr>
                <w:rFonts w:cs="Arial"/>
                <w:szCs w:val="18"/>
                <w:lang w:val="fr-CH"/>
              </w:rPr>
              <w:br/>
              <w:t xml:space="preserve">Ip. </w:t>
            </w:r>
            <w:r w:rsidRPr="00D20869">
              <w:rPr>
                <w:rFonts w:cs="Arial"/>
                <w:szCs w:val="18"/>
              </w:rPr>
              <w:t xml:space="preserve">Candinas. Carburante sintetico prodotto dalla CO2 </w:t>
            </w:r>
          </w:p>
        </w:tc>
        <w:tc>
          <w:tcPr>
            <w:tcW w:w="1276" w:type="dxa"/>
            <w:hideMark/>
          </w:tcPr>
          <w:p w14:paraId="7620196C" w14:textId="77777777" w:rsidR="00D20869" w:rsidRPr="00D20869" w:rsidRDefault="00D20869">
            <w:pPr>
              <w:rPr>
                <w:rFonts w:cs="Arial"/>
                <w:szCs w:val="18"/>
              </w:rPr>
            </w:pPr>
            <w:r w:rsidRPr="00D20869">
              <w:rPr>
                <w:rFonts w:cs="Arial"/>
                <w:b/>
                <w:bCs/>
                <w:szCs w:val="18"/>
                <w:lang w:val="fr-FR"/>
              </w:rPr>
              <w:t>Diskussion</w:t>
            </w:r>
          </w:p>
          <w:p w14:paraId="487C365A" w14:textId="77777777" w:rsidR="00D20869" w:rsidRPr="00D20869" w:rsidRDefault="00D20869">
            <w:pPr>
              <w:rPr>
                <w:rFonts w:cs="Arial"/>
                <w:szCs w:val="18"/>
              </w:rPr>
            </w:pPr>
            <w:r w:rsidRPr="00D20869">
              <w:rPr>
                <w:rFonts w:cs="Arial"/>
                <w:b/>
                <w:bCs/>
                <w:szCs w:val="18"/>
                <w:lang w:val="fr-FR"/>
              </w:rPr>
              <w:t>Discussion</w:t>
            </w:r>
          </w:p>
          <w:p w14:paraId="603DE6BF"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1CA153D" w14:textId="77777777" w:rsidR="00D20869" w:rsidRPr="00D20869" w:rsidRDefault="00D20869">
            <w:pPr>
              <w:rPr>
                <w:rFonts w:cs="Arial"/>
                <w:szCs w:val="18"/>
              </w:rPr>
            </w:pPr>
            <w:r w:rsidRPr="00D20869">
              <w:rPr>
                <w:rFonts w:cs="Arial"/>
                <w:b/>
                <w:bCs/>
                <w:szCs w:val="18"/>
              </w:rPr>
              <w:t>tw</w:t>
            </w:r>
          </w:p>
        </w:tc>
      </w:tr>
      <w:tr w:rsidR="00CF488C" w:rsidRPr="00307BF7" w14:paraId="627C20D3" w14:textId="77777777" w:rsidTr="00415072">
        <w:tc>
          <w:tcPr>
            <w:tcW w:w="456" w:type="dxa"/>
            <w:hideMark/>
          </w:tcPr>
          <w:p w14:paraId="7FC14069" w14:textId="02578446" w:rsidR="00CF488C" w:rsidRPr="00614D1E" w:rsidRDefault="00CF488C">
            <w:pPr>
              <w:rPr>
                <w:rFonts w:cs="Arial"/>
                <w:szCs w:val="18"/>
                <w:lang w:val="it-CH" w:eastAsia="de-CH"/>
              </w:rPr>
            </w:pPr>
          </w:p>
        </w:tc>
        <w:tc>
          <w:tcPr>
            <w:tcW w:w="851" w:type="dxa"/>
            <w:hideMark/>
          </w:tcPr>
          <w:p w14:paraId="33D0FC33" w14:textId="77777777" w:rsidR="00CF488C" w:rsidRPr="00CF488C" w:rsidRDefault="00307BF7">
            <w:pPr>
              <w:rPr>
                <w:rFonts w:cs="Arial"/>
                <w:szCs w:val="18"/>
              </w:rPr>
            </w:pPr>
            <w:hyperlink r:id="rId1434" w:history="1">
              <w:r w:rsidR="00CF488C" w:rsidRPr="00CF488C">
                <w:rPr>
                  <w:rStyle w:val="Hyperlink"/>
                  <w:rFonts w:ascii="Arial" w:hAnsi="Arial" w:cs="Arial"/>
                  <w:sz w:val="18"/>
                  <w:szCs w:val="18"/>
                </w:rPr>
                <w:t>21.4317</w:t>
              </w:r>
            </w:hyperlink>
          </w:p>
        </w:tc>
        <w:tc>
          <w:tcPr>
            <w:tcW w:w="425" w:type="dxa"/>
            <w:hideMark/>
          </w:tcPr>
          <w:p w14:paraId="7367F456" w14:textId="77777777" w:rsidR="00CF488C" w:rsidRPr="00CF488C" w:rsidRDefault="00CF488C">
            <w:pPr>
              <w:rPr>
                <w:rFonts w:cs="Arial"/>
                <w:szCs w:val="18"/>
              </w:rPr>
            </w:pPr>
            <w:r w:rsidRPr="00CF488C">
              <w:rPr>
                <w:rFonts w:cs="Arial"/>
                <w:szCs w:val="18"/>
              </w:rPr>
              <w:t>n</w:t>
            </w:r>
          </w:p>
        </w:tc>
        <w:tc>
          <w:tcPr>
            <w:tcW w:w="5636" w:type="dxa"/>
            <w:hideMark/>
          </w:tcPr>
          <w:p w14:paraId="76156FD7" w14:textId="77777777" w:rsidR="00CF488C" w:rsidRPr="00CF488C" w:rsidRDefault="00CF488C">
            <w:pPr>
              <w:rPr>
                <w:rFonts w:cs="Arial"/>
                <w:szCs w:val="18"/>
                <w:lang w:val="it-CH"/>
              </w:rPr>
            </w:pPr>
            <w:r w:rsidRPr="00CF488C">
              <w:rPr>
                <w:rFonts w:cs="Arial"/>
                <w:szCs w:val="18"/>
              </w:rPr>
              <w:t xml:space="preserve">Ip. Gugger. Insektensterben - wie viel Zeit bleibt für das Ergreifen von ambitionierten Schutz- und Fördermassnahmen über alle relevanten Politikbereiche hinweg? </w:t>
            </w:r>
            <w:r w:rsidRPr="00CF488C">
              <w:rPr>
                <w:rFonts w:cs="Arial"/>
                <w:szCs w:val="18"/>
              </w:rPr>
              <w:br/>
            </w:r>
            <w:r w:rsidRPr="00CF488C">
              <w:rPr>
                <w:rFonts w:cs="Arial"/>
                <w:szCs w:val="18"/>
                <w:lang w:val="fr-CH"/>
              </w:rPr>
              <w:t xml:space="preserve">Ip. Gugger. Disparition des insectes. Combien de temps reste-t-il pour prendre des mesures ambitieuses de protection et de promotion dans tous les domaines politiques pertinents ? </w:t>
            </w:r>
            <w:r w:rsidRPr="00CF488C">
              <w:rPr>
                <w:rFonts w:cs="Arial"/>
                <w:szCs w:val="18"/>
                <w:lang w:val="fr-CH"/>
              </w:rPr>
              <w:br/>
            </w:r>
            <w:r w:rsidRPr="00CF488C">
              <w:rPr>
                <w:rFonts w:cs="Arial"/>
                <w:szCs w:val="18"/>
                <w:lang w:val="it-CH"/>
              </w:rPr>
              <w:t xml:space="preserve">Ip. Gugger. Moria di insetti: quanto tempo rimane per adottare misure ambiziose di protezione e di promozione in tutti i principali ambiti politici? </w:t>
            </w:r>
          </w:p>
        </w:tc>
        <w:tc>
          <w:tcPr>
            <w:tcW w:w="1276" w:type="dxa"/>
            <w:hideMark/>
          </w:tcPr>
          <w:p w14:paraId="2F707AD3" w14:textId="77777777" w:rsidR="00CF488C" w:rsidRPr="00CF488C" w:rsidRDefault="00CF488C">
            <w:pPr>
              <w:rPr>
                <w:rFonts w:cs="Arial"/>
                <w:szCs w:val="18"/>
                <w:lang w:val="it-CH"/>
              </w:rPr>
            </w:pPr>
          </w:p>
        </w:tc>
        <w:tc>
          <w:tcPr>
            <w:tcW w:w="567" w:type="dxa"/>
            <w:hideMark/>
          </w:tcPr>
          <w:p w14:paraId="0924C3E7" w14:textId="77777777" w:rsidR="00CF488C" w:rsidRPr="00CF488C" w:rsidRDefault="00CF488C">
            <w:pPr>
              <w:rPr>
                <w:rFonts w:cs="Arial"/>
                <w:szCs w:val="18"/>
                <w:lang w:val="it-CH"/>
              </w:rPr>
            </w:pPr>
          </w:p>
        </w:tc>
      </w:tr>
      <w:tr w:rsidR="00816103" w:rsidRPr="00816103" w14:paraId="4D848238" w14:textId="77777777" w:rsidTr="00415072">
        <w:tc>
          <w:tcPr>
            <w:tcW w:w="456" w:type="dxa"/>
            <w:hideMark/>
          </w:tcPr>
          <w:p w14:paraId="1B4CBFC2" w14:textId="2B8EAB93" w:rsidR="00816103" w:rsidRPr="003B5385" w:rsidRDefault="00816103">
            <w:pPr>
              <w:rPr>
                <w:rFonts w:cs="Arial"/>
                <w:szCs w:val="18"/>
                <w:lang w:val="it-CH" w:eastAsia="de-CH"/>
              </w:rPr>
            </w:pPr>
          </w:p>
        </w:tc>
        <w:tc>
          <w:tcPr>
            <w:tcW w:w="851" w:type="dxa"/>
            <w:hideMark/>
          </w:tcPr>
          <w:p w14:paraId="6A654652" w14:textId="77777777" w:rsidR="00816103" w:rsidRPr="00816103" w:rsidRDefault="00307BF7">
            <w:pPr>
              <w:rPr>
                <w:rFonts w:cs="Arial"/>
                <w:szCs w:val="18"/>
              </w:rPr>
            </w:pPr>
            <w:hyperlink r:id="rId1435" w:history="1">
              <w:r w:rsidR="00816103" w:rsidRPr="00816103">
                <w:rPr>
                  <w:rStyle w:val="Hyperlink"/>
                  <w:rFonts w:ascii="Arial" w:hAnsi="Arial" w:cs="Arial"/>
                  <w:sz w:val="18"/>
                  <w:szCs w:val="18"/>
                </w:rPr>
                <w:t>21.4318</w:t>
              </w:r>
            </w:hyperlink>
          </w:p>
        </w:tc>
        <w:tc>
          <w:tcPr>
            <w:tcW w:w="425" w:type="dxa"/>
            <w:hideMark/>
          </w:tcPr>
          <w:p w14:paraId="4A47B79E" w14:textId="77777777" w:rsidR="00816103" w:rsidRPr="00816103" w:rsidRDefault="00816103">
            <w:pPr>
              <w:rPr>
                <w:rFonts w:cs="Arial"/>
                <w:szCs w:val="18"/>
              </w:rPr>
            </w:pPr>
            <w:r w:rsidRPr="00816103">
              <w:rPr>
                <w:rFonts w:cs="Arial"/>
                <w:szCs w:val="18"/>
              </w:rPr>
              <w:t>n</w:t>
            </w:r>
          </w:p>
        </w:tc>
        <w:tc>
          <w:tcPr>
            <w:tcW w:w="5636" w:type="dxa"/>
            <w:hideMark/>
          </w:tcPr>
          <w:p w14:paraId="3C5BFD98" w14:textId="77777777" w:rsidR="00816103" w:rsidRPr="00816103" w:rsidRDefault="00816103">
            <w:pPr>
              <w:rPr>
                <w:rFonts w:cs="Arial"/>
                <w:szCs w:val="18"/>
              </w:rPr>
            </w:pPr>
            <w:r w:rsidRPr="00816103">
              <w:rPr>
                <w:rFonts w:cs="Arial"/>
                <w:szCs w:val="18"/>
              </w:rPr>
              <w:t xml:space="preserve">Mo. Gugger. Befreiung von erneuerbaren Gasen von der CO2-Abgabe </w:t>
            </w:r>
            <w:r w:rsidRPr="00816103">
              <w:rPr>
                <w:rFonts w:cs="Arial"/>
                <w:szCs w:val="18"/>
              </w:rPr>
              <w:br/>
              <w:t xml:space="preserve">Mo. </w:t>
            </w:r>
            <w:r w:rsidRPr="00816103">
              <w:rPr>
                <w:rFonts w:cs="Arial"/>
                <w:szCs w:val="18"/>
                <w:lang w:val="fr-CH"/>
              </w:rPr>
              <w:t xml:space="preserve">Gugger. Exonérer le biogaz de la taxe sur le CO2 </w:t>
            </w:r>
            <w:r w:rsidRPr="00816103">
              <w:rPr>
                <w:rFonts w:cs="Arial"/>
                <w:szCs w:val="18"/>
                <w:lang w:val="fr-CH"/>
              </w:rPr>
              <w:br/>
              <w:t xml:space="preserve">Mo. </w:t>
            </w:r>
            <w:r w:rsidRPr="00816103">
              <w:rPr>
                <w:rFonts w:cs="Arial"/>
                <w:szCs w:val="18"/>
              </w:rPr>
              <w:t xml:space="preserve">Gugger. Gas rinnovabili: esenzione dalla tassa sul CO2 </w:t>
            </w:r>
          </w:p>
        </w:tc>
        <w:tc>
          <w:tcPr>
            <w:tcW w:w="1276" w:type="dxa"/>
            <w:hideMark/>
          </w:tcPr>
          <w:p w14:paraId="301C77DA" w14:textId="77777777" w:rsidR="00816103" w:rsidRPr="00816103" w:rsidRDefault="00816103">
            <w:pPr>
              <w:rPr>
                <w:rFonts w:cs="Arial"/>
                <w:szCs w:val="18"/>
              </w:rPr>
            </w:pPr>
          </w:p>
        </w:tc>
        <w:tc>
          <w:tcPr>
            <w:tcW w:w="567" w:type="dxa"/>
            <w:hideMark/>
          </w:tcPr>
          <w:p w14:paraId="4F2EB28C" w14:textId="77777777" w:rsidR="00816103" w:rsidRPr="00816103" w:rsidRDefault="00816103">
            <w:pPr>
              <w:rPr>
                <w:rFonts w:cs="Arial"/>
                <w:szCs w:val="18"/>
              </w:rPr>
            </w:pPr>
            <w:r w:rsidRPr="00816103">
              <w:rPr>
                <w:rFonts w:cs="Arial"/>
                <w:b/>
                <w:bCs/>
                <w:szCs w:val="18"/>
              </w:rPr>
              <w:t>-</w:t>
            </w:r>
          </w:p>
        </w:tc>
      </w:tr>
      <w:tr w:rsidR="00D20869" w:rsidRPr="00D20869" w14:paraId="29189C43" w14:textId="77777777" w:rsidTr="00415072">
        <w:tc>
          <w:tcPr>
            <w:tcW w:w="456" w:type="dxa"/>
            <w:hideMark/>
          </w:tcPr>
          <w:p w14:paraId="08077EF3" w14:textId="14EC5560" w:rsidR="00D20869" w:rsidRPr="00D20869" w:rsidRDefault="00D20869">
            <w:pPr>
              <w:rPr>
                <w:rFonts w:cs="Arial"/>
                <w:szCs w:val="18"/>
                <w:lang w:val="de-CH" w:eastAsia="de-CH"/>
              </w:rPr>
            </w:pPr>
          </w:p>
        </w:tc>
        <w:tc>
          <w:tcPr>
            <w:tcW w:w="851" w:type="dxa"/>
            <w:hideMark/>
          </w:tcPr>
          <w:p w14:paraId="229DF18B" w14:textId="77777777" w:rsidR="00D20869" w:rsidRPr="00D20869" w:rsidRDefault="00307BF7">
            <w:pPr>
              <w:rPr>
                <w:rFonts w:cs="Arial"/>
                <w:szCs w:val="18"/>
              </w:rPr>
            </w:pPr>
            <w:hyperlink r:id="rId1436" w:history="1">
              <w:r w:rsidR="00D20869" w:rsidRPr="00D20869">
                <w:rPr>
                  <w:rStyle w:val="Hyperlink"/>
                  <w:rFonts w:ascii="Arial" w:hAnsi="Arial" w:cs="Arial"/>
                  <w:sz w:val="18"/>
                  <w:szCs w:val="18"/>
                </w:rPr>
                <w:t>21.4323</w:t>
              </w:r>
            </w:hyperlink>
          </w:p>
        </w:tc>
        <w:tc>
          <w:tcPr>
            <w:tcW w:w="425" w:type="dxa"/>
            <w:hideMark/>
          </w:tcPr>
          <w:p w14:paraId="20481CFE" w14:textId="77777777" w:rsidR="00D20869" w:rsidRPr="00D20869" w:rsidRDefault="00D20869">
            <w:pPr>
              <w:rPr>
                <w:rFonts w:cs="Arial"/>
                <w:szCs w:val="18"/>
              </w:rPr>
            </w:pPr>
            <w:r w:rsidRPr="00D20869">
              <w:rPr>
                <w:rFonts w:cs="Arial"/>
                <w:szCs w:val="18"/>
              </w:rPr>
              <w:t>n</w:t>
            </w:r>
          </w:p>
        </w:tc>
        <w:tc>
          <w:tcPr>
            <w:tcW w:w="5636" w:type="dxa"/>
            <w:hideMark/>
          </w:tcPr>
          <w:p w14:paraId="098CF84B" w14:textId="77777777" w:rsidR="00D20869" w:rsidRPr="00D20869" w:rsidRDefault="00D20869">
            <w:pPr>
              <w:rPr>
                <w:rFonts w:cs="Arial"/>
                <w:szCs w:val="18"/>
                <w:lang w:val="it-CH"/>
              </w:rPr>
            </w:pPr>
            <w:r w:rsidRPr="00D20869">
              <w:rPr>
                <w:rFonts w:cs="Arial"/>
                <w:szCs w:val="18"/>
              </w:rPr>
              <w:t xml:space="preserve">Ip. Trede. Agrarpolitik 2022 plus. Welchen konstruktiven Beitrag kann die Schweiz an die Arbeit und das Lernen in der "Coalition oft he Willing on Pollinators" leisten? </w:t>
            </w:r>
            <w:r w:rsidRPr="00D20869">
              <w:rPr>
                <w:rFonts w:cs="Arial"/>
                <w:szCs w:val="18"/>
              </w:rPr>
              <w:br/>
            </w:r>
            <w:r w:rsidRPr="00D20869">
              <w:rPr>
                <w:rFonts w:cs="Arial"/>
                <w:szCs w:val="18"/>
                <w:lang w:val="fr-CH"/>
              </w:rPr>
              <w:t xml:space="preserve">Ip. Trede. Que peut faire la Suisse pour contribuer de manière constructive aux travaux et au savoir de la Coalition des volontaires pour les pollinisateurs? </w:t>
            </w:r>
            <w:r w:rsidRPr="00D20869">
              <w:rPr>
                <w:rFonts w:cs="Arial"/>
                <w:szCs w:val="18"/>
                <w:lang w:val="fr-CH"/>
              </w:rPr>
              <w:br/>
            </w:r>
            <w:r w:rsidRPr="00D20869">
              <w:rPr>
                <w:rFonts w:cs="Arial"/>
                <w:szCs w:val="18"/>
                <w:lang w:val="it-CH"/>
              </w:rPr>
              <w:t xml:space="preserve">Ip. Trede. Sull'esempio della PA 22 più. Quale contributo costruttivo può fornire la Svizzera all'attività e alle conoscenze della "Coalition of the Willing on Pollinators"? </w:t>
            </w:r>
          </w:p>
        </w:tc>
        <w:tc>
          <w:tcPr>
            <w:tcW w:w="1276" w:type="dxa"/>
            <w:hideMark/>
          </w:tcPr>
          <w:p w14:paraId="001E1BAF" w14:textId="77777777" w:rsidR="00D20869" w:rsidRPr="00D20869" w:rsidRDefault="00D20869">
            <w:pPr>
              <w:rPr>
                <w:rFonts w:cs="Arial"/>
                <w:szCs w:val="18"/>
              </w:rPr>
            </w:pPr>
            <w:r w:rsidRPr="00D20869">
              <w:rPr>
                <w:rFonts w:cs="Arial"/>
                <w:b/>
                <w:bCs/>
                <w:szCs w:val="18"/>
                <w:lang w:val="fr-FR"/>
              </w:rPr>
              <w:t>Diskussion</w:t>
            </w:r>
          </w:p>
          <w:p w14:paraId="1E18B229" w14:textId="77777777" w:rsidR="00D20869" w:rsidRPr="00D20869" w:rsidRDefault="00D20869">
            <w:pPr>
              <w:rPr>
                <w:rFonts w:cs="Arial"/>
                <w:szCs w:val="18"/>
              </w:rPr>
            </w:pPr>
            <w:r w:rsidRPr="00D20869">
              <w:rPr>
                <w:rFonts w:cs="Arial"/>
                <w:b/>
                <w:bCs/>
                <w:szCs w:val="18"/>
                <w:lang w:val="fr-FR"/>
              </w:rPr>
              <w:t>Discussion</w:t>
            </w:r>
          </w:p>
          <w:p w14:paraId="3477A17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6C7A40E6" w14:textId="77777777" w:rsidR="00D20869" w:rsidRPr="00D20869" w:rsidRDefault="00D20869">
            <w:pPr>
              <w:rPr>
                <w:rFonts w:cs="Arial"/>
                <w:szCs w:val="18"/>
              </w:rPr>
            </w:pPr>
            <w:r w:rsidRPr="00D20869">
              <w:rPr>
                <w:rFonts w:cs="Arial"/>
                <w:b/>
                <w:bCs/>
                <w:szCs w:val="18"/>
              </w:rPr>
              <w:t>n</w:t>
            </w:r>
          </w:p>
        </w:tc>
      </w:tr>
      <w:tr w:rsidR="00D20869" w:rsidRPr="00D20869" w14:paraId="4C97CAF1" w14:textId="77777777" w:rsidTr="00415072">
        <w:tc>
          <w:tcPr>
            <w:tcW w:w="456" w:type="dxa"/>
            <w:hideMark/>
          </w:tcPr>
          <w:p w14:paraId="35502321" w14:textId="53FDAF45" w:rsidR="00D20869" w:rsidRPr="00D20869" w:rsidRDefault="00D20869">
            <w:pPr>
              <w:rPr>
                <w:rFonts w:cs="Arial"/>
                <w:szCs w:val="18"/>
                <w:lang w:val="de-CH" w:eastAsia="de-CH"/>
              </w:rPr>
            </w:pPr>
          </w:p>
        </w:tc>
        <w:tc>
          <w:tcPr>
            <w:tcW w:w="851" w:type="dxa"/>
            <w:hideMark/>
          </w:tcPr>
          <w:p w14:paraId="5E606D3F" w14:textId="77777777" w:rsidR="00D20869" w:rsidRPr="00D20869" w:rsidRDefault="00307BF7">
            <w:pPr>
              <w:rPr>
                <w:rFonts w:cs="Arial"/>
                <w:szCs w:val="18"/>
              </w:rPr>
            </w:pPr>
            <w:hyperlink r:id="rId1437" w:history="1">
              <w:r w:rsidR="00D20869" w:rsidRPr="00D20869">
                <w:rPr>
                  <w:rStyle w:val="Hyperlink"/>
                  <w:rFonts w:ascii="Arial" w:hAnsi="Arial" w:cs="Arial"/>
                  <w:sz w:val="18"/>
                  <w:szCs w:val="18"/>
                </w:rPr>
                <w:t>21.4325</w:t>
              </w:r>
            </w:hyperlink>
          </w:p>
        </w:tc>
        <w:tc>
          <w:tcPr>
            <w:tcW w:w="425" w:type="dxa"/>
            <w:hideMark/>
          </w:tcPr>
          <w:p w14:paraId="344BF5EF" w14:textId="77777777" w:rsidR="00D20869" w:rsidRPr="00D20869" w:rsidRDefault="00D20869">
            <w:pPr>
              <w:rPr>
                <w:rFonts w:cs="Arial"/>
                <w:szCs w:val="18"/>
              </w:rPr>
            </w:pPr>
            <w:r w:rsidRPr="00D20869">
              <w:rPr>
                <w:rFonts w:cs="Arial"/>
                <w:szCs w:val="18"/>
              </w:rPr>
              <w:t>n</w:t>
            </w:r>
          </w:p>
        </w:tc>
        <w:tc>
          <w:tcPr>
            <w:tcW w:w="5636" w:type="dxa"/>
            <w:hideMark/>
          </w:tcPr>
          <w:p w14:paraId="6126A8D0" w14:textId="77777777" w:rsidR="00D20869" w:rsidRPr="00D20869" w:rsidRDefault="00D20869">
            <w:pPr>
              <w:rPr>
                <w:rFonts w:cs="Arial"/>
                <w:szCs w:val="18"/>
              </w:rPr>
            </w:pPr>
            <w:r w:rsidRPr="00D20869">
              <w:rPr>
                <w:rFonts w:cs="Arial"/>
                <w:szCs w:val="18"/>
              </w:rPr>
              <w:t xml:space="preserve">Ip. Ryser. Generationen-Bilanzierung für die Klima- und Umweltpolitik </w:t>
            </w:r>
            <w:r w:rsidRPr="00D20869">
              <w:rPr>
                <w:rFonts w:cs="Arial"/>
                <w:szCs w:val="18"/>
              </w:rPr>
              <w:br/>
              <w:t xml:space="preserve">Ip. </w:t>
            </w:r>
            <w:r w:rsidRPr="00D20869">
              <w:rPr>
                <w:rFonts w:cs="Arial"/>
                <w:szCs w:val="18"/>
                <w:lang w:val="fr-CH"/>
              </w:rPr>
              <w:t xml:space="preserve">Ryser. Bilan intergénérationnel pour la politique climatique et environnementale </w:t>
            </w:r>
            <w:r w:rsidRPr="00D20869">
              <w:rPr>
                <w:rFonts w:cs="Arial"/>
                <w:szCs w:val="18"/>
                <w:lang w:val="fr-CH"/>
              </w:rPr>
              <w:br/>
              <w:t xml:space="preserve">Ip. </w:t>
            </w:r>
            <w:r w:rsidRPr="00D20869">
              <w:rPr>
                <w:rFonts w:cs="Arial"/>
                <w:szCs w:val="18"/>
              </w:rPr>
              <w:t xml:space="preserve">Ryser. Contabilità generazionale per la politica climatica e ambientale </w:t>
            </w:r>
          </w:p>
        </w:tc>
        <w:tc>
          <w:tcPr>
            <w:tcW w:w="1276" w:type="dxa"/>
            <w:hideMark/>
          </w:tcPr>
          <w:p w14:paraId="23272F59" w14:textId="77777777" w:rsidR="00D20869" w:rsidRPr="00D20869" w:rsidRDefault="00D20869">
            <w:pPr>
              <w:rPr>
                <w:rFonts w:cs="Arial"/>
                <w:szCs w:val="18"/>
              </w:rPr>
            </w:pPr>
            <w:r w:rsidRPr="00D20869">
              <w:rPr>
                <w:rFonts w:cs="Arial"/>
                <w:b/>
                <w:bCs/>
                <w:szCs w:val="18"/>
                <w:lang w:val="fr-FR"/>
              </w:rPr>
              <w:t>Diskussion</w:t>
            </w:r>
          </w:p>
          <w:p w14:paraId="31501F82" w14:textId="77777777" w:rsidR="00D20869" w:rsidRPr="00D20869" w:rsidRDefault="00D20869">
            <w:pPr>
              <w:rPr>
                <w:rFonts w:cs="Arial"/>
                <w:szCs w:val="18"/>
              </w:rPr>
            </w:pPr>
            <w:r w:rsidRPr="00D20869">
              <w:rPr>
                <w:rFonts w:cs="Arial"/>
                <w:b/>
                <w:bCs/>
                <w:szCs w:val="18"/>
                <w:lang w:val="fr-FR"/>
              </w:rPr>
              <w:t>Discussion</w:t>
            </w:r>
          </w:p>
          <w:p w14:paraId="69D57E3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E57E277" w14:textId="77777777" w:rsidR="00D20869" w:rsidRPr="00D20869" w:rsidRDefault="00D20869">
            <w:pPr>
              <w:rPr>
                <w:rFonts w:cs="Arial"/>
                <w:szCs w:val="18"/>
              </w:rPr>
            </w:pPr>
            <w:r w:rsidRPr="00D20869">
              <w:rPr>
                <w:rFonts w:cs="Arial"/>
                <w:b/>
                <w:bCs/>
                <w:szCs w:val="18"/>
              </w:rPr>
              <w:t>tw</w:t>
            </w:r>
          </w:p>
        </w:tc>
      </w:tr>
      <w:tr w:rsidR="007F63DD" w:rsidRPr="007F63DD" w14:paraId="2663F929" w14:textId="77777777" w:rsidTr="00022C12">
        <w:tc>
          <w:tcPr>
            <w:tcW w:w="456" w:type="dxa"/>
            <w:hideMark/>
          </w:tcPr>
          <w:p w14:paraId="34F14903" w14:textId="66338B4C" w:rsidR="007F63DD" w:rsidRPr="008B25C9" w:rsidRDefault="007F63DD">
            <w:pPr>
              <w:rPr>
                <w:rFonts w:cs="Arial"/>
                <w:szCs w:val="18"/>
                <w:lang w:val="it-CH" w:eastAsia="de-CH"/>
              </w:rPr>
            </w:pPr>
          </w:p>
        </w:tc>
        <w:tc>
          <w:tcPr>
            <w:tcW w:w="851" w:type="dxa"/>
            <w:hideMark/>
          </w:tcPr>
          <w:p w14:paraId="278AD47A" w14:textId="77777777" w:rsidR="007F63DD" w:rsidRPr="007F63DD" w:rsidRDefault="00307BF7">
            <w:pPr>
              <w:rPr>
                <w:rFonts w:cs="Arial"/>
                <w:szCs w:val="18"/>
              </w:rPr>
            </w:pPr>
            <w:hyperlink r:id="rId1438" w:history="1">
              <w:r w:rsidR="007F63DD" w:rsidRPr="007F63DD">
                <w:rPr>
                  <w:rStyle w:val="Hyperlink"/>
                  <w:rFonts w:ascii="Arial" w:hAnsi="Arial" w:cs="Arial"/>
                  <w:sz w:val="18"/>
                  <w:szCs w:val="18"/>
                </w:rPr>
                <w:t>21.4351</w:t>
              </w:r>
            </w:hyperlink>
          </w:p>
        </w:tc>
        <w:tc>
          <w:tcPr>
            <w:tcW w:w="425" w:type="dxa"/>
            <w:hideMark/>
          </w:tcPr>
          <w:p w14:paraId="140624BD" w14:textId="77777777" w:rsidR="007F63DD" w:rsidRPr="007F63DD" w:rsidRDefault="007F63DD">
            <w:pPr>
              <w:rPr>
                <w:rFonts w:cs="Arial"/>
                <w:szCs w:val="18"/>
              </w:rPr>
            </w:pPr>
            <w:r w:rsidRPr="007F63DD">
              <w:rPr>
                <w:rFonts w:cs="Arial"/>
                <w:szCs w:val="18"/>
              </w:rPr>
              <w:t>n</w:t>
            </w:r>
          </w:p>
        </w:tc>
        <w:tc>
          <w:tcPr>
            <w:tcW w:w="5636" w:type="dxa"/>
            <w:hideMark/>
          </w:tcPr>
          <w:p w14:paraId="4ABC2706" w14:textId="77777777" w:rsidR="007F63DD" w:rsidRPr="007F63DD" w:rsidRDefault="007F63DD">
            <w:pPr>
              <w:rPr>
                <w:rFonts w:cs="Arial"/>
                <w:szCs w:val="18"/>
                <w:lang w:val="it-CH"/>
              </w:rPr>
            </w:pPr>
            <w:r w:rsidRPr="007F63DD">
              <w:rPr>
                <w:rFonts w:cs="Arial"/>
                <w:szCs w:val="18"/>
              </w:rPr>
              <w:t xml:space="preserve">Mo. Graber. Zweckänderung von als schützenswert anerkannten Bauten und Anlagen ausserhalb der Bauzone </w:t>
            </w:r>
            <w:r w:rsidRPr="007F63DD">
              <w:rPr>
                <w:rFonts w:cs="Arial"/>
                <w:szCs w:val="18"/>
              </w:rPr>
              <w:br/>
              <w:t xml:space="preserve">Mo. </w:t>
            </w:r>
            <w:r w:rsidRPr="007F63DD">
              <w:rPr>
                <w:rFonts w:cs="Arial"/>
                <w:szCs w:val="18"/>
                <w:lang w:val="fr-CH"/>
              </w:rPr>
              <w:t xml:space="preserve">Graber. Changement d'affectation de constructions et d'installations jugées dignes de protection hors zone à bâtir </w:t>
            </w:r>
            <w:r w:rsidRPr="007F63DD">
              <w:rPr>
                <w:rFonts w:cs="Arial"/>
                <w:szCs w:val="18"/>
                <w:lang w:val="fr-CH"/>
              </w:rPr>
              <w:br/>
              <w:t xml:space="preserve">Mo. </w:t>
            </w:r>
            <w:r w:rsidRPr="007F63DD">
              <w:rPr>
                <w:rFonts w:cs="Arial"/>
                <w:szCs w:val="18"/>
                <w:lang w:val="it-CH"/>
              </w:rPr>
              <w:t xml:space="preserve">Graber. Cambiamento di destinazione di edifici e impianti considerati degni di protezione fuori dalle zone edificabili </w:t>
            </w:r>
          </w:p>
        </w:tc>
        <w:tc>
          <w:tcPr>
            <w:tcW w:w="1276" w:type="dxa"/>
            <w:hideMark/>
          </w:tcPr>
          <w:p w14:paraId="2F31EC25" w14:textId="77777777" w:rsidR="007F63DD" w:rsidRPr="007F63DD" w:rsidRDefault="007F63DD">
            <w:pPr>
              <w:rPr>
                <w:rFonts w:cs="Arial"/>
                <w:szCs w:val="18"/>
                <w:lang w:val="it-CH"/>
              </w:rPr>
            </w:pPr>
          </w:p>
        </w:tc>
        <w:tc>
          <w:tcPr>
            <w:tcW w:w="567" w:type="dxa"/>
            <w:hideMark/>
          </w:tcPr>
          <w:p w14:paraId="293D0E8D" w14:textId="77777777" w:rsidR="007F63DD" w:rsidRPr="007F63DD" w:rsidRDefault="007F63DD">
            <w:pPr>
              <w:rPr>
                <w:rFonts w:cs="Arial"/>
                <w:szCs w:val="18"/>
              </w:rPr>
            </w:pPr>
            <w:r w:rsidRPr="007F63DD">
              <w:rPr>
                <w:rFonts w:cs="Arial"/>
                <w:b/>
                <w:bCs/>
                <w:szCs w:val="18"/>
              </w:rPr>
              <w:t>-</w:t>
            </w:r>
          </w:p>
        </w:tc>
      </w:tr>
      <w:tr w:rsidR="00846AE7" w:rsidRPr="00846AE7" w14:paraId="69511ABB" w14:textId="77777777" w:rsidTr="00022C12">
        <w:tc>
          <w:tcPr>
            <w:tcW w:w="456" w:type="dxa"/>
            <w:hideMark/>
          </w:tcPr>
          <w:p w14:paraId="74D0B568" w14:textId="728026F6" w:rsidR="00846AE7" w:rsidRPr="00EF7323" w:rsidRDefault="00846AE7">
            <w:pPr>
              <w:rPr>
                <w:rFonts w:cs="Arial"/>
                <w:szCs w:val="18"/>
                <w:lang w:val="it-CH" w:eastAsia="de-CH"/>
              </w:rPr>
            </w:pPr>
          </w:p>
        </w:tc>
        <w:tc>
          <w:tcPr>
            <w:tcW w:w="851" w:type="dxa"/>
            <w:hideMark/>
          </w:tcPr>
          <w:p w14:paraId="05CC593C" w14:textId="77777777" w:rsidR="00846AE7" w:rsidRPr="00846AE7" w:rsidRDefault="00307BF7">
            <w:pPr>
              <w:rPr>
                <w:rFonts w:cs="Arial"/>
                <w:szCs w:val="18"/>
              </w:rPr>
            </w:pPr>
            <w:hyperlink r:id="rId1439" w:history="1">
              <w:r w:rsidR="00846AE7" w:rsidRPr="00846AE7">
                <w:rPr>
                  <w:rStyle w:val="Hyperlink"/>
                  <w:rFonts w:ascii="Arial" w:hAnsi="Arial" w:cs="Arial"/>
                  <w:sz w:val="18"/>
                  <w:szCs w:val="18"/>
                </w:rPr>
                <w:t>21.4355</w:t>
              </w:r>
            </w:hyperlink>
          </w:p>
        </w:tc>
        <w:tc>
          <w:tcPr>
            <w:tcW w:w="425" w:type="dxa"/>
            <w:hideMark/>
          </w:tcPr>
          <w:p w14:paraId="0B880F6B" w14:textId="77777777" w:rsidR="00846AE7" w:rsidRPr="00846AE7" w:rsidRDefault="00846AE7">
            <w:pPr>
              <w:rPr>
                <w:rFonts w:cs="Arial"/>
                <w:szCs w:val="18"/>
              </w:rPr>
            </w:pPr>
            <w:r w:rsidRPr="00846AE7">
              <w:rPr>
                <w:rFonts w:cs="Arial"/>
                <w:szCs w:val="18"/>
              </w:rPr>
              <w:t>n</w:t>
            </w:r>
          </w:p>
        </w:tc>
        <w:tc>
          <w:tcPr>
            <w:tcW w:w="5636" w:type="dxa"/>
            <w:hideMark/>
          </w:tcPr>
          <w:p w14:paraId="7DC42D52" w14:textId="77777777" w:rsidR="00846AE7" w:rsidRPr="00846AE7" w:rsidRDefault="00846AE7">
            <w:pPr>
              <w:rPr>
                <w:rFonts w:cs="Arial"/>
                <w:szCs w:val="18"/>
                <w:lang w:val="it-CH"/>
              </w:rPr>
            </w:pPr>
            <w:r w:rsidRPr="00846AE7">
              <w:rPr>
                <w:rFonts w:cs="Arial"/>
                <w:szCs w:val="18"/>
              </w:rPr>
              <w:t xml:space="preserve">Mo. Storni. Für ein neues Abkommen mit Italien betreffend die Schifffahrt auf dem Langensee und dem Luganersee </w:t>
            </w:r>
            <w:r w:rsidRPr="00846AE7">
              <w:rPr>
                <w:rFonts w:cs="Arial"/>
                <w:szCs w:val="18"/>
              </w:rPr>
              <w:br/>
              <w:t xml:space="preserve">Mo. </w:t>
            </w:r>
            <w:r w:rsidRPr="00846AE7">
              <w:rPr>
                <w:rFonts w:cs="Arial"/>
                <w:szCs w:val="18"/>
                <w:lang w:val="fr-CH"/>
              </w:rPr>
              <w:t xml:space="preserve">Storni. Pour une nouvelle convention avec l'Italie concernant la navigation sur le lac Majeur et le lac de Lugano </w:t>
            </w:r>
            <w:r w:rsidRPr="00846AE7">
              <w:rPr>
                <w:rFonts w:cs="Arial"/>
                <w:szCs w:val="18"/>
                <w:lang w:val="fr-CH"/>
              </w:rPr>
              <w:br/>
              <w:t xml:space="preserve">Mo. </w:t>
            </w:r>
            <w:r w:rsidRPr="00846AE7">
              <w:rPr>
                <w:rFonts w:cs="Arial"/>
                <w:szCs w:val="18"/>
                <w:lang w:val="it-CH"/>
              </w:rPr>
              <w:t xml:space="preserve">Storni. Per una nuova Convenzione con l'Italia per la disciplina della navigazione sul Lago Maggiore e sul Lago di Lugano </w:t>
            </w:r>
          </w:p>
        </w:tc>
        <w:tc>
          <w:tcPr>
            <w:tcW w:w="1276" w:type="dxa"/>
            <w:hideMark/>
          </w:tcPr>
          <w:p w14:paraId="6A0B9E7E" w14:textId="77777777" w:rsidR="00846AE7" w:rsidRPr="00846AE7" w:rsidRDefault="00846AE7">
            <w:pPr>
              <w:rPr>
                <w:rFonts w:cs="Arial"/>
                <w:szCs w:val="18"/>
                <w:lang w:val="it-CH"/>
              </w:rPr>
            </w:pPr>
          </w:p>
        </w:tc>
        <w:tc>
          <w:tcPr>
            <w:tcW w:w="567" w:type="dxa"/>
            <w:hideMark/>
          </w:tcPr>
          <w:p w14:paraId="5ACC43C7" w14:textId="77777777" w:rsidR="00846AE7" w:rsidRPr="00846AE7" w:rsidRDefault="00846AE7">
            <w:pPr>
              <w:rPr>
                <w:rFonts w:cs="Arial"/>
                <w:szCs w:val="18"/>
              </w:rPr>
            </w:pPr>
            <w:r w:rsidRPr="00846AE7">
              <w:rPr>
                <w:rFonts w:cs="Arial"/>
                <w:b/>
                <w:bCs/>
                <w:szCs w:val="18"/>
              </w:rPr>
              <w:t>-</w:t>
            </w:r>
          </w:p>
        </w:tc>
      </w:tr>
      <w:tr w:rsidR="00693868" w:rsidRPr="00693868" w14:paraId="6E28CA8B" w14:textId="77777777" w:rsidTr="00022C12">
        <w:tc>
          <w:tcPr>
            <w:tcW w:w="456" w:type="dxa"/>
            <w:hideMark/>
          </w:tcPr>
          <w:p w14:paraId="06F2C5B8" w14:textId="04E252CE" w:rsidR="00693868" w:rsidRPr="0018166F" w:rsidRDefault="00693868">
            <w:pPr>
              <w:rPr>
                <w:rFonts w:cs="Arial"/>
                <w:szCs w:val="18"/>
                <w:lang w:val="it-CH" w:eastAsia="de-CH"/>
              </w:rPr>
            </w:pPr>
          </w:p>
        </w:tc>
        <w:tc>
          <w:tcPr>
            <w:tcW w:w="851" w:type="dxa"/>
            <w:hideMark/>
          </w:tcPr>
          <w:p w14:paraId="2A97E662" w14:textId="77777777" w:rsidR="00693868" w:rsidRPr="00693868" w:rsidRDefault="00307BF7">
            <w:pPr>
              <w:rPr>
                <w:rFonts w:cs="Arial"/>
                <w:szCs w:val="18"/>
              </w:rPr>
            </w:pPr>
            <w:hyperlink r:id="rId1440" w:history="1">
              <w:r w:rsidR="00693868" w:rsidRPr="00693868">
                <w:rPr>
                  <w:rStyle w:val="Hyperlink"/>
                  <w:rFonts w:ascii="Arial" w:hAnsi="Arial" w:cs="Arial"/>
                  <w:sz w:val="18"/>
                  <w:szCs w:val="18"/>
                </w:rPr>
                <w:t>21.4362</w:t>
              </w:r>
            </w:hyperlink>
          </w:p>
        </w:tc>
        <w:tc>
          <w:tcPr>
            <w:tcW w:w="425" w:type="dxa"/>
            <w:hideMark/>
          </w:tcPr>
          <w:p w14:paraId="206DFC78" w14:textId="77777777" w:rsidR="00693868" w:rsidRPr="00693868" w:rsidRDefault="00693868">
            <w:pPr>
              <w:rPr>
                <w:rFonts w:cs="Arial"/>
                <w:szCs w:val="18"/>
              </w:rPr>
            </w:pPr>
            <w:r w:rsidRPr="00693868">
              <w:rPr>
                <w:rFonts w:cs="Arial"/>
                <w:szCs w:val="18"/>
              </w:rPr>
              <w:t>n</w:t>
            </w:r>
          </w:p>
        </w:tc>
        <w:tc>
          <w:tcPr>
            <w:tcW w:w="5636" w:type="dxa"/>
            <w:hideMark/>
          </w:tcPr>
          <w:p w14:paraId="367B4A48" w14:textId="77777777" w:rsidR="00693868" w:rsidRPr="00693868" w:rsidRDefault="00693868">
            <w:pPr>
              <w:rPr>
                <w:rFonts w:cs="Arial"/>
                <w:szCs w:val="18"/>
              </w:rPr>
            </w:pPr>
            <w:r w:rsidRPr="00693868">
              <w:rPr>
                <w:rFonts w:cs="Arial"/>
                <w:szCs w:val="18"/>
              </w:rPr>
              <w:t xml:space="preserve">Ip. Klopfenstein Broggini. Grenzüberschreitende Gewässer gemeinsam sanieren </w:t>
            </w:r>
            <w:r w:rsidRPr="00693868">
              <w:rPr>
                <w:rFonts w:cs="Arial"/>
                <w:szCs w:val="18"/>
              </w:rPr>
              <w:br/>
              <w:t xml:space="preserve">Ip. </w:t>
            </w:r>
            <w:r w:rsidRPr="00693868">
              <w:rPr>
                <w:rFonts w:cs="Arial"/>
                <w:szCs w:val="18"/>
                <w:lang w:val="fr-CH"/>
              </w:rPr>
              <w:t xml:space="preserve">Klopfenstein Broggini. Assainir ensemble les eaux transfrontalières </w:t>
            </w:r>
            <w:r w:rsidRPr="00693868">
              <w:rPr>
                <w:rFonts w:cs="Arial"/>
                <w:szCs w:val="18"/>
                <w:lang w:val="fr-CH"/>
              </w:rPr>
              <w:br/>
              <w:t xml:space="preserve">Ip. Klopfenstein Broggini. </w:t>
            </w:r>
            <w:r w:rsidRPr="00693868">
              <w:rPr>
                <w:rFonts w:cs="Arial"/>
                <w:szCs w:val="18"/>
              </w:rPr>
              <w:t xml:space="preserve">Risanare insieme le acque transfrontaliere </w:t>
            </w:r>
          </w:p>
        </w:tc>
        <w:tc>
          <w:tcPr>
            <w:tcW w:w="1276" w:type="dxa"/>
            <w:hideMark/>
          </w:tcPr>
          <w:p w14:paraId="32DD78F5" w14:textId="77777777" w:rsidR="00693868" w:rsidRPr="00693868" w:rsidRDefault="00693868">
            <w:pPr>
              <w:rPr>
                <w:rFonts w:cs="Arial"/>
                <w:szCs w:val="18"/>
              </w:rPr>
            </w:pPr>
            <w:r w:rsidRPr="00693868">
              <w:rPr>
                <w:rFonts w:cs="Arial"/>
                <w:b/>
                <w:bCs/>
                <w:szCs w:val="18"/>
                <w:lang w:val="fr-FR"/>
              </w:rPr>
              <w:t>Diskussion</w:t>
            </w:r>
          </w:p>
          <w:p w14:paraId="75762FCF" w14:textId="77777777" w:rsidR="00693868" w:rsidRPr="00693868" w:rsidRDefault="00693868">
            <w:pPr>
              <w:rPr>
                <w:rFonts w:cs="Arial"/>
                <w:szCs w:val="18"/>
              </w:rPr>
            </w:pPr>
            <w:r w:rsidRPr="00693868">
              <w:rPr>
                <w:rFonts w:cs="Arial"/>
                <w:b/>
                <w:bCs/>
                <w:szCs w:val="18"/>
                <w:lang w:val="fr-FR"/>
              </w:rPr>
              <w:t>Discussion</w:t>
            </w:r>
          </w:p>
          <w:p w14:paraId="52150C1D"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7E8E61" w14:textId="77777777" w:rsidR="00693868" w:rsidRPr="00693868" w:rsidRDefault="00693868">
            <w:pPr>
              <w:rPr>
                <w:rFonts w:cs="Arial"/>
                <w:szCs w:val="18"/>
              </w:rPr>
            </w:pPr>
            <w:r w:rsidRPr="00693868">
              <w:rPr>
                <w:rFonts w:cs="Arial"/>
                <w:b/>
                <w:bCs/>
                <w:szCs w:val="18"/>
              </w:rPr>
              <w:t>b</w:t>
            </w:r>
          </w:p>
        </w:tc>
      </w:tr>
      <w:tr w:rsidR="007F63DD" w:rsidRPr="007F63DD" w14:paraId="579F5832" w14:textId="77777777" w:rsidTr="00022C12">
        <w:tc>
          <w:tcPr>
            <w:tcW w:w="456" w:type="dxa"/>
            <w:hideMark/>
          </w:tcPr>
          <w:p w14:paraId="486B5F5F" w14:textId="77777777" w:rsidR="007F63DD" w:rsidRPr="007F63DD" w:rsidRDefault="007F63DD">
            <w:pPr>
              <w:rPr>
                <w:rFonts w:cs="Arial"/>
                <w:szCs w:val="18"/>
                <w:lang w:val="de-CH" w:eastAsia="de-CH"/>
              </w:rPr>
            </w:pPr>
          </w:p>
        </w:tc>
        <w:tc>
          <w:tcPr>
            <w:tcW w:w="851" w:type="dxa"/>
            <w:hideMark/>
          </w:tcPr>
          <w:p w14:paraId="5A369228" w14:textId="77777777" w:rsidR="007F63DD" w:rsidRPr="007F63DD" w:rsidRDefault="00307BF7">
            <w:pPr>
              <w:rPr>
                <w:rFonts w:cs="Arial"/>
                <w:szCs w:val="18"/>
              </w:rPr>
            </w:pPr>
            <w:hyperlink r:id="rId1441" w:history="1">
              <w:r w:rsidR="007F63DD" w:rsidRPr="007F63DD">
                <w:rPr>
                  <w:rStyle w:val="Hyperlink"/>
                  <w:rFonts w:ascii="Arial" w:hAnsi="Arial" w:cs="Arial"/>
                  <w:sz w:val="18"/>
                  <w:szCs w:val="18"/>
                </w:rPr>
                <w:t>21.4363</w:t>
              </w:r>
            </w:hyperlink>
          </w:p>
        </w:tc>
        <w:tc>
          <w:tcPr>
            <w:tcW w:w="425" w:type="dxa"/>
            <w:hideMark/>
          </w:tcPr>
          <w:p w14:paraId="7A91EFC7" w14:textId="77777777" w:rsidR="007F63DD" w:rsidRPr="007F63DD" w:rsidRDefault="007F63DD">
            <w:pPr>
              <w:rPr>
                <w:rFonts w:cs="Arial"/>
                <w:szCs w:val="18"/>
              </w:rPr>
            </w:pPr>
            <w:r w:rsidRPr="007F63DD">
              <w:rPr>
                <w:rFonts w:cs="Arial"/>
                <w:szCs w:val="18"/>
              </w:rPr>
              <w:t>n</w:t>
            </w:r>
          </w:p>
        </w:tc>
        <w:tc>
          <w:tcPr>
            <w:tcW w:w="5636" w:type="dxa"/>
            <w:hideMark/>
          </w:tcPr>
          <w:p w14:paraId="4BA8B109" w14:textId="77777777" w:rsidR="007F63DD" w:rsidRPr="007F63DD" w:rsidRDefault="007F63DD">
            <w:pPr>
              <w:rPr>
                <w:rFonts w:cs="Arial"/>
                <w:szCs w:val="18"/>
                <w:lang w:val="it-CH"/>
              </w:rPr>
            </w:pPr>
            <w:r w:rsidRPr="007F63DD">
              <w:rPr>
                <w:rFonts w:cs="Arial"/>
                <w:szCs w:val="18"/>
              </w:rPr>
              <w:t xml:space="preserve">Mo. Fraktion V. Stärkung der Versorgungssicherheit durch Sicherstellung des Langzeitbetriebs der bestehenden Schweizer Kernkraftwerke </w:t>
            </w:r>
            <w:r w:rsidRPr="007F63DD">
              <w:rPr>
                <w:rFonts w:cs="Arial"/>
                <w:szCs w:val="18"/>
              </w:rPr>
              <w:br/>
              <w:t xml:space="preserve">Mo. </w:t>
            </w:r>
            <w:r w:rsidRPr="007F63DD">
              <w:rPr>
                <w:rFonts w:cs="Arial"/>
                <w:szCs w:val="18"/>
                <w:lang w:val="fr-CH"/>
              </w:rPr>
              <w:t xml:space="preserve">Groupe V. Renforcer la sécurité de l'approvisionnement en électricité en assurant l'exploitation de long terme des centrales nucléaires existantes </w:t>
            </w:r>
            <w:r w:rsidRPr="007F63DD">
              <w:rPr>
                <w:rFonts w:cs="Arial"/>
                <w:szCs w:val="18"/>
                <w:lang w:val="fr-CH"/>
              </w:rPr>
              <w:br/>
              <w:t xml:space="preserve">Mo. </w:t>
            </w:r>
            <w:r w:rsidRPr="007F63DD">
              <w:rPr>
                <w:rFonts w:cs="Arial"/>
                <w:szCs w:val="18"/>
                <w:lang w:val="it-CH"/>
              </w:rPr>
              <w:t xml:space="preserve">Gruppo V. Rafforzare la sicurezza dell'approvvigionamento elettrico assicurando l'esercizio a lungo termine delle centrali nucleari esistenti </w:t>
            </w:r>
          </w:p>
        </w:tc>
        <w:tc>
          <w:tcPr>
            <w:tcW w:w="1276" w:type="dxa"/>
            <w:hideMark/>
          </w:tcPr>
          <w:p w14:paraId="219C76F8" w14:textId="77777777" w:rsidR="007F63DD" w:rsidRPr="007F63DD" w:rsidRDefault="007F63DD">
            <w:pPr>
              <w:rPr>
                <w:rFonts w:cs="Arial"/>
                <w:szCs w:val="18"/>
                <w:lang w:val="it-CH"/>
              </w:rPr>
            </w:pPr>
          </w:p>
        </w:tc>
        <w:tc>
          <w:tcPr>
            <w:tcW w:w="567" w:type="dxa"/>
            <w:hideMark/>
          </w:tcPr>
          <w:p w14:paraId="0A8CD3A0" w14:textId="77777777" w:rsidR="007F63DD" w:rsidRPr="007F63DD" w:rsidRDefault="007F63DD">
            <w:pPr>
              <w:rPr>
                <w:rFonts w:cs="Arial"/>
                <w:szCs w:val="18"/>
              </w:rPr>
            </w:pPr>
            <w:r w:rsidRPr="007F63DD">
              <w:rPr>
                <w:rFonts w:cs="Arial"/>
                <w:b/>
                <w:bCs/>
                <w:szCs w:val="18"/>
              </w:rPr>
              <w:t>-</w:t>
            </w:r>
          </w:p>
        </w:tc>
      </w:tr>
      <w:tr w:rsidR="00846AE7" w:rsidRPr="00846AE7" w14:paraId="35A10CFE" w14:textId="77777777" w:rsidTr="00022C12">
        <w:tc>
          <w:tcPr>
            <w:tcW w:w="456" w:type="dxa"/>
            <w:hideMark/>
          </w:tcPr>
          <w:p w14:paraId="63D0BA46" w14:textId="00C9D669" w:rsidR="00846AE7" w:rsidRPr="00846AE7" w:rsidRDefault="00846AE7">
            <w:pPr>
              <w:rPr>
                <w:rFonts w:cs="Arial"/>
                <w:szCs w:val="18"/>
                <w:lang w:val="de-CH" w:eastAsia="de-CH"/>
              </w:rPr>
            </w:pPr>
          </w:p>
        </w:tc>
        <w:tc>
          <w:tcPr>
            <w:tcW w:w="851" w:type="dxa"/>
            <w:hideMark/>
          </w:tcPr>
          <w:p w14:paraId="5986EDFD" w14:textId="77777777" w:rsidR="00846AE7" w:rsidRPr="00846AE7" w:rsidRDefault="00307BF7">
            <w:pPr>
              <w:rPr>
                <w:rFonts w:cs="Arial"/>
                <w:szCs w:val="18"/>
              </w:rPr>
            </w:pPr>
            <w:hyperlink r:id="rId1442" w:history="1">
              <w:r w:rsidR="00846AE7" w:rsidRPr="00846AE7">
                <w:rPr>
                  <w:rStyle w:val="Hyperlink"/>
                  <w:rFonts w:ascii="Arial" w:hAnsi="Arial" w:cs="Arial"/>
                  <w:sz w:val="18"/>
                  <w:szCs w:val="18"/>
                </w:rPr>
                <w:t>21.4369</w:t>
              </w:r>
            </w:hyperlink>
          </w:p>
        </w:tc>
        <w:tc>
          <w:tcPr>
            <w:tcW w:w="425" w:type="dxa"/>
            <w:hideMark/>
          </w:tcPr>
          <w:p w14:paraId="2864E598" w14:textId="77777777" w:rsidR="00846AE7" w:rsidRPr="00846AE7" w:rsidRDefault="00846AE7">
            <w:pPr>
              <w:rPr>
                <w:rFonts w:cs="Arial"/>
                <w:szCs w:val="18"/>
              </w:rPr>
            </w:pPr>
            <w:r w:rsidRPr="00846AE7">
              <w:rPr>
                <w:rFonts w:cs="Arial"/>
                <w:szCs w:val="18"/>
              </w:rPr>
              <w:t>n</w:t>
            </w:r>
          </w:p>
        </w:tc>
        <w:tc>
          <w:tcPr>
            <w:tcW w:w="5636" w:type="dxa"/>
            <w:hideMark/>
          </w:tcPr>
          <w:p w14:paraId="41C8B429" w14:textId="77777777" w:rsidR="00846AE7" w:rsidRPr="00846AE7" w:rsidRDefault="00846AE7">
            <w:pPr>
              <w:rPr>
                <w:rFonts w:cs="Arial"/>
                <w:szCs w:val="18"/>
                <w:lang w:val="it-CH"/>
              </w:rPr>
            </w:pPr>
            <w:r w:rsidRPr="00846AE7">
              <w:rPr>
                <w:rFonts w:cs="Arial"/>
                <w:szCs w:val="18"/>
              </w:rPr>
              <w:t xml:space="preserve">Mo. Clivaz Christophe. Für eine Aktualisierung des Konzepts betreffend lufthygienische Massnahmen des Bundes </w:t>
            </w:r>
            <w:r w:rsidRPr="00846AE7">
              <w:rPr>
                <w:rFonts w:cs="Arial"/>
                <w:szCs w:val="18"/>
              </w:rPr>
              <w:br/>
              <w:t xml:space="preserve">Mo. </w:t>
            </w:r>
            <w:r w:rsidRPr="00846AE7">
              <w:rPr>
                <w:rFonts w:cs="Arial"/>
                <w:szCs w:val="18"/>
                <w:lang w:val="fr-CH"/>
              </w:rPr>
              <w:t xml:space="preserve">Clivaz Christophe. Pour une mise à jour de la stratégie suisse de la protection de l'air </w:t>
            </w:r>
            <w:r w:rsidRPr="00846AE7">
              <w:rPr>
                <w:rFonts w:cs="Arial"/>
                <w:szCs w:val="18"/>
                <w:lang w:val="fr-CH"/>
              </w:rPr>
              <w:br/>
              <w:t xml:space="preserve">Mo. </w:t>
            </w:r>
            <w:r w:rsidRPr="00846AE7">
              <w:rPr>
                <w:rFonts w:cs="Arial"/>
                <w:szCs w:val="18"/>
                <w:lang w:val="it-CH"/>
              </w:rPr>
              <w:t xml:space="preserve">Clivaz Christophe. Per un aggiornamento della strategia nazionale per la protezione dell'aria </w:t>
            </w:r>
          </w:p>
        </w:tc>
        <w:tc>
          <w:tcPr>
            <w:tcW w:w="1276" w:type="dxa"/>
            <w:hideMark/>
          </w:tcPr>
          <w:p w14:paraId="4BB46EB9" w14:textId="77777777" w:rsidR="00846AE7" w:rsidRPr="00846AE7" w:rsidRDefault="00846AE7">
            <w:pPr>
              <w:rPr>
                <w:rFonts w:cs="Arial"/>
                <w:szCs w:val="18"/>
                <w:lang w:val="it-CH"/>
              </w:rPr>
            </w:pPr>
          </w:p>
        </w:tc>
        <w:tc>
          <w:tcPr>
            <w:tcW w:w="567" w:type="dxa"/>
            <w:hideMark/>
          </w:tcPr>
          <w:p w14:paraId="64088346" w14:textId="77777777" w:rsidR="00846AE7" w:rsidRPr="00846AE7" w:rsidRDefault="00846AE7">
            <w:pPr>
              <w:rPr>
                <w:rFonts w:cs="Arial"/>
                <w:szCs w:val="18"/>
              </w:rPr>
            </w:pPr>
            <w:r w:rsidRPr="00846AE7">
              <w:rPr>
                <w:rFonts w:cs="Arial"/>
                <w:b/>
                <w:bCs/>
                <w:szCs w:val="18"/>
              </w:rPr>
              <w:t>-</w:t>
            </w:r>
          </w:p>
        </w:tc>
      </w:tr>
      <w:tr w:rsidR="004A7056" w:rsidRPr="004A7056" w14:paraId="2B4E89FE" w14:textId="77777777" w:rsidTr="00022C12">
        <w:tc>
          <w:tcPr>
            <w:tcW w:w="456" w:type="dxa"/>
            <w:hideMark/>
          </w:tcPr>
          <w:p w14:paraId="3DAB7AD9" w14:textId="0E812223" w:rsidR="004A7056" w:rsidRPr="000D1A79" w:rsidRDefault="004A7056">
            <w:pPr>
              <w:rPr>
                <w:rFonts w:cs="Arial"/>
                <w:szCs w:val="18"/>
                <w:lang w:val="it-CH" w:eastAsia="de-CH"/>
              </w:rPr>
            </w:pPr>
          </w:p>
        </w:tc>
        <w:tc>
          <w:tcPr>
            <w:tcW w:w="851" w:type="dxa"/>
            <w:hideMark/>
          </w:tcPr>
          <w:p w14:paraId="7694B83C" w14:textId="77777777" w:rsidR="004A7056" w:rsidRPr="004A7056" w:rsidRDefault="00307BF7">
            <w:pPr>
              <w:rPr>
                <w:rFonts w:cs="Arial"/>
                <w:szCs w:val="18"/>
              </w:rPr>
            </w:pPr>
            <w:hyperlink r:id="rId1443" w:history="1">
              <w:r w:rsidR="004A7056" w:rsidRPr="004A7056">
                <w:rPr>
                  <w:rStyle w:val="Hyperlink"/>
                  <w:rFonts w:ascii="Arial" w:hAnsi="Arial" w:cs="Arial"/>
                  <w:sz w:val="18"/>
                  <w:szCs w:val="18"/>
                </w:rPr>
                <w:t>21.4381</w:t>
              </w:r>
            </w:hyperlink>
          </w:p>
        </w:tc>
        <w:tc>
          <w:tcPr>
            <w:tcW w:w="425" w:type="dxa"/>
            <w:hideMark/>
          </w:tcPr>
          <w:p w14:paraId="426CDB18" w14:textId="77777777" w:rsidR="004A7056" w:rsidRPr="004A7056" w:rsidRDefault="004A7056">
            <w:pPr>
              <w:rPr>
                <w:rFonts w:cs="Arial"/>
                <w:szCs w:val="18"/>
              </w:rPr>
            </w:pPr>
            <w:r w:rsidRPr="004A7056">
              <w:rPr>
                <w:rFonts w:cs="Arial"/>
                <w:szCs w:val="18"/>
              </w:rPr>
              <w:t>n</w:t>
            </w:r>
          </w:p>
        </w:tc>
        <w:tc>
          <w:tcPr>
            <w:tcW w:w="5636" w:type="dxa"/>
            <w:hideMark/>
          </w:tcPr>
          <w:p w14:paraId="651E06F3" w14:textId="77777777" w:rsidR="004A7056" w:rsidRPr="004A7056" w:rsidRDefault="004A7056">
            <w:pPr>
              <w:rPr>
                <w:rFonts w:cs="Arial"/>
                <w:szCs w:val="18"/>
                <w:lang w:val="it-CH"/>
              </w:rPr>
            </w:pPr>
            <w:r w:rsidRPr="004A7056">
              <w:rPr>
                <w:rFonts w:cs="Arial"/>
                <w:szCs w:val="18"/>
              </w:rPr>
              <w:t xml:space="preserve">Mo. Jauslin. Lärmschutz-Verordnung mit dem Fortschritt der Technik in Einklang bringen </w:t>
            </w:r>
            <w:r w:rsidRPr="004A7056">
              <w:rPr>
                <w:rFonts w:cs="Arial"/>
                <w:szCs w:val="18"/>
              </w:rPr>
              <w:br/>
              <w:t xml:space="preserve">Mo. </w:t>
            </w:r>
            <w:r w:rsidRPr="004A7056">
              <w:rPr>
                <w:rFonts w:cs="Arial"/>
                <w:szCs w:val="18"/>
                <w:lang w:val="fr-CH"/>
              </w:rPr>
              <w:t xml:space="preserve">Jauslin. Adapter l'ordonnance sur la protection contre le bruit aux progrès techniques </w:t>
            </w:r>
            <w:r w:rsidRPr="004A7056">
              <w:rPr>
                <w:rFonts w:cs="Arial"/>
                <w:szCs w:val="18"/>
                <w:lang w:val="fr-CH"/>
              </w:rPr>
              <w:br/>
              <w:t xml:space="preserve">Mo. </w:t>
            </w:r>
            <w:r w:rsidRPr="004A7056">
              <w:rPr>
                <w:rFonts w:cs="Arial"/>
                <w:szCs w:val="18"/>
                <w:lang w:val="it-CH"/>
              </w:rPr>
              <w:t xml:space="preserve">Jauslin. Armonizzare l'ordinanza contro l'inquinamento fonico con il progresso tecnico </w:t>
            </w:r>
          </w:p>
        </w:tc>
        <w:tc>
          <w:tcPr>
            <w:tcW w:w="1276" w:type="dxa"/>
            <w:hideMark/>
          </w:tcPr>
          <w:p w14:paraId="4BFD934F" w14:textId="77777777" w:rsidR="004A7056" w:rsidRPr="004A7056" w:rsidRDefault="004A7056">
            <w:pPr>
              <w:rPr>
                <w:rFonts w:cs="Arial"/>
                <w:szCs w:val="18"/>
                <w:lang w:val="it-CH"/>
              </w:rPr>
            </w:pPr>
          </w:p>
        </w:tc>
        <w:tc>
          <w:tcPr>
            <w:tcW w:w="567" w:type="dxa"/>
            <w:hideMark/>
          </w:tcPr>
          <w:p w14:paraId="5A092147" w14:textId="77777777" w:rsidR="004A7056" w:rsidRPr="004A7056" w:rsidRDefault="004A7056">
            <w:pPr>
              <w:rPr>
                <w:rFonts w:cs="Arial"/>
                <w:szCs w:val="18"/>
              </w:rPr>
            </w:pPr>
            <w:r w:rsidRPr="004A7056">
              <w:rPr>
                <w:rFonts w:cs="Arial"/>
                <w:b/>
                <w:bCs/>
                <w:szCs w:val="18"/>
              </w:rPr>
              <w:t>-</w:t>
            </w:r>
          </w:p>
        </w:tc>
      </w:tr>
      <w:tr w:rsidR="00693868" w:rsidRPr="00693868" w14:paraId="6CA64B96" w14:textId="77777777" w:rsidTr="00022C12">
        <w:tc>
          <w:tcPr>
            <w:tcW w:w="456" w:type="dxa"/>
            <w:hideMark/>
          </w:tcPr>
          <w:p w14:paraId="68023BD8" w14:textId="22058D4F" w:rsidR="00693868" w:rsidRPr="00693868" w:rsidRDefault="00693868">
            <w:pPr>
              <w:rPr>
                <w:rFonts w:cs="Arial"/>
                <w:szCs w:val="18"/>
                <w:lang w:val="de-CH" w:eastAsia="de-CH"/>
              </w:rPr>
            </w:pPr>
          </w:p>
        </w:tc>
        <w:tc>
          <w:tcPr>
            <w:tcW w:w="851" w:type="dxa"/>
            <w:hideMark/>
          </w:tcPr>
          <w:p w14:paraId="38BEC0EF" w14:textId="77777777" w:rsidR="00693868" w:rsidRPr="00693868" w:rsidRDefault="00307BF7">
            <w:pPr>
              <w:rPr>
                <w:rFonts w:cs="Arial"/>
                <w:szCs w:val="18"/>
              </w:rPr>
            </w:pPr>
            <w:hyperlink r:id="rId1444" w:history="1">
              <w:r w:rsidR="00693868" w:rsidRPr="00693868">
                <w:rPr>
                  <w:rStyle w:val="Hyperlink"/>
                  <w:rFonts w:ascii="Arial" w:hAnsi="Arial" w:cs="Arial"/>
                  <w:sz w:val="18"/>
                  <w:szCs w:val="18"/>
                </w:rPr>
                <w:t>21.4390</w:t>
              </w:r>
            </w:hyperlink>
          </w:p>
        </w:tc>
        <w:tc>
          <w:tcPr>
            <w:tcW w:w="425" w:type="dxa"/>
            <w:hideMark/>
          </w:tcPr>
          <w:p w14:paraId="08FC6725" w14:textId="77777777" w:rsidR="00693868" w:rsidRPr="00693868" w:rsidRDefault="00693868">
            <w:pPr>
              <w:rPr>
                <w:rFonts w:cs="Arial"/>
                <w:szCs w:val="18"/>
              </w:rPr>
            </w:pPr>
            <w:r w:rsidRPr="00693868">
              <w:rPr>
                <w:rFonts w:cs="Arial"/>
                <w:szCs w:val="18"/>
              </w:rPr>
              <w:t>n</w:t>
            </w:r>
          </w:p>
        </w:tc>
        <w:tc>
          <w:tcPr>
            <w:tcW w:w="5636" w:type="dxa"/>
            <w:hideMark/>
          </w:tcPr>
          <w:p w14:paraId="560DB382" w14:textId="77777777" w:rsidR="00693868" w:rsidRPr="00693868" w:rsidRDefault="00693868">
            <w:pPr>
              <w:rPr>
                <w:rFonts w:cs="Arial"/>
                <w:szCs w:val="18"/>
                <w:lang w:val="it-CH"/>
              </w:rPr>
            </w:pPr>
            <w:r w:rsidRPr="00693868">
              <w:rPr>
                <w:rFonts w:cs="Arial"/>
                <w:szCs w:val="18"/>
              </w:rPr>
              <w:t xml:space="preserve">Ip. Jauslin. Warum werden Sachpläne des Bundes bewusst ignoriert? </w:t>
            </w:r>
            <w:r w:rsidRPr="00693868">
              <w:rPr>
                <w:rFonts w:cs="Arial"/>
                <w:szCs w:val="18"/>
              </w:rPr>
              <w:br/>
            </w:r>
            <w:r w:rsidRPr="00693868">
              <w:rPr>
                <w:rFonts w:cs="Arial"/>
                <w:szCs w:val="18"/>
                <w:lang w:val="fr-CH"/>
              </w:rPr>
              <w:t xml:space="preserve">Ip. Jauslin. Pourquoi les plans sectoriels de la Confédération sont-ils sciemment ignorés? </w:t>
            </w:r>
            <w:r w:rsidRPr="00693868">
              <w:rPr>
                <w:rFonts w:cs="Arial"/>
                <w:szCs w:val="18"/>
                <w:lang w:val="fr-CH"/>
              </w:rPr>
              <w:br/>
            </w:r>
            <w:r w:rsidRPr="00693868">
              <w:rPr>
                <w:rFonts w:cs="Arial"/>
                <w:szCs w:val="18"/>
                <w:lang w:val="it-CH"/>
              </w:rPr>
              <w:t xml:space="preserve">Ip. Jauslin. Per quale motivo i piani settoriali della Confederazione vengono deliberatamente ignorati? </w:t>
            </w:r>
          </w:p>
        </w:tc>
        <w:tc>
          <w:tcPr>
            <w:tcW w:w="1276" w:type="dxa"/>
            <w:hideMark/>
          </w:tcPr>
          <w:p w14:paraId="66AC5D7D" w14:textId="77777777" w:rsidR="00693868" w:rsidRPr="00693868" w:rsidRDefault="00693868">
            <w:pPr>
              <w:rPr>
                <w:rFonts w:cs="Arial"/>
                <w:szCs w:val="18"/>
              </w:rPr>
            </w:pPr>
            <w:r w:rsidRPr="00693868">
              <w:rPr>
                <w:rFonts w:cs="Arial"/>
                <w:b/>
                <w:bCs/>
                <w:szCs w:val="18"/>
                <w:lang w:val="fr-FR"/>
              </w:rPr>
              <w:t>Diskussion</w:t>
            </w:r>
          </w:p>
          <w:p w14:paraId="7D8B6763" w14:textId="77777777" w:rsidR="00693868" w:rsidRPr="00693868" w:rsidRDefault="00693868">
            <w:pPr>
              <w:rPr>
                <w:rFonts w:cs="Arial"/>
                <w:szCs w:val="18"/>
              </w:rPr>
            </w:pPr>
            <w:r w:rsidRPr="00693868">
              <w:rPr>
                <w:rFonts w:cs="Arial"/>
                <w:b/>
                <w:bCs/>
                <w:szCs w:val="18"/>
                <w:lang w:val="fr-FR"/>
              </w:rPr>
              <w:t>Discussion</w:t>
            </w:r>
          </w:p>
          <w:p w14:paraId="680A3F2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6C2543C8" w14:textId="77777777" w:rsidR="00693868" w:rsidRPr="00693868" w:rsidRDefault="00693868">
            <w:pPr>
              <w:rPr>
                <w:rFonts w:cs="Arial"/>
                <w:szCs w:val="18"/>
              </w:rPr>
            </w:pPr>
            <w:r w:rsidRPr="00693868">
              <w:rPr>
                <w:rFonts w:cs="Arial"/>
                <w:b/>
                <w:bCs/>
                <w:szCs w:val="18"/>
              </w:rPr>
              <w:t>tw</w:t>
            </w:r>
          </w:p>
        </w:tc>
      </w:tr>
    </w:tbl>
    <w:p w14:paraId="07B6CEC7" w14:textId="45110708" w:rsidR="00A860A0" w:rsidRDefault="00A860A0"/>
    <w:p w14:paraId="39478863" w14:textId="4FD89523" w:rsidR="00A860A0" w:rsidRDefault="00A860A0"/>
    <w:p w14:paraId="42DE4445" w14:textId="58441717" w:rsidR="00A860A0" w:rsidRDefault="00A860A0"/>
    <w:p w14:paraId="4736A4B9" w14:textId="4CCA6591" w:rsidR="00A860A0" w:rsidRDefault="00A860A0"/>
    <w:p w14:paraId="0BA736E8" w14:textId="6BB3FA4E" w:rsidR="00A860A0" w:rsidRDefault="00A860A0"/>
    <w:p w14:paraId="7296659D" w14:textId="77777777" w:rsidR="00A860A0" w:rsidRDefault="00A860A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A0213" w:rsidRPr="008A0213" w14:paraId="39ACEF66" w14:textId="77777777" w:rsidTr="00022C12">
        <w:tc>
          <w:tcPr>
            <w:tcW w:w="456" w:type="dxa"/>
            <w:hideMark/>
          </w:tcPr>
          <w:p w14:paraId="33368A62" w14:textId="77777777" w:rsidR="008A0213" w:rsidRPr="008B25C9" w:rsidRDefault="008A0213">
            <w:pPr>
              <w:rPr>
                <w:rFonts w:cs="Arial"/>
                <w:szCs w:val="18"/>
                <w:lang w:val="it-CH" w:eastAsia="de-CH"/>
              </w:rPr>
            </w:pPr>
          </w:p>
        </w:tc>
        <w:tc>
          <w:tcPr>
            <w:tcW w:w="851" w:type="dxa"/>
            <w:hideMark/>
          </w:tcPr>
          <w:p w14:paraId="4E67B122" w14:textId="77777777" w:rsidR="008A0213" w:rsidRPr="008A0213" w:rsidRDefault="00307BF7">
            <w:pPr>
              <w:rPr>
                <w:rFonts w:cs="Arial"/>
                <w:szCs w:val="18"/>
              </w:rPr>
            </w:pPr>
            <w:hyperlink r:id="rId1445" w:history="1">
              <w:r w:rsidR="008A0213" w:rsidRPr="008A0213">
                <w:rPr>
                  <w:rStyle w:val="Hyperlink"/>
                  <w:rFonts w:ascii="Arial" w:hAnsi="Arial" w:cs="Arial"/>
                  <w:sz w:val="18"/>
                  <w:szCs w:val="18"/>
                </w:rPr>
                <w:t>21.4404</w:t>
              </w:r>
            </w:hyperlink>
          </w:p>
        </w:tc>
        <w:tc>
          <w:tcPr>
            <w:tcW w:w="425" w:type="dxa"/>
            <w:hideMark/>
          </w:tcPr>
          <w:p w14:paraId="7B0355E4" w14:textId="77777777" w:rsidR="008A0213" w:rsidRPr="008A0213" w:rsidRDefault="008A0213">
            <w:pPr>
              <w:rPr>
                <w:rFonts w:cs="Arial"/>
                <w:szCs w:val="18"/>
              </w:rPr>
            </w:pPr>
            <w:r w:rsidRPr="008A0213">
              <w:rPr>
                <w:rFonts w:cs="Arial"/>
                <w:szCs w:val="18"/>
              </w:rPr>
              <w:t>n</w:t>
            </w:r>
          </w:p>
        </w:tc>
        <w:tc>
          <w:tcPr>
            <w:tcW w:w="5636" w:type="dxa"/>
            <w:hideMark/>
          </w:tcPr>
          <w:p w14:paraId="4A030549" w14:textId="77777777" w:rsidR="008A0213" w:rsidRPr="008A0213" w:rsidRDefault="008A0213">
            <w:pPr>
              <w:rPr>
                <w:rFonts w:cs="Arial"/>
                <w:szCs w:val="18"/>
                <w:lang w:val="it-CH"/>
              </w:rPr>
            </w:pPr>
            <w:r w:rsidRPr="008A0213">
              <w:rPr>
                <w:rFonts w:cs="Arial"/>
                <w:szCs w:val="18"/>
              </w:rPr>
              <w:t xml:space="preserve">Mo. Klopfenstein Broggini. Kritische Grenzwerte und Notmassnahmen. Schutz der Bevölkerung vor grenzwertüberschreitender Luftverschmutzung </w:t>
            </w:r>
            <w:r w:rsidRPr="008A0213">
              <w:rPr>
                <w:rFonts w:cs="Arial"/>
                <w:szCs w:val="18"/>
              </w:rPr>
              <w:br/>
              <w:t xml:space="preserve">Mo. Klopfenstein Broggini. Valeurs et mesures d'urgence. </w:t>
            </w:r>
            <w:r w:rsidRPr="008A0213">
              <w:rPr>
                <w:rFonts w:cs="Arial"/>
                <w:szCs w:val="18"/>
                <w:lang w:val="fr-CH"/>
              </w:rPr>
              <w:t xml:space="preserve">Protéger la population des pics de pollution de l'air </w:t>
            </w:r>
            <w:r w:rsidRPr="008A0213">
              <w:rPr>
                <w:rFonts w:cs="Arial"/>
                <w:szCs w:val="18"/>
                <w:lang w:val="fr-CH"/>
              </w:rPr>
              <w:br/>
              <w:t xml:space="preserve">Mo. </w:t>
            </w:r>
            <w:r w:rsidRPr="008A0213">
              <w:rPr>
                <w:rFonts w:cs="Arial"/>
                <w:szCs w:val="18"/>
                <w:lang w:val="it-CH"/>
              </w:rPr>
              <w:t xml:space="preserve">Klopfenstein Broggini. Valori critici e misure urgenti. Proteggere la popolazione dai picchi di inquinamento atmosferico </w:t>
            </w:r>
          </w:p>
        </w:tc>
        <w:tc>
          <w:tcPr>
            <w:tcW w:w="1276" w:type="dxa"/>
            <w:hideMark/>
          </w:tcPr>
          <w:p w14:paraId="70EEAC4A" w14:textId="77777777" w:rsidR="008A0213" w:rsidRPr="008A0213" w:rsidRDefault="008A0213">
            <w:pPr>
              <w:rPr>
                <w:rFonts w:cs="Arial"/>
                <w:szCs w:val="18"/>
                <w:lang w:val="it-CH"/>
              </w:rPr>
            </w:pPr>
          </w:p>
        </w:tc>
        <w:tc>
          <w:tcPr>
            <w:tcW w:w="567" w:type="dxa"/>
            <w:hideMark/>
          </w:tcPr>
          <w:p w14:paraId="0F548CDF" w14:textId="77777777" w:rsidR="008A0213" w:rsidRPr="008A0213" w:rsidRDefault="008A0213">
            <w:pPr>
              <w:rPr>
                <w:rFonts w:cs="Arial"/>
                <w:szCs w:val="18"/>
              </w:rPr>
            </w:pPr>
            <w:r w:rsidRPr="008A0213">
              <w:rPr>
                <w:rFonts w:cs="Arial"/>
                <w:b/>
                <w:bCs/>
                <w:szCs w:val="18"/>
              </w:rPr>
              <w:t>-</w:t>
            </w:r>
          </w:p>
        </w:tc>
      </w:tr>
      <w:tr w:rsidR="00693868" w:rsidRPr="00693868" w14:paraId="59EF9509" w14:textId="77777777" w:rsidTr="00022C12">
        <w:tc>
          <w:tcPr>
            <w:tcW w:w="456" w:type="dxa"/>
            <w:hideMark/>
          </w:tcPr>
          <w:p w14:paraId="05B68287" w14:textId="73746F18" w:rsidR="00693868" w:rsidRPr="00693868" w:rsidRDefault="00693868">
            <w:pPr>
              <w:rPr>
                <w:rFonts w:cs="Arial"/>
                <w:szCs w:val="18"/>
                <w:lang w:val="de-CH" w:eastAsia="de-CH"/>
              </w:rPr>
            </w:pPr>
          </w:p>
        </w:tc>
        <w:tc>
          <w:tcPr>
            <w:tcW w:w="851" w:type="dxa"/>
            <w:hideMark/>
          </w:tcPr>
          <w:p w14:paraId="45BA212D" w14:textId="77777777" w:rsidR="00693868" w:rsidRPr="00693868" w:rsidRDefault="00307BF7">
            <w:pPr>
              <w:rPr>
                <w:rFonts w:cs="Arial"/>
                <w:szCs w:val="18"/>
              </w:rPr>
            </w:pPr>
            <w:hyperlink r:id="rId1446" w:history="1">
              <w:r w:rsidR="00693868" w:rsidRPr="00693868">
                <w:rPr>
                  <w:rStyle w:val="Hyperlink"/>
                  <w:rFonts w:ascii="Arial" w:hAnsi="Arial" w:cs="Arial"/>
                  <w:sz w:val="18"/>
                  <w:szCs w:val="18"/>
                </w:rPr>
                <w:t>21.4420</w:t>
              </w:r>
            </w:hyperlink>
          </w:p>
        </w:tc>
        <w:tc>
          <w:tcPr>
            <w:tcW w:w="425" w:type="dxa"/>
            <w:hideMark/>
          </w:tcPr>
          <w:p w14:paraId="109794AA" w14:textId="77777777" w:rsidR="00693868" w:rsidRPr="00693868" w:rsidRDefault="00693868">
            <w:pPr>
              <w:rPr>
                <w:rFonts w:cs="Arial"/>
                <w:szCs w:val="18"/>
              </w:rPr>
            </w:pPr>
            <w:r w:rsidRPr="00693868">
              <w:rPr>
                <w:rFonts w:cs="Arial"/>
                <w:szCs w:val="18"/>
              </w:rPr>
              <w:t>n</w:t>
            </w:r>
          </w:p>
        </w:tc>
        <w:tc>
          <w:tcPr>
            <w:tcW w:w="5636" w:type="dxa"/>
            <w:hideMark/>
          </w:tcPr>
          <w:p w14:paraId="222F0504" w14:textId="77777777" w:rsidR="00693868" w:rsidRPr="00693868" w:rsidRDefault="00693868">
            <w:pPr>
              <w:rPr>
                <w:rFonts w:cs="Arial"/>
                <w:szCs w:val="18"/>
              </w:rPr>
            </w:pPr>
            <w:r w:rsidRPr="00693868">
              <w:rPr>
                <w:rFonts w:cs="Arial"/>
                <w:szCs w:val="18"/>
              </w:rPr>
              <w:t xml:space="preserve">Ip. Jauslin. Hunter-Strategie der Post oder Sicherung des Service public. </w:t>
            </w:r>
            <w:r w:rsidRPr="00693868">
              <w:rPr>
                <w:rFonts w:cs="Arial"/>
                <w:szCs w:val="18"/>
                <w:lang w:val="fr-CH"/>
              </w:rPr>
              <w:t xml:space="preserve">Wann handelt der Bundesrat? </w:t>
            </w:r>
            <w:r w:rsidRPr="00693868">
              <w:rPr>
                <w:rFonts w:cs="Arial"/>
                <w:szCs w:val="18"/>
                <w:lang w:val="fr-CH"/>
              </w:rPr>
              <w:br/>
              <w:t xml:space="preserve">Ip. Jauslin. Quand le Conseil fédéral interviendra-t-il pour que la Poste se concentre sur son mandat de service public et renonce à sa stratégie risquée d'expansion? </w:t>
            </w:r>
            <w:r w:rsidRPr="00693868">
              <w:rPr>
                <w:rFonts w:cs="Arial"/>
                <w:szCs w:val="18"/>
                <w:lang w:val="fr-CH"/>
              </w:rPr>
              <w:br/>
            </w:r>
            <w:r w:rsidRPr="00693868">
              <w:rPr>
                <w:rFonts w:cs="Arial"/>
                <w:szCs w:val="18"/>
                <w:lang w:val="it-CH"/>
              </w:rPr>
              <w:t xml:space="preserve">Ip. Jauslin. "Strategia hunter" della Posta versus garanzia del servizio pubblico. </w:t>
            </w:r>
            <w:r w:rsidRPr="00693868">
              <w:rPr>
                <w:rFonts w:cs="Arial"/>
                <w:szCs w:val="18"/>
              </w:rPr>
              <w:t xml:space="preserve">Quando intende agire il Consiglio federale? </w:t>
            </w:r>
          </w:p>
        </w:tc>
        <w:tc>
          <w:tcPr>
            <w:tcW w:w="1276" w:type="dxa"/>
            <w:hideMark/>
          </w:tcPr>
          <w:p w14:paraId="00E03A55" w14:textId="77777777" w:rsidR="00693868" w:rsidRPr="00693868" w:rsidRDefault="00693868">
            <w:pPr>
              <w:rPr>
                <w:rFonts w:cs="Arial"/>
                <w:szCs w:val="18"/>
              </w:rPr>
            </w:pPr>
            <w:r w:rsidRPr="00693868">
              <w:rPr>
                <w:rFonts w:cs="Arial"/>
                <w:b/>
                <w:bCs/>
                <w:szCs w:val="18"/>
                <w:lang w:val="fr-FR"/>
              </w:rPr>
              <w:t>Diskussion</w:t>
            </w:r>
          </w:p>
          <w:p w14:paraId="352A741F" w14:textId="77777777" w:rsidR="00693868" w:rsidRPr="00693868" w:rsidRDefault="00693868">
            <w:pPr>
              <w:rPr>
                <w:rFonts w:cs="Arial"/>
                <w:szCs w:val="18"/>
              </w:rPr>
            </w:pPr>
            <w:r w:rsidRPr="00693868">
              <w:rPr>
                <w:rFonts w:cs="Arial"/>
                <w:b/>
                <w:bCs/>
                <w:szCs w:val="18"/>
                <w:lang w:val="fr-FR"/>
              </w:rPr>
              <w:t>Discussion</w:t>
            </w:r>
          </w:p>
          <w:p w14:paraId="38B5874E"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714899A" w14:textId="77777777" w:rsidR="00693868" w:rsidRPr="00693868" w:rsidRDefault="00693868">
            <w:pPr>
              <w:rPr>
                <w:rFonts w:cs="Arial"/>
                <w:szCs w:val="18"/>
              </w:rPr>
            </w:pPr>
            <w:r w:rsidRPr="00693868">
              <w:rPr>
                <w:rFonts w:cs="Arial"/>
                <w:b/>
                <w:bCs/>
                <w:szCs w:val="18"/>
              </w:rPr>
              <w:t>n</w:t>
            </w:r>
          </w:p>
        </w:tc>
      </w:tr>
      <w:tr w:rsidR="00693868" w:rsidRPr="00693868" w14:paraId="3BCF97D3" w14:textId="77777777" w:rsidTr="00022C12">
        <w:tc>
          <w:tcPr>
            <w:tcW w:w="456" w:type="dxa"/>
            <w:hideMark/>
          </w:tcPr>
          <w:p w14:paraId="7F4B42AD" w14:textId="3FDE88BA" w:rsidR="00693868" w:rsidRPr="00693868" w:rsidRDefault="00693868">
            <w:pPr>
              <w:rPr>
                <w:rFonts w:cs="Arial"/>
                <w:szCs w:val="18"/>
                <w:lang w:val="de-CH" w:eastAsia="de-CH"/>
              </w:rPr>
            </w:pPr>
          </w:p>
        </w:tc>
        <w:tc>
          <w:tcPr>
            <w:tcW w:w="851" w:type="dxa"/>
            <w:hideMark/>
          </w:tcPr>
          <w:p w14:paraId="0549DDFD" w14:textId="77777777" w:rsidR="00693868" w:rsidRPr="00693868" w:rsidRDefault="00307BF7">
            <w:pPr>
              <w:rPr>
                <w:rFonts w:cs="Arial"/>
                <w:szCs w:val="18"/>
              </w:rPr>
            </w:pPr>
            <w:hyperlink r:id="rId1447" w:history="1">
              <w:r w:rsidR="00693868" w:rsidRPr="00693868">
                <w:rPr>
                  <w:rStyle w:val="Hyperlink"/>
                  <w:rFonts w:ascii="Arial" w:hAnsi="Arial" w:cs="Arial"/>
                  <w:sz w:val="18"/>
                  <w:szCs w:val="18"/>
                </w:rPr>
                <w:t>21.4434</w:t>
              </w:r>
            </w:hyperlink>
          </w:p>
        </w:tc>
        <w:tc>
          <w:tcPr>
            <w:tcW w:w="425" w:type="dxa"/>
            <w:hideMark/>
          </w:tcPr>
          <w:p w14:paraId="7DD5DF30" w14:textId="77777777" w:rsidR="00693868" w:rsidRPr="00693868" w:rsidRDefault="00693868">
            <w:pPr>
              <w:rPr>
                <w:rFonts w:cs="Arial"/>
                <w:szCs w:val="18"/>
              </w:rPr>
            </w:pPr>
            <w:r w:rsidRPr="00693868">
              <w:rPr>
                <w:rFonts w:cs="Arial"/>
                <w:szCs w:val="18"/>
              </w:rPr>
              <w:t>n</w:t>
            </w:r>
          </w:p>
        </w:tc>
        <w:tc>
          <w:tcPr>
            <w:tcW w:w="5636" w:type="dxa"/>
            <w:hideMark/>
          </w:tcPr>
          <w:p w14:paraId="10E0420E" w14:textId="77777777" w:rsidR="00693868" w:rsidRPr="00693868" w:rsidRDefault="00693868">
            <w:pPr>
              <w:rPr>
                <w:rFonts w:cs="Arial"/>
                <w:szCs w:val="18"/>
                <w:lang w:val="it-CH"/>
              </w:rPr>
            </w:pPr>
            <w:r w:rsidRPr="00693868">
              <w:rPr>
                <w:rFonts w:cs="Arial"/>
                <w:szCs w:val="18"/>
              </w:rPr>
              <w:t xml:space="preserve">Ip. Jauslin. Mit mehrdeutigen Fragen die psychische Flugtauglichkeit beurteilen. </w:t>
            </w:r>
            <w:r w:rsidRPr="00693868">
              <w:rPr>
                <w:rFonts w:cs="Arial"/>
                <w:szCs w:val="18"/>
                <w:lang w:val="fr-CH"/>
              </w:rPr>
              <w:t xml:space="preserve">Für Privatpiloten der richtige Ansatz? </w:t>
            </w:r>
            <w:r w:rsidRPr="00693868">
              <w:rPr>
                <w:rFonts w:cs="Arial"/>
                <w:szCs w:val="18"/>
                <w:lang w:val="fr-CH"/>
              </w:rPr>
              <w:br/>
              <w:t xml:space="preserve">Ip. Jauslin. Juger de l'aptitude psychique au vol des pilotes privés par des questions ambiguës. </w:t>
            </w:r>
            <w:r w:rsidRPr="00693868">
              <w:rPr>
                <w:rFonts w:cs="Arial"/>
                <w:szCs w:val="18"/>
                <w:lang w:val="it-CH"/>
              </w:rPr>
              <w:t xml:space="preserve">Est-ce là une bonne approche? </w:t>
            </w:r>
            <w:r w:rsidRPr="00693868">
              <w:rPr>
                <w:rFonts w:cs="Arial"/>
                <w:szCs w:val="18"/>
                <w:lang w:val="it-CH"/>
              </w:rPr>
              <w:br/>
              <w:t xml:space="preserve">Ip. Jauslin. Domande ambigue per valutare l'idoneità psicologica al volo. Un approccio adeguato per i piloti privati? </w:t>
            </w:r>
          </w:p>
        </w:tc>
        <w:tc>
          <w:tcPr>
            <w:tcW w:w="1276" w:type="dxa"/>
            <w:hideMark/>
          </w:tcPr>
          <w:p w14:paraId="0652D241" w14:textId="77777777" w:rsidR="00693868" w:rsidRPr="00693868" w:rsidRDefault="00693868">
            <w:pPr>
              <w:rPr>
                <w:rFonts w:cs="Arial"/>
                <w:szCs w:val="18"/>
              </w:rPr>
            </w:pPr>
            <w:r w:rsidRPr="00693868">
              <w:rPr>
                <w:rFonts w:cs="Arial"/>
                <w:b/>
                <w:bCs/>
                <w:szCs w:val="18"/>
                <w:lang w:val="fr-FR"/>
              </w:rPr>
              <w:t>Diskussion</w:t>
            </w:r>
          </w:p>
          <w:p w14:paraId="3258BFD0" w14:textId="77777777" w:rsidR="00693868" w:rsidRPr="00693868" w:rsidRDefault="00693868">
            <w:pPr>
              <w:rPr>
                <w:rFonts w:cs="Arial"/>
                <w:szCs w:val="18"/>
              </w:rPr>
            </w:pPr>
            <w:r w:rsidRPr="00693868">
              <w:rPr>
                <w:rFonts w:cs="Arial"/>
                <w:b/>
                <w:bCs/>
                <w:szCs w:val="18"/>
                <w:lang w:val="fr-FR"/>
              </w:rPr>
              <w:t>Discussion</w:t>
            </w:r>
          </w:p>
          <w:p w14:paraId="11C34AE2"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1C7C0C" w14:textId="77777777" w:rsidR="00693868" w:rsidRPr="00693868" w:rsidRDefault="00693868">
            <w:pPr>
              <w:rPr>
                <w:rFonts w:cs="Arial"/>
                <w:szCs w:val="18"/>
              </w:rPr>
            </w:pPr>
            <w:r w:rsidRPr="00693868">
              <w:rPr>
                <w:rFonts w:cs="Arial"/>
                <w:b/>
                <w:bCs/>
                <w:szCs w:val="18"/>
              </w:rPr>
              <w:t>n</w:t>
            </w:r>
          </w:p>
        </w:tc>
      </w:tr>
      <w:tr w:rsidR="00693868" w:rsidRPr="00693868" w14:paraId="1DC32B87" w14:textId="77777777" w:rsidTr="00022C12">
        <w:tc>
          <w:tcPr>
            <w:tcW w:w="456" w:type="dxa"/>
            <w:hideMark/>
          </w:tcPr>
          <w:p w14:paraId="3D1ABF62" w14:textId="04D87BA2" w:rsidR="00693868" w:rsidRPr="00693868" w:rsidRDefault="00693868">
            <w:pPr>
              <w:rPr>
                <w:rFonts w:cs="Arial"/>
                <w:szCs w:val="18"/>
                <w:lang w:val="de-CH" w:eastAsia="de-CH"/>
              </w:rPr>
            </w:pPr>
          </w:p>
        </w:tc>
        <w:tc>
          <w:tcPr>
            <w:tcW w:w="851" w:type="dxa"/>
            <w:hideMark/>
          </w:tcPr>
          <w:p w14:paraId="462CF847" w14:textId="77777777" w:rsidR="00693868" w:rsidRPr="00693868" w:rsidRDefault="00307BF7">
            <w:pPr>
              <w:rPr>
                <w:rFonts w:cs="Arial"/>
                <w:szCs w:val="18"/>
              </w:rPr>
            </w:pPr>
            <w:hyperlink r:id="rId1448" w:history="1">
              <w:r w:rsidR="00693868" w:rsidRPr="00693868">
                <w:rPr>
                  <w:rStyle w:val="Hyperlink"/>
                  <w:rFonts w:ascii="Arial" w:hAnsi="Arial" w:cs="Arial"/>
                  <w:sz w:val="18"/>
                  <w:szCs w:val="18"/>
                </w:rPr>
                <w:t>21.4466</w:t>
              </w:r>
            </w:hyperlink>
          </w:p>
        </w:tc>
        <w:tc>
          <w:tcPr>
            <w:tcW w:w="425" w:type="dxa"/>
            <w:hideMark/>
          </w:tcPr>
          <w:p w14:paraId="463DA84A" w14:textId="77777777" w:rsidR="00693868" w:rsidRPr="00693868" w:rsidRDefault="00693868">
            <w:pPr>
              <w:rPr>
                <w:rFonts w:cs="Arial"/>
                <w:szCs w:val="18"/>
              </w:rPr>
            </w:pPr>
            <w:r w:rsidRPr="00693868">
              <w:rPr>
                <w:rFonts w:cs="Arial"/>
                <w:szCs w:val="18"/>
              </w:rPr>
              <w:t>n</w:t>
            </w:r>
          </w:p>
        </w:tc>
        <w:tc>
          <w:tcPr>
            <w:tcW w:w="5636" w:type="dxa"/>
            <w:hideMark/>
          </w:tcPr>
          <w:p w14:paraId="466DF952" w14:textId="77777777" w:rsidR="00693868" w:rsidRPr="00693868" w:rsidRDefault="00693868">
            <w:pPr>
              <w:rPr>
                <w:rFonts w:cs="Arial"/>
                <w:szCs w:val="18"/>
                <w:lang w:val="it-CH"/>
              </w:rPr>
            </w:pPr>
            <w:r w:rsidRPr="00693868">
              <w:rPr>
                <w:rFonts w:cs="Arial"/>
                <w:szCs w:val="18"/>
              </w:rPr>
              <w:t xml:space="preserve">Ip. Jauslin. Meeresschutz ist Artenschutz. Wie stellt sich der Bundesrat zum Hochseeschutzabkommen? </w:t>
            </w:r>
            <w:r w:rsidRPr="00693868">
              <w:rPr>
                <w:rFonts w:cs="Arial"/>
                <w:szCs w:val="18"/>
              </w:rPr>
              <w:br/>
            </w:r>
            <w:r w:rsidRPr="00693868">
              <w:rPr>
                <w:rFonts w:cs="Arial"/>
                <w:szCs w:val="18"/>
                <w:lang w:val="fr-CH"/>
              </w:rPr>
              <w:t xml:space="preserve">Ip. Jauslin. Protéger les mers, c'est aussi protéger les espèces. Quelle est la position du Conseil fédéral en ce qui concerne l'accord de l'ONU pour la protection de la haute mer? </w:t>
            </w:r>
            <w:r w:rsidRPr="00693868">
              <w:rPr>
                <w:rFonts w:cs="Arial"/>
                <w:szCs w:val="18"/>
                <w:lang w:val="fr-CH"/>
              </w:rPr>
              <w:br/>
            </w:r>
            <w:r w:rsidRPr="00693868">
              <w:rPr>
                <w:rFonts w:cs="Arial"/>
                <w:szCs w:val="18"/>
                <w:lang w:val="it-CH"/>
              </w:rPr>
              <w:t xml:space="preserve">Ip. Jauslin. La protezione dell'ambiente marino è la protezione delle specie. Qual è la posizione del Consiglio federale sull'Accordo internazionale sulla protezione dell'alto mare? </w:t>
            </w:r>
          </w:p>
        </w:tc>
        <w:tc>
          <w:tcPr>
            <w:tcW w:w="1276" w:type="dxa"/>
            <w:hideMark/>
          </w:tcPr>
          <w:p w14:paraId="0402A1D9" w14:textId="77777777" w:rsidR="00693868" w:rsidRPr="00693868" w:rsidRDefault="00693868">
            <w:pPr>
              <w:rPr>
                <w:rFonts w:cs="Arial"/>
                <w:szCs w:val="18"/>
              </w:rPr>
            </w:pPr>
            <w:r w:rsidRPr="00693868">
              <w:rPr>
                <w:rFonts w:cs="Arial"/>
                <w:b/>
                <w:bCs/>
                <w:szCs w:val="18"/>
                <w:lang w:val="fr-FR"/>
              </w:rPr>
              <w:t>Diskussion</w:t>
            </w:r>
          </w:p>
          <w:p w14:paraId="7407BA40" w14:textId="77777777" w:rsidR="00693868" w:rsidRPr="00693868" w:rsidRDefault="00693868">
            <w:pPr>
              <w:rPr>
                <w:rFonts w:cs="Arial"/>
                <w:szCs w:val="18"/>
              </w:rPr>
            </w:pPr>
            <w:r w:rsidRPr="00693868">
              <w:rPr>
                <w:rFonts w:cs="Arial"/>
                <w:b/>
                <w:bCs/>
                <w:szCs w:val="18"/>
                <w:lang w:val="fr-FR"/>
              </w:rPr>
              <w:t>Discussion</w:t>
            </w:r>
          </w:p>
          <w:p w14:paraId="678120D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FD587AF" w14:textId="77777777" w:rsidR="00693868" w:rsidRPr="00693868" w:rsidRDefault="00693868">
            <w:pPr>
              <w:rPr>
                <w:rFonts w:cs="Arial"/>
                <w:szCs w:val="18"/>
              </w:rPr>
            </w:pPr>
            <w:r w:rsidRPr="00693868">
              <w:rPr>
                <w:rFonts w:cs="Arial"/>
                <w:b/>
                <w:bCs/>
                <w:szCs w:val="18"/>
              </w:rPr>
              <w:t>tw</w:t>
            </w:r>
          </w:p>
        </w:tc>
      </w:tr>
      <w:tr w:rsidR="004A7056" w:rsidRPr="004A7056" w14:paraId="67A3DA92" w14:textId="77777777" w:rsidTr="00022C12">
        <w:tc>
          <w:tcPr>
            <w:tcW w:w="456" w:type="dxa"/>
            <w:hideMark/>
          </w:tcPr>
          <w:p w14:paraId="3F55DD55" w14:textId="64142B39" w:rsidR="004A7056" w:rsidRPr="000D1A79" w:rsidRDefault="004A7056">
            <w:pPr>
              <w:rPr>
                <w:rFonts w:cs="Arial"/>
                <w:szCs w:val="18"/>
                <w:lang w:val="it-CH" w:eastAsia="de-CH"/>
              </w:rPr>
            </w:pPr>
          </w:p>
        </w:tc>
        <w:tc>
          <w:tcPr>
            <w:tcW w:w="851" w:type="dxa"/>
            <w:hideMark/>
          </w:tcPr>
          <w:p w14:paraId="5C18EDF4" w14:textId="77777777" w:rsidR="004A7056" w:rsidRPr="004A7056" w:rsidRDefault="00307BF7">
            <w:pPr>
              <w:rPr>
                <w:rFonts w:cs="Arial"/>
                <w:szCs w:val="18"/>
              </w:rPr>
            </w:pPr>
            <w:hyperlink r:id="rId1449" w:history="1">
              <w:r w:rsidR="004A7056" w:rsidRPr="004A7056">
                <w:rPr>
                  <w:rStyle w:val="Hyperlink"/>
                  <w:rFonts w:ascii="Arial" w:hAnsi="Arial" w:cs="Arial"/>
                  <w:sz w:val="18"/>
                  <w:szCs w:val="18"/>
                </w:rPr>
                <w:t>21.4469</w:t>
              </w:r>
            </w:hyperlink>
          </w:p>
        </w:tc>
        <w:tc>
          <w:tcPr>
            <w:tcW w:w="425" w:type="dxa"/>
            <w:hideMark/>
          </w:tcPr>
          <w:p w14:paraId="436D8EF2" w14:textId="77777777" w:rsidR="004A7056" w:rsidRPr="004A7056" w:rsidRDefault="004A7056">
            <w:pPr>
              <w:rPr>
                <w:rFonts w:cs="Arial"/>
                <w:szCs w:val="18"/>
              </w:rPr>
            </w:pPr>
            <w:r w:rsidRPr="004A7056">
              <w:rPr>
                <w:rFonts w:cs="Arial"/>
                <w:szCs w:val="18"/>
              </w:rPr>
              <w:t>n</w:t>
            </w:r>
          </w:p>
        </w:tc>
        <w:tc>
          <w:tcPr>
            <w:tcW w:w="5636" w:type="dxa"/>
            <w:hideMark/>
          </w:tcPr>
          <w:p w14:paraId="5D11A391" w14:textId="77777777" w:rsidR="004A7056" w:rsidRPr="004A7056" w:rsidRDefault="004A7056">
            <w:pPr>
              <w:rPr>
                <w:rFonts w:cs="Arial"/>
                <w:szCs w:val="18"/>
                <w:lang w:val="it-CH"/>
              </w:rPr>
            </w:pPr>
            <w:r w:rsidRPr="004A7056">
              <w:rPr>
                <w:rFonts w:cs="Arial"/>
                <w:szCs w:val="18"/>
              </w:rPr>
              <w:t xml:space="preserve">Po. Gysin Greta. Offshoring bei Swisscom. Der Bundesrat muss klar Stellung nehmen </w:t>
            </w:r>
            <w:r w:rsidRPr="004A7056">
              <w:rPr>
                <w:rFonts w:cs="Arial"/>
                <w:szCs w:val="18"/>
              </w:rPr>
              <w:br/>
              <w:t xml:space="preserve">Po. </w:t>
            </w:r>
            <w:r w:rsidRPr="004A7056">
              <w:rPr>
                <w:rFonts w:cs="Arial"/>
                <w:szCs w:val="18"/>
                <w:lang w:val="fr-CH"/>
              </w:rPr>
              <w:t xml:space="preserve">Gysin Greta. Délocalisations chez Swisscom. Le Conseil fédéral doit se positionner clairement </w:t>
            </w:r>
            <w:r w:rsidRPr="004A7056">
              <w:rPr>
                <w:rFonts w:cs="Arial"/>
                <w:szCs w:val="18"/>
                <w:lang w:val="fr-CH"/>
              </w:rPr>
              <w:br/>
              <w:t xml:space="preserve">Po. </w:t>
            </w:r>
            <w:r w:rsidRPr="004A7056">
              <w:rPr>
                <w:rFonts w:cs="Arial"/>
                <w:szCs w:val="18"/>
                <w:lang w:val="it-CH"/>
              </w:rPr>
              <w:t xml:space="preserve">Gysin Greta. Delocalizzazioni Swisscom. Il Consiglio federale deve assumere una posizione chiara </w:t>
            </w:r>
          </w:p>
        </w:tc>
        <w:tc>
          <w:tcPr>
            <w:tcW w:w="1276" w:type="dxa"/>
            <w:hideMark/>
          </w:tcPr>
          <w:p w14:paraId="08BCE0B9" w14:textId="77777777" w:rsidR="004A7056" w:rsidRPr="004A7056" w:rsidRDefault="004A7056">
            <w:pPr>
              <w:rPr>
                <w:rFonts w:cs="Arial"/>
                <w:szCs w:val="18"/>
                <w:lang w:val="it-CH"/>
              </w:rPr>
            </w:pPr>
          </w:p>
        </w:tc>
        <w:tc>
          <w:tcPr>
            <w:tcW w:w="567" w:type="dxa"/>
            <w:hideMark/>
          </w:tcPr>
          <w:p w14:paraId="5105D406" w14:textId="77777777" w:rsidR="004A7056" w:rsidRPr="004A7056" w:rsidRDefault="004A7056">
            <w:pPr>
              <w:rPr>
                <w:rFonts w:cs="Arial"/>
                <w:szCs w:val="18"/>
              </w:rPr>
            </w:pPr>
            <w:r w:rsidRPr="004A7056">
              <w:rPr>
                <w:rFonts w:cs="Arial"/>
                <w:b/>
                <w:bCs/>
                <w:szCs w:val="18"/>
              </w:rPr>
              <w:t>-</w:t>
            </w:r>
          </w:p>
        </w:tc>
      </w:tr>
      <w:tr w:rsidR="00693868" w:rsidRPr="00693868" w14:paraId="3D62C0B9" w14:textId="77777777" w:rsidTr="00022C12">
        <w:tc>
          <w:tcPr>
            <w:tcW w:w="456" w:type="dxa"/>
            <w:hideMark/>
          </w:tcPr>
          <w:p w14:paraId="4AABCFCE" w14:textId="0256C33C" w:rsidR="00693868" w:rsidRPr="0018166F" w:rsidRDefault="00693868">
            <w:pPr>
              <w:rPr>
                <w:rFonts w:cs="Arial"/>
                <w:szCs w:val="18"/>
                <w:lang w:val="it-CH" w:eastAsia="de-CH"/>
              </w:rPr>
            </w:pPr>
          </w:p>
        </w:tc>
        <w:tc>
          <w:tcPr>
            <w:tcW w:w="851" w:type="dxa"/>
            <w:hideMark/>
          </w:tcPr>
          <w:p w14:paraId="3C4FF245" w14:textId="77777777" w:rsidR="00693868" w:rsidRPr="00693868" w:rsidRDefault="00307BF7">
            <w:pPr>
              <w:rPr>
                <w:rFonts w:cs="Arial"/>
                <w:szCs w:val="18"/>
              </w:rPr>
            </w:pPr>
            <w:hyperlink r:id="rId1450" w:history="1">
              <w:r w:rsidR="00693868" w:rsidRPr="00693868">
                <w:rPr>
                  <w:rStyle w:val="Hyperlink"/>
                  <w:rFonts w:ascii="Arial" w:hAnsi="Arial" w:cs="Arial"/>
                  <w:sz w:val="18"/>
                  <w:szCs w:val="18"/>
                </w:rPr>
                <w:t>21.4493</w:t>
              </w:r>
            </w:hyperlink>
          </w:p>
        </w:tc>
        <w:tc>
          <w:tcPr>
            <w:tcW w:w="425" w:type="dxa"/>
            <w:hideMark/>
          </w:tcPr>
          <w:p w14:paraId="620E1223" w14:textId="77777777" w:rsidR="00693868" w:rsidRPr="00693868" w:rsidRDefault="00693868">
            <w:pPr>
              <w:rPr>
                <w:rFonts w:cs="Arial"/>
                <w:szCs w:val="18"/>
              </w:rPr>
            </w:pPr>
            <w:r w:rsidRPr="00693868">
              <w:rPr>
                <w:rFonts w:cs="Arial"/>
                <w:szCs w:val="18"/>
              </w:rPr>
              <w:t>n</w:t>
            </w:r>
          </w:p>
        </w:tc>
        <w:tc>
          <w:tcPr>
            <w:tcW w:w="5636" w:type="dxa"/>
            <w:hideMark/>
          </w:tcPr>
          <w:p w14:paraId="50DAB715" w14:textId="77777777" w:rsidR="00693868" w:rsidRPr="00693868" w:rsidRDefault="00693868">
            <w:pPr>
              <w:rPr>
                <w:rFonts w:cs="Arial"/>
                <w:szCs w:val="18"/>
                <w:lang w:val="it-CH"/>
              </w:rPr>
            </w:pPr>
            <w:r w:rsidRPr="00693868">
              <w:rPr>
                <w:rFonts w:cs="Arial"/>
                <w:szCs w:val="18"/>
              </w:rPr>
              <w:t xml:space="preserve">Ip. Klopfenstein Broggini. Was tun gegen die Energieverschwendung bei der Beleuchtung des öffentlichen Raums? </w:t>
            </w:r>
            <w:r w:rsidRPr="00693868">
              <w:rPr>
                <w:rFonts w:cs="Arial"/>
                <w:szCs w:val="18"/>
              </w:rPr>
              <w:br/>
            </w:r>
            <w:r w:rsidRPr="00693868">
              <w:rPr>
                <w:rFonts w:cs="Arial"/>
                <w:szCs w:val="18"/>
                <w:lang w:val="fr-CH"/>
              </w:rPr>
              <w:t xml:space="preserve">Ip. Klopfenstein Broggini. Quel engagement contre le gaspillage énergétique de l'éclairage public? </w:t>
            </w:r>
            <w:r w:rsidRPr="00693868">
              <w:rPr>
                <w:rFonts w:cs="Arial"/>
                <w:szCs w:val="18"/>
                <w:lang w:val="fr-CH"/>
              </w:rPr>
              <w:br/>
            </w:r>
            <w:r w:rsidRPr="00693868">
              <w:rPr>
                <w:rFonts w:cs="Arial"/>
                <w:szCs w:val="18"/>
                <w:lang w:val="it-CH"/>
              </w:rPr>
              <w:t xml:space="preserve">Ip. Klopfenstein Broggini. Come ci si impegna contro lo spreco di energia nell'illuminazione pubblica? </w:t>
            </w:r>
          </w:p>
        </w:tc>
        <w:tc>
          <w:tcPr>
            <w:tcW w:w="1276" w:type="dxa"/>
            <w:hideMark/>
          </w:tcPr>
          <w:p w14:paraId="71AE8FD2" w14:textId="77777777" w:rsidR="00693868" w:rsidRPr="00693868" w:rsidRDefault="00693868">
            <w:pPr>
              <w:rPr>
                <w:rFonts w:cs="Arial"/>
                <w:szCs w:val="18"/>
              </w:rPr>
            </w:pPr>
            <w:r w:rsidRPr="00693868">
              <w:rPr>
                <w:rFonts w:cs="Arial"/>
                <w:b/>
                <w:bCs/>
                <w:szCs w:val="18"/>
                <w:lang w:val="fr-FR"/>
              </w:rPr>
              <w:t>Diskussion</w:t>
            </w:r>
          </w:p>
          <w:p w14:paraId="50D05A68" w14:textId="77777777" w:rsidR="00693868" w:rsidRPr="00693868" w:rsidRDefault="00693868">
            <w:pPr>
              <w:rPr>
                <w:rFonts w:cs="Arial"/>
                <w:szCs w:val="18"/>
              </w:rPr>
            </w:pPr>
            <w:r w:rsidRPr="00693868">
              <w:rPr>
                <w:rFonts w:cs="Arial"/>
                <w:b/>
                <w:bCs/>
                <w:szCs w:val="18"/>
                <w:lang w:val="fr-FR"/>
              </w:rPr>
              <w:t>Discussion</w:t>
            </w:r>
          </w:p>
          <w:p w14:paraId="64293001"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1B23899B" w14:textId="77777777" w:rsidR="00693868" w:rsidRPr="00693868" w:rsidRDefault="00693868">
            <w:pPr>
              <w:rPr>
                <w:rFonts w:cs="Arial"/>
                <w:szCs w:val="18"/>
              </w:rPr>
            </w:pPr>
            <w:r w:rsidRPr="00693868">
              <w:rPr>
                <w:rFonts w:cs="Arial"/>
                <w:b/>
                <w:bCs/>
                <w:szCs w:val="18"/>
              </w:rPr>
              <w:t>tw</w:t>
            </w:r>
          </w:p>
        </w:tc>
      </w:tr>
      <w:tr w:rsidR="004A7056" w:rsidRPr="004A7056" w14:paraId="1245224F" w14:textId="77777777" w:rsidTr="00022C12">
        <w:tc>
          <w:tcPr>
            <w:tcW w:w="456" w:type="dxa"/>
            <w:hideMark/>
          </w:tcPr>
          <w:p w14:paraId="3D687AA4" w14:textId="553C2726" w:rsidR="004A7056" w:rsidRPr="000D1A79" w:rsidRDefault="004A7056">
            <w:pPr>
              <w:rPr>
                <w:rFonts w:cs="Arial"/>
                <w:szCs w:val="18"/>
                <w:lang w:val="it-CH" w:eastAsia="de-CH"/>
              </w:rPr>
            </w:pPr>
          </w:p>
        </w:tc>
        <w:tc>
          <w:tcPr>
            <w:tcW w:w="851" w:type="dxa"/>
            <w:hideMark/>
          </w:tcPr>
          <w:p w14:paraId="6C35B812" w14:textId="77777777" w:rsidR="004A7056" w:rsidRPr="004A7056" w:rsidRDefault="00307BF7">
            <w:pPr>
              <w:rPr>
                <w:rFonts w:cs="Arial"/>
                <w:szCs w:val="18"/>
              </w:rPr>
            </w:pPr>
            <w:hyperlink r:id="rId1451" w:history="1">
              <w:r w:rsidR="004A7056" w:rsidRPr="004A7056">
                <w:rPr>
                  <w:rStyle w:val="Hyperlink"/>
                  <w:rFonts w:ascii="Arial" w:hAnsi="Arial" w:cs="Arial"/>
                  <w:sz w:val="18"/>
                  <w:szCs w:val="18"/>
                </w:rPr>
                <w:t>21.4496</w:t>
              </w:r>
            </w:hyperlink>
          </w:p>
        </w:tc>
        <w:tc>
          <w:tcPr>
            <w:tcW w:w="425" w:type="dxa"/>
            <w:hideMark/>
          </w:tcPr>
          <w:p w14:paraId="63E38A37" w14:textId="77777777" w:rsidR="004A7056" w:rsidRPr="004A7056" w:rsidRDefault="004A7056">
            <w:pPr>
              <w:rPr>
                <w:rFonts w:cs="Arial"/>
                <w:szCs w:val="18"/>
              </w:rPr>
            </w:pPr>
            <w:r w:rsidRPr="004A7056">
              <w:rPr>
                <w:rFonts w:cs="Arial"/>
                <w:szCs w:val="18"/>
              </w:rPr>
              <w:t>n</w:t>
            </w:r>
          </w:p>
        </w:tc>
        <w:tc>
          <w:tcPr>
            <w:tcW w:w="5636" w:type="dxa"/>
            <w:hideMark/>
          </w:tcPr>
          <w:p w14:paraId="2B3A4D9A" w14:textId="77777777" w:rsidR="004A7056" w:rsidRPr="004A7056" w:rsidRDefault="004A7056">
            <w:pPr>
              <w:rPr>
                <w:rFonts w:cs="Arial"/>
                <w:szCs w:val="18"/>
                <w:lang w:val="it-CH"/>
              </w:rPr>
            </w:pPr>
            <w:r w:rsidRPr="004A7056">
              <w:rPr>
                <w:rFonts w:cs="Arial"/>
                <w:szCs w:val="18"/>
              </w:rPr>
              <w:t xml:space="preserve">Mo. Matter Michel. Mineralölsteuer. Unterstützung für alle Arten des kohlenstofffreien Antriebs </w:t>
            </w:r>
            <w:r w:rsidRPr="004A7056">
              <w:rPr>
                <w:rFonts w:cs="Arial"/>
                <w:szCs w:val="18"/>
              </w:rPr>
              <w:br/>
              <w:t xml:space="preserve">Mo. </w:t>
            </w:r>
            <w:r w:rsidRPr="004A7056">
              <w:rPr>
                <w:rFonts w:cs="Arial"/>
                <w:szCs w:val="18"/>
                <w:lang w:val="fr-CH"/>
              </w:rPr>
              <w:t xml:space="preserve">Matter Michel. Impôts sur les huiles minérales. Pour des reconversions ouvertes à tous les types de propulsion décarbonnée </w:t>
            </w:r>
            <w:r w:rsidRPr="004A7056">
              <w:rPr>
                <w:rFonts w:cs="Arial"/>
                <w:szCs w:val="18"/>
                <w:lang w:val="fr-CH"/>
              </w:rPr>
              <w:br/>
              <w:t xml:space="preserve">Mo. </w:t>
            </w:r>
            <w:r w:rsidRPr="004A7056">
              <w:rPr>
                <w:rFonts w:cs="Arial"/>
                <w:szCs w:val="18"/>
                <w:lang w:val="it-CH"/>
              </w:rPr>
              <w:t xml:space="preserve">Matter Michel. Imposte sugli oli minerali. Per riconversioni aperte a ogni tipo di propulsione decarbonizzata </w:t>
            </w:r>
          </w:p>
        </w:tc>
        <w:tc>
          <w:tcPr>
            <w:tcW w:w="1276" w:type="dxa"/>
            <w:hideMark/>
          </w:tcPr>
          <w:p w14:paraId="76BFDCD1" w14:textId="77777777" w:rsidR="004A7056" w:rsidRPr="004A7056" w:rsidRDefault="004A7056">
            <w:pPr>
              <w:rPr>
                <w:rFonts w:cs="Arial"/>
                <w:szCs w:val="18"/>
                <w:lang w:val="it-CH"/>
              </w:rPr>
            </w:pPr>
          </w:p>
        </w:tc>
        <w:tc>
          <w:tcPr>
            <w:tcW w:w="567" w:type="dxa"/>
            <w:hideMark/>
          </w:tcPr>
          <w:p w14:paraId="39872FE4" w14:textId="77777777" w:rsidR="004A7056" w:rsidRPr="004A7056" w:rsidRDefault="004A7056">
            <w:pPr>
              <w:rPr>
                <w:rFonts w:cs="Arial"/>
                <w:szCs w:val="18"/>
              </w:rPr>
            </w:pPr>
            <w:r w:rsidRPr="004A7056">
              <w:rPr>
                <w:rFonts w:cs="Arial"/>
                <w:b/>
                <w:bCs/>
                <w:szCs w:val="18"/>
              </w:rPr>
              <w:t>-</w:t>
            </w:r>
          </w:p>
        </w:tc>
      </w:tr>
      <w:tr w:rsidR="00693868" w:rsidRPr="00693868" w14:paraId="2A81007B" w14:textId="77777777" w:rsidTr="00022C12">
        <w:tc>
          <w:tcPr>
            <w:tcW w:w="456" w:type="dxa"/>
            <w:hideMark/>
          </w:tcPr>
          <w:p w14:paraId="6A85A7E3" w14:textId="526E415C" w:rsidR="00693868" w:rsidRPr="00693868" w:rsidRDefault="00693868">
            <w:pPr>
              <w:rPr>
                <w:rFonts w:cs="Arial"/>
                <w:szCs w:val="18"/>
                <w:lang w:val="de-CH" w:eastAsia="de-CH"/>
              </w:rPr>
            </w:pPr>
          </w:p>
        </w:tc>
        <w:tc>
          <w:tcPr>
            <w:tcW w:w="851" w:type="dxa"/>
            <w:hideMark/>
          </w:tcPr>
          <w:p w14:paraId="2486A16F" w14:textId="77777777" w:rsidR="00693868" w:rsidRPr="00693868" w:rsidRDefault="00307BF7">
            <w:pPr>
              <w:rPr>
                <w:rFonts w:cs="Arial"/>
                <w:szCs w:val="18"/>
              </w:rPr>
            </w:pPr>
            <w:hyperlink r:id="rId1452" w:history="1">
              <w:r w:rsidR="00693868" w:rsidRPr="00693868">
                <w:rPr>
                  <w:rStyle w:val="Hyperlink"/>
                  <w:rFonts w:ascii="Arial" w:hAnsi="Arial" w:cs="Arial"/>
                  <w:sz w:val="18"/>
                  <w:szCs w:val="18"/>
                </w:rPr>
                <w:t>21.4497</w:t>
              </w:r>
            </w:hyperlink>
          </w:p>
        </w:tc>
        <w:tc>
          <w:tcPr>
            <w:tcW w:w="425" w:type="dxa"/>
            <w:hideMark/>
          </w:tcPr>
          <w:p w14:paraId="5BEBDD5D" w14:textId="77777777" w:rsidR="00693868" w:rsidRPr="00693868" w:rsidRDefault="00693868">
            <w:pPr>
              <w:rPr>
                <w:rFonts w:cs="Arial"/>
                <w:szCs w:val="18"/>
              </w:rPr>
            </w:pPr>
            <w:r w:rsidRPr="00693868">
              <w:rPr>
                <w:rFonts w:cs="Arial"/>
                <w:szCs w:val="18"/>
              </w:rPr>
              <w:t>n</w:t>
            </w:r>
          </w:p>
        </w:tc>
        <w:tc>
          <w:tcPr>
            <w:tcW w:w="5636" w:type="dxa"/>
            <w:hideMark/>
          </w:tcPr>
          <w:p w14:paraId="029821EA" w14:textId="77777777" w:rsidR="00693868" w:rsidRPr="00693868" w:rsidRDefault="00693868">
            <w:pPr>
              <w:rPr>
                <w:rFonts w:cs="Arial"/>
                <w:szCs w:val="18"/>
                <w:lang w:val="it-CH"/>
              </w:rPr>
            </w:pPr>
            <w:r w:rsidRPr="00693868">
              <w:rPr>
                <w:rFonts w:cs="Arial"/>
                <w:szCs w:val="18"/>
              </w:rPr>
              <w:t xml:space="preserve">Ip. Hurter Thomas. Wie sind die Experten der betroffenen Verkehrsmittel bei den Empfehlungen der Eidgenössischen Kommission für Lärmbekämpfung vom 9. </w:t>
            </w:r>
            <w:r w:rsidRPr="00693868">
              <w:rPr>
                <w:rFonts w:cs="Arial"/>
                <w:szCs w:val="18"/>
                <w:lang w:val="fr-CH"/>
              </w:rPr>
              <w:t xml:space="preserve">Dezember 2021 einbezogen geworden? </w:t>
            </w:r>
            <w:r w:rsidRPr="00693868">
              <w:rPr>
                <w:rFonts w:cs="Arial"/>
                <w:szCs w:val="18"/>
                <w:lang w:val="fr-CH"/>
              </w:rPr>
              <w:br/>
              <w:t xml:space="preserve">Ip. Hurter Thomas. Comment les experts des modes de transport concernés ont-ils été associés aux recommandations du 9 décembre 2021 de la Commission fédérale pour la lutte contre le bruit? </w:t>
            </w:r>
            <w:r w:rsidRPr="00693868">
              <w:rPr>
                <w:rFonts w:cs="Arial"/>
                <w:szCs w:val="18"/>
                <w:lang w:val="fr-CH"/>
              </w:rPr>
              <w:br/>
            </w:r>
            <w:r w:rsidRPr="00693868">
              <w:rPr>
                <w:rFonts w:cs="Arial"/>
                <w:szCs w:val="18"/>
                <w:lang w:val="it-CH"/>
              </w:rPr>
              <w:t xml:space="preserve">Ip. Hurter Thomas. Come sono stati coinvolti gli esperti dei mezzi di trasporto interessati nelle raccomandazioni emanate il 9 dicembre 2021 dalla Commissione federale per la lotta contro il rumore? </w:t>
            </w:r>
          </w:p>
        </w:tc>
        <w:tc>
          <w:tcPr>
            <w:tcW w:w="1276" w:type="dxa"/>
            <w:hideMark/>
          </w:tcPr>
          <w:p w14:paraId="2159BB6B" w14:textId="77777777" w:rsidR="00693868" w:rsidRPr="00693868" w:rsidRDefault="00693868">
            <w:pPr>
              <w:rPr>
                <w:rFonts w:cs="Arial"/>
                <w:szCs w:val="18"/>
              </w:rPr>
            </w:pPr>
            <w:r w:rsidRPr="00693868">
              <w:rPr>
                <w:rFonts w:cs="Arial"/>
                <w:b/>
                <w:bCs/>
                <w:szCs w:val="18"/>
                <w:lang w:val="fr-FR"/>
              </w:rPr>
              <w:t>Diskussion</w:t>
            </w:r>
          </w:p>
          <w:p w14:paraId="0A77AE33" w14:textId="77777777" w:rsidR="00693868" w:rsidRPr="00693868" w:rsidRDefault="00693868">
            <w:pPr>
              <w:rPr>
                <w:rFonts w:cs="Arial"/>
                <w:szCs w:val="18"/>
              </w:rPr>
            </w:pPr>
            <w:r w:rsidRPr="00693868">
              <w:rPr>
                <w:rFonts w:cs="Arial"/>
                <w:b/>
                <w:bCs/>
                <w:szCs w:val="18"/>
                <w:lang w:val="fr-FR"/>
              </w:rPr>
              <w:t>Discussion</w:t>
            </w:r>
          </w:p>
          <w:p w14:paraId="2C629918"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D97FAE5" w14:textId="77777777" w:rsidR="00693868" w:rsidRPr="00693868" w:rsidRDefault="00693868">
            <w:pPr>
              <w:rPr>
                <w:rFonts w:cs="Arial"/>
                <w:szCs w:val="18"/>
              </w:rPr>
            </w:pPr>
            <w:r w:rsidRPr="00693868">
              <w:rPr>
                <w:rFonts w:cs="Arial"/>
                <w:b/>
                <w:bCs/>
                <w:szCs w:val="18"/>
              </w:rPr>
              <w:t>n</w:t>
            </w:r>
          </w:p>
        </w:tc>
      </w:tr>
      <w:tr w:rsidR="008A0213" w:rsidRPr="008A0213" w14:paraId="42710D8F" w14:textId="77777777" w:rsidTr="00022C12">
        <w:tc>
          <w:tcPr>
            <w:tcW w:w="456" w:type="dxa"/>
            <w:hideMark/>
          </w:tcPr>
          <w:p w14:paraId="7B03209E" w14:textId="54CB2294" w:rsidR="008A0213" w:rsidRPr="008B25C9" w:rsidRDefault="008A0213">
            <w:pPr>
              <w:rPr>
                <w:rFonts w:cs="Arial"/>
                <w:szCs w:val="18"/>
                <w:lang w:val="it-CH" w:eastAsia="de-CH"/>
              </w:rPr>
            </w:pPr>
          </w:p>
        </w:tc>
        <w:tc>
          <w:tcPr>
            <w:tcW w:w="851" w:type="dxa"/>
            <w:hideMark/>
          </w:tcPr>
          <w:p w14:paraId="4207491B" w14:textId="77777777" w:rsidR="008A0213" w:rsidRPr="008A0213" w:rsidRDefault="00307BF7">
            <w:pPr>
              <w:rPr>
                <w:rFonts w:cs="Arial"/>
                <w:szCs w:val="18"/>
              </w:rPr>
            </w:pPr>
            <w:hyperlink r:id="rId1453" w:history="1">
              <w:r w:rsidR="008A0213" w:rsidRPr="008A0213">
                <w:rPr>
                  <w:rStyle w:val="Hyperlink"/>
                  <w:rFonts w:ascii="Arial" w:hAnsi="Arial" w:cs="Arial"/>
                  <w:sz w:val="18"/>
                  <w:szCs w:val="18"/>
                </w:rPr>
                <w:t>21.4500</w:t>
              </w:r>
            </w:hyperlink>
          </w:p>
        </w:tc>
        <w:tc>
          <w:tcPr>
            <w:tcW w:w="425" w:type="dxa"/>
            <w:hideMark/>
          </w:tcPr>
          <w:p w14:paraId="2C8C6674" w14:textId="77777777" w:rsidR="008A0213" w:rsidRPr="008A0213" w:rsidRDefault="008A0213">
            <w:pPr>
              <w:rPr>
                <w:rFonts w:cs="Arial"/>
                <w:szCs w:val="18"/>
              </w:rPr>
            </w:pPr>
            <w:r w:rsidRPr="008A0213">
              <w:rPr>
                <w:rFonts w:cs="Arial"/>
                <w:szCs w:val="18"/>
              </w:rPr>
              <w:t>n</w:t>
            </w:r>
          </w:p>
        </w:tc>
        <w:tc>
          <w:tcPr>
            <w:tcW w:w="5636" w:type="dxa"/>
            <w:hideMark/>
          </w:tcPr>
          <w:p w14:paraId="21433B39" w14:textId="77777777" w:rsidR="008A0213" w:rsidRPr="008A0213" w:rsidRDefault="008A0213">
            <w:pPr>
              <w:rPr>
                <w:rFonts w:cs="Arial"/>
                <w:szCs w:val="18"/>
                <w:lang w:val="it-CH"/>
              </w:rPr>
            </w:pPr>
            <w:r w:rsidRPr="008A0213">
              <w:rPr>
                <w:rFonts w:cs="Arial"/>
                <w:szCs w:val="18"/>
              </w:rPr>
              <w:t xml:space="preserve">Mo. Fraktion M-E. Verhandlung zwischenstaatlicher technischer Vereinbarungen im Bereich Strom </w:t>
            </w:r>
            <w:r w:rsidRPr="008A0213">
              <w:rPr>
                <w:rFonts w:cs="Arial"/>
                <w:szCs w:val="18"/>
              </w:rPr>
              <w:br/>
              <w:t xml:space="preserve">Mo. </w:t>
            </w:r>
            <w:r w:rsidRPr="008A0213">
              <w:rPr>
                <w:rFonts w:cs="Arial"/>
                <w:szCs w:val="18"/>
                <w:lang w:val="fr-CH"/>
              </w:rPr>
              <w:t xml:space="preserve">Groupe M-E. Électricité. Négociation de conventions techniques internationales </w:t>
            </w:r>
            <w:r w:rsidRPr="008A0213">
              <w:rPr>
                <w:rFonts w:cs="Arial"/>
                <w:szCs w:val="18"/>
                <w:lang w:val="fr-CH"/>
              </w:rPr>
              <w:br/>
              <w:t xml:space="preserve">Mo. </w:t>
            </w:r>
            <w:r w:rsidRPr="007D26B6">
              <w:rPr>
                <w:rFonts w:cs="Arial"/>
                <w:szCs w:val="18"/>
                <w:lang w:val="it-CH"/>
              </w:rPr>
              <w:t xml:space="preserve">Gruppo M-E. </w:t>
            </w:r>
            <w:r w:rsidRPr="008A0213">
              <w:rPr>
                <w:rFonts w:cs="Arial"/>
                <w:szCs w:val="18"/>
                <w:lang w:val="it-CH"/>
              </w:rPr>
              <w:t xml:space="preserve">Negoziare accordi intergovernativi di natura tecnica nel settore elettrico </w:t>
            </w:r>
          </w:p>
        </w:tc>
        <w:tc>
          <w:tcPr>
            <w:tcW w:w="1276" w:type="dxa"/>
            <w:hideMark/>
          </w:tcPr>
          <w:p w14:paraId="2B43AD56" w14:textId="77777777" w:rsidR="008A0213" w:rsidRPr="008A0213" w:rsidRDefault="008A0213">
            <w:pPr>
              <w:rPr>
                <w:rFonts w:cs="Arial"/>
                <w:szCs w:val="18"/>
                <w:lang w:val="it-CH"/>
              </w:rPr>
            </w:pPr>
          </w:p>
        </w:tc>
        <w:tc>
          <w:tcPr>
            <w:tcW w:w="567" w:type="dxa"/>
            <w:hideMark/>
          </w:tcPr>
          <w:p w14:paraId="5E5D757C" w14:textId="77777777" w:rsidR="008A0213" w:rsidRPr="008A0213" w:rsidRDefault="008A0213">
            <w:pPr>
              <w:rPr>
                <w:rFonts w:cs="Arial"/>
                <w:szCs w:val="18"/>
              </w:rPr>
            </w:pPr>
            <w:r w:rsidRPr="008A0213">
              <w:rPr>
                <w:rFonts w:cs="Arial"/>
                <w:b/>
                <w:bCs/>
                <w:szCs w:val="18"/>
              </w:rPr>
              <w:t>-</w:t>
            </w:r>
          </w:p>
        </w:tc>
      </w:tr>
      <w:tr w:rsidR="00693868" w:rsidRPr="00693868" w14:paraId="3E94C27C" w14:textId="77777777" w:rsidTr="00022C12">
        <w:tc>
          <w:tcPr>
            <w:tcW w:w="456" w:type="dxa"/>
            <w:hideMark/>
          </w:tcPr>
          <w:p w14:paraId="33EA7DD7" w14:textId="12FBC0EC" w:rsidR="00693868" w:rsidRPr="00693868" w:rsidRDefault="00693868">
            <w:pPr>
              <w:rPr>
                <w:rFonts w:cs="Arial"/>
                <w:szCs w:val="18"/>
                <w:lang w:val="de-CH" w:eastAsia="de-CH"/>
              </w:rPr>
            </w:pPr>
          </w:p>
        </w:tc>
        <w:tc>
          <w:tcPr>
            <w:tcW w:w="851" w:type="dxa"/>
            <w:hideMark/>
          </w:tcPr>
          <w:p w14:paraId="45EA6E0F" w14:textId="77777777" w:rsidR="00693868" w:rsidRPr="00693868" w:rsidRDefault="00307BF7">
            <w:pPr>
              <w:rPr>
                <w:rFonts w:cs="Arial"/>
                <w:szCs w:val="18"/>
              </w:rPr>
            </w:pPr>
            <w:hyperlink r:id="rId1454" w:history="1">
              <w:r w:rsidR="00693868" w:rsidRPr="00693868">
                <w:rPr>
                  <w:rStyle w:val="Hyperlink"/>
                  <w:rFonts w:ascii="Arial" w:hAnsi="Arial" w:cs="Arial"/>
                  <w:sz w:val="18"/>
                  <w:szCs w:val="18"/>
                </w:rPr>
                <w:t>21.4503</w:t>
              </w:r>
            </w:hyperlink>
          </w:p>
        </w:tc>
        <w:tc>
          <w:tcPr>
            <w:tcW w:w="425" w:type="dxa"/>
            <w:hideMark/>
          </w:tcPr>
          <w:p w14:paraId="4D8CFDD4" w14:textId="77777777" w:rsidR="00693868" w:rsidRPr="00693868" w:rsidRDefault="00693868">
            <w:pPr>
              <w:rPr>
                <w:rFonts w:cs="Arial"/>
                <w:szCs w:val="18"/>
              </w:rPr>
            </w:pPr>
            <w:r w:rsidRPr="00693868">
              <w:rPr>
                <w:rFonts w:cs="Arial"/>
                <w:szCs w:val="18"/>
              </w:rPr>
              <w:t>n</w:t>
            </w:r>
          </w:p>
        </w:tc>
        <w:tc>
          <w:tcPr>
            <w:tcW w:w="5636" w:type="dxa"/>
            <w:hideMark/>
          </w:tcPr>
          <w:p w14:paraId="34F299B0" w14:textId="77777777" w:rsidR="00693868" w:rsidRPr="00693868" w:rsidRDefault="00693868">
            <w:pPr>
              <w:rPr>
                <w:rFonts w:cs="Arial"/>
                <w:szCs w:val="18"/>
                <w:lang w:val="it-CH"/>
              </w:rPr>
            </w:pPr>
            <w:r w:rsidRPr="00693868">
              <w:rPr>
                <w:rFonts w:cs="Arial"/>
                <w:szCs w:val="18"/>
              </w:rPr>
              <w:t xml:space="preserve">Ip. Klopfenstein Broggini. Die Asiatische Hornisse. Eine neue Bedrohung für die Honigbienen </w:t>
            </w:r>
            <w:r w:rsidRPr="00693868">
              <w:rPr>
                <w:rFonts w:cs="Arial"/>
                <w:szCs w:val="18"/>
              </w:rPr>
              <w:br/>
              <w:t xml:space="preserve">Ip. </w:t>
            </w:r>
            <w:r w:rsidRPr="00693868">
              <w:rPr>
                <w:rFonts w:cs="Arial"/>
                <w:szCs w:val="18"/>
                <w:lang w:val="fr-CH"/>
              </w:rPr>
              <w:t xml:space="preserve">Klopfenstein Broggini. Le frelon asiatique. Nouvelle menace pour les abeilles mellifères </w:t>
            </w:r>
            <w:r w:rsidRPr="00693868">
              <w:rPr>
                <w:rFonts w:cs="Arial"/>
                <w:szCs w:val="18"/>
                <w:lang w:val="fr-CH"/>
              </w:rPr>
              <w:br/>
              <w:t xml:space="preserve">Ip. </w:t>
            </w:r>
            <w:r w:rsidRPr="00693868">
              <w:rPr>
                <w:rFonts w:cs="Arial"/>
                <w:szCs w:val="18"/>
                <w:lang w:val="it-CH"/>
              </w:rPr>
              <w:t xml:space="preserve">Klopfenstein Broggini. Il calabrone asiatico. Una nuova minaccia per le api mellifere </w:t>
            </w:r>
          </w:p>
        </w:tc>
        <w:tc>
          <w:tcPr>
            <w:tcW w:w="1276" w:type="dxa"/>
            <w:hideMark/>
          </w:tcPr>
          <w:p w14:paraId="59FECF73" w14:textId="77777777" w:rsidR="00693868" w:rsidRPr="00693868" w:rsidRDefault="00693868">
            <w:pPr>
              <w:rPr>
                <w:rFonts w:cs="Arial"/>
                <w:szCs w:val="18"/>
              </w:rPr>
            </w:pPr>
            <w:r w:rsidRPr="00693868">
              <w:rPr>
                <w:rFonts w:cs="Arial"/>
                <w:b/>
                <w:bCs/>
                <w:szCs w:val="18"/>
                <w:lang w:val="fr-FR"/>
              </w:rPr>
              <w:t>Diskussion</w:t>
            </w:r>
          </w:p>
          <w:p w14:paraId="1F6958CE" w14:textId="77777777" w:rsidR="00693868" w:rsidRPr="00693868" w:rsidRDefault="00693868">
            <w:pPr>
              <w:rPr>
                <w:rFonts w:cs="Arial"/>
                <w:szCs w:val="18"/>
              </w:rPr>
            </w:pPr>
            <w:r w:rsidRPr="00693868">
              <w:rPr>
                <w:rFonts w:cs="Arial"/>
                <w:b/>
                <w:bCs/>
                <w:szCs w:val="18"/>
                <w:lang w:val="fr-FR"/>
              </w:rPr>
              <w:t>Discussion</w:t>
            </w:r>
          </w:p>
          <w:p w14:paraId="27808B23"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9668F51" w14:textId="77777777" w:rsidR="00693868" w:rsidRPr="00693868" w:rsidRDefault="00693868">
            <w:pPr>
              <w:rPr>
                <w:rFonts w:cs="Arial"/>
                <w:szCs w:val="18"/>
              </w:rPr>
            </w:pPr>
            <w:r w:rsidRPr="00693868">
              <w:rPr>
                <w:rFonts w:cs="Arial"/>
                <w:b/>
                <w:bCs/>
                <w:szCs w:val="18"/>
              </w:rPr>
              <w:t>tw</w:t>
            </w:r>
          </w:p>
        </w:tc>
      </w:tr>
      <w:tr w:rsidR="00693868" w:rsidRPr="00693868" w14:paraId="4B16EFEB" w14:textId="77777777" w:rsidTr="00022C12">
        <w:tc>
          <w:tcPr>
            <w:tcW w:w="456" w:type="dxa"/>
            <w:hideMark/>
          </w:tcPr>
          <w:p w14:paraId="3AF4AF74" w14:textId="3CEF9400" w:rsidR="00693868" w:rsidRPr="00693868" w:rsidRDefault="00693868">
            <w:pPr>
              <w:rPr>
                <w:rFonts w:cs="Arial"/>
                <w:szCs w:val="18"/>
                <w:lang w:val="de-CH" w:eastAsia="de-CH"/>
              </w:rPr>
            </w:pPr>
          </w:p>
        </w:tc>
        <w:tc>
          <w:tcPr>
            <w:tcW w:w="851" w:type="dxa"/>
            <w:hideMark/>
          </w:tcPr>
          <w:p w14:paraId="57FBBCC5" w14:textId="77777777" w:rsidR="00693868" w:rsidRPr="00693868" w:rsidRDefault="00307BF7">
            <w:pPr>
              <w:rPr>
                <w:rFonts w:cs="Arial"/>
                <w:szCs w:val="18"/>
              </w:rPr>
            </w:pPr>
            <w:hyperlink r:id="rId1455" w:history="1">
              <w:r w:rsidR="00693868" w:rsidRPr="00693868">
                <w:rPr>
                  <w:rStyle w:val="Hyperlink"/>
                  <w:rFonts w:ascii="Arial" w:hAnsi="Arial" w:cs="Arial"/>
                  <w:sz w:val="18"/>
                  <w:szCs w:val="18"/>
                </w:rPr>
                <w:t>21.4507</w:t>
              </w:r>
            </w:hyperlink>
          </w:p>
        </w:tc>
        <w:tc>
          <w:tcPr>
            <w:tcW w:w="425" w:type="dxa"/>
            <w:hideMark/>
          </w:tcPr>
          <w:p w14:paraId="6F85C447" w14:textId="77777777" w:rsidR="00693868" w:rsidRPr="00693868" w:rsidRDefault="00693868">
            <w:pPr>
              <w:rPr>
                <w:rFonts w:cs="Arial"/>
                <w:szCs w:val="18"/>
              </w:rPr>
            </w:pPr>
            <w:r w:rsidRPr="00693868">
              <w:rPr>
                <w:rFonts w:cs="Arial"/>
                <w:szCs w:val="18"/>
              </w:rPr>
              <w:t>n</w:t>
            </w:r>
          </w:p>
        </w:tc>
        <w:tc>
          <w:tcPr>
            <w:tcW w:w="5636" w:type="dxa"/>
            <w:hideMark/>
          </w:tcPr>
          <w:p w14:paraId="79C7DB84" w14:textId="77777777" w:rsidR="00693868" w:rsidRPr="00693868" w:rsidRDefault="00693868">
            <w:pPr>
              <w:rPr>
                <w:rFonts w:cs="Arial"/>
                <w:szCs w:val="18"/>
                <w:lang w:val="it-CH"/>
              </w:rPr>
            </w:pPr>
            <w:r w:rsidRPr="00693868">
              <w:rPr>
                <w:rFonts w:cs="Arial"/>
                <w:szCs w:val="18"/>
              </w:rPr>
              <w:t xml:space="preserve">Ip. Schlatter. Gefährdet das zunehmende Fahrzeuggewicht die Ziele des Bundes zur Reduktion der Anzahl Toter und Schwerverletzter im Strassenverkehr? </w:t>
            </w:r>
            <w:r w:rsidRPr="00693868">
              <w:rPr>
                <w:rFonts w:cs="Arial"/>
                <w:szCs w:val="18"/>
              </w:rPr>
              <w:br/>
            </w:r>
            <w:r w:rsidRPr="00693868">
              <w:rPr>
                <w:rFonts w:cs="Arial"/>
                <w:szCs w:val="18"/>
                <w:lang w:val="fr-CH"/>
              </w:rPr>
              <w:t xml:space="preserve">Ip. Schlatter. L'augmentation du poids des véhicules met-elle en danger les objectifs de la Confédération en matière de réduction du nombre de morts et de blessés graves dans la circulation routière? </w:t>
            </w:r>
            <w:r w:rsidRPr="00693868">
              <w:rPr>
                <w:rFonts w:cs="Arial"/>
                <w:szCs w:val="18"/>
                <w:lang w:val="fr-CH"/>
              </w:rPr>
              <w:br/>
            </w:r>
            <w:r w:rsidRPr="00693868">
              <w:rPr>
                <w:rFonts w:cs="Arial"/>
                <w:szCs w:val="18"/>
                <w:lang w:val="it-CH"/>
              </w:rPr>
              <w:t xml:space="preserve">Ip. Schlatter. Il peso crescente dei veicoli compromette l'obiettivo della Confederazione di diminuire morti e feriti gravi sulle strade? </w:t>
            </w:r>
          </w:p>
        </w:tc>
        <w:tc>
          <w:tcPr>
            <w:tcW w:w="1276" w:type="dxa"/>
            <w:hideMark/>
          </w:tcPr>
          <w:p w14:paraId="033D3D62" w14:textId="77777777" w:rsidR="00693868" w:rsidRPr="00693868" w:rsidRDefault="00693868">
            <w:pPr>
              <w:rPr>
                <w:rFonts w:cs="Arial"/>
                <w:szCs w:val="18"/>
              </w:rPr>
            </w:pPr>
            <w:r w:rsidRPr="00693868">
              <w:rPr>
                <w:rFonts w:cs="Arial"/>
                <w:b/>
                <w:bCs/>
                <w:szCs w:val="18"/>
                <w:lang w:val="fr-FR"/>
              </w:rPr>
              <w:t>Diskussion</w:t>
            </w:r>
          </w:p>
          <w:p w14:paraId="5F6897C4" w14:textId="77777777" w:rsidR="00693868" w:rsidRPr="00693868" w:rsidRDefault="00693868">
            <w:pPr>
              <w:rPr>
                <w:rFonts w:cs="Arial"/>
                <w:szCs w:val="18"/>
              </w:rPr>
            </w:pPr>
            <w:r w:rsidRPr="00693868">
              <w:rPr>
                <w:rFonts w:cs="Arial"/>
                <w:b/>
                <w:bCs/>
                <w:szCs w:val="18"/>
                <w:lang w:val="fr-FR"/>
              </w:rPr>
              <w:t>Discussion</w:t>
            </w:r>
          </w:p>
          <w:p w14:paraId="4A9318C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9EA87" w14:textId="77777777" w:rsidR="00693868" w:rsidRPr="00693868" w:rsidRDefault="00693868">
            <w:pPr>
              <w:rPr>
                <w:rFonts w:cs="Arial"/>
                <w:szCs w:val="18"/>
              </w:rPr>
            </w:pPr>
            <w:r w:rsidRPr="00693868">
              <w:rPr>
                <w:rFonts w:cs="Arial"/>
                <w:b/>
                <w:bCs/>
                <w:szCs w:val="18"/>
              </w:rPr>
              <w:t>n</w:t>
            </w:r>
          </w:p>
        </w:tc>
      </w:tr>
      <w:tr w:rsidR="00693868" w:rsidRPr="00693868" w14:paraId="20707884" w14:textId="77777777" w:rsidTr="00022C12">
        <w:tc>
          <w:tcPr>
            <w:tcW w:w="456" w:type="dxa"/>
            <w:hideMark/>
          </w:tcPr>
          <w:p w14:paraId="775BFF50" w14:textId="4C844D32" w:rsidR="00693868" w:rsidRPr="00693868" w:rsidRDefault="00693868">
            <w:pPr>
              <w:rPr>
                <w:rFonts w:cs="Arial"/>
                <w:szCs w:val="18"/>
                <w:lang w:val="de-CH" w:eastAsia="de-CH"/>
              </w:rPr>
            </w:pPr>
          </w:p>
        </w:tc>
        <w:tc>
          <w:tcPr>
            <w:tcW w:w="851" w:type="dxa"/>
            <w:hideMark/>
          </w:tcPr>
          <w:p w14:paraId="1F5E86B7" w14:textId="77777777" w:rsidR="00693868" w:rsidRPr="00693868" w:rsidRDefault="00307BF7">
            <w:pPr>
              <w:rPr>
                <w:rFonts w:cs="Arial"/>
                <w:szCs w:val="18"/>
              </w:rPr>
            </w:pPr>
            <w:hyperlink r:id="rId1456" w:history="1">
              <w:r w:rsidR="00693868" w:rsidRPr="00693868">
                <w:rPr>
                  <w:rStyle w:val="Hyperlink"/>
                  <w:rFonts w:ascii="Arial" w:hAnsi="Arial" w:cs="Arial"/>
                  <w:sz w:val="18"/>
                  <w:szCs w:val="18"/>
                </w:rPr>
                <w:t>21.4510</w:t>
              </w:r>
            </w:hyperlink>
          </w:p>
        </w:tc>
        <w:tc>
          <w:tcPr>
            <w:tcW w:w="425" w:type="dxa"/>
            <w:hideMark/>
          </w:tcPr>
          <w:p w14:paraId="0862EEA1" w14:textId="77777777" w:rsidR="00693868" w:rsidRPr="00693868" w:rsidRDefault="00693868">
            <w:pPr>
              <w:rPr>
                <w:rFonts w:cs="Arial"/>
                <w:szCs w:val="18"/>
              </w:rPr>
            </w:pPr>
            <w:r w:rsidRPr="00693868">
              <w:rPr>
                <w:rFonts w:cs="Arial"/>
                <w:szCs w:val="18"/>
              </w:rPr>
              <w:t>n</w:t>
            </w:r>
          </w:p>
        </w:tc>
        <w:tc>
          <w:tcPr>
            <w:tcW w:w="5636" w:type="dxa"/>
            <w:hideMark/>
          </w:tcPr>
          <w:p w14:paraId="5669494A" w14:textId="77777777" w:rsidR="00693868" w:rsidRPr="00693868" w:rsidRDefault="00693868">
            <w:pPr>
              <w:rPr>
                <w:rFonts w:cs="Arial"/>
                <w:szCs w:val="18"/>
              </w:rPr>
            </w:pPr>
            <w:r w:rsidRPr="00693868">
              <w:rPr>
                <w:rFonts w:cs="Arial"/>
                <w:szCs w:val="18"/>
              </w:rPr>
              <w:t xml:space="preserve">Ip. Schlatter. Schweizer Wälder sind gefährdet durch die Stickstoffbelastung. </w:t>
            </w:r>
            <w:r w:rsidRPr="00693868">
              <w:rPr>
                <w:rFonts w:cs="Arial"/>
                <w:szCs w:val="18"/>
                <w:lang w:val="fr-CH"/>
              </w:rPr>
              <w:t xml:space="preserve">Wie handelt der Bundesrat? </w:t>
            </w:r>
            <w:r w:rsidRPr="00693868">
              <w:rPr>
                <w:rFonts w:cs="Arial"/>
                <w:szCs w:val="18"/>
                <w:lang w:val="fr-CH"/>
              </w:rPr>
              <w:br/>
              <w:t xml:space="preserve">Ip. Schlatter. Forêts suisses menacées par la charge en azote. Que fait le Conseil fédéral? </w:t>
            </w:r>
            <w:r w:rsidRPr="00693868">
              <w:rPr>
                <w:rFonts w:cs="Arial"/>
                <w:szCs w:val="18"/>
                <w:lang w:val="fr-CH"/>
              </w:rPr>
              <w:br/>
            </w:r>
            <w:r w:rsidRPr="00693868">
              <w:rPr>
                <w:rFonts w:cs="Arial"/>
                <w:szCs w:val="18"/>
                <w:lang w:val="it-CH"/>
              </w:rPr>
              <w:t xml:space="preserve">Ip. Schlatter. I boschi svizzeri sono minacciati dall'inquinamento da azoto. </w:t>
            </w:r>
            <w:r w:rsidRPr="00693868">
              <w:rPr>
                <w:rFonts w:cs="Arial"/>
                <w:szCs w:val="18"/>
              </w:rPr>
              <w:t xml:space="preserve">Cosa sta facendo il Consiglio federale? </w:t>
            </w:r>
          </w:p>
        </w:tc>
        <w:tc>
          <w:tcPr>
            <w:tcW w:w="1276" w:type="dxa"/>
            <w:hideMark/>
          </w:tcPr>
          <w:p w14:paraId="202D7B92" w14:textId="77777777" w:rsidR="00693868" w:rsidRPr="00693868" w:rsidRDefault="00693868">
            <w:pPr>
              <w:rPr>
                <w:rFonts w:cs="Arial"/>
                <w:szCs w:val="18"/>
              </w:rPr>
            </w:pPr>
            <w:r w:rsidRPr="00693868">
              <w:rPr>
                <w:rFonts w:cs="Arial"/>
                <w:b/>
                <w:bCs/>
                <w:szCs w:val="18"/>
                <w:lang w:val="fr-FR"/>
              </w:rPr>
              <w:t>Diskussion</w:t>
            </w:r>
          </w:p>
          <w:p w14:paraId="0BEA41CC" w14:textId="77777777" w:rsidR="00693868" w:rsidRPr="00693868" w:rsidRDefault="00693868">
            <w:pPr>
              <w:rPr>
                <w:rFonts w:cs="Arial"/>
                <w:szCs w:val="18"/>
              </w:rPr>
            </w:pPr>
            <w:r w:rsidRPr="00693868">
              <w:rPr>
                <w:rFonts w:cs="Arial"/>
                <w:b/>
                <w:bCs/>
                <w:szCs w:val="18"/>
                <w:lang w:val="fr-FR"/>
              </w:rPr>
              <w:t>Discussion</w:t>
            </w:r>
          </w:p>
          <w:p w14:paraId="34EAD39A"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FC48008" w14:textId="77777777" w:rsidR="00693868" w:rsidRPr="00693868" w:rsidRDefault="00693868">
            <w:pPr>
              <w:rPr>
                <w:rFonts w:cs="Arial"/>
                <w:szCs w:val="18"/>
              </w:rPr>
            </w:pPr>
            <w:r w:rsidRPr="00693868">
              <w:rPr>
                <w:rFonts w:cs="Arial"/>
                <w:b/>
                <w:bCs/>
                <w:szCs w:val="18"/>
              </w:rPr>
              <w:t>n</w:t>
            </w:r>
          </w:p>
        </w:tc>
      </w:tr>
      <w:tr w:rsidR="00693868" w:rsidRPr="00693868" w14:paraId="1AADFCF5" w14:textId="77777777" w:rsidTr="00022C12">
        <w:tc>
          <w:tcPr>
            <w:tcW w:w="456" w:type="dxa"/>
            <w:hideMark/>
          </w:tcPr>
          <w:p w14:paraId="4D1DE404" w14:textId="77777777" w:rsidR="00693868" w:rsidRPr="00693868" w:rsidRDefault="00693868">
            <w:pPr>
              <w:rPr>
                <w:rFonts w:cs="Arial"/>
                <w:szCs w:val="18"/>
                <w:lang w:val="de-CH" w:eastAsia="de-CH"/>
              </w:rPr>
            </w:pPr>
          </w:p>
        </w:tc>
        <w:tc>
          <w:tcPr>
            <w:tcW w:w="851" w:type="dxa"/>
            <w:hideMark/>
          </w:tcPr>
          <w:p w14:paraId="0EC13982" w14:textId="77777777" w:rsidR="00693868" w:rsidRPr="00693868" w:rsidRDefault="00307BF7">
            <w:pPr>
              <w:rPr>
                <w:rFonts w:cs="Arial"/>
                <w:szCs w:val="18"/>
              </w:rPr>
            </w:pPr>
            <w:hyperlink r:id="rId1457" w:history="1">
              <w:r w:rsidR="00693868" w:rsidRPr="00693868">
                <w:rPr>
                  <w:rStyle w:val="Hyperlink"/>
                  <w:rFonts w:ascii="Arial" w:hAnsi="Arial" w:cs="Arial"/>
                  <w:sz w:val="18"/>
                  <w:szCs w:val="18"/>
                </w:rPr>
                <w:t>21.4511</w:t>
              </w:r>
            </w:hyperlink>
          </w:p>
        </w:tc>
        <w:tc>
          <w:tcPr>
            <w:tcW w:w="425" w:type="dxa"/>
            <w:hideMark/>
          </w:tcPr>
          <w:p w14:paraId="25C7F1B7" w14:textId="77777777" w:rsidR="00693868" w:rsidRPr="00693868" w:rsidRDefault="00693868">
            <w:pPr>
              <w:rPr>
                <w:rFonts w:cs="Arial"/>
                <w:szCs w:val="18"/>
              </w:rPr>
            </w:pPr>
            <w:r w:rsidRPr="00693868">
              <w:rPr>
                <w:rFonts w:cs="Arial"/>
                <w:szCs w:val="18"/>
              </w:rPr>
              <w:t>n</w:t>
            </w:r>
          </w:p>
        </w:tc>
        <w:tc>
          <w:tcPr>
            <w:tcW w:w="5636" w:type="dxa"/>
            <w:hideMark/>
          </w:tcPr>
          <w:p w14:paraId="0290C9E2" w14:textId="77777777" w:rsidR="00693868" w:rsidRPr="00693868" w:rsidRDefault="00693868">
            <w:pPr>
              <w:rPr>
                <w:rFonts w:cs="Arial"/>
                <w:szCs w:val="18"/>
                <w:lang w:val="it-CH"/>
              </w:rPr>
            </w:pPr>
            <w:r w:rsidRPr="00693868">
              <w:rPr>
                <w:rFonts w:cs="Arial"/>
                <w:szCs w:val="18"/>
              </w:rPr>
              <w:t xml:space="preserve">Ip. Schlatter. Planungsgrundlagen für den Luftverkehr. Ist eine Aktualisierung nötig? </w:t>
            </w:r>
            <w:r w:rsidRPr="00693868">
              <w:rPr>
                <w:rFonts w:cs="Arial"/>
                <w:szCs w:val="18"/>
              </w:rPr>
              <w:br/>
              <w:t xml:space="preserve">Ip. Schlatter. </w:t>
            </w:r>
            <w:r w:rsidRPr="00693868">
              <w:rPr>
                <w:rFonts w:cs="Arial"/>
                <w:szCs w:val="18"/>
                <w:lang w:val="fr-CH"/>
              </w:rPr>
              <w:t xml:space="preserve">Bases de planification pour le transport aérien. Une mise à jour est-elle nécessaire? </w:t>
            </w:r>
            <w:r w:rsidRPr="00693868">
              <w:rPr>
                <w:rFonts w:cs="Arial"/>
                <w:szCs w:val="18"/>
                <w:lang w:val="fr-CH"/>
              </w:rPr>
              <w:br/>
            </w:r>
            <w:r w:rsidRPr="00693868">
              <w:rPr>
                <w:rFonts w:cs="Arial"/>
                <w:szCs w:val="18"/>
                <w:lang w:val="it-CH"/>
              </w:rPr>
              <w:t xml:space="preserve">Ip. Schlatter. Basi per la pianificazione del traffico aereo. È necessario un aggiornamento? </w:t>
            </w:r>
          </w:p>
        </w:tc>
        <w:tc>
          <w:tcPr>
            <w:tcW w:w="1276" w:type="dxa"/>
            <w:hideMark/>
          </w:tcPr>
          <w:p w14:paraId="079D92C2" w14:textId="77777777" w:rsidR="00693868" w:rsidRPr="00693868" w:rsidRDefault="00693868">
            <w:pPr>
              <w:rPr>
                <w:rFonts w:cs="Arial"/>
                <w:szCs w:val="18"/>
              </w:rPr>
            </w:pPr>
            <w:r w:rsidRPr="00693868">
              <w:rPr>
                <w:rFonts w:cs="Arial"/>
                <w:b/>
                <w:bCs/>
                <w:szCs w:val="18"/>
                <w:lang w:val="fr-FR"/>
              </w:rPr>
              <w:t>Diskussion</w:t>
            </w:r>
          </w:p>
          <w:p w14:paraId="4313E409" w14:textId="77777777" w:rsidR="00693868" w:rsidRPr="00693868" w:rsidRDefault="00693868">
            <w:pPr>
              <w:rPr>
                <w:rFonts w:cs="Arial"/>
                <w:szCs w:val="18"/>
              </w:rPr>
            </w:pPr>
            <w:r w:rsidRPr="00693868">
              <w:rPr>
                <w:rFonts w:cs="Arial"/>
                <w:b/>
                <w:bCs/>
                <w:szCs w:val="18"/>
                <w:lang w:val="fr-FR"/>
              </w:rPr>
              <w:t>Discussion</w:t>
            </w:r>
          </w:p>
          <w:p w14:paraId="6D2009A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11EEE70" w14:textId="77777777" w:rsidR="00693868" w:rsidRPr="00693868" w:rsidRDefault="00693868">
            <w:pPr>
              <w:rPr>
                <w:rFonts w:cs="Arial"/>
                <w:szCs w:val="18"/>
              </w:rPr>
            </w:pPr>
            <w:r w:rsidRPr="00693868">
              <w:rPr>
                <w:rFonts w:cs="Arial"/>
                <w:b/>
                <w:bCs/>
                <w:szCs w:val="18"/>
              </w:rPr>
              <w:t>n</w:t>
            </w:r>
          </w:p>
        </w:tc>
      </w:tr>
      <w:tr w:rsidR="008A0213" w:rsidRPr="008A0213" w14:paraId="74E5E401" w14:textId="77777777" w:rsidTr="00022C12">
        <w:tc>
          <w:tcPr>
            <w:tcW w:w="456" w:type="dxa"/>
            <w:hideMark/>
          </w:tcPr>
          <w:p w14:paraId="7DC0A475" w14:textId="77777777" w:rsidR="008A0213" w:rsidRPr="008B25C9" w:rsidRDefault="008A0213">
            <w:pPr>
              <w:rPr>
                <w:rFonts w:cs="Arial"/>
                <w:szCs w:val="18"/>
                <w:lang w:val="it-CH" w:eastAsia="de-CH"/>
              </w:rPr>
            </w:pPr>
          </w:p>
        </w:tc>
        <w:tc>
          <w:tcPr>
            <w:tcW w:w="851" w:type="dxa"/>
            <w:hideMark/>
          </w:tcPr>
          <w:p w14:paraId="6272063A" w14:textId="77777777" w:rsidR="008A0213" w:rsidRPr="008A0213" w:rsidRDefault="00307BF7">
            <w:pPr>
              <w:rPr>
                <w:rFonts w:cs="Arial"/>
                <w:szCs w:val="18"/>
              </w:rPr>
            </w:pPr>
            <w:hyperlink r:id="rId1458" w:history="1">
              <w:r w:rsidR="008A0213" w:rsidRPr="008A0213">
                <w:rPr>
                  <w:rStyle w:val="Hyperlink"/>
                  <w:rFonts w:ascii="Arial" w:hAnsi="Arial" w:cs="Arial"/>
                  <w:sz w:val="18"/>
                  <w:szCs w:val="18"/>
                </w:rPr>
                <w:t>21.4516</w:t>
              </w:r>
            </w:hyperlink>
          </w:p>
        </w:tc>
        <w:tc>
          <w:tcPr>
            <w:tcW w:w="425" w:type="dxa"/>
            <w:hideMark/>
          </w:tcPr>
          <w:p w14:paraId="4B65C44C" w14:textId="77777777" w:rsidR="008A0213" w:rsidRPr="008A0213" w:rsidRDefault="008A0213">
            <w:pPr>
              <w:rPr>
                <w:rFonts w:cs="Arial"/>
                <w:szCs w:val="18"/>
              </w:rPr>
            </w:pPr>
            <w:r w:rsidRPr="008A0213">
              <w:rPr>
                <w:rFonts w:cs="Arial"/>
                <w:szCs w:val="18"/>
              </w:rPr>
              <w:t>n</w:t>
            </w:r>
          </w:p>
        </w:tc>
        <w:tc>
          <w:tcPr>
            <w:tcW w:w="5636" w:type="dxa"/>
            <w:hideMark/>
          </w:tcPr>
          <w:p w14:paraId="1A2880A9" w14:textId="77777777" w:rsidR="008A0213" w:rsidRPr="008A0213" w:rsidRDefault="008A0213">
            <w:pPr>
              <w:rPr>
                <w:rFonts w:cs="Arial"/>
                <w:szCs w:val="18"/>
                <w:lang w:val="it-CH"/>
              </w:rPr>
            </w:pPr>
            <w:r w:rsidRPr="008A0213">
              <w:rPr>
                <w:rFonts w:cs="Arial"/>
                <w:szCs w:val="18"/>
              </w:rPr>
              <w:t xml:space="preserve">Mo. Schilliger. Hierarchie des Strassennetzes innerorts und ausserorts sichern </w:t>
            </w:r>
            <w:r w:rsidRPr="008A0213">
              <w:rPr>
                <w:rFonts w:cs="Arial"/>
                <w:szCs w:val="18"/>
              </w:rPr>
              <w:br/>
              <w:t xml:space="preserve">Mo. </w:t>
            </w:r>
            <w:r w:rsidRPr="008A0213">
              <w:rPr>
                <w:rFonts w:cs="Arial"/>
                <w:szCs w:val="18"/>
                <w:lang w:val="fr-CH"/>
              </w:rPr>
              <w:t xml:space="preserve">Schilliger. Consolider la hiérarchie du réseau routier à l'intérieur comme à l'extérieur des localités </w:t>
            </w:r>
            <w:r w:rsidRPr="008A0213">
              <w:rPr>
                <w:rFonts w:cs="Arial"/>
                <w:szCs w:val="18"/>
                <w:lang w:val="fr-CH"/>
              </w:rPr>
              <w:br/>
              <w:t xml:space="preserve">Mo. </w:t>
            </w:r>
            <w:r w:rsidRPr="008A0213">
              <w:rPr>
                <w:rFonts w:cs="Arial"/>
                <w:szCs w:val="18"/>
                <w:lang w:val="it-CH"/>
              </w:rPr>
              <w:t xml:space="preserve">Schilliger. Garantire la gerarchia della rete stradale nei centri abitati e fuori </w:t>
            </w:r>
          </w:p>
        </w:tc>
        <w:tc>
          <w:tcPr>
            <w:tcW w:w="1276" w:type="dxa"/>
            <w:hideMark/>
          </w:tcPr>
          <w:p w14:paraId="1EDCA033" w14:textId="77777777" w:rsidR="008A0213" w:rsidRPr="008A0213" w:rsidRDefault="008A0213">
            <w:pPr>
              <w:rPr>
                <w:rFonts w:cs="Arial"/>
                <w:szCs w:val="18"/>
                <w:lang w:val="it-CH"/>
              </w:rPr>
            </w:pPr>
          </w:p>
        </w:tc>
        <w:tc>
          <w:tcPr>
            <w:tcW w:w="567" w:type="dxa"/>
            <w:hideMark/>
          </w:tcPr>
          <w:p w14:paraId="10FA7EFA" w14:textId="77777777" w:rsidR="008A0213" w:rsidRPr="008A0213" w:rsidRDefault="008A0213">
            <w:pPr>
              <w:rPr>
                <w:rFonts w:cs="Arial"/>
                <w:szCs w:val="18"/>
              </w:rPr>
            </w:pPr>
            <w:r w:rsidRPr="008A0213">
              <w:rPr>
                <w:rFonts w:cs="Arial"/>
                <w:b/>
                <w:bCs/>
                <w:szCs w:val="18"/>
              </w:rPr>
              <w:t>-</w:t>
            </w:r>
          </w:p>
        </w:tc>
      </w:tr>
      <w:tr w:rsidR="00693868" w:rsidRPr="00693868" w14:paraId="6819E4CB" w14:textId="77777777" w:rsidTr="00022C12">
        <w:tc>
          <w:tcPr>
            <w:tcW w:w="456" w:type="dxa"/>
            <w:hideMark/>
          </w:tcPr>
          <w:p w14:paraId="43D33BA6" w14:textId="22BED343" w:rsidR="00693868" w:rsidRPr="00693868" w:rsidRDefault="00693868">
            <w:pPr>
              <w:rPr>
                <w:rFonts w:cs="Arial"/>
                <w:szCs w:val="18"/>
                <w:lang w:val="de-CH" w:eastAsia="de-CH"/>
              </w:rPr>
            </w:pPr>
          </w:p>
        </w:tc>
        <w:tc>
          <w:tcPr>
            <w:tcW w:w="851" w:type="dxa"/>
            <w:hideMark/>
          </w:tcPr>
          <w:p w14:paraId="19A42AA5" w14:textId="77777777" w:rsidR="00693868" w:rsidRPr="00693868" w:rsidRDefault="00307BF7">
            <w:pPr>
              <w:rPr>
                <w:rFonts w:cs="Arial"/>
                <w:szCs w:val="18"/>
              </w:rPr>
            </w:pPr>
            <w:hyperlink r:id="rId1459" w:history="1">
              <w:r w:rsidR="00693868" w:rsidRPr="00693868">
                <w:rPr>
                  <w:rStyle w:val="Hyperlink"/>
                  <w:rFonts w:ascii="Arial" w:hAnsi="Arial" w:cs="Arial"/>
                  <w:sz w:val="18"/>
                  <w:szCs w:val="18"/>
                </w:rPr>
                <w:t>21.4525</w:t>
              </w:r>
            </w:hyperlink>
          </w:p>
        </w:tc>
        <w:tc>
          <w:tcPr>
            <w:tcW w:w="425" w:type="dxa"/>
            <w:hideMark/>
          </w:tcPr>
          <w:p w14:paraId="4A04BF87" w14:textId="77777777" w:rsidR="00693868" w:rsidRPr="00693868" w:rsidRDefault="00693868">
            <w:pPr>
              <w:rPr>
                <w:rFonts w:cs="Arial"/>
                <w:szCs w:val="18"/>
              </w:rPr>
            </w:pPr>
            <w:r w:rsidRPr="00693868">
              <w:rPr>
                <w:rFonts w:cs="Arial"/>
                <w:szCs w:val="18"/>
              </w:rPr>
              <w:t>n</w:t>
            </w:r>
          </w:p>
        </w:tc>
        <w:tc>
          <w:tcPr>
            <w:tcW w:w="5636" w:type="dxa"/>
            <w:hideMark/>
          </w:tcPr>
          <w:p w14:paraId="333471BD" w14:textId="77777777" w:rsidR="00693868" w:rsidRPr="00693868" w:rsidRDefault="00693868">
            <w:pPr>
              <w:rPr>
                <w:rFonts w:cs="Arial"/>
                <w:szCs w:val="18"/>
              </w:rPr>
            </w:pPr>
            <w:r w:rsidRPr="00693868">
              <w:rPr>
                <w:rFonts w:cs="Arial"/>
                <w:szCs w:val="18"/>
              </w:rPr>
              <w:t xml:space="preserve">Ip. Töngi. Internetnutzung zuhause über Mobilfunk statt Glasfaser. Wo bleibt die Transparenz für Kundinnen und Kunden? </w:t>
            </w:r>
            <w:r w:rsidRPr="00693868">
              <w:rPr>
                <w:rFonts w:cs="Arial"/>
                <w:szCs w:val="18"/>
              </w:rPr>
              <w:br/>
              <w:t xml:space="preserve">Ip. Töngi. </w:t>
            </w:r>
            <w:r w:rsidRPr="00693868">
              <w:rPr>
                <w:rFonts w:cs="Arial"/>
                <w:szCs w:val="18"/>
                <w:lang w:val="fr-CH"/>
              </w:rPr>
              <w:t xml:space="preserve">Utilisation de l'Internet à domicile via la téléphonie mobile au lieu de la fibre optique. </w:t>
            </w:r>
            <w:r w:rsidRPr="00693868">
              <w:rPr>
                <w:rFonts w:cs="Arial"/>
                <w:szCs w:val="18"/>
                <w:lang w:val="it-CH"/>
              </w:rPr>
              <w:t xml:space="preserve">Où est la transparence pour les clients? </w:t>
            </w:r>
            <w:r w:rsidRPr="00693868">
              <w:rPr>
                <w:rFonts w:cs="Arial"/>
                <w:szCs w:val="18"/>
                <w:lang w:val="it-CH"/>
              </w:rPr>
              <w:br/>
              <w:t xml:space="preserve">Ip. Töngi. Accesso Internet a casa via radiocomunicazione mobile invece della fibra ottica. </w:t>
            </w:r>
            <w:r w:rsidRPr="00693868">
              <w:rPr>
                <w:rFonts w:cs="Arial"/>
                <w:szCs w:val="18"/>
              </w:rPr>
              <w:t xml:space="preserve">Dov'è la trasparenza per la clientela? </w:t>
            </w:r>
          </w:p>
        </w:tc>
        <w:tc>
          <w:tcPr>
            <w:tcW w:w="1276" w:type="dxa"/>
            <w:hideMark/>
          </w:tcPr>
          <w:p w14:paraId="7DFC3560" w14:textId="77777777" w:rsidR="00693868" w:rsidRPr="00693868" w:rsidRDefault="00693868">
            <w:pPr>
              <w:rPr>
                <w:rFonts w:cs="Arial"/>
                <w:szCs w:val="18"/>
              </w:rPr>
            </w:pPr>
            <w:r w:rsidRPr="00693868">
              <w:rPr>
                <w:rFonts w:cs="Arial"/>
                <w:b/>
                <w:bCs/>
                <w:szCs w:val="18"/>
                <w:lang w:val="fr-FR"/>
              </w:rPr>
              <w:t>Diskussion</w:t>
            </w:r>
          </w:p>
          <w:p w14:paraId="4F989C49" w14:textId="77777777" w:rsidR="00693868" w:rsidRPr="00693868" w:rsidRDefault="00693868">
            <w:pPr>
              <w:rPr>
                <w:rFonts w:cs="Arial"/>
                <w:szCs w:val="18"/>
              </w:rPr>
            </w:pPr>
            <w:r w:rsidRPr="00693868">
              <w:rPr>
                <w:rFonts w:cs="Arial"/>
                <w:b/>
                <w:bCs/>
                <w:szCs w:val="18"/>
                <w:lang w:val="fr-FR"/>
              </w:rPr>
              <w:t>Discussion</w:t>
            </w:r>
          </w:p>
          <w:p w14:paraId="2CB07277"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3FFD3" w14:textId="77777777" w:rsidR="00693868" w:rsidRPr="00693868" w:rsidRDefault="00693868">
            <w:pPr>
              <w:rPr>
                <w:rFonts w:cs="Arial"/>
                <w:szCs w:val="18"/>
              </w:rPr>
            </w:pPr>
            <w:r w:rsidRPr="00693868">
              <w:rPr>
                <w:rFonts w:cs="Arial"/>
                <w:b/>
                <w:bCs/>
                <w:szCs w:val="18"/>
              </w:rPr>
              <w:t>n</w:t>
            </w:r>
          </w:p>
        </w:tc>
      </w:tr>
      <w:tr w:rsidR="008A0213" w:rsidRPr="008A0213" w14:paraId="0B0BDCE0" w14:textId="77777777" w:rsidTr="00022C12">
        <w:tc>
          <w:tcPr>
            <w:tcW w:w="456" w:type="dxa"/>
            <w:hideMark/>
          </w:tcPr>
          <w:p w14:paraId="30E102FB" w14:textId="77777777" w:rsidR="008A0213" w:rsidRPr="008A0213" w:rsidRDefault="008A0213">
            <w:pPr>
              <w:rPr>
                <w:rFonts w:cs="Arial"/>
                <w:szCs w:val="18"/>
                <w:lang w:val="de-CH" w:eastAsia="de-CH"/>
              </w:rPr>
            </w:pPr>
          </w:p>
        </w:tc>
        <w:tc>
          <w:tcPr>
            <w:tcW w:w="851" w:type="dxa"/>
            <w:hideMark/>
          </w:tcPr>
          <w:p w14:paraId="433C270F" w14:textId="77777777" w:rsidR="008A0213" w:rsidRPr="008A0213" w:rsidRDefault="00307BF7">
            <w:pPr>
              <w:rPr>
                <w:rFonts w:cs="Arial"/>
                <w:szCs w:val="18"/>
              </w:rPr>
            </w:pPr>
            <w:hyperlink r:id="rId1460" w:history="1">
              <w:r w:rsidR="008A0213" w:rsidRPr="008A0213">
                <w:rPr>
                  <w:rStyle w:val="Hyperlink"/>
                  <w:rFonts w:ascii="Arial" w:hAnsi="Arial" w:cs="Arial"/>
                  <w:sz w:val="18"/>
                  <w:szCs w:val="18"/>
                </w:rPr>
                <w:t>21.4526</w:t>
              </w:r>
            </w:hyperlink>
          </w:p>
        </w:tc>
        <w:tc>
          <w:tcPr>
            <w:tcW w:w="425" w:type="dxa"/>
            <w:hideMark/>
          </w:tcPr>
          <w:p w14:paraId="75B3360D" w14:textId="77777777" w:rsidR="008A0213" w:rsidRPr="008A0213" w:rsidRDefault="008A0213">
            <w:pPr>
              <w:rPr>
                <w:rFonts w:cs="Arial"/>
                <w:szCs w:val="18"/>
              </w:rPr>
            </w:pPr>
            <w:r w:rsidRPr="008A0213">
              <w:rPr>
                <w:rFonts w:cs="Arial"/>
                <w:szCs w:val="18"/>
              </w:rPr>
              <w:t>n</w:t>
            </w:r>
          </w:p>
        </w:tc>
        <w:tc>
          <w:tcPr>
            <w:tcW w:w="5636" w:type="dxa"/>
            <w:hideMark/>
          </w:tcPr>
          <w:p w14:paraId="772D7520" w14:textId="77777777" w:rsidR="008A0213" w:rsidRPr="008A0213" w:rsidRDefault="008A0213">
            <w:pPr>
              <w:rPr>
                <w:rFonts w:cs="Arial"/>
                <w:szCs w:val="18"/>
                <w:lang w:val="it-CH"/>
              </w:rPr>
            </w:pPr>
            <w:r w:rsidRPr="008A0213">
              <w:rPr>
                <w:rFonts w:cs="Arial"/>
                <w:szCs w:val="18"/>
              </w:rPr>
              <w:t xml:space="preserve">Mo. Töngi. Für eine zukunftsgerichtete Mobilitätsplanung. Nachhaltiges Verkehrszenario als Grundlage von Infrastrukturentscheiden </w:t>
            </w:r>
            <w:r w:rsidRPr="008A0213">
              <w:rPr>
                <w:rFonts w:cs="Arial"/>
                <w:szCs w:val="18"/>
              </w:rPr>
              <w:br/>
              <w:t xml:space="preserve">Mo. </w:t>
            </w:r>
            <w:r w:rsidRPr="008A0213">
              <w:rPr>
                <w:rFonts w:cs="Arial"/>
                <w:szCs w:val="18"/>
                <w:lang w:val="fr-CH"/>
              </w:rPr>
              <w:t xml:space="preserve">Töngi. Pour une planification de la mobilité orientée vers l'avenir. Fonder sur un scénario durable les décisions en matière d'infrastructure de transport </w:t>
            </w:r>
            <w:r w:rsidRPr="008A0213">
              <w:rPr>
                <w:rFonts w:cs="Arial"/>
                <w:szCs w:val="18"/>
                <w:lang w:val="fr-CH"/>
              </w:rPr>
              <w:br/>
              <w:t xml:space="preserve">Mo. </w:t>
            </w:r>
            <w:r w:rsidRPr="008A0213">
              <w:rPr>
                <w:rFonts w:cs="Arial"/>
                <w:szCs w:val="18"/>
                <w:lang w:val="it-CH"/>
              </w:rPr>
              <w:t xml:space="preserve">Töngi. Per una pianificazione della mobilità orientata al futuro. Uno scenario di traffico sostenibile come base per le decisioni riguardanti le infrastrutture </w:t>
            </w:r>
          </w:p>
        </w:tc>
        <w:tc>
          <w:tcPr>
            <w:tcW w:w="1276" w:type="dxa"/>
            <w:hideMark/>
          </w:tcPr>
          <w:p w14:paraId="25F335C0" w14:textId="77777777" w:rsidR="008A0213" w:rsidRPr="008A0213" w:rsidRDefault="008A0213">
            <w:pPr>
              <w:rPr>
                <w:rFonts w:cs="Arial"/>
                <w:szCs w:val="18"/>
                <w:lang w:val="it-CH"/>
              </w:rPr>
            </w:pPr>
          </w:p>
        </w:tc>
        <w:tc>
          <w:tcPr>
            <w:tcW w:w="567" w:type="dxa"/>
            <w:hideMark/>
          </w:tcPr>
          <w:p w14:paraId="7E61DA97" w14:textId="77777777" w:rsidR="008A0213" w:rsidRPr="008A0213" w:rsidRDefault="008A0213">
            <w:pPr>
              <w:rPr>
                <w:rFonts w:cs="Arial"/>
                <w:szCs w:val="18"/>
              </w:rPr>
            </w:pPr>
            <w:r w:rsidRPr="008A0213">
              <w:rPr>
                <w:rFonts w:cs="Arial"/>
                <w:b/>
                <w:bCs/>
                <w:szCs w:val="18"/>
              </w:rPr>
              <w:t>-</w:t>
            </w:r>
          </w:p>
        </w:tc>
      </w:tr>
      <w:tr w:rsidR="008A0213" w:rsidRPr="008A0213" w14:paraId="3699D0D3" w14:textId="77777777" w:rsidTr="00022C12">
        <w:tc>
          <w:tcPr>
            <w:tcW w:w="456" w:type="dxa"/>
            <w:hideMark/>
          </w:tcPr>
          <w:p w14:paraId="4474B5E7" w14:textId="77777777" w:rsidR="008A0213" w:rsidRPr="008B25C9" w:rsidRDefault="008A0213">
            <w:pPr>
              <w:rPr>
                <w:rFonts w:cs="Arial"/>
                <w:szCs w:val="18"/>
                <w:lang w:val="it-CH" w:eastAsia="de-CH"/>
              </w:rPr>
            </w:pPr>
          </w:p>
        </w:tc>
        <w:tc>
          <w:tcPr>
            <w:tcW w:w="851" w:type="dxa"/>
            <w:hideMark/>
          </w:tcPr>
          <w:p w14:paraId="4C733EE7" w14:textId="77777777" w:rsidR="008A0213" w:rsidRPr="008A0213" w:rsidRDefault="00307BF7">
            <w:pPr>
              <w:rPr>
                <w:rFonts w:cs="Arial"/>
                <w:szCs w:val="18"/>
              </w:rPr>
            </w:pPr>
            <w:hyperlink r:id="rId1461" w:history="1">
              <w:r w:rsidR="008A0213" w:rsidRPr="008A0213">
                <w:rPr>
                  <w:rStyle w:val="Hyperlink"/>
                  <w:rFonts w:ascii="Arial" w:hAnsi="Arial" w:cs="Arial"/>
                  <w:sz w:val="18"/>
                  <w:szCs w:val="18"/>
                </w:rPr>
                <w:t>21.4529</w:t>
              </w:r>
            </w:hyperlink>
          </w:p>
        </w:tc>
        <w:tc>
          <w:tcPr>
            <w:tcW w:w="425" w:type="dxa"/>
            <w:hideMark/>
          </w:tcPr>
          <w:p w14:paraId="7C40F18A" w14:textId="77777777" w:rsidR="008A0213" w:rsidRPr="008A0213" w:rsidRDefault="008A0213">
            <w:pPr>
              <w:rPr>
                <w:rFonts w:cs="Arial"/>
                <w:szCs w:val="18"/>
              </w:rPr>
            </w:pPr>
            <w:r w:rsidRPr="008A0213">
              <w:rPr>
                <w:rFonts w:cs="Arial"/>
                <w:szCs w:val="18"/>
              </w:rPr>
              <w:t>n</w:t>
            </w:r>
          </w:p>
        </w:tc>
        <w:tc>
          <w:tcPr>
            <w:tcW w:w="5636" w:type="dxa"/>
            <w:hideMark/>
          </w:tcPr>
          <w:p w14:paraId="627F423A" w14:textId="77777777" w:rsidR="008A0213" w:rsidRPr="008A0213" w:rsidRDefault="008A0213">
            <w:pPr>
              <w:rPr>
                <w:rFonts w:cs="Arial"/>
                <w:szCs w:val="18"/>
                <w:lang w:val="it-CH"/>
              </w:rPr>
            </w:pPr>
            <w:r w:rsidRPr="008A0213">
              <w:rPr>
                <w:rFonts w:cs="Arial"/>
                <w:szCs w:val="18"/>
              </w:rPr>
              <w:t xml:space="preserve">Mo. Giezendanner. Verkehrsperspektiven 2050 einer breiten Konsultation unterstellen </w:t>
            </w:r>
            <w:r w:rsidRPr="008A0213">
              <w:rPr>
                <w:rFonts w:cs="Arial"/>
                <w:szCs w:val="18"/>
              </w:rPr>
              <w:br/>
              <w:t xml:space="preserve">Mo. </w:t>
            </w:r>
            <w:r w:rsidRPr="008A0213">
              <w:rPr>
                <w:rFonts w:cs="Arial"/>
                <w:szCs w:val="18"/>
                <w:lang w:val="fr-CH"/>
              </w:rPr>
              <w:t xml:space="preserve">Giezendanner. Soumettre à une vaste consultation les perspectives d'évolution du transport 2050 </w:t>
            </w:r>
            <w:r w:rsidRPr="008A0213">
              <w:rPr>
                <w:rFonts w:cs="Arial"/>
                <w:szCs w:val="18"/>
                <w:lang w:val="fr-CH"/>
              </w:rPr>
              <w:br/>
              <w:t xml:space="preserve">Mo. </w:t>
            </w:r>
            <w:r w:rsidRPr="008A0213">
              <w:rPr>
                <w:rFonts w:cs="Arial"/>
                <w:szCs w:val="18"/>
                <w:lang w:val="it-CH"/>
              </w:rPr>
              <w:t xml:space="preserve">Giezendanner. Sottoporre le Prospettive di traffico 2050 a una vasta consultazione </w:t>
            </w:r>
          </w:p>
        </w:tc>
        <w:tc>
          <w:tcPr>
            <w:tcW w:w="1276" w:type="dxa"/>
            <w:hideMark/>
          </w:tcPr>
          <w:p w14:paraId="471C9817" w14:textId="77777777" w:rsidR="008A0213" w:rsidRPr="008A0213" w:rsidRDefault="008A0213">
            <w:pPr>
              <w:rPr>
                <w:rFonts w:cs="Arial"/>
                <w:szCs w:val="18"/>
                <w:lang w:val="it-CH"/>
              </w:rPr>
            </w:pPr>
          </w:p>
        </w:tc>
        <w:tc>
          <w:tcPr>
            <w:tcW w:w="567" w:type="dxa"/>
            <w:hideMark/>
          </w:tcPr>
          <w:p w14:paraId="2F038F36" w14:textId="77777777" w:rsidR="008A0213" w:rsidRPr="008A0213" w:rsidRDefault="008A0213">
            <w:pPr>
              <w:rPr>
                <w:rFonts w:cs="Arial"/>
                <w:szCs w:val="18"/>
              </w:rPr>
            </w:pPr>
            <w:r w:rsidRPr="008A0213">
              <w:rPr>
                <w:rFonts w:cs="Arial"/>
                <w:b/>
                <w:bCs/>
                <w:szCs w:val="18"/>
              </w:rPr>
              <w:t>-</w:t>
            </w:r>
          </w:p>
        </w:tc>
      </w:tr>
      <w:tr w:rsidR="008A0213" w:rsidRPr="008A0213" w14:paraId="147C55AE" w14:textId="77777777" w:rsidTr="00022C12">
        <w:tc>
          <w:tcPr>
            <w:tcW w:w="456" w:type="dxa"/>
            <w:hideMark/>
          </w:tcPr>
          <w:p w14:paraId="64B87CC2" w14:textId="77777777" w:rsidR="008A0213" w:rsidRPr="008A0213" w:rsidRDefault="008A0213">
            <w:pPr>
              <w:rPr>
                <w:rFonts w:cs="Arial"/>
                <w:szCs w:val="18"/>
                <w:lang w:val="de-CH" w:eastAsia="de-CH"/>
              </w:rPr>
            </w:pPr>
          </w:p>
        </w:tc>
        <w:tc>
          <w:tcPr>
            <w:tcW w:w="851" w:type="dxa"/>
            <w:hideMark/>
          </w:tcPr>
          <w:p w14:paraId="14971B03" w14:textId="77777777" w:rsidR="008A0213" w:rsidRPr="008A0213" w:rsidRDefault="00307BF7">
            <w:pPr>
              <w:rPr>
                <w:rFonts w:cs="Arial"/>
                <w:szCs w:val="18"/>
              </w:rPr>
            </w:pPr>
            <w:hyperlink r:id="rId1462" w:history="1">
              <w:r w:rsidR="008A0213" w:rsidRPr="008A0213">
                <w:rPr>
                  <w:rStyle w:val="Hyperlink"/>
                  <w:rFonts w:ascii="Arial" w:hAnsi="Arial" w:cs="Arial"/>
                  <w:sz w:val="18"/>
                  <w:szCs w:val="18"/>
                </w:rPr>
                <w:t>21.4530</w:t>
              </w:r>
            </w:hyperlink>
          </w:p>
        </w:tc>
        <w:tc>
          <w:tcPr>
            <w:tcW w:w="425" w:type="dxa"/>
            <w:hideMark/>
          </w:tcPr>
          <w:p w14:paraId="03F3F139" w14:textId="77777777" w:rsidR="008A0213" w:rsidRPr="008A0213" w:rsidRDefault="008A0213">
            <w:pPr>
              <w:rPr>
                <w:rFonts w:cs="Arial"/>
                <w:szCs w:val="18"/>
              </w:rPr>
            </w:pPr>
            <w:r w:rsidRPr="008A0213">
              <w:rPr>
                <w:rFonts w:cs="Arial"/>
                <w:szCs w:val="18"/>
              </w:rPr>
              <w:t>n</w:t>
            </w:r>
          </w:p>
        </w:tc>
        <w:tc>
          <w:tcPr>
            <w:tcW w:w="5636" w:type="dxa"/>
            <w:hideMark/>
          </w:tcPr>
          <w:p w14:paraId="4079D4D9" w14:textId="77777777" w:rsidR="008A0213" w:rsidRPr="008A0213" w:rsidRDefault="008A0213">
            <w:pPr>
              <w:rPr>
                <w:rFonts w:cs="Arial"/>
                <w:szCs w:val="18"/>
              </w:rPr>
            </w:pPr>
            <w:r w:rsidRPr="008A0213">
              <w:rPr>
                <w:rFonts w:cs="Arial"/>
                <w:szCs w:val="18"/>
              </w:rPr>
              <w:t xml:space="preserve">Mo. Gysin Greta. Transparenz bei der politischen Werbung in den sozialen Medien </w:t>
            </w:r>
            <w:r w:rsidRPr="008A0213">
              <w:rPr>
                <w:rFonts w:cs="Arial"/>
                <w:szCs w:val="18"/>
              </w:rPr>
              <w:br/>
              <w:t xml:space="preserve">Mo. </w:t>
            </w:r>
            <w:r w:rsidRPr="008A0213">
              <w:rPr>
                <w:rFonts w:cs="Arial"/>
                <w:szCs w:val="18"/>
                <w:lang w:val="fr-CH"/>
              </w:rPr>
              <w:t xml:space="preserve">Gysin Greta. Transparence de la publicité politique diffusée sur les médias sociaux </w:t>
            </w:r>
            <w:r w:rsidRPr="008A0213">
              <w:rPr>
                <w:rFonts w:cs="Arial"/>
                <w:szCs w:val="18"/>
                <w:lang w:val="fr-CH"/>
              </w:rPr>
              <w:br/>
              <w:t xml:space="preserve">Mo. </w:t>
            </w:r>
            <w:r w:rsidRPr="008A0213">
              <w:rPr>
                <w:rFonts w:cs="Arial"/>
                <w:szCs w:val="18"/>
              </w:rPr>
              <w:t xml:space="preserve">Gysin Greta. Trasparenza nella pubblicità politica sui social media </w:t>
            </w:r>
          </w:p>
        </w:tc>
        <w:tc>
          <w:tcPr>
            <w:tcW w:w="1276" w:type="dxa"/>
            <w:hideMark/>
          </w:tcPr>
          <w:p w14:paraId="1CE76B11" w14:textId="77777777" w:rsidR="008A0213" w:rsidRPr="008A0213" w:rsidRDefault="008A0213">
            <w:pPr>
              <w:rPr>
                <w:rFonts w:cs="Arial"/>
                <w:szCs w:val="18"/>
              </w:rPr>
            </w:pPr>
          </w:p>
        </w:tc>
        <w:tc>
          <w:tcPr>
            <w:tcW w:w="567" w:type="dxa"/>
            <w:hideMark/>
          </w:tcPr>
          <w:p w14:paraId="750323AB" w14:textId="77777777" w:rsidR="008A0213" w:rsidRPr="008A0213" w:rsidRDefault="008A0213">
            <w:pPr>
              <w:rPr>
                <w:rFonts w:cs="Arial"/>
                <w:szCs w:val="18"/>
              </w:rPr>
            </w:pPr>
            <w:r w:rsidRPr="008A0213">
              <w:rPr>
                <w:rFonts w:cs="Arial"/>
                <w:b/>
                <w:bCs/>
                <w:szCs w:val="18"/>
              </w:rPr>
              <w:t>-</w:t>
            </w:r>
          </w:p>
        </w:tc>
      </w:tr>
    </w:tbl>
    <w:p w14:paraId="704335BF" w14:textId="3B25EDC9" w:rsidR="00022C12" w:rsidRDefault="00022C12"/>
    <w:p w14:paraId="39201DB3" w14:textId="7322C00B" w:rsidR="00022C12" w:rsidRDefault="00022C12"/>
    <w:p w14:paraId="172E6C0C" w14:textId="04289CCC" w:rsidR="00022C12" w:rsidRDefault="00022C12"/>
    <w:p w14:paraId="2513F40F" w14:textId="77777777" w:rsidR="00022C12" w:rsidRDefault="00022C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70D35" w:rsidRPr="00F70D35" w14:paraId="2F6AC278" w14:textId="77777777" w:rsidTr="00022C12">
        <w:tc>
          <w:tcPr>
            <w:tcW w:w="456" w:type="dxa"/>
            <w:hideMark/>
          </w:tcPr>
          <w:p w14:paraId="0004FC48" w14:textId="5F532693" w:rsidR="00F70D35" w:rsidRPr="00F70D35" w:rsidRDefault="00F70D35">
            <w:pPr>
              <w:rPr>
                <w:rFonts w:cs="Arial"/>
                <w:szCs w:val="18"/>
                <w:lang w:val="de-CH" w:eastAsia="de-CH"/>
              </w:rPr>
            </w:pPr>
          </w:p>
        </w:tc>
        <w:tc>
          <w:tcPr>
            <w:tcW w:w="851" w:type="dxa"/>
            <w:hideMark/>
          </w:tcPr>
          <w:p w14:paraId="5A4F0D74" w14:textId="77777777" w:rsidR="00F70D35" w:rsidRPr="00F70D35" w:rsidRDefault="00307BF7">
            <w:pPr>
              <w:rPr>
                <w:rFonts w:cs="Arial"/>
                <w:szCs w:val="18"/>
              </w:rPr>
            </w:pPr>
            <w:hyperlink r:id="rId1463" w:history="1">
              <w:r w:rsidR="00F70D35" w:rsidRPr="00F70D35">
                <w:rPr>
                  <w:rStyle w:val="Hyperlink"/>
                  <w:rFonts w:ascii="Arial" w:hAnsi="Arial" w:cs="Arial"/>
                  <w:sz w:val="18"/>
                  <w:szCs w:val="18"/>
                </w:rPr>
                <w:t>21.4544</w:t>
              </w:r>
            </w:hyperlink>
          </w:p>
        </w:tc>
        <w:tc>
          <w:tcPr>
            <w:tcW w:w="425" w:type="dxa"/>
            <w:hideMark/>
          </w:tcPr>
          <w:p w14:paraId="25C3F6EE" w14:textId="77777777" w:rsidR="00F70D35" w:rsidRPr="00F70D35" w:rsidRDefault="00F70D35">
            <w:pPr>
              <w:rPr>
                <w:rFonts w:cs="Arial"/>
                <w:szCs w:val="18"/>
              </w:rPr>
            </w:pPr>
            <w:r w:rsidRPr="00F70D35">
              <w:rPr>
                <w:rFonts w:cs="Arial"/>
                <w:szCs w:val="18"/>
              </w:rPr>
              <w:t>n</w:t>
            </w:r>
          </w:p>
        </w:tc>
        <w:tc>
          <w:tcPr>
            <w:tcW w:w="5636" w:type="dxa"/>
            <w:hideMark/>
          </w:tcPr>
          <w:p w14:paraId="69E4DD5A" w14:textId="77777777" w:rsidR="00F70D35" w:rsidRPr="00F70D35" w:rsidRDefault="00F70D35">
            <w:pPr>
              <w:rPr>
                <w:rFonts w:cs="Arial"/>
                <w:szCs w:val="18"/>
                <w:lang w:val="it-CH"/>
              </w:rPr>
            </w:pPr>
            <w:r w:rsidRPr="00F70D35">
              <w:rPr>
                <w:rFonts w:cs="Arial"/>
                <w:szCs w:val="18"/>
              </w:rPr>
              <w:t xml:space="preserve">Ip. Pasquier. Stärkung der Genferseelinie. Lehren aus dem Loch von Tolochenaz </w:t>
            </w:r>
            <w:r w:rsidRPr="00F70D35">
              <w:rPr>
                <w:rFonts w:cs="Arial"/>
                <w:szCs w:val="18"/>
              </w:rPr>
              <w:br/>
              <w:t xml:space="preserve">Ip. </w:t>
            </w:r>
            <w:r w:rsidRPr="00F70D35">
              <w:rPr>
                <w:rFonts w:cs="Arial"/>
                <w:szCs w:val="18"/>
                <w:lang w:val="fr-CH"/>
              </w:rPr>
              <w:t xml:space="preserve">Pasquier. Quelles suites donner au "trou de Tolochenaz" pour renforcer l'axe ferroviaire lémanique? </w:t>
            </w:r>
            <w:r w:rsidRPr="00F70D35">
              <w:rPr>
                <w:rFonts w:cs="Arial"/>
                <w:szCs w:val="18"/>
                <w:lang w:val="fr-CH"/>
              </w:rPr>
              <w:br/>
            </w:r>
            <w:r w:rsidRPr="00F70D35">
              <w:rPr>
                <w:rFonts w:cs="Arial"/>
                <w:szCs w:val="18"/>
                <w:lang w:val="it-CH"/>
              </w:rPr>
              <w:t xml:space="preserve">Ip. Pasquier. Come procedere, dopo il "buco di Tolochenaz", per rafforzare l'asse ferroviario lemanico? </w:t>
            </w:r>
          </w:p>
        </w:tc>
        <w:tc>
          <w:tcPr>
            <w:tcW w:w="1276" w:type="dxa"/>
            <w:hideMark/>
          </w:tcPr>
          <w:p w14:paraId="0C0CBE2F" w14:textId="77777777" w:rsidR="00F70D35" w:rsidRPr="00F70D35" w:rsidRDefault="00F70D35">
            <w:pPr>
              <w:rPr>
                <w:rFonts w:cs="Arial"/>
                <w:szCs w:val="18"/>
              </w:rPr>
            </w:pPr>
            <w:r w:rsidRPr="00F70D35">
              <w:rPr>
                <w:rFonts w:cs="Arial"/>
                <w:b/>
                <w:bCs/>
                <w:szCs w:val="18"/>
                <w:lang w:val="fr-FR"/>
              </w:rPr>
              <w:t>Diskussion</w:t>
            </w:r>
          </w:p>
          <w:p w14:paraId="5FE8C78C" w14:textId="77777777" w:rsidR="00F70D35" w:rsidRPr="00F70D35" w:rsidRDefault="00F70D35">
            <w:pPr>
              <w:rPr>
                <w:rFonts w:cs="Arial"/>
                <w:szCs w:val="18"/>
              </w:rPr>
            </w:pPr>
            <w:r w:rsidRPr="00F70D35">
              <w:rPr>
                <w:rFonts w:cs="Arial"/>
                <w:b/>
                <w:bCs/>
                <w:szCs w:val="18"/>
                <w:lang w:val="fr-FR"/>
              </w:rPr>
              <w:t>Discussion</w:t>
            </w:r>
          </w:p>
          <w:p w14:paraId="003C21BA"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1DE68436" w14:textId="77777777" w:rsidR="00F70D35" w:rsidRPr="00F70D35" w:rsidRDefault="00F70D35">
            <w:pPr>
              <w:rPr>
                <w:rFonts w:cs="Arial"/>
                <w:szCs w:val="18"/>
              </w:rPr>
            </w:pPr>
            <w:r w:rsidRPr="00F70D35">
              <w:rPr>
                <w:rFonts w:cs="Arial"/>
                <w:b/>
                <w:bCs/>
                <w:szCs w:val="18"/>
              </w:rPr>
              <w:t>tw</w:t>
            </w:r>
          </w:p>
        </w:tc>
      </w:tr>
      <w:tr w:rsidR="00F70D35" w:rsidRPr="00F70D35" w14:paraId="640E1E72" w14:textId="77777777" w:rsidTr="00022C12">
        <w:tc>
          <w:tcPr>
            <w:tcW w:w="456" w:type="dxa"/>
            <w:hideMark/>
          </w:tcPr>
          <w:p w14:paraId="140A29F3" w14:textId="4693D7BA" w:rsidR="00F70D35" w:rsidRPr="00F70D35" w:rsidRDefault="00F70D35">
            <w:pPr>
              <w:rPr>
                <w:rFonts w:cs="Arial"/>
                <w:szCs w:val="18"/>
                <w:lang w:val="de-CH" w:eastAsia="de-CH"/>
              </w:rPr>
            </w:pPr>
          </w:p>
        </w:tc>
        <w:tc>
          <w:tcPr>
            <w:tcW w:w="851" w:type="dxa"/>
            <w:hideMark/>
          </w:tcPr>
          <w:p w14:paraId="64F81542" w14:textId="77777777" w:rsidR="00F70D35" w:rsidRPr="00F70D35" w:rsidRDefault="00307BF7">
            <w:pPr>
              <w:rPr>
                <w:rFonts w:cs="Arial"/>
                <w:szCs w:val="18"/>
              </w:rPr>
            </w:pPr>
            <w:hyperlink r:id="rId1464" w:history="1">
              <w:r w:rsidR="00F70D35" w:rsidRPr="00F70D35">
                <w:rPr>
                  <w:rStyle w:val="Hyperlink"/>
                  <w:rFonts w:ascii="Arial" w:hAnsi="Arial" w:cs="Arial"/>
                  <w:sz w:val="18"/>
                  <w:szCs w:val="18"/>
                </w:rPr>
                <w:t>21.4552</w:t>
              </w:r>
            </w:hyperlink>
          </w:p>
        </w:tc>
        <w:tc>
          <w:tcPr>
            <w:tcW w:w="425" w:type="dxa"/>
            <w:hideMark/>
          </w:tcPr>
          <w:p w14:paraId="1C5477D8" w14:textId="77777777" w:rsidR="00F70D35" w:rsidRPr="00F70D35" w:rsidRDefault="00F70D35">
            <w:pPr>
              <w:rPr>
                <w:rFonts w:cs="Arial"/>
                <w:szCs w:val="18"/>
              </w:rPr>
            </w:pPr>
            <w:r w:rsidRPr="00F70D35">
              <w:rPr>
                <w:rFonts w:cs="Arial"/>
                <w:szCs w:val="18"/>
              </w:rPr>
              <w:t>n</w:t>
            </w:r>
          </w:p>
        </w:tc>
        <w:tc>
          <w:tcPr>
            <w:tcW w:w="5636" w:type="dxa"/>
            <w:hideMark/>
          </w:tcPr>
          <w:p w14:paraId="6F865E66" w14:textId="77777777" w:rsidR="00F70D35" w:rsidRPr="00F70D35" w:rsidRDefault="00F70D35">
            <w:pPr>
              <w:rPr>
                <w:rFonts w:cs="Arial"/>
                <w:szCs w:val="18"/>
              </w:rPr>
            </w:pPr>
            <w:r w:rsidRPr="00F70D35">
              <w:rPr>
                <w:rFonts w:cs="Arial"/>
                <w:szCs w:val="18"/>
              </w:rPr>
              <w:t xml:space="preserve">Ip. Friedl Claudia. CO2-Budget und Aktion der Schweiz </w:t>
            </w:r>
            <w:r w:rsidRPr="00F70D35">
              <w:rPr>
                <w:rFonts w:cs="Arial"/>
                <w:szCs w:val="18"/>
              </w:rPr>
              <w:br/>
              <w:t xml:space="preserve">Ip. </w:t>
            </w:r>
            <w:r w:rsidRPr="00F70D35">
              <w:rPr>
                <w:rFonts w:cs="Arial"/>
                <w:szCs w:val="18"/>
                <w:lang w:val="fr-CH"/>
              </w:rPr>
              <w:t xml:space="preserve">Friedl Claudia. Budget CO2 et action de la Suisse </w:t>
            </w:r>
            <w:r w:rsidRPr="00F70D35">
              <w:rPr>
                <w:rFonts w:cs="Arial"/>
                <w:szCs w:val="18"/>
                <w:lang w:val="fr-CH"/>
              </w:rPr>
              <w:br/>
              <w:t xml:space="preserve">Ip. </w:t>
            </w:r>
            <w:r w:rsidRPr="00F70D35">
              <w:rPr>
                <w:rFonts w:cs="Arial"/>
                <w:szCs w:val="18"/>
              </w:rPr>
              <w:t xml:space="preserve">Friedl Claudia. Bilancio del CO2 e azione della Svizzera </w:t>
            </w:r>
          </w:p>
        </w:tc>
        <w:tc>
          <w:tcPr>
            <w:tcW w:w="1276" w:type="dxa"/>
            <w:hideMark/>
          </w:tcPr>
          <w:p w14:paraId="10E07375" w14:textId="77777777" w:rsidR="00F70D35" w:rsidRPr="00F70D35" w:rsidRDefault="00F70D35">
            <w:pPr>
              <w:rPr>
                <w:rFonts w:cs="Arial"/>
                <w:szCs w:val="18"/>
              </w:rPr>
            </w:pPr>
            <w:r w:rsidRPr="00F70D35">
              <w:rPr>
                <w:rFonts w:cs="Arial"/>
                <w:b/>
                <w:bCs/>
                <w:szCs w:val="18"/>
                <w:lang w:val="fr-FR"/>
              </w:rPr>
              <w:t>Diskussion</w:t>
            </w:r>
          </w:p>
          <w:p w14:paraId="0DBA017C" w14:textId="77777777" w:rsidR="00F70D35" w:rsidRPr="00F70D35" w:rsidRDefault="00F70D35">
            <w:pPr>
              <w:rPr>
                <w:rFonts w:cs="Arial"/>
                <w:szCs w:val="18"/>
              </w:rPr>
            </w:pPr>
            <w:r w:rsidRPr="00F70D35">
              <w:rPr>
                <w:rFonts w:cs="Arial"/>
                <w:b/>
                <w:bCs/>
                <w:szCs w:val="18"/>
                <w:lang w:val="fr-FR"/>
              </w:rPr>
              <w:t>Discussion</w:t>
            </w:r>
          </w:p>
          <w:p w14:paraId="33D7AB71"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73D8ED22" w14:textId="77777777" w:rsidR="00F70D35" w:rsidRPr="00F70D35" w:rsidRDefault="00F70D35">
            <w:pPr>
              <w:rPr>
                <w:rFonts w:cs="Arial"/>
                <w:szCs w:val="18"/>
              </w:rPr>
            </w:pPr>
            <w:r w:rsidRPr="00F70D35">
              <w:rPr>
                <w:rFonts w:cs="Arial"/>
                <w:b/>
                <w:bCs/>
                <w:szCs w:val="18"/>
              </w:rPr>
              <w:t>n</w:t>
            </w:r>
          </w:p>
        </w:tc>
      </w:tr>
      <w:tr w:rsidR="00F70D35" w:rsidRPr="00F70D35" w14:paraId="190C4A0D" w14:textId="77777777" w:rsidTr="00022C12">
        <w:tc>
          <w:tcPr>
            <w:tcW w:w="456" w:type="dxa"/>
            <w:hideMark/>
          </w:tcPr>
          <w:p w14:paraId="45773EF5" w14:textId="49C8BF58" w:rsidR="00F70D35" w:rsidRPr="00F70D35" w:rsidRDefault="00F70D35">
            <w:pPr>
              <w:rPr>
                <w:rFonts w:cs="Arial"/>
                <w:szCs w:val="18"/>
                <w:lang w:val="de-CH" w:eastAsia="de-CH"/>
              </w:rPr>
            </w:pPr>
          </w:p>
        </w:tc>
        <w:tc>
          <w:tcPr>
            <w:tcW w:w="851" w:type="dxa"/>
            <w:hideMark/>
          </w:tcPr>
          <w:p w14:paraId="0AB71BCB" w14:textId="77777777" w:rsidR="00F70D35" w:rsidRPr="00F70D35" w:rsidRDefault="00307BF7">
            <w:pPr>
              <w:rPr>
                <w:rFonts w:cs="Arial"/>
                <w:szCs w:val="18"/>
              </w:rPr>
            </w:pPr>
            <w:hyperlink r:id="rId1465" w:history="1">
              <w:r w:rsidR="00F70D35" w:rsidRPr="00F70D35">
                <w:rPr>
                  <w:rStyle w:val="Hyperlink"/>
                  <w:rFonts w:ascii="Arial" w:hAnsi="Arial" w:cs="Arial"/>
                  <w:sz w:val="18"/>
                  <w:szCs w:val="18"/>
                </w:rPr>
                <w:t>21.4553</w:t>
              </w:r>
            </w:hyperlink>
          </w:p>
        </w:tc>
        <w:tc>
          <w:tcPr>
            <w:tcW w:w="425" w:type="dxa"/>
            <w:hideMark/>
          </w:tcPr>
          <w:p w14:paraId="2DB1E59B" w14:textId="77777777" w:rsidR="00F70D35" w:rsidRPr="00F70D35" w:rsidRDefault="00F70D35">
            <w:pPr>
              <w:rPr>
                <w:rFonts w:cs="Arial"/>
                <w:szCs w:val="18"/>
              </w:rPr>
            </w:pPr>
            <w:r w:rsidRPr="00F70D35">
              <w:rPr>
                <w:rFonts w:cs="Arial"/>
                <w:szCs w:val="18"/>
              </w:rPr>
              <w:t>n</w:t>
            </w:r>
          </w:p>
        </w:tc>
        <w:tc>
          <w:tcPr>
            <w:tcW w:w="5636" w:type="dxa"/>
            <w:hideMark/>
          </w:tcPr>
          <w:p w14:paraId="1CC24141" w14:textId="77777777" w:rsidR="00F70D35" w:rsidRPr="00F70D35" w:rsidRDefault="00F70D35">
            <w:pPr>
              <w:rPr>
                <w:rFonts w:cs="Arial"/>
                <w:szCs w:val="18"/>
              </w:rPr>
            </w:pPr>
            <w:r w:rsidRPr="00F70D35">
              <w:rPr>
                <w:rFonts w:cs="Arial"/>
                <w:szCs w:val="18"/>
              </w:rPr>
              <w:t xml:space="preserve">Ip. Friedl Claudia. Abbau jeglicher Art von Subventionen für fossile Energieträger. </w:t>
            </w:r>
            <w:r w:rsidRPr="00F70D35">
              <w:rPr>
                <w:rFonts w:cs="Arial"/>
                <w:szCs w:val="18"/>
                <w:lang w:val="fr-CH"/>
              </w:rPr>
              <w:t xml:space="preserve">Wann wird dieses Ziel erreicht sein? </w:t>
            </w:r>
            <w:r w:rsidRPr="00F70D35">
              <w:rPr>
                <w:rFonts w:cs="Arial"/>
                <w:szCs w:val="18"/>
                <w:lang w:val="fr-CH"/>
              </w:rPr>
              <w:br/>
              <w:t xml:space="preserve">Ip. Friedl Claudia. Supprimer toute forme de subvention des agents énergétiques fossiles. Quand cet objectif sera-t-il réalisé? </w:t>
            </w:r>
            <w:r w:rsidRPr="00F70D35">
              <w:rPr>
                <w:rFonts w:cs="Arial"/>
                <w:szCs w:val="18"/>
                <w:lang w:val="fr-CH"/>
              </w:rPr>
              <w:br/>
              <w:t xml:space="preserve">Ip. Friedl Claudia. </w:t>
            </w:r>
            <w:r w:rsidRPr="00F70D35">
              <w:rPr>
                <w:rFonts w:cs="Arial"/>
                <w:szCs w:val="18"/>
                <w:lang w:val="it-CH"/>
              </w:rPr>
              <w:t xml:space="preserve">Abolizione di ogni tipo di sussidio per vettori energetici fossili. </w:t>
            </w:r>
            <w:r w:rsidRPr="00F70D35">
              <w:rPr>
                <w:rFonts w:cs="Arial"/>
                <w:szCs w:val="18"/>
              </w:rPr>
              <w:t xml:space="preserve">Quando sarà raggiunto l'obiettivo? </w:t>
            </w:r>
          </w:p>
        </w:tc>
        <w:tc>
          <w:tcPr>
            <w:tcW w:w="1276" w:type="dxa"/>
            <w:hideMark/>
          </w:tcPr>
          <w:p w14:paraId="634E1B33" w14:textId="77777777" w:rsidR="00F70D35" w:rsidRPr="00F70D35" w:rsidRDefault="00F70D35">
            <w:pPr>
              <w:rPr>
                <w:rFonts w:cs="Arial"/>
                <w:szCs w:val="18"/>
              </w:rPr>
            </w:pPr>
            <w:r w:rsidRPr="00F70D35">
              <w:rPr>
                <w:rFonts w:cs="Arial"/>
                <w:b/>
                <w:bCs/>
                <w:szCs w:val="18"/>
                <w:lang w:val="fr-FR"/>
              </w:rPr>
              <w:t>Diskussion</w:t>
            </w:r>
          </w:p>
          <w:p w14:paraId="46766365" w14:textId="77777777" w:rsidR="00F70D35" w:rsidRPr="00F70D35" w:rsidRDefault="00F70D35">
            <w:pPr>
              <w:rPr>
                <w:rFonts w:cs="Arial"/>
                <w:szCs w:val="18"/>
              </w:rPr>
            </w:pPr>
            <w:r w:rsidRPr="00F70D35">
              <w:rPr>
                <w:rFonts w:cs="Arial"/>
                <w:b/>
                <w:bCs/>
                <w:szCs w:val="18"/>
                <w:lang w:val="fr-FR"/>
              </w:rPr>
              <w:t>Discussion</w:t>
            </w:r>
          </w:p>
          <w:p w14:paraId="46CFFAC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3D54D89" w14:textId="77777777" w:rsidR="00F70D35" w:rsidRPr="00F70D35" w:rsidRDefault="00F70D35">
            <w:pPr>
              <w:rPr>
                <w:rFonts w:cs="Arial"/>
                <w:szCs w:val="18"/>
              </w:rPr>
            </w:pPr>
            <w:r w:rsidRPr="00F70D35">
              <w:rPr>
                <w:rFonts w:cs="Arial"/>
                <w:b/>
                <w:bCs/>
                <w:szCs w:val="18"/>
              </w:rPr>
              <w:t>tw</w:t>
            </w:r>
          </w:p>
        </w:tc>
      </w:tr>
      <w:tr w:rsidR="008A0213" w:rsidRPr="008A0213" w14:paraId="6A147109" w14:textId="77777777" w:rsidTr="00022C12">
        <w:tc>
          <w:tcPr>
            <w:tcW w:w="456" w:type="dxa"/>
            <w:hideMark/>
          </w:tcPr>
          <w:p w14:paraId="66CD2A9F" w14:textId="569814CF" w:rsidR="008A0213" w:rsidRPr="008A0213" w:rsidRDefault="008A0213">
            <w:pPr>
              <w:rPr>
                <w:rFonts w:cs="Arial"/>
                <w:szCs w:val="18"/>
                <w:lang w:val="de-CH" w:eastAsia="de-CH"/>
              </w:rPr>
            </w:pPr>
          </w:p>
        </w:tc>
        <w:tc>
          <w:tcPr>
            <w:tcW w:w="851" w:type="dxa"/>
            <w:hideMark/>
          </w:tcPr>
          <w:p w14:paraId="67E8F3F2" w14:textId="77777777" w:rsidR="008A0213" w:rsidRPr="008A0213" w:rsidRDefault="00307BF7">
            <w:pPr>
              <w:rPr>
                <w:rFonts w:cs="Arial"/>
                <w:szCs w:val="18"/>
              </w:rPr>
            </w:pPr>
            <w:hyperlink r:id="rId1466" w:history="1">
              <w:r w:rsidR="008A0213" w:rsidRPr="008A0213">
                <w:rPr>
                  <w:rStyle w:val="Hyperlink"/>
                  <w:rFonts w:ascii="Arial" w:hAnsi="Arial" w:cs="Arial"/>
                  <w:sz w:val="18"/>
                  <w:szCs w:val="18"/>
                </w:rPr>
                <w:t>21.4557</w:t>
              </w:r>
            </w:hyperlink>
          </w:p>
        </w:tc>
        <w:tc>
          <w:tcPr>
            <w:tcW w:w="425" w:type="dxa"/>
            <w:hideMark/>
          </w:tcPr>
          <w:p w14:paraId="6EE3711D" w14:textId="77777777" w:rsidR="008A0213" w:rsidRPr="008A0213" w:rsidRDefault="008A0213">
            <w:pPr>
              <w:rPr>
                <w:rFonts w:cs="Arial"/>
                <w:szCs w:val="18"/>
              </w:rPr>
            </w:pPr>
            <w:r w:rsidRPr="008A0213">
              <w:rPr>
                <w:rFonts w:cs="Arial"/>
                <w:szCs w:val="18"/>
              </w:rPr>
              <w:t>n</w:t>
            </w:r>
          </w:p>
        </w:tc>
        <w:tc>
          <w:tcPr>
            <w:tcW w:w="5636" w:type="dxa"/>
            <w:hideMark/>
          </w:tcPr>
          <w:p w14:paraId="26775C73" w14:textId="77777777" w:rsidR="008A0213" w:rsidRPr="006F006C" w:rsidRDefault="008A0213">
            <w:pPr>
              <w:rPr>
                <w:rFonts w:cs="Arial"/>
                <w:szCs w:val="18"/>
                <w:lang w:val="it-CH"/>
              </w:rPr>
            </w:pPr>
            <w:r w:rsidRPr="008A0213">
              <w:rPr>
                <w:rFonts w:cs="Arial"/>
                <w:szCs w:val="18"/>
              </w:rPr>
              <w:t xml:space="preserve">Mo. Quadri. Verzicht auf den Ausstieg aus der Kernenergie </w:t>
            </w:r>
            <w:r w:rsidRPr="008A0213">
              <w:rPr>
                <w:rFonts w:cs="Arial"/>
                <w:szCs w:val="18"/>
              </w:rPr>
              <w:br/>
              <w:t xml:space="preserve">Mo. </w:t>
            </w:r>
            <w:r w:rsidRPr="008A0213">
              <w:rPr>
                <w:rFonts w:cs="Arial"/>
                <w:szCs w:val="18"/>
                <w:lang w:val="it-CH"/>
              </w:rPr>
              <w:t xml:space="preserve">Quadri. Enterrer la sortie du nucléaire </w:t>
            </w:r>
            <w:r w:rsidRPr="008A0213">
              <w:rPr>
                <w:rFonts w:cs="Arial"/>
                <w:szCs w:val="18"/>
                <w:lang w:val="it-CH"/>
              </w:rPr>
              <w:br/>
              <w:t xml:space="preserve">Mo. Quadri. </w:t>
            </w:r>
            <w:r w:rsidRPr="006F006C">
              <w:rPr>
                <w:rFonts w:cs="Arial"/>
                <w:szCs w:val="18"/>
                <w:lang w:val="it-CH"/>
              </w:rPr>
              <w:t xml:space="preserve">Rinunciare all'uscita dal nucleare </w:t>
            </w:r>
          </w:p>
        </w:tc>
        <w:tc>
          <w:tcPr>
            <w:tcW w:w="1276" w:type="dxa"/>
            <w:hideMark/>
          </w:tcPr>
          <w:p w14:paraId="4C226571" w14:textId="77777777" w:rsidR="008A0213" w:rsidRPr="006F006C" w:rsidRDefault="008A0213">
            <w:pPr>
              <w:rPr>
                <w:rFonts w:cs="Arial"/>
                <w:szCs w:val="18"/>
                <w:lang w:val="it-CH"/>
              </w:rPr>
            </w:pPr>
          </w:p>
        </w:tc>
        <w:tc>
          <w:tcPr>
            <w:tcW w:w="567" w:type="dxa"/>
            <w:hideMark/>
          </w:tcPr>
          <w:p w14:paraId="5E9A8CB2" w14:textId="77777777" w:rsidR="008A0213" w:rsidRPr="008A0213" w:rsidRDefault="008A0213">
            <w:pPr>
              <w:rPr>
                <w:rFonts w:cs="Arial"/>
                <w:szCs w:val="18"/>
              </w:rPr>
            </w:pPr>
            <w:r w:rsidRPr="008A0213">
              <w:rPr>
                <w:rFonts w:cs="Arial"/>
                <w:b/>
                <w:bCs/>
                <w:szCs w:val="18"/>
              </w:rPr>
              <w:t>-</w:t>
            </w:r>
          </w:p>
        </w:tc>
      </w:tr>
      <w:tr w:rsidR="008A0213" w:rsidRPr="008A0213" w14:paraId="52D6EC9F" w14:textId="77777777" w:rsidTr="00022C12">
        <w:tc>
          <w:tcPr>
            <w:tcW w:w="456" w:type="dxa"/>
            <w:hideMark/>
          </w:tcPr>
          <w:p w14:paraId="26868130" w14:textId="01A82AF8" w:rsidR="008A0213" w:rsidRPr="008A0213" w:rsidRDefault="008A0213">
            <w:pPr>
              <w:rPr>
                <w:rFonts w:cs="Arial"/>
                <w:szCs w:val="18"/>
                <w:lang w:val="de-CH" w:eastAsia="de-CH"/>
              </w:rPr>
            </w:pPr>
          </w:p>
        </w:tc>
        <w:tc>
          <w:tcPr>
            <w:tcW w:w="851" w:type="dxa"/>
            <w:hideMark/>
          </w:tcPr>
          <w:p w14:paraId="1116C789" w14:textId="77777777" w:rsidR="008A0213" w:rsidRPr="008A0213" w:rsidRDefault="00307BF7">
            <w:pPr>
              <w:rPr>
                <w:rFonts w:cs="Arial"/>
                <w:szCs w:val="18"/>
              </w:rPr>
            </w:pPr>
            <w:hyperlink r:id="rId1467" w:history="1">
              <w:r w:rsidR="008A0213" w:rsidRPr="008A0213">
                <w:rPr>
                  <w:rStyle w:val="Hyperlink"/>
                  <w:rFonts w:ascii="Arial" w:hAnsi="Arial" w:cs="Arial"/>
                  <w:sz w:val="18"/>
                  <w:szCs w:val="18"/>
                </w:rPr>
                <w:t>21.4577</w:t>
              </w:r>
            </w:hyperlink>
          </w:p>
        </w:tc>
        <w:tc>
          <w:tcPr>
            <w:tcW w:w="425" w:type="dxa"/>
            <w:hideMark/>
          </w:tcPr>
          <w:p w14:paraId="31F195FB" w14:textId="77777777" w:rsidR="008A0213" w:rsidRPr="008A0213" w:rsidRDefault="008A0213">
            <w:pPr>
              <w:rPr>
                <w:rFonts w:cs="Arial"/>
                <w:szCs w:val="18"/>
              </w:rPr>
            </w:pPr>
            <w:r w:rsidRPr="008A0213">
              <w:rPr>
                <w:rFonts w:cs="Arial"/>
                <w:szCs w:val="18"/>
              </w:rPr>
              <w:t>n</w:t>
            </w:r>
          </w:p>
        </w:tc>
        <w:tc>
          <w:tcPr>
            <w:tcW w:w="5636" w:type="dxa"/>
            <w:hideMark/>
          </w:tcPr>
          <w:p w14:paraId="1C139567" w14:textId="77777777" w:rsidR="008A0213" w:rsidRPr="008A0213" w:rsidRDefault="008A0213">
            <w:pPr>
              <w:rPr>
                <w:rFonts w:cs="Arial"/>
                <w:szCs w:val="18"/>
                <w:lang w:val="it-CH"/>
              </w:rPr>
            </w:pPr>
            <w:r w:rsidRPr="008A0213">
              <w:rPr>
                <w:rFonts w:cs="Arial"/>
                <w:szCs w:val="18"/>
              </w:rPr>
              <w:t xml:space="preserve">Mo. Gafner. Flächendeckendes Wasserstofftankstellennetz bis 2025 in der Schweiz aufbauen </w:t>
            </w:r>
            <w:r w:rsidRPr="008A0213">
              <w:rPr>
                <w:rFonts w:cs="Arial"/>
                <w:szCs w:val="18"/>
              </w:rPr>
              <w:br/>
              <w:t xml:space="preserve">Mo. </w:t>
            </w:r>
            <w:r w:rsidRPr="008A0213">
              <w:rPr>
                <w:rFonts w:cs="Arial"/>
                <w:szCs w:val="18"/>
                <w:lang w:val="fr-CH"/>
              </w:rPr>
              <w:t xml:space="preserve">Gafner. Un réseau de stations-service à hydrogène dans toute la Suisse d'ici à 2025 </w:t>
            </w:r>
            <w:r w:rsidRPr="008A0213">
              <w:rPr>
                <w:rFonts w:cs="Arial"/>
                <w:szCs w:val="18"/>
                <w:lang w:val="fr-CH"/>
              </w:rPr>
              <w:br/>
              <w:t xml:space="preserve">Mo. </w:t>
            </w:r>
            <w:r w:rsidRPr="008A0213">
              <w:rPr>
                <w:rFonts w:cs="Arial"/>
                <w:szCs w:val="18"/>
                <w:lang w:val="it-CH"/>
              </w:rPr>
              <w:t xml:space="preserve">Gafner. Entro il 2025 una rete capillare di distributori di rifornimento a idrogeno in Svizzera </w:t>
            </w:r>
          </w:p>
        </w:tc>
        <w:tc>
          <w:tcPr>
            <w:tcW w:w="1276" w:type="dxa"/>
            <w:hideMark/>
          </w:tcPr>
          <w:p w14:paraId="36575461" w14:textId="77777777" w:rsidR="008A0213" w:rsidRPr="008A0213" w:rsidRDefault="008A0213">
            <w:pPr>
              <w:rPr>
                <w:rFonts w:cs="Arial"/>
                <w:szCs w:val="18"/>
                <w:lang w:val="it-CH"/>
              </w:rPr>
            </w:pPr>
          </w:p>
        </w:tc>
        <w:tc>
          <w:tcPr>
            <w:tcW w:w="567" w:type="dxa"/>
            <w:hideMark/>
          </w:tcPr>
          <w:p w14:paraId="4F4CDD69" w14:textId="77777777" w:rsidR="008A0213" w:rsidRPr="008A0213" w:rsidRDefault="008A0213">
            <w:pPr>
              <w:rPr>
                <w:rFonts w:cs="Arial"/>
                <w:szCs w:val="18"/>
              </w:rPr>
            </w:pPr>
            <w:r w:rsidRPr="008A0213">
              <w:rPr>
                <w:rFonts w:cs="Arial"/>
                <w:b/>
                <w:bCs/>
                <w:szCs w:val="18"/>
              </w:rPr>
              <w:t>-</w:t>
            </w:r>
          </w:p>
        </w:tc>
      </w:tr>
      <w:tr w:rsidR="008A0213" w:rsidRPr="00D17E4D" w14:paraId="681D9B33" w14:textId="77777777" w:rsidTr="00022C12">
        <w:tc>
          <w:tcPr>
            <w:tcW w:w="456" w:type="dxa"/>
            <w:hideMark/>
          </w:tcPr>
          <w:p w14:paraId="542210D8" w14:textId="73BC67E9" w:rsidR="008A0213" w:rsidRPr="00D17E4D" w:rsidRDefault="008A0213">
            <w:pPr>
              <w:rPr>
                <w:rFonts w:cs="Arial"/>
                <w:szCs w:val="18"/>
                <w:lang w:val="de-CH" w:eastAsia="de-CH"/>
              </w:rPr>
            </w:pPr>
          </w:p>
        </w:tc>
        <w:tc>
          <w:tcPr>
            <w:tcW w:w="851" w:type="dxa"/>
            <w:hideMark/>
          </w:tcPr>
          <w:p w14:paraId="39ED1379" w14:textId="77777777" w:rsidR="008A0213" w:rsidRPr="00D17E4D" w:rsidRDefault="00307BF7">
            <w:pPr>
              <w:rPr>
                <w:rFonts w:cs="Arial"/>
                <w:szCs w:val="18"/>
              </w:rPr>
            </w:pPr>
            <w:hyperlink r:id="rId1468" w:history="1">
              <w:r w:rsidR="008A0213" w:rsidRPr="00D17E4D">
                <w:rPr>
                  <w:rStyle w:val="Hyperlink"/>
                  <w:rFonts w:ascii="Arial" w:hAnsi="Arial" w:cs="Arial"/>
                  <w:sz w:val="18"/>
                  <w:szCs w:val="18"/>
                </w:rPr>
                <w:t>21.4584</w:t>
              </w:r>
            </w:hyperlink>
          </w:p>
        </w:tc>
        <w:tc>
          <w:tcPr>
            <w:tcW w:w="425" w:type="dxa"/>
            <w:hideMark/>
          </w:tcPr>
          <w:p w14:paraId="5710DD1A" w14:textId="77777777" w:rsidR="008A0213" w:rsidRPr="00D17E4D" w:rsidRDefault="008A0213">
            <w:pPr>
              <w:rPr>
                <w:rFonts w:cs="Arial"/>
                <w:szCs w:val="18"/>
              </w:rPr>
            </w:pPr>
            <w:r w:rsidRPr="00D17E4D">
              <w:rPr>
                <w:rFonts w:cs="Arial"/>
                <w:szCs w:val="18"/>
              </w:rPr>
              <w:t>n</w:t>
            </w:r>
          </w:p>
        </w:tc>
        <w:tc>
          <w:tcPr>
            <w:tcW w:w="5636" w:type="dxa"/>
            <w:hideMark/>
          </w:tcPr>
          <w:p w14:paraId="3CFF079C" w14:textId="77777777" w:rsidR="008A0213" w:rsidRPr="00D17E4D" w:rsidRDefault="008A0213">
            <w:pPr>
              <w:rPr>
                <w:rFonts w:cs="Arial"/>
                <w:szCs w:val="18"/>
              </w:rPr>
            </w:pPr>
            <w:r w:rsidRPr="00D17E4D">
              <w:rPr>
                <w:rFonts w:cs="Arial"/>
                <w:szCs w:val="18"/>
              </w:rPr>
              <w:t xml:space="preserve">Mo. Rechsteiner Thomas. Bahn 2050. Anschluss der ländlichen Regionen sicherstellen </w:t>
            </w:r>
            <w:r w:rsidRPr="00D17E4D">
              <w:rPr>
                <w:rFonts w:cs="Arial"/>
                <w:szCs w:val="18"/>
              </w:rPr>
              <w:br/>
              <w:t xml:space="preserve">Mo. </w:t>
            </w:r>
            <w:r w:rsidRPr="00D17E4D">
              <w:rPr>
                <w:rFonts w:cs="Arial"/>
                <w:szCs w:val="18"/>
                <w:lang w:val="fr-CH"/>
              </w:rPr>
              <w:t xml:space="preserve">Rechsteiner Thomas. RAIL 2050. Assurer le raccordement des régions rurales </w:t>
            </w:r>
            <w:r w:rsidRPr="00D17E4D">
              <w:rPr>
                <w:rFonts w:cs="Arial"/>
                <w:szCs w:val="18"/>
                <w:lang w:val="fr-CH"/>
              </w:rPr>
              <w:br/>
              <w:t xml:space="preserve">Mo. </w:t>
            </w:r>
            <w:r w:rsidRPr="00D17E4D">
              <w:rPr>
                <w:rFonts w:cs="Arial"/>
                <w:szCs w:val="18"/>
              </w:rPr>
              <w:t xml:space="preserve">Rechsteiner Thomas. FERROVIA 2050. Garantire il collegamento delle regioni rurali </w:t>
            </w:r>
          </w:p>
        </w:tc>
        <w:tc>
          <w:tcPr>
            <w:tcW w:w="1276" w:type="dxa"/>
            <w:hideMark/>
          </w:tcPr>
          <w:p w14:paraId="1ED3CB5C" w14:textId="77777777" w:rsidR="008A0213" w:rsidRPr="00D17E4D" w:rsidRDefault="008A0213">
            <w:pPr>
              <w:rPr>
                <w:rFonts w:cs="Arial"/>
                <w:szCs w:val="18"/>
              </w:rPr>
            </w:pPr>
          </w:p>
        </w:tc>
        <w:tc>
          <w:tcPr>
            <w:tcW w:w="567" w:type="dxa"/>
            <w:hideMark/>
          </w:tcPr>
          <w:p w14:paraId="3E2D3A2D" w14:textId="77777777" w:rsidR="008A0213" w:rsidRPr="00D17E4D" w:rsidRDefault="008A0213">
            <w:pPr>
              <w:rPr>
                <w:rFonts w:cs="Arial"/>
                <w:szCs w:val="18"/>
              </w:rPr>
            </w:pPr>
            <w:r w:rsidRPr="00D17E4D">
              <w:rPr>
                <w:rFonts w:cs="Arial"/>
                <w:b/>
                <w:bCs/>
                <w:szCs w:val="18"/>
              </w:rPr>
              <w:t>-</w:t>
            </w:r>
          </w:p>
        </w:tc>
      </w:tr>
      <w:tr w:rsidR="008A0213" w:rsidRPr="00D17E4D" w14:paraId="033FE9BA" w14:textId="77777777" w:rsidTr="00022C12">
        <w:tc>
          <w:tcPr>
            <w:tcW w:w="456" w:type="dxa"/>
            <w:hideMark/>
          </w:tcPr>
          <w:p w14:paraId="2CB71E72" w14:textId="7EEC18D5" w:rsidR="008A0213" w:rsidRPr="008B25C9" w:rsidRDefault="008A0213">
            <w:pPr>
              <w:rPr>
                <w:rFonts w:cs="Arial"/>
                <w:szCs w:val="18"/>
                <w:lang w:val="it-CH" w:eastAsia="de-CH"/>
              </w:rPr>
            </w:pPr>
          </w:p>
        </w:tc>
        <w:tc>
          <w:tcPr>
            <w:tcW w:w="851" w:type="dxa"/>
            <w:hideMark/>
          </w:tcPr>
          <w:p w14:paraId="0817D003" w14:textId="77777777" w:rsidR="008A0213" w:rsidRPr="00D17E4D" w:rsidRDefault="00307BF7">
            <w:pPr>
              <w:rPr>
                <w:rFonts w:cs="Arial"/>
                <w:szCs w:val="18"/>
              </w:rPr>
            </w:pPr>
            <w:hyperlink r:id="rId1469" w:history="1">
              <w:r w:rsidR="008A0213" w:rsidRPr="00D17E4D">
                <w:rPr>
                  <w:rStyle w:val="Hyperlink"/>
                  <w:rFonts w:ascii="Arial" w:hAnsi="Arial" w:cs="Arial"/>
                  <w:sz w:val="18"/>
                  <w:szCs w:val="18"/>
                </w:rPr>
                <w:t>21.4588</w:t>
              </w:r>
            </w:hyperlink>
          </w:p>
        </w:tc>
        <w:tc>
          <w:tcPr>
            <w:tcW w:w="425" w:type="dxa"/>
            <w:hideMark/>
          </w:tcPr>
          <w:p w14:paraId="1493B957" w14:textId="77777777" w:rsidR="008A0213" w:rsidRPr="00D17E4D" w:rsidRDefault="008A0213">
            <w:pPr>
              <w:rPr>
                <w:rFonts w:cs="Arial"/>
                <w:szCs w:val="18"/>
              </w:rPr>
            </w:pPr>
            <w:r w:rsidRPr="00D17E4D">
              <w:rPr>
                <w:rFonts w:cs="Arial"/>
                <w:szCs w:val="18"/>
              </w:rPr>
              <w:t>n</w:t>
            </w:r>
          </w:p>
        </w:tc>
        <w:tc>
          <w:tcPr>
            <w:tcW w:w="5636" w:type="dxa"/>
            <w:hideMark/>
          </w:tcPr>
          <w:p w14:paraId="023A0591" w14:textId="77777777" w:rsidR="008A0213" w:rsidRPr="00D17E4D" w:rsidRDefault="008A0213">
            <w:pPr>
              <w:rPr>
                <w:rFonts w:cs="Arial"/>
                <w:szCs w:val="18"/>
              </w:rPr>
            </w:pPr>
            <w:r w:rsidRPr="00D17E4D">
              <w:rPr>
                <w:rFonts w:cs="Arial"/>
                <w:szCs w:val="18"/>
              </w:rPr>
              <w:t xml:space="preserve">Mo. Roduit. Berner Konvention. Sofortige Reaktivierung unseres Antrags </w:t>
            </w:r>
            <w:r w:rsidRPr="00D17E4D">
              <w:rPr>
                <w:rFonts w:cs="Arial"/>
                <w:szCs w:val="18"/>
              </w:rPr>
              <w:br/>
              <w:t xml:space="preserve">Mo. </w:t>
            </w:r>
            <w:r w:rsidRPr="00D17E4D">
              <w:rPr>
                <w:rFonts w:cs="Arial"/>
                <w:szCs w:val="18"/>
                <w:lang w:val="fr-CH"/>
              </w:rPr>
              <w:t xml:space="preserve">Roduit. Convention de Berne. Réactiver immédiatement notre demande </w:t>
            </w:r>
            <w:r w:rsidRPr="00D17E4D">
              <w:rPr>
                <w:rFonts w:cs="Arial"/>
                <w:szCs w:val="18"/>
                <w:lang w:val="fr-CH"/>
              </w:rPr>
              <w:br/>
              <w:t xml:space="preserve">Mo. Roduit. Convenzione di Berna. </w:t>
            </w:r>
            <w:r w:rsidRPr="00D17E4D">
              <w:rPr>
                <w:rFonts w:cs="Arial"/>
                <w:szCs w:val="18"/>
              </w:rPr>
              <w:t xml:space="preserve">Riattivare immediatamente la nostra domanda </w:t>
            </w:r>
          </w:p>
        </w:tc>
        <w:tc>
          <w:tcPr>
            <w:tcW w:w="1276" w:type="dxa"/>
            <w:hideMark/>
          </w:tcPr>
          <w:p w14:paraId="06F43FAE" w14:textId="77777777" w:rsidR="008A0213" w:rsidRPr="00D17E4D" w:rsidRDefault="008A0213">
            <w:pPr>
              <w:rPr>
                <w:rFonts w:cs="Arial"/>
                <w:szCs w:val="18"/>
              </w:rPr>
            </w:pPr>
          </w:p>
        </w:tc>
        <w:tc>
          <w:tcPr>
            <w:tcW w:w="567" w:type="dxa"/>
            <w:hideMark/>
          </w:tcPr>
          <w:p w14:paraId="633BABEF" w14:textId="77777777" w:rsidR="008A0213" w:rsidRPr="00D17E4D" w:rsidRDefault="008A0213">
            <w:pPr>
              <w:rPr>
                <w:rFonts w:cs="Arial"/>
                <w:szCs w:val="18"/>
              </w:rPr>
            </w:pPr>
            <w:r w:rsidRPr="00D17E4D">
              <w:rPr>
                <w:rFonts w:cs="Arial"/>
                <w:b/>
                <w:bCs/>
                <w:szCs w:val="18"/>
              </w:rPr>
              <w:t>-</w:t>
            </w:r>
          </w:p>
        </w:tc>
      </w:tr>
      <w:tr w:rsidR="008A0213" w:rsidRPr="00D17E4D" w14:paraId="7ACF6AA6" w14:textId="77777777" w:rsidTr="00022C12">
        <w:tc>
          <w:tcPr>
            <w:tcW w:w="456" w:type="dxa"/>
            <w:hideMark/>
          </w:tcPr>
          <w:p w14:paraId="2CB5C5B2" w14:textId="5E3F8175" w:rsidR="008A0213" w:rsidRPr="00D17E4D" w:rsidRDefault="008A0213">
            <w:pPr>
              <w:rPr>
                <w:rFonts w:cs="Arial"/>
                <w:szCs w:val="18"/>
                <w:lang w:val="de-CH" w:eastAsia="de-CH"/>
              </w:rPr>
            </w:pPr>
          </w:p>
        </w:tc>
        <w:tc>
          <w:tcPr>
            <w:tcW w:w="851" w:type="dxa"/>
            <w:hideMark/>
          </w:tcPr>
          <w:p w14:paraId="546E18ED" w14:textId="77777777" w:rsidR="008A0213" w:rsidRPr="00D17E4D" w:rsidRDefault="00307BF7">
            <w:pPr>
              <w:rPr>
                <w:rFonts w:cs="Arial"/>
                <w:szCs w:val="18"/>
              </w:rPr>
            </w:pPr>
            <w:hyperlink r:id="rId1470" w:history="1">
              <w:r w:rsidR="008A0213" w:rsidRPr="00D17E4D">
                <w:rPr>
                  <w:rStyle w:val="Hyperlink"/>
                  <w:rFonts w:ascii="Arial" w:hAnsi="Arial" w:cs="Arial"/>
                  <w:sz w:val="18"/>
                  <w:szCs w:val="18"/>
                </w:rPr>
                <w:t>21.4589</w:t>
              </w:r>
            </w:hyperlink>
          </w:p>
        </w:tc>
        <w:tc>
          <w:tcPr>
            <w:tcW w:w="425" w:type="dxa"/>
            <w:hideMark/>
          </w:tcPr>
          <w:p w14:paraId="1EBF1F15" w14:textId="77777777" w:rsidR="008A0213" w:rsidRPr="00D17E4D" w:rsidRDefault="008A0213">
            <w:pPr>
              <w:rPr>
                <w:rFonts w:cs="Arial"/>
                <w:szCs w:val="18"/>
              </w:rPr>
            </w:pPr>
            <w:r w:rsidRPr="00D17E4D">
              <w:rPr>
                <w:rFonts w:cs="Arial"/>
                <w:szCs w:val="18"/>
              </w:rPr>
              <w:t>n</w:t>
            </w:r>
          </w:p>
        </w:tc>
        <w:tc>
          <w:tcPr>
            <w:tcW w:w="5636" w:type="dxa"/>
            <w:hideMark/>
          </w:tcPr>
          <w:p w14:paraId="25181A15" w14:textId="77777777" w:rsidR="008A0213" w:rsidRPr="00D17E4D" w:rsidRDefault="008A0213">
            <w:pPr>
              <w:rPr>
                <w:rFonts w:cs="Arial"/>
                <w:szCs w:val="18"/>
                <w:lang w:val="it-CH"/>
              </w:rPr>
            </w:pPr>
            <w:r w:rsidRPr="00D17E4D">
              <w:rPr>
                <w:rFonts w:cs="Arial"/>
                <w:szCs w:val="18"/>
              </w:rPr>
              <w:t xml:space="preserve">Po. Roduit. Recht auf Reparatur, um die Schaffung von Arbeitsplätzen in der Nähe zu beschleunigen und Ressourcen zu schonen </w:t>
            </w:r>
            <w:r w:rsidRPr="00D17E4D">
              <w:rPr>
                <w:rFonts w:cs="Arial"/>
                <w:szCs w:val="18"/>
              </w:rPr>
              <w:br/>
              <w:t xml:space="preserve">Po. </w:t>
            </w:r>
            <w:r w:rsidRPr="00D17E4D">
              <w:rPr>
                <w:rFonts w:cs="Arial"/>
                <w:szCs w:val="18"/>
                <w:lang w:val="fr-CH"/>
              </w:rPr>
              <w:t xml:space="preserve">Roduit. Le droit à la réparation comme accélérateur d'emplois de proximité et pour préserver nos ressources </w:t>
            </w:r>
            <w:r w:rsidRPr="00D17E4D">
              <w:rPr>
                <w:rFonts w:cs="Arial"/>
                <w:szCs w:val="18"/>
                <w:lang w:val="fr-CH"/>
              </w:rPr>
              <w:br/>
              <w:t xml:space="preserve">Po. </w:t>
            </w:r>
            <w:r w:rsidRPr="00D17E4D">
              <w:rPr>
                <w:rFonts w:cs="Arial"/>
                <w:szCs w:val="18"/>
                <w:lang w:val="it-CH"/>
              </w:rPr>
              <w:t xml:space="preserve">Roduit. Il diritto alla riparazione per promuovere posti di lavoro locali e per preservare le nostre risorse </w:t>
            </w:r>
          </w:p>
        </w:tc>
        <w:tc>
          <w:tcPr>
            <w:tcW w:w="1276" w:type="dxa"/>
            <w:hideMark/>
          </w:tcPr>
          <w:p w14:paraId="28AD6CF9" w14:textId="77777777" w:rsidR="008A0213" w:rsidRPr="00D17E4D" w:rsidRDefault="008A0213">
            <w:pPr>
              <w:rPr>
                <w:rFonts w:cs="Arial"/>
                <w:szCs w:val="18"/>
                <w:lang w:val="it-CH"/>
              </w:rPr>
            </w:pPr>
          </w:p>
        </w:tc>
        <w:tc>
          <w:tcPr>
            <w:tcW w:w="567" w:type="dxa"/>
            <w:hideMark/>
          </w:tcPr>
          <w:p w14:paraId="203A6207" w14:textId="77777777" w:rsidR="008A0213" w:rsidRPr="00D17E4D" w:rsidRDefault="008A0213">
            <w:pPr>
              <w:rPr>
                <w:rFonts w:cs="Arial"/>
                <w:szCs w:val="18"/>
              </w:rPr>
            </w:pPr>
            <w:r w:rsidRPr="00D17E4D">
              <w:rPr>
                <w:rFonts w:cs="Arial"/>
                <w:b/>
                <w:bCs/>
                <w:szCs w:val="18"/>
              </w:rPr>
              <w:t>-</w:t>
            </w:r>
          </w:p>
        </w:tc>
      </w:tr>
      <w:tr w:rsidR="00D17E4D" w:rsidRPr="00D17E4D" w14:paraId="77212A40" w14:textId="77777777" w:rsidTr="00022C12">
        <w:tc>
          <w:tcPr>
            <w:tcW w:w="456" w:type="dxa"/>
            <w:hideMark/>
          </w:tcPr>
          <w:p w14:paraId="464B8D47" w14:textId="73E8E6A5" w:rsidR="00D17E4D" w:rsidRPr="00D17E4D" w:rsidRDefault="00D17E4D">
            <w:pPr>
              <w:rPr>
                <w:rFonts w:cs="Arial"/>
                <w:szCs w:val="18"/>
                <w:lang w:val="de-CH" w:eastAsia="de-CH"/>
              </w:rPr>
            </w:pPr>
          </w:p>
        </w:tc>
        <w:tc>
          <w:tcPr>
            <w:tcW w:w="851" w:type="dxa"/>
            <w:hideMark/>
          </w:tcPr>
          <w:p w14:paraId="5B77A732" w14:textId="77777777" w:rsidR="00D17E4D" w:rsidRPr="00D17E4D" w:rsidRDefault="00307BF7">
            <w:pPr>
              <w:rPr>
                <w:rFonts w:cs="Arial"/>
                <w:szCs w:val="18"/>
              </w:rPr>
            </w:pPr>
            <w:hyperlink r:id="rId1471" w:history="1">
              <w:r w:rsidR="00D17E4D" w:rsidRPr="00D17E4D">
                <w:rPr>
                  <w:rStyle w:val="Hyperlink"/>
                  <w:rFonts w:ascii="Arial" w:hAnsi="Arial" w:cs="Arial"/>
                  <w:sz w:val="18"/>
                  <w:szCs w:val="18"/>
                </w:rPr>
                <w:t>21.4595</w:t>
              </w:r>
            </w:hyperlink>
          </w:p>
        </w:tc>
        <w:tc>
          <w:tcPr>
            <w:tcW w:w="425" w:type="dxa"/>
            <w:hideMark/>
          </w:tcPr>
          <w:p w14:paraId="1856112B" w14:textId="77777777" w:rsidR="00D17E4D" w:rsidRPr="00D17E4D" w:rsidRDefault="00D17E4D">
            <w:pPr>
              <w:rPr>
                <w:rFonts w:cs="Arial"/>
                <w:szCs w:val="18"/>
              </w:rPr>
            </w:pPr>
            <w:r w:rsidRPr="00D17E4D">
              <w:rPr>
                <w:rFonts w:cs="Arial"/>
                <w:szCs w:val="18"/>
              </w:rPr>
              <w:t>n</w:t>
            </w:r>
          </w:p>
        </w:tc>
        <w:tc>
          <w:tcPr>
            <w:tcW w:w="5636" w:type="dxa"/>
            <w:hideMark/>
          </w:tcPr>
          <w:p w14:paraId="38DD5698" w14:textId="77777777" w:rsidR="00D17E4D" w:rsidRPr="00D17E4D" w:rsidRDefault="00D17E4D">
            <w:pPr>
              <w:rPr>
                <w:rFonts w:cs="Arial"/>
                <w:szCs w:val="18"/>
                <w:lang w:val="it-CH"/>
              </w:rPr>
            </w:pPr>
            <w:r w:rsidRPr="00D17E4D">
              <w:rPr>
                <w:rFonts w:cs="Arial"/>
                <w:szCs w:val="18"/>
              </w:rPr>
              <w:t xml:space="preserve">Mo. Rechsteiner Thomas. Akquisitionen innerhalb Leistungsauftrag halten </w:t>
            </w:r>
            <w:r w:rsidRPr="00D17E4D">
              <w:rPr>
                <w:rFonts w:cs="Arial"/>
                <w:szCs w:val="18"/>
              </w:rPr>
              <w:br/>
              <w:t xml:space="preserve">Mo. </w:t>
            </w:r>
            <w:r w:rsidRPr="00D17E4D">
              <w:rPr>
                <w:rFonts w:cs="Arial"/>
                <w:szCs w:val="18"/>
                <w:lang w:val="fr-CH"/>
              </w:rPr>
              <w:t xml:space="preserve">Rechsteiner Thomas. Maintenir les acquisitions dans le cadre du mandat de prestations </w:t>
            </w:r>
            <w:r w:rsidRPr="00D17E4D">
              <w:rPr>
                <w:rFonts w:cs="Arial"/>
                <w:szCs w:val="18"/>
                <w:lang w:val="fr-CH"/>
              </w:rPr>
              <w:br/>
              <w:t xml:space="preserve">Mo. </w:t>
            </w:r>
            <w:r w:rsidRPr="00D17E4D">
              <w:rPr>
                <w:rFonts w:cs="Arial"/>
                <w:szCs w:val="18"/>
                <w:lang w:val="it-CH"/>
              </w:rPr>
              <w:t xml:space="preserve">Rechsteiner Thomas. Effettuare acquisizioni entro i limiti del mandato di prestazioni </w:t>
            </w:r>
          </w:p>
        </w:tc>
        <w:tc>
          <w:tcPr>
            <w:tcW w:w="1276" w:type="dxa"/>
            <w:hideMark/>
          </w:tcPr>
          <w:p w14:paraId="1E4FD2FF" w14:textId="77777777" w:rsidR="00D17E4D" w:rsidRPr="00D17E4D" w:rsidRDefault="00D17E4D">
            <w:pPr>
              <w:rPr>
                <w:rFonts w:cs="Arial"/>
                <w:szCs w:val="18"/>
                <w:lang w:val="it-CH"/>
              </w:rPr>
            </w:pPr>
          </w:p>
        </w:tc>
        <w:tc>
          <w:tcPr>
            <w:tcW w:w="567" w:type="dxa"/>
            <w:hideMark/>
          </w:tcPr>
          <w:p w14:paraId="775E48F1" w14:textId="77777777" w:rsidR="00D17E4D" w:rsidRPr="00D17E4D" w:rsidRDefault="00D17E4D">
            <w:pPr>
              <w:rPr>
                <w:rFonts w:cs="Arial"/>
                <w:szCs w:val="18"/>
              </w:rPr>
            </w:pPr>
            <w:r w:rsidRPr="00D17E4D">
              <w:rPr>
                <w:rFonts w:cs="Arial"/>
                <w:b/>
                <w:bCs/>
                <w:szCs w:val="18"/>
              </w:rPr>
              <w:t>-</w:t>
            </w:r>
          </w:p>
        </w:tc>
      </w:tr>
      <w:tr w:rsidR="00D17E4D" w:rsidRPr="00D17E4D" w14:paraId="63CED8A5" w14:textId="77777777" w:rsidTr="00022C12">
        <w:tc>
          <w:tcPr>
            <w:tcW w:w="456" w:type="dxa"/>
            <w:hideMark/>
          </w:tcPr>
          <w:p w14:paraId="7E75D90E" w14:textId="7E7C7650" w:rsidR="00D17E4D" w:rsidRPr="00D17E4D" w:rsidRDefault="00D17E4D">
            <w:pPr>
              <w:rPr>
                <w:rFonts w:cs="Arial"/>
                <w:szCs w:val="18"/>
                <w:lang w:val="de-CH" w:eastAsia="de-CH"/>
              </w:rPr>
            </w:pPr>
          </w:p>
        </w:tc>
        <w:tc>
          <w:tcPr>
            <w:tcW w:w="851" w:type="dxa"/>
            <w:hideMark/>
          </w:tcPr>
          <w:p w14:paraId="0A14F662" w14:textId="77777777" w:rsidR="00D17E4D" w:rsidRPr="00D17E4D" w:rsidRDefault="00307BF7">
            <w:pPr>
              <w:rPr>
                <w:rFonts w:cs="Arial"/>
                <w:szCs w:val="18"/>
              </w:rPr>
            </w:pPr>
            <w:hyperlink r:id="rId1472" w:history="1">
              <w:r w:rsidR="00D17E4D" w:rsidRPr="00D17E4D">
                <w:rPr>
                  <w:rStyle w:val="Hyperlink"/>
                  <w:rFonts w:ascii="Arial" w:hAnsi="Arial" w:cs="Arial"/>
                  <w:sz w:val="18"/>
                  <w:szCs w:val="18"/>
                </w:rPr>
                <w:t>21.4596</w:t>
              </w:r>
            </w:hyperlink>
          </w:p>
        </w:tc>
        <w:tc>
          <w:tcPr>
            <w:tcW w:w="425" w:type="dxa"/>
            <w:hideMark/>
          </w:tcPr>
          <w:p w14:paraId="613CD0A9" w14:textId="77777777" w:rsidR="00D17E4D" w:rsidRPr="00D17E4D" w:rsidRDefault="00D17E4D">
            <w:pPr>
              <w:rPr>
                <w:rFonts w:cs="Arial"/>
                <w:szCs w:val="18"/>
              </w:rPr>
            </w:pPr>
            <w:r w:rsidRPr="00D17E4D">
              <w:rPr>
                <w:rFonts w:cs="Arial"/>
                <w:szCs w:val="18"/>
              </w:rPr>
              <w:t>n</w:t>
            </w:r>
          </w:p>
        </w:tc>
        <w:tc>
          <w:tcPr>
            <w:tcW w:w="5636" w:type="dxa"/>
            <w:hideMark/>
          </w:tcPr>
          <w:p w14:paraId="751DD309" w14:textId="77777777" w:rsidR="00D17E4D" w:rsidRPr="00D17E4D" w:rsidRDefault="00D17E4D">
            <w:pPr>
              <w:rPr>
                <w:rFonts w:cs="Arial"/>
                <w:szCs w:val="18"/>
                <w:lang w:val="it-CH"/>
              </w:rPr>
            </w:pPr>
            <w:r w:rsidRPr="00D17E4D">
              <w:rPr>
                <w:rFonts w:cs="Arial"/>
                <w:szCs w:val="18"/>
              </w:rPr>
              <w:t xml:space="preserve">Mo. Fischer Roland. Ausrichtung der Kompensation der Treibhausgasemissionen der Bundesverwaltung auf das Netto-Null-Ziel </w:t>
            </w:r>
            <w:r w:rsidRPr="00D17E4D">
              <w:rPr>
                <w:rFonts w:cs="Arial"/>
                <w:szCs w:val="18"/>
              </w:rPr>
              <w:br/>
              <w:t xml:space="preserve">Mo. </w:t>
            </w:r>
            <w:r w:rsidRPr="00D17E4D">
              <w:rPr>
                <w:rFonts w:cs="Arial"/>
                <w:szCs w:val="18"/>
                <w:lang w:val="fr-CH"/>
              </w:rPr>
              <w:t xml:space="preserve">Fischer Roland. Axer la compensation des émissions de gaz à effet de serre de l'administration fédérale sur l'objectif zéro émission nette </w:t>
            </w:r>
            <w:r w:rsidRPr="00D17E4D">
              <w:rPr>
                <w:rFonts w:cs="Arial"/>
                <w:szCs w:val="18"/>
                <w:lang w:val="fr-CH"/>
              </w:rPr>
              <w:br/>
              <w:t xml:space="preserve">Mo. </w:t>
            </w:r>
            <w:r w:rsidRPr="00D17E4D">
              <w:rPr>
                <w:rFonts w:cs="Arial"/>
                <w:szCs w:val="18"/>
                <w:lang w:val="it-CH"/>
              </w:rPr>
              <w:t xml:space="preserve">Fischer Roland. Orientare la compensazione delle emissioni di gas serra dell'Amministrazione federale verso l'obiettivo delle emissioni nette pari a zero </w:t>
            </w:r>
          </w:p>
        </w:tc>
        <w:tc>
          <w:tcPr>
            <w:tcW w:w="1276" w:type="dxa"/>
            <w:hideMark/>
          </w:tcPr>
          <w:p w14:paraId="1435F2D7" w14:textId="77777777" w:rsidR="00D17E4D" w:rsidRPr="00D17E4D" w:rsidRDefault="00D17E4D">
            <w:pPr>
              <w:rPr>
                <w:rFonts w:cs="Arial"/>
                <w:szCs w:val="18"/>
                <w:lang w:val="it-CH"/>
              </w:rPr>
            </w:pPr>
          </w:p>
        </w:tc>
        <w:tc>
          <w:tcPr>
            <w:tcW w:w="567" w:type="dxa"/>
            <w:hideMark/>
          </w:tcPr>
          <w:p w14:paraId="74B1CB3D" w14:textId="77777777" w:rsidR="00D17E4D" w:rsidRPr="00D17E4D" w:rsidRDefault="00D17E4D">
            <w:pPr>
              <w:rPr>
                <w:rFonts w:cs="Arial"/>
                <w:szCs w:val="18"/>
              </w:rPr>
            </w:pPr>
            <w:r w:rsidRPr="00D17E4D">
              <w:rPr>
                <w:rFonts w:cs="Arial"/>
                <w:b/>
                <w:bCs/>
                <w:szCs w:val="18"/>
              </w:rPr>
              <w:t>-</w:t>
            </w:r>
          </w:p>
        </w:tc>
      </w:tr>
    </w:tbl>
    <w:p w14:paraId="49F5263C" w14:textId="17F38CD7" w:rsidR="00022C12" w:rsidRDefault="00022C12"/>
    <w:p w14:paraId="756EC854" w14:textId="4BDB6C35" w:rsidR="00022C12" w:rsidRDefault="00022C12"/>
    <w:p w14:paraId="3BD2FE67" w14:textId="63035F52" w:rsidR="00022C12" w:rsidRDefault="00022C12"/>
    <w:p w14:paraId="136CB29F" w14:textId="2FF4E16D" w:rsidR="00022C12" w:rsidRDefault="00022C12"/>
    <w:p w14:paraId="6078DF66" w14:textId="77777777" w:rsidR="00022C12" w:rsidRDefault="00022C1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7E4D" w:rsidRPr="00D17E4D" w14:paraId="158BB81A" w14:textId="77777777" w:rsidTr="00A860A0">
        <w:tc>
          <w:tcPr>
            <w:tcW w:w="456" w:type="dxa"/>
            <w:hideMark/>
          </w:tcPr>
          <w:p w14:paraId="0ADDAA70" w14:textId="4160554D" w:rsidR="00D17E4D" w:rsidRPr="00D17E4D" w:rsidRDefault="00D17E4D">
            <w:pPr>
              <w:rPr>
                <w:rFonts w:cs="Arial"/>
                <w:szCs w:val="18"/>
                <w:lang w:val="de-CH" w:eastAsia="de-CH"/>
              </w:rPr>
            </w:pPr>
          </w:p>
        </w:tc>
        <w:tc>
          <w:tcPr>
            <w:tcW w:w="851" w:type="dxa"/>
            <w:hideMark/>
          </w:tcPr>
          <w:p w14:paraId="74E04D5F" w14:textId="77777777" w:rsidR="00D17E4D" w:rsidRPr="00D17E4D" w:rsidRDefault="00307BF7">
            <w:pPr>
              <w:rPr>
                <w:rFonts w:cs="Arial"/>
                <w:szCs w:val="18"/>
              </w:rPr>
            </w:pPr>
            <w:hyperlink r:id="rId1473" w:history="1">
              <w:r w:rsidR="00D17E4D" w:rsidRPr="00D17E4D">
                <w:rPr>
                  <w:rStyle w:val="Hyperlink"/>
                  <w:rFonts w:ascii="Arial" w:hAnsi="Arial" w:cs="Arial"/>
                  <w:sz w:val="18"/>
                  <w:szCs w:val="18"/>
                </w:rPr>
                <w:t>21.4600</w:t>
              </w:r>
            </w:hyperlink>
          </w:p>
        </w:tc>
        <w:tc>
          <w:tcPr>
            <w:tcW w:w="425" w:type="dxa"/>
            <w:hideMark/>
          </w:tcPr>
          <w:p w14:paraId="5C0528AD" w14:textId="77777777" w:rsidR="00D17E4D" w:rsidRPr="00D17E4D" w:rsidRDefault="00D17E4D">
            <w:pPr>
              <w:rPr>
                <w:rFonts w:cs="Arial"/>
                <w:szCs w:val="18"/>
              </w:rPr>
            </w:pPr>
            <w:r w:rsidRPr="00D17E4D">
              <w:rPr>
                <w:rFonts w:cs="Arial"/>
                <w:szCs w:val="18"/>
              </w:rPr>
              <w:t>n</w:t>
            </w:r>
          </w:p>
        </w:tc>
        <w:tc>
          <w:tcPr>
            <w:tcW w:w="5636" w:type="dxa"/>
            <w:hideMark/>
          </w:tcPr>
          <w:p w14:paraId="4CF655BB" w14:textId="77777777" w:rsidR="00D17E4D" w:rsidRPr="00D17E4D" w:rsidRDefault="00D17E4D">
            <w:pPr>
              <w:rPr>
                <w:rFonts w:cs="Arial"/>
                <w:szCs w:val="18"/>
                <w:lang w:val="it-CH"/>
              </w:rPr>
            </w:pPr>
            <w:r w:rsidRPr="00D17E4D">
              <w:rPr>
                <w:rFonts w:cs="Arial"/>
                <w:szCs w:val="18"/>
              </w:rPr>
              <w:t xml:space="preserve">Mo. Romano. Italienischer Aufbau- und Resilienzplan. Eine Chance für die grenzüberschreitenden Infrastrukturanlagen und für Projekte, die auch für die Schweiz zentral sind </w:t>
            </w:r>
            <w:r w:rsidRPr="00D17E4D">
              <w:rPr>
                <w:rFonts w:cs="Arial"/>
                <w:szCs w:val="18"/>
              </w:rPr>
              <w:br/>
              <w:t xml:space="preserve">Mo. </w:t>
            </w:r>
            <w:r w:rsidRPr="00D17E4D">
              <w:rPr>
                <w:rFonts w:cs="Arial"/>
                <w:szCs w:val="18"/>
                <w:lang w:val="fr-CH"/>
              </w:rPr>
              <w:t xml:space="preserve">Romano. Plan National pour la Reprise et la Résilience (PNRR) du gouvernement italien. Une chance pour les infrastructures transfrontalières et les projets essentiels pour la Suisse aussi </w:t>
            </w:r>
            <w:r w:rsidRPr="00D17E4D">
              <w:rPr>
                <w:rFonts w:cs="Arial"/>
                <w:szCs w:val="18"/>
                <w:lang w:val="fr-CH"/>
              </w:rPr>
              <w:br/>
              <w:t xml:space="preserve">Mo. </w:t>
            </w:r>
            <w:r w:rsidRPr="00D17E4D">
              <w:rPr>
                <w:rFonts w:cs="Arial"/>
                <w:szCs w:val="18"/>
                <w:lang w:val="it-CH"/>
              </w:rPr>
              <w:t xml:space="preserve">Romano. Piano Nazionale per la Ripresa e la Resilienza (PNNR) dello Stato italiano. Un'occasione per le opere infrastrutturali transfrontaliere e per progetti essenziali anche per la Svizzera </w:t>
            </w:r>
          </w:p>
        </w:tc>
        <w:tc>
          <w:tcPr>
            <w:tcW w:w="1276" w:type="dxa"/>
            <w:hideMark/>
          </w:tcPr>
          <w:p w14:paraId="2143BB74" w14:textId="77777777" w:rsidR="00D17E4D" w:rsidRPr="00D17E4D" w:rsidRDefault="00D17E4D">
            <w:pPr>
              <w:rPr>
                <w:rFonts w:cs="Arial"/>
                <w:szCs w:val="18"/>
                <w:lang w:val="it-CH"/>
              </w:rPr>
            </w:pPr>
          </w:p>
        </w:tc>
        <w:tc>
          <w:tcPr>
            <w:tcW w:w="567" w:type="dxa"/>
            <w:hideMark/>
          </w:tcPr>
          <w:p w14:paraId="3E7B26C9" w14:textId="77777777" w:rsidR="00D17E4D" w:rsidRPr="00D17E4D" w:rsidRDefault="00D17E4D">
            <w:pPr>
              <w:rPr>
                <w:rFonts w:cs="Arial"/>
                <w:szCs w:val="18"/>
              </w:rPr>
            </w:pPr>
            <w:r w:rsidRPr="00D17E4D">
              <w:rPr>
                <w:rFonts w:cs="Arial"/>
                <w:b/>
                <w:bCs/>
                <w:szCs w:val="18"/>
              </w:rPr>
              <w:t>-</w:t>
            </w:r>
          </w:p>
        </w:tc>
      </w:tr>
      <w:tr w:rsidR="00D17E4D" w:rsidRPr="00D17E4D" w14:paraId="3FA4796A" w14:textId="77777777" w:rsidTr="00A860A0">
        <w:tc>
          <w:tcPr>
            <w:tcW w:w="456" w:type="dxa"/>
            <w:hideMark/>
          </w:tcPr>
          <w:p w14:paraId="6A037933" w14:textId="4C50A8F9" w:rsidR="00D17E4D" w:rsidRPr="00D17E4D" w:rsidRDefault="00D17E4D">
            <w:pPr>
              <w:rPr>
                <w:rFonts w:cs="Arial"/>
                <w:szCs w:val="18"/>
                <w:lang w:val="de-CH" w:eastAsia="de-CH"/>
              </w:rPr>
            </w:pPr>
          </w:p>
        </w:tc>
        <w:tc>
          <w:tcPr>
            <w:tcW w:w="851" w:type="dxa"/>
            <w:hideMark/>
          </w:tcPr>
          <w:p w14:paraId="224D77DD" w14:textId="77777777" w:rsidR="00D17E4D" w:rsidRPr="00D17E4D" w:rsidRDefault="00307BF7">
            <w:pPr>
              <w:rPr>
                <w:rFonts w:cs="Arial"/>
                <w:szCs w:val="18"/>
              </w:rPr>
            </w:pPr>
            <w:hyperlink r:id="rId1474" w:history="1">
              <w:r w:rsidR="00D17E4D" w:rsidRPr="00D17E4D">
                <w:rPr>
                  <w:rStyle w:val="Hyperlink"/>
                  <w:rFonts w:ascii="Arial" w:hAnsi="Arial" w:cs="Arial"/>
                  <w:sz w:val="18"/>
                  <w:szCs w:val="18"/>
                </w:rPr>
                <w:t>21.4606</w:t>
              </w:r>
            </w:hyperlink>
          </w:p>
        </w:tc>
        <w:tc>
          <w:tcPr>
            <w:tcW w:w="425" w:type="dxa"/>
            <w:hideMark/>
          </w:tcPr>
          <w:p w14:paraId="10FC2710" w14:textId="77777777" w:rsidR="00D17E4D" w:rsidRPr="00D17E4D" w:rsidRDefault="00D17E4D">
            <w:pPr>
              <w:rPr>
                <w:rFonts w:cs="Arial"/>
                <w:szCs w:val="18"/>
              </w:rPr>
            </w:pPr>
            <w:r w:rsidRPr="00D17E4D">
              <w:rPr>
                <w:rFonts w:cs="Arial"/>
                <w:szCs w:val="18"/>
              </w:rPr>
              <w:t>n</w:t>
            </w:r>
          </w:p>
        </w:tc>
        <w:tc>
          <w:tcPr>
            <w:tcW w:w="5636" w:type="dxa"/>
            <w:hideMark/>
          </w:tcPr>
          <w:p w14:paraId="3473591F" w14:textId="77777777" w:rsidR="00D17E4D" w:rsidRPr="00D17E4D" w:rsidRDefault="00D17E4D">
            <w:pPr>
              <w:rPr>
                <w:rFonts w:cs="Arial"/>
                <w:szCs w:val="18"/>
                <w:lang w:val="it-CH"/>
              </w:rPr>
            </w:pPr>
            <w:r w:rsidRPr="00D17E4D">
              <w:rPr>
                <w:rFonts w:cs="Arial"/>
                <w:szCs w:val="18"/>
              </w:rPr>
              <w:t xml:space="preserve">Mo. Cattaneo. Solarstrom in synthetische Gase umwandeln, um ihn zu speichern </w:t>
            </w:r>
            <w:r w:rsidRPr="00D17E4D">
              <w:rPr>
                <w:rFonts w:cs="Arial"/>
                <w:szCs w:val="18"/>
              </w:rPr>
              <w:br/>
              <w:t xml:space="preserve">Mo. </w:t>
            </w:r>
            <w:r w:rsidRPr="00D17E4D">
              <w:rPr>
                <w:rFonts w:cs="Arial"/>
                <w:szCs w:val="18"/>
                <w:lang w:val="fr-CH"/>
              </w:rPr>
              <w:t xml:space="preserve">Cattaneo. Transformer l'énergie solaire en gaz de synthèse pour la stocker </w:t>
            </w:r>
            <w:r w:rsidRPr="00D17E4D">
              <w:rPr>
                <w:rFonts w:cs="Arial"/>
                <w:szCs w:val="18"/>
                <w:lang w:val="fr-CH"/>
              </w:rPr>
              <w:br/>
              <w:t xml:space="preserve">Mo. </w:t>
            </w:r>
            <w:r w:rsidRPr="00D17E4D">
              <w:rPr>
                <w:rFonts w:cs="Arial"/>
                <w:szCs w:val="18"/>
                <w:lang w:val="it-CH"/>
              </w:rPr>
              <w:t xml:space="preserve">Cattaneo. Trasformare l'energia solare in gas sintetici per poterla accumulare </w:t>
            </w:r>
          </w:p>
        </w:tc>
        <w:tc>
          <w:tcPr>
            <w:tcW w:w="1276" w:type="dxa"/>
            <w:hideMark/>
          </w:tcPr>
          <w:p w14:paraId="482EB89A" w14:textId="77777777" w:rsidR="00D17E4D" w:rsidRPr="00D17E4D" w:rsidRDefault="00D17E4D">
            <w:pPr>
              <w:rPr>
                <w:rFonts w:cs="Arial"/>
                <w:szCs w:val="18"/>
                <w:lang w:val="it-CH"/>
              </w:rPr>
            </w:pPr>
          </w:p>
        </w:tc>
        <w:tc>
          <w:tcPr>
            <w:tcW w:w="567" w:type="dxa"/>
            <w:hideMark/>
          </w:tcPr>
          <w:p w14:paraId="436CCA94" w14:textId="77777777" w:rsidR="00D17E4D" w:rsidRPr="00D17E4D" w:rsidRDefault="00D17E4D">
            <w:pPr>
              <w:rPr>
                <w:rFonts w:cs="Arial"/>
                <w:szCs w:val="18"/>
              </w:rPr>
            </w:pPr>
            <w:r w:rsidRPr="00D17E4D">
              <w:rPr>
                <w:rFonts w:cs="Arial"/>
                <w:b/>
                <w:bCs/>
                <w:szCs w:val="18"/>
              </w:rPr>
              <w:t>-</w:t>
            </w:r>
          </w:p>
        </w:tc>
      </w:tr>
      <w:tr w:rsidR="00D17E4D" w:rsidRPr="00D17E4D" w14:paraId="65395272" w14:textId="77777777" w:rsidTr="00A860A0">
        <w:tc>
          <w:tcPr>
            <w:tcW w:w="456" w:type="dxa"/>
            <w:hideMark/>
          </w:tcPr>
          <w:p w14:paraId="4D51DB1C" w14:textId="77777777" w:rsidR="00D17E4D" w:rsidRPr="008B25C9" w:rsidRDefault="00D17E4D">
            <w:pPr>
              <w:rPr>
                <w:rFonts w:cs="Arial"/>
                <w:szCs w:val="18"/>
                <w:lang w:val="it-CH" w:eastAsia="de-CH"/>
              </w:rPr>
            </w:pPr>
          </w:p>
        </w:tc>
        <w:tc>
          <w:tcPr>
            <w:tcW w:w="851" w:type="dxa"/>
            <w:hideMark/>
          </w:tcPr>
          <w:p w14:paraId="584F9F6E" w14:textId="77777777" w:rsidR="00D17E4D" w:rsidRPr="00D17E4D" w:rsidRDefault="00307BF7">
            <w:pPr>
              <w:rPr>
                <w:rFonts w:cs="Arial"/>
                <w:szCs w:val="18"/>
              </w:rPr>
            </w:pPr>
            <w:hyperlink r:id="rId1475" w:history="1">
              <w:r w:rsidR="00D17E4D" w:rsidRPr="00D17E4D">
                <w:rPr>
                  <w:rStyle w:val="Hyperlink"/>
                  <w:rFonts w:ascii="Arial" w:hAnsi="Arial" w:cs="Arial"/>
                  <w:sz w:val="18"/>
                  <w:szCs w:val="18"/>
                </w:rPr>
                <w:t>21.4616</w:t>
              </w:r>
            </w:hyperlink>
          </w:p>
        </w:tc>
        <w:tc>
          <w:tcPr>
            <w:tcW w:w="425" w:type="dxa"/>
            <w:hideMark/>
          </w:tcPr>
          <w:p w14:paraId="01A42C23" w14:textId="77777777" w:rsidR="00D17E4D" w:rsidRPr="00D17E4D" w:rsidRDefault="00D17E4D">
            <w:pPr>
              <w:rPr>
                <w:rFonts w:cs="Arial"/>
                <w:szCs w:val="18"/>
              </w:rPr>
            </w:pPr>
            <w:r w:rsidRPr="00D17E4D">
              <w:rPr>
                <w:rFonts w:cs="Arial"/>
                <w:szCs w:val="18"/>
              </w:rPr>
              <w:t>n</w:t>
            </w:r>
          </w:p>
        </w:tc>
        <w:tc>
          <w:tcPr>
            <w:tcW w:w="5636" w:type="dxa"/>
            <w:hideMark/>
          </w:tcPr>
          <w:p w14:paraId="123DE0C8" w14:textId="77777777" w:rsidR="00D17E4D" w:rsidRPr="00D17E4D" w:rsidRDefault="00D17E4D">
            <w:pPr>
              <w:rPr>
                <w:rFonts w:cs="Arial"/>
                <w:szCs w:val="18"/>
                <w:lang w:val="it-CH"/>
              </w:rPr>
            </w:pPr>
            <w:r w:rsidRPr="00D17E4D">
              <w:rPr>
                <w:rFonts w:cs="Arial"/>
                <w:szCs w:val="18"/>
              </w:rPr>
              <w:t xml:space="preserve">Mo. Clivaz Christophe. Schluss mit der Verschwendung von Energie zur nächtlichen Beleuchtung von Schaufenstern und Werbung </w:t>
            </w:r>
            <w:r w:rsidRPr="00D17E4D">
              <w:rPr>
                <w:rFonts w:cs="Arial"/>
                <w:szCs w:val="18"/>
              </w:rPr>
              <w:br/>
              <w:t xml:space="preserve">Mo. </w:t>
            </w:r>
            <w:r w:rsidRPr="00D17E4D">
              <w:rPr>
                <w:rFonts w:cs="Arial"/>
                <w:szCs w:val="18"/>
                <w:lang w:val="fr-CH"/>
              </w:rPr>
              <w:t xml:space="preserve">Clivaz Christophe. Mettre fin au gaspillage énergétique lié à l'éclairage nocturne des vitrines commerciales et des enseignes publicitaires </w:t>
            </w:r>
            <w:r w:rsidRPr="00D17E4D">
              <w:rPr>
                <w:rFonts w:cs="Arial"/>
                <w:szCs w:val="18"/>
                <w:lang w:val="fr-CH"/>
              </w:rPr>
              <w:br/>
              <w:t xml:space="preserve">Mo. </w:t>
            </w:r>
            <w:r w:rsidRPr="00D17E4D">
              <w:rPr>
                <w:rFonts w:cs="Arial"/>
                <w:szCs w:val="18"/>
                <w:lang w:val="it-CH"/>
              </w:rPr>
              <w:t xml:space="preserve">Clivaz Christophe. Mettere fine allo spreco di energia legato all'illuminazione notturna delle vetrine dei negozi e delle insegne pubblicitarie </w:t>
            </w:r>
          </w:p>
        </w:tc>
        <w:tc>
          <w:tcPr>
            <w:tcW w:w="1276" w:type="dxa"/>
            <w:hideMark/>
          </w:tcPr>
          <w:p w14:paraId="6AE5169F" w14:textId="77777777" w:rsidR="00D17E4D" w:rsidRPr="00D17E4D" w:rsidRDefault="00D17E4D">
            <w:pPr>
              <w:rPr>
                <w:rFonts w:cs="Arial"/>
                <w:szCs w:val="18"/>
                <w:lang w:val="it-CH"/>
              </w:rPr>
            </w:pPr>
          </w:p>
        </w:tc>
        <w:tc>
          <w:tcPr>
            <w:tcW w:w="567" w:type="dxa"/>
            <w:hideMark/>
          </w:tcPr>
          <w:p w14:paraId="71A1BF6B" w14:textId="77777777" w:rsidR="00D17E4D" w:rsidRPr="00D17E4D" w:rsidRDefault="00D17E4D">
            <w:pPr>
              <w:rPr>
                <w:rFonts w:cs="Arial"/>
                <w:szCs w:val="18"/>
              </w:rPr>
            </w:pPr>
            <w:r w:rsidRPr="00D17E4D">
              <w:rPr>
                <w:rFonts w:cs="Arial"/>
                <w:b/>
                <w:bCs/>
                <w:szCs w:val="18"/>
              </w:rPr>
              <w:t>-</w:t>
            </w:r>
          </w:p>
        </w:tc>
      </w:tr>
      <w:tr w:rsidR="00F70D35" w:rsidRPr="00F70D35" w14:paraId="4775E376" w14:textId="77777777" w:rsidTr="00A860A0">
        <w:tc>
          <w:tcPr>
            <w:tcW w:w="456" w:type="dxa"/>
            <w:hideMark/>
          </w:tcPr>
          <w:p w14:paraId="22335D69" w14:textId="688D4BAE" w:rsidR="00F70D35" w:rsidRPr="00F70D35" w:rsidRDefault="00F70D35">
            <w:pPr>
              <w:rPr>
                <w:rFonts w:cs="Arial"/>
                <w:szCs w:val="18"/>
                <w:lang w:val="de-CH" w:eastAsia="de-CH"/>
              </w:rPr>
            </w:pPr>
          </w:p>
        </w:tc>
        <w:tc>
          <w:tcPr>
            <w:tcW w:w="851" w:type="dxa"/>
            <w:hideMark/>
          </w:tcPr>
          <w:p w14:paraId="279357CB" w14:textId="77777777" w:rsidR="00F70D35" w:rsidRPr="00F70D35" w:rsidRDefault="00307BF7">
            <w:pPr>
              <w:rPr>
                <w:rFonts w:cs="Arial"/>
                <w:szCs w:val="18"/>
              </w:rPr>
            </w:pPr>
            <w:hyperlink r:id="rId1476" w:history="1">
              <w:r w:rsidR="00F70D35" w:rsidRPr="00F70D35">
                <w:rPr>
                  <w:rStyle w:val="Hyperlink"/>
                  <w:rFonts w:ascii="Arial" w:hAnsi="Arial" w:cs="Arial"/>
                  <w:sz w:val="18"/>
                  <w:szCs w:val="18"/>
                </w:rPr>
                <w:t>21.4625</w:t>
              </w:r>
            </w:hyperlink>
          </w:p>
        </w:tc>
        <w:tc>
          <w:tcPr>
            <w:tcW w:w="425" w:type="dxa"/>
            <w:hideMark/>
          </w:tcPr>
          <w:p w14:paraId="5A9BC7A2" w14:textId="77777777" w:rsidR="00F70D35" w:rsidRPr="00F70D35" w:rsidRDefault="00F70D35">
            <w:pPr>
              <w:rPr>
                <w:rFonts w:cs="Arial"/>
                <w:szCs w:val="18"/>
              </w:rPr>
            </w:pPr>
            <w:r w:rsidRPr="00F70D35">
              <w:rPr>
                <w:rFonts w:cs="Arial"/>
                <w:szCs w:val="18"/>
              </w:rPr>
              <w:t>n</w:t>
            </w:r>
          </w:p>
        </w:tc>
        <w:tc>
          <w:tcPr>
            <w:tcW w:w="5636" w:type="dxa"/>
            <w:hideMark/>
          </w:tcPr>
          <w:p w14:paraId="2546773B" w14:textId="77777777" w:rsidR="00F70D35" w:rsidRPr="00F70D35" w:rsidRDefault="00F70D35">
            <w:pPr>
              <w:rPr>
                <w:rFonts w:cs="Arial"/>
                <w:szCs w:val="18"/>
                <w:lang w:val="it-CH"/>
              </w:rPr>
            </w:pPr>
            <w:r w:rsidRPr="00F70D35">
              <w:rPr>
                <w:rFonts w:cs="Arial"/>
                <w:szCs w:val="18"/>
              </w:rPr>
              <w:t xml:space="preserve">Ip. Brenzikofer. Ergebnisse der Grobprüfung der Sicherheit der Schweizer AKW </w:t>
            </w:r>
            <w:r w:rsidRPr="00F70D35">
              <w:rPr>
                <w:rFonts w:cs="Arial"/>
                <w:szCs w:val="18"/>
              </w:rPr>
              <w:br/>
              <w:t xml:space="preserve">Ip. </w:t>
            </w:r>
            <w:r w:rsidRPr="00F70D35">
              <w:rPr>
                <w:rFonts w:cs="Arial"/>
                <w:szCs w:val="18"/>
                <w:lang w:val="fr-CH"/>
              </w:rPr>
              <w:t xml:space="preserve">Brenzikofer. Résultats de l'examen sommaire de la sécurité des centrales nucléaires suisses </w:t>
            </w:r>
            <w:r w:rsidRPr="00F70D35">
              <w:rPr>
                <w:rFonts w:cs="Arial"/>
                <w:szCs w:val="18"/>
                <w:lang w:val="fr-CH"/>
              </w:rPr>
              <w:br/>
              <w:t xml:space="preserve">Ip. </w:t>
            </w:r>
            <w:r w:rsidRPr="00F70D35">
              <w:rPr>
                <w:rFonts w:cs="Arial"/>
                <w:szCs w:val="18"/>
                <w:lang w:val="it-CH"/>
              </w:rPr>
              <w:t xml:space="preserve">Brenzikofer. Risultati della valutazione sommaria relativa alla sicurezza delle centrali nucleari svizzere </w:t>
            </w:r>
          </w:p>
        </w:tc>
        <w:tc>
          <w:tcPr>
            <w:tcW w:w="1276" w:type="dxa"/>
            <w:hideMark/>
          </w:tcPr>
          <w:p w14:paraId="1B58E30F" w14:textId="77777777" w:rsidR="00F70D35" w:rsidRPr="00F70D35" w:rsidRDefault="00F70D35">
            <w:pPr>
              <w:rPr>
                <w:rFonts w:cs="Arial"/>
                <w:szCs w:val="18"/>
              </w:rPr>
            </w:pPr>
            <w:r w:rsidRPr="00F70D35">
              <w:rPr>
                <w:rFonts w:cs="Arial"/>
                <w:b/>
                <w:bCs/>
                <w:szCs w:val="18"/>
                <w:lang w:val="fr-FR"/>
              </w:rPr>
              <w:t>Diskussion</w:t>
            </w:r>
          </w:p>
          <w:p w14:paraId="3C0B7B02" w14:textId="77777777" w:rsidR="00F70D35" w:rsidRPr="00F70D35" w:rsidRDefault="00F70D35">
            <w:pPr>
              <w:rPr>
                <w:rFonts w:cs="Arial"/>
                <w:szCs w:val="18"/>
              </w:rPr>
            </w:pPr>
            <w:r w:rsidRPr="00F70D35">
              <w:rPr>
                <w:rFonts w:cs="Arial"/>
                <w:b/>
                <w:bCs/>
                <w:szCs w:val="18"/>
                <w:lang w:val="fr-FR"/>
              </w:rPr>
              <w:t>Discussion</w:t>
            </w:r>
          </w:p>
          <w:p w14:paraId="1F7ADD49"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47880007" w14:textId="77777777" w:rsidR="00F70D35" w:rsidRPr="00F70D35" w:rsidRDefault="00F70D35">
            <w:pPr>
              <w:rPr>
                <w:rFonts w:cs="Arial"/>
                <w:szCs w:val="18"/>
              </w:rPr>
            </w:pPr>
            <w:r w:rsidRPr="00F70D35">
              <w:rPr>
                <w:rFonts w:cs="Arial"/>
                <w:b/>
                <w:bCs/>
                <w:szCs w:val="18"/>
              </w:rPr>
              <w:t>tw</w:t>
            </w:r>
          </w:p>
        </w:tc>
      </w:tr>
      <w:tr w:rsidR="00D17E4D" w:rsidRPr="00D17E4D" w14:paraId="64FB9A7F" w14:textId="77777777" w:rsidTr="00A860A0">
        <w:tc>
          <w:tcPr>
            <w:tcW w:w="456" w:type="dxa"/>
            <w:hideMark/>
          </w:tcPr>
          <w:p w14:paraId="5775E59B" w14:textId="77777777" w:rsidR="00D17E4D" w:rsidRPr="008B25C9" w:rsidRDefault="00D17E4D">
            <w:pPr>
              <w:rPr>
                <w:rFonts w:cs="Arial"/>
                <w:szCs w:val="18"/>
                <w:lang w:val="it-CH" w:eastAsia="de-CH"/>
              </w:rPr>
            </w:pPr>
          </w:p>
        </w:tc>
        <w:tc>
          <w:tcPr>
            <w:tcW w:w="851" w:type="dxa"/>
            <w:hideMark/>
          </w:tcPr>
          <w:p w14:paraId="60F65DB9" w14:textId="77777777" w:rsidR="00D17E4D" w:rsidRPr="00D17E4D" w:rsidRDefault="00307BF7">
            <w:pPr>
              <w:rPr>
                <w:rFonts w:cs="Arial"/>
                <w:szCs w:val="18"/>
              </w:rPr>
            </w:pPr>
            <w:hyperlink r:id="rId1477" w:history="1">
              <w:r w:rsidR="00D17E4D" w:rsidRPr="00D17E4D">
                <w:rPr>
                  <w:rStyle w:val="Hyperlink"/>
                  <w:rFonts w:ascii="Arial" w:hAnsi="Arial" w:cs="Arial"/>
                  <w:sz w:val="18"/>
                  <w:szCs w:val="18"/>
                </w:rPr>
                <w:t>21.4627</w:t>
              </w:r>
            </w:hyperlink>
          </w:p>
        </w:tc>
        <w:tc>
          <w:tcPr>
            <w:tcW w:w="425" w:type="dxa"/>
            <w:hideMark/>
          </w:tcPr>
          <w:p w14:paraId="66766A0E" w14:textId="77777777" w:rsidR="00D17E4D" w:rsidRPr="00D17E4D" w:rsidRDefault="00D17E4D">
            <w:pPr>
              <w:rPr>
                <w:rFonts w:cs="Arial"/>
                <w:szCs w:val="18"/>
              </w:rPr>
            </w:pPr>
            <w:r w:rsidRPr="00D17E4D">
              <w:rPr>
                <w:rFonts w:cs="Arial"/>
                <w:szCs w:val="18"/>
              </w:rPr>
              <w:t>n</w:t>
            </w:r>
          </w:p>
        </w:tc>
        <w:tc>
          <w:tcPr>
            <w:tcW w:w="5636" w:type="dxa"/>
            <w:hideMark/>
          </w:tcPr>
          <w:p w14:paraId="67CF91D8" w14:textId="77777777" w:rsidR="00D17E4D" w:rsidRPr="00D17E4D" w:rsidRDefault="00D17E4D">
            <w:pPr>
              <w:rPr>
                <w:rFonts w:cs="Arial"/>
                <w:szCs w:val="18"/>
              </w:rPr>
            </w:pPr>
            <w:r w:rsidRPr="00D17E4D">
              <w:rPr>
                <w:rFonts w:cs="Arial"/>
                <w:szCs w:val="18"/>
              </w:rPr>
              <w:t xml:space="preserve">Mo. Birrer-Heimo. Preisobergrenzen für das internationale Roaming </w:t>
            </w:r>
            <w:r w:rsidRPr="00D17E4D">
              <w:rPr>
                <w:rFonts w:cs="Arial"/>
                <w:szCs w:val="18"/>
              </w:rPr>
              <w:br/>
              <w:t xml:space="preserve">Mo. </w:t>
            </w:r>
            <w:r w:rsidRPr="00D17E4D">
              <w:rPr>
                <w:rFonts w:cs="Arial"/>
                <w:szCs w:val="18"/>
                <w:lang w:val="fr-CH"/>
              </w:rPr>
              <w:t xml:space="preserve">Birrer-Heimo. Des prix plafonds pour l'itinérance internationale </w:t>
            </w:r>
            <w:r w:rsidRPr="00D17E4D">
              <w:rPr>
                <w:rFonts w:cs="Arial"/>
                <w:szCs w:val="18"/>
                <w:lang w:val="fr-CH"/>
              </w:rPr>
              <w:br/>
              <w:t xml:space="preserve">Mo. Birrer-Heimo. </w:t>
            </w:r>
            <w:r w:rsidRPr="00D17E4D">
              <w:rPr>
                <w:rFonts w:cs="Arial"/>
                <w:szCs w:val="18"/>
              </w:rPr>
              <w:t xml:space="preserve">Limiti massimi di prezzo per il roaming internazionale </w:t>
            </w:r>
          </w:p>
        </w:tc>
        <w:tc>
          <w:tcPr>
            <w:tcW w:w="1276" w:type="dxa"/>
            <w:hideMark/>
          </w:tcPr>
          <w:p w14:paraId="211B07DA" w14:textId="77777777" w:rsidR="00D17E4D" w:rsidRPr="00D17E4D" w:rsidRDefault="00D17E4D">
            <w:pPr>
              <w:rPr>
                <w:rFonts w:cs="Arial"/>
                <w:szCs w:val="18"/>
              </w:rPr>
            </w:pPr>
          </w:p>
        </w:tc>
        <w:tc>
          <w:tcPr>
            <w:tcW w:w="567" w:type="dxa"/>
            <w:hideMark/>
          </w:tcPr>
          <w:p w14:paraId="2508FDC1" w14:textId="77777777" w:rsidR="00D17E4D" w:rsidRPr="00D17E4D" w:rsidRDefault="00D17E4D">
            <w:pPr>
              <w:rPr>
                <w:rFonts w:cs="Arial"/>
                <w:szCs w:val="18"/>
              </w:rPr>
            </w:pPr>
            <w:r w:rsidRPr="00D17E4D">
              <w:rPr>
                <w:rFonts w:cs="Arial"/>
                <w:b/>
                <w:bCs/>
                <w:szCs w:val="18"/>
              </w:rPr>
              <w:t>-</w:t>
            </w:r>
          </w:p>
        </w:tc>
      </w:tr>
      <w:tr w:rsidR="00D17E4D" w:rsidRPr="00D17E4D" w14:paraId="4BC4A8CB" w14:textId="77777777" w:rsidTr="00A860A0">
        <w:tc>
          <w:tcPr>
            <w:tcW w:w="456" w:type="dxa"/>
            <w:hideMark/>
          </w:tcPr>
          <w:p w14:paraId="08B7F5BE" w14:textId="77777777" w:rsidR="00D17E4D" w:rsidRPr="00D17E4D" w:rsidRDefault="00D17E4D">
            <w:pPr>
              <w:rPr>
                <w:rFonts w:cs="Arial"/>
                <w:szCs w:val="18"/>
                <w:lang w:val="de-CH" w:eastAsia="de-CH"/>
              </w:rPr>
            </w:pPr>
          </w:p>
        </w:tc>
        <w:tc>
          <w:tcPr>
            <w:tcW w:w="851" w:type="dxa"/>
            <w:hideMark/>
          </w:tcPr>
          <w:p w14:paraId="145B2FAD" w14:textId="77777777" w:rsidR="00D17E4D" w:rsidRPr="00D17E4D" w:rsidRDefault="00307BF7">
            <w:pPr>
              <w:rPr>
                <w:rFonts w:cs="Arial"/>
                <w:szCs w:val="18"/>
              </w:rPr>
            </w:pPr>
            <w:hyperlink r:id="rId1478" w:history="1">
              <w:r w:rsidR="00D17E4D" w:rsidRPr="00D17E4D">
                <w:rPr>
                  <w:rStyle w:val="Hyperlink"/>
                  <w:rFonts w:ascii="Arial" w:hAnsi="Arial" w:cs="Arial"/>
                  <w:sz w:val="18"/>
                  <w:szCs w:val="18"/>
                </w:rPr>
                <w:t>21.4648</w:t>
              </w:r>
            </w:hyperlink>
          </w:p>
        </w:tc>
        <w:tc>
          <w:tcPr>
            <w:tcW w:w="425" w:type="dxa"/>
            <w:hideMark/>
          </w:tcPr>
          <w:p w14:paraId="0940B56D" w14:textId="77777777" w:rsidR="00D17E4D" w:rsidRPr="00D17E4D" w:rsidRDefault="00D17E4D">
            <w:pPr>
              <w:rPr>
                <w:rFonts w:cs="Arial"/>
                <w:szCs w:val="18"/>
              </w:rPr>
            </w:pPr>
            <w:r w:rsidRPr="00D17E4D">
              <w:rPr>
                <w:rFonts w:cs="Arial"/>
                <w:szCs w:val="18"/>
              </w:rPr>
              <w:t>n</w:t>
            </w:r>
          </w:p>
        </w:tc>
        <w:tc>
          <w:tcPr>
            <w:tcW w:w="5636" w:type="dxa"/>
            <w:hideMark/>
          </w:tcPr>
          <w:p w14:paraId="127CC535" w14:textId="77777777" w:rsidR="00D17E4D" w:rsidRPr="00D17E4D" w:rsidRDefault="00D17E4D">
            <w:pPr>
              <w:rPr>
                <w:rFonts w:cs="Arial"/>
                <w:szCs w:val="18"/>
                <w:lang w:val="it-CH"/>
              </w:rPr>
            </w:pPr>
            <w:r w:rsidRPr="00D17E4D">
              <w:rPr>
                <w:rFonts w:cs="Arial"/>
                <w:szCs w:val="18"/>
              </w:rPr>
              <w:t xml:space="preserve">Mo. Pointet. Arten, die auf der roten Liste und der Liste der prioritären Arten stehen. Die Zeit für ein Verbot der Bejagung ist gekommen </w:t>
            </w:r>
            <w:r w:rsidRPr="00D17E4D">
              <w:rPr>
                <w:rFonts w:cs="Arial"/>
                <w:szCs w:val="18"/>
              </w:rPr>
              <w:br/>
              <w:t xml:space="preserve">Mo. </w:t>
            </w:r>
            <w:r w:rsidRPr="00D17E4D">
              <w:rPr>
                <w:rFonts w:cs="Arial"/>
                <w:szCs w:val="18"/>
                <w:lang w:val="fr-CH"/>
              </w:rPr>
              <w:t xml:space="preserve">Pointet. Il est temps d'interdire la chasse des espèces menacées qui figurent sur liste rouge et les espèces prioritaires </w:t>
            </w:r>
            <w:r w:rsidRPr="00D17E4D">
              <w:rPr>
                <w:rFonts w:cs="Arial"/>
                <w:szCs w:val="18"/>
                <w:lang w:val="fr-CH"/>
              </w:rPr>
              <w:br/>
              <w:t xml:space="preserve">Mo. </w:t>
            </w:r>
            <w:r w:rsidRPr="00D17E4D">
              <w:rPr>
                <w:rFonts w:cs="Arial"/>
                <w:szCs w:val="18"/>
                <w:lang w:val="it-CH"/>
              </w:rPr>
              <w:t xml:space="preserve">Pointet. È tempo di vietare la caccia alle specie minacciate inserite nelle Liste rosse e alle specie prioritarie </w:t>
            </w:r>
          </w:p>
        </w:tc>
        <w:tc>
          <w:tcPr>
            <w:tcW w:w="1276" w:type="dxa"/>
            <w:hideMark/>
          </w:tcPr>
          <w:p w14:paraId="57A634FB" w14:textId="77777777" w:rsidR="00D17E4D" w:rsidRPr="00D17E4D" w:rsidRDefault="00D17E4D">
            <w:pPr>
              <w:rPr>
                <w:rFonts w:cs="Arial"/>
                <w:szCs w:val="18"/>
                <w:lang w:val="it-CH"/>
              </w:rPr>
            </w:pPr>
          </w:p>
        </w:tc>
        <w:tc>
          <w:tcPr>
            <w:tcW w:w="567" w:type="dxa"/>
            <w:hideMark/>
          </w:tcPr>
          <w:p w14:paraId="1E4B59E7" w14:textId="77777777" w:rsidR="00D17E4D" w:rsidRPr="00D17E4D" w:rsidRDefault="00D17E4D">
            <w:pPr>
              <w:rPr>
                <w:rFonts w:cs="Arial"/>
                <w:szCs w:val="18"/>
              </w:rPr>
            </w:pPr>
            <w:r w:rsidRPr="00D17E4D">
              <w:rPr>
                <w:rFonts w:cs="Arial"/>
                <w:b/>
                <w:bCs/>
                <w:szCs w:val="18"/>
              </w:rPr>
              <w:t>-</w:t>
            </w:r>
          </w:p>
        </w:tc>
      </w:tr>
      <w:tr w:rsidR="004A7056" w:rsidRPr="004A7056" w14:paraId="507291B8" w14:textId="77777777" w:rsidTr="00A860A0">
        <w:tc>
          <w:tcPr>
            <w:tcW w:w="456" w:type="dxa"/>
            <w:hideMark/>
          </w:tcPr>
          <w:p w14:paraId="57AC47E2" w14:textId="5F0537B5" w:rsidR="004A7056" w:rsidRPr="004A7056" w:rsidRDefault="004A7056">
            <w:pPr>
              <w:rPr>
                <w:rFonts w:cs="Arial"/>
                <w:szCs w:val="18"/>
                <w:lang w:val="de-CH" w:eastAsia="de-CH"/>
              </w:rPr>
            </w:pPr>
          </w:p>
        </w:tc>
        <w:tc>
          <w:tcPr>
            <w:tcW w:w="851" w:type="dxa"/>
            <w:hideMark/>
          </w:tcPr>
          <w:p w14:paraId="074E924E" w14:textId="77777777" w:rsidR="004A7056" w:rsidRPr="004A7056" w:rsidRDefault="00307BF7">
            <w:pPr>
              <w:rPr>
                <w:rFonts w:cs="Arial"/>
                <w:szCs w:val="18"/>
              </w:rPr>
            </w:pPr>
            <w:hyperlink r:id="rId1479" w:history="1">
              <w:r w:rsidR="004A7056" w:rsidRPr="004A7056">
                <w:rPr>
                  <w:rStyle w:val="Hyperlink"/>
                  <w:rFonts w:ascii="Arial" w:hAnsi="Arial" w:cs="Arial"/>
                  <w:sz w:val="18"/>
                  <w:szCs w:val="18"/>
                </w:rPr>
                <w:t>21.4658</w:t>
              </w:r>
            </w:hyperlink>
          </w:p>
        </w:tc>
        <w:tc>
          <w:tcPr>
            <w:tcW w:w="425" w:type="dxa"/>
            <w:hideMark/>
          </w:tcPr>
          <w:p w14:paraId="6C4F6EB5" w14:textId="77777777" w:rsidR="004A7056" w:rsidRPr="004A7056" w:rsidRDefault="004A7056">
            <w:pPr>
              <w:rPr>
                <w:rFonts w:cs="Arial"/>
                <w:szCs w:val="18"/>
              </w:rPr>
            </w:pPr>
            <w:r w:rsidRPr="004A7056">
              <w:rPr>
                <w:rFonts w:cs="Arial"/>
                <w:szCs w:val="18"/>
              </w:rPr>
              <w:t>n</w:t>
            </w:r>
          </w:p>
        </w:tc>
        <w:tc>
          <w:tcPr>
            <w:tcW w:w="5636" w:type="dxa"/>
            <w:hideMark/>
          </w:tcPr>
          <w:p w14:paraId="3E5714AF" w14:textId="77777777" w:rsidR="004A7056" w:rsidRPr="004A7056" w:rsidRDefault="004A7056">
            <w:pPr>
              <w:rPr>
                <w:rFonts w:cs="Arial"/>
                <w:szCs w:val="18"/>
                <w:lang w:val="it-CH"/>
              </w:rPr>
            </w:pPr>
            <w:r w:rsidRPr="004A7056">
              <w:rPr>
                <w:rFonts w:cs="Arial"/>
                <w:szCs w:val="18"/>
              </w:rPr>
              <w:t xml:space="preserve">Mo. Suter. Bevölkerung vor gesundheitsschädlichem Lärm schützen. Beim Lärmschutz die neusten wissenschaftlichen Erkenntnisse berücksichtigen </w:t>
            </w:r>
            <w:r w:rsidRPr="004A7056">
              <w:rPr>
                <w:rFonts w:cs="Arial"/>
                <w:szCs w:val="18"/>
              </w:rPr>
              <w:br/>
              <w:t xml:space="preserve">Mo. Suter. Nuisances sonores. </w:t>
            </w:r>
            <w:r w:rsidRPr="004A7056">
              <w:rPr>
                <w:rFonts w:cs="Arial"/>
                <w:szCs w:val="18"/>
                <w:lang w:val="fr-CH"/>
              </w:rPr>
              <w:t xml:space="preserve">Protéger la santé de la population sur la base de données scientifiques actualisées </w:t>
            </w:r>
            <w:r w:rsidRPr="004A7056">
              <w:rPr>
                <w:rFonts w:cs="Arial"/>
                <w:szCs w:val="18"/>
                <w:lang w:val="fr-CH"/>
              </w:rPr>
              <w:br/>
              <w:t xml:space="preserve">Mo. </w:t>
            </w:r>
            <w:r w:rsidRPr="004A7056">
              <w:rPr>
                <w:rFonts w:cs="Arial"/>
                <w:szCs w:val="18"/>
                <w:lang w:val="it-CH"/>
              </w:rPr>
              <w:t xml:space="preserve">Suter. Tenere conto delle conoscenze scientifiche più recenti per proteggere la popolazione dal rumore dannoso per la salute </w:t>
            </w:r>
          </w:p>
        </w:tc>
        <w:tc>
          <w:tcPr>
            <w:tcW w:w="1276" w:type="dxa"/>
            <w:hideMark/>
          </w:tcPr>
          <w:p w14:paraId="2DC14C07" w14:textId="77777777" w:rsidR="004A7056" w:rsidRPr="004A7056" w:rsidRDefault="004A7056">
            <w:pPr>
              <w:rPr>
                <w:rFonts w:cs="Arial"/>
                <w:szCs w:val="18"/>
                <w:lang w:val="it-CH"/>
              </w:rPr>
            </w:pPr>
          </w:p>
        </w:tc>
        <w:tc>
          <w:tcPr>
            <w:tcW w:w="567" w:type="dxa"/>
            <w:hideMark/>
          </w:tcPr>
          <w:p w14:paraId="6B8E62D6" w14:textId="77777777" w:rsidR="004A7056" w:rsidRPr="004A7056" w:rsidRDefault="004A7056">
            <w:pPr>
              <w:rPr>
                <w:rFonts w:cs="Arial"/>
                <w:szCs w:val="18"/>
              </w:rPr>
            </w:pPr>
            <w:r w:rsidRPr="004A7056">
              <w:rPr>
                <w:rFonts w:cs="Arial"/>
                <w:b/>
                <w:bCs/>
                <w:szCs w:val="18"/>
              </w:rPr>
              <w:t>-</w:t>
            </w:r>
          </w:p>
        </w:tc>
      </w:tr>
      <w:tr w:rsidR="00D17E4D" w:rsidRPr="00307BF7" w14:paraId="39C56172" w14:textId="77777777" w:rsidTr="00A860A0">
        <w:tc>
          <w:tcPr>
            <w:tcW w:w="456" w:type="dxa"/>
            <w:hideMark/>
          </w:tcPr>
          <w:p w14:paraId="453AE715" w14:textId="77777777" w:rsidR="00D17E4D" w:rsidRPr="008B25C9" w:rsidRDefault="00D17E4D">
            <w:pPr>
              <w:rPr>
                <w:rFonts w:cs="Arial"/>
                <w:szCs w:val="18"/>
                <w:lang w:val="it-CH" w:eastAsia="de-CH"/>
              </w:rPr>
            </w:pPr>
          </w:p>
        </w:tc>
        <w:tc>
          <w:tcPr>
            <w:tcW w:w="851" w:type="dxa"/>
            <w:hideMark/>
          </w:tcPr>
          <w:p w14:paraId="7FBFF1F5" w14:textId="77777777" w:rsidR="00D17E4D" w:rsidRPr="00D17E4D" w:rsidRDefault="00307BF7">
            <w:pPr>
              <w:rPr>
                <w:rFonts w:cs="Arial"/>
                <w:szCs w:val="18"/>
              </w:rPr>
            </w:pPr>
            <w:hyperlink r:id="rId1480" w:history="1">
              <w:r w:rsidR="00D17E4D" w:rsidRPr="00D17E4D">
                <w:rPr>
                  <w:rStyle w:val="Hyperlink"/>
                  <w:rFonts w:ascii="Arial" w:hAnsi="Arial" w:cs="Arial"/>
                  <w:sz w:val="18"/>
                  <w:szCs w:val="18"/>
                </w:rPr>
                <w:t>21.4664</w:t>
              </w:r>
            </w:hyperlink>
          </w:p>
        </w:tc>
        <w:tc>
          <w:tcPr>
            <w:tcW w:w="425" w:type="dxa"/>
            <w:hideMark/>
          </w:tcPr>
          <w:p w14:paraId="01B24256" w14:textId="77777777" w:rsidR="00D17E4D" w:rsidRPr="00D17E4D" w:rsidRDefault="00D17E4D">
            <w:pPr>
              <w:rPr>
                <w:rFonts w:cs="Arial"/>
                <w:szCs w:val="18"/>
              </w:rPr>
            </w:pPr>
            <w:r w:rsidRPr="00D17E4D">
              <w:rPr>
                <w:rFonts w:cs="Arial"/>
                <w:szCs w:val="18"/>
              </w:rPr>
              <w:t>n</w:t>
            </w:r>
          </w:p>
        </w:tc>
        <w:tc>
          <w:tcPr>
            <w:tcW w:w="5636" w:type="dxa"/>
            <w:hideMark/>
          </w:tcPr>
          <w:p w14:paraId="2EA79A4F" w14:textId="77777777" w:rsidR="00D17E4D" w:rsidRPr="00D17E4D" w:rsidRDefault="00D17E4D">
            <w:pPr>
              <w:rPr>
                <w:rFonts w:cs="Arial"/>
                <w:szCs w:val="18"/>
                <w:lang w:val="it-CH"/>
              </w:rPr>
            </w:pPr>
            <w:r w:rsidRPr="00D17E4D">
              <w:rPr>
                <w:rFonts w:cs="Arial"/>
                <w:szCs w:val="18"/>
              </w:rPr>
              <w:t xml:space="preserve">Ip. Trede. Warum geht die Zulassung von Pestiziden davon aus, dass Insekten mit nur einem Pestizid in Kontakt kommen, wenn diese Bewertungspraxis offensichtlich realitätsfern ist? </w:t>
            </w:r>
            <w:r w:rsidRPr="00D17E4D">
              <w:rPr>
                <w:rFonts w:cs="Arial"/>
                <w:szCs w:val="18"/>
              </w:rPr>
              <w:br/>
            </w:r>
            <w:r w:rsidRPr="00D17E4D">
              <w:rPr>
                <w:rFonts w:cs="Arial"/>
                <w:szCs w:val="18"/>
                <w:lang w:val="fr-CH"/>
              </w:rPr>
              <w:t xml:space="preserve">Ip. Trede. Pourquoi part-on du principe, lors de l'homologation des produits phytosanitaires, que les insectes n'entrent en contact qu'avec un seul pesticide alors que, de toute évidence, cette pratique ne tient pas compte de la réalité? </w:t>
            </w:r>
            <w:r w:rsidRPr="00D17E4D">
              <w:rPr>
                <w:rFonts w:cs="Arial"/>
                <w:szCs w:val="18"/>
                <w:lang w:val="fr-CH"/>
              </w:rPr>
              <w:br/>
            </w:r>
            <w:r w:rsidRPr="00D17E4D">
              <w:rPr>
                <w:rFonts w:cs="Arial"/>
                <w:szCs w:val="18"/>
                <w:lang w:val="it-CH"/>
              </w:rPr>
              <w:t xml:space="preserve">Ip. Trede. Perché la procedura di omologazione dei pesticidi presuppone che gli insetti entrano in contatto con un unico pesticida quando palesemente non corrisponde alla realtà? </w:t>
            </w:r>
          </w:p>
        </w:tc>
        <w:tc>
          <w:tcPr>
            <w:tcW w:w="1276" w:type="dxa"/>
            <w:hideMark/>
          </w:tcPr>
          <w:p w14:paraId="6ED7A3F6" w14:textId="77777777" w:rsidR="00D17E4D" w:rsidRPr="00D17E4D" w:rsidRDefault="00D17E4D">
            <w:pPr>
              <w:rPr>
                <w:rFonts w:cs="Arial"/>
                <w:szCs w:val="18"/>
                <w:lang w:val="it-CH"/>
              </w:rPr>
            </w:pPr>
          </w:p>
        </w:tc>
        <w:tc>
          <w:tcPr>
            <w:tcW w:w="567" w:type="dxa"/>
            <w:hideMark/>
          </w:tcPr>
          <w:p w14:paraId="61BA0E59" w14:textId="77777777" w:rsidR="00D17E4D" w:rsidRPr="00D17E4D" w:rsidRDefault="00D17E4D">
            <w:pPr>
              <w:rPr>
                <w:rFonts w:cs="Arial"/>
                <w:szCs w:val="18"/>
                <w:lang w:val="it-CH"/>
              </w:rPr>
            </w:pPr>
          </w:p>
        </w:tc>
      </w:tr>
      <w:tr w:rsidR="00AE7248" w:rsidRPr="00AE7248" w14:paraId="39953D1A" w14:textId="77777777" w:rsidTr="00A860A0">
        <w:tc>
          <w:tcPr>
            <w:tcW w:w="456" w:type="dxa"/>
            <w:hideMark/>
          </w:tcPr>
          <w:p w14:paraId="44E17A92" w14:textId="2382084D" w:rsidR="00AE7248" w:rsidRPr="001800D4" w:rsidRDefault="00AE7248">
            <w:pPr>
              <w:rPr>
                <w:rFonts w:cs="Arial"/>
                <w:szCs w:val="18"/>
                <w:lang w:val="it-CH" w:eastAsia="de-CH"/>
              </w:rPr>
            </w:pPr>
          </w:p>
        </w:tc>
        <w:tc>
          <w:tcPr>
            <w:tcW w:w="851" w:type="dxa"/>
            <w:hideMark/>
          </w:tcPr>
          <w:p w14:paraId="192812A6" w14:textId="77777777" w:rsidR="00AE7248" w:rsidRPr="00AE7248" w:rsidRDefault="00307BF7">
            <w:pPr>
              <w:rPr>
                <w:rFonts w:cs="Arial"/>
                <w:szCs w:val="18"/>
              </w:rPr>
            </w:pPr>
            <w:hyperlink r:id="rId1481" w:history="1">
              <w:r w:rsidR="00AE7248" w:rsidRPr="00AE7248">
                <w:rPr>
                  <w:rStyle w:val="Hyperlink"/>
                  <w:rFonts w:ascii="Arial" w:hAnsi="Arial" w:cs="Arial"/>
                  <w:sz w:val="18"/>
                  <w:szCs w:val="18"/>
                </w:rPr>
                <w:t>22.3025</w:t>
              </w:r>
            </w:hyperlink>
          </w:p>
        </w:tc>
        <w:tc>
          <w:tcPr>
            <w:tcW w:w="425" w:type="dxa"/>
            <w:hideMark/>
          </w:tcPr>
          <w:p w14:paraId="31603B74" w14:textId="77777777" w:rsidR="00AE7248" w:rsidRPr="00AE7248" w:rsidRDefault="00AE7248">
            <w:pPr>
              <w:rPr>
                <w:rFonts w:cs="Arial"/>
                <w:szCs w:val="18"/>
              </w:rPr>
            </w:pPr>
            <w:r w:rsidRPr="00AE7248">
              <w:rPr>
                <w:rFonts w:cs="Arial"/>
                <w:szCs w:val="18"/>
              </w:rPr>
              <w:t>n</w:t>
            </w:r>
          </w:p>
        </w:tc>
        <w:tc>
          <w:tcPr>
            <w:tcW w:w="5636" w:type="dxa"/>
            <w:hideMark/>
          </w:tcPr>
          <w:p w14:paraId="53D5A01D" w14:textId="77777777" w:rsidR="00AE7248" w:rsidRPr="00AE7248" w:rsidRDefault="00AE7248">
            <w:pPr>
              <w:rPr>
                <w:rFonts w:cs="Arial"/>
                <w:szCs w:val="18"/>
                <w:lang w:val="it-CH"/>
              </w:rPr>
            </w:pPr>
            <w:r w:rsidRPr="00AE7248">
              <w:rPr>
                <w:rFonts w:cs="Arial"/>
                <w:szCs w:val="18"/>
              </w:rPr>
              <w:t xml:space="preserve">Mo. Egger Mike. Mehr Transparenz bei der Statistik zum Energieverbrauch </w:t>
            </w:r>
            <w:r w:rsidRPr="00AE7248">
              <w:rPr>
                <w:rFonts w:cs="Arial"/>
                <w:szCs w:val="18"/>
              </w:rPr>
              <w:br/>
              <w:t xml:space="preserve">Mo. </w:t>
            </w:r>
            <w:r w:rsidRPr="00AE7248">
              <w:rPr>
                <w:rFonts w:cs="Arial"/>
                <w:szCs w:val="18"/>
                <w:lang w:val="fr-CH"/>
              </w:rPr>
              <w:t xml:space="preserve">Egger Mike. Pour une statistique de la consommation d'énergie plus transparente </w:t>
            </w:r>
            <w:r w:rsidRPr="00AE7248">
              <w:rPr>
                <w:rFonts w:cs="Arial"/>
                <w:szCs w:val="18"/>
                <w:lang w:val="fr-CH"/>
              </w:rPr>
              <w:br/>
              <w:t xml:space="preserve">Mo. </w:t>
            </w:r>
            <w:r w:rsidRPr="00AE7248">
              <w:rPr>
                <w:rFonts w:cs="Arial"/>
                <w:szCs w:val="18"/>
                <w:lang w:val="it-CH"/>
              </w:rPr>
              <w:t xml:space="preserve">Egger Mike. Maggiore trasparenza nell'ambito della statistica sul consumo energetico </w:t>
            </w:r>
          </w:p>
        </w:tc>
        <w:tc>
          <w:tcPr>
            <w:tcW w:w="1276" w:type="dxa"/>
            <w:hideMark/>
          </w:tcPr>
          <w:p w14:paraId="456C639C" w14:textId="77777777" w:rsidR="00AE7248" w:rsidRPr="00AE7248" w:rsidRDefault="00AE7248">
            <w:pPr>
              <w:rPr>
                <w:rFonts w:cs="Arial"/>
                <w:szCs w:val="18"/>
                <w:lang w:val="it-CH"/>
              </w:rPr>
            </w:pPr>
          </w:p>
        </w:tc>
        <w:tc>
          <w:tcPr>
            <w:tcW w:w="567" w:type="dxa"/>
            <w:hideMark/>
          </w:tcPr>
          <w:p w14:paraId="6A3620CD" w14:textId="77777777" w:rsidR="00AE7248" w:rsidRPr="00AE7248" w:rsidRDefault="00AE7248">
            <w:pPr>
              <w:rPr>
                <w:rFonts w:cs="Arial"/>
                <w:szCs w:val="18"/>
              </w:rPr>
            </w:pPr>
            <w:r w:rsidRPr="00AE7248">
              <w:rPr>
                <w:rFonts w:cs="Arial"/>
                <w:b/>
                <w:bCs/>
                <w:szCs w:val="18"/>
              </w:rPr>
              <w:t>-</w:t>
            </w:r>
          </w:p>
        </w:tc>
      </w:tr>
      <w:tr w:rsidR="00EC5F15" w:rsidRPr="00EC5F15" w14:paraId="52BF5C26" w14:textId="77777777" w:rsidTr="00A860A0">
        <w:tc>
          <w:tcPr>
            <w:tcW w:w="456" w:type="dxa"/>
            <w:hideMark/>
          </w:tcPr>
          <w:p w14:paraId="4F904498" w14:textId="331A5C37" w:rsidR="00EC5F15" w:rsidRPr="00EC5F15" w:rsidRDefault="00EC5F15">
            <w:pPr>
              <w:rPr>
                <w:rFonts w:cs="Arial"/>
                <w:szCs w:val="18"/>
                <w:lang w:val="de-CH" w:eastAsia="de-CH"/>
              </w:rPr>
            </w:pPr>
          </w:p>
        </w:tc>
        <w:tc>
          <w:tcPr>
            <w:tcW w:w="851" w:type="dxa"/>
            <w:hideMark/>
          </w:tcPr>
          <w:p w14:paraId="6CA4646A" w14:textId="77777777" w:rsidR="00EC5F15" w:rsidRPr="00EC5F15" w:rsidRDefault="00307BF7">
            <w:pPr>
              <w:rPr>
                <w:rFonts w:cs="Arial"/>
                <w:szCs w:val="18"/>
              </w:rPr>
            </w:pPr>
            <w:hyperlink r:id="rId1482" w:history="1">
              <w:r w:rsidR="00EC5F15" w:rsidRPr="00EC5F15">
                <w:rPr>
                  <w:rStyle w:val="Hyperlink"/>
                  <w:rFonts w:ascii="Arial" w:hAnsi="Arial" w:cs="Arial"/>
                  <w:sz w:val="18"/>
                  <w:szCs w:val="18"/>
                </w:rPr>
                <w:t>22.3039</w:t>
              </w:r>
            </w:hyperlink>
          </w:p>
        </w:tc>
        <w:tc>
          <w:tcPr>
            <w:tcW w:w="425" w:type="dxa"/>
            <w:hideMark/>
          </w:tcPr>
          <w:p w14:paraId="79AD379B" w14:textId="77777777" w:rsidR="00EC5F15" w:rsidRPr="00EC5F15" w:rsidRDefault="00EC5F15">
            <w:pPr>
              <w:rPr>
                <w:rFonts w:cs="Arial"/>
                <w:szCs w:val="18"/>
              </w:rPr>
            </w:pPr>
            <w:r w:rsidRPr="00EC5F15">
              <w:rPr>
                <w:rFonts w:cs="Arial"/>
                <w:szCs w:val="18"/>
              </w:rPr>
              <w:t>n</w:t>
            </w:r>
          </w:p>
        </w:tc>
        <w:tc>
          <w:tcPr>
            <w:tcW w:w="5636" w:type="dxa"/>
            <w:hideMark/>
          </w:tcPr>
          <w:p w14:paraId="053B3451" w14:textId="77777777" w:rsidR="00EC5F15" w:rsidRPr="00EC5F15" w:rsidRDefault="00EC5F15">
            <w:pPr>
              <w:rPr>
                <w:rFonts w:cs="Arial"/>
                <w:szCs w:val="18"/>
                <w:lang w:val="it-CH"/>
              </w:rPr>
            </w:pPr>
            <w:r w:rsidRPr="00EC5F15">
              <w:rPr>
                <w:rFonts w:cs="Arial"/>
                <w:szCs w:val="18"/>
              </w:rPr>
              <w:t xml:space="preserve">Ip. Feller. Ist der Bundesrat bereit, die Geheimnisse um den Betrieb und den Verkauf von Publibike zu lüften? </w:t>
            </w:r>
            <w:r w:rsidRPr="00EC5F15">
              <w:rPr>
                <w:rFonts w:cs="Arial"/>
                <w:szCs w:val="18"/>
              </w:rPr>
              <w:br/>
            </w:r>
            <w:r w:rsidRPr="00EC5F15">
              <w:rPr>
                <w:rFonts w:cs="Arial"/>
                <w:szCs w:val="18"/>
                <w:lang w:val="fr-CH"/>
              </w:rPr>
              <w:t xml:space="preserve">Ip. Feller. Le Conseil fédéral est-il prêt à lever les secrets autour du fonctionnement et de la vente de la société Publibike? </w:t>
            </w:r>
            <w:r w:rsidRPr="00EC5F15">
              <w:rPr>
                <w:rFonts w:cs="Arial"/>
                <w:szCs w:val="18"/>
                <w:lang w:val="fr-CH"/>
              </w:rPr>
              <w:br/>
            </w:r>
            <w:r w:rsidRPr="00EC5F15">
              <w:rPr>
                <w:rFonts w:cs="Arial"/>
                <w:szCs w:val="18"/>
                <w:lang w:val="it-CH"/>
              </w:rPr>
              <w:t xml:space="preserve">Ip. Feller. Il Consiglio federale è disposto a far luce sulla gestione e sulla vendita di PubliBike? </w:t>
            </w:r>
          </w:p>
        </w:tc>
        <w:tc>
          <w:tcPr>
            <w:tcW w:w="1276" w:type="dxa"/>
            <w:hideMark/>
          </w:tcPr>
          <w:p w14:paraId="4B52B668" w14:textId="77777777" w:rsidR="00EC5F15" w:rsidRPr="00EC5F15" w:rsidRDefault="00EC5F15">
            <w:pPr>
              <w:rPr>
                <w:rFonts w:cs="Arial"/>
                <w:szCs w:val="18"/>
              </w:rPr>
            </w:pPr>
            <w:r w:rsidRPr="00EC5F15">
              <w:rPr>
                <w:rFonts w:cs="Arial"/>
                <w:b/>
                <w:bCs/>
                <w:szCs w:val="18"/>
                <w:lang w:val="fr-FR"/>
              </w:rPr>
              <w:t>Diskussion</w:t>
            </w:r>
          </w:p>
          <w:p w14:paraId="3F2C895A" w14:textId="77777777" w:rsidR="00EC5F15" w:rsidRPr="00EC5F15" w:rsidRDefault="00EC5F15">
            <w:pPr>
              <w:rPr>
                <w:rFonts w:cs="Arial"/>
                <w:szCs w:val="18"/>
              </w:rPr>
            </w:pPr>
            <w:r w:rsidRPr="00EC5F15">
              <w:rPr>
                <w:rFonts w:cs="Arial"/>
                <w:b/>
                <w:bCs/>
                <w:szCs w:val="18"/>
                <w:lang w:val="fr-FR"/>
              </w:rPr>
              <w:t>Discussion</w:t>
            </w:r>
          </w:p>
          <w:p w14:paraId="2A9E05C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0B518DF3" w14:textId="77777777" w:rsidR="00EC5F15" w:rsidRPr="00EC5F15" w:rsidRDefault="00EC5F15">
            <w:pPr>
              <w:rPr>
                <w:rFonts w:cs="Arial"/>
                <w:szCs w:val="18"/>
              </w:rPr>
            </w:pPr>
            <w:r w:rsidRPr="00EC5F15">
              <w:rPr>
                <w:rFonts w:cs="Arial"/>
                <w:b/>
                <w:bCs/>
                <w:szCs w:val="18"/>
              </w:rPr>
              <w:t>n</w:t>
            </w:r>
          </w:p>
        </w:tc>
      </w:tr>
      <w:tr w:rsidR="0033417D" w:rsidRPr="0033417D" w14:paraId="2268CF26" w14:textId="77777777" w:rsidTr="00A860A0">
        <w:tc>
          <w:tcPr>
            <w:tcW w:w="456" w:type="dxa"/>
            <w:hideMark/>
          </w:tcPr>
          <w:p w14:paraId="4280F2D9" w14:textId="4E137369" w:rsidR="0033417D" w:rsidRPr="0033417D" w:rsidRDefault="0033417D">
            <w:pPr>
              <w:rPr>
                <w:rFonts w:cs="Arial"/>
                <w:szCs w:val="18"/>
                <w:lang w:val="de-CH" w:eastAsia="de-CH"/>
              </w:rPr>
            </w:pPr>
          </w:p>
        </w:tc>
        <w:tc>
          <w:tcPr>
            <w:tcW w:w="851" w:type="dxa"/>
            <w:hideMark/>
          </w:tcPr>
          <w:p w14:paraId="67F148BE" w14:textId="77777777" w:rsidR="0033417D" w:rsidRPr="0033417D" w:rsidRDefault="00307BF7">
            <w:pPr>
              <w:rPr>
                <w:rFonts w:cs="Arial"/>
                <w:szCs w:val="18"/>
              </w:rPr>
            </w:pPr>
            <w:hyperlink r:id="rId1483" w:history="1">
              <w:r w:rsidR="0033417D" w:rsidRPr="0033417D">
                <w:rPr>
                  <w:rStyle w:val="Hyperlink"/>
                  <w:rFonts w:ascii="Arial" w:hAnsi="Arial" w:cs="Arial"/>
                  <w:sz w:val="18"/>
                  <w:szCs w:val="18"/>
                </w:rPr>
                <w:t>22.3052</w:t>
              </w:r>
            </w:hyperlink>
          </w:p>
        </w:tc>
        <w:tc>
          <w:tcPr>
            <w:tcW w:w="425" w:type="dxa"/>
            <w:hideMark/>
          </w:tcPr>
          <w:p w14:paraId="2E80A007" w14:textId="77777777" w:rsidR="0033417D" w:rsidRPr="0033417D" w:rsidRDefault="0033417D">
            <w:pPr>
              <w:rPr>
                <w:rFonts w:cs="Arial"/>
                <w:szCs w:val="18"/>
              </w:rPr>
            </w:pPr>
            <w:r w:rsidRPr="0033417D">
              <w:rPr>
                <w:rFonts w:cs="Arial"/>
                <w:szCs w:val="18"/>
              </w:rPr>
              <w:t>n</w:t>
            </w:r>
          </w:p>
        </w:tc>
        <w:tc>
          <w:tcPr>
            <w:tcW w:w="5636" w:type="dxa"/>
            <w:hideMark/>
          </w:tcPr>
          <w:p w14:paraId="178801D0" w14:textId="77777777" w:rsidR="0033417D" w:rsidRPr="0033417D" w:rsidRDefault="0033417D">
            <w:pPr>
              <w:rPr>
                <w:rFonts w:cs="Arial"/>
                <w:szCs w:val="18"/>
                <w:lang w:val="it-CH"/>
              </w:rPr>
            </w:pPr>
            <w:r w:rsidRPr="0033417D">
              <w:rPr>
                <w:rFonts w:cs="Arial"/>
                <w:szCs w:val="18"/>
              </w:rPr>
              <w:t xml:space="preserve">Mo. Atici. Teilhabe und Repräsentanz der Migrationsbevölkerung in der SRG SSR stärken </w:t>
            </w:r>
            <w:r w:rsidRPr="0033417D">
              <w:rPr>
                <w:rFonts w:cs="Arial"/>
                <w:szCs w:val="18"/>
              </w:rPr>
              <w:br/>
              <w:t xml:space="preserve">Mo. </w:t>
            </w:r>
            <w:r w:rsidRPr="0033417D">
              <w:rPr>
                <w:rFonts w:cs="Arial"/>
                <w:szCs w:val="18"/>
                <w:lang w:val="fr-CH"/>
              </w:rPr>
              <w:t xml:space="preserve">Atici. Renforcer la participation et la représentation des populations immigrées au sein de la SSR </w:t>
            </w:r>
            <w:r w:rsidRPr="0033417D">
              <w:rPr>
                <w:rFonts w:cs="Arial"/>
                <w:szCs w:val="18"/>
                <w:lang w:val="fr-CH"/>
              </w:rPr>
              <w:br/>
              <w:t xml:space="preserve">Mo. </w:t>
            </w:r>
            <w:r w:rsidRPr="0033417D">
              <w:rPr>
                <w:rFonts w:cs="Arial"/>
                <w:szCs w:val="18"/>
                <w:lang w:val="it-CH"/>
              </w:rPr>
              <w:t xml:space="preserve">Atici. Rafforzare la partecipazione e la rappresentanza della popolazione migrante nella SSR </w:t>
            </w:r>
          </w:p>
        </w:tc>
        <w:tc>
          <w:tcPr>
            <w:tcW w:w="1276" w:type="dxa"/>
            <w:hideMark/>
          </w:tcPr>
          <w:p w14:paraId="57BA5729" w14:textId="77777777" w:rsidR="0033417D" w:rsidRPr="0033417D" w:rsidRDefault="0033417D">
            <w:pPr>
              <w:rPr>
                <w:rFonts w:cs="Arial"/>
                <w:szCs w:val="18"/>
                <w:lang w:val="it-CH"/>
              </w:rPr>
            </w:pPr>
          </w:p>
        </w:tc>
        <w:tc>
          <w:tcPr>
            <w:tcW w:w="567" w:type="dxa"/>
            <w:hideMark/>
          </w:tcPr>
          <w:p w14:paraId="22AEAE7E" w14:textId="77777777" w:rsidR="0033417D" w:rsidRPr="0033417D" w:rsidRDefault="0033417D">
            <w:pPr>
              <w:rPr>
                <w:rFonts w:cs="Arial"/>
                <w:szCs w:val="18"/>
              </w:rPr>
            </w:pPr>
            <w:r w:rsidRPr="0033417D">
              <w:rPr>
                <w:rFonts w:cs="Arial"/>
                <w:b/>
                <w:bCs/>
                <w:szCs w:val="18"/>
              </w:rPr>
              <w:t>-</w:t>
            </w:r>
          </w:p>
        </w:tc>
      </w:tr>
      <w:tr w:rsidR="00EC5F15" w:rsidRPr="00EC5F15" w14:paraId="26F706AA" w14:textId="77777777" w:rsidTr="00A860A0">
        <w:tc>
          <w:tcPr>
            <w:tcW w:w="456" w:type="dxa"/>
            <w:hideMark/>
          </w:tcPr>
          <w:p w14:paraId="0EA36D45" w14:textId="47F8BE40" w:rsidR="00EC5F15" w:rsidRPr="00EC5F15" w:rsidRDefault="00EC5F15">
            <w:pPr>
              <w:rPr>
                <w:rFonts w:cs="Arial"/>
                <w:szCs w:val="18"/>
                <w:lang w:val="de-CH" w:eastAsia="de-CH"/>
              </w:rPr>
            </w:pPr>
          </w:p>
        </w:tc>
        <w:tc>
          <w:tcPr>
            <w:tcW w:w="851" w:type="dxa"/>
            <w:hideMark/>
          </w:tcPr>
          <w:p w14:paraId="2EA3B91F" w14:textId="77777777" w:rsidR="00EC5F15" w:rsidRPr="00EC5F15" w:rsidRDefault="00307BF7">
            <w:pPr>
              <w:rPr>
                <w:rFonts w:cs="Arial"/>
                <w:szCs w:val="18"/>
              </w:rPr>
            </w:pPr>
            <w:hyperlink r:id="rId1484" w:history="1">
              <w:r w:rsidR="00EC5F15" w:rsidRPr="00EC5F15">
                <w:rPr>
                  <w:rStyle w:val="Hyperlink"/>
                  <w:rFonts w:ascii="Arial" w:hAnsi="Arial" w:cs="Arial"/>
                  <w:sz w:val="18"/>
                  <w:szCs w:val="18"/>
                </w:rPr>
                <w:t>22.3056</w:t>
              </w:r>
            </w:hyperlink>
          </w:p>
        </w:tc>
        <w:tc>
          <w:tcPr>
            <w:tcW w:w="425" w:type="dxa"/>
            <w:hideMark/>
          </w:tcPr>
          <w:p w14:paraId="5A01B7EC" w14:textId="77777777" w:rsidR="00EC5F15" w:rsidRPr="00EC5F15" w:rsidRDefault="00EC5F15">
            <w:pPr>
              <w:rPr>
                <w:rFonts w:cs="Arial"/>
                <w:szCs w:val="18"/>
              </w:rPr>
            </w:pPr>
            <w:r w:rsidRPr="00EC5F15">
              <w:rPr>
                <w:rFonts w:cs="Arial"/>
                <w:szCs w:val="18"/>
              </w:rPr>
              <w:t>n</w:t>
            </w:r>
          </w:p>
        </w:tc>
        <w:tc>
          <w:tcPr>
            <w:tcW w:w="5636" w:type="dxa"/>
            <w:hideMark/>
          </w:tcPr>
          <w:p w14:paraId="0EF9B486" w14:textId="77777777" w:rsidR="00EC5F15" w:rsidRPr="00EC5F15" w:rsidRDefault="00EC5F15">
            <w:pPr>
              <w:rPr>
                <w:rFonts w:cs="Arial"/>
                <w:szCs w:val="18"/>
                <w:lang w:val="it-CH"/>
              </w:rPr>
            </w:pPr>
            <w:r w:rsidRPr="00EC5F15">
              <w:rPr>
                <w:rFonts w:cs="Arial"/>
                <w:szCs w:val="18"/>
              </w:rPr>
              <w:t xml:space="preserve">Ip. Klopfenstein Broggini. Zwei neue Kernreaktoren 70 km von Genf entfernt </w:t>
            </w:r>
            <w:r w:rsidRPr="00EC5F15">
              <w:rPr>
                <w:rFonts w:cs="Arial"/>
                <w:szCs w:val="18"/>
              </w:rPr>
              <w:br/>
              <w:t xml:space="preserve">Ip. </w:t>
            </w:r>
            <w:r w:rsidRPr="00EC5F15">
              <w:rPr>
                <w:rFonts w:cs="Arial"/>
                <w:szCs w:val="18"/>
                <w:lang w:val="fr-CH"/>
              </w:rPr>
              <w:t xml:space="preserve">Klopfenstein Broggini. Deux nouveaux réacteurs nucléaires à 70 kilomètres de Genève </w:t>
            </w:r>
            <w:r w:rsidRPr="00EC5F15">
              <w:rPr>
                <w:rFonts w:cs="Arial"/>
                <w:szCs w:val="18"/>
                <w:lang w:val="fr-CH"/>
              </w:rPr>
              <w:br/>
              <w:t xml:space="preserve">Ip. </w:t>
            </w:r>
            <w:r w:rsidRPr="00EC5F15">
              <w:rPr>
                <w:rFonts w:cs="Arial"/>
                <w:szCs w:val="18"/>
                <w:lang w:val="it-CH"/>
              </w:rPr>
              <w:t xml:space="preserve">Klopfenstein Broggini. Due nuovi reattori nucleari a 70 chilometri da Ginevra </w:t>
            </w:r>
          </w:p>
        </w:tc>
        <w:tc>
          <w:tcPr>
            <w:tcW w:w="1276" w:type="dxa"/>
            <w:hideMark/>
          </w:tcPr>
          <w:p w14:paraId="1C8F3FB7" w14:textId="77777777" w:rsidR="00EC5F15" w:rsidRPr="00EC5F15" w:rsidRDefault="00EC5F15">
            <w:pPr>
              <w:rPr>
                <w:rFonts w:cs="Arial"/>
                <w:szCs w:val="18"/>
              </w:rPr>
            </w:pPr>
            <w:r w:rsidRPr="00EC5F15">
              <w:rPr>
                <w:rFonts w:cs="Arial"/>
                <w:b/>
                <w:bCs/>
                <w:szCs w:val="18"/>
                <w:lang w:val="fr-FR"/>
              </w:rPr>
              <w:t>Diskussion</w:t>
            </w:r>
          </w:p>
          <w:p w14:paraId="3E8C0A73" w14:textId="77777777" w:rsidR="00EC5F15" w:rsidRPr="00EC5F15" w:rsidRDefault="00EC5F15">
            <w:pPr>
              <w:rPr>
                <w:rFonts w:cs="Arial"/>
                <w:szCs w:val="18"/>
              </w:rPr>
            </w:pPr>
            <w:r w:rsidRPr="00EC5F15">
              <w:rPr>
                <w:rFonts w:cs="Arial"/>
                <w:b/>
                <w:bCs/>
                <w:szCs w:val="18"/>
                <w:lang w:val="fr-FR"/>
              </w:rPr>
              <w:t>Discussion</w:t>
            </w:r>
          </w:p>
          <w:p w14:paraId="1D79B5B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13E1D4D" w14:textId="77777777" w:rsidR="00EC5F15" w:rsidRPr="00EC5F15" w:rsidRDefault="00EC5F15">
            <w:pPr>
              <w:rPr>
                <w:rFonts w:cs="Arial"/>
                <w:szCs w:val="18"/>
              </w:rPr>
            </w:pPr>
            <w:r w:rsidRPr="00EC5F15">
              <w:rPr>
                <w:rFonts w:cs="Arial"/>
                <w:b/>
                <w:bCs/>
                <w:szCs w:val="18"/>
              </w:rPr>
              <w:t>b</w:t>
            </w:r>
          </w:p>
        </w:tc>
      </w:tr>
      <w:tr w:rsidR="00AE7248" w:rsidRPr="00AE7248" w14:paraId="06008A0C" w14:textId="77777777" w:rsidTr="00A860A0">
        <w:tc>
          <w:tcPr>
            <w:tcW w:w="456" w:type="dxa"/>
            <w:hideMark/>
          </w:tcPr>
          <w:p w14:paraId="1F0CBE5E" w14:textId="33F843E3" w:rsidR="00AE7248" w:rsidRPr="00AE7248" w:rsidRDefault="00AE7248">
            <w:pPr>
              <w:rPr>
                <w:rFonts w:cs="Arial"/>
                <w:szCs w:val="18"/>
                <w:lang w:val="de-CH" w:eastAsia="de-CH"/>
              </w:rPr>
            </w:pPr>
          </w:p>
        </w:tc>
        <w:tc>
          <w:tcPr>
            <w:tcW w:w="851" w:type="dxa"/>
            <w:hideMark/>
          </w:tcPr>
          <w:p w14:paraId="46EFD937" w14:textId="77777777" w:rsidR="00AE7248" w:rsidRPr="00AE7248" w:rsidRDefault="00307BF7">
            <w:pPr>
              <w:rPr>
                <w:rFonts w:cs="Arial"/>
                <w:szCs w:val="18"/>
              </w:rPr>
            </w:pPr>
            <w:hyperlink r:id="rId1485" w:history="1">
              <w:r w:rsidR="00AE7248" w:rsidRPr="00AE7248">
                <w:rPr>
                  <w:rStyle w:val="Hyperlink"/>
                  <w:rFonts w:ascii="Arial" w:hAnsi="Arial" w:cs="Arial"/>
                  <w:sz w:val="18"/>
                  <w:szCs w:val="18"/>
                </w:rPr>
                <w:t>22.3064</w:t>
              </w:r>
            </w:hyperlink>
          </w:p>
        </w:tc>
        <w:tc>
          <w:tcPr>
            <w:tcW w:w="425" w:type="dxa"/>
            <w:hideMark/>
          </w:tcPr>
          <w:p w14:paraId="7A6CEE3D" w14:textId="77777777" w:rsidR="00AE7248" w:rsidRPr="00AE7248" w:rsidRDefault="00AE7248">
            <w:pPr>
              <w:rPr>
                <w:rFonts w:cs="Arial"/>
                <w:szCs w:val="18"/>
              </w:rPr>
            </w:pPr>
            <w:r w:rsidRPr="00AE7248">
              <w:rPr>
                <w:rFonts w:cs="Arial"/>
                <w:szCs w:val="18"/>
              </w:rPr>
              <w:t>n</w:t>
            </w:r>
          </w:p>
        </w:tc>
        <w:tc>
          <w:tcPr>
            <w:tcW w:w="5636" w:type="dxa"/>
            <w:hideMark/>
          </w:tcPr>
          <w:p w14:paraId="3FFCA381" w14:textId="77777777" w:rsidR="00AE7248" w:rsidRPr="00AE7248" w:rsidRDefault="00AE7248">
            <w:pPr>
              <w:rPr>
                <w:rFonts w:cs="Arial"/>
                <w:szCs w:val="18"/>
                <w:lang w:val="it-CH"/>
              </w:rPr>
            </w:pPr>
            <w:r w:rsidRPr="00AE7248">
              <w:rPr>
                <w:rFonts w:cs="Arial"/>
                <w:szCs w:val="18"/>
              </w:rPr>
              <w:t xml:space="preserve">Po. Wettstein. Kreislaufwirtschaft konkret. Schaffung von Anreizen für nutzenbasierte zirkuläre Geschäftsmodelle </w:t>
            </w:r>
            <w:r w:rsidRPr="00AE7248">
              <w:rPr>
                <w:rFonts w:cs="Arial"/>
                <w:szCs w:val="18"/>
              </w:rPr>
              <w:br/>
              <w:t xml:space="preserve">Po. </w:t>
            </w:r>
            <w:r w:rsidRPr="00AE7248">
              <w:rPr>
                <w:rFonts w:cs="Arial"/>
                <w:szCs w:val="18"/>
                <w:lang w:val="fr-CH"/>
              </w:rPr>
              <w:t xml:space="preserve">Wettstein. Concrétiser l'économie circulaire en créant des incitations susceptibles de favoriser les modèles d'affaires circulaires axés sur l'usage </w:t>
            </w:r>
            <w:r w:rsidRPr="00AE7248">
              <w:rPr>
                <w:rFonts w:cs="Arial"/>
                <w:szCs w:val="18"/>
                <w:lang w:val="fr-CH"/>
              </w:rPr>
              <w:br/>
              <w:t xml:space="preserve">Po. </w:t>
            </w:r>
            <w:r w:rsidRPr="00AE7248">
              <w:rPr>
                <w:rFonts w:cs="Arial"/>
                <w:szCs w:val="18"/>
                <w:lang w:val="it-CH"/>
              </w:rPr>
              <w:t xml:space="preserve">Wettstein. L'economia circolare in pratica. Creare incentivi per modelli commerciali circolari basati sull'utilità </w:t>
            </w:r>
          </w:p>
        </w:tc>
        <w:tc>
          <w:tcPr>
            <w:tcW w:w="1276" w:type="dxa"/>
            <w:hideMark/>
          </w:tcPr>
          <w:p w14:paraId="5A1963C1" w14:textId="77777777" w:rsidR="00AE7248" w:rsidRPr="00AE7248" w:rsidRDefault="00AE7248">
            <w:pPr>
              <w:rPr>
                <w:rFonts w:cs="Arial"/>
                <w:szCs w:val="18"/>
                <w:lang w:val="it-CH"/>
              </w:rPr>
            </w:pPr>
          </w:p>
        </w:tc>
        <w:tc>
          <w:tcPr>
            <w:tcW w:w="567" w:type="dxa"/>
            <w:hideMark/>
          </w:tcPr>
          <w:p w14:paraId="1B14BF6D" w14:textId="77777777" w:rsidR="00AE7248" w:rsidRPr="00AE7248" w:rsidRDefault="00AE7248">
            <w:pPr>
              <w:rPr>
                <w:rFonts w:cs="Arial"/>
                <w:szCs w:val="18"/>
              </w:rPr>
            </w:pPr>
            <w:r w:rsidRPr="00AE7248">
              <w:rPr>
                <w:rFonts w:cs="Arial"/>
                <w:b/>
                <w:bCs/>
                <w:szCs w:val="18"/>
              </w:rPr>
              <w:t>-</w:t>
            </w:r>
          </w:p>
        </w:tc>
      </w:tr>
      <w:tr w:rsidR="00EC5F15" w:rsidRPr="00EC5F15" w14:paraId="2F3CFB8A" w14:textId="77777777" w:rsidTr="00A860A0">
        <w:tc>
          <w:tcPr>
            <w:tcW w:w="456" w:type="dxa"/>
            <w:hideMark/>
          </w:tcPr>
          <w:p w14:paraId="4D7B2954" w14:textId="385FDF39" w:rsidR="00EC5F15" w:rsidRPr="00EC5F15" w:rsidRDefault="00EC5F15">
            <w:pPr>
              <w:rPr>
                <w:rFonts w:cs="Arial"/>
                <w:szCs w:val="18"/>
                <w:lang w:val="de-CH" w:eastAsia="de-CH"/>
              </w:rPr>
            </w:pPr>
          </w:p>
        </w:tc>
        <w:tc>
          <w:tcPr>
            <w:tcW w:w="851" w:type="dxa"/>
            <w:hideMark/>
          </w:tcPr>
          <w:p w14:paraId="08ED6624" w14:textId="77777777" w:rsidR="00EC5F15" w:rsidRPr="00EC5F15" w:rsidRDefault="00307BF7">
            <w:pPr>
              <w:rPr>
                <w:rFonts w:cs="Arial"/>
                <w:szCs w:val="18"/>
              </w:rPr>
            </w:pPr>
            <w:hyperlink r:id="rId1486" w:history="1">
              <w:r w:rsidR="00EC5F15" w:rsidRPr="00EC5F15">
                <w:rPr>
                  <w:rStyle w:val="Hyperlink"/>
                  <w:rFonts w:ascii="Arial" w:hAnsi="Arial" w:cs="Arial"/>
                  <w:sz w:val="18"/>
                  <w:szCs w:val="18"/>
                </w:rPr>
                <w:t>22.3065</w:t>
              </w:r>
            </w:hyperlink>
          </w:p>
        </w:tc>
        <w:tc>
          <w:tcPr>
            <w:tcW w:w="425" w:type="dxa"/>
            <w:hideMark/>
          </w:tcPr>
          <w:p w14:paraId="167438C4" w14:textId="77777777" w:rsidR="00EC5F15" w:rsidRPr="00EC5F15" w:rsidRDefault="00EC5F15">
            <w:pPr>
              <w:rPr>
                <w:rFonts w:cs="Arial"/>
                <w:szCs w:val="18"/>
              </w:rPr>
            </w:pPr>
            <w:r w:rsidRPr="00EC5F15">
              <w:rPr>
                <w:rFonts w:cs="Arial"/>
                <w:szCs w:val="18"/>
              </w:rPr>
              <w:t>n</w:t>
            </w:r>
          </w:p>
        </w:tc>
        <w:tc>
          <w:tcPr>
            <w:tcW w:w="5636" w:type="dxa"/>
            <w:hideMark/>
          </w:tcPr>
          <w:p w14:paraId="03B267D6" w14:textId="77777777" w:rsidR="00EC5F15" w:rsidRPr="00EC5F15" w:rsidRDefault="00EC5F15">
            <w:pPr>
              <w:rPr>
                <w:rFonts w:cs="Arial"/>
                <w:szCs w:val="18"/>
                <w:lang w:val="it-CH"/>
              </w:rPr>
            </w:pPr>
            <w:r w:rsidRPr="00EC5F15">
              <w:rPr>
                <w:rFonts w:cs="Arial"/>
                <w:szCs w:val="18"/>
              </w:rPr>
              <w:t xml:space="preserve">Ip. Wettstein. Wie kann die Schweiz "Cosmetic Waste" vermeiden? </w:t>
            </w:r>
            <w:r w:rsidRPr="00EC5F15">
              <w:rPr>
                <w:rFonts w:cs="Arial"/>
                <w:szCs w:val="18"/>
              </w:rPr>
              <w:br/>
            </w:r>
            <w:r w:rsidRPr="00EC5F15">
              <w:rPr>
                <w:rFonts w:cs="Arial"/>
                <w:szCs w:val="18"/>
                <w:lang w:val="it-CH"/>
              </w:rPr>
              <w:t xml:space="preserve">Ip. Wettstein. Mettre fin au gaspillage cosmétique </w:t>
            </w:r>
            <w:r w:rsidRPr="00EC5F15">
              <w:rPr>
                <w:rFonts w:cs="Arial"/>
                <w:szCs w:val="18"/>
                <w:lang w:val="it-CH"/>
              </w:rPr>
              <w:br/>
              <w:t xml:space="preserve">Ip. Wettstein. Come può la Svizzera prevenire i rifiuti cosmetici? </w:t>
            </w:r>
          </w:p>
        </w:tc>
        <w:tc>
          <w:tcPr>
            <w:tcW w:w="1276" w:type="dxa"/>
            <w:hideMark/>
          </w:tcPr>
          <w:p w14:paraId="6E462BCB" w14:textId="77777777" w:rsidR="00EC5F15" w:rsidRPr="00EC5F15" w:rsidRDefault="00EC5F15">
            <w:pPr>
              <w:rPr>
                <w:rFonts w:cs="Arial"/>
                <w:szCs w:val="18"/>
              </w:rPr>
            </w:pPr>
            <w:r w:rsidRPr="00EC5F15">
              <w:rPr>
                <w:rFonts w:cs="Arial"/>
                <w:b/>
                <w:bCs/>
                <w:szCs w:val="18"/>
                <w:lang w:val="fr-FR"/>
              </w:rPr>
              <w:t>Diskussion</w:t>
            </w:r>
          </w:p>
          <w:p w14:paraId="150B0DA6" w14:textId="77777777" w:rsidR="00EC5F15" w:rsidRPr="00EC5F15" w:rsidRDefault="00EC5F15">
            <w:pPr>
              <w:rPr>
                <w:rFonts w:cs="Arial"/>
                <w:szCs w:val="18"/>
              </w:rPr>
            </w:pPr>
            <w:r w:rsidRPr="00EC5F15">
              <w:rPr>
                <w:rFonts w:cs="Arial"/>
                <w:b/>
                <w:bCs/>
                <w:szCs w:val="18"/>
                <w:lang w:val="fr-FR"/>
              </w:rPr>
              <w:t>Discussion</w:t>
            </w:r>
          </w:p>
          <w:p w14:paraId="6417595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ECC5099" w14:textId="77777777" w:rsidR="00EC5F15" w:rsidRPr="00EC5F15" w:rsidRDefault="00EC5F15">
            <w:pPr>
              <w:rPr>
                <w:rFonts w:cs="Arial"/>
                <w:szCs w:val="18"/>
              </w:rPr>
            </w:pPr>
            <w:r w:rsidRPr="00EC5F15">
              <w:rPr>
                <w:rFonts w:cs="Arial"/>
                <w:b/>
                <w:bCs/>
                <w:szCs w:val="18"/>
              </w:rPr>
              <w:t>tw</w:t>
            </w:r>
          </w:p>
        </w:tc>
      </w:tr>
      <w:tr w:rsidR="00AE7248" w:rsidRPr="00AE7248" w14:paraId="1F9EBAA8" w14:textId="77777777" w:rsidTr="00A860A0">
        <w:tc>
          <w:tcPr>
            <w:tcW w:w="456" w:type="dxa"/>
            <w:hideMark/>
          </w:tcPr>
          <w:p w14:paraId="711CCE09" w14:textId="022F7A85" w:rsidR="00AE7248" w:rsidRPr="001800D4" w:rsidRDefault="00AE7248">
            <w:pPr>
              <w:rPr>
                <w:rFonts w:cs="Arial"/>
                <w:szCs w:val="18"/>
                <w:lang w:val="it-CH" w:eastAsia="de-CH"/>
              </w:rPr>
            </w:pPr>
          </w:p>
        </w:tc>
        <w:tc>
          <w:tcPr>
            <w:tcW w:w="851" w:type="dxa"/>
            <w:hideMark/>
          </w:tcPr>
          <w:p w14:paraId="791923B4" w14:textId="77777777" w:rsidR="00AE7248" w:rsidRPr="00AE7248" w:rsidRDefault="00307BF7">
            <w:pPr>
              <w:rPr>
                <w:rFonts w:cs="Arial"/>
                <w:szCs w:val="18"/>
              </w:rPr>
            </w:pPr>
            <w:hyperlink r:id="rId1487" w:history="1">
              <w:r w:rsidR="00AE7248" w:rsidRPr="00AE7248">
                <w:rPr>
                  <w:rStyle w:val="Hyperlink"/>
                  <w:rFonts w:ascii="Arial" w:hAnsi="Arial" w:cs="Arial"/>
                  <w:sz w:val="18"/>
                  <w:szCs w:val="18"/>
                </w:rPr>
                <w:t>22.3078</w:t>
              </w:r>
            </w:hyperlink>
          </w:p>
        </w:tc>
        <w:tc>
          <w:tcPr>
            <w:tcW w:w="425" w:type="dxa"/>
            <w:hideMark/>
          </w:tcPr>
          <w:p w14:paraId="547BBB15" w14:textId="77777777" w:rsidR="00AE7248" w:rsidRPr="00AE7248" w:rsidRDefault="00AE7248">
            <w:pPr>
              <w:rPr>
                <w:rFonts w:cs="Arial"/>
                <w:szCs w:val="18"/>
              </w:rPr>
            </w:pPr>
            <w:r w:rsidRPr="00AE7248">
              <w:rPr>
                <w:rFonts w:cs="Arial"/>
                <w:szCs w:val="18"/>
              </w:rPr>
              <w:t>n</w:t>
            </w:r>
          </w:p>
        </w:tc>
        <w:tc>
          <w:tcPr>
            <w:tcW w:w="5636" w:type="dxa"/>
            <w:hideMark/>
          </w:tcPr>
          <w:p w14:paraId="29C4F6DD" w14:textId="77777777" w:rsidR="00AE7248" w:rsidRPr="00AE7248" w:rsidRDefault="00AE7248">
            <w:pPr>
              <w:rPr>
                <w:rFonts w:cs="Arial"/>
                <w:szCs w:val="18"/>
              </w:rPr>
            </w:pPr>
            <w:r w:rsidRPr="00AE7248">
              <w:rPr>
                <w:rFonts w:cs="Arial"/>
                <w:szCs w:val="18"/>
              </w:rPr>
              <w:t xml:space="preserve">Mo. Storni. Erleichterung der Umrüstung von Gebrauchtwagen von Verbrennungs- auf Elektromotoren </w:t>
            </w:r>
            <w:r w:rsidRPr="00AE7248">
              <w:rPr>
                <w:rFonts w:cs="Arial"/>
                <w:szCs w:val="18"/>
              </w:rPr>
              <w:br/>
              <w:t xml:space="preserve">Mo. </w:t>
            </w:r>
            <w:r w:rsidRPr="00AE7248">
              <w:rPr>
                <w:rFonts w:cs="Arial"/>
                <w:szCs w:val="18"/>
                <w:lang w:val="fr-CH"/>
              </w:rPr>
              <w:t xml:space="preserve">Storni. Voitures d'occasion. Faciliter le remplacement des moteurs à combustion par des moteurs électriques </w:t>
            </w:r>
            <w:r w:rsidRPr="00AE7248">
              <w:rPr>
                <w:rFonts w:cs="Arial"/>
                <w:szCs w:val="18"/>
                <w:lang w:val="fr-CH"/>
              </w:rPr>
              <w:br/>
              <w:t xml:space="preserve">Mo. </w:t>
            </w:r>
            <w:r w:rsidRPr="00AE7248">
              <w:rPr>
                <w:rFonts w:cs="Arial"/>
                <w:szCs w:val="18"/>
              </w:rPr>
              <w:t xml:space="preserve">Storni. Facilitare la riqualificazione elettrica di autoveicoli usati </w:t>
            </w:r>
          </w:p>
        </w:tc>
        <w:tc>
          <w:tcPr>
            <w:tcW w:w="1276" w:type="dxa"/>
            <w:hideMark/>
          </w:tcPr>
          <w:p w14:paraId="043F34C9" w14:textId="77777777" w:rsidR="00AE7248" w:rsidRPr="00AE7248" w:rsidRDefault="00AE7248">
            <w:pPr>
              <w:rPr>
                <w:rFonts w:cs="Arial"/>
                <w:szCs w:val="18"/>
              </w:rPr>
            </w:pPr>
          </w:p>
        </w:tc>
        <w:tc>
          <w:tcPr>
            <w:tcW w:w="567" w:type="dxa"/>
            <w:hideMark/>
          </w:tcPr>
          <w:p w14:paraId="07D8B4DA" w14:textId="77777777" w:rsidR="00AE7248" w:rsidRPr="00AE7248" w:rsidRDefault="00AE7248">
            <w:pPr>
              <w:rPr>
                <w:rFonts w:cs="Arial"/>
                <w:szCs w:val="18"/>
              </w:rPr>
            </w:pPr>
            <w:r w:rsidRPr="00AE7248">
              <w:rPr>
                <w:rFonts w:cs="Arial"/>
                <w:b/>
                <w:bCs/>
                <w:szCs w:val="18"/>
              </w:rPr>
              <w:t>-</w:t>
            </w:r>
          </w:p>
        </w:tc>
      </w:tr>
      <w:tr w:rsidR="0033417D" w:rsidRPr="0033417D" w14:paraId="4D0967A8" w14:textId="77777777" w:rsidTr="00A860A0">
        <w:tc>
          <w:tcPr>
            <w:tcW w:w="456" w:type="dxa"/>
            <w:hideMark/>
          </w:tcPr>
          <w:p w14:paraId="762D4FFD" w14:textId="65755B87" w:rsidR="0033417D" w:rsidRPr="0033417D" w:rsidRDefault="0033417D">
            <w:pPr>
              <w:rPr>
                <w:rFonts w:cs="Arial"/>
                <w:szCs w:val="18"/>
                <w:lang w:val="de-CH" w:eastAsia="de-CH"/>
              </w:rPr>
            </w:pPr>
          </w:p>
        </w:tc>
        <w:tc>
          <w:tcPr>
            <w:tcW w:w="851" w:type="dxa"/>
            <w:hideMark/>
          </w:tcPr>
          <w:p w14:paraId="4362A41E" w14:textId="77777777" w:rsidR="0033417D" w:rsidRPr="0033417D" w:rsidRDefault="00307BF7">
            <w:pPr>
              <w:rPr>
                <w:rFonts w:cs="Arial"/>
                <w:szCs w:val="18"/>
              </w:rPr>
            </w:pPr>
            <w:hyperlink r:id="rId1488" w:history="1">
              <w:r w:rsidR="0033417D" w:rsidRPr="0033417D">
                <w:rPr>
                  <w:rStyle w:val="Hyperlink"/>
                  <w:rFonts w:ascii="Arial" w:hAnsi="Arial" w:cs="Arial"/>
                  <w:sz w:val="18"/>
                  <w:szCs w:val="18"/>
                </w:rPr>
                <w:t>22.3089</w:t>
              </w:r>
            </w:hyperlink>
          </w:p>
        </w:tc>
        <w:tc>
          <w:tcPr>
            <w:tcW w:w="425" w:type="dxa"/>
            <w:hideMark/>
          </w:tcPr>
          <w:p w14:paraId="3A3EF73A" w14:textId="77777777" w:rsidR="0033417D" w:rsidRPr="0033417D" w:rsidRDefault="0033417D">
            <w:pPr>
              <w:rPr>
                <w:rFonts w:cs="Arial"/>
                <w:szCs w:val="18"/>
              </w:rPr>
            </w:pPr>
            <w:r w:rsidRPr="0033417D">
              <w:rPr>
                <w:rFonts w:cs="Arial"/>
                <w:szCs w:val="18"/>
              </w:rPr>
              <w:t>n</w:t>
            </w:r>
          </w:p>
        </w:tc>
        <w:tc>
          <w:tcPr>
            <w:tcW w:w="5636" w:type="dxa"/>
            <w:hideMark/>
          </w:tcPr>
          <w:p w14:paraId="1C9F4E3B" w14:textId="77777777" w:rsidR="0033417D" w:rsidRPr="0033417D" w:rsidRDefault="0033417D">
            <w:pPr>
              <w:rPr>
                <w:rFonts w:cs="Arial"/>
                <w:szCs w:val="18"/>
                <w:lang w:val="it-CH"/>
              </w:rPr>
            </w:pPr>
            <w:r w:rsidRPr="0033417D">
              <w:rPr>
                <w:rFonts w:cs="Arial"/>
                <w:szCs w:val="18"/>
              </w:rPr>
              <w:t xml:space="preserve">Po. Marchesi. Aktualisierung der Energiestrategie 2050 mit Szenarien für die tatsächliche Zuverlässigkeit und Stabilität der Stromversorgung </w:t>
            </w:r>
            <w:r w:rsidRPr="0033417D">
              <w:rPr>
                <w:rFonts w:cs="Arial"/>
                <w:szCs w:val="18"/>
              </w:rPr>
              <w:br/>
              <w:t xml:space="preserve">Po. </w:t>
            </w:r>
            <w:r w:rsidRPr="0033417D">
              <w:rPr>
                <w:rFonts w:cs="Arial"/>
                <w:szCs w:val="18"/>
                <w:lang w:val="fr-CH"/>
              </w:rPr>
              <w:t xml:space="preserve">Marchesi. Actualisation de la stratégie énergétique 2050. Élaborer des scénarios qui garantissent vraiment la fiabilité et la durabilité de l'approvisionnement en électricité </w:t>
            </w:r>
            <w:r w:rsidRPr="0033417D">
              <w:rPr>
                <w:rFonts w:cs="Arial"/>
                <w:szCs w:val="18"/>
                <w:lang w:val="fr-CH"/>
              </w:rPr>
              <w:br/>
              <w:t xml:space="preserve">Po. </w:t>
            </w:r>
            <w:r w:rsidRPr="0033417D">
              <w:rPr>
                <w:rFonts w:cs="Arial"/>
                <w:szCs w:val="18"/>
                <w:lang w:val="it-CH"/>
              </w:rPr>
              <w:t xml:space="preserve">Marchesi. Aggiornamento della Strategia energetica 2050 con scenari che permettano una reale affidabilità e durabilità dell'approvvigionamento elettrico </w:t>
            </w:r>
          </w:p>
        </w:tc>
        <w:tc>
          <w:tcPr>
            <w:tcW w:w="1276" w:type="dxa"/>
            <w:hideMark/>
          </w:tcPr>
          <w:p w14:paraId="2688DEF7" w14:textId="77777777" w:rsidR="0033417D" w:rsidRPr="0033417D" w:rsidRDefault="0033417D">
            <w:pPr>
              <w:rPr>
                <w:rFonts w:cs="Arial"/>
                <w:szCs w:val="18"/>
                <w:lang w:val="it-CH"/>
              </w:rPr>
            </w:pPr>
          </w:p>
        </w:tc>
        <w:tc>
          <w:tcPr>
            <w:tcW w:w="567" w:type="dxa"/>
            <w:hideMark/>
          </w:tcPr>
          <w:p w14:paraId="6BDE5FAD" w14:textId="77777777" w:rsidR="0033417D" w:rsidRPr="0033417D" w:rsidRDefault="0033417D">
            <w:pPr>
              <w:rPr>
                <w:rFonts w:cs="Arial"/>
                <w:szCs w:val="18"/>
              </w:rPr>
            </w:pPr>
            <w:r w:rsidRPr="0033417D">
              <w:rPr>
                <w:rFonts w:cs="Arial"/>
                <w:b/>
                <w:bCs/>
                <w:szCs w:val="18"/>
              </w:rPr>
              <w:t>-</w:t>
            </w:r>
          </w:p>
        </w:tc>
      </w:tr>
      <w:tr w:rsidR="00EC5F15" w:rsidRPr="00EC5F15" w14:paraId="69262937" w14:textId="77777777" w:rsidTr="005A0D41">
        <w:tc>
          <w:tcPr>
            <w:tcW w:w="456" w:type="dxa"/>
            <w:hideMark/>
          </w:tcPr>
          <w:p w14:paraId="7F722FFD" w14:textId="77777777" w:rsidR="00EC5F15" w:rsidRPr="00EC5F15" w:rsidRDefault="00EC5F15">
            <w:pPr>
              <w:rPr>
                <w:rFonts w:cs="Arial"/>
                <w:szCs w:val="18"/>
                <w:lang w:val="de-CH" w:eastAsia="de-CH"/>
              </w:rPr>
            </w:pPr>
          </w:p>
        </w:tc>
        <w:tc>
          <w:tcPr>
            <w:tcW w:w="851" w:type="dxa"/>
            <w:hideMark/>
          </w:tcPr>
          <w:p w14:paraId="5AA7EF53" w14:textId="77777777" w:rsidR="00EC5F15" w:rsidRPr="00EC5F15" w:rsidRDefault="00307BF7">
            <w:pPr>
              <w:rPr>
                <w:rFonts w:cs="Arial"/>
                <w:szCs w:val="18"/>
              </w:rPr>
            </w:pPr>
            <w:hyperlink r:id="rId1489" w:history="1">
              <w:r w:rsidR="00EC5F15" w:rsidRPr="00EC5F15">
                <w:rPr>
                  <w:rStyle w:val="Hyperlink"/>
                  <w:rFonts w:ascii="Arial" w:hAnsi="Arial" w:cs="Arial"/>
                  <w:sz w:val="18"/>
                  <w:szCs w:val="18"/>
                </w:rPr>
                <w:t>22.3091</w:t>
              </w:r>
            </w:hyperlink>
          </w:p>
        </w:tc>
        <w:tc>
          <w:tcPr>
            <w:tcW w:w="425" w:type="dxa"/>
            <w:hideMark/>
          </w:tcPr>
          <w:p w14:paraId="77952B13" w14:textId="77777777" w:rsidR="00EC5F15" w:rsidRPr="00EC5F15" w:rsidRDefault="00EC5F15">
            <w:pPr>
              <w:rPr>
                <w:rFonts w:cs="Arial"/>
                <w:szCs w:val="18"/>
              </w:rPr>
            </w:pPr>
            <w:r w:rsidRPr="00EC5F15">
              <w:rPr>
                <w:rFonts w:cs="Arial"/>
                <w:szCs w:val="18"/>
              </w:rPr>
              <w:t>n</w:t>
            </w:r>
          </w:p>
        </w:tc>
        <w:tc>
          <w:tcPr>
            <w:tcW w:w="5636" w:type="dxa"/>
            <w:hideMark/>
          </w:tcPr>
          <w:p w14:paraId="30A275A2" w14:textId="77777777" w:rsidR="00EC5F15" w:rsidRPr="00EC5F15" w:rsidRDefault="00EC5F15">
            <w:pPr>
              <w:rPr>
                <w:rFonts w:cs="Arial"/>
                <w:szCs w:val="18"/>
                <w:lang w:val="it-CH"/>
              </w:rPr>
            </w:pPr>
            <w:r w:rsidRPr="00EC5F15">
              <w:rPr>
                <w:rFonts w:cs="Arial"/>
                <w:szCs w:val="18"/>
              </w:rPr>
              <w:t xml:space="preserve">Mo. Marchesi. Bessere Rahmenbedingungen für Schweizer Elektrizitätsunternehmen, damit sie in erneuerbare Energien im Inland und nicht im Ausland investieren </w:t>
            </w:r>
            <w:r w:rsidRPr="00EC5F15">
              <w:rPr>
                <w:rFonts w:cs="Arial"/>
                <w:szCs w:val="18"/>
              </w:rPr>
              <w:br/>
              <w:t xml:space="preserve">Mo. </w:t>
            </w:r>
            <w:r w:rsidRPr="00EC5F15">
              <w:rPr>
                <w:rFonts w:cs="Arial"/>
                <w:szCs w:val="18"/>
                <w:lang w:val="fr-CH"/>
              </w:rPr>
              <w:t xml:space="preserve">Marchesi. Améliorer les conditions-cadres afin que les entreprises électriques suisses investissent dans les énergies renouvelables en Suisse </w:t>
            </w:r>
            <w:r w:rsidRPr="00EC5F15">
              <w:rPr>
                <w:rFonts w:cs="Arial"/>
                <w:szCs w:val="18"/>
                <w:lang w:val="fr-CH"/>
              </w:rPr>
              <w:br/>
              <w:t xml:space="preserve">Mo. </w:t>
            </w:r>
            <w:r w:rsidRPr="00EC5F15">
              <w:rPr>
                <w:rFonts w:cs="Arial"/>
                <w:szCs w:val="18"/>
                <w:lang w:val="it-CH"/>
              </w:rPr>
              <w:t xml:space="preserve">Marchesi. Migliorare le condizioni quadro per le aziende elettriche svizzere affinché investano nelle energie rinnovabili in patria e non all'estero </w:t>
            </w:r>
          </w:p>
        </w:tc>
        <w:tc>
          <w:tcPr>
            <w:tcW w:w="1276" w:type="dxa"/>
            <w:hideMark/>
          </w:tcPr>
          <w:p w14:paraId="638799E5" w14:textId="77777777" w:rsidR="00EC5F15" w:rsidRPr="00EC5F15" w:rsidRDefault="00EC5F15">
            <w:pPr>
              <w:rPr>
                <w:rFonts w:cs="Arial"/>
                <w:szCs w:val="18"/>
                <w:lang w:val="it-CH"/>
              </w:rPr>
            </w:pPr>
          </w:p>
        </w:tc>
        <w:tc>
          <w:tcPr>
            <w:tcW w:w="567" w:type="dxa"/>
            <w:hideMark/>
          </w:tcPr>
          <w:p w14:paraId="6427E26C" w14:textId="77777777" w:rsidR="00EC5F15" w:rsidRPr="00EC5F15" w:rsidRDefault="00EC5F15">
            <w:pPr>
              <w:rPr>
                <w:rFonts w:cs="Arial"/>
                <w:szCs w:val="18"/>
              </w:rPr>
            </w:pPr>
            <w:r w:rsidRPr="00EC5F15">
              <w:rPr>
                <w:rFonts w:cs="Arial"/>
                <w:b/>
                <w:bCs/>
                <w:szCs w:val="18"/>
              </w:rPr>
              <w:t>-</w:t>
            </w:r>
          </w:p>
        </w:tc>
      </w:tr>
      <w:tr w:rsidR="00EC5F15" w:rsidRPr="00EC5F15" w14:paraId="1F887B92" w14:textId="77777777" w:rsidTr="005A0D41">
        <w:tc>
          <w:tcPr>
            <w:tcW w:w="456" w:type="dxa"/>
            <w:hideMark/>
          </w:tcPr>
          <w:p w14:paraId="6EF655CE" w14:textId="77777777" w:rsidR="00EC5F15" w:rsidRPr="00EC5F15" w:rsidRDefault="00EC5F15">
            <w:pPr>
              <w:rPr>
                <w:rFonts w:cs="Arial"/>
                <w:szCs w:val="18"/>
                <w:lang w:val="de-CH" w:eastAsia="de-CH"/>
              </w:rPr>
            </w:pPr>
          </w:p>
        </w:tc>
        <w:tc>
          <w:tcPr>
            <w:tcW w:w="851" w:type="dxa"/>
            <w:hideMark/>
          </w:tcPr>
          <w:p w14:paraId="7B46AB21" w14:textId="77777777" w:rsidR="00EC5F15" w:rsidRPr="00EC5F15" w:rsidRDefault="00307BF7">
            <w:pPr>
              <w:rPr>
                <w:rFonts w:cs="Arial"/>
                <w:szCs w:val="18"/>
              </w:rPr>
            </w:pPr>
            <w:hyperlink r:id="rId1490" w:history="1">
              <w:r w:rsidR="00EC5F15" w:rsidRPr="00EC5F15">
                <w:rPr>
                  <w:rStyle w:val="Hyperlink"/>
                  <w:rFonts w:ascii="Arial" w:hAnsi="Arial" w:cs="Arial"/>
                  <w:sz w:val="18"/>
                  <w:szCs w:val="18"/>
                </w:rPr>
                <w:t>22.3094</w:t>
              </w:r>
            </w:hyperlink>
          </w:p>
        </w:tc>
        <w:tc>
          <w:tcPr>
            <w:tcW w:w="425" w:type="dxa"/>
            <w:hideMark/>
          </w:tcPr>
          <w:p w14:paraId="61201563" w14:textId="77777777" w:rsidR="00EC5F15" w:rsidRPr="00EC5F15" w:rsidRDefault="00EC5F15">
            <w:pPr>
              <w:rPr>
                <w:rFonts w:cs="Arial"/>
                <w:szCs w:val="18"/>
              </w:rPr>
            </w:pPr>
            <w:r w:rsidRPr="00EC5F15">
              <w:rPr>
                <w:rFonts w:cs="Arial"/>
                <w:szCs w:val="18"/>
              </w:rPr>
              <w:t>n</w:t>
            </w:r>
          </w:p>
        </w:tc>
        <w:tc>
          <w:tcPr>
            <w:tcW w:w="5636" w:type="dxa"/>
            <w:hideMark/>
          </w:tcPr>
          <w:p w14:paraId="26E14F4F" w14:textId="77777777" w:rsidR="00EC5F15" w:rsidRPr="00EC5F15" w:rsidRDefault="00EC5F15">
            <w:pPr>
              <w:rPr>
                <w:rFonts w:cs="Arial"/>
                <w:szCs w:val="18"/>
                <w:lang w:val="it-CH"/>
              </w:rPr>
            </w:pPr>
            <w:r w:rsidRPr="00EC5F15">
              <w:rPr>
                <w:rFonts w:cs="Arial"/>
                <w:szCs w:val="18"/>
              </w:rPr>
              <w:t xml:space="preserve">Po. Pointet. Wie viele Vögel werden in der Schweiz durch menschliche Aktivitäten getötet? </w:t>
            </w:r>
            <w:r w:rsidRPr="00EC5F15">
              <w:rPr>
                <w:rFonts w:cs="Arial"/>
                <w:szCs w:val="18"/>
              </w:rPr>
              <w:br/>
            </w:r>
            <w:r w:rsidRPr="00EC5F15">
              <w:rPr>
                <w:rFonts w:cs="Arial"/>
                <w:szCs w:val="18"/>
                <w:lang w:val="fr-CH"/>
              </w:rPr>
              <w:t xml:space="preserve">Po. Pointet. Combien d'oiseaux tués par des activités humaines en Suisse? </w:t>
            </w:r>
            <w:r w:rsidRPr="00EC5F15">
              <w:rPr>
                <w:rFonts w:cs="Arial"/>
                <w:szCs w:val="18"/>
                <w:lang w:val="fr-CH"/>
              </w:rPr>
              <w:br/>
            </w:r>
            <w:r w:rsidRPr="00EC5F15">
              <w:rPr>
                <w:rFonts w:cs="Arial"/>
                <w:szCs w:val="18"/>
                <w:lang w:val="it-CH"/>
              </w:rPr>
              <w:t xml:space="preserve">Po. Pointet. Quanti uccelli sono vittime delle attività antropiche in Svizzera? </w:t>
            </w:r>
          </w:p>
        </w:tc>
        <w:tc>
          <w:tcPr>
            <w:tcW w:w="1276" w:type="dxa"/>
            <w:hideMark/>
          </w:tcPr>
          <w:p w14:paraId="2CAC4319" w14:textId="77777777" w:rsidR="00EC5F15" w:rsidRPr="00EC5F15" w:rsidRDefault="00EC5F15">
            <w:pPr>
              <w:rPr>
                <w:rFonts w:cs="Arial"/>
                <w:szCs w:val="18"/>
                <w:lang w:val="it-CH"/>
              </w:rPr>
            </w:pPr>
          </w:p>
        </w:tc>
        <w:tc>
          <w:tcPr>
            <w:tcW w:w="567" w:type="dxa"/>
            <w:hideMark/>
          </w:tcPr>
          <w:p w14:paraId="6796CECD" w14:textId="77777777" w:rsidR="00EC5F15" w:rsidRPr="00EC5F15" w:rsidRDefault="00EC5F15">
            <w:pPr>
              <w:rPr>
                <w:rFonts w:cs="Arial"/>
                <w:szCs w:val="18"/>
              </w:rPr>
            </w:pPr>
            <w:r w:rsidRPr="00EC5F15">
              <w:rPr>
                <w:rFonts w:cs="Arial"/>
                <w:b/>
                <w:bCs/>
                <w:szCs w:val="18"/>
              </w:rPr>
              <w:t>-</w:t>
            </w:r>
          </w:p>
        </w:tc>
      </w:tr>
      <w:tr w:rsidR="00EC5F15" w:rsidRPr="00EC5F15" w14:paraId="499CE5FE" w14:textId="77777777" w:rsidTr="005A0D41">
        <w:tc>
          <w:tcPr>
            <w:tcW w:w="456" w:type="dxa"/>
            <w:hideMark/>
          </w:tcPr>
          <w:p w14:paraId="51E4BAF1" w14:textId="77777777" w:rsidR="00EC5F15" w:rsidRPr="00EC5F15" w:rsidRDefault="00EC5F15">
            <w:pPr>
              <w:rPr>
                <w:rFonts w:cs="Arial"/>
                <w:szCs w:val="18"/>
                <w:lang w:val="de-CH" w:eastAsia="de-CH"/>
              </w:rPr>
            </w:pPr>
          </w:p>
        </w:tc>
        <w:tc>
          <w:tcPr>
            <w:tcW w:w="851" w:type="dxa"/>
            <w:hideMark/>
          </w:tcPr>
          <w:p w14:paraId="4EE4803F" w14:textId="77777777" w:rsidR="00EC5F15" w:rsidRPr="00EC5F15" w:rsidRDefault="00307BF7">
            <w:pPr>
              <w:rPr>
                <w:rFonts w:cs="Arial"/>
                <w:szCs w:val="18"/>
              </w:rPr>
            </w:pPr>
            <w:hyperlink r:id="rId1491" w:history="1">
              <w:r w:rsidR="00EC5F15" w:rsidRPr="00EC5F15">
                <w:rPr>
                  <w:rStyle w:val="Hyperlink"/>
                  <w:rFonts w:ascii="Arial" w:hAnsi="Arial" w:cs="Arial"/>
                  <w:sz w:val="18"/>
                  <w:szCs w:val="18"/>
                </w:rPr>
                <w:t>22.3099</w:t>
              </w:r>
            </w:hyperlink>
          </w:p>
        </w:tc>
        <w:tc>
          <w:tcPr>
            <w:tcW w:w="425" w:type="dxa"/>
            <w:hideMark/>
          </w:tcPr>
          <w:p w14:paraId="2F18E2C7" w14:textId="77777777" w:rsidR="00EC5F15" w:rsidRPr="00EC5F15" w:rsidRDefault="00EC5F15">
            <w:pPr>
              <w:rPr>
                <w:rFonts w:cs="Arial"/>
                <w:szCs w:val="18"/>
              </w:rPr>
            </w:pPr>
            <w:r w:rsidRPr="00EC5F15">
              <w:rPr>
                <w:rFonts w:cs="Arial"/>
                <w:szCs w:val="18"/>
              </w:rPr>
              <w:t>n</w:t>
            </w:r>
          </w:p>
        </w:tc>
        <w:tc>
          <w:tcPr>
            <w:tcW w:w="5636" w:type="dxa"/>
            <w:hideMark/>
          </w:tcPr>
          <w:p w14:paraId="68C0C9BA" w14:textId="77777777" w:rsidR="00EC5F15" w:rsidRPr="00EC5F15" w:rsidRDefault="00EC5F15">
            <w:pPr>
              <w:rPr>
                <w:rFonts w:cs="Arial"/>
                <w:szCs w:val="18"/>
                <w:lang w:val="it-CH"/>
              </w:rPr>
            </w:pPr>
            <w:r w:rsidRPr="00EC5F15">
              <w:rPr>
                <w:rFonts w:cs="Arial"/>
                <w:szCs w:val="18"/>
              </w:rPr>
              <w:t xml:space="preserve">Ip. Bulliard. Postalische Grundversorgung stärken anstelle eines weiteren Abbaus </w:t>
            </w:r>
            <w:r w:rsidRPr="00EC5F15">
              <w:rPr>
                <w:rFonts w:cs="Arial"/>
                <w:szCs w:val="18"/>
              </w:rPr>
              <w:br/>
              <w:t xml:space="preserve">Ip. </w:t>
            </w:r>
            <w:r w:rsidRPr="00EC5F15">
              <w:rPr>
                <w:rFonts w:cs="Arial"/>
                <w:szCs w:val="18"/>
                <w:lang w:val="fr-CH"/>
              </w:rPr>
              <w:t xml:space="preserve">Bulliard. Renforcer le service postal universel au lieu de poursuivre son démantèlement </w:t>
            </w:r>
            <w:r w:rsidRPr="00EC5F15">
              <w:rPr>
                <w:rFonts w:cs="Arial"/>
                <w:szCs w:val="18"/>
                <w:lang w:val="fr-CH"/>
              </w:rPr>
              <w:br/>
              <w:t xml:space="preserve">Ip. </w:t>
            </w:r>
            <w:r w:rsidRPr="00EC5F15">
              <w:rPr>
                <w:rFonts w:cs="Arial"/>
                <w:szCs w:val="18"/>
                <w:lang w:val="it-CH"/>
              </w:rPr>
              <w:t xml:space="preserve">Bulliard. Rafforzare il servizio postale universale invece di smantellarlo ulteriormente </w:t>
            </w:r>
          </w:p>
        </w:tc>
        <w:tc>
          <w:tcPr>
            <w:tcW w:w="1276" w:type="dxa"/>
            <w:hideMark/>
          </w:tcPr>
          <w:p w14:paraId="4707D1D1" w14:textId="77777777" w:rsidR="00EC5F15" w:rsidRPr="00EC5F15" w:rsidRDefault="00EC5F15">
            <w:pPr>
              <w:rPr>
                <w:rFonts w:cs="Arial"/>
                <w:szCs w:val="18"/>
              </w:rPr>
            </w:pPr>
            <w:r w:rsidRPr="00EC5F15">
              <w:rPr>
                <w:rFonts w:cs="Arial"/>
                <w:b/>
                <w:bCs/>
                <w:szCs w:val="18"/>
                <w:lang w:val="fr-FR"/>
              </w:rPr>
              <w:t>Diskussion</w:t>
            </w:r>
          </w:p>
          <w:p w14:paraId="12091253" w14:textId="77777777" w:rsidR="00EC5F15" w:rsidRPr="00EC5F15" w:rsidRDefault="00EC5F15">
            <w:pPr>
              <w:rPr>
                <w:rFonts w:cs="Arial"/>
                <w:szCs w:val="18"/>
              </w:rPr>
            </w:pPr>
            <w:r w:rsidRPr="00EC5F15">
              <w:rPr>
                <w:rFonts w:cs="Arial"/>
                <w:b/>
                <w:bCs/>
                <w:szCs w:val="18"/>
                <w:lang w:val="fr-FR"/>
              </w:rPr>
              <w:t>Discussion</w:t>
            </w:r>
          </w:p>
          <w:p w14:paraId="0110B400"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78D6202A" w14:textId="77777777" w:rsidR="00EC5F15" w:rsidRPr="00EC5F15" w:rsidRDefault="00EC5F15">
            <w:pPr>
              <w:rPr>
                <w:rFonts w:cs="Arial"/>
                <w:szCs w:val="18"/>
              </w:rPr>
            </w:pPr>
            <w:r w:rsidRPr="00EC5F15">
              <w:rPr>
                <w:rFonts w:cs="Arial"/>
                <w:b/>
                <w:bCs/>
                <w:szCs w:val="18"/>
              </w:rPr>
              <w:t>n</w:t>
            </w:r>
          </w:p>
        </w:tc>
      </w:tr>
      <w:tr w:rsidR="00EC5F15" w:rsidRPr="00EC5F15" w14:paraId="1E15FE47" w14:textId="77777777" w:rsidTr="005A0D41">
        <w:tc>
          <w:tcPr>
            <w:tcW w:w="456" w:type="dxa"/>
            <w:hideMark/>
          </w:tcPr>
          <w:p w14:paraId="1713BD57" w14:textId="77777777" w:rsidR="00EC5F15" w:rsidRPr="00EC5F15" w:rsidRDefault="00EC5F15">
            <w:pPr>
              <w:rPr>
                <w:rFonts w:cs="Arial"/>
                <w:szCs w:val="18"/>
                <w:lang w:val="de-CH" w:eastAsia="de-CH"/>
              </w:rPr>
            </w:pPr>
          </w:p>
        </w:tc>
        <w:tc>
          <w:tcPr>
            <w:tcW w:w="851" w:type="dxa"/>
            <w:hideMark/>
          </w:tcPr>
          <w:p w14:paraId="6B53809A" w14:textId="77777777" w:rsidR="00EC5F15" w:rsidRPr="00EC5F15" w:rsidRDefault="00307BF7">
            <w:pPr>
              <w:rPr>
                <w:rFonts w:cs="Arial"/>
                <w:szCs w:val="18"/>
              </w:rPr>
            </w:pPr>
            <w:hyperlink r:id="rId1492" w:history="1">
              <w:r w:rsidR="00EC5F15" w:rsidRPr="00EC5F15">
                <w:rPr>
                  <w:rStyle w:val="Hyperlink"/>
                  <w:rFonts w:ascii="Arial" w:hAnsi="Arial" w:cs="Arial"/>
                  <w:sz w:val="18"/>
                  <w:szCs w:val="18"/>
                </w:rPr>
                <w:t>22.3102</w:t>
              </w:r>
            </w:hyperlink>
          </w:p>
        </w:tc>
        <w:tc>
          <w:tcPr>
            <w:tcW w:w="425" w:type="dxa"/>
            <w:hideMark/>
          </w:tcPr>
          <w:p w14:paraId="7D799784" w14:textId="77777777" w:rsidR="00EC5F15" w:rsidRPr="00EC5F15" w:rsidRDefault="00EC5F15">
            <w:pPr>
              <w:rPr>
                <w:rFonts w:cs="Arial"/>
                <w:szCs w:val="18"/>
              </w:rPr>
            </w:pPr>
            <w:r w:rsidRPr="00EC5F15">
              <w:rPr>
                <w:rFonts w:cs="Arial"/>
                <w:szCs w:val="18"/>
              </w:rPr>
              <w:t>n</w:t>
            </w:r>
          </w:p>
        </w:tc>
        <w:tc>
          <w:tcPr>
            <w:tcW w:w="5636" w:type="dxa"/>
            <w:hideMark/>
          </w:tcPr>
          <w:p w14:paraId="3CB6A1A8" w14:textId="77777777" w:rsidR="00EC5F15" w:rsidRPr="00EC5F15" w:rsidRDefault="00EC5F15">
            <w:pPr>
              <w:rPr>
                <w:rFonts w:cs="Arial"/>
                <w:szCs w:val="18"/>
              </w:rPr>
            </w:pPr>
            <w:r w:rsidRPr="00EC5F15">
              <w:rPr>
                <w:rFonts w:cs="Arial"/>
                <w:szCs w:val="18"/>
              </w:rPr>
              <w:t xml:space="preserve">Ip. Clivaz Christophe. Erklärung von Glasgow über Wälder und Landnutzung. </w:t>
            </w:r>
            <w:r w:rsidRPr="00EC5F15">
              <w:rPr>
                <w:rFonts w:cs="Arial"/>
                <w:szCs w:val="18"/>
                <w:lang w:val="fr-CH"/>
              </w:rPr>
              <w:t xml:space="preserve">Was unternimmt die Schweiz? </w:t>
            </w:r>
            <w:r w:rsidRPr="00EC5F15">
              <w:rPr>
                <w:rFonts w:cs="Arial"/>
                <w:szCs w:val="18"/>
                <w:lang w:val="fr-CH"/>
              </w:rPr>
              <w:br/>
              <w:t xml:space="preserve">Ip. Clivaz Christophe. Déclaration de Glasgow sur les forêts et l'utilisation des terres. </w:t>
            </w:r>
            <w:r w:rsidRPr="00EC5F15">
              <w:rPr>
                <w:rFonts w:cs="Arial"/>
                <w:szCs w:val="18"/>
                <w:lang w:val="it-CH"/>
              </w:rPr>
              <w:t xml:space="preserve">Que fait la Suisse? </w:t>
            </w:r>
            <w:r w:rsidRPr="00EC5F15">
              <w:rPr>
                <w:rFonts w:cs="Arial"/>
                <w:szCs w:val="18"/>
                <w:lang w:val="it-CH"/>
              </w:rPr>
              <w:br/>
              <w:t xml:space="preserve">Ip. Clivaz Christophe. Dichiarazione di Glasgow sulle foreste e l'uso del suolo. </w:t>
            </w:r>
            <w:r w:rsidRPr="00EC5F15">
              <w:rPr>
                <w:rFonts w:cs="Arial"/>
                <w:szCs w:val="18"/>
              </w:rPr>
              <w:t xml:space="preserve">Cosa fa la Svizzera? </w:t>
            </w:r>
          </w:p>
        </w:tc>
        <w:tc>
          <w:tcPr>
            <w:tcW w:w="1276" w:type="dxa"/>
            <w:hideMark/>
          </w:tcPr>
          <w:p w14:paraId="456489DD" w14:textId="77777777" w:rsidR="00EC5F15" w:rsidRPr="00EC5F15" w:rsidRDefault="00EC5F15">
            <w:pPr>
              <w:rPr>
                <w:rFonts w:cs="Arial"/>
                <w:szCs w:val="18"/>
              </w:rPr>
            </w:pPr>
            <w:r w:rsidRPr="00EC5F15">
              <w:rPr>
                <w:rFonts w:cs="Arial"/>
                <w:b/>
                <w:bCs/>
                <w:szCs w:val="18"/>
                <w:lang w:val="fr-FR"/>
              </w:rPr>
              <w:t>Diskussion</w:t>
            </w:r>
          </w:p>
          <w:p w14:paraId="3D09C957" w14:textId="77777777" w:rsidR="00EC5F15" w:rsidRPr="00EC5F15" w:rsidRDefault="00EC5F15">
            <w:pPr>
              <w:rPr>
                <w:rFonts w:cs="Arial"/>
                <w:szCs w:val="18"/>
              </w:rPr>
            </w:pPr>
            <w:r w:rsidRPr="00EC5F15">
              <w:rPr>
                <w:rFonts w:cs="Arial"/>
                <w:b/>
                <w:bCs/>
                <w:szCs w:val="18"/>
                <w:lang w:val="fr-FR"/>
              </w:rPr>
              <w:t>Discussion</w:t>
            </w:r>
          </w:p>
          <w:p w14:paraId="3B7DD13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4D0172D" w14:textId="77777777" w:rsidR="00EC5F15" w:rsidRPr="00EC5F15" w:rsidRDefault="00EC5F15">
            <w:pPr>
              <w:rPr>
                <w:rFonts w:cs="Arial"/>
                <w:szCs w:val="18"/>
              </w:rPr>
            </w:pPr>
            <w:r w:rsidRPr="00EC5F15">
              <w:rPr>
                <w:rFonts w:cs="Arial"/>
                <w:b/>
                <w:bCs/>
                <w:szCs w:val="18"/>
              </w:rPr>
              <w:t>tw</w:t>
            </w:r>
          </w:p>
        </w:tc>
      </w:tr>
      <w:tr w:rsidR="00EC5F15" w:rsidRPr="00EC5F15" w14:paraId="6E898BFB" w14:textId="77777777" w:rsidTr="005A0D41">
        <w:tc>
          <w:tcPr>
            <w:tcW w:w="456" w:type="dxa"/>
            <w:hideMark/>
          </w:tcPr>
          <w:p w14:paraId="5F07C2B8" w14:textId="77777777" w:rsidR="00EC5F15" w:rsidRPr="00EC5F15" w:rsidRDefault="00EC5F15">
            <w:pPr>
              <w:rPr>
                <w:rFonts w:cs="Arial"/>
                <w:szCs w:val="18"/>
                <w:lang w:val="de-CH" w:eastAsia="de-CH"/>
              </w:rPr>
            </w:pPr>
          </w:p>
        </w:tc>
        <w:tc>
          <w:tcPr>
            <w:tcW w:w="851" w:type="dxa"/>
            <w:hideMark/>
          </w:tcPr>
          <w:p w14:paraId="47C5E51C" w14:textId="77777777" w:rsidR="00EC5F15" w:rsidRPr="00EC5F15" w:rsidRDefault="00307BF7">
            <w:pPr>
              <w:rPr>
                <w:rFonts w:cs="Arial"/>
                <w:szCs w:val="18"/>
              </w:rPr>
            </w:pPr>
            <w:hyperlink r:id="rId1493" w:history="1">
              <w:r w:rsidR="00EC5F15" w:rsidRPr="00EC5F15">
                <w:rPr>
                  <w:rStyle w:val="Hyperlink"/>
                  <w:rFonts w:ascii="Arial" w:hAnsi="Arial" w:cs="Arial"/>
                  <w:sz w:val="18"/>
                  <w:szCs w:val="18"/>
                </w:rPr>
                <w:t>22.3110</w:t>
              </w:r>
            </w:hyperlink>
          </w:p>
        </w:tc>
        <w:tc>
          <w:tcPr>
            <w:tcW w:w="425" w:type="dxa"/>
            <w:hideMark/>
          </w:tcPr>
          <w:p w14:paraId="0DF33BF7" w14:textId="77777777" w:rsidR="00EC5F15" w:rsidRPr="00EC5F15" w:rsidRDefault="00EC5F15">
            <w:pPr>
              <w:rPr>
                <w:rFonts w:cs="Arial"/>
                <w:szCs w:val="18"/>
              </w:rPr>
            </w:pPr>
            <w:r w:rsidRPr="00EC5F15">
              <w:rPr>
                <w:rFonts w:cs="Arial"/>
                <w:szCs w:val="18"/>
              </w:rPr>
              <w:t>n</w:t>
            </w:r>
          </w:p>
        </w:tc>
        <w:tc>
          <w:tcPr>
            <w:tcW w:w="5636" w:type="dxa"/>
            <w:hideMark/>
          </w:tcPr>
          <w:p w14:paraId="47502F92" w14:textId="77777777" w:rsidR="00EC5F15" w:rsidRPr="00EC5F15" w:rsidRDefault="00EC5F15">
            <w:pPr>
              <w:rPr>
                <w:rFonts w:cs="Arial"/>
                <w:szCs w:val="18"/>
                <w:lang w:val="it-CH"/>
              </w:rPr>
            </w:pPr>
            <w:r w:rsidRPr="00EC5F15">
              <w:rPr>
                <w:rFonts w:cs="Arial"/>
                <w:szCs w:val="18"/>
              </w:rPr>
              <w:t xml:space="preserve">Mo. Fraktion G. Für den Journalismus in der Schweiz. Qualität und Recherche fördern </w:t>
            </w:r>
            <w:r w:rsidRPr="00EC5F15">
              <w:rPr>
                <w:rFonts w:cs="Arial"/>
                <w:szCs w:val="18"/>
              </w:rPr>
              <w:br/>
              <w:t xml:space="preserve">Mo. </w:t>
            </w:r>
            <w:r w:rsidRPr="00EC5F15">
              <w:rPr>
                <w:rFonts w:cs="Arial"/>
                <w:szCs w:val="18"/>
                <w:lang w:val="fr-CH"/>
              </w:rPr>
              <w:t xml:space="preserve">Groupe G. Journalisme. Soutenir la qualité et le travail de recherche </w:t>
            </w:r>
            <w:r w:rsidRPr="00EC5F15">
              <w:rPr>
                <w:rFonts w:cs="Arial"/>
                <w:szCs w:val="18"/>
                <w:lang w:val="fr-CH"/>
              </w:rPr>
              <w:br/>
              <w:t xml:space="preserve">Mo. </w:t>
            </w:r>
            <w:r w:rsidRPr="00EC5F15">
              <w:rPr>
                <w:rFonts w:cs="Arial"/>
                <w:szCs w:val="18"/>
                <w:lang w:val="it-CH"/>
              </w:rPr>
              <w:t xml:space="preserve">Gruppo G. Per il giornalismo in Svizzera. Promuovere la qualità e la ricerca </w:t>
            </w:r>
          </w:p>
        </w:tc>
        <w:tc>
          <w:tcPr>
            <w:tcW w:w="1276" w:type="dxa"/>
            <w:hideMark/>
          </w:tcPr>
          <w:p w14:paraId="6A3DE0C2" w14:textId="77777777" w:rsidR="00EC5F15" w:rsidRPr="00EC5F15" w:rsidRDefault="00EC5F15">
            <w:pPr>
              <w:rPr>
                <w:rFonts w:cs="Arial"/>
                <w:szCs w:val="18"/>
                <w:lang w:val="it-CH"/>
              </w:rPr>
            </w:pPr>
          </w:p>
        </w:tc>
        <w:tc>
          <w:tcPr>
            <w:tcW w:w="567" w:type="dxa"/>
            <w:hideMark/>
          </w:tcPr>
          <w:p w14:paraId="62E461D1" w14:textId="77777777" w:rsidR="00EC5F15" w:rsidRPr="00EC5F15" w:rsidRDefault="00EC5F15">
            <w:pPr>
              <w:rPr>
                <w:rFonts w:cs="Arial"/>
                <w:szCs w:val="18"/>
              </w:rPr>
            </w:pPr>
            <w:r w:rsidRPr="00EC5F15">
              <w:rPr>
                <w:rFonts w:cs="Arial"/>
                <w:b/>
                <w:bCs/>
                <w:szCs w:val="18"/>
              </w:rPr>
              <w:t>-</w:t>
            </w:r>
          </w:p>
        </w:tc>
      </w:tr>
      <w:tr w:rsidR="005A0D41" w:rsidRPr="005A0D41" w14:paraId="3C6FECF9" w14:textId="77777777" w:rsidTr="005A0D41">
        <w:tc>
          <w:tcPr>
            <w:tcW w:w="456" w:type="dxa"/>
            <w:hideMark/>
          </w:tcPr>
          <w:p w14:paraId="26654E3E" w14:textId="1B891CF2" w:rsidR="005A0D41" w:rsidRPr="005A0D41" w:rsidRDefault="005A0D41">
            <w:pPr>
              <w:rPr>
                <w:rFonts w:cs="Arial"/>
                <w:szCs w:val="18"/>
                <w:lang w:val="de-CH" w:eastAsia="de-CH"/>
              </w:rPr>
            </w:pPr>
          </w:p>
        </w:tc>
        <w:tc>
          <w:tcPr>
            <w:tcW w:w="851" w:type="dxa"/>
            <w:hideMark/>
          </w:tcPr>
          <w:p w14:paraId="17775F3E" w14:textId="77777777" w:rsidR="005A0D41" w:rsidRPr="005A0D41" w:rsidRDefault="00307BF7">
            <w:pPr>
              <w:rPr>
                <w:rFonts w:cs="Arial"/>
                <w:szCs w:val="18"/>
              </w:rPr>
            </w:pPr>
            <w:hyperlink r:id="rId1494" w:history="1">
              <w:r w:rsidR="005A0D41" w:rsidRPr="005A0D41">
                <w:rPr>
                  <w:rStyle w:val="Hyperlink"/>
                  <w:rFonts w:ascii="Arial" w:hAnsi="Arial" w:cs="Arial"/>
                  <w:sz w:val="18"/>
                  <w:szCs w:val="18"/>
                </w:rPr>
                <w:t>22.3123</w:t>
              </w:r>
            </w:hyperlink>
          </w:p>
        </w:tc>
        <w:tc>
          <w:tcPr>
            <w:tcW w:w="425" w:type="dxa"/>
            <w:hideMark/>
          </w:tcPr>
          <w:p w14:paraId="598D8246" w14:textId="77777777" w:rsidR="005A0D41" w:rsidRPr="005A0D41" w:rsidRDefault="005A0D41">
            <w:pPr>
              <w:rPr>
                <w:rFonts w:cs="Arial"/>
                <w:szCs w:val="18"/>
              </w:rPr>
            </w:pPr>
            <w:r w:rsidRPr="005A0D41">
              <w:rPr>
                <w:rFonts w:cs="Arial"/>
                <w:szCs w:val="18"/>
              </w:rPr>
              <w:t>n</w:t>
            </w:r>
          </w:p>
        </w:tc>
        <w:tc>
          <w:tcPr>
            <w:tcW w:w="5636" w:type="dxa"/>
            <w:hideMark/>
          </w:tcPr>
          <w:p w14:paraId="24CB8C7A" w14:textId="77777777" w:rsidR="005A0D41" w:rsidRPr="005A0D41" w:rsidRDefault="005A0D41">
            <w:pPr>
              <w:rPr>
                <w:rFonts w:cs="Arial"/>
                <w:szCs w:val="18"/>
                <w:lang w:val="it-CH"/>
              </w:rPr>
            </w:pPr>
            <w:r w:rsidRPr="005A0D41">
              <w:rPr>
                <w:rFonts w:cs="Arial"/>
                <w:szCs w:val="18"/>
              </w:rPr>
              <w:t xml:space="preserve">Mo. (Borloz) Feller. Die Radio- und Fernsehabgabe belastet unsere Altersleistungen zu Unrecht </w:t>
            </w:r>
            <w:r w:rsidRPr="005A0D41">
              <w:rPr>
                <w:rFonts w:cs="Arial"/>
                <w:szCs w:val="18"/>
              </w:rPr>
              <w:br/>
              <w:t xml:space="preserve">Mo. </w:t>
            </w:r>
            <w:r w:rsidRPr="005A0D41">
              <w:rPr>
                <w:rFonts w:cs="Arial"/>
                <w:szCs w:val="18"/>
                <w:lang w:val="fr-CH"/>
              </w:rPr>
              <w:t xml:space="preserve">(Borloz) Feller. La redevance radio-TV pèse injustement sur nos prestations de retraite </w:t>
            </w:r>
            <w:r w:rsidRPr="005A0D41">
              <w:rPr>
                <w:rFonts w:cs="Arial"/>
                <w:szCs w:val="18"/>
                <w:lang w:val="fr-CH"/>
              </w:rPr>
              <w:br/>
              <w:t xml:space="preserve">Mo. </w:t>
            </w:r>
            <w:r w:rsidRPr="005A0D41">
              <w:rPr>
                <w:rFonts w:cs="Arial"/>
                <w:szCs w:val="18"/>
                <w:lang w:val="it-CH"/>
              </w:rPr>
              <w:t xml:space="preserve">(Borloz) Feller. Il canone radio-tv pesa ingiustamente sulle nostre prestazioni di vecchiaia </w:t>
            </w:r>
          </w:p>
        </w:tc>
        <w:tc>
          <w:tcPr>
            <w:tcW w:w="1276" w:type="dxa"/>
            <w:hideMark/>
          </w:tcPr>
          <w:p w14:paraId="2FD8DE04" w14:textId="77777777" w:rsidR="005A0D41" w:rsidRPr="005A0D41" w:rsidRDefault="005A0D41">
            <w:pPr>
              <w:rPr>
                <w:rFonts w:cs="Arial"/>
                <w:szCs w:val="18"/>
                <w:lang w:val="it-CH"/>
              </w:rPr>
            </w:pPr>
          </w:p>
        </w:tc>
        <w:tc>
          <w:tcPr>
            <w:tcW w:w="567" w:type="dxa"/>
            <w:hideMark/>
          </w:tcPr>
          <w:p w14:paraId="2DCA140C" w14:textId="77777777" w:rsidR="005A0D41" w:rsidRPr="005A0D41" w:rsidRDefault="005A0D41">
            <w:pPr>
              <w:rPr>
                <w:rFonts w:cs="Arial"/>
                <w:szCs w:val="18"/>
              </w:rPr>
            </w:pPr>
            <w:r w:rsidRPr="005A0D41">
              <w:rPr>
                <w:rFonts w:cs="Arial"/>
                <w:b/>
                <w:bCs/>
                <w:szCs w:val="18"/>
              </w:rPr>
              <w:t>-</w:t>
            </w:r>
          </w:p>
        </w:tc>
      </w:tr>
      <w:tr w:rsidR="00EC5F15" w:rsidRPr="00EC5F15" w14:paraId="17DEA92D" w14:textId="77777777" w:rsidTr="005A0D41">
        <w:tc>
          <w:tcPr>
            <w:tcW w:w="456" w:type="dxa"/>
            <w:hideMark/>
          </w:tcPr>
          <w:p w14:paraId="636FEB29" w14:textId="77777777" w:rsidR="00EC5F15" w:rsidRPr="00EC5F15" w:rsidRDefault="00EC5F15">
            <w:pPr>
              <w:rPr>
                <w:rFonts w:cs="Arial"/>
                <w:szCs w:val="18"/>
                <w:lang w:val="de-CH" w:eastAsia="de-CH"/>
              </w:rPr>
            </w:pPr>
          </w:p>
        </w:tc>
        <w:tc>
          <w:tcPr>
            <w:tcW w:w="851" w:type="dxa"/>
            <w:hideMark/>
          </w:tcPr>
          <w:p w14:paraId="579D5CD5" w14:textId="77777777" w:rsidR="00EC5F15" w:rsidRPr="00EC5F15" w:rsidRDefault="00307BF7">
            <w:pPr>
              <w:rPr>
                <w:rFonts w:cs="Arial"/>
                <w:szCs w:val="18"/>
              </w:rPr>
            </w:pPr>
            <w:hyperlink r:id="rId1495" w:history="1">
              <w:r w:rsidR="00EC5F15" w:rsidRPr="00EC5F15">
                <w:rPr>
                  <w:rStyle w:val="Hyperlink"/>
                  <w:rFonts w:ascii="Arial" w:hAnsi="Arial" w:cs="Arial"/>
                  <w:sz w:val="18"/>
                  <w:szCs w:val="18"/>
                </w:rPr>
                <w:t>22.3130</w:t>
              </w:r>
            </w:hyperlink>
          </w:p>
        </w:tc>
        <w:tc>
          <w:tcPr>
            <w:tcW w:w="425" w:type="dxa"/>
            <w:hideMark/>
          </w:tcPr>
          <w:p w14:paraId="4AFF4885" w14:textId="77777777" w:rsidR="00EC5F15" w:rsidRPr="00EC5F15" w:rsidRDefault="00EC5F15">
            <w:pPr>
              <w:rPr>
                <w:rFonts w:cs="Arial"/>
                <w:szCs w:val="18"/>
              </w:rPr>
            </w:pPr>
            <w:r w:rsidRPr="00EC5F15">
              <w:rPr>
                <w:rFonts w:cs="Arial"/>
                <w:szCs w:val="18"/>
              </w:rPr>
              <w:t>n</w:t>
            </w:r>
          </w:p>
        </w:tc>
        <w:tc>
          <w:tcPr>
            <w:tcW w:w="5636" w:type="dxa"/>
            <w:hideMark/>
          </w:tcPr>
          <w:p w14:paraId="3E8DFACC" w14:textId="77777777" w:rsidR="00EC5F15" w:rsidRPr="00EC5F15" w:rsidRDefault="00EC5F15">
            <w:pPr>
              <w:rPr>
                <w:rFonts w:cs="Arial"/>
                <w:szCs w:val="18"/>
                <w:lang w:val="it-CH"/>
              </w:rPr>
            </w:pPr>
            <w:r w:rsidRPr="00EC5F15">
              <w:rPr>
                <w:rFonts w:cs="Arial"/>
                <w:szCs w:val="18"/>
              </w:rPr>
              <w:t xml:space="preserve">Po. Fraktion M-E. Krisentaugliche Referenzszenarien für die Energiepolitik der Zukunft </w:t>
            </w:r>
            <w:r w:rsidRPr="00EC5F15">
              <w:rPr>
                <w:rFonts w:cs="Arial"/>
                <w:szCs w:val="18"/>
              </w:rPr>
              <w:br/>
              <w:t xml:space="preserve">Po. </w:t>
            </w:r>
            <w:r w:rsidRPr="00EC5F15">
              <w:rPr>
                <w:rFonts w:cs="Arial"/>
                <w:szCs w:val="18"/>
                <w:lang w:val="fr-CH"/>
              </w:rPr>
              <w:t xml:space="preserve">Groupe M-E. Future politique énergétique. Prendre en compte les crises dans les scénarios de référence </w:t>
            </w:r>
            <w:r w:rsidRPr="00EC5F15">
              <w:rPr>
                <w:rFonts w:cs="Arial"/>
                <w:szCs w:val="18"/>
                <w:lang w:val="fr-CH"/>
              </w:rPr>
              <w:br/>
              <w:t xml:space="preserve">Po. </w:t>
            </w:r>
            <w:r w:rsidRPr="00EC5F15">
              <w:rPr>
                <w:rFonts w:cs="Arial"/>
                <w:szCs w:val="18"/>
                <w:lang w:val="it-CH"/>
              </w:rPr>
              <w:t xml:space="preserve">Gruppo M-E. Scenari di riferimento a prova di crisi per la futura politica energetica </w:t>
            </w:r>
          </w:p>
        </w:tc>
        <w:tc>
          <w:tcPr>
            <w:tcW w:w="1276" w:type="dxa"/>
            <w:hideMark/>
          </w:tcPr>
          <w:p w14:paraId="67DB2DD6" w14:textId="77777777" w:rsidR="00EC5F15" w:rsidRPr="00EC5F15" w:rsidRDefault="00EC5F15">
            <w:pPr>
              <w:rPr>
                <w:rFonts w:cs="Arial"/>
                <w:szCs w:val="18"/>
                <w:lang w:val="it-CH"/>
              </w:rPr>
            </w:pPr>
          </w:p>
        </w:tc>
        <w:tc>
          <w:tcPr>
            <w:tcW w:w="567" w:type="dxa"/>
            <w:hideMark/>
          </w:tcPr>
          <w:p w14:paraId="5E7A60C1" w14:textId="77777777" w:rsidR="00EC5F15" w:rsidRPr="00EC5F15" w:rsidRDefault="00EC5F15">
            <w:pPr>
              <w:rPr>
                <w:rFonts w:cs="Arial"/>
                <w:szCs w:val="18"/>
              </w:rPr>
            </w:pPr>
            <w:r w:rsidRPr="00EC5F15">
              <w:rPr>
                <w:rFonts w:cs="Arial"/>
                <w:b/>
                <w:bCs/>
                <w:szCs w:val="18"/>
              </w:rPr>
              <w:t>-</w:t>
            </w:r>
          </w:p>
        </w:tc>
      </w:tr>
      <w:tr w:rsidR="00EC5F15" w:rsidRPr="00EC5F15" w14:paraId="6B5C139A" w14:textId="77777777" w:rsidTr="005A0D41">
        <w:tc>
          <w:tcPr>
            <w:tcW w:w="456" w:type="dxa"/>
            <w:hideMark/>
          </w:tcPr>
          <w:p w14:paraId="20440917" w14:textId="77777777" w:rsidR="00EC5F15" w:rsidRPr="00EC5F15" w:rsidRDefault="00EC5F15">
            <w:pPr>
              <w:rPr>
                <w:rFonts w:cs="Arial"/>
                <w:szCs w:val="18"/>
                <w:lang w:val="de-CH" w:eastAsia="de-CH"/>
              </w:rPr>
            </w:pPr>
          </w:p>
        </w:tc>
        <w:tc>
          <w:tcPr>
            <w:tcW w:w="851" w:type="dxa"/>
            <w:hideMark/>
          </w:tcPr>
          <w:p w14:paraId="6D1D735F" w14:textId="77777777" w:rsidR="00EC5F15" w:rsidRPr="00EC5F15" w:rsidRDefault="00307BF7">
            <w:pPr>
              <w:rPr>
                <w:rFonts w:cs="Arial"/>
                <w:szCs w:val="18"/>
              </w:rPr>
            </w:pPr>
            <w:hyperlink r:id="rId1496" w:history="1">
              <w:r w:rsidR="00EC5F15" w:rsidRPr="00EC5F15">
                <w:rPr>
                  <w:rStyle w:val="Hyperlink"/>
                  <w:rFonts w:ascii="Arial" w:hAnsi="Arial" w:cs="Arial"/>
                  <w:sz w:val="18"/>
                  <w:szCs w:val="18"/>
                </w:rPr>
                <w:t>22.3131</w:t>
              </w:r>
            </w:hyperlink>
          </w:p>
        </w:tc>
        <w:tc>
          <w:tcPr>
            <w:tcW w:w="425" w:type="dxa"/>
            <w:hideMark/>
          </w:tcPr>
          <w:p w14:paraId="1DDFF04F" w14:textId="77777777" w:rsidR="00EC5F15" w:rsidRPr="00EC5F15" w:rsidRDefault="00EC5F15">
            <w:pPr>
              <w:rPr>
                <w:rFonts w:cs="Arial"/>
                <w:szCs w:val="18"/>
              </w:rPr>
            </w:pPr>
            <w:r w:rsidRPr="00EC5F15">
              <w:rPr>
                <w:rFonts w:cs="Arial"/>
                <w:szCs w:val="18"/>
              </w:rPr>
              <w:t>n</w:t>
            </w:r>
          </w:p>
        </w:tc>
        <w:tc>
          <w:tcPr>
            <w:tcW w:w="5636" w:type="dxa"/>
            <w:hideMark/>
          </w:tcPr>
          <w:p w14:paraId="3312D6A6" w14:textId="77777777" w:rsidR="00EC5F15" w:rsidRPr="00EC5F15" w:rsidRDefault="00EC5F15">
            <w:pPr>
              <w:rPr>
                <w:rFonts w:cs="Arial"/>
                <w:szCs w:val="18"/>
                <w:lang w:val="it-CH"/>
              </w:rPr>
            </w:pPr>
            <w:r w:rsidRPr="00EC5F15">
              <w:rPr>
                <w:rFonts w:cs="Arial"/>
                <w:szCs w:val="18"/>
              </w:rPr>
              <w:t xml:space="preserve">Po. Fraktion M-E. Das Potenzial von Speichertechnologien nutzen </w:t>
            </w:r>
            <w:r w:rsidRPr="00EC5F15">
              <w:rPr>
                <w:rFonts w:cs="Arial"/>
                <w:szCs w:val="18"/>
              </w:rPr>
              <w:br/>
              <w:t xml:space="preserve">Po. </w:t>
            </w:r>
            <w:r w:rsidRPr="00EC5F15">
              <w:rPr>
                <w:rFonts w:cs="Arial"/>
                <w:szCs w:val="18"/>
                <w:lang w:val="fr-CH"/>
              </w:rPr>
              <w:t xml:space="preserve">Groupe M-E. Exploiter le potentiel des technologies de stockage </w:t>
            </w:r>
            <w:r w:rsidRPr="00EC5F15">
              <w:rPr>
                <w:rFonts w:cs="Arial"/>
                <w:szCs w:val="18"/>
                <w:lang w:val="fr-CH"/>
              </w:rPr>
              <w:br/>
              <w:t xml:space="preserve">Po. </w:t>
            </w:r>
            <w:r w:rsidRPr="00EC5F15">
              <w:rPr>
                <w:rFonts w:cs="Arial"/>
                <w:szCs w:val="18"/>
                <w:lang w:val="it-CH"/>
              </w:rPr>
              <w:t xml:space="preserve">Gruppo M-E. Sfruttare il potenziale delle tecnologie di stoccaggio </w:t>
            </w:r>
          </w:p>
        </w:tc>
        <w:tc>
          <w:tcPr>
            <w:tcW w:w="1276" w:type="dxa"/>
            <w:hideMark/>
          </w:tcPr>
          <w:p w14:paraId="74C170DF" w14:textId="77777777" w:rsidR="00EC5F15" w:rsidRPr="00EC5F15" w:rsidRDefault="00EC5F15">
            <w:pPr>
              <w:rPr>
                <w:rFonts w:cs="Arial"/>
                <w:szCs w:val="18"/>
                <w:lang w:val="it-CH"/>
              </w:rPr>
            </w:pPr>
          </w:p>
        </w:tc>
        <w:tc>
          <w:tcPr>
            <w:tcW w:w="567" w:type="dxa"/>
            <w:hideMark/>
          </w:tcPr>
          <w:p w14:paraId="3C1421A9" w14:textId="77777777" w:rsidR="00EC5F15" w:rsidRPr="00EC5F15" w:rsidRDefault="00EC5F15">
            <w:pPr>
              <w:rPr>
                <w:rFonts w:cs="Arial"/>
                <w:szCs w:val="18"/>
              </w:rPr>
            </w:pPr>
            <w:r w:rsidRPr="00EC5F15">
              <w:rPr>
                <w:rFonts w:cs="Arial"/>
                <w:b/>
                <w:bCs/>
                <w:szCs w:val="18"/>
              </w:rPr>
              <w:t>-</w:t>
            </w:r>
          </w:p>
        </w:tc>
      </w:tr>
      <w:tr w:rsidR="00EC5F15" w:rsidRPr="00EC5F15" w14:paraId="1E7249CB" w14:textId="77777777" w:rsidTr="005A0D41">
        <w:tc>
          <w:tcPr>
            <w:tcW w:w="456" w:type="dxa"/>
            <w:hideMark/>
          </w:tcPr>
          <w:p w14:paraId="166AE2D8" w14:textId="77777777" w:rsidR="00EC5F15" w:rsidRPr="00EC5F15" w:rsidRDefault="00EC5F15">
            <w:pPr>
              <w:rPr>
                <w:rFonts w:cs="Arial"/>
                <w:szCs w:val="18"/>
                <w:lang w:val="de-CH" w:eastAsia="de-CH"/>
              </w:rPr>
            </w:pPr>
          </w:p>
        </w:tc>
        <w:tc>
          <w:tcPr>
            <w:tcW w:w="851" w:type="dxa"/>
            <w:hideMark/>
          </w:tcPr>
          <w:p w14:paraId="1D8D4293" w14:textId="77777777" w:rsidR="00EC5F15" w:rsidRPr="00EC5F15" w:rsidRDefault="00307BF7">
            <w:pPr>
              <w:rPr>
                <w:rFonts w:cs="Arial"/>
                <w:szCs w:val="18"/>
              </w:rPr>
            </w:pPr>
            <w:hyperlink r:id="rId1497" w:history="1">
              <w:r w:rsidR="00EC5F15" w:rsidRPr="00EC5F15">
                <w:rPr>
                  <w:rStyle w:val="Hyperlink"/>
                  <w:rFonts w:ascii="Arial" w:hAnsi="Arial" w:cs="Arial"/>
                  <w:sz w:val="18"/>
                  <w:szCs w:val="18"/>
                </w:rPr>
                <w:t>22.3136</w:t>
              </w:r>
            </w:hyperlink>
          </w:p>
        </w:tc>
        <w:tc>
          <w:tcPr>
            <w:tcW w:w="425" w:type="dxa"/>
            <w:hideMark/>
          </w:tcPr>
          <w:p w14:paraId="4F3FCD87" w14:textId="77777777" w:rsidR="00EC5F15" w:rsidRPr="00EC5F15" w:rsidRDefault="00EC5F15">
            <w:pPr>
              <w:rPr>
                <w:rFonts w:cs="Arial"/>
                <w:szCs w:val="18"/>
              </w:rPr>
            </w:pPr>
            <w:r w:rsidRPr="00EC5F15">
              <w:rPr>
                <w:rFonts w:cs="Arial"/>
                <w:szCs w:val="18"/>
              </w:rPr>
              <w:t>n</w:t>
            </w:r>
          </w:p>
        </w:tc>
        <w:tc>
          <w:tcPr>
            <w:tcW w:w="5636" w:type="dxa"/>
            <w:hideMark/>
          </w:tcPr>
          <w:p w14:paraId="5DBCA2DC" w14:textId="77777777" w:rsidR="00EC5F15" w:rsidRPr="00EC5F15" w:rsidRDefault="00EC5F15">
            <w:pPr>
              <w:rPr>
                <w:rFonts w:cs="Arial"/>
                <w:szCs w:val="18"/>
                <w:lang w:val="it-CH"/>
              </w:rPr>
            </w:pPr>
            <w:r w:rsidRPr="00EC5F15">
              <w:rPr>
                <w:rFonts w:cs="Arial"/>
                <w:szCs w:val="18"/>
              </w:rPr>
              <w:t xml:space="preserve">Mo. Pasquier-Eichenberger. Für eine rasche Übernahme der unbestrittenen allgemeinen Hilfsmassnahmen zugunsten der Medien </w:t>
            </w:r>
            <w:r w:rsidRPr="00EC5F15">
              <w:rPr>
                <w:rFonts w:cs="Arial"/>
                <w:szCs w:val="18"/>
              </w:rPr>
              <w:br/>
              <w:t xml:space="preserve">Mo. </w:t>
            </w:r>
            <w:r w:rsidRPr="00EC5F15">
              <w:rPr>
                <w:rFonts w:cs="Arial"/>
                <w:szCs w:val="18"/>
                <w:lang w:val="fr-CH"/>
              </w:rPr>
              <w:t xml:space="preserve">Pasquier-Eichenberger. Pour une reprise rapide des aides générales aux médias non contestées </w:t>
            </w:r>
            <w:r w:rsidRPr="00EC5F15">
              <w:rPr>
                <w:rFonts w:cs="Arial"/>
                <w:szCs w:val="18"/>
                <w:lang w:val="fr-CH"/>
              </w:rPr>
              <w:br/>
              <w:t xml:space="preserve">Mo. </w:t>
            </w:r>
            <w:r w:rsidRPr="00EC5F15">
              <w:rPr>
                <w:rFonts w:cs="Arial"/>
                <w:szCs w:val="18"/>
                <w:lang w:val="it-CH"/>
              </w:rPr>
              <w:t xml:space="preserve">Pasquier-Eichenberger. Per una rapida adozione degli aiuti generali non contestati a favore dei media </w:t>
            </w:r>
          </w:p>
        </w:tc>
        <w:tc>
          <w:tcPr>
            <w:tcW w:w="1276" w:type="dxa"/>
            <w:hideMark/>
          </w:tcPr>
          <w:p w14:paraId="28C0C490" w14:textId="77777777" w:rsidR="00EC5F15" w:rsidRPr="00EC5F15" w:rsidRDefault="00EC5F15">
            <w:pPr>
              <w:rPr>
                <w:rFonts w:cs="Arial"/>
                <w:szCs w:val="18"/>
                <w:lang w:val="it-CH"/>
              </w:rPr>
            </w:pPr>
          </w:p>
        </w:tc>
        <w:tc>
          <w:tcPr>
            <w:tcW w:w="567" w:type="dxa"/>
            <w:hideMark/>
          </w:tcPr>
          <w:p w14:paraId="06419EB5" w14:textId="77777777" w:rsidR="00EC5F15" w:rsidRPr="00EC5F15" w:rsidRDefault="00EC5F15">
            <w:pPr>
              <w:rPr>
                <w:rFonts w:cs="Arial"/>
                <w:szCs w:val="18"/>
              </w:rPr>
            </w:pPr>
            <w:r w:rsidRPr="00EC5F15">
              <w:rPr>
                <w:rFonts w:cs="Arial"/>
                <w:b/>
                <w:bCs/>
                <w:szCs w:val="18"/>
              </w:rPr>
              <w:t>-</w:t>
            </w:r>
          </w:p>
        </w:tc>
      </w:tr>
      <w:tr w:rsidR="00EC5F15" w:rsidRPr="00EC5F15" w14:paraId="5CE6AB4C" w14:textId="77777777" w:rsidTr="005A0D41">
        <w:tc>
          <w:tcPr>
            <w:tcW w:w="456" w:type="dxa"/>
            <w:hideMark/>
          </w:tcPr>
          <w:p w14:paraId="760A8760" w14:textId="77777777" w:rsidR="00EC5F15" w:rsidRPr="00EC5F15" w:rsidRDefault="00EC5F15">
            <w:pPr>
              <w:rPr>
                <w:rFonts w:cs="Arial"/>
                <w:szCs w:val="18"/>
                <w:lang w:val="de-CH" w:eastAsia="de-CH"/>
              </w:rPr>
            </w:pPr>
          </w:p>
        </w:tc>
        <w:tc>
          <w:tcPr>
            <w:tcW w:w="851" w:type="dxa"/>
            <w:hideMark/>
          </w:tcPr>
          <w:p w14:paraId="0CF877D2" w14:textId="77777777" w:rsidR="00EC5F15" w:rsidRPr="00EC5F15" w:rsidRDefault="00307BF7">
            <w:pPr>
              <w:rPr>
                <w:rFonts w:cs="Arial"/>
                <w:szCs w:val="18"/>
              </w:rPr>
            </w:pPr>
            <w:hyperlink r:id="rId1498" w:history="1">
              <w:r w:rsidR="00EC5F15" w:rsidRPr="00EC5F15">
                <w:rPr>
                  <w:rStyle w:val="Hyperlink"/>
                  <w:rFonts w:ascii="Arial" w:hAnsi="Arial" w:cs="Arial"/>
                  <w:sz w:val="18"/>
                  <w:szCs w:val="18"/>
                </w:rPr>
                <w:t>22.3137</w:t>
              </w:r>
            </w:hyperlink>
          </w:p>
        </w:tc>
        <w:tc>
          <w:tcPr>
            <w:tcW w:w="425" w:type="dxa"/>
            <w:hideMark/>
          </w:tcPr>
          <w:p w14:paraId="33197633" w14:textId="77777777" w:rsidR="00EC5F15" w:rsidRPr="00EC5F15" w:rsidRDefault="00EC5F15">
            <w:pPr>
              <w:rPr>
                <w:rFonts w:cs="Arial"/>
                <w:szCs w:val="18"/>
              </w:rPr>
            </w:pPr>
            <w:r w:rsidRPr="00EC5F15">
              <w:rPr>
                <w:rFonts w:cs="Arial"/>
                <w:szCs w:val="18"/>
              </w:rPr>
              <w:t>n</w:t>
            </w:r>
          </w:p>
        </w:tc>
        <w:tc>
          <w:tcPr>
            <w:tcW w:w="5636" w:type="dxa"/>
            <w:hideMark/>
          </w:tcPr>
          <w:p w14:paraId="72D8643B" w14:textId="77777777" w:rsidR="00EC5F15" w:rsidRPr="00EC5F15" w:rsidRDefault="00EC5F15">
            <w:pPr>
              <w:rPr>
                <w:rFonts w:cs="Arial"/>
                <w:szCs w:val="18"/>
                <w:lang w:val="it-CH"/>
              </w:rPr>
            </w:pPr>
            <w:r w:rsidRPr="00EC5F15">
              <w:rPr>
                <w:rFonts w:cs="Arial"/>
                <w:szCs w:val="18"/>
              </w:rPr>
              <w:t xml:space="preserve">Ip. Töngi. Lärmreduktion dank Elektromotorräder. Wie kann die Umstellung beschleunigt werden? </w:t>
            </w:r>
            <w:r w:rsidRPr="00EC5F15">
              <w:rPr>
                <w:rFonts w:cs="Arial"/>
                <w:szCs w:val="18"/>
              </w:rPr>
              <w:br/>
            </w:r>
            <w:r w:rsidRPr="00EC5F15">
              <w:rPr>
                <w:rFonts w:cs="Arial"/>
                <w:szCs w:val="18"/>
                <w:lang w:val="fr-CH"/>
              </w:rPr>
              <w:t xml:space="preserve">Ip. Töngi. Réduction du bruit. Comment accélérer le passage à la moto électrique? </w:t>
            </w:r>
            <w:r w:rsidRPr="00EC5F15">
              <w:rPr>
                <w:rFonts w:cs="Arial"/>
                <w:szCs w:val="18"/>
                <w:lang w:val="fr-CH"/>
              </w:rPr>
              <w:br/>
            </w:r>
            <w:r w:rsidRPr="00EC5F15">
              <w:rPr>
                <w:rFonts w:cs="Arial"/>
                <w:szCs w:val="18"/>
                <w:lang w:val="it-CH"/>
              </w:rPr>
              <w:t xml:space="preserve">Ip. Töngi. Moto elettriche per ridurre il rumore. Come accelerare la transizione? </w:t>
            </w:r>
          </w:p>
        </w:tc>
        <w:tc>
          <w:tcPr>
            <w:tcW w:w="1276" w:type="dxa"/>
            <w:hideMark/>
          </w:tcPr>
          <w:p w14:paraId="728A263D" w14:textId="77777777" w:rsidR="00EC5F15" w:rsidRPr="00EC5F15" w:rsidRDefault="00EC5F15">
            <w:pPr>
              <w:rPr>
                <w:rFonts w:cs="Arial"/>
                <w:szCs w:val="18"/>
              </w:rPr>
            </w:pPr>
            <w:r w:rsidRPr="00EC5F15">
              <w:rPr>
                <w:rFonts w:cs="Arial"/>
                <w:b/>
                <w:bCs/>
                <w:szCs w:val="18"/>
                <w:lang w:val="fr-FR"/>
              </w:rPr>
              <w:t>Diskussion</w:t>
            </w:r>
          </w:p>
          <w:p w14:paraId="38E9E746" w14:textId="77777777" w:rsidR="00EC5F15" w:rsidRPr="00EC5F15" w:rsidRDefault="00EC5F15">
            <w:pPr>
              <w:rPr>
                <w:rFonts w:cs="Arial"/>
                <w:szCs w:val="18"/>
              </w:rPr>
            </w:pPr>
            <w:r w:rsidRPr="00EC5F15">
              <w:rPr>
                <w:rFonts w:cs="Arial"/>
                <w:b/>
                <w:bCs/>
                <w:szCs w:val="18"/>
                <w:lang w:val="fr-FR"/>
              </w:rPr>
              <w:t>Discussion</w:t>
            </w:r>
          </w:p>
          <w:p w14:paraId="005A3EAD"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12328F3" w14:textId="77777777" w:rsidR="00EC5F15" w:rsidRPr="00EC5F15" w:rsidRDefault="00EC5F15">
            <w:pPr>
              <w:rPr>
                <w:rFonts w:cs="Arial"/>
                <w:szCs w:val="18"/>
              </w:rPr>
            </w:pPr>
            <w:r w:rsidRPr="00EC5F15">
              <w:rPr>
                <w:rFonts w:cs="Arial"/>
                <w:b/>
                <w:bCs/>
                <w:szCs w:val="18"/>
              </w:rPr>
              <w:t>n</w:t>
            </w:r>
          </w:p>
        </w:tc>
      </w:tr>
      <w:tr w:rsidR="00EC5F15" w:rsidRPr="00EC5F15" w14:paraId="6FEBE791" w14:textId="77777777" w:rsidTr="005A0D41">
        <w:tc>
          <w:tcPr>
            <w:tcW w:w="456" w:type="dxa"/>
            <w:hideMark/>
          </w:tcPr>
          <w:p w14:paraId="0361F65B" w14:textId="77777777" w:rsidR="00EC5F15" w:rsidRPr="00EC5F15" w:rsidRDefault="00EC5F15">
            <w:pPr>
              <w:rPr>
                <w:rFonts w:cs="Arial"/>
                <w:szCs w:val="18"/>
                <w:lang w:val="de-CH" w:eastAsia="de-CH"/>
              </w:rPr>
            </w:pPr>
          </w:p>
        </w:tc>
        <w:tc>
          <w:tcPr>
            <w:tcW w:w="851" w:type="dxa"/>
            <w:hideMark/>
          </w:tcPr>
          <w:p w14:paraId="6034C65E" w14:textId="77777777" w:rsidR="00EC5F15" w:rsidRPr="00EC5F15" w:rsidRDefault="00307BF7">
            <w:pPr>
              <w:rPr>
                <w:rFonts w:cs="Arial"/>
                <w:szCs w:val="18"/>
              </w:rPr>
            </w:pPr>
            <w:hyperlink r:id="rId1499" w:history="1">
              <w:r w:rsidR="00EC5F15" w:rsidRPr="00EC5F15">
                <w:rPr>
                  <w:rStyle w:val="Hyperlink"/>
                  <w:rFonts w:ascii="Arial" w:hAnsi="Arial" w:cs="Arial"/>
                  <w:sz w:val="18"/>
                  <w:szCs w:val="18"/>
                </w:rPr>
                <w:t>22.3150</w:t>
              </w:r>
            </w:hyperlink>
          </w:p>
        </w:tc>
        <w:tc>
          <w:tcPr>
            <w:tcW w:w="425" w:type="dxa"/>
            <w:hideMark/>
          </w:tcPr>
          <w:p w14:paraId="63AADEA9" w14:textId="77777777" w:rsidR="00EC5F15" w:rsidRPr="00EC5F15" w:rsidRDefault="00EC5F15">
            <w:pPr>
              <w:rPr>
                <w:rFonts w:cs="Arial"/>
                <w:szCs w:val="18"/>
              </w:rPr>
            </w:pPr>
            <w:r w:rsidRPr="00EC5F15">
              <w:rPr>
                <w:rFonts w:cs="Arial"/>
                <w:szCs w:val="18"/>
              </w:rPr>
              <w:t>n</w:t>
            </w:r>
          </w:p>
        </w:tc>
        <w:tc>
          <w:tcPr>
            <w:tcW w:w="5636" w:type="dxa"/>
            <w:hideMark/>
          </w:tcPr>
          <w:p w14:paraId="2D2CE36B" w14:textId="77777777" w:rsidR="00EC5F15" w:rsidRPr="00EC5F15" w:rsidRDefault="00EC5F15">
            <w:pPr>
              <w:rPr>
                <w:rFonts w:cs="Arial"/>
                <w:szCs w:val="18"/>
                <w:lang w:val="it-CH"/>
              </w:rPr>
            </w:pPr>
            <w:r w:rsidRPr="00EC5F15">
              <w:rPr>
                <w:rFonts w:cs="Arial"/>
                <w:szCs w:val="18"/>
              </w:rPr>
              <w:t xml:space="preserve">Mo. Nussbaumer. Konzept Spitzenlast-Gaskraftwerke zu einem Konzept der "Qualifizierten Erzeuger" ausweiten </w:t>
            </w:r>
            <w:r w:rsidRPr="00EC5F15">
              <w:rPr>
                <w:rFonts w:cs="Arial"/>
                <w:szCs w:val="18"/>
              </w:rPr>
              <w:br/>
              <w:t xml:space="preserve">Mo. </w:t>
            </w:r>
            <w:r w:rsidRPr="00EC5F15">
              <w:rPr>
                <w:rFonts w:cs="Arial"/>
                <w:szCs w:val="18"/>
                <w:lang w:val="fr-CH"/>
              </w:rPr>
              <w:t xml:space="preserve">Nussbaumer. Transformer le concept relatif à des centrales à gaz destinées à couvrir les charges de pointe en concept de "producteur qualifié" </w:t>
            </w:r>
            <w:r w:rsidRPr="00EC5F15">
              <w:rPr>
                <w:rFonts w:cs="Arial"/>
                <w:szCs w:val="18"/>
                <w:lang w:val="fr-CH"/>
              </w:rPr>
              <w:br/>
              <w:t xml:space="preserve">Mo. </w:t>
            </w:r>
            <w:r w:rsidRPr="00EC5F15">
              <w:rPr>
                <w:rFonts w:cs="Arial"/>
                <w:szCs w:val="18"/>
                <w:lang w:val="it-CH"/>
              </w:rPr>
              <w:t xml:space="preserve">Nussbaumer. Estendere il piano per le centrali a gas destinate a coprire i picchi di carico a un piano per "produttori qualificati" </w:t>
            </w:r>
          </w:p>
        </w:tc>
        <w:tc>
          <w:tcPr>
            <w:tcW w:w="1276" w:type="dxa"/>
            <w:hideMark/>
          </w:tcPr>
          <w:p w14:paraId="2E1D5A89" w14:textId="77777777" w:rsidR="00EC5F15" w:rsidRPr="00EC5F15" w:rsidRDefault="00EC5F15">
            <w:pPr>
              <w:rPr>
                <w:rFonts w:cs="Arial"/>
                <w:szCs w:val="18"/>
                <w:lang w:val="it-CH"/>
              </w:rPr>
            </w:pPr>
          </w:p>
        </w:tc>
        <w:tc>
          <w:tcPr>
            <w:tcW w:w="567" w:type="dxa"/>
            <w:hideMark/>
          </w:tcPr>
          <w:p w14:paraId="37270B5E" w14:textId="77777777" w:rsidR="00EC5F15" w:rsidRPr="00EC5F15" w:rsidRDefault="00EC5F15">
            <w:pPr>
              <w:rPr>
                <w:rFonts w:cs="Arial"/>
                <w:szCs w:val="18"/>
              </w:rPr>
            </w:pPr>
            <w:r w:rsidRPr="00EC5F15">
              <w:rPr>
                <w:rFonts w:cs="Arial"/>
                <w:b/>
                <w:bCs/>
                <w:szCs w:val="18"/>
              </w:rPr>
              <w:t>-</w:t>
            </w:r>
          </w:p>
        </w:tc>
      </w:tr>
      <w:tr w:rsidR="00EC5F15" w:rsidRPr="00EC5F15" w14:paraId="143CC5FE" w14:textId="77777777" w:rsidTr="005A0D41">
        <w:tc>
          <w:tcPr>
            <w:tcW w:w="456" w:type="dxa"/>
            <w:hideMark/>
          </w:tcPr>
          <w:p w14:paraId="4E52F6C7" w14:textId="77777777" w:rsidR="00EC5F15" w:rsidRPr="00EC5F15" w:rsidRDefault="00EC5F15">
            <w:pPr>
              <w:rPr>
                <w:rFonts w:cs="Arial"/>
                <w:szCs w:val="18"/>
                <w:lang w:val="de-CH" w:eastAsia="de-CH"/>
              </w:rPr>
            </w:pPr>
          </w:p>
        </w:tc>
        <w:tc>
          <w:tcPr>
            <w:tcW w:w="851" w:type="dxa"/>
            <w:hideMark/>
          </w:tcPr>
          <w:p w14:paraId="5FD21CF0" w14:textId="77777777" w:rsidR="00EC5F15" w:rsidRPr="00EC5F15" w:rsidRDefault="00307BF7">
            <w:pPr>
              <w:rPr>
                <w:rFonts w:cs="Arial"/>
                <w:szCs w:val="18"/>
              </w:rPr>
            </w:pPr>
            <w:hyperlink r:id="rId1500" w:history="1">
              <w:r w:rsidR="00EC5F15" w:rsidRPr="00EC5F15">
                <w:rPr>
                  <w:rStyle w:val="Hyperlink"/>
                  <w:rFonts w:ascii="Arial" w:hAnsi="Arial" w:cs="Arial"/>
                  <w:sz w:val="18"/>
                  <w:szCs w:val="18"/>
                </w:rPr>
                <w:t>22.3157</w:t>
              </w:r>
            </w:hyperlink>
          </w:p>
        </w:tc>
        <w:tc>
          <w:tcPr>
            <w:tcW w:w="425" w:type="dxa"/>
            <w:hideMark/>
          </w:tcPr>
          <w:p w14:paraId="1AAD0B91" w14:textId="77777777" w:rsidR="00EC5F15" w:rsidRPr="00EC5F15" w:rsidRDefault="00EC5F15">
            <w:pPr>
              <w:rPr>
                <w:rFonts w:cs="Arial"/>
                <w:szCs w:val="18"/>
              </w:rPr>
            </w:pPr>
            <w:r w:rsidRPr="00EC5F15">
              <w:rPr>
                <w:rFonts w:cs="Arial"/>
                <w:szCs w:val="18"/>
              </w:rPr>
              <w:t>n</w:t>
            </w:r>
          </w:p>
        </w:tc>
        <w:tc>
          <w:tcPr>
            <w:tcW w:w="5636" w:type="dxa"/>
            <w:hideMark/>
          </w:tcPr>
          <w:p w14:paraId="7BA16E1F" w14:textId="77777777" w:rsidR="00EC5F15" w:rsidRPr="00EC5F15" w:rsidRDefault="00EC5F15">
            <w:pPr>
              <w:rPr>
                <w:rFonts w:cs="Arial"/>
                <w:szCs w:val="18"/>
                <w:lang w:val="it-CH"/>
              </w:rPr>
            </w:pPr>
            <w:r w:rsidRPr="00EC5F15">
              <w:rPr>
                <w:rFonts w:cs="Arial"/>
                <w:szCs w:val="18"/>
              </w:rPr>
              <w:t xml:space="preserve">Ip. Gysin Greta. Bietet das Rayon- und Kontaktverbot auch den Opfern von Cybergewalt genügend Schutz? </w:t>
            </w:r>
            <w:r w:rsidRPr="00EC5F15">
              <w:rPr>
                <w:rFonts w:cs="Arial"/>
                <w:szCs w:val="18"/>
              </w:rPr>
              <w:br/>
            </w:r>
            <w:r w:rsidRPr="00EC5F15">
              <w:rPr>
                <w:rFonts w:cs="Arial"/>
                <w:szCs w:val="18"/>
                <w:lang w:val="fr-CH"/>
              </w:rPr>
              <w:t xml:space="preserve">Ip. Gysin Greta. L'interdiction de contact et l'interdiction géographique protègent-elles suffisamment les victimes de violence numérique? </w:t>
            </w:r>
            <w:r w:rsidRPr="00EC5F15">
              <w:rPr>
                <w:rFonts w:cs="Arial"/>
                <w:szCs w:val="18"/>
                <w:lang w:val="fr-CH"/>
              </w:rPr>
              <w:br/>
            </w:r>
            <w:r w:rsidRPr="00EC5F15">
              <w:rPr>
                <w:rFonts w:cs="Arial"/>
                <w:szCs w:val="18"/>
                <w:lang w:val="it-CH"/>
              </w:rPr>
              <w:t xml:space="preserve">Ip. Gysin Greta. Il divieto di avere contatti e di avvicinarsi alla vittima copre in maniera sufficiente anche la violenza digitale? </w:t>
            </w:r>
          </w:p>
        </w:tc>
        <w:tc>
          <w:tcPr>
            <w:tcW w:w="1276" w:type="dxa"/>
            <w:hideMark/>
          </w:tcPr>
          <w:p w14:paraId="7B0AA128" w14:textId="77777777" w:rsidR="00EC5F15" w:rsidRPr="00EC5F15" w:rsidRDefault="00EC5F15">
            <w:pPr>
              <w:rPr>
                <w:rFonts w:cs="Arial"/>
                <w:szCs w:val="18"/>
              </w:rPr>
            </w:pPr>
            <w:r w:rsidRPr="00EC5F15">
              <w:rPr>
                <w:rFonts w:cs="Arial"/>
                <w:b/>
                <w:bCs/>
                <w:szCs w:val="18"/>
                <w:lang w:val="fr-FR"/>
              </w:rPr>
              <w:t>Diskussion</w:t>
            </w:r>
          </w:p>
          <w:p w14:paraId="61D56C26" w14:textId="77777777" w:rsidR="00EC5F15" w:rsidRPr="00EC5F15" w:rsidRDefault="00EC5F15">
            <w:pPr>
              <w:rPr>
                <w:rFonts w:cs="Arial"/>
                <w:szCs w:val="18"/>
              </w:rPr>
            </w:pPr>
            <w:r w:rsidRPr="00EC5F15">
              <w:rPr>
                <w:rFonts w:cs="Arial"/>
                <w:b/>
                <w:bCs/>
                <w:szCs w:val="18"/>
                <w:lang w:val="fr-FR"/>
              </w:rPr>
              <w:t>Discussion</w:t>
            </w:r>
          </w:p>
          <w:p w14:paraId="53A2C7F1"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6DD5619" w14:textId="77777777" w:rsidR="00EC5F15" w:rsidRPr="00EC5F15" w:rsidRDefault="00EC5F15">
            <w:pPr>
              <w:rPr>
                <w:rFonts w:cs="Arial"/>
                <w:szCs w:val="18"/>
              </w:rPr>
            </w:pPr>
            <w:r w:rsidRPr="00EC5F15">
              <w:rPr>
                <w:rFonts w:cs="Arial"/>
                <w:b/>
                <w:bCs/>
                <w:szCs w:val="18"/>
              </w:rPr>
              <w:t>b</w:t>
            </w:r>
          </w:p>
        </w:tc>
      </w:tr>
      <w:tr w:rsidR="00EC5F15" w:rsidRPr="00EC5F15" w14:paraId="1744E1A9" w14:textId="77777777" w:rsidTr="005A0D41">
        <w:tc>
          <w:tcPr>
            <w:tcW w:w="456" w:type="dxa"/>
            <w:hideMark/>
          </w:tcPr>
          <w:p w14:paraId="301F514A" w14:textId="77777777" w:rsidR="00EC5F15" w:rsidRPr="00EC5F15" w:rsidRDefault="00EC5F15">
            <w:pPr>
              <w:rPr>
                <w:rFonts w:cs="Arial"/>
                <w:szCs w:val="18"/>
                <w:lang w:val="de-CH" w:eastAsia="de-CH"/>
              </w:rPr>
            </w:pPr>
          </w:p>
        </w:tc>
        <w:tc>
          <w:tcPr>
            <w:tcW w:w="851" w:type="dxa"/>
            <w:hideMark/>
          </w:tcPr>
          <w:p w14:paraId="3C7E4898" w14:textId="77777777" w:rsidR="00EC5F15" w:rsidRPr="00EC5F15" w:rsidRDefault="00307BF7">
            <w:pPr>
              <w:rPr>
                <w:rFonts w:cs="Arial"/>
                <w:szCs w:val="18"/>
              </w:rPr>
            </w:pPr>
            <w:hyperlink r:id="rId1501" w:history="1">
              <w:r w:rsidR="00EC5F15" w:rsidRPr="00EC5F15">
                <w:rPr>
                  <w:rStyle w:val="Hyperlink"/>
                  <w:rFonts w:ascii="Arial" w:hAnsi="Arial" w:cs="Arial"/>
                  <w:sz w:val="18"/>
                  <w:szCs w:val="18"/>
                </w:rPr>
                <w:t>22.3159</w:t>
              </w:r>
            </w:hyperlink>
          </w:p>
        </w:tc>
        <w:tc>
          <w:tcPr>
            <w:tcW w:w="425" w:type="dxa"/>
            <w:hideMark/>
          </w:tcPr>
          <w:p w14:paraId="53B3B859" w14:textId="77777777" w:rsidR="00EC5F15" w:rsidRPr="00EC5F15" w:rsidRDefault="00EC5F15">
            <w:pPr>
              <w:rPr>
                <w:rFonts w:cs="Arial"/>
                <w:szCs w:val="18"/>
              </w:rPr>
            </w:pPr>
            <w:r w:rsidRPr="00EC5F15">
              <w:rPr>
                <w:rFonts w:cs="Arial"/>
                <w:szCs w:val="18"/>
              </w:rPr>
              <w:t>n</w:t>
            </w:r>
          </w:p>
        </w:tc>
        <w:tc>
          <w:tcPr>
            <w:tcW w:w="5636" w:type="dxa"/>
            <w:hideMark/>
          </w:tcPr>
          <w:p w14:paraId="30B412F6" w14:textId="77777777" w:rsidR="00EC5F15" w:rsidRPr="00EC5F15" w:rsidRDefault="00EC5F15">
            <w:pPr>
              <w:rPr>
                <w:rFonts w:cs="Arial"/>
                <w:szCs w:val="18"/>
                <w:lang w:val="it-CH"/>
              </w:rPr>
            </w:pPr>
            <w:r w:rsidRPr="00EC5F15">
              <w:rPr>
                <w:rFonts w:cs="Arial"/>
                <w:szCs w:val="18"/>
              </w:rPr>
              <w:t xml:space="preserve">Po. Storni. Szenarien für die Stromproduktion in Europa. Neuer Bericht oder Aktualisierung des Berichtes von 2017 </w:t>
            </w:r>
            <w:r w:rsidRPr="00EC5F15">
              <w:rPr>
                <w:rFonts w:cs="Arial"/>
                <w:szCs w:val="18"/>
              </w:rPr>
              <w:br/>
              <w:t xml:space="preserve">Po. </w:t>
            </w:r>
            <w:r w:rsidRPr="00EC5F15">
              <w:rPr>
                <w:rFonts w:cs="Arial"/>
                <w:szCs w:val="18"/>
                <w:lang w:val="fr-CH"/>
              </w:rPr>
              <w:t xml:space="preserve">Storni. Nouveau rapport sur les scénarios de développement de la production d'électricité en Europe ou actualisation du rapport de 2017 </w:t>
            </w:r>
            <w:r w:rsidRPr="00EC5F15">
              <w:rPr>
                <w:rFonts w:cs="Arial"/>
                <w:szCs w:val="18"/>
                <w:lang w:val="fr-CH"/>
              </w:rPr>
              <w:br/>
              <w:t xml:space="preserve">Po. </w:t>
            </w:r>
            <w:r w:rsidRPr="00EC5F15">
              <w:rPr>
                <w:rFonts w:cs="Arial"/>
                <w:szCs w:val="18"/>
                <w:lang w:val="it-CH"/>
              </w:rPr>
              <w:t xml:space="preserve">Storni. Nuovo rapporto - o aggiornamento alla nuova situazione del rapporto del 2017 - sugli scenari di sviluppo della produzione energia elettrica in Europa </w:t>
            </w:r>
          </w:p>
        </w:tc>
        <w:tc>
          <w:tcPr>
            <w:tcW w:w="1276" w:type="dxa"/>
            <w:hideMark/>
          </w:tcPr>
          <w:p w14:paraId="07483F09" w14:textId="77777777" w:rsidR="00EC5F15" w:rsidRPr="00EC5F15" w:rsidRDefault="00EC5F15">
            <w:pPr>
              <w:rPr>
                <w:rFonts w:cs="Arial"/>
                <w:szCs w:val="18"/>
                <w:lang w:val="it-CH"/>
              </w:rPr>
            </w:pPr>
          </w:p>
        </w:tc>
        <w:tc>
          <w:tcPr>
            <w:tcW w:w="567" w:type="dxa"/>
            <w:hideMark/>
          </w:tcPr>
          <w:p w14:paraId="79A703AC" w14:textId="77777777" w:rsidR="00EC5F15" w:rsidRPr="00EC5F15" w:rsidRDefault="00EC5F15">
            <w:pPr>
              <w:rPr>
                <w:rFonts w:cs="Arial"/>
                <w:szCs w:val="18"/>
              </w:rPr>
            </w:pPr>
            <w:r w:rsidRPr="00EC5F15">
              <w:rPr>
                <w:rFonts w:cs="Arial"/>
                <w:b/>
                <w:bCs/>
                <w:szCs w:val="18"/>
              </w:rPr>
              <w:t>-</w:t>
            </w:r>
          </w:p>
        </w:tc>
      </w:tr>
    </w:tbl>
    <w:p w14:paraId="6870A7EA" w14:textId="0446D95B" w:rsidR="00A860A0" w:rsidRDefault="00A860A0"/>
    <w:p w14:paraId="2D0D186E" w14:textId="3037AC97" w:rsidR="00A860A0" w:rsidRDefault="00A860A0"/>
    <w:p w14:paraId="62E4EF20" w14:textId="77777777" w:rsidR="00A860A0" w:rsidRDefault="00A860A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C5F15" w:rsidRPr="00EC5F15" w14:paraId="631AA8A6" w14:textId="77777777" w:rsidTr="00A860A0">
        <w:tc>
          <w:tcPr>
            <w:tcW w:w="455" w:type="dxa"/>
            <w:hideMark/>
          </w:tcPr>
          <w:p w14:paraId="03F707BB" w14:textId="77777777" w:rsidR="00EC5F15" w:rsidRPr="00EC5F15" w:rsidRDefault="00EC5F15">
            <w:pPr>
              <w:rPr>
                <w:rFonts w:cs="Arial"/>
                <w:szCs w:val="18"/>
                <w:lang w:val="de-CH" w:eastAsia="de-CH"/>
              </w:rPr>
            </w:pPr>
          </w:p>
        </w:tc>
        <w:tc>
          <w:tcPr>
            <w:tcW w:w="851" w:type="dxa"/>
            <w:hideMark/>
          </w:tcPr>
          <w:p w14:paraId="36F051AC" w14:textId="77777777" w:rsidR="00EC5F15" w:rsidRPr="00EC5F15" w:rsidRDefault="00307BF7">
            <w:pPr>
              <w:rPr>
                <w:rFonts w:cs="Arial"/>
                <w:szCs w:val="18"/>
              </w:rPr>
            </w:pPr>
            <w:hyperlink r:id="rId1502" w:history="1">
              <w:r w:rsidR="00EC5F15" w:rsidRPr="00EC5F15">
                <w:rPr>
                  <w:rStyle w:val="Hyperlink"/>
                  <w:rFonts w:ascii="Arial" w:hAnsi="Arial" w:cs="Arial"/>
                  <w:sz w:val="18"/>
                  <w:szCs w:val="18"/>
                </w:rPr>
                <w:t>22.3165</w:t>
              </w:r>
            </w:hyperlink>
          </w:p>
        </w:tc>
        <w:tc>
          <w:tcPr>
            <w:tcW w:w="425" w:type="dxa"/>
            <w:hideMark/>
          </w:tcPr>
          <w:p w14:paraId="3C7A0AED" w14:textId="77777777" w:rsidR="00EC5F15" w:rsidRPr="00EC5F15" w:rsidRDefault="00EC5F15">
            <w:pPr>
              <w:rPr>
                <w:rFonts w:cs="Arial"/>
                <w:szCs w:val="18"/>
              </w:rPr>
            </w:pPr>
            <w:r w:rsidRPr="00EC5F15">
              <w:rPr>
                <w:rFonts w:cs="Arial"/>
                <w:szCs w:val="18"/>
              </w:rPr>
              <w:t>n</w:t>
            </w:r>
          </w:p>
        </w:tc>
        <w:tc>
          <w:tcPr>
            <w:tcW w:w="5636" w:type="dxa"/>
            <w:hideMark/>
          </w:tcPr>
          <w:p w14:paraId="3101FEF7" w14:textId="77777777" w:rsidR="00EC5F15" w:rsidRPr="00EC5F15" w:rsidRDefault="00EC5F15">
            <w:pPr>
              <w:rPr>
                <w:rFonts w:cs="Arial"/>
                <w:szCs w:val="18"/>
                <w:lang w:val="it-CH"/>
              </w:rPr>
            </w:pPr>
            <w:r w:rsidRPr="00EC5F15">
              <w:rPr>
                <w:rFonts w:cs="Arial"/>
                <w:szCs w:val="18"/>
              </w:rPr>
              <w:t xml:space="preserve">Po. Vincenz. Nutzung von Notstromaggregaten bei Versorgungslücken </w:t>
            </w:r>
            <w:r w:rsidRPr="00EC5F15">
              <w:rPr>
                <w:rFonts w:cs="Arial"/>
                <w:szCs w:val="18"/>
              </w:rPr>
              <w:br/>
              <w:t xml:space="preserve">Po. </w:t>
            </w:r>
            <w:r w:rsidRPr="00EC5F15">
              <w:rPr>
                <w:rFonts w:cs="Arial"/>
                <w:szCs w:val="18"/>
                <w:lang w:val="fr-CH"/>
              </w:rPr>
              <w:t xml:space="preserve">Vincenz. Utilisation de groupes électrogènes de secours en cas de pénurie d'électricité </w:t>
            </w:r>
            <w:r w:rsidRPr="00EC5F15">
              <w:rPr>
                <w:rFonts w:cs="Arial"/>
                <w:szCs w:val="18"/>
                <w:lang w:val="fr-CH"/>
              </w:rPr>
              <w:br/>
              <w:t xml:space="preserve">Po. </w:t>
            </w:r>
            <w:r w:rsidRPr="00EC5F15">
              <w:rPr>
                <w:rFonts w:cs="Arial"/>
                <w:szCs w:val="18"/>
                <w:lang w:val="it-CH"/>
              </w:rPr>
              <w:t xml:space="preserve">Vincenz. Utilizzo di gruppi elettrogeni di emergenza in caso di lacune nell'approvvigionamento </w:t>
            </w:r>
          </w:p>
        </w:tc>
        <w:tc>
          <w:tcPr>
            <w:tcW w:w="1276" w:type="dxa"/>
            <w:hideMark/>
          </w:tcPr>
          <w:p w14:paraId="349F0D8B" w14:textId="77777777" w:rsidR="00EC5F15" w:rsidRPr="00EC5F15" w:rsidRDefault="00EC5F15">
            <w:pPr>
              <w:rPr>
                <w:rFonts w:cs="Arial"/>
                <w:szCs w:val="18"/>
                <w:lang w:val="it-CH"/>
              </w:rPr>
            </w:pPr>
          </w:p>
        </w:tc>
        <w:tc>
          <w:tcPr>
            <w:tcW w:w="567" w:type="dxa"/>
            <w:hideMark/>
          </w:tcPr>
          <w:p w14:paraId="54D74FBB" w14:textId="77777777" w:rsidR="00EC5F15" w:rsidRPr="00EC5F15" w:rsidRDefault="00EC5F15">
            <w:pPr>
              <w:rPr>
                <w:rFonts w:cs="Arial"/>
                <w:szCs w:val="18"/>
              </w:rPr>
            </w:pPr>
            <w:r w:rsidRPr="00EC5F15">
              <w:rPr>
                <w:rFonts w:cs="Arial"/>
                <w:b/>
                <w:bCs/>
                <w:szCs w:val="18"/>
              </w:rPr>
              <w:t>-</w:t>
            </w:r>
          </w:p>
        </w:tc>
      </w:tr>
      <w:tr w:rsidR="00EC5F15" w:rsidRPr="00EC5F15" w14:paraId="29927642" w14:textId="77777777" w:rsidTr="00A860A0">
        <w:tc>
          <w:tcPr>
            <w:tcW w:w="455" w:type="dxa"/>
            <w:hideMark/>
          </w:tcPr>
          <w:p w14:paraId="55E2D888" w14:textId="77777777" w:rsidR="00EC5F15" w:rsidRPr="00EC5F15" w:rsidRDefault="00EC5F15">
            <w:pPr>
              <w:rPr>
                <w:rFonts w:cs="Arial"/>
                <w:szCs w:val="18"/>
                <w:lang w:val="de-CH" w:eastAsia="de-CH"/>
              </w:rPr>
            </w:pPr>
          </w:p>
        </w:tc>
        <w:tc>
          <w:tcPr>
            <w:tcW w:w="851" w:type="dxa"/>
            <w:hideMark/>
          </w:tcPr>
          <w:p w14:paraId="7A99D02A" w14:textId="77777777" w:rsidR="00EC5F15" w:rsidRPr="00EC5F15" w:rsidRDefault="00307BF7">
            <w:pPr>
              <w:rPr>
                <w:rFonts w:cs="Arial"/>
                <w:szCs w:val="18"/>
              </w:rPr>
            </w:pPr>
            <w:hyperlink r:id="rId1503" w:history="1">
              <w:r w:rsidR="00EC5F15" w:rsidRPr="00EC5F15">
                <w:rPr>
                  <w:rStyle w:val="Hyperlink"/>
                  <w:rFonts w:ascii="Arial" w:hAnsi="Arial" w:cs="Arial"/>
                  <w:sz w:val="18"/>
                  <w:szCs w:val="18"/>
                </w:rPr>
                <w:t>22.3166</w:t>
              </w:r>
            </w:hyperlink>
          </w:p>
        </w:tc>
        <w:tc>
          <w:tcPr>
            <w:tcW w:w="425" w:type="dxa"/>
            <w:hideMark/>
          </w:tcPr>
          <w:p w14:paraId="79D3D7A3" w14:textId="77777777" w:rsidR="00EC5F15" w:rsidRPr="00EC5F15" w:rsidRDefault="00EC5F15">
            <w:pPr>
              <w:rPr>
                <w:rFonts w:cs="Arial"/>
                <w:szCs w:val="18"/>
              </w:rPr>
            </w:pPr>
            <w:r w:rsidRPr="00EC5F15">
              <w:rPr>
                <w:rFonts w:cs="Arial"/>
                <w:szCs w:val="18"/>
              </w:rPr>
              <w:t>n</w:t>
            </w:r>
          </w:p>
        </w:tc>
        <w:tc>
          <w:tcPr>
            <w:tcW w:w="5636" w:type="dxa"/>
            <w:hideMark/>
          </w:tcPr>
          <w:p w14:paraId="4F047622" w14:textId="77777777" w:rsidR="00EC5F15" w:rsidRPr="00EC5F15" w:rsidRDefault="00EC5F15">
            <w:pPr>
              <w:rPr>
                <w:rFonts w:cs="Arial"/>
                <w:szCs w:val="18"/>
                <w:lang w:val="it-CH"/>
              </w:rPr>
            </w:pPr>
            <w:r w:rsidRPr="00EC5F15">
              <w:rPr>
                <w:rFonts w:cs="Arial"/>
                <w:szCs w:val="18"/>
              </w:rPr>
              <w:t xml:space="preserve">Mo. Fraktion M-E. Auf in die smarte Energie-Schweiz! Das Potenzial intelligenter Netze nutzen </w:t>
            </w:r>
            <w:r w:rsidRPr="00EC5F15">
              <w:rPr>
                <w:rFonts w:cs="Arial"/>
                <w:szCs w:val="18"/>
              </w:rPr>
              <w:br/>
              <w:t xml:space="preserve">Mo. </w:t>
            </w:r>
            <w:r w:rsidRPr="00EC5F15">
              <w:rPr>
                <w:rFonts w:cs="Arial"/>
                <w:szCs w:val="18"/>
                <w:lang w:val="fr-CH"/>
              </w:rPr>
              <w:t xml:space="preserve">Groupe M-E. En route pour la Suisse de l'énergie intelligente. Exploiter le potentiel des réseaux intelligents </w:t>
            </w:r>
            <w:r w:rsidRPr="00EC5F15">
              <w:rPr>
                <w:rFonts w:cs="Arial"/>
                <w:szCs w:val="18"/>
                <w:lang w:val="fr-CH"/>
              </w:rPr>
              <w:br/>
              <w:t xml:space="preserve">Mo. </w:t>
            </w:r>
            <w:r w:rsidRPr="00880E70">
              <w:rPr>
                <w:rFonts w:cs="Arial"/>
                <w:szCs w:val="18"/>
                <w:lang w:val="fr-CH"/>
              </w:rPr>
              <w:t xml:space="preserve">Gruppo M-E. </w:t>
            </w:r>
            <w:r w:rsidRPr="00EC5F15">
              <w:rPr>
                <w:rFonts w:cs="Arial"/>
                <w:szCs w:val="18"/>
                <w:lang w:val="it-CH"/>
              </w:rPr>
              <w:t xml:space="preserve">Per un'energia intelligente in Svizzera! Sfruttiamo il potenziale delle reti intelligenti </w:t>
            </w:r>
          </w:p>
        </w:tc>
        <w:tc>
          <w:tcPr>
            <w:tcW w:w="1276" w:type="dxa"/>
            <w:hideMark/>
          </w:tcPr>
          <w:p w14:paraId="7934E22C" w14:textId="77777777" w:rsidR="00EC5F15" w:rsidRPr="00EC5F15" w:rsidRDefault="00EC5F15">
            <w:pPr>
              <w:rPr>
                <w:rFonts w:cs="Arial"/>
                <w:szCs w:val="18"/>
                <w:lang w:val="it-CH"/>
              </w:rPr>
            </w:pPr>
          </w:p>
        </w:tc>
        <w:tc>
          <w:tcPr>
            <w:tcW w:w="567" w:type="dxa"/>
            <w:hideMark/>
          </w:tcPr>
          <w:p w14:paraId="7CD59A6E" w14:textId="77777777" w:rsidR="00EC5F15" w:rsidRPr="00EC5F15" w:rsidRDefault="00EC5F15">
            <w:pPr>
              <w:rPr>
                <w:rFonts w:cs="Arial"/>
                <w:szCs w:val="18"/>
              </w:rPr>
            </w:pPr>
            <w:r w:rsidRPr="00EC5F15">
              <w:rPr>
                <w:rFonts w:cs="Arial"/>
                <w:b/>
                <w:bCs/>
                <w:szCs w:val="18"/>
              </w:rPr>
              <w:t>-</w:t>
            </w:r>
          </w:p>
        </w:tc>
      </w:tr>
      <w:tr w:rsidR="00EC5F15" w:rsidRPr="00EC5F15" w14:paraId="25A24568" w14:textId="77777777" w:rsidTr="00A860A0">
        <w:tc>
          <w:tcPr>
            <w:tcW w:w="455" w:type="dxa"/>
            <w:hideMark/>
          </w:tcPr>
          <w:p w14:paraId="607C9E0B" w14:textId="77777777" w:rsidR="00EC5F15" w:rsidRPr="00EC5F15" w:rsidRDefault="00EC5F15">
            <w:pPr>
              <w:rPr>
                <w:rFonts w:cs="Arial"/>
                <w:szCs w:val="18"/>
                <w:lang w:val="de-CH" w:eastAsia="de-CH"/>
              </w:rPr>
            </w:pPr>
          </w:p>
        </w:tc>
        <w:tc>
          <w:tcPr>
            <w:tcW w:w="851" w:type="dxa"/>
            <w:hideMark/>
          </w:tcPr>
          <w:p w14:paraId="27C7FD84" w14:textId="77777777" w:rsidR="00EC5F15" w:rsidRPr="00EC5F15" w:rsidRDefault="00307BF7">
            <w:pPr>
              <w:rPr>
                <w:rFonts w:cs="Arial"/>
                <w:szCs w:val="18"/>
              </w:rPr>
            </w:pPr>
            <w:hyperlink r:id="rId1504" w:history="1">
              <w:r w:rsidR="00EC5F15" w:rsidRPr="00EC5F15">
                <w:rPr>
                  <w:rStyle w:val="Hyperlink"/>
                  <w:rFonts w:ascii="Arial" w:hAnsi="Arial" w:cs="Arial"/>
                  <w:sz w:val="18"/>
                  <w:szCs w:val="18"/>
                </w:rPr>
                <w:t>22.3167</w:t>
              </w:r>
            </w:hyperlink>
          </w:p>
        </w:tc>
        <w:tc>
          <w:tcPr>
            <w:tcW w:w="425" w:type="dxa"/>
            <w:hideMark/>
          </w:tcPr>
          <w:p w14:paraId="3E556B8C" w14:textId="77777777" w:rsidR="00EC5F15" w:rsidRPr="00EC5F15" w:rsidRDefault="00EC5F15">
            <w:pPr>
              <w:rPr>
                <w:rFonts w:cs="Arial"/>
                <w:szCs w:val="18"/>
              </w:rPr>
            </w:pPr>
            <w:r w:rsidRPr="00EC5F15">
              <w:rPr>
                <w:rFonts w:cs="Arial"/>
                <w:szCs w:val="18"/>
              </w:rPr>
              <w:t>n</w:t>
            </w:r>
          </w:p>
        </w:tc>
        <w:tc>
          <w:tcPr>
            <w:tcW w:w="5636" w:type="dxa"/>
            <w:hideMark/>
          </w:tcPr>
          <w:p w14:paraId="6E0BB558" w14:textId="77777777" w:rsidR="00EC5F15" w:rsidRPr="00EC5F15" w:rsidRDefault="00EC5F15">
            <w:pPr>
              <w:rPr>
                <w:rFonts w:cs="Arial"/>
                <w:szCs w:val="18"/>
                <w:lang w:val="it-CH"/>
              </w:rPr>
            </w:pPr>
            <w:r w:rsidRPr="00EC5F15">
              <w:rPr>
                <w:rFonts w:cs="Arial"/>
                <w:szCs w:val="18"/>
                <w:lang w:val="fr-CH"/>
              </w:rPr>
              <w:t xml:space="preserve">Ip. Roduit. Tessiner Rustici und Walliser Maiensässe. </w:t>
            </w:r>
            <w:r w:rsidRPr="00EC5F15">
              <w:rPr>
                <w:rFonts w:cs="Arial"/>
                <w:szCs w:val="18"/>
              </w:rPr>
              <w:t xml:space="preserve">Will das ARE, dass sie einfach verschwinden? </w:t>
            </w:r>
            <w:r w:rsidRPr="00EC5F15">
              <w:rPr>
                <w:rFonts w:cs="Arial"/>
                <w:szCs w:val="18"/>
              </w:rPr>
              <w:br/>
            </w:r>
            <w:r w:rsidRPr="00EC5F15">
              <w:rPr>
                <w:rFonts w:cs="Arial"/>
                <w:szCs w:val="18"/>
                <w:lang w:val="fr-CH"/>
              </w:rPr>
              <w:t xml:space="preserve">Ip. Roduit. Rustici tessinois et mayens valaisans. L'ARE veut-il tout simplement les voir disparaître? </w:t>
            </w:r>
            <w:r w:rsidRPr="00EC5F15">
              <w:rPr>
                <w:rFonts w:cs="Arial"/>
                <w:szCs w:val="18"/>
                <w:lang w:val="fr-CH"/>
              </w:rPr>
              <w:br/>
            </w:r>
            <w:r w:rsidRPr="00EC5F15">
              <w:rPr>
                <w:rFonts w:cs="Arial"/>
                <w:szCs w:val="18"/>
                <w:lang w:val="it-CH"/>
              </w:rPr>
              <w:t xml:space="preserve">Ip. Roduit. Rustici ticinesi e maggenghi vallesani. L'ARE vuole semplicemente vederli scomparire? </w:t>
            </w:r>
          </w:p>
        </w:tc>
        <w:tc>
          <w:tcPr>
            <w:tcW w:w="1276" w:type="dxa"/>
            <w:hideMark/>
          </w:tcPr>
          <w:p w14:paraId="5238E8DA" w14:textId="77777777" w:rsidR="00EC5F15" w:rsidRPr="00EC5F15" w:rsidRDefault="00EC5F15">
            <w:pPr>
              <w:rPr>
                <w:rFonts w:cs="Arial"/>
                <w:szCs w:val="18"/>
              </w:rPr>
            </w:pPr>
            <w:r w:rsidRPr="00EC5F15">
              <w:rPr>
                <w:rFonts w:cs="Arial"/>
                <w:b/>
                <w:bCs/>
                <w:szCs w:val="18"/>
                <w:lang w:val="fr-FR"/>
              </w:rPr>
              <w:t>Diskussion</w:t>
            </w:r>
          </w:p>
          <w:p w14:paraId="6C49E502" w14:textId="77777777" w:rsidR="00EC5F15" w:rsidRPr="00EC5F15" w:rsidRDefault="00EC5F15">
            <w:pPr>
              <w:rPr>
                <w:rFonts w:cs="Arial"/>
                <w:szCs w:val="18"/>
              </w:rPr>
            </w:pPr>
            <w:r w:rsidRPr="00EC5F15">
              <w:rPr>
                <w:rFonts w:cs="Arial"/>
                <w:b/>
                <w:bCs/>
                <w:szCs w:val="18"/>
                <w:lang w:val="fr-FR"/>
              </w:rPr>
              <w:t>Discussion</w:t>
            </w:r>
          </w:p>
          <w:p w14:paraId="69E37A8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6E18B1A" w14:textId="77777777" w:rsidR="00EC5F15" w:rsidRPr="00EC5F15" w:rsidRDefault="00EC5F15">
            <w:pPr>
              <w:rPr>
                <w:rFonts w:cs="Arial"/>
                <w:szCs w:val="18"/>
              </w:rPr>
            </w:pPr>
            <w:r w:rsidRPr="00EC5F15">
              <w:rPr>
                <w:rFonts w:cs="Arial"/>
                <w:b/>
                <w:bCs/>
                <w:szCs w:val="18"/>
              </w:rPr>
              <w:t>n</w:t>
            </w:r>
          </w:p>
        </w:tc>
      </w:tr>
      <w:tr w:rsidR="00EC5F15" w:rsidRPr="00EC5F15" w14:paraId="569EE0A9" w14:textId="77777777" w:rsidTr="00A860A0">
        <w:tc>
          <w:tcPr>
            <w:tcW w:w="455" w:type="dxa"/>
            <w:hideMark/>
          </w:tcPr>
          <w:p w14:paraId="42F6C560" w14:textId="77777777" w:rsidR="00EC5F15" w:rsidRPr="00EC5F15" w:rsidRDefault="00EC5F15">
            <w:pPr>
              <w:rPr>
                <w:rFonts w:cs="Arial"/>
                <w:szCs w:val="18"/>
                <w:lang w:val="de-CH" w:eastAsia="de-CH"/>
              </w:rPr>
            </w:pPr>
          </w:p>
        </w:tc>
        <w:tc>
          <w:tcPr>
            <w:tcW w:w="851" w:type="dxa"/>
            <w:hideMark/>
          </w:tcPr>
          <w:p w14:paraId="0FFEBA63" w14:textId="77777777" w:rsidR="00EC5F15" w:rsidRPr="00EC5F15" w:rsidRDefault="00307BF7">
            <w:pPr>
              <w:rPr>
                <w:rFonts w:cs="Arial"/>
                <w:szCs w:val="18"/>
              </w:rPr>
            </w:pPr>
            <w:hyperlink r:id="rId1505" w:history="1">
              <w:r w:rsidR="00EC5F15" w:rsidRPr="00EC5F15">
                <w:rPr>
                  <w:rStyle w:val="Hyperlink"/>
                  <w:rFonts w:ascii="Arial" w:hAnsi="Arial" w:cs="Arial"/>
                  <w:sz w:val="18"/>
                  <w:szCs w:val="18"/>
                </w:rPr>
                <w:t>22.3168</w:t>
              </w:r>
            </w:hyperlink>
          </w:p>
        </w:tc>
        <w:tc>
          <w:tcPr>
            <w:tcW w:w="425" w:type="dxa"/>
            <w:hideMark/>
          </w:tcPr>
          <w:p w14:paraId="3A411885" w14:textId="77777777" w:rsidR="00EC5F15" w:rsidRPr="00EC5F15" w:rsidRDefault="00EC5F15">
            <w:pPr>
              <w:rPr>
                <w:rFonts w:cs="Arial"/>
                <w:szCs w:val="18"/>
              </w:rPr>
            </w:pPr>
            <w:r w:rsidRPr="00EC5F15">
              <w:rPr>
                <w:rFonts w:cs="Arial"/>
                <w:szCs w:val="18"/>
              </w:rPr>
              <w:t>n</w:t>
            </w:r>
          </w:p>
        </w:tc>
        <w:tc>
          <w:tcPr>
            <w:tcW w:w="5636" w:type="dxa"/>
            <w:hideMark/>
          </w:tcPr>
          <w:p w14:paraId="6E5674C4" w14:textId="77777777" w:rsidR="00EC5F15" w:rsidRPr="00EC5F15" w:rsidRDefault="00EC5F15">
            <w:pPr>
              <w:rPr>
                <w:rFonts w:cs="Arial"/>
                <w:szCs w:val="18"/>
              </w:rPr>
            </w:pPr>
            <w:r w:rsidRPr="00EC5F15">
              <w:rPr>
                <w:rFonts w:cs="Arial"/>
                <w:szCs w:val="18"/>
              </w:rPr>
              <w:t xml:space="preserve">Ip. Roduit. Strassensignalisation. Den "Schilderwäldern" ein Ende setzen </w:t>
            </w:r>
            <w:r w:rsidRPr="00EC5F15">
              <w:rPr>
                <w:rFonts w:cs="Arial"/>
                <w:szCs w:val="18"/>
              </w:rPr>
              <w:br/>
              <w:t xml:space="preserve">Ip. </w:t>
            </w:r>
            <w:r w:rsidRPr="00EC5F15">
              <w:rPr>
                <w:rFonts w:cs="Arial"/>
                <w:szCs w:val="18"/>
                <w:lang w:val="fr-CH"/>
              </w:rPr>
              <w:t xml:space="preserve">Roduit. Signalisation routière. En finir avec les "forêts de panneaux" </w:t>
            </w:r>
            <w:r w:rsidRPr="00EC5F15">
              <w:rPr>
                <w:rFonts w:cs="Arial"/>
                <w:szCs w:val="18"/>
                <w:lang w:val="fr-CH"/>
              </w:rPr>
              <w:br/>
              <w:t xml:space="preserve">Ip. </w:t>
            </w:r>
            <w:r w:rsidRPr="00EC5F15">
              <w:rPr>
                <w:rFonts w:cs="Arial"/>
                <w:szCs w:val="18"/>
              </w:rPr>
              <w:t xml:space="preserve">Roduit. Segnaletica stradale. Basta "giungle di cartelli" </w:t>
            </w:r>
          </w:p>
        </w:tc>
        <w:tc>
          <w:tcPr>
            <w:tcW w:w="1276" w:type="dxa"/>
            <w:hideMark/>
          </w:tcPr>
          <w:p w14:paraId="05CA63DD" w14:textId="77777777" w:rsidR="00EC5F15" w:rsidRPr="00EC5F15" w:rsidRDefault="00EC5F15">
            <w:pPr>
              <w:rPr>
                <w:rFonts w:cs="Arial"/>
                <w:szCs w:val="18"/>
              </w:rPr>
            </w:pPr>
            <w:r w:rsidRPr="00EC5F15">
              <w:rPr>
                <w:rFonts w:cs="Arial"/>
                <w:b/>
                <w:bCs/>
                <w:szCs w:val="18"/>
                <w:lang w:val="fr-FR"/>
              </w:rPr>
              <w:t>Diskussion</w:t>
            </w:r>
          </w:p>
          <w:p w14:paraId="4065D50D" w14:textId="77777777" w:rsidR="00EC5F15" w:rsidRPr="00EC5F15" w:rsidRDefault="00EC5F15">
            <w:pPr>
              <w:rPr>
                <w:rFonts w:cs="Arial"/>
                <w:szCs w:val="18"/>
              </w:rPr>
            </w:pPr>
            <w:r w:rsidRPr="00EC5F15">
              <w:rPr>
                <w:rFonts w:cs="Arial"/>
                <w:b/>
                <w:bCs/>
                <w:szCs w:val="18"/>
                <w:lang w:val="fr-FR"/>
              </w:rPr>
              <w:t>Discussion</w:t>
            </w:r>
          </w:p>
          <w:p w14:paraId="1DAB1D4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88FFB0C" w14:textId="77777777" w:rsidR="00EC5F15" w:rsidRPr="00EC5F15" w:rsidRDefault="00EC5F15">
            <w:pPr>
              <w:rPr>
                <w:rFonts w:cs="Arial"/>
                <w:szCs w:val="18"/>
              </w:rPr>
            </w:pPr>
            <w:r w:rsidRPr="00EC5F15">
              <w:rPr>
                <w:rFonts w:cs="Arial"/>
                <w:b/>
                <w:bCs/>
                <w:szCs w:val="18"/>
              </w:rPr>
              <w:t>n</w:t>
            </w:r>
          </w:p>
        </w:tc>
      </w:tr>
      <w:tr w:rsidR="00EC5F15" w:rsidRPr="00EC5F15" w14:paraId="10E0124F" w14:textId="77777777" w:rsidTr="00EC5F15">
        <w:tc>
          <w:tcPr>
            <w:tcW w:w="455" w:type="dxa"/>
            <w:hideMark/>
          </w:tcPr>
          <w:p w14:paraId="389F32F1" w14:textId="77777777" w:rsidR="00EC5F15" w:rsidRPr="00EC5F15" w:rsidRDefault="00EC5F15">
            <w:pPr>
              <w:rPr>
                <w:rFonts w:cs="Arial"/>
                <w:szCs w:val="18"/>
                <w:lang w:val="de-CH" w:eastAsia="de-CH"/>
              </w:rPr>
            </w:pPr>
          </w:p>
        </w:tc>
        <w:tc>
          <w:tcPr>
            <w:tcW w:w="851" w:type="dxa"/>
            <w:hideMark/>
          </w:tcPr>
          <w:p w14:paraId="4E720A63" w14:textId="77777777" w:rsidR="00EC5F15" w:rsidRPr="00EC5F15" w:rsidRDefault="00307BF7">
            <w:pPr>
              <w:rPr>
                <w:rFonts w:cs="Arial"/>
                <w:szCs w:val="18"/>
              </w:rPr>
            </w:pPr>
            <w:hyperlink r:id="rId1506" w:history="1">
              <w:r w:rsidR="00EC5F15" w:rsidRPr="00EC5F15">
                <w:rPr>
                  <w:rStyle w:val="Hyperlink"/>
                  <w:rFonts w:ascii="Arial" w:hAnsi="Arial" w:cs="Arial"/>
                  <w:sz w:val="18"/>
                  <w:szCs w:val="18"/>
                </w:rPr>
                <w:t>22.3173</w:t>
              </w:r>
            </w:hyperlink>
          </w:p>
        </w:tc>
        <w:tc>
          <w:tcPr>
            <w:tcW w:w="425" w:type="dxa"/>
            <w:hideMark/>
          </w:tcPr>
          <w:p w14:paraId="080552B5" w14:textId="77777777" w:rsidR="00EC5F15" w:rsidRPr="00EC5F15" w:rsidRDefault="00EC5F15">
            <w:pPr>
              <w:rPr>
                <w:rFonts w:cs="Arial"/>
                <w:szCs w:val="18"/>
              </w:rPr>
            </w:pPr>
            <w:r w:rsidRPr="00EC5F15">
              <w:rPr>
                <w:rFonts w:cs="Arial"/>
                <w:szCs w:val="18"/>
              </w:rPr>
              <w:t>n</w:t>
            </w:r>
          </w:p>
        </w:tc>
        <w:tc>
          <w:tcPr>
            <w:tcW w:w="5636" w:type="dxa"/>
            <w:hideMark/>
          </w:tcPr>
          <w:p w14:paraId="4F429BF5" w14:textId="77777777" w:rsidR="00EC5F15" w:rsidRPr="00EC5F15" w:rsidRDefault="00EC5F15">
            <w:pPr>
              <w:rPr>
                <w:rFonts w:cs="Arial"/>
                <w:szCs w:val="18"/>
                <w:lang w:val="it-CH"/>
              </w:rPr>
            </w:pPr>
            <w:r w:rsidRPr="00EC5F15">
              <w:rPr>
                <w:rFonts w:cs="Arial"/>
                <w:szCs w:val="18"/>
              </w:rPr>
              <w:t xml:space="preserve">Mo. Schläpfer. Verbandsbeschwerderecht bei Solar- und Wasserkraft aufheben </w:t>
            </w:r>
            <w:r w:rsidRPr="00EC5F15">
              <w:rPr>
                <w:rFonts w:cs="Arial"/>
                <w:szCs w:val="18"/>
              </w:rPr>
              <w:br/>
              <w:t xml:space="preserve">Mo. </w:t>
            </w:r>
            <w:r w:rsidRPr="00EC5F15">
              <w:rPr>
                <w:rFonts w:cs="Arial"/>
                <w:szCs w:val="18"/>
                <w:lang w:val="fr-CH"/>
              </w:rPr>
              <w:t xml:space="preserve">Schläpfer. Installations photovoltaïques et hydrauliques. Abolir le droit de recours des associations </w:t>
            </w:r>
            <w:r w:rsidRPr="00EC5F15">
              <w:rPr>
                <w:rFonts w:cs="Arial"/>
                <w:szCs w:val="18"/>
                <w:lang w:val="fr-CH"/>
              </w:rPr>
              <w:br/>
              <w:t xml:space="preserve">Mo. </w:t>
            </w:r>
            <w:r w:rsidRPr="00EC5F15">
              <w:rPr>
                <w:rFonts w:cs="Arial"/>
                <w:szCs w:val="18"/>
                <w:lang w:val="it-CH"/>
              </w:rPr>
              <w:t xml:space="preserve">Schläpfer. Abrogare il diritto di ricorso delle associazioni nell'ambito della produzione di energia solare e idroelettrica </w:t>
            </w:r>
          </w:p>
        </w:tc>
        <w:tc>
          <w:tcPr>
            <w:tcW w:w="1276" w:type="dxa"/>
            <w:hideMark/>
          </w:tcPr>
          <w:p w14:paraId="4965D44E" w14:textId="77777777" w:rsidR="00EC5F15" w:rsidRPr="00EC5F15" w:rsidRDefault="00EC5F15">
            <w:pPr>
              <w:rPr>
                <w:rFonts w:cs="Arial"/>
                <w:szCs w:val="18"/>
                <w:lang w:val="it-CH"/>
              </w:rPr>
            </w:pPr>
          </w:p>
        </w:tc>
        <w:tc>
          <w:tcPr>
            <w:tcW w:w="567" w:type="dxa"/>
            <w:hideMark/>
          </w:tcPr>
          <w:p w14:paraId="628E870E" w14:textId="77777777" w:rsidR="00EC5F15" w:rsidRPr="00EC5F15" w:rsidRDefault="00EC5F15">
            <w:pPr>
              <w:rPr>
                <w:rFonts w:cs="Arial"/>
                <w:szCs w:val="18"/>
              </w:rPr>
            </w:pPr>
            <w:r w:rsidRPr="00EC5F15">
              <w:rPr>
                <w:rFonts w:cs="Arial"/>
                <w:b/>
                <w:bCs/>
                <w:szCs w:val="18"/>
              </w:rPr>
              <w:t>-</w:t>
            </w:r>
          </w:p>
        </w:tc>
      </w:tr>
      <w:tr w:rsidR="00EC5F15" w:rsidRPr="00EC5F15" w14:paraId="557DB911" w14:textId="77777777" w:rsidTr="00EC5F15">
        <w:tc>
          <w:tcPr>
            <w:tcW w:w="455" w:type="dxa"/>
            <w:hideMark/>
          </w:tcPr>
          <w:p w14:paraId="1C2B879F" w14:textId="77777777" w:rsidR="00EC5F15" w:rsidRPr="00EC5F15" w:rsidRDefault="00EC5F15">
            <w:pPr>
              <w:rPr>
                <w:rFonts w:cs="Arial"/>
                <w:szCs w:val="18"/>
                <w:lang w:val="de-CH" w:eastAsia="de-CH"/>
              </w:rPr>
            </w:pPr>
          </w:p>
        </w:tc>
        <w:tc>
          <w:tcPr>
            <w:tcW w:w="851" w:type="dxa"/>
            <w:hideMark/>
          </w:tcPr>
          <w:p w14:paraId="4CFE9ADB" w14:textId="77777777" w:rsidR="00EC5F15" w:rsidRPr="00EC5F15" w:rsidRDefault="00307BF7">
            <w:pPr>
              <w:rPr>
                <w:rFonts w:cs="Arial"/>
                <w:szCs w:val="18"/>
              </w:rPr>
            </w:pPr>
            <w:hyperlink r:id="rId1507" w:history="1">
              <w:r w:rsidR="00EC5F15" w:rsidRPr="00EC5F15">
                <w:rPr>
                  <w:rStyle w:val="Hyperlink"/>
                  <w:rFonts w:ascii="Arial" w:hAnsi="Arial" w:cs="Arial"/>
                  <w:sz w:val="18"/>
                  <w:szCs w:val="18"/>
                </w:rPr>
                <w:t>22.3186</w:t>
              </w:r>
            </w:hyperlink>
          </w:p>
        </w:tc>
        <w:tc>
          <w:tcPr>
            <w:tcW w:w="425" w:type="dxa"/>
            <w:hideMark/>
          </w:tcPr>
          <w:p w14:paraId="5E8790F5" w14:textId="77777777" w:rsidR="00EC5F15" w:rsidRPr="00EC5F15" w:rsidRDefault="00EC5F15">
            <w:pPr>
              <w:rPr>
                <w:rFonts w:cs="Arial"/>
                <w:szCs w:val="18"/>
              </w:rPr>
            </w:pPr>
            <w:r w:rsidRPr="00EC5F15">
              <w:rPr>
                <w:rFonts w:cs="Arial"/>
                <w:szCs w:val="18"/>
              </w:rPr>
              <w:t>n</w:t>
            </w:r>
          </w:p>
        </w:tc>
        <w:tc>
          <w:tcPr>
            <w:tcW w:w="5636" w:type="dxa"/>
            <w:hideMark/>
          </w:tcPr>
          <w:p w14:paraId="11D0F933" w14:textId="77777777" w:rsidR="00EC5F15" w:rsidRPr="00EC5F15" w:rsidRDefault="00EC5F15">
            <w:pPr>
              <w:rPr>
                <w:rFonts w:cs="Arial"/>
                <w:szCs w:val="18"/>
                <w:lang w:val="it-CH"/>
              </w:rPr>
            </w:pPr>
            <w:r w:rsidRPr="00EC5F15">
              <w:rPr>
                <w:rFonts w:cs="Arial"/>
                <w:szCs w:val="18"/>
              </w:rPr>
              <w:t xml:space="preserve">Ip. Munz. Sind Tiefenlager für hochaktive Abfälle, die für eine Million Jahre ausgelegt werden müssen, bald überflüssig? </w:t>
            </w:r>
            <w:r w:rsidRPr="00EC5F15">
              <w:rPr>
                <w:rFonts w:cs="Arial"/>
                <w:szCs w:val="18"/>
              </w:rPr>
              <w:br/>
            </w:r>
            <w:r w:rsidRPr="00EC5F15">
              <w:rPr>
                <w:rFonts w:cs="Arial"/>
                <w:szCs w:val="18"/>
                <w:lang w:val="fr-CH"/>
              </w:rPr>
              <w:t xml:space="preserve">Ip. Munz. Les dépôts en couches géologiques profondes destinés à accueillir les déchets hautement radioactifs pendant un million d'années seront-ils bientôt superflus? </w:t>
            </w:r>
            <w:r w:rsidRPr="00EC5F15">
              <w:rPr>
                <w:rFonts w:cs="Arial"/>
                <w:szCs w:val="18"/>
                <w:lang w:val="fr-CH"/>
              </w:rPr>
              <w:br/>
            </w:r>
            <w:r w:rsidRPr="00EC5F15">
              <w:rPr>
                <w:rFonts w:cs="Arial"/>
                <w:szCs w:val="18"/>
                <w:lang w:val="it-CH"/>
              </w:rPr>
              <w:t xml:space="preserve">Ip. Munz. I depositi in strati geologici profondi per scorie altamente radioattive, che devono essere progettati per durare un milione di anni, saranno presto superflui? </w:t>
            </w:r>
          </w:p>
        </w:tc>
        <w:tc>
          <w:tcPr>
            <w:tcW w:w="1276" w:type="dxa"/>
            <w:hideMark/>
          </w:tcPr>
          <w:p w14:paraId="18F4C61D" w14:textId="77777777" w:rsidR="00EC5F15" w:rsidRPr="00EC5F15" w:rsidRDefault="00EC5F15">
            <w:pPr>
              <w:rPr>
                <w:rFonts w:cs="Arial"/>
                <w:szCs w:val="18"/>
              </w:rPr>
            </w:pPr>
            <w:r w:rsidRPr="00EC5F15">
              <w:rPr>
                <w:rFonts w:cs="Arial"/>
                <w:b/>
                <w:bCs/>
                <w:szCs w:val="18"/>
                <w:lang w:val="fr-FR"/>
              </w:rPr>
              <w:t>Diskussion</w:t>
            </w:r>
          </w:p>
          <w:p w14:paraId="0160FCF0" w14:textId="77777777" w:rsidR="00EC5F15" w:rsidRPr="00EC5F15" w:rsidRDefault="00EC5F15">
            <w:pPr>
              <w:rPr>
                <w:rFonts w:cs="Arial"/>
                <w:szCs w:val="18"/>
              </w:rPr>
            </w:pPr>
            <w:r w:rsidRPr="00EC5F15">
              <w:rPr>
                <w:rFonts w:cs="Arial"/>
                <w:b/>
                <w:bCs/>
                <w:szCs w:val="18"/>
                <w:lang w:val="fr-FR"/>
              </w:rPr>
              <w:t>Discussion</w:t>
            </w:r>
          </w:p>
          <w:p w14:paraId="00D431B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78431F7" w14:textId="77777777" w:rsidR="00EC5F15" w:rsidRPr="00EC5F15" w:rsidRDefault="00EC5F15">
            <w:pPr>
              <w:rPr>
                <w:rFonts w:cs="Arial"/>
                <w:szCs w:val="18"/>
              </w:rPr>
            </w:pPr>
            <w:r w:rsidRPr="00EC5F15">
              <w:rPr>
                <w:rFonts w:cs="Arial"/>
                <w:b/>
                <w:bCs/>
                <w:szCs w:val="18"/>
              </w:rPr>
              <w:t>tw</w:t>
            </w:r>
          </w:p>
        </w:tc>
      </w:tr>
      <w:tr w:rsidR="00EC5F15" w:rsidRPr="00EC5F15" w14:paraId="446CA023" w14:textId="77777777" w:rsidTr="00EC5F15">
        <w:tc>
          <w:tcPr>
            <w:tcW w:w="455" w:type="dxa"/>
            <w:hideMark/>
          </w:tcPr>
          <w:p w14:paraId="71BDDB01" w14:textId="77777777" w:rsidR="00EC5F15" w:rsidRPr="00EC5F15" w:rsidRDefault="00EC5F15">
            <w:pPr>
              <w:rPr>
                <w:rFonts w:cs="Arial"/>
                <w:szCs w:val="18"/>
                <w:lang w:val="de-CH" w:eastAsia="de-CH"/>
              </w:rPr>
            </w:pPr>
          </w:p>
        </w:tc>
        <w:tc>
          <w:tcPr>
            <w:tcW w:w="851" w:type="dxa"/>
            <w:hideMark/>
          </w:tcPr>
          <w:p w14:paraId="1B87A6BB" w14:textId="77777777" w:rsidR="00EC5F15" w:rsidRPr="00EC5F15" w:rsidRDefault="00307BF7">
            <w:pPr>
              <w:rPr>
                <w:rFonts w:cs="Arial"/>
                <w:szCs w:val="18"/>
              </w:rPr>
            </w:pPr>
            <w:hyperlink r:id="rId1508" w:history="1">
              <w:r w:rsidR="00EC5F15" w:rsidRPr="00EC5F15">
                <w:rPr>
                  <w:rStyle w:val="Hyperlink"/>
                  <w:rFonts w:ascii="Arial" w:hAnsi="Arial" w:cs="Arial"/>
                  <w:sz w:val="18"/>
                  <w:szCs w:val="18"/>
                </w:rPr>
                <w:t>22.3207</w:t>
              </w:r>
            </w:hyperlink>
          </w:p>
        </w:tc>
        <w:tc>
          <w:tcPr>
            <w:tcW w:w="425" w:type="dxa"/>
            <w:hideMark/>
          </w:tcPr>
          <w:p w14:paraId="3E142708" w14:textId="77777777" w:rsidR="00EC5F15" w:rsidRPr="00EC5F15" w:rsidRDefault="00EC5F15">
            <w:pPr>
              <w:rPr>
                <w:rFonts w:cs="Arial"/>
                <w:szCs w:val="18"/>
              </w:rPr>
            </w:pPr>
            <w:r w:rsidRPr="00EC5F15">
              <w:rPr>
                <w:rFonts w:cs="Arial"/>
                <w:szCs w:val="18"/>
              </w:rPr>
              <w:t>n</w:t>
            </w:r>
          </w:p>
        </w:tc>
        <w:tc>
          <w:tcPr>
            <w:tcW w:w="5636" w:type="dxa"/>
            <w:hideMark/>
          </w:tcPr>
          <w:p w14:paraId="262A223E" w14:textId="77777777" w:rsidR="00EC5F15" w:rsidRPr="00EC5F15" w:rsidRDefault="00EC5F15">
            <w:pPr>
              <w:rPr>
                <w:rFonts w:cs="Arial"/>
                <w:szCs w:val="18"/>
                <w:lang w:val="it-CH"/>
              </w:rPr>
            </w:pPr>
            <w:r w:rsidRPr="00EC5F15">
              <w:rPr>
                <w:rFonts w:cs="Arial"/>
                <w:szCs w:val="18"/>
              </w:rPr>
              <w:t xml:space="preserve">Mo. Portmann. Vertrag mit Deutschland und Norwegen zur Energieversorgungssicherheit </w:t>
            </w:r>
            <w:r w:rsidRPr="00EC5F15">
              <w:rPr>
                <w:rFonts w:cs="Arial"/>
                <w:szCs w:val="18"/>
              </w:rPr>
              <w:br/>
              <w:t xml:space="preserve">Mo. </w:t>
            </w:r>
            <w:r w:rsidRPr="00EC5F15">
              <w:rPr>
                <w:rFonts w:cs="Arial"/>
                <w:szCs w:val="18"/>
                <w:lang w:val="fr-CH"/>
              </w:rPr>
              <w:t xml:space="preserve">Portmann. Sécurité de l'approvisionnement énergétique. Peut-on conclure un accord avec l'Allemagne et la Norvège? </w:t>
            </w:r>
            <w:r w:rsidRPr="00EC5F15">
              <w:rPr>
                <w:rFonts w:cs="Arial"/>
                <w:szCs w:val="18"/>
                <w:lang w:val="fr-CH"/>
              </w:rPr>
              <w:br/>
            </w:r>
            <w:r w:rsidRPr="00EC5F15">
              <w:rPr>
                <w:rFonts w:cs="Arial"/>
                <w:szCs w:val="18"/>
                <w:lang w:val="it-CH"/>
              </w:rPr>
              <w:t xml:space="preserve">Mo. Portmann. Accordo con la Germania e la Norvegia per la sicurezza dell'approvvigionamento energetico </w:t>
            </w:r>
          </w:p>
        </w:tc>
        <w:tc>
          <w:tcPr>
            <w:tcW w:w="1276" w:type="dxa"/>
            <w:hideMark/>
          </w:tcPr>
          <w:p w14:paraId="3970712D" w14:textId="77777777" w:rsidR="00EC5F15" w:rsidRPr="00EC5F15" w:rsidRDefault="00EC5F15">
            <w:pPr>
              <w:rPr>
                <w:rFonts w:cs="Arial"/>
                <w:szCs w:val="18"/>
                <w:lang w:val="it-CH"/>
              </w:rPr>
            </w:pPr>
          </w:p>
        </w:tc>
        <w:tc>
          <w:tcPr>
            <w:tcW w:w="567" w:type="dxa"/>
            <w:hideMark/>
          </w:tcPr>
          <w:p w14:paraId="29B29E38" w14:textId="77777777" w:rsidR="00EC5F15" w:rsidRPr="00EC5F15" w:rsidRDefault="00EC5F15">
            <w:pPr>
              <w:rPr>
                <w:rFonts w:cs="Arial"/>
                <w:szCs w:val="18"/>
              </w:rPr>
            </w:pPr>
            <w:r w:rsidRPr="00EC5F15">
              <w:rPr>
                <w:rFonts w:cs="Arial"/>
                <w:b/>
                <w:bCs/>
                <w:szCs w:val="18"/>
              </w:rPr>
              <w:t>-</w:t>
            </w:r>
          </w:p>
        </w:tc>
      </w:tr>
      <w:tr w:rsidR="00EC5F15" w:rsidRPr="00EC5F15" w14:paraId="74471EB5" w14:textId="77777777" w:rsidTr="00EC5F15">
        <w:tc>
          <w:tcPr>
            <w:tcW w:w="455" w:type="dxa"/>
            <w:hideMark/>
          </w:tcPr>
          <w:p w14:paraId="07E8BCD1" w14:textId="77777777" w:rsidR="00EC5F15" w:rsidRPr="00EC5F15" w:rsidRDefault="00EC5F15">
            <w:pPr>
              <w:rPr>
                <w:rFonts w:cs="Arial"/>
                <w:szCs w:val="18"/>
                <w:lang w:val="de-CH" w:eastAsia="de-CH"/>
              </w:rPr>
            </w:pPr>
          </w:p>
        </w:tc>
        <w:tc>
          <w:tcPr>
            <w:tcW w:w="851" w:type="dxa"/>
            <w:hideMark/>
          </w:tcPr>
          <w:p w14:paraId="06A041F8" w14:textId="77777777" w:rsidR="00EC5F15" w:rsidRPr="00EC5F15" w:rsidRDefault="00307BF7">
            <w:pPr>
              <w:rPr>
                <w:rFonts w:cs="Arial"/>
                <w:szCs w:val="18"/>
              </w:rPr>
            </w:pPr>
            <w:hyperlink r:id="rId1509" w:history="1">
              <w:r w:rsidR="00EC5F15" w:rsidRPr="00EC5F15">
                <w:rPr>
                  <w:rStyle w:val="Hyperlink"/>
                  <w:rFonts w:ascii="Arial" w:hAnsi="Arial" w:cs="Arial"/>
                  <w:sz w:val="18"/>
                  <w:szCs w:val="18"/>
                </w:rPr>
                <w:t>22.3222</w:t>
              </w:r>
            </w:hyperlink>
          </w:p>
        </w:tc>
        <w:tc>
          <w:tcPr>
            <w:tcW w:w="425" w:type="dxa"/>
            <w:hideMark/>
          </w:tcPr>
          <w:p w14:paraId="4D0F88BB" w14:textId="77777777" w:rsidR="00EC5F15" w:rsidRPr="00EC5F15" w:rsidRDefault="00EC5F15">
            <w:pPr>
              <w:rPr>
                <w:rFonts w:cs="Arial"/>
                <w:szCs w:val="18"/>
              </w:rPr>
            </w:pPr>
            <w:r w:rsidRPr="00EC5F15">
              <w:rPr>
                <w:rFonts w:cs="Arial"/>
                <w:szCs w:val="18"/>
              </w:rPr>
              <w:t>n</w:t>
            </w:r>
          </w:p>
        </w:tc>
        <w:tc>
          <w:tcPr>
            <w:tcW w:w="5636" w:type="dxa"/>
            <w:hideMark/>
          </w:tcPr>
          <w:p w14:paraId="67FD4C44" w14:textId="77777777" w:rsidR="00EC5F15" w:rsidRPr="00EC5F15" w:rsidRDefault="00EC5F15">
            <w:pPr>
              <w:rPr>
                <w:rFonts w:cs="Arial"/>
                <w:szCs w:val="18"/>
                <w:lang w:val="it-CH"/>
              </w:rPr>
            </w:pPr>
            <w:r w:rsidRPr="00EC5F15">
              <w:rPr>
                <w:rFonts w:cs="Arial"/>
                <w:szCs w:val="18"/>
              </w:rPr>
              <w:t xml:space="preserve">Po. Feller. Treibhausgasemissionen in der Schweiz. Für eine schnellere Veröffentlichung der Jahresbilanz </w:t>
            </w:r>
            <w:r w:rsidRPr="00EC5F15">
              <w:rPr>
                <w:rFonts w:cs="Arial"/>
                <w:szCs w:val="18"/>
              </w:rPr>
              <w:br/>
              <w:t xml:space="preserve">Po. </w:t>
            </w:r>
            <w:r w:rsidRPr="00EC5F15">
              <w:rPr>
                <w:rFonts w:cs="Arial"/>
                <w:szCs w:val="18"/>
                <w:lang w:val="fr-CH"/>
              </w:rPr>
              <w:t xml:space="preserve">Feller. Gaz à effet de serre en Suisse. Pour un bilan annuel plus rapide </w:t>
            </w:r>
            <w:r w:rsidRPr="00EC5F15">
              <w:rPr>
                <w:rFonts w:cs="Arial"/>
                <w:szCs w:val="18"/>
                <w:lang w:val="fr-CH"/>
              </w:rPr>
              <w:br/>
              <w:t xml:space="preserve">Po. </w:t>
            </w:r>
            <w:r w:rsidRPr="00EC5F15">
              <w:rPr>
                <w:rFonts w:cs="Arial"/>
                <w:szCs w:val="18"/>
                <w:lang w:val="it-CH"/>
              </w:rPr>
              <w:t xml:space="preserve">Feller. Gas serra in Svizzera. Per un bilancio annuo più rapido </w:t>
            </w:r>
          </w:p>
        </w:tc>
        <w:tc>
          <w:tcPr>
            <w:tcW w:w="1276" w:type="dxa"/>
            <w:hideMark/>
          </w:tcPr>
          <w:p w14:paraId="7B63C0D7" w14:textId="77777777" w:rsidR="00EC5F15" w:rsidRPr="00EC5F15" w:rsidRDefault="00EC5F15">
            <w:pPr>
              <w:rPr>
                <w:rFonts w:cs="Arial"/>
                <w:szCs w:val="18"/>
                <w:lang w:val="it-CH"/>
              </w:rPr>
            </w:pPr>
          </w:p>
        </w:tc>
        <w:tc>
          <w:tcPr>
            <w:tcW w:w="567" w:type="dxa"/>
            <w:hideMark/>
          </w:tcPr>
          <w:p w14:paraId="3CE9E6C6" w14:textId="77777777" w:rsidR="00EC5F15" w:rsidRPr="00EC5F15" w:rsidRDefault="00EC5F15">
            <w:pPr>
              <w:rPr>
                <w:rFonts w:cs="Arial"/>
                <w:szCs w:val="18"/>
              </w:rPr>
            </w:pPr>
            <w:r w:rsidRPr="00EC5F15">
              <w:rPr>
                <w:rFonts w:cs="Arial"/>
                <w:b/>
                <w:bCs/>
                <w:szCs w:val="18"/>
              </w:rPr>
              <w:t>-</w:t>
            </w:r>
          </w:p>
        </w:tc>
      </w:tr>
      <w:tr w:rsidR="00EC5F15" w:rsidRPr="00EC5F15" w14:paraId="7DA20425" w14:textId="77777777" w:rsidTr="00EC5F15">
        <w:tc>
          <w:tcPr>
            <w:tcW w:w="455" w:type="dxa"/>
            <w:hideMark/>
          </w:tcPr>
          <w:p w14:paraId="52AEC133" w14:textId="77777777" w:rsidR="00EC5F15" w:rsidRPr="00EC5F15" w:rsidRDefault="00EC5F15">
            <w:pPr>
              <w:rPr>
                <w:rFonts w:cs="Arial"/>
                <w:szCs w:val="18"/>
                <w:lang w:val="de-CH" w:eastAsia="de-CH"/>
              </w:rPr>
            </w:pPr>
          </w:p>
        </w:tc>
        <w:tc>
          <w:tcPr>
            <w:tcW w:w="851" w:type="dxa"/>
            <w:hideMark/>
          </w:tcPr>
          <w:p w14:paraId="1536A4E3" w14:textId="77777777" w:rsidR="00EC5F15" w:rsidRPr="00EC5F15" w:rsidRDefault="00307BF7">
            <w:pPr>
              <w:rPr>
                <w:rFonts w:cs="Arial"/>
                <w:szCs w:val="18"/>
              </w:rPr>
            </w:pPr>
            <w:hyperlink r:id="rId1510" w:history="1">
              <w:r w:rsidR="00EC5F15" w:rsidRPr="00EC5F15">
                <w:rPr>
                  <w:rStyle w:val="Hyperlink"/>
                  <w:rFonts w:ascii="Arial" w:hAnsi="Arial" w:cs="Arial"/>
                  <w:sz w:val="18"/>
                  <w:szCs w:val="18"/>
                </w:rPr>
                <w:t>22.3225</w:t>
              </w:r>
            </w:hyperlink>
          </w:p>
        </w:tc>
        <w:tc>
          <w:tcPr>
            <w:tcW w:w="425" w:type="dxa"/>
            <w:hideMark/>
          </w:tcPr>
          <w:p w14:paraId="6C604665" w14:textId="77777777" w:rsidR="00EC5F15" w:rsidRPr="00EC5F15" w:rsidRDefault="00EC5F15">
            <w:pPr>
              <w:rPr>
                <w:rFonts w:cs="Arial"/>
                <w:szCs w:val="18"/>
              </w:rPr>
            </w:pPr>
            <w:r w:rsidRPr="00EC5F15">
              <w:rPr>
                <w:rFonts w:cs="Arial"/>
                <w:szCs w:val="18"/>
              </w:rPr>
              <w:t>n</w:t>
            </w:r>
          </w:p>
        </w:tc>
        <w:tc>
          <w:tcPr>
            <w:tcW w:w="5636" w:type="dxa"/>
            <w:hideMark/>
          </w:tcPr>
          <w:p w14:paraId="447977CB" w14:textId="77777777" w:rsidR="00EC5F15" w:rsidRPr="00EC5F15" w:rsidRDefault="00EC5F15">
            <w:pPr>
              <w:rPr>
                <w:rFonts w:cs="Arial"/>
                <w:szCs w:val="18"/>
              </w:rPr>
            </w:pPr>
            <w:r w:rsidRPr="00EC5F15">
              <w:rPr>
                <w:rFonts w:cs="Arial"/>
                <w:szCs w:val="18"/>
              </w:rPr>
              <w:t xml:space="preserve">Mo. Egger Mike. Vereinfachung von Bewilligungsverfahren für bestimmte Ausnahmetransporte </w:t>
            </w:r>
            <w:r w:rsidRPr="00EC5F15">
              <w:rPr>
                <w:rFonts w:cs="Arial"/>
                <w:szCs w:val="18"/>
              </w:rPr>
              <w:br/>
              <w:t xml:space="preserve">Mo. </w:t>
            </w:r>
            <w:r w:rsidRPr="00EC5F15">
              <w:rPr>
                <w:rFonts w:cs="Arial"/>
                <w:szCs w:val="18"/>
                <w:lang w:val="fr-CH"/>
              </w:rPr>
              <w:t xml:space="preserve">Egger Mike. Faciliter les procédures d'autorisation pour certains transports spéciaux </w:t>
            </w:r>
            <w:r w:rsidRPr="00EC5F15">
              <w:rPr>
                <w:rFonts w:cs="Arial"/>
                <w:szCs w:val="18"/>
                <w:lang w:val="fr-CH"/>
              </w:rPr>
              <w:br/>
              <w:t xml:space="preserve">Mo. </w:t>
            </w:r>
            <w:r w:rsidRPr="00EC5F15">
              <w:rPr>
                <w:rFonts w:cs="Arial"/>
                <w:szCs w:val="18"/>
              </w:rPr>
              <w:t xml:space="preserve">Egger Mike. Semplificazione dell'iter approvativo per determinati trasporti eccezionali </w:t>
            </w:r>
          </w:p>
        </w:tc>
        <w:tc>
          <w:tcPr>
            <w:tcW w:w="1276" w:type="dxa"/>
            <w:hideMark/>
          </w:tcPr>
          <w:p w14:paraId="02F57E31" w14:textId="77777777" w:rsidR="00EC5F15" w:rsidRPr="00EC5F15" w:rsidRDefault="00EC5F15">
            <w:pPr>
              <w:rPr>
                <w:rFonts w:cs="Arial"/>
                <w:szCs w:val="18"/>
              </w:rPr>
            </w:pPr>
          </w:p>
        </w:tc>
        <w:tc>
          <w:tcPr>
            <w:tcW w:w="567" w:type="dxa"/>
            <w:hideMark/>
          </w:tcPr>
          <w:p w14:paraId="1EF6D04E" w14:textId="77777777" w:rsidR="00EC5F15" w:rsidRPr="00EC5F15" w:rsidRDefault="00EC5F15">
            <w:pPr>
              <w:rPr>
                <w:rFonts w:cs="Arial"/>
                <w:szCs w:val="18"/>
              </w:rPr>
            </w:pPr>
            <w:r w:rsidRPr="00EC5F15">
              <w:rPr>
                <w:rFonts w:cs="Arial"/>
                <w:b/>
                <w:bCs/>
                <w:szCs w:val="18"/>
              </w:rPr>
              <w:t>-</w:t>
            </w:r>
          </w:p>
        </w:tc>
      </w:tr>
      <w:tr w:rsidR="00EC5F15" w:rsidRPr="00EC5F15" w14:paraId="60269BED" w14:textId="77777777" w:rsidTr="00EC5F15">
        <w:tc>
          <w:tcPr>
            <w:tcW w:w="455" w:type="dxa"/>
            <w:hideMark/>
          </w:tcPr>
          <w:p w14:paraId="329DC5E2" w14:textId="77777777" w:rsidR="00EC5F15" w:rsidRPr="00EC5F15" w:rsidRDefault="00EC5F15">
            <w:pPr>
              <w:rPr>
                <w:rFonts w:cs="Arial"/>
                <w:szCs w:val="18"/>
                <w:lang w:val="de-CH" w:eastAsia="de-CH"/>
              </w:rPr>
            </w:pPr>
          </w:p>
        </w:tc>
        <w:tc>
          <w:tcPr>
            <w:tcW w:w="851" w:type="dxa"/>
            <w:hideMark/>
          </w:tcPr>
          <w:p w14:paraId="69BD2F76" w14:textId="77777777" w:rsidR="00EC5F15" w:rsidRPr="00EC5F15" w:rsidRDefault="00307BF7">
            <w:pPr>
              <w:rPr>
                <w:rFonts w:cs="Arial"/>
                <w:szCs w:val="18"/>
              </w:rPr>
            </w:pPr>
            <w:hyperlink r:id="rId1511" w:history="1">
              <w:r w:rsidR="00EC5F15" w:rsidRPr="00EC5F15">
                <w:rPr>
                  <w:rStyle w:val="Hyperlink"/>
                  <w:rFonts w:ascii="Arial" w:hAnsi="Arial" w:cs="Arial"/>
                  <w:sz w:val="18"/>
                  <w:szCs w:val="18"/>
                </w:rPr>
                <w:t>22.3226</w:t>
              </w:r>
            </w:hyperlink>
          </w:p>
        </w:tc>
        <w:tc>
          <w:tcPr>
            <w:tcW w:w="425" w:type="dxa"/>
            <w:hideMark/>
          </w:tcPr>
          <w:p w14:paraId="19D2C332" w14:textId="77777777" w:rsidR="00EC5F15" w:rsidRPr="00EC5F15" w:rsidRDefault="00EC5F15">
            <w:pPr>
              <w:rPr>
                <w:rFonts w:cs="Arial"/>
                <w:szCs w:val="18"/>
              </w:rPr>
            </w:pPr>
            <w:r w:rsidRPr="00EC5F15">
              <w:rPr>
                <w:rFonts w:cs="Arial"/>
                <w:szCs w:val="18"/>
              </w:rPr>
              <w:t>n</w:t>
            </w:r>
          </w:p>
        </w:tc>
        <w:tc>
          <w:tcPr>
            <w:tcW w:w="5636" w:type="dxa"/>
            <w:hideMark/>
          </w:tcPr>
          <w:p w14:paraId="45971C45" w14:textId="77777777" w:rsidR="00EC5F15" w:rsidRPr="00EC5F15" w:rsidRDefault="00EC5F15">
            <w:pPr>
              <w:rPr>
                <w:rFonts w:cs="Arial"/>
                <w:szCs w:val="18"/>
                <w:lang w:val="it-CH"/>
              </w:rPr>
            </w:pPr>
            <w:r w:rsidRPr="00EC5F15">
              <w:rPr>
                <w:rFonts w:cs="Arial"/>
                <w:szCs w:val="18"/>
              </w:rPr>
              <w:t xml:space="preserve">Mo. Jauslin. Die Post für den Leistungsauftrag trimmen </w:t>
            </w:r>
            <w:r w:rsidRPr="00EC5F15">
              <w:rPr>
                <w:rFonts w:cs="Arial"/>
                <w:szCs w:val="18"/>
              </w:rPr>
              <w:br/>
              <w:t xml:space="preserve">Mo. </w:t>
            </w:r>
            <w:r w:rsidRPr="00EC5F15">
              <w:rPr>
                <w:rFonts w:cs="Arial"/>
                <w:szCs w:val="18"/>
                <w:lang w:val="fr-CH"/>
              </w:rPr>
              <w:t xml:space="preserve">Jauslin. Recentrer la Poste sur son mandat de prestations </w:t>
            </w:r>
            <w:r w:rsidRPr="00EC5F15">
              <w:rPr>
                <w:rFonts w:cs="Arial"/>
                <w:szCs w:val="18"/>
                <w:lang w:val="fr-CH"/>
              </w:rPr>
              <w:br/>
              <w:t xml:space="preserve">Mo. </w:t>
            </w:r>
            <w:r w:rsidRPr="00EC5F15">
              <w:rPr>
                <w:rFonts w:cs="Arial"/>
                <w:szCs w:val="18"/>
                <w:lang w:val="it-CH"/>
              </w:rPr>
              <w:t xml:space="preserve">Jauslin. Far rifocalizzare la Posta sul proprio mandato di prestazioni </w:t>
            </w:r>
          </w:p>
        </w:tc>
        <w:tc>
          <w:tcPr>
            <w:tcW w:w="1276" w:type="dxa"/>
            <w:hideMark/>
          </w:tcPr>
          <w:p w14:paraId="51246B5E" w14:textId="77777777" w:rsidR="00EC5F15" w:rsidRPr="00EC5F15" w:rsidRDefault="00EC5F15">
            <w:pPr>
              <w:rPr>
                <w:rFonts w:cs="Arial"/>
                <w:szCs w:val="18"/>
                <w:lang w:val="it-CH"/>
              </w:rPr>
            </w:pPr>
          </w:p>
        </w:tc>
        <w:tc>
          <w:tcPr>
            <w:tcW w:w="567" w:type="dxa"/>
            <w:hideMark/>
          </w:tcPr>
          <w:p w14:paraId="7D37C8FD" w14:textId="77777777" w:rsidR="00EC5F15" w:rsidRPr="00EC5F15" w:rsidRDefault="00EC5F15">
            <w:pPr>
              <w:rPr>
                <w:rFonts w:cs="Arial"/>
                <w:szCs w:val="18"/>
              </w:rPr>
            </w:pPr>
            <w:r w:rsidRPr="00EC5F15">
              <w:rPr>
                <w:rFonts w:cs="Arial"/>
                <w:b/>
                <w:bCs/>
                <w:szCs w:val="18"/>
              </w:rPr>
              <w:t>-</w:t>
            </w:r>
          </w:p>
        </w:tc>
      </w:tr>
    </w:tbl>
    <w:p w14:paraId="43EE9E22" w14:textId="3E797500" w:rsidR="00A860A0" w:rsidRDefault="00A860A0"/>
    <w:p w14:paraId="548A6242" w14:textId="15573FE4" w:rsidR="00A860A0" w:rsidRDefault="00A860A0"/>
    <w:p w14:paraId="4F3ADCE0" w14:textId="640FAC39" w:rsidR="00A860A0" w:rsidRDefault="00A860A0"/>
    <w:p w14:paraId="484EEF15" w14:textId="77777777" w:rsidR="00A860A0" w:rsidRDefault="00A860A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C5F15" w:rsidRPr="00EC5F15" w14:paraId="0EDAE134" w14:textId="77777777" w:rsidTr="00EC5F15">
        <w:tc>
          <w:tcPr>
            <w:tcW w:w="455" w:type="dxa"/>
            <w:hideMark/>
          </w:tcPr>
          <w:p w14:paraId="4F1D15FD" w14:textId="77777777" w:rsidR="00EC5F15" w:rsidRPr="00EC5F15" w:rsidRDefault="00EC5F15">
            <w:pPr>
              <w:rPr>
                <w:rFonts w:cs="Arial"/>
                <w:szCs w:val="18"/>
                <w:lang w:val="de-CH" w:eastAsia="de-CH"/>
              </w:rPr>
            </w:pPr>
          </w:p>
        </w:tc>
        <w:tc>
          <w:tcPr>
            <w:tcW w:w="851" w:type="dxa"/>
            <w:hideMark/>
          </w:tcPr>
          <w:p w14:paraId="29E1687F" w14:textId="77777777" w:rsidR="00EC5F15" w:rsidRPr="00EC5F15" w:rsidRDefault="00307BF7">
            <w:pPr>
              <w:rPr>
                <w:rFonts w:cs="Arial"/>
                <w:szCs w:val="18"/>
              </w:rPr>
            </w:pPr>
            <w:hyperlink r:id="rId1512" w:history="1">
              <w:r w:rsidR="00EC5F15" w:rsidRPr="00EC5F15">
                <w:rPr>
                  <w:rStyle w:val="Hyperlink"/>
                  <w:rFonts w:ascii="Arial" w:hAnsi="Arial" w:cs="Arial"/>
                  <w:sz w:val="18"/>
                  <w:szCs w:val="18"/>
                </w:rPr>
                <w:t>22.3254</w:t>
              </w:r>
            </w:hyperlink>
          </w:p>
        </w:tc>
        <w:tc>
          <w:tcPr>
            <w:tcW w:w="425" w:type="dxa"/>
            <w:hideMark/>
          </w:tcPr>
          <w:p w14:paraId="4772A4F5" w14:textId="77777777" w:rsidR="00EC5F15" w:rsidRPr="00EC5F15" w:rsidRDefault="00EC5F15">
            <w:pPr>
              <w:rPr>
                <w:rFonts w:cs="Arial"/>
                <w:szCs w:val="18"/>
              </w:rPr>
            </w:pPr>
            <w:r w:rsidRPr="00EC5F15">
              <w:rPr>
                <w:rFonts w:cs="Arial"/>
                <w:szCs w:val="18"/>
              </w:rPr>
              <w:t>n</w:t>
            </w:r>
          </w:p>
        </w:tc>
        <w:tc>
          <w:tcPr>
            <w:tcW w:w="5636" w:type="dxa"/>
            <w:hideMark/>
          </w:tcPr>
          <w:p w14:paraId="142F1629" w14:textId="77777777" w:rsidR="00EC5F15" w:rsidRPr="00EC5F15" w:rsidRDefault="00EC5F15">
            <w:pPr>
              <w:rPr>
                <w:rFonts w:cs="Arial"/>
                <w:szCs w:val="18"/>
                <w:lang w:val="it-CH"/>
              </w:rPr>
            </w:pPr>
            <w:r w:rsidRPr="00EC5F15">
              <w:rPr>
                <w:rFonts w:cs="Arial"/>
                <w:szCs w:val="18"/>
              </w:rPr>
              <w:t xml:space="preserve">Ip. Töngi. Energiepreise. Welche Massnahmen sind geeignet, um einkommensschwache Haushalte gezielt zu entlasten? </w:t>
            </w:r>
            <w:r w:rsidRPr="00EC5F15">
              <w:rPr>
                <w:rFonts w:cs="Arial"/>
                <w:szCs w:val="18"/>
              </w:rPr>
              <w:br/>
            </w:r>
            <w:r w:rsidRPr="00EC5F15">
              <w:rPr>
                <w:rFonts w:cs="Arial"/>
                <w:szCs w:val="18"/>
                <w:lang w:val="fr-CH"/>
              </w:rPr>
              <w:t xml:space="preserve">Ip. Töngi. Prix de l'énergie. Quelles mesures pour soulager les ménages à revenus modestes? </w:t>
            </w:r>
            <w:r w:rsidRPr="00EC5F15">
              <w:rPr>
                <w:rFonts w:cs="Arial"/>
                <w:szCs w:val="18"/>
                <w:lang w:val="fr-CH"/>
              </w:rPr>
              <w:br/>
            </w:r>
            <w:r w:rsidRPr="00EC5F15">
              <w:rPr>
                <w:rFonts w:cs="Arial"/>
                <w:szCs w:val="18"/>
                <w:lang w:val="it-CH"/>
              </w:rPr>
              <w:t xml:space="preserve">Ip. Töngi. Prezzi dell'energia. Quali provvedimenti servono a sgravare in modo mirato i nuclei familiari a basso reddito? </w:t>
            </w:r>
          </w:p>
        </w:tc>
        <w:tc>
          <w:tcPr>
            <w:tcW w:w="1276" w:type="dxa"/>
            <w:hideMark/>
          </w:tcPr>
          <w:p w14:paraId="6D71DD7C" w14:textId="77777777" w:rsidR="00EC5F15" w:rsidRPr="00EC5F15" w:rsidRDefault="00EC5F15">
            <w:pPr>
              <w:rPr>
                <w:rFonts w:cs="Arial"/>
                <w:szCs w:val="18"/>
              </w:rPr>
            </w:pPr>
            <w:r w:rsidRPr="00EC5F15">
              <w:rPr>
                <w:rFonts w:cs="Arial"/>
                <w:b/>
                <w:bCs/>
                <w:szCs w:val="18"/>
                <w:lang w:val="fr-FR"/>
              </w:rPr>
              <w:t>Diskussion</w:t>
            </w:r>
          </w:p>
          <w:p w14:paraId="444ADFE6" w14:textId="77777777" w:rsidR="00EC5F15" w:rsidRPr="00EC5F15" w:rsidRDefault="00EC5F15">
            <w:pPr>
              <w:rPr>
                <w:rFonts w:cs="Arial"/>
                <w:szCs w:val="18"/>
              </w:rPr>
            </w:pPr>
            <w:r w:rsidRPr="00EC5F15">
              <w:rPr>
                <w:rFonts w:cs="Arial"/>
                <w:b/>
                <w:bCs/>
                <w:szCs w:val="18"/>
                <w:lang w:val="fr-FR"/>
              </w:rPr>
              <w:t>Discussion</w:t>
            </w:r>
          </w:p>
          <w:p w14:paraId="077C4C2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6824697" w14:textId="77777777" w:rsidR="00EC5F15" w:rsidRPr="00EC5F15" w:rsidRDefault="00EC5F15">
            <w:pPr>
              <w:rPr>
                <w:rFonts w:cs="Arial"/>
                <w:szCs w:val="18"/>
              </w:rPr>
            </w:pPr>
            <w:r w:rsidRPr="00EC5F15">
              <w:rPr>
                <w:rFonts w:cs="Arial"/>
                <w:b/>
                <w:bCs/>
                <w:szCs w:val="18"/>
              </w:rPr>
              <w:t>n</w:t>
            </w:r>
          </w:p>
        </w:tc>
      </w:tr>
      <w:tr w:rsidR="00EC5F15" w:rsidRPr="00EC5F15" w14:paraId="243202A8" w14:textId="77777777" w:rsidTr="00EC5F15">
        <w:tc>
          <w:tcPr>
            <w:tcW w:w="455" w:type="dxa"/>
            <w:hideMark/>
          </w:tcPr>
          <w:p w14:paraId="54F5180F" w14:textId="77777777" w:rsidR="00EC5F15" w:rsidRPr="00EC5F15" w:rsidRDefault="00EC5F15">
            <w:pPr>
              <w:rPr>
                <w:rFonts w:cs="Arial"/>
                <w:szCs w:val="18"/>
                <w:lang w:val="de-CH" w:eastAsia="de-CH"/>
              </w:rPr>
            </w:pPr>
          </w:p>
        </w:tc>
        <w:tc>
          <w:tcPr>
            <w:tcW w:w="851" w:type="dxa"/>
            <w:hideMark/>
          </w:tcPr>
          <w:p w14:paraId="59A8D795" w14:textId="77777777" w:rsidR="00EC5F15" w:rsidRPr="00EC5F15" w:rsidRDefault="00307BF7">
            <w:pPr>
              <w:rPr>
                <w:rFonts w:cs="Arial"/>
                <w:szCs w:val="18"/>
              </w:rPr>
            </w:pPr>
            <w:hyperlink r:id="rId1513" w:history="1">
              <w:r w:rsidR="00EC5F15" w:rsidRPr="00EC5F15">
                <w:rPr>
                  <w:rStyle w:val="Hyperlink"/>
                  <w:rFonts w:ascii="Arial" w:hAnsi="Arial" w:cs="Arial"/>
                  <w:sz w:val="18"/>
                  <w:szCs w:val="18"/>
                </w:rPr>
                <w:t>22.3261</w:t>
              </w:r>
            </w:hyperlink>
          </w:p>
        </w:tc>
        <w:tc>
          <w:tcPr>
            <w:tcW w:w="425" w:type="dxa"/>
            <w:hideMark/>
          </w:tcPr>
          <w:p w14:paraId="3D634AB1" w14:textId="77777777" w:rsidR="00EC5F15" w:rsidRPr="00EC5F15" w:rsidRDefault="00EC5F15">
            <w:pPr>
              <w:rPr>
                <w:rFonts w:cs="Arial"/>
                <w:szCs w:val="18"/>
              </w:rPr>
            </w:pPr>
            <w:r w:rsidRPr="00EC5F15">
              <w:rPr>
                <w:rFonts w:cs="Arial"/>
                <w:szCs w:val="18"/>
              </w:rPr>
              <w:t>n</w:t>
            </w:r>
          </w:p>
        </w:tc>
        <w:tc>
          <w:tcPr>
            <w:tcW w:w="5636" w:type="dxa"/>
            <w:hideMark/>
          </w:tcPr>
          <w:p w14:paraId="253540CB" w14:textId="77777777" w:rsidR="00EC5F15" w:rsidRPr="00EC5F15" w:rsidRDefault="00EC5F15">
            <w:pPr>
              <w:rPr>
                <w:rFonts w:cs="Arial"/>
                <w:szCs w:val="18"/>
                <w:lang w:val="it-CH"/>
              </w:rPr>
            </w:pPr>
            <w:r w:rsidRPr="00EC5F15">
              <w:rPr>
                <w:rFonts w:cs="Arial"/>
                <w:szCs w:val="18"/>
              </w:rPr>
              <w:t xml:space="preserve">Po. Schaffner. Mehr Digitalisierung für eine höhere Kapazität im Bahnverkehr </w:t>
            </w:r>
            <w:r w:rsidRPr="00EC5F15">
              <w:rPr>
                <w:rFonts w:cs="Arial"/>
                <w:szCs w:val="18"/>
              </w:rPr>
              <w:br/>
              <w:t xml:space="preserve">Po. </w:t>
            </w:r>
            <w:r w:rsidRPr="00EC5F15">
              <w:rPr>
                <w:rFonts w:cs="Arial"/>
                <w:szCs w:val="18"/>
                <w:lang w:val="fr-CH"/>
              </w:rPr>
              <w:t xml:space="preserve">Schaffner. Accélérer la numérisation des chemins de fer pour accroître et mieux exploiter leurs capacités </w:t>
            </w:r>
            <w:r w:rsidRPr="00EC5F15">
              <w:rPr>
                <w:rFonts w:cs="Arial"/>
                <w:szCs w:val="18"/>
                <w:lang w:val="fr-CH"/>
              </w:rPr>
              <w:br/>
              <w:t xml:space="preserve">Po. </w:t>
            </w:r>
            <w:r w:rsidRPr="00EC5F15">
              <w:rPr>
                <w:rFonts w:cs="Arial"/>
                <w:szCs w:val="18"/>
                <w:lang w:val="it-CH"/>
              </w:rPr>
              <w:t xml:space="preserve">Schaffner. Più digitalizzazione per una maggiore capacità nel trasporto ferroviario </w:t>
            </w:r>
          </w:p>
        </w:tc>
        <w:tc>
          <w:tcPr>
            <w:tcW w:w="1276" w:type="dxa"/>
            <w:hideMark/>
          </w:tcPr>
          <w:p w14:paraId="07037315" w14:textId="77777777" w:rsidR="00EC5F15" w:rsidRPr="00EC5F15" w:rsidRDefault="00EC5F15">
            <w:pPr>
              <w:rPr>
                <w:rFonts w:cs="Arial"/>
                <w:szCs w:val="18"/>
                <w:lang w:val="it-CH"/>
              </w:rPr>
            </w:pPr>
          </w:p>
        </w:tc>
        <w:tc>
          <w:tcPr>
            <w:tcW w:w="567" w:type="dxa"/>
            <w:hideMark/>
          </w:tcPr>
          <w:p w14:paraId="2A629D1C" w14:textId="77777777" w:rsidR="00EC5F15" w:rsidRPr="00EC5F15" w:rsidRDefault="00EC5F15">
            <w:pPr>
              <w:rPr>
                <w:rFonts w:cs="Arial"/>
                <w:szCs w:val="18"/>
              </w:rPr>
            </w:pPr>
            <w:r w:rsidRPr="00EC5F15">
              <w:rPr>
                <w:rFonts w:cs="Arial"/>
                <w:b/>
                <w:bCs/>
                <w:szCs w:val="18"/>
              </w:rPr>
              <w:t>-</w:t>
            </w:r>
          </w:p>
        </w:tc>
      </w:tr>
      <w:tr w:rsidR="00EC5F15" w:rsidRPr="00EC5F15" w14:paraId="7CBDF75C" w14:textId="77777777" w:rsidTr="00EC5F15">
        <w:tc>
          <w:tcPr>
            <w:tcW w:w="455" w:type="dxa"/>
            <w:hideMark/>
          </w:tcPr>
          <w:p w14:paraId="4C7479F1" w14:textId="77777777" w:rsidR="00EC5F15" w:rsidRPr="00EC5F15" w:rsidRDefault="00EC5F15">
            <w:pPr>
              <w:rPr>
                <w:rFonts w:cs="Arial"/>
                <w:szCs w:val="18"/>
                <w:lang w:val="de-CH" w:eastAsia="de-CH"/>
              </w:rPr>
            </w:pPr>
          </w:p>
        </w:tc>
        <w:tc>
          <w:tcPr>
            <w:tcW w:w="851" w:type="dxa"/>
            <w:hideMark/>
          </w:tcPr>
          <w:p w14:paraId="2B76F7C8" w14:textId="77777777" w:rsidR="00EC5F15" w:rsidRPr="00EC5F15" w:rsidRDefault="00307BF7">
            <w:pPr>
              <w:rPr>
                <w:rFonts w:cs="Arial"/>
                <w:szCs w:val="18"/>
              </w:rPr>
            </w:pPr>
            <w:hyperlink r:id="rId1514" w:history="1">
              <w:r w:rsidR="00EC5F15" w:rsidRPr="00EC5F15">
                <w:rPr>
                  <w:rStyle w:val="Hyperlink"/>
                  <w:rFonts w:ascii="Arial" w:hAnsi="Arial" w:cs="Arial"/>
                  <w:sz w:val="18"/>
                  <w:szCs w:val="18"/>
                </w:rPr>
                <w:t>22.3267</w:t>
              </w:r>
            </w:hyperlink>
          </w:p>
        </w:tc>
        <w:tc>
          <w:tcPr>
            <w:tcW w:w="425" w:type="dxa"/>
            <w:hideMark/>
          </w:tcPr>
          <w:p w14:paraId="0E0C7659" w14:textId="77777777" w:rsidR="00EC5F15" w:rsidRPr="00EC5F15" w:rsidRDefault="00EC5F15">
            <w:pPr>
              <w:rPr>
                <w:rFonts w:cs="Arial"/>
                <w:szCs w:val="18"/>
              </w:rPr>
            </w:pPr>
            <w:r w:rsidRPr="00EC5F15">
              <w:rPr>
                <w:rFonts w:cs="Arial"/>
                <w:szCs w:val="18"/>
              </w:rPr>
              <w:t>n</w:t>
            </w:r>
          </w:p>
        </w:tc>
        <w:tc>
          <w:tcPr>
            <w:tcW w:w="5636" w:type="dxa"/>
            <w:hideMark/>
          </w:tcPr>
          <w:p w14:paraId="0F24DAC6" w14:textId="77777777" w:rsidR="00EC5F15" w:rsidRPr="00EC5F15" w:rsidRDefault="00EC5F15">
            <w:pPr>
              <w:rPr>
                <w:rFonts w:cs="Arial"/>
                <w:szCs w:val="18"/>
              </w:rPr>
            </w:pPr>
            <w:r w:rsidRPr="00EC5F15">
              <w:rPr>
                <w:rFonts w:cs="Arial"/>
                <w:szCs w:val="18"/>
              </w:rPr>
              <w:t xml:space="preserve">Mo. Kamerzin. Für eine Mobilitätszulage </w:t>
            </w:r>
            <w:r w:rsidRPr="00EC5F15">
              <w:rPr>
                <w:rFonts w:cs="Arial"/>
                <w:szCs w:val="18"/>
              </w:rPr>
              <w:br/>
              <w:t xml:space="preserve">Mo. </w:t>
            </w:r>
            <w:r w:rsidRPr="00EC5F15">
              <w:rPr>
                <w:rFonts w:cs="Arial"/>
                <w:szCs w:val="18"/>
                <w:lang w:val="fr-CH"/>
              </w:rPr>
              <w:t xml:space="preserve">Kamerzin. Pour une allocation de mobilité </w:t>
            </w:r>
            <w:r w:rsidRPr="00EC5F15">
              <w:rPr>
                <w:rFonts w:cs="Arial"/>
                <w:szCs w:val="18"/>
                <w:lang w:val="fr-CH"/>
              </w:rPr>
              <w:br/>
              <w:t xml:space="preserve">Mo. </w:t>
            </w:r>
            <w:r w:rsidRPr="00EC5F15">
              <w:rPr>
                <w:rFonts w:cs="Arial"/>
                <w:szCs w:val="18"/>
              </w:rPr>
              <w:t xml:space="preserve">Kamerzin. Per un assegno di mobilità </w:t>
            </w:r>
          </w:p>
        </w:tc>
        <w:tc>
          <w:tcPr>
            <w:tcW w:w="1276" w:type="dxa"/>
            <w:hideMark/>
          </w:tcPr>
          <w:p w14:paraId="13E99860" w14:textId="77777777" w:rsidR="00EC5F15" w:rsidRPr="00EC5F15" w:rsidRDefault="00EC5F15">
            <w:pPr>
              <w:rPr>
                <w:rFonts w:cs="Arial"/>
                <w:szCs w:val="18"/>
              </w:rPr>
            </w:pPr>
          </w:p>
        </w:tc>
        <w:tc>
          <w:tcPr>
            <w:tcW w:w="567" w:type="dxa"/>
            <w:hideMark/>
          </w:tcPr>
          <w:p w14:paraId="0387686E" w14:textId="77777777" w:rsidR="00EC5F15" w:rsidRPr="00EC5F15" w:rsidRDefault="00EC5F15">
            <w:pPr>
              <w:rPr>
                <w:rFonts w:cs="Arial"/>
                <w:szCs w:val="18"/>
              </w:rPr>
            </w:pPr>
            <w:r w:rsidRPr="00EC5F15">
              <w:rPr>
                <w:rFonts w:cs="Arial"/>
                <w:b/>
                <w:bCs/>
                <w:szCs w:val="18"/>
              </w:rPr>
              <w:t>-</w:t>
            </w:r>
          </w:p>
        </w:tc>
      </w:tr>
      <w:tr w:rsidR="00EC5F15" w:rsidRPr="00EC5F15" w14:paraId="74FA24FA" w14:textId="77777777" w:rsidTr="00EC5F15">
        <w:tc>
          <w:tcPr>
            <w:tcW w:w="455" w:type="dxa"/>
            <w:hideMark/>
          </w:tcPr>
          <w:p w14:paraId="5BDD06B9" w14:textId="77777777" w:rsidR="00EC5F15" w:rsidRPr="00EC5F15" w:rsidRDefault="00EC5F15">
            <w:pPr>
              <w:rPr>
                <w:rFonts w:cs="Arial"/>
                <w:szCs w:val="18"/>
                <w:lang w:val="de-CH" w:eastAsia="de-CH"/>
              </w:rPr>
            </w:pPr>
          </w:p>
        </w:tc>
        <w:tc>
          <w:tcPr>
            <w:tcW w:w="851" w:type="dxa"/>
            <w:hideMark/>
          </w:tcPr>
          <w:p w14:paraId="4957D593" w14:textId="77777777" w:rsidR="00EC5F15" w:rsidRPr="00EC5F15" w:rsidRDefault="00307BF7">
            <w:pPr>
              <w:rPr>
                <w:rFonts w:cs="Arial"/>
                <w:szCs w:val="18"/>
              </w:rPr>
            </w:pPr>
            <w:hyperlink r:id="rId1515" w:history="1">
              <w:r w:rsidR="00EC5F15" w:rsidRPr="00EC5F15">
                <w:rPr>
                  <w:rStyle w:val="Hyperlink"/>
                  <w:rFonts w:ascii="Arial" w:hAnsi="Arial" w:cs="Arial"/>
                  <w:sz w:val="18"/>
                  <w:szCs w:val="18"/>
                </w:rPr>
                <w:t>22.3268</w:t>
              </w:r>
            </w:hyperlink>
          </w:p>
        </w:tc>
        <w:tc>
          <w:tcPr>
            <w:tcW w:w="425" w:type="dxa"/>
            <w:hideMark/>
          </w:tcPr>
          <w:p w14:paraId="49A95798" w14:textId="77777777" w:rsidR="00EC5F15" w:rsidRPr="00EC5F15" w:rsidRDefault="00EC5F15">
            <w:pPr>
              <w:rPr>
                <w:rFonts w:cs="Arial"/>
                <w:szCs w:val="18"/>
              </w:rPr>
            </w:pPr>
            <w:r w:rsidRPr="00EC5F15">
              <w:rPr>
                <w:rFonts w:cs="Arial"/>
                <w:szCs w:val="18"/>
              </w:rPr>
              <w:t>n</w:t>
            </w:r>
          </w:p>
        </w:tc>
        <w:tc>
          <w:tcPr>
            <w:tcW w:w="5636" w:type="dxa"/>
            <w:hideMark/>
          </w:tcPr>
          <w:p w14:paraId="00925157" w14:textId="77777777" w:rsidR="00EC5F15" w:rsidRPr="00EC5F15" w:rsidRDefault="00EC5F15">
            <w:pPr>
              <w:rPr>
                <w:rFonts w:cs="Arial"/>
                <w:szCs w:val="18"/>
                <w:lang w:val="it-CH"/>
              </w:rPr>
            </w:pPr>
            <w:r w:rsidRPr="00EC5F15">
              <w:rPr>
                <w:rFonts w:cs="Arial"/>
                <w:szCs w:val="18"/>
              </w:rPr>
              <w:t xml:space="preserve">Mo. Kamerzin. Stopp den Ungleichheiten bei der Finanzierung von Ausbau und Unterhalt der Strassen </w:t>
            </w:r>
            <w:r w:rsidRPr="00EC5F15">
              <w:rPr>
                <w:rFonts w:cs="Arial"/>
                <w:szCs w:val="18"/>
              </w:rPr>
              <w:br/>
              <w:t xml:space="preserve">Mo. </w:t>
            </w:r>
            <w:r w:rsidRPr="00EC5F15">
              <w:rPr>
                <w:rFonts w:cs="Arial"/>
                <w:szCs w:val="18"/>
                <w:lang w:val="fr-CH"/>
              </w:rPr>
              <w:t xml:space="preserve">Kamerzin. Mettre fin aux inégalités dans le financement de l'aménagement et de l'entretien des routes </w:t>
            </w:r>
            <w:r w:rsidRPr="00EC5F15">
              <w:rPr>
                <w:rFonts w:cs="Arial"/>
                <w:szCs w:val="18"/>
                <w:lang w:val="fr-CH"/>
              </w:rPr>
              <w:br/>
              <w:t xml:space="preserve">Mo. </w:t>
            </w:r>
            <w:r w:rsidRPr="00EC5F15">
              <w:rPr>
                <w:rFonts w:cs="Arial"/>
                <w:szCs w:val="18"/>
                <w:lang w:val="it-CH"/>
              </w:rPr>
              <w:t xml:space="preserve">Kamerzin. Porre fine alle disparità nel finanziamento della sistemazione e manutenzione delle strade </w:t>
            </w:r>
          </w:p>
        </w:tc>
        <w:tc>
          <w:tcPr>
            <w:tcW w:w="1276" w:type="dxa"/>
            <w:hideMark/>
          </w:tcPr>
          <w:p w14:paraId="08473865" w14:textId="77777777" w:rsidR="00EC5F15" w:rsidRPr="00EC5F15" w:rsidRDefault="00EC5F15">
            <w:pPr>
              <w:rPr>
                <w:rFonts w:cs="Arial"/>
                <w:szCs w:val="18"/>
                <w:lang w:val="it-CH"/>
              </w:rPr>
            </w:pPr>
          </w:p>
        </w:tc>
        <w:tc>
          <w:tcPr>
            <w:tcW w:w="567" w:type="dxa"/>
            <w:hideMark/>
          </w:tcPr>
          <w:p w14:paraId="2F4B409A" w14:textId="77777777" w:rsidR="00EC5F15" w:rsidRPr="00EC5F15" w:rsidRDefault="00EC5F15">
            <w:pPr>
              <w:rPr>
                <w:rFonts w:cs="Arial"/>
                <w:szCs w:val="18"/>
              </w:rPr>
            </w:pPr>
            <w:r w:rsidRPr="00EC5F15">
              <w:rPr>
                <w:rFonts w:cs="Arial"/>
                <w:b/>
                <w:bCs/>
                <w:szCs w:val="18"/>
              </w:rPr>
              <w:t>-</w:t>
            </w:r>
          </w:p>
        </w:tc>
      </w:tr>
      <w:tr w:rsidR="00EC5F15" w:rsidRPr="00EC5F15" w14:paraId="6D347332" w14:textId="77777777" w:rsidTr="00EC5F15">
        <w:tc>
          <w:tcPr>
            <w:tcW w:w="455" w:type="dxa"/>
            <w:hideMark/>
          </w:tcPr>
          <w:p w14:paraId="096F387A" w14:textId="77777777" w:rsidR="00EC5F15" w:rsidRPr="00EC5F15" w:rsidRDefault="00EC5F15">
            <w:pPr>
              <w:rPr>
                <w:rFonts w:cs="Arial"/>
                <w:szCs w:val="18"/>
                <w:lang w:val="de-CH" w:eastAsia="de-CH"/>
              </w:rPr>
            </w:pPr>
          </w:p>
        </w:tc>
        <w:tc>
          <w:tcPr>
            <w:tcW w:w="851" w:type="dxa"/>
            <w:hideMark/>
          </w:tcPr>
          <w:p w14:paraId="0AD64F87" w14:textId="77777777" w:rsidR="00EC5F15" w:rsidRPr="00EC5F15" w:rsidRDefault="00307BF7">
            <w:pPr>
              <w:rPr>
                <w:rFonts w:cs="Arial"/>
                <w:szCs w:val="18"/>
              </w:rPr>
            </w:pPr>
            <w:hyperlink r:id="rId1516" w:history="1">
              <w:r w:rsidR="00EC5F15" w:rsidRPr="00EC5F15">
                <w:rPr>
                  <w:rStyle w:val="Hyperlink"/>
                  <w:rFonts w:ascii="Arial" w:hAnsi="Arial" w:cs="Arial"/>
                  <w:sz w:val="18"/>
                  <w:szCs w:val="18"/>
                </w:rPr>
                <w:t>22.3269</w:t>
              </w:r>
            </w:hyperlink>
          </w:p>
        </w:tc>
        <w:tc>
          <w:tcPr>
            <w:tcW w:w="425" w:type="dxa"/>
            <w:hideMark/>
          </w:tcPr>
          <w:p w14:paraId="5AB5B227" w14:textId="77777777" w:rsidR="00EC5F15" w:rsidRPr="00EC5F15" w:rsidRDefault="00EC5F15">
            <w:pPr>
              <w:rPr>
                <w:rFonts w:cs="Arial"/>
                <w:szCs w:val="18"/>
              </w:rPr>
            </w:pPr>
            <w:r w:rsidRPr="00EC5F15">
              <w:rPr>
                <w:rFonts w:cs="Arial"/>
                <w:szCs w:val="18"/>
              </w:rPr>
              <w:t>n</w:t>
            </w:r>
          </w:p>
        </w:tc>
        <w:tc>
          <w:tcPr>
            <w:tcW w:w="5636" w:type="dxa"/>
            <w:hideMark/>
          </w:tcPr>
          <w:p w14:paraId="07806048" w14:textId="77777777" w:rsidR="00EC5F15" w:rsidRPr="00EC5F15" w:rsidRDefault="00EC5F15">
            <w:pPr>
              <w:rPr>
                <w:rFonts w:cs="Arial"/>
                <w:szCs w:val="18"/>
                <w:lang w:val="it-CH"/>
              </w:rPr>
            </w:pPr>
            <w:r w:rsidRPr="00EC5F15">
              <w:rPr>
                <w:rFonts w:cs="Arial"/>
                <w:szCs w:val="18"/>
              </w:rPr>
              <w:t xml:space="preserve">Mo. Schlatter. Tempo 50 statt 60 innerorts für Lärmschutz und Verkehrssicherheit. </w:t>
            </w:r>
            <w:r w:rsidRPr="00EC5F15">
              <w:rPr>
                <w:rFonts w:cs="Arial"/>
                <w:szCs w:val="18"/>
                <w:lang w:val="fr-CH"/>
              </w:rPr>
              <w:t xml:space="preserve">Endlich umsetzen! </w:t>
            </w:r>
            <w:r w:rsidRPr="00EC5F15">
              <w:rPr>
                <w:rFonts w:cs="Arial"/>
                <w:szCs w:val="18"/>
                <w:lang w:val="fr-CH"/>
              </w:rPr>
              <w:br/>
              <w:t xml:space="preserve">Mo. Schlatter. Protection contre le bruit et sécurité routière. Il faut enfin réduire la vitesse de 60 à 50 kilomètres à l'heure dans les localités </w:t>
            </w:r>
            <w:r w:rsidRPr="00EC5F15">
              <w:rPr>
                <w:rFonts w:cs="Arial"/>
                <w:szCs w:val="18"/>
                <w:lang w:val="fr-CH"/>
              </w:rPr>
              <w:br/>
              <w:t xml:space="preserve">Mo. </w:t>
            </w:r>
            <w:r w:rsidRPr="00EC5F15">
              <w:rPr>
                <w:rFonts w:cs="Arial"/>
                <w:szCs w:val="18"/>
                <w:lang w:val="it-CH"/>
              </w:rPr>
              <w:t xml:space="preserve">Schlatter. Zone 50 anziché 60 nei centri abitati. E ora di attuarle, a beneficio di protezione acustica e sicurezza stradale </w:t>
            </w:r>
          </w:p>
        </w:tc>
        <w:tc>
          <w:tcPr>
            <w:tcW w:w="1276" w:type="dxa"/>
            <w:hideMark/>
          </w:tcPr>
          <w:p w14:paraId="62FA6306" w14:textId="77777777" w:rsidR="00EC5F15" w:rsidRPr="00EC5F15" w:rsidRDefault="00EC5F15">
            <w:pPr>
              <w:rPr>
                <w:rFonts w:cs="Arial"/>
                <w:szCs w:val="18"/>
                <w:lang w:val="it-CH"/>
              </w:rPr>
            </w:pPr>
          </w:p>
        </w:tc>
        <w:tc>
          <w:tcPr>
            <w:tcW w:w="567" w:type="dxa"/>
            <w:hideMark/>
          </w:tcPr>
          <w:p w14:paraId="3AB5D836" w14:textId="77777777" w:rsidR="00EC5F15" w:rsidRPr="00EC5F15" w:rsidRDefault="00EC5F15">
            <w:pPr>
              <w:rPr>
                <w:rFonts w:cs="Arial"/>
                <w:szCs w:val="18"/>
              </w:rPr>
            </w:pPr>
            <w:r w:rsidRPr="00EC5F15">
              <w:rPr>
                <w:rFonts w:cs="Arial"/>
                <w:b/>
                <w:bCs/>
                <w:szCs w:val="18"/>
              </w:rPr>
              <w:t>-</w:t>
            </w:r>
          </w:p>
        </w:tc>
      </w:tr>
      <w:tr w:rsidR="00EC5F15" w:rsidRPr="00EC5F15" w14:paraId="7C3C36DD" w14:textId="77777777" w:rsidTr="00EC5F15">
        <w:tc>
          <w:tcPr>
            <w:tcW w:w="455" w:type="dxa"/>
            <w:hideMark/>
          </w:tcPr>
          <w:p w14:paraId="7D479925" w14:textId="77777777" w:rsidR="00EC5F15" w:rsidRPr="00EC5F15" w:rsidRDefault="00EC5F15">
            <w:pPr>
              <w:rPr>
                <w:rFonts w:cs="Arial"/>
                <w:szCs w:val="18"/>
                <w:lang w:val="de-CH" w:eastAsia="de-CH"/>
              </w:rPr>
            </w:pPr>
          </w:p>
        </w:tc>
        <w:tc>
          <w:tcPr>
            <w:tcW w:w="851" w:type="dxa"/>
            <w:hideMark/>
          </w:tcPr>
          <w:p w14:paraId="3ECB22F8" w14:textId="77777777" w:rsidR="00EC5F15" w:rsidRPr="00EC5F15" w:rsidRDefault="00307BF7">
            <w:pPr>
              <w:rPr>
                <w:rFonts w:cs="Arial"/>
                <w:szCs w:val="18"/>
              </w:rPr>
            </w:pPr>
            <w:hyperlink r:id="rId1517" w:history="1">
              <w:r w:rsidR="00EC5F15" w:rsidRPr="00EC5F15">
                <w:rPr>
                  <w:rStyle w:val="Hyperlink"/>
                  <w:rFonts w:ascii="Arial" w:hAnsi="Arial" w:cs="Arial"/>
                  <w:sz w:val="18"/>
                  <w:szCs w:val="18"/>
                </w:rPr>
                <w:t>22.3271</w:t>
              </w:r>
            </w:hyperlink>
          </w:p>
        </w:tc>
        <w:tc>
          <w:tcPr>
            <w:tcW w:w="425" w:type="dxa"/>
            <w:hideMark/>
          </w:tcPr>
          <w:p w14:paraId="120947C2" w14:textId="77777777" w:rsidR="00EC5F15" w:rsidRPr="00EC5F15" w:rsidRDefault="00EC5F15">
            <w:pPr>
              <w:rPr>
                <w:rFonts w:cs="Arial"/>
                <w:szCs w:val="18"/>
              </w:rPr>
            </w:pPr>
            <w:r w:rsidRPr="00EC5F15">
              <w:rPr>
                <w:rFonts w:cs="Arial"/>
                <w:szCs w:val="18"/>
              </w:rPr>
              <w:t>n</w:t>
            </w:r>
          </w:p>
        </w:tc>
        <w:tc>
          <w:tcPr>
            <w:tcW w:w="5636" w:type="dxa"/>
            <w:hideMark/>
          </w:tcPr>
          <w:p w14:paraId="091291C8" w14:textId="77777777" w:rsidR="00EC5F15" w:rsidRPr="00EC5F15" w:rsidRDefault="00EC5F15">
            <w:pPr>
              <w:rPr>
                <w:rFonts w:cs="Arial"/>
                <w:szCs w:val="18"/>
              </w:rPr>
            </w:pPr>
            <w:r w:rsidRPr="00EC5F15">
              <w:rPr>
                <w:rFonts w:cs="Arial"/>
                <w:szCs w:val="18"/>
              </w:rPr>
              <w:t xml:space="preserve">Ip. Imark. Bericht über die Kerntechnologie </w:t>
            </w:r>
            <w:r w:rsidRPr="00EC5F15">
              <w:rPr>
                <w:rFonts w:cs="Arial"/>
                <w:szCs w:val="18"/>
              </w:rPr>
              <w:br/>
              <w:t xml:space="preserve">Ip. </w:t>
            </w:r>
            <w:r w:rsidRPr="00EC5F15">
              <w:rPr>
                <w:rFonts w:cs="Arial"/>
                <w:szCs w:val="18"/>
                <w:lang w:val="fr-CH"/>
              </w:rPr>
              <w:t xml:space="preserve">Imark. Rapport sur la technologie nucléaire </w:t>
            </w:r>
            <w:r w:rsidRPr="00EC5F15">
              <w:rPr>
                <w:rFonts w:cs="Arial"/>
                <w:szCs w:val="18"/>
                <w:lang w:val="fr-CH"/>
              </w:rPr>
              <w:br/>
              <w:t xml:space="preserve">Ip. </w:t>
            </w:r>
            <w:r w:rsidRPr="00EC5F15">
              <w:rPr>
                <w:rFonts w:cs="Arial"/>
                <w:szCs w:val="18"/>
              </w:rPr>
              <w:t xml:space="preserve">Imark. Rapporto sulla tecnologia nucleare </w:t>
            </w:r>
          </w:p>
        </w:tc>
        <w:tc>
          <w:tcPr>
            <w:tcW w:w="1276" w:type="dxa"/>
            <w:hideMark/>
          </w:tcPr>
          <w:p w14:paraId="286F50E4" w14:textId="77777777" w:rsidR="00EC5F15" w:rsidRPr="00EC5F15" w:rsidRDefault="00EC5F15">
            <w:pPr>
              <w:rPr>
                <w:rFonts w:cs="Arial"/>
                <w:szCs w:val="18"/>
              </w:rPr>
            </w:pPr>
            <w:r w:rsidRPr="00EC5F15">
              <w:rPr>
                <w:rFonts w:cs="Arial"/>
                <w:b/>
                <w:bCs/>
                <w:szCs w:val="18"/>
                <w:lang w:val="fr-FR"/>
              </w:rPr>
              <w:t>Diskussion</w:t>
            </w:r>
          </w:p>
          <w:p w14:paraId="517F0D40" w14:textId="77777777" w:rsidR="00EC5F15" w:rsidRPr="00EC5F15" w:rsidRDefault="00EC5F15">
            <w:pPr>
              <w:rPr>
                <w:rFonts w:cs="Arial"/>
                <w:szCs w:val="18"/>
              </w:rPr>
            </w:pPr>
            <w:r w:rsidRPr="00EC5F15">
              <w:rPr>
                <w:rFonts w:cs="Arial"/>
                <w:b/>
                <w:bCs/>
                <w:szCs w:val="18"/>
                <w:lang w:val="fr-FR"/>
              </w:rPr>
              <w:t>Discussion</w:t>
            </w:r>
          </w:p>
          <w:p w14:paraId="122C229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23812F6" w14:textId="77777777" w:rsidR="00EC5F15" w:rsidRPr="00EC5F15" w:rsidRDefault="00EC5F15">
            <w:pPr>
              <w:rPr>
                <w:rFonts w:cs="Arial"/>
                <w:szCs w:val="18"/>
              </w:rPr>
            </w:pPr>
            <w:r w:rsidRPr="00EC5F15">
              <w:rPr>
                <w:rFonts w:cs="Arial"/>
                <w:b/>
                <w:bCs/>
                <w:szCs w:val="18"/>
              </w:rPr>
              <w:t>n</w:t>
            </w:r>
          </w:p>
        </w:tc>
      </w:tr>
      <w:tr w:rsidR="00EC5F15" w:rsidRPr="00EC5F15" w14:paraId="1072D987" w14:textId="77777777" w:rsidTr="00EC5F15">
        <w:tc>
          <w:tcPr>
            <w:tcW w:w="455" w:type="dxa"/>
            <w:hideMark/>
          </w:tcPr>
          <w:p w14:paraId="57536C52" w14:textId="77777777" w:rsidR="00EC5F15" w:rsidRPr="00EC5F15" w:rsidRDefault="00EC5F15">
            <w:pPr>
              <w:rPr>
                <w:rFonts w:cs="Arial"/>
                <w:szCs w:val="18"/>
                <w:lang w:val="de-CH" w:eastAsia="de-CH"/>
              </w:rPr>
            </w:pPr>
          </w:p>
        </w:tc>
        <w:tc>
          <w:tcPr>
            <w:tcW w:w="851" w:type="dxa"/>
            <w:hideMark/>
          </w:tcPr>
          <w:p w14:paraId="366F67DF" w14:textId="77777777" w:rsidR="00EC5F15" w:rsidRPr="00EC5F15" w:rsidRDefault="00307BF7">
            <w:pPr>
              <w:rPr>
                <w:rFonts w:cs="Arial"/>
                <w:szCs w:val="18"/>
              </w:rPr>
            </w:pPr>
            <w:hyperlink r:id="rId1518" w:history="1">
              <w:r w:rsidR="00EC5F15" w:rsidRPr="00EC5F15">
                <w:rPr>
                  <w:rStyle w:val="Hyperlink"/>
                  <w:rFonts w:ascii="Arial" w:hAnsi="Arial" w:cs="Arial"/>
                  <w:sz w:val="18"/>
                  <w:szCs w:val="18"/>
                </w:rPr>
                <w:t>22.3272</w:t>
              </w:r>
            </w:hyperlink>
          </w:p>
        </w:tc>
        <w:tc>
          <w:tcPr>
            <w:tcW w:w="425" w:type="dxa"/>
            <w:hideMark/>
          </w:tcPr>
          <w:p w14:paraId="6AF0A6EF" w14:textId="77777777" w:rsidR="00EC5F15" w:rsidRPr="00EC5F15" w:rsidRDefault="00EC5F15">
            <w:pPr>
              <w:rPr>
                <w:rFonts w:cs="Arial"/>
                <w:szCs w:val="18"/>
              </w:rPr>
            </w:pPr>
            <w:r w:rsidRPr="00EC5F15">
              <w:rPr>
                <w:rFonts w:cs="Arial"/>
                <w:szCs w:val="18"/>
              </w:rPr>
              <w:t>n</w:t>
            </w:r>
          </w:p>
        </w:tc>
        <w:tc>
          <w:tcPr>
            <w:tcW w:w="5636" w:type="dxa"/>
            <w:hideMark/>
          </w:tcPr>
          <w:p w14:paraId="2D40FF42" w14:textId="77777777" w:rsidR="00EC5F15" w:rsidRPr="00EC5F15" w:rsidRDefault="00EC5F15">
            <w:pPr>
              <w:rPr>
                <w:rFonts w:cs="Arial"/>
                <w:szCs w:val="18"/>
              </w:rPr>
            </w:pPr>
            <w:r w:rsidRPr="00EC5F15">
              <w:rPr>
                <w:rFonts w:cs="Arial"/>
                <w:szCs w:val="18"/>
              </w:rPr>
              <w:t xml:space="preserve">Ip. Schlatter. Tempo 50 innerorts. Weshalb wird nicht vollzogen? </w:t>
            </w:r>
            <w:r w:rsidRPr="00EC5F15">
              <w:rPr>
                <w:rFonts w:cs="Arial"/>
                <w:szCs w:val="18"/>
              </w:rPr>
              <w:br/>
            </w:r>
            <w:r w:rsidRPr="00EC5F15">
              <w:rPr>
                <w:rFonts w:cs="Arial"/>
                <w:szCs w:val="18"/>
                <w:lang w:val="fr-CH"/>
              </w:rPr>
              <w:t xml:space="preserve">Ip. Schlatter. Vitesse de 50 kilomètres à l'heure à l'intérieur des localités. Qu'attend-on pour faire respecter les prescriptions? </w:t>
            </w:r>
            <w:r w:rsidRPr="00EC5F15">
              <w:rPr>
                <w:rFonts w:cs="Arial"/>
                <w:szCs w:val="18"/>
                <w:lang w:val="fr-CH"/>
              </w:rPr>
              <w:br/>
              <w:t xml:space="preserve">Ip. Schlatter. Limite di velocità 50 negli abitati. </w:t>
            </w:r>
            <w:r w:rsidRPr="00EC5F15">
              <w:rPr>
                <w:rFonts w:cs="Arial"/>
                <w:szCs w:val="18"/>
              </w:rPr>
              <w:t xml:space="preserve">Perché non è attuato? </w:t>
            </w:r>
          </w:p>
        </w:tc>
        <w:tc>
          <w:tcPr>
            <w:tcW w:w="1276" w:type="dxa"/>
            <w:hideMark/>
          </w:tcPr>
          <w:p w14:paraId="318D5820" w14:textId="77777777" w:rsidR="00EC5F15" w:rsidRPr="00EC5F15" w:rsidRDefault="00EC5F15">
            <w:pPr>
              <w:rPr>
                <w:rFonts w:cs="Arial"/>
                <w:szCs w:val="18"/>
              </w:rPr>
            </w:pPr>
            <w:r w:rsidRPr="00EC5F15">
              <w:rPr>
                <w:rFonts w:cs="Arial"/>
                <w:b/>
                <w:bCs/>
                <w:szCs w:val="18"/>
                <w:lang w:val="fr-FR"/>
              </w:rPr>
              <w:t>Diskussion</w:t>
            </w:r>
          </w:p>
          <w:p w14:paraId="167A929A" w14:textId="77777777" w:rsidR="00EC5F15" w:rsidRPr="00EC5F15" w:rsidRDefault="00EC5F15">
            <w:pPr>
              <w:rPr>
                <w:rFonts w:cs="Arial"/>
                <w:szCs w:val="18"/>
              </w:rPr>
            </w:pPr>
            <w:r w:rsidRPr="00EC5F15">
              <w:rPr>
                <w:rFonts w:cs="Arial"/>
                <w:b/>
                <w:bCs/>
                <w:szCs w:val="18"/>
                <w:lang w:val="fr-FR"/>
              </w:rPr>
              <w:t>Discussion</w:t>
            </w:r>
          </w:p>
          <w:p w14:paraId="7756E2A7"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B421029" w14:textId="77777777" w:rsidR="00EC5F15" w:rsidRPr="00EC5F15" w:rsidRDefault="00EC5F15">
            <w:pPr>
              <w:rPr>
                <w:rFonts w:cs="Arial"/>
                <w:szCs w:val="18"/>
              </w:rPr>
            </w:pPr>
            <w:r w:rsidRPr="00EC5F15">
              <w:rPr>
                <w:rFonts w:cs="Arial"/>
                <w:b/>
                <w:bCs/>
                <w:szCs w:val="18"/>
              </w:rPr>
              <w:t>n</w:t>
            </w:r>
          </w:p>
        </w:tc>
      </w:tr>
      <w:tr w:rsidR="00EC5F15" w:rsidRPr="0037450D" w14:paraId="1EFDAE50" w14:textId="77777777" w:rsidTr="00EC5F15">
        <w:tc>
          <w:tcPr>
            <w:tcW w:w="455" w:type="dxa"/>
            <w:hideMark/>
          </w:tcPr>
          <w:p w14:paraId="11210583" w14:textId="77777777" w:rsidR="00EC5F15" w:rsidRPr="0037450D" w:rsidRDefault="00EC5F15">
            <w:pPr>
              <w:rPr>
                <w:rFonts w:cs="Arial"/>
                <w:szCs w:val="18"/>
                <w:lang w:val="de-CH" w:eastAsia="de-CH"/>
              </w:rPr>
            </w:pPr>
          </w:p>
        </w:tc>
        <w:tc>
          <w:tcPr>
            <w:tcW w:w="851" w:type="dxa"/>
            <w:hideMark/>
          </w:tcPr>
          <w:p w14:paraId="3ADD2B03" w14:textId="77777777" w:rsidR="00EC5F15" w:rsidRPr="0037450D" w:rsidRDefault="00307BF7">
            <w:pPr>
              <w:rPr>
                <w:rFonts w:cs="Arial"/>
                <w:szCs w:val="18"/>
              </w:rPr>
            </w:pPr>
            <w:hyperlink r:id="rId1519" w:history="1">
              <w:r w:rsidR="00EC5F15" w:rsidRPr="0037450D">
                <w:rPr>
                  <w:rStyle w:val="Hyperlink"/>
                  <w:rFonts w:ascii="Arial" w:hAnsi="Arial" w:cs="Arial"/>
                  <w:sz w:val="18"/>
                  <w:szCs w:val="18"/>
                </w:rPr>
                <w:t>22.3284</w:t>
              </w:r>
            </w:hyperlink>
          </w:p>
        </w:tc>
        <w:tc>
          <w:tcPr>
            <w:tcW w:w="425" w:type="dxa"/>
            <w:hideMark/>
          </w:tcPr>
          <w:p w14:paraId="51C7E350" w14:textId="77777777" w:rsidR="00EC5F15" w:rsidRPr="0037450D" w:rsidRDefault="00EC5F15">
            <w:pPr>
              <w:rPr>
                <w:rFonts w:cs="Arial"/>
                <w:szCs w:val="18"/>
              </w:rPr>
            </w:pPr>
            <w:r w:rsidRPr="0037450D">
              <w:rPr>
                <w:rFonts w:cs="Arial"/>
                <w:szCs w:val="18"/>
              </w:rPr>
              <w:t>n</w:t>
            </w:r>
          </w:p>
        </w:tc>
        <w:tc>
          <w:tcPr>
            <w:tcW w:w="5636" w:type="dxa"/>
            <w:hideMark/>
          </w:tcPr>
          <w:p w14:paraId="7C684A00" w14:textId="77777777" w:rsidR="00EC5F15" w:rsidRPr="0037450D" w:rsidRDefault="00EC5F15">
            <w:pPr>
              <w:rPr>
                <w:rFonts w:cs="Arial"/>
                <w:szCs w:val="18"/>
              </w:rPr>
            </w:pPr>
            <w:r w:rsidRPr="0037450D">
              <w:rPr>
                <w:rFonts w:cs="Arial"/>
                <w:szCs w:val="18"/>
              </w:rPr>
              <w:t xml:space="preserve">Mo. Clivaz Christophe. Weg von unserer Abhängigkeit vom russischen Gas! </w:t>
            </w:r>
            <w:r w:rsidRPr="0037450D">
              <w:rPr>
                <w:rFonts w:cs="Arial"/>
                <w:szCs w:val="18"/>
              </w:rPr>
              <w:br/>
            </w:r>
            <w:r w:rsidRPr="0037450D">
              <w:rPr>
                <w:rFonts w:cs="Arial"/>
                <w:szCs w:val="18"/>
                <w:lang w:val="fr-CH"/>
              </w:rPr>
              <w:t xml:space="preserve">Mo. Clivaz Christophe. Sortir de notre dépendance au gaz russe! </w:t>
            </w:r>
            <w:r w:rsidRPr="0037450D">
              <w:rPr>
                <w:rFonts w:cs="Arial"/>
                <w:szCs w:val="18"/>
                <w:lang w:val="fr-CH"/>
              </w:rPr>
              <w:br/>
            </w:r>
            <w:r w:rsidRPr="0037450D">
              <w:rPr>
                <w:rFonts w:cs="Arial"/>
                <w:szCs w:val="18"/>
              </w:rPr>
              <w:t xml:space="preserve">Mo. Clivaz Christophe. Stop alla dipendenza dal gas russo! </w:t>
            </w:r>
          </w:p>
        </w:tc>
        <w:tc>
          <w:tcPr>
            <w:tcW w:w="1276" w:type="dxa"/>
            <w:hideMark/>
          </w:tcPr>
          <w:p w14:paraId="47EBEF51" w14:textId="77777777" w:rsidR="00EC5F15" w:rsidRPr="0037450D" w:rsidRDefault="00EC5F15">
            <w:pPr>
              <w:rPr>
                <w:rFonts w:cs="Arial"/>
                <w:szCs w:val="18"/>
              </w:rPr>
            </w:pPr>
          </w:p>
        </w:tc>
        <w:tc>
          <w:tcPr>
            <w:tcW w:w="567" w:type="dxa"/>
            <w:hideMark/>
          </w:tcPr>
          <w:p w14:paraId="4148C015" w14:textId="77777777" w:rsidR="00EC5F15" w:rsidRPr="0037450D" w:rsidRDefault="00EC5F15">
            <w:pPr>
              <w:rPr>
                <w:rFonts w:cs="Arial"/>
                <w:szCs w:val="18"/>
              </w:rPr>
            </w:pPr>
            <w:r w:rsidRPr="0037450D">
              <w:rPr>
                <w:rFonts w:cs="Arial"/>
                <w:b/>
                <w:bCs/>
                <w:szCs w:val="18"/>
              </w:rPr>
              <w:t>-</w:t>
            </w:r>
          </w:p>
        </w:tc>
      </w:tr>
      <w:tr w:rsidR="00EC5F15" w:rsidRPr="0037450D" w14:paraId="3F1D13FB" w14:textId="77777777" w:rsidTr="00EC5F15">
        <w:tc>
          <w:tcPr>
            <w:tcW w:w="455" w:type="dxa"/>
            <w:hideMark/>
          </w:tcPr>
          <w:p w14:paraId="53190BDD" w14:textId="77777777" w:rsidR="00EC5F15" w:rsidRPr="0037450D" w:rsidRDefault="00EC5F15">
            <w:pPr>
              <w:rPr>
                <w:rFonts w:cs="Arial"/>
                <w:szCs w:val="18"/>
                <w:lang w:val="de-CH" w:eastAsia="de-CH"/>
              </w:rPr>
            </w:pPr>
          </w:p>
        </w:tc>
        <w:tc>
          <w:tcPr>
            <w:tcW w:w="851" w:type="dxa"/>
            <w:hideMark/>
          </w:tcPr>
          <w:p w14:paraId="02E8F973" w14:textId="77777777" w:rsidR="00EC5F15" w:rsidRPr="0037450D" w:rsidRDefault="00307BF7">
            <w:pPr>
              <w:rPr>
                <w:rFonts w:cs="Arial"/>
                <w:szCs w:val="18"/>
              </w:rPr>
            </w:pPr>
            <w:hyperlink r:id="rId1520" w:history="1">
              <w:r w:rsidR="00EC5F15" w:rsidRPr="0037450D">
                <w:rPr>
                  <w:rStyle w:val="Hyperlink"/>
                  <w:rFonts w:ascii="Arial" w:hAnsi="Arial" w:cs="Arial"/>
                  <w:sz w:val="18"/>
                  <w:szCs w:val="18"/>
                </w:rPr>
                <w:t>22.3285</w:t>
              </w:r>
            </w:hyperlink>
          </w:p>
        </w:tc>
        <w:tc>
          <w:tcPr>
            <w:tcW w:w="425" w:type="dxa"/>
            <w:hideMark/>
          </w:tcPr>
          <w:p w14:paraId="3EB6744A" w14:textId="77777777" w:rsidR="00EC5F15" w:rsidRPr="0037450D" w:rsidRDefault="00EC5F15">
            <w:pPr>
              <w:rPr>
                <w:rFonts w:cs="Arial"/>
                <w:szCs w:val="18"/>
              </w:rPr>
            </w:pPr>
            <w:r w:rsidRPr="0037450D">
              <w:rPr>
                <w:rFonts w:cs="Arial"/>
                <w:szCs w:val="18"/>
              </w:rPr>
              <w:t>n</w:t>
            </w:r>
          </w:p>
        </w:tc>
        <w:tc>
          <w:tcPr>
            <w:tcW w:w="5636" w:type="dxa"/>
            <w:hideMark/>
          </w:tcPr>
          <w:p w14:paraId="7898079C" w14:textId="77777777" w:rsidR="00EC5F15" w:rsidRPr="0037450D" w:rsidRDefault="00EC5F15">
            <w:pPr>
              <w:rPr>
                <w:rFonts w:cs="Arial"/>
                <w:szCs w:val="18"/>
                <w:lang w:val="it-CH"/>
              </w:rPr>
            </w:pPr>
            <w:r w:rsidRPr="0037450D">
              <w:rPr>
                <w:rFonts w:cs="Arial"/>
                <w:szCs w:val="18"/>
              </w:rPr>
              <w:t xml:space="preserve">Mo. Clivaz Christophe. Keine gasbetriebenen Reservekraftwerke, um die Stromversorgung zu gewährleisten </w:t>
            </w:r>
            <w:r w:rsidRPr="0037450D">
              <w:rPr>
                <w:rFonts w:cs="Arial"/>
                <w:szCs w:val="18"/>
              </w:rPr>
              <w:br/>
              <w:t xml:space="preserve">Mo. </w:t>
            </w:r>
            <w:r w:rsidRPr="0037450D">
              <w:rPr>
                <w:rFonts w:cs="Arial"/>
                <w:szCs w:val="18"/>
                <w:lang w:val="fr-CH"/>
              </w:rPr>
              <w:t xml:space="preserve">Clivaz Christophe. Pas de centrales à gaz de réserve pour sécuriser l'approvisionnement en électricité </w:t>
            </w:r>
            <w:r w:rsidRPr="0037450D">
              <w:rPr>
                <w:rFonts w:cs="Arial"/>
                <w:szCs w:val="18"/>
                <w:lang w:val="fr-CH"/>
              </w:rPr>
              <w:br/>
              <w:t xml:space="preserve">Mo. </w:t>
            </w:r>
            <w:r w:rsidRPr="0037450D">
              <w:rPr>
                <w:rFonts w:cs="Arial"/>
                <w:szCs w:val="18"/>
                <w:lang w:val="it-CH"/>
              </w:rPr>
              <w:t xml:space="preserve">Clivaz Christophe. No a centrali a gas di riserva per assicurare l'approvvigionamento di elettricità </w:t>
            </w:r>
          </w:p>
        </w:tc>
        <w:tc>
          <w:tcPr>
            <w:tcW w:w="1276" w:type="dxa"/>
            <w:hideMark/>
          </w:tcPr>
          <w:p w14:paraId="7B68DC83" w14:textId="77777777" w:rsidR="00EC5F15" w:rsidRPr="0037450D" w:rsidRDefault="00EC5F15">
            <w:pPr>
              <w:rPr>
                <w:rFonts w:cs="Arial"/>
                <w:szCs w:val="18"/>
                <w:lang w:val="it-CH"/>
              </w:rPr>
            </w:pPr>
          </w:p>
        </w:tc>
        <w:tc>
          <w:tcPr>
            <w:tcW w:w="567" w:type="dxa"/>
            <w:hideMark/>
          </w:tcPr>
          <w:p w14:paraId="00E07CB6" w14:textId="77777777" w:rsidR="00EC5F15" w:rsidRPr="0037450D" w:rsidRDefault="00EC5F15">
            <w:pPr>
              <w:rPr>
                <w:rFonts w:cs="Arial"/>
                <w:szCs w:val="18"/>
              </w:rPr>
            </w:pPr>
            <w:r w:rsidRPr="0037450D">
              <w:rPr>
                <w:rFonts w:cs="Arial"/>
                <w:b/>
                <w:bCs/>
                <w:szCs w:val="18"/>
              </w:rPr>
              <w:t>-</w:t>
            </w:r>
          </w:p>
        </w:tc>
      </w:tr>
      <w:tr w:rsidR="0037450D" w:rsidRPr="0037450D" w14:paraId="0EE55FF4" w14:textId="77777777" w:rsidTr="0037450D">
        <w:tc>
          <w:tcPr>
            <w:tcW w:w="455" w:type="dxa"/>
            <w:hideMark/>
          </w:tcPr>
          <w:p w14:paraId="1C29F8D1" w14:textId="77777777" w:rsidR="0037450D" w:rsidRPr="0037450D" w:rsidRDefault="0037450D">
            <w:pPr>
              <w:rPr>
                <w:rFonts w:cs="Arial"/>
                <w:szCs w:val="18"/>
                <w:lang w:val="de-CH" w:eastAsia="de-CH"/>
              </w:rPr>
            </w:pPr>
          </w:p>
        </w:tc>
        <w:tc>
          <w:tcPr>
            <w:tcW w:w="851" w:type="dxa"/>
            <w:hideMark/>
          </w:tcPr>
          <w:p w14:paraId="113B1C22" w14:textId="77777777" w:rsidR="0037450D" w:rsidRPr="0037450D" w:rsidRDefault="00307BF7">
            <w:pPr>
              <w:rPr>
                <w:rFonts w:cs="Arial"/>
                <w:szCs w:val="18"/>
              </w:rPr>
            </w:pPr>
            <w:hyperlink r:id="rId1521" w:history="1">
              <w:r w:rsidR="0037450D" w:rsidRPr="0037450D">
                <w:rPr>
                  <w:rStyle w:val="Hyperlink"/>
                  <w:rFonts w:ascii="Arial" w:hAnsi="Arial" w:cs="Arial"/>
                  <w:sz w:val="18"/>
                  <w:szCs w:val="18"/>
                </w:rPr>
                <w:t>22.3290</w:t>
              </w:r>
            </w:hyperlink>
          </w:p>
        </w:tc>
        <w:tc>
          <w:tcPr>
            <w:tcW w:w="425" w:type="dxa"/>
            <w:hideMark/>
          </w:tcPr>
          <w:p w14:paraId="23B2EC4A" w14:textId="77777777" w:rsidR="0037450D" w:rsidRPr="0037450D" w:rsidRDefault="0037450D">
            <w:pPr>
              <w:rPr>
                <w:rFonts w:cs="Arial"/>
                <w:szCs w:val="18"/>
              </w:rPr>
            </w:pPr>
            <w:r w:rsidRPr="0037450D">
              <w:rPr>
                <w:rFonts w:cs="Arial"/>
                <w:szCs w:val="18"/>
              </w:rPr>
              <w:t>n</w:t>
            </w:r>
          </w:p>
        </w:tc>
        <w:tc>
          <w:tcPr>
            <w:tcW w:w="5636" w:type="dxa"/>
            <w:hideMark/>
          </w:tcPr>
          <w:p w14:paraId="221FA59B" w14:textId="77777777" w:rsidR="0037450D" w:rsidRPr="0037450D" w:rsidRDefault="0037450D">
            <w:pPr>
              <w:rPr>
                <w:rFonts w:cs="Arial"/>
                <w:szCs w:val="18"/>
              </w:rPr>
            </w:pPr>
            <w:r w:rsidRPr="0037450D">
              <w:rPr>
                <w:rFonts w:cs="Arial"/>
                <w:szCs w:val="18"/>
              </w:rPr>
              <w:t xml:space="preserve">Mo. Cattaneo. Ausbildung von Fachkräften im Bereich der Sonnenenergie </w:t>
            </w:r>
            <w:r w:rsidRPr="0037450D">
              <w:rPr>
                <w:rFonts w:cs="Arial"/>
                <w:szCs w:val="18"/>
              </w:rPr>
              <w:br/>
              <w:t xml:space="preserve">Mo. Cattaneo. Former des professionnels de l'énergie solaire </w:t>
            </w:r>
            <w:r w:rsidRPr="0037450D">
              <w:rPr>
                <w:rFonts w:cs="Arial"/>
                <w:szCs w:val="18"/>
              </w:rPr>
              <w:br/>
              <w:t xml:space="preserve">Mo. Cattaneo. Formare professionisti dell'energia solare </w:t>
            </w:r>
          </w:p>
        </w:tc>
        <w:tc>
          <w:tcPr>
            <w:tcW w:w="1276" w:type="dxa"/>
            <w:hideMark/>
          </w:tcPr>
          <w:p w14:paraId="3320F32A" w14:textId="77777777" w:rsidR="0037450D" w:rsidRPr="0037450D" w:rsidRDefault="0037450D">
            <w:pPr>
              <w:rPr>
                <w:rFonts w:cs="Arial"/>
                <w:szCs w:val="18"/>
              </w:rPr>
            </w:pPr>
          </w:p>
        </w:tc>
        <w:tc>
          <w:tcPr>
            <w:tcW w:w="567" w:type="dxa"/>
            <w:hideMark/>
          </w:tcPr>
          <w:p w14:paraId="121D7385" w14:textId="77777777" w:rsidR="0037450D" w:rsidRPr="0037450D" w:rsidRDefault="0037450D">
            <w:pPr>
              <w:rPr>
                <w:rFonts w:cs="Arial"/>
                <w:szCs w:val="18"/>
              </w:rPr>
            </w:pPr>
            <w:r w:rsidRPr="0037450D">
              <w:rPr>
                <w:rFonts w:cs="Arial"/>
                <w:b/>
                <w:bCs/>
                <w:szCs w:val="18"/>
              </w:rPr>
              <w:t>-</w:t>
            </w:r>
          </w:p>
        </w:tc>
      </w:tr>
      <w:tr w:rsidR="0037450D" w:rsidRPr="0037450D" w14:paraId="40396DA1" w14:textId="77777777" w:rsidTr="0037450D">
        <w:tc>
          <w:tcPr>
            <w:tcW w:w="455" w:type="dxa"/>
            <w:hideMark/>
          </w:tcPr>
          <w:p w14:paraId="688FC943" w14:textId="77777777" w:rsidR="0037450D" w:rsidRPr="0037450D" w:rsidRDefault="0037450D">
            <w:pPr>
              <w:rPr>
                <w:rFonts w:cs="Arial"/>
                <w:szCs w:val="18"/>
                <w:lang w:val="de-CH" w:eastAsia="de-CH"/>
              </w:rPr>
            </w:pPr>
          </w:p>
        </w:tc>
        <w:tc>
          <w:tcPr>
            <w:tcW w:w="851" w:type="dxa"/>
            <w:hideMark/>
          </w:tcPr>
          <w:p w14:paraId="6F28F756" w14:textId="77777777" w:rsidR="0037450D" w:rsidRPr="0037450D" w:rsidRDefault="00307BF7">
            <w:pPr>
              <w:rPr>
                <w:rFonts w:cs="Arial"/>
                <w:szCs w:val="18"/>
              </w:rPr>
            </w:pPr>
            <w:hyperlink r:id="rId1522" w:history="1">
              <w:r w:rsidR="0037450D" w:rsidRPr="0037450D">
                <w:rPr>
                  <w:rStyle w:val="Hyperlink"/>
                  <w:rFonts w:ascii="Arial" w:hAnsi="Arial" w:cs="Arial"/>
                  <w:sz w:val="18"/>
                  <w:szCs w:val="18"/>
                </w:rPr>
                <w:t>22.3294</w:t>
              </w:r>
            </w:hyperlink>
          </w:p>
        </w:tc>
        <w:tc>
          <w:tcPr>
            <w:tcW w:w="425" w:type="dxa"/>
            <w:hideMark/>
          </w:tcPr>
          <w:p w14:paraId="11A5A2F1" w14:textId="77777777" w:rsidR="0037450D" w:rsidRPr="0037450D" w:rsidRDefault="0037450D">
            <w:pPr>
              <w:rPr>
                <w:rFonts w:cs="Arial"/>
                <w:szCs w:val="18"/>
              </w:rPr>
            </w:pPr>
            <w:r w:rsidRPr="0037450D">
              <w:rPr>
                <w:rFonts w:cs="Arial"/>
                <w:szCs w:val="18"/>
              </w:rPr>
              <w:t>n</w:t>
            </w:r>
          </w:p>
        </w:tc>
        <w:tc>
          <w:tcPr>
            <w:tcW w:w="5636" w:type="dxa"/>
            <w:hideMark/>
          </w:tcPr>
          <w:p w14:paraId="1A68C567" w14:textId="77777777" w:rsidR="0037450D" w:rsidRPr="0037450D" w:rsidRDefault="0037450D">
            <w:pPr>
              <w:rPr>
                <w:rFonts w:cs="Arial"/>
                <w:szCs w:val="18"/>
              </w:rPr>
            </w:pPr>
            <w:r w:rsidRPr="0037450D">
              <w:rPr>
                <w:rFonts w:cs="Arial"/>
                <w:szCs w:val="18"/>
              </w:rPr>
              <w:t xml:space="preserve">Ip. Imark. Transparenz bei der Windenergie </w:t>
            </w:r>
            <w:r w:rsidRPr="0037450D">
              <w:rPr>
                <w:rFonts w:cs="Arial"/>
                <w:szCs w:val="18"/>
              </w:rPr>
              <w:br/>
              <w:t xml:space="preserve">Ip. </w:t>
            </w:r>
            <w:r w:rsidRPr="0037450D">
              <w:rPr>
                <w:rFonts w:cs="Arial"/>
                <w:szCs w:val="18"/>
                <w:lang w:val="fr-CH"/>
              </w:rPr>
              <w:t xml:space="preserve">Imark. Transparence en matière d'énergie éolienne </w:t>
            </w:r>
            <w:r w:rsidRPr="0037450D">
              <w:rPr>
                <w:rFonts w:cs="Arial"/>
                <w:szCs w:val="18"/>
                <w:lang w:val="fr-CH"/>
              </w:rPr>
              <w:br/>
              <w:t xml:space="preserve">Ip. </w:t>
            </w:r>
            <w:r w:rsidRPr="0037450D">
              <w:rPr>
                <w:rFonts w:cs="Arial"/>
                <w:szCs w:val="18"/>
              </w:rPr>
              <w:t xml:space="preserve">Imark. Trasparenza nel settore dell'energia eolica </w:t>
            </w:r>
          </w:p>
        </w:tc>
        <w:tc>
          <w:tcPr>
            <w:tcW w:w="1276" w:type="dxa"/>
            <w:hideMark/>
          </w:tcPr>
          <w:p w14:paraId="4069CFB1" w14:textId="77777777" w:rsidR="0037450D" w:rsidRPr="0037450D" w:rsidRDefault="0037450D">
            <w:pPr>
              <w:rPr>
                <w:rFonts w:cs="Arial"/>
                <w:szCs w:val="18"/>
              </w:rPr>
            </w:pPr>
            <w:r w:rsidRPr="0037450D">
              <w:rPr>
                <w:rFonts w:cs="Arial"/>
                <w:b/>
                <w:bCs/>
                <w:szCs w:val="18"/>
                <w:lang w:val="fr-FR"/>
              </w:rPr>
              <w:t>Diskussion</w:t>
            </w:r>
          </w:p>
          <w:p w14:paraId="365199E2" w14:textId="77777777" w:rsidR="0037450D" w:rsidRPr="0037450D" w:rsidRDefault="0037450D">
            <w:pPr>
              <w:rPr>
                <w:rFonts w:cs="Arial"/>
                <w:szCs w:val="18"/>
              </w:rPr>
            </w:pPr>
            <w:r w:rsidRPr="0037450D">
              <w:rPr>
                <w:rFonts w:cs="Arial"/>
                <w:b/>
                <w:bCs/>
                <w:szCs w:val="18"/>
                <w:lang w:val="fr-FR"/>
              </w:rPr>
              <w:t>Discussion</w:t>
            </w:r>
          </w:p>
          <w:p w14:paraId="7389521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761FE24C" w14:textId="77777777" w:rsidR="0037450D" w:rsidRPr="0037450D" w:rsidRDefault="0037450D">
            <w:pPr>
              <w:rPr>
                <w:rFonts w:cs="Arial"/>
                <w:szCs w:val="18"/>
              </w:rPr>
            </w:pPr>
            <w:r w:rsidRPr="0037450D">
              <w:rPr>
                <w:rFonts w:cs="Arial"/>
                <w:b/>
                <w:bCs/>
                <w:szCs w:val="18"/>
              </w:rPr>
              <w:t>n</w:t>
            </w:r>
          </w:p>
        </w:tc>
      </w:tr>
      <w:tr w:rsidR="0037450D" w:rsidRPr="0037450D" w14:paraId="721AAE12" w14:textId="77777777" w:rsidTr="0037450D">
        <w:tc>
          <w:tcPr>
            <w:tcW w:w="455" w:type="dxa"/>
            <w:hideMark/>
          </w:tcPr>
          <w:p w14:paraId="2B886FC7" w14:textId="77777777" w:rsidR="0037450D" w:rsidRPr="0037450D" w:rsidRDefault="0037450D">
            <w:pPr>
              <w:rPr>
                <w:rFonts w:cs="Arial"/>
                <w:szCs w:val="18"/>
                <w:lang w:val="de-CH" w:eastAsia="de-CH"/>
              </w:rPr>
            </w:pPr>
          </w:p>
        </w:tc>
        <w:tc>
          <w:tcPr>
            <w:tcW w:w="851" w:type="dxa"/>
            <w:hideMark/>
          </w:tcPr>
          <w:p w14:paraId="2C34FDDC" w14:textId="77777777" w:rsidR="0037450D" w:rsidRPr="0037450D" w:rsidRDefault="00307BF7">
            <w:pPr>
              <w:rPr>
                <w:rFonts w:cs="Arial"/>
                <w:szCs w:val="18"/>
              </w:rPr>
            </w:pPr>
            <w:hyperlink r:id="rId1523" w:history="1">
              <w:r w:rsidR="0037450D" w:rsidRPr="0037450D">
                <w:rPr>
                  <w:rStyle w:val="Hyperlink"/>
                  <w:rFonts w:ascii="Arial" w:hAnsi="Arial" w:cs="Arial"/>
                  <w:sz w:val="18"/>
                  <w:szCs w:val="18"/>
                </w:rPr>
                <w:t>22.3295</w:t>
              </w:r>
            </w:hyperlink>
          </w:p>
        </w:tc>
        <w:tc>
          <w:tcPr>
            <w:tcW w:w="425" w:type="dxa"/>
            <w:hideMark/>
          </w:tcPr>
          <w:p w14:paraId="07FBAF3A" w14:textId="77777777" w:rsidR="0037450D" w:rsidRPr="0037450D" w:rsidRDefault="0037450D">
            <w:pPr>
              <w:rPr>
                <w:rFonts w:cs="Arial"/>
                <w:szCs w:val="18"/>
              </w:rPr>
            </w:pPr>
            <w:r w:rsidRPr="0037450D">
              <w:rPr>
                <w:rFonts w:cs="Arial"/>
                <w:szCs w:val="18"/>
              </w:rPr>
              <w:t>n</w:t>
            </w:r>
          </w:p>
        </w:tc>
        <w:tc>
          <w:tcPr>
            <w:tcW w:w="5636" w:type="dxa"/>
            <w:hideMark/>
          </w:tcPr>
          <w:p w14:paraId="5D7DF06D" w14:textId="77777777" w:rsidR="0037450D" w:rsidRPr="0037450D" w:rsidRDefault="0037450D">
            <w:pPr>
              <w:rPr>
                <w:rFonts w:cs="Arial"/>
                <w:szCs w:val="18"/>
              </w:rPr>
            </w:pPr>
            <w:r w:rsidRPr="0037450D">
              <w:rPr>
                <w:rFonts w:cs="Arial"/>
                <w:szCs w:val="18"/>
              </w:rPr>
              <w:t xml:space="preserve">Mo. Giezendanner. Kostenselbstbeteiligung im Veloverkehr </w:t>
            </w:r>
            <w:r w:rsidRPr="0037450D">
              <w:rPr>
                <w:rFonts w:cs="Arial"/>
                <w:szCs w:val="18"/>
              </w:rPr>
              <w:br/>
              <w:t xml:space="preserve">Mo. </w:t>
            </w:r>
            <w:r w:rsidRPr="0037450D">
              <w:rPr>
                <w:rFonts w:cs="Arial"/>
                <w:szCs w:val="18"/>
                <w:lang w:val="fr-CH"/>
              </w:rPr>
              <w:t xml:space="preserve">Giezendanner. Infrastructures cyclables. Pour que les utilisateurs participent aux coûts </w:t>
            </w:r>
            <w:r w:rsidRPr="0037450D">
              <w:rPr>
                <w:rFonts w:cs="Arial"/>
                <w:szCs w:val="18"/>
                <w:lang w:val="fr-CH"/>
              </w:rPr>
              <w:br/>
              <w:t xml:space="preserve">Mo. </w:t>
            </w:r>
            <w:r w:rsidRPr="0037450D">
              <w:rPr>
                <w:rFonts w:cs="Arial"/>
                <w:szCs w:val="18"/>
              </w:rPr>
              <w:t xml:space="preserve">Giezendanner. Partecipazione dell'utenza ai costi per la ciclomobilità </w:t>
            </w:r>
          </w:p>
        </w:tc>
        <w:tc>
          <w:tcPr>
            <w:tcW w:w="1276" w:type="dxa"/>
            <w:hideMark/>
          </w:tcPr>
          <w:p w14:paraId="437D73D1" w14:textId="77777777" w:rsidR="0037450D" w:rsidRPr="0037450D" w:rsidRDefault="0037450D">
            <w:pPr>
              <w:rPr>
                <w:rFonts w:cs="Arial"/>
                <w:szCs w:val="18"/>
              </w:rPr>
            </w:pPr>
          </w:p>
        </w:tc>
        <w:tc>
          <w:tcPr>
            <w:tcW w:w="567" w:type="dxa"/>
            <w:hideMark/>
          </w:tcPr>
          <w:p w14:paraId="3ED0FA2F" w14:textId="77777777" w:rsidR="0037450D" w:rsidRPr="0037450D" w:rsidRDefault="0037450D">
            <w:pPr>
              <w:rPr>
                <w:rFonts w:cs="Arial"/>
                <w:szCs w:val="18"/>
              </w:rPr>
            </w:pPr>
            <w:r w:rsidRPr="0037450D">
              <w:rPr>
                <w:rFonts w:cs="Arial"/>
                <w:b/>
                <w:bCs/>
                <w:szCs w:val="18"/>
              </w:rPr>
              <w:t>-</w:t>
            </w:r>
          </w:p>
        </w:tc>
      </w:tr>
    </w:tbl>
    <w:p w14:paraId="05BAF708" w14:textId="2E48EBEE" w:rsidR="00A860A0" w:rsidRDefault="00A860A0"/>
    <w:p w14:paraId="3E8FD703" w14:textId="5442A1EF" w:rsidR="00A860A0" w:rsidRDefault="00A860A0"/>
    <w:p w14:paraId="1B4B3800" w14:textId="58AF8B71" w:rsidR="00A860A0" w:rsidRDefault="00A860A0"/>
    <w:p w14:paraId="618550A8" w14:textId="1B15BDB6" w:rsidR="00A860A0" w:rsidRDefault="00A860A0"/>
    <w:p w14:paraId="2C1BB9F9" w14:textId="77777777" w:rsidR="00A860A0" w:rsidRDefault="00A860A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7450D" w:rsidRPr="0037450D" w14:paraId="5FF4895B" w14:textId="77777777" w:rsidTr="0037450D">
        <w:tc>
          <w:tcPr>
            <w:tcW w:w="455" w:type="dxa"/>
            <w:hideMark/>
          </w:tcPr>
          <w:p w14:paraId="70BD1982" w14:textId="77777777" w:rsidR="0037450D" w:rsidRPr="0037450D" w:rsidRDefault="0037450D">
            <w:pPr>
              <w:rPr>
                <w:rFonts w:cs="Arial"/>
                <w:szCs w:val="18"/>
                <w:lang w:val="de-CH" w:eastAsia="de-CH"/>
              </w:rPr>
            </w:pPr>
          </w:p>
        </w:tc>
        <w:tc>
          <w:tcPr>
            <w:tcW w:w="851" w:type="dxa"/>
            <w:hideMark/>
          </w:tcPr>
          <w:p w14:paraId="218896A6" w14:textId="77777777" w:rsidR="0037450D" w:rsidRPr="0037450D" w:rsidRDefault="00307BF7">
            <w:pPr>
              <w:rPr>
                <w:rFonts w:cs="Arial"/>
                <w:szCs w:val="18"/>
              </w:rPr>
            </w:pPr>
            <w:hyperlink r:id="rId1524" w:history="1">
              <w:r w:rsidR="0037450D" w:rsidRPr="0037450D">
                <w:rPr>
                  <w:rStyle w:val="Hyperlink"/>
                  <w:rFonts w:ascii="Arial" w:hAnsi="Arial" w:cs="Arial"/>
                  <w:sz w:val="18"/>
                  <w:szCs w:val="18"/>
                </w:rPr>
                <w:t>22.3311</w:t>
              </w:r>
            </w:hyperlink>
          </w:p>
        </w:tc>
        <w:tc>
          <w:tcPr>
            <w:tcW w:w="425" w:type="dxa"/>
            <w:hideMark/>
          </w:tcPr>
          <w:p w14:paraId="1008330D" w14:textId="77777777" w:rsidR="0037450D" w:rsidRPr="0037450D" w:rsidRDefault="0037450D">
            <w:pPr>
              <w:rPr>
                <w:rFonts w:cs="Arial"/>
                <w:szCs w:val="18"/>
              </w:rPr>
            </w:pPr>
            <w:r w:rsidRPr="0037450D">
              <w:rPr>
                <w:rFonts w:cs="Arial"/>
                <w:szCs w:val="18"/>
              </w:rPr>
              <w:t>n</w:t>
            </w:r>
          </w:p>
        </w:tc>
        <w:tc>
          <w:tcPr>
            <w:tcW w:w="5636" w:type="dxa"/>
            <w:hideMark/>
          </w:tcPr>
          <w:p w14:paraId="259B3DE9" w14:textId="77777777" w:rsidR="0037450D" w:rsidRPr="0037450D" w:rsidRDefault="0037450D">
            <w:pPr>
              <w:rPr>
                <w:rFonts w:cs="Arial"/>
                <w:szCs w:val="18"/>
                <w:lang w:val="it-CH"/>
              </w:rPr>
            </w:pPr>
            <w:r w:rsidRPr="0037450D">
              <w:rPr>
                <w:rFonts w:cs="Arial"/>
                <w:szCs w:val="18"/>
              </w:rPr>
              <w:t xml:space="preserve">Ip. Suter. Grosse Fotovoltaikanlagen ausserhalb der Baugebiete. </w:t>
            </w:r>
            <w:r w:rsidRPr="0037450D">
              <w:rPr>
                <w:rFonts w:cs="Arial"/>
                <w:szCs w:val="18"/>
                <w:lang w:val="fr-CH"/>
              </w:rPr>
              <w:t xml:space="preserve">Pilotprojekte ermöglichen </w:t>
            </w:r>
            <w:r w:rsidRPr="0037450D">
              <w:rPr>
                <w:rFonts w:cs="Arial"/>
                <w:szCs w:val="18"/>
                <w:lang w:val="fr-CH"/>
              </w:rPr>
              <w:br/>
              <w:t xml:space="preserve">Ip. Suter. Grandes installations photovoltaïques en dehors des zones à bâtir. Permettre à des projets pilotes de voir le jour </w:t>
            </w:r>
            <w:r w:rsidRPr="0037450D">
              <w:rPr>
                <w:rFonts w:cs="Arial"/>
                <w:szCs w:val="18"/>
                <w:lang w:val="fr-CH"/>
              </w:rPr>
              <w:br/>
              <w:t xml:space="preserve">Ip. </w:t>
            </w:r>
            <w:r w:rsidRPr="0037450D">
              <w:rPr>
                <w:rFonts w:cs="Arial"/>
                <w:szCs w:val="18"/>
                <w:lang w:val="it-CH"/>
              </w:rPr>
              <w:t xml:space="preserve">Suter. Grandi impianti fotovoltaici all'esterno delle zone edificabili. Consentire progetti pilota </w:t>
            </w:r>
          </w:p>
        </w:tc>
        <w:tc>
          <w:tcPr>
            <w:tcW w:w="1276" w:type="dxa"/>
            <w:hideMark/>
          </w:tcPr>
          <w:p w14:paraId="4FA2D25C" w14:textId="77777777" w:rsidR="0037450D" w:rsidRPr="0037450D" w:rsidRDefault="0037450D">
            <w:pPr>
              <w:rPr>
                <w:rFonts w:cs="Arial"/>
                <w:szCs w:val="18"/>
              </w:rPr>
            </w:pPr>
            <w:r w:rsidRPr="0037450D">
              <w:rPr>
                <w:rFonts w:cs="Arial"/>
                <w:b/>
                <w:bCs/>
                <w:szCs w:val="18"/>
                <w:lang w:val="fr-FR"/>
              </w:rPr>
              <w:t>Diskussion</w:t>
            </w:r>
          </w:p>
          <w:p w14:paraId="346CEE89" w14:textId="77777777" w:rsidR="0037450D" w:rsidRPr="0037450D" w:rsidRDefault="0037450D">
            <w:pPr>
              <w:rPr>
                <w:rFonts w:cs="Arial"/>
                <w:szCs w:val="18"/>
              </w:rPr>
            </w:pPr>
            <w:r w:rsidRPr="0037450D">
              <w:rPr>
                <w:rFonts w:cs="Arial"/>
                <w:b/>
                <w:bCs/>
                <w:szCs w:val="18"/>
                <w:lang w:val="fr-FR"/>
              </w:rPr>
              <w:t>Discussion</w:t>
            </w:r>
          </w:p>
          <w:p w14:paraId="5207D2D0"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112F55A0" w14:textId="77777777" w:rsidR="0037450D" w:rsidRPr="0037450D" w:rsidRDefault="0037450D">
            <w:pPr>
              <w:rPr>
                <w:rFonts w:cs="Arial"/>
                <w:szCs w:val="18"/>
              </w:rPr>
            </w:pPr>
            <w:r w:rsidRPr="0037450D">
              <w:rPr>
                <w:rFonts w:cs="Arial"/>
                <w:b/>
                <w:bCs/>
                <w:szCs w:val="18"/>
              </w:rPr>
              <w:t>n</w:t>
            </w:r>
          </w:p>
        </w:tc>
      </w:tr>
      <w:tr w:rsidR="0037450D" w:rsidRPr="0037450D" w14:paraId="711389DA" w14:textId="77777777" w:rsidTr="0037450D">
        <w:tc>
          <w:tcPr>
            <w:tcW w:w="455" w:type="dxa"/>
            <w:hideMark/>
          </w:tcPr>
          <w:p w14:paraId="17C64F19" w14:textId="77777777" w:rsidR="0037450D" w:rsidRPr="0037450D" w:rsidRDefault="0037450D">
            <w:pPr>
              <w:rPr>
                <w:rFonts w:cs="Arial"/>
                <w:szCs w:val="18"/>
                <w:lang w:val="de-CH" w:eastAsia="de-CH"/>
              </w:rPr>
            </w:pPr>
          </w:p>
        </w:tc>
        <w:tc>
          <w:tcPr>
            <w:tcW w:w="851" w:type="dxa"/>
            <w:hideMark/>
          </w:tcPr>
          <w:p w14:paraId="2DD52D94" w14:textId="77777777" w:rsidR="0037450D" w:rsidRPr="0037450D" w:rsidRDefault="00307BF7">
            <w:pPr>
              <w:rPr>
                <w:rFonts w:cs="Arial"/>
                <w:szCs w:val="18"/>
              </w:rPr>
            </w:pPr>
            <w:hyperlink r:id="rId1525" w:history="1">
              <w:r w:rsidR="0037450D" w:rsidRPr="0037450D">
                <w:rPr>
                  <w:rStyle w:val="Hyperlink"/>
                  <w:rFonts w:ascii="Arial" w:hAnsi="Arial" w:cs="Arial"/>
                  <w:sz w:val="18"/>
                  <w:szCs w:val="18"/>
                </w:rPr>
                <w:t>22.3315</w:t>
              </w:r>
            </w:hyperlink>
          </w:p>
        </w:tc>
        <w:tc>
          <w:tcPr>
            <w:tcW w:w="425" w:type="dxa"/>
            <w:hideMark/>
          </w:tcPr>
          <w:p w14:paraId="664242C8" w14:textId="77777777" w:rsidR="0037450D" w:rsidRPr="0037450D" w:rsidRDefault="0037450D">
            <w:pPr>
              <w:rPr>
                <w:rFonts w:cs="Arial"/>
                <w:szCs w:val="18"/>
              </w:rPr>
            </w:pPr>
            <w:r w:rsidRPr="0037450D">
              <w:rPr>
                <w:rFonts w:cs="Arial"/>
                <w:szCs w:val="18"/>
              </w:rPr>
              <w:t>n</w:t>
            </w:r>
          </w:p>
        </w:tc>
        <w:tc>
          <w:tcPr>
            <w:tcW w:w="5636" w:type="dxa"/>
            <w:hideMark/>
          </w:tcPr>
          <w:p w14:paraId="1708DF74" w14:textId="77777777" w:rsidR="0037450D" w:rsidRPr="0037450D" w:rsidRDefault="0037450D">
            <w:pPr>
              <w:rPr>
                <w:rFonts w:cs="Arial"/>
                <w:szCs w:val="18"/>
              </w:rPr>
            </w:pPr>
            <w:r w:rsidRPr="0037450D">
              <w:rPr>
                <w:rFonts w:cs="Arial"/>
                <w:szCs w:val="18"/>
              </w:rPr>
              <w:t xml:space="preserve">Ip. Walder. Neonicotinoide. Was unternimmt der Bundesrat? </w:t>
            </w:r>
            <w:r w:rsidRPr="0037450D">
              <w:rPr>
                <w:rFonts w:cs="Arial"/>
                <w:szCs w:val="18"/>
              </w:rPr>
              <w:br/>
            </w:r>
            <w:r w:rsidRPr="0037450D">
              <w:rPr>
                <w:rFonts w:cs="Arial"/>
                <w:szCs w:val="18"/>
                <w:lang w:val="fr-CH"/>
              </w:rPr>
              <w:t xml:space="preserve">Ip. Walder. Néonicotinoïdes. Que fait le Conseil fédéral? </w:t>
            </w:r>
            <w:r w:rsidRPr="0037450D">
              <w:rPr>
                <w:rFonts w:cs="Arial"/>
                <w:szCs w:val="18"/>
                <w:lang w:val="fr-CH"/>
              </w:rPr>
              <w:br/>
            </w:r>
            <w:r w:rsidRPr="0037450D">
              <w:rPr>
                <w:rFonts w:cs="Arial"/>
                <w:szCs w:val="18"/>
              </w:rPr>
              <w:t xml:space="preserve">Ip. Walder. Neonicotinoidi. Che cosa fa il Consiglio federale? </w:t>
            </w:r>
          </w:p>
        </w:tc>
        <w:tc>
          <w:tcPr>
            <w:tcW w:w="1276" w:type="dxa"/>
            <w:hideMark/>
          </w:tcPr>
          <w:p w14:paraId="4A713517" w14:textId="77777777" w:rsidR="0037450D" w:rsidRPr="0037450D" w:rsidRDefault="0037450D">
            <w:pPr>
              <w:rPr>
                <w:rFonts w:cs="Arial"/>
                <w:szCs w:val="18"/>
              </w:rPr>
            </w:pPr>
            <w:r w:rsidRPr="0037450D">
              <w:rPr>
                <w:rFonts w:cs="Arial"/>
                <w:b/>
                <w:bCs/>
                <w:szCs w:val="18"/>
                <w:lang w:val="fr-FR"/>
              </w:rPr>
              <w:t>Diskussion</w:t>
            </w:r>
          </w:p>
          <w:p w14:paraId="740E85EC" w14:textId="77777777" w:rsidR="0037450D" w:rsidRPr="0037450D" w:rsidRDefault="0037450D">
            <w:pPr>
              <w:rPr>
                <w:rFonts w:cs="Arial"/>
                <w:szCs w:val="18"/>
              </w:rPr>
            </w:pPr>
            <w:r w:rsidRPr="0037450D">
              <w:rPr>
                <w:rFonts w:cs="Arial"/>
                <w:b/>
                <w:bCs/>
                <w:szCs w:val="18"/>
                <w:lang w:val="fr-FR"/>
              </w:rPr>
              <w:t>Discussion</w:t>
            </w:r>
          </w:p>
          <w:p w14:paraId="6C34B561"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3D1F33D0" w14:textId="77777777" w:rsidR="0037450D" w:rsidRPr="0037450D" w:rsidRDefault="0037450D">
            <w:pPr>
              <w:rPr>
                <w:rFonts w:cs="Arial"/>
                <w:szCs w:val="18"/>
              </w:rPr>
            </w:pPr>
            <w:r w:rsidRPr="0037450D">
              <w:rPr>
                <w:rFonts w:cs="Arial"/>
                <w:b/>
                <w:bCs/>
                <w:szCs w:val="18"/>
              </w:rPr>
              <w:t>n</w:t>
            </w:r>
          </w:p>
        </w:tc>
      </w:tr>
      <w:tr w:rsidR="0037450D" w:rsidRPr="00A860A0" w14:paraId="1814A035" w14:textId="77777777" w:rsidTr="0037450D">
        <w:tc>
          <w:tcPr>
            <w:tcW w:w="455" w:type="dxa"/>
            <w:hideMark/>
          </w:tcPr>
          <w:p w14:paraId="2770825A" w14:textId="77777777" w:rsidR="0037450D" w:rsidRPr="00A860A0" w:rsidRDefault="0037450D">
            <w:pPr>
              <w:rPr>
                <w:rFonts w:cs="Arial"/>
                <w:szCs w:val="18"/>
                <w:lang w:val="de-CH" w:eastAsia="de-CH"/>
              </w:rPr>
            </w:pPr>
          </w:p>
        </w:tc>
        <w:tc>
          <w:tcPr>
            <w:tcW w:w="851" w:type="dxa"/>
            <w:hideMark/>
          </w:tcPr>
          <w:p w14:paraId="2245884B" w14:textId="77777777" w:rsidR="0037450D" w:rsidRPr="00A860A0" w:rsidRDefault="00307BF7">
            <w:pPr>
              <w:rPr>
                <w:rFonts w:cs="Arial"/>
                <w:szCs w:val="18"/>
              </w:rPr>
            </w:pPr>
            <w:hyperlink r:id="rId1526" w:history="1">
              <w:r w:rsidR="0037450D" w:rsidRPr="00A860A0">
                <w:rPr>
                  <w:rStyle w:val="Hyperlink"/>
                  <w:rFonts w:ascii="Arial" w:hAnsi="Arial" w:cs="Arial"/>
                  <w:sz w:val="18"/>
                  <w:szCs w:val="18"/>
                </w:rPr>
                <w:t>22.3319</w:t>
              </w:r>
            </w:hyperlink>
          </w:p>
        </w:tc>
        <w:tc>
          <w:tcPr>
            <w:tcW w:w="425" w:type="dxa"/>
            <w:hideMark/>
          </w:tcPr>
          <w:p w14:paraId="608A77AA" w14:textId="77777777" w:rsidR="0037450D" w:rsidRPr="00A860A0" w:rsidRDefault="0037450D">
            <w:pPr>
              <w:rPr>
                <w:rFonts w:cs="Arial"/>
                <w:szCs w:val="18"/>
              </w:rPr>
            </w:pPr>
            <w:r w:rsidRPr="00A860A0">
              <w:rPr>
                <w:rFonts w:cs="Arial"/>
                <w:szCs w:val="18"/>
              </w:rPr>
              <w:t>n</w:t>
            </w:r>
          </w:p>
        </w:tc>
        <w:tc>
          <w:tcPr>
            <w:tcW w:w="5636" w:type="dxa"/>
            <w:hideMark/>
          </w:tcPr>
          <w:p w14:paraId="3B1DAD78" w14:textId="77777777" w:rsidR="0037450D" w:rsidRPr="00A860A0" w:rsidRDefault="0037450D">
            <w:pPr>
              <w:rPr>
                <w:rFonts w:cs="Arial"/>
                <w:szCs w:val="18"/>
                <w:lang w:val="it-CH"/>
              </w:rPr>
            </w:pPr>
            <w:r w:rsidRPr="00A860A0">
              <w:rPr>
                <w:rFonts w:cs="Arial"/>
                <w:szCs w:val="18"/>
              </w:rPr>
              <w:t xml:space="preserve">Mo. Quadri. Möglichkeit, den Anteil privater Sender am Ertrag der Abgabe für Radio und Fernsehen zu erhöhen </w:t>
            </w:r>
            <w:r w:rsidRPr="00A860A0">
              <w:rPr>
                <w:rFonts w:cs="Arial"/>
                <w:szCs w:val="18"/>
              </w:rPr>
              <w:br/>
              <w:t xml:space="preserve">Mo. </w:t>
            </w:r>
            <w:r w:rsidRPr="00A860A0">
              <w:rPr>
                <w:rFonts w:cs="Arial"/>
                <w:szCs w:val="18"/>
                <w:lang w:val="fr-CH"/>
              </w:rPr>
              <w:t xml:space="preserve">Quadri. Quote-part de la redevance de radio-télévision attribuée aux diffuseurs privés. </w:t>
            </w:r>
            <w:r w:rsidRPr="00A860A0">
              <w:rPr>
                <w:rFonts w:cs="Arial"/>
                <w:szCs w:val="18"/>
                <w:lang w:val="it-CH"/>
              </w:rPr>
              <w:t xml:space="preserve">Augmentation possible? </w:t>
            </w:r>
            <w:r w:rsidRPr="00A860A0">
              <w:rPr>
                <w:rFonts w:cs="Arial"/>
                <w:szCs w:val="18"/>
                <w:lang w:val="it-CH"/>
              </w:rPr>
              <w:br/>
              <w:t xml:space="preserve">Mo. Quadri. Possibilità di aumentare la quota-parte di canone radioTV a beneficio delle emittenti private </w:t>
            </w:r>
          </w:p>
        </w:tc>
        <w:tc>
          <w:tcPr>
            <w:tcW w:w="1276" w:type="dxa"/>
            <w:hideMark/>
          </w:tcPr>
          <w:p w14:paraId="7C949FF8" w14:textId="77777777" w:rsidR="0037450D" w:rsidRPr="00A860A0" w:rsidRDefault="0037450D">
            <w:pPr>
              <w:rPr>
                <w:rFonts w:cs="Arial"/>
                <w:szCs w:val="18"/>
                <w:lang w:val="it-CH"/>
              </w:rPr>
            </w:pPr>
          </w:p>
        </w:tc>
        <w:tc>
          <w:tcPr>
            <w:tcW w:w="567" w:type="dxa"/>
            <w:hideMark/>
          </w:tcPr>
          <w:p w14:paraId="6CC9E2F4" w14:textId="77777777" w:rsidR="0037450D" w:rsidRPr="00A860A0" w:rsidRDefault="0037450D">
            <w:pPr>
              <w:rPr>
                <w:rFonts w:cs="Arial"/>
                <w:szCs w:val="18"/>
              </w:rPr>
            </w:pPr>
            <w:r w:rsidRPr="00A860A0">
              <w:rPr>
                <w:rFonts w:cs="Arial"/>
                <w:b/>
                <w:bCs/>
                <w:szCs w:val="18"/>
              </w:rPr>
              <w:t>-</w:t>
            </w:r>
          </w:p>
        </w:tc>
      </w:tr>
      <w:tr w:rsidR="0037450D" w:rsidRPr="00A860A0" w14:paraId="22FD083C" w14:textId="77777777" w:rsidTr="0037450D">
        <w:tc>
          <w:tcPr>
            <w:tcW w:w="455" w:type="dxa"/>
            <w:hideMark/>
          </w:tcPr>
          <w:p w14:paraId="012D41D5" w14:textId="77777777" w:rsidR="0037450D" w:rsidRPr="00A860A0" w:rsidRDefault="0037450D">
            <w:pPr>
              <w:rPr>
                <w:rFonts w:cs="Arial"/>
                <w:szCs w:val="18"/>
                <w:lang w:val="de-CH" w:eastAsia="de-CH"/>
              </w:rPr>
            </w:pPr>
          </w:p>
        </w:tc>
        <w:tc>
          <w:tcPr>
            <w:tcW w:w="851" w:type="dxa"/>
            <w:hideMark/>
          </w:tcPr>
          <w:p w14:paraId="40434A9E" w14:textId="77777777" w:rsidR="0037450D" w:rsidRPr="00A860A0" w:rsidRDefault="00307BF7">
            <w:pPr>
              <w:rPr>
                <w:rFonts w:cs="Arial"/>
                <w:szCs w:val="18"/>
              </w:rPr>
            </w:pPr>
            <w:hyperlink r:id="rId1527" w:history="1">
              <w:r w:rsidR="0037450D" w:rsidRPr="00A860A0">
                <w:rPr>
                  <w:rStyle w:val="Hyperlink"/>
                  <w:rFonts w:ascii="Arial" w:hAnsi="Arial" w:cs="Arial"/>
                  <w:sz w:val="18"/>
                  <w:szCs w:val="18"/>
                </w:rPr>
                <w:t>22.3321</w:t>
              </w:r>
            </w:hyperlink>
          </w:p>
        </w:tc>
        <w:tc>
          <w:tcPr>
            <w:tcW w:w="425" w:type="dxa"/>
            <w:hideMark/>
          </w:tcPr>
          <w:p w14:paraId="709258C0" w14:textId="77777777" w:rsidR="0037450D" w:rsidRPr="00A860A0" w:rsidRDefault="0037450D">
            <w:pPr>
              <w:rPr>
                <w:rFonts w:cs="Arial"/>
                <w:szCs w:val="18"/>
              </w:rPr>
            </w:pPr>
            <w:r w:rsidRPr="00A860A0">
              <w:rPr>
                <w:rFonts w:cs="Arial"/>
                <w:szCs w:val="18"/>
              </w:rPr>
              <w:t>n</w:t>
            </w:r>
          </w:p>
        </w:tc>
        <w:tc>
          <w:tcPr>
            <w:tcW w:w="5636" w:type="dxa"/>
            <w:hideMark/>
          </w:tcPr>
          <w:p w14:paraId="3963C2C0" w14:textId="77777777" w:rsidR="0037450D" w:rsidRPr="00A860A0" w:rsidRDefault="0037450D">
            <w:pPr>
              <w:rPr>
                <w:rFonts w:cs="Arial"/>
                <w:szCs w:val="18"/>
                <w:lang w:val="it-CH"/>
              </w:rPr>
            </w:pPr>
            <w:r w:rsidRPr="00A860A0">
              <w:rPr>
                <w:rFonts w:cs="Arial"/>
                <w:szCs w:val="18"/>
              </w:rPr>
              <w:t xml:space="preserve">Mo. Grossen Jürg. Strommnetzstabilität zu geringen Kosten durch Einbindung von mittleren und kleinen Teilnehmern im Regelenergiemarkt </w:t>
            </w:r>
            <w:r w:rsidRPr="00A860A0">
              <w:rPr>
                <w:rFonts w:cs="Arial"/>
                <w:szCs w:val="18"/>
              </w:rPr>
              <w:br/>
              <w:t xml:space="preserve">Mo. </w:t>
            </w:r>
            <w:r w:rsidRPr="00A860A0">
              <w:rPr>
                <w:rFonts w:cs="Arial"/>
                <w:szCs w:val="18"/>
                <w:lang w:val="fr-CH"/>
              </w:rPr>
              <w:t xml:space="preserve">Grossen Jürg. Assurer la stabilité du réseau électrique à moindre coût grâce à l'intégration des acteurs de taille petite ou moyenne sur le marché de l'énergie de réglage </w:t>
            </w:r>
            <w:r w:rsidRPr="00A860A0">
              <w:rPr>
                <w:rFonts w:cs="Arial"/>
                <w:szCs w:val="18"/>
                <w:lang w:val="fr-CH"/>
              </w:rPr>
              <w:br/>
              <w:t xml:space="preserve">Mo. </w:t>
            </w:r>
            <w:r w:rsidRPr="00A860A0">
              <w:rPr>
                <w:rFonts w:cs="Arial"/>
                <w:szCs w:val="18"/>
                <w:lang w:val="it-CH"/>
              </w:rPr>
              <w:t xml:space="preserve">Grossen Jürg. Stabilità della rete elettrica a costi contenuti grazie all'integrazione di attori di piccola e media taglia nel mercato dell'energia di regolazione </w:t>
            </w:r>
          </w:p>
        </w:tc>
        <w:tc>
          <w:tcPr>
            <w:tcW w:w="1276" w:type="dxa"/>
            <w:hideMark/>
          </w:tcPr>
          <w:p w14:paraId="4333031C" w14:textId="77777777" w:rsidR="0037450D" w:rsidRPr="00A860A0" w:rsidRDefault="0037450D">
            <w:pPr>
              <w:rPr>
                <w:rFonts w:cs="Arial"/>
                <w:szCs w:val="18"/>
                <w:lang w:val="it-CH"/>
              </w:rPr>
            </w:pPr>
          </w:p>
        </w:tc>
        <w:tc>
          <w:tcPr>
            <w:tcW w:w="567" w:type="dxa"/>
            <w:hideMark/>
          </w:tcPr>
          <w:p w14:paraId="170B2E54" w14:textId="77777777" w:rsidR="0037450D" w:rsidRPr="00A860A0" w:rsidRDefault="0037450D">
            <w:pPr>
              <w:rPr>
                <w:rFonts w:cs="Arial"/>
                <w:szCs w:val="18"/>
              </w:rPr>
            </w:pPr>
            <w:r w:rsidRPr="00A860A0">
              <w:rPr>
                <w:rFonts w:cs="Arial"/>
                <w:b/>
                <w:bCs/>
                <w:szCs w:val="18"/>
              </w:rPr>
              <w:t>-</w:t>
            </w:r>
          </w:p>
        </w:tc>
      </w:tr>
      <w:tr w:rsidR="0037450D" w:rsidRPr="00A860A0" w14:paraId="2C9DAC64" w14:textId="77777777" w:rsidTr="0037450D">
        <w:tc>
          <w:tcPr>
            <w:tcW w:w="455" w:type="dxa"/>
            <w:hideMark/>
          </w:tcPr>
          <w:p w14:paraId="0B107F1B" w14:textId="77777777" w:rsidR="0037450D" w:rsidRPr="00A860A0" w:rsidRDefault="0037450D">
            <w:pPr>
              <w:rPr>
                <w:rFonts w:cs="Arial"/>
                <w:szCs w:val="18"/>
                <w:lang w:val="de-CH" w:eastAsia="de-CH"/>
              </w:rPr>
            </w:pPr>
          </w:p>
        </w:tc>
        <w:tc>
          <w:tcPr>
            <w:tcW w:w="851" w:type="dxa"/>
            <w:hideMark/>
          </w:tcPr>
          <w:p w14:paraId="12E8D793" w14:textId="77777777" w:rsidR="0037450D" w:rsidRPr="00A860A0" w:rsidRDefault="00307BF7">
            <w:pPr>
              <w:rPr>
                <w:rFonts w:cs="Arial"/>
                <w:szCs w:val="18"/>
              </w:rPr>
            </w:pPr>
            <w:hyperlink r:id="rId1528" w:history="1">
              <w:r w:rsidR="0037450D" w:rsidRPr="00A860A0">
                <w:rPr>
                  <w:rStyle w:val="Hyperlink"/>
                  <w:rFonts w:ascii="Arial" w:hAnsi="Arial" w:cs="Arial"/>
                  <w:sz w:val="18"/>
                  <w:szCs w:val="18"/>
                </w:rPr>
                <w:t>22.3322</w:t>
              </w:r>
            </w:hyperlink>
          </w:p>
        </w:tc>
        <w:tc>
          <w:tcPr>
            <w:tcW w:w="425" w:type="dxa"/>
            <w:hideMark/>
          </w:tcPr>
          <w:p w14:paraId="09A2CEB0" w14:textId="77777777" w:rsidR="0037450D" w:rsidRPr="00A860A0" w:rsidRDefault="0037450D">
            <w:pPr>
              <w:rPr>
                <w:rFonts w:cs="Arial"/>
                <w:szCs w:val="18"/>
              </w:rPr>
            </w:pPr>
            <w:r w:rsidRPr="00A860A0">
              <w:rPr>
                <w:rFonts w:cs="Arial"/>
                <w:szCs w:val="18"/>
              </w:rPr>
              <w:t>n</w:t>
            </w:r>
          </w:p>
        </w:tc>
        <w:tc>
          <w:tcPr>
            <w:tcW w:w="5636" w:type="dxa"/>
            <w:hideMark/>
          </w:tcPr>
          <w:p w14:paraId="45DFF6D3" w14:textId="77777777" w:rsidR="0037450D" w:rsidRPr="00A860A0" w:rsidRDefault="0037450D">
            <w:pPr>
              <w:rPr>
                <w:rFonts w:cs="Arial"/>
                <w:szCs w:val="18"/>
              </w:rPr>
            </w:pPr>
            <w:r w:rsidRPr="00A860A0">
              <w:rPr>
                <w:rFonts w:cs="Arial"/>
                <w:szCs w:val="18"/>
                <w:lang w:val="en-US"/>
              </w:rPr>
              <w:t xml:space="preserve">Ip. Friedl Claudia. CO2-Budget. </w:t>
            </w:r>
            <w:r w:rsidRPr="00A860A0">
              <w:rPr>
                <w:rFonts w:cs="Arial"/>
                <w:szCs w:val="18"/>
              </w:rPr>
              <w:t xml:space="preserve">Anteile der Treibhausgase </w:t>
            </w:r>
            <w:r w:rsidRPr="00A860A0">
              <w:rPr>
                <w:rFonts w:cs="Arial"/>
                <w:szCs w:val="18"/>
              </w:rPr>
              <w:br/>
              <w:t xml:space="preserve">Ip. Friedl Claudia. </w:t>
            </w:r>
            <w:r w:rsidRPr="00A860A0">
              <w:rPr>
                <w:rFonts w:cs="Arial"/>
                <w:szCs w:val="18"/>
                <w:lang w:val="fr-CH"/>
              </w:rPr>
              <w:t xml:space="preserve">Budget CO2. Part des gaz à effet de serre </w:t>
            </w:r>
            <w:r w:rsidRPr="00A860A0">
              <w:rPr>
                <w:rFonts w:cs="Arial"/>
                <w:szCs w:val="18"/>
                <w:lang w:val="fr-CH"/>
              </w:rPr>
              <w:br/>
              <w:t xml:space="preserve">Ip. </w:t>
            </w:r>
            <w:r w:rsidRPr="00A860A0">
              <w:rPr>
                <w:rFonts w:cs="Arial"/>
                <w:szCs w:val="18"/>
              </w:rPr>
              <w:t xml:space="preserve">Friedl Claudia. Bilancio del CO2. Quota di gas serra </w:t>
            </w:r>
          </w:p>
        </w:tc>
        <w:tc>
          <w:tcPr>
            <w:tcW w:w="1276" w:type="dxa"/>
            <w:hideMark/>
          </w:tcPr>
          <w:p w14:paraId="3C0CE208" w14:textId="77777777" w:rsidR="0037450D" w:rsidRPr="00A860A0" w:rsidRDefault="0037450D">
            <w:pPr>
              <w:rPr>
                <w:rFonts w:cs="Arial"/>
                <w:szCs w:val="18"/>
              </w:rPr>
            </w:pPr>
            <w:r w:rsidRPr="00A860A0">
              <w:rPr>
                <w:rFonts w:cs="Arial"/>
                <w:b/>
                <w:bCs/>
                <w:szCs w:val="18"/>
                <w:lang w:val="fr-FR"/>
              </w:rPr>
              <w:t>Diskussion</w:t>
            </w:r>
          </w:p>
          <w:p w14:paraId="55481D87" w14:textId="77777777" w:rsidR="0037450D" w:rsidRPr="00A860A0" w:rsidRDefault="0037450D">
            <w:pPr>
              <w:rPr>
                <w:rFonts w:cs="Arial"/>
                <w:szCs w:val="18"/>
              </w:rPr>
            </w:pPr>
            <w:r w:rsidRPr="00A860A0">
              <w:rPr>
                <w:rFonts w:cs="Arial"/>
                <w:b/>
                <w:bCs/>
                <w:szCs w:val="18"/>
                <w:lang w:val="fr-FR"/>
              </w:rPr>
              <w:t>Discussion</w:t>
            </w:r>
          </w:p>
          <w:p w14:paraId="4AA1AEF7"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37C21B4A" w14:textId="77777777" w:rsidR="0037450D" w:rsidRPr="00A860A0" w:rsidRDefault="0037450D">
            <w:pPr>
              <w:rPr>
                <w:rFonts w:cs="Arial"/>
                <w:szCs w:val="18"/>
              </w:rPr>
            </w:pPr>
            <w:r w:rsidRPr="00A860A0">
              <w:rPr>
                <w:rFonts w:cs="Arial"/>
                <w:b/>
                <w:bCs/>
                <w:szCs w:val="18"/>
              </w:rPr>
              <w:t>n</w:t>
            </w:r>
          </w:p>
        </w:tc>
      </w:tr>
      <w:tr w:rsidR="0037450D" w:rsidRPr="00A860A0" w14:paraId="6AB9A2DD" w14:textId="77777777" w:rsidTr="0037450D">
        <w:tc>
          <w:tcPr>
            <w:tcW w:w="455" w:type="dxa"/>
            <w:hideMark/>
          </w:tcPr>
          <w:p w14:paraId="0FF07A4A" w14:textId="77777777" w:rsidR="0037450D" w:rsidRPr="00A860A0" w:rsidRDefault="0037450D">
            <w:pPr>
              <w:rPr>
                <w:rFonts w:cs="Arial"/>
                <w:szCs w:val="18"/>
                <w:lang w:val="de-CH" w:eastAsia="de-CH"/>
              </w:rPr>
            </w:pPr>
          </w:p>
        </w:tc>
        <w:tc>
          <w:tcPr>
            <w:tcW w:w="851" w:type="dxa"/>
            <w:hideMark/>
          </w:tcPr>
          <w:p w14:paraId="17902068" w14:textId="77777777" w:rsidR="0037450D" w:rsidRPr="00A860A0" w:rsidRDefault="00307BF7">
            <w:pPr>
              <w:rPr>
                <w:rFonts w:cs="Arial"/>
                <w:szCs w:val="18"/>
              </w:rPr>
            </w:pPr>
            <w:hyperlink r:id="rId1529" w:history="1">
              <w:r w:rsidR="0037450D" w:rsidRPr="00A860A0">
                <w:rPr>
                  <w:rStyle w:val="Hyperlink"/>
                  <w:rFonts w:ascii="Arial" w:hAnsi="Arial" w:cs="Arial"/>
                  <w:sz w:val="18"/>
                  <w:szCs w:val="18"/>
                </w:rPr>
                <w:t>22.3326</w:t>
              </w:r>
            </w:hyperlink>
          </w:p>
        </w:tc>
        <w:tc>
          <w:tcPr>
            <w:tcW w:w="425" w:type="dxa"/>
            <w:hideMark/>
          </w:tcPr>
          <w:p w14:paraId="0F38001D" w14:textId="77777777" w:rsidR="0037450D" w:rsidRPr="00A860A0" w:rsidRDefault="0037450D">
            <w:pPr>
              <w:rPr>
                <w:rFonts w:cs="Arial"/>
                <w:szCs w:val="18"/>
              </w:rPr>
            </w:pPr>
            <w:r w:rsidRPr="00A860A0">
              <w:rPr>
                <w:rFonts w:cs="Arial"/>
                <w:szCs w:val="18"/>
              </w:rPr>
              <w:t>n</w:t>
            </w:r>
          </w:p>
        </w:tc>
        <w:tc>
          <w:tcPr>
            <w:tcW w:w="5636" w:type="dxa"/>
            <w:hideMark/>
          </w:tcPr>
          <w:p w14:paraId="72691334" w14:textId="77777777" w:rsidR="0037450D" w:rsidRPr="00A860A0" w:rsidRDefault="0037450D">
            <w:pPr>
              <w:rPr>
                <w:rFonts w:cs="Arial"/>
                <w:szCs w:val="18"/>
              </w:rPr>
            </w:pPr>
            <w:r w:rsidRPr="00A860A0">
              <w:rPr>
                <w:rFonts w:cs="Arial"/>
                <w:szCs w:val="18"/>
              </w:rPr>
              <w:t xml:space="preserve">Mo. Schlatter. Klima-Check für Nationalstrassen </w:t>
            </w:r>
            <w:r w:rsidRPr="00A860A0">
              <w:rPr>
                <w:rFonts w:cs="Arial"/>
                <w:szCs w:val="18"/>
              </w:rPr>
              <w:br/>
              <w:t xml:space="preserve">Mo. </w:t>
            </w:r>
            <w:r w:rsidRPr="00A860A0">
              <w:rPr>
                <w:rFonts w:cs="Arial"/>
                <w:szCs w:val="18"/>
                <w:lang w:val="fr-CH"/>
              </w:rPr>
              <w:t xml:space="preserve">Schlatter. Contrôle climatique des routes nationales </w:t>
            </w:r>
            <w:r w:rsidRPr="00A860A0">
              <w:rPr>
                <w:rFonts w:cs="Arial"/>
                <w:szCs w:val="18"/>
                <w:lang w:val="fr-CH"/>
              </w:rPr>
              <w:br/>
              <w:t xml:space="preserve">Mo. </w:t>
            </w:r>
            <w:r w:rsidRPr="00A860A0">
              <w:rPr>
                <w:rFonts w:cs="Arial"/>
                <w:szCs w:val="18"/>
              </w:rPr>
              <w:t xml:space="preserve">Schlatter. "Check-up clima" delle strade nazionali </w:t>
            </w:r>
          </w:p>
        </w:tc>
        <w:tc>
          <w:tcPr>
            <w:tcW w:w="1276" w:type="dxa"/>
            <w:hideMark/>
          </w:tcPr>
          <w:p w14:paraId="44129459" w14:textId="77777777" w:rsidR="0037450D" w:rsidRPr="00A860A0" w:rsidRDefault="0037450D">
            <w:pPr>
              <w:rPr>
                <w:rFonts w:cs="Arial"/>
                <w:szCs w:val="18"/>
              </w:rPr>
            </w:pPr>
          </w:p>
        </w:tc>
        <w:tc>
          <w:tcPr>
            <w:tcW w:w="567" w:type="dxa"/>
            <w:hideMark/>
          </w:tcPr>
          <w:p w14:paraId="17D1E7E3" w14:textId="77777777" w:rsidR="0037450D" w:rsidRPr="00A860A0" w:rsidRDefault="0037450D">
            <w:pPr>
              <w:rPr>
                <w:rFonts w:cs="Arial"/>
                <w:szCs w:val="18"/>
              </w:rPr>
            </w:pPr>
            <w:r w:rsidRPr="00A860A0">
              <w:rPr>
                <w:rFonts w:cs="Arial"/>
                <w:b/>
                <w:bCs/>
                <w:szCs w:val="18"/>
              </w:rPr>
              <w:t>-</w:t>
            </w:r>
          </w:p>
        </w:tc>
      </w:tr>
      <w:tr w:rsidR="0037450D" w:rsidRPr="00A860A0" w14:paraId="25DAF36A" w14:textId="77777777" w:rsidTr="0037450D">
        <w:tc>
          <w:tcPr>
            <w:tcW w:w="455" w:type="dxa"/>
            <w:hideMark/>
          </w:tcPr>
          <w:p w14:paraId="3FB19A8D" w14:textId="77777777" w:rsidR="0037450D" w:rsidRPr="00A860A0" w:rsidRDefault="0037450D">
            <w:pPr>
              <w:rPr>
                <w:rFonts w:cs="Arial"/>
                <w:szCs w:val="18"/>
                <w:lang w:val="de-CH" w:eastAsia="de-CH"/>
              </w:rPr>
            </w:pPr>
          </w:p>
        </w:tc>
        <w:tc>
          <w:tcPr>
            <w:tcW w:w="851" w:type="dxa"/>
            <w:hideMark/>
          </w:tcPr>
          <w:p w14:paraId="1B82F335" w14:textId="77777777" w:rsidR="0037450D" w:rsidRPr="00A860A0" w:rsidRDefault="00307BF7">
            <w:pPr>
              <w:rPr>
                <w:rFonts w:cs="Arial"/>
                <w:szCs w:val="18"/>
              </w:rPr>
            </w:pPr>
            <w:hyperlink r:id="rId1530" w:history="1">
              <w:r w:rsidR="0037450D" w:rsidRPr="00A860A0">
                <w:rPr>
                  <w:rStyle w:val="Hyperlink"/>
                  <w:rFonts w:ascii="Arial" w:hAnsi="Arial" w:cs="Arial"/>
                  <w:sz w:val="18"/>
                  <w:szCs w:val="18"/>
                </w:rPr>
                <w:t>22.3327</w:t>
              </w:r>
            </w:hyperlink>
          </w:p>
        </w:tc>
        <w:tc>
          <w:tcPr>
            <w:tcW w:w="425" w:type="dxa"/>
            <w:hideMark/>
          </w:tcPr>
          <w:p w14:paraId="09B905E2" w14:textId="77777777" w:rsidR="0037450D" w:rsidRPr="00A860A0" w:rsidRDefault="0037450D">
            <w:pPr>
              <w:rPr>
                <w:rFonts w:cs="Arial"/>
                <w:szCs w:val="18"/>
              </w:rPr>
            </w:pPr>
            <w:r w:rsidRPr="00A860A0">
              <w:rPr>
                <w:rFonts w:cs="Arial"/>
                <w:szCs w:val="18"/>
              </w:rPr>
              <w:t>n</w:t>
            </w:r>
          </w:p>
        </w:tc>
        <w:tc>
          <w:tcPr>
            <w:tcW w:w="5636" w:type="dxa"/>
            <w:hideMark/>
          </w:tcPr>
          <w:p w14:paraId="1A236979" w14:textId="77777777" w:rsidR="0037450D" w:rsidRPr="00A860A0" w:rsidRDefault="0037450D">
            <w:pPr>
              <w:rPr>
                <w:rFonts w:cs="Arial"/>
                <w:szCs w:val="18"/>
                <w:lang w:val="it-CH"/>
              </w:rPr>
            </w:pPr>
            <w:r w:rsidRPr="00A860A0">
              <w:rPr>
                <w:rFonts w:cs="Arial"/>
                <w:szCs w:val="18"/>
              </w:rPr>
              <w:t xml:space="preserve">Ip. Töngi. Tatsächliche Strahlenbelastung in der Schweiz und im Ausland </w:t>
            </w:r>
            <w:r w:rsidRPr="00A860A0">
              <w:rPr>
                <w:rFonts w:cs="Arial"/>
                <w:szCs w:val="18"/>
              </w:rPr>
              <w:br/>
              <w:t xml:space="preserve">Ip. </w:t>
            </w:r>
            <w:r w:rsidRPr="00A860A0">
              <w:rPr>
                <w:rFonts w:cs="Arial"/>
                <w:szCs w:val="18"/>
                <w:lang w:val="fr-CH"/>
              </w:rPr>
              <w:t xml:space="preserve">Töngi. Quelles sont les véritables valeurs d'exposition aux rayonnements en Suisse et à l'étranger? </w:t>
            </w:r>
            <w:r w:rsidRPr="00A860A0">
              <w:rPr>
                <w:rFonts w:cs="Arial"/>
                <w:szCs w:val="18"/>
                <w:lang w:val="fr-CH"/>
              </w:rPr>
              <w:br/>
            </w:r>
            <w:r w:rsidRPr="00A860A0">
              <w:rPr>
                <w:rFonts w:cs="Arial"/>
                <w:szCs w:val="18"/>
                <w:lang w:val="it-CH"/>
              </w:rPr>
              <w:t xml:space="preserve">Ip. Töngi. Impatto effettivo delle radiazioni in Svizzera e all'estero </w:t>
            </w:r>
          </w:p>
        </w:tc>
        <w:tc>
          <w:tcPr>
            <w:tcW w:w="1276" w:type="dxa"/>
            <w:hideMark/>
          </w:tcPr>
          <w:p w14:paraId="5B920D8A" w14:textId="77777777" w:rsidR="0037450D" w:rsidRPr="00A860A0" w:rsidRDefault="0037450D">
            <w:pPr>
              <w:rPr>
                <w:rFonts w:cs="Arial"/>
                <w:szCs w:val="18"/>
              </w:rPr>
            </w:pPr>
            <w:r w:rsidRPr="00A860A0">
              <w:rPr>
                <w:rFonts w:cs="Arial"/>
                <w:b/>
                <w:bCs/>
                <w:szCs w:val="18"/>
                <w:lang w:val="fr-FR"/>
              </w:rPr>
              <w:t>Diskussion</w:t>
            </w:r>
          </w:p>
          <w:p w14:paraId="0D1E4505" w14:textId="77777777" w:rsidR="0037450D" w:rsidRPr="00A860A0" w:rsidRDefault="0037450D">
            <w:pPr>
              <w:rPr>
                <w:rFonts w:cs="Arial"/>
                <w:szCs w:val="18"/>
              </w:rPr>
            </w:pPr>
            <w:r w:rsidRPr="00A860A0">
              <w:rPr>
                <w:rFonts w:cs="Arial"/>
                <w:b/>
                <w:bCs/>
                <w:szCs w:val="18"/>
                <w:lang w:val="fr-FR"/>
              </w:rPr>
              <w:t>Discussion</w:t>
            </w:r>
          </w:p>
          <w:p w14:paraId="5D4A9B25"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122EBB7A" w14:textId="77777777" w:rsidR="0037450D" w:rsidRPr="00A860A0" w:rsidRDefault="0037450D">
            <w:pPr>
              <w:rPr>
                <w:rFonts w:cs="Arial"/>
                <w:szCs w:val="18"/>
              </w:rPr>
            </w:pPr>
            <w:r w:rsidRPr="00A860A0">
              <w:rPr>
                <w:rFonts w:cs="Arial"/>
                <w:b/>
                <w:bCs/>
                <w:szCs w:val="18"/>
              </w:rPr>
              <w:t>n</w:t>
            </w:r>
          </w:p>
        </w:tc>
      </w:tr>
      <w:tr w:rsidR="0037450D" w:rsidRPr="0037450D" w14:paraId="21E7F63A" w14:textId="77777777" w:rsidTr="0037450D">
        <w:tc>
          <w:tcPr>
            <w:tcW w:w="455" w:type="dxa"/>
            <w:hideMark/>
          </w:tcPr>
          <w:p w14:paraId="08519520" w14:textId="77777777" w:rsidR="0037450D" w:rsidRPr="0037450D" w:rsidRDefault="0037450D">
            <w:pPr>
              <w:rPr>
                <w:rFonts w:cs="Arial"/>
                <w:szCs w:val="18"/>
                <w:lang w:val="de-CH" w:eastAsia="de-CH"/>
              </w:rPr>
            </w:pPr>
          </w:p>
        </w:tc>
        <w:tc>
          <w:tcPr>
            <w:tcW w:w="851" w:type="dxa"/>
            <w:hideMark/>
          </w:tcPr>
          <w:p w14:paraId="3CD2ACEA" w14:textId="77777777" w:rsidR="0037450D" w:rsidRPr="0037450D" w:rsidRDefault="00307BF7">
            <w:pPr>
              <w:rPr>
                <w:rFonts w:cs="Arial"/>
                <w:szCs w:val="18"/>
              </w:rPr>
            </w:pPr>
            <w:hyperlink r:id="rId1531" w:history="1">
              <w:r w:rsidR="0037450D" w:rsidRPr="0037450D">
                <w:rPr>
                  <w:rStyle w:val="Hyperlink"/>
                  <w:rFonts w:ascii="Arial" w:hAnsi="Arial" w:cs="Arial"/>
                  <w:sz w:val="18"/>
                  <w:szCs w:val="18"/>
                </w:rPr>
                <w:t>22.3344</w:t>
              </w:r>
            </w:hyperlink>
          </w:p>
        </w:tc>
        <w:tc>
          <w:tcPr>
            <w:tcW w:w="425" w:type="dxa"/>
            <w:hideMark/>
          </w:tcPr>
          <w:p w14:paraId="79406100" w14:textId="77777777" w:rsidR="0037450D" w:rsidRPr="0037450D" w:rsidRDefault="0037450D">
            <w:pPr>
              <w:rPr>
                <w:rFonts w:cs="Arial"/>
                <w:szCs w:val="18"/>
              </w:rPr>
            </w:pPr>
            <w:r w:rsidRPr="0037450D">
              <w:rPr>
                <w:rFonts w:cs="Arial"/>
                <w:szCs w:val="18"/>
              </w:rPr>
              <w:t>n</w:t>
            </w:r>
          </w:p>
        </w:tc>
        <w:tc>
          <w:tcPr>
            <w:tcW w:w="5636" w:type="dxa"/>
            <w:hideMark/>
          </w:tcPr>
          <w:p w14:paraId="35D62E98" w14:textId="77777777" w:rsidR="0037450D" w:rsidRPr="0037450D" w:rsidRDefault="0037450D">
            <w:pPr>
              <w:rPr>
                <w:rFonts w:cs="Arial"/>
                <w:szCs w:val="18"/>
              </w:rPr>
            </w:pPr>
            <w:r w:rsidRPr="0037450D">
              <w:rPr>
                <w:rFonts w:cs="Arial"/>
                <w:szCs w:val="18"/>
              </w:rPr>
              <w:t xml:space="preserve">Mo. Egger Kurt. Ersatz der Elektroheizungen </w:t>
            </w:r>
            <w:r w:rsidRPr="0037450D">
              <w:rPr>
                <w:rFonts w:cs="Arial"/>
                <w:szCs w:val="18"/>
              </w:rPr>
              <w:br/>
              <w:t xml:space="preserve">Mo. </w:t>
            </w:r>
            <w:r w:rsidRPr="0037450D">
              <w:rPr>
                <w:rFonts w:cs="Arial"/>
                <w:szCs w:val="18"/>
                <w:lang w:val="fr-CH"/>
              </w:rPr>
              <w:t xml:space="preserve">Egger Kurt. Remplacer les chauffages électriques à résistance </w:t>
            </w:r>
            <w:r w:rsidRPr="0037450D">
              <w:rPr>
                <w:rFonts w:cs="Arial"/>
                <w:szCs w:val="18"/>
                <w:lang w:val="fr-CH"/>
              </w:rPr>
              <w:br/>
              <w:t xml:space="preserve">Mo. </w:t>
            </w:r>
            <w:r w:rsidRPr="0037450D">
              <w:rPr>
                <w:rFonts w:cs="Arial"/>
                <w:szCs w:val="18"/>
              </w:rPr>
              <w:t xml:space="preserve">Egger Kurt. Sostituzione dei riscaldamenti elettrici </w:t>
            </w:r>
          </w:p>
        </w:tc>
        <w:tc>
          <w:tcPr>
            <w:tcW w:w="1276" w:type="dxa"/>
            <w:hideMark/>
          </w:tcPr>
          <w:p w14:paraId="74C63EC7" w14:textId="77777777" w:rsidR="0037450D" w:rsidRPr="0037450D" w:rsidRDefault="0037450D">
            <w:pPr>
              <w:rPr>
                <w:rFonts w:cs="Arial"/>
                <w:szCs w:val="18"/>
              </w:rPr>
            </w:pPr>
          </w:p>
        </w:tc>
        <w:tc>
          <w:tcPr>
            <w:tcW w:w="567" w:type="dxa"/>
            <w:hideMark/>
          </w:tcPr>
          <w:p w14:paraId="74635605" w14:textId="77777777" w:rsidR="0037450D" w:rsidRPr="0037450D" w:rsidRDefault="0037450D">
            <w:pPr>
              <w:rPr>
                <w:rFonts w:cs="Arial"/>
                <w:szCs w:val="18"/>
              </w:rPr>
            </w:pPr>
            <w:r w:rsidRPr="0037450D">
              <w:rPr>
                <w:rFonts w:cs="Arial"/>
                <w:b/>
                <w:bCs/>
                <w:szCs w:val="18"/>
              </w:rPr>
              <w:t>-</w:t>
            </w:r>
          </w:p>
        </w:tc>
      </w:tr>
      <w:tr w:rsidR="0037450D" w:rsidRPr="0037450D" w14:paraId="71BA8306" w14:textId="77777777" w:rsidTr="0037450D">
        <w:tc>
          <w:tcPr>
            <w:tcW w:w="455" w:type="dxa"/>
            <w:hideMark/>
          </w:tcPr>
          <w:p w14:paraId="37430EAB" w14:textId="77777777" w:rsidR="0037450D" w:rsidRPr="0037450D" w:rsidRDefault="0037450D">
            <w:pPr>
              <w:rPr>
                <w:rFonts w:cs="Arial"/>
                <w:szCs w:val="18"/>
                <w:lang w:val="de-CH" w:eastAsia="de-CH"/>
              </w:rPr>
            </w:pPr>
          </w:p>
        </w:tc>
        <w:tc>
          <w:tcPr>
            <w:tcW w:w="851" w:type="dxa"/>
            <w:hideMark/>
          </w:tcPr>
          <w:p w14:paraId="22967F1A" w14:textId="77777777" w:rsidR="0037450D" w:rsidRPr="0037450D" w:rsidRDefault="00307BF7">
            <w:pPr>
              <w:rPr>
                <w:rFonts w:cs="Arial"/>
                <w:szCs w:val="18"/>
              </w:rPr>
            </w:pPr>
            <w:hyperlink r:id="rId1532" w:history="1">
              <w:r w:rsidR="0037450D" w:rsidRPr="0037450D">
                <w:rPr>
                  <w:rStyle w:val="Hyperlink"/>
                  <w:rFonts w:ascii="Arial" w:hAnsi="Arial" w:cs="Arial"/>
                  <w:sz w:val="18"/>
                  <w:szCs w:val="18"/>
                </w:rPr>
                <w:t>22.3345</w:t>
              </w:r>
            </w:hyperlink>
          </w:p>
        </w:tc>
        <w:tc>
          <w:tcPr>
            <w:tcW w:w="425" w:type="dxa"/>
            <w:hideMark/>
          </w:tcPr>
          <w:p w14:paraId="0296DF24" w14:textId="77777777" w:rsidR="0037450D" w:rsidRPr="0037450D" w:rsidRDefault="0037450D">
            <w:pPr>
              <w:rPr>
                <w:rFonts w:cs="Arial"/>
                <w:szCs w:val="18"/>
              </w:rPr>
            </w:pPr>
            <w:r w:rsidRPr="0037450D">
              <w:rPr>
                <w:rFonts w:cs="Arial"/>
                <w:szCs w:val="18"/>
              </w:rPr>
              <w:t>n</w:t>
            </w:r>
          </w:p>
        </w:tc>
        <w:tc>
          <w:tcPr>
            <w:tcW w:w="5636" w:type="dxa"/>
            <w:hideMark/>
          </w:tcPr>
          <w:p w14:paraId="70FB219F" w14:textId="77777777" w:rsidR="0037450D" w:rsidRPr="0037450D" w:rsidRDefault="0037450D">
            <w:pPr>
              <w:rPr>
                <w:rFonts w:cs="Arial"/>
                <w:szCs w:val="18"/>
                <w:lang w:val="it-CH"/>
              </w:rPr>
            </w:pPr>
            <w:r w:rsidRPr="0037450D">
              <w:rPr>
                <w:rFonts w:cs="Arial"/>
                <w:szCs w:val="18"/>
              </w:rPr>
              <w:t xml:space="preserve">Ip. Strupler. Gasversorgung zu einem bezahlbaren Preis sicherstellen </w:t>
            </w:r>
            <w:r w:rsidRPr="0037450D">
              <w:rPr>
                <w:rFonts w:cs="Arial"/>
                <w:szCs w:val="18"/>
              </w:rPr>
              <w:br/>
              <w:t xml:space="preserve">Ip. </w:t>
            </w:r>
            <w:r w:rsidRPr="0037450D">
              <w:rPr>
                <w:rFonts w:cs="Arial"/>
                <w:szCs w:val="18"/>
                <w:lang w:val="fr-CH"/>
              </w:rPr>
              <w:t xml:space="preserve">Strupler. Assurer un approvisionnement en gaz à un prix raisonnable </w:t>
            </w:r>
            <w:r w:rsidRPr="0037450D">
              <w:rPr>
                <w:rFonts w:cs="Arial"/>
                <w:szCs w:val="18"/>
                <w:lang w:val="fr-CH"/>
              </w:rPr>
              <w:br/>
              <w:t xml:space="preserve">Ip. </w:t>
            </w:r>
            <w:r w:rsidRPr="0037450D">
              <w:rPr>
                <w:rFonts w:cs="Arial"/>
                <w:szCs w:val="18"/>
                <w:lang w:val="it-CH"/>
              </w:rPr>
              <w:t xml:space="preserve">Strupler. Garantire la fornitura di gas a un prezzo accessibile </w:t>
            </w:r>
          </w:p>
        </w:tc>
        <w:tc>
          <w:tcPr>
            <w:tcW w:w="1276" w:type="dxa"/>
            <w:hideMark/>
          </w:tcPr>
          <w:p w14:paraId="6D45BDC8" w14:textId="77777777" w:rsidR="0037450D" w:rsidRPr="0037450D" w:rsidRDefault="0037450D">
            <w:pPr>
              <w:rPr>
                <w:rFonts w:cs="Arial"/>
                <w:szCs w:val="18"/>
              </w:rPr>
            </w:pPr>
            <w:r w:rsidRPr="0037450D">
              <w:rPr>
                <w:rFonts w:cs="Arial"/>
                <w:b/>
                <w:bCs/>
                <w:szCs w:val="18"/>
                <w:lang w:val="fr-FR"/>
              </w:rPr>
              <w:t>Diskussion</w:t>
            </w:r>
          </w:p>
          <w:p w14:paraId="278E9D84" w14:textId="77777777" w:rsidR="0037450D" w:rsidRPr="0037450D" w:rsidRDefault="0037450D">
            <w:pPr>
              <w:rPr>
                <w:rFonts w:cs="Arial"/>
                <w:szCs w:val="18"/>
              </w:rPr>
            </w:pPr>
            <w:r w:rsidRPr="0037450D">
              <w:rPr>
                <w:rFonts w:cs="Arial"/>
                <w:b/>
                <w:bCs/>
                <w:szCs w:val="18"/>
                <w:lang w:val="fr-FR"/>
              </w:rPr>
              <w:t>Discussion</w:t>
            </w:r>
          </w:p>
          <w:p w14:paraId="253D8E2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4583F0D2" w14:textId="77777777" w:rsidR="0037450D" w:rsidRPr="0037450D" w:rsidRDefault="0037450D">
            <w:pPr>
              <w:rPr>
                <w:rFonts w:cs="Arial"/>
                <w:szCs w:val="18"/>
              </w:rPr>
            </w:pPr>
            <w:r w:rsidRPr="0037450D">
              <w:rPr>
                <w:rFonts w:cs="Arial"/>
                <w:b/>
                <w:bCs/>
                <w:szCs w:val="18"/>
              </w:rPr>
              <w:t>n</w:t>
            </w:r>
          </w:p>
        </w:tc>
      </w:tr>
      <w:tr w:rsidR="0037450D" w:rsidRPr="0037450D" w14:paraId="2FE99887" w14:textId="77777777" w:rsidTr="0037450D">
        <w:tc>
          <w:tcPr>
            <w:tcW w:w="455" w:type="dxa"/>
            <w:hideMark/>
          </w:tcPr>
          <w:p w14:paraId="5D0700B3" w14:textId="77777777" w:rsidR="0037450D" w:rsidRPr="0037450D" w:rsidRDefault="0037450D">
            <w:pPr>
              <w:rPr>
                <w:rFonts w:cs="Arial"/>
                <w:szCs w:val="18"/>
                <w:lang w:val="de-CH" w:eastAsia="de-CH"/>
              </w:rPr>
            </w:pPr>
          </w:p>
        </w:tc>
        <w:tc>
          <w:tcPr>
            <w:tcW w:w="851" w:type="dxa"/>
            <w:hideMark/>
          </w:tcPr>
          <w:p w14:paraId="70B2B3AF" w14:textId="77777777" w:rsidR="0037450D" w:rsidRPr="0037450D" w:rsidRDefault="00307BF7">
            <w:pPr>
              <w:rPr>
                <w:rFonts w:cs="Arial"/>
                <w:szCs w:val="18"/>
              </w:rPr>
            </w:pPr>
            <w:hyperlink r:id="rId1533" w:history="1">
              <w:r w:rsidR="0037450D" w:rsidRPr="0037450D">
                <w:rPr>
                  <w:rStyle w:val="Hyperlink"/>
                  <w:rFonts w:ascii="Arial" w:hAnsi="Arial" w:cs="Arial"/>
                  <w:sz w:val="18"/>
                  <w:szCs w:val="18"/>
                </w:rPr>
                <w:t>22.3353</w:t>
              </w:r>
            </w:hyperlink>
          </w:p>
        </w:tc>
        <w:tc>
          <w:tcPr>
            <w:tcW w:w="425" w:type="dxa"/>
            <w:hideMark/>
          </w:tcPr>
          <w:p w14:paraId="12A4268E" w14:textId="77777777" w:rsidR="0037450D" w:rsidRPr="0037450D" w:rsidRDefault="0037450D">
            <w:pPr>
              <w:rPr>
                <w:rFonts w:cs="Arial"/>
                <w:szCs w:val="18"/>
              </w:rPr>
            </w:pPr>
            <w:r w:rsidRPr="0037450D">
              <w:rPr>
                <w:rFonts w:cs="Arial"/>
                <w:szCs w:val="18"/>
              </w:rPr>
              <w:t>n</w:t>
            </w:r>
          </w:p>
        </w:tc>
        <w:tc>
          <w:tcPr>
            <w:tcW w:w="5636" w:type="dxa"/>
            <w:hideMark/>
          </w:tcPr>
          <w:p w14:paraId="3E67D14E" w14:textId="77777777" w:rsidR="0037450D" w:rsidRPr="0037450D" w:rsidRDefault="0037450D">
            <w:pPr>
              <w:rPr>
                <w:rFonts w:cs="Arial"/>
                <w:szCs w:val="18"/>
              </w:rPr>
            </w:pPr>
            <w:r w:rsidRPr="0037450D">
              <w:rPr>
                <w:rFonts w:cs="Arial"/>
                <w:szCs w:val="18"/>
              </w:rPr>
              <w:t xml:space="preserve">Ip. Pasquier-Eichenberger. Welches sind die Gründe für Flugreisen? </w:t>
            </w:r>
            <w:r w:rsidRPr="0037450D">
              <w:rPr>
                <w:rFonts w:cs="Arial"/>
                <w:szCs w:val="18"/>
              </w:rPr>
              <w:br/>
            </w:r>
            <w:r w:rsidRPr="0037450D">
              <w:rPr>
                <w:rFonts w:cs="Arial"/>
                <w:szCs w:val="18"/>
                <w:lang w:val="fr-CH"/>
              </w:rPr>
              <w:t xml:space="preserve">Ip. Pasquier-Eichenberger. Prendre l'avion. Avec quelles motivations? </w:t>
            </w:r>
            <w:r w:rsidRPr="0037450D">
              <w:rPr>
                <w:rFonts w:cs="Arial"/>
                <w:szCs w:val="18"/>
                <w:lang w:val="fr-CH"/>
              </w:rPr>
              <w:br/>
              <w:t xml:space="preserve">Ip. Pasquier-Eichenberger. </w:t>
            </w:r>
            <w:r w:rsidRPr="0037450D">
              <w:rPr>
                <w:rFonts w:cs="Arial"/>
                <w:szCs w:val="18"/>
              </w:rPr>
              <w:t xml:space="preserve">Viaggi in aereo. Quali le motivazioni? </w:t>
            </w:r>
          </w:p>
        </w:tc>
        <w:tc>
          <w:tcPr>
            <w:tcW w:w="1276" w:type="dxa"/>
            <w:hideMark/>
          </w:tcPr>
          <w:p w14:paraId="2FD56E43" w14:textId="77777777" w:rsidR="0037450D" w:rsidRPr="0037450D" w:rsidRDefault="0037450D">
            <w:pPr>
              <w:rPr>
                <w:rFonts w:cs="Arial"/>
                <w:szCs w:val="18"/>
              </w:rPr>
            </w:pPr>
            <w:r w:rsidRPr="0037450D">
              <w:rPr>
                <w:rFonts w:cs="Arial"/>
                <w:b/>
                <w:bCs/>
                <w:szCs w:val="18"/>
                <w:lang w:val="fr-FR"/>
              </w:rPr>
              <w:t>Diskussion</w:t>
            </w:r>
          </w:p>
          <w:p w14:paraId="29F3BA69" w14:textId="77777777" w:rsidR="0037450D" w:rsidRPr="0037450D" w:rsidRDefault="0037450D">
            <w:pPr>
              <w:rPr>
                <w:rFonts w:cs="Arial"/>
                <w:szCs w:val="18"/>
              </w:rPr>
            </w:pPr>
            <w:r w:rsidRPr="0037450D">
              <w:rPr>
                <w:rFonts w:cs="Arial"/>
                <w:b/>
                <w:bCs/>
                <w:szCs w:val="18"/>
                <w:lang w:val="fr-FR"/>
              </w:rPr>
              <w:t>Discussion</w:t>
            </w:r>
          </w:p>
          <w:p w14:paraId="06431F39"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58116F59" w14:textId="77777777" w:rsidR="0037450D" w:rsidRPr="0037450D" w:rsidRDefault="0037450D">
            <w:pPr>
              <w:rPr>
                <w:rFonts w:cs="Arial"/>
                <w:szCs w:val="18"/>
              </w:rPr>
            </w:pPr>
            <w:r w:rsidRPr="0037450D">
              <w:rPr>
                <w:rFonts w:cs="Arial"/>
                <w:b/>
                <w:bCs/>
                <w:szCs w:val="18"/>
              </w:rPr>
              <w:t>n</w:t>
            </w:r>
          </w:p>
        </w:tc>
      </w:tr>
      <w:tr w:rsidR="000E64E4" w:rsidRPr="00307BF7" w14:paraId="7DD81E3E" w14:textId="77777777" w:rsidTr="000E64E4">
        <w:tc>
          <w:tcPr>
            <w:tcW w:w="455" w:type="dxa"/>
            <w:hideMark/>
          </w:tcPr>
          <w:p w14:paraId="159909F7" w14:textId="07F71A3A" w:rsidR="000E64E4" w:rsidRPr="000E64E4" w:rsidRDefault="000E64E4">
            <w:pPr>
              <w:rPr>
                <w:rFonts w:cs="Arial"/>
                <w:szCs w:val="18"/>
                <w:lang w:val="de-CH" w:eastAsia="de-CH"/>
              </w:rPr>
            </w:pPr>
          </w:p>
        </w:tc>
        <w:tc>
          <w:tcPr>
            <w:tcW w:w="851" w:type="dxa"/>
            <w:hideMark/>
          </w:tcPr>
          <w:p w14:paraId="2B1FF743" w14:textId="77777777" w:rsidR="000E64E4" w:rsidRPr="000E64E4" w:rsidRDefault="00307BF7">
            <w:pPr>
              <w:rPr>
                <w:rFonts w:cs="Arial"/>
                <w:szCs w:val="18"/>
              </w:rPr>
            </w:pPr>
            <w:hyperlink r:id="rId1534" w:history="1">
              <w:r w:rsidR="000E64E4" w:rsidRPr="000E64E4">
                <w:rPr>
                  <w:rStyle w:val="Hyperlink"/>
                  <w:rFonts w:ascii="Arial" w:hAnsi="Arial" w:cs="Arial"/>
                  <w:sz w:val="18"/>
                  <w:szCs w:val="18"/>
                </w:rPr>
                <w:t>22.3402</w:t>
              </w:r>
            </w:hyperlink>
          </w:p>
        </w:tc>
        <w:tc>
          <w:tcPr>
            <w:tcW w:w="425" w:type="dxa"/>
            <w:hideMark/>
          </w:tcPr>
          <w:p w14:paraId="045D9777" w14:textId="77777777" w:rsidR="000E64E4" w:rsidRPr="000E64E4" w:rsidRDefault="000E64E4">
            <w:pPr>
              <w:rPr>
                <w:rFonts w:cs="Arial"/>
                <w:szCs w:val="18"/>
              </w:rPr>
            </w:pPr>
            <w:r w:rsidRPr="000E64E4">
              <w:rPr>
                <w:rFonts w:cs="Arial"/>
                <w:szCs w:val="18"/>
              </w:rPr>
              <w:t>n</w:t>
            </w:r>
          </w:p>
        </w:tc>
        <w:tc>
          <w:tcPr>
            <w:tcW w:w="5636" w:type="dxa"/>
            <w:hideMark/>
          </w:tcPr>
          <w:p w14:paraId="158866B5" w14:textId="77777777" w:rsidR="000E64E4" w:rsidRPr="000E64E4" w:rsidRDefault="000E64E4">
            <w:pPr>
              <w:rPr>
                <w:rFonts w:cs="Arial"/>
                <w:szCs w:val="18"/>
                <w:lang w:val="it-IT"/>
              </w:rPr>
            </w:pPr>
            <w:r w:rsidRPr="000E64E4">
              <w:rPr>
                <w:rFonts w:cs="Arial"/>
                <w:szCs w:val="18"/>
              </w:rPr>
              <w:t xml:space="preserve">Ip. Egger Mike. Ist die Erhöhung der Swissgrid-Tarife ab 2023 gerechtfertigt? </w:t>
            </w:r>
            <w:r w:rsidRPr="000E64E4">
              <w:rPr>
                <w:rFonts w:cs="Arial"/>
                <w:szCs w:val="18"/>
              </w:rPr>
              <w:br/>
            </w:r>
            <w:r w:rsidRPr="000E64E4">
              <w:rPr>
                <w:rFonts w:cs="Arial"/>
                <w:szCs w:val="18"/>
                <w:lang w:val="fr-CH"/>
              </w:rPr>
              <w:t xml:space="preserve">Ip. Egger Mike. L'augmentation des tarifs de Swissgrid prévue pour 2023 est-elle justifiée? </w:t>
            </w:r>
            <w:r w:rsidRPr="000E64E4">
              <w:rPr>
                <w:rFonts w:cs="Arial"/>
                <w:szCs w:val="18"/>
                <w:lang w:val="fr-CH"/>
              </w:rPr>
              <w:br/>
            </w:r>
            <w:r w:rsidRPr="000E64E4">
              <w:rPr>
                <w:rFonts w:cs="Arial"/>
                <w:szCs w:val="18"/>
                <w:lang w:val="it-IT"/>
              </w:rPr>
              <w:t xml:space="preserve">Ip. Egger Mike. L'aumento delle tariffe previsto da Swissgrid nel 2023 è giustificato? </w:t>
            </w:r>
          </w:p>
        </w:tc>
        <w:tc>
          <w:tcPr>
            <w:tcW w:w="1276" w:type="dxa"/>
            <w:hideMark/>
          </w:tcPr>
          <w:p w14:paraId="2CD8E341" w14:textId="77777777" w:rsidR="000E64E4" w:rsidRPr="000E64E4" w:rsidRDefault="000E64E4">
            <w:pPr>
              <w:rPr>
                <w:rFonts w:cs="Arial"/>
                <w:szCs w:val="18"/>
                <w:lang w:val="it-IT"/>
              </w:rPr>
            </w:pPr>
          </w:p>
        </w:tc>
        <w:tc>
          <w:tcPr>
            <w:tcW w:w="567" w:type="dxa"/>
            <w:hideMark/>
          </w:tcPr>
          <w:p w14:paraId="1793029E" w14:textId="77777777" w:rsidR="000E64E4" w:rsidRPr="000E64E4" w:rsidRDefault="000E64E4">
            <w:pPr>
              <w:rPr>
                <w:rFonts w:cs="Arial"/>
                <w:szCs w:val="18"/>
                <w:lang w:val="it-IT"/>
              </w:rPr>
            </w:pPr>
          </w:p>
        </w:tc>
      </w:tr>
      <w:tr w:rsidR="000E64E4" w:rsidRPr="000E64E4" w14:paraId="67744D4E" w14:textId="77777777" w:rsidTr="000E64E4">
        <w:tc>
          <w:tcPr>
            <w:tcW w:w="455" w:type="dxa"/>
            <w:hideMark/>
          </w:tcPr>
          <w:p w14:paraId="0B319D11" w14:textId="71A6ACFF" w:rsidR="000E64E4" w:rsidRPr="009E55F2" w:rsidRDefault="000E64E4">
            <w:pPr>
              <w:rPr>
                <w:rFonts w:cs="Arial"/>
                <w:szCs w:val="18"/>
                <w:lang w:val="it-IT" w:eastAsia="de-CH"/>
              </w:rPr>
            </w:pPr>
          </w:p>
        </w:tc>
        <w:tc>
          <w:tcPr>
            <w:tcW w:w="851" w:type="dxa"/>
            <w:hideMark/>
          </w:tcPr>
          <w:p w14:paraId="09635CA0" w14:textId="77777777" w:rsidR="000E64E4" w:rsidRPr="000E64E4" w:rsidRDefault="00307BF7">
            <w:pPr>
              <w:rPr>
                <w:rFonts w:cs="Arial"/>
                <w:szCs w:val="18"/>
              </w:rPr>
            </w:pPr>
            <w:hyperlink r:id="rId1535" w:history="1">
              <w:r w:rsidR="000E64E4" w:rsidRPr="000E64E4">
                <w:rPr>
                  <w:rStyle w:val="Hyperlink"/>
                  <w:rFonts w:ascii="Arial" w:hAnsi="Arial" w:cs="Arial"/>
                  <w:sz w:val="18"/>
                  <w:szCs w:val="18"/>
                </w:rPr>
                <w:t>22.3406</w:t>
              </w:r>
            </w:hyperlink>
          </w:p>
        </w:tc>
        <w:tc>
          <w:tcPr>
            <w:tcW w:w="425" w:type="dxa"/>
            <w:hideMark/>
          </w:tcPr>
          <w:p w14:paraId="43E50DE0" w14:textId="77777777" w:rsidR="000E64E4" w:rsidRPr="000E64E4" w:rsidRDefault="000E64E4">
            <w:pPr>
              <w:rPr>
                <w:rFonts w:cs="Arial"/>
                <w:szCs w:val="18"/>
              </w:rPr>
            </w:pPr>
            <w:r w:rsidRPr="000E64E4">
              <w:rPr>
                <w:rFonts w:cs="Arial"/>
                <w:szCs w:val="18"/>
              </w:rPr>
              <w:t>n</w:t>
            </w:r>
          </w:p>
        </w:tc>
        <w:tc>
          <w:tcPr>
            <w:tcW w:w="5636" w:type="dxa"/>
            <w:hideMark/>
          </w:tcPr>
          <w:p w14:paraId="45521EDB" w14:textId="77777777" w:rsidR="000E64E4" w:rsidRPr="000E64E4" w:rsidRDefault="000E64E4">
            <w:pPr>
              <w:rPr>
                <w:rFonts w:cs="Arial"/>
                <w:szCs w:val="18"/>
              </w:rPr>
            </w:pPr>
            <w:r w:rsidRPr="000E64E4">
              <w:rPr>
                <w:rFonts w:cs="Arial"/>
                <w:szCs w:val="18"/>
              </w:rPr>
              <w:t xml:space="preserve">Ip. Guggisberg. Aufsichtsvakuum bei der Post? </w:t>
            </w:r>
            <w:r w:rsidRPr="000E64E4">
              <w:rPr>
                <w:rFonts w:cs="Arial"/>
                <w:szCs w:val="18"/>
              </w:rPr>
              <w:br/>
            </w:r>
            <w:r w:rsidRPr="000E64E4">
              <w:rPr>
                <w:rFonts w:cs="Arial"/>
                <w:szCs w:val="18"/>
                <w:lang w:val="fr-CH"/>
              </w:rPr>
              <w:t xml:space="preserve">Ip. Guggisberg. Y a-t-il des lacunes dans la surveillance de la Poste? </w:t>
            </w:r>
            <w:r w:rsidRPr="000E64E4">
              <w:rPr>
                <w:rFonts w:cs="Arial"/>
                <w:szCs w:val="18"/>
                <w:lang w:val="fr-CH"/>
              </w:rPr>
              <w:br/>
            </w:r>
            <w:r w:rsidRPr="000E64E4">
              <w:rPr>
                <w:rFonts w:cs="Arial"/>
                <w:szCs w:val="18"/>
              </w:rPr>
              <w:t xml:space="preserve">Ip. Guggisberg. Vuoto di vigilanza presso la Posta? </w:t>
            </w:r>
          </w:p>
        </w:tc>
        <w:tc>
          <w:tcPr>
            <w:tcW w:w="1276" w:type="dxa"/>
            <w:hideMark/>
          </w:tcPr>
          <w:p w14:paraId="7A769CDC" w14:textId="77777777" w:rsidR="000E64E4" w:rsidRPr="000E64E4" w:rsidRDefault="000E64E4">
            <w:pPr>
              <w:rPr>
                <w:rFonts w:cs="Arial"/>
                <w:szCs w:val="18"/>
              </w:rPr>
            </w:pPr>
          </w:p>
        </w:tc>
        <w:tc>
          <w:tcPr>
            <w:tcW w:w="567" w:type="dxa"/>
            <w:hideMark/>
          </w:tcPr>
          <w:p w14:paraId="336C93F1" w14:textId="77777777" w:rsidR="000E64E4" w:rsidRPr="000E64E4" w:rsidRDefault="000E64E4">
            <w:pPr>
              <w:rPr>
                <w:rFonts w:cs="Arial"/>
                <w:szCs w:val="18"/>
              </w:rPr>
            </w:pPr>
          </w:p>
        </w:tc>
      </w:tr>
      <w:tr w:rsidR="000E64E4" w:rsidRPr="00307BF7" w14:paraId="4AD67BF6" w14:textId="77777777" w:rsidTr="000E64E4">
        <w:tc>
          <w:tcPr>
            <w:tcW w:w="455" w:type="dxa"/>
            <w:hideMark/>
          </w:tcPr>
          <w:p w14:paraId="290E573F" w14:textId="58F0056B" w:rsidR="000E64E4" w:rsidRPr="000E64E4" w:rsidRDefault="000E64E4">
            <w:pPr>
              <w:rPr>
                <w:rFonts w:cs="Arial"/>
                <w:szCs w:val="18"/>
                <w:lang w:val="de-CH" w:eastAsia="de-CH"/>
              </w:rPr>
            </w:pPr>
          </w:p>
        </w:tc>
        <w:tc>
          <w:tcPr>
            <w:tcW w:w="851" w:type="dxa"/>
            <w:hideMark/>
          </w:tcPr>
          <w:p w14:paraId="2635CD00" w14:textId="77777777" w:rsidR="000E64E4" w:rsidRPr="000E64E4" w:rsidRDefault="00307BF7">
            <w:pPr>
              <w:rPr>
                <w:rFonts w:cs="Arial"/>
                <w:szCs w:val="18"/>
              </w:rPr>
            </w:pPr>
            <w:hyperlink r:id="rId1536" w:history="1">
              <w:r w:rsidR="000E64E4" w:rsidRPr="000E64E4">
                <w:rPr>
                  <w:rStyle w:val="Hyperlink"/>
                  <w:rFonts w:ascii="Arial" w:hAnsi="Arial" w:cs="Arial"/>
                  <w:sz w:val="18"/>
                  <w:szCs w:val="18"/>
                </w:rPr>
                <w:t>22.3408</w:t>
              </w:r>
            </w:hyperlink>
          </w:p>
        </w:tc>
        <w:tc>
          <w:tcPr>
            <w:tcW w:w="425" w:type="dxa"/>
            <w:hideMark/>
          </w:tcPr>
          <w:p w14:paraId="79064CEB" w14:textId="77777777" w:rsidR="000E64E4" w:rsidRPr="000E64E4" w:rsidRDefault="000E64E4">
            <w:pPr>
              <w:rPr>
                <w:rFonts w:cs="Arial"/>
                <w:szCs w:val="18"/>
              </w:rPr>
            </w:pPr>
            <w:r w:rsidRPr="000E64E4">
              <w:rPr>
                <w:rFonts w:cs="Arial"/>
                <w:szCs w:val="18"/>
              </w:rPr>
              <w:t>n</w:t>
            </w:r>
          </w:p>
        </w:tc>
        <w:tc>
          <w:tcPr>
            <w:tcW w:w="5636" w:type="dxa"/>
            <w:hideMark/>
          </w:tcPr>
          <w:p w14:paraId="01C1BE00" w14:textId="77777777" w:rsidR="000E64E4" w:rsidRPr="000E64E4" w:rsidRDefault="000E64E4">
            <w:pPr>
              <w:rPr>
                <w:rFonts w:cs="Arial"/>
                <w:szCs w:val="18"/>
                <w:lang w:val="it-IT"/>
              </w:rPr>
            </w:pPr>
            <w:r w:rsidRPr="000E64E4">
              <w:rPr>
                <w:rFonts w:cs="Arial"/>
                <w:szCs w:val="18"/>
              </w:rPr>
              <w:t xml:space="preserve">Ip. Marra. Durch die Swisscom verkaufte Immobilien. Gefährdung von Poststellen? </w:t>
            </w:r>
            <w:r w:rsidRPr="000E64E4">
              <w:rPr>
                <w:rFonts w:cs="Arial"/>
                <w:szCs w:val="18"/>
              </w:rPr>
              <w:br/>
              <w:t xml:space="preserve">Ip. Marra. </w:t>
            </w:r>
            <w:r w:rsidRPr="000E64E4">
              <w:rPr>
                <w:rFonts w:cs="Arial"/>
                <w:szCs w:val="18"/>
                <w:lang w:val="fr-CH"/>
              </w:rPr>
              <w:t xml:space="preserve">Immeubles vendus par Swisscom. Menace sur les offices de poste? </w:t>
            </w:r>
            <w:r w:rsidRPr="000E64E4">
              <w:rPr>
                <w:rFonts w:cs="Arial"/>
                <w:szCs w:val="18"/>
                <w:lang w:val="fr-CH"/>
              </w:rPr>
              <w:br/>
            </w:r>
            <w:r w:rsidRPr="000E64E4">
              <w:rPr>
                <w:rFonts w:cs="Arial"/>
                <w:szCs w:val="18"/>
                <w:lang w:val="it-IT"/>
              </w:rPr>
              <w:t xml:space="preserve">Ip. Marra. Immobili venduti da Swisscom. Un rischio per gli uffici postali? </w:t>
            </w:r>
          </w:p>
        </w:tc>
        <w:tc>
          <w:tcPr>
            <w:tcW w:w="1276" w:type="dxa"/>
            <w:hideMark/>
          </w:tcPr>
          <w:p w14:paraId="00A2A566" w14:textId="77777777" w:rsidR="000E64E4" w:rsidRPr="000E64E4" w:rsidRDefault="000E64E4">
            <w:pPr>
              <w:rPr>
                <w:rFonts w:cs="Arial"/>
                <w:szCs w:val="18"/>
                <w:lang w:val="it-IT"/>
              </w:rPr>
            </w:pPr>
          </w:p>
        </w:tc>
        <w:tc>
          <w:tcPr>
            <w:tcW w:w="567" w:type="dxa"/>
            <w:hideMark/>
          </w:tcPr>
          <w:p w14:paraId="7AAFF1A7" w14:textId="77777777" w:rsidR="000E64E4" w:rsidRPr="000E64E4" w:rsidRDefault="000E64E4">
            <w:pPr>
              <w:rPr>
                <w:rFonts w:cs="Arial"/>
                <w:szCs w:val="18"/>
                <w:lang w:val="it-IT"/>
              </w:rPr>
            </w:pPr>
          </w:p>
        </w:tc>
      </w:tr>
    </w:tbl>
    <w:p w14:paraId="5C819235" w14:textId="4E7AD2A6" w:rsidR="000E64E4" w:rsidRPr="000E64E4" w:rsidRDefault="000E64E4">
      <w:pPr>
        <w:rPr>
          <w:lang w:val="it-IT"/>
        </w:rPr>
      </w:pPr>
    </w:p>
    <w:p w14:paraId="1EA752CE" w14:textId="467FE38A" w:rsidR="00575441" w:rsidRPr="008B34A2" w:rsidRDefault="0057544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E64E4" w:rsidRPr="00307BF7" w14:paraId="7B65E8FF" w14:textId="77777777" w:rsidTr="000E64E4">
        <w:tc>
          <w:tcPr>
            <w:tcW w:w="455" w:type="dxa"/>
            <w:hideMark/>
          </w:tcPr>
          <w:p w14:paraId="2F402771" w14:textId="15C23F0D" w:rsidR="000E64E4" w:rsidRPr="009E55F2" w:rsidRDefault="000E64E4">
            <w:pPr>
              <w:rPr>
                <w:rFonts w:cs="Arial"/>
                <w:szCs w:val="18"/>
                <w:lang w:val="it-IT" w:eastAsia="de-CH"/>
              </w:rPr>
            </w:pPr>
          </w:p>
        </w:tc>
        <w:tc>
          <w:tcPr>
            <w:tcW w:w="851" w:type="dxa"/>
            <w:hideMark/>
          </w:tcPr>
          <w:p w14:paraId="4B35EAF9" w14:textId="77777777" w:rsidR="000E64E4" w:rsidRPr="000E64E4" w:rsidRDefault="00307BF7">
            <w:pPr>
              <w:rPr>
                <w:rFonts w:cs="Arial"/>
                <w:szCs w:val="18"/>
              </w:rPr>
            </w:pPr>
            <w:hyperlink r:id="rId1537" w:history="1">
              <w:r w:rsidR="000E64E4" w:rsidRPr="000E64E4">
                <w:rPr>
                  <w:rStyle w:val="Hyperlink"/>
                  <w:rFonts w:ascii="Arial" w:hAnsi="Arial" w:cs="Arial"/>
                  <w:sz w:val="18"/>
                  <w:szCs w:val="18"/>
                </w:rPr>
                <w:t>22.3411</w:t>
              </w:r>
            </w:hyperlink>
          </w:p>
        </w:tc>
        <w:tc>
          <w:tcPr>
            <w:tcW w:w="425" w:type="dxa"/>
            <w:hideMark/>
          </w:tcPr>
          <w:p w14:paraId="6E8432E3" w14:textId="77777777" w:rsidR="000E64E4" w:rsidRPr="000E64E4" w:rsidRDefault="000E64E4">
            <w:pPr>
              <w:rPr>
                <w:rFonts w:cs="Arial"/>
                <w:szCs w:val="18"/>
              </w:rPr>
            </w:pPr>
            <w:r w:rsidRPr="000E64E4">
              <w:rPr>
                <w:rFonts w:cs="Arial"/>
                <w:szCs w:val="18"/>
              </w:rPr>
              <w:t>n</w:t>
            </w:r>
          </w:p>
        </w:tc>
        <w:tc>
          <w:tcPr>
            <w:tcW w:w="5636" w:type="dxa"/>
            <w:hideMark/>
          </w:tcPr>
          <w:p w14:paraId="60A125E6" w14:textId="77777777" w:rsidR="000E64E4" w:rsidRPr="000E64E4" w:rsidRDefault="000E64E4">
            <w:pPr>
              <w:rPr>
                <w:rFonts w:cs="Arial"/>
                <w:szCs w:val="18"/>
                <w:lang w:val="it-IT"/>
              </w:rPr>
            </w:pPr>
            <w:r w:rsidRPr="000E64E4">
              <w:rPr>
                <w:rFonts w:cs="Arial"/>
                <w:szCs w:val="18"/>
              </w:rPr>
              <w:t xml:space="preserve">Ip. Pointet. Sollte eine Kontrollfahrt bei Nichtbestehen nicht einmal wiederholt werden? </w:t>
            </w:r>
            <w:r w:rsidRPr="000E64E4">
              <w:rPr>
                <w:rFonts w:cs="Arial"/>
                <w:szCs w:val="18"/>
              </w:rPr>
              <w:br/>
            </w:r>
            <w:r w:rsidRPr="000E64E4">
              <w:rPr>
                <w:rFonts w:cs="Arial"/>
                <w:szCs w:val="18"/>
                <w:lang w:val="fr-CH"/>
              </w:rPr>
              <w:t xml:space="preserve">Ip. Pointet. Une course de contrôle ne devrait-elle pas être répétée une fois en cas d'échec? </w:t>
            </w:r>
            <w:r w:rsidRPr="000E64E4">
              <w:rPr>
                <w:rFonts w:cs="Arial"/>
                <w:szCs w:val="18"/>
                <w:lang w:val="fr-CH"/>
              </w:rPr>
              <w:br/>
            </w:r>
            <w:r w:rsidRPr="000E64E4">
              <w:rPr>
                <w:rFonts w:cs="Arial"/>
                <w:szCs w:val="18"/>
                <w:lang w:val="it-IT"/>
              </w:rPr>
              <w:t xml:space="preserve">Ip. Pointet. La prova di guida non dovrebbe essere ripetuta una volta in caso di mancato superamento? </w:t>
            </w:r>
          </w:p>
        </w:tc>
        <w:tc>
          <w:tcPr>
            <w:tcW w:w="1276" w:type="dxa"/>
            <w:hideMark/>
          </w:tcPr>
          <w:p w14:paraId="2137D713" w14:textId="77777777" w:rsidR="000E64E4" w:rsidRPr="000E64E4" w:rsidRDefault="000E64E4">
            <w:pPr>
              <w:rPr>
                <w:rFonts w:cs="Arial"/>
                <w:szCs w:val="18"/>
                <w:lang w:val="it-IT"/>
              </w:rPr>
            </w:pPr>
          </w:p>
        </w:tc>
        <w:tc>
          <w:tcPr>
            <w:tcW w:w="567" w:type="dxa"/>
            <w:hideMark/>
          </w:tcPr>
          <w:p w14:paraId="7642CAAB" w14:textId="77777777" w:rsidR="000E64E4" w:rsidRPr="000E64E4" w:rsidRDefault="000E64E4">
            <w:pPr>
              <w:rPr>
                <w:rFonts w:cs="Arial"/>
                <w:szCs w:val="18"/>
                <w:lang w:val="it-IT"/>
              </w:rPr>
            </w:pPr>
          </w:p>
        </w:tc>
      </w:tr>
      <w:tr w:rsidR="000E64E4" w:rsidRPr="00307BF7" w14:paraId="2E1836F8" w14:textId="77777777" w:rsidTr="000E64E4">
        <w:tc>
          <w:tcPr>
            <w:tcW w:w="455" w:type="dxa"/>
            <w:hideMark/>
          </w:tcPr>
          <w:p w14:paraId="4DFE8663" w14:textId="77777777" w:rsidR="000E64E4" w:rsidRPr="009E55F2" w:rsidRDefault="000E64E4">
            <w:pPr>
              <w:rPr>
                <w:rFonts w:cs="Arial"/>
                <w:szCs w:val="18"/>
                <w:lang w:val="it-IT" w:eastAsia="de-CH"/>
              </w:rPr>
            </w:pPr>
          </w:p>
        </w:tc>
        <w:tc>
          <w:tcPr>
            <w:tcW w:w="851" w:type="dxa"/>
            <w:hideMark/>
          </w:tcPr>
          <w:p w14:paraId="3876727C" w14:textId="77777777" w:rsidR="000E64E4" w:rsidRPr="000E64E4" w:rsidRDefault="00307BF7">
            <w:pPr>
              <w:rPr>
                <w:rFonts w:cs="Arial"/>
                <w:szCs w:val="18"/>
              </w:rPr>
            </w:pPr>
            <w:hyperlink r:id="rId1538" w:history="1">
              <w:r w:rsidR="000E64E4" w:rsidRPr="000E64E4">
                <w:rPr>
                  <w:rStyle w:val="Hyperlink"/>
                  <w:rFonts w:ascii="Arial" w:hAnsi="Arial" w:cs="Arial"/>
                  <w:sz w:val="18"/>
                  <w:szCs w:val="18"/>
                </w:rPr>
                <w:t>22.3422</w:t>
              </w:r>
            </w:hyperlink>
          </w:p>
        </w:tc>
        <w:tc>
          <w:tcPr>
            <w:tcW w:w="425" w:type="dxa"/>
            <w:hideMark/>
          </w:tcPr>
          <w:p w14:paraId="3312D5D1" w14:textId="77777777" w:rsidR="000E64E4" w:rsidRPr="000E64E4" w:rsidRDefault="000E64E4">
            <w:pPr>
              <w:rPr>
                <w:rFonts w:cs="Arial"/>
                <w:szCs w:val="18"/>
              </w:rPr>
            </w:pPr>
            <w:r w:rsidRPr="000E64E4">
              <w:rPr>
                <w:rFonts w:cs="Arial"/>
                <w:szCs w:val="18"/>
              </w:rPr>
              <w:t>n</w:t>
            </w:r>
          </w:p>
        </w:tc>
        <w:tc>
          <w:tcPr>
            <w:tcW w:w="5636" w:type="dxa"/>
            <w:hideMark/>
          </w:tcPr>
          <w:p w14:paraId="74A17370" w14:textId="77777777" w:rsidR="000E64E4" w:rsidRPr="000E64E4" w:rsidRDefault="000E64E4">
            <w:pPr>
              <w:rPr>
                <w:rFonts w:cs="Arial"/>
                <w:szCs w:val="18"/>
                <w:lang w:val="it-IT"/>
              </w:rPr>
            </w:pPr>
            <w:r w:rsidRPr="000E64E4">
              <w:rPr>
                <w:rFonts w:cs="Arial"/>
                <w:szCs w:val="18"/>
              </w:rPr>
              <w:t xml:space="preserve">Ip. Fluri. Wie unterstützt der Bund Städte und Agglomerationsgemeinden bei der Umsetzung seiner Strategie Nachhaltige Entwicklung 2030, um die Ziele der Agenda 2030 zu erreichen? </w:t>
            </w:r>
            <w:r w:rsidRPr="000E64E4">
              <w:rPr>
                <w:rFonts w:cs="Arial"/>
                <w:szCs w:val="18"/>
              </w:rPr>
              <w:br/>
            </w:r>
            <w:r w:rsidRPr="000E64E4">
              <w:rPr>
                <w:rFonts w:cs="Arial"/>
                <w:szCs w:val="18"/>
                <w:lang w:val="fr-CH"/>
              </w:rPr>
              <w:t xml:space="preserve">Ip. Fluri. Quel soutien la Confédération apporte-t-elle aux villes et aux agglomérations dans la mise en oeuvre de sa Stratégie pour le développement durable 2030 et la réalisation des objectifs de l'Agenda 2030? </w:t>
            </w:r>
            <w:r w:rsidRPr="000E64E4">
              <w:rPr>
                <w:rFonts w:cs="Arial"/>
                <w:szCs w:val="18"/>
                <w:lang w:val="fr-CH"/>
              </w:rPr>
              <w:br/>
            </w:r>
            <w:r w:rsidRPr="000E64E4">
              <w:rPr>
                <w:rFonts w:cs="Arial"/>
                <w:szCs w:val="18"/>
                <w:lang w:val="it-IT"/>
              </w:rPr>
              <w:t xml:space="preserve">Ip. Fluri. In che modo la Confederazione sostiene le Città e i Comuni degli agglomerati nell'attuazione della Strategia per uno sviluppo sostenibile 2030 al fine di raggiungere gli obiettivi dell'Agenda 2030? </w:t>
            </w:r>
          </w:p>
        </w:tc>
        <w:tc>
          <w:tcPr>
            <w:tcW w:w="1276" w:type="dxa"/>
            <w:hideMark/>
          </w:tcPr>
          <w:p w14:paraId="70D67896" w14:textId="77777777" w:rsidR="000E64E4" w:rsidRPr="000E64E4" w:rsidRDefault="000E64E4">
            <w:pPr>
              <w:rPr>
                <w:rFonts w:cs="Arial"/>
                <w:szCs w:val="18"/>
                <w:lang w:val="it-IT"/>
              </w:rPr>
            </w:pPr>
          </w:p>
        </w:tc>
        <w:tc>
          <w:tcPr>
            <w:tcW w:w="567" w:type="dxa"/>
            <w:hideMark/>
          </w:tcPr>
          <w:p w14:paraId="6EDCF7B8" w14:textId="77777777" w:rsidR="000E64E4" w:rsidRPr="000E64E4" w:rsidRDefault="000E64E4">
            <w:pPr>
              <w:rPr>
                <w:rFonts w:cs="Arial"/>
                <w:szCs w:val="18"/>
                <w:lang w:val="it-IT"/>
              </w:rPr>
            </w:pPr>
          </w:p>
        </w:tc>
      </w:tr>
      <w:tr w:rsidR="000E64E4" w:rsidRPr="00307BF7" w14:paraId="2A0DAD36" w14:textId="77777777" w:rsidTr="000E64E4">
        <w:tc>
          <w:tcPr>
            <w:tcW w:w="455" w:type="dxa"/>
            <w:hideMark/>
          </w:tcPr>
          <w:p w14:paraId="45BDFE8E" w14:textId="77777777" w:rsidR="000E64E4" w:rsidRPr="009E55F2" w:rsidRDefault="000E64E4">
            <w:pPr>
              <w:rPr>
                <w:rFonts w:cs="Arial"/>
                <w:szCs w:val="18"/>
                <w:lang w:val="it-IT" w:eastAsia="de-CH"/>
              </w:rPr>
            </w:pPr>
          </w:p>
        </w:tc>
        <w:tc>
          <w:tcPr>
            <w:tcW w:w="851" w:type="dxa"/>
            <w:hideMark/>
          </w:tcPr>
          <w:p w14:paraId="24DB54C5" w14:textId="77777777" w:rsidR="000E64E4" w:rsidRPr="000E64E4" w:rsidRDefault="00307BF7">
            <w:pPr>
              <w:rPr>
                <w:rFonts w:cs="Arial"/>
                <w:szCs w:val="18"/>
              </w:rPr>
            </w:pPr>
            <w:hyperlink r:id="rId1539" w:history="1">
              <w:r w:rsidR="000E64E4" w:rsidRPr="000E64E4">
                <w:rPr>
                  <w:rStyle w:val="Hyperlink"/>
                  <w:rFonts w:ascii="Arial" w:hAnsi="Arial" w:cs="Arial"/>
                  <w:sz w:val="18"/>
                  <w:szCs w:val="18"/>
                </w:rPr>
                <w:t>22.3427</w:t>
              </w:r>
            </w:hyperlink>
          </w:p>
        </w:tc>
        <w:tc>
          <w:tcPr>
            <w:tcW w:w="425" w:type="dxa"/>
            <w:hideMark/>
          </w:tcPr>
          <w:p w14:paraId="0D4FD27A" w14:textId="77777777" w:rsidR="000E64E4" w:rsidRPr="000E64E4" w:rsidRDefault="000E64E4">
            <w:pPr>
              <w:rPr>
                <w:rFonts w:cs="Arial"/>
                <w:szCs w:val="18"/>
              </w:rPr>
            </w:pPr>
            <w:r w:rsidRPr="000E64E4">
              <w:rPr>
                <w:rFonts w:cs="Arial"/>
                <w:szCs w:val="18"/>
              </w:rPr>
              <w:t>n</w:t>
            </w:r>
          </w:p>
        </w:tc>
        <w:tc>
          <w:tcPr>
            <w:tcW w:w="5636" w:type="dxa"/>
            <w:hideMark/>
          </w:tcPr>
          <w:p w14:paraId="4A4A3BAE" w14:textId="77777777" w:rsidR="000E64E4" w:rsidRPr="000E64E4" w:rsidRDefault="000E64E4">
            <w:pPr>
              <w:rPr>
                <w:rFonts w:cs="Arial"/>
                <w:szCs w:val="18"/>
                <w:lang w:val="it-IT"/>
              </w:rPr>
            </w:pPr>
            <w:r w:rsidRPr="000E64E4">
              <w:rPr>
                <w:rFonts w:cs="Arial"/>
                <w:szCs w:val="18"/>
              </w:rPr>
              <w:t xml:space="preserve">Ip. Wyss. Mikroplastik im Blut. Gefahr für die Gesundheit? </w:t>
            </w:r>
            <w:r w:rsidRPr="000E64E4">
              <w:rPr>
                <w:rFonts w:cs="Arial"/>
                <w:szCs w:val="18"/>
              </w:rPr>
              <w:br/>
              <w:t xml:space="preserve">Ip. Wyss. </w:t>
            </w:r>
            <w:r w:rsidRPr="000E64E4">
              <w:rPr>
                <w:rFonts w:cs="Arial"/>
                <w:szCs w:val="18"/>
                <w:lang w:val="fr-CH"/>
              </w:rPr>
              <w:t xml:space="preserve">Les microplastiques présents dans le sang constituent-ils un danger pour la santé humaine? </w:t>
            </w:r>
            <w:r w:rsidRPr="000E64E4">
              <w:rPr>
                <w:rFonts w:cs="Arial"/>
                <w:szCs w:val="18"/>
                <w:lang w:val="fr-CH"/>
              </w:rPr>
              <w:br/>
            </w:r>
            <w:r w:rsidRPr="000E64E4">
              <w:rPr>
                <w:rFonts w:cs="Arial"/>
                <w:szCs w:val="18"/>
                <w:lang w:val="it-IT"/>
              </w:rPr>
              <w:t xml:space="preserve">Ip. Wyss. Microplastiche nel sangue. Un pericolo per la salute? </w:t>
            </w:r>
          </w:p>
        </w:tc>
        <w:tc>
          <w:tcPr>
            <w:tcW w:w="1276" w:type="dxa"/>
            <w:hideMark/>
          </w:tcPr>
          <w:p w14:paraId="1CE0663E" w14:textId="77777777" w:rsidR="000E64E4" w:rsidRPr="000E64E4" w:rsidRDefault="000E64E4">
            <w:pPr>
              <w:rPr>
                <w:rFonts w:cs="Arial"/>
                <w:szCs w:val="18"/>
                <w:lang w:val="it-IT"/>
              </w:rPr>
            </w:pPr>
          </w:p>
        </w:tc>
        <w:tc>
          <w:tcPr>
            <w:tcW w:w="567" w:type="dxa"/>
            <w:hideMark/>
          </w:tcPr>
          <w:p w14:paraId="67BF1ECE" w14:textId="77777777" w:rsidR="000E64E4" w:rsidRPr="000E64E4" w:rsidRDefault="000E64E4">
            <w:pPr>
              <w:rPr>
                <w:rFonts w:cs="Arial"/>
                <w:szCs w:val="18"/>
                <w:lang w:val="it-IT"/>
              </w:rPr>
            </w:pPr>
          </w:p>
        </w:tc>
      </w:tr>
      <w:tr w:rsidR="000E64E4" w:rsidRPr="000E64E4" w14:paraId="0C2A510B" w14:textId="77777777" w:rsidTr="000E64E4">
        <w:tc>
          <w:tcPr>
            <w:tcW w:w="455" w:type="dxa"/>
            <w:hideMark/>
          </w:tcPr>
          <w:p w14:paraId="11471D9B" w14:textId="77777777" w:rsidR="000E64E4" w:rsidRPr="009E55F2" w:rsidRDefault="000E64E4">
            <w:pPr>
              <w:rPr>
                <w:rFonts w:cs="Arial"/>
                <w:szCs w:val="18"/>
                <w:lang w:val="it-IT" w:eastAsia="de-CH"/>
              </w:rPr>
            </w:pPr>
          </w:p>
        </w:tc>
        <w:tc>
          <w:tcPr>
            <w:tcW w:w="851" w:type="dxa"/>
            <w:hideMark/>
          </w:tcPr>
          <w:p w14:paraId="7047798E" w14:textId="77777777" w:rsidR="000E64E4" w:rsidRPr="000E64E4" w:rsidRDefault="00307BF7">
            <w:pPr>
              <w:rPr>
                <w:rFonts w:cs="Arial"/>
                <w:szCs w:val="18"/>
              </w:rPr>
            </w:pPr>
            <w:hyperlink r:id="rId1540" w:history="1">
              <w:r w:rsidR="000E64E4" w:rsidRPr="000E64E4">
                <w:rPr>
                  <w:rStyle w:val="Hyperlink"/>
                  <w:rFonts w:ascii="Arial" w:hAnsi="Arial" w:cs="Arial"/>
                  <w:sz w:val="18"/>
                  <w:szCs w:val="18"/>
                </w:rPr>
                <w:t>22.3430</w:t>
              </w:r>
            </w:hyperlink>
          </w:p>
        </w:tc>
        <w:tc>
          <w:tcPr>
            <w:tcW w:w="425" w:type="dxa"/>
            <w:hideMark/>
          </w:tcPr>
          <w:p w14:paraId="010F29E9" w14:textId="77777777" w:rsidR="000E64E4" w:rsidRPr="000E64E4" w:rsidRDefault="000E64E4">
            <w:pPr>
              <w:rPr>
                <w:rFonts w:cs="Arial"/>
                <w:szCs w:val="18"/>
              </w:rPr>
            </w:pPr>
            <w:r w:rsidRPr="000E64E4">
              <w:rPr>
                <w:rFonts w:cs="Arial"/>
                <w:szCs w:val="18"/>
              </w:rPr>
              <w:t>n</w:t>
            </w:r>
          </w:p>
        </w:tc>
        <w:tc>
          <w:tcPr>
            <w:tcW w:w="5636" w:type="dxa"/>
            <w:hideMark/>
          </w:tcPr>
          <w:p w14:paraId="3DC783B8" w14:textId="77777777" w:rsidR="000E64E4" w:rsidRPr="000E64E4" w:rsidRDefault="000E64E4">
            <w:pPr>
              <w:rPr>
                <w:rFonts w:cs="Arial"/>
                <w:szCs w:val="18"/>
                <w:lang w:val="it-IT"/>
              </w:rPr>
            </w:pPr>
            <w:r w:rsidRPr="000E64E4">
              <w:rPr>
                <w:rFonts w:cs="Arial"/>
                <w:szCs w:val="18"/>
              </w:rPr>
              <w:t xml:space="preserve">Mo. Klopfenstein Broggini. Suffizienz und Effizienz. Impulsprogramm für Energiesparmassnahmen </w:t>
            </w:r>
            <w:r w:rsidRPr="000E64E4">
              <w:rPr>
                <w:rFonts w:cs="Arial"/>
                <w:szCs w:val="18"/>
              </w:rPr>
              <w:br/>
              <w:t xml:space="preserve">Mo. Klopfenstein Broggini. </w:t>
            </w:r>
            <w:r w:rsidRPr="000E64E4">
              <w:rPr>
                <w:rFonts w:cs="Arial"/>
                <w:szCs w:val="18"/>
                <w:lang w:val="fr-CH"/>
              </w:rPr>
              <w:t xml:space="preserve">Sobriété et efficience. Programme d'impulsion pour les économies d'énergie </w:t>
            </w:r>
            <w:r w:rsidRPr="000E64E4">
              <w:rPr>
                <w:rFonts w:cs="Arial"/>
                <w:szCs w:val="18"/>
                <w:lang w:val="fr-CH"/>
              </w:rPr>
              <w:br/>
              <w:t xml:space="preserve">Mo. </w:t>
            </w:r>
            <w:r w:rsidRPr="000E64E4">
              <w:rPr>
                <w:rFonts w:cs="Arial"/>
                <w:szCs w:val="18"/>
                <w:lang w:val="it-IT"/>
              </w:rPr>
              <w:t xml:space="preserve">Klopfenstein Broggini. Sobrietà ed efficienza. Programma d'impulso per il risparmio energetico </w:t>
            </w:r>
          </w:p>
        </w:tc>
        <w:tc>
          <w:tcPr>
            <w:tcW w:w="1276" w:type="dxa"/>
            <w:hideMark/>
          </w:tcPr>
          <w:p w14:paraId="2A150CE7" w14:textId="77777777" w:rsidR="000E64E4" w:rsidRPr="000E64E4" w:rsidRDefault="000E64E4">
            <w:pPr>
              <w:rPr>
                <w:rFonts w:cs="Arial"/>
                <w:szCs w:val="18"/>
                <w:lang w:val="it-IT"/>
              </w:rPr>
            </w:pPr>
          </w:p>
        </w:tc>
        <w:tc>
          <w:tcPr>
            <w:tcW w:w="567" w:type="dxa"/>
            <w:hideMark/>
          </w:tcPr>
          <w:p w14:paraId="049CBDCF" w14:textId="77777777" w:rsidR="000E64E4" w:rsidRPr="000E64E4" w:rsidRDefault="000E64E4">
            <w:pPr>
              <w:rPr>
                <w:rFonts w:cs="Arial"/>
                <w:szCs w:val="18"/>
              </w:rPr>
            </w:pPr>
            <w:r w:rsidRPr="000E64E4">
              <w:rPr>
                <w:rFonts w:cs="Arial"/>
                <w:b/>
                <w:bCs/>
                <w:szCs w:val="18"/>
              </w:rPr>
              <w:t>-</w:t>
            </w:r>
          </w:p>
        </w:tc>
      </w:tr>
      <w:tr w:rsidR="000E64E4" w:rsidRPr="000E64E4" w14:paraId="4AD66E05" w14:textId="77777777" w:rsidTr="000E64E4">
        <w:tc>
          <w:tcPr>
            <w:tcW w:w="455" w:type="dxa"/>
            <w:hideMark/>
          </w:tcPr>
          <w:p w14:paraId="36697E13" w14:textId="77777777" w:rsidR="000E64E4" w:rsidRPr="000E64E4" w:rsidRDefault="000E64E4">
            <w:pPr>
              <w:rPr>
                <w:rFonts w:cs="Arial"/>
                <w:szCs w:val="18"/>
                <w:lang w:val="de-CH" w:eastAsia="de-CH"/>
              </w:rPr>
            </w:pPr>
          </w:p>
        </w:tc>
        <w:tc>
          <w:tcPr>
            <w:tcW w:w="851" w:type="dxa"/>
            <w:hideMark/>
          </w:tcPr>
          <w:p w14:paraId="08166FE7" w14:textId="77777777" w:rsidR="000E64E4" w:rsidRPr="000E64E4" w:rsidRDefault="00307BF7">
            <w:pPr>
              <w:rPr>
                <w:rFonts w:cs="Arial"/>
                <w:szCs w:val="18"/>
              </w:rPr>
            </w:pPr>
            <w:hyperlink r:id="rId1541" w:history="1">
              <w:r w:rsidR="000E64E4" w:rsidRPr="000E64E4">
                <w:rPr>
                  <w:rStyle w:val="Hyperlink"/>
                  <w:rFonts w:ascii="Arial" w:hAnsi="Arial" w:cs="Arial"/>
                  <w:sz w:val="18"/>
                  <w:szCs w:val="18"/>
                </w:rPr>
                <w:t>22.3440</w:t>
              </w:r>
            </w:hyperlink>
          </w:p>
        </w:tc>
        <w:tc>
          <w:tcPr>
            <w:tcW w:w="425" w:type="dxa"/>
            <w:hideMark/>
          </w:tcPr>
          <w:p w14:paraId="5FCFB1F4" w14:textId="77777777" w:rsidR="000E64E4" w:rsidRPr="000E64E4" w:rsidRDefault="000E64E4">
            <w:pPr>
              <w:rPr>
                <w:rFonts w:cs="Arial"/>
                <w:szCs w:val="18"/>
              </w:rPr>
            </w:pPr>
            <w:r w:rsidRPr="000E64E4">
              <w:rPr>
                <w:rFonts w:cs="Arial"/>
                <w:szCs w:val="18"/>
              </w:rPr>
              <w:t>n</w:t>
            </w:r>
          </w:p>
        </w:tc>
        <w:tc>
          <w:tcPr>
            <w:tcW w:w="5636" w:type="dxa"/>
            <w:hideMark/>
          </w:tcPr>
          <w:p w14:paraId="3DEAD0F5" w14:textId="77777777" w:rsidR="000E64E4" w:rsidRPr="000E64E4" w:rsidRDefault="000E64E4">
            <w:pPr>
              <w:rPr>
                <w:rFonts w:cs="Arial"/>
                <w:szCs w:val="18"/>
              </w:rPr>
            </w:pPr>
            <w:r w:rsidRPr="000E64E4">
              <w:rPr>
                <w:rFonts w:cs="Arial"/>
                <w:szCs w:val="18"/>
              </w:rPr>
              <w:t xml:space="preserve">Mo. Cattaneo. Nutzung von Deponien zur Erzeugung von Solarenergie </w:t>
            </w:r>
            <w:r w:rsidRPr="000E64E4">
              <w:rPr>
                <w:rFonts w:cs="Arial"/>
                <w:szCs w:val="18"/>
              </w:rPr>
              <w:br/>
              <w:t xml:space="preserve">Mo. </w:t>
            </w:r>
            <w:r w:rsidRPr="000E64E4">
              <w:rPr>
                <w:rFonts w:cs="Arial"/>
                <w:szCs w:val="18"/>
                <w:lang w:val="fr-CH"/>
              </w:rPr>
              <w:t xml:space="preserve">Cattaneo. Exploiter les décharges pour produire de l'énergie solaire </w:t>
            </w:r>
            <w:r w:rsidRPr="000E64E4">
              <w:rPr>
                <w:rFonts w:cs="Arial"/>
                <w:szCs w:val="18"/>
                <w:lang w:val="fr-CH"/>
              </w:rPr>
              <w:br/>
              <w:t xml:space="preserve">Mo. </w:t>
            </w:r>
            <w:r w:rsidRPr="000E64E4">
              <w:rPr>
                <w:rFonts w:cs="Arial"/>
                <w:szCs w:val="18"/>
              </w:rPr>
              <w:t xml:space="preserve">Cattaneo. Sfruttare le discariche per produrre energia solare </w:t>
            </w:r>
          </w:p>
        </w:tc>
        <w:tc>
          <w:tcPr>
            <w:tcW w:w="1276" w:type="dxa"/>
            <w:hideMark/>
          </w:tcPr>
          <w:p w14:paraId="745F0F62" w14:textId="77777777" w:rsidR="000E64E4" w:rsidRPr="000E64E4" w:rsidRDefault="000E64E4">
            <w:pPr>
              <w:rPr>
                <w:rFonts w:cs="Arial"/>
                <w:szCs w:val="18"/>
              </w:rPr>
            </w:pPr>
          </w:p>
        </w:tc>
        <w:tc>
          <w:tcPr>
            <w:tcW w:w="567" w:type="dxa"/>
            <w:hideMark/>
          </w:tcPr>
          <w:p w14:paraId="7DDE0E45" w14:textId="77777777" w:rsidR="000E64E4" w:rsidRPr="000E64E4" w:rsidRDefault="000E64E4">
            <w:pPr>
              <w:rPr>
                <w:rFonts w:cs="Arial"/>
                <w:szCs w:val="18"/>
              </w:rPr>
            </w:pPr>
            <w:r w:rsidRPr="000E64E4">
              <w:rPr>
                <w:rFonts w:cs="Arial"/>
                <w:b/>
                <w:bCs/>
                <w:szCs w:val="18"/>
              </w:rPr>
              <w:t>+</w:t>
            </w:r>
          </w:p>
        </w:tc>
      </w:tr>
      <w:tr w:rsidR="000E64E4" w:rsidRPr="000E64E4" w14:paraId="5A1FFA45" w14:textId="77777777" w:rsidTr="000E64E4">
        <w:tc>
          <w:tcPr>
            <w:tcW w:w="455" w:type="dxa"/>
            <w:hideMark/>
          </w:tcPr>
          <w:p w14:paraId="60366298" w14:textId="77777777" w:rsidR="000E64E4" w:rsidRPr="000E64E4" w:rsidRDefault="000E64E4">
            <w:pPr>
              <w:rPr>
                <w:rFonts w:cs="Arial"/>
                <w:szCs w:val="18"/>
                <w:lang w:val="de-CH" w:eastAsia="de-CH"/>
              </w:rPr>
            </w:pPr>
          </w:p>
        </w:tc>
        <w:tc>
          <w:tcPr>
            <w:tcW w:w="851" w:type="dxa"/>
            <w:hideMark/>
          </w:tcPr>
          <w:p w14:paraId="21713EE2" w14:textId="77777777" w:rsidR="000E64E4" w:rsidRPr="000E64E4" w:rsidRDefault="00307BF7">
            <w:pPr>
              <w:rPr>
                <w:rFonts w:cs="Arial"/>
                <w:szCs w:val="18"/>
              </w:rPr>
            </w:pPr>
            <w:hyperlink r:id="rId1542" w:history="1">
              <w:r w:rsidR="000E64E4" w:rsidRPr="000E64E4">
                <w:rPr>
                  <w:rStyle w:val="Hyperlink"/>
                  <w:rFonts w:ascii="Arial" w:hAnsi="Arial" w:cs="Arial"/>
                  <w:sz w:val="18"/>
                  <w:szCs w:val="18"/>
                </w:rPr>
                <w:t>22.3441</w:t>
              </w:r>
            </w:hyperlink>
          </w:p>
        </w:tc>
        <w:tc>
          <w:tcPr>
            <w:tcW w:w="425" w:type="dxa"/>
            <w:hideMark/>
          </w:tcPr>
          <w:p w14:paraId="10861987" w14:textId="77777777" w:rsidR="000E64E4" w:rsidRPr="000E64E4" w:rsidRDefault="000E64E4">
            <w:pPr>
              <w:rPr>
                <w:rFonts w:cs="Arial"/>
                <w:szCs w:val="18"/>
              </w:rPr>
            </w:pPr>
            <w:r w:rsidRPr="000E64E4">
              <w:rPr>
                <w:rFonts w:cs="Arial"/>
                <w:szCs w:val="18"/>
              </w:rPr>
              <w:t>n</w:t>
            </w:r>
          </w:p>
        </w:tc>
        <w:tc>
          <w:tcPr>
            <w:tcW w:w="5636" w:type="dxa"/>
            <w:hideMark/>
          </w:tcPr>
          <w:p w14:paraId="038E1714" w14:textId="77777777" w:rsidR="000E64E4" w:rsidRPr="000E64E4" w:rsidRDefault="000E64E4">
            <w:pPr>
              <w:rPr>
                <w:rFonts w:cs="Arial"/>
                <w:szCs w:val="18"/>
                <w:lang w:val="it-IT"/>
              </w:rPr>
            </w:pPr>
            <w:r w:rsidRPr="000E64E4">
              <w:rPr>
                <w:rFonts w:cs="Arial"/>
                <w:szCs w:val="18"/>
              </w:rPr>
              <w:t xml:space="preserve">Po. Storni. Effiziente Nutzung des Trinkwassers und daher Einsatz von energieeffizienten Anlagen und Geräten, die mit Trinkwasser betrieben werden, sowie grössere Resilienz bei Trockenheit </w:t>
            </w:r>
            <w:r w:rsidRPr="000E64E4">
              <w:rPr>
                <w:rFonts w:cs="Arial"/>
                <w:szCs w:val="18"/>
              </w:rPr>
              <w:br/>
              <w:t xml:space="preserve">Po. </w:t>
            </w:r>
            <w:r w:rsidRPr="000E64E4">
              <w:rPr>
                <w:rFonts w:cs="Arial"/>
                <w:szCs w:val="18"/>
                <w:lang w:val="fr-CH"/>
              </w:rPr>
              <w:t xml:space="preserve">Storni. Améliorer l'efficacité énergétique des appareils et installations consommant de l'eau potable, afin de rendre l'utilisation de l'eau potable plus efficace et accroître notre résistance face aux situations de sécheresse </w:t>
            </w:r>
            <w:r w:rsidRPr="000E64E4">
              <w:rPr>
                <w:rFonts w:cs="Arial"/>
                <w:szCs w:val="18"/>
                <w:lang w:val="fr-CH"/>
              </w:rPr>
              <w:br/>
              <w:t xml:space="preserve">Po. </w:t>
            </w:r>
            <w:r w:rsidRPr="000E64E4">
              <w:rPr>
                <w:rFonts w:cs="Arial"/>
                <w:szCs w:val="18"/>
                <w:lang w:val="it-IT"/>
              </w:rPr>
              <w:t xml:space="preserve">Storni. Uso efficiente dell'acqua potabile e conseguente efficienza energetica negli apparecchi e impianti che consumano acqua potabile, maggior resilienza in situazioni di siccità </w:t>
            </w:r>
          </w:p>
        </w:tc>
        <w:tc>
          <w:tcPr>
            <w:tcW w:w="1276" w:type="dxa"/>
            <w:hideMark/>
          </w:tcPr>
          <w:p w14:paraId="7D18153B" w14:textId="77777777" w:rsidR="000E64E4" w:rsidRPr="000E64E4" w:rsidRDefault="000E64E4">
            <w:pPr>
              <w:rPr>
                <w:rFonts w:cs="Arial"/>
                <w:szCs w:val="18"/>
                <w:lang w:val="it-IT"/>
              </w:rPr>
            </w:pPr>
          </w:p>
        </w:tc>
        <w:tc>
          <w:tcPr>
            <w:tcW w:w="567" w:type="dxa"/>
            <w:hideMark/>
          </w:tcPr>
          <w:p w14:paraId="1FF376C4" w14:textId="77777777" w:rsidR="000E64E4" w:rsidRPr="000E64E4" w:rsidRDefault="000E64E4">
            <w:pPr>
              <w:rPr>
                <w:rFonts w:cs="Arial"/>
                <w:szCs w:val="18"/>
              </w:rPr>
            </w:pPr>
            <w:r w:rsidRPr="000E64E4">
              <w:rPr>
                <w:rFonts w:cs="Arial"/>
                <w:b/>
                <w:bCs/>
                <w:szCs w:val="18"/>
              </w:rPr>
              <w:t>-</w:t>
            </w:r>
          </w:p>
        </w:tc>
      </w:tr>
      <w:tr w:rsidR="000E64E4" w:rsidRPr="00307BF7" w14:paraId="046567CE" w14:textId="77777777" w:rsidTr="000E64E4">
        <w:tc>
          <w:tcPr>
            <w:tcW w:w="455" w:type="dxa"/>
            <w:hideMark/>
          </w:tcPr>
          <w:p w14:paraId="6D31373F" w14:textId="77777777" w:rsidR="000E64E4" w:rsidRPr="000E64E4" w:rsidRDefault="000E64E4">
            <w:pPr>
              <w:rPr>
                <w:rFonts w:cs="Arial"/>
                <w:szCs w:val="18"/>
                <w:lang w:val="de-CH" w:eastAsia="de-CH"/>
              </w:rPr>
            </w:pPr>
          </w:p>
        </w:tc>
        <w:tc>
          <w:tcPr>
            <w:tcW w:w="851" w:type="dxa"/>
            <w:hideMark/>
          </w:tcPr>
          <w:p w14:paraId="1421607A" w14:textId="77777777" w:rsidR="000E64E4" w:rsidRPr="000E64E4" w:rsidRDefault="00307BF7">
            <w:pPr>
              <w:rPr>
                <w:rFonts w:cs="Arial"/>
                <w:szCs w:val="18"/>
              </w:rPr>
            </w:pPr>
            <w:hyperlink r:id="rId1543" w:history="1">
              <w:r w:rsidR="000E64E4" w:rsidRPr="000E64E4">
                <w:rPr>
                  <w:rStyle w:val="Hyperlink"/>
                  <w:rFonts w:ascii="Arial" w:hAnsi="Arial" w:cs="Arial"/>
                  <w:sz w:val="18"/>
                  <w:szCs w:val="18"/>
                </w:rPr>
                <w:t>22.3443</w:t>
              </w:r>
            </w:hyperlink>
          </w:p>
        </w:tc>
        <w:tc>
          <w:tcPr>
            <w:tcW w:w="425" w:type="dxa"/>
            <w:hideMark/>
          </w:tcPr>
          <w:p w14:paraId="5F7EF412" w14:textId="77777777" w:rsidR="000E64E4" w:rsidRPr="000E64E4" w:rsidRDefault="000E64E4">
            <w:pPr>
              <w:rPr>
                <w:rFonts w:cs="Arial"/>
                <w:szCs w:val="18"/>
              </w:rPr>
            </w:pPr>
            <w:r w:rsidRPr="000E64E4">
              <w:rPr>
                <w:rFonts w:cs="Arial"/>
                <w:szCs w:val="18"/>
              </w:rPr>
              <w:t>n</w:t>
            </w:r>
          </w:p>
        </w:tc>
        <w:tc>
          <w:tcPr>
            <w:tcW w:w="5636" w:type="dxa"/>
            <w:hideMark/>
          </w:tcPr>
          <w:p w14:paraId="246648E2" w14:textId="77777777" w:rsidR="000E64E4" w:rsidRPr="000E64E4" w:rsidRDefault="000E64E4">
            <w:pPr>
              <w:rPr>
                <w:rFonts w:cs="Arial"/>
                <w:szCs w:val="18"/>
                <w:lang w:val="it-IT"/>
              </w:rPr>
            </w:pPr>
            <w:r w:rsidRPr="000E64E4">
              <w:rPr>
                <w:rFonts w:cs="Arial"/>
                <w:szCs w:val="18"/>
              </w:rPr>
              <w:t xml:space="preserve">Ip. Munz. Kriegerische Handlungen verlangen höheren Sicherheitsstandard von Schweizer AKW </w:t>
            </w:r>
            <w:r w:rsidRPr="000E64E4">
              <w:rPr>
                <w:rFonts w:cs="Arial"/>
                <w:szCs w:val="18"/>
              </w:rPr>
              <w:br/>
              <w:t xml:space="preserve">Ip. </w:t>
            </w:r>
            <w:r w:rsidRPr="000E64E4">
              <w:rPr>
                <w:rFonts w:cs="Arial"/>
                <w:szCs w:val="18"/>
                <w:lang w:val="fr-CH"/>
              </w:rPr>
              <w:t xml:space="preserve">Munz. Face aux actes de guerre, relever les normes de sécurité des centrales nucléaires suisses </w:t>
            </w:r>
            <w:r w:rsidRPr="000E64E4">
              <w:rPr>
                <w:rFonts w:cs="Arial"/>
                <w:szCs w:val="18"/>
                <w:lang w:val="fr-CH"/>
              </w:rPr>
              <w:br/>
              <w:t xml:space="preserve">Ip. </w:t>
            </w:r>
            <w:r w:rsidRPr="000E64E4">
              <w:rPr>
                <w:rFonts w:cs="Arial"/>
                <w:szCs w:val="18"/>
                <w:lang w:val="it-IT"/>
              </w:rPr>
              <w:t xml:space="preserve">Munz. Gli atti di guerra richiedono standard di sicurezza più elevati per le centrali nucleari svizzere </w:t>
            </w:r>
          </w:p>
        </w:tc>
        <w:tc>
          <w:tcPr>
            <w:tcW w:w="1276" w:type="dxa"/>
            <w:hideMark/>
          </w:tcPr>
          <w:p w14:paraId="0306C0A0" w14:textId="77777777" w:rsidR="000E64E4" w:rsidRPr="000E64E4" w:rsidRDefault="000E64E4">
            <w:pPr>
              <w:rPr>
                <w:rFonts w:cs="Arial"/>
                <w:szCs w:val="18"/>
                <w:lang w:val="it-IT"/>
              </w:rPr>
            </w:pPr>
          </w:p>
        </w:tc>
        <w:tc>
          <w:tcPr>
            <w:tcW w:w="567" w:type="dxa"/>
            <w:hideMark/>
          </w:tcPr>
          <w:p w14:paraId="35186848" w14:textId="77777777" w:rsidR="000E64E4" w:rsidRPr="000E64E4" w:rsidRDefault="000E64E4">
            <w:pPr>
              <w:rPr>
                <w:rFonts w:cs="Arial"/>
                <w:szCs w:val="18"/>
                <w:lang w:val="it-IT"/>
              </w:rPr>
            </w:pPr>
          </w:p>
        </w:tc>
      </w:tr>
      <w:tr w:rsidR="000E64E4" w:rsidRPr="000E64E4" w14:paraId="48D65FD4" w14:textId="77777777" w:rsidTr="000E64E4">
        <w:tc>
          <w:tcPr>
            <w:tcW w:w="455" w:type="dxa"/>
            <w:hideMark/>
          </w:tcPr>
          <w:p w14:paraId="36CDFEE1" w14:textId="77777777" w:rsidR="000E64E4" w:rsidRPr="009E55F2" w:rsidRDefault="000E64E4">
            <w:pPr>
              <w:rPr>
                <w:rFonts w:cs="Arial"/>
                <w:szCs w:val="18"/>
                <w:lang w:val="it-IT" w:eastAsia="de-CH"/>
              </w:rPr>
            </w:pPr>
          </w:p>
        </w:tc>
        <w:tc>
          <w:tcPr>
            <w:tcW w:w="851" w:type="dxa"/>
            <w:hideMark/>
          </w:tcPr>
          <w:p w14:paraId="17B7BFD4" w14:textId="77777777" w:rsidR="000E64E4" w:rsidRPr="000E64E4" w:rsidRDefault="00307BF7">
            <w:pPr>
              <w:rPr>
                <w:rFonts w:cs="Arial"/>
                <w:szCs w:val="18"/>
              </w:rPr>
            </w:pPr>
            <w:hyperlink r:id="rId1544" w:history="1">
              <w:r w:rsidR="000E64E4" w:rsidRPr="000E64E4">
                <w:rPr>
                  <w:rStyle w:val="Hyperlink"/>
                  <w:rFonts w:ascii="Arial" w:hAnsi="Arial" w:cs="Arial"/>
                  <w:sz w:val="18"/>
                  <w:szCs w:val="18"/>
                </w:rPr>
                <w:t>22.3444</w:t>
              </w:r>
            </w:hyperlink>
          </w:p>
        </w:tc>
        <w:tc>
          <w:tcPr>
            <w:tcW w:w="425" w:type="dxa"/>
            <w:hideMark/>
          </w:tcPr>
          <w:p w14:paraId="7F46E36E" w14:textId="77777777" w:rsidR="000E64E4" w:rsidRPr="000E64E4" w:rsidRDefault="000E64E4">
            <w:pPr>
              <w:rPr>
                <w:rFonts w:cs="Arial"/>
                <w:szCs w:val="18"/>
              </w:rPr>
            </w:pPr>
            <w:r w:rsidRPr="000E64E4">
              <w:rPr>
                <w:rFonts w:cs="Arial"/>
                <w:szCs w:val="18"/>
              </w:rPr>
              <w:t>n</w:t>
            </w:r>
          </w:p>
        </w:tc>
        <w:tc>
          <w:tcPr>
            <w:tcW w:w="5636" w:type="dxa"/>
            <w:hideMark/>
          </w:tcPr>
          <w:p w14:paraId="5D8FF4BC" w14:textId="77777777" w:rsidR="000E64E4" w:rsidRPr="000E64E4" w:rsidRDefault="000E64E4">
            <w:pPr>
              <w:rPr>
                <w:rFonts w:cs="Arial"/>
                <w:szCs w:val="18"/>
                <w:lang w:val="it-IT"/>
              </w:rPr>
            </w:pPr>
            <w:r w:rsidRPr="000E64E4">
              <w:rPr>
                <w:rFonts w:cs="Arial"/>
                <w:szCs w:val="18"/>
              </w:rPr>
              <w:t xml:space="preserve">Mo. Munz. Aktionsplan "Verminderung und Vermeidung von Mikroplastik in Gewässern" </w:t>
            </w:r>
            <w:r w:rsidRPr="000E64E4">
              <w:rPr>
                <w:rFonts w:cs="Arial"/>
                <w:szCs w:val="18"/>
              </w:rPr>
              <w:br/>
              <w:t xml:space="preserve">Mo. </w:t>
            </w:r>
            <w:r w:rsidRPr="000E64E4">
              <w:rPr>
                <w:rFonts w:cs="Arial"/>
                <w:szCs w:val="18"/>
                <w:lang w:val="fr-CH"/>
              </w:rPr>
              <w:t xml:space="preserve">Munz. Plan d'action destiné à réduire et à prévenir la présence de microplastiques dans les eaux </w:t>
            </w:r>
            <w:r w:rsidRPr="000E64E4">
              <w:rPr>
                <w:rFonts w:cs="Arial"/>
                <w:szCs w:val="18"/>
                <w:lang w:val="fr-CH"/>
              </w:rPr>
              <w:br/>
              <w:t xml:space="preserve">Mo. </w:t>
            </w:r>
            <w:r w:rsidRPr="000E64E4">
              <w:rPr>
                <w:rFonts w:cs="Arial"/>
                <w:szCs w:val="18"/>
                <w:lang w:val="it-IT"/>
              </w:rPr>
              <w:t xml:space="preserve">Munz. Piano d'azione "Riduzione e prevenzione delle microplastiche nelle acque" </w:t>
            </w:r>
          </w:p>
        </w:tc>
        <w:tc>
          <w:tcPr>
            <w:tcW w:w="1276" w:type="dxa"/>
            <w:hideMark/>
          </w:tcPr>
          <w:p w14:paraId="76ACC136" w14:textId="77777777" w:rsidR="000E64E4" w:rsidRPr="000E64E4" w:rsidRDefault="000E64E4">
            <w:pPr>
              <w:rPr>
                <w:rFonts w:cs="Arial"/>
                <w:szCs w:val="18"/>
                <w:lang w:val="it-IT"/>
              </w:rPr>
            </w:pPr>
          </w:p>
        </w:tc>
        <w:tc>
          <w:tcPr>
            <w:tcW w:w="567" w:type="dxa"/>
            <w:hideMark/>
          </w:tcPr>
          <w:p w14:paraId="5C7D2A8E" w14:textId="77777777" w:rsidR="000E64E4" w:rsidRPr="000E64E4" w:rsidRDefault="000E64E4">
            <w:pPr>
              <w:rPr>
                <w:rFonts w:cs="Arial"/>
                <w:szCs w:val="18"/>
              </w:rPr>
            </w:pPr>
            <w:r w:rsidRPr="000E64E4">
              <w:rPr>
                <w:rFonts w:cs="Arial"/>
                <w:b/>
                <w:bCs/>
                <w:szCs w:val="18"/>
              </w:rPr>
              <w:t>-</w:t>
            </w:r>
          </w:p>
        </w:tc>
      </w:tr>
      <w:tr w:rsidR="000E64E4" w:rsidRPr="00307BF7" w14:paraId="5945D4CA" w14:textId="77777777" w:rsidTr="000E64E4">
        <w:tc>
          <w:tcPr>
            <w:tcW w:w="455" w:type="dxa"/>
            <w:hideMark/>
          </w:tcPr>
          <w:p w14:paraId="77CA9746" w14:textId="77777777" w:rsidR="000E64E4" w:rsidRPr="000E64E4" w:rsidRDefault="000E64E4">
            <w:pPr>
              <w:rPr>
                <w:rFonts w:cs="Arial"/>
                <w:szCs w:val="18"/>
                <w:lang w:val="de-CH" w:eastAsia="de-CH"/>
              </w:rPr>
            </w:pPr>
          </w:p>
        </w:tc>
        <w:tc>
          <w:tcPr>
            <w:tcW w:w="851" w:type="dxa"/>
            <w:hideMark/>
          </w:tcPr>
          <w:p w14:paraId="321A6333" w14:textId="77777777" w:rsidR="000E64E4" w:rsidRPr="000E64E4" w:rsidRDefault="00307BF7">
            <w:pPr>
              <w:rPr>
                <w:rFonts w:cs="Arial"/>
                <w:szCs w:val="18"/>
              </w:rPr>
            </w:pPr>
            <w:hyperlink r:id="rId1545" w:history="1">
              <w:r w:rsidR="000E64E4" w:rsidRPr="000E64E4">
                <w:rPr>
                  <w:rStyle w:val="Hyperlink"/>
                  <w:rFonts w:ascii="Arial" w:hAnsi="Arial" w:cs="Arial"/>
                  <w:sz w:val="18"/>
                  <w:szCs w:val="18"/>
                </w:rPr>
                <w:t>22.3449</w:t>
              </w:r>
            </w:hyperlink>
          </w:p>
        </w:tc>
        <w:tc>
          <w:tcPr>
            <w:tcW w:w="425" w:type="dxa"/>
            <w:hideMark/>
          </w:tcPr>
          <w:p w14:paraId="395C5E4A" w14:textId="77777777" w:rsidR="000E64E4" w:rsidRPr="000E64E4" w:rsidRDefault="000E64E4">
            <w:pPr>
              <w:rPr>
                <w:rFonts w:cs="Arial"/>
                <w:szCs w:val="18"/>
              </w:rPr>
            </w:pPr>
            <w:r w:rsidRPr="000E64E4">
              <w:rPr>
                <w:rFonts w:cs="Arial"/>
                <w:szCs w:val="18"/>
              </w:rPr>
              <w:t>n</w:t>
            </w:r>
          </w:p>
        </w:tc>
        <w:tc>
          <w:tcPr>
            <w:tcW w:w="5636" w:type="dxa"/>
            <w:hideMark/>
          </w:tcPr>
          <w:p w14:paraId="279A10A8" w14:textId="77777777" w:rsidR="000E64E4" w:rsidRPr="000E64E4" w:rsidRDefault="000E64E4">
            <w:pPr>
              <w:rPr>
                <w:rFonts w:cs="Arial"/>
                <w:szCs w:val="18"/>
                <w:lang w:val="it-IT"/>
              </w:rPr>
            </w:pPr>
            <w:r w:rsidRPr="000E64E4">
              <w:rPr>
                <w:rFonts w:cs="Arial"/>
                <w:szCs w:val="18"/>
              </w:rPr>
              <w:t xml:space="preserve">Ip. Egger Mike. Projekt S18 im St. Galler Rheintal endlich umsetzen! </w:t>
            </w:r>
            <w:r w:rsidRPr="000E64E4">
              <w:rPr>
                <w:rFonts w:cs="Arial"/>
                <w:szCs w:val="18"/>
              </w:rPr>
              <w:br/>
            </w:r>
            <w:r w:rsidRPr="000E64E4">
              <w:rPr>
                <w:rFonts w:cs="Arial"/>
                <w:szCs w:val="18"/>
                <w:lang w:val="fr-CH"/>
              </w:rPr>
              <w:t xml:space="preserve">Ip. Egger Mike. Va-t-on enfin réaliser le projet S18 dans le Rheintal saint-gallois? </w:t>
            </w:r>
            <w:r w:rsidRPr="000E64E4">
              <w:rPr>
                <w:rFonts w:cs="Arial"/>
                <w:szCs w:val="18"/>
                <w:lang w:val="fr-CH"/>
              </w:rPr>
              <w:br/>
            </w:r>
            <w:r w:rsidRPr="000E64E4">
              <w:rPr>
                <w:rFonts w:cs="Arial"/>
                <w:szCs w:val="18"/>
                <w:lang w:val="it-IT"/>
              </w:rPr>
              <w:t xml:space="preserve">Ip. Egger Mike. È ora di attuare il progetto S18 nella Valle del Reno sangallese! </w:t>
            </w:r>
          </w:p>
        </w:tc>
        <w:tc>
          <w:tcPr>
            <w:tcW w:w="1276" w:type="dxa"/>
            <w:hideMark/>
          </w:tcPr>
          <w:p w14:paraId="5C7DB35A" w14:textId="77777777" w:rsidR="000E64E4" w:rsidRPr="000E64E4" w:rsidRDefault="000E64E4">
            <w:pPr>
              <w:rPr>
                <w:rFonts w:cs="Arial"/>
                <w:szCs w:val="18"/>
                <w:lang w:val="it-IT"/>
              </w:rPr>
            </w:pPr>
          </w:p>
        </w:tc>
        <w:tc>
          <w:tcPr>
            <w:tcW w:w="567" w:type="dxa"/>
            <w:hideMark/>
          </w:tcPr>
          <w:p w14:paraId="5D5677FC" w14:textId="77777777" w:rsidR="000E64E4" w:rsidRPr="000E64E4" w:rsidRDefault="000E64E4">
            <w:pPr>
              <w:rPr>
                <w:rFonts w:cs="Arial"/>
                <w:szCs w:val="18"/>
                <w:lang w:val="it-IT"/>
              </w:rPr>
            </w:pPr>
          </w:p>
        </w:tc>
      </w:tr>
      <w:tr w:rsidR="000E64E4" w:rsidRPr="000E64E4" w14:paraId="06BF6E90" w14:textId="77777777" w:rsidTr="000E64E4">
        <w:tc>
          <w:tcPr>
            <w:tcW w:w="455" w:type="dxa"/>
            <w:hideMark/>
          </w:tcPr>
          <w:p w14:paraId="2BD2F64D" w14:textId="77777777" w:rsidR="000E64E4" w:rsidRPr="009E55F2" w:rsidRDefault="000E64E4">
            <w:pPr>
              <w:rPr>
                <w:rFonts w:cs="Arial"/>
                <w:szCs w:val="18"/>
                <w:lang w:val="it-IT" w:eastAsia="de-CH"/>
              </w:rPr>
            </w:pPr>
          </w:p>
        </w:tc>
        <w:tc>
          <w:tcPr>
            <w:tcW w:w="851" w:type="dxa"/>
            <w:hideMark/>
          </w:tcPr>
          <w:p w14:paraId="573FB9DE" w14:textId="77777777" w:rsidR="000E64E4" w:rsidRPr="000E64E4" w:rsidRDefault="00307BF7">
            <w:pPr>
              <w:rPr>
                <w:rFonts w:cs="Arial"/>
                <w:szCs w:val="18"/>
              </w:rPr>
            </w:pPr>
            <w:hyperlink r:id="rId1546" w:history="1">
              <w:r w:rsidR="000E64E4" w:rsidRPr="000E64E4">
                <w:rPr>
                  <w:rStyle w:val="Hyperlink"/>
                  <w:rFonts w:ascii="Arial" w:hAnsi="Arial" w:cs="Arial"/>
                  <w:sz w:val="18"/>
                  <w:szCs w:val="18"/>
                </w:rPr>
                <w:t>22.3458</w:t>
              </w:r>
            </w:hyperlink>
          </w:p>
        </w:tc>
        <w:tc>
          <w:tcPr>
            <w:tcW w:w="425" w:type="dxa"/>
            <w:hideMark/>
          </w:tcPr>
          <w:p w14:paraId="42CA67F1" w14:textId="77777777" w:rsidR="000E64E4" w:rsidRPr="000E64E4" w:rsidRDefault="000E64E4">
            <w:pPr>
              <w:rPr>
                <w:rFonts w:cs="Arial"/>
                <w:szCs w:val="18"/>
              </w:rPr>
            </w:pPr>
            <w:r w:rsidRPr="000E64E4">
              <w:rPr>
                <w:rFonts w:cs="Arial"/>
                <w:szCs w:val="18"/>
              </w:rPr>
              <w:t>n</w:t>
            </w:r>
          </w:p>
        </w:tc>
        <w:tc>
          <w:tcPr>
            <w:tcW w:w="5636" w:type="dxa"/>
            <w:hideMark/>
          </w:tcPr>
          <w:p w14:paraId="6A0270C6" w14:textId="77777777" w:rsidR="000E64E4" w:rsidRPr="000E64E4" w:rsidRDefault="000E64E4">
            <w:pPr>
              <w:rPr>
                <w:rFonts w:cs="Arial"/>
                <w:szCs w:val="18"/>
              </w:rPr>
            </w:pPr>
            <w:r w:rsidRPr="000E64E4">
              <w:rPr>
                <w:rFonts w:cs="Arial"/>
                <w:szCs w:val="18"/>
              </w:rPr>
              <w:t xml:space="preserve">Mo. Brenzikofer. Autofreie Sonntage </w:t>
            </w:r>
            <w:r w:rsidRPr="000E64E4">
              <w:rPr>
                <w:rFonts w:cs="Arial"/>
                <w:szCs w:val="18"/>
              </w:rPr>
              <w:br/>
              <w:t xml:space="preserve">Mo. </w:t>
            </w:r>
            <w:r w:rsidRPr="000E64E4">
              <w:rPr>
                <w:rFonts w:cs="Arial"/>
                <w:szCs w:val="18"/>
                <w:lang w:val="fr-CH"/>
              </w:rPr>
              <w:t xml:space="preserve">Brenzikofer. Dimanches sans voitures </w:t>
            </w:r>
            <w:r w:rsidRPr="000E64E4">
              <w:rPr>
                <w:rFonts w:cs="Arial"/>
                <w:szCs w:val="18"/>
                <w:lang w:val="fr-CH"/>
              </w:rPr>
              <w:br/>
              <w:t xml:space="preserve">Mo. </w:t>
            </w:r>
            <w:r w:rsidRPr="000E64E4">
              <w:rPr>
                <w:rFonts w:cs="Arial"/>
                <w:szCs w:val="18"/>
              </w:rPr>
              <w:t xml:space="preserve">Brenzikofer. Domeniche senz'auto </w:t>
            </w:r>
          </w:p>
        </w:tc>
        <w:tc>
          <w:tcPr>
            <w:tcW w:w="1276" w:type="dxa"/>
            <w:hideMark/>
          </w:tcPr>
          <w:p w14:paraId="7AAD4F2B" w14:textId="77777777" w:rsidR="000E64E4" w:rsidRPr="000E64E4" w:rsidRDefault="000E64E4">
            <w:pPr>
              <w:rPr>
                <w:rFonts w:cs="Arial"/>
                <w:szCs w:val="18"/>
              </w:rPr>
            </w:pPr>
          </w:p>
        </w:tc>
        <w:tc>
          <w:tcPr>
            <w:tcW w:w="567" w:type="dxa"/>
            <w:hideMark/>
          </w:tcPr>
          <w:p w14:paraId="65C30C65" w14:textId="77777777" w:rsidR="000E64E4" w:rsidRPr="000E64E4" w:rsidRDefault="000E64E4">
            <w:pPr>
              <w:rPr>
                <w:rFonts w:cs="Arial"/>
                <w:szCs w:val="18"/>
              </w:rPr>
            </w:pPr>
            <w:r w:rsidRPr="000E64E4">
              <w:rPr>
                <w:rFonts w:cs="Arial"/>
                <w:b/>
                <w:bCs/>
                <w:szCs w:val="18"/>
              </w:rPr>
              <w:t>-</w:t>
            </w:r>
          </w:p>
        </w:tc>
      </w:tr>
      <w:tr w:rsidR="000E64E4" w:rsidRPr="00307BF7" w14:paraId="7BB83767" w14:textId="77777777" w:rsidTr="000E64E4">
        <w:tc>
          <w:tcPr>
            <w:tcW w:w="455" w:type="dxa"/>
            <w:hideMark/>
          </w:tcPr>
          <w:p w14:paraId="4DC3E1CB" w14:textId="77777777" w:rsidR="000E64E4" w:rsidRPr="00F13234" w:rsidRDefault="000E64E4">
            <w:pPr>
              <w:rPr>
                <w:rFonts w:cs="Arial"/>
                <w:szCs w:val="18"/>
                <w:lang w:val="de-CH" w:eastAsia="de-CH"/>
              </w:rPr>
            </w:pPr>
          </w:p>
        </w:tc>
        <w:tc>
          <w:tcPr>
            <w:tcW w:w="851" w:type="dxa"/>
            <w:hideMark/>
          </w:tcPr>
          <w:p w14:paraId="6EBA0BCD" w14:textId="77777777" w:rsidR="000E64E4" w:rsidRPr="00F13234" w:rsidRDefault="00307BF7">
            <w:pPr>
              <w:rPr>
                <w:rFonts w:cs="Arial"/>
                <w:szCs w:val="18"/>
              </w:rPr>
            </w:pPr>
            <w:hyperlink r:id="rId1547" w:history="1">
              <w:r w:rsidR="000E64E4" w:rsidRPr="00F13234">
                <w:rPr>
                  <w:rStyle w:val="Hyperlink"/>
                  <w:rFonts w:ascii="Arial" w:hAnsi="Arial" w:cs="Arial"/>
                  <w:sz w:val="18"/>
                  <w:szCs w:val="18"/>
                </w:rPr>
                <w:t>22.3459</w:t>
              </w:r>
            </w:hyperlink>
          </w:p>
        </w:tc>
        <w:tc>
          <w:tcPr>
            <w:tcW w:w="425" w:type="dxa"/>
            <w:hideMark/>
          </w:tcPr>
          <w:p w14:paraId="7263AD42" w14:textId="77777777" w:rsidR="000E64E4" w:rsidRPr="00F13234" w:rsidRDefault="000E64E4">
            <w:pPr>
              <w:rPr>
                <w:rFonts w:cs="Arial"/>
                <w:szCs w:val="18"/>
              </w:rPr>
            </w:pPr>
            <w:r w:rsidRPr="00F13234">
              <w:rPr>
                <w:rFonts w:cs="Arial"/>
                <w:szCs w:val="18"/>
              </w:rPr>
              <w:t>n</w:t>
            </w:r>
          </w:p>
        </w:tc>
        <w:tc>
          <w:tcPr>
            <w:tcW w:w="5636" w:type="dxa"/>
            <w:hideMark/>
          </w:tcPr>
          <w:p w14:paraId="74FAAB7E" w14:textId="77777777" w:rsidR="000E64E4" w:rsidRPr="00F13234" w:rsidRDefault="000E64E4">
            <w:pPr>
              <w:rPr>
                <w:rFonts w:cs="Arial"/>
                <w:szCs w:val="18"/>
                <w:lang w:val="it-IT"/>
              </w:rPr>
            </w:pPr>
            <w:r w:rsidRPr="00F13234">
              <w:rPr>
                <w:rFonts w:cs="Arial"/>
                <w:szCs w:val="18"/>
              </w:rPr>
              <w:t xml:space="preserve">Ip. Brenzikofer. Unklarer Sicherheitsnachweis beim Reaktor Beznau 1 </w:t>
            </w:r>
            <w:r w:rsidRPr="00F13234">
              <w:rPr>
                <w:rFonts w:cs="Arial"/>
                <w:szCs w:val="18"/>
              </w:rPr>
              <w:br/>
              <w:t xml:space="preserve">Ip. </w:t>
            </w:r>
            <w:r w:rsidRPr="00F13234">
              <w:rPr>
                <w:rFonts w:cs="Arial"/>
                <w:szCs w:val="18"/>
                <w:lang w:val="fr-CH"/>
              </w:rPr>
              <w:t xml:space="preserve">Brenzikofer. Réacteur de Beznau 1. Un justificatif de sécurité flou </w:t>
            </w:r>
            <w:r w:rsidRPr="00F13234">
              <w:rPr>
                <w:rFonts w:cs="Arial"/>
                <w:szCs w:val="18"/>
                <w:lang w:val="fr-CH"/>
              </w:rPr>
              <w:br/>
              <w:t xml:space="preserve">Ip. </w:t>
            </w:r>
            <w:r w:rsidRPr="009E55F2">
              <w:rPr>
                <w:rFonts w:cs="Arial"/>
                <w:szCs w:val="18"/>
                <w:lang w:val="it-IT"/>
              </w:rPr>
              <w:t xml:space="preserve">Brenzikofer. </w:t>
            </w:r>
            <w:r w:rsidRPr="00F13234">
              <w:rPr>
                <w:rFonts w:cs="Arial"/>
                <w:szCs w:val="18"/>
                <w:lang w:val="it-IT"/>
              </w:rPr>
              <w:t xml:space="preserve">Prova della sicurezza poco chiara per il reattore di Beznau 1 </w:t>
            </w:r>
          </w:p>
        </w:tc>
        <w:tc>
          <w:tcPr>
            <w:tcW w:w="1276" w:type="dxa"/>
            <w:hideMark/>
          </w:tcPr>
          <w:p w14:paraId="4F91FDFA" w14:textId="77777777" w:rsidR="000E64E4" w:rsidRPr="00F13234" w:rsidRDefault="000E64E4">
            <w:pPr>
              <w:rPr>
                <w:rFonts w:cs="Arial"/>
                <w:szCs w:val="18"/>
                <w:lang w:val="it-IT"/>
              </w:rPr>
            </w:pPr>
          </w:p>
        </w:tc>
        <w:tc>
          <w:tcPr>
            <w:tcW w:w="567" w:type="dxa"/>
            <w:hideMark/>
          </w:tcPr>
          <w:p w14:paraId="2EC94DBE" w14:textId="77777777" w:rsidR="000E64E4" w:rsidRPr="00F13234" w:rsidRDefault="000E64E4">
            <w:pPr>
              <w:rPr>
                <w:rFonts w:cs="Arial"/>
                <w:szCs w:val="18"/>
                <w:lang w:val="it-IT"/>
              </w:rPr>
            </w:pPr>
          </w:p>
        </w:tc>
      </w:tr>
      <w:tr w:rsidR="000E64E4" w:rsidRPr="00F13234" w14:paraId="295F3F97" w14:textId="77777777" w:rsidTr="000E64E4">
        <w:tc>
          <w:tcPr>
            <w:tcW w:w="455" w:type="dxa"/>
            <w:hideMark/>
          </w:tcPr>
          <w:p w14:paraId="2FE44934" w14:textId="77777777" w:rsidR="000E64E4" w:rsidRPr="009E55F2" w:rsidRDefault="000E64E4">
            <w:pPr>
              <w:rPr>
                <w:rFonts w:cs="Arial"/>
                <w:szCs w:val="18"/>
                <w:lang w:val="it-IT" w:eastAsia="de-CH"/>
              </w:rPr>
            </w:pPr>
          </w:p>
        </w:tc>
        <w:tc>
          <w:tcPr>
            <w:tcW w:w="851" w:type="dxa"/>
            <w:hideMark/>
          </w:tcPr>
          <w:p w14:paraId="63D926F5" w14:textId="77777777" w:rsidR="000E64E4" w:rsidRPr="00F13234" w:rsidRDefault="00307BF7">
            <w:pPr>
              <w:rPr>
                <w:rFonts w:cs="Arial"/>
                <w:szCs w:val="18"/>
              </w:rPr>
            </w:pPr>
            <w:hyperlink r:id="rId1548" w:history="1">
              <w:r w:rsidR="000E64E4" w:rsidRPr="00F13234">
                <w:rPr>
                  <w:rStyle w:val="Hyperlink"/>
                  <w:rFonts w:ascii="Arial" w:hAnsi="Arial" w:cs="Arial"/>
                  <w:sz w:val="18"/>
                  <w:szCs w:val="18"/>
                </w:rPr>
                <w:t>22.3466</w:t>
              </w:r>
            </w:hyperlink>
          </w:p>
        </w:tc>
        <w:tc>
          <w:tcPr>
            <w:tcW w:w="425" w:type="dxa"/>
            <w:hideMark/>
          </w:tcPr>
          <w:p w14:paraId="1CB86165" w14:textId="77777777" w:rsidR="000E64E4" w:rsidRPr="00F13234" w:rsidRDefault="000E64E4">
            <w:pPr>
              <w:rPr>
                <w:rFonts w:cs="Arial"/>
                <w:szCs w:val="18"/>
              </w:rPr>
            </w:pPr>
            <w:r w:rsidRPr="00F13234">
              <w:rPr>
                <w:rFonts w:cs="Arial"/>
                <w:szCs w:val="18"/>
              </w:rPr>
              <w:t>n</w:t>
            </w:r>
          </w:p>
        </w:tc>
        <w:tc>
          <w:tcPr>
            <w:tcW w:w="5636" w:type="dxa"/>
            <w:hideMark/>
          </w:tcPr>
          <w:p w14:paraId="687D11BE" w14:textId="77777777" w:rsidR="000E64E4" w:rsidRPr="00F13234" w:rsidRDefault="000E64E4">
            <w:pPr>
              <w:rPr>
                <w:rFonts w:cs="Arial"/>
                <w:szCs w:val="18"/>
              </w:rPr>
            </w:pPr>
            <w:r w:rsidRPr="00F13234">
              <w:rPr>
                <w:rFonts w:cs="Arial"/>
                <w:szCs w:val="18"/>
              </w:rPr>
              <w:t xml:space="preserve">Mo. Schneider Schüttel. Zugang zu Geodaten der geschützten Flächen ermöglichen </w:t>
            </w:r>
            <w:r w:rsidRPr="00F13234">
              <w:rPr>
                <w:rFonts w:cs="Arial"/>
                <w:szCs w:val="18"/>
              </w:rPr>
              <w:br/>
              <w:t xml:space="preserve">Mo. </w:t>
            </w:r>
            <w:r w:rsidRPr="00F13234">
              <w:rPr>
                <w:rFonts w:cs="Arial"/>
                <w:szCs w:val="18"/>
                <w:lang w:val="fr-CH"/>
              </w:rPr>
              <w:t xml:space="preserve">Schneider Schüttel. Libre accès aux géodonnées relatives aux surfaces protégées </w:t>
            </w:r>
            <w:r w:rsidRPr="00F13234">
              <w:rPr>
                <w:rFonts w:cs="Arial"/>
                <w:szCs w:val="18"/>
                <w:lang w:val="fr-CH"/>
              </w:rPr>
              <w:br/>
              <w:t xml:space="preserve">Mo. </w:t>
            </w:r>
            <w:r w:rsidRPr="00F13234">
              <w:rPr>
                <w:rFonts w:cs="Arial"/>
                <w:szCs w:val="18"/>
              </w:rPr>
              <w:t xml:space="preserve">Schneider Schüttel. Consentire l'accesso ai geodati delle superfici protette </w:t>
            </w:r>
          </w:p>
        </w:tc>
        <w:tc>
          <w:tcPr>
            <w:tcW w:w="1276" w:type="dxa"/>
            <w:hideMark/>
          </w:tcPr>
          <w:p w14:paraId="211E8CC1" w14:textId="77777777" w:rsidR="000E64E4" w:rsidRPr="00F13234" w:rsidRDefault="000E64E4">
            <w:pPr>
              <w:rPr>
                <w:rFonts w:cs="Arial"/>
                <w:szCs w:val="18"/>
              </w:rPr>
            </w:pPr>
          </w:p>
        </w:tc>
        <w:tc>
          <w:tcPr>
            <w:tcW w:w="567" w:type="dxa"/>
            <w:hideMark/>
          </w:tcPr>
          <w:p w14:paraId="2C0A7CB7" w14:textId="77777777" w:rsidR="000E64E4" w:rsidRPr="00F13234" w:rsidRDefault="000E64E4">
            <w:pPr>
              <w:rPr>
                <w:rFonts w:cs="Arial"/>
                <w:szCs w:val="18"/>
              </w:rPr>
            </w:pPr>
            <w:r w:rsidRPr="00F13234">
              <w:rPr>
                <w:rFonts w:cs="Arial"/>
                <w:b/>
                <w:bCs/>
                <w:szCs w:val="18"/>
              </w:rPr>
              <w:t>+</w:t>
            </w:r>
          </w:p>
        </w:tc>
      </w:tr>
      <w:tr w:rsidR="00F13234" w:rsidRPr="00F13234" w14:paraId="25AAA097" w14:textId="77777777" w:rsidTr="00F13234">
        <w:tc>
          <w:tcPr>
            <w:tcW w:w="455" w:type="dxa"/>
            <w:hideMark/>
          </w:tcPr>
          <w:p w14:paraId="2EED2A67" w14:textId="77777777" w:rsidR="00F13234" w:rsidRPr="00F13234" w:rsidRDefault="00F13234">
            <w:pPr>
              <w:rPr>
                <w:rFonts w:cs="Arial"/>
                <w:szCs w:val="18"/>
                <w:lang w:val="de-CH" w:eastAsia="de-CH"/>
              </w:rPr>
            </w:pPr>
          </w:p>
        </w:tc>
        <w:tc>
          <w:tcPr>
            <w:tcW w:w="851" w:type="dxa"/>
            <w:hideMark/>
          </w:tcPr>
          <w:p w14:paraId="5B807D2B" w14:textId="77777777" w:rsidR="00F13234" w:rsidRPr="00F13234" w:rsidRDefault="00307BF7">
            <w:pPr>
              <w:rPr>
                <w:rFonts w:cs="Arial"/>
                <w:szCs w:val="18"/>
              </w:rPr>
            </w:pPr>
            <w:hyperlink r:id="rId1549" w:history="1">
              <w:r w:rsidR="00F13234" w:rsidRPr="00F13234">
                <w:rPr>
                  <w:rStyle w:val="Hyperlink"/>
                  <w:rFonts w:ascii="Arial" w:hAnsi="Arial" w:cs="Arial"/>
                  <w:sz w:val="18"/>
                  <w:szCs w:val="18"/>
                </w:rPr>
                <w:t>22.3467</w:t>
              </w:r>
            </w:hyperlink>
          </w:p>
        </w:tc>
        <w:tc>
          <w:tcPr>
            <w:tcW w:w="425" w:type="dxa"/>
            <w:hideMark/>
          </w:tcPr>
          <w:p w14:paraId="6B4ECCF6" w14:textId="77777777" w:rsidR="00F13234" w:rsidRPr="00F13234" w:rsidRDefault="00F13234">
            <w:pPr>
              <w:rPr>
                <w:rFonts w:cs="Arial"/>
                <w:szCs w:val="18"/>
              </w:rPr>
            </w:pPr>
            <w:r w:rsidRPr="00F13234">
              <w:rPr>
                <w:rFonts w:cs="Arial"/>
                <w:szCs w:val="18"/>
              </w:rPr>
              <w:t>n</w:t>
            </w:r>
          </w:p>
        </w:tc>
        <w:tc>
          <w:tcPr>
            <w:tcW w:w="5636" w:type="dxa"/>
            <w:hideMark/>
          </w:tcPr>
          <w:p w14:paraId="4919DA40" w14:textId="77777777" w:rsidR="00F13234" w:rsidRPr="00F13234" w:rsidRDefault="00F13234">
            <w:pPr>
              <w:rPr>
                <w:rFonts w:cs="Arial"/>
                <w:szCs w:val="18"/>
              </w:rPr>
            </w:pPr>
            <w:r w:rsidRPr="00F13234">
              <w:rPr>
                <w:rFonts w:cs="Arial"/>
                <w:szCs w:val="18"/>
              </w:rPr>
              <w:t xml:space="preserve">Po. Trede. Stärkung des Presserates </w:t>
            </w:r>
            <w:r w:rsidRPr="00F13234">
              <w:rPr>
                <w:rFonts w:cs="Arial"/>
                <w:szCs w:val="18"/>
              </w:rPr>
              <w:br/>
              <w:t xml:space="preserve">Po. </w:t>
            </w:r>
            <w:r w:rsidRPr="00F13234">
              <w:rPr>
                <w:rFonts w:cs="Arial"/>
                <w:szCs w:val="18"/>
                <w:lang w:val="fr-CH"/>
              </w:rPr>
              <w:t xml:space="preserve">Trede. Renforcer le Conseil suisse de la presse </w:t>
            </w:r>
            <w:r w:rsidRPr="00F13234">
              <w:rPr>
                <w:rFonts w:cs="Arial"/>
                <w:szCs w:val="18"/>
                <w:lang w:val="fr-CH"/>
              </w:rPr>
              <w:br/>
              <w:t xml:space="preserve">Po. </w:t>
            </w:r>
            <w:r w:rsidRPr="00F13234">
              <w:rPr>
                <w:rFonts w:cs="Arial"/>
                <w:szCs w:val="18"/>
              </w:rPr>
              <w:t xml:space="preserve">Trede. Rafforzamento del Consiglio della stampa </w:t>
            </w:r>
          </w:p>
        </w:tc>
        <w:tc>
          <w:tcPr>
            <w:tcW w:w="1276" w:type="dxa"/>
            <w:hideMark/>
          </w:tcPr>
          <w:p w14:paraId="7FD69DD7" w14:textId="77777777" w:rsidR="00F13234" w:rsidRPr="00F13234" w:rsidRDefault="00F13234">
            <w:pPr>
              <w:rPr>
                <w:rFonts w:cs="Arial"/>
                <w:szCs w:val="18"/>
              </w:rPr>
            </w:pPr>
          </w:p>
        </w:tc>
        <w:tc>
          <w:tcPr>
            <w:tcW w:w="567" w:type="dxa"/>
            <w:hideMark/>
          </w:tcPr>
          <w:p w14:paraId="67724414" w14:textId="77777777" w:rsidR="00F13234" w:rsidRPr="00F13234" w:rsidRDefault="00F13234">
            <w:pPr>
              <w:rPr>
                <w:rFonts w:cs="Arial"/>
                <w:szCs w:val="18"/>
              </w:rPr>
            </w:pPr>
            <w:r w:rsidRPr="00F13234">
              <w:rPr>
                <w:rFonts w:cs="Arial"/>
                <w:b/>
                <w:bCs/>
                <w:szCs w:val="18"/>
              </w:rPr>
              <w:t>-</w:t>
            </w:r>
          </w:p>
        </w:tc>
      </w:tr>
      <w:tr w:rsidR="00F13234" w:rsidRPr="00F13234" w14:paraId="64249C18" w14:textId="77777777" w:rsidTr="00F13234">
        <w:tc>
          <w:tcPr>
            <w:tcW w:w="455" w:type="dxa"/>
            <w:hideMark/>
          </w:tcPr>
          <w:p w14:paraId="40FC04CA" w14:textId="77777777" w:rsidR="00F13234" w:rsidRPr="00F13234" w:rsidRDefault="00F13234">
            <w:pPr>
              <w:rPr>
                <w:rFonts w:cs="Arial"/>
                <w:szCs w:val="18"/>
                <w:lang w:val="de-CH" w:eastAsia="de-CH"/>
              </w:rPr>
            </w:pPr>
          </w:p>
        </w:tc>
        <w:tc>
          <w:tcPr>
            <w:tcW w:w="851" w:type="dxa"/>
            <w:hideMark/>
          </w:tcPr>
          <w:p w14:paraId="1F5095FF" w14:textId="77777777" w:rsidR="00F13234" w:rsidRPr="00F13234" w:rsidRDefault="00307BF7">
            <w:pPr>
              <w:rPr>
                <w:rFonts w:cs="Arial"/>
                <w:szCs w:val="18"/>
              </w:rPr>
            </w:pPr>
            <w:hyperlink r:id="rId1550" w:history="1">
              <w:r w:rsidR="00F13234" w:rsidRPr="00F13234">
                <w:rPr>
                  <w:rStyle w:val="Hyperlink"/>
                  <w:rFonts w:ascii="Arial" w:hAnsi="Arial" w:cs="Arial"/>
                  <w:sz w:val="18"/>
                  <w:szCs w:val="18"/>
                </w:rPr>
                <w:t>22.3468</w:t>
              </w:r>
            </w:hyperlink>
          </w:p>
        </w:tc>
        <w:tc>
          <w:tcPr>
            <w:tcW w:w="425" w:type="dxa"/>
            <w:hideMark/>
          </w:tcPr>
          <w:p w14:paraId="71971E97" w14:textId="77777777" w:rsidR="00F13234" w:rsidRPr="00F13234" w:rsidRDefault="00F13234">
            <w:pPr>
              <w:rPr>
                <w:rFonts w:cs="Arial"/>
                <w:szCs w:val="18"/>
              </w:rPr>
            </w:pPr>
            <w:r w:rsidRPr="00F13234">
              <w:rPr>
                <w:rFonts w:cs="Arial"/>
                <w:szCs w:val="18"/>
              </w:rPr>
              <w:t>n</w:t>
            </w:r>
          </w:p>
        </w:tc>
        <w:tc>
          <w:tcPr>
            <w:tcW w:w="5636" w:type="dxa"/>
            <w:hideMark/>
          </w:tcPr>
          <w:p w14:paraId="4D7D8795" w14:textId="77777777" w:rsidR="00F13234" w:rsidRPr="00F13234" w:rsidRDefault="00F13234">
            <w:pPr>
              <w:rPr>
                <w:rFonts w:cs="Arial"/>
                <w:szCs w:val="18"/>
              </w:rPr>
            </w:pPr>
            <w:r w:rsidRPr="00F13234">
              <w:rPr>
                <w:rFonts w:cs="Arial"/>
                <w:szCs w:val="18"/>
              </w:rPr>
              <w:t xml:space="preserve">Ip. Trede. Verkehrsperspektiven. Was gilt? </w:t>
            </w:r>
            <w:r w:rsidRPr="00F13234">
              <w:rPr>
                <w:rFonts w:cs="Arial"/>
                <w:szCs w:val="18"/>
              </w:rPr>
              <w:br/>
            </w:r>
            <w:r w:rsidRPr="00F13234">
              <w:rPr>
                <w:rFonts w:cs="Arial"/>
                <w:szCs w:val="18"/>
                <w:lang w:val="fr-CH"/>
              </w:rPr>
              <w:t xml:space="preserve">Ip. Trede. Les perspectives d'évolution du transport s'appliquent-elles à la planification des transports? </w:t>
            </w:r>
            <w:r w:rsidRPr="00F13234">
              <w:rPr>
                <w:rFonts w:cs="Arial"/>
                <w:szCs w:val="18"/>
                <w:lang w:val="fr-CH"/>
              </w:rPr>
              <w:br/>
            </w:r>
            <w:r w:rsidRPr="00F13234">
              <w:rPr>
                <w:rFonts w:cs="Arial"/>
                <w:szCs w:val="18"/>
              </w:rPr>
              <w:t xml:space="preserve">Ip. Trede. Prospettive di traffico. A che cosa servono? </w:t>
            </w:r>
          </w:p>
        </w:tc>
        <w:tc>
          <w:tcPr>
            <w:tcW w:w="1276" w:type="dxa"/>
            <w:hideMark/>
          </w:tcPr>
          <w:p w14:paraId="63C73B5D" w14:textId="77777777" w:rsidR="00F13234" w:rsidRPr="00F13234" w:rsidRDefault="00F13234">
            <w:pPr>
              <w:rPr>
                <w:rFonts w:cs="Arial"/>
                <w:szCs w:val="18"/>
              </w:rPr>
            </w:pPr>
          </w:p>
        </w:tc>
        <w:tc>
          <w:tcPr>
            <w:tcW w:w="567" w:type="dxa"/>
            <w:hideMark/>
          </w:tcPr>
          <w:p w14:paraId="6D3D4FA0" w14:textId="77777777" w:rsidR="00F13234" w:rsidRPr="00F13234" w:rsidRDefault="00F13234">
            <w:pPr>
              <w:rPr>
                <w:rFonts w:cs="Arial"/>
                <w:szCs w:val="18"/>
              </w:rPr>
            </w:pPr>
          </w:p>
        </w:tc>
      </w:tr>
      <w:tr w:rsidR="00F13234" w:rsidRPr="00F13234" w14:paraId="2621BC65" w14:textId="77777777" w:rsidTr="00F13234">
        <w:tc>
          <w:tcPr>
            <w:tcW w:w="455" w:type="dxa"/>
            <w:hideMark/>
          </w:tcPr>
          <w:p w14:paraId="650B1053" w14:textId="77777777" w:rsidR="00F13234" w:rsidRPr="00F13234" w:rsidRDefault="00F13234">
            <w:pPr>
              <w:rPr>
                <w:rFonts w:cs="Arial"/>
                <w:szCs w:val="18"/>
                <w:lang w:val="de-CH" w:eastAsia="de-CH"/>
              </w:rPr>
            </w:pPr>
          </w:p>
        </w:tc>
        <w:tc>
          <w:tcPr>
            <w:tcW w:w="851" w:type="dxa"/>
            <w:hideMark/>
          </w:tcPr>
          <w:p w14:paraId="747E3530" w14:textId="77777777" w:rsidR="00F13234" w:rsidRPr="00F13234" w:rsidRDefault="00307BF7">
            <w:pPr>
              <w:rPr>
                <w:rFonts w:cs="Arial"/>
                <w:szCs w:val="18"/>
              </w:rPr>
            </w:pPr>
            <w:hyperlink r:id="rId1551" w:history="1">
              <w:r w:rsidR="00F13234" w:rsidRPr="00F13234">
                <w:rPr>
                  <w:rStyle w:val="Hyperlink"/>
                  <w:rFonts w:ascii="Arial" w:hAnsi="Arial" w:cs="Arial"/>
                  <w:sz w:val="18"/>
                  <w:szCs w:val="18"/>
                </w:rPr>
                <w:t>22.3477</w:t>
              </w:r>
            </w:hyperlink>
          </w:p>
        </w:tc>
        <w:tc>
          <w:tcPr>
            <w:tcW w:w="425" w:type="dxa"/>
            <w:hideMark/>
          </w:tcPr>
          <w:p w14:paraId="28CB6800" w14:textId="77777777" w:rsidR="00F13234" w:rsidRPr="00F13234" w:rsidRDefault="00F13234">
            <w:pPr>
              <w:rPr>
                <w:rFonts w:cs="Arial"/>
                <w:szCs w:val="18"/>
              </w:rPr>
            </w:pPr>
            <w:r w:rsidRPr="00F13234">
              <w:rPr>
                <w:rFonts w:cs="Arial"/>
                <w:szCs w:val="18"/>
              </w:rPr>
              <w:t>n</w:t>
            </w:r>
          </w:p>
        </w:tc>
        <w:tc>
          <w:tcPr>
            <w:tcW w:w="5636" w:type="dxa"/>
            <w:hideMark/>
          </w:tcPr>
          <w:p w14:paraId="1E61A1B1" w14:textId="77777777" w:rsidR="00F13234" w:rsidRPr="00F13234" w:rsidRDefault="00F13234">
            <w:pPr>
              <w:rPr>
                <w:rFonts w:cs="Arial"/>
                <w:szCs w:val="18"/>
                <w:lang w:val="it-IT"/>
              </w:rPr>
            </w:pPr>
            <w:r w:rsidRPr="00F13234">
              <w:rPr>
                <w:rFonts w:cs="Arial"/>
                <w:szCs w:val="18"/>
              </w:rPr>
              <w:t xml:space="preserve">Mo. Regazzi. Weniger Bürokratie und wirksamere Massnahmen zum Schutz vor Wolfsschäden in der Schweiz </w:t>
            </w:r>
            <w:r w:rsidRPr="00F13234">
              <w:rPr>
                <w:rFonts w:cs="Arial"/>
                <w:szCs w:val="18"/>
              </w:rPr>
              <w:br/>
              <w:t xml:space="preserve">Mo. </w:t>
            </w:r>
            <w:r w:rsidRPr="00F13234">
              <w:rPr>
                <w:rFonts w:cs="Arial"/>
                <w:szCs w:val="18"/>
                <w:lang w:val="fr-CH"/>
              </w:rPr>
              <w:t xml:space="preserve">Regazzi. Dégâts causés par le loup en Suisse. Moins de bureaucratie et plus d'efficacité </w:t>
            </w:r>
            <w:r w:rsidRPr="00F13234">
              <w:rPr>
                <w:rFonts w:cs="Arial"/>
                <w:szCs w:val="18"/>
                <w:lang w:val="fr-CH"/>
              </w:rPr>
              <w:br/>
              <w:t xml:space="preserve">Mo. </w:t>
            </w:r>
            <w:r w:rsidRPr="00F13234">
              <w:rPr>
                <w:rFonts w:cs="Arial"/>
                <w:szCs w:val="18"/>
                <w:lang w:val="it-IT"/>
              </w:rPr>
              <w:t xml:space="preserve">Regazzi. Meno burocrazia e maggiore incisività per le misure destinate a limitare i danni causati dal lupo in Svizzera </w:t>
            </w:r>
          </w:p>
        </w:tc>
        <w:tc>
          <w:tcPr>
            <w:tcW w:w="1276" w:type="dxa"/>
            <w:hideMark/>
          </w:tcPr>
          <w:p w14:paraId="2284C70A" w14:textId="77777777" w:rsidR="00F13234" w:rsidRPr="00F13234" w:rsidRDefault="00F13234">
            <w:pPr>
              <w:rPr>
                <w:rFonts w:cs="Arial"/>
                <w:szCs w:val="18"/>
                <w:lang w:val="it-IT"/>
              </w:rPr>
            </w:pPr>
          </w:p>
        </w:tc>
        <w:tc>
          <w:tcPr>
            <w:tcW w:w="567" w:type="dxa"/>
            <w:hideMark/>
          </w:tcPr>
          <w:p w14:paraId="5AD485E6" w14:textId="77777777" w:rsidR="00F13234" w:rsidRPr="00F13234" w:rsidRDefault="00F13234">
            <w:pPr>
              <w:rPr>
                <w:rFonts w:cs="Arial"/>
                <w:szCs w:val="18"/>
              </w:rPr>
            </w:pPr>
            <w:r w:rsidRPr="00F13234">
              <w:rPr>
                <w:rFonts w:cs="Arial"/>
                <w:b/>
                <w:bCs/>
                <w:szCs w:val="18"/>
              </w:rPr>
              <w:t>-</w:t>
            </w:r>
          </w:p>
        </w:tc>
      </w:tr>
      <w:tr w:rsidR="00F13234" w:rsidRPr="00F13234" w14:paraId="59998603" w14:textId="77777777" w:rsidTr="00F13234">
        <w:tc>
          <w:tcPr>
            <w:tcW w:w="455" w:type="dxa"/>
            <w:hideMark/>
          </w:tcPr>
          <w:p w14:paraId="6060147F" w14:textId="77777777" w:rsidR="00F13234" w:rsidRPr="00F13234" w:rsidRDefault="00F13234">
            <w:pPr>
              <w:rPr>
                <w:rFonts w:cs="Arial"/>
                <w:szCs w:val="18"/>
                <w:lang w:val="de-CH" w:eastAsia="de-CH"/>
              </w:rPr>
            </w:pPr>
          </w:p>
        </w:tc>
        <w:tc>
          <w:tcPr>
            <w:tcW w:w="851" w:type="dxa"/>
            <w:hideMark/>
          </w:tcPr>
          <w:p w14:paraId="60FF3F26" w14:textId="77777777" w:rsidR="00F13234" w:rsidRPr="00F13234" w:rsidRDefault="00307BF7">
            <w:pPr>
              <w:rPr>
                <w:rFonts w:cs="Arial"/>
                <w:szCs w:val="18"/>
              </w:rPr>
            </w:pPr>
            <w:hyperlink r:id="rId1552" w:history="1">
              <w:r w:rsidR="00F13234" w:rsidRPr="00F13234">
                <w:rPr>
                  <w:rStyle w:val="Hyperlink"/>
                  <w:rFonts w:ascii="Arial" w:hAnsi="Arial" w:cs="Arial"/>
                  <w:sz w:val="18"/>
                  <w:szCs w:val="18"/>
                </w:rPr>
                <w:t>22.3478</w:t>
              </w:r>
            </w:hyperlink>
          </w:p>
        </w:tc>
        <w:tc>
          <w:tcPr>
            <w:tcW w:w="425" w:type="dxa"/>
            <w:hideMark/>
          </w:tcPr>
          <w:p w14:paraId="3B268E0A" w14:textId="77777777" w:rsidR="00F13234" w:rsidRPr="00F13234" w:rsidRDefault="00F13234">
            <w:pPr>
              <w:rPr>
                <w:rFonts w:cs="Arial"/>
                <w:szCs w:val="18"/>
              </w:rPr>
            </w:pPr>
            <w:r w:rsidRPr="00F13234">
              <w:rPr>
                <w:rFonts w:cs="Arial"/>
                <w:szCs w:val="18"/>
              </w:rPr>
              <w:t>n</w:t>
            </w:r>
          </w:p>
        </w:tc>
        <w:tc>
          <w:tcPr>
            <w:tcW w:w="5636" w:type="dxa"/>
            <w:hideMark/>
          </w:tcPr>
          <w:p w14:paraId="5123EB6D" w14:textId="77777777" w:rsidR="00F13234" w:rsidRPr="00F13234" w:rsidRDefault="00F13234">
            <w:pPr>
              <w:rPr>
                <w:rFonts w:cs="Arial"/>
                <w:szCs w:val="18"/>
                <w:lang w:val="it-IT"/>
              </w:rPr>
            </w:pPr>
            <w:r w:rsidRPr="00F13234">
              <w:rPr>
                <w:rFonts w:cs="Arial"/>
                <w:szCs w:val="18"/>
              </w:rPr>
              <w:t xml:space="preserve">Mo. Regazzi. Gesetzliche Grundlagen dafür schaffen, dass die Kantone wolfsfreie Zonen ausscheiden können </w:t>
            </w:r>
            <w:r w:rsidRPr="00F13234">
              <w:rPr>
                <w:rFonts w:cs="Arial"/>
                <w:szCs w:val="18"/>
              </w:rPr>
              <w:br/>
              <w:t xml:space="preserve">Mo. </w:t>
            </w:r>
            <w:r w:rsidRPr="00F13234">
              <w:rPr>
                <w:rFonts w:cs="Arial"/>
                <w:szCs w:val="18"/>
                <w:lang w:val="fr-CH"/>
              </w:rPr>
              <w:t xml:space="preserve">Regazzi. Créer les bases légales qui permettront aux cantons de constituer des zones "zéro loup" </w:t>
            </w:r>
            <w:r w:rsidRPr="00F13234">
              <w:rPr>
                <w:rFonts w:cs="Arial"/>
                <w:szCs w:val="18"/>
                <w:lang w:val="fr-CH"/>
              </w:rPr>
              <w:br/>
              <w:t xml:space="preserve">Mo. </w:t>
            </w:r>
            <w:r w:rsidRPr="00F13234">
              <w:rPr>
                <w:rFonts w:cs="Arial"/>
                <w:szCs w:val="18"/>
                <w:lang w:val="it-IT"/>
              </w:rPr>
              <w:t xml:space="preserve">Regazzi. Creare le basi legali per dare ai Cantoni la possibilità di istituire delle zone "wolf free" </w:t>
            </w:r>
          </w:p>
        </w:tc>
        <w:tc>
          <w:tcPr>
            <w:tcW w:w="1276" w:type="dxa"/>
            <w:hideMark/>
          </w:tcPr>
          <w:p w14:paraId="6A0B8D9C" w14:textId="77777777" w:rsidR="00F13234" w:rsidRPr="00F13234" w:rsidRDefault="00F13234">
            <w:pPr>
              <w:rPr>
                <w:rFonts w:cs="Arial"/>
                <w:szCs w:val="18"/>
                <w:lang w:val="it-IT"/>
              </w:rPr>
            </w:pPr>
          </w:p>
        </w:tc>
        <w:tc>
          <w:tcPr>
            <w:tcW w:w="567" w:type="dxa"/>
            <w:hideMark/>
          </w:tcPr>
          <w:p w14:paraId="584491C8" w14:textId="77777777" w:rsidR="00F13234" w:rsidRPr="00F13234" w:rsidRDefault="00F13234">
            <w:pPr>
              <w:rPr>
                <w:rFonts w:cs="Arial"/>
                <w:szCs w:val="18"/>
              </w:rPr>
            </w:pPr>
            <w:r w:rsidRPr="00F13234">
              <w:rPr>
                <w:rFonts w:cs="Arial"/>
                <w:b/>
                <w:bCs/>
                <w:szCs w:val="18"/>
              </w:rPr>
              <w:t>-</w:t>
            </w:r>
          </w:p>
        </w:tc>
      </w:tr>
      <w:tr w:rsidR="00F13234" w:rsidRPr="00F13234" w14:paraId="777E3A5F" w14:textId="77777777" w:rsidTr="00F13234">
        <w:tc>
          <w:tcPr>
            <w:tcW w:w="455" w:type="dxa"/>
            <w:hideMark/>
          </w:tcPr>
          <w:p w14:paraId="0DA5A4CF" w14:textId="77777777" w:rsidR="00F13234" w:rsidRPr="00F13234" w:rsidRDefault="00F13234">
            <w:pPr>
              <w:rPr>
                <w:rFonts w:cs="Arial"/>
                <w:szCs w:val="18"/>
                <w:lang w:val="de-CH" w:eastAsia="de-CH"/>
              </w:rPr>
            </w:pPr>
          </w:p>
        </w:tc>
        <w:tc>
          <w:tcPr>
            <w:tcW w:w="851" w:type="dxa"/>
            <w:hideMark/>
          </w:tcPr>
          <w:p w14:paraId="26B0494E" w14:textId="77777777" w:rsidR="00F13234" w:rsidRPr="00F13234" w:rsidRDefault="00307BF7">
            <w:pPr>
              <w:rPr>
                <w:rFonts w:cs="Arial"/>
                <w:szCs w:val="18"/>
              </w:rPr>
            </w:pPr>
            <w:hyperlink r:id="rId1553" w:history="1">
              <w:r w:rsidR="00F13234" w:rsidRPr="00F13234">
                <w:rPr>
                  <w:rStyle w:val="Hyperlink"/>
                  <w:rFonts w:ascii="Arial" w:hAnsi="Arial" w:cs="Arial"/>
                  <w:sz w:val="18"/>
                  <w:szCs w:val="18"/>
                </w:rPr>
                <w:t>22.3485</w:t>
              </w:r>
            </w:hyperlink>
          </w:p>
        </w:tc>
        <w:tc>
          <w:tcPr>
            <w:tcW w:w="425" w:type="dxa"/>
            <w:hideMark/>
          </w:tcPr>
          <w:p w14:paraId="53F90057" w14:textId="77777777" w:rsidR="00F13234" w:rsidRPr="00F13234" w:rsidRDefault="00F13234">
            <w:pPr>
              <w:rPr>
                <w:rFonts w:cs="Arial"/>
                <w:szCs w:val="18"/>
              </w:rPr>
            </w:pPr>
            <w:r w:rsidRPr="00F13234">
              <w:rPr>
                <w:rFonts w:cs="Arial"/>
                <w:szCs w:val="18"/>
              </w:rPr>
              <w:t>n</w:t>
            </w:r>
          </w:p>
        </w:tc>
        <w:tc>
          <w:tcPr>
            <w:tcW w:w="5636" w:type="dxa"/>
            <w:hideMark/>
          </w:tcPr>
          <w:p w14:paraId="128EDCA1" w14:textId="77777777" w:rsidR="00F13234" w:rsidRPr="00F13234" w:rsidRDefault="00F13234">
            <w:pPr>
              <w:rPr>
                <w:rFonts w:cs="Arial"/>
                <w:szCs w:val="18"/>
              </w:rPr>
            </w:pPr>
            <w:r w:rsidRPr="00F13234">
              <w:rPr>
                <w:rFonts w:cs="Arial"/>
                <w:szCs w:val="18"/>
              </w:rPr>
              <w:t xml:space="preserve">Ip. Imark. Schweizer Erdgas fördern! </w:t>
            </w:r>
            <w:r w:rsidRPr="00F13234">
              <w:rPr>
                <w:rFonts w:cs="Arial"/>
                <w:szCs w:val="18"/>
              </w:rPr>
              <w:br/>
            </w:r>
            <w:r w:rsidRPr="00F13234">
              <w:rPr>
                <w:rFonts w:cs="Arial"/>
                <w:szCs w:val="18"/>
                <w:lang w:val="fr-CH"/>
              </w:rPr>
              <w:t xml:space="preserve">Ip. Imark. Produire du gaz naturel suisse </w:t>
            </w:r>
            <w:r w:rsidRPr="00F13234">
              <w:rPr>
                <w:rFonts w:cs="Arial"/>
                <w:szCs w:val="18"/>
                <w:lang w:val="fr-CH"/>
              </w:rPr>
              <w:br/>
              <w:t xml:space="preserve">Ip. </w:t>
            </w:r>
            <w:r w:rsidRPr="00F13234">
              <w:rPr>
                <w:rFonts w:cs="Arial"/>
                <w:szCs w:val="18"/>
              </w:rPr>
              <w:t xml:space="preserve">Imark. Promuovere il gas naturale svizzero! </w:t>
            </w:r>
          </w:p>
        </w:tc>
        <w:tc>
          <w:tcPr>
            <w:tcW w:w="1276" w:type="dxa"/>
            <w:hideMark/>
          </w:tcPr>
          <w:p w14:paraId="0DB2C9DC" w14:textId="77777777" w:rsidR="00F13234" w:rsidRPr="00F13234" w:rsidRDefault="00F13234">
            <w:pPr>
              <w:rPr>
                <w:rFonts w:cs="Arial"/>
                <w:szCs w:val="18"/>
              </w:rPr>
            </w:pPr>
          </w:p>
        </w:tc>
        <w:tc>
          <w:tcPr>
            <w:tcW w:w="567" w:type="dxa"/>
            <w:hideMark/>
          </w:tcPr>
          <w:p w14:paraId="1EF6A755" w14:textId="77777777" w:rsidR="00F13234" w:rsidRPr="00F13234" w:rsidRDefault="00F13234">
            <w:pPr>
              <w:rPr>
                <w:rFonts w:cs="Arial"/>
                <w:szCs w:val="18"/>
              </w:rPr>
            </w:pPr>
          </w:p>
        </w:tc>
      </w:tr>
      <w:tr w:rsidR="00F13234" w:rsidRPr="00F13234" w14:paraId="4F19D17A" w14:textId="77777777" w:rsidTr="00F13234">
        <w:tc>
          <w:tcPr>
            <w:tcW w:w="455" w:type="dxa"/>
            <w:hideMark/>
          </w:tcPr>
          <w:p w14:paraId="4CF1413D" w14:textId="77777777" w:rsidR="00F13234" w:rsidRPr="00F13234" w:rsidRDefault="00F13234">
            <w:pPr>
              <w:rPr>
                <w:rFonts w:cs="Arial"/>
                <w:szCs w:val="18"/>
                <w:lang w:val="de-CH" w:eastAsia="de-CH"/>
              </w:rPr>
            </w:pPr>
          </w:p>
        </w:tc>
        <w:tc>
          <w:tcPr>
            <w:tcW w:w="851" w:type="dxa"/>
            <w:hideMark/>
          </w:tcPr>
          <w:p w14:paraId="5E609035" w14:textId="77777777" w:rsidR="00F13234" w:rsidRPr="00F13234" w:rsidRDefault="00307BF7">
            <w:pPr>
              <w:rPr>
                <w:rFonts w:cs="Arial"/>
                <w:szCs w:val="18"/>
              </w:rPr>
            </w:pPr>
            <w:hyperlink r:id="rId1554" w:history="1">
              <w:r w:rsidR="00F13234" w:rsidRPr="00F13234">
                <w:rPr>
                  <w:rStyle w:val="Hyperlink"/>
                  <w:rFonts w:ascii="Arial" w:hAnsi="Arial" w:cs="Arial"/>
                  <w:sz w:val="18"/>
                  <w:szCs w:val="18"/>
                </w:rPr>
                <w:t>22.3487</w:t>
              </w:r>
            </w:hyperlink>
          </w:p>
        </w:tc>
        <w:tc>
          <w:tcPr>
            <w:tcW w:w="425" w:type="dxa"/>
            <w:hideMark/>
          </w:tcPr>
          <w:p w14:paraId="3989334C" w14:textId="77777777" w:rsidR="00F13234" w:rsidRPr="00F13234" w:rsidRDefault="00F13234">
            <w:pPr>
              <w:rPr>
                <w:rFonts w:cs="Arial"/>
                <w:szCs w:val="18"/>
              </w:rPr>
            </w:pPr>
            <w:r w:rsidRPr="00F13234">
              <w:rPr>
                <w:rFonts w:cs="Arial"/>
                <w:szCs w:val="18"/>
              </w:rPr>
              <w:t>n</w:t>
            </w:r>
          </w:p>
        </w:tc>
        <w:tc>
          <w:tcPr>
            <w:tcW w:w="5636" w:type="dxa"/>
            <w:hideMark/>
          </w:tcPr>
          <w:p w14:paraId="5F81AF9E" w14:textId="77777777" w:rsidR="00F13234" w:rsidRPr="00F13234" w:rsidRDefault="00F13234">
            <w:pPr>
              <w:rPr>
                <w:rFonts w:cs="Arial"/>
                <w:szCs w:val="18"/>
              </w:rPr>
            </w:pPr>
            <w:r w:rsidRPr="00F13234">
              <w:rPr>
                <w:rFonts w:cs="Arial"/>
                <w:szCs w:val="18"/>
                <w:lang w:val="it-IT"/>
              </w:rPr>
              <w:t xml:space="preserve">Ip. Romano. Projekt PoLuMe (Autobahn Lugano-Mendrisio). </w:t>
            </w:r>
            <w:r w:rsidRPr="00F13234">
              <w:rPr>
                <w:rFonts w:cs="Arial"/>
                <w:szCs w:val="18"/>
              </w:rPr>
              <w:t xml:space="preserve">Eine Gelegenheit zur Innovation? </w:t>
            </w:r>
            <w:r w:rsidRPr="00F13234">
              <w:rPr>
                <w:rFonts w:cs="Arial"/>
                <w:szCs w:val="18"/>
              </w:rPr>
              <w:br/>
              <w:t xml:space="preserve">Ip. Romano. </w:t>
            </w:r>
            <w:r w:rsidRPr="00F13234">
              <w:rPr>
                <w:rFonts w:cs="Arial"/>
                <w:szCs w:val="18"/>
                <w:lang w:val="fr-CH"/>
              </w:rPr>
              <w:t xml:space="preserve">Projet autoroutier entre Lugano et Mendrisio. L'occasion d'innover? </w:t>
            </w:r>
            <w:r w:rsidRPr="00F13234">
              <w:rPr>
                <w:rFonts w:cs="Arial"/>
                <w:szCs w:val="18"/>
                <w:lang w:val="fr-CH"/>
              </w:rPr>
              <w:br/>
              <w:t xml:space="preserve">Ip. Romano. </w:t>
            </w:r>
            <w:r w:rsidRPr="00F13234">
              <w:rPr>
                <w:rFonts w:cs="Arial"/>
                <w:szCs w:val="18"/>
              </w:rPr>
              <w:t xml:space="preserve">Progetto PoLuMe, autostrada Mendrisio-Lugano. Un'occasione per innovare? </w:t>
            </w:r>
          </w:p>
        </w:tc>
        <w:tc>
          <w:tcPr>
            <w:tcW w:w="1276" w:type="dxa"/>
            <w:hideMark/>
          </w:tcPr>
          <w:p w14:paraId="0D3B2568" w14:textId="77777777" w:rsidR="00F13234" w:rsidRPr="00F13234" w:rsidRDefault="00F13234">
            <w:pPr>
              <w:rPr>
                <w:rFonts w:cs="Arial"/>
                <w:szCs w:val="18"/>
              </w:rPr>
            </w:pPr>
          </w:p>
        </w:tc>
        <w:tc>
          <w:tcPr>
            <w:tcW w:w="567" w:type="dxa"/>
            <w:hideMark/>
          </w:tcPr>
          <w:p w14:paraId="3116B490" w14:textId="019A4128" w:rsidR="00F13234" w:rsidRPr="00F13234" w:rsidRDefault="00F13234">
            <w:pPr>
              <w:rPr>
                <w:rFonts w:cs="Arial"/>
                <w:szCs w:val="18"/>
              </w:rPr>
            </w:pPr>
          </w:p>
        </w:tc>
      </w:tr>
      <w:tr w:rsidR="00575441" w:rsidRPr="00057830" w14:paraId="5934A3C4" w14:textId="77777777" w:rsidTr="002423F6">
        <w:tc>
          <w:tcPr>
            <w:tcW w:w="455" w:type="dxa"/>
            <w:hideMark/>
          </w:tcPr>
          <w:p w14:paraId="2C4126EC" w14:textId="77777777" w:rsidR="00575441" w:rsidRPr="00057830" w:rsidRDefault="00575441">
            <w:pPr>
              <w:rPr>
                <w:rFonts w:cs="Arial"/>
                <w:szCs w:val="18"/>
                <w:lang w:val="it-CH" w:eastAsia="de-CH"/>
              </w:rPr>
            </w:pPr>
          </w:p>
        </w:tc>
        <w:tc>
          <w:tcPr>
            <w:tcW w:w="851" w:type="dxa"/>
            <w:hideMark/>
          </w:tcPr>
          <w:p w14:paraId="5A7EFF6E" w14:textId="77777777" w:rsidR="00575441" w:rsidRPr="00057830" w:rsidRDefault="00307BF7">
            <w:pPr>
              <w:rPr>
                <w:rFonts w:cs="Arial"/>
                <w:szCs w:val="18"/>
              </w:rPr>
            </w:pPr>
            <w:hyperlink r:id="rId1555" w:history="1">
              <w:r w:rsidR="00575441" w:rsidRPr="00057830">
                <w:rPr>
                  <w:rStyle w:val="Hyperlink"/>
                  <w:rFonts w:ascii="Arial" w:hAnsi="Arial" w:cs="Arial"/>
                  <w:sz w:val="18"/>
                  <w:szCs w:val="18"/>
                </w:rPr>
                <w:t>22.3491</w:t>
              </w:r>
            </w:hyperlink>
          </w:p>
        </w:tc>
        <w:tc>
          <w:tcPr>
            <w:tcW w:w="425" w:type="dxa"/>
            <w:hideMark/>
          </w:tcPr>
          <w:p w14:paraId="5519F4AE" w14:textId="77777777" w:rsidR="00575441" w:rsidRPr="00057830" w:rsidRDefault="00575441">
            <w:pPr>
              <w:rPr>
                <w:rFonts w:cs="Arial"/>
                <w:szCs w:val="18"/>
              </w:rPr>
            </w:pPr>
            <w:r w:rsidRPr="00057830">
              <w:rPr>
                <w:rFonts w:cs="Arial"/>
                <w:szCs w:val="18"/>
              </w:rPr>
              <w:t>n</w:t>
            </w:r>
          </w:p>
        </w:tc>
        <w:tc>
          <w:tcPr>
            <w:tcW w:w="5636" w:type="dxa"/>
            <w:hideMark/>
          </w:tcPr>
          <w:p w14:paraId="5FCC8941" w14:textId="77777777" w:rsidR="00575441" w:rsidRPr="00057830" w:rsidRDefault="00575441">
            <w:pPr>
              <w:rPr>
                <w:rFonts w:cs="Arial"/>
                <w:szCs w:val="18"/>
              </w:rPr>
            </w:pPr>
            <w:r w:rsidRPr="00057830">
              <w:rPr>
                <w:rFonts w:cs="Arial"/>
                <w:szCs w:val="18"/>
              </w:rPr>
              <w:t xml:space="preserve">Ip. Egger Kurt. Runder Tisch zu Fotovoltaikanlagen </w:t>
            </w:r>
            <w:r w:rsidRPr="00057830">
              <w:rPr>
                <w:rFonts w:cs="Arial"/>
                <w:szCs w:val="18"/>
              </w:rPr>
              <w:br/>
              <w:t xml:space="preserve">Ip. </w:t>
            </w:r>
            <w:r w:rsidRPr="00057830">
              <w:rPr>
                <w:rFonts w:cs="Arial"/>
                <w:szCs w:val="18"/>
                <w:lang w:val="fr-CH"/>
              </w:rPr>
              <w:t xml:space="preserve">Egger Kurt. Table ronde sur le photovoltaïque </w:t>
            </w:r>
            <w:r w:rsidRPr="00057830">
              <w:rPr>
                <w:rFonts w:cs="Arial"/>
                <w:szCs w:val="18"/>
                <w:lang w:val="fr-CH"/>
              </w:rPr>
              <w:br/>
              <w:t xml:space="preserve">Ip. </w:t>
            </w:r>
            <w:r w:rsidRPr="00057830">
              <w:rPr>
                <w:rFonts w:cs="Arial"/>
                <w:szCs w:val="18"/>
              </w:rPr>
              <w:t xml:space="preserve">Egger Kurt. Tavola rotonda sugli impianti fotovoltaici </w:t>
            </w:r>
          </w:p>
        </w:tc>
        <w:tc>
          <w:tcPr>
            <w:tcW w:w="1276" w:type="dxa"/>
            <w:hideMark/>
          </w:tcPr>
          <w:p w14:paraId="44BA7ED8" w14:textId="77777777" w:rsidR="00575441" w:rsidRPr="00057830" w:rsidRDefault="00575441">
            <w:pPr>
              <w:rPr>
                <w:rFonts w:cs="Arial"/>
                <w:szCs w:val="18"/>
              </w:rPr>
            </w:pPr>
          </w:p>
        </w:tc>
        <w:tc>
          <w:tcPr>
            <w:tcW w:w="567" w:type="dxa"/>
            <w:hideMark/>
          </w:tcPr>
          <w:p w14:paraId="41A10474" w14:textId="77777777" w:rsidR="00575441" w:rsidRPr="00057830" w:rsidRDefault="00575441">
            <w:pPr>
              <w:rPr>
                <w:rFonts w:cs="Arial"/>
                <w:szCs w:val="18"/>
              </w:rPr>
            </w:pPr>
          </w:p>
        </w:tc>
      </w:tr>
      <w:tr w:rsidR="00F13234" w:rsidRPr="00F13234" w14:paraId="1C5D767C" w14:textId="77777777" w:rsidTr="00F13234">
        <w:tc>
          <w:tcPr>
            <w:tcW w:w="455" w:type="dxa"/>
            <w:hideMark/>
          </w:tcPr>
          <w:p w14:paraId="603D3CAF" w14:textId="36AA28AD" w:rsidR="00F13234" w:rsidRPr="00F13234" w:rsidRDefault="00F13234">
            <w:pPr>
              <w:rPr>
                <w:rFonts w:cs="Arial"/>
                <w:szCs w:val="18"/>
                <w:lang w:val="de-CH" w:eastAsia="de-CH"/>
              </w:rPr>
            </w:pPr>
          </w:p>
        </w:tc>
        <w:tc>
          <w:tcPr>
            <w:tcW w:w="851" w:type="dxa"/>
            <w:hideMark/>
          </w:tcPr>
          <w:p w14:paraId="284DDFF1" w14:textId="77777777" w:rsidR="00F13234" w:rsidRPr="00F13234" w:rsidRDefault="00307BF7">
            <w:pPr>
              <w:rPr>
                <w:rFonts w:cs="Arial"/>
                <w:szCs w:val="18"/>
              </w:rPr>
            </w:pPr>
            <w:hyperlink r:id="rId1556" w:history="1">
              <w:r w:rsidR="00F13234" w:rsidRPr="00F13234">
                <w:rPr>
                  <w:rStyle w:val="Hyperlink"/>
                  <w:rFonts w:ascii="Arial" w:hAnsi="Arial" w:cs="Arial"/>
                  <w:sz w:val="18"/>
                  <w:szCs w:val="18"/>
                </w:rPr>
                <w:t>22.3493</w:t>
              </w:r>
            </w:hyperlink>
          </w:p>
        </w:tc>
        <w:tc>
          <w:tcPr>
            <w:tcW w:w="425" w:type="dxa"/>
            <w:hideMark/>
          </w:tcPr>
          <w:p w14:paraId="4E94D646" w14:textId="77777777" w:rsidR="00F13234" w:rsidRPr="00F13234" w:rsidRDefault="00F13234">
            <w:pPr>
              <w:rPr>
                <w:rFonts w:cs="Arial"/>
                <w:szCs w:val="18"/>
              </w:rPr>
            </w:pPr>
            <w:r w:rsidRPr="00F13234">
              <w:rPr>
                <w:rFonts w:cs="Arial"/>
                <w:szCs w:val="18"/>
              </w:rPr>
              <w:t>n</w:t>
            </w:r>
          </w:p>
        </w:tc>
        <w:tc>
          <w:tcPr>
            <w:tcW w:w="5636" w:type="dxa"/>
            <w:hideMark/>
          </w:tcPr>
          <w:p w14:paraId="3EED1E56" w14:textId="77777777" w:rsidR="00F13234" w:rsidRPr="00F13234" w:rsidRDefault="00F13234">
            <w:pPr>
              <w:rPr>
                <w:rFonts w:cs="Arial"/>
                <w:szCs w:val="18"/>
                <w:lang w:val="it-IT"/>
              </w:rPr>
            </w:pPr>
            <w:r w:rsidRPr="00F13234">
              <w:rPr>
                <w:rFonts w:cs="Arial"/>
                <w:szCs w:val="18"/>
              </w:rPr>
              <w:t xml:space="preserve">Mo. Mahaim. Reduzieren wir die Geschwindigkeit auf der Autobahn, um unsere Abhängigkeit von fossilen Energien zu verringern! </w:t>
            </w:r>
            <w:r w:rsidRPr="00F13234">
              <w:rPr>
                <w:rFonts w:cs="Arial"/>
                <w:szCs w:val="18"/>
              </w:rPr>
              <w:br/>
            </w:r>
            <w:r w:rsidRPr="00F13234">
              <w:rPr>
                <w:rFonts w:cs="Arial"/>
                <w:szCs w:val="18"/>
                <w:lang w:val="fr-CH"/>
              </w:rPr>
              <w:t xml:space="preserve">Mo. Mahaim. Pour limiter notre dépendance aux énergies fossiles, réduisons la vitesse sur l'autoroute! </w:t>
            </w:r>
            <w:r w:rsidRPr="00F13234">
              <w:rPr>
                <w:rFonts w:cs="Arial"/>
                <w:szCs w:val="18"/>
                <w:lang w:val="fr-CH"/>
              </w:rPr>
              <w:br/>
            </w:r>
            <w:r w:rsidRPr="00F13234">
              <w:rPr>
                <w:rFonts w:cs="Arial"/>
                <w:szCs w:val="18"/>
                <w:lang w:val="it-IT"/>
              </w:rPr>
              <w:t xml:space="preserve">Mo. Mahaim. Riduciamo la velocità in autostrada per limitare la nostra dipendenza dai combustibili fossili! </w:t>
            </w:r>
          </w:p>
        </w:tc>
        <w:tc>
          <w:tcPr>
            <w:tcW w:w="1276" w:type="dxa"/>
            <w:hideMark/>
          </w:tcPr>
          <w:p w14:paraId="29B19A17" w14:textId="77777777" w:rsidR="00F13234" w:rsidRPr="00F13234" w:rsidRDefault="00F13234">
            <w:pPr>
              <w:rPr>
                <w:rFonts w:cs="Arial"/>
                <w:szCs w:val="18"/>
                <w:lang w:val="it-IT"/>
              </w:rPr>
            </w:pPr>
          </w:p>
        </w:tc>
        <w:tc>
          <w:tcPr>
            <w:tcW w:w="567" w:type="dxa"/>
            <w:hideMark/>
          </w:tcPr>
          <w:p w14:paraId="1D713DD3" w14:textId="77777777" w:rsidR="00F13234" w:rsidRPr="00F13234" w:rsidRDefault="00F13234">
            <w:pPr>
              <w:rPr>
                <w:rFonts w:cs="Arial"/>
                <w:szCs w:val="18"/>
              </w:rPr>
            </w:pPr>
            <w:r w:rsidRPr="00F13234">
              <w:rPr>
                <w:rFonts w:cs="Arial"/>
                <w:b/>
                <w:bCs/>
                <w:szCs w:val="18"/>
              </w:rPr>
              <w:t>-</w:t>
            </w:r>
          </w:p>
        </w:tc>
      </w:tr>
      <w:tr w:rsidR="00F13234" w:rsidRPr="00F13234" w14:paraId="7011179F" w14:textId="77777777" w:rsidTr="00F13234">
        <w:tc>
          <w:tcPr>
            <w:tcW w:w="455" w:type="dxa"/>
            <w:hideMark/>
          </w:tcPr>
          <w:p w14:paraId="3B5DC902" w14:textId="151B8E90" w:rsidR="00F13234" w:rsidRPr="00F13234" w:rsidRDefault="00F13234">
            <w:pPr>
              <w:rPr>
                <w:rFonts w:cs="Arial"/>
                <w:szCs w:val="18"/>
                <w:lang w:val="de-CH" w:eastAsia="de-CH"/>
              </w:rPr>
            </w:pPr>
          </w:p>
        </w:tc>
        <w:tc>
          <w:tcPr>
            <w:tcW w:w="851" w:type="dxa"/>
            <w:hideMark/>
          </w:tcPr>
          <w:p w14:paraId="17F52DAB" w14:textId="77777777" w:rsidR="00F13234" w:rsidRPr="00F13234" w:rsidRDefault="00307BF7">
            <w:pPr>
              <w:rPr>
                <w:rFonts w:cs="Arial"/>
                <w:szCs w:val="18"/>
              </w:rPr>
            </w:pPr>
            <w:hyperlink r:id="rId1557" w:history="1">
              <w:r w:rsidR="00F13234" w:rsidRPr="00F13234">
                <w:rPr>
                  <w:rStyle w:val="Hyperlink"/>
                  <w:rFonts w:ascii="Arial" w:hAnsi="Arial" w:cs="Arial"/>
                  <w:sz w:val="18"/>
                  <w:szCs w:val="18"/>
                </w:rPr>
                <w:t>22.3495</w:t>
              </w:r>
            </w:hyperlink>
          </w:p>
        </w:tc>
        <w:tc>
          <w:tcPr>
            <w:tcW w:w="425" w:type="dxa"/>
            <w:hideMark/>
          </w:tcPr>
          <w:p w14:paraId="33E5A7BA" w14:textId="77777777" w:rsidR="00F13234" w:rsidRPr="00F13234" w:rsidRDefault="00F13234">
            <w:pPr>
              <w:rPr>
                <w:rFonts w:cs="Arial"/>
                <w:szCs w:val="18"/>
              </w:rPr>
            </w:pPr>
            <w:r w:rsidRPr="00F13234">
              <w:rPr>
                <w:rFonts w:cs="Arial"/>
                <w:szCs w:val="18"/>
              </w:rPr>
              <w:t>n</w:t>
            </w:r>
          </w:p>
        </w:tc>
        <w:tc>
          <w:tcPr>
            <w:tcW w:w="5636" w:type="dxa"/>
            <w:hideMark/>
          </w:tcPr>
          <w:p w14:paraId="0C6063AA" w14:textId="77777777" w:rsidR="00F13234" w:rsidRPr="00F13234" w:rsidRDefault="00F13234">
            <w:pPr>
              <w:rPr>
                <w:rFonts w:cs="Arial"/>
                <w:szCs w:val="18"/>
                <w:lang w:val="it-IT"/>
              </w:rPr>
            </w:pPr>
            <w:r w:rsidRPr="00F13234">
              <w:rPr>
                <w:rFonts w:cs="Arial"/>
                <w:szCs w:val="18"/>
              </w:rPr>
              <w:t xml:space="preserve">Mo. Töngi. Energiesparen attraktivieren. Heiz- und Warmwasserkosten nach Verbrauch abrechnen </w:t>
            </w:r>
            <w:r w:rsidRPr="00F13234">
              <w:rPr>
                <w:rFonts w:cs="Arial"/>
                <w:szCs w:val="18"/>
              </w:rPr>
              <w:br/>
              <w:t xml:space="preserve">Mo. </w:t>
            </w:r>
            <w:r w:rsidRPr="00F13234">
              <w:rPr>
                <w:rFonts w:cs="Arial"/>
                <w:szCs w:val="18"/>
                <w:lang w:val="fr-CH"/>
              </w:rPr>
              <w:t xml:space="preserve">Töngi. Rendre les économies d'énergie plus attrayantes. Pour un décompte individuel des frais de chauffage et d'eau chaude </w:t>
            </w:r>
            <w:r w:rsidRPr="00F13234">
              <w:rPr>
                <w:rFonts w:cs="Arial"/>
                <w:szCs w:val="18"/>
                <w:lang w:val="fr-CH"/>
              </w:rPr>
              <w:br/>
              <w:t xml:space="preserve">Mo. </w:t>
            </w:r>
            <w:r w:rsidRPr="00F13234">
              <w:rPr>
                <w:rFonts w:cs="Arial"/>
                <w:szCs w:val="18"/>
                <w:lang w:val="it-IT"/>
              </w:rPr>
              <w:t xml:space="preserve">Töngi. Aumentare l'attrattiva del risparmio energetico. Conteggiare le spese di riscaldamento e di acqua calda in funzione del consumo </w:t>
            </w:r>
          </w:p>
        </w:tc>
        <w:tc>
          <w:tcPr>
            <w:tcW w:w="1276" w:type="dxa"/>
            <w:hideMark/>
          </w:tcPr>
          <w:p w14:paraId="68DC231C" w14:textId="77777777" w:rsidR="00F13234" w:rsidRPr="00F13234" w:rsidRDefault="00F13234">
            <w:pPr>
              <w:rPr>
                <w:rFonts w:cs="Arial"/>
                <w:szCs w:val="18"/>
                <w:lang w:val="it-IT"/>
              </w:rPr>
            </w:pPr>
          </w:p>
        </w:tc>
        <w:tc>
          <w:tcPr>
            <w:tcW w:w="567" w:type="dxa"/>
            <w:hideMark/>
          </w:tcPr>
          <w:p w14:paraId="603BC568" w14:textId="77777777" w:rsidR="00F13234" w:rsidRPr="00F13234" w:rsidRDefault="00F13234">
            <w:pPr>
              <w:rPr>
                <w:rFonts w:cs="Arial"/>
                <w:szCs w:val="18"/>
              </w:rPr>
            </w:pPr>
            <w:r w:rsidRPr="00F13234">
              <w:rPr>
                <w:rFonts w:cs="Arial"/>
                <w:b/>
                <w:bCs/>
                <w:szCs w:val="18"/>
              </w:rPr>
              <w:t>-</w:t>
            </w:r>
          </w:p>
        </w:tc>
      </w:tr>
      <w:tr w:rsidR="00F13234" w:rsidRPr="00307BF7" w14:paraId="0BFD4495" w14:textId="77777777" w:rsidTr="00F13234">
        <w:tc>
          <w:tcPr>
            <w:tcW w:w="455" w:type="dxa"/>
            <w:hideMark/>
          </w:tcPr>
          <w:p w14:paraId="6D7E18FF" w14:textId="7330B402" w:rsidR="00F13234" w:rsidRPr="00F13234" w:rsidRDefault="00F13234">
            <w:pPr>
              <w:rPr>
                <w:rFonts w:cs="Arial"/>
                <w:szCs w:val="18"/>
                <w:lang w:val="de-CH" w:eastAsia="de-CH"/>
              </w:rPr>
            </w:pPr>
          </w:p>
        </w:tc>
        <w:tc>
          <w:tcPr>
            <w:tcW w:w="851" w:type="dxa"/>
            <w:hideMark/>
          </w:tcPr>
          <w:p w14:paraId="1991EF37" w14:textId="77777777" w:rsidR="00F13234" w:rsidRPr="00F13234" w:rsidRDefault="00307BF7">
            <w:pPr>
              <w:rPr>
                <w:rFonts w:cs="Arial"/>
                <w:szCs w:val="18"/>
              </w:rPr>
            </w:pPr>
            <w:hyperlink r:id="rId1558" w:history="1">
              <w:r w:rsidR="00F13234" w:rsidRPr="00F13234">
                <w:rPr>
                  <w:rStyle w:val="Hyperlink"/>
                  <w:rFonts w:ascii="Arial" w:hAnsi="Arial" w:cs="Arial"/>
                  <w:sz w:val="18"/>
                  <w:szCs w:val="18"/>
                </w:rPr>
                <w:t>22.3502</w:t>
              </w:r>
            </w:hyperlink>
          </w:p>
        </w:tc>
        <w:tc>
          <w:tcPr>
            <w:tcW w:w="425" w:type="dxa"/>
            <w:hideMark/>
          </w:tcPr>
          <w:p w14:paraId="0E92DF22" w14:textId="77777777" w:rsidR="00F13234" w:rsidRPr="00F13234" w:rsidRDefault="00F13234">
            <w:pPr>
              <w:rPr>
                <w:rFonts w:cs="Arial"/>
                <w:szCs w:val="18"/>
              </w:rPr>
            </w:pPr>
            <w:r w:rsidRPr="00F13234">
              <w:rPr>
                <w:rFonts w:cs="Arial"/>
                <w:szCs w:val="18"/>
              </w:rPr>
              <w:t>n</w:t>
            </w:r>
          </w:p>
        </w:tc>
        <w:tc>
          <w:tcPr>
            <w:tcW w:w="5636" w:type="dxa"/>
            <w:hideMark/>
          </w:tcPr>
          <w:p w14:paraId="3386E023" w14:textId="77777777" w:rsidR="00F13234" w:rsidRPr="00F13234" w:rsidRDefault="00F13234">
            <w:pPr>
              <w:rPr>
                <w:rFonts w:cs="Arial"/>
                <w:szCs w:val="18"/>
                <w:lang w:val="it-IT"/>
              </w:rPr>
            </w:pPr>
            <w:r w:rsidRPr="00F13234">
              <w:rPr>
                <w:rFonts w:cs="Arial"/>
                <w:szCs w:val="18"/>
              </w:rPr>
              <w:t xml:space="preserve">Ip. Dandrès. Verurteilung der ehemaligen Führungskräfte der Raiffeisenbank. </w:t>
            </w:r>
            <w:r w:rsidRPr="00F13234">
              <w:rPr>
                <w:rFonts w:cs="Arial"/>
                <w:szCs w:val="18"/>
                <w:lang w:val="fr-CH"/>
              </w:rPr>
              <w:t xml:space="preserve">Wurde die SSR Suisse Romande bedroht? </w:t>
            </w:r>
            <w:r w:rsidRPr="00F13234">
              <w:rPr>
                <w:rFonts w:cs="Arial"/>
                <w:szCs w:val="18"/>
                <w:lang w:val="fr-CH"/>
              </w:rPr>
              <w:br/>
              <w:t xml:space="preserve">Ip. Dandrès. Condamnation des anciens dirigeants de la banque Raiffeisen. La SSR a-t-elle subi des menaces? </w:t>
            </w:r>
            <w:r w:rsidRPr="00F13234">
              <w:rPr>
                <w:rFonts w:cs="Arial"/>
                <w:szCs w:val="18"/>
                <w:lang w:val="fr-CH"/>
              </w:rPr>
              <w:br/>
              <w:t xml:space="preserve">Ip. Dandrès. </w:t>
            </w:r>
            <w:r w:rsidRPr="00F13234">
              <w:rPr>
                <w:rFonts w:cs="Arial"/>
                <w:szCs w:val="18"/>
                <w:lang w:val="it-IT"/>
              </w:rPr>
              <w:t xml:space="preserve">Condanna degli ex dirigenti della banca Raiffeisen. La SSR ha subito minacce? </w:t>
            </w:r>
          </w:p>
        </w:tc>
        <w:tc>
          <w:tcPr>
            <w:tcW w:w="1276" w:type="dxa"/>
            <w:hideMark/>
          </w:tcPr>
          <w:p w14:paraId="58516ED0" w14:textId="77777777" w:rsidR="00F13234" w:rsidRPr="00F13234" w:rsidRDefault="00F13234">
            <w:pPr>
              <w:rPr>
                <w:rFonts w:cs="Arial"/>
                <w:szCs w:val="18"/>
                <w:lang w:val="it-IT"/>
              </w:rPr>
            </w:pPr>
          </w:p>
        </w:tc>
        <w:tc>
          <w:tcPr>
            <w:tcW w:w="567" w:type="dxa"/>
            <w:hideMark/>
          </w:tcPr>
          <w:p w14:paraId="47150212" w14:textId="77777777" w:rsidR="00F13234" w:rsidRPr="00F13234" w:rsidRDefault="00F13234">
            <w:pPr>
              <w:rPr>
                <w:rFonts w:cs="Arial"/>
                <w:szCs w:val="18"/>
                <w:lang w:val="it-IT"/>
              </w:rPr>
            </w:pPr>
          </w:p>
        </w:tc>
      </w:tr>
    </w:tbl>
    <w:p w14:paraId="2BCA0E7B" w14:textId="23DD130E" w:rsidR="00F13234" w:rsidRPr="00F13234" w:rsidRDefault="00F13234">
      <w:pPr>
        <w:rPr>
          <w:lang w:val="it-IT"/>
        </w:rPr>
      </w:pPr>
    </w:p>
    <w:p w14:paraId="3BFEF4E9" w14:textId="1FED3CB8" w:rsidR="00D407A8" w:rsidRPr="0088623E" w:rsidRDefault="00D407A8">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13234" w:rsidRPr="00307BF7" w14:paraId="51E33E3D" w14:textId="77777777" w:rsidTr="00F13234">
        <w:tc>
          <w:tcPr>
            <w:tcW w:w="455" w:type="dxa"/>
            <w:hideMark/>
          </w:tcPr>
          <w:p w14:paraId="70A9C90C" w14:textId="77777777" w:rsidR="00F13234" w:rsidRPr="009E55F2" w:rsidRDefault="00F13234">
            <w:pPr>
              <w:rPr>
                <w:rFonts w:cs="Arial"/>
                <w:szCs w:val="18"/>
                <w:lang w:val="it-IT" w:eastAsia="de-CH"/>
              </w:rPr>
            </w:pPr>
          </w:p>
        </w:tc>
        <w:tc>
          <w:tcPr>
            <w:tcW w:w="851" w:type="dxa"/>
            <w:hideMark/>
          </w:tcPr>
          <w:p w14:paraId="3C92B517" w14:textId="77777777" w:rsidR="00F13234" w:rsidRPr="00F13234" w:rsidRDefault="00307BF7">
            <w:pPr>
              <w:rPr>
                <w:rFonts w:cs="Arial"/>
                <w:szCs w:val="18"/>
              </w:rPr>
            </w:pPr>
            <w:hyperlink r:id="rId1559" w:history="1">
              <w:r w:rsidR="00F13234" w:rsidRPr="00F13234">
                <w:rPr>
                  <w:rStyle w:val="Hyperlink"/>
                  <w:rFonts w:ascii="Arial" w:hAnsi="Arial" w:cs="Arial"/>
                  <w:sz w:val="18"/>
                  <w:szCs w:val="18"/>
                </w:rPr>
                <w:t>22.3504</w:t>
              </w:r>
            </w:hyperlink>
          </w:p>
        </w:tc>
        <w:tc>
          <w:tcPr>
            <w:tcW w:w="425" w:type="dxa"/>
            <w:hideMark/>
          </w:tcPr>
          <w:p w14:paraId="633A0434" w14:textId="77777777" w:rsidR="00F13234" w:rsidRPr="00F13234" w:rsidRDefault="00F13234">
            <w:pPr>
              <w:rPr>
                <w:rFonts w:cs="Arial"/>
                <w:szCs w:val="18"/>
              </w:rPr>
            </w:pPr>
            <w:r w:rsidRPr="00F13234">
              <w:rPr>
                <w:rFonts w:cs="Arial"/>
                <w:szCs w:val="18"/>
              </w:rPr>
              <w:t>n</w:t>
            </w:r>
          </w:p>
        </w:tc>
        <w:tc>
          <w:tcPr>
            <w:tcW w:w="5636" w:type="dxa"/>
            <w:hideMark/>
          </w:tcPr>
          <w:p w14:paraId="43C0185B" w14:textId="77777777" w:rsidR="00F13234" w:rsidRPr="00F13234" w:rsidRDefault="00F13234">
            <w:pPr>
              <w:rPr>
                <w:rFonts w:cs="Arial"/>
                <w:szCs w:val="18"/>
                <w:lang w:val="it-IT"/>
              </w:rPr>
            </w:pPr>
            <w:r w:rsidRPr="00F13234">
              <w:rPr>
                <w:rFonts w:cs="Arial"/>
                <w:szCs w:val="18"/>
              </w:rPr>
              <w:t xml:space="preserve">Ip. Trede. Wie unterstützt der Bund die Städte im Kampf gegen die Klimaüberhitzung? </w:t>
            </w:r>
            <w:r w:rsidRPr="00F13234">
              <w:rPr>
                <w:rFonts w:cs="Arial"/>
                <w:szCs w:val="18"/>
              </w:rPr>
              <w:br/>
            </w:r>
            <w:r w:rsidRPr="00F13234">
              <w:rPr>
                <w:rFonts w:cs="Arial"/>
                <w:szCs w:val="18"/>
                <w:lang w:val="fr-CH"/>
              </w:rPr>
              <w:t xml:space="preserve">Ip. Trede. Comment la Confédération aide-t-elle les villes à faire face aux périodes de fortes chaleurs? </w:t>
            </w:r>
            <w:r w:rsidRPr="00F13234">
              <w:rPr>
                <w:rFonts w:cs="Arial"/>
                <w:szCs w:val="18"/>
                <w:lang w:val="fr-CH"/>
              </w:rPr>
              <w:br/>
            </w:r>
            <w:r w:rsidRPr="00F13234">
              <w:rPr>
                <w:rFonts w:cs="Arial"/>
                <w:szCs w:val="18"/>
                <w:lang w:val="it-IT"/>
              </w:rPr>
              <w:t xml:space="preserve">Ip. Trede. In che modo la Confederazione supporta le città nella lotta al surriscaldamento climatico? </w:t>
            </w:r>
          </w:p>
        </w:tc>
        <w:tc>
          <w:tcPr>
            <w:tcW w:w="1276" w:type="dxa"/>
            <w:hideMark/>
          </w:tcPr>
          <w:p w14:paraId="3B733041" w14:textId="77777777" w:rsidR="00F13234" w:rsidRPr="00F13234" w:rsidRDefault="00F13234">
            <w:pPr>
              <w:rPr>
                <w:rFonts w:cs="Arial"/>
                <w:szCs w:val="18"/>
                <w:lang w:val="it-IT"/>
              </w:rPr>
            </w:pPr>
          </w:p>
        </w:tc>
        <w:tc>
          <w:tcPr>
            <w:tcW w:w="567" w:type="dxa"/>
            <w:hideMark/>
          </w:tcPr>
          <w:p w14:paraId="4D0EF53F" w14:textId="77777777" w:rsidR="00F13234" w:rsidRPr="00F13234" w:rsidRDefault="00F13234">
            <w:pPr>
              <w:rPr>
                <w:rFonts w:cs="Arial"/>
                <w:szCs w:val="18"/>
                <w:lang w:val="it-IT"/>
              </w:rPr>
            </w:pPr>
          </w:p>
        </w:tc>
      </w:tr>
      <w:tr w:rsidR="00057830" w:rsidRPr="00057830" w14:paraId="3B861DF5" w14:textId="77777777" w:rsidTr="00057830">
        <w:tc>
          <w:tcPr>
            <w:tcW w:w="455" w:type="dxa"/>
            <w:hideMark/>
          </w:tcPr>
          <w:p w14:paraId="7075CF77" w14:textId="3764CCBE" w:rsidR="00057830" w:rsidRPr="007301BD" w:rsidRDefault="00057830">
            <w:pPr>
              <w:rPr>
                <w:rFonts w:cs="Arial"/>
                <w:szCs w:val="18"/>
                <w:lang w:val="it-IT" w:eastAsia="de-CH"/>
              </w:rPr>
            </w:pPr>
          </w:p>
        </w:tc>
        <w:tc>
          <w:tcPr>
            <w:tcW w:w="851" w:type="dxa"/>
            <w:hideMark/>
          </w:tcPr>
          <w:p w14:paraId="72A50655" w14:textId="77777777" w:rsidR="00057830" w:rsidRPr="00057830" w:rsidRDefault="00307BF7">
            <w:pPr>
              <w:rPr>
                <w:rFonts w:cs="Arial"/>
                <w:szCs w:val="18"/>
              </w:rPr>
            </w:pPr>
            <w:hyperlink r:id="rId1560" w:history="1">
              <w:r w:rsidR="00057830" w:rsidRPr="00057830">
                <w:rPr>
                  <w:rStyle w:val="Hyperlink"/>
                  <w:rFonts w:ascii="Arial" w:hAnsi="Arial" w:cs="Arial"/>
                  <w:sz w:val="18"/>
                  <w:szCs w:val="18"/>
                </w:rPr>
                <w:t>22.3526</w:t>
              </w:r>
            </w:hyperlink>
          </w:p>
        </w:tc>
        <w:tc>
          <w:tcPr>
            <w:tcW w:w="425" w:type="dxa"/>
            <w:hideMark/>
          </w:tcPr>
          <w:p w14:paraId="3FF0DFB1" w14:textId="77777777" w:rsidR="00057830" w:rsidRPr="00057830" w:rsidRDefault="00057830">
            <w:pPr>
              <w:rPr>
                <w:rFonts w:cs="Arial"/>
                <w:szCs w:val="18"/>
              </w:rPr>
            </w:pPr>
            <w:r w:rsidRPr="00057830">
              <w:rPr>
                <w:rFonts w:cs="Arial"/>
                <w:szCs w:val="18"/>
              </w:rPr>
              <w:t>n</w:t>
            </w:r>
          </w:p>
        </w:tc>
        <w:tc>
          <w:tcPr>
            <w:tcW w:w="5636" w:type="dxa"/>
            <w:hideMark/>
          </w:tcPr>
          <w:p w14:paraId="16C26A09" w14:textId="77777777" w:rsidR="00057830" w:rsidRPr="00057830" w:rsidRDefault="00057830">
            <w:pPr>
              <w:rPr>
                <w:rFonts w:cs="Arial"/>
                <w:szCs w:val="18"/>
                <w:lang w:val="it-IT"/>
              </w:rPr>
            </w:pPr>
            <w:r w:rsidRPr="00057830">
              <w:rPr>
                <w:rFonts w:cs="Arial"/>
                <w:szCs w:val="18"/>
              </w:rPr>
              <w:t xml:space="preserve">Mo. Marchesi. Revision des Jagdgesetzes, damit der Wolf nicht länger der Albtraum der Alpwirtschaft bleibt </w:t>
            </w:r>
            <w:r w:rsidRPr="00057830">
              <w:rPr>
                <w:rFonts w:cs="Arial"/>
                <w:szCs w:val="18"/>
              </w:rPr>
              <w:br/>
              <w:t xml:space="preserve">Mo. </w:t>
            </w:r>
            <w:r w:rsidRPr="00057830">
              <w:rPr>
                <w:rFonts w:cs="Arial"/>
                <w:szCs w:val="18"/>
                <w:lang w:val="fr-CH"/>
              </w:rPr>
              <w:t xml:space="preserve">Marchesi. Gestion du loup. Réviser la loi sur la chasse pour mettre fin au cauchemar des éleveurs de montagne </w:t>
            </w:r>
            <w:r w:rsidRPr="00057830">
              <w:rPr>
                <w:rFonts w:cs="Arial"/>
                <w:szCs w:val="18"/>
                <w:lang w:val="fr-CH"/>
              </w:rPr>
              <w:br/>
              <w:t xml:space="preserve">Mo. </w:t>
            </w:r>
            <w:r w:rsidRPr="00057830">
              <w:rPr>
                <w:rFonts w:cs="Arial"/>
                <w:szCs w:val="18"/>
                <w:lang w:val="it-IT"/>
              </w:rPr>
              <w:t xml:space="preserve">Marchesi. Revisione della Legge sulla caccia affinché il lupo non continui ad essere l'incubo degli allevatori di montagna </w:t>
            </w:r>
          </w:p>
        </w:tc>
        <w:tc>
          <w:tcPr>
            <w:tcW w:w="1276" w:type="dxa"/>
            <w:hideMark/>
          </w:tcPr>
          <w:p w14:paraId="3B6AA1DA" w14:textId="77777777" w:rsidR="00057830" w:rsidRPr="00057830" w:rsidRDefault="00057830">
            <w:pPr>
              <w:rPr>
                <w:rFonts w:cs="Arial"/>
                <w:szCs w:val="18"/>
                <w:lang w:val="it-IT"/>
              </w:rPr>
            </w:pPr>
          </w:p>
        </w:tc>
        <w:tc>
          <w:tcPr>
            <w:tcW w:w="567" w:type="dxa"/>
            <w:hideMark/>
          </w:tcPr>
          <w:p w14:paraId="04D00616" w14:textId="77777777" w:rsidR="00057830" w:rsidRPr="00057830" w:rsidRDefault="00057830">
            <w:pPr>
              <w:rPr>
                <w:rFonts w:cs="Arial"/>
                <w:szCs w:val="18"/>
              </w:rPr>
            </w:pPr>
            <w:r w:rsidRPr="00057830">
              <w:rPr>
                <w:rFonts w:cs="Arial"/>
                <w:b/>
                <w:bCs/>
                <w:szCs w:val="18"/>
              </w:rPr>
              <w:t>-</w:t>
            </w:r>
          </w:p>
        </w:tc>
      </w:tr>
      <w:tr w:rsidR="00F13234" w:rsidRPr="00307BF7" w14:paraId="715C7DCD" w14:textId="77777777" w:rsidTr="00F13234">
        <w:tc>
          <w:tcPr>
            <w:tcW w:w="455" w:type="dxa"/>
            <w:hideMark/>
          </w:tcPr>
          <w:p w14:paraId="42849957" w14:textId="1C2C6575" w:rsidR="00F13234" w:rsidRPr="009E55F2" w:rsidRDefault="00F13234">
            <w:pPr>
              <w:rPr>
                <w:rFonts w:cs="Arial"/>
                <w:szCs w:val="18"/>
                <w:lang w:val="it-IT" w:eastAsia="de-CH"/>
              </w:rPr>
            </w:pPr>
          </w:p>
        </w:tc>
        <w:tc>
          <w:tcPr>
            <w:tcW w:w="851" w:type="dxa"/>
            <w:hideMark/>
          </w:tcPr>
          <w:p w14:paraId="73FB6FC0" w14:textId="77777777" w:rsidR="00F13234" w:rsidRPr="00F13234" w:rsidRDefault="00307BF7">
            <w:pPr>
              <w:rPr>
                <w:rFonts w:cs="Arial"/>
                <w:szCs w:val="18"/>
              </w:rPr>
            </w:pPr>
            <w:hyperlink r:id="rId1561" w:history="1">
              <w:r w:rsidR="00F13234" w:rsidRPr="00F13234">
                <w:rPr>
                  <w:rStyle w:val="Hyperlink"/>
                  <w:rFonts w:ascii="Arial" w:hAnsi="Arial" w:cs="Arial"/>
                  <w:sz w:val="18"/>
                  <w:szCs w:val="18"/>
                </w:rPr>
                <w:t>22.3538</w:t>
              </w:r>
            </w:hyperlink>
          </w:p>
        </w:tc>
        <w:tc>
          <w:tcPr>
            <w:tcW w:w="425" w:type="dxa"/>
            <w:hideMark/>
          </w:tcPr>
          <w:p w14:paraId="0FFB0E17" w14:textId="77777777" w:rsidR="00F13234" w:rsidRPr="00F13234" w:rsidRDefault="00F13234">
            <w:pPr>
              <w:rPr>
                <w:rFonts w:cs="Arial"/>
                <w:szCs w:val="18"/>
              </w:rPr>
            </w:pPr>
            <w:r w:rsidRPr="00F13234">
              <w:rPr>
                <w:rFonts w:cs="Arial"/>
                <w:szCs w:val="18"/>
              </w:rPr>
              <w:t>n</w:t>
            </w:r>
          </w:p>
        </w:tc>
        <w:tc>
          <w:tcPr>
            <w:tcW w:w="5636" w:type="dxa"/>
            <w:hideMark/>
          </w:tcPr>
          <w:p w14:paraId="2D584D37" w14:textId="77777777" w:rsidR="00F13234" w:rsidRPr="00F13234" w:rsidRDefault="00F13234">
            <w:pPr>
              <w:rPr>
                <w:rFonts w:cs="Arial"/>
                <w:szCs w:val="18"/>
                <w:lang w:val="it-IT"/>
              </w:rPr>
            </w:pPr>
            <w:r w:rsidRPr="00F13234">
              <w:rPr>
                <w:rFonts w:cs="Arial"/>
                <w:szCs w:val="18"/>
              </w:rPr>
              <w:t xml:space="preserve">Ip. Grin. Schaffung von Grünzonen sowie andere landschaftliche Massnahmen rund um die Bauzone von Dörfern </w:t>
            </w:r>
            <w:r w:rsidRPr="00F13234">
              <w:rPr>
                <w:rFonts w:cs="Arial"/>
                <w:szCs w:val="18"/>
              </w:rPr>
              <w:br/>
              <w:t xml:space="preserve">Ip. </w:t>
            </w:r>
            <w:r w:rsidRPr="00F13234">
              <w:rPr>
                <w:rFonts w:cs="Arial"/>
                <w:szCs w:val="18"/>
                <w:lang w:val="fr-CH"/>
              </w:rPr>
              <w:t xml:space="preserve">Grin. Etablissement d'une zone de verdure et autres mesures paysagères autour de la zone constructible d'un village </w:t>
            </w:r>
            <w:r w:rsidRPr="00F13234">
              <w:rPr>
                <w:rFonts w:cs="Arial"/>
                <w:szCs w:val="18"/>
                <w:lang w:val="fr-CH"/>
              </w:rPr>
              <w:br/>
              <w:t xml:space="preserve">Ip. </w:t>
            </w:r>
            <w:r w:rsidRPr="00F13234">
              <w:rPr>
                <w:rFonts w:cs="Arial"/>
                <w:szCs w:val="18"/>
                <w:lang w:val="it-IT"/>
              </w:rPr>
              <w:t xml:space="preserve">Grin. Istituzione di uno spazio verde e di altre misure paesaggistiche intorno alla zona edificabile di un piccolo Comune </w:t>
            </w:r>
          </w:p>
        </w:tc>
        <w:tc>
          <w:tcPr>
            <w:tcW w:w="1276" w:type="dxa"/>
            <w:hideMark/>
          </w:tcPr>
          <w:p w14:paraId="2F970E0C" w14:textId="77777777" w:rsidR="00F13234" w:rsidRPr="00F13234" w:rsidRDefault="00F13234">
            <w:pPr>
              <w:rPr>
                <w:rFonts w:cs="Arial"/>
                <w:szCs w:val="18"/>
                <w:lang w:val="it-IT"/>
              </w:rPr>
            </w:pPr>
          </w:p>
        </w:tc>
        <w:tc>
          <w:tcPr>
            <w:tcW w:w="567" w:type="dxa"/>
            <w:hideMark/>
          </w:tcPr>
          <w:p w14:paraId="5102BEBF" w14:textId="77777777" w:rsidR="00F13234" w:rsidRPr="00F13234" w:rsidRDefault="00F13234">
            <w:pPr>
              <w:rPr>
                <w:rFonts w:cs="Arial"/>
                <w:szCs w:val="18"/>
                <w:lang w:val="it-IT"/>
              </w:rPr>
            </w:pPr>
          </w:p>
        </w:tc>
      </w:tr>
      <w:tr w:rsidR="00057830" w:rsidRPr="00057830" w14:paraId="28A17B31" w14:textId="77777777" w:rsidTr="00057830">
        <w:tc>
          <w:tcPr>
            <w:tcW w:w="455" w:type="dxa"/>
            <w:hideMark/>
          </w:tcPr>
          <w:p w14:paraId="4BD16284" w14:textId="109A634F" w:rsidR="00057830" w:rsidRPr="007301BD" w:rsidRDefault="00057830">
            <w:pPr>
              <w:rPr>
                <w:rFonts w:cs="Arial"/>
                <w:szCs w:val="18"/>
                <w:lang w:val="it-IT" w:eastAsia="de-CH"/>
              </w:rPr>
            </w:pPr>
          </w:p>
        </w:tc>
        <w:tc>
          <w:tcPr>
            <w:tcW w:w="851" w:type="dxa"/>
            <w:hideMark/>
          </w:tcPr>
          <w:p w14:paraId="3ABD3C64" w14:textId="77777777" w:rsidR="00057830" w:rsidRPr="00057830" w:rsidRDefault="00307BF7">
            <w:pPr>
              <w:rPr>
                <w:rFonts w:cs="Arial"/>
                <w:szCs w:val="18"/>
              </w:rPr>
            </w:pPr>
            <w:hyperlink r:id="rId1562" w:history="1">
              <w:r w:rsidR="00057830" w:rsidRPr="00057830">
                <w:rPr>
                  <w:rStyle w:val="Hyperlink"/>
                  <w:rFonts w:ascii="Arial" w:hAnsi="Arial" w:cs="Arial"/>
                  <w:sz w:val="18"/>
                  <w:szCs w:val="18"/>
                </w:rPr>
                <w:t>22.3544</w:t>
              </w:r>
            </w:hyperlink>
          </w:p>
        </w:tc>
        <w:tc>
          <w:tcPr>
            <w:tcW w:w="425" w:type="dxa"/>
            <w:hideMark/>
          </w:tcPr>
          <w:p w14:paraId="08C2AB63" w14:textId="77777777" w:rsidR="00057830" w:rsidRPr="00057830" w:rsidRDefault="00057830">
            <w:pPr>
              <w:rPr>
                <w:rFonts w:cs="Arial"/>
                <w:szCs w:val="18"/>
              </w:rPr>
            </w:pPr>
            <w:r w:rsidRPr="00057830">
              <w:rPr>
                <w:rFonts w:cs="Arial"/>
                <w:szCs w:val="18"/>
              </w:rPr>
              <w:t>n</w:t>
            </w:r>
          </w:p>
        </w:tc>
        <w:tc>
          <w:tcPr>
            <w:tcW w:w="5636" w:type="dxa"/>
            <w:hideMark/>
          </w:tcPr>
          <w:p w14:paraId="2F35AD63" w14:textId="77777777" w:rsidR="00057830" w:rsidRPr="00057830" w:rsidRDefault="00057830">
            <w:pPr>
              <w:rPr>
                <w:rFonts w:cs="Arial"/>
                <w:szCs w:val="18"/>
                <w:lang w:val="it-IT"/>
              </w:rPr>
            </w:pPr>
            <w:r w:rsidRPr="00057830">
              <w:rPr>
                <w:rFonts w:cs="Arial"/>
                <w:szCs w:val="18"/>
              </w:rPr>
              <w:t xml:space="preserve">Mo. Fraktion V. Reduktion der CO2-Abgabe auf Stand 2021 </w:t>
            </w:r>
            <w:r w:rsidRPr="00057830">
              <w:rPr>
                <w:rFonts w:cs="Arial"/>
                <w:szCs w:val="18"/>
              </w:rPr>
              <w:br/>
              <w:t xml:space="preserve">Mo. </w:t>
            </w:r>
            <w:r w:rsidRPr="00057830">
              <w:rPr>
                <w:rFonts w:cs="Arial"/>
                <w:szCs w:val="18"/>
                <w:lang w:val="fr-CH"/>
              </w:rPr>
              <w:t xml:space="preserve">Groupe V. Ramener la taxe sur le CO2 à son niveau de 2021 </w:t>
            </w:r>
            <w:r w:rsidRPr="00057830">
              <w:rPr>
                <w:rFonts w:cs="Arial"/>
                <w:szCs w:val="18"/>
                <w:lang w:val="fr-CH"/>
              </w:rPr>
              <w:br/>
              <w:t xml:space="preserve">Mo. </w:t>
            </w:r>
            <w:r w:rsidRPr="00057830">
              <w:rPr>
                <w:rFonts w:cs="Arial"/>
                <w:szCs w:val="18"/>
                <w:lang w:val="it-IT"/>
              </w:rPr>
              <w:t xml:space="preserve">Gruppo V. Riduzione della tassa sul CO2 al livello del 2021 </w:t>
            </w:r>
          </w:p>
        </w:tc>
        <w:tc>
          <w:tcPr>
            <w:tcW w:w="1276" w:type="dxa"/>
            <w:hideMark/>
          </w:tcPr>
          <w:p w14:paraId="39498030" w14:textId="77777777" w:rsidR="00057830" w:rsidRPr="00057830" w:rsidRDefault="00057830">
            <w:pPr>
              <w:rPr>
                <w:rFonts w:cs="Arial"/>
                <w:szCs w:val="18"/>
                <w:lang w:val="it-IT"/>
              </w:rPr>
            </w:pPr>
          </w:p>
        </w:tc>
        <w:tc>
          <w:tcPr>
            <w:tcW w:w="567" w:type="dxa"/>
            <w:hideMark/>
          </w:tcPr>
          <w:p w14:paraId="53C78761" w14:textId="77777777" w:rsidR="00057830" w:rsidRPr="00057830" w:rsidRDefault="00057830">
            <w:pPr>
              <w:rPr>
                <w:rFonts w:cs="Arial"/>
                <w:szCs w:val="18"/>
              </w:rPr>
            </w:pPr>
            <w:r w:rsidRPr="00057830">
              <w:rPr>
                <w:rFonts w:cs="Arial"/>
                <w:b/>
                <w:bCs/>
                <w:szCs w:val="18"/>
              </w:rPr>
              <w:t>-</w:t>
            </w:r>
          </w:p>
        </w:tc>
      </w:tr>
      <w:tr w:rsidR="00057830" w:rsidRPr="00057830" w14:paraId="0F19D2FC" w14:textId="77777777" w:rsidTr="00057830">
        <w:tc>
          <w:tcPr>
            <w:tcW w:w="455" w:type="dxa"/>
            <w:hideMark/>
          </w:tcPr>
          <w:p w14:paraId="691126AF" w14:textId="2E7B3B7A" w:rsidR="00057830" w:rsidRPr="00057830" w:rsidRDefault="00057830">
            <w:pPr>
              <w:rPr>
                <w:rFonts w:cs="Arial"/>
                <w:szCs w:val="18"/>
                <w:lang w:val="de-CH" w:eastAsia="de-CH"/>
              </w:rPr>
            </w:pPr>
          </w:p>
        </w:tc>
        <w:tc>
          <w:tcPr>
            <w:tcW w:w="851" w:type="dxa"/>
            <w:hideMark/>
          </w:tcPr>
          <w:p w14:paraId="5205ED8D" w14:textId="77777777" w:rsidR="00057830" w:rsidRPr="00057830" w:rsidRDefault="00307BF7">
            <w:pPr>
              <w:rPr>
                <w:rFonts w:cs="Arial"/>
                <w:szCs w:val="18"/>
              </w:rPr>
            </w:pPr>
            <w:hyperlink r:id="rId1563" w:history="1">
              <w:r w:rsidR="00057830" w:rsidRPr="00057830">
                <w:rPr>
                  <w:rStyle w:val="Hyperlink"/>
                  <w:rFonts w:ascii="Arial" w:hAnsi="Arial" w:cs="Arial"/>
                  <w:sz w:val="18"/>
                  <w:szCs w:val="18"/>
                </w:rPr>
                <w:t>22.3545</w:t>
              </w:r>
            </w:hyperlink>
          </w:p>
        </w:tc>
        <w:tc>
          <w:tcPr>
            <w:tcW w:w="425" w:type="dxa"/>
            <w:hideMark/>
          </w:tcPr>
          <w:p w14:paraId="48771C3B" w14:textId="77777777" w:rsidR="00057830" w:rsidRPr="00057830" w:rsidRDefault="00057830">
            <w:pPr>
              <w:rPr>
                <w:rFonts w:cs="Arial"/>
                <w:szCs w:val="18"/>
              </w:rPr>
            </w:pPr>
            <w:r w:rsidRPr="00057830">
              <w:rPr>
                <w:rFonts w:cs="Arial"/>
                <w:szCs w:val="18"/>
              </w:rPr>
              <w:t>n</w:t>
            </w:r>
          </w:p>
        </w:tc>
        <w:tc>
          <w:tcPr>
            <w:tcW w:w="5636" w:type="dxa"/>
            <w:hideMark/>
          </w:tcPr>
          <w:p w14:paraId="1C82CD64" w14:textId="77777777" w:rsidR="00057830" w:rsidRPr="00057830" w:rsidRDefault="00057830">
            <w:pPr>
              <w:rPr>
                <w:rFonts w:cs="Arial"/>
                <w:szCs w:val="18"/>
                <w:lang w:val="it-IT"/>
              </w:rPr>
            </w:pPr>
            <w:r w:rsidRPr="00057830">
              <w:rPr>
                <w:rFonts w:cs="Arial"/>
                <w:szCs w:val="18"/>
              </w:rPr>
              <w:t xml:space="preserve">Mo. Fraktion V. Anpassung der kostenlosen Zuteilmenge (EHS) über die Reduktion der CO2-Emissionen </w:t>
            </w:r>
            <w:r w:rsidRPr="00057830">
              <w:rPr>
                <w:rFonts w:cs="Arial"/>
                <w:szCs w:val="18"/>
              </w:rPr>
              <w:br/>
              <w:t xml:space="preserve">Mo. </w:t>
            </w:r>
            <w:r w:rsidRPr="007301BD">
              <w:rPr>
                <w:rFonts w:cs="Arial"/>
                <w:szCs w:val="18"/>
                <w:lang w:val="fr-CH"/>
              </w:rPr>
              <w:t xml:space="preserve">Groupe V. Réduction des émissions de CO2. </w:t>
            </w:r>
            <w:r w:rsidRPr="00057830">
              <w:rPr>
                <w:rFonts w:cs="Arial"/>
                <w:szCs w:val="18"/>
                <w:lang w:val="fr-CH"/>
              </w:rPr>
              <w:t xml:space="preserve">Adaptation des droits d'émission attribués à titre gratuit (SEQE) </w:t>
            </w:r>
            <w:r w:rsidRPr="00057830">
              <w:rPr>
                <w:rFonts w:cs="Arial"/>
                <w:szCs w:val="18"/>
                <w:lang w:val="fr-CH"/>
              </w:rPr>
              <w:br/>
              <w:t xml:space="preserve">Mo. </w:t>
            </w:r>
            <w:r w:rsidRPr="00057830">
              <w:rPr>
                <w:rFonts w:cs="Arial"/>
                <w:szCs w:val="18"/>
                <w:lang w:val="it-IT"/>
              </w:rPr>
              <w:t xml:space="preserve">Gruppo V. Adeguare la quantità di diritti di emissione assegnati a titolo gratuito (SSQE) in base alla riduzione delle emissioni di CO2 </w:t>
            </w:r>
          </w:p>
        </w:tc>
        <w:tc>
          <w:tcPr>
            <w:tcW w:w="1276" w:type="dxa"/>
            <w:hideMark/>
          </w:tcPr>
          <w:p w14:paraId="610E3384" w14:textId="77777777" w:rsidR="00057830" w:rsidRPr="00057830" w:rsidRDefault="00057830">
            <w:pPr>
              <w:rPr>
                <w:rFonts w:cs="Arial"/>
                <w:szCs w:val="18"/>
                <w:lang w:val="it-IT"/>
              </w:rPr>
            </w:pPr>
          </w:p>
        </w:tc>
        <w:tc>
          <w:tcPr>
            <w:tcW w:w="567" w:type="dxa"/>
            <w:hideMark/>
          </w:tcPr>
          <w:p w14:paraId="78DB4603" w14:textId="77777777" w:rsidR="00057830" w:rsidRPr="00057830" w:rsidRDefault="00057830">
            <w:pPr>
              <w:rPr>
                <w:rFonts w:cs="Arial"/>
                <w:szCs w:val="18"/>
              </w:rPr>
            </w:pPr>
            <w:r w:rsidRPr="00057830">
              <w:rPr>
                <w:rFonts w:cs="Arial"/>
                <w:b/>
                <w:bCs/>
                <w:szCs w:val="18"/>
              </w:rPr>
              <w:t>-</w:t>
            </w:r>
          </w:p>
        </w:tc>
      </w:tr>
      <w:tr w:rsidR="00D407A8" w:rsidRPr="00307BF7" w14:paraId="5FF32ACA" w14:textId="77777777" w:rsidTr="00D407A8">
        <w:tc>
          <w:tcPr>
            <w:tcW w:w="455" w:type="dxa"/>
            <w:hideMark/>
          </w:tcPr>
          <w:p w14:paraId="06AC9679" w14:textId="6C80E377" w:rsidR="00D407A8" w:rsidRPr="00057830" w:rsidRDefault="00D407A8">
            <w:pPr>
              <w:rPr>
                <w:rFonts w:cs="Arial"/>
                <w:szCs w:val="18"/>
                <w:lang w:val="it-IT" w:eastAsia="de-CH"/>
              </w:rPr>
            </w:pPr>
          </w:p>
        </w:tc>
        <w:tc>
          <w:tcPr>
            <w:tcW w:w="851" w:type="dxa"/>
            <w:hideMark/>
          </w:tcPr>
          <w:p w14:paraId="26155D07" w14:textId="77777777" w:rsidR="00D407A8" w:rsidRPr="00057830" w:rsidRDefault="00307BF7">
            <w:pPr>
              <w:rPr>
                <w:rFonts w:cs="Arial"/>
                <w:szCs w:val="18"/>
              </w:rPr>
            </w:pPr>
            <w:hyperlink r:id="rId1564" w:history="1">
              <w:r w:rsidR="00D407A8" w:rsidRPr="00057830">
                <w:rPr>
                  <w:rStyle w:val="Hyperlink"/>
                  <w:rFonts w:ascii="Arial" w:hAnsi="Arial" w:cs="Arial"/>
                  <w:sz w:val="18"/>
                  <w:szCs w:val="18"/>
                </w:rPr>
                <w:t>22.3549</w:t>
              </w:r>
            </w:hyperlink>
          </w:p>
        </w:tc>
        <w:tc>
          <w:tcPr>
            <w:tcW w:w="425" w:type="dxa"/>
            <w:hideMark/>
          </w:tcPr>
          <w:p w14:paraId="1C9E8A72" w14:textId="77777777" w:rsidR="00D407A8" w:rsidRPr="00057830" w:rsidRDefault="00D407A8">
            <w:pPr>
              <w:rPr>
                <w:rFonts w:cs="Arial"/>
                <w:szCs w:val="18"/>
              </w:rPr>
            </w:pPr>
            <w:r w:rsidRPr="00057830">
              <w:rPr>
                <w:rFonts w:cs="Arial"/>
                <w:szCs w:val="18"/>
              </w:rPr>
              <w:t>n</w:t>
            </w:r>
          </w:p>
        </w:tc>
        <w:tc>
          <w:tcPr>
            <w:tcW w:w="5636" w:type="dxa"/>
            <w:hideMark/>
          </w:tcPr>
          <w:p w14:paraId="0931F409" w14:textId="77777777" w:rsidR="00D407A8" w:rsidRPr="00057830" w:rsidRDefault="00D407A8">
            <w:pPr>
              <w:rPr>
                <w:rFonts w:cs="Arial"/>
                <w:szCs w:val="18"/>
                <w:lang w:val="it-CH"/>
              </w:rPr>
            </w:pPr>
            <w:r w:rsidRPr="00057830">
              <w:rPr>
                <w:rFonts w:cs="Arial"/>
                <w:szCs w:val="18"/>
              </w:rPr>
              <w:t xml:space="preserve">Ip. Hurni. Welche Aussichten gibt es für den Schienenverkehr in der Westschweiz? </w:t>
            </w:r>
            <w:r w:rsidRPr="00057830">
              <w:rPr>
                <w:rFonts w:cs="Arial"/>
                <w:szCs w:val="18"/>
              </w:rPr>
              <w:br/>
            </w:r>
            <w:r w:rsidRPr="00057830">
              <w:rPr>
                <w:rFonts w:cs="Arial"/>
                <w:szCs w:val="18"/>
                <w:lang w:val="fr-CH"/>
              </w:rPr>
              <w:t xml:space="preserve">Ip. Hurni. Quelles perspectives pour le rail en Suisse romande? </w:t>
            </w:r>
            <w:r w:rsidRPr="00057830">
              <w:rPr>
                <w:rFonts w:cs="Arial"/>
                <w:szCs w:val="18"/>
                <w:lang w:val="fr-CH"/>
              </w:rPr>
              <w:br/>
            </w:r>
            <w:r w:rsidRPr="00057830">
              <w:rPr>
                <w:rFonts w:cs="Arial"/>
                <w:szCs w:val="18"/>
                <w:lang w:val="it-CH"/>
              </w:rPr>
              <w:t xml:space="preserve">Ip. Hurni. Quali prospettive per la ferrovia nella Svizzera romanda? </w:t>
            </w:r>
          </w:p>
        </w:tc>
        <w:tc>
          <w:tcPr>
            <w:tcW w:w="1276" w:type="dxa"/>
            <w:hideMark/>
          </w:tcPr>
          <w:p w14:paraId="5C6BAEB9" w14:textId="77777777" w:rsidR="00D407A8" w:rsidRPr="00057830" w:rsidRDefault="00D407A8">
            <w:pPr>
              <w:rPr>
                <w:rFonts w:cs="Arial"/>
                <w:szCs w:val="18"/>
                <w:lang w:val="it-CH"/>
              </w:rPr>
            </w:pPr>
          </w:p>
        </w:tc>
        <w:tc>
          <w:tcPr>
            <w:tcW w:w="567" w:type="dxa"/>
            <w:hideMark/>
          </w:tcPr>
          <w:p w14:paraId="2A1AC48D" w14:textId="77777777" w:rsidR="00D407A8" w:rsidRPr="00057830" w:rsidRDefault="00D407A8">
            <w:pPr>
              <w:rPr>
                <w:rFonts w:cs="Arial"/>
                <w:szCs w:val="18"/>
                <w:lang w:val="it-CH"/>
              </w:rPr>
            </w:pPr>
          </w:p>
        </w:tc>
      </w:tr>
      <w:tr w:rsidR="00057830" w:rsidRPr="00057830" w14:paraId="51FC50B1" w14:textId="77777777" w:rsidTr="00057830">
        <w:tc>
          <w:tcPr>
            <w:tcW w:w="455" w:type="dxa"/>
            <w:hideMark/>
          </w:tcPr>
          <w:p w14:paraId="1E4B34C1" w14:textId="0043300E" w:rsidR="00057830" w:rsidRPr="007301BD" w:rsidRDefault="00057830">
            <w:pPr>
              <w:rPr>
                <w:rFonts w:cs="Arial"/>
                <w:szCs w:val="18"/>
                <w:lang w:val="it-IT" w:eastAsia="de-CH"/>
              </w:rPr>
            </w:pPr>
          </w:p>
        </w:tc>
        <w:tc>
          <w:tcPr>
            <w:tcW w:w="851" w:type="dxa"/>
            <w:hideMark/>
          </w:tcPr>
          <w:p w14:paraId="46339619" w14:textId="77777777" w:rsidR="00057830" w:rsidRPr="00057830" w:rsidRDefault="00307BF7">
            <w:pPr>
              <w:rPr>
                <w:rFonts w:cs="Arial"/>
                <w:szCs w:val="18"/>
              </w:rPr>
            </w:pPr>
            <w:hyperlink r:id="rId1565" w:history="1">
              <w:r w:rsidR="00057830" w:rsidRPr="00057830">
                <w:rPr>
                  <w:rStyle w:val="Hyperlink"/>
                  <w:rFonts w:ascii="Arial" w:hAnsi="Arial" w:cs="Arial"/>
                  <w:sz w:val="18"/>
                  <w:szCs w:val="18"/>
                </w:rPr>
                <w:t>22.3552</w:t>
              </w:r>
            </w:hyperlink>
          </w:p>
        </w:tc>
        <w:tc>
          <w:tcPr>
            <w:tcW w:w="425" w:type="dxa"/>
            <w:hideMark/>
          </w:tcPr>
          <w:p w14:paraId="44120995" w14:textId="77777777" w:rsidR="00057830" w:rsidRPr="00057830" w:rsidRDefault="00057830">
            <w:pPr>
              <w:rPr>
                <w:rFonts w:cs="Arial"/>
                <w:szCs w:val="18"/>
              </w:rPr>
            </w:pPr>
            <w:r w:rsidRPr="00057830">
              <w:rPr>
                <w:rFonts w:cs="Arial"/>
                <w:szCs w:val="18"/>
              </w:rPr>
              <w:t>n</w:t>
            </w:r>
          </w:p>
        </w:tc>
        <w:tc>
          <w:tcPr>
            <w:tcW w:w="5636" w:type="dxa"/>
            <w:hideMark/>
          </w:tcPr>
          <w:p w14:paraId="0306846E" w14:textId="77777777" w:rsidR="00057830" w:rsidRPr="00057830" w:rsidRDefault="00057830">
            <w:pPr>
              <w:rPr>
                <w:rFonts w:cs="Arial"/>
                <w:szCs w:val="18"/>
                <w:lang w:val="it-IT"/>
              </w:rPr>
            </w:pPr>
            <w:r w:rsidRPr="00057830">
              <w:rPr>
                <w:rFonts w:cs="Arial"/>
                <w:szCs w:val="18"/>
              </w:rPr>
              <w:t xml:space="preserve">Mo. Fraktion S. Mit ÖV-Aktion gegen steigende Energie- und Kraftstoffpreise </w:t>
            </w:r>
            <w:r w:rsidRPr="00057830">
              <w:rPr>
                <w:rFonts w:cs="Arial"/>
                <w:szCs w:val="18"/>
              </w:rPr>
              <w:br/>
              <w:t xml:space="preserve">Mo. </w:t>
            </w:r>
            <w:r w:rsidRPr="00057830">
              <w:rPr>
                <w:rFonts w:cs="Arial"/>
                <w:szCs w:val="18"/>
                <w:lang w:val="fr-CH"/>
              </w:rPr>
              <w:t xml:space="preserve">Groupe S. Faire face à la hausse des prix de l'énergie et du carburant. </w:t>
            </w:r>
            <w:r w:rsidRPr="00057830">
              <w:rPr>
                <w:rFonts w:cs="Arial"/>
                <w:szCs w:val="18"/>
                <w:lang w:val="it-IT"/>
              </w:rPr>
              <w:t xml:space="preserve">Offre promotionnelle sur les transports publics </w:t>
            </w:r>
            <w:r w:rsidRPr="00057830">
              <w:rPr>
                <w:rFonts w:cs="Arial"/>
                <w:szCs w:val="18"/>
                <w:lang w:val="it-IT"/>
              </w:rPr>
              <w:br/>
              <w:t xml:space="preserve">Mo. Gruppo S. Un'iniziativa dei TP contro l'aumento dei prezzi di energia e carburanti </w:t>
            </w:r>
          </w:p>
        </w:tc>
        <w:tc>
          <w:tcPr>
            <w:tcW w:w="1276" w:type="dxa"/>
            <w:hideMark/>
          </w:tcPr>
          <w:p w14:paraId="2C1327A2" w14:textId="77777777" w:rsidR="00057830" w:rsidRPr="00057830" w:rsidRDefault="00057830">
            <w:pPr>
              <w:rPr>
                <w:rFonts w:cs="Arial"/>
                <w:szCs w:val="18"/>
                <w:lang w:val="it-IT"/>
              </w:rPr>
            </w:pPr>
          </w:p>
        </w:tc>
        <w:tc>
          <w:tcPr>
            <w:tcW w:w="567" w:type="dxa"/>
            <w:hideMark/>
          </w:tcPr>
          <w:p w14:paraId="75E44A1E" w14:textId="77777777" w:rsidR="00057830" w:rsidRPr="00057830" w:rsidRDefault="00057830">
            <w:pPr>
              <w:rPr>
                <w:rFonts w:cs="Arial"/>
                <w:szCs w:val="18"/>
              </w:rPr>
            </w:pPr>
            <w:r w:rsidRPr="00057830">
              <w:rPr>
                <w:rFonts w:cs="Arial"/>
                <w:b/>
                <w:bCs/>
                <w:szCs w:val="18"/>
              </w:rPr>
              <w:t>-</w:t>
            </w:r>
          </w:p>
        </w:tc>
      </w:tr>
      <w:tr w:rsidR="00F13234" w:rsidRPr="00F13234" w14:paraId="388CB22C" w14:textId="77777777" w:rsidTr="00F13234">
        <w:tc>
          <w:tcPr>
            <w:tcW w:w="455" w:type="dxa"/>
            <w:hideMark/>
          </w:tcPr>
          <w:p w14:paraId="1ED970A9" w14:textId="27A8779D" w:rsidR="00F13234" w:rsidRPr="00104EBB" w:rsidRDefault="00F13234">
            <w:pPr>
              <w:rPr>
                <w:rFonts w:cs="Arial"/>
                <w:szCs w:val="18"/>
                <w:lang w:val="it-IT" w:eastAsia="de-CH"/>
              </w:rPr>
            </w:pPr>
          </w:p>
        </w:tc>
        <w:tc>
          <w:tcPr>
            <w:tcW w:w="851" w:type="dxa"/>
            <w:hideMark/>
          </w:tcPr>
          <w:p w14:paraId="16C3D49F" w14:textId="77777777" w:rsidR="00F13234" w:rsidRPr="00F13234" w:rsidRDefault="00307BF7">
            <w:pPr>
              <w:rPr>
                <w:rFonts w:cs="Arial"/>
                <w:szCs w:val="18"/>
              </w:rPr>
            </w:pPr>
            <w:hyperlink r:id="rId1566" w:history="1">
              <w:r w:rsidR="00F13234" w:rsidRPr="00F13234">
                <w:rPr>
                  <w:rStyle w:val="Hyperlink"/>
                  <w:rFonts w:ascii="Arial" w:hAnsi="Arial" w:cs="Arial"/>
                  <w:sz w:val="18"/>
                  <w:szCs w:val="18"/>
                </w:rPr>
                <w:t>22.3553</w:t>
              </w:r>
            </w:hyperlink>
          </w:p>
        </w:tc>
        <w:tc>
          <w:tcPr>
            <w:tcW w:w="425" w:type="dxa"/>
            <w:hideMark/>
          </w:tcPr>
          <w:p w14:paraId="71C08757" w14:textId="77777777" w:rsidR="00F13234" w:rsidRPr="00F13234" w:rsidRDefault="00F13234">
            <w:pPr>
              <w:rPr>
                <w:rFonts w:cs="Arial"/>
                <w:szCs w:val="18"/>
              </w:rPr>
            </w:pPr>
            <w:r w:rsidRPr="00F13234">
              <w:rPr>
                <w:rFonts w:cs="Arial"/>
                <w:szCs w:val="18"/>
              </w:rPr>
              <w:t>n</w:t>
            </w:r>
          </w:p>
        </w:tc>
        <w:tc>
          <w:tcPr>
            <w:tcW w:w="5636" w:type="dxa"/>
            <w:hideMark/>
          </w:tcPr>
          <w:p w14:paraId="0214FB90" w14:textId="77777777" w:rsidR="00F13234" w:rsidRPr="00F13234" w:rsidRDefault="00F13234">
            <w:pPr>
              <w:rPr>
                <w:rFonts w:cs="Arial"/>
                <w:szCs w:val="18"/>
                <w:lang w:val="it-IT"/>
              </w:rPr>
            </w:pPr>
            <w:r w:rsidRPr="00F13234">
              <w:rPr>
                <w:rFonts w:cs="Arial"/>
                <w:szCs w:val="18"/>
              </w:rPr>
              <w:t xml:space="preserve">Mo. Fraktion S. Chance für eine öV-Offensive nutzen. </w:t>
            </w:r>
            <w:r w:rsidRPr="00F13234">
              <w:rPr>
                <w:rFonts w:cs="Arial"/>
                <w:szCs w:val="18"/>
                <w:lang w:val="fr-CH"/>
              </w:rPr>
              <w:t xml:space="preserve">Halbtax für 100 Franken </w:t>
            </w:r>
            <w:r w:rsidRPr="00F13234">
              <w:rPr>
                <w:rFonts w:cs="Arial"/>
                <w:szCs w:val="18"/>
                <w:lang w:val="fr-CH"/>
              </w:rPr>
              <w:br/>
              <w:t xml:space="preserve">Mo. Groupe S. Promouvoir les transports publics. </w:t>
            </w:r>
            <w:r w:rsidRPr="00F13234">
              <w:rPr>
                <w:rFonts w:cs="Arial"/>
                <w:szCs w:val="18"/>
                <w:lang w:val="it-IT"/>
              </w:rPr>
              <w:t xml:space="preserve">Demi-tarif à 100 francs </w:t>
            </w:r>
            <w:r w:rsidRPr="00F13234">
              <w:rPr>
                <w:rFonts w:cs="Arial"/>
                <w:szCs w:val="18"/>
                <w:lang w:val="it-IT"/>
              </w:rPr>
              <w:br/>
              <w:t xml:space="preserve">Mo. Gruppo S. Cogliere l'occasione per lanciare un'offensiva TP: il metà-prezzo a 100 franchi </w:t>
            </w:r>
          </w:p>
        </w:tc>
        <w:tc>
          <w:tcPr>
            <w:tcW w:w="1276" w:type="dxa"/>
            <w:hideMark/>
          </w:tcPr>
          <w:p w14:paraId="7A03669A" w14:textId="77777777" w:rsidR="00F13234" w:rsidRPr="00F13234" w:rsidRDefault="00F13234">
            <w:pPr>
              <w:rPr>
                <w:rFonts w:cs="Arial"/>
                <w:szCs w:val="18"/>
                <w:lang w:val="it-IT"/>
              </w:rPr>
            </w:pPr>
          </w:p>
        </w:tc>
        <w:tc>
          <w:tcPr>
            <w:tcW w:w="567" w:type="dxa"/>
            <w:hideMark/>
          </w:tcPr>
          <w:p w14:paraId="6F8410FD" w14:textId="77777777" w:rsidR="00F13234" w:rsidRPr="00F13234" w:rsidRDefault="00F13234">
            <w:pPr>
              <w:rPr>
                <w:rFonts w:cs="Arial"/>
                <w:szCs w:val="18"/>
              </w:rPr>
            </w:pPr>
            <w:r w:rsidRPr="00F13234">
              <w:rPr>
                <w:rFonts w:cs="Arial"/>
                <w:b/>
                <w:bCs/>
                <w:szCs w:val="18"/>
              </w:rPr>
              <w:t>-</w:t>
            </w:r>
          </w:p>
        </w:tc>
      </w:tr>
      <w:tr w:rsidR="00F13234" w:rsidRPr="00F13234" w14:paraId="0E3D70A6" w14:textId="77777777" w:rsidTr="00F13234">
        <w:tc>
          <w:tcPr>
            <w:tcW w:w="455" w:type="dxa"/>
            <w:hideMark/>
          </w:tcPr>
          <w:p w14:paraId="62F6DAB5" w14:textId="7C719A27" w:rsidR="00F13234" w:rsidRPr="00F13234" w:rsidRDefault="00F13234">
            <w:pPr>
              <w:rPr>
                <w:rFonts w:cs="Arial"/>
                <w:szCs w:val="18"/>
                <w:lang w:val="de-CH" w:eastAsia="de-CH"/>
              </w:rPr>
            </w:pPr>
          </w:p>
        </w:tc>
        <w:tc>
          <w:tcPr>
            <w:tcW w:w="851" w:type="dxa"/>
            <w:hideMark/>
          </w:tcPr>
          <w:p w14:paraId="33314B94" w14:textId="77777777" w:rsidR="00F13234" w:rsidRPr="00F13234" w:rsidRDefault="00307BF7">
            <w:pPr>
              <w:rPr>
                <w:rFonts w:cs="Arial"/>
                <w:szCs w:val="18"/>
              </w:rPr>
            </w:pPr>
            <w:hyperlink r:id="rId1567" w:history="1">
              <w:r w:rsidR="00F13234" w:rsidRPr="00F13234">
                <w:rPr>
                  <w:rStyle w:val="Hyperlink"/>
                  <w:rFonts w:ascii="Arial" w:hAnsi="Arial" w:cs="Arial"/>
                  <w:sz w:val="18"/>
                  <w:szCs w:val="18"/>
                </w:rPr>
                <w:t>22.3554</w:t>
              </w:r>
            </w:hyperlink>
          </w:p>
        </w:tc>
        <w:tc>
          <w:tcPr>
            <w:tcW w:w="425" w:type="dxa"/>
            <w:hideMark/>
          </w:tcPr>
          <w:p w14:paraId="052D44A9" w14:textId="77777777" w:rsidR="00F13234" w:rsidRPr="00F13234" w:rsidRDefault="00F13234">
            <w:pPr>
              <w:rPr>
                <w:rFonts w:cs="Arial"/>
                <w:szCs w:val="18"/>
              </w:rPr>
            </w:pPr>
            <w:r w:rsidRPr="00F13234">
              <w:rPr>
                <w:rFonts w:cs="Arial"/>
                <w:szCs w:val="18"/>
              </w:rPr>
              <w:t>n</w:t>
            </w:r>
          </w:p>
        </w:tc>
        <w:tc>
          <w:tcPr>
            <w:tcW w:w="5636" w:type="dxa"/>
            <w:hideMark/>
          </w:tcPr>
          <w:p w14:paraId="34AFBD58" w14:textId="77777777" w:rsidR="00F13234" w:rsidRPr="00F13234" w:rsidRDefault="00F13234">
            <w:pPr>
              <w:rPr>
                <w:rFonts w:cs="Arial"/>
                <w:szCs w:val="18"/>
              </w:rPr>
            </w:pPr>
            <w:r w:rsidRPr="00F13234">
              <w:rPr>
                <w:rFonts w:cs="Arial"/>
                <w:szCs w:val="18"/>
              </w:rPr>
              <w:t xml:space="preserve">Mo. Fraktion S. Attraktives öV-Angebot für Familien </w:t>
            </w:r>
            <w:r w:rsidRPr="00F13234">
              <w:rPr>
                <w:rFonts w:cs="Arial"/>
                <w:szCs w:val="18"/>
              </w:rPr>
              <w:br/>
              <w:t xml:space="preserve">Mo. </w:t>
            </w:r>
            <w:r w:rsidRPr="00F13234">
              <w:rPr>
                <w:rFonts w:cs="Arial"/>
                <w:szCs w:val="18"/>
                <w:lang w:val="fr-CH"/>
              </w:rPr>
              <w:t xml:space="preserve">Groupe S. Offre attractive en transports publics pour les familles </w:t>
            </w:r>
            <w:r w:rsidRPr="00F13234">
              <w:rPr>
                <w:rFonts w:cs="Arial"/>
                <w:szCs w:val="18"/>
                <w:lang w:val="fr-CH"/>
              </w:rPr>
              <w:br/>
              <w:t xml:space="preserve">Mo. </w:t>
            </w:r>
            <w:r w:rsidRPr="00F13234">
              <w:rPr>
                <w:rFonts w:cs="Arial"/>
                <w:szCs w:val="18"/>
              </w:rPr>
              <w:t xml:space="preserve">Gruppo S. Offerte dei TP allettanti per famiglie </w:t>
            </w:r>
          </w:p>
        </w:tc>
        <w:tc>
          <w:tcPr>
            <w:tcW w:w="1276" w:type="dxa"/>
            <w:hideMark/>
          </w:tcPr>
          <w:p w14:paraId="54FFAA6A" w14:textId="77777777" w:rsidR="00F13234" w:rsidRPr="00F13234" w:rsidRDefault="00F13234">
            <w:pPr>
              <w:rPr>
                <w:rFonts w:cs="Arial"/>
                <w:szCs w:val="18"/>
              </w:rPr>
            </w:pPr>
          </w:p>
        </w:tc>
        <w:tc>
          <w:tcPr>
            <w:tcW w:w="567" w:type="dxa"/>
            <w:hideMark/>
          </w:tcPr>
          <w:p w14:paraId="6F398F5A" w14:textId="77777777" w:rsidR="00F13234" w:rsidRPr="00F13234" w:rsidRDefault="00F13234">
            <w:pPr>
              <w:rPr>
                <w:rFonts w:cs="Arial"/>
                <w:szCs w:val="18"/>
              </w:rPr>
            </w:pPr>
            <w:r w:rsidRPr="00F13234">
              <w:rPr>
                <w:rFonts w:cs="Arial"/>
                <w:b/>
                <w:bCs/>
                <w:szCs w:val="18"/>
              </w:rPr>
              <w:t>-</w:t>
            </w:r>
          </w:p>
        </w:tc>
      </w:tr>
      <w:tr w:rsidR="00057830" w:rsidRPr="00057830" w14:paraId="0E923171" w14:textId="77777777" w:rsidTr="00057830">
        <w:tc>
          <w:tcPr>
            <w:tcW w:w="455" w:type="dxa"/>
            <w:hideMark/>
          </w:tcPr>
          <w:p w14:paraId="4B0096FB" w14:textId="1C9B2A8F" w:rsidR="00057830" w:rsidRPr="00057830" w:rsidRDefault="00057830">
            <w:pPr>
              <w:rPr>
                <w:rFonts w:cs="Arial"/>
                <w:szCs w:val="18"/>
                <w:lang w:val="de-CH" w:eastAsia="de-CH"/>
              </w:rPr>
            </w:pPr>
          </w:p>
        </w:tc>
        <w:tc>
          <w:tcPr>
            <w:tcW w:w="851" w:type="dxa"/>
            <w:hideMark/>
          </w:tcPr>
          <w:p w14:paraId="70ACEA3B" w14:textId="77777777" w:rsidR="00057830" w:rsidRPr="00057830" w:rsidRDefault="00307BF7">
            <w:pPr>
              <w:rPr>
                <w:rFonts w:cs="Arial"/>
                <w:szCs w:val="18"/>
              </w:rPr>
            </w:pPr>
            <w:hyperlink r:id="rId1568" w:history="1">
              <w:r w:rsidR="00057830" w:rsidRPr="00057830">
                <w:rPr>
                  <w:rStyle w:val="Hyperlink"/>
                  <w:rFonts w:ascii="Arial" w:hAnsi="Arial" w:cs="Arial"/>
                  <w:sz w:val="18"/>
                  <w:szCs w:val="18"/>
                </w:rPr>
                <w:t>22.3555</w:t>
              </w:r>
            </w:hyperlink>
          </w:p>
        </w:tc>
        <w:tc>
          <w:tcPr>
            <w:tcW w:w="425" w:type="dxa"/>
            <w:hideMark/>
          </w:tcPr>
          <w:p w14:paraId="34A2CB7A" w14:textId="77777777" w:rsidR="00057830" w:rsidRPr="00057830" w:rsidRDefault="00057830">
            <w:pPr>
              <w:rPr>
                <w:rFonts w:cs="Arial"/>
                <w:szCs w:val="18"/>
              </w:rPr>
            </w:pPr>
            <w:r w:rsidRPr="00057830">
              <w:rPr>
                <w:rFonts w:cs="Arial"/>
                <w:szCs w:val="18"/>
              </w:rPr>
              <w:t>n</w:t>
            </w:r>
          </w:p>
        </w:tc>
        <w:tc>
          <w:tcPr>
            <w:tcW w:w="5636" w:type="dxa"/>
            <w:hideMark/>
          </w:tcPr>
          <w:p w14:paraId="6464CC7A" w14:textId="77777777" w:rsidR="00057830" w:rsidRPr="00057830" w:rsidRDefault="00057830">
            <w:pPr>
              <w:rPr>
                <w:rFonts w:cs="Arial"/>
                <w:szCs w:val="18"/>
                <w:lang w:val="it-IT"/>
              </w:rPr>
            </w:pPr>
            <w:r w:rsidRPr="00057830">
              <w:rPr>
                <w:rFonts w:cs="Arial"/>
                <w:szCs w:val="18"/>
              </w:rPr>
              <w:t xml:space="preserve">Mo. Fraktion S. Ausgleich der steigenden Treibstoffkosten durch Rückverteilung der höheren Mehrwertsteuereinnahmen direkt an die Bevölkerung über Verbilligungen für den öffentlichen Verkehr </w:t>
            </w:r>
            <w:r w:rsidRPr="00057830">
              <w:rPr>
                <w:rFonts w:cs="Arial"/>
                <w:szCs w:val="18"/>
              </w:rPr>
              <w:br/>
              <w:t xml:space="preserve">Mo. </w:t>
            </w:r>
            <w:r w:rsidRPr="00057830">
              <w:rPr>
                <w:rFonts w:cs="Arial"/>
                <w:szCs w:val="18"/>
                <w:lang w:val="fr-CH"/>
              </w:rPr>
              <w:t xml:space="preserve">Groupe S. Compenser l'augmentation du prix des carburants par la redistribution à la population des recettes accrues de TVA par le biais d'une réduction du prix des titres de transports publics </w:t>
            </w:r>
            <w:r w:rsidRPr="00057830">
              <w:rPr>
                <w:rFonts w:cs="Arial"/>
                <w:szCs w:val="18"/>
                <w:lang w:val="fr-CH"/>
              </w:rPr>
              <w:br/>
              <w:t xml:space="preserve">Mo. </w:t>
            </w:r>
            <w:r w:rsidRPr="00057830">
              <w:rPr>
                <w:rFonts w:cs="Arial"/>
                <w:szCs w:val="18"/>
                <w:lang w:val="it-IT"/>
              </w:rPr>
              <w:t xml:space="preserve">Gruppo S. Compensare gli aumenti dei costi dei carburanti, ridistribuendo il maggior introito dell'IVA direttamente alla popolazione via riduzione costi titoli trasporto pubblici </w:t>
            </w:r>
          </w:p>
        </w:tc>
        <w:tc>
          <w:tcPr>
            <w:tcW w:w="1276" w:type="dxa"/>
            <w:hideMark/>
          </w:tcPr>
          <w:p w14:paraId="0A055744" w14:textId="77777777" w:rsidR="00057830" w:rsidRPr="00057830" w:rsidRDefault="00057830">
            <w:pPr>
              <w:rPr>
                <w:rFonts w:cs="Arial"/>
                <w:szCs w:val="18"/>
                <w:lang w:val="it-IT"/>
              </w:rPr>
            </w:pPr>
          </w:p>
        </w:tc>
        <w:tc>
          <w:tcPr>
            <w:tcW w:w="567" w:type="dxa"/>
            <w:hideMark/>
          </w:tcPr>
          <w:p w14:paraId="09F1713F" w14:textId="77777777" w:rsidR="00057830" w:rsidRPr="00057830" w:rsidRDefault="00057830">
            <w:pPr>
              <w:rPr>
                <w:rFonts w:cs="Arial"/>
                <w:szCs w:val="18"/>
              </w:rPr>
            </w:pPr>
            <w:r w:rsidRPr="00057830">
              <w:rPr>
                <w:rFonts w:cs="Arial"/>
                <w:b/>
                <w:bCs/>
                <w:szCs w:val="18"/>
              </w:rPr>
              <w:t>-</w:t>
            </w:r>
          </w:p>
        </w:tc>
      </w:tr>
      <w:tr w:rsidR="00D407A8" w:rsidRPr="008A6451" w14:paraId="125ED4A4" w14:textId="77777777" w:rsidTr="00D407A8">
        <w:tc>
          <w:tcPr>
            <w:tcW w:w="455" w:type="dxa"/>
            <w:hideMark/>
          </w:tcPr>
          <w:p w14:paraId="6821BF71" w14:textId="77777777" w:rsidR="00D407A8" w:rsidRPr="008A6451" w:rsidRDefault="00D407A8">
            <w:pPr>
              <w:rPr>
                <w:rFonts w:cs="Arial"/>
                <w:szCs w:val="18"/>
                <w:lang w:val="it-IT" w:eastAsia="de-CH"/>
              </w:rPr>
            </w:pPr>
          </w:p>
        </w:tc>
        <w:tc>
          <w:tcPr>
            <w:tcW w:w="851" w:type="dxa"/>
            <w:hideMark/>
          </w:tcPr>
          <w:p w14:paraId="71BA50FA" w14:textId="77777777" w:rsidR="00D407A8" w:rsidRPr="008A6451" w:rsidRDefault="00307BF7">
            <w:pPr>
              <w:rPr>
                <w:rFonts w:cs="Arial"/>
                <w:szCs w:val="18"/>
              </w:rPr>
            </w:pPr>
            <w:hyperlink r:id="rId1569" w:history="1">
              <w:r w:rsidR="00D407A8" w:rsidRPr="008A6451">
                <w:rPr>
                  <w:rStyle w:val="Hyperlink"/>
                  <w:rFonts w:ascii="Arial" w:hAnsi="Arial" w:cs="Arial"/>
                  <w:sz w:val="18"/>
                  <w:szCs w:val="18"/>
                </w:rPr>
                <w:t>22.3563</w:t>
              </w:r>
            </w:hyperlink>
          </w:p>
        </w:tc>
        <w:tc>
          <w:tcPr>
            <w:tcW w:w="425" w:type="dxa"/>
            <w:hideMark/>
          </w:tcPr>
          <w:p w14:paraId="13C186F3" w14:textId="77777777" w:rsidR="00D407A8" w:rsidRPr="008A6451" w:rsidRDefault="00D407A8">
            <w:pPr>
              <w:rPr>
                <w:rFonts w:cs="Arial"/>
                <w:szCs w:val="18"/>
              </w:rPr>
            </w:pPr>
            <w:r w:rsidRPr="008A6451">
              <w:rPr>
                <w:rFonts w:cs="Arial"/>
                <w:szCs w:val="18"/>
              </w:rPr>
              <w:t>n</w:t>
            </w:r>
          </w:p>
        </w:tc>
        <w:tc>
          <w:tcPr>
            <w:tcW w:w="5636" w:type="dxa"/>
            <w:hideMark/>
          </w:tcPr>
          <w:p w14:paraId="0262E323" w14:textId="77777777" w:rsidR="00D407A8" w:rsidRPr="008A6451" w:rsidRDefault="00D407A8">
            <w:pPr>
              <w:rPr>
                <w:rFonts w:cs="Arial"/>
                <w:szCs w:val="18"/>
              </w:rPr>
            </w:pPr>
            <w:r w:rsidRPr="008A6451">
              <w:rPr>
                <w:rFonts w:cs="Arial"/>
                <w:szCs w:val="18"/>
              </w:rPr>
              <w:t xml:space="preserve">Ip. Schaffner. Regionale Wertschöpfung von biogenen Abfällen </w:t>
            </w:r>
            <w:r w:rsidRPr="008A6451">
              <w:rPr>
                <w:rFonts w:cs="Arial"/>
                <w:szCs w:val="18"/>
              </w:rPr>
              <w:br/>
              <w:t xml:space="preserve">Ip. </w:t>
            </w:r>
            <w:r w:rsidRPr="008A6451">
              <w:rPr>
                <w:rFonts w:cs="Arial"/>
                <w:szCs w:val="18"/>
                <w:lang w:val="fr-CH"/>
              </w:rPr>
              <w:t xml:space="preserve">Schaffner. Valorisation des déchets biodégradables à l'échelle régionale </w:t>
            </w:r>
            <w:r w:rsidRPr="008A6451">
              <w:rPr>
                <w:rFonts w:cs="Arial"/>
                <w:szCs w:val="18"/>
                <w:lang w:val="fr-CH"/>
              </w:rPr>
              <w:br/>
              <w:t xml:space="preserve">Ip. Schaffner. </w:t>
            </w:r>
            <w:r w:rsidRPr="008A6451">
              <w:rPr>
                <w:rFonts w:cs="Arial"/>
                <w:szCs w:val="18"/>
              </w:rPr>
              <w:t xml:space="preserve">Valore aggiunto regionale dei rifiuti biogeni </w:t>
            </w:r>
          </w:p>
        </w:tc>
        <w:tc>
          <w:tcPr>
            <w:tcW w:w="1276" w:type="dxa"/>
            <w:hideMark/>
          </w:tcPr>
          <w:p w14:paraId="26B05470" w14:textId="77777777" w:rsidR="00D407A8" w:rsidRPr="008A6451" w:rsidRDefault="00D407A8">
            <w:pPr>
              <w:rPr>
                <w:rFonts w:cs="Arial"/>
                <w:szCs w:val="18"/>
              </w:rPr>
            </w:pPr>
          </w:p>
        </w:tc>
        <w:tc>
          <w:tcPr>
            <w:tcW w:w="567" w:type="dxa"/>
            <w:hideMark/>
          </w:tcPr>
          <w:p w14:paraId="55A4124C" w14:textId="77777777" w:rsidR="00D407A8" w:rsidRPr="008A6451" w:rsidRDefault="00D407A8">
            <w:pPr>
              <w:rPr>
                <w:rFonts w:cs="Arial"/>
                <w:szCs w:val="18"/>
              </w:rPr>
            </w:pPr>
          </w:p>
        </w:tc>
      </w:tr>
    </w:tbl>
    <w:p w14:paraId="3471274E" w14:textId="12147F94" w:rsidR="00104EBB" w:rsidRDefault="00104EBB"/>
    <w:p w14:paraId="376F00F2" w14:textId="63F63CDB" w:rsidR="00104EBB" w:rsidRDefault="00104EBB"/>
    <w:p w14:paraId="788981E2" w14:textId="77777777" w:rsidR="00104EBB" w:rsidRDefault="00104EB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07A8" w:rsidRPr="00307BF7" w14:paraId="0683AFAD" w14:textId="77777777" w:rsidTr="00D407A8">
        <w:tc>
          <w:tcPr>
            <w:tcW w:w="455" w:type="dxa"/>
            <w:hideMark/>
          </w:tcPr>
          <w:p w14:paraId="218857BF" w14:textId="77777777" w:rsidR="00D407A8" w:rsidRPr="00057830" w:rsidRDefault="00D407A8">
            <w:pPr>
              <w:rPr>
                <w:rFonts w:cs="Arial"/>
                <w:szCs w:val="18"/>
                <w:lang w:val="de-CH" w:eastAsia="de-CH"/>
              </w:rPr>
            </w:pPr>
          </w:p>
        </w:tc>
        <w:tc>
          <w:tcPr>
            <w:tcW w:w="851" w:type="dxa"/>
            <w:hideMark/>
          </w:tcPr>
          <w:p w14:paraId="069B0817" w14:textId="77777777" w:rsidR="00D407A8" w:rsidRPr="00057830" w:rsidRDefault="00307BF7">
            <w:pPr>
              <w:rPr>
                <w:rFonts w:cs="Arial"/>
                <w:szCs w:val="18"/>
              </w:rPr>
            </w:pPr>
            <w:hyperlink r:id="rId1570" w:history="1">
              <w:r w:rsidR="00D407A8" w:rsidRPr="00057830">
                <w:rPr>
                  <w:rStyle w:val="Hyperlink"/>
                  <w:rFonts w:ascii="Arial" w:hAnsi="Arial" w:cs="Arial"/>
                  <w:sz w:val="18"/>
                  <w:szCs w:val="18"/>
                </w:rPr>
                <w:t>22.3572</w:t>
              </w:r>
            </w:hyperlink>
          </w:p>
        </w:tc>
        <w:tc>
          <w:tcPr>
            <w:tcW w:w="425" w:type="dxa"/>
            <w:hideMark/>
          </w:tcPr>
          <w:p w14:paraId="04921BB2" w14:textId="77777777" w:rsidR="00D407A8" w:rsidRPr="00057830" w:rsidRDefault="00D407A8">
            <w:pPr>
              <w:rPr>
                <w:rFonts w:cs="Arial"/>
                <w:szCs w:val="18"/>
              </w:rPr>
            </w:pPr>
            <w:r w:rsidRPr="00057830">
              <w:rPr>
                <w:rFonts w:cs="Arial"/>
                <w:szCs w:val="18"/>
              </w:rPr>
              <w:t>n</w:t>
            </w:r>
          </w:p>
        </w:tc>
        <w:tc>
          <w:tcPr>
            <w:tcW w:w="5636" w:type="dxa"/>
            <w:hideMark/>
          </w:tcPr>
          <w:p w14:paraId="743D3E1F" w14:textId="77777777" w:rsidR="00D407A8" w:rsidRPr="00057830" w:rsidRDefault="00D407A8">
            <w:pPr>
              <w:rPr>
                <w:rFonts w:cs="Arial"/>
                <w:szCs w:val="18"/>
                <w:lang w:val="it-CH"/>
              </w:rPr>
            </w:pPr>
            <w:r w:rsidRPr="00057830">
              <w:rPr>
                <w:rFonts w:cs="Arial"/>
                <w:szCs w:val="18"/>
              </w:rPr>
              <w:t xml:space="preserve">Ip. Python. Wie ist der Stand der Bekämpfung von invasiven gebietsfremden Arten? </w:t>
            </w:r>
            <w:r w:rsidRPr="00057830">
              <w:rPr>
                <w:rFonts w:cs="Arial"/>
                <w:szCs w:val="18"/>
              </w:rPr>
              <w:br/>
            </w:r>
            <w:r w:rsidRPr="00057830">
              <w:rPr>
                <w:rFonts w:cs="Arial"/>
                <w:szCs w:val="18"/>
                <w:lang w:val="fr-CH"/>
              </w:rPr>
              <w:t xml:space="preserve">Ip. Python. Où en est-on dans la lutte contre les espèces exotiques envahissantes? </w:t>
            </w:r>
            <w:r w:rsidRPr="00057830">
              <w:rPr>
                <w:rFonts w:cs="Arial"/>
                <w:szCs w:val="18"/>
                <w:lang w:val="fr-CH"/>
              </w:rPr>
              <w:br/>
            </w:r>
            <w:r w:rsidRPr="00057830">
              <w:rPr>
                <w:rFonts w:cs="Arial"/>
                <w:szCs w:val="18"/>
                <w:lang w:val="it-CH"/>
              </w:rPr>
              <w:t xml:space="preserve">Ip. Python. A che punto è la lotta contro le specie esotiche invasive? </w:t>
            </w:r>
          </w:p>
        </w:tc>
        <w:tc>
          <w:tcPr>
            <w:tcW w:w="1276" w:type="dxa"/>
            <w:hideMark/>
          </w:tcPr>
          <w:p w14:paraId="6C852FE2" w14:textId="77777777" w:rsidR="00D407A8" w:rsidRPr="00057830" w:rsidRDefault="00D407A8">
            <w:pPr>
              <w:rPr>
                <w:rFonts w:cs="Arial"/>
                <w:szCs w:val="18"/>
                <w:lang w:val="it-CH"/>
              </w:rPr>
            </w:pPr>
          </w:p>
        </w:tc>
        <w:tc>
          <w:tcPr>
            <w:tcW w:w="567" w:type="dxa"/>
            <w:hideMark/>
          </w:tcPr>
          <w:p w14:paraId="4C8ADE6C" w14:textId="77777777" w:rsidR="00D407A8" w:rsidRPr="00057830" w:rsidRDefault="00D407A8">
            <w:pPr>
              <w:rPr>
                <w:rFonts w:cs="Arial"/>
                <w:szCs w:val="18"/>
                <w:lang w:val="it-CH"/>
              </w:rPr>
            </w:pPr>
          </w:p>
        </w:tc>
      </w:tr>
      <w:tr w:rsidR="00D407A8" w:rsidRPr="00307BF7" w14:paraId="655EF3E9" w14:textId="77777777" w:rsidTr="00D407A8">
        <w:tc>
          <w:tcPr>
            <w:tcW w:w="455" w:type="dxa"/>
            <w:hideMark/>
          </w:tcPr>
          <w:p w14:paraId="3F423A69" w14:textId="77777777" w:rsidR="00D407A8" w:rsidRPr="00057830" w:rsidRDefault="00D407A8">
            <w:pPr>
              <w:rPr>
                <w:rFonts w:cs="Arial"/>
                <w:szCs w:val="18"/>
                <w:lang w:val="it-IT" w:eastAsia="de-CH"/>
              </w:rPr>
            </w:pPr>
          </w:p>
        </w:tc>
        <w:tc>
          <w:tcPr>
            <w:tcW w:w="851" w:type="dxa"/>
            <w:hideMark/>
          </w:tcPr>
          <w:p w14:paraId="6AC7A3B6" w14:textId="77777777" w:rsidR="00D407A8" w:rsidRPr="00057830" w:rsidRDefault="00307BF7">
            <w:pPr>
              <w:rPr>
                <w:rFonts w:cs="Arial"/>
                <w:szCs w:val="18"/>
              </w:rPr>
            </w:pPr>
            <w:hyperlink r:id="rId1571" w:history="1">
              <w:r w:rsidR="00D407A8" w:rsidRPr="00057830">
                <w:rPr>
                  <w:rStyle w:val="Hyperlink"/>
                  <w:rFonts w:ascii="Arial" w:hAnsi="Arial" w:cs="Arial"/>
                  <w:sz w:val="18"/>
                  <w:szCs w:val="18"/>
                </w:rPr>
                <w:t>22.3575</w:t>
              </w:r>
            </w:hyperlink>
          </w:p>
        </w:tc>
        <w:tc>
          <w:tcPr>
            <w:tcW w:w="425" w:type="dxa"/>
            <w:hideMark/>
          </w:tcPr>
          <w:p w14:paraId="07E06798" w14:textId="77777777" w:rsidR="00D407A8" w:rsidRPr="00057830" w:rsidRDefault="00D407A8">
            <w:pPr>
              <w:rPr>
                <w:rFonts w:cs="Arial"/>
                <w:szCs w:val="18"/>
              </w:rPr>
            </w:pPr>
            <w:r w:rsidRPr="00057830">
              <w:rPr>
                <w:rFonts w:cs="Arial"/>
                <w:szCs w:val="18"/>
              </w:rPr>
              <w:t>n</w:t>
            </w:r>
          </w:p>
        </w:tc>
        <w:tc>
          <w:tcPr>
            <w:tcW w:w="5636" w:type="dxa"/>
            <w:hideMark/>
          </w:tcPr>
          <w:p w14:paraId="46F2EA0A" w14:textId="77777777" w:rsidR="00D407A8" w:rsidRPr="00057830" w:rsidRDefault="00D407A8">
            <w:pPr>
              <w:rPr>
                <w:rFonts w:cs="Arial"/>
                <w:szCs w:val="18"/>
                <w:lang w:val="it-CH"/>
              </w:rPr>
            </w:pPr>
            <w:r w:rsidRPr="00057830">
              <w:rPr>
                <w:rFonts w:cs="Arial"/>
                <w:szCs w:val="18"/>
              </w:rPr>
              <w:t xml:space="preserve">Ip. Silberschmidt. Effektive und effiziente Klimapolitik. Kostenwahrheit statt Subventionen? </w:t>
            </w:r>
            <w:r w:rsidRPr="00057830">
              <w:rPr>
                <w:rFonts w:cs="Arial"/>
                <w:szCs w:val="18"/>
              </w:rPr>
              <w:br/>
              <w:t xml:space="preserve">Ip. Silberschmidt. </w:t>
            </w:r>
            <w:r w:rsidRPr="00057830">
              <w:rPr>
                <w:rFonts w:cs="Arial"/>
                <w:szCs w:val="18"/>
                <w:lang w:val="fr-CH"/>
              </w:rPr>
              <w:t xml:space="preserve">Améliorer l'efficacité de la politique climatique en imposant des prix qui disent vrai plutôt qu'en versant des subventions ? </w:t>
            </w:r>
            <w:r w:rsidRPr="00057830">
              <w:rPr>
                <w:rFonts w:cs="Arial"/>
                <w:szCs w:val="18"/>
                <w:lang w:val="fr-CH"/>
              </w:rPr>
              <w:br/>
            </w:r>
            <w:r w:rsidRPr="00057830">
              <w:rPr>
                <w:rFonts w:cs="Arial"/>
                <w:szCs w:val="18"/>
                <w:lang w:val="it-CH"/>
              </w:rPr>
              <w:t xml:space="preserve">Ip. Silberschmidt. Politica climatica efficace ed efficiente. Verità dei costi invece di sussidi? </w:t>
            </w:r>
          </w:p>
        </w:tc>
        <w:tc>
          <w:tcPr>
            <w:tcW w:w="1276" w:type="dxa"/>
            <w:hideMark/>
          </w:tcPr>
          <w:p w14:paraId="700967D5" w14:textId="77777777" w:rsidR="00D407A8" w:rsidRPr="00057830" w:rsidRDefault="00D407A8">
            <w:pPr>
              <w:rPr>
                <w:rFonts w:cs="Arial"/>
                <w:szCs w:val="18"/>
                <w:lang w:val="it-CH"/>
              </w:rPr>
            </w:pPr>
          </w:p>
        </w:tc>
        <w:tc>
          <w:tcPr>
            <w:tcW w:w="567" w:type="dxa"/>
            <w:hideMark/>
          </w:tcPr>
          <w:p w14:paraId="33E14D4B" w14:textId="77777777" w:rsidR="00D407A8" w:rsidRPr="00057830" w:rsidRDefault="00D407A8">
            <w:pPr>
              <w:rPr>
                <w:rFonts w:cs="Arial"/>
                <w:szCs w:val="18"/>
                <w:lang w:val="it-CH"/>
              </w:rPr>
            </w:pPr>
          </w:p>
        </w:tc>
      </w:tr>
      <w:tr w:rsidR="00057830" w:rsidRPr="00057830" w14:paraId="63BAF87E" w14:textId="77777777" w:rsidTr="00057830">
        <w:tc>
          <w:tcPr>
            <w:tcW w:w="455" w:type="dxa"/>
            <w:hideMark/>
          </w:tcPr>
          <w:p w14:paraId="53545B05" w14:textId="090AE5C0" w:rsidR="00057830" w:rsidRPr="007301BD" w:rsidRDefault="00057830">
            <w:pPr>
              <w:rPr>
                <w:rFonts w:cs="Arial"/>
                <w:szCs w:val="18"/>
                <w:lang w:val="it-IT" w:eastAsia="de-CH"/>
              </w:rPr>
            </w:pPr>
          </w:p>
        </w:tc>
        <w:tc>
          <w:tcPr>
            <w:tcW w:w="851" w:type="dxa"/>
            <w:hideMark/>
          </w:tcPr>
          <w:p w14:paraId="6634ABF3" w14:textId="77777777" w:rsidR="00057830" w:rsidRPr="00057830" w:rsidRDefault="00307BF7">
            <w:pPr>
              <w:rPr>
                <w:rFonts w:cs="Arial"/>
                <w:szCs w:val="18"/>
              </w:rPr>
            </w:pPr>
            <w:hyperlink r:id="rId1572" w:history="1">
              <w:r w:rsidR="00057830" w:rsidRPr="00057830">
                <w:rPr>
                  <w:rStyle w:val="Hyperlink"/>
                  <w:rFonts w:ascii="Arial" w:hAnsi="Arial" w:cs="Arial"/>
                  <w:sz w:val="18"/>
                  <w:szCs w:val="18"/>
                </w:rPr>
                <w:t>22.3580</w:t>
              </w:r>
            </w:hyperlink>
          </w:p>
        </w:tc>
        <w:tc>
          <w:tcPr>
            <w:tcW w:w="425" w:type="dxa"/>
            <w:hideMark/>
          </w:tcPr>
          <w:p w14:paraId="0DB58104" w14:textId="77777777" w:rsidR="00057830" w:rsidRPr="00057830" w:rsidRDefault="00057830">
            <w:pPr>
              <w:rPr>
                <w:rFonts w:cs="Arial"/>
                <w:szCs w:val="18"/>
              </w:rPr>
            </w:pPr>
            <w:r w:rsidRPr="00057830">
              <w:rPr>
                <w:rFonts w:cs="Arial"/>
                <w:szCs w:val="18"/>
              </w:rPr>
              <w:t>n</w:t>
            </w:r>
          </w:p>
        </w:tc>
        <w:tc>
          <w:tcPr>
            <w:tcW w:w="5636" w:type="dxa"/>
            <w:hideMark/>
          </w:tcPr>
          <w:p w14:paraId="072333F9" w14:textId="77777777" w:rsidR="00057830" w:rsidRPr="00057830" w:rsidRDefault="00057830">
            <w:pPr>
              <w:rPr>
                <w:rFonts w:cs="Arial"/>
                <w:szCs w:val="18"/>
                <w:lang w:val="it-IT"/>
              </w:rPr>
            </w:pPr>
            <w:r w:rsidRPr="00057830">
              <w:rPr>
                <w:rFonts w:cs="Arial"/>
                <w:szCs w:val="18"/>
              </w:rPr>
              <w:t xml:space="preserve">Po. Arslan. Ist die Schweiz Fit for 55? Gegenüberstellung der Schweizer und der EU-Klimapolitik </w:t>
            </w:r>
            <w:r w:rsidRPr="00057830">
              <w:rPr>
                <w:rFonts w:cs="Arial"/>
                <w:szCs w:val="18"/>
              </w:rPr>
              <w:br/>
              <w:t xml:space="preserve">Po. </w:t>
            </w:r>
            <w:r w:rsidRPr="00057830">
              <w:rPr>
                <w:rFonts w:cs="Arial"/>
                <w:szCs w:val="18"/>
                <w:lang w:val="fr-CH"/>
              </w:rPr>
              <w:t xml:space="preserve">Arslan. La Suisse est-elle "Fit for 55"? Comparaison des politiques climatiques suisse et européenne </w:t>
            </w:r>
            <w:r w:rsidRPr="00057830">
              <w:rPr>
                <w:rFonts w:cs="Arial"/>
                <w:szCs w:val="18"/>
                <w:lang w:val="fr-CH"/>
              </w:rPr>
              <w:br/>
              <w:t xml:space="preserve">Po. </w:t>
            </w:r>
            <w:r w:rsidRPr="00057830">
              <w:rPr>
                <w:rFonts w:cs="Arial"/>
                <w:szCs w:val="18"/>
                <w:lang w:val="it-IT"/>
              </w:rPr>
              <w:t xml:space="preserve">Arslan. La Svizzera è pronta per il 55 per cento? Confronto tra la politica climatica svizzera e quella europea </w:t>
            </w:r>
          </w:p>
        </w:tc>
        <w:tc>
          <w:tcPr>
            <w:tcW w:w="1276" w:type="dxa"/>
            <w:hideMark/>
          </w:tcPr>
          <w:p w14:paraId="6C8D8FCD" w14:textId="77777777" w:rsidR="00057830" w:rsidRPr="00057830" w:rsidRDefault="00057830">
            <w:pPr>
              <w:rPr>
                <w:rFonts w:cs="Arial"/>
                <w:szCs w:val="18"/>
                <w:lang w:val="it-IT"/>
              </w:rPr>
            </w:pPr>
          </w:p>
        </w:tc>
        <w:tc>
          <w:tcPr>
            <w:tcW w:w="567" w:type="dxa"/>
            <w:hideMark/>
          </w:tcPr>
          <w:p w14:paraId="0DD29C18" w14:textId="77777777" w:rsidR="00057830" w:rsidRPr="00057830" w:rsidRDefault="00057830">
            <w:pPr>
              <w:rPr>
                <w:rFonts w:cs="Arial"/>
                <w:szCs w:val="18"/>
              </w:rPr>
            </w:pPr>
            <w:r w:rsidRPr="00057830">
              <w:rPr>
                <w:rFonts w:cs="Arial"/>
                <w:b/>
                <w:bCs/>
                <w:szCs w:val="18"/>
              </w:rPr>
              <w:t>-</w:t>
            </w:r>
          </w:p>
        </w:tc>
      </w:tr>
      <w:tr w:rsidR="00F13234" w:rsidRPr="00307BF7" w14:paraId="70FF507D" w14:textId="77777777" w:rsidTr="00F13234">
        <w:tc>
          <w:tcPr>
            <w:tcW w:w="455" w:type="dxa"/>
            <w:hideMark/>
          </w:tcPr>
          <w:p w14:paraId="3B41A3B3" w14:textId="348BDB3C" w:rsidR="00F13234" w:rsidRPr="00104EBB" w:rsidRDefault="00F13234">
            <w:pPr>
              <w:rPr>
                <w:rFonts w:cs="Arial"/>
                <w:szCs w:val="18"/>
                <w:lang w:val="it-IT" w:eastAsia="de-CH"/>
              </w:rPr>
            </w:pPr>
          </w:p>
        </w:tc>
        <w:tc>
          <w:tcPr>
            <w:tcW w:w="851" w:type="dxa"/>
            <w:hideMark/>
          </w:tcPr>
          <w:p w14:paraId="6031CFC9" w14:textId="77777777" w:rsidR="00F13234" w:rsidRPr="00F13234" w:rsidRDefault="00307BF7">
            <w:pPr>
              <w:rPr>
                <w:rFonts w:cs="Arial"/>
                <w:szCs w:val="18"/>
              </w:rPr>
            </w:pPr>
            <w:hyperlink r:id="rId1573" w:history="1">
              <w:r w:rsidR="00F13234" w:rsidRPr="00F13234">
                <w:rPr>
                  <w:rStyle w:val="Hyperlink"/>
                  <w:rFonts w:ascii="Arial" w:hAnsi="Arial" w:cs="Arial"/>
                  <w:sz w:val="18"/>
                  <w:szCs w:val="18"/>
                </w:rPr>
                <w:t>22.3581</w:t>
              </w:r>
            </w:hyperlink>
          </w:p>
        </w:tc>
        <w:tc>
          <w:tcPr>
            <w:tcW w:w="425" w:type="dxa"/>
            <w:hideMark/>
          </w:tcPr>
          <w:p w14:paraId="71FD2FFA" w14:textId="77777777" w:rsidR="00F13234" w:rsidRPr="00F13234" w:rsidRDefault="00F13234">
            <w:pPr>
              <w:rPr>
                <w:rFonts w:cs="Arial"/>
                <w:szCs w:val="18"/>
              </w:rPr>
            </w:pPr>
            <w:r w:rsidRPr="00F13234">
              <w:rPr>
                <w:rFonts w:cs="Arial"/>
                <w:szCs w:val="18"/>
              </w:rPr>
              <w:t>n</w:t>
            </w:r>
          </w:p>
        </w:tc>
        <w:tc>
          <w:tcPr>
            <w:tcW w:w="5636" w:type="dxa"/>
            <w:hideMark/>
          </w:tcPr>
          <w:p w14:paraId="1926817C" w14:textId="77777777" w:rsidR="00F13234" w:rsidRPr="00F13234" w:rsidRDefault="00F13234">
            <w:pPr>
              <w:rPr>
                <w:rFonts w:cs="Arial"/>
                <w:szCs w:val="18"/>
                <w:lang w:val="it-IT"/>
              </w:rPr>
            </w:pPr>
            <w:r w:rsidRPr="00F13234">
              <w:rPr>
                <w:rFonts w:cs="Arial"/>
                <w:szCs w:val="18"/>
              </w:rPr>
              <w:t xml:space="preserve">Ip. Pasquier-Eichenberger. Für mehr Transparenz beim Gefahrguttransport auf der Strasse </w:t>
            </w:r>
            <w:r w:rsidRPr="00F13234">
              <w:rPr>
                <w:rFonts w:cs="Arial"/>
                <w:szCs w:val="18"/>
              </w:rPr>
              <w:br/>
              <w:t xml:space="preserve">Ip. </w:t>
            </w:r>
            <w:r w:rsidRPr="00F13234">
              <w:rPr>
                <w:rFonts w:cs="Arial"/>
                <w:szCs w:val="18"/>
                <w:lang w:val="fr-CH"/>
              </w:rPr>
              <w:t xml:space="preserve">Pasquier-Eichenberger. Pour plus de transparence sur le transport routier de marchandises dangereuses </w:t>
            </w:r>
            <w:r w:rsidRPr="00F13234">
              <w:rPr>
                <w:rFonts w:cs="Arial"/>
                <w:szCs w:val="18"/>
                <w:lang w:val="fr-CH"/>
              </w:rPr>
              <w:br/>
              <w:t xml:space="preserve">Ip. </w:t>
            </w:r>
            <w:r w:rsidRPr="00F13234">
              <w:rPr>
                <w:rFonts w:cs="Arial"/>
                <w:szCs w:val="18"/>
                <w:lang w:val="it-IT"/>
              </w:rPr>
              <w:t xml:space="preserve">Pasquier-Eichenberger. Garantire maggiore trasparenza nel trasporto di merci pericolose su strada </w:t>
            </w:r>
          </w:p>
        </w:tc>
        <w:tc>
          <w:tcPr>
            <w:tcW w:w="1276" w:type="dxa"/>
            <w:hideMark/>
          </w:tcPr>
          <w:p w14:paraId="754228AB" w14:textId="77777777" w:rsidR="00F13234" w:rsidRPr="00F13234" w:rsidRDefault="00F13234">
            <w:pPr>
              <w:rPr>
                <w:rFonts w:cs="Arial"/>
                <w:szCs w:val="18"/>
                <w:lang w:val="it-IT"/>
              </w:rPr>
            </w:pPr>
          </w:p>
        </w:tc>
        <w:tc>
          <w:tcPr>
            <w:tcW w:w="567" w:type="dxa"/>
            <w:hideMark/>
          </w:tcPr>
          <w:p w14:paraId="061F11EC" w14:textId="77777777" w:rsidR="00F13234" w:rsidRPr="00F13234" w:rsidRDefault="00F13234">
            <w:pPr>
              <w:rPr>
                <w:rFonts w:cs="Arial"/>
                <w:szCs w:val="18"/>
                <w:lang w:val="it-IT"/>
              </w:rPr>
            </w:pPr>
          </w:p>
        </w:tc>
      </w:tr>
      <w:tr w:rsidR="00057830" w:rsidRPr="00057830" w14:paraId="5EC36CE6" w14:textId="77777777" w:rsidTr="00057830">
        <w:tc>
          <w:tcPr>
            <w:tcW w:w="455" w:type="dxa"/>
            <w:hideMark/>
          </w:tcPr>
          <w:p w14:paraId="30C77282" w14:textId="6875F00E" w:rsidR="00057830" w:rsidRPr="007301BD" w:rsidRDefault="00057830">
            <w:pPr>
              <w:rPr>
                <w:rFonts w:cs="Arial"/>
                <w:szCs w:val="18"/>
                <w:lang w:val="it-IT" w:eastAsia="de-CH"/>
              </w:rPr>
            </w:pPr>
          </w:p>
        </w:tc>
        <w:tc>
          <w:tcPr>
            <w:tcW w:w="851" w:type="dxa"/>
            <w:hideMark/>
          </w:tcPr>
          <w:p w14:paraId="6E80B8B2" w14:textId="77777777" w:rsidR="00057830" w:rsidRPr="00057830" w:rsidRDefault="00307BF7">
            <w:pPr>
              <w:rPr>
                <w:rFonts w:cs="Arial"/>
                <w:szCs w:val="18"/>
              </w:rPr>
            </w:pPr>
            <w:hyperlink r:id="rId1574" w:history="1">
              <w:r w:rsidR="00057830" w:rsidRPr="00057830">
                <w:rPr>
                  <w:rStyle w:val="Hyperlink"/>
                  <w:rFonts w:ascii="Arial" w:hAnsi="Arial" w:cs="Arial"/>
                  <w:sz w:val="18"/>
                  <w:szCs w:val="18"/>
                </w:rPr>
                <w:t>22.3582</w:t>
              </w:r>
            </w:hyperlink>
          </w:p>
        </w:tc>
        <w:tc>
          <w:tcPr>
            <w:tcW w:w="425" w:type="dxa"/>
            <w:hideMark/>
          </w:tcPr>
          <w:p w14:paraId="5B3A6BD7" w14:textId="77777777" w:rsidR="00057830" w:rsidRPr="00057830" w:rsidRDefault="00057830">
            <w:pPr>
              <w:rPr>
                <w:rFonts w:cs="Arial"/>
                <w:szCs w:val="18"/>
              </w:rPr>
            </w:pPr>
            <w:r w:rsidRPr="00057830">
              <w:rPr>
                <w:rFonts w:cs="Arial"/>
                <w:szCs w:val="18"/>
              </w:rPr>
              <w:t>n</w:t>
            </w:r>
          </w:p>
        </w:tc>
        <w:tc>
          <w:tcPr>
            <w:tcW w:w="5636" w:type="dxa"/>
            <w:hideMark/>
          </w:tcPr>
          <w:p w14:paraId="6B47F596" w14:textId="77777777" w:rsidR="00057830" w:rsidRPr="00057830" w:rsidRDefault="00057830">
            <w:pPr>
              <w:rPr>
                <w:rFonts w:cs="Arial"/>
                <w:szCs w:val="18"/>
              </w:rPr>
            </w:pPr>
            <w:r w:rsidRPr="00057830">
              <w:rPr>
                <w:rFonts w:cs="Arial"/>
                <w:szCs w:val="18"/>
              </w:rPr>
              <w:t xml:space="preserve">Mo. Pasquier-Eichenberger. Eine Zugreise im Sommer des 18. </w:t>
            </w:r>
            <w:r w:rsidRPr="00057830">
              <w:rPr>
                <w:rFonts w:cs="Arial"/>
                <w:szCs w:val="18"/>
                <w:lang w:val="fr-CH"/>
              </w:rPr>
              <w:t xml:space="preserve">Geburtstags </w:t>
            </w:r>
            <w:r w:rsidRPr="00057830">
              <w:rPr>
                <w:rFonts w:cs="Arial"/>
                <w:szCs w:val="18"/>
                <w:lang w:val="fr-CH"/>
              </w:rPr>
              <w:br/>
              <w:t xml:space="preserve">Mo. Pasquier-Eichenberger. Prendre le rail l'été de ses 18 ans </w:t>
            </w:r>
            <w:r w:rsidRPr="00057830">
              <w:rPr>
                <w:rFonts w:cs="Arial"/>
                <w:szCs w:val="18"/>
                <w:lang w:val="fr-CH"/>
              </w:rPr>
              <w:br/>
              <w:t xml:space="preserve">Mo. </w:t>
            </w:r>
            <w:r w:rsidRPr="00057830">
              <w:rPr>
                <w:rFonts w:cs="Arial"/>
                <w:szCs w:val="18"/>
              </w:rPr>
              <w:t xml:space="preserve">Pasquier-Eichenberger. Prendere il treno l'estate dei propri 18 anni </w:t>
            </w:r>
          </w:p>
        </w:tc>
        <w:tc>
          <w:tcPr>
            <w:tcW w:w="1276" w:type="dxa"/>
            <w:hideMark/>
          </w:tcPr>
          <w:p w14:paraId="42A57D91" w14:textId="77777777" w:rsidR="00057830" w:rsidRPr="00057830" w:rsidRDefault="00057830">
            <w:pPr>
              <w:rPr>
                <w:rFonts w:cs="Arial"/>
                <w:szCs w:val="18"/>
              </w:rPr>
            </w:pPr>
          </w:p>
        </w:tc>
        <w:tc>
          <w:tcPr>
            <w:tcW w:w="567" w:type="dxa"/>
            <w:hideMark/>
          </w:tcPr>
          <w:p w14:paraId="61CF0A1A" w14:textId="77777777" w:rsidR="00057830" w:rsidRPr="00057830" w:rsidRDefault="00057830">
            <w:pPr>
              <w:rPr>
                <w:rFonts w:cs="Arial"/>
                <w:szCs w:val="18"/>
              </w:rPr>
            </w:pPr>
            <w:r w:rsidRPr="00057830">
              <w:rPr>
                <w:rFonts w:cs="Arial"/>
                <w:b/>
                <w:bCs/>
                <w:szCs w:val="18"/>
              </w:rPr>
              <w:t>-</w:t>
            </w:r>
          </w:p>
        </w:tc>
      </w:tr>
      <w:tr w:rsidR="00057830" w:rsidRPr="00057830" w14:paraId="69352B1D" w14:textId="77777777" w:rsidTr="00057830">
        <w:tc>
          <w:tcPr>
            <w:tcW w:w="455" w:type="dxa"/>
            <w:hideMark/>
          </w:tcPr>
          <w:p w14:paraId="5F349C20" w14:textId="6805743E" w:rsidR="00057830" w:rsidRPr="00057830" w:rsidRDefault="00057830">
            <w:pPr>
              <w:rPr>
                <w:rFonts w:cs="Arial"/>
                <w:szCs w:val="18"/>
                <w:lang w:val="de-CH" w:eastAsia="de-CH"/>
              </w:rPr>
            </w:pPr>
          </w:p>
        </w:tc>
        <w:tc>
          <w:tcPr>
            <w:tcW w:w="851" w:type="dxa"/>
            <w:hideMark/>
          </w:tcPr>
          <w:p w14:paraId="00565092" w14:textId="77777777" w:rsidR="00057830" w:rsidRPr="00057830" w:rsidRDefault="00307BF7">
            <w:pPr>
              <w:rPr>
                <w:rFonts w:cs="Arial"/>
                <w:szCs w:val="18"/>
              </w:rPr>
            </w:pPr>
            <w:hyperlink r:id="rId1575" w:history="1">
              <w:r w:rsidR="00057830" w:rsidRPr="00057830">
                <w:rPr>
                  <w:rStyle w:val="Hyperlink"/>
                  <w:rFonts w:ascii="Arial" w:hAnsi="Arial" w:cs="Arial"/>
                  <w:sz w:val="18"/>
                  <w:szCs w:val="18"/>
                </w:rPr>
                <w:t>22.3586</w:t>
              </w:r>
            </w:hyperlink>
          </w:p>
        </w:tc>
        <w:tc>
          <w:tcPr>
            <w:tcW w:w="425" w:type="dxa"/>
            <w:hideMark/>
          </w:tcPr>
          <w:p w14:paraId="0A5D9575" w14:textId="77777777" w:rsidR="00057830" w:rsidRPr="00057830" w:rsidRDefault="00057830">
            <w:pPr>
              <w:rPr>
                <w:rFonts w:cs="Arial"/>
                <w:szCs w:val="18"/>
              </w:rPr>
            </w:pPr>
            <w:r w:rsidRPr="00057830">
              <w:rPr>
                <w:rFonts w:cs="Arial"/>
                <w:szCs w:val="18"/>
              </w:rPr>
              <w:t>n</w:t>
            </w:r>
          </w:p>
        </w:tc>
        <w:tc>
          <w:tcPr>
            <w:tcW w:w="5636" w:type="dxa"/>
            <w:hideMark/>
          </w:tcPr>
          <w:p w14:paraId="433B679F" w14:textId="77777777" w:rsidR="00057830" w:rsidRPr="00057830" w:rsidRDefault="00057830">
            <w:pPr>
              <w:rPr>
                <w:rFonts w:cs="Arial"/>
                <w:szCs w:val="18"/>
                <w:lang w:val="it-IT"/>
              </w:rPr>
            </w:pPr>
            <w:r w:rsidRPr="00057830">
              <w:rPr>
                <w:rFonts w:cs="Arial"/>
                <w:szCs w:val="18"/>
              </w:rPr>
              <w:t xml:space="preserve">Mo. Walder. Die Schweiz muss sich an der EU-Allianz für die Solarindustrie beteiligen </w:t>
            </w:r>
            <w:r w:rsidRPr="00057830">
              <w:rPr>
                <w:rFonts w:cs="Arial"/>
                <w:szCs w:val="18"/>
              </w:rPr>
              <w:br/>
              <w:t xml:space="preserve">Mo. </w:t>
            </w:r>
            <w:r w:rsidRPr="00057830">
              <w:rPr>
                <w:rFonts w:cs="Arial"/>
                <w:szCs w:val="18"/>
                <w:lang w:val="fr-CH"/>
              </w:rPr>
              <w:t xml:space="preserve">Walder. La Suisse doit participer à l'Alliance européenne pour l'industrie solaire </w:t>
            </w:r>
            <w:r w:rsidRPr="00057830">
              <w:rPr>
                <w:rFonts w:cs="Arial"/>
                <w:szCs w:val="18"/>
                <w:lang w:val="fr-CH"/>
              </w:rPr>
              <w:br/>
              <w:t xml:space="preserve">Mo. </w:t>
            </w:r>
            <w:r w:rsidRPr="00057830">
              <w:rPr>
                <w:rFonts w:cs="Arial"/>
                <w:szCs w:val="18"/>
                <w:lang w:val="it-IT"/>
              </w:rPr>
              <w:t xml:space="preserve">Walder. La Svizzera deve partecipare all'alleanza UE per l'industria solare </w:t>
            </w:r>
          </w:p>
        </w:tc>
        <w:tc>
          <w:tcPr>
            <w:tcW w:w="1276" w:type="dxa"/>
            <w:hideMark/>
          </w:tcPr>
          <w:p w14:paraId="590316DE" w14:textId="77777777" w:rsidR="00057830" w:rsidRPr="00057830" w:rsidRDefault="00057830">
            <w:pPr>
              <w:rPr>
                <w:rFonts w:cs="Arial"/>
                <w:szCs w:val="18"/>
                <w:lang w:val="it-IT"/>
              </w:rPr>
            </w:pPr>
          </w:p>
        </w:tc>
        <w:tc>
          <w:tcPr>
            <w:tcW w:w="567" w:type="dxa"/>
            <w:hideMark/>
          </w:tcPr>
          <w:p w14:paraId="66912494" w14:textId="77777777" w:rsidR="00057830" w:rsidRPr="00057830" w:rsidRDefault="00057830">
            <w:pPr>
              <w:rPr>
                <w:rFonts w:cs="Arial"/>
                <w:szCs w:val="18"/>
              </w:rPr>
            </w:pPr>
            <w:r w:rsidRPr="00057830">
              <w:rPr>
                <w:rFonts w:cs="Arial"/>
                <w:b/>
                <w:bCs/>
                <w:szCs w:val="18"/>
              </w:rPr>
              <w:t>-</w:t>
            </w:r>
          </w:p>
        </w:tc>
      </w:tr>
      <w:tr w:rsidR="00F13234" w:rsidRPr="00307BF7" w14:paraId="682A9739" w14:textId="77777777" w:rsidTr="00F13234">
        <w:tc>
          <w:tcPr>
            <w:tcW w:w="455" w:type="dxa"/>
            <w:hideMark/>
          </w:tcPr>
          <w:p w14:paraId="3A8C0880" w14:textId="1B4F01AF" w:rsidR="00F13234" w:rsidRPr="00F13234" w:rsidRDefault="00F13234">
            <w:pPr>
              <w:rPr>
                <w:rFonts w:cs="Arial"/>
                <w:szCs w:val="18"/>
                <w:lang w:val="de-CH" w:eastAsia="de-CH"/>
              </w:rPr>
            </w:pPr>
          </w:p>
        </w:tc>
        <w:tc>
          <w:tcPr>
            <w:tcW w:w="851" w:type="dxa"/>
            <w:hideMark/>
          </w:tcPr>
          <w:p w14:paraId="292EDFC8" w14:textId="77777777" w:rsidR="00F13234" w:rsidRPr="00F13234" w:rsidRDefault="00307BF7">
            <w:pPr>
              <w:rPr>
                <w:rFonts w:cs="Arial"/>
                <w:szCs w:val="18"/>
              </w:rPr>
            </w:pPr>
            <w:hyperlink r:id="rId1576" w:history="1">
              <w:r w:rsidR="00F13234" w:rsidRPr="00F13234">
                <w:rPr>
                  <w:rStyle w:val="Hyperlink"/>
                  <w:rFonts w:ascii="Arial" w:hAnsi="Arial" w:cs="Arial"/>
                  <w:sz w:val="18"/>
                  <w:szCs w:val="18"/>
                </w:rPr>
                <w:t>22.3587</w:t>
              </w:r>
            </w:hyperlink>
          </w:p>
        </w:tc>
        <w:tc>
          <w:tcPr>
            <w:tcW w:w="425" w:type="dxa"/>
            <w:hideMark/>
          </w:tcPr>
          <w:p w14:paraId="064BC7DD" w14:textId="77777777" w:rsidR="00F13234" w:rsidRPr="00F13234" w:rsidRDefault="00F13234">
            <w:pPr>
              <w:rPr>
                <w:rFonts w:cs="Arial"/>
                <w:szCs w:val="18"/>
              </w:rPr>
            </w:pPr>
            <w:r w:rsidRPr="00F13234">
              <w:rPr>
                <w:rFonts w:cs="Arial"/>
                <w:szCs w:val="18"/>
              </w:rPr>
              <w:t>n</w:t>
            </w:r>
          </w:p>
        </w:tc>
        <w:tc>
          <w:tcPr>
            <w:tcW w:w="5636" w:type="dxa"/>
            <w:hideMark/>
          </w:tcPr>
          <w:p w14:paraId="243F1259" w14:textId="77777777" w:rsidR="00F13234" w:rsidRPr="00F13234" w:rsidRDefault="00F13234">
            <w:pPr>
              <w:rPr>
                <w:rFonts w:cs="Arial"/>
                <w:szCs w:val="18"/>
                <w:lang w:val="it-IT"/>
              </w:rPr>
            </w:pPr>
            <w:r w:rsidRPr="00F13234">
              <w:rPr>
                <w:rFonts w:cs="Arial"/>
                <w:szCs w:val="18"/>
              </w:rPr>
              <w:t xml:space="preserve">Ip. Jauslin. KLARA - ist dem Bundesrat klar, was hier abgeht? </w:t>
            </w:r>
            <w:r w:rsidRPr="00F13234">
              <w:rPr>
                <w:rFonts w:cs="Arial"/>
                <w:szCs w:val="18"/>
              </w:rPr>
              <w:br/>
            </w:r>
            <w:r w:rsidRPr="00F13234">
              <w:rPr>
                <w:rFonts w:cs="Arial"/>
                <w:szCs w:val="18"/>
                <w:lang w:val="fr-CH"/>
              </w:rPr>
              <w:t xml:space="preserve">Ip. Jauslin. KLARA. Le Conseil fédéral a-t-il conscience de ce qui se passe ? </w:t>
            </w:r>
            <w:r w:rsidRPr="00F13234">
              <w:rPr>
                <w:rFonts w:cs="Arial"/>
                <w:szCs w:val="18"/>
                <w:lang w:val="fr-CH"/>
              </w:rPr>
              <w:br/>
            </w:r>
            <w:r w:rsidRPr="00F13234">
              <w:rPr>
                <w:rFonts w:cs="Arial"/>
                <w:szCs w:val="18"/>
                <w:lang w:val="it-IT"/>
              </w:rPr>
              <w:t xml:space="preserve">Ip. Jauslin. KLARA: il Consiglio federale è al corrente di quel che sta succedendo? </w:t>
            </w:r>
          </w:p>
        </w:tc>
        <w:tc>
          <w:tcPr>
            <w:tcW w:w="1276" w:type="dxa"/>
            <w:hideMark/>
          </w:tcPr>
          <w:p w14:paraId="22AFA87D" w14:textId="77777777" w:rsidR="00F13234" w:rsidRPr="00F13234" w:rsidRDefault="00F13234">
            <w:pPr>
              <w:rPr>
                <w:rFonts w:cs="Arial"/>
                <w:szCs w:val="18"/>
                <w:lang w:val="it-IT"/>
              </w:rPr>
            </w:pPr>
          </w:p>
        </w:tc>
        <w:tc>
          <w:tcPr>
            <w:tcW w:w="567" w:type="dxa"/>
            <w:hideMark/>
          </w:tcPr>
          <w:p w14:paraId="47DF9A2D" w14:textId="77777777" w:rsidR="00F13234" w:rsidRPr="00F13234" w:rsidRDefault="00F13234">
            <w:pPr>
              <w:rPr>
                <w:rFonts w:cs="Arial"/>
                <w:szCs w:val="18"/>
                <w:lang w:val="it-IT"/>
              </w:rPr>
            </w:pPr>
          </w:p>
        </w:tc>
      </w:tr>
      <w:tr w:rsidR="00D407A8" w:rsidRPr="00307BF7" w14:paraId="253E3138" w14:textId="77777777" w:rsidTr="00D407A8">
        <w:tc>
          <w:tcPr>
            <w:tcW w:w="455" w:type="dxa"/>
            <w:hideMark/>
          </w:tcPr>
          <w:p w14:paraId="6FC44654" w14:textId="1A3BFCCB" w:rsidR="00D407A8" w:rsidRPr="00660A2E" w:rsidRDefault="00D407A8">
            <w:pPr>
              <w:rPr>
                <w:rFonts w:cs="Arial"/>
                <w:szCs w:val="18"/>
                <w:lang w:val="it-IT" w:eastAsia="de-CH"/>
              </w:rPr>
            </w:pPr>
          </w:p>
        </w:tc>
        <w:tc>
          <w:tcPr>
            <w:tcW w:w="851" w:type="dxa"/>
            <w:hideMark/>
          </w:tcPr>
          <w:p w14:paraId="57CAEDCA" w14:textId="77777777" w:rsidR="00D407A8" w:rsidRPr="00660A2E" w:rsidRDefault="00307BF7">
            <w:pPr>
              <w:rPr>
                <w:rFonts w:cs="Arial"/>
                <w:szCs w:val="18"/>
              </w:rPr>
            </w:pPr>
            <w:hyperlink r:id="rId1577" w:history="1">
              <w:r w:rsidR="00D407A8" w:rsidRPr="00660A2E">
                <w:rPr>
                  <w:rStyle w:val="Hyperlink"/>
                  <w:rFonts w:ascii="Arial" w:hAnsi="Arial" w:cs="Arial"/>
                  <w:sz w:val="18"/>
                  <w:szCs w:val="18"/>
                </w:rPr>
                <w:t>22.3594</w:t>
              </w:r>
            </w:hyperlink>
          </w:p>
        </w:tc>
        <w:tc>
          <w:tcPr>
            <w:tcW w:w="425" w:type="dxa"/>
            <w:hideMark/>
          </w:tcPr>
          <w:p w14:paraId="1F11402B" w14:textId="77777777" w:rsidR="00D407A8" w:rsidRPr="00660A2E" w:rsidRDefault="00D407A8">
            <w:pPr>
              <w:rPr>
                <w:rFonts w:cs="Arial"/>
                <w:szCs w:val="18"/>
              </w:rPr>
            </w:pPr>
            <w:r w:rsidRPr="00660A2E">
              <w:rPr>
                <w:rFonts w:cs="Arial"/>
                <w:szCs w:val="18"/>
              </w:rPr>
              <w:t>n</w:t>
            </w:r>
          </w:p>
        </w:tc>
        <w:tc>
          <w:tcPr>
            <w:tcW w:w="5636" w:type="dxa"/>
            <w:hideMark/>
          </w:tcPr>
          <w:p w14:paraId="73D766AB" w14:textId="77777777" w:rsidR="00D407A8" w:rsidRPr="00660A2E" w:rsidRDefault="00D407A8">
            <w:pPr>
              <w:rPr>
                <w:rFonts w:cs="Arial"/>
                <w:szCs w:val="18"/>
                <w:lang w:val="it-CH"/>
              </w:rPr>
            </w:pPr>
            <w:r w:rsidRPr="00660A2E">
              <w:rPr>
                <w:rFonts w:cs="Arial"/>
                <w:szCs w:val="18"/>
              </w:rPr>
              <w:t xml:space="preserve">Ip. Aeschi Thomas. Verletzung des Verfassungsauftrags nach Artikel 121a BV: Eigenständige Steuerung der Zuwanderung durch jährliche Höchstzahlen und Kontingente (2/3) </w:t>
            </w:r>
            <w:r w:rsidRPr="00660A2E">
              <w:rPr>
                <w:rFonts w:cs="Arial"/>
                <w:szCs w:val="18"/>
              </w:rPr>
              <w:br/>
              <w:t xml:space="preserve">Ip. </w:t>
            </w:r>
            <w:r w:rsidRPr="00660A2E">
              <w:rPr>
                <w:rFonts w:cs="Arial"/>
                <w:szCs w:val="18"/>
                <w:lang w:val="fr-CH"/>
              </w:rPr>
              <w:t xml:space="preserve">Aeschi Thomas. Non-respect de l'art. 121 Cst., prévoyant une gestion autonome de l'immigration au moyen de plafonds et de contingents annuels (2/3) </w:t>
            </w:r>
            <w:r w:rsidRPr="00660A2E">
              <w:rPr>
                <w:rFonts w:cs="Arial"/>
                <w:szCs w:val="18"/>
                <w:lang w:val="fr-CH"/>
              </w:rPr>
              <w:br/>
              <w:t xml:space="preserve">Ip. </w:t>
            </w:r>
            <w:r w:rsidRPr="00660A2E">
              <w:rPr>
                <w:rFonts w:cs="Arial"/>
                <w:szCs w:val="18"/>
                <w:lang w:val="it-CH"/>
              </w:rPr>
              <w:t xml:space="preserve">Aeschi Thomas. Violazione del mandato costituzionale ai sensi dell'articolo 121a Cost.: regolazione autonoma dell'immigrazione attraverso tetti massimi e contingenti annuali (2/3) </w:t>
            </w:r>
          </w:p>
        </w:tc>
        <w:tc>
          <w:tcPr>
            <w:tcW w:w="1276" w:type="dxa"/>
            <w:hideMark/>
          </w:tcPr>
          <w:p w14:paraId="298A9F0A" w14:textId="77777777" w:rsidR="00D407A8" w:rsidRPr="00660A2E" w:rsidRDefault="00D407A8">
            <w:pPr>
              <w:rPr>
                <w:rFonts w:cs="Arial"/>
                <w:szCs w:val="18"/>
                <w:lang w:val="it-CH"/>
              </w:rPr>
            </w:pPr>
          </w:p>
        </w:tc>
        <w:tc>
          <w:tcPr>
            <w:tcW w:w="567" w:type="dxa"/>
            <w:hideMark/>
          </w:tcPr>
          <w:p w14:paraId="46041248" w14:textId="77777777" w:rsidR="00D407A8" w:rsidRPr="00660A2E" w:rsidRDefault="00D407A8">
            <w:pPr>
              <w:rPr>
                <w:rFonts w:cs="Arial"/>
                <w:szCs w:val="18"/>
                <w:lang w:val="it-CH"/>
              </w:rPr>
            </w:pPr>
          </w:p>
        </w:tc>
      </w:tr>
      <w:tr w:rsidR="00F13234" w:rsidRPr="00307BF7" w14:paraId="0FE5A51D" w14:textId="77777777" w:rsidTr="00F13234">
        <w:tc>
          <w:tcPr>
            <w:tcW w:w="455" w:type="dxa"/>
            <w:hideMark/>
          </w:tcPr>
          <w:p w14:paraId="6F4FDCD1" w14:textId="77079530" w:rsidR="00F13234" w:rsidRPr="00104EBB" w:rsidRDefault="00F13234">
            <w:pPr>
              <w:rPr>
                <w:rFonts w:cs="Arial"/>
                <w:szCs w:val="18"/>
                <w:lang w:val="it-IT" w:eastAsia="de-CH"/>
              </w:rPr>
            </w:pPr>
          </w:p>
        </w:tc>
        <w:tc>
          <w:tcPr>
            <w:tcW w:w="851" w:type="dxa"/>
            <w:hideMark/>
          </w:tcPr>
          <w:p w14:paraId="65D7245A" w14:textId="77777777" w:rsidR="00F13234" w:rsidRPr="00F13234" w:rsidRDefault="00307BF7">
            <w:pPr>
              <w:rPr>
                <w:rFonts w:cs="Arial"/>
                <w:szCs w:val="18"/>
              </w:rPr>
            </w:pPr>
            <w:hyperlink r:id="rId1578" w:history="1">
              <w:r w:rsidR="00F13234" w:rsidRPr="00F13234">
                <w:rPr>
                  <w:rStyle w:val="Hyperlink"/>
                  <w:rFonts w:ascii="Arial" w:hAnsi="Arial" w:cs="Arial"/>
                  <w:sz w:val="18"/>
                  <w:szCs w:val="18"/>
                </w:rPr>
                <w:t>22.3602</w:t>
              </w:r>
            </w:hyperlink>
          </w:p>
        </w:tc>
        <w:tc>
          <w:tcPr>
            <w:tcW w:w="425" w:type="dxa"/>
            <w:hideMark/>
          </w:tcPr>
          <w:p w14:paraId="099A763A" w14:textId="77777777" w:rsidR="00F13234" w:rsidRPr="00F13234" w:rsidRDefault="00F13234">
            <w:pPr>
              <w:rPr>
                <w:rFonts w:cs="Arial"/>
                <w:szCs w:val="18"/>
              </w:rPr>
            </w:pPr>
            <w:r w:rsidRPr="00F13234">
              <w:rPr>
                <w:rFonts w:cs="Arial"/>
                <w:szCs w:val="18"/>
              </w:rPr>
              <w:t>n</w:t>
            </w:r>
          </w:p>
        </w:tc>
        <w:tc>
          <w:tcPr>
            <w:tcW w:w="5636" w:type="dxa"/>
            <w:hideMark/>
          </w:tcPr>
          <w:p w14:paraId="05B64745" w14:textId="77777777" w:rsidR="00F13234" w:rsidRPr="00F13234" w:rsidRDefault="00F13234">
            <w:pPr>
              <w:rPr>
                <w:rFonts w:cs="Arial"/>
                <w:szCs w:val="18"/>
                <w:lang w:val="it-IT"/>
              </w:rPr>
            </w:pPr>
            <w:r w:rsidRPr="00F13234">
              <w:rPr>
                <w:rFonts w:cs="Arial"/>
                <w:szCs w:val="18"/>
              </w:rPr>
              <w:t xml:space="preserve">Ip. Nicolet. Wie kann eine bessere Vergütung für den Strom erreicht werden, der von den Erzeugerinnen und Erzeugern von erneuerbarer Energien ins Netz eingespeist wird? </w:t>
            </w:r>
            <w:r w:rsidRPr="00F13234">
              <w:rPr>
                <w:rFonts w:cs="Arial"/>
                <w:szCs w:val="18"/>
              </w:rPr>
              <w:br/>
            </w:r>
            <w:r w:rsidRPr="00F13234">
              <w:rPr>
                <w:rFonts w:cs="Arial"/>
                <w:szCs w:val="18"/>
                <w:lang w:val="fr-CH"/>
              </w:rPr>
              <w:t xml:space="preserve">Ip. Nicolet. Comment assurer une meilleure rémunération de l'électricité reprise aux producteurs d'énergies renouvelables ? </w:t>
            </w:r>
            <w:r w:rsidRPr="00F13234">
              <w:rPr>
                <w:rFonts w:cs="Arial"/>
                <w:szCs w:val="18"/>
                <w:lang w:val="fr-CH"/>
              </w:rPr>
              <w:br/>
            </w:r>
            <w:r w:rsidRPr="00F13234">
              <w:rPr>
                <w:rFonts w:cs="Arial"/>
                <w:szCs w:val="18"/>
                <w:lang w:val="it-IT"/>
              </w:rPr>
              <w:t xml:space="preserve">Ip. Nicolet. Come garantire che i produttori di energie rinnovabili ricevano una migliore rimunerazione al momento della ripresa dell'elettricità immessa in rete? </w:t>
            </w:r>
          </w:p>
        </w:tc>
        <w:tc>
          <w:tcPr>
            <w:tcW w:w="1276" w:type="dxa"/>
            <w:hideMark/>
          </w:tcPr>
          <w:p w14:paraId="3CD8DE62" w14:textId="77777777" w:rsidR="00F13234" w:rsidRPr="00F13234" w:rsidRDefault="00F13234">
            <w:pPr>
              <w:rPr>
                <w:rFonts w:cs="Arial"/>
                <w:szCs w:val="18"/>
                <w:lang w:val="it-IT"/>
              </w:rPr>
            </w:pPr>
          </w:p>
        </w:tc>
        <w:tc>
          <w:tcPr>
            <w:tcW w:w="567" w:type="dxa"/>
            <w:hideMark/>
          </w:tcPr>
          <w:p w14:paraId="66D837E8" w14:textId="77777777" w:rsidR="00F13234" w:rsidRPr="00F13234" w:rsidRDefault="00F13234">
            <w:pPr>
              <w:rPr>
                <w:rFonts w:cs="Arial"/>
                <w:szCs w:val="18"/>
                <w:lang w:val="it-IT"/>
              </w:rPr>
            </w:pPr>
          </w:p>
        </w:tc>
      </w:tr>
      <w:tr w:rsidR="00F13234" w:rsidRPr="00F13234" w14:paraId="6F8D017C" w14:textId="77777777" w:rsidTr="00F13234">
        <w:tc>
          <w:tcPr>
            <w:tcW w:w="455" w:type="dxa"/>
            <w:hideMark/>
          </w:tcPr>
          <w:p w14:paraId="3D580B7A" w14:textId="77777777" w:rsidR="00F13234" w:rsidRPr="00104EBB" w:rsidRDefault="00F13234">
            <w:pPr>
              <w:rPr>
                <w:rFonts w:cs="Arial"/>
                <w:szCs w:val="18"/>
                <w:lang w:val="it-IT" w:eastAsia="de-CH"/>
              </w:rPr>
            </w:pPr>
          </w:p>
        </w:tc>
        <w:tc>
          <w:tcPr>
            <w:tcW w:w="851" w:type="dxa"/>
            <w:hideMark/>
          </w:tcPr>
          <w:p w14:paraId="75BD1265" w14:textId="77777777" w:rsidR="00F13234" w:rsidRPr="00F13234" w:rsidRDefault="00307BF7">
            <w:pPr>
              <w:rPr>
                <w:rFonts w:cs="Arial"/>
                <w:szCs w:val="18"/>
              </w:rPr>
            </w:pPr>
            <w:hyperlink r:id="rId1579" w:history="1">
              <w:r w:rsidR="00F13234" w:rsidRPr="00F13234">
                <w:rPr>
                  <w:rStyle w:val="Hyperlink"/>
                  <w:rFonts w:ascii="Arial" w:hAnsi="Arial" w:cs="Arial"/>
                  <w:sz w:val="18"/>
                  <w:szCs w:val="18"/>
                </w:rPr>
                <w:t>22.3614</w:t>
              </w:r>
            </w:hyperlink>
          </w:p>
        </w:tc>
        <w:tc>
          <w:tcPr>
            <w:tcW w:w="425" w:type="dxa"/>
            <w:hideMark/>
          </w:tcPr>
          <w:p w14:paraId="7177AD0A" w14:textId="77777777" w:rsidR="00F13234" w:rsidRPr="00F13234" w:rsidRDefault="00F13234">
            <w:pPr>
              <w:rPr>
                <w:rFonts w:cs="Arial"/>
                <w:szCs w:val="18"/>
              </w:rPr>
            </w:pPr>
            <w:r w:rsidRPr="00F13234">
              <w:rPr>
                <w:rFonts w:cs="Arial"/>
                <w:szCs w:val="18"/>
              </w:rPr>
              <w:t>n</w:t>
            </w:r>
          </w:p>
        </w:tc>
        <w:tc>
          <w:tcPr>
            <w:tcW w:w="5636" w:type="dxa"/>
            <w:hideMark/>
          </w:tcPr>
          <w:p w14:paraId="17365EAF" w14:textId="77777777" w:rsidR="00F13234" w:rsidRPr="00F13234" w:rsidRDefault="00F13234">
            <w:pPr>
              <w:rPr>
                <w:rFonts w:cs="Arial"/>
                <w:szCs w:val="18"/>
              </w:rPr>
            </w:pPr>
            <w:r w:rsidRPr="00F13234">
              <w:rPr>
                <w:rFonts w:cs="Arial"/>
                <w:szCs w:val="18"/>
              </w:rPr>
              <w:t xml:space="preserve">Ip. Maitre. Angebot der Fluggesellschaft Swiss am Flughafen Genf </w:t>
            </w:r>
            <w:r w:rsidRPr="00F13234">
              <w:rPr>
                <w:rFonts w:cs="Arial"/>
                <w:szCs w:val="18"/>
              </w:rPr>
              <w:br/>
              <w:t xml:space="preserve">Ip. </w:t>
            </w:r>
            <w:r w:rsidRPr="00F13234">
              <w:rPr>
                <w:rFonts w:cs="Arial"/>
                <w:szCs w:val="18"/>
                <w:lang w:val="fr-CH"/>
              </w:rPr>
              <w:t xml:space="preserve">Maitre. Desserte de l'aéroport de Genève par la compagnie Swiss </w:t>
            </w:r>
            <w:r w:rsidRPr="00F13234">
              <w:rPr>
                <w:rFonts w:cs="Arial"/>
                <w:szCs w:val="18"/>
                <w:lang w:val="fr-CH"/>
              </w:rPr>
              <w:br/>
              <w:t xml:space="preserve">Ip. </w:t>
            </w:r>
            <w:r w:rsidRPr="00F13234">
              <w:rPr>
                <w:rFonts w:cs="Arial"/>
                <w:szCs w:val="18"/>
              </w:rPr>
              <w:t xml:space="preserve">Maitre. Voli Swiss all'aeroporto di Ginevra </w:t>
            </w:r>
          </w:p>
        </w:tc>
        <w:tc>
          <w:tcPr>
            <w:tcW w:w="1276" w:type="dxa"/>
            <w:hideMark/>
          </w:tcPr>
          <w:p w14:paraId="1BDB1167" w14:textId="77777777" w:rsidR="00F13234" w:rsidRPr="00F13234" w:rsidRDefault="00F13234">
            <w:pPr>
              <w:rPr>
                <w:rFonts w:cs="Arial"/>
                <w:szCs w:val="18"/>
              </w:rPr>
            </w:pPr>
          </w:p>
        </w:tc>
        <w:tc>
          <w:tcPr>
            <w:tcW w:w="567" w:type="dxa"/>
            <w:hideMark/>
          </w:tcPr>
          <w:p w14:paraId="3E376E3D" w14:textId="77777777" w:rsidR="00F13234" w:rsidRPr="00F13234" w:rsidRDefault="00F13234">
            <w:pPr>
              <w:rPr>
                <w:rFonts w:cs="Arial"/>
                <w:szCs w:val="18"/>
              </w:rPr>
            </w:pPr>
          </w:p>
        </w:tc>
      </w:tr>
    </w:tbl>
    <w:p w14:paraId="6D839777" w14:textId="5BC7F1A7" w:rsidR="00104EBB" w:rsidRDefault="00104EBB"/>
    <w:p w14:paraId="208E70F5" w14:textId="68FF5373" w:rsidR="00104EBB" w:rsidRDefault="00104EB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60A2E" w:rsidRPr="00660A2E" w14:paraId="724231D2" w14:textId="77777777" w:rsidTr="00660A2E">
        <w:tc>
          <w:tcPr>
            <w:tcW w:w="455" w:type="dxa"/>
            <w:hideMark/>
          </w:tcPr>
          <w:p w14:paraId="36A531DF" w14:textId="77777777" w:rsidR="00660A2E" w:rsidRPr="00660A2E" w:rsidRDefault="00660A2E">
            <w:pPr>
              <w:rPr>
                <w:rFonts w:cs="Arial"/>
                <w:szCs w:val="18"/>
                <w:lang w:val="de-CH" w:eastAsia="de-CH"/>
              </w:rPr>
            </w:pPr>
          </w:p>
        </w:tc>
        <w:tc>
          <w:tcPr>
            <w:tcW w:w="851" w:type="dxa"/>
            <w:hideMark/>
          </w:tcPr>
          <w:p w14:paraId="7A76F839" w14:textId="77777777" w:rsidR="00660A2E" w:rsidRPr="00660A2E" w:rsidRDefault="00307BF7">
            <w:pPr>
              <w:rPr>
                <w:rFonts w:cs="Arial"/>
                <w:szCs w:val="18"/>
              </w:rPr>
            </w:pPr>
            <w:hyperlink r:id="rId1580" w:history="1">
              <w:r w:rsidR="00660A2E" w:rsidRPr="00660A2E">
                <w:rPr>
                  <w:rStyle w:val="Hyperlink"/>
                  <w:rFonts w:ascii="Arial" w:hAnsi="Arial" w:cs="Arial"/>
                  <w:sz w:val="18"/>
                  <w:szCs w:val="18"/>
                </w:rPr>
                <w:t>22.3621</w:t>
              </w:r>
            </w:hyperlink>
          </w:p>
        </w:tc>
        <w:tc>
          <w:tcPr>
            <w:tcW w:w="425" w:type="dxa"/>
            <w:hideMark/>
          </w:tcPr>
          <w:p w14:paraId="411D9619" w14:textId="77777777" w:rsidR="00660A2E" w:rsidRPr="00660A2E" w:rsidRDefault="00660A2E">
            <w:pPr>
              <w:rPr>
                <w:rFonts w:cs="Arial"/>
                <w:szCs w:val="18"/>
              </w:rPr>
            </w:pPr>
            <w:r w:rsidRPr="00660A2E">
              <w:rPr>
                <w:rFonts w:cs="Arial"/>
                <w:szCs w:val="18"/>
              </w:rPr>
              <w:t>n</w:t>
            </w:r>
          </w:p>
        </w:tc>
        <w:tc>
          <w:tcPr>
            <w:tcW w:w="5636" w:type="dxa"/>
            <w:hideMark/>
          </w:tcPr>
          <w:p w14:paraId="27140C6F" w14:textId="77777777" w:rsidR="00660A2E" w:rsidRPr="00660A2E" w:rsidRDefault="00660A2E">
            <w:pPr>
              <w:rPr>
                <w:rFonts w:cs="Arial"/>
                <w:szCs w:val="18"/>
                <w:lang w:val="it-IT"/>
              </w:rPr>
            </w:pPr>
            <w:r w:rsidRPr="00660A2E">
              <w:rPr>
                <w:rFonts w:cs="Arial"/>
                <w:szCs w:val="18"/>
              </w:rPr>
              <w:t xml:space="preserve">Po. Hess Erich. Rahmenbedingungen für den Bau neuer KKW schaffen </w:t>
            </w:r>
            <w:r w:rsidRPr="00660A2E">
              <w:rPr>
                <w:rFonts w:cs="Arial"/>
                <w:szCs w:val="18"/>
              </w:rPr>
              <w:br/>
              <w:t xml:space="preserve">Po. </w:t>
            </w:r>
            <w:r w:rsidRPr="00660A2E">
              <w:rPr>
                <w:rFonts w:cs="Arial"/>
                <w:szCs w:val="18"/>
                <w:lang w:val="fr-CH"/>
              </w:rPr>
              <w:t xml:space="preserve">Hess Erich. Instaurer les conditions nécessaires à la construction de nouvelles centrales nucléaires </w:t>
            </w:r>
            <w:r w:rsidRPr="00660A2E">
              <w:rPr>
                <w:rFonts w:cs="Arial"/>
                <w:szCs w:val="18"/>
                <w:lang w:val="fr-CH"/>
              </w:rPr>
              <w:br/>
              <w:t xml:space="preserve">Po. </w:t>
            </w:r>
            <w:r w:rsidRPr="00660A2E">
              <w:rPr>
                <w:rFonts w:cs="Arial"/>
                <w:szCs w:val="18"/>
                <w:lang w:val="it-IT"/>
              </w:rPr>
              <w:t xml:space="preserve">Hess Erich. Creare le condizioni quadro per la costruzione di nuove centrali nucleari </w:t>
            </w:r>
          </w:p>
        </w:tc>
        <w:tc>
          <w:tcPr>
            <w:tcW w:w="1276" w:type="dxa"/>
            <w:hideMark/>
          </w:tcPr>
          <w:p w14:paraId="472DBF83" w14:textId="77777777" w:rsidR="00660A2E" w:rsidRPr="00660A2E" w:rsidRDefault="00660A2E">
            <w:pPr>
              <w:rPr>
                <w:rFonts w:cs="Arial"/>
                <w:szCs w:val="18"/>
                <w:lang w:val="it-IT"/>
              </w:rPr>
            </w:pPr>
          </w:p>
        </w:tc>
        <w:tc>
          <w:tcPr>
            <w:tcW w:w="567" w:type="dxa"/>
            <w:hideMark/>
          </w:tcPr>
          <w:p w14:paraId="4118DF7A" w14:textId="77777777" w:rsidR="00660A2E" w:rsidRPr="00660A2E" w:rsidRDefault="00660A2E">
            <w:pPr>
              <w:rPr>
                <w:rFonts w:cs="Arial"/>
                <w:szCs w:val="18"/>
              </w:rPr>
            </w:pPr>
            <w:r w:rsidRPr="00660A2E">
              <w:rPr>
                <w:rFonts w:cs="Arial"/>
                <w:b/>
                <w:bCs/>
                <w:szCs w:val="18"/>
              </w:rPr>
              <w:t>-</w:t>
            </w:r>
          </w:p>
        </w:tc>
      </w:tr>
      <w:tr w:rsidR="00057830" w:rsidRPr="00307BF7" w14:paraId="0FA2F00E" w14:textId="77777777" w:rsidTr="00057830">
        <w:tc>
          <w:tcPr>
            <w:tcW w:w="455" w:type="dxa"/>
            <w:hideMark/>
          </w:tcPr>
          <w:p w14:paraId="6C352E52" w14:textId="56053B9A" w:rsidR="00057830" w:rsidRPr="00057830" w:rsidRDefault="00057830">
            <w:pPr>
              <w:rPr>
                <w:rFonts w:cs="Arial"/>
                <w:szCs w:val="18"/>
                <w:lang w:val="de-CH" w:eastAsia="de-CH"/>
              </w:rPr>
            </w:pPr>
          </w:p>
        </w:tc>
        <w:tc>
          <w:tcPr>
            <w:tcW w:w="851" w:type="dxa"/>
            <w:hideMark/>
          </w:tcPr>
          <w:p w14:paraId="4F3EF38D" w14:textId="77777777" w:rsidR="00057830" w:rsidRPr="00057830" w:rsidRDefault="00307BF7">
            <w:pPr>
              <w:rPr>
                <w:rFonts w:cs="Arial"/>
                <w:szCs w:val="18"/>
              </w:rPr>
            </w:pPr>
            <w:hyperlink r:id="rId1581" w:history="1">
              <w:r w:rsidR="00057830" w:rsidRPr="00057830">
                <w:rPr>
                  <w:rStyle w:val="Hyperlink"/>
                  <w:rFonts w:ascii="Arial" w:hAnsi="Arial" w:cs="Arial"/>
                  <w:sz w:val="18"/>
                  <w:szCs w:val="18"/>
                </w:rPr>
                <w:t>22.3624</w:t>
              </w:r>
            </w:hyperlink>
          </w:p>
        </w:tc>
        <w:tc>
          <w:tcPr>
            <w:tcW w:w="425" w:type="dxa"/>
            <w:hideMark/>
          </w:tcPr>
          <w:p w14:paraId="3D125A7D" w14:textId="77777777" w:rsidR="00057830" w:rsidRPr="00057830" w:rsidRDefault="00057830">
            <w:pPr>
              <w:rPr>
                <w:rFonts w:cs="Arial"/>
                <w:szCs w:val="18"/>
              </w:rPr>
            </w:pPr>
            <w:r w:rsidRPr="00057830">
              <w:rPr>
                <w:rFonts w:cs="Arial"/>
                <w:szCs w:val="18"/>
              </w:rPr>
              <w:t>n</w:t>
            </w:r>
          </w:p>
        </w:tc>
        <w:tc>
          <w:tcPr>
            <w:tcW w:w="5636" w:type="dxa"/>
            <w:hideMark/>
          </w:tcPr>
          <w:p w14:paraId="04264754" w14:textId="77777777" w:rsidR="00057830" w:rsidRPr="00057830" w:rsidRDefault="00057830">
            <w:pPr>
              <w:rPr>
                <w:rFonts w:cs="Arial"/>
                <w:szCs w:val="18"/>
                <w:lang w:val="it-IT"/>
              </w:rPr>
            </w:pPr>
            <w:r w:rsidRPr="00057830">
              <w:rPr>
                <w:rFonts w:cs="Arial"/>
                <w:szCs w:val="18"/>
              </w:rPr>
              <w:t xml:space="preserve">Ip. Roduit. Mangel an Phosphordünger aufgrund der Ukraine-Krise </w:t>
            </w:r>
            <w:r w:rsidRPr="00057830">
              <w:rPr>
                <w:rFonts w:cs="Arial"/>
                <w:szCs w:val="18"/>
              </w:rPr>
              <w:br/>
              <w:t xml:space="preserve">Ip. </w:t>
            </w:r>
            <w:r w:rsidRPr="00057830">
              <w:rPr>
                <w:rFonts w:cs="Arial"/>
                <w:szCs w:val="18"/>
                <w:lang w:val="fr-CH"/>
              </w:rPr>
              <w:t xml:space="preserve">Roduit. Manque d'engrais phosphorés en raison de la crise en Ukraine </w:t>
            </w:r>
            <w:r w:rsidRPr="00057830">
              <w:rPr>
                <w:rFonts w:cs="Arial"/>
                <w:szCs w:val="18"/>
                <w:lang w:val="fr-CH"/>
              </w:rPr>
              <w:br/>
              <w:t xml:space="preserve">Ip. </w:t>
            </w:r>
            <w:r w:rsidRPr="00057830">
              <w:rPr>
                <w:rFonts w:cs="Arial"/>
                <w:szCs w:val="18"/>
                <w:lang w:val="it-IT"/>
              </w:rPr>
              <w:t xml:space="preserve">Roduit. Carenza di concimi fosfatici a causa della crisi ucraina </w:t>
            </w:r>
          </w:p>
        </w:tc>
        <w:tc>
          <w:tcPr>
            <w:tcW w:w="1276" w:type="dxa"/>
            <w:hideMark/>
          </w:tcPr>
          <w:p w14:paraId="4B8B13CB" w14:textId="77777777" w:rsidR="00057830" w:rsidRPr="00057830" w:rsidRDefault="00057830">
            <w:pPr>
              <w:rPr>
                <w:rFonts w:cs="Arial"/>
                <w:szCs w:val="18"/>
                <w:lang w:val="it-IT"/>
              </w:rPr>
            </w:pPr>
          </w:p>
        </w:tc>
        <w:tc>
          <w:tcPr>
            <w:tcW w:w="567" w:type="dxa"/>
            <w:hideMark/>
          </w:tcPr>
          <w:p w14:paraId="31832804" w14:textId="77777777" w:rsidR="00057830" w:rsidRPr="00057830" w:rsidRDefault="00057830">
            <w:pPr>
              <w:rPr>
                <w:rFonts w:cs="Arial"/>
                <w:szCs w:val="18"/>
                <w:lang w:val="it-IT"/>
              </w:rPr>
            </w:pPr>
          </w:p>
        </w:tc>
      </w:tr>
      <w:tr w:rsidR="00B215DB" w:rsidRPr="00307BF7" w14:paraId="2BD201DD" w14:textId="77777777" w:rsidTr="00B215DB">
        <w:tc>
          <w:tcPr>
            <w:tcW w:w="455" w:type="dxa"/>
            <w:hideMark/>
          </w:tcPr>
          <w:p w14:paraId="1D196F5A" w14:textId="144868B4" w:rsidR="00B215DB" w:rsidRPr="007301BD" w:rsidRDefault="00B215DB">
            <w:pPr>
              <w:rPr>
                <w:rFonts w:cs="Arial"/>
                <w:szCs w:val="18"/>
                <w:lang w:val="it-IT" w:eastAsia="de-CH"/>
              </w:rPr>
            </w:pPr>
          </w:p>
        </w:tc>
        <w:tc>
          <w:tcPr>
            <w:tcW w:w="851" w:type="dxa"/>
            <w:hideMark/>
          </w:tcPr>
          <w:p w14:paraId="73D1880A" w14:textId="77777777" w:rsidR="00B215DB" w:rsidRPr="007301BD" w:rsidRDefault="00307BF7">
            <w:pPr>
              <w:rPr>
                <w:rFonts w:cs="Arial"/>
                <w:szCs w:val="18"/>
              </w:rPr>
            </w:pPr>
            <w:hyperlink r:id="rId1582" w:history="1">
              <w:r w:rsidR="00B215DB" w:rsidRPr="007301BD">
                <w:rPr>
                  <w:rStyle w:val="Hyperlink"/>
                  <w:rFonts w:ascii="Arial" w:hAnsi="Arial" w:cs="Arial"/>
                  <w:sz w:val="18"/>
                  <w:szCs w:val="18"/>
                </w:rPr>
                <w:t>22.3627</w:t>
              </w:r>
            </w:hyperlink>
          </w:p>
        </w:tc>
        <w:tc>
          <w:tcPr>
            <w:tcW w:w="425" w:type="dxa"/>
            <w:hideMark/>
          </w:tcPr>
          <w:p w14:paraId="485CD840" w14:textId="77777777" w:rsidR="00B215DB" w:rsidRPr="007301BD" w:rsidRDefault="00B215DB">
            <w:pPr>
              <w:rPr>
                <w:rFonts w:cs="Arial"/>
                <w:szCs w:val="18"/>
              </w:rPr>
            </w:pPr>
            <w:r w:rsidRPr="007301BD">
              <w:rPr>
                <w:rFonts w:cs="Arial"/>
                <w:szCs w:val="18"/>
              </w:rPr>
              <w:t>n</w:t>
            </w:r>
          </w:p>
        </w:tc>
        <w:tc>
          <w:tcPr>
            <w:tcW w:w="5636" w:type="dxa"/>
            <w:hideMark/>
          </w:tcPr>
          <w:p w14:paraId="2CE0E964" w14:textId="77777777" w:rsidR="00B215DB" w:rsidRPr="007301BD" w:rsidRDefault="00B215DB">
            <w:pPr>
              <w:rPr>
                <w:rFonts w:cs="Arial"/>
                <w:szCs w:val="18"/>
                <w:lang w:val="it-IT"/>
              </w:rPr>
            </w:pPr>
            <w:r w:rsidRPr="007301BD">
              <w:rPr>
                <w:rFonts w:cs="Arial"/>
                <w:szCs w:val="18"/>
              </w:rPr>
              <w:t xml:space="preserve">Ip. Python. Übermässige Ammoniakemissionen und Klimawandel. Was sind die Folgen? </w:t>
            </w:r>
            <w:r w:rsidRPr="007301BD">
              <w:rPr>
                <w:rFonts w:cs="Arial"/>
                <w:szCs w:val="18"/>
              </w:rPr>
              <w:br/>
              <w:t xml:space="preserve">Ip. Python. </w:t>
            </w:r>
            <w:r w:rsidRPr="007301BD">
              <w:rPr>
                <w:rFonts w:cs="Arial"/>
                <w:szCs w:val="18"/>
                <w:lang w:val="fr-CH"/>
              </w:rPr>
              <w:t xml:space="preserve">Emissions excessives d'ammoniac et changements climatiques. Quelles conséquences? </w:t>
            </w:r>
            <w:r w:rsidRPr="007301BD">
              <w:rPr>
                <w:rFonts w:cs="Arial"/>
                <w:szCs w:val="18"/>
                <w:lang w:val="fr-CH"/>
              </w:rPr>
              <w:br/>
              <w:t xml:space="preserve">Ip. Python. </w:t>
            </w:r>
            <w:r w:rsidRPr="007301BD">
              <w:rPr>
                <w:rFonts w:cs="Arial"/>
                <w:szCs w:val="18"/>
                <w:lang w:val="it-IT"/>
              </w:rPr>
              <w:t xml:space="preserve">Emissioni eccessive di ammoniaca e cambiamenti climatici. Quali le conseguenze? </w:t>
            </w:r>
          </w:p>
        </w:tc>
        <w:tc>
          <w:tcPr>
            <w:tcW w:w="1276" w:type="dxa"/>
            <w:hideMark/>
          </w:tcPr>
          <w:p w14:paraId="4B666882" w14:textId="77777777" w:rsidR="00B215DB" w:rsidRPr="007301BD" w:rsidRDefault="00B215DB">
            <w:pPr>
              <w:rPr>
                <w:rFonts w:cs="Arial"/>
                <w:szCs w:val="18"/>
                <w:lang w:val="it-IT"/>
              </w:rPr>
            </w:pPr>
          </w:p>
        </w:tc>
        <w:tc>
          <w:tcPr>
            <w:tcW w:w="567" w:type="dxa"/>
            <w:hideMark/>
          </w:tcPr>
          <w:p w14:paraId="32C4327F" w14:textId="77777777" w:rsidR="00B215DB" w:rsidRPr="007301BD" w:rsidRDefault="00B215DB">
            <w:pPr>
              <w:rPr>
                <w:rFonts w:cs="Arial"/>
                <w:szCs w:val="18"/>
                <w:lang w:val="it-IT"/>
              </w:rPr>
            </w:pPr>
          </w:p>
        </w:tc>
      </w:tr>
      <w:tr w:rsidR="00D407A8" w:rsidRPr="00307BF7" w14:paraId="534EA809" w14:textId="77777777" w:rsidTr="00D407A8">
        <w:tc>
          <w:tcPr>
            <w:tcW w:w="455" w:type="dxa"/>
            <w:hideMark/>
          </w:tcPr>
          <w:p w14:paraId="658AC0D2" w14:textId="77777777" w:rsidR="00D407A8" w:rsidRPr="00B215DB" w:rsidRDefault="00D407A8">
            <w:pPr>
              <w:rPr>
                <w:rFonts w:cs="Arial"/>
                <w:szCs w:val="18"/>
                <w:lang w:val="it-IT" w:eastAsia="de-CH"/>
              </w:rPr>
            </w:pPr>
          </w:p>
        </w:tc>
        <w:tc>
          <w:tcPr>
            <w:tcW w:w="851" w:type="dxa"/>
            <w:hideMark/>
          </w:tcPr>
          <w:p w14:paraId="171434E6" w14:textId="77777777" w:rsidR="00D407A8" w:rsidRPr="00057830" w:rsidRDefault="00307BF7">
            <w:pPr>
              <w:rPr>
                <w:rFonts w:cs="Arial"/>
                <w:szCs w:val="18"/>
              </w:rPr>
            </w:pPr>
            <w:hyperlink r:id="rId1583" w:history="1">
              <w:r w:rsidR="00D407A8" w:rsidRPr="00057830">
                <w:rPr>
                  <w:rStyle w:val="Hyperlink"/>
                  <w:rFonts w:ascii="Arial" w:hAnsi="Arial" w:cs="Arial"/>
                  <w:sz w:val="18"/>
                  <w:szCs w:val="18"/>
                </w:rPr>
                <w:t>22.3628</w:t>
              </w:r>
            </w:hyperlink>
          </w:p>
        </w:tc>
        <w:tc>
          <w:tcPr>
            <w:tcW w:w="425" w:type="dxa"/>
            <w:hideMark/>
          </w:tcPr>
          <w:p w14:paraId="7D3E11A6" w14:textId="77777777" w:rsidR="00D407A8" w:rsidRPr="00057830" w:rsidRDefault="00D407A8">
            <w:pPr>
              <w:rPr>
                <w:rFonts w:cs="Arial"/>
                <w:szCs w:val="18"/>
              </w:rPr>
            </w:pPr>
            <w:r w:rsidRPr="00057830">
              <w:rPr>
                <w:rFonts w:cs="Arial"/>
                <w:szCs w:val="18"/>
              </w:rPr>
              <w:t>n</w:t>
            </w:r>
          </w:p>
        </w:tc>
        <w:tc>
          <w:tcPr>
            <w:tcW w:w="5636" w:type="dxa"/>
            <w:hideMark/>
          </w:tcPr>
          <w:p w14:paraId="5138130D" w14:textId="77777777" w:rsidR="00D407A8" w:rsidRPr="00057830" w:rsidRDefault="00D407A8">
            <w:pPr>
              <w:rPr>
                <w:rFonts w:cs="Arial"/>
                <w:szCs w:val="18"/>
                <w:lang w:val="it-CH"/>
              </w:rPr>
            </w:pPr>
            <w:r w:rsidRPr="00057830">
              <w:rPr>
                <w:rFonts w:cs="Arial"/>
                <w:szCs w:val="18"/>
              </w:rPr>
              <w:t xml:space="preserve">Ip. Gschwind. Ist eine hochmechanisierte Forstwirtschaft kompatibel mit einer nachhaltigen Nutzung der Wälder? </w:t>
            </w:r>
            <w:r w:rsidRPr="00057830">
              <w:rPr>
                <w:rFonts w:cs="Arial"/>
                <w:szCs w:val="18"/>
              </w:rPr>
              <w:br/>
            </w:r>
            <w:r w:rsidRPr="00057830">
              <w:rPr>
                <w:rFonts w:cs="Arial"/>
                <w:szCs w:val="18"/>
                <w:lang w:val="fr-CH"/>
              </w:rPr>
              <w:t xml:space="preserve">Ip. Gschwind. Une gestion forestière ultra-mécanisée est-elle compatible avec une exploitation durable des forêts ? </w:t>
            </w:r>
            <w:r w:rsidRPr="00057830">
              <w:rPr>
                <w:rFonts w:cs="Arial"/>
                <w:szCs w:val="18"/>
                <w:lang w:val="fr-CH"/>
              </w:rPr>
              <w:br/>
            </w:r>
            <w:r w:rsidRPr="00057830">
              <w:rPr>
                <w:rFonts w:cs="Arial"/>
                <w:szCs w:val="18"/>
                <w:lang w:val="it-CH"/>
              </w:rPr>
              <w:t xml:space="preserve">Ip. Gschwind. La selvicoltura ultrameccanizzata è compatibile con una gestione sostenibile dei boschi? </w:t>
            </w:r>
          </w:p>
        </w:tc>
        <w:tc>
          <w:tcPr>
            <w:tcW w:w="1276" w:type="dxa"/>
            <w:hideMark/>
          </w:tcPr>
          <w:p w14:paraId="6F3FBC67" w14:textId="77777777" w:rsidR="00D407A8" w:rsidRPr="00057830" w:rsidRDefault="00D407A8">
            <w:pPr>
              <w:rPr>
                <w:rFonts w:cs="Arial"/>
                <w:szCs w:val="18"/>
                <w:lang w:val="it-CH"/>
              </w:rPr>
            </w:pPr>
          </w:p>
        </w:tc>
        <w:tc>
          <w:tcPr>
            <w:tcW w:w="567" w:type="dxa"/>
            <w:hideMark/>
          </w:tcPr>
          <w:p w14:paraId="7B2B9DB8" w14:textId="77777777" w:rsidR="00D407A8" w:rsidRPr="00057830" w:rsidRDefault="00D407A8">
            <w:pPr>
              <w:rPr>
                <w:rFonts w:cs="Arial"/>
                <w:szCs w:val="18"/>
                <w:lang w:val="it-CH"/>
              </w:rPr>
            </w:pPr>
          </w:p>
        </w:tc>
      </w:tr>
      <w:tr w:rsidR="007301BD" w:rsidRPr="007301BD" w14:paraId="02C6D13B" w14:textId="77777777" w:rsidTr="007301BD">
        <w:tc>
          <w:tcPr>
            <w:tcW w:w="455" w:type="dxa"/>
            <w:hideMark/>
          </w:tcPr>
          <w:p w14:paraId="12C29DBB" w14:textId="6025E1F8" w:rsidR="007301BD" w:rsidRPr="00307BF7" w:rsidRDefault="007301BD">
            <w:pPr>
              <w:rPr>
                <w:rFonts w:cs="Arial"/>
                <w:szCs w:val="18"/>
                <w:lang w:val="it-IT" w:eastAsia="de-CH"/>
              </w:rPr>
            </w:pPr>
          </w:p>
        </w:tc>
        <w:tc>
          <w:tcPr>
            <w:tcW w:w="851" w:type="dxa"/>
            <w:hideMark/>
          </w:tcPr>
          <w:p w14:paraId="4F29DB49" w14:textId="77777777" w:rsidR="007301BD" w:rsidRPr="007301BD" w:rsidRDefault="00307BF7">
            <w:pPr>
              <w:rPr>
                <w:rFonts w:cs="Arial"/>
                <w:szCs w:val="18"/>
              </w:rPr>
            </w:pPr>
            <w:hyperlink r:id="rId1584" w:history="1">
              <w:r w:rsidR="007301BD" w:rsidRPr="007301BD">
                <w:rPr>
                  <w:rStyle w:val="Hyperlink"/>
                  <w:rFonts w:ascii="Arial" w:hAnsi="Arial" w:cs="Arial"/>
                  <w:sz w:val="18"/>
                  <w:szCs w:val="18"/>
                </w:rPr>
                <w:t>22.3632</w:t>
              </w:r>
            </w:hyperlink>
          </w:p>
        </w:tc>
        <w:tc>
          <w:tcPr>
            <w:tcW w:w="425" w:type="dxa"/>
            <w:hideMark/>
          </w:tcPr>
          <w:p w14:paraId="13CE5CE2" w14:textId="77777777" w:rsidR="007301BD" w:rsidRPr="007301BD" w:rsidRDefault="007301BD">
            <w:pPr>
              <w:rPr>
                <w:rFonts w:cs="Arial"/>
                <w:szCs w:val="18"/>
              </w:rPr>
            </w:pPr>
            <w:r w:rsidRPr="007301BD">
              <w:rPr>
                <w:rFonts w:cs="Arial"/>
                <w:szCs w:val="18"/>
              </w:rPr>
              <w:t>n</w:t>
            </w:r>
          </w:p>
        </w:tc>
        <w:tc>
          <w:tcPr>
            <w:tcW w:w="5636" w:type="dxa"/>
            <w:hideMark/>
          </w:tcPr>
          <w:p w14:paraId="6ECE0A03" w14:textId="77777777" w:rsidR="007301BD" w:rsidRPr="007301BD" w:rsidRDefault="007301BD">
            <w:pPr>
              <w:rPr>
                <w:rFonts w:cs="Arial"/>
                <w:szCs w:val="18"/>
                <w:lang w:val="it-IT"/>
              </w:rPr>
            </w:pPr>
            <w:r w:rsidRPr="007301BD">
              <w:rPr>
                <w:rFonts w:cs="Arial"/>
                <w:szCs w:val="18"/>
              </w:rPr>
              <w:t xml:space="preserve">Mo. Schaffner. Aktionsplan zur Förderung innovativer und klimaneutraler Mobilitätsangebote </w:t>
            </w:r>
            <w:r w:rsidRPr="007301BD">
              <w:rPr>
                <w:rFonts w:cs="Arial"/>
                <w:szCs w:val="18"/>
              </w:rPr>
              <w:br/>
              <w:t xml:space="preserve">Mo. </w:t>
            </w:r>
            <w:r w:rsidRPr="007301BD">
              <w:rPr>
                <w:rFonts w:cs="Arial"/>
                <w:szCs w:val="18"/>
                <w:lang w:val="fr-CH"/>
              </w:rPr>
              <w:t xml:space="preserve">Schaffner. Plan d'action pour promouvoir des offres de mobilité novatrices et climatiquement neutres </w:t>
            </w:r>
            <w:r w:rsidRPr="007301BD">
              <w:rPr>
                <w:rFonts w:cs="Arial"/>
                <w:szCs w:val="18"/>
                <w:lang w:val="fr-CH"/>
              </w:rPr>
              <w:br/>
              <w:t xml:space="preserve">Mo. </w:t>
            </w:r>
            <w:r w:rsidRPr="007301BD">
              <w:rPr>
                <w:rFonts w:cs="Arial"/>
                <w:szCs w:val="18"/>
                <w:lang w:val="it-IT"/>
              </w:rPr>
              <w:t xml:space="preserve">Schaffner. Piano d'azione per il promovimento di offerte di mobilità innovative e a impatto climatico zero </w:t>
            </w:r>
          </w:p>
        </w:tc>
        <w:tc>
          <w:tcPr>
            <w:tcW w:w="1276" w:type="dxa"/>
            <w:hideMark/>
          </w:tcPr>
          <w:p w14:paraId="716312F7" w14:textId="77777777" w:rsidR="007301BD" w:rsidRPr="007301BD" w:rsidRDefault="007301BD">
            <w:pPr>
              <w:rPr>
                <w:rFonts w:cs="Arial"/>
                <w:szCs w:val="18"/>
                <w:lang w:val="it-IT"/>
              </w:rPr>
            </w:pPr>
          </w:p>
        </w:tc>
        <w:tc>
          <w:tcPr>
            <w:tcW w:w="567" w:type="dxa"/>
            <w:hideMark/>
          </w:tcPr>
          <w:p w14:paraId="00DB93EE" w14:textId="77777777" w:rsidR="007301BD" w:rsidRPr="007301BD" w:rsidRDefault="007301BD">
            <w:pPr>
              <w:rPr>
                <w:rFonts w:cs="Arial"/>
                <w:szCs w:val="18"/>
              </w:rPr>
            </w:pPr>
            <w:r w:rsidRPr="007301BD">
              <w:rPr>
                <w:rFonts w:cs="Arial"/>
                <w:b/>
                <w:bCs/>
                <w:szCs w:val="18"/>
              </w:rPr>
              <w:t>+</w:t>
            </w:r>
          </w:p>
        </w:tc>
      </w:tr>
      <w:tr w:rsidR="00F13234" w:rsidRPr="00F13234" w14:paraId="6B08D5DC" w14:textId="77777777" w:rsidTr="00F13234">
        <w:tc>
          <w:tcPr>
            <w:tcW w:w="455" w:type="dxa"/>
            <w:hideMark/>
          </w:tcPr>
          <w:p w14:paraId="6CD16B2C" w14:textId="25B2B514" w:rsidR="00F13234" w:rsidRPr="00104EBB" w:rsidRDefault="00F13234">
            <w:pPr>
              <w:rPr>
                <w:rFonts w:cs="Arial"/>
                <w:szCs w:val="18"/>
                <w:lang w:val="it-IT" w:eastAsia="de-CH"/>
              </w:rPr>
            </w:pPr>
          </w:p>
        </w:tc>
        <w:tc>
          <w:tcPr>
            <w:tcW w:w="851" w:type="dxa"/>
            <w:hideMark/>
          </w:tcPr>
          <w:p w14:paraId="39096907" w14:textId="77777777" w:rsidR="00F13234" w:rsidRPr="00F13234" w:rsidRDefault="00307BF7">
            <w:pPr>
              <w:rPr>
                <w:rFonts w:cs="Arial"/>
                <w:szCs w:val="18"/>
              </w:rPr>
            </w:pPr>
            <w:hyperlink r:id="rId1585" w:history="1">
              <w:r w:rsidR="00F13234" w:rsidRPr="00F13234">
                <w:rPr>
                  <w:rStyle w:val="Hyperlink"/>
                  <w:rFonts w:ascii="Arial" w:hAnsi="Arial" w:cs="Arial"/>
                  <w:sz w:val="18"/>
                  <w:szCs w:val="18"/>
                </w:rPr>
                <w:t>22.3640</w:t>
              </w:r>
            </w:hyperlink>
          </w:p>
        </w:tc>
        <w:tc>
          <w:tcPr>
            <w:tcW w:w="425" w:type="dxa"/>
            <w:hideMark/>
          </w:tcPr>
          <w:p w14:paraId="390EF6B4" w14:textId="77777777" w:rsidR="00F13234" w:rsidRPr="00F13234" w:rsidRDefault="00F13234">
            <w:pPr>
              <w:rPr>
                <w:rFonts w:cs="Arial"/>
                <w:szCs w:val="18"/>
              </w:rPr>
            </w:pPr>
            <w:r w:rsidRPr="00F13234">
              <w:rPr>
                <w:rFonts w:cs="Arial"/>
                <w:szCs w:val="18"/>
              </w:rPr>
              <w:t>n</w:t>
            </w:r>
          </w:p>
        </w:tc>
        <w:tc>
          <w:tcPr>
            <w:tcW w:w="5636" w:type="dxa"/>
            <w:hideMark/>
          </w:tcPr>
          <w:p w14:paraId="0E1B23F9" w14:textId="77777777" w:rsidR="00F13234" w:rsidRPr="00F13234" w:rsidRDefault="00F13234">
            <w:pPr>
              <w:rPr>
                <w:rFonts w:cs="Arial"/>
                <w:szCs w:val="18"/>
                <w:lang w:val="it-IT"/>
              </w:rPr>
            </w:pPr>
            <w:r w:rsidRPr="00F13234">
              <w:rPr>
                <w:rFonts w:cs="Arial"/>
                <w:szCs w:val="18"/>
              </w:rPr>
              <w:t xml:space="preserve">Po. Candinas. Raumplanerische Bedingungen für Anlagen im Einkaufs-, Freizeit- und Tourismusbereich verbessern </w:t>
            </w:r>
            <w:r w:rsidRPr="00F13234">
              <w:rPr>
                <w:rFonts w:cs="Arial"/>
                <w:szCs w:val="18"/>
              </w:rPr>
              <w:br/>
              <w:t xml:space="preserve">Po. </w:t>
            </w:r>
            <w:r w:rsidRPr="00F13234">
              <w:rPr>
                <w:rFonts w:cs="Arial"/>
                <w:szCs w:val="18"/>
                <w:lang w:val="fr-CH"/>
              </w:rPr>
              <w:t xml:space="preserve">Candinas. Améliorer les exigences auxquelles doivent répondre, du point de vue de l'aménagement du territoire, les activités et les installations relevant de la vente, des loisirs et du tourisme </w:t>
            </w:r>
            <w:r w:rsidRPr="00F13234">
              <w:rPr>
                <w:rFonts w:cs="Arial"/>
                <w:szCs w:val="18"/>
                <w:lang w:val="fr-CH"/>
              </w:rPr>
              <w:br/>
              <w:t xml:space="preserve">Po. </w:t>
            </w:r>
            <w:r w:rsidRPr="00F13234">
              <w:rPr>
                <w:rFonts w:cs="Arial"/>
                <w:szCs w:val="18"/>
                <w:lang w:val="it-IT"/>
              </w:rPr>
              <w:t xml:space="preserve">Candinas. Migliorare i requisiti in materia di pianificazione del territorio per gli impianti nei settori acquisti, tempo libero e turismo </w:t>
            </w:r>
          </w:p>
        </w:tc>
        <w:tc>
          <w:tcPr>
            <w:tcW w:w="1276" w:type="dxa"/>
            <w:hideMark/>
          </w:tcPr>
          <w:p w14:paraId="423FACFF" w14:textId="77777777" w:rsidR="00F13234" w:rsidRPr="00F13234" w:rsidRDefault="00F13234">
            <w:pPr>
              <w:rPr>
                <w:rFonts w:cs="Arial"/>
                <w:szCs w:val="18"/>
                <w:lang w:val="it-IT"/>
              </w:rPr>
            </w:pPr>
          </w:p>
        </w:tc>
        <w:tc>
          <w:tcPr>
            <w:tcW w:w="567" w:type="dxa"/>
            <w:hideMark/>
          </w:tcPr>
          <w:p w14:paraId="1FDC8C8E" w14:textId="77777777" w:rsidR="00F13234" w:rsidRPr="00F13234" w:rsidRDefault="00F13234">
            <w:pPr>
              <w:rPr>
                <w:rFonts w:cs="Arial"/>
                <w:szCs w:val="18"/>
              </w:rPr>
            </w:pPr>
            <w:r w:rsidRPr="00F13234">
              <w:rPr>
                <w:rFonts w:cs="Arial"/>
                <w:b/>
                <w:bCs/>
                <w:szCs w:val="18"/>
              </w:rPr>
              <w:t>+</w:t>
            </w:r>
          </w:p>
        </w:tc>
      </w:tr>
      <w:tr w:rsidR="00660A2E" w:rsidRPr="00660A2E" w14:paraId="5449BD18" w14:textId="77777777" w:rsidTr="00660A2E">
        <w:tc>
          <w:tcPr>
            <w:tcW w:w="455" w:type="dxa"/>
            <w:hideMark/>
          </w:tcPr>
          <w:p w14:paraId="5B4F0894" w14:textId="52A44A40" w:rsidR="00660A2E" w:rsidRPr="00660A2E" w:rsidRDefault="00660A2E">
            <w:pPr>
              <w:rPr>
                <w:rFonts w:cs="Arial"/>
                <w:szCs w:val="18"/>
                <w:lang w:val="de-CH" w:eastAsia="de-CH"/>
              </w:rPr>
            </w:pPr>
          </w:p>
        </w:tc>
        <w:tc>
          <w:tcPr>
            <w:tcW w:w="851" w:type="dxa"/>
            <w:hideMark/>
          </w:tcPr>
          <w:p w14:paraId="0208FE98" w14:textId="77777777" w:rsidR="00660A2E" w:rsidRPr="00660A2E" w:rsidRDefault="00307BF7">
            <w:pPr>
              <w:rPr>
                <w:rFonts w:cs="Arial"/>
                <w:szCs w:val="18"/>
              </w:rPr>
            </w:pPr>
            <w:hyperlink r:id="rId1586" w:history="1">
              <w:r w:rsidR="00660A2E" w:rsidRPr="00660A2E">
                <w:rPr>
                  <w:rStyle w:val="Hyperlink"/>
                  <w:rFonts w:ascii="Arial" w:hAnsi="Arial" w:cs="Arial"/>
                  <w:sz w:val="18"/>
                  <w:szCs w:val="18"/>
                </w:rPr>
                <w:t>22.3641</w:t>
              </w:r>
            </w:hyperlink>
          </w:p>
        </w:tc>
        <w:tc>
          <w:tcPr>
            <w:tcW w:w="425" w:type="dxa"/>
            <w:hideMark/>
          </w:tcPr>
          <w:p w14:paraId="2E1BC51E" w14:textId="77777777" w:rsidR="00660A2E" w:rsidRPr="00660A2E" w:rsidRDefault="00660A2E">
            <w:pPr>
              <w:rPr>
                <w:rFonts w:cs="Arial"/>
                <w:szCs w:val="18"/>
              </w:rPr>
            </w:pPr>
            <w:r w:rsidRPr="00660A2E">
              <w:rPr>
                <w:rFonts w:cs="Arial"/>
                <w:szCs w:val="18"/>
              </w:rPr>
              <w:t>n</w:t>
            </w:r>
          </w:p>
        </w:tc>
        <w:tc>
          <w:tcPr>
            <w:tcW w:w="5636" w:type="dxa"/>
            <w:hideMark/>
          </w:tcPr>
          <w:p w14:paraId="7A65D6B4" w14:textId="77777777" w:rsidR="00660A2E" w:rsidRPr="00660A2E" w:rsidRDefault="00660A2E">
            <w:pPr>
              <w:rPr>
                <w:rFonts w:cs="Arial"/>
                <w:szCs w:val="18"/>
              </w:rPr>
            </w:pPr>
            <w:r w:rsidRPr="00660A2E">
              <w:rPr>
                <w:rFonts w:cs="Arial"/>
                <w:szCs w:val="18"/>
              </w:rPr>
              <w:t xml:space="preserve">Mo. Munz. Verbot bleihaltiger Munition </w:t>
            </w:r>
            <w:r w:rsidRPr="00660A2E">
              <w:rPr>
                <w:rFonts w:cs="Arial"/>
                <w:szCs w:val="18"/>
              </w:rPr>
              <w:br/>
              <w:t xml:space="preserve">Mo. </w:t>
            </w:r>
            <w:r w:rsidRPr="00660A2E">
              <w:rPr>
                <w:rFonts w:cs="Arial"/>
                <w:szCs w:val="18"/>
                <w:lang w:val="fr-CH"/>
              </w:rPr>
              <w:t xml:space="preserve">Munz. Pour une interdiction des munitions au plomb </w:t>
            </w:r>
            <w:r w:rsidRPr="00660A2E">
              <w:rPr>
                <w:rFonts w:cs="Arial"/>
                <w:szCs w:val="18"/>
                <w:lang w:val="fr-CH"/>
              </w:rPr>
              <w:br/>
              <w:t xml:space="preserve">Mo. </w:t>
            </w:r>
            <w:r w:rsidRPr="00660A2E">
              <w:rPr>
                <w:rFonts w:cs="Arial"/>
                <w:szCs w:val="18"/>
              </w:rPr>
              <w:t xml:space="preserve">Munz. Divieto di munizioni contenenti piombo </w:t>
            </w:r>
          </w:p>
        </w:tc>
        <w:tc>
          <w:tcPr>
            <w:tcW w:w="1276" w:type="dxa"/>
            <w:hideMark/>
          </w:tcPr>
          <w:p w14:paraId="2FEAC12F" w14:textId="77777777" w:rsidR="00660A2E" w:rsidRPr="00660A2E" w:rsidRDefault="00660A2E">
            <w:pPr>
              <w:rPr>
                <w:rFonts w:cs="Arial"/>
                <w:szCs w:val="18"/>
              </w:rPr>
            </w:pPr>
          </w:p>
        </w:tc>
        <w:tc>
          <w:tcPr>
            <w:tcW w:w="567" w:type="dxa"/>
            <w:hideMark/>
          </w:tcPr>
          <w:p w14:paraId="5C020369" w14:textId="77777777" w:rsidR="00660A2E" w:rsidRPr="00660A2E" w:rsidRDefault="00660A2E">
            <w:pPr>
              <w:rPr>
                <w:rFonts w:cs="Arial"/>
                <w:szCs w:val="18"/>
              </w:rPr>
            </w:pPr>
            <w:r w:rsidRPr="00660A2E">
              <w:rPr>
                <w:rFonts w:cs="Arial"/>
                <w:b/>
                <w:bCs/>
                <w:szCs w:val="18"/>
              </w:rPr>
              <w:t>+</w:t>
            </w:r>
          </w:p>
        </w:tc>
      </w:tr>
      <w:tr w:rsidR="00057830" w:rsidRPr="00057830" w14:paraId="385493A1" w14:textId="77777777" w:rsidTr="00057830">
        <w:tc>
          <w:tcPr>
            <w:tcW w:w="455" w:type="dxa"/>
            <w:hideMark/>
          </w:tcPr>
          <w:p w14:paraId="366FC38E" w14:textId="0770B05F" w:rsidR="00057830" w:rsidRPr="00057830" w:rsidRDefault="00057830">
            <w:pPr>
              <w:rPr>
                <w:rFonts w:cs="Arial"/>
                <w:szCs w:val="18"/>
                <w:lang w:val="de-CH" w:eastAsia="de-CH"/>
              </w:rPr>
            </w:pPr>
          </w:p>
        </w:tc>
        <w:tc>
          <w:tcPr>
            <w:tcW w:w="851" w:type="dxa"/>
            <w:hideMark/>
          </w:tcPr>
          <w:p w14:paraId="78ADDDBF" w14:textId="77777777" w:rsidR="00057830" w:rsidRPr="00057830" w:rsidRDefault="00307BF7">
            <w:pPr>
              <w:rPr>
                <w:rFonts w:cs="Arial"/>
                <w:szCs w:val="18"/>
              </w:rPr>
            </w:pPr>
            <w:hyperlink r:id="rId1587" w:history="1">
              <w:r w:rsidR="00057830" w:rsidRPr="00057830">
                <w:rPr>
                  <w:rStyle w:val="Hyperlink"/>
                  <w:rFonts w:ascii="Arial" w:hAnsi="Arial" w:cs="Arial"/>
                  <w:sz w:val="18"/>
                  <w:szCs w:val="18"/>
                </w:rPr>
                <w:t>22.3645</w:t>
              </w:r>
            </w:hyperlink>
          </w:p>
        </w:tc>
        <w:tc>
          <w:tcPr>
            <w:tcW w:w="425" w:type="dxa"/>
            <w:hideMark/>
          </w:tcPr>
          <w:p w14:paraId="4120ED4F" w14:textId="77777777" w:rsidR="00057830" w:rsidRPr="00057830" w:rsidRDefault="00057830">
            <w:pPr>
              <w:rPr>
                <w:rFonts w:cs="Arial"/>
                <w:szCs w:val="18"/>
              </w:rPr>
            </w:pPr>
            <w:r w:rsidRPr="00057830">
              <w:rPr>
                <w:rFonts w:cs="Arial"/>
                <w:szCs w:val="18"/>
              </w:rPr>
              <w:t>n</w:t>
            </w:r>
          </w:p>
        </w:tc>
        <w:tc>
          <w:tcPr>
            <w:tcW w:w="5636" w:type="dxa"/>
            <w:hideMark/>
          </w:tcPr>
          <w:p w14:paraId="273CD288" w14:textId="77777777" w:rsidR="00057830" w:rsidRPr="00057830" w:rsidRDefault="00057830">
            <w:pPr>
              <w:rPr>
                <w:rFonts w:cs="Arial"/>
                <w:szCs w:val="18"/>
              </w:rPr>
            </w:pPr>
            <w:r w:rsidRPr="00057830">
              <w:rPr>
                <w:rFonts w:cs="Arial"/>
                <w:szCs w:val="18"/>
              </w:rPr>
              <w:t xml:space="preserve">Mo. Prezioso. Kein ökologischer Wandel ohne Planung </w:t>
            </w:r>
            <w:r w:rsidRPr="00057830">
              <w:rPr>
                <w:rFonts w:cs="Arial"/>
                <w:szCs w:val="18"/>
              </w:rPr>
              <w:br/>
              <w:t xml:space="preserve">Mo. </w:t>
            </w:r>
            <w:r w:rsidRPr="00057830">
              <w:rPr>
                <w:rFonts w:cs="Arial"/>
                <w:szCs w:val="18"/>
                <w:lang w:val="fr-CH"/>
              </w:rPr>
              <w:t xml:space="preserve">Prezioso. Pas de transition écologique sans planification </w:t>
            </w:r>
            <w:r w:rsidRPr="00057830">
              <w:rPr>
                <w:rFonts w:cs="Arial"/>
                <w:szCs w:val="18"/>
                <w:lang w:val="fr-CH"/>
              </w:rPr>
              <w:br/>
              <w:t xml:space="preserve">Mo. </w:t>
            </w:r>
            <w:r w:rsidRPr="00057830">
              <w:rPr>
                <w:rFonts w:cs="Arial"/>
                <w:szCs w:val="18"/>
              </w:rPr>
              <w:t xml:space="preserve">Prezioso. Nessuna transizione ecologica senza pianificazione </w:t>
            </w:r>
          </w:p>
        </w:tc>
        <w:tc>
          <w:tcPr>
            <w:tcW w:w="1276" w:type="dxa"/>
            <w:hideMark/>
          </w:tcPr>
          <w:p w14:paraId="63657549" w14:textId="77777777" w:rsidR="00057830" w:rsidRPr="00057830" w:rsidRDefault="00057830">
            <w:pPr>
              <w:rPr>
                <w:rFonts w:cs="Arial"/>
                <w:szCs w:val="18"/>
              </w:rPr>
            </w:pPr>
          </w:p>
        </w:tc>
        <w:tc>
          <w:tcPr>
            <w:tcW w:w="567" w:type="dxa"/>
            <w:hideMark/>
          </w:tcPr>
          <w:p w14:paraId="46514F1B" w14:textId="77777777" w:rsidR="00057830" w:rsidRPr="00057830" w:rsidRDefault="00057830">
            <w:pPr>
              <w:rPr>
                <w:rFonts w:cs="Arial"/>
                <w:szCs w:val="18"/>
              </w:rPr>
            </w:pPr>
            <w:r w:rsidRPr="00057830">
              <w:rPr>
                <w:rFonts w:cs="Arial"/>
                <w:b/>
                <w:bCs/>
                <w:szCs w:val="18"/>
              </w:rPr>
              <w:t>-</w:t>
            </w:r>
          </w:p>
        </w:tc>
      </w:tr>
      <w:tr w:rsidR="00F75387" w:rsidRPr="00307BF7" w14:paraId="381C234F" w14:textId="77777777" w:rsidTr="00F75387">
        <w:tc>
          <w:tcPr>
            <w:tcW w:w="455" w:type="dxa"/>
            <w:hideMark/>
          </w:tcPr>
          <w:p w14:paraId="1BE4C0DD" w14:textId="7792A769" w:rsidR="00F75387" w:rsidRPr="00CD084C" w:rsidRDefault="00F75387">
            <w:pPr>
              <w:rPr>
                <w:rFonts w:cs="Arial"/>
                <w:szCs w:val="18"/>
                <w:lang w:val="de-CH" w:eastAsia="de-CH"/>
              </w:rPr>
            </w:pPr>
          </w:p>
        </w:tc>
        <w:tc>
          <w:tcPr>
            <w:tcW w:w="851" w:type="dxa"/>
            <w:hideMark/>
          </w:tcPr>
          <w:p w14:paraId="31C79057" w14:textId="77777777" w:rsidR="00F75387" w:rsidRPr="00CD084C" w:rsidRDefault="00307BF7">
            <w:pPr>
              <w:rPr>
                <w:rFonts w:cs="Arial"/>
                <w:szCs w:val="18"/>
              </w:rPr>
            </w:pPr>
            <w:hyperlink r:id="rId1588" w:history="1">
              <w:r w:rsidR="00F75387" w:rsidRPr="00CD084C">
                <w:rPr>
                  <w:rStyle w:val="Hyperlink"/>
                  <w:rFonts w:ascii="Arial" w:hAnsi="Arial" w:cs="Arial"/>
                  <w:sz w:val="18"/>
                  <w:szCs w:val="18"/>
                </w:rPr>
                <w:t>22.3650</w:t>
              </w:r>
            </w:hyperlink>
          </w:p>
        </w:tc>
        <w:tc>
          <w:tcPr>
            <w:tcW w:w="425" w:type="dxa"/>
            <w:hideMark/>
          </w:tcPr>
          <w:p w14:paraId="4FF919F8" w14:textId="77777777" w:rsidR="00F75387" w:rsidRPr="00CD084C" w:rsidRDefault="00F75387">
            <w:pPr>
              <w:rPr>
                <w:rFonts w:cs="Arial"/>
                <w:szCs w:val="18"/>
              </w:rPr>
            </w:pPr>
            <w:r w:rsidRPr="00CD084C">
              <w:rPr>
                <w:rFonts w:cs="Arial"/>
                <w:szCs w:val="18"/>
              </w:rPr>
              <w:t>n</w:t>
            </w:r>
          </w:p>
        </w:tc>
        <w:tc>
          <w:tcPr>
            <w:tcW w:w="5636" w:type="dxa"/>
            <w:hideMark/>
          </w:tcPr>
          <w:p w14:paraId="22661A0F" w14:textId="77777777" w:rsidR="00F75387" w:rsidRPr="00CD084C" w:rsidRDefault="00F75387">
            <w:pPr>
              <w:rPr>
                <w:rFonts w:cs="Arial"/>
                <w:szCs w:val="18"/>
                <w:lang w:val="it-CH"/>
              </w:rPr>
            </w:pPr>
            <w:r w:rsidRPr="00CD084C">
              <w:rPr>
                <w:rFonts w:cs="Arial"/>
                <w:szCs w:val="18"/>
              </w:rPr>
              <w:t xml:space="preserve">Ip. Klopfenstein Broggini. Für eine detaillierte Plattform über die Nachtzug-Verbindungen in ganz Europa </w:t>
            </w:r>
            <w:r w:rsidRPr="00CD084C">
              <w:rPr>
                <w:rFonts w:cs="Arial"/>
                <w:szCs w:val="18"/>
              </w:rPr>
              <w:br/>
              <w:t xml:space="preserve">Ip. </w:t>
            </w:r>
            <w:r w:rsidRPr="00CD084C">
              <w:rPr>
                <w:rFonts w:cs="Arial"/>
                <w:szCs w:val="18"/>
                <w:lang w:val="fr-CH"/>
              </w:rPr>
              <w:t xml:space="preserve">Klopfenstein Broggini. Pour une plateforme détaillée sur les liaisons en train de nuit dans toute l'Europe </w:t>
            </w:r>
            <w:r w:rsidRPr="00CD084C">
              <w:rPr>
                <w:rFonts w:cs="Arial"/>
                <w:szCs w:val="18"/>
                <w:lang w:val="fr-CH"/>
              </w:rPr>
              <w:br/>
              <w:t xml:space="preserve">Ip. </w:t>
            </w:r>
            <w:r w:rsidRPr="00CD084C">
              <w:rPr>
                <w:rFonts w:cs="Arial"/>
                <w:szCs w:val="18"/>
                <w:lang w:val="it-CH"/>
              </w:rPr>
              <w:t xml:space="preserve">Klopfenstein Broggini. Per una piattaforma dettagliata sui treni notturni in tutta Europa </w:t>
            </w:r>
          </w:p>
        </w:tc>
        <w:tc>
          <w:tcPr>
            <w:tcW w:w="1276" w:type="dxa"/>
            <w:hideMark/>
          </w:tcPr>
          <w:p w14:paraId="4202788E" w14:textId="77777777" w:rsidR="00F75387" w:rsidRPr="00CD084C" w:rsidRDefault="00F75387">
            <w:pPr>
              <w:rPr>
                <w:rFonts w:cs="Arial"/>
                <w:szCs w:val="18"/>
                <w:lang w:val="it-CH"/>
              </w:rPr>
            </w:pPr>
          </w:p>
        </w:tc>
        <w:tc>
          <w:tcPr>
            <w:tcW w:w="567" w:type="dxa"/>
            <w:hideMark/>
          </w:tcPr>
          <w:p w14:paraId="73D7C7E2" w14:textId="77777777" w:rsidR="00F75387" w:rsidRPr="00CD084C" w:rsidRDefault="00F75387">
            <w:pPr>
              <w:rPr>
                <w:rFonts w:cs="Arial"/>
                <w:szCs w:val="18"/>
                <w:lang w:val="it-CH"/>
              </w:rPr>
            </w:pPr>
          </w:p>
        </w:tc>
      </w:tr>
      <w:tr w:rsidR="00F75387" w:rsidRPr="00307BF7" w14:paraId="3E5C75BC" w14:textId="77777777" w:rsidTr="00F75387">
        <w:tc>
          <w:tcPr>
            <w:tcW w:w="455" w:type="dxa"/>
            <w:hideMark/>
          </w:tcPr>
          <w:p w14:paraId="3E5EA06D" w14:textId="18D5418C" w:rsidR="00F75387" w:rsidRPr="00CD084C" w:rsidRDefault="00F75387">
            <w:pPr>
              <w:rPr>
                <w:rFonts w:cs="Arial"/>
                <w:szCs w:val="18"/>
                <w:lang w:val="it-IT" w:eastAsia="de-CH"/>
              </w:rPr>
            </w:pPr>
          </w:p>
        </w:tc>
        <w:tc>
          <w:tcPr>
            <w:tcW w:w="851" w:type="dxa"/>
            <w:hideMark/>
          </w:tcPr>
          <w:p w14:paraId="4F3D40E6" w14:textId="77777777" w:rsidR="00F75387" w:rsidRPr="00CD084C" w:rsidRDefault="00307BF7">
            <w:pPr>
              <w:rPr>
                <w:rFonts w:cs="Arial"/>
                <w:szCs w:val="18"/>
              </w:rPr>
            </w:pPr>
            <w:hyperlink r:id="rId1589" w:history="1">
              <w:r w:rsidR="00F75387" w:rsidRPr="00CD084C">
                <w:rPr>
                  <w:rStyle w:val="Hyperlink"/>
                  <w:rFonts w:ascii="Arial" w:hAnsi="Arial" w:cs="Arial"/>
                  <w:sz w:val="18"/>
                  <w:szCs w:val="18"/>
                </w:rPr>
                <w:t>22.3657</w:t>
              </w:r>
            </w:hyperlink>
          </w:p>
        </w:tc>
        <w:tc>
          <w:tcPr>
            <w:tcW w:w="425" w:type="dxa"/>
            <w:hideMark/>
          </w:tcPr>
          <w:p w14:paraId="7BEFA672" w14:textId="77777777" w:rsidR="00F75387" w:rsidRPr="00CD084C" w:rsidRDefault="00F75387">
            <w:pPr>
              <w:rPr>
                <w:rFonts w:cs="Arial"/>
                <w:szCs w:val="18"/>
              </w:rPr>
            </w:pPr>
            <w:r w:rsidRPr="00CD084C">
              <w:rPr>
                <w:rFonts w:cs="Arial"/>
                <w:szCs w:val="18"/>
              </w:rPr>
              <w:t>n</w:t>
            </w:r>
          </w:p>
        </w:tc>
        <w:tc>
          <w:tcPr>
            <w:tcW w:w="5636" w:type="dxa"/>
            <w:hideMark/>
          </w:tcPr>
          <w:p w14:paraId="33D15D06" w14:textId="77777777" w:rsidR="00F75387" w:rsidRPr="00CD084C" w:rsidRDefault="00F75387">
            <w:pPr>
              <w:rPr>
                <w:rFonts w:cs="Arial"/>
                <w:szCs w:val="18"/>
                <w:lang w:val="it-CH"/>
              </w:rPr>
            </w:pPr>
            <w:r w:rsidRPr="00CD084C">
              <w:rPr>
                <w:rFonts w:cs="Arial"/>
                <w:szCs w:val="18"/>
              </w:rPr>
              <w:t xml:space="preserve">Ip. Romano. Missstände und Unregelmässigkeiten auf der NEAT-Baustelle des Ceneri-Basistunnels. Wusste das UVEK davon und hat nicht eingegriffen? </w:t>
            </w:r>
            <w:r w:rsidRPr="00CD084C">
              <w:rPr>
                <w:rFonts w:cs="Arial"/>
                <w:szCs w:val="18"/>
              </w:rPr>
              <w:br/>
              <w:t xml:space="preserve">Ip. Romano. </w:t>
            </w:r>
            <w:r w:rsidRPr="00CD084C">
              <w:rPr>
                <w:rFonts w:cs="Arial"/>
                <w:szCs w:val="18"/>
                <w:lang w:val="fr-CH"/>
              </w:rPr>
              <w:t xml:space="preserve">Abus et irrégularités sur le chantier AlpTransit du tunnel du Ceneri. </w:t>
            </w:r>
            <w:r w:rsidRPr="00CD084C">
              <w:rPr>
                <w:rFonts w:cs="Arial"/>
                <w:szCs w:val="18"/>
                <w:lang w:val="it-CH"/>
              </w:rPr>
              <w:t xml:space="preserve">Le DETEC au courant, mais passif ? </w:t>
            </w:r>
            <w:r w:rsidRPr="00CD084C">
              <w:rPr>
                <w:rFonts w:cs="Arial"/>
                <w:szCs w:val="18"/>
                <w:lang w:val="it-CH"/>
              </w:rPr>
              <w:br/>
              <w:t xml:space="preserve">Ip. Romano. Abusi e irregolarità sul cantiere AlpTransit della galleria del Monte Ceneri - II DATEC sapeva e non è intervenuto? </w:t>
            </w:r>
          </w:p>
        </w:tc>
        <w:tc>
          <w:tcPr>
            <w:tcW w:w="1276" w:type="dxa"/>
            <w:hideMark/>
          </w:tcPr>
          <w:p w14:paraId="01EA8188" w14:textId="77777777" w:rsidR="00F75387" w:rsidRPr="00CD084C" w:rsidRDefault="00F75387">
            <w:pPr>
              <w:rPr>
                <w:rFonts w:cs="Arial"/>
                <w:szCs w:val="18"/>
                <w:lang w:val="it-CH"/>
              </w:rPr>
            </w:pPr>
          </w:p>
        </w:tc>
        <w:tc>
          <w:tcPr>
            <w:tcW w:w="567" w:type="dxa"/>
            <w:hideMark/>
          </w:tcPr>
          <w:p w14:paraId="1C77E36C" w14:textId="77777777" w:rsidR="00F75387" w:rsidRPr="00CD084C" w:rsidRDefault="00F75387">
            <w:pPr>
              <w:rPr>
                <w:rFonts w:cs="Arial"/>
                <w:szCs w:val="18"/>
                <w:lang w:val="it-CH"/>
              </w:rPr>
            </w:pPr>
          </w:p>
        </w:tc>
      </w:tr>
      <w:tr w:rsidR="00F75387" w:rsidRPr="00307BF7" w14:paraId="7E4BC08A" w14:textId="77777777" w:rsidTr="00F75387">
        <w:tc>
          <w:tcPr>
            <w:tcW w:w="455" w:type="dxa"/>
            <w:hideMark/>
          </w:tcPr>
          <w:p w14:paraId="1CB995D9" w14:textId="01221D5E" w:rsidR="00F75387" w:rsidRPr="00660A2E" w:rsidRDefault="00F75387">
            <w:pPr>
              <w:rPr>
                <w:rFonts w:cs="Arial"/>
                <w:szCs w:val="18"/>
                <w:lang w:val="it-IT" w:eastAsia="de-CH"/>
              </w:rPr>
            </w:pPr>
          </w:p>
        </w:tc>
        <w:tc>
          <w:tcPr>
            <w:tcW w:w="851" w:type="dxa"/>
            <w:hideMark/>
          </w:tcPr>
          <w:p w14:paraId="16B66F6A" w14:textId="77777777" w:rsidR="00F75387" w:rsidRPr="00660A2E" w:rsidRDefault="00307BF7">
            <w:pPr>
              <w:rPr>
                <w:rFonts w:cs="Arial"/>
                <w:szCs w:val="18"/>
              </w:rPr>
            </w:pPr>
            <w:hyperlink r:id="rId1590" w:history="1">
              <w:r w:rsidR="00F75387" w:rsidRPr="00660A2E">
                <w:rPr>
                  <w:rStyle w:val="Hyperlink"/>
                  <w:rFonts w:ascii="Arial" w:hAnsi="Arial" w:cs="Arial"/>
                  <w:sz w:val="18"/>
                  <w:szCs w:val="18"/>
                </w:rPr>
                <w:t>22.3663</w:t>
              </w:r>
            </w:hyperlink>
          </w:p>
        </w:tc>
        <w:tc>
          <w:tcPr>
            <w:tcW w:w="425" w:type="dxa"/>
            <w:hideMark/>
          </w:tcPr>
          <w:p w14:paraId="6FDCF738" w14:textId="77777777" w:rsidR="00F75387" w:rsidRPr="00660A2E" w:rsidRDefault="00F75387">
            <w:pPr>
              <w:rPr>
                <w:rFonts w:cs="Arial"/>
                <w:szCs w:val="18"/>
              </w:rPr>
            </w:pPr>
            <w:r w:rsidRPr="00660A2E">
              <w:rPr>
                <w:rFonts w:cs="Arial"/>
                <w:szCs w:val="18"/>
              </w:rPr>
              <w:t>n</w:t>
            </w:r>
          </w:p>
        </w:tc>
        <w:tc>
          <w:tcPr>
            <w:tcW w:w="5636" w:type="dxa"/>
            <w:hideMark/>
          </w:tcPr>
          <w:p w14:paraId="0B0504A6" w14:textId="77777777" w:rsidR="00F75387" w:rsidRPr="00660A2E" w:rsidRDefault="00F75387">
            <w:pPr>
              <w:rPr>
                <w:rFonts w:cs="Arial"/>
                <w:szCs w:val="18"/>
                <w:lang w:val="it-CH"/>
              </w:rPr>
            </w:pPr>
            <w:r w:rsidRPr="00660A2E">
              <w:rPr>
                <w:rFonts w:cs="Arial"/>
                <w:szCs w:val="18"/>
              </w:rPr>
              <w:t xml:space="preserve">Ip. Schilliger. Wie würde sich der Einbezug des Landschaftsbildes auf die Wirtschaftlichkeit der Kernenergie auswirken? </w:t>
            </w:r>
            <w:r w:rsidRPr="00660A2E">
              <w:rPr>
                <w:rFonts w:cs="Arial"/>
                <w:szCs w:val="18"/>
              </w:rPr>
              <w:br/>
            </w:r>
            <w:r w:rsidRPr="00660A2E">
              <w:rPr>
                <w:rFonts w:cs="Arial"/>
                <w:szCs w:val="18"/>
                <w:lang w:val="fr-CH"/>
              </w:rPr>
              <w:t xml:space="preserve">Ip. Schilliger. Comment la prise en compte du paysage se répercuterait-elle sur la rentabilité de l'énergie nucléaire ? </w:t>
            </w:r>
            <w:r w:rsidRPr="00660A2E">
              <w:rPr>
                <w:rFonts w:cs="Arial"/>
                <w:szCs w:val="18"/>
                <w:lang w:val="fr-CH"/>
              </w:rPr>
              <w:br/>
            </w:r>
            <w:r w:rsidRPr="00660A2E">
              <w:rPr>
                <w:rFonts w:cs="Arial"/>
                <w:szCs w:val="18"/>
                <w:lang w:val="it-CH"/>
              </w:rPr>
              <w:t xml:space="preserve">Ip. Schilliger. In che modo l'inclusione del paesaggio influirebbe sulla redditività economica dell'energia nucleare? </w:t>
            </w:r>
          </w:p>
        </w:tc>
        <w:tc>
          <w:tcPr>
            <w:tcW w:w="1276" w:type="dxa"/>
            <w:hideMark/>
          </w:tcPr>
          <w:p w14:paraId="5A901DF5" w14:textId="77777777" w:rsidR="00F75387" w:rsidRPr="00660A2E" w:rsidRDefault="00F75387">
            <w:pPr>
              <w:rPr>
                <w:rFonts w:cs="Arial"/>
                <w:szCs w:val="18"/>
                <w:lang w:val="it-CH"/>
              </w:rPr>
            </w:pPr>
          </w:p>
        </w:tc>
        <w:tc>
          <w:tcPr>
            <w:tcW w:w="567" w:type="dxa"/>
            <w:hideMark/>
          </w:tcPr>
          <w:p w14:paraId="65DA2F0C" w14:textId="77777777" w:rsidR="00F75387" w:rsidRPr="00660A2E" w:rsidRDefault="00F75387">
            <w:pPr>
              <w:rPr>
                <w:rFonts w:cs="Arial"/>
                <w:szCs w:val="18"/>
                <w:lang w:val="it-CH"/>
              </w:rPr>
            </w:pPr>
          </w:p>
        </w:tc>
      </w:tr>
    </w:tbl>
    <w:p w14:paraId="3A2393A1" w14:textId="238D739E" w:rsidR="00104EBB" w:rsidRPr="009E55F2" w:rsidRDefault="00104EBB">
      <w:pPr>
        <w:rPr>
          <w:lang w:val="it-IT"/>
        </w:rPr>
      </w:pPr>
    </w:p>
    <w:p w14:paraId="2A17EAEA" w14:textId="77777777" w:rsidR="00104EBB" w:rsidRPr="009E55F2" w:rsidRDefault="00104EBB">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13234" w:rsidRPr="00307BF7" w14:paraId="16A90178" w14:textId="77777777" w:rsidTr="00F13234">
        <w:tc>
          <w:tcPr>
            <w:tcW w:w="455" w:type="dxa"/>
            <w:hideMark/>
          </w:tcPr>
          <w:p w14:paraId="5C86C328" w14:textId="72D14B38" w:rsidR="00F13234" w:rsidRPr="00104EBB" w:rsidRDefault="00F13234">
            <w:pPr>
              <w:rPr>
                <w:rFonts w:cs="Arial"/>
                <w:szCs w:val="18"/>
                <w:lang w:val="it-IT" w:eastAsia="de-CH"/>
              </w:rPr>
            </w:pPr>
          </w:p>
        </w:tc>
        <w:tc>
          <w:tcPr>
            <w:tcW w:w="851" w:type="dxa"/>
            <w:hideMark/>
          </w:tcPr>
          <w:p w14:paraId="38F9CC98" w14:textId="77777777" w:rsidR="00F13234" w:rsidRPr="00F13234" w:rsidRDefault="00307BF7">
            <w:pPr>
              <w:rPr>
                <w:rFonts w:cs="Arial"/>
                <w:szCs w:val="18"/>
              </w:rPr>
            </w:pPr>
            <w:hyperlink r:id="rId1591" w:history="1">
              <w:r w:rsidR="00F13234" w:rsidRPr="00F13234">
                <w:rPr>
                  <w:rStyle w:val="Hyperlink"/>
                  <w:rFonts w:ascii="Arial" w:hAnsi="Arial" w:cs="Arial"/>
                  <w:sz w:val="18"/>
                  <w:szCs w:val="18"/>
                </w:rPr>
                <w:t>22.3666</w:t>
              </w:r>
            </w:hyperlink>
          </w:p>
        </w:tc>
        <w:tc>
          <w:tcPr>
            <w:tcW w:w="425" w:type="dxa"/>
            <w:hideMark/>
          </w:tcPr>
          <w:p w14:paraId="622AAEBF" w14:textId="77777777" w:rsidR="00F13234" w:rsidRPr="00F13234" w:rsidRDefault="00F13234">
            <w:pPr>
              <w:rPr>
                <w:rFonts w:cs="Arial"/>
                <w:szCs w:val="18"/>
              </w:rPr>
            </w:pPr>
            <w:r w:rsidRPr="00F13234">
              <w:rPr>
                <w:rFonts w:cs="Arial"/>
                <w:szCs w:val="18"/>
              </w:rPr>
              <w:t>n</w:t>
            </w:r>
          </w:p>
        </w:tc>
        <w:tc>
          <w:tcPr>
            <w:tcW w:w="5636" w:type="dxa"/>
            <w:hideMark/>
          </w:tcPr>
          <w:p w14:paraId="1A7EB2D3" w14:textId="77777777" w:rsidR="00F13234" w:rsidRPr="00F13234" w:rsidRDefault="00F13234">
            <w:pPr>
              <w:rPr>
                <w:rFonts w:cs="Arial"/>
                <w:szCs w:val="18"/>
                <w:lang w:val="it-IT"/>
              </w:rPr>
            </w:pPr>
            <w:r w:rsidRPr="00F13234">
              <w:rPr>
                <w:rFonts w:cs="Arial"/>
                <w:szCs w:val="18"/>
              </w:rPr>
              <w:t xml:space="preserve">Ip. Grin. Neulenkerinnen und Neulenker, berufsmässige Motorfahrzeugführerinnen und -führer und Fahrlehrerinnen und Fahrlehrer werden bei der Unterstützung des Bundes für Ausbildungen benachteiligt. </w:t>
            </w:r>
            <w:r w:rsidRPr="00F13234">
              <w:rPr>
                <w:rFonts w:cs="Arial"/>
                <w:szCs w:val="18"/>
              </w:rPr>
              <w:br/>
            </w:r>
            <w:r w:rsidRPr="00F13234">
              <w:rPr>
                <w:rFonts w:cs="Arial"/>
                <w:szCs w:val="18"/>
                <w:lang w:val="fr-CH"/>
              </w:rPr>
              <w:t xml:space="preserve">Ip. Grin. Les nouveaux conducteurs, les conducteurs professionnels et les formateurs sont les parents pauvres du soutien fédéral pour la formation </w:t>
            </w:r>
            <w:r w:rsidRPr="00F13234">
              <w:rPr>
                <w:rFonts w:cs="Arial"/>
                <w:szCs w:val="18"/>
                <w:lang w:val="fr-CH"/>
              </w:rPr>
              <w:br/>
              <w:t xml:space="preserve">Ip. </w:t>
            </w:r>
            <w:r w:rsidRPr="00F13234">
              <w:rPr>
                <w:rFonts w:cs="Arial"/>
                <w:szCs w:val="18"/>
                <w:lang w:val="it-IT"/>
              </w:rPr>
              <w:t xml:space="preserve">Grin. Sussidi formativi a neopatentati, autisti e formatori: trattati da Cenerentola della Confederazione </w:t>
            </w:r>
          </w:p>
        </w:tc>
        <w:tc>
          <w:tcPr>
            <w:tcW w:w="1276" w:type="dxa"/>
            <w:hideMark/>
          </w:tcPr>
          <w:p w14:paraId="099F0F8A" w14:textId="77777777" w:rsidR="00F13234" w:rsidRPr="00F13234" w:rsidRDefault="00F13234">
            <w:pPr>
              <w:rPr>
                <w:rFonts w:cs="Arial"/>
                <w:szCs w:val="18"/>
                <w:lang w:val="it-IT"/>
              </w:rPr>
            </w:pPr>
          </w:p>
        </w:tc>
        <w:tc>
          <w:tcPr>
            <w:tcW w:w="567" w:type="dxa"/>
            <w:hideMark/>
          </w:tcPr>
          <w:p w14:paraId="3623CE2A" w14:textId="77777777" w:rsidR="00F13234" w:rsidRPr="00F13234" w:rsidRDefault="00F13234">
            <w:pPr>
              <w:rPr>
                <w:rFonts w:cs="Arial"/>
                <w:szCs w:val="18"/>
                <w:lang w:val="it-IT"/>
              </w:rPr>
            </w:pPr>
          </w:p>
        </w:tc>
      </w:tr>
      <w:tr w:rsidR="00CD084C" w:rsidRPr="00CD084C" w14:paraId="3E566D06" w14:textId="77777777" w:rsidTr="00CD084C">
        <w:tc>
          <w:tcPr>
            <w:tcW w:w="455" w:type="dxa"/>
            <w:hideMark/>
          </w:tcPr>
          <w:p w14:paraId="7C8DA465" w14:textId="123C0E2F" w:rsidR="00CD084C" w:rsidRPr="007301BD" w:rsidRDefault="00CD084C">
            <w:pPr>
              <w:rPr>
                <w:rFonts w:cs="Arial"/>
                <w:szCs w:val="18"/>
                <w:lang w:val="it-IT" w:eastAsia="de-CH"/>
              </w:rPr>
            </w:pPr>
          </w:p>
        </w:tc>
        <w:tc>
          <w:tcPr>
            <w:tcW w:w="851" w:type="dxa"/>
            <w:hideMark/>
          </w:tcPr>
          <w:p w14:paraId="60E8BE63" w14:textId="77777777" w:rsidR="00CD084C" w:rsidRPr="00CD084C" w:rsidRDefault="00307BF7">
            <w:pPr>
              <w:rPr>
                <w:rFonts w:cs="Arial"/>
                <w:szCs w:val="18"/>
              </w:rPr>
            </w:pPr>
            <w:hyperlink r:id="rId1592" w:history="1">
              <w:r w:rsidR="00CD084C" w:rsidRPr="00CD084C">
                <w:rPr>
                  <w:rStyle w:val="Hyperlink"/>
                  <w:rFonts w:ascii="Arial" w:hAnsi="Arial" w:cs="Arial"/>
                  <w:sz w:val="18"/>
                  <w:szCs w:val="18"/>
                </w:rPr>
                <w:t>22.3668</w:t>
              </w:r>
            </w:hyperlink>
          </w:p>
        </w:tc>
        <w:tc>
          <w:tcPr>
            <w:tcW w:w="425" w:type="dxa"/>
            <w:hideMark/>
          </w:tcPr>
          <w:p w14:paraId="5BDCB401" w14:textId="77777777" w:rsidR="00CD084C" w:rsidRPr="00CD084C" w:rsidRDefault="00CD084C">
            <w:pPr>
              <w:rPr>
                <w:rFonts w:cs="Arial"/>
                <w:szCs w:val="18"/>
              </w:rPr>
            </w:pPr>
            <w:r w:rsidRPr="00CD084C">
              <w:rPr>
                <w:rFonts w:cs="Arial"/>
                <w:szCs w:val="18"/>
              </w:rPr>
              <w:t>n</w:t>
            </w:r>
          </w:p>
        </w:tc>
        <w:tc>
          <w:tcPr>
            <w:tcW w:w="5636" w:type="dxa"/>
            <w:hideMark/>
          </w:tcPr>
          <w:p w14:paraId="3CF2749D" w14:textId="77777777" w:rsidR="00CD084C" w:rsidRPr="00CD084C" w:rsidRDefault="00CD084C">
            <w:pPr>
              <w:rPr>
                <w:rFonts w:cs="Arial"/>
                <w:szCs w:val="18"/>
                <w:lang w:val="it-IT"/>
              </w:rPr>
            </w:pPr>
            <w:r w:rsidRPr="00CD084C">
              <w:rPr>
                <w:rFonts w:cs="Arial"/>
                <w:szCs w:val="18"/>
              </w:rPr>
              <w:t xml:space="preserve">Mo. Brenzikofer. Klimaanpassung-Fonds. Mehr Grün und Blau statt Grau </w:t>
            </w:r>
            <w:r w:rsidRPr="00CD084C">
              <w:rPr>
                <w:rFonts w:cs="Arial"/>
                <w:szCs w:val="18"/>
              </w:rPr>
              <w:br/>
              <w:t xml:space="preserve">Mo. </w:t>
            </w:r>
            <w:r w:rsidRPr="00CD084C">
              <w:rPr>
                <w:rFonts w:cs="Arial"/>
                <w:szCs w:val="18"/>
                <w:lang w:val="fr-CH"/>
              </w:rPr>
              <w:t xml:space="preserve">Brenzikofer. Fonds d'adaptation climatique. Davantage de vert et de bleu que de gris </w:t>
            </w:r>
            <w:r w:rsidRPr="00CD084C">
              <w:rPr>
                <w:rFonts w:cs="Arial"/>
                <w:szCs w:val="18"/>
                <w:lang w:val="fr-CH"/>
              </w:rPr>
              <w:br/>
              <w:t xml:space="preserve">Mo. </w:t>
            </w:r>
            <w:r w:rsidRPr="00CD084C">
              <w:rPr>
                <w:rFonts w:cs="Arial"/>
                <w:szCs w:val="18"/>
                <w:lang w:val="it-IT"/>
              </w:rPr>
              <w:t xml:space="preserve">Brenzikofer. Fondo di adattamento ai cambiamenti climatici. Più verde e più blu al posto del grigio </w:t>
            </w:r>
          </w:p>
        </w:tc>
        <w:tc>
          <w:tcPr>
            <w:tcW w:w="1276" w:type="dxa"/>
            <w:hideMark/>
          </w:tcPr>
          <w:p w14:paraId="3C70743E" w14:textId="77777777" w:rsidR="00CD084C" w:rsidRPr="00CD084C" w:rsidRDefault="00CD084C">
            <w:pPr>
              <w:rPr>
                <w:rFonts w:cs="Arial"/>
                <w:szCs w:val="18"/>
                <w:lang w:val="it-IT"/>
              </w:rPr>
            </w:pPr>
          </w:p>
        </w:tc>
        <w:tc>
          <w:tcPr>
            <w:tcW w:w="567" w:type="dxa"/>
            <w:hideMark/>
          </w:tcPr>
          <w:p w14:paraId="412833C2" w14:textId="77777777" w:rsidR="00CD084C" w:rsidRPr="00CD084C" w:rsidRDefault="00CD084C">
            <w:pPr>
              <w:rPr>
                <w:rFonts w:cs="Arial"/>
                <w:szCs w:val="18"/>
              </w:rPr>
            </w:pPr>
            <w:r w:rsidRPr="00CD084C">
              <w:rPr>
                <w:rFonts w:cs="Arial"/>
                <w:b/>
                <w:bCs/>
                <w:szCs w:val="18"/>
              </w:rPr>
              <w:t>-</w:t>
            </w:r>
          </w:p>
        </w:tc>
      </w:tr>
      <w:tr w:rsidR="00CD084C" w:rsidRPr="00CD084C" w14:paraId="4CD3133E" w14:textId="77777777" w:rsidTr="00CD084C">
        <w:tc>
          <w:tcPr>
            <w:tcW w:w="455" w:type="dxa"/>
            <w:hideMark/>
          </w:tcPr>
          <w:p w14:paraId="5EB073A8" w14:textId="0CBA9CBB" w:rsidR="00CD084C" w:rsidRPr="00CD084C" w:rsidRDefault="00CD084C">
            <w:pPr>
              <w:rPr>
                <w:rFonts w:cs="Arial"/>
                <w:szCs w:val="18"/>
                <w:lang w:val="de-CH" w:eastAsia="de-CH"/>
              </w:rPr>
            </w:pPr>
          </w:p>
        </w:tc>
        <w:tc>
          <w:tcPr>
            <w:tcW w:w="851" w:type="dxa"/>
            <w:hideMark/>
          </w:tcPr>
          <w:p w14:paraId="3251D13E" w14:textId="77777777" w:rsidR="00CD084C" w:rsidRPr="00CD084C" w:rsidRDefault="00307BF7">
            <w:pPr>
              <w:rPr>
                <w:rFonts w:cs="Arial"/>
                <w:szCs w:val="18"/>
              </w:rPr>
            </w:pPr>
            <w:hyperlink r:id="rId1593" w:history="1">
              <w:r w:rsidR="00CD084C" w:rsidRPr="00CD084C">
                <w:rPr>
                  <w:rStyle w:val="Hyperlink"/>
                  <w:rFonts w:ascii="Arial" w:hAnsi="Arial" w:cs="Arial"/>
                  <w:sz w:val="18"/>
                  <w:szCs w:val="18"/>
                </w:rPr>
                <w:t>22.3669</w:t>
              </w:r>
            </w:hyperlink>
          </w:p>
        </w:tc>
        <w:tc>
          <w:tcPr>
            <w:tcW w:w="425" w:type="dxa"/>
            <w:hideMark/>
          </w:tcPr>
          <w:p w14:paraId="07D50FDE" w14:textId="77777777" w:rsidR="00CD084C" w:rsidRPr="00CD084C" w:rsidRDefault="00CD084C">
            <w:pPr>
              <w:rPr>
                <w:rFonts w:cs="Arial"/>
                <w:szCs w:val="18"/>
              </w:rPr>
            </w:pPr>
            <w:r w:rsidRPr="00CD084C">
              <w:rPr>
                <w:rFonts w:cs="Arial"/>
                <w:szCs w:val="18"/>
              </w:rPr>
              <w:t>n</w:t>
            </w:r>
          </w:p>
        </w:tc>
        <w:tc>
          <w:tcPr>
            <w:tcW w:w="5636" w:type="dxa"/>
            <w:hideMark/>
          </w:tcPr>
          <w:p w14:paraId="13CE710C" w14:textId="77777777" w:rsidR="00CD084C" w:rsidRPr="00CD084C" w:rsidRDefault="00CD084C">
            <w:pPr>
              <w:rPr>
                <w:rFonts w:cs="Arial"/>
                <w:szCs w:val="18"/>
              </w:rPr>
            </w:pPr>
            <w:r w:rsidRPr="00CD084C">
              <w:rPr>
                <w:rFonts w:cs="Arial"/>
                <w:szCs w:val="18"/>
              </w:rPr>
              <w:t xml:space="preserve">Mo. Brenzikofer. ÖV-Mobilitätsgutscheine für tiefere Einkommen </w:t>
            </w:r>
            <w:r w:rsidRPr="00CD084C">
              <w:rPr>
                <w:rFonts w:cs="Arial"/>
                <w:szCs w:val="18"/>
              </w:rPr>
              <w:br/>
              <w:t xml:space="preserve">Mo. </w:t>
            </w:r>
            <w:r w:rsidRPr="00CD084C">
              <w:rPr>
                <w:rFonts w:cs="Arial"/>
                <w:szCs w:val="18"/>
                <w:lang w:val="fr-CH"/>
              </w:rPr>
              <w:t xml:space="preserve">Brenzikofer. Transports publics. Des chèques mobilité pour les revenus les plus bas </w:t>
            </w:r>
            <w:r w:rsidRPr="00CD084C">
              <w:rPr>
                <w:rFonts w:cs="Arial"/>
                <w:szCs w:val="18"/>
                <w:lang w:val="fr-CH"/>
              </w:rPr>
              <w:br/>
              <w:t xml:space="preserve">Mo. </w:t>
            </w:r>
            <w:r w:rsidRPr="00CD084C">
              <w:rPr>
                <w:rFonts w:cs="Arial"/>
                <w:szCs w:val="18"/>
              </w:rPr>
              <w:t xml:space="preserve">Brenzikofer. Buoni mobilità TP per i redditi più bassi </w:t>
            </w:r>
          </w:p>
        </w:tc>
        <w:tc>
          <w:tcPr>
            <w:tcW w:w="1276" w:type="dxa"/>
            <w:hideMark/>
          </w:tcPr>
          <w:p w14:paraId="71D39214" w14:textId="77777777" w:rsidR="00CD084C" w:rsidRPr="00CD084C" w:rsidRDefault="00CD084C">
            <w:pPr>
              <w:rPr>
                <w:rFonts w:cs="Arial"/>
                <w:szCs w:val="18"/>
              </w:rPr>
            </w:pPr>
          </w:p>
        </w:tc>
        <w:tc>
          <w:tcPr>
            <w:tcW w:w="567" w:type="dxa"/>
            <w:hideMark/>
          </w:tcPr>
          <w:p w14:paraId="5C97F65C" w14:textId="77777777" w:rsidR="00CD084C" w:rsidRPr="00CD084C" w:rsidRDefault="00CD084C">
            <w:pPr>
              <w:rPr>
                <w:rFonts w:cs="Arial"/>
                <w:szCs w:val="18"/>
              </w:rPr>
            </w:pPr>
            <w:r w:rsidRPr="00CD084C">
              <w:rPr>
                <w:rFonts w:cs="Arial"/>
                <w:b/>
                <w:bCs/>
                <w:szCs w:val="18"/>
              </w:rPr>
              <w:t>-</w:t>
            </w:r>
          </w:p>
        </w:tc>
      </w:tr>
      <w:tr w:rsidR="00F75387" w:rsidRPr="00307BF7" w14:paraId="51CC8F75" w14:textId="77777777" w:rsidTr="00F75387">
        <w:tc>
          <w:tcPr>
            <w:tcW w:w="455" w:type="dxa"/>
            <w:hideMark/>
          </w:tcPr>
          <w:p w14:paraId="407F7CB4" w14:textId="6E4B68F8" w:rsidR="00F75387" w:rsidRPr="00CD084C" w:rsidRDefault="00F75387">
            <w:pPr>
              <w:rPr>
                <w:rFonts w:cs="Arial"/>
                <w:szCs w:val="18"/>
                <w:lang w:val="de-CH" w:eastAsia="de-CH"/>
              </w:rPr>
            </w:pPr>
          </w:p>
        </w:tc>
        <w:tc>
          <w:tcPr>
            <w:tcW w:w="851" w:type="dxa"/>
            <w:hideMark/>
          </w:tcPr>
          <w:p w14:paraId="75DFE692" w14:textId="77777777" w:rsidR="00F75387" w:rsidRPr="00CD084C" w:rsidRDefault="00307BF7">
            <w:pPr>
              <w:rPr>
                <w:rFonts w:cs="Arial"/>
                <w:szCs w:val="18"/>
              </w:rPr>
            </w:pPr>
            <w:hyperlink r:id="rId1594" w:history="1">
              <w:r w:rsidR="00F75387" w:rsidRPr="00CD084C">
                <w:rPr>
                  <w:rStyle w:val="Hyperlink"/>
                  <w:rFonts w:ascii="Arial" w:hAnsi="Arial" w:cs="Arial"/>
                  <w:sz w:val="18"/>
                  <w:szCs w:val="18"/>
                </w:rPr>
                <w:t>22.3673</w:t>
              </w:r>
            </w:hyperlink>
          </w:p>
        </w:tc>
        <w:tc>
          <w:tcPr>
            <w:tcW w:w="425" w:type="dxa"/>
            <w:hideMark/>
          </w:tcPr>
          <w:p w14:paraId="299D5F6F" w14:textId="77777777" w:rsidR="00F75387" w:rsidRPr="00CD084C" w:rsidRDefault="00F75387">
            <w:pPr>
              <w:rPr>
                <w:rFonts w:cs="Arial"/>
                <w:szCs w:val="18"/>
              </w:rPr>
            </w:pPr>
            <w:r w:rsidRPr="00CD084C">
              <w:rPr>
                <w:rFonts w:cs="Arial"/>
                <w:szCs w:val="18"/>
              </w:rPr>
              <w:t>n</w:t>
            </w:r>
          </w:p>
        </w:tc>
        <w:tc>
          <w:tcPr>
            <w:tcW w:w="5636" w:type="dxa"/>
            <w:hideMark/>
          </w:tcPr>
          <w:p w14:paraId="1562EA7C" w14:textId="77777777" w:rsidR="00F75387" w:rsidRPr="00CD084C" w:rsidRDefault="00F75387">
            <w:pPr>
              <w:rPr>
                <w:rFonts w:cs="Arial"/>
                <w:szCs w:val="18"/>
                <w:lang w:val="it-CH"/>
              </w:rPr>
            </w:pPr>
            <w:r w:rsidRPr="00CD084C">
              <w:rPr>
                <w:rFonts w:cs="Arial"/>
                <w:szCs w:val="18"/>
              </w:rPr>
              <w:t xml:space="preserve">Ip. Clivaz Christophe. Sind grosse Solarkraftwerke mit den Kriterien für das Label «regionaler Naturpark» vereinbar? </w:t>
            </w:r>
            <w:r w:rsidRPr="00CD084C">
              <w:rPr>
                <w:rFonts w:cs="Arial"/>
                <w:szCs w:val="18"/>
              </w:rPr>
              <w:br/>
            </w:r>
            <w:r w:rsidRPr="00CD084C">
              <w:rPr>
                <w:rFonts w:cs="Arial"/>
                <w:szCs w:val="18"/>
                <w:lang w:val="fr-CH"/>
              </w:rPr>
              <w:t xml:space="preserve">Ip. Clivaz Christophe. Les grands parcs solaires sont-ils compatibles avec les critères d'octroi du label Parc naturel régional ? </w:t>
            </w:r>
            <w:r w:rsidRPr="00CD084C">
              <w:rPr>
                <w:rFonts w:cs="Arial"/>
                <w:szCs w:val="18"/>
                <w:lang w:val="fr-CH"/>
              </w:rPr>
              <w:br/>
            </w:r>
            <w:r w:rsidRPr="00CD084C">
              <w:rPr>
                <w:rFonts w:cs="Arial"/>
                <w:szCs w:val="18"/>
                <w:lang w:val="it-CH"/>
              </w:rPr>
              <w:t xml:space="preserve">Ip. Clivaz Christophe. I grandi parchi solari sono compatibili con i criteri di assegnazione del marchio Parco naturale regionale? ? </w:t>
            </w:r>
          </w:p>
        </w:tc>
        <w:tc>
          <w:tcPr>
            <w:tcW w:w="1276" w:type="dxa"/>
            <w:hideMark/>
          </w:tcPr>
          <w:p w14:paraId="0ECA63A0" w14:textId="77777777" w:rsidR="00F75387" w:rsidRPr="00CD084C" w:rsidRDefault="00F75387">
            <w:pPr>
              <w:rPr>
                <w:rFonts w:cs="Arial"/>
                <w:szCs w:val="18"/>
                <w:lang w:val="it-CH"/>
              </w:rPr>
            </w:pPr>
          </w:p>
        </w:tc>
        <w:tc>
          <w:tcPr>
            <w:tcW w:w="567" w:type="dxa"/>
            <w:hideMark/>
          </w:tcPr>
          <w:p w14:paraId="055CBD08" w14:textId="77777777" w:rsidR="00F75387" w:rsidRPr="00CD084C" w:rsidRDefault="00F75387">
            <w:pPr>
              <w:rPr>
                <w:rFonts w:cs="Arial"/>
                <w:szCs w:val="18"/>
                <w:lang w:val="it-CH"/>
              </w:rPr>
            </w:pPr>
          </w:p>
        </w:tc>
      </w:tr>
      <w:tr w:rsidR="00F75387" w:rsidRPr="00307BF7" w14:paraId="27082BEB" w14:textId="77777777" w:rsidTr="00F75387">
        <w:tc>
          <w:tcPr>
            <w:tcW w:w="455" w:type="dxa"/>
            <w:hideMark/>
          </w:tcPr>
          <w:p w14:paraId="067D7B5F" w14:textId="605354B5" w:rsidR="00F75387" w:rsidRPr="00CD084C" w:rsidRDefault="00F75387">
            <w:pPr>
              <w:rPr>
                <w:rFonts w:cs="Arial"/>
                <w:szCs w:val="18"/>
                <w:lang w:val="it-IT" w:eastAsia="de-CH"/>
              </w:rPr>
            </w:pPr>
          </w:p>
        </w:tc>
        <w:tc>
          <w:tcPr>
            <w:tcW w:w="851" w:type="dxa"/>
            <w:hideMark/>
          </w:tcPr>
          <w:p w14:paraId="16F2B193" w14:textId="77777777" w:rsidR="00F75387" w:rsidRPr="00CD084C" w:rsidRDefault="00307BF7">
            <w:pPr>
              <w:rPr>
                <w:rFonts w:cs="Arial"/>
                <w:szCs w:val="18"/>
              </w:rPr>
            </w:pPr>
            <w:hyperlink r:id="rId1595" w:history="1">
              <w:r w:rsidR="00F75387" w:rsidRPr="00CD084C">
                <w:rPr>
                  <w:rStyle w:val="Hyperlink"/>
                  <w:rFonts w:ascii="Arial" w:hAnsi="Arial" w:cs="Arial"/>
                  <w:sz w:val="18"/>
                  <w:szCs w:val="18"/>
                </w:rPr>
                <w:t>22.3676</w:t>
              </w:r>
            </w:hyperlink>
          </w:p>
        </w:tc>
        <w:tc>
          <w:tcPr>
            <w:tcW w:w="425" w:type="dxa"/>
            <w:hideMark/>
          </w:tcPr>
          <w:p w14:paraId="77930182" w14:textId="77777777" w:rsidR="00F75387" w:rsidRPr="00CD084C" w:rsidRDefault="00F75387">
            <w:pPr>
              <w:rPr>
                <w:rFonts w:cs="Arial"/>
                <w:szCs w:val="18"/>
              </w:rPr>
            </w:pPr>
            <w:r w:rsidRPr="00CD084C">
              <w:rPr>
                <w:rFonts w:cs="Arial"/>
                <w:szCs w:val="18"/>
              </w:rPr>
              <w:t>n</w:t>
            </w:r>
          </w:p>
        </w:tc>
        <w:tc>
          <w:tcPr>
            <w:tcW w:w="5636" w:type="dxa"/>
            <w:hideMark/>
          </w:tcPr>
          <w:p w14:paraId="5DADBF67" w14:textId="77777777" w:rsidR="00F75387" w:rsidRPr="00CD084C" w:rsidRDefault="00F75387">
            <w:pPr>
              <w:rPr>
                <w:rFonts w:cs="Arial"/>
                <w:szCs w:val="18"/>
                <w:lang w:val="it-CH"/>
              </w:rPr>
            </w:pPr>
            <w:r w:rsidRPr="00CD084C">
              <w:rPr>
                <w:rFonts w:cs="Arial"/>
                <w:szCs w:val="18"/>
              </w:rPr>
              <w:t xml:space="preserve">Ip. Hurni. Zugang von Menschen mit eingeschränkter Mobilität zum öffentlichen Verkehr: Welche konkreten Massnahmen sind vorgesehen? </w:t>
            </w:r>
            <w:r w:rsidRPr="00CD084C">
              <w:rPr>
                <w:rFonts w:cs="Arial"/>
                <w:szCs w:val="18"/>
              </w:rPr>
              <w:br/>
            </w:r>
            <w:r w:rsidRPr="00CD084C">
              <w:rPr>
                <w:rFonts w:cs="Arial"/>
                <w:szCs w:val="18"/>
                <w:lang w:val="fr-CH"/>
              </w:rPr>
              <w:t xml:space="preserve">Ip. Hurni. Quelles mesures concrètes pour l'accès aux transports publics aux personnes à mobilité réduite ? </w:t>
            </w:r>
            <w:r w:rsidRPr="00CD084C">
              <w:rPr>
                <w:rFonts w:cs="Arial"/>
                <w:szCs w:val="18"/>
                <w:lang w:val="fr-CH"/>
              </w:rPr>
              <w:br/>
            </w:r>
            <w:r w:rsidRPr="00CD084C">
              <w:rPr>
                <w:rFonts w:cs="Arial"/>
                <w:szCs w:val="18"/>
                <w:lang w:val="it-CH"/>
              </w:rPr>
              <w:t xml:space="preserve">Ip. Hurni. Accesso ai trasporti pubblici da parte di persone a ridotta mobilità: quali le misure concretamente previste? </w:t>
            </w:r>
          </w:p>
        </w:tc>
        <w:tc>
          <w:tcPr>
            <w:tcW w:w="1276" w:type="dxa"/>
            <w:hideMark/>
          </w:tcPr>
          <w:p w14:paraId="6D94B0E6" w14:textId="77777777" w:rsidR="00F75387" w:rsidRPr="00CD084C" w:rsidRDefault="00F75387">
            <w:pPr>
              <w:rPr>
                <w:rFonts w:cs="Arial"/>
                <w:szCs w:val="18"/>
                <w:lang w:val="it-CH"/>
              </w:rPr>
            </w:pPr>
          </w:p>
        </w:tc>
        <w:tc>
          <w:tcPr>
            <w:tcW w:w="567" w:type="dxa"/>
            <w:hideMark/>
          </w:tcPr>
          <w:p w14:paraId="7C5369A0" w14:textId="77777777" w:rsidR="00F75387" w:rsidRPr="00CD084C" w:rsidRDefault="00F75387">
            <w:pPr>
              <w:rPr>
                <w:rFonts w:cs="Arial"/>
                <w:szCs w:val="18"/>
                <w:lang w:val="it-CH"/>
              </w:rPr>
            </w:pPr>
          </w:p>
        </w:tc>
      </w:tr>
      <w:tr w:rsidR="00F75387" w:rsidRPr="00307BF7" w14:paraId="6EB4C08D" w14:textId="77777777" w:rsidTr="00F75387">
        <w:tc>
          <w:tcPr>
            <w:tcW w:w="455" w:type="dxa"/>
            <w:hideMark/>
          </w:tcPr>
          <w:p w14:paraId="71CE1A68" w14:textId="388DF07A" w:rsidR="00F75387" w:rsidRPr="00CD084C" w:rsidRDefault="00F75387">
            <w:pPr>
              <w:rPr>
                <w:rFonts w:cs="Arial"/>
                <w:szCs w:val="18"/>
                <w:lang w:val="it-IT" w:eastAsia="de-CH"/>
              </w:rPr>
            </w:pPr>
          </w:p>
        </w:tc>
        <w:tc>
          <w:tcPr>
            <w:tcW w:w="851" w:type="dxa"/>
            <w:hideMark/>
          </w:tcPr>
          <w:p w14:paraId="0AD80B49" w14:textId="77777777" w:rsidR="00F75387" w:rsidRPr="00CD084C" w:rsidRDefault="00307BF7">
            <w:pPr>
              <w:rPr>
                <w:rFonts w:cs="Arial"/>
                <w:szCs w:val="18"/>
              </w:rPr>
            </w:pPr>
            <w:hyperlink r:id="rId1596" w:history="1">
              <w:r w:rsidR="00F75387" w:rsidRPr="00CD084C">
                <w:rPr>
                  <w:rStyle w:val="Hyperlink"/>
                  <w:rFonts w:ascii="Arial" w:hAnsi="Arial" w:cs="Arial"/>
                  <w:sz w:val="18"/>
                  <w:szCs w:val="18"/>
                </w:rPr>
                <w:t>22.3680</w:t>
              </w:r>
            </w:hyperlink>
          </w:p>
        </w:tc>
        <w:tc>
          <w:tcPr>
            <w:tcW w:w="425" w:type="dxa"/>
            <w:hideMark/>
          </w:tcPr>
          <w:p w14:paraId="1D359A9B" w14:textId="77777777" w:rsidR="00F75387" w:rsidRPr="00CD084C" w:rsidRDefault="00F75387">
            <w:pPr>
              <w:rPr>
                <w:rFonts w:cs="Arial"/>
                <w:szCs w:val="18"/>
              </w:rPr>
            </w:pPr>
            <w:r w:rsidRPr="00CD084C">
              <w:rPr>
                <w:rFonts w:cs="Arial"/>
                <w:szCs w:val="18"/>
              </w:rPr>
              <w:t>n</w:t>
            </w:r>
          </w:p>
        </w:tc>
        <w:tc>
          <w:tcPr>
            <w:tcW w:w="5636" w:type="dxa"/>
            <w:hideMark/>
          </w:tcPr>
          <w:p w14:paraId="2C78F0CB" w14:textId="77777777" w:rsidR="00F75387" w:rsidRPr="00CD084C" w:rsidRDefault="00F75387">
            <w:pPr>
              <w:rPr>
                <w:rFonts w:cs="Arial"/>
                <w:szCs w:val="18"/>
                <w:lang w:val="it-CH"/>
              </w:rPr>
            </w:pPr>
            <w:r w:rsidRPr="00CD084C">
              <w:rPr>
                <w:rFonts w:cs="Arial"/>
                <w:szCs w:val="18"/>
              </w:rPr>
              <w:t xml:space="preserve">Ip. Storni. Gründe und Folgen der Verschiebung des Ausbaus auf Doppelspur auf der SBB-Strecke Contone-Ponte Ticino </w:t>
            </w:r>
            <w:r w:rsidRPr="00CD084C">
              <w:rPr>
                <w:rFonts w:cs="Arial"/>
                <w:szCs w:val="18"/>
              </w:rPr>
              <w:br/>
              <w:t xml:space="preserve">Ip. </w:t>
            </w:r>
            <w:r w:rsidRPr="00CD084C">
              <w:rPr>
                <w:rFonts w:cs="Arial"/>
                <w:szCs w:val="18"/>
                <w:lang w:val="fr-CH"/>
              </w:rPr>
              <w:t xml:space="preserve">Storni. Raisons et conséquences de l'ajournement des travaux de doublement des voies du tronçon Contone-Ponte Ticino </w:t>
            </w:r>
            <w:r w:rsidRPr="00CD084C">
              <w:rPr>
                <w:rFonts w:cs="Arial"/>
                <w:szCs w:val="18"/>
                <w:lang w:val="fr-CH"/>
              </w:rPr>
              <w:br/>
              <w:t xml:space="preserve">Ip. </w:t>
            </w:r>
            <w:r w:rsidRPr="00CD084C">
              <w:rPr>
                <w:rFonts w:cs="Arial"/>
                <w:szCs w:val="18"/>
                <w:lang w:val="it-CH"/>
              </w:rPr>
              <w:t xml:space="preserve">Storni. Motivazioni e conseguenze per il rinvio dei lavori del raddoppio della tratta FFS Contone-Ponte Ticino </w:t>
            </w:r>
          </w:p>
        </w:tc>
        <w:tc>
          <w:tcPr>
            <w:tcW w:w="1276" w:type="dxa"/>
            <w:hideMark/>
          </w:tcPr>
          <w:p w14:paraId="36BA7656" w14:textId="77777777" w:rsidR="00F75387" w:rsidRPr="00CD084C" w:rsidRDefault="00F75387">
            <w:pPr>
              <w:rPr>
                <w:rFonts w:cs="Arial"/>
                <w:szCs w:val="18"/>
                <w:lang w:val="it-CH"/>
              </w:rPr>
            </w:pPr>
          </w:p>
        </w:tc>
        <w:tc>
          <w:tcPr>
            <w:tcW w:w="567" w:type="dxa"/>
            <w:hideMark/>
          </w:tcPr>
          <w:p w14:paraId="2A5A8BDF" w14:textId="77777777" w:rsidR="00F75387" w:rsidRPr="00CD084C" w:rsidRDefault="00F75387">
            <w:pPr>
              <w:rPr>
                <w:rFonts w:cs="Arial"/>
                <w:szCs w:val="18"/>
                <w:lang w:val="it-CH"/>
              </w:rPr>
            </w:pPr>
          </w:p>
        </w:tc>
      </w:tr>
      <w:tr w:rsidR="00CD084C" w:rsidRPr="00CD084C" w14:paraId="40518A69" w14:textId="77777777" w:rsidTr="00CD084C">
        <w:tc>
          <w:tcPr>
            <w:tcW w:w="455" w:type="dxa"/>
            <w:hideMark/>
          </w:tcPr>
          <w:p w14:paraId="4880A4B3" w14:textId="584A7E69" w:rsidR="00CD084C" w:rsidRPr="007301BD" w:rsidRDefault="00CD084C">
            <w:pPr>
              <w:rPr>
                <w:rFonts w:cs="Arial"/>
                <w:szCs w:val="18"/>
                <w:lang w:val="it-IT" w:eastAsia="de-CH"/>
              </w:rPr>
            </w:pPr>
          </w:p>
        </w:tc>
        <w:tc>
          <w:tcPr>
            <w:tcW w:w="851" w:type="dxa"/>
            <w:hideMark/>
          </w:tcPr>
          <w:p w14:paraId="0A3B442B" w14:textId="77777777" w:rsidR="00CD084C" w:rsidRPr="00CD084C" w:rsidRDefault="00307BF7">
            <w:pPr>
              <w:rPr>
                <w:rFonts w:cs="Arial"/>
                <w:szCs w:val="18"/>
              </w:rPr>
            </w:pPr>
            <w:hyperlink r:id="rId1597" w:history="1">
              <w:r w:rsidR="00CD084C" w:rsidRPr="00CD084C">
                <w:rPr>
                  <w:rStyle w:val="Hyperlink"/>
                  <w:rFonts w:ascii="Arial" w:hAnsi="Arial" w:cs="Arial"/>
                  <w:sz w:val="18"/>
                  <w:szCs w:val="18"/>
                </w:rPr>
                <w:t>22.3681</w:t>
              </w:r>
            </w:hyperlink>
          </w:p>
        </w:tc>
        <w:tc>
          <w:tcPr>
            <w:tcW w:w="425" w:type="dxa"/>
            <w:hideMark/>
          </w:tcPr>
          <w:p w14:paraId="1EB2D0A2" w14:textId="77777777" w:rsidR="00CD084C" w:rsidRPr="00CD084C" w:rsidRDefault="00CD084C">
            <w:pPr>
              <w:rPr>
                <w:rFonts w:cs="Arial"/>
                <w:szCs w:val="18"/>
              </w:rPr>
            </w:pPr>
            <w:r w:rsidRPr="00CD084C">
              <w:rPr>
                <w:rFonts w:cs="Arial"/>
                <w:szCs w:val="18"/>
              </w:rPr>
              <w:t>n</w:t>
            </w:r>
          </w:p>
        </w:tc>
        <w:tc>
          <w:tcPr>
            <w:tcW w:w="5636" w:type="dxa"/>
            <w:hideMark/>
          </w:tcPr>
          <w:p w14:paraId="4CFA945E" w14:textId="77777777" w:rsidR="00CD084C" w:rsidRPr="00CD084C" w:rsidRDefault="00CD084C">
            <w:pPr>
              <w:rPr>
                <w:rFonts w:cs="Arial"/>
                <w:szCs w:val="18"/>
                <w:lang w:val="it-IT"/>
              </w:rPr>
            </w:pPr>
            <w:r w:rsidRPr="00CD084C">
              <w:rPr>
                <w:rFonts w:cs="Arial"/>
                <w:szCs w:val="18"/>
              </w:rPr>
              <w:t xml:space="preserve">Mo. Dandrès. Einsatz für die Sanierung des Steinbruchgeländes am Mont Salève </w:t>
            </w:r>
            <w:r w:rsidRPr="00CD084C">
              <w:rPr>
                <w:rFonts w:cs="Arial"/>
                <w:szCs w:val="18"/>
              </w:rPr>
              <w:br/>
              <w:t xml:space="preserve">Mo. </w:t>
            </w:r>
            <w:r w:rsidRPr="00CD084C">
              <w:rPr>
                <w:rFonts w:cs="Arial"/>
                <w:szCs w:val="18"/>
                <w:lang w:val="fr-CH"/>
              </w:rPr>
              <w:t xml:space="preserve">Dandrès. Agir pour la réhabilitation du site des carrières du Salève </w:t>
            </w:r>
            <w:r w:rsidRPr="00CD084C">
              <w:rPr>
                <w:rFonts w:cs="Arial"/>
                <w:szCs w:val="18"/>
                <w:lang w:val="fr-CH"/>
              </w:rPr>
              <w:br/>
              <w:t xml:space="preserve">Mo. </w:t>
            </w:r>
            <w:r w:rsidRPr="00CD084C">
              <w:rPr>
                <w:rFonts w:cs="Arial"/>
                <w:szCs w:val="18"/>
                <w:lang w:val="it-IT"/>
              </w:rPr>
              <w:t xml:space="preserve">Dandrès. Intervenire per riabilitare il sito delle cave del Salève </w:t>
            </w:r>
          </w:p>
        </w:tc>
        <w:tc>
          <w:tcPr>
            <w:tcW w:w="1276" w:type="dxa"/>
            <w:hideMark/>
          </w:tcPr>
          <w:p w14:paraId="441AB8DC" w14:textId="77777777" w:rsidR="00CD084C" w:rsidRPr="00CD084C" w:rsidRDefault="00CD084C">
            <w:pPr>
              <w:rPr>
                <w:rFonts w:cs="Arial"/>
                <w:szCs w:val="18"/>
                <w:lang w:val="it-IT"/>
              </w:rPr>
            </w:pPr>
          </w:p>
        </w:tc>
        <w:tc>
          <w:tcPr>
            <w:tcW w:w="567" w:type="dxa"/>
            <w:hideMark/>
          </w:tcPr>
          <w:p w14:paraId="50329A2D" w14:textId="77777777" w:rsidR="00CD084C" w:rsidRPr="00CD084C" w:rsidRDefault="00CD084C">
            <w:pPr>
              <w:rPr>
                <w:rFonts w:cs="Arial"/>
                <w:szCs w:val="18"/>
              </w:rPr>
            </w:pPr>
            <w:r w:rsidRPr="00CD084C">
              <w:rPr>
                <w:rFonts w:cs="Arial"/>
                <w:b/>
                <w:bCs/>
                <w:szCs w:val="18"/>
              </w:rPr>
              <w:t>-</w:t>
            </w:r>
          </w:p>
        </w:tc>
      </w:tr>
      <w:tr w:rsidR="00F75387" w:rsidRPr="00CD084C" w14:paraId="02E76942" w14:textId="77777777" w:rsidTr="00F75387">
        <w:tc>
          <w:tcPr>
            <w:tcW w:w="455" w:type="dxa"/>
            <w:hideMark/>
          </w:tcPr>
          <w:p w14:paraId="3A9B3A65" w14:textId="2D7228DB" w:rsidR="00F75387" w:rsidRPr="00CD084C" w:rsidRDefault="00F75387">
            <w:pPr>
              <w:rPr>
                <w:rFonts w:cs="Arial"/>
                <w:szCs w:val="18"/>
                <w:lang w:val="it-IT" w:eastAsia="de-CH"/>
              </w:rPr>
            </w:pPr>
          </w:p>
        </w:tc>
        <w:tc>
          <w:tcPr>
            <w:tcW w:w="851" w:type="dxa"/>
            <w:hideMark/>
          </w:tcPr>
          <w:p w14:paraId="701C0251" w14:textId="77777777" w:rsidR="00F75387" w:rsidRPr="00CD084C" w:rsidRDefault="00307BF7">
            <w:pPr>
              <w:rPr>
                <w:rFonts w:cs="Arial"/>
                <w:szCs w:val="18"/>
              </w:rPr>
            </w:pPr>
            <w:hyperlink r:id="rId1598" w:history="1">
              <w:r w:rsidR="00F75387" w:rsidRPr="00CD084C">
                <w:rPr>
                  <w:rStyle w:val="Hyperlink"/>
                  <w:rFonts w:ascii="Arial" w:hAnsi="Arial" w:cs="Arial"/>
                  <w:sz w:val="18"/>
                  <w:szCs w:val="18"/>
                </w:rPr>
                <w:t>22.3694</w:t>
              </w:r>
            </w:hyperlink>
          </w:p>
        </w:tc>
        <w:tc>
          <w:tcPr>
            <w:tcW w:w="425" w:type="dxa"/>
            <w:hideMark/>
          </w:tcPr>
          <w:p w14:paraId="7D91BE28" w14:textId="77777777" w:rsidR="00F75387" w:rsidRPr="00CD084C" w:rsidRDefault="00F75387">
            <w:pPr>
              <w:rPr>
                <w:rFonts w:cs="Arial"/>
                <w:szCs w:val="18"/>
              </w:rPr>
            </w:pPr>
            <w:r w:rsidRPr="00CD084C">
              <w:rPr>
                <w:rFonts w:cs="Arial"/>
                <w:szCs w:val="18"/>
              </w:rPr>
              <w:t>n</w:t>
            </w:r>
          </w:p>
        </w:tc>
        <w:tc>
          <w:tcPr>
            <w:tcW w:w="5636" w:type="dxa"/>
            <w:hideMark/>
          </w:tcPr>
          <w:p w14:paraId="5B38F18D" w14:textId="77777777" w:rsidR="00F75387" w:rsidRPr="00CD084C" w:rsidRDefault="00F75387">
            <w:pPr>
              <w:rPr>
                <w:rFonts w:cs="Arial"/>
                <w:szCs w:val="18"/>
              </w:rPr>
            </w:pPr>
            <w:r w:rsidRPr="00CD084C">
              <w:rPr>
                <w:rFonts w:cs="Arial"/>
                <w:szCs w:val="18"/>
              </w:rPr>
              <w:t xml:space="preserve">Ip. Regazzi. Skyguide: Ist es nicht an der Zeit, Vorkehrungen zu treffen? </w:t>
            </w:r>
            <w:r w:rsidRPr="00CD084C">
              <w:rPr>
                <w:rFonts w:cs="Arial"/>
                <w:szCs w:val="18"/>
              </w:rPr>
              <w:br/>
            </w:r>
            <w:r w:rsidRPr="00CD084C">
              <w:rPr>
                <w:rFonts w:cs="Arial"/>
                <w:szCs w:val="18"/>
                <w:lang w:val="fr-CH"/>
              </w:rPr>
              <w:t xml:space="preserve">Ip. Regazzi. Skyguide. N'est-il pas l'heure de prendre des mesures ? </w:t>
            </w:r>
            <w:r w:rsidRPr="00CD084C">
              <w:rPr>
                <w:rFonts w:cs="Arial"/>
                <w:szCs w:val="18"/>
                <w:lang w:val="fr-CH"/>
              </w:rPr>
              <w:br/>
            </w:r>
            <w:r w:rsidRPr="00CD084C">
              <w:rPr>
                <w:rFonts w:cs="Arial"/>
                <w:szCs w:val="18"/>
              </w:rPr>
              <w:t xml:space="preserve">Ip. Regazzi. Skyguide: non è ora di prendere provvedimenti? </w:t>
            </w:r>
          </w:p>
        </w:tc>
        <w:tc>
          <w:tcPr>
            <w:tcW w:w="1276" w:type="dxa"/>
            <w:hideMark/>
          </w:tcPr>
          <w:p w14:paraId="32979327" w14:textId="77777777" w:rsidR="00F75387" w:rsidRPr="00CD084C" w:rsidRDefault="00F75387">
            <w:pPr>
              <w:rPr>
                <w:rFonts w:cs="Arial"/>
                <w:szCs w:val="18"/>
              </w:rPr>
            </w:pPr>
          </w:p>
        </w:tc>
        <w:tc>
          <w:tcPr>
            <w:tcW w:w="567" w:type="dxa"/>
            <w:hideMark/>
          </w:tcPr>
          <w:p w14:paraId="7BF50C57" w14:textId="77777777" w:rsidR="00F75387" w:rsidRPr="00CD084C" w:rsidRDefault="00F75387">
            <w:pPr>
              <w:rPr>
                <w:rFonts w:cs="Arial"/>
                <w:szCs w:val="18"/>
              </w:rPr>
            </w:pPr>
          </w:p>
        </w:tc>
      </w:tr>
      <w:tr w:rsidR="00F75387" w:rsidRPr="00307BF7" w14:paraId="0A164DE4" w14:textId="77777777" w:rsidTr="00F75387">
        <w:tc>
          <w:tcPr>
            <w:tcW w:w="455" w:type="dxa"/>
            <w:hideMark/>
          </w:tcPr>
          <w:p w14:paraId="54C18492" w14:textId="7EFAE4AC" w:rsidR="00F75387" w:rsidRPr="00CD084C" w:rsidRDefault="00F75387">
            <w:pPr>
              <w:rPr>
                <w:rFonts w:cs="Arial"/>
                <w:szCs w:val="18"/>
                <w:lang w:val="de-CH" w:eastAsia="de-CH"/>
              </w:rPr>
            </w:pPr>
          </w:p>
        </w:tc>
        <w:tc>
          <w:tcPr>
            <w:tcW w:w="851" w:type="dxa"/>
            <w:hideMark/>
          </w:tcPr>
          <w:p w14:paraId="1F07C270" w14:textId="77777777" w:rsidR="00F75387" w:rsidRPr="00CD084C" w:rsidRDefault="00307BF7">
            <w:pPr>
              <w:rPr>
                <w:rFonts w:cs="Arial"/>
                <w:szCs w:val="18"/>
              </w:rPr>
            </w:pPr>
            <w:hyperlink r:id="rId1599" w:history="1">
              <w:r w:rsidR="00F75387" w:rsidRPr="00CD084C">
                <w:rPr>
                  <w:rStyle w:val="Hyperlink"/>
                  <w:rFonts w:ascii="Arial" w:hAnsi="Arial" w:cs="Arial"/>
                  <w:sz w:val="18"/>
                  <w:szCs w:val="18"/>
                </w:rPr>
                <w:t>22.3695</w:t>
              </w:r>
            </w:hyperlink>
          </w:p>
        </w:tc>
        <w:tc>
          <w:tcPr>
            <w:tcW w:w="425" w:type="dxa"/>
            <w:hideMark/>
          </w:tcPr>
          <w:p w14:paraId="07BAFDA9" w14:textId="77777777" w:rsidR="00F75387" w:rsidRPr="00CD084C" w:rsidRDefault="00F75387">
            <w:pPr>
              <w:rPr>
                <w:rFonts w:cs="Arial"/>
                <w:szCs w:val="18"/>
              </w:rPr>
            </w:pPr>
            <w:r w:rsidRPr="00CD084C">
              <w:rPr>
                <w:rFonts w:cs="Arial"/>
                <w:szCs w:val="18"/>
              </w:rPr>
              <w:t>n</w:t>
            </w:r>
          </w:p>
        </w:tc>
        <w:tc>
          <w:tcPr>
            <w:tcW w:w="5636" w:type="dxa"/>
            <w:hideMark/>
          </w:tcPr>
          <w:p w14:paraId="2BA1EE00" w14:textId="77777777" w:rsidR="00F75387" w:rsidRPr="00CD084C" w:rsidRDefault="00F75387">
            <w:pPr>
              <w:rPr>
                <w:rFonts w:cs="Arial"/>
                <w:szCs w:val="18"/>
                <w:lang w:val="it-CH"/>
              </w:rPr>
            </w:pPr>
            <w:r w:rsidRPr="00CD084C">
              <w:rPr>
                <w:rFonts w:cs="Arial"/>
                <w:szCs w:val="18"/>
              </w:rPr>
              <w:t xml:space="preserve">Ip. Regazzi. «Der Kluge reist im Zuge»: Gehört dieser Slogan bald der Vergangenheit an? </w:t>
            </w:r>
            <w:r w:rsidRPr="00CD084C">
              <w:rPr>
                <w:rFonts w:cs="Arial"/>
                <w:szCs w:val="18"/>
              </w:rPr>
              <w:br/>
            </w:r>
            <w:r w:rsidRPr="00CD084C">
              <w:rPr>
                <w:rFonts w:cs="Arial"/>
                <w:szCs w:val="18"/>
                <w:lang w:val="fr-CH"/>
              </w:rPr>
              <w:t xml:space="preserve">Ip. Regazzi. « Voyage en train, voyage serein ». Un slogan éculé ? </w:t>
            </w:r>
            <w:r w:rsidRPr="00CD084C">
              <w:rPr>
                <w:rFonts w:cs="Arial"/>
                <w:szCs w:val="18"/>
                <w:lang w:val="fr-CH"/>
              </w:rPr>
              <w:br/>
            </w:r>
            <w:r w:rsidRPr="00CD084C">
              <w:rPr>
                <w:rFonts w:cs="Arial"/>
                <w:szCs w:val="18"/>
                <w:lang w:val="it-CH"/>
              </w:rPr>
              <w:t xml:space="preserve">Ip. Regazzi. "Viaggio in treno, viaggio sereno": un mito che sta scomparendo? </w:t>
            </w:r>
          </w:p>
        </w:tc>
        <w:tc>
          <w:tcPr>
            <w:tcW w:w="1276" w:type="dxa"/>
            <w:hideMark/>
          </w:tcPr>
          <w:p w14:paraId="7E3432EA" w14:textId="77777777" w:rsidR="00F75387" w:rsidRPr="00CD084C" w:rsidRDefault="00F75387">
            <w:pPr>
              <w:rPr>
                <w:rFonts w:cs="Arial"/>
                <w:szCs w:val="18"/>
                <w:lang w:val="it-CH"/>
              </w:rPr>
            </w:pPr>
          </w:p>
        </w:tc>
        <w:tc>
          <w:tcPr>
            <w:tcW w:w="567" w:type="dxa"/>
            <w:hideMark/>
          </w:tcPr>
          <w:p w14:paraId="33922EB3" w14:textId="77777777" w:rsidR="00F75387" w:rsidRPr="00CD084C" w:rsidRDefault="00F75387">
            <w:pPr>
              <w:rPr>
                <w:rFonts w:cs="Arial"/>
                <w:szCs w:val="18"/>
                <w:lang w:val="it-CH"/>
              </w:rPr>
            </w:pPr>
          </w:p>
        </w:tc>
      </w:tr>
      <w:tr w:rsidR="00F75387" w:rsidRPr="00307BF7" w14:paraId="433C550A" w14:textId="77777777" w:rsidTr="00F75387">
        <w:tc>
          <w:tcPr>
            <w:tcW w:w="455" w:type="dxa"/>
            <w:hideMark/>
          </w:tcPr>
          <w:p w14:paraId="368701A4" w14:textId="7D4E5910" w:rsidR="00F75387" w:rsidRPr="00CD084C" w:rsidRDefault="00F75387">
            <w:pPr>
              <w:rPr>
                <w:rFonts w:cs="Arial"/>
                <w:szCs w:val="18"/>
                <w:lang w:val="it-IT" w:eastAsia="de-CH"/>
              </w:rPr>
            </w:pPr>
          </w:p>
        </w:tc>
        <w:tc>
          <w:tcPr>
            <w:tcW w:w="851" w:type="dxa"/>
            <w:hideMark/>
          </w:tcPr>
          <w:p w14:paraId="7456B522" w14:textId="77777777" w:rsidR="00F75387" w:rsidRPr="00CD084C" w:rsidRDefault="00307BF7">
            <w:pPr>
              <w:rPr>
                <w:rFonts w:cs="Arial"/>
                <w:szCs w:val="18"/>
              </w:rPr>
            </w:pPr>
            <w:hyperlink r:id="rId1600" w:history="1">
              <w:r w:rsidR="00F75387" w:rsidRPr="00CD084C">
                <w:rPr>
                  <w:rStyle w:val="Hyperlink"/>
                  <w:rFonts w:ascii="Arial" w:hAnsi="Arial" w:cs="Arial"/>
                  <w:sz w:val="18"/>
                  <w:szCs w:val="18"/>
                </w:rPr>
                <w:t>22.3696</w:t>
              </w:r>
            </w:hyperlink>
          </w:p>
        </w:tc>
        <w:tc>
          <w:tcPr>
            <w:tcW w:w="425" w:type="dxa"/>
            <w:hideMark/>
          </w:tcPr>
          <w:p w14:paraId="3D6FE146" w14:textId="77777777" w:rsidR="00F75387" w:rsidRPr="00CD084C" w:rsidRDefault="00F75387">
            <w:pPr>
              <w:rPr>
                <w:rFonts w:cs="Arial"/>
                <w:szCs w:val="18"/>
              </w:rPr>
            </w:pPr>
            <w:r w:rsidRPr="00CD084C">
              <w:rPr>
                <w:rFonts w:cs="Arial"/>
                <w:szCs w:val="18"/>
              </w:rPr>
              <w:t>n</w:t>
            </w:r>
          </w:p>
        </w:tc>
        <w:tc>
          <w:tcPr>
            <w:tcW w:w="5636" w:type="dxa"/>
            <w:hideMark/>
          </w:tcPr>
          <w:p w14:paraId="08220117" w14:textId="77777777" w:rsidR="00F75387" w:rsidRPr="00CD084C" w:rsidRDefault="00F75387">
            <w:pPr>
              <w:rPr>
                <w:rFonts w:cs="Arial"/>
                <w:szCs w:val="18"/>
                <w:lang w:val="it-CH"/>
              </w:rPr>
            </w:pPr>
            <w:r w:rsidRPr="00CD084C">
              <w:rPr>
                <w:rFonts w:cs="Arial"/>
                <w:szCs w:val="18"/>
              </w:rPr>
              <w:t xml:space="preserve">Ip. Schilliger. Eingliederung von BHU-Mandaten in das Astra - Meinungsumkehr des Bundesrates </w:t>
            </w:r>
            <w:r w:rsidRPr="00CD084C">
              <w:rPr>
                <w:rFonts w:cs="Arial"/>
                <w:szCs w:val="18"/>
              </w:rPr>
              <w:br/>
              <w:t xml:space="preserve">Ip. </w:t>
            </w:r>
            <w:r w:rsidRPr="00CD084C">
              <w:rPr>
                <w:rFonts w:cs="Arial"/>
                <w:szCs w:val="18"/>
                <w:lang w:val="fr-CH"/>
              </w:rPr>
              <w:t xml:space="preserve">Schilliger. Internaliser les mandats de BAMO à l'OFROU. Le Conseil fédéral fait volte-face </w:t>
            </w:r>
            <w:r w:rsidRPr="00CD084C">
              <w:rPr>
                <w:rFonts w:cs="Arial"/>
                <w:szCs w:val="18"/>
                <w:lang w:val="fr-CH"/>
              </w:rPr>
              <w:br/>
              <w:t xml:space="preserve">Ip. </w:t>
            </w:r>
            <w:r w:rsidRPr="00CD084C">
              <w:rPr>
                <w:rFonts w:cs="Arial"/>
                <w:szCs w:val="18"/>
                <w:lang w:val="it-CH"/>
              </w:rPr>
              <w:t xml:space="preserve">Schilliger. Internalizzare all'USTRA gli incarichi BHU: inversione di rotta da parte del Consiglio federale </w:t>
            </w:r>
          </w:p>
        </w:tc>
        <w:tc>
          <w:tcPr>
            <w:tcW w:w="1276" w:type="dxa"/>
            <w:hideMark/>
          </w:tcPr>
          <w:p w14:paraId="1B908DD9" w14:textId="77777777" w:rsidR="00F75387" w:rsidRPr="00CD084C" w:rsidRDefault="00F75387">
            <w:pPr>
              <w:rPr>
                <w:rFonts w:cs="Arial"/>
                <w:szCs w:val="18"/>
                <w:lang w:val="it-CH"/>
              </w:rPr>
            </w:pPr>
          </w:p>
        </w:tc>
        <w:tc>
          <w:tcPr>
            <w:tcW w:w="567" w:type="dxa"/>
            <w:hideMark/>
          </w:tcPr>
          <w:p w14:paraId="139E840B" w14:textId="77777777" w:rsidR="00F75387" w:rsidRPr="00CD084C" w:rsidRDefault="00F75387">
            <w:pPr>
              <w:rPr>
                <w:rFonts w:cs="Arial"/>
                <w:szCs w:val="18"/>
                <w:lang w:val="it-CH"/>
              </w:rPr>
            </w:pPr>
          </w:p>
        </w:tc>
      </w:tr>
      <w:tr w:rsidR="00F75387" w:rsidRPr="00307BF7" w14:paraId="4322D970" w14:textId="77777777" w:rsidTr="00F75387">
        <w:tc>
          <w:tcPr>
            <w:tcW w:w="455" w:type="dxa"/>
            <w:hideMark/>
          </w:tcPr>
          <w:p w14:paraId="001B5442" w14:textId="5EE3B37C" w:rsidR="00F75387" w:rsidRPr="00CD084C" w:rsidRDefault="00F75387">
            <w:pPr>
              <w:rPr>
                <w:rFonts w:cs="Arial"/>
                <w:szCs w:val="18"/>
                <w:lang w:val="it-IT" w:eastAsia="de-CH"/>
              </w:rPr>
            </w:pPr>
          </w:p>
        </w:tc>
        <w:tc>
          <w:tcPr>
            <w:tcW w:w="851" w:type="dxa"/>
            <w:hideMark/>
          </w:tcPr>
          <w:p w14:paraId="337C15C2" w14:textId="77777777" w:rsidR="00F75387" w:rsidRPr="00CD084C" w:rsidRDefault="00307BF7">
            <w:pPr>
              <w:rPr>
                <w:rFonts w:cs="Arial"/>
                <w:szCs w:val="18"/>
              </w:rPr>
            </w:pPr>
            <w:hyperlink r:id="rId1601" w:history="1">
              <w:r w:rsidR="00F75387" w:rsidRPr="00CD084C">
                <w:rPr>
                  <w:rStyle w:val="Hyperlink"/>
                  <w:rFonts w:ascii="Arial" w:hAnsi="Arial" w:cs="Arial"/>
                  <w:sz w:val="18"/>
                  <w:szCs w:val="18"/>
                </w:rPr>
                <w:t>22.3698</w:t>
              </w:r>
            </w:hyperlink>
          </w:p>
        </w:tc>
        <w:tc>
          <w:tcPr>
            <w:tcW w:w="425" w:type="dxa"/>
            <w:hideMark/>
          </w:tcPr>
          <w:p w14:paraId="3A5B8CA5" w14:textId="77777777" w:rsidR="00F75387" w:rsidRPr="00CD084C" w:rsidRDefault="00F75387">
            <w:pPr>
              <w:rPr>
                <w:rFonts w:cs="Arial"/>
                <w:szCs w:val="18"/>
              </w:rPr>
            </w:pPr>
            <w:r w:rsidRPr="00CD084C">
              <w:rPr>
                <w:rFonts w:cs="Arial"/>
                <w:szCs w:val="18"/>
              </w:rPr>
              <w:t>n</w:t>
            </w:r>
          </w:p>
        </w:tc>
        <w:tc>
          <w:tcPr>
            <w:tcW w:w="5636" w:type="dxa"/>
            <w:hideMark/>
          </w:tcPr>
          <w:p w14:paraId="652F5DA5" w14:textId="77777777" w:rsidR="00F75387" w:rsidRPr="00CD084C" w:rsidRDefault="00F75387">
            <w:pPr>
              <w:rPr>
                <w:rFonts w:cs="Arial"/>
                <w:szCs w:val="18"/>
                <w:lang w:val="it-CH"/>
              </w:rPr>
            </w:pPr>
            <w:r w:rsidRPr="00CD084C">
              <w:rPr>
                <w:rFonts w:cs="Arial"/>
                <w:szCs w:val="18"/>
              </w:rPr>
              <w:t xml:space="preserve">Ip. Pointet. Statistik über den Abfalltransport - wo stehen wir? </w:t>
            </w:r>
            <w:r w:rsidRPr="00CD084C">
              <w:rPr>
                <w:rFonts w:cs="Arial"/>
                <w:szCs w:val="18"/>
              </w:rPr>
              <w:br/>
            </w:r>
            <w:r w:rsidRPr="00CD084C">
              <w:rPr>
                <w:rFonts w:cs="Arial"/>
                <w:szCs w:val="18"/>
                <w:lang w:val="fr-CH"/>
              </w:rPr>
              <w:t xml:space="preserve">Ip. Pointet. Statistiques sur le transport des déchets, où en sommes-nous ? </w:t>
            </w:r>
            <w:r w:rsidRPr="00CD084C">
              <w:rPr>
                <w:rFonts w:cs="Arial"/>
                <w:szCs w:val="18"/>
                <w:lang w:val="fr-CH"/>
              </w:rPr>
              <w:br/>
            </w:r>
            <w:r w:rsidRPr="00CD084C">
              <w:rPr>
                <w:rFonts w:cs="Arial"/>
                <w:szCs w:val="18"/>
                <w:lang w:val="it-CH"/>
              </w:rPr>
              <w:t xml:space="preserve">Ip. Pointet. Statistiche sul trasporto di rifiuti. A che punto siamo? </w:t>
            </w:r>
          </w:p>
        </w:tc>
        <w:tc>
          <w:tcPr>
            <w:tcW w:w="1276" w:type="dxa"/>
            <w:hideMark/>
          </w:tcPr>
          <w:p w14:paraId="65287C9F" w14:textId="77777777" w:rsidR="00F75387" w:rsidRPr="00CD084C" w:rsidRDefault="00F75387">
            <w:pPr>
              <w:rPr>
                <w:rFonts w:cs="Arial"/>
                <w:szCs w:val="18"/>
                <w:lang w:val="it-CH"/>
              </w:rPr>
            </w:pPr>
          </w:p>
        </w:tc>
        <w:tc>
          <w:tcPr>
            <w:tcW w:w="567" w:type="dxa"/>
            <w:hideMark/>
          </w:tcPr>
          <w:p w14:paraId="5D41DF5D" w14:textId="77777777" w:rsidR="00F75387" w:rsidRPr="00CD084C" w:rsidRDefault="00F75387">
            <w:pPr>
              <w:rPr>
                <w:rFonts w:cs="Arial"/>
                <w:szCs w:val="18"/>
                <w:lang w:val="it-CH"/>
              </w:rPr>
            </w:pPr>
          </w:p>
        </w:tc>
      </w:tr>
      <w:tr w:rsidR="00660A2E" w:rsidRPr="00660A2E" w14:paraId="643D3DB8" w14:textId="77777777" w:rsidTr="00660A2E">
        <w:tc>
          <w:tcPr>
            <w:tcW w:w="455" w:type="dxa"/>
            <w:hideMark/>
          </w:tcPr>
          <w:p w14:paraId="6DF28EB1" w14:textId="3A458B0B" w:rsidR="00660A2E" w:rsidRPr="00880E70" w:rsidRDefault="00660A2E">
            <w:pPr>
              <w:rPr>
                <w:rFonts w:cs="Arial"/>
                <w:szCs w:val="18"/>
                <w:lang w:val="it-IT" w:eastAsia="de-CH"/>
              </w:rPr>
            </w:pPr>
          </w:p>
        </w:tc>
        <w:tc>
          <w:tcPr>
            <w:tcW w:w="851" w:type="dxa"/>
            <w:hideMark/>
          </w:tcPr>
          <w:p w14:paraId="0D590E58" w14:textId="77777777" w:rsidR="00660A2E" w:rsidRPr="00660A2E" w:rsidRDefault="00307BF7">
            <w:pPr>
              <w:rPr>
                <w:rFonts w:cs="Arial"/>
                <w:szCs w:val="18"/>
              </w:rPr>
            </w:pPr>
            <w:hyperlink r:id="rId1602" w:history="1">
              <w:r w:rsidR="00660A2E" w:rsidRPr="00660A2E">
                <w:rPr>
                  <w:rStyle w:val="Hyperlink"/>
                  <w:rFonts w:ascii="Arial" w:hAnsi="Arial" w:cs="Arial"/>
                  <w:sz w:val="18"/>
                  <w:szCs w:val="18"/>
                </w:rPr>
                <w:t>22.3702</w:t>
              </w:r>
            </w:hyperlink>
          </w:p>
        </w:tc>
        <w:tc>
          <w:tcPr>
            <w:tcW w:w="425" w:type="dxa"/>
            <w:hideMark/>
          </w:tcPr>
          <w:p w14:paraId="2C880B21" w14:textId="77777777" w:rsidR="00660A2E" w:rsidRPr="00660A2E" w:rsidRDefault="00660A2E">
            <w:pPr>
              <w:rPr>
                <w:rFonts w:cs="Arial"/>
                <w:szCs w:val="18"/>
              </w:rPr>
            </w:pPr>
            <w:r w:rsidRPr="00660A2E">
              <w:rPr>
                <w:rFonts w:cs="Arial"/>
                <w:szCs w:val="18"/>
              </w:rPr>
              <w:t>n</w:t>
            </w:r>
          </w:p>
        </w:tc>
        <w:tc>
          <w:tcPr>
            <w:tcW w:w="5636" w:type="dxa"/>
            <w:hideMark/>
          </w:tcPr>
          <w:p w14:paraId="7A1FBD90" w14:textId="77777777" w:rsidR="00660A2E" w:rsidRPr="00660A2E" w:rsidRDefault="00660A2E">
            <w:pPr>
              <w:rPr>
                <w:rFonts w:cs="Arial"/>
                <w:szCs w:val="18"/>
                <w:lang w:val="it-IT"/>
              </w:rPr>
            </w:pPr>
            <w:r w:rsidRPr="00660A2E">
              <w:rPr>
                <w:rFonts w:cs="Arial"/>
                <w:szCs w:val="18"/>
              </w:rPr>
              <w:t xml:space="preserve">Mo. Jauslin. Energiezukunft durch sichere Speichernutzung des Untergrundes </w:t>
            </w:r>
            <w:r w:rsidRPr="00660A2E">
              <w:rPr>
                <w:rFonts w:cs="Arial"/>
                <w:szCs w:val="18"/>
              </w:rPr>
              <w:br/>
              <w:t xml:space="preserve">Mo. </w:t>
            </w:r>
            <w:r w:rsidRPr="00660A2E">
              <w:rPr>
                <w:rFonts w:cs="Arial"/>
                <w:szCs w:val="18"/>
                <w:lang w:val="fr-CH"/>
              </w:rPr>
              <w:t xml:space="preserve">Jauslin. Avenir énergétique. Exploiter le potentiel de stockage du sous-sol </w:t>
            </w:r>
            <w:r w:rsidRPr="00660A2E">
              <w:rPr>
                <w:rFonts w:cs="Arial"/>
                <w:szCs w:val="18"/>
                <w:lang w:val="fr-CH"/>
              </w:rPr>
              <w:br/>
              <w:t xml:space="preserve">Mo. </w:t>
            </w:r>
            <w:r w:rsidRPr="00660A2E">
              <w:rPr>
                <w:rFonts w:cs="Arial"/>
                <w:szCs w:val="18"/>
                <w:lang w:val="it-IT"/>
              </w:rPr>
              <w:t xml:space="preserve">Jauslin. Futuro energetico attraverso un utilizzo sicuro delle possibilità di stoccaggio del sottosuolo </w:t>
            </w:r>
          </w:p>
        </w:tc>
        <w:tc>
          <w:tcPr>
            <w:tcW w:w="1276" w:type="dxa"/>
            <w:hideMark/>
          </w:tcPr>
          <w:p w14:paraId="2EB82F94" w14:textId="77777777" w:rsidR="00660A2E" w:rsidRPr="00660A2E" w:rsidRDefault="00660A2E">
            <w:pPr>
              <w:rPr>
                <w:rFonts w:cs="Arial"/>
                <w:szCs w:val="18"/>
                <w:lang w:val="it-IT"/>
              </w:rPr>
            </w:pPr>
          </w:p>
        </w:tc>
        <w:tc>
          <w:tcPr>
            <w:tcW w:w="567" w:type="dxa"/>
            <w:hideMark/>
          </w:tcPr>
          <w:p w14:paraId="6B061AC1" w14:textId="77777777" w:rsidR="00660A2E" w:rsidRPr="00660A2E" w:rsidRDefault="00660A2E">
            <w:pPr>
              <w:rPr>
                <w:rFonts w:cs="Arial"/>
                <w:szCs w:val="18"/>
              </w:rPr>
            </w:pPr>
            <w:r w:rsidRPr="00660A2E">
              <w:rPr>
                <w:rFonts w:cs="Arial"/>
                <w:b/>
                <w:bCs/>
                <w:szCs w:val="18"/>
              </w:rPr>
              <w:t>+</w:t>
            </w:r>
          </w:p>
        </w:tc>
      </w:tr>
      <w:tr w:rsidR="00F75387" w:rsidRPr="00307BF7" w14:paraId="218776E8" w14:textId="77777777" w:rsidTr="00F75387">
        <w:tc>
          <w:tcPr>
            <w:tcW w:w="455" w:type="dxa"/>
            <w:hideMark/>
          </w:tcPr>
          <w:p w14:paraId="77FD2CAF" w14:textId="6021C440" w:rsidR="00F75387" w:rsidRPr="00660A2E" w:rsidRDefault="00F75387">
            <w:pPr>
              <w:rPr>
                <w:rFonts w:cs="Arial"/>
                <w:szCs w:val="18"/>
                <w:lang w:val="it-IT" w:eastAsia="de-CH"/>
              </w:rPr>
            </w:pPr>
          </w:p>
        </w:tc>
        <w:tc>
          <w:tcPr>
            <w:tcW w:w="851" w:type="dxa"/>
            <w:hideMark/>
          </w:tcPr>
          <w:p w14:paraId="46A82E49" w14:textId="77777777" w:rsidR="00F75387" w:rsidRPr="00660A2E" w:rsidRDefault="00307BF7">
            <w:pPr>
              <w:rPr>
                <w:rFonts w:cs="Arial"/>
                <w:szCs w:val="18"/>
              </w:rPr>
            </w:pPr>
            <w:hyperlink r:id="rId1603" w:history="1">
              <w:r w:rsidR="00F75387" w:rsidRPr="00660A2E">
                <w:rPr>
                  <w:rStyle w:val="Hyperlink"/>
                  <w:rFonts w:ascii="Arial" w:hAnsi="Arial" w:cs="Arial"/>
                  <w:sz w:val="18"/>
                  <w:szCs w:val="18"/>
                </w:rPr>
                <w:t>22.3703</w:t>
              </w:r>
            </w:hyperlink>
          </w:p>
        </w:tc>
        <w:tc>
          <w:tcPr>
            <w:tcW w:w="425" w:type="dxa"/>
            <w:hideMark/>
          </w:tcPr>
          <w:p w14:paraId="3D0471F9" w14:textId="77777777" w:rsidR="00F75387" w:rsidRPr="00660A2E" w:rsidRDefault="00F75387">
            <w:pPr>
              <w:rPr>
                <w:rFonts w:cs="Arial"/>
                <w:szCs w:val="18"/>
              </w:rPr>
            </w:pPr>
            <w:r w:rsidRPr="00660A2E">
              <w:rPr>
                <w:rFonts w:cs="Arial"/>
                <w:szCs w:val="18"/>
              </w:rPr>
              <w:t>n</w:t>
            </w:r>
          </w:p>
        </w:tc>
        <w:tc>
          <w:tcPr>
            <w:tcW w:w="5636" w:type="dxa"/>
            <w:hideMark/>
          </w:tcPr>
          <w:p w14:paraId="6E9533EC" w14:textId="77777777" w:rsidR="00F75387" w:rsidRPr="00660A2E" w:rsidRDefault="00F75387">
            <w:pPr>
              <w:rPr>
                <w:rFonts w:cs="Arial"/>
                <w:szCs w:val="18"/>
                <w:lang w:val="it-CH"/>
              </w:rPr>
            </w:pPr>
            <w:r w:rsidRPr="00660A2E">
              <w:rPr>
                <w:rFonts w:cs="Arial"/>
                <w:szCs w:val="18"/>
              </w:rPr>
              <w:t xml:space="preserve">Ip. Rösti. Ladeinfrastruktur und Stromproduktion für die Elektromobilität </w:t>
            </w:r>
            <w:r w:rsidRPr="00660A2E">
              <w:rPr>
                <w:rFonts w:cs="Arial"/>
                <w:szCs w:val="18"/>
              </w:rPr>
              <w:br/>
              <w:t xml:space="preserve">Ip. </w:t>
            </w:r>
            <w:r w:rsidRPr="00660A2E">
              <w:rPr>
                <w:rFonts w:cs="Arial"/>
                <w:szCs w:val="18"/>
                <w:lang w:val="fr-CH"/>
              </w:rPr>
              <w:t xml:space="preserve">Rösti. Infrastructures de recharge et production d'énergie pour l'électromobilité </w:t>
            </w:r>
            <w:r w:rsidRPr="00660A2E">
              <w:rPr>
                <w:rFonts w:cs="Arial"/>
                <w:szCs w:val="18"/>
                <w:lang w:val="fr-CH"/>
              </w:rPr>
              <w:br/>
              <w:t xml:space="preserve">Ip. </w:t>
            </w:r>
            <w:r w:rsidRPr="00660A2E">
              <w:rPr>
                <w:rFonts w:cs="Arial"/>
                <w:szCs w:val="18"/>
                <w:lang w:val="it-CH"/>
              </w:rPr>
              <w:t xml:space="preserve">Rösti. Infrastruttura di ricarica e produzione di elettricità per la mobilità elettrica </w:t>
            </w:r>
          </w:p>
        </w:tc>
        <w:tc>
          <w:tcPr>
            <w:tcW w:w="1276" w:type="dxa"/>
            <w:hideMark/>
          </w:tcPr>
          <w:p w14:paraId="6CF5D619" w14:textId="77777777" w:rsidR="00F75387" w:rsidRPr="00660A2E" w:rsidRDefault="00F75387">
            <w:pPr>
              <w:rPr>
                <w:rFonts w:cs="Arial"/>
                <w:szCs w:val="18"/>
                <w:lang w:val="it-CH"/>
              </w:rPr>
            </w:pPr>
          </w:p>
        </w:tc>
        <w:tc>
          <w:tcPr>
            <w:tcW w:w="567" w:type="dxa"/>
            <w:hideMark/>
          </w:tcPr>
          <w:p w14:paraId="2E23768B" w14:textId="77777777" w:rsidR="00F75387" w:rsidRPr="00660A2E" w:rsidRDefault="00F75387">
            <w:pPr>
              <w:rPr>
                <w:rFonts w:cs="Arial"/>
                <w:szCs w:val="18"/>
                <w:lang w:val="it-CH"/>
              </w:rPr>
            </w:pPr>
          </w:p>
        </w:tc>
      </w:tr>
      <w:tr w:rsidR="00CD084C" w:rsidRPr="00CD084C" w14:paraId="37722820" w14:textId="77777777" w:rsidTr="00CD084C">
        <w:tc>
          <w:tcPr>
            <w:tcW w:w="455" w:type="dxa"/>
            <w:hideMark/>
          </w:tcPr>
          <w:p w14:paraId="17A90602" w14:textId="4C04BA63" w:rsidR="00CD084C" w:rsidRPr="007301BD" w:rsidRDefault="00CD084C">
            <w:pPr>
              <w:rPr>
                <w:rFonts w:cs="Arial"/>
                <w:szCs w:val="18"/>
                <w:lang w:val="it-IT" w:eastAsia="de-CH"/>
              </w:rPr>
            </w:pPr>
          </w:p>
        </w:tc>
        <w:tc>
          <w:tcPr>
            <w:tcW w:w="851" w:type="dxa"/>
            <w:hideMark/>
          </w:tcPr>
          <w:p w14:paraId="4A58316D" w14:textId="77777777" w:rsidR="00CD084C" w:rsidRPr="00CD084C" w:rsidRDefault="00307BF7">
            <w:pPr>
              <w:rPr>
                <w:rFonts w:cs="Arial"/>
                <w:szCs w:val="18"/>
              </w:rPr>
            </w:pPr>
            <w:hyperlink r:id="rId1604" w:history="1">
              <w:r w:rsidR="00CD084C" w:rsidRPr="00CD084C">
                <w:rPr>
                  <w:rStyle w:val="Hyperlink"/>
                  <w:rFonts w:ascii="Arial" w:hAnsi="Arial" w:cs="Arial"/>
                  <w:sz w:val="18"/>
                  <w:szCs w:val="18"/>
                </w:rPr>
                <w:t>22.3708</w:t>
              </w:r>
            </w:hyperlink>
          </w:p>
        </w:tc>
        <w:tc>
          <w:tcPr>
            <w:tcW w:w="425" w:type="dxa"/>
            <w:hideMark/>
          </w:tcPr>
          <w:p w14:paraId="346CED01" w14:textId="77777777" w:rsidR="00CD084C" w:rsidRPr="00CD084C" w:rsidRDefault="00CD084C">
            <w:pPr>
              <w:rPr>
                <w:rFonts w:cs="Arial"/>
                <w:szCs w:val="18"/>
              </w:rPr>
            </w:pPr>
            <w:r w:rsidRPr="00CD084C">
              <w:rPr>
                <w:rFonts w:cs="Arial"/>
                <w:szCs w:val="18"/>
              </w:rPr>
              <w:t>n</w:t>
            </w:r>
          </w:p>
        </w:tc>
        <w:tc>
          <w:tcPr>
            <w:tcW w:w="5636" w:type="dxa"/>
            <w:hideMark/>
          </w:tcPr>
          <w:p w14:paraId="51CD0100" w14:textId="77777777" w:rsidR="00CD084C" w:rsidRPr="00CD084C" w:rsidRDefault="00CD084C">
            <w:pPr>
              <w:rPr>
                <w:rFonts w:cs="Arial"/>
                <w:szCs w:val="18"/>
                <w:lang w:val="it-IT"/>
              </w:rPr>
            </w:pPr>
            <w:r w:rsidRPr="00CD084C">
              <w:rPr>
                <w:rFonts w:cs="Arial"/>
                <w:szCs w:val="18"/>
              </w:rPr>
              <w:t xml:space="preserve">Po. Fraktion GL. Roadmap Stromversorgungssicherheit </w:t>
            </w:r>
            <w:r w:rsidRPr="00CD084C">
              <w:rPr>
                <w:rFonts w:cs="Arial"/>
                <w:szCs w:val="18"/>
              </w:rPr>
              <w:br/>
              <w:t xml:space="preserve">Po. </w:t>
            </w:r>
            <w:r w:rsidRPr="00CD084C">
              <w:rPr>
                <w:rFonts w:cs="Arial"/>
                <w:szCs w:val="18"/>
                <w:lang w:val="fr-CH"/>
              </w:rPr>
              <w:t xml:space="preserve">Groupe GL. Sécurité de l'approvisionnement en électricité. </w:t>
            </w:r>
            <w:r w:rsidRPr="00CD084C">
              <w:rPr>
                <w:rFonts w:cs="Arial"/>
                <w:szCs w:val="18"/>
                <w:lang w:val="it-IT"/>
              </w:rPr>
              <w:t xml:space="preserve">Feuille de route </w:t>
            </w:r>
            <w:r w:rsidRPr="00CD084C">
              <w:rPr>
                <w:rFonts w:cs="Arial"/>
                <w:szCs w:val="18"/>
                <w:lang w:val="it-IT"/>
              </w:rPr>
              <w:br/>
              <w:t xml:space="preserve">Po. Gruppo GL. Roadmap per la sicurezza dell'approvvigionamento elettrico </w:t>
            </w:r>
          </w:p>
        </w:tc>
        <w:tc>
          <w:tcPr>
            <w:tcW w:w="1276" w:type="dxa"/>
            <w:hideMark/>
          </w:tcPr>
          <w:p w14:paraId="40AC3B56" w14:textId="77777777" w:rsidR="00CD084C" w:rsidRPr="00CD084C" w:rsidRDefault="00CD084C">
            <w:pPr>
              <w:rPr>
                <w:rFonts w:cs="Arial"/>
                <w:szCs w:val="18"/>
                <w:lang w:val="it-IT"/>
              </w:rPr>
            </w:pPr>
          </w:p>
        </w:tc>
        <w:tc>
          <w:tcPr>
            <w:tcW w:w="567" w:type="dxa"/>
            <w:hideMark/>
          </w:tcPr>
          <w:p w14:paraId="2A6D2005" w14:textId="77777777" w:rsidR="00CD084C" w:rsidRPr="00CD084C" w:rsidRDefault="00CD084C">
            <w:pPr>
              <w:rPr>
                <w:rFonts w:cs="Arial"/>
                <w:szCs w:val="18"/>
              </w:rPr>
            </w:pPr>
            <w:r w:rsidRPr="00CD084C">
              <w:rPr>
                <w:rFonts w:cs="Arial"/>
                <w:b/>
                <w:bCs/>
                <w:szCs w:val="18"/>
              </w:rPr>
              <w:t>-</w:t>
            </w:r>
          </w:p>
        </w:tc>
      </w:tr>
      <w:tr w:rsidR="00660A2E" w:rsidRPr="00660A2E" w14:paraId="16F4EA09" w14:textId="77777777" w:rsidTr="00660A2E">
        <w:tc>
          <w:tcPr>
            <w:tcW w:w="455" w:type="dxa"/>
            <w:hideMark/>
          </w:tcPr>
          <w:p w14:paraId="63689E65" w14:textId="0D5ADDEA" w:rsidR="00660A2E" w:rsidRPr="00880E70" w:rsidRDefault="00660A2E">
            <w:pPr>
              <w:rPr>
                <w:rFonts w:cs="Arial"/>
                <w:szCs w:val="18"/>
                <w:lang w:val="it-IT" w:eastAsia="de-CH"/>
              </w:rPr>
            </w:pPr>
          </w:p>
        </w:tc>
        <w:tc>
          <w:tcPr>
            <w:tcW w:w="851" w:type="dxa"/>
            <w:hideMark/>
          </w:tcPr>
          <w:p w14:paraId="3F9161A2" w14:textId="77777777" w:rsidR="00660A2E" w:rsidRPr="00660A2E" w:rsidRDefault="00307BF7">
            <w:pPr>
              <w:rPr>
                <w:rFonts w:cs="Arial"/>
                <w:szCs w:val="18"/>
              </w:rPr>
            </w:pPr>
            <w:hyperlink r:id="rId1605" w:history="1">
              <w:r w:rsidR="00660A2E" w:rsidRPr="00660A2E">
                <w:rPr>
                  <w:rStyle w:val="Hyperlink"/>
                  <w:rFonts w:ascii="Arial" w:hAnsi="Arial" w:cs="Arial"/>
                  <w:sz w:val="18"/>
                  <w:szCs w:val="18"/>
                </w:rPr>
                <w:t>22.3722</w:t>
              </w:r>
            </w:hyperlink>
          </w:p>
        </w:tc>
        <w:tc>
          <w:tcPr>
            <w:tcW w:w="425" w:type="dxa"/>
            <w:hideMark/>
          </w:tcPr>
          <w:p w14:paraId="475B4EA1" w14:textId="77777777" w:rsidR="00660A2E" w:rsidRPr="00660A2E" w:rsidRDefault="00660A2E">
            <w:pPr>
              <w:rPr>
                <w:rFonts w:cs="Arial"/>
                <w:szCs w:val="18"/>
              </w:rPr>
            </w:pPr>
            <w:r w:rsidRPr="00660A2E">
              <w:rPr>
                <w:rFonts w:cs="Arial"/>
                <w:szCs w:val="18"/>
              </w:rPr>
              <w:t>n</w:t>
            </w:r>
          </w:p>
        </w:tc>
        <w:tc>
          <w:tcPr>
            <w:tcW w:w="5636" w:type="dxa"/>
            <w:hideMark/>
          </w:tcPr>
          <w:p w14:paraId="14E45AF8" w14:textId="77777777" w:rsidR="00660A2E" w:rsidRPr="00660A2E" w:rsidRDefault="00660A2E">
            <w:pPr>
              <w:rPr>
                <w:rFonts w:cs="Arial"/>
                <w:szCs w:val="18"/>
                <w:lang w:val="it-IT"/>
              </w:rPr>
            </w:pPr>
            <w:r w:rsidRPr="00660A2E">
              <w:rPr>
                <w:rFonts w:cs="Arial"/>
                <w:szCs w:val="18"/>
              </w:rPr>
              <w:t xml:space="preserve">Po. Fivaz Fabien. Verbesserte Kohärenz der kantonalen Klimapläne </w:t>
            </w:r>
            <w:r w:rsidRPr="00660A2E">
              <w:rPr>
                <w:rFonts w:cs="Arial"/>
                <w:szCs w:val="18"/>
              </w:rPr>
              <w:br/>
              <w:t xml:space="preserve">Po. </w:t>
            </w:r>
            <w:r w:rsidRPr="00660A2E">
              <w:rPr>
                <w:rFonts w:cs="Arial"/>
                <w:szCs w:val="18"/>
                <w:lang w:val="fr-CH"/>
              </w:rPr>
              <w:t xml:space="preserve">Fivaz Fabien. Pour une meilleure cohérence entre les plans climats cantonaux </w:t>
            </w:r>
            <w:r w:rsidRPr="00660A2E">
              <w:rPr>
                <w:rFonts w:cs="Arial"/>
                <w:szCs w:val="18"/>
                <w:lang w:val="fr-CH"/>
              </w:rPr>
              <w:br/>
              <w:t xml:space="preserve">Po. </w:t>
            </w:r>
            <w:r w:rsidRPr="00660A2E">
              <w:rPr>
                <w:rFonts w:cs="Arial"/>
                <w:szCs w:val="18"/>
                <w:lang w:val="it-IT"/>
              </w:rPr>
              <w:t xml:space="preserve">Fivaz Fabien. Per una maggiore coerenza tra i piani climatici cantonali </w:t>
            </w:r>
          </w:p>
        </w:tc>
        <w:tc>
          <w:tcPr>
            <w:tcW w:w="1276" w:type="dxa"/>
            <w:hideMark/>
          </w:tcPr>
          <w:p w14:paraId="1782A5D3" w14:textId="77777777" w:rsidR="00660A2E" w:rsidRPr="00660A2E" w:rsidRDefault="00660A2E">
            <w:pPr>
              <w:rPr>
                <w:rFonts w:cs="Arial"/>
                <w:szCs w:val="18"/>
                <w:lang w:val="it-IT"/>
              </w:rPr>
            </w:pPr>
          </w:p>
        </w:tc>
        <w:tc>
          <w:tcPr>
            <w:tcW w:w="567" w:type="dxa"/>
            <w:hideMark/>
          </w:tcPr>
          <w:p w14:paraId="0A205F4E" w14:textId="77777777" w:rsidR="00660A2E" w:rsidRPr="00660A2E" w:rsidRDefault="00660A2E">
            <w:pPr>
              <w:rPr>
                <w:rFonts w:cs="Arial"/>
                <w:szCs w:val="18"/>
              </w:rPr>
            </w:pPr>
            <w:r w:rsidRPr="00660A2E">
              <w:rPr>
                <w:rFonts w:cs="Arial"/>
                <w:b/>
                <w:bCs/>
                <w:szCs w:val="18"/>
              </w:rPr>
              <w:t>-</w:t>
            </w:r>
          </w:p>
        </w:tc>
      </w:tr>
      <w:tr w:rsidR="00F13234" w:rsidRPr="00F13234" w14:paraId="3D9FD147" w14:textId="77777777" w:rsidTr="00F13234">
        <w:tc>
          <w:tcPr>
            <w:tcW w:w="455" w:type="dxa"/>
            <w:hideMark/>
          </w:tcPr>
          <w:p w14:paraId="32E84412" w14:textId="6ABB52B0" w:rsidR="00F13234" w:rsidRPr="00104EBB" w:rsidRDefault="00F13234">
            <w:pPr>
              <w:rPr>
                <w:rFonts w:cs="Arial"/>
                <w:szCs w:val="18"/>
                <w:lang w:val="it-IT" w:eastAsia="de-CH"/>
              </w:rPr>
            </w:pPr>
          </w:p>
        </w:tc>
        <w:tc>
          <w:tcPr>
            <w:tcW w:w="851" w:type="dxa"/>
            <w:hideMark/>
          </w:tcPr>
          <w:p w14:paraId="1388300C" w14:textId="77777777" w:rsidR="00F13234" w:rsidRPr="00F13234" w:rsidRDefault="00307BF7">
            <w:pPr>
              <w:rPr>
                <w:rFonts w:cs="Arial"/>
                <w:szCs w:val="18"/>
              </w:rPr>
            </w:pPr>
            <w:hyperlink r:id="rId1606" w:history="1">
              <w:r w:rsidR="00F13234" w:rsidRPr="00F13234">
                <w:rPr>
                  <w:rStyle w:val="Hyperlink"/>
                  <w:rFonts w:ascii="Arial" w:hAnsi="Arial" w:cs="Arial"/>
                  <w:sz w:val="18"/>
                  <w:szCs w:val="18"/>
                </w:rPr>
                <w:t>22.3727</w:t>
              </w:r>
            </w:hyperlink>
          </w:p>
        </w:tc>
        <w:tc>
          <w:tcPr>
            <w:tcW w:w="425" w:type="dxa"/>
            <w:hideMark/>
          </w:tcPr>
          <w:p w14:paraId="6AA7F71A" w14:textId="77777777" w:rsidR="00F13234" w:rsidRPr="00F13234" w:rsidRDefault="00F13234">
            <w:pPr>
              <w:rPr>
                <w:rFonts w:cs="Arial"/>
                <w:szCs w:val="18"/>
              </w:rPr>
            </w:pPr>
            <w:r w:rsidRPr="00F13234">
              <w:rPr>
                <w:rFonts w:cs="Arial"/>
                <w:szCs w:val="18"/>
              </w:rPr>
              <w:t>n</w:t>
            </w:r>
          </w:p>
        </w:tc>
        <w:tc>
          <w:tcPr>
            <w:tcW w:w="5636" w:type="dxa"/>
            <w:hideMark/>
          </w:tcPr>
          <w:p w14:paraId="48BF89DF" w14:textId="77777777" w:rsidR="00F13234" w:rsidRPr="00F13234" w:rsidRDefault="00F13234">
            <w:pPr>
              <w:rPr>
                <w:rFonts w:cs="Arial"/>
                <w:szCs w:val="18"/>
                <w:lang w:val="it-IT"/>
              </w:rPr>
            </w:pPr>
            <w:r w:rsidRPr="00F13234">
              <w:rPr>
                <w:rFonts w:cs="Arial"/>
                <w:szCs w:val="18"/>
              </w:rPr>
              <w:t xml:space="preserve">Mo. Bregy. Parkgebührenbefreiung für gehbehinderte Personen (Art. 20a Abs. 1 Bst. b VRV) </w:t>
            </w:r>
            <w:r w:rsidRPr="00F13234">
              <w:rPr>
                <w:rFonts w:cs="Arial"/>
                <w:szCs w:val="18"/>
              </w:rPr>
              <w:br/>
              <w:t xml:space="preserve">Mo. </w:t>
            </w:r>
            <w:r w:rsidRPr="00F13234">
              <w:rPr>
                <w:rFonts w:cs="Arial"/>
                <w:szCs w:val="18"/>
                <w:lang w:val="fr-CH"/>
              </w:rPr>
              <w:t xml:space="preserve">Bregy. Exempter les personnes handicapées des taxes de stationnement (art. 20a, al. 1, let. b, OCR) </w:t>
            </w:r>
            <w:r w:rsidRPr="00F13234">
              <w:rPr>
                <w:rFonts w:cs="Arial"/>
                <w:szCs w:val="18"/>
                <w:lang w:val="fr-CH"/>
              </w:rPr>
              <w:br/>
              <w:t xml:space="preserve">Mo. </w:t>
            </w:r>
            <w:r w:rsidRPr="00F13234">
              <w:rPr>
                <w:rFonts w:cs="Arial"/>
                <w:szCs w:val="18"/>
                <w:lang w:val="it-IT"/>
              </w:rPr>
              <w:t xml:space="preserve">Bregy. Esentare dal pagamento della sosta le persone disabili (art. 20a cpv. 1 lett. b ONC) </w:t>
            </w:r>
          </w:p>
        </w:tc>
        <w:tc>
          <w:tcPr>
            <w:tcW w:w="1276" w:type="dxa"/>
            <w:hideMark/>
          </w:tcPr>
          <w:p w14:paraId="7718F94A" w14:textId="77777777" w:rsidR="00F13234" w:rsidRPr="00F13234" w:rsidRDefault="00F13234">
            <w:pPr>
              <w:rPr>
                <w:rFonts w:cs="Arial"/>
                <w:szCs w:val="18"/>
                <w:lang w:val="it-IT"/>
              </w:rPr>
            </w:pPr>
          </w:p>
        </w:tc>
        <w:tc>
          <w:tcPr>
            <w:tcW w:w="567" w:type="dxa"/>
            <w:hideMark/>
          </w:tcPr>
          <w:p w14:paraId="14207E74" w14:textId="77777777" w:rsidR="00F13234" w:rsidRPr="00F13234" w:rsidRDefault="00F13234">
            <w:pPr>
              <w:rPr>
                <w:rFonts w:cs="Arial"/>
                <w:szCs w:val="18"/>
              </w:rPr>
            </w:pPr>
            <w:r w:rsidRPr="00F13234">
              <w:rPr>
                <w:rFonts w:cs="Arial"/>
                <w:b/>
                <w:bCs/>
                <w:szCs w:val="18"/>
              </w:rPr>
              <w:t>-</w:t>
            </w:r>
          </w:p>
        </w:tc>
      </w:tr>
      <w:tr w:rsidR="00F13234" w:rsidRPr="00307BF7" w14:paraId="30DED7CC" w14:textId="77777777" w:rsidTr="00F13234">
        <w:tc>
          <w:tcPr>
            <w:tcW w:w="455" w:type="dxa"/>
            <w:hideMark/>
          </w:tcPr>
          <w:p w14:paraId="7DA19C6D" w14:textId="214FE616" w:rsidR="00F13234" w:rsidRPr="00F13234" w:rsidRDefault="00F13234">
            <w:pPr>
              <w:rPr>
                <w:rFonts w:cs="Arial"/>
                <w:szCs w:val="18"/>
                <w:lang w:val="de-CH" w:eastAsia="de-CH"/>
              </w:rPr>
            </w:pPr>
          </w:p>
        </w:tc>
        <w:tc>
          <w:tcPr>
            <w:tcW w:w="851" w:type="dxa"/>
            <w:hideMark/>
          </w:tcPr>
          <w:p w14:paraId="3BFAF763" w14:textId="77777777" w:rsidR="00F13234" w:rsidRPr="00F13234" w:rsidRDefault="00307BF7">
            <w:pPr>
              <w:rPr>
                <w:rFonts w:cs="Arial"/>
                <w:szCs w:val="18"/>
              </w:rPr>
            </w:pPr>
            <w:hyperlink r:id="rId1607" w:history="1">
              <w:r w:rsidR="00F13234" w:rsidRPr="00F13234">
                <w:rPr>
                  <w:rStyle w:val="Hyperlink"/>
                  <w:rFonts w:ascii="Arial" w:hAnsi="Arial" w:cs="Arial"/>
                  <w:sz w:val="18"/>
                  <w:szCs w:val="18"/>
                </w:rPr>
                <w:t>22.3738</w:t>
              </w:r>
            </w:hyperlink>
          </w:p>
        </w:tc>
        <w:tc>
          <w:tcPr>
            <w:tcW w:w="425" w:type="dxa"/>
            <w:hideMark/>
          </w:tcPr>
          <w:p w14:paraId="25F1591F" w14:textId="77777777" w:rsidR="00F13234" w:rsidRPr="00F13234" w:rsidRDefault="00F13234">
            <w:pPr>
              <w:rPr>
                <w:rFonts w:cs="Arial"/>
                <w:szCs w:val="18"/>
              </w:rPr>
            </w:pPr>
            <w:r w:rsidRPr="00F13234">
              <w:rPr>
                <w:rFonts w:cs="Arial"/>
                <w:szCs w:val="18"/>
              </w:rPr>
              <w:t>n</w:t>
            </w:r>
          </w:p>
        </w:tc>
        <w:tc>
          <w:tcPr>
            <w:tcW w:w="5636" w:type="dxa"/>
            <w:hideMark/>
          </w:tcPr>
          <w:p w14:paraId="36F4D108" w14:textId="77777777" w:rsidR="00F13234" w:rsidRPr="00F13234" w:rsidRDefault="00F13234">
            <w:pPr>
              <w:rPr>
                <w:rFonts w:cs="Arial"/>
                <w:szCs w:val="18"/>
                <w:lang w:val="it-IT"/>
              </w:rPr>
            </w:pPr>
            <w:r w:rsidRPr="00F13234">
              <w:rPr>
                <w:rFonts w:cs="Arial"/>
                <w:szCs w:val="18"/>
              </w:rPr>
              <w:t xml:space="preserve">Ip. Suter. Dosto nicht wiederholen - autonome Nutzung des Eisenbahnverkehrs durch Menschen mit Behinderungen sicherstellen </w:t>
            </w:r>
            <w:r w:rsidRPr="00F13234">
              <w:rPr>
                <w:rFonts w:cs="Arial"/>
                <w:szCs w:val="18"/>
              </w:rPr>
              <w:br/>
              <w:t xml:space="preserve">Ip. </w:t>
            </w:r>
            <w:r w:rsidRPr="00F13234">
              <w:rPr>
                <w:rFonts w:cs="Arial"/>
                <w:szCs w:val="18"/>
                <w:lang w:val="fr-CH"/>
              </w:rPr>
              <w:t xml:space="preserve">Suter. Ne pas répéter les erreurs commises avec les trains duplex afin d'assurer l'utilisation autonome des transports ferroviaires par les personnes handicapées </w:t>
            </w:r>
            <w:r w:rsidRPr="00F13234">
              <w:rPr>
                <w:rFonts w:cs="Arial"/>
                <w:szCs w:val="18"/>
                <w:lang w:val="fr-CH"/>
              </w:rPr>
              <w:br/>
              <w:t xml:space="preserve">Ip. </w:t>
            </w:r>
            <w:r w:rsidRPr="00F13234">
              <w:rPr>
                <w:rFonts w:cs="Arial"/>
                <w:szCs w:val="18"/>
                <w:lang w:val="it-IT"/>
              </w:rPr>
              <w:t xml:space="preserve">Suter. Non fare come con il bipiano - garantire l'utilizzo autonomo del trasporto ferroviario da parte di persone con disabilità </w:t>
            </w:r>
          </w:p>
        </w:tc>
        <w:tc>
          <w:tcPr>
            <w:tcW w:w="1276" w:type="dxa"/>
            <w:hideMark/>
          </w:tcPr>
          <w:p w14:paraId="6903E06B" w14:textId="77777777" w:rsidR="00F13234" w:rsidRPr="00F13234" w:rsidRDefault="00F13234">
            <w:pPr>
              <w:rPr>
                <w:rFonts w:cs="Arial"/>
                <w:szCs w:val="18"/>
                <w:lang w:val="it-IT"/>
              </w:rPr>
            </w:pPr>
          </w:p>
        </w:tc>
        <w:tc>
          <w:tcPr>
            <w:tcW w:w="567" w:type="dxa"/>
            <w:hideMark/>
          </w:tcPr>
          <w:p w14:paraId="54C551C5" w14:textId="77777777" w:rsidR="00F13234" w:rsidRPr="00F13234" w:rsidRDefault="00F13234">
            <w:pPr>
              <w:rPr>
                <w:rFonts w:cs="Arial"/>
                <w:szCs w:val="18"/>
                <w:lang w:val="it-IT"/>
              </w:rPr>
            </w:pPr>
          </w:p>
        </w:tc>
      </w:tr>
      <w:tr w:rsidR="00F75387" w:rsidRPr="00CD084C" w14:paraId="3A188E40" w14:textId="77777777" w:rsidTr="00F75387">
        <w:tc>
          <w:tcPr>
            <w:tcW w:w="455" w:type="dxa"/>
            <w:hideMark/>
          </w:tcPr>
          <w:p w14:paraId="65D938C3" w14:textId="2FF10437" w:rsidR="00F75387" w:rsidRPr="00CD084C" w:rsidRDefault="00F75387">
            <w:pPr>
              <w:rPr>
                <w:rFonts w:cs="Arial"/>
                <w:szCs w:val="18"/>
                <w:lang w:val="it-IT" w:eastAsia="de-CH"/>
              </w:rPr>
            </w:pPr>
          </w:p>
        </w:tc>
        <w:tc>
          <w:tcPr>
            <w:tcW w:w="851" w:type="dxa"/>
            <w:hideMark/>
          </w:tcPr>
          <w:p w14:paraId="596379E3" w14:textId="77777777" w:rsidR="00F75387" w:rsidRPr="00CD084C" w:rsidRDefault="00307BF7">
            <w:pPr>
              <w:rPr>
                <w:rFonts w:cs="Arial"/>
                <w:szCs w:val="18"/>
              </w:rPr>
            </w:pPr>
            <w:hyperlink r:id="rId1608" w:history="1">
              <w:r w:rsidR="00F75387" w:rsidRPr="00CD084C">
                <w:rPr>
                  <w:rStyle w:val="Hyperlink"/>
                  <w:rFonts w:ascii="Arial" w:hAnsi="Arial" w:cs="Arial"/>
                  <w:sz w:val="18"/>
                  <w:szCs w:val="18"/>
                </w:rPr>
                <w:t>22.3745</w:t>
              </w:r>
            </w:hyperlink>
          </w:p>
        </w:tc>
        <w:tc>
          <w:tcPr>
            <w:tcW w:w="425" w:type="dxa"/>
            <w:hideMark/>
          </w:tcPr>
          <w:p w14:paraId="5847ECA1" w14:textId="77777777" w:rsidR="00F75387" w:rsidRPr="00CD084C" w:rsidRDefault="00F75387">
            <w:pPr>
              <w:rPr>
                <w:rFonts w:cs="Arial"/>
                <w:szCs w:val="18"/>
              </w:rPr>
            </w:pPr>
            <w:r w:rsidRPr="00CD084C">
              <w:rPr>
                <w:rFonts w:cs="Arial"/>
                <w:szCs w:val="18"/>
              </w:rPr>
              <w:t>n</w:t>
            </w:r>
          </w:p>
        </w:tc>
        <w:tc>
          <w:tcPr>
            <w:tcW w:w="5636" w:type="dxa"/>
            <w:hideMark/>
          </w:tcPr>
          <w:p w14:paraId="5A4DBD4B" w14:textId="77777777" w:rsidR="00F75387" w:rsidRPr="00CD084C" w:rsidRDefault="00F75387">
            <w:pPr>
              <w:rPr>
                <w:rFonts w:cs="Arial"/>
                <w:szCs w:val="18"/>
              </w:rPr>
            </w:pPr>
            <w:r w:rsidRPr="00CD084C">
              <w:rPr>
                <w:rFonts w:cs="Arial"/>
                <w:szCs w:val="18"/>
              </w:rPr>
              <w:t xml:space="preserve">Ip. Brenzikofer. Entwicklung des Verkehrsaufkommens </w:t>
            </w:r>
            <w:r w:rsidRPr="00CD084C">
              <w:rPr>
                <w:rFonts w:cs="Arial"/>
                <w:szCs w:val="18"/>
              </w:rPr>
              <w:br/>
              <w:t xml:space="preserve">Ip. </w:t>
            </w:r>
            <w:r w:rsidRPr="00CD084C">
              <w:rPr>
                <w:rFonts w:cs="Arial"/>
                <w:szCs w:val="18"/>
                <w:lang w:val="fr-CH"/>
              </w:rPr>
              <w:t xml:space="preserve">Brenzikofer. Évolution du volume des transports </w:t>
            </w:r>
            <w:r w:rsidRPr="00CD084C">
              <w:rPr>
                <w:rFonts w:cs="Arial"/>
                <w:szCs w:val="18"/>
                <w:lang w:val="fr-CH"/>
              </w:rPr>
              <w:br/>
              <w:t xml:space="preserve">Ip. </w:t>
            </w:r>
            <w:r w:rsidRPr="00CD084C">
              <w:rPr>
                <w:rFonts w:cs="Arial"/>
                <w:szCs w:val="18"/>
              </w:rPr>
              <w:t xml:space="preserve">Brenzikofer. Evoluzione del volume di traffico </w:t>
            </w:r>
          </w:p>
        </w:tc>
        <w:tc>
          <w:tcPr>
            <w:tcW w:w="1276" w:type="dxa"/>
            <w:hideMark/>
          </w:tcPr>
          <w:p w14:paraId="7363DA28" w14:textId="77777777" w:rsidR="00F75387" w:rsidRPr="00CD084C" w:rsidRDefault="00F75387">
            <w:pPr>
              <w:rPr>
                <w:rFonts w:cs="Arial"/>
                <w:szCs w:val="18"/>
              </w:rPr>
            </w:pPr>
          </w:p>
        </w:tc>
        <w:tc>
          <w:tcPr>
            <w:tcW w:w="567" w:type="dxa"/>
            <w:hideMark/>
          </w:tcPr>
          <w:p w14:paraId="58B530A8" w14:textId="77777777" w:rsidR="00F75387" w:rsidRPr="00CD084C" w:rsidRDefault="00F75387">
            <w:pPr>
              <w:rPr>
                <w:rFonts w:cs="Arial"/>
                <w:szCs w:val="18"/>
              </w:rPr>
            </w:pPr>
          </w:p>
        </w:tc>
      </w:tr>
      <w:tr w:rsidR="00F13234" w:rsidRPr="00F13234" w14:paraId="6E07F49C" w14:textId="77777777" w:rsidTr="00F13234">
        <w:tc>
          <w:tcPr>
            <w:tcW w:w="455" w:type="dxa"/>
            <w:hideMark/>
          </w:tcPr>
          <w:p w14:paraId="0311F44F" w14:textId="016BE83B" w:rsidR="00F13234" w:rsidRPr="00F13234" w:rsidRDefault="00F13234">
            <w:pPr>
              <w:rPr>
                <w:rFonts w:cs="Arial"/>
                <w:szCs w:val="18"/>
                <w:lang w:val="de-CH" w:eastAsia="de-CH"/>
              </w:rPr>
            </w:pPr>
          </w:p>
        </w:tc>
        <w:tc>
          <w:tcPr>
            <w:tcW w:w="851" w:type="dxa"/>
            <w:hideMark/>
          </w:tcPr>
          <w:p w14:paraId="62D6319F" w14:textId="77777777" w:rsidR="00F13234" w:rsidRPr="00F13234" w:rsidRDefault="00307BF7">
            <w:pPr>
              <w:rPr>
                <w:rFonts w:cs="Arial"/>
                <w:szCs w:val="18"/>
              </w:rPr>
            </w:pPr>
            <w:hyperlink r:id="rId1609" w:history="1">
              <w:r w:rsidR="00F13234" w:rsidRPr="00F13234">
                <w:rPr>
                  <w:rStyle w:val="Hyperlink"/>
                  <w:rFonts w:ascii="Arial" w:hAnsi="Arial" w:cs="Arial"/>
                  <w:sz w:val="18"/>
                  <w:szCs w:val="18"/>
                </w:rPr>
                <w:t>22.3752</w:t>
              </w:r>
            </w:hyperlink>
          </w:p>
        </w:tc>
        <w:tc>
          <w:tcPr>
            <w:tcW w:w="425" w:type="dxa"/>
            <w:hideMark/>
          </w:tcPr>
          <w:p w14:paraId="4E3A8013" w14:textId="77777777" w:rsidR="00F13234" w:rsidRPr="00F13234" w:rsidRDefault="00F13234">
            <w:pPr>
              <w:rPr>
                <w:rFonts w:cs="Arial"/>
                <w:szCs w:val="18"/>
              </w:rPr>
            </w:pPr>
            <w:r w:rsidRPr="00F13234">
              <w:rPr>
                <w:rFonts w:cs="Arial"/>
                <w:szCs w:val="18"/>
              </w:rPr>
              <w:t>n</w:t>
            </w:r>
          </w:p>
        </w:tc>
        <w:tc>
          <w:tcPr>
            <w:tcW w:w="5636" w:type="dxa"/>
            <w:hideMark/>
          </w:tcPr>
          <w:p w14:paraId="3550252E" w14:textId="77777777" w:rsidR="00F13234" w:rsidRPr="00F13234" w:rsidRDefault="00F13234">
            <w:pPr>
              <w:rPr>
                <w:rFonts w:cs="Arial"/>
                <w:szCs w:val="18"/>
              </w:rPr>
            </w:pPr>
            <w:r w:rsidRPr="00F13234">
              <w:rPr>
                <w:rFonts w:cs="Arial"/>
                <w:szCs w:val="18"/>
              </w:rPr>
              <w:t xml:space="preserve">Mo. Pasquier-Eichenberger. Für einen attraktiveren Halbtax-Preis </w:t>
            </w:r>
            <w:r w:rsidRPr="00F13234">
              <w:rPr>
                <w:rFonts w:cs="Arial"/>
                <w:szCs w:val="18"/>
              </w:rPr>
              <w:br/>
              <w:t xml:space="preserve">Mo. </w:t>
            </w:r>
            <w:r w:rsidRPr="00F13234">
              <w:rPr>
                <w:rFonts w:cs="Arial"/>
                <w:szCs w:val="18"/>
                <w:lang w:val="fr-CH"/>
              </w:rPr>
              <w:t xml:space="preserve">Pasquier-Eichenberger. Pour un prix du demi-tarif plus attractif </w:t>
            </w:r>
            <w:r w:rsidRPr="00F13234">
              <w:rPr>
                <w:rFonts w:cs="Arial"/>
                <w:szCs w:val="18"/>
                <w:lang w:val="fr-CH"/>
              </w:rPr>
              <w:br/>
              <w:t xml:space="preserve">Mo. </w:t>
            </w:r>
            <w:r w:rsidRPr="00F13234">
              <w:rPr>
                <w:rFonts w:cs="Arial"/>
                <w:szCs w:val="18"/>
              </w:rPr>
              <w:t xml:space="preserve">Pasquier-Eichenberger. Per un prezzo allettante del metà-prezzo </w:t>
            </w:r>
          </w:p>
        </w:tc>
        <w:tc>
          <w:tcPr>
            <w:tcW w:w="1276" w:type="dxa"/>
            <w:hideMark/>
          </w:tcPr>
          <w:p w14:paraId="5EAF2C1A" w14:textId="77777777" w:rsidR="00F13234" w:rsidRPr="00F13234" w:rsidRDefault="00F13234">
            <w:pPr>
              <w:rPr>
                <w:rFonts w:cs="Arial"/>
                <w:szCs w:val="18"/>
              </w:rPr>
            </w:pPr>
          </w:p>
        </w:tc>
        <w:tc>
          <w:tcPr>
            <w:tcW w:w="567" w:type="dxa"/>
            <w:hideMark/>
          </w:tcPr>
          <w:p w14:paraId="013BCBD9" w14:textId="77777777" w:rsidR="00F13234" w:rsidRPr="00F13234" w:rsidRDefault="00F13234">
            <w:pPr>
              <w:rPr>
                <w:rFonts w:cs="Arial"/>
                <w:szCs w:val="18"/>
              </w:rPr>
            </w:pPr>
            <w:r w:rsidRPr="00F13234">
              <w:rPr>
                <w:rFonts w:cs="Arial"/>
                <w:b/>
                <w:bCs/>
                <w:szCs w:val="18"/>
              </w:rPr>
              <w:t>-</w:t>
            </w:r>
          </w:p>
        </w:tc>
      </w:tr>
      <w:tr w:rsidR="00660A2E" w:rsidRPr="00660A2E" w14:paraId="4F22062F" w14:textId="77777777" w:rsidTr="00660A2E">
        <w:tc>
          <w:tcPr>
            <w:tcW w:w="455" w:type="dxa"/>
            <w:hideMark/>
          </w:tcPr>
          <w:p w14:paraId="2D427153" w14:textId="6D68A311" w:rsidR="00660A2E" w:rsidRPr="00660A2E" w:rsidRDefault="00660A2E">
            <w:pPr>
              <w:rPr>
                <w:rFonts w:cs="Arial"/>
                <w:szCs w:val="18"/>
                <w:lang w:val="de-CH" w:eastAsia="de-CH"/>
              </w:rPr>
            </w:pPr>
          </w:p>
        </w:tc>
        <w:tc>
          <w:tcPr>
            <w:tcW w:w="851" w:type="dxa"/>
            <w:hideMark/>
          </w:tcPr>
          <w:p w14:paraId="69024EBF" w14:textId="77777777" w:rsidR="00660A2E" w:rsidRPr="00660A2E" w:rsidRDefault="00307BF7">
            <w:pPr>
              <w:rPr>
                <w:rFonts w:cs="Arial"/>
                <w:szCs w:val="18"/>
              </w:rPr>
            </w:pPr>
            <w:hyperlink r:id="rId1610" w:history="1">
              <w:r w:rsidR="00660A2E" w:rsidRPr="00660A2E">
                <w:rPr>
                  <w:rStyle w:val="Hyperlink"/>
                  <w:rFonts w:ascii="Arial" w:hAnsi="Arial" w:cs="Arial"/>
                  <w:sz w:val="18"/>
                  <w:szCs w:val="18"/>
                </w:rPr>
                <w:t>22.3753</w:t>
              </w:r>
            </w:hyperlink>
          </w:p>
        </w:tc>
        <w:tc>
          <w:tcPr>
            <w:tcW w:w="425" w:type="dxa"/>
            <w:hideMark/>
          </w:tcPr>
          <w:p w14:paraId="1893EE2D" w14:textId="77777777" w:rsidR="00660A2E" w:rsidRPr="00660A2E" w:rsidRDefault="00660A2E">
            <w:pPr>
              <w:rPr>
                <w:rFonts w:cs="Arial"/>
                <w:szCs w:val="18"/>
              </w:rPr>
            </w:pPr>
            <w:r w:rsidRPr="00660A2E">
              <w:rPr>
                <w:rFonts w:cs="Arial"/>
                <w:szCs w:val="18"/>
              </w:rPr>
              <w:t>n</w:t>
            </w:r>
          </w:p>
        </w:tc>
        <w:tc>
          <w:tcPr>
            <w:tcW w:w="5636" w:type="dxa"/>
            <w:hideMark/>
          </w:tcPr>
          <w:p w14:paraId="7E24E054" w14:textId="77777777" w:rsidR="00660A2E" w:rsidRPr="00660A2E" w:rsidRDefault="00660A2E">
            <w:pPr>
              <w:rPr>
                <w:rFonts w:cs="Arial"/>
                <w:szCs w:val="18"/>
                <w:lang w:val="it-IT"/>
              </w:rPr>
            </w:pPr>
            <w:r w:rsidRPr="00660A2E">
              <w:rPr>
                <w:rFonts w:cs="Arial"/>
                <w:szCs w:val="18"/>
              </w:rPr>
              <w:t xml:space="preserve">Po. Ryser. Mehr grün und weiss, statt grau und heiss </w:t>
            </w:r>
            <w:r w:rsidRPr="00660A2E">
              <w:rPr>
                <w:rFonts w:cs="Arial"/>
                <w:szCs w:val="18"/>
              </w:rPr>
              <w:br/>
              <w:t xml:space="preserve">Po. </w:t>
            </w:r>
            <w:r w:rsidRPr="00660A2E">
              <w:rPr>
                <w:rFonts w:cs="Arial"/>
                <w:szCs w:val="18"/>
                <w:lang w:val="fr-CH"/>
              </w:rPr>
              <w:t xml:space="preserve">Ryser. Verdir et rafraîchir, plutôt que bétonner et suffoquer </w:t>
            </w:r>
            <w:r w:rsidRPr="00660A2E">
              <w:rPr>
                <w:rFonts w:cs="Arial"/>
                <w:szCs w:val="18"/>
                <w:lang w:val="fr-CH"/>
              </w:rPr>
              <w:br/>
              <w:t xml:space="preserve">Po. </w:t>
            </w:r>
            <w:r w:rsidRPr="00660A2E">
              <w:rPr>
                <w:rFonts w:cs="Arial"/>
                <w:szCs w:val="18"/>
                <w:lang w:val="it-IT"/>
              </w:rPr>
              <w:t xml:space="preserve">Ryser. Più verde e bianco invece di grigio e caldo </w:t>
            </w:r>
          </w:p>
        </w:tc>
        <w:tc>
          <w:tcPr>
            <w:tcW w:w="1276" w:type="dxa"/>
            <w:hideMark/>
          </w:tcPr>
          <w:p w14:paraId="67BEE841" w14:textId="77777777" w:rsidR="00660A2E" w:rsidRPr="00660A2E" w:rsidRDefault="00660A2E">
            <w:pPr>
              <w:rPr>
                <w:rFonts w:cs="Arial"/>
                <w:szCs w:val="18"/>
                <w:lang w:val="it-IT"/>
              </w:rPr>
            </w:pPr>
          </w:p>
        </w:tc>
        <w:tc>
          <w:tcPr>
            <w:tcW w:w="567" w:type="dxa"/>
            <w:hideMark/>
          </w:tcPr>
          <w:p w14:paraId="21E0FBA1" w14:textId="77777777" w:rsidR="00660A2E" w:rsidRPr="00660A2E" w:rsidRDefault="00660A2E">
            <w:pPr>
              <w:rPr>
                <w:rFonts w:cs="Arial"/>
                <w:szCs w:val="18"/>
              </w:rPr>
            </w:pPr>
            <w:r w:rsidRPr="00660A2E">
              <w:rPr>
                <w:rFonts w:cs="Arial"/>
                <w:b/>
                <w:bCs/>
                <w:szCs w:val="18"/>
              </w:rPr>
              <w:t>-</w:t>
            </w:r>
          </w:p>
        </w:tc>
      </w:tr>
      <w:tr w:rsidR="00F75387" w:rsidRPr="00307BF7" w14:paraId="56CE8438" w14:textId="77777777" w:rsidTr="00F75387">
        <w:tc>
          <w:tcPr>
            <w:tcW w:w="455" w:type="dxa"/>
            <w:hideMark/>
          </w:tcPr>
          <w:p w14:paraId="6FDEB7B4" w14:textId="1B421A2D" w:rsidR="00F75387" w:rsidRPr="00CD084C" w:rsidRDefault="00F75387">
            <w:pPr>
              <w:rPr>
                <w:rFonts w:cs="Arial"/>
                <w:szCs w:val="18"/>
                <w:lang w:val="it-IT" w:eastAsia="de-CH"/>
              </w:rPr>
            </w:pPr>
          </w:p>
        </w:tc>
        <w:tc>
          <w:tcPr>
            <w:tcW w:w="851" w:type="dxa"/>
            <w:hideMark/>
          </w:tcPr>
          <w:p w14:paraId="4E3A5785" w14:textId="77777777" w:rsidR="00F75387" w:rsidRPr="00CD084C" w:rsidRDefault="00307BF7">
            <w:pPr>
              <w:rPr>
                <w:rFonts w:cs="Arial"/>
                <w:szCs w:val="18"/>
              </w:rPr>
            </w:pPr>
            <w:hyperlink r:id="rId1611" w:history="1">
              <w:r w:rsidR="00F75387" w:rsidRPr="00CD084C">
                <w:rPr>
                  <w:rStyle w:val="Hyperlink"/>
                  <w:rFonts w:ascii="Arial" w:hAnsi="Arial" w:cs="Arial"/>
                  <w:sz w:val="18"/>
                  <w:szCs w:val="18"/>
                </w:rPr>
                <w:t>22.3754</w:t>
              </w:r>
            </w:hyperlink>
          </w:p>
        </w:tc>
        <w:tc>
          <w:tcPr>
            <w:tcW w:w="425" w:type="dxa"/>
            <w:hideMark/>
          </w:tcPr>
          <w:p w14:paraId="2F3C7AAF" w14:textId="77777777" w:rsidR="00F75387" w:rsidRPr="00CD084C" w:rsidRDefault="00F75387">
            <w:pPr>
              <w:rPr>
                <w:rFonts w:cs="Arial"/>
                <w:szCs w:val="18"/>
              </w:rPr>
            </w:pPr>
            <w:r w:rsidRPr="00CD084C">
              <w:rPr>
                <w:rFonts w:cs="Arial"/>
                <w:szCs w:val="18"/>
              </w:rPr>
              <w:t>n</w:t>
            </w:r>
          </w:p>
        </w:tc>
        <w:tc>
          <w:tcPr>
            <w:tcW w:w="5636" w:type="dxa"/>
            <w:hideMark/>
          </w:tcPr>
          <w:p w14:paraId="3E3B5E98" w14:textId="77777777" w:rsidR="00F75387" w:rsidRPr="00CD084C" w:rsidRDefault="00F75387">
            <w:pPr>
              <w:rPr>
                <w:rFonts w:cs="Arial"/>
                <w:szCs w:val="18"/>
                <w:lang w:val="it-CH"/>
              </w:rPr>
            </w:pPr>
            <w:r w:rsidRPr="00CD084C">
              <w:rPr>
                <w:rFonts w:cs="Arial"/>
                <w:szCs w:val="18"/>
              </w:rPr>
              <w:t xml:space="preserve">Ip. Ryser. Halten Nachtzüge bald auch in St. Gallen? </w:t>
            </w:r>
            <w:r w:rsidRPr="00CD084C">
              <w:rPr>
                <w:rFonts w:cs="Arial"/>
                <w:szCs w:val="18"/>
              </w:rPr>
              <w:br/>
            </w:r>
            <w:r w:rsidRPr="00CD084C">
              <w:rPr>
                <w:rFonts w:cs="Arial"/>
                <w:szCs w:val="18"/>
                <w:lang w:val="fr-CH"/>
              </w:rPr>
              <w:t xml:space="preserve">Ip. Ryser. Les trains de nuit s'arrêteront-ils bientôt aussi à Saint-Gall ? </w:t>
            </w:r>
            <w:r w:rsidRPr="00CD084C">
              <w:rPr>
                <w:rFonts w:cs="Arial"/>
                <w:szCs w:val="18"/>
                <w:lang w:val="fr-CH"/>
              </w:rPr>
              <w:br/>
            </w:r>
            <w:r w:rsidRPr="00CD084C">
              <w:rPr>
                <w:rFonts w:cs="Arial"/>
                <w:szCs w:val="18"/>
                <w:lang w:val="it-CH"/>
              </w:rPr>
              <w:t xml:space="preserve">Ip. Ryser. A breve i treni notturni fermeranno anche a San Gallo? </w:t>
            </w:r>
          </w:p>
        </w:tc>
        <w:tc>
          <w:tcPr>
            <w:tcW w:w="1276" w:type="dxa"/>
            <w:hideMark/>
          </w:tcPr>
          <w:p w14:paraId="06A8D0F4" w14:textId="77777777" w:rsidR="00F75387" w:rsidRPr="00CD084C" w:rsidRDefault="00F75387">
            <w:pPr>
              <w:rPr>
                <w:rFonts w:cs="Arial"/>
                <w:szCs w:val="18"/>
                <w:lang w:val="it-CH"/>
              </w:rPr>
            </w:pPr>
          </w:p>
        </w:tc>
        <w:tc>
          <w:tcPr>
            <w:tcW w:w="567" w:type="dxa"/>
            <w:hideMark/>
          </w:tcPr>
          <w:p w14:paraId="1564CB0E" w14:textId="77777777" w:rsidR="00F75387" w:rsidRPr="00CD084C" w:rsidRDefault="00F75387">
            <w:pPr>
              <w:rPr>
                <w:rFonts w:cs="Arial"/>
                <w:szCs w:val="18"/>
                <w:lang w:val="it-CH"/>
              </w:rPr>
            </w:pPr>
          </w:p>
        </w:tc>
      </w:tr>
      <w:tr w:rsidR="00F75387" w:rsidRPr="00307BF7" w14:paraId="73988AD0" w14:textId="77777777" w:rsidTr="00F75387">
        <w:tc>
          <w:tcPr>
            <w:tcW w:w="455" w:type="dxa"/>
            <w:hideMark/>
          </w:tcPr>
          <w:p w14:paraId="1157D3AC" w14:textId="4749A9A8" w:rsidR="00F75387" w:rsidRPr="00CD084C" w:rsidRDefault="00F75387">
            <w:pPr>
              <w:rPr>
                <w:rFonts w:cs="Arial"/>
                <w:szCs w:val="18"/>
                <w:lang w:val="it-IT" w:eastAsia="de-CH"/>
              </w:rPr>
            </w:pPr>
          </w:p>
        </w:tc>
        <w:tc>
          <w:tcPr>
            <w:tcW w:w="851" w:type="dxa"/>
            <w:hideMark/>
          </w:tcPr>
          <w:p w14:paraId="716029E0" w14:textId="77777777" w:rsidR="00F75387" w:rsidRPr="00CD084C" w:rsidRDefault="00307BF7">
            <w:pPr>
              <w:rPr>
                <w:rFonts w:cs="Arial"/>
                <w:szCs w:val="18"/>
              </w:rPr>
            </w:pPr>
            <w:hyperlink r:id="rId1612" w:history="1">
              <w:r w:rsidR="00F75387" w:rsidRPr="00CD084C">
                <w:rPr>
                  <w:rStyle w:val="Hyperlink"/>
                  <w:rFonts w:ascii="Arial" w:hAnsi="Arial" w:cs="Arial"/>
                  <w:sz w:val="18"/>
                  <w:szCs w:val="18"/>
                </w:rPr>
                <w:t>22.3759</w:t>
              </w:r>
            </w:hyperlink>
          </w:p>
        </w:tc>
        <w:tc>
          <w:tcPr>
            <w:tcW w:w="425" w:type="dxa"/>
            <w:hideMark/>
          </w:tcPr>
          <w:p w14:paraId="11335FA7" w14:textId="77777777" w:rsidR="00F75387" w:rsidRPr="00CD084C" w:rsidRDefault="00F75387">
            <w:pPr>
              <w:rPr>
                <w:rFonts w:cs="Arial"/>
                <w:szCs w:val="18"/>
              </w:rPr>
            </w:pPr>
            <w:r w:rsidRPr="00CD084C">
              <w:rPr>
                <w:rFonts w:cs="Arial"/>
                <w:szCs w:val="18"/>
              </w:rPr>
              <w:t>n</w:t>
            </w:r>
          </w:p>
        </w:tc>
        <w:tc>
          <w:tcPr>
            <w:tcW w:w="5636" w:type="dxa"/>
            <w:hideMark/>
          </w:tcPr>
          <w:p w14:paraId="7AE94515" w14:textId="77777777" w:rsidR="00F75387" w:rsidRPr="00CD084C" w:rsidRDefault="00F75387">
            <w:pPr>
              <w:rPr>
                <w:rFonts w:cs="Arial"/>
                <w:szCs w:val="18"/>
                <w:lang w:val="it-CH"/>
              </w:rPr>
            </w:pPr>
            <w:r w:rsidRPr="00CD084C">
              <w:rPr>
                <w:rFonts w:cs="Arial"/>
                <w:szCs w:val="18"/>
              </w:rPr>
              <w:t xml:space="preserve">Ip. Schlatter. Übermässige Stickstoffeinträge im Wald: Was sind die Folgen, wie hoch sind die Kosten und wer trägt sie? </w:t>
            </w:r>
            <w:r w:rsidRPr="00CD084C">
              <w:rPr>
                <w:rFonts w:cs="Arial"/>
                <w:szCs w:val="18"/>
              </w:rPr>
              <w:br/>
            </w:r>
            <w:r w:rsidRPr="00CD084C">
              <w:rPr>
                <w:rFonts w:cs="Arial"/>
                <w:szCs w:val="18"/>
                <w:lang w:val="fr-CH"/>
              </w:rPr>
              <w:t xml:space="preserve">Ip. Schlatter. Apports excessifs d'azote en forêt. Quelles sont les conséquences, quels sont les coûts et qui les supporte ? </w:t>
            </w:r>
            <w:r w:rsidRPr="00CD084C">
              <w:rPr>
                <w:rFonts w:cs="Arial"/>
                <w:szCs w:val="18"/>
                <w:lang w:val="fr-CH"/>
              </w:rPr>
              <w:br/>
            </w:r>
            <w:r w:rsidRPr="00CD084C">
              <w:rPr>
                <w:rFonts w:cs="Arial"/>
                <w:szCs w:val="18"/>
                <w:lang w:val="it-CH"/>
              </w:rPr>
              <w:t xml:space="preserve">Ip. Schlatter. Apporti eccessivi di azoto nel bosco. Quali sono le conseguenze, a quanto ammontano i costi e chi li assume? </w:t>
            </w:r>
          </w:p>
        </w:tc>
        <w:tc>
          <w:tcPr>
            <w:tcW w:w="1276" w:type="dxa"/>
            <w:hideMark/>
          </w:tcPr>
          <w:p w14:paraId="620C3867" w14:textId="77777777" w:rsidR="00F75387" w:rsidRPr="00CD084C" w:rsidRDefault="00F75387">
            <w:pPr>
              <w:rPr>
                <w:rFonts w:cs="Arial"/>
                <w:szCs w:val="18"/>
                <w:lang w:val="it-CH"/>
              </w:rPr>
            </w:pPr>
          </w:p>
        </w:tc>
        <w:tc>
          <w:tcPr>
            <w:tcW w:w="567" w:type="dxa"/>
            <w:hideMark/>
          </w:tcPr>
          <w:p w14:paraId="09DCB857" w14:textId="77777777" w:rsidR="00F75387" w:rsidRPr="00CD084C" w:rsidRDefault="00F75387">
            <w:pPr>
              <w:rPr>
                <w:rFonts w:cs="Arial"/>
                <w:szCs w:val="18"/>
                <w:lang w:val="it-CH"/>
              </w:rPr>
            </w:pPr>
          </w:p>
        </w:tc>
      </w:tr>
      <w:tr w:rsidR="00F75387" w:rsidRPr="00307BF7" w14:paraId="1B54DBDE" w14:textId="77777777" w:rsidTr="00F75387">
        <w:tc>
          <w:tcPr>
            <w:tcW w:w="455" w:type="dxa"/>
            <w:hideMark/>
          </w:tcPr>
          <w:p w14:paraId="798B030E" w14:textId="0CF6E9D7" w:rsidR="00F75387" w:rsidRPr="00CD084C" w:rsidRDefault="00F75387">
            <w:pPr>
              <w:rPr>
                <w:rFonts w:cs="Arial"/>
                <w:szCs w:val="18"/>
                <w:lang w:val="it-IT" w:eastAsia="de-CH"/>
              </w:rPr>
            </w:pPr>
          </w:p>
        </w:tc>
        <w:tc>
          <w:tcPr>
            <w:tcW w:w="851" w:type="dxa"/>
            <w:hideMark/>
          </w:tcPr>
          <w:p w14:paraId="65011DB4" w14:textId="77777777" w:rsidR="00F75387" w:rsidRPr="00CD084C" w:rsidRDefault="00307BF7">
            <w:pPr>
              <w:rPr>
                <w:rFonts w:cs="Arial"/>
                <w:szCs w:val="18"/>
              </w:rPr>
            </w:pPr>
            <w:hyperlink r:id="rId1613" w:history="1">
              <w:r w:rsidR="00F75387" w:rsidRPr="00CD084C">
                <w:rPr>
                  <w:rStyle w:val="Hyperlink"/>
                  <w:rFonts w:ascii="Arial" w:hAnsi="Arial" w:cs="Arial"/>
                  <w:sz w:val="18"/>
                  <w:szCs w:val="18"/>
                </w:rPr>
                <w:t>22.3761</w:t>
              </w:r>
            </w:hyperlink>
          </w:p>
        </w:tc>
        <w:tc>
          <w:tcPr>
            <w:tcW w:w="425" w:type="dxa"/>
            <w:hideMark/>
          </w:tcPr>
          <w:p w14:paraId="76DD78B3" w14:textId="77777777" w:rsidR="00F75387" w:rsidRPr="00CD084C" w:rsidRDefault="00F75387">
            <w:pPr>
              <w:rPr>
                <w:rFonts w:cs="Arial"/>
                <w:szCs w:val="18"/>
              </w:rPr>
            </w:pPr>
            <w:r w:rsidRPr="00CD084C">
              <w:rPr>
                <w:rFonts w:cs="Arial"/>
                <w:szCs w:val="18"/>
              </w:rPr>
              <w:t>n</w:t>
            </w:r>
          </w:p>
        </w:tc>
        <w:tc>
          <w:tcPr>
            <w:tcW w:w="5636" w:type="dxa"/>
            <w:hideMark/>
          </w:tcPr>
          <w:p w14:paraId="296C63F7" w14:textId="77777777" w:rsidR="00F75387" w:rsidRPr="00CD084C" w:rsidRDefault="00F75387">
            <w:pPr>
              <w:rPr>
                <w:rFonts w:cs="Arial"/>
                <w:szCs w:val="18"/>
                <w:lang w:val="it-CH"/>
              </w:rPr>
            </w:pPr>
            <w:r w:rsidRPr="00CD084C">
              <w:rPr>
                <w:rFonts w:cs="Arial"/>
                <w:szCs w:val="18"/>
              </w:rPr>
              <w:t xml:space="preserve">Ip. Rechsteiner Thomas. Altrechtliche Wohnung innerhalb des Baugebietes im Lichte des ZWG </w:t>
            </w:r>
            <w:r w:rsidRPr="00CD084C">
              <w:rPr>
                <w:rFonts w:cs="Arial"/>
                <w:szCs w:val="18"/>
              </w:rPr>
              <w:br/>
              <w:t xml:space="preserve">Ip. </w:t>
            </w:r>
            <w:r w:rsidRPr="00CD084C">
              <w:rPr>
                <w:rFonts w:cs="Arial"/>
                <w:szCs w:val="18"/>
                <w:lang w:val="fr-CH"/>
              </w:rPr>
              <w:t xml:space="preserve">Rechsteiner Thomas. Préciser la LRS en ce qui concerne les logements créés selon l'ancien droit à l'intérieur de la zone à bâtir </w:t>
            </w:r>
            <w:r w:rsidRPr="00CD084C">
              <w:rPr>
                <w:rFonts w:cs="Arial"/>
                <w:szCs w:val="18"/>
                <w:lang w:val="fr-CH"/>
              </w:rPr>
              <w:br/>
              <w:t xml:space="preserve">Ip. </w:t>
            </w:r>
            <w:r w:rsidRPr="00CD084C">
              <w:rPr>
                <w:rFonts w:cs="Arial"/>
                <w:szCs w:val="18"/>
                <w:lang w:val="it-CH"/>
              </w:rPr>
              <w:t xml:space="preserve">Rechsteiner Thomas. Abitazioni realizzate in virtù del diritto anteriore all'interno di una zona edificabile alla luce della LASec </w:t>
            </w:r>
          </w:p>
        </w:tc>
        <w:tc>
          <w:tcPr>
            <w:tcW w:w="1276" w:type="dxa"/>
            <w:hideMark/>
          </w:tcPr>
          <w:p w14:paraId="3E43B4CD" w14:textId="77777777" w:rsidR="00F75387" w:rsidRPr="00CD084C" w:rsidRDefault="00F75387">
            <w:pPr>
              <w:rPr>
                <w:rFonts w:cs="Arial"/>
                <w:szCs w:val="18"/>
                <w:lang w:val="it-CH"/>
              </w:rPr>
            </w:pPr>
          </w:p>
        </w:tc>
        <w:tc>
          <w:tcPr>
            <w:tcW w:w="567" w:type="dxa"/>
            <w:hideMark/>
          </w:tcPr>
          <w:p w14:paraId="467BED8C" w14:textId="77777777" w:rsidR="00F75387" w:rsidRPr="00CD084C" w:rsidRDefault="00F75387">
            <w:pPr>
              <w:rPr>
                <w:rFonts w:cs="Arial"/>
                <w:szCs w:val="18"/>
                <w:lang w:val="it-CH"/>
              </w:rPr>
            </w:pPr>
          </w:p>
        </w:tc>
      </w:tr>
    </w:tbl>
    <w:p w14:paraId="5B93E3A0" w14:textId="3D234410" w:rsidR="00F75387" w:rsidRPr="00D407A8" w:rsidRDefault="00F75387">
      <w:pPr>
        <w:rPr>
          <w:lang w:val="it-CH"/>
        </w:rPr>
      </w:pPr>
    </w:p>
    <w:p w14:paraId="1DCB1268" w14:textId="7501711D" w:rsidR="00575441" w:rsidRPr="00F75387" w:rsidRDefault="00575441">
      <w:pPr>
        <w:rPr>
          <w:lang w:val="it-CH"/>
        </w:rPr>
      </w:pPr>
    </w:p>
    <w:p w14:paraId="535D4DFC" w14:textId="773BA8F4" w:rsidR="00575441" w:rsidRDefault="0057544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60A2E" w:rsidRPr="00660A2E" w14:paraId="4E1247F3" w14:textId="77777777" w:rsidTr="00660A2E">
        <w:tc>
          <w:tcPr>
            <w:tcW w:w="455" w:type="dxa"/>
            <w:hideMark/>
          </w:tcPr>
          <w:p w14:paraId="76FBB18D" w14:textId="77777777" w:rsidR="00660A2E" w:rsidRPr="00880E70" w:rsidRDefault="00660A2E">
            <w:pPr>
              <w:rPr>
                <w:rFonts w:cs="Arial"/>
                <w:szCs w:val="18"/>
                <w:lang w:val="it-IT" w:eastAsia="de-CH"/>
              </w:rPr>
            </w:pPr>
          </w:p>
        </w:tc>
        <w:tc>
          <w:tcPr>
            <w:tcW w:w="851" w:type="dxa"/>
            <w:hideMark/>
          </w:tcPr>
          <w:p w14:paraId="30D765E2" w14:textId="77777777" w:rsidR="00660A2E" w:rsidRPr="00660A2E" w:rsidRDefault="00307BF7">
            <w:pPr>
              <w:rPr>
                <w:rFonts w:cs="Arial"/>
                <w:szCs w:val="18"/>
              </w:rPr>
            </w:pPr>
            <w:hyperlink r:id="rId1614" w:history="1">
              <w:r w:rsidR="00660A2E" w:rsidRPr="00660A2E">
                <w:rPr>
                  <w:rStyle w:val="Hyperlink"/>
                  <w:rFonts w:ascii="Arial" w:hAnsi="Arial" w:cs="Arial"/>
                  <w:sz w:val="18"/>
                  <w:szCs w:val="18"/>
                </w:rPr>
                <w:t>22.3764</w:t>
              </w:r>
            </w:hyperlink>
          </w:p>
        </w:tc>
        <w:tc>
          <w:tcPr>
            <w:tcW w:w="425" w:type="dxa"/>
            <w:hideMark/>
          </w:tcPr>
          <w:p w14:paraId="526C6C16" w14:textId="77777777" w:rsidR="00660A2E" w:rsidRPr="00660A2E" w:rsidRDefault="00660A2E">
            <w:pPr>
              <w:rPr>
                <w:rFonts w:cs="Arial"/>
                <w:szCs w:val="18"/>
              </w:rPr>
            </w:pPr>
            <w:r w:rsidRPr="00660A2E">
              <w:rPr>
                <w:rFonts w:cs="Arial"/>
                <w:szCs w:val="18"/>
              </w:rPr>
              <w:t>n</w:t>
            </w:r>
          </w:p>
        </w:tc>
        <w:tc>
          <w:tcPr>
            <w:tcW w:w="5636" w:type="dxa"/>
            <w:hideMark/>
          </w:tcPr>
          <w:p w14:paraId="247B71CB" w14:textId="77777777" w:rsidR="00660A2E" w:rsidRPr="00660A2E" w:rsidRDefault="00660A2E">
            <w:pPr>
              <w:rPr>
                <w:rFonts w:cs="Arial"/>
                <w:szCs w:val="18"/>
                <w:lang w:val="it-IT"/>
              </w:rPr>
            </w:pPr>
            <w:r w:rsidRPr="00660A2E">
              <w:rPr>
                <w:rFonts w:cs="Arial"/>
                <w:szCs w:val="18"/>
              </w:rPr>
              <w:t xml:space="preserve">Mo. Glättli. Einführung des Right to Use: Freier Zugang zu Hard- und Software als Hebel für eine nachhaltige Nutzung elektronischer Geräte </w:t>
            </w:r>
            <w:r w:rsidRPr="00660A2E">
              <w:rPr>
                <w:rFonts w:cs="Arial"/>
                <w:szCs w:val="18"/>
              </w:rPr>
              <w:br/>
              <w:t xml:space="preserve">Mo. </w:t>
            </w:r>
            <w:r w:rsidRPr="00660A2E">
              <w:rPr>
                <w:rFonts w:cs="Arial"/>
                <w:szCs w:val="18"/>
                <w:lang w:val="fr-CH"/>
              </w:rPr>
              <w:t xml:space="preserve">Glättli. Créer un « droit à la libre utilisation » pour permettre une utilisation durable des appareils électroniques </w:t>
            </w:r>
            <w:r w:rsidRPr="00660A2E">
              <w:rPr>
                <w:rFonts w:cs="Arial"/>
                <w:szCs w:val="18"/>
                <w:lang w:val="fr-CH"/>
              </w:rPr>
              <w:br/>
              <w:t xml:space="preserve">Mo. </w:t>
            </w:r>
            <w:r w:rsidRPr="00660A2E">
              <w:rPr>
                <w:rFonts w:cs="Arial"/>
                <w:szCs w:val="18"/>
                <w:lang w:val="it-IT"/>
              </w:rPr>
              <w:t xml:space="preserve">Glättli. Introduzione del diritto all´uso: accesso libero a hardware e software per incentivare un uso sostenibile dei dispositivi elettronici </w:t>
            </w:r>
          </w:p>
        </w:tc>
        <w:tc>
          <w:tcPr>
            <w:tcW w:w="1276" w:type="dxa"/>
            <w:hideMark/>
          </w:tcPr>
          <w:p w14:paraId="2EC93E81" w14:textId="77777777" w:rsidR="00660A2E" w:rsidRPr="00660A2E" w:rsidRDefault="00660A2E">
            <w:pPr>
              <w:rPr>
                <w:rFonts w:cs="Arial"/>
                <w:szCs w:val="18"/>
                <w:lang w:val="it-IT"/>
              </w:rPr>
            </w:pPr>
          </w:p>
        </w:tc>
        <w:tc>
          <w:tcPr>
            <w:tcW w:w="567" w:type="dxa"/>
            <w:hideMark/>
          </w:tcPr>
          <w:p w14:paraId="796FB8D2" w14:textId="77777777" w:rsidR="00660A2E" w:rsidRPr="00660A2E" w:rsidRDefault="00660A2E">
            <w:pPr>
              <w:rPr>
                <w:rFonts w:cs="Arial"/>
                <w:szCs w:val="18"/>
              </w:rPr>
            </w:pPr>
            <w:r w:rsidRPr="00660A2E">
              <w:rPr>
                <w:rFonts w:cs="Arial"/>
                <w:b/>
                <w:bCs/>
                <w:szCs w:val="18"/>
              </w:rPr>
              <w:t>-</w:t>
            </w:r>
          </w:p>
        </w:tc>
      </w:tr>
      <w:tr w:rsidR="00CD084C" w:rsidRPr="00CD084C" w14:paraId="33828893" w14:textId="77777777" w:rsidTr="00CD084C">
        <w:tc>
          <w:tcPr>
            <w:tcW w:w="455" w:type="dxa"/>
            <w:hideMark/>
          </w:tcPr>
          <w:p w14:paraId="3FC18D99" w14:textId="3C6E8B34" w:rsidR="00CD084C" w:rsidRPr="00CD084C" w:rsidRDefault="00CD084C">
            <w:pPr>
              <w:rPr>
                <w:rFonts w:cs="Arial"/>
                <w:szCs w:val="18"/>
                <w:lang w:val="de-CH" w:eastAsia="de-CH"/>
              </w:rPr>
            </w:pPr>
          </w:p>
        </w:tc>
        <w:tc>
          <w:tcPr>
            <w:tcW w:w="851" w:type="dxa"/>
            <w:hideMark/>
          </w:tcPr>
          <w:p w14:paraId="7F6209A2" w14:textId="77777777" w:rsidR="00CD084C" w:rsidRPr="00CD084C" w:rsidRDefault="00307BF7">
            <w:pPr>
              <w:rPr>
                <w:rFonts w:cs="Arial"/>
                <w:szCs w:val="18"/>
              </w:rPr>
            </w:pPr>
            <w:hyperlink r:id="rId1615" w:history="1">
              <w:r w:rsidR="00CD084C" w:rsidRPr="00CD084C">
                <w:rPr>
                  <w:rStyle w:val="Hyperlink"/>
                  <w:rFonts w:ascii="Arial" w:hAnsi="Arial" w:cs="Arial"/>
                  <w:sz w:val="18"/>
                  <w:szCs w:val="18"/>
                </w:rPr>
                <w:t>22.3766</w:t>
              </w:r>
            </w:hyperlink>
          </w:p>
        </w:tc>
        <w:tc>
          <w:tcPr>
            <w:tcW w:w="425" w:type="dxa"/>
            <w:hideMark/>
          </w:tcPr>
          <w:p w14:paraId="6F1890FF" w14:textId="77777777" w:rsidR="00CD084C" w:rsidRPr="00CD084C" w:rsidRDefault="00CD084C">
            <w:pPr>
              <w:rPr>
                <w:rFonts w:cs="Arial"/>
                <w:szCs w:val="18"/>
              </w:rPr>
            </w:pPr>
            <w:r w:rsidRPr="00CD084C">
              <w:rPr>
                <w:rFonts w:cs="Arial"/>
                <w:szCs w:val="18"/>
              </w:rPr>
              <w:t>n</w:t>
            </w:r>
          </w:p>
        </w:tc>
        <w:tc>
          <w:tcPr>
            <w:tcW w:w="5636" w:type="dxa"/>
            <w:hideMark/>
          </w:tcPr>
          <w:p w14:paraId="1C7F7E4D" w14:textId="77777777" w:rsidR="00CD084C" w:rsidRPr="00CD084C" w:rsidRDefault="00CD084C">
            <w:pPr>
              <w:rPr>
                <w:rFonts w:cs="Arial"/>
                <w:szCs w:val="18"/>
                <w:lang w:val="it-IT"/>
              </w:rPr>
            </w:pPr>
            <w:r w:rsidRPr="00CD084C">
              <w:rPr>
                <w:rFonts w:cs="Arial"/>
                <w:szCs w:val="18"/>
              </w:rPr>
              <w:t xml:space="preserve">Po. Bendahan. Förderung von Techniken aus der Verhaltensökonomik und "Nudges" zur Senkung des Energieverbrauchs </w:t>
            </w:r>
            <w:r w:rsidRPr="00CD084C">
              <w:rPr>
                <w:rFonts w:cs="Arial"/>
                <w:szCs w:val="18"/>
              </w:rPr>
              <w:br/>
              <w:t xml:space="preserve">Po. </w:t>
            </w:r>
            <w:r w:rsidRPr="00CD084C">
              <w:rPr>
                <w:rFonts w:cs="Arial"/>
                <w:szCs w:val="18"/>
                <w:lang w:val="fr-CH"/>
              </w:rPr>
              <w:t xml:space="preserve">Bendahan. Promouvoir les techniques issues de l'économie comportementales et les "nudges" pour réduire la consommation d'énergie </w:t>
            </w:r>
            <w:r w:rsidRPr="00CD084C">
              <w:rPr>
                <w:rFonts w:cs="Arial"/>
                <w:szCs w:val="18"/>
                <w:lang w:val="fr-CH"/>
              </w:rPr>
              <w:br/>
              <w:t xml:space="preserve">Po. </w:t>
            </w:r>
            <w:r w:rsidRPr="00CD084C">
              <w:rPr>
                <w:rFonts w:cs="Arial"/>
                <w:szCs w:val="18"/>
                <w:lang w:val="it-IT"/>
              </w:rPr>
              <w:t xml:space="preserve">Bendahan. Promuovere le tecniche di economia comportamentale e i "nudge" per ridurre il consumo di energia </w:t>
            </w:r>
          </w:p>
        </w:tc>
        <w:tc>
          <w:tcPr>
            <w:tcW w:w="1276" w:type="dxa"/>
            <w:hideMark/>
          </w:tcPr>
          <w:p w14:paraId="621D0698" w14:textId="77777777" w:rsidR="00CD084C" w:rsidRPr="00CD084C" w:rsidRDefault="00CD084C">
            <w:pPr>
              <w:rPr>
                <w:rFonts w:cs="Arial"/>
                <w:szCs w:val="18"/>
                <w:lang w:val="it-IT"/>
              </w:rPr>
            </w:pPr>
          </w:p>
        </w:tc>
        <w:tc>
          <w:tcPr>
            <w:tcW w:w="567" w:type="dxa"/>
            <w:hideMark/>
          </w:tcPr>
          <w:p w14:paraId="0E92DF05" w14:textId="77777777" w:rsidR="00CD084C" w:rsidRPr="00CD084C" w:rsidRDefault="00CD084C">
            <w:pPr>
              <w:rPr>
                <w:rFonts w:cs="Arial"/>
                <w:szCs w:val="18"/>
              </w:rPr>
            </w:pPr>
            <w:r w:rsidRPr="00CD084C">
              <w:rPr>
                <w:rFonts w:cs="Arial"/>
                <w:b/>
                <w:bCs/>
                <w:szCs w:val="18"/>
              </w:rPr>
              <w:t>-</w:t>
            </w:r>
          </w:p>
        </w:tc>
      </w:tr>
      <w:tr w:rsidR="00F75387" w:rsidRPr="00CD084C" w14:paraId="09E7330D" w14:textId="77777777" w:rsidTr="00F75387">
        <w:tc>
          <w:tcPr>
            <w:tcW w:w="455" w:type="dxa"/>
            <w:hideMark/>
          </w:tcPr>
          <w:p w14:paraId="77FE1512" w14:textId="77777777" w:rsidR="00F75387" w:rsidRPr="00CD084C" w:rsidRDefault="00F75387">
            <w:pPr>
              <w:rPr>
                <w:rFonts w:cs="Arial"/>
                <w:szCs w:val="18"/>
                <w:lang w:val="it-IT" w:eastAsia="de-CH"/>
              </w:rPr>
            </w:pPr>
          </w:p>
        </w:tc>
        <w:tc>
          <w:tcPr>
            <w:tcW w:w="851" w:type="dxa"/>
            <w:hideMark/>
          </w:tcPr>
          <w:p w14:paraId="697B4581" w14:textId="77777777" w:rsidR="00F75387" w:rsidRPr="00CD084C" w:rsidRDefault="00307BF7">
            <w:pPr>
              <w:rPr>
                <w:rFonts w:cs="Arial"/>
                <w:szCs w:val="18"/>
              </w:rPr>
            </w:pPr>
            <w:hyperlink r:id="rId1616" w:history="1">
              <w:r w:rsidR="00F75387" w:rsidRPr="00CD084C">
                <w:rPr>
                  <w:rStyle w:val="Hyperlink"/>
                  <w:rFonts w:ascii="Arial" w:hAnsi="Arial" w:cs="Arial"/>
                  <w:sz w:val="18"/>
                  <w:szCs w:val="18"/>
                </w:rPr>
                <w:t>22.3768</w:t>
              </w:r>
            </w:hyperlink>
          </w:p>
        </w:tc>
        <w:tc>
          <w:tcPr>
            <w:tcW w:w="425" w:type="dxa"/>
            <w:hideMark/>
          </w:tcPr>
          <w:p w14:paraId="39264A58" w14:textId="77777777" w:rsidR="00F75387" w:rsidRPr="00CD084C" w:rsidRDefault="00F75387">
            <w:pPr>
              <w:rPr>
                <w:rFonts w:cs="Arial"/>
                <w:szCs w:val="18"/>
              </w:rPr>
            </w:pPr>
            <w:r w:rsidRPr="00CD084C">
              <w:rPr>
                <w:rFonts w:cs="Arial"/>
                <w:szCs w:val="18"/>
              </w:rPr>
              <w:t>n</w:t>
            </w:r>
          </w:p>
        </w:tc>
        <w:tc>
          <w:tcPr>
            <w:tcW w:w="5636" w:type="dxa"/>
            <w:hideMark/>
          </w:tcPr>
          <w:p w14:paraId="0CFEDBB4" w14:textId="77777777" w:rsidR="00F75387" w:rsidRPr="00CD084C" w:rsidRDefault="00F75387">
            <w:pPr>
              <w:rPr>
                <w:rFonts w:cs="Arial"/>
                <w:szCs w:val="18"/>
              </w:rPr>
            </w:pPr>
            <w:r w:rsidRPr="00CD084C">
              <w:rPr>
                <w:rFonts w:cs="Arial"/>
                <w:szCs w:val="18"/>
              </w:rPr>
              <w:t xml:space="preserve">Ip. Töngi. Massnahmenplan und übermässige Ammoniakemissionen: Was ist der Stand der Dinge? </w:t>
            </w:r>
            <w:r w:rsidRPr="00CD084C">
              <w:rPr>
                <w:rFonts w:cs="Arial"/>
                <w:szCs w:val="18"/>
              </w:rPr>
              <w:br/>
            </w:r>
            <w:r w:rsidRPr="00CD084C">
              <w:rPr>
                <w:rFonts w:cs="Arial"/>
                <w:szCs w:val="18"/>
                <w:lang w:val="fr-CH"/>
              </w:rPr>
              <w:t xml:space="preserve">Ip. Töngi. Plan de mesures pour la réduction des émissions d'ammoniac. </w:t>
            </w:r>
            <w:r w:rsidRPr="00CD084C">
              <w:rPr>
                <w:rFonts w:cs="Arial"/>
                <w:szCs w:val="18"/>
                <w:lang w:val="it-CH"/>
              </w:rPr>
              <w:t xml:space="preserve">Point sur la situation </w:t>
            </w:r>
            <w:r w:rsidRPr="00CD084C">
              <w:rPr>
                <w:rFonts w:cs="Arial"/>
                <w:szCs w:val="18"/>
                <w:lang w:val="it-CH"/>
              </w:rPr>
              <w:br/>
              <w:t xml:space="preserve">Ip. Töngi. Piano di misure ed emissioni eccessive di ammoniaca. </w:t>
            </w:r>
            <w:r w:rsidRPr="00CD084C">
              <w:rPr>
                <w:rFonts w:cs="Arial"/>
                <w:szCs w:val="18"/>
              </w:rPr>
              <w:t xml:space="preserve">A che punto siamo? </w:t>
            </w:r>
          </w:p>
        </w:tc>
        <w:tc>
          <w:tcPr>
            <w:tcW w:w="1276" w:type="dxa"/>
            <w:hideMark/>
          </w:tcPr>
          <w:p w14:paraId="283F31AE" w14:textId="77777777" w:rsidR="00F75387" w:rsidRPr="00CD084C" w:rsidRDefault="00F75387">
            <w:pPr>
              <w:rPr>
                <w:rFonts w:cs="Arial"/>
                <w:szCs w:val="18"/>
              </w:rPr>
            </w:pPr>
          </w:p>
        </w:tc>
        <w:tc>
          <w:tcPr>
            <w:tcW w:w="567" w:type="dxa"/>
            <w:hideMark/>
          </w:tcPr>
          <w:p w14:paraId="1B6196E9" w14:textId="77777777" w:rsidR="00F75387" w:rsidRPr="00CD084C" w:rsidRDefault="00F75387">
            <w:pPr>
              <w:rPr>
                <w:rFonts w:cs="Arial"/>
                <w:szCs w:val="18"/>
              </w:rPr>
            </w:pPr>
          </w:p>
        </w:tc>
      </w:tr>
      <w:tr w:rsidR="00CD084C" w:rsidRPr="00CD084C" w14:paraId="4AD4F876" w14:textId="77777777" w:rsidTr="00CD084C">
        <w:tc>
          <w:tcPr>
            <w:tcW w:w="455" w:type="dxa"/>
            <w:hideMark/>
          </w:tcPr>
          <w:p w14:paraId="4AB5754B" w14:textId="485074F0" w:rsidR="00CD084C" w:rsidRPr="00CD084C" w:rsidRDefault="00CD084C">
            <w:pPr>
              <w:rPr>
                <w:rFonts w:cs="Arial"/>
                <w:szCs w:val="18"/>
                <w:lang w:val="de-CH" w:eastAsia="de-CH"/>
              </w:rPr>
            </w:pPr>
          </w:p>
        </w:tc>
        <w:tc>
          <w:tcPr>
            <w:tcW w:w="851" w:type="dxa"/>
            <w:hideMark/>
          </w:tcPr>
          <w:p w14:paraId="2E618CEC" w14:textId="77777777" w:rsidR="00CD084C" w:rsidRPr="00CD084C" w:rsidRDefault="00307BF7">
            <w:pPr>
              <w:rPr>
                <w:rFonts w:cs="Arial"/>
                <w:szCs w:val="18"/>
              </w:rPr>
            </w:pPr>
            <w:hyperlink r:id="rId1617" w:history="1">
              <w:r w:rsidR="00CD084C" w:rsidRPr="00CD084C">
                <w:rPr>
                  <w:rStyle w:val="Hyperlink"/>
                  <w:rFonts w:ascii="Arial" w:hAnsi="Arial" w:cs="Arial"/>
                  <w:sz w:val="18"/>
                  <w:szCs w:val="18"/>
                </w:rPr>
                <w:t>22.3769</w:t>
              </w:r>
            </w:hyperlink>
          </w:p>
        </w:tc>
        <w:tc>
          <w:tcPr>
            <w:tcW w:w="425" w:type="dxa"/>
            <w:hideMark/>
          </w:tcPr>
          <w:p w14:paraId="6F6808EE" w14:textId="77777777" w:rsidR="00CD084C" w:rsidRPr="00CD084C" w:rsidRDefault="00CD084C">
            <w:pPr>
              <w:rPr>
                <w:rFonts w:cs="Arial"/>
                <w:szCs w:val="18"/>
              </w:rPr>
            </w:pPr>
            <w:r w:rsidRPr="00CD084C">
              <w:rPr>
                <w:rFonts w:cs="Arial"/>
                <w:szCs w:val="18"/>
              </w:rPr>
              <w:t>n</w:t>
            </w:r>
          </w:p>
        </w:tc>
        <w:tc>
          <w:tcPr>
            <w:tcW w:w="5636" w:type="dxa"/>
            <w:hideMark/>
          </w:tcPr>
          <w:p w14:paraId="052B9271" w14:textId="77777777" w:rsidR="00CD084C" w:rsidRPr="00CD084C" w:rsidRDefault="00CD084C">
            <w:pPr>
              <w:rPr>
                <w:rFonts w:cs="Arial"/>
                <w:szCs w:val="18"/>
              </w:rPr>
            </w:pPr>
            <w:r w:rsidRPr="00CD084C">
              <w:rPr>
                <w:rFonts w:cs="Arial"/>
                <w:szCs w:val="18"/>
              </w:rPr>
              <w:t xml:space="preserve">Po. Töngi. Öffentlicher Verkehr. Attraktive Angebote für junge Menschen </w:t>
            </w:r>
            <w:r w:rsidRPr="00CD084C">
              <w:rPr>
                <w:rFonts w:cs="Arial"/>
                <w:szCs w:val="18"/>
              </w:rPr>
              <w:br/>
              <w:t xml:space="preserve">Po. Töngi. Transports publics. Offres pour les jeunes </w:t>
            </w:r>
            <w:r w:rsidRPr="00CD084C">
              <w:rPr>
                <w:rFonts w:cs="Arial"/>
                <w:szCs w:val="18"/>
              </w:rPr>
              <w:br/>
              <w:t xml:space="preserve">Po. Töngi. Trasporti pubblici. offerte allettanti per i giovani </w:t>
            </w:r>
          </w:p>
        </w:tc>
        <w:tc>
          <w:tcPr>
            <w:tcW w:w="1276" w:type="dxa"/>
            <w:hideMark/>
          </w:tcPr>
          <w:p w14:paraId="739DB5D1" w14:textId="77777777" w:rsidR="00CD084C" w:rsidRPr="00CD084C" w:rsidRDefault="00CD084C">
            <w:pPr>
              <w:rPr>
                <w:rFonts w:cs="Arial"/>
                <w:szCs w:val="18"/>
              </w:rPr>
            </w:pPr>
          </w:p>
        </w:tc>
        <w:tc>
          <w:tcPr>
            <w:tcW w:w="567" w:type="dxa"/>
            <w:hideMark/>
          </w:tcPr>
          <w:p w14:paraId="0454F8AF" w14:textId="77777777" w:rsidR="00CD084C" w:rsidRPr="00CD084C" w:rsidRDefault="00CD084C">
            <w:pPr>
              <w:rPr>
                <w:rFonts w:cs="Arial"/>
                <w:szCs w:val="18"/>
              </w:rPr>
            </w:pPr>
            <w:r w:rsidRPr="00CD084C">
              <w:rPr>
                <w:rFonts w:cs="Arial"/>
                <w:b/>
                <w:bCs/>
                <w:szCs w:val="18"/>
              </w:rPr>
              <w:t>-</w:t>
            </w:r>
          </w:p>
        </w:tc>
      </w:tr>
      <w:tr w:rsidR="00CD084C" w:rsidRPr="00CD084C" w14:paraId="7CAED137" w14:textId="77777777" w:rsidTr="00CD084C">
        <w:tc>
          <w:tcPr>
            <w:tcW w:w="455" w:type="dxa"/>
            <w:hideMark/>
          </w:tcPr>
          <w:p w14:paraId="1DADBFC2" w14:textId="45229040" w:rsidR="00CD084C" w:rsidRPr="00CD084C" w:rsidRDefault="00CD084C">
            <w:pPr>
              <w:rPr>
                <w:rFonts w:cs="Arial"/>
                <w:szCs w:val="18"/>
                <w:lang w:val="de-CH" w:eastAsia="de-CH"/>
              </w:rPr>
            </w:pPr>
          </w:p>
        </w:tc>
        <w:tc>
          <w:tcPr>
            <w:tcW w:w="851" w:type="dxa"/>
            <w:hideMark/>
          </w:tcPr>
          <w:p w14:paraId="2DA23983" w14:textId="77777777" w:rsidR="00CD084C" w:rsidRPr="00CD084C" w:rsidRDefault="00307BF7">
            <w:pPr>
              <w:rPr>
                <w:rFonts w:cs="Arial"/>
                <w:szCs w:val="18"/>
              </w:rPr>
            </w:pPr>
            <w:hyperlink r:id="rId1618" w:history="1">
              <w:r w:rsidR="00CD084C" w:rsidRPr="00CD084C">
                <w:rPr>
                  <w:rStyle w:val="Hyperlink"/>
                  <w:rFonts w:ascii="Arial" w:hAnsi="Arial" w:cs="Arial"/>
                  <w:sz w:val="18"/>
                  <w:szCs w:val="18"/>
                </w:rPr>
                <w:t>22.3770</w:t>
              </w:r>
            </w:hyperlink>
          </w:p>
        </w:tc>
        <w:tc>
          <w:tcPr>
            <w:tcW w:w="425" w:type="dxa"/>
            <w:hideMark/>
          </w:tcPr>
          <w:p w14:paraId="43852DBB" w14:textId="77777777" w:rsidR="00CD084C" w:rsidRPr="00CD084C" w:rsidRDefault="00CD084C">
            <w:pPr>
              <w:rPr>
                <w:rFonts w:cs="Arial"/>
                <w:szCs w:val="18"/>
              </w:rPr>
            </w:pPr>
            <w:r w:rsidRPr="00CD084C">
              <w:rPr>
                <w:rFonts w:cs="Arial"/>
                <w:szCs w:val="18"/>
              </w:rPr>
              <w:t>n</w:t>
            </w:r>
          </w:p>
        </w:tc>
        <w:tc>
          <w:tcPr>
            <w:tcW w:w="5636" w:type="dxa"/>
            <w:hideMark/>
          </w:tcPr>
          <w:p w14:paraId="67384249" w14:textId="77777777" w:rsidR="00CD084C" w:rsidRPr="00CD084C" w:rsidRDefault="00CD084C">
            <w:pPr>
              <w:rPr>
                <w:rFonts w:cs="Arial"/>
                <w:szCs w:val="18"/>
              </w:rPr>
            </w:pPr>
            <w:r w:rsidRPr="00CD084C">
              <w:rPr>
                <w:rFonts w:cs="Arial"/>
                <w:szCs w:val="18"/>
              </w:rPr>
              <w:t xml:space="preserve">Mo. Quadri. Wolf. Ein radikaler Kurswechsel ist dringend erforderlich </w:t>
            </w:r>
            <w:r w:rsidRPr="00CD084C">
              <w:rPr>
                <w:rFonts w:cs="Arial"/>
                <w:szCs w:val="18"/>
              </w:rPr>
              <w:br/>
              <w:t xml:space="preserve">Mo. </w:t>
            </w:r>
            <w:r w:rsidRPr="00CD084C">
              <w:rPr>
                <w:rFonts w:cs="Arial"/>
                <w:szCs w:val="18"/>
                <w:lang w:val="fr-CH"/>
              </w:rPr>
              <w:t xml:space="preserve">Quadri. Lupo. Un changement de cap radical s'impose d'urgence </w:t>
            </w:r>
            <w:r w:rsidRPr="00CD084C">
              <w:rPr>
                <w:rFonts w:cs="Arial"/>
                <w:szCs w:val="18"/>
                <w:lang w:val="fr-CH"/>
              </w:rPr>
              <w:br/>
              <w:t xml:space="preserve">Mo. </w:t>
            </w:r>
            <w:r w:rsidRPr="00CD084C">
              <w:rPr>
                <w:rFonts w:cs="Arial"/>
                <w:szCs w:val="18"/>
              </w:rPr>
              <w:t xml:space="preserve">Quadri. Lupo. Urge un cambiamento di rotta radicale </w:t>
            </w:r>
          </w:p>
        </w:tc>
        <w:tc>
          <w:tcPr>
            <w:tcW w:w="1276" w:type="dxa"/>
            <w:hideMark/>
          </w:tcPr>
          <w:p w14:paraId="7453E52D" w14:textId="77777777" w:rsidR="00CD084C" w:rsidRPr="00CD084C" w:rsidRDefault="00CD084C">
            <w:pPr>
              <w:rPr>
                <w:rFonts w:cs="Arial"/>
                <w:szCs w:val="18"/>
              </w:rPr>
            </w:pPr>
          </w:p>
        </w:tc>
        <w:tc>
          <w:tcPr>
            <w:tcW w:w="567" w:type="dxa"/>
            <w:hideMark/>
          </w:tcPr>
          <w:p w14:paraId="518BD673" w14:textId="77777777" w:rsidR="00CD084C" w:rsidRPr="00CD084C" w:rsidRDefault="00CD084C">
            <w:pPr>
              <w:rPr>
                <w:rFonts w:cs="Arial"/>
                <w:szCs w:val="18"/>
              </w:rPr>
            </w:pPr>
            <w:r w:rsidRPr="00CD084C">
              <w:rPr>
                <w:rFonts w:cs="Arial"/>
                <w:b/>
                <w:bCs/>
                <w:szCs w:val="18"/>
              </w:rPr>
              <w:t>-</w:t>
            </w:r>
          </w:p>
        </w:tc>
      </w:tr>
      <w:tr w:rsidR="00F13234" w:rsidRPr="00F13234" w14:paraId="22784BDD" w14:textId="77777777" w:rsidTr="00F13234">
        <w:tc>
          <w:tcPr>
            <w:tcW w:w="455" w:type="dxa"/>
            <w:hideMark/>
          </w:tcPr>
          <w:p w14:paraId="368A53CC" w14:textId="15A77561" w:rsidR="00F13234" w:rsidRPr="00F13234" w:rsidRDefault="00F13234">
            <w:pPr>
              <w:rPr>
                <w:rFonts w:cs="Arial"/>
                <w:szCs w:val="18"/>
                <w:lang w:val="de-CH" w:eastAsia="de-CH"/>
              </w:rPr>
            </w:pPr>
          </w:p>
        </w:tc>
        <w:tc>
          <w:tcPr>
            <w:tcW w:w="851" w:type="dxa"/>
            <w:hideMark/>
          </w:tcPr>
          <w:p w14:paraId="73BD816A" w14:textId="77777777" w:rsidR="00F13234" w:rsidRPr="00F13234" w:rsidRDefault="00307BF7">
            <w:pPr>
              <w:rPr>
                <w:rFonts w:cs="Arial"/>
                <w:szCs w:val="18"/>
              </w:rPr>
            </w:pPr>
            <w:hyperlink r:id="rId1619" w:history="1">
              <w:r w:rsidR="00F13234" w:rsidRPr="00F13234">
                <w:rPr>
                  <w:rStyle w:val="Hyperlink"/>
                  <w:rFonts w:ascii="Arial" w:hAnsi="Arial" w:cs="Arial"/>
                  <w:sz w:val="18"/>
                  <w:szCs w:val="18"/>
                </w:rPr>
                <w:t>22.3772</w:t>
              </w:r>
            </w:hyperlink>
          </w:p>
        </w:tc>
        <w:tc>
          <w:tcPr>
            <w:tcW w:w="425" w:type="dxa"/>
            <w:hideMark/>
          </w:tcPr>
          <w:p w14:paraId="481AA436" w14:textId="77777777" w:rsidR="00F13234" w:rsidRPr="00F13234" w:rsidRDefault="00F13234">
            <w:pPr>
              <w:rPr>
                <w:rFonts w:cs="Arial"/>
                <w:szCs w:val="18"/>
              </w:rPr>
            </w:pPr>
            <w:r w:rsidRPr="00F13234">
              <w:rPr>
                <w:rFonts w:cs="Arial"/>
                <w:szCs w:val="18"/>
              </w:rPr>
              <w:t>n</w:t>
            </w:r>
          </w:p>
        </w:tc>
        <w:tc>
          <w:tcPr>
            <w:tcW w:w="5636" w:type="dxa"/>
            <w:hideMark/>
          </w:tcPr>
          <w:p w14:paraId="411A8A40" w14:textId="77777777" w:rsidR="00F13234" w:rsidRPr="00F13234" w:rsidRDefault="00F13234">
            <w:pPr>
              <w:rPr>
                <w:rFonts w:cs="Arial"/>
                <w:szCs w:val="18"/>
                <w:lang w:val="it-IT"/>
              </w:rPr>
            </w:pPr>
            <w:r w:rsidRPr="00F13234">
              <w:rPr>
                <w:rFonts w:cs="Arial"/>
                <w:szCs w:val="18"/>
              </w:rPr>
              <w:t xml:space="preserve">Po. Roduit. Übergang zur Elektromobilität mit anderem Finanzierungsmodell für die Strassen </w:t>
            </w:r>
            <w:r w:rsidRPr="00F13234">
              <w:rPr>
                <w:rFonts w:cs="Arial"/>
                <w:szCs w:val="18"/>
              </w:rPr>
              <w:br/>
              <w:t xml:space="preserve">Po. </w:t>
            </w:r>
            <w:r w:rsidRPr="00F13234">
              <w:rPr>
                <w:rFonts w:cs="Arial"/>
                <w:szCs w:val="18"/>
                <w:lang w:val="fr-CH"/>
              </w:rPr>
              <w:t xml:space="preserve">Roduit. Transition vers la mobilité électrique : un autre modèle de financement pour les routes </w:t>
            </w:r>
            <w:r w:rsidRPr="00F13234">
              <w:rPr>
                <w:rFonts w:cs="Arial"/>
                <w:szCs w:val="18"/>
                <w:lang w:val="fr-CH"/>
              </w:rPr>
              <w:br/>
              <w:t xml:space="preserve">Po. </w:t>
            </w:r>
            <w:r w:rsidRPr="00F13234">
              <w:rPr>
                <w:rFonts w:cs="Arial"/>
                <w:szCs w:val="18"/>
                <w:lang w:val="it-IT"/>
              </w:rPr>
              <w:t xml:space="preserve">Roduit. Transizione verso la mobilità elettrica: un modello di finanziamento alternativo per le strade </w:t>
            </w:r>
          </w:p>
        </w:tc>
        <w:tc>
          <w:tcPr>
            <w:tcW w:w="1276" w:type="dxa"/>
            <w:hideMark/>
          </w:tcPr>
          <w:p w14:paraId="3236A2E6" w14:textId="77777777" w:rsidR="00F13234" w:rsidRPr="00F13234" w:rsidRDefault="00F13234">
            <w:pPr>
              <w:rPr>
                <w:rFonts w:cs="Arial"/>
                <w:szCs w:val="18"/>
                <w:lang w:val="it-IT"/>
              </w:rPr>
            </w:pPr>
          </w:p>
        </w:tc>
        <w:tc>
          <w:tcPr>
            <w:tcW w:w="567" w:type="dxa"/>
            <w:hideMark/>
          </w:tcPr>
          <w:p w14:paraId="75142FBD" w14:textId="77777777" w:rsidR="00F13234" w:rsidRPr="00F13234" w:rsidRDefault="00F13234">
            <w:pPr>
              <w:rPr>
                <w:rFonts w:cs="Arial"/>
                <w:szCs w:val="18"/>
              </w:rPr>
            </w:pPr>
            <w:r w:rsidRPr="00F13234">
              <w:rPr>
                <w:rFonts w:cs="Arial"/>
                <w:b/>
                <w:bCs/>
                <w:szCs w:val="18"/>
              </w:rPr>
              <w:t>-</w:t>
            </w:r>
          </w:p>
        </w:tc>
      </w:tr>
      <w:tr w:rsidR="00F75387" w:rsidRPr="00307BF7" w14:paraId="6C816226" w14:textId="77777777" w:rsidTr="00F75387">
        <w:tc>
          <w:tcPr>
            <w:tcW w:w="455" w:type="dxa"/>
            <w:hideMark/>
          </w:tcPr>
          <w:p w14:paraId="1BE2FE80" w14:textId="77777777" w:rsidR="00F75387" w:rsidRPr="00660A2E" w:rsidRDefault="00F75387">
            <w:pPr>
              <w:rPr>
                <w:rFonts w:cs="Arial"/>
                <w:szCs w:val="18"/>
                <w:lang w:val="it-IT" w:eastAsia="de-CH"/>
              </w:rPr>
            </w:pPr>
          </w:p>
        </w:tc>
        <w:tc>
          <w:tcPr>
            <w:tcW w:w="851" w:type="dxa"/>
            <w:hideMark/>
          </w:tcPr>
          <w:p w14:paraId="6E4A3396" w14:textId="77777777" w:rsidR="00F75387" w:rsidRPr="00660A2E" w:rsidRDefault="00307BF7">
            <w:pPr>
              <w:rPr>
                <w:rFonts w:cs="Arial"/>
                <w:szCs w:val="18"/>
              </w:rPr>
            </w:pPr>
            <w:hyperlink r:id="rId1620" w:history="1">
              <w:r w:rsidR="00F75387" w:rsidRPr="00660A2E">
                <w:rPr>
                  <w:rStyle w:val="Hyperlink"/>
                  <w:rFonts w:ascii="Arial" w:hAnsi="Arial" w:cs="Arial"/>
                  <w:sz w:val="18"/>
                  <w:szCs w:val="18"/>
                </w:rPr>
                <w:t>22.3783</w:t>
              </w:r>
            </w:hyperlink>
          </w:p>
        </w:tc>
        <w:tc>
          <w:tcPr>
            <w:tcW w:w="425" w:type="dxa"/>
            <w:hideMark/>
          </w:tcPr>
          <w:p w14:paraId="2FA9FF73" w14:textId="77777777" w:rsidR="00F75387" w:rsidRPr="00660A2E" w:rsidRDefault="00F75387">
            <w:pPr>
              <w:rPr>
                <w:rFonts w:cs="Arial"/>
                <w:szCs w:val="18"/>
              </w:rPr>
            </w:pPr>
            <w:r w:rsidRPr="00660A2E">
              <w:rPr>
                <w:rFonts w:cs="Arial"/>
                <w:szCs w:val="18"/>
              </w:rPr>
              <w:t>n</w:t>
            </w:r>
          </w:p>
        </w:tc>
        <w:tc>
          <w:tcPr>
            <w:tcW w:w="5636" w:type="dxa"/>
            <w:hideMark/>
          </w:tcPr>
          <w:p w14:paraId="27B99F4B" w14:textId="77777777" w:rsidR="00F75387" w:rsidRPr="00660A2E" w:rsidRDefault="00F75387">
            <w:pPr>
              <w:rPr>
                <w:rFonts w:cs="Arial"/>
                <w:szCs w:val="18"/>
                <w:lang w:val="it-CH"/>
              </w:rPr>
            </w:pPr>
            <w:r w:rsidRPr="00660A2E">
              <w:rPr>
                <w:rFonts w:cs="Arial"/>
                <w:szCs w:val="18"/>
              </w:rPr>
              <w:t xml:space="preserve">Ip. Ryser. EU-Textilstrategie: zieht die Schweiz nach? </w:t>
            </w:r>
            <w:r w:rsidRPr="00660A2E">
              <w:rPr>
                <w:rFonts w:cs="Arial"/>
                <w:szCs w:val="18"/>
              </w:rPr>
              <w:br/>
            </w:r>
            <w:r w:rsidRPr="00660A2E">
              <w:rPr>
                <w:rFonts w:cs="Arial"/>
                <w:szCs w:val="18"/>
                <w:lang w:val="fr-CH"/>
              </w:rPr>
              <w:t xml:space="preserve">Ip. Ryser. Stratégie de l'UE concernant les textiles. </w:t>
            </w:r>
            <w:r w:rsidRPr="00660A2E">
              <w:rPr>
                <w:rFonts w:cs="Arial"/>
                <w:szCs w:val="18"/>
                <w:lang w:val="it-CH"/>
              </w:rPr>
              <w:t xml:space="preserve">La Suisse suit-elle ? </w:t>
            </w:r>
            <w:r w:rsidRPr="00660A2E">
              <w:rPr>
                <w:rFonts w:cs="Arial"/>
                <w:szCs w:val="18"/>
                <w:lang w:val="it-CH"/>
              </w:rPr>
              <w:br/>
              <w:t xml:space="preserve">Ip. Ryser. Strategia europea per i prodotti tessili: la Svizzera seguirà? </w:t>
            </w:r>
          </w:p>
        </w:tc>
        <w:tc>
          <w:tcPr>
            <w:tcW w:w="1276" w:type="dxa"/>
            <w:hideMark/>
          </w:tcPr>
          <w:p w14:paraId="1720C2C9" w14:textId="77777777" w:rsidR="00F75387" w:rsidRPr="00660A2E" w:rsidRDefault="00F75387">
            <w:pPr>
              <w:rPr>
                <w:rFonts w:cs="Arial"/>
                <w:szCs w:val="18"/>
                <w:lang w:val="it-CH"/>
              </w:rPr>
            </w:pPr>
          </w:p>
        </w:tc>
        <w:tc>
          <w:tcPr>
            <w:tcW w:w="567" w:type="dxa"/>
            <w:hideMark/>
          </w:tcPr>
          <w:p w14:paraId="5EDD57E2" w14:textId="77777777" w:rsidR="00F75387" w:rsidRPr="00660A2E" w:rsidRDefault="00F75387">
            <w:pPr>
              <w:rPr>
                <w:rFonts w:cs="Arial"/>
                <w:szCs w:val="18"/>
                <w:lang w:val="it-CH"/>
              </w:rPr>
            </w:pPr>
          </w:p>
        </w:tc>
      </w:tr>
      <w:tr w:rsidR="00660A2E" w:rsidRPr="00660A2E" w14:paraId="54B2E6D0" w14:textId="77777777" w:rsidTr="00660A2E">
        <w:tc>
          <w:tcPr>
            <w:tcW w:w="455" w:type="dxa"/>
            <w:hideMark/>
          </w:tcPr>
          <w:p w14:paraId="20C1055E" w14:textId="6F58753E" w:rsidR="00660A2E" w:rsidRPr="00880E70" w:rsidRDefault="00660A2E">
            <w:pPr>
              <w:rPr>
                <w:rFonts w:cs="Arial"/>
                <w:szCs w:val="18"/>
                <w:lang w:val="it-IT" w:eastAsia="de-CH"/>
              </w:rPr>
            </w:pPr>
          </w:p>
        </w:tc>
        <w:tc>
          <w:tcPr>
            <w:tcW w:w="851" w:type="dxa"/>
            <w:hideMark/>
          </w:tcPr>
          <w:p w14:paraId="27F79947" w14:textId="77777777" w:rsidR="00660A2E" w:rsidRPr="00660A2E" w:rsidRDefault="00307BF7">
            <w:pPr>
              <w:rPr>
                <w:rFonts w:cs="Arial"/>
                <w:szCs w:val="18"/>
              </w:rPr>
            </w:pPr>
            <w:hyperlink r:id="rId1621" w:history="1">
              <w:r w:rsidR="00660A2E" w:rsidRPr="00660A2E">
                <w:rPr>
                  <w:rStyle w:val="Hyperlink"/>
                  <w:rFonts w:ascii="Arial" w:hAnsi="Arial" w:cs="Arial"/>
                  <w:sz w:val="18"/>
                  <w:szCs w:val="18"/>
                </w:rPr>
                <w:t>22.3784</w:t>
              </w:r>
            </w:hyperlink>
          </w:p>
        </w:tc>
        <w:tc>
          <w:tcPr>
            <w:tcW w:w="425" w:type="dxa"/>
            <w:hideMark/>
          </w:tcPr>
          <w:p w14:paraId="60C0001F" w14:textId="77777777" w:rsidR="00660A2E" w:rsidRPr="00660A2E" w:rsidRDefault="00660A2E">
            <w:pPr>
              <w:rPr>
                <w:rFonts w:cs="Arial"/>
                <w:szCs w:val="18"/>
              </w:rPr>
            </w:pPr>
            <w:r w:rsidRPr="00660A2E">
              <w:rPr>
                <w:rFonts w:cs="Arial"/>
                <w:szCs w:val="18"/>
              </w:rPr>
              <w:t>n</w:t>
            </w:r>
          </w:p>
        </w:tc>
        <w:tc>
          <w:tcPr>
            <w:tcW w:w="5636" w:type="dxa"/>
            <w:hideMark/>
          </w:tcPr>
          <w:p w14:paraId="40D1A278" w14:textId="77777777" w:rsidR="00660A2E" w:rsidRPr="00660A2E" w:rsidRDefault="00660A2E">
            <w:pPr>
              <w:rPr>
                <w:rFonts w:cs="Arial"/>
                <w:szCs w:val="18"/>
                <w:lang w:val="it-IT"/>
              </w:rPr>
            </w:pPr>
            <w:r w:rsidRPr="00660A2E">
              <w:rPr>
                <w:rFonts w:cs="Arial"/>
                <w:szCs w:val="18"/>
              </w:rPr>
              <w:t xml:space="preserve">Mo. Ryser. Eine Flugticketabgabe für die zivile Luftfahrt </w:t>
            </w:r>
            <w:r w:rsidRPr="00660A2E">
              <w:rPr>
                <w:rFonts w:cs="Arial"/>
                <w:szCs w:val="18"/>
              </w:rPr>
              <w:br/>
              <w:t xml:space="preserve">Mo. </w:t>
            </w:r>
            <w:r w:rsidRPr="00660A2E">
              <w:rPr>
                <w:rFonts w:cs="Arial"/>
                <w:szCs w:val="18"/>
                <w:lang w:val="fr-CH"/>
              </w:rPr>
              <w:t xml:space="preserve">Ryser. Une taxe sur les billets d'avion pour l'aviation civile </w:t>
            </w:r>
            <w:r w:rsidRPr="00660A2E">
              <w:rPr>
                <w:rFonts w:cs="Arial"/>
                <w:szCs w:val="18"/>
                <w:lang w:val="fr-CH"/>
              </w:rPr>
              <w:br/>
              <w:t xml:space="preserve">Mo. </w:t>
            </w:r>
            <w:r w:rsidRPr="00660A2E">
              <w:rPr>
                <w:rFonts w:cs="Arial"/>
                <w:szCs w:val="18"/>
                <w:lang w:val="it-IT"/>
              </w:rPr>
              <w:t xml:space="preserve">Ryser. Una tassa sui biglietti aerei per l´aviazione civile </w:t>
            </w:r>
          </w:p>
        </w:tc>
        <w:tc>
          <w:tcPr>
            <w:tcW w:w="1276" w:type="dxa"/>
            <w:hideMark/>
          </w:tcPr>
          <w:p w14:paraId="45529D13" w14:textId="77777777" w:rsidR="00660A2E" w:rsidRPr="00660A2E" w:rsidRDefault="00660A2E">
            <w:pPr>
              <w:rPr>
                <w:rFonts w:cs="Arial"/>
                <w:szCs w:val="18"/>
                <w:lang w:val="it-IT"/>
              </w:rPr>
            </w:pPr>
          </w:p>
        </w:tc>
        <w:tc>
          <w:tcPr>
            <w:tcW w:w="567" w:type="dxa"/>
            <w:hideMark/>
          </w:tcPr>
          <w:p w14:paraId="0D60C6AF" w14:textId="77777777" w:rsidR="00660A2E" w:rsidRPr="00660A2E" w:rsidRDefault="00660A2E">
            <w:pPr>
              <w:rPr>
                <w:rFonts w:cs="Arial"/>
                <w:szCs w:val="18"/>
              </w:rPr>
            </w:pPr>
            <w:r w:rsidRPr="00660A2E">
              <w:rPr>
                <w:rFonts w:cs="Arial"/>
                <w:b/>
                <w:bCs/>
                <w:szCs w:val="18"/>
              </w:rPr>
              <w:t>-</w:t>
            </w:r>
          </w:p>
        </w:tc>
      </w:tr>
      <w:tr w:rsidR="00F75387" w:rsidRPr="00307BF7" w14:paraId="1A4372CD" w14:textId="77777777" w:rsidTr="00F75387">
        <w:tc>
          <w:tcPr>
            <w:tcW w:w="455" w:type="dxa"/>
            <w:hideMark/>
          </w:tcPr>
          <w:p w14:paraId="332E7401" w14:textId="77777777" w:rsidR="00F75387" w:rsidRPr="00660A2E" w:rsidRDefault="00F75387">
            <w:pPr>
              <w:rPr>
                <w:rFonts w:cs="Arial"/>
                <w:szCs w:val="18"/>
                <w:lang w:val="it-IT" w:eastAsia="de-CH"/>
              </w:rPr>
            </w:pPr>
          </w:p>
        </w:tc>
        <w:tc>
          <w:tcPr>
            <w:tcW w:w="851" w:type="dxa"/>
            <w:hideMark/>
          </w:tcPr>
          <w:p w14:paraId="18250A0E" w14:textId="77777777" w:rsidR="00F75387" w:rsidRPr="00660A2E" w:rsidRDefault="00307BF7">
            <w:pPr>
              <w:rPr>
                <w:rFonts w:cs="Arial"/>
                <w:szCs w:val="18"/>
              </w:rPr>
            </w:pPr>
            <w:hyperlink r:id="rId1622" w:history="1">
              <w:r w:rsidR="00F75387" w:rsidRPr="00660A2E">
                <w:rPr>
                  <w:rStyle w:val="Hyperlink"/>
                  <w:rFonts w:ascii="Arial" w:hAnsi="Arial" w:cs="Arial"/>
                  <w:sz w:val="18"/>
                  <w:szCs w:val="18"/>
                </w:rPr>
                <w:t>22.3785</w:t>
              </w:r>
            </w:hyperlink>
          </w:p>
        </w:tc>
        <w:tc>
          <w:tcPr>
            <w:tcW w:w="425" w:type="dxa"/>
            <w:hideMark/>
          </w:tcPr>
          <w:p w14:paraId="5FFF7DB2" w14:textId="77777777" w:rsidR="00F75387" w:rsidRPr="00660A2E" w:rsidRDefault="00F75387">
            <w:pPr>
              <w:rPr>
                <w:rFonts w:cs="Arial"/>
                <w:szCs w:val="18"/>
              </w:rPr>
            </w:pPr>
            <w:r w:rsidRPr="00660A2E">
              <w:rPr>
                <w:rFonts w:cs="Arial"/>
                <w:szCs w:val="18"/>
              </w:rPr>
              <w:t>n</w:t>
            </w:r>
          </w:p>
        </w:tc>
        <w:tc>
          <w:tcPr>
            <w:tcW w:w="5636" w:type="dxa"/>
            <w:hideMark/>
          </w:tcPr>
          <w:p w14:paraId="678601DC" w14:textId="77777777" w:rsidR="00F75387" w:rsidRPr="00660A2E" w:rsidRDefault="00F75387">
            <w:pPr>
              <w:rPr>
                <w:rFonts w:cs="Arial"/>
                <w:szCs w:val="18"/>
                <w:lang w:val="it-CH"/>
              </w:rPr>
            </w:pPr>
            <w:r w:rsidRPr="00660A2E">
              <w:rPr>
                <w:rFonts w:cs="Arial"/>
                <w:szCs w:val="18"/>
              </w:rPr>
              <w:t xml:space="preserve">Ip. Clivaz Christophe. Welches Potenzial liegt in der Dekarbonisierung der Stromübertragungs- und -verteilnetze? </w:t>
            </w:r>
            <w:r w:rsidRPr="00660A2E">
              <w:rPr>
                <w:rFonts w:cs="Arial"/>
                <w:szCs w:val="18"/>
              </w:rPr>
              <w:br/>
            </w:r>
            <w:r w:rsidRPr="00660A2E">
              <w:rPr>
                <w:rFonts w:cs="Arial"/>
                <w:szCs w:val="18"/>
                <w:lang w:val="fr-CH"/>
              </w:rPr>
              <w:t xml:space="preserve">Ip. Clivaz Christophe. Quel potentiel pour la décarbonation des réseaux de transport et de distribution électrique ? </w:t>
            </w:r>
            <w:r w:rsidRPr="00660A2E">
              <w:rPr>
                <w:rFonts w:cs="Arial"/>
                <w:szCs w:val="18"/>
                <w:lang w:val="fr-CH"/>
              </w:rPr>
              <w:br/>
            </w:r>
            <w:r w:rsidRPr="00660A2E">
              <w:rPr>
                <w:rFonts w:cs="Arial"/>
                <w:szCs w:val="18"/>
                <w:lang w:val="it-CH"/>
              </w:rPr>
              <w:t xml:space="preserve">Ip. Clivaz Christophe. Quale potenziale per la decarbonizzazione delle reti elettriche di trasporto e distribuzione? </w:t>
            </w:r>
          </w:p>
        </w:tc>
        <w:tc>
          <w:tcPr>
            <w:tcW w:w="1276" w:type="dxa"/>
            <w:hideMark/>
          </w:tcPr>
          <w:p w14:paraId="1B0239DA" w14:textId="77777777" w:rsidR="00F75387" w:rsidRPr="00660A2E" w:rsidRDefault="00F75387">
            <w:pPr>
              <w:rPr>
                <w:rFonts w:cs="Arial"/>
                <w:szCs w:val="18"/>
                <w:lang w:val="it-CH"/>
              </w:rPr>
            </w:pPr>
          </w:p>
        </w:tc>
        <w:tc>
          <w:tcPr>
            <w:tcW w:w="567" w:type="dxa"/>
            <w:hideMark/>
          </w:tcPr>
          <w:p w14:paraId="3F722D5F" w14:textId="77777777" w:rsidR="00F75387" w:rsidRPr="00660A2E" w:rsidRDefault="00F75387">
            <w:pPr>
              <w:rPr>
                <w:rFonts w:cs="Arial"/>
                <w:szCs w:val="18"/>
                <w:lang w:val="it-CH"/>
              </w:rPr>
            </w:pPr>
          </w:p>
        </w:tc>
      </w:tr>
      <w:tr w:rsidR="00F75387" w:rsidRPr="00CD084C" w14:paraId="353C38E3" w14:textId="77777777" w:rsidTr="00F75387">
        <w:tc>
          <w:tcPr>
            <w:tcW w:w="455" w:type="dxa"/>
            <w:hideMark/>
          </w:tcPr>
          <w:p w14:paraId="4F502B33" w14:textId="77777777" w:rsidR="00F75387" w:rsidRPr="00CD084C" w:rsidRDefault="00F75387">
            <w:pPr>
              <w:rPr>
                <w:rFonts w:cs="Arial"/>
                <w:szCs w:val="18"/>
                <w:lang w:val="it-IT" w:eastAsia="de-CH"/>
              </w:rPr>
            </w:pPr>
          </w:p>
        </w:tc>
        <w:tc>
          <w:tcPr>
            <w:tcW w:w="851" w:type="dxa"/>
            <w:hideMark/>
          </w:tcPr>
          <w:p w14:paraId="51961712" w14:textId="77777777" w:rsidR="00F75387" w:rsidRPr="00CD084C" w:rsidRDefault="00307BF7">
            <w:pPr>
              <w:rPr>
                <w:rFonts w:cs="Arial"/>
                <w:szCs w:val="18"/>
              </w:rPr>
            </w:pPr>
            <w:hyperlink r:id="rId1623" w:history="1">
              <w:r w:rsidR="00F75387" w:rsidRPr="00CD084C">
                <w:rPr>
                  <w:rStyle w:val="Hyperlink"/>
                  <w:rFonts w:ascii="Arial" w:hAnsi="Arial" w:cs="Arial"/>
                  <w:sz w:val="18"/>
                  <w:szCs w:val="18"/>
                </w:rPr>
                <w:t>22.3786</w:t>
              </w:r>
            </w:hyperlink>
          </w:p>
        </w:tc>
        <w:tc>
          <w:tcPr>
            <w:tcW w:w="425" w:type="dxa"/>
            <w:hideMark/>
          </w:tcPr>
          <w:p w14:paraId="05FFFBB0" w14:textId="77777777" w:rsidR="00F75387" w:rsidRPr="00CD084C" w:rsidRDefault="00F75387">
            <w:pPr>
              <w:rPr>
                <w:rFonts w:cs="Arial"/>
                <w:szCs w:val="18"/>
              </w:rPr>
            </w:pPr>
            <w:r w:rsidRPr="00CD084C">
              <w:rPr>
                <w:rFonts w:cs="Arial"/>
                <w:szCs w:val="18"/>
              </w:rPr>
              <w:t>n</w:t>
            </w:r>
          </w:p>
        </w:tc>
        <w:tc>
          <w:tcPr>
            <w:tcW w:w="5636" w:type="dxa"/>
            <w:hideMark/>
          </w:tcPr>
          <w:p w14:paraId="486742DD" w14:textId="77777777" w:rsidR="00F75387" w:rsidRPr="00CD084C" w:rsidRDefault="00F75387">
            <w:pPr>
              <w:rPr>
                <w:rFonts w:cs="Arial"/>
                <w:szCs w:val="18"/>
              </w:rPr>
            </w:pPr>
            <w:r w:rsidRPr="00CD084C">
              <w:rPr>
                <w:rFonts w:cs="Arial"/>
                <w:szCs w:val="18"/>
              </w:rPr>
              <w:t xml:space="preserve">Ip. Clivaz Christophe. Potenzial der Nachrüstung in der Schweiz </w:t>
            </w:r>
            <w:r w:rsidRPr="00CD084C">
              <w:rPr>
                <w:rFonts w:cs="Arial"/>
                <w:szCs w:val="18"/>
              </w:rPr>
              <w:br/>
              <w:t xml:space="preserve">Ip. </w:t>
            </w:r>
            <w:r w:rsidRPr="00CD084C">
              <w:rPr>
                <w:rFonts w:cs="Arial"/>
                <w:szCs w:val="18"/>
                <w:lang w:val="fr-CH"/>
              </w:rPr>
              <w:t xml:space="preserve">Clivaz Christophe. Potentiel du rétrofit en Suisse </w:t>
            </w:r>
            <w:r w:rsidRPr="00CD084C">
              <w:rPr>
                <w:rFonts w:cs="Arial"/>
                <w:szCs w:val="18"/>
                <w:lang w:val="fr-CH"/>
              </w:rPr>
              <w:br/>
              <w:t xml:space="preserve">Ip. Clivaz Christophe. </w:t>
            </w:r>
            <w:r w:rsidRPr="00CD084C">
              <w:rPr>
                <w:rFonts w:cs="Arial"/>
                <w:szCs w:val="18"/>
              </w:rPr>
              <w:t xml:space="preserve">Potenziale del retrofit in Svizzera </w:t>
            </w:r>
          </w:p>
        </w:tc>
        <w:tc>
          <w:tcPr>
            <w:tcW w:w="1276" w:type="dxa"/>
            <w:hideMark/>
          </w:tcPr>
          <w:p w14:paraId="3C7CED67" w14:textId="77777777" w:rsidR="00F75387" w:rsidRPr="00CD084C" w:rsidRDefault="00F75387">
            <w:pPr>
              <w:rPr>
                <w:rFonts w:cs="Arial"/>
                <w:szCs w:val="18"/>
              </w:rPr>
            </w:pPr>
          </w:p>
        </w:tc>
        <w:tc>
          <w:tcPr>
            <w:tcW w:w="567" w:type="dxa"/>
            <w:hideMark/>
          </w:tcPr>
          <w:p w14:paraId="1FAC6F72" w14:textId="77777777" w:rsidR="00F75387" w:rsidRPr="00CD084C" w:rsidRDefault="00F75387">
            <w:pPr>
              <w:rPr>
                <w:rFonts w:cs="Arial"/>
                <w:szCs w:val="18"/>
              </w:rPr>
            </w:pPr>
          </w:p>
        </w:tc>
      </w:tr>
      <w:tr w:rsidR="00CD084C" w:rsidRPr="00CD084C" w14:paraId="6C0718B7" w14:textId="77777777" w:rsidTr="00CD084C">
        <w:tc>
          <w:tcPr>
            <w:tcW w:w="455" w:type="dxa"/>
            <w:hideMark/>
          </w:tcPr>
          <w:p w14:paraId="1C810F8C" w14:textId="2796BA7D" w:rsidR="00CD084C" w:rsidRPr="00CD084C" w:rsidRDefault="00CD084C">
            <w:pPr>
              <w:rPr>
                <w:rFonts w:cs="Arial"/>
                <w:szCs w:val="18"/>
                <w:lang w:val="de-CH" w:eastAsia="de-CH"/>
              </w:rPr>
            </w:pPr>
          </w:p>
        </w:tc>
        <w:tc>
          <w:tcPr>
            <w:tcW w:w="851" w:type="dxa"/>
            <w:hideMark/>
          </w:tcPr>
          <w:p w14:paraId="1E3E3AE3" w14:textId="77777777" w:rsidR="00CD084C" w:rsidRPr="00CD084C" w:rsidRDefault="00307BF7">
            <w:pPr>
              <w:rPr>
                <w:rFonts w:cs="Arial"/>
                <w:szCs w:val="18"/>
              </w:rPr>
            </w:pPr>
            <w:hyperlink r:id="rId1624" w:history="1">
              <w:r w:rsidR="00CD084C" w:rsidRPr="00CD084C">
                <w:rPr>
                  <w:rStyle w:val="Hyperlink"/>
                  <w:rFonts w:ascii="Arial" w:hAnsi="Arial" w:cs="Arial"/>
                  <w:sz w:val="18"/>
                  <w:szCs w:val="18"/>
                </w:rPr>
                <w:t>22.3790</w:t>
              </w:r>
            </w:hyperlink>
          </w:p>
        </w:tc>
        <w:tc>
          <w:tcPr>
            <w:tcW w:w="425" w:type="dxa"/>
            <w:hideMark/>
          </w:tcPr>
          <w:p w14:paraId="5465E5D0" w14:textId="77777777" w:rsidR="00CD084C" w:rsidRPr="00CD084C" w:rsidRDefault="00CD084C">
            <w:pPr>
              <w:rPr>
                <w:rFonts w:cs="Arial"/>
                <w:szCs w:val="18"/>
              </w:rPr>
            </w:pPr>
            <w:r w:rsidRPr="00CD084C">
              <w:rPr>
                <w:rFonts w:cs="Arial"/>
                <w:szCs w:val="18"/>
              </w:rPr>
              <w:t>n</w:t>
            </w:r>
          </w:p>
        </w:tc>
        <w:tc>
          <w:tcPr>
            <w:tcW w:w="5636" w:type="dxa"/>
            <w:hideMark/>
          </w:tcPr>
          <w:p w14:paraId="642E441D" w14:textId="77777777" w:rsidR="00CD084C" w:rsidRPr="00CD084C" w:rsidRDefault="00CD084C">
            <w:pPr>
              <w:rPr>
                <w:rFonts w:cs="Arial"/>
                <w:szCs w:val="18"/>
              </w:rPr>
            </w:pPr>
            <w:r w:rsidRPr="00CD084C">
              <w:rPr>
                <w:rFonts w:cs="Arial"/>
                <w:szCs w:val="18"/>
              </w:rPr>
              <w:t xml:space="preserve">Po. Schneider Schüttel. "forever-chemicals" - Trifluoracetat und Co. - sind gesundheitlich nicht unbedenklich. </w:t>
            </w:r>
            <w:r w:rsidRPr="00CD084C">
              <w:rPr>
                <w:rFonts w:cs="Arial"/>
                <w:szCs w:val="18"/>
                <w:lang w:val="fr-CH"/>
              </w:rPr>
              <w:t xml:space="preserve">Welche Konsequenzen sind zu ziehen? </w:t>
            </w:r>
            <w:r w:rsidRPr="00CD084C">
              <w:rPr>
                <w:rFonts w:cs="Arial"/>
                <w:szCs w:val="18"/>
                <w:lang w:val="fr-CH"/>
              </w:rPr>
              <w:br/>
              <w:t xml:space="preserve">Po. Schneider Schüttel. Les "produits chimiques éternels", notamment le trifluoracétate, ne sont pas inoffensifs pour la santé. </w:t>
            </w:r>
            <w:r w:rsidRPr="00CD084C">
              <w:rPr>
                <w:rFonts w:cs="Arial"/>
                <w:szCs w:val="18"/>
                <w:lang w:val="it-IT"/>
              </w:rPr>
              <w:t xml:space="preserve">Quelles conséquences faut-il en tirer? </w:t>
            </w:r>
            <w:r w:rsidRPr="00CD084C">
              <w:rPr>
                <w:rFonts w:cs="Arial"/>
                <w:szCs w:val="18"/>
                <w:lang w:val="it-IT"/>
              </w:rPr>
              <w:br/>
              <w:t xml:space="preserve">Po. Schneider Schüttel. Le sostanze chimiche permanenti ("forever chemicals") come l'acido trifluoroacetico non sono innocue per la salute. </w:t>
            </w:r>
            <w:r w:rsidRPr="00CD084C">
              <w:rPr>
                <w:rFonts w:cs="Arial"/>
                <w:szCs w:val="18"/>
              </w:rPr>
              <w:t xml:space="preserve">Quali conclusioni dobbiamo trarre? </w:t>
            </w:r>
          </w:p>
        </w:tc>
        <w:tc>
          <w:tcPr>
            <w:tcW w:w="1276" w:type="dxa"/>
            <w:hideMark/>
          </w:tcPr>
          <w:p w14:paraId="5DF7E76C" w14:textId="77777777" w:rsidR="00CD084C" w:rsidRPr="00CD084C" w:rsidRDefault="00CD084C">
            <w:pPr>
              <w:rPr>
                <w:rFonts w:cs="Arial"/>
                <w:szCs w:val="18"/>
              </w:rPr>
            </w:pPr>
          </w:p>
        </w:tc>
        <w:tc>
          <w:tcPr>
            <w:tcW w:w="567" w:type="dxa"/>
            <w:hideMark/>
          </w:tcPr>
          <w:p w14:paraId="0A7600BD" w14:textId="77777777" w:rsidR="00CD084C" w:rsidRPr="00CD084C" w:rsidRDefault="00CD084C">
            <w:pPr>
              <w:rPr>
                <w:rFonts w:cs="Arial"/>
                <w:szCs w:val="18"/>
              </w:rPr>
            </w:pPr>
            <w:r w:rsidRPr="00CD084C">
              <w:rPr>
                <w:rFonts w:cs="Arial"/>
                <w:b/>
                <w:bCs/>
                <w:szCs w:val="18"/>
              </w:rPr>
              <w:t>-</w:t>
            </w:r>
          </w:p>
        </w:tc>
      </w:tr>
    </w:tbl>
    <w:p w14:paraId="74703086" w14:textId="40D7885A" w:rsidR="00F75387" w:rsidRDefault="00F75387">
      <w:pPr>
        <w:rPr>
          <w:lang w:val="it-CH"/>
        </w:rPr>
      </w:pPr>
    </w:p>
    <w:p w14:paraId="1C61A0D4" w14:textId="77777777" w:rsidR="00F75387" w:rsidRPr="00F75387" w:rsidRDefault="00F75387">
      <w:pPr>
        <w:rPr>
          <w:lang w:val="it-CH"/>
        </w:rPr>
      </w:pPr>
    </w:p>
    <w:p w14:paraId="4E5791FD" w14:textId="3CCE8FEB" w:rsidR="00575441" w:rsidRDefault="00575441">
      <w:pPr>
        <w:rPr>
          <w:lang w:val="it-CH"/>
        </w:rPr>
      </w:pPr>
    </w:p>
    <w:p w14:paraId="5B73F3F3" w14:textId="77777777" w:rsidR="00CD084C" w:rsidRDefault="00CD084C">
      <w:pPr>
        <w:rPr>
          <w:lang w:val="it-CH"/>
        </w:rPr>
      </w:pPr>
    </w:p>
    <w:p w14:paraId="059323FB" w14:textId="168B2201" w:rsidR="00CD084C" w:rsidRDefault="00CD084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D084C" w:rsidRPr="00CD084C" w14:paraId="7E24832D" w14:textId="77777777" w:rsidTr="00CD084C">
        <w:tc>
          <w:tcPr>
            <w:tcW w:w="455" w:type="dxa"/>
            <w:hideMark/>
          </w:tcPr>
          <w:p w14:paraId="2CE55242" w14:textId="77777777" w:rsidR="00CD084C" w:rsidRPr="00CD084C" w:rsidRDefault="00CD084C">
            <w:pPr>
              <w:rPr>
                <w:rFonts w:cs="Arial"/>
                <w:szCs w:val="18"/>
                <w:lang w:val="de-CH" w:eastAsia="de-CH"/>
              </w:rPr>
            </w:pPr>
          </w:p>
        </w:tc>
        <w:tc>
          <w:tcPr>
            <w:tcW w:w="851" w:type="dxa"/>
            <w:hideMark/>
          </w:tcPr>
          <w:p w14:paraId="7491668B" w14:textId="77777777" w:rsidR="00CD084C" w:rsidRPr="00CD084C" w:rsidRDefault="00307BF7">
            <w:pPr>
              <w:rPr>
                <w:rFonts w:cs="Arial"/>
                <w:szCs w:val="18"/>
              </w:rPr>
            </w:pPr>
            <w:hyperlink r:id="rId1625" w:history="1">
              <w:r w:rsidR="00CD084C" w:rsidRPr="00CD084C">
                <w:rPr>
                  <w:rStyle w:val="Hyperlink"/>
                  <w:rFonts w:ascii="Arial" w:hAnsi="Arial" w:cs="Arial"/>
                  <w:sz w:val="18"/>
                  <w:szCs w:val="18"/>
                </w:rPr>
                <w:t>22.3814</w:t>
              </w:r>
            </w:hyperlink>
          </w:p>
        </w:tc>
        <w:tc>
          <w:tcPr>
            <w:tcW w:w="425" w:type="dxa"/>
            <w:hideMark/>
          </w:tcPr>
          <w:p w14:paraId="0917E806" w14:textId="77777777" w:rsidR="00CD084C" w:rsidRPr="00CD084C" w:rsidRDefault="00CD084C">
            <w:pPr>
              <w:rPr>
                <w:rFonts w:cs="Arial"/>
                <w:szCs w:val="18"/>
              </w:rPr>
            </w:pPr>
            <w:r w:rsidRPr="00CD084C">
              <w:rPr>
                <w:rFonts w:cs="Arial"/>
                <w:szCs w:val="18"/>
              </w:rPr>
              <w:t>n</w:t>
            </w:r>
          </w:p>
        </w:tc>
        <w:tc>
          <w:tcPr>
            <w:tcW w:w="5636" w:type="dxa"/>
            <w:hideMark/>
          </w:tcPr>
          <w:p w14:paraId="752CD5AA" w14:textId="77777777" w:rsidR="00CD084C" w:rsidRPr="00CD084C" w:rsidRDefault="00CD084C">
            <w:pPr>
              <w:rPr>
                <w:rFonts w:cs="Arial"/>
                <w:szCs w:val="18"/>
              </w:rPr>
            </w:pPr>
            <w:r w:rsidRPr="00CD084C">
              <w:rPr>
                <w:rFonts w:cs="Arial"/>
                <w:szCs w:val="18"/>
              </w:rPr>
              <w:t xml:space="preserve">Po. Suter. Feinstaub durch Fahrzeug- und Strassenabrieb. Auslegeordnung zum gesetzgeberischen Handlungsbedarf </w:t>
            </w:r>
            <w:r w:rsidRPr="00CD084C">
              <w:rPr>
                <w:rFonts w:cs="Arial"/>
                <w:szCs w:val="18"/>
              </w:rPr>
              <w:br/>
              <w:t xml:space="preserve">Po. </w:t>
            </w:r>
            <w:r w:rsidRPr="00CD084C">
              <w:rPr>
                <w:rFonts w:cs="Arial"/>
                <w:szCs w:val="18"/>
                <w:lang w:val="fr-CH"/>
              </w:rPr>
              <w:t xml:space="preserve">Suter. Poussières fines issues de l'usure des véhicules et des routes. Etat des lieux de la nécessité de légiférer </w:t>
            </w:r>
            <w:r w:rsidRPr="00CD084C">
              <w:rPr>
                <w:rFonts w:cs="Arial"/>
                <w:szCs w:val="18"/>
                <w:lang w:val="fr-CH"/>
              </w:rPr>
              <w:br/>
              <w:t xml:space="preserve">Po. Suter. </w:t>
            </w:r>
            <w:r w:rsidRPr="00CD084C">
              <w:rPr>
                <w:rFonts w:cs="Arial"/>
                <w:szCs w:val="18"/>
                <w:lang w:val="it-IT"/>
              </w:rPr>
              <w:t xml:space="preserve">Polveri fini da abrasione dei veicoli e del manto stradale. </w:t>
            </w:r>
            <w:r w:rsidRPr="00CD084C">
              <w:rPr>
                <w:rFonts w:cs="Arial"/>
                <w:szCs w:val="18"/>
              </w:rPr>
              <w:t xml:space="preserve">Punto della situazione sulla necessità d'intervento legislativo </w:t>
            </w:r>
          </w:p>
        </w:tc>
        <w:tc>
          <w:tcPr>
            <w:tcW w:w="1276" w:type="dxa"/>
            <w:hideMark/>
          </w:tcPr>
          <w:p w14:paraId="540DD065" w14:textId="77777777" w:rsidR="00CD084C" w:rsidRPr="00CD084C" w:rsidRDefault="00CD084C">
            <w:pPr>
              <w:rPr>
                <w:rFonts w:cs="Arial"/>
                <w:szCs w:val="18"/>
              </w:rPr>
            </w:pPr>
          </w:p>
        </w:tc>
        <w:tc>
          <w:tcPr>
            <w:tcW w:w="567" w:type="dxa"/>
            <w:hideMark/>
          </w:tcPr>
          <w:p w14:paraId="3100936D" w14:textId="77777777" w:rsidR="00CD084C" w:rsidRPr="00CD084C" w:rsidRDefault="00CD084C">
            <w:pPr>
              <w:rPr>
                <w:rFonts w:cs="Arial"/>
                <w:szCs w:val="18"/>
              </w:rPr>
            </w:pPr>
            <w:r w:rsidRPr="00CD084C">
              <w:rPr>
                <w:rFonts w:cs="Arial"/>
                <w:b/>
                <w:bCs/>
                <w:szCs w:val="18"/>
              </w:rPr>
              <w:t>-</w:t>
            </w:r>
          </w:p>
        </w:tc>
      </w:tr>
      <w:tr w:rsidR="00CD084C" w:rsidRPr="00CD084C" w14:paraId="569D016D" w14:textId="77777777" w:rsidTr="00CD084C">
        <w:tc>
          <w:tcPr>
            <w:tcW w:w="455" w:type="dxa"/>
            <w:hideMark/>
          </w:tcPr>
          <w:p w14:paraId="28BACB83" w14:textId="77777777" w:rsidR="00CD084C" w:rsidRPr="00CD084C" w:rsidRDefault="00CD084C">
            <w:pPr>
              <w:rPr>
                <w:rFonts w:cs="Arial"/>
                <w:szCs w:val="18"/>
                <w:lang w:val="de-CH" w:eastAsia="de-CH"/>
              </w:rPr>
            </w:pPr>
          </w:p>
        </w:tc>
        <w:tc>
          <w:tcPr>
            <w:tcW w:w="851" w:type="dxa"/>
            <w:hideMark/>
          </w:tcPr>
          <w:p w14:paraId="211E1F88" w14:textId="77777777" w:rsidR="00CD084C" w:rsidRPr="00CD084C" w:rsidRDefault="00307BF7">
            <w:pPr>
              <w:rPr>
                <w:rFonts w:cs="Arial"/>
                <w:szCs w:val="18"/>
              </w:rPr>
            </w:pPr>
            <w:hyperlink r:id="rId1626" w:history="1">
              <w:r w:rsidR="00CD084C" w:rsidRPr="00CD084C">
                <w:rPr>
                  <w:rStyle w:val="Hyperlink"/>
                  <w:rFonts w:ascii="Arial" w:hAnsi="Arial" w:cs="Arial"/>
                  <w:sz w:val="18"/>
                  <w:szCs w:val="18"/>
                </w:rPr>
                <w:t>22.3820</w:t>
              </w:r>
            </w:hyperlink>
          </w:p>
        </w:tc>
        <w:tc>
          <w:tcPr>
            <w:tcW w:w="425" w:type="dxa"/>
            <w:hideMark/>
          </w:tcPr>
          <w:p w14:paraId="1BAC6E10" w14:textId="77777777" w:rsidR="00CD084C" w:rsidRPr="00CD084C" w:rsidRDefault="00CD084C">
            <w:pPr>
              <w:rPr>
                <w:rFonts w:cs="Arial"/>
                <w:szCs w:val="18"/>
              </w:rPr>
            </w:pPr>
            <w:r w:rsidRPr="00CD084C">
              <w:rPr>
                <w:rFonts w:cs="Arial"/>
                <w:szCs w:val="18"/>
              </w:rPr>
              <w:t>n</w:t>
            </w:r>
          </w:p>
        </w:tc>
        <w:tc>
          <w:tcPr>
            <w:tcW w:w="5636" w:type="dxa"/>
            <w:hideMark/>
          </w:tcPr>
          <w:p w14:paraId="4107247E" w14:textId="77777777" w:rsidR="00CD084C" w:rsidRPr="00CD084C" w:rsidRDefault="00CD084C">
            <w:pPr>
              <w:rPr>
                <w:rFonts w:cs="Arial"/>
                <w:szCs w:val="18"/>
                <w:lang w:val="it-IT"/>
              </w:rPr>
            </w:pPr>
            <w:r w:rsidRPr="00CD084C">
              <w:rPr>
                <w:rFonts w:cs="Arial"/>
                <w:szCs w:val="18"/>
              </w:rPr>
              <w:t xml:space="preserve">Mo. Glättli. Konkrete Massnahmen gegen Mikroplastik aus Textilfasern treffen mit Branchenvereinbarungen </w:t>
            </w:r>
            <w:r w:rsidRPr="00CD084C">
              <w:rPr>
                <w:rFonts w:cs="Arial"/>
                <w:szCs w:val="18"/>
              </w:rPr>
              <w:br/>
              <w:t xml:space="preserve">Mo. </w:t>
            </w:r>
            <w:r w:rsidRPr="00CD084C">
              <w:rPr>
                <w:rFonts w:cs="Arial"/>
                <w:szCs w:val="18"/>
                <w:lang w:val="fr-CH"/>
              </w:rPr>
              <w:t xml:space="preserve">Glättli. Mesures de lutte contre les microplastiques issus de textiles. </w:t>
            </w:r>
            <w:r w:rsidRPr="00CD084C">
              <w:rPr>
                <w:rFonts w:cs="Arial"/>
                <w:szCs w:val="18"/>
                <w:lang w:val="it-IT"/>
              </w:rPr>
              <w:t xml:space="preserve">Accords sectoriels </w:t>
            </w:r>
            <w:r w:rsidRPr="00CD084C">
              <w:rPr>
                <w:rFonts w:cs="Arial"/>
                <w:szCs w:val="18"/>
                <w:lang w:val="it-IT"/>
              </w:rPr>
              <w:br/>
              <w:t xml:space="preserve">Mo. Glättli. Adottare misure concrete contro le microplastiche delle fibre tessili stipulando accordi settoriali </w:t>
            </w:r>
          </w:p>
        </w:tc>
        <w:tc>
          <w:tcPr>
            <w:tcW w:w="1276" w:type="dxa"/>
            <w:hideMark/>
          </w:tcPr>
          <w:p w14:paraId="4A0FD6F5" w14:textId="77777777" w:rsidR="00CD084C" w:rsidRPr="00CD084C" w:rsidRDefault="00CD084C">
            <w:pPr>
              <w:rPr>
                <w:rFonts w:cs="Arial"/>
                <w:szCs w:val="18"/>
                <w:lang w:val="it-IT"/>
              </w:rPr>
            </w:pPr>
          </w:p>
        </w:tc>
        <w:tc>
          <w:tcPr>
            <w:tcW w:w="567" w:type="dxa"/>
            <w:hideMark/>
          </w:tcPr>
          <w:p w14:paraId="5CB63F08" w14:textId="25D925C8" w:rsidR="00CD084C" w:rsidRPr="00CD084C" w:rsidRDefault="00CD084C">
            <w:pPr>
              <w:rPr>
                <w:rFonts w:cs="Arial"/>
                <w:szCs w:val="18"/>
              </w:rPr>
            </w:pPr>
            <w:r w:rsidRPr="00CD084C">
              <w:rPr>
                <w:rFonts w:cs="Arial"/>
                <w:b/>
                <w:bCs/>
                <w:szCs w:val="18"/>
              </w:rPr>
              <w:t>-</w:t>
            </w:r>
          </w:p>
        </w:tc>
      </w:tr>
      <w:tr w:rsidR="00F75387" w:rsidRPr="00307BF7" w14:paraId="2216C66D" w14:textId="77777777" w:rsidTr="00F75387">
        <w:tc>
          <w:tcPr>
            <w:tcW w:w="455" w:type="dxa"/>
            <w:hideMark/>
          </w:tcPr>
          <w:p w14:paraId="152742C1" w14:textId="77777777" w:rsidR="00F75387" w:rsidRPr="00660A2E" w:rsidRDefault="00F75387">
            <w:pPr>
              <w:rPr>
                <w:rFonts w:cs="Arial"/>
                <w:szCs w:val="18"/>
                <w:lang w:val="it-IT" w:eastAsia="de-CH"/>
              </w:rPr>
            </w:pPr>
          </w:p>
        </w:tc>
        <w:tc>
          <w:tcPr>
            <w:tcW w:w="851" w:type="dxa"/>
            <w:hideMark/>
          </w:tcPr>
          <w:p w14:paraId="1E38A6B4" w14:textId="77777777" w:rsidR="00F75387" w:rsidRPr="00660A2E" w:rsidRDefault="00307BF7">
            <w:pPr>
              <w:rPr>
                <w:rFonts w:cs="Arial"/>
                <w:szCs w:val="18"/>
              </w:rPr>
            </w:pPr>
            <w:hyperlink r:id="rId1627" w:history="1">
              <w:r w:rsidR="00F75387" w:rsidRPr="00660A2E">
                <w:rPr>
                  <w:rStyle w:val="Hyperlink"/>
                  <w:rFonts w:ascii="Arial" w:hAnsi="Arial" w:cs="Arial"/>
                  <w:sz w:val="18"/>
                  <w:szCs w:val="18"/>
                </w:rPr>
                <w:t>22.3825</w:t>
              </w:r>
            </w:hyperlink>
          </w:p>
        </w:tc>
        <w:tc>
          <w:tcPr>
            <w:tcW w:w="425" w:type="dxa"/>
            <w:hideMark/>
          </w:tcPr>
          <w:p w14:paraId="7E6010E4" w14:textId="77777777" w:rsidR="00F75387" w:rsidRPr="00660A2E" w:rsidRDefault="00F75387">
            <w:pPr>
              <w:rPr>
                <w:rFonts w:cs="Arial"/>
                <w:szCs w:val="18"/>
              </w:rPr>
            </w:pPr>
            <w:r w:rsidRPr="00660A2E">
              <w:rPr>
                <w:rFonts w:cs="Arial"/>
                <w:szCs w:val="18"/>
              </w:rPr>
              <w:t>n</w:t>
            </w:r>
          </w:p>
        </w:tc>
        <w:tc>
          <w:tcPr>
            <w:tcW w:w="5636" w:type="dxa"/>
            <w:hideMark/>
          </w:tcPr>
          <w:p w14:paraId="4675024C" w14:textId="77777777" w:rsidR="00F75387" w:rsidRPr="00660A2E" w:rsidRDefault="00F75387">
            <w:pPr>
              <w:rPr>
                <w:rFonts w:cs="Arial"/>
                <w:szCs w:val="18"/>
                <w:lang w:val="it-CH"/>
              </w:rPr>
            </w:pPr>
            <w:r w:rsidRPr="00660A2E">
              <w:rPr>
                <w:rFonts w:cs="Arial"/>
                <w:szCs w:val="18"/>
              </w:rPr>
              <w:t xml:space="preserve">Ip. Imboden. Bodenfrass und Nebenwirkungen beim Strassenausbau Wankdorf-Schönbühl, Schönbühl-Kirchberg? </w:t>
            </w:r>
            <w:r w:rsidRPr="00660A2E">
              <w:rPr>
                <w:rFonts w:cs="Arial"/>
                <w:szCs w:val="18"/>
              </w:rPr>
              <w:br/>
            </w:r>
            <w:r w:rsidRPr="00660A2E">
              <w:rPr>
                <w:rFonts w:cs="Arial"/>
                <w:szCs w:val="18"/>
                <w:lang w:val="fr-CH"/>
              </w:rPr>
              <w:t xml:space="preserve">Ip. Imboden. Grignotage du sol et conséquences de l'extension des tronçons autoroutiers Wandkdorf-Schönbühl et Schönbühl-Kirchberg </w:t>
            </w:r>
            <w:r w:rsidRPr="00660A2E">
              <w:rPr>
                <w:rFonts w:cs="Arial"/>
                <w:szCs w:val="18"/>
                <w:lang w:val="fr-CH"/>
              </w:rPr>
              <w:br/>
              <w:t xml:space="preserve">Ip. </w:t>
            </w:r>
            <w:r w:rsidRPr="00660A2E">
              <w:rPr>
                <w:rFonts w:cs="Arial"/>
                <w:szCs w:val="18"/>
                <w:lang w:val="it-CH"/>
              </w:rPr>
              <w:t xml:space="preserve">Imboden. Consumo di suolo ed effetti collaterali dei progetti di ampliamento stradale Wankdorf-Schönbühl e Schönbühl-Kirchberg </w:t>
            </w:r>
          </w:p>
        </w:tc>
        <w:tc>
          <w:tcPr>
            <w:tcW w:w="1276" w:type="dxa"/>
            <w:hideMark/>
          </w:tcPr>
          <w:p w14:paraId="11E60709" w14:textId="77777777" w:rsidR="00F75387" w:rsidRPr="00660A2E" w:rsidRDefault="00F75387">
            <w:pPr>
              <w:rPr>
                <w:rFonts w:cs="Arial"/>
                <w:szCs w:val="18"/>
                <w:lang w:val="it-CH"/>
              </w:rPr>
            </w:pPr>
          </w:p>
        </w:tc>
        <w:tc>
          <w:tcPr>
            <w:tcW w:w="567" w:type="dxa"/>
            <w:hideMark/>
          </w:tcPr>
          <w:p w14:paraId="40A8AD8D" w14:textId="77777777" w:rsidR="00F75387" w:rsidRPr="00660A2E" w:rsidRDefault="00F75387">
            <w:pPr>
              <w:rPr>
                <w:rFonts w:cs="Arial"/>
                <w:szCs w:val="18"/>
                <w:lang w:val="it-CH"/>
              </w:rPr>
            </w:pPr>
          </w:p>
        </w:tc>
      </w:tr>
      <w:tr w:rsidR="00CD084C" w:rsidRPr="00CD084C" w14:paraId="7DE196B8" w14:textId="77777777" w:rsidTr="00CD084C">
        <w:tc>
          <w:tcPr>
            <w:tcW w:w="455" w:type="dxa"/>
            <w:hideMark/>
          </w:tcPr>
          <w:p w14:paraId="3A740391" w14:textId="57F96A2E" w:rsidR="00CD084C" w:rsidRPr="007301BD" w:rsidRDefault="00CD084C">
            <w:pPr>
              <w:rPr>
                <w:rFonts w:cs="Arial"/>
                <w:szCs w:val="18"/>
                <w:lang w:val="it-IT" w:eastAsia="de-CH"/>
              </w:rPr>
            </w:pPr>
          </w:p>
        </w:tc>
        <w:tc>
          <w:tcPr>
            <w:tcW w:w="851" w:type="dxa"/>
            <w:hideMark/>
          </w:tcPr>
          <w:p w14:paraId="0FB9B183" w14:textId="77777777" w:rsidR="00CD084C" w:rsidRPr="00CD084C" w:rsidRDefault="00307BF7">
            <w:pPr>
              <w:rPr>
                <w:rFonts w:cs="Arial"/>
                <w:szCs w:val="18"/>
              </w:rPr>
            </w:pPr>
            <w:hyperlink r:id="rId1628" w:history="1">
              <w:r w:rsidR="00CD084C" w:rsidRPr="00CD084C">
                <w:rPr>
                  <w:rStyle w:val="Hyperlink"/>
                  <w:rFonts w:ascii="Arial" w:hAnsi="Arial" w:cs="Arial"/>
                  <w:sz w:val="18"/>
                  <w:szCs w:val="18"/>
                </w:rPr>
                <w:t>22.3827</w:t>
              </w:r>
            </w:hyperlink>
          </w:p>
        </w:tc>
        <w:tc>
          <w:tcPr>
            <w:tcW w:w="425" w:type="dxa"/>
            <w:hideMark/>
          </w:tcPr>
          <w:p w14:paraId="61DBAE47" w14:textId="77777777" w:rsidR="00CD084C" w:rsidRPr="00CD084C" w:rsidRDefault="00CD084C">
            <w:pPr>
              <w:rPr>
                <w:rFonts w:cs="Arial"/>
                <w:szCs w:val="18"/>
              </w:rPr>
            </w:pPr>
            <w:r w:rsidRPr="00CD084C">
              <w:rPr>
                <w:rFonts w:cs="Arial"/>
                <w:szCs w:val="18"/>
              </w:rPr>
              <w:t>n</w:t>
            </w:r>
          </w:p>
        </w:tc>
        <w:tc>
          <w:tcPr>
            <w:tcW w:w="5636" w:type="dxa"/>
            <w:hideMark/>
          </w:tcPr>
          <w:p w14:paraId="43B9C2C5" w14:textId="77777777" w:rsidR="00CD084C" w:rsidRPr="00CD084C" w:rsidRDefault="00CD084C">
            <w:pPr>
              <w:rPr>
                <w:rFonts w:cs="Arial"/>
                <w:szCs w:val="18"/>
                <w:lang w:val="it-IT"/>
              </w:rPr>
            </w:pPr>
            <w:r w:rsidRPr="00CD084C">
              <w:rPr>
                <w:rFonts w:cs="Arial"/>
                <w:szCs w:val="18"/>
              </w:rPr>
              <w:t xml:space="preserve">Mo. Binder. Gegen die Abstufung des Stellenwertes der Regionen Baden und Brugg bei der Fahrplangestaltung im STEP 2035. Gegen einen Ausbau mit Abbau. Weniger Züge sind mehr </w:t>
            </w:r>
            <w:r w:rsidRPr="00CD084C">
              <w:rPr>
                <w:rFonts w:cs="Arial"/>
                <w:szCs w:val="18"/>
              </w:rPr>
              <w:br/>
              <w:t xml:space="preserve">Mo. </w:t>
            </w:r>
            <w:r w:rsidRPr="00CD084C">
              <w:rPr>
                <w:rFonts w:cs="Arial"/>
                <w:szCs w:val="18"/>
                <w:lang w:val="fr-CH"/>
              </w:rPr>
              <w:t xml:space="preserve">Binder. Contre la dévalorisation des régions de Baden et de Brugg dans le Prodes 2035. Contre une extension par démantèlement. Privilégier la qualité plutôt que la quantité </w:t>
            </w:r>
            <w:r w:rsidRPr="00CD084C">
              <w:rPr>
                <w:rFonts w:cs="Arial"/>
                <w:szCs w:val="18"/>
                <w:lang w:val="fr-CH"/>
              </w:rPr>
              <w:br/>
              <w:t xml:space="preserve">Mo. </w:t>
            </w:r>
            <w:r w:rsidRPr="00CD084C">
              <w:rPr>
                <w:rFonts w:cs="Arial"/>
                <w:szCs w:val="18"/>
                <w:lang w:val="it-IT"/>
              </w:rPr>
              <w:t xml:space="preserve">Binder. Contro il declassamento delle regioni di Baden e Brugg nella definizione dell'orario nel Prossif 2035. Contro un ampliamento che implichi un peggioramento. Meno treni, più qualità. </w:t>
            </w:r>
          </w:p>
        </w:tc>
        <w:tc>
          <w:tcPr>
            <w:tcW w:w="1276" w:type="dxa"/>
            <w:hideMark/>
          </w:tcPr>
          <w:p w14:paraId="4871C566" w14:textId="77777777" w:rsidR="00CD084C" w:rsidRPr="00CD084C" w:rsidRDefault="00CD084C">
            <w:pPr>
              <w:rPr>
                <w:rFonts w:cs="Arial"/>
                <w:szCs w:val="18"/>
                <w:lang w:val="it-IT"/>
              </w:rPr>
            </w:pPr>
          </w:p>
        </w:tc>
        <w:tc>
          <w:tcPr>
            <w:tcW w:w="567" w:type="dxa"/>
            <w:hideMark/>
          </w:tcPr>
          <w:p w14:paraId="4FAEBEFC" w14:textId="77777777" w:rsidR="00CD084C" w:rsidRPr="00CD084C" w:rsidRDefault="00CD084C">
            <w:pPr>
              <w:rPr>
                <w:rFonts w:cs="Arial"/>
                <w:szCs w:val="18"/>
              </w:rPr>
            </w:pPr>
            <w:r w:rsidRPr="00CD084C">
              <w:rPr>
                <w:rFonts w:cs="Arial"/>
                <w:b/>
                <w:bCs/>
                <w:szCs w:val="18"/>
              </w:rPr>
              <w:t>-</w:t>
            </w:r>
          </w:p>
        </w:tc>
      </w:tr>
      <w:tr w:rsidR="00F75387" w:rsidRPr="007301BD" w14:paraId="50A91AFC" w14:textId="77777777" w:rsidTr="00F75387">
        <w:tc>
          <w:tcPr>
            <w:tcW w:w="455" w:type="dxa"/>
            <w:hideMark/>
          </w:tcPr>
          <w:p w14:paraId="5759907E" w14:textId="77777777" w:rsidR="00F75387" w:rsidRPr="007301BD" w:rsidRDefault="00F75387">
            <w:pPr>
              <w:rPr>
                <w:rFonts w:cs="Arial"/>
                <w:szCs w:val="18"/>
                <w:lang w:val="it-IT" w:eastAsia="de-CH"/>
              </w:rPr>
            </w:pPr>
          </w:p>
        </w:tc>
        <w:tc>
          <w:tcPr>
            <w:tcW w:w="851" w:type="dxa"/>
            <w:hideMark/>
          </w:tcPr>
          <w:p w14:paraId="22091B20" w14:textId="77777777" w:rsidR="00F75387" w:rsidRPr="007301BD" w:rsidRDefault="00307BF7">
            <w:pPr>
              <w:rPr>
                <w:rFonts w:cs="Arial"/>
                <w:szCs w:val="18"/>
              </w:rPr>
            </w:pPr>
            <w:hyperlink r:id="rId1629" w:history="1">
              <w:r w:rsidR="00F75387" w:rsidRPr="007301BD">
                <w:rPr>
                  <w:rStyle w:val="Hyperlink"/>
                  <w:rFonts w:ascii="Arial" w:hAnsi="Arial" w:cs="Arial"/>
                  <w:sz w:val="18"/>
                  <w:szCs w:val="18"/>
                </w:rPr>
                <w:t>22.3828</w:t>
              </w:r>
            </w:hyperlink>
          </w:p>
        </w:tc>
        <w:tc>
          <w:tcPr>
            <w:tcW w:w="425" w:type="dxa"/>
            <w:hideMark/>
          </w:tcPr>
          <w:p w14:paraId="52625CF0" w14:textId="77777777" w:rsidR="00F75387" w:rsidRPr="007301BD" w:rsidRDefault="00F75387">
            <w:pPr>
              <w:rPr>
                <w:rFonts w:cs="Arial"/>
                <w:szCs w:val="18"/>
              </w:rPr>
            </w:pPr>
            <w:r w:rsidRPr="007301BD">
              <w:rPr>
                <w:rFonts w:cs="Arial"/>
                <w:szCs w:val="18"/>
              </w:rPr>
              <w:t>n</w:t>
            </w:r>
          </w:p>
        </w:tc>
        <w:tc>
          <w:tcPr>
            <w:tcW w:w="5636" w:type="dxa"/>
            <w:hideMark/>
          </w:tcPr>
          <w:p w14:paraId="22943383" w14:textId="77777777" w:rsidR="00F75387" w:rsidRPr="007301BD" w:rsidRDefault="00F75387">
            <w:pPr>
              <w:rPr>
                <w:rFonts w:cs="Arial"/>
                <w:szCs w:val="18"/>
              </w:rPr>
            </w:pPr>
            <w:r w:rsidRPr="007301BD">
              <w:rPr>
                <w:rFonts w:cs="Arial"/>
                <w:szCs w:val="18"/>
              </w:rPr>
              <w:t xml:space="preserve">Ip. Müller-Altermatt. Bodenverdichtung kann zu Ernteausfällen von bis zu 20 Prozent führen und ist kaum rückgängig zu machen - was tut der Bundesrat? </w:t>
            </w:r>
            <w:r w:rsidRPr="007301BD">
              <w:rPr>
                <w:rFonts w:cs="Arial"/>
                <w:szCs w:val="18"/>
              </w:rPr>
              <w:br/>
            </w:r>
            <w:r w:rsidRPr="007301BD">
              <w:rPr>
                <w:rFonts w:cs="Arial"/>
                <w:szCs w:val="18"/>
                <w:lang w:val="fr-CH"/>
              </w:rPr>
              <w:t xml:space="preserve">Ip. Müller-Altermatt. La compaction du sol diminue le taux de rendement jusqu'à 20 % et est difficilement remédiable. </w:t>
            </w:r>
            <w:r w:rsidRPr="007301BD">
              <w:rPr>
                <w:rFonts w:cs="Arial"/>
                <w:szCs w:val="18"/>
                <w:lang w:val="it-CH"/>
              </w:rPr>
              <w:t xml:space="preserve">Que fait le Conseil fédéral ? </w:t>
            </w:r>
            <w:r w:rsidRPr="007301BD">
              <w:rPr>
                <w:rFonts w:cs="Arial"/>
                <w:szCs w:val="18"/>
                <w:lang w:val="it-CH"/>
              </w:rPr>
              <w:br/>
              <w:t xml:space="preserve">Ip. Müller-Altermatt. La compattazione del suolo può causare perdite di raccolto fino al 20 per cento ed è praticamente irreversibile. </w:t>
            </w:r>
            <w:r w:rsidRPr="007301BD">
              <w:rPr>
                <w:rFonts w:cs="Arial"/>
                <w:szCs w:val="18"/>
              </w:rPr>
              <w:t xml:space="preserve">Che cosa sta facendo il Consiglio federale? </w:t>
            </w:r>
          </w:p>
        </w:tc>
        <w:tc>
          <w:tcPr>
            <w:tcW w:w="1276" w:type="dxa"/>
            <w:hideMark/>
          </w:tcPr>
          <w:p w14:paraId="2A88F7A4" w14:textId="77777777" w:rsidR="00F75387" w:rsidRPr="007301BD" w:rsidRDefault="00F75387">
            <w:pPr>
              <w:rPr>
                <w:rFonts w:cs="Arial"/>
                <w:szCs w:val="18"/>
              </w:rPr>
            </w:pPr>
          </w:p>
        </w:tc>
        <w:tc>
          <w:tcPr>
            <w:tcW w:w="567" w:type="dxa"/>
            <w:hideMark/>
          </w:tcPr>
          <w:p w14:paraId="63911A41" w14:textId="77777777" w:rsidR="00F75387" w:rsidRPr="007301BD" w:rsidRDefault="00F75387">
            <w:pPr>
              <w:rPr>
                <w:rFonts w:cs="Arial"/>
                <w:szCs w:val="18"/>
              </w:rPr>
            </w:pPr>
          </w:p>
        </w:tc>
      </w:tr>
      <w:tr w:rsidR="00CD084C" w:rsidRPr="00CD084C" w14:paraId="687565B0" w14:textId="77777777" w:rsidTr="00CD084C">
        <w:tc>
          <w:tcPr>
            <w:tcW w:w="455" w:type="dxa"/>
            <w:hideMark/>
          </w:tcPr>
          <w:p w14:paraId="107C48D3" w14:textId="161A7382" w:rsidR="00CD084C" w:rsidRPr="00CD084C" w:rsidRDefault="00CD084C">
            <w:pPr>
              <w:rPr>
                <w:rFonts w:cs="Arial"/>
                <w:szCs w:val="18"/>
                <w:lang w:val="de-CH" w:eastAsia="de-CH"/>
              </w:rPr>
            </w:pPr>
          </w:p>
        </w:tc>
        <w:tc>
          <w:tcPr>
            <w:tcW w:w="851" w:type="dxa"/>
            <w:hideMark/>
          </w:tcPr>
          <w:p w14:paraId="0B027855" w14:textId="77777777" w:rsidR="00CD084C" w:rsidRPr="00CD084C" w:rsidRDefault="00307BF7">
            <w:pPr>
              <w:rPr>
                <w:rFonts w:cs="Arial"/>
                <w:szCs w:val="18"/>
              </w:rPr>
            </w:pPr>
            <w:hyperlink r:id="rId1630" w:history="1">
              <w:r w:rsidR="00CD084C" w:rsidRPr="00CD084C">
                <w:rPr>
                  <w:rStyle w:val="Hyperlink"/>
                  <w:rFonts w:ascii="Arial" w:hAnsi="Arial" w:cs="Arial"/>
                  <w:sz w:val="18"/>
                  <w:szCs w:val="18"/>
                </w:rPr>
                <w:t>22.3832</w:t>
              </w:r>
            </w:hyperlink>
          </w:p>
        </w:tc>
        <w:tc>
          <w:tcPr>
            <w:tcW w:w="425" w:type="dxa"/>
            <w:hideMark/>
          </w:tcPr>
          <w:p w14:paraId="78CF18C3" w14:textId="77777777" w:rsidR="00CD084C" w:rsidRPr="00CD084C" w:rsidRDefault="00CD084C">
            <w:pPr>
              <w:rPr>
                <w:rFonts w:cs="Arial"/>
                <w:szCs w:val="18"/>
              </w:rPr>
            </w:pPr>
            <w:r w:rsidRPr="00CD084C">
              <w:rPr>
                <w:rFonts w:cs="Arial"/>
                <w:szCs w:val="18"/>
              </w:rPr>
              <w:t>n</w:t>
            </w:r>
          </w:p>
        </w:tc>
        <w:tc>
          <w:tcPr>
            <w:tcW w:w="5636" w:type="dxa"/>
            <w:hideMark/>
          </w:tcPr>
          <w:p w14:paraId="3BF5E069" w14:textId="77777777" w:rsidR="00CD084C" w:rsidRPr="00CD084C" w:rsidRDefault="00CD084C">
            <w:pPr>
              <w:rPr>
                <w:rFonts w:cs="Arial"/>
                <w:szCs w:val="18"/>
                <w:lang w:val="it-IT"/>
              </w:rPr>
            </w:pPr>
            <w:r w:rsidRPr="00CD084C">
              <w:rPr>
                <w:rFonts w:cs="Arial"/>
                <w:szCs w:val="18"/>
              </w:rPr>
              <w:t xml:space="preserve">Po. Masshardt. "ÖV-Guthaben-Plus". Öffentlicher Verkehr stärken und damit die inländische Kaufkraft schützen </w:t>
            </w:r>
            <w:r w:rsidRPr="00CD084C">
              <w:rPr>
                <w:rFonts w:cs="Arial"/>
                <w:szCs w:val="18"/>
              </w:rPr>
              <w:br/>
              <w:t xml:space="preserve">Po. </w:t>
            </w:r>
            <w:r w:rsidRPr="00CD084C">
              <w:rPr>
                <w:rFonts w:cs="Arial"/>
                <w:szCs w:val="18"/>
                <w:lang w:val="fr-CH"/>
              </w:rPr>
              <w:t xml:space="preserve">Masshardt. "Crédit TP plus". Renforcer les transports publics pour protéger le pouvoir d'achat </w:t>
            </w:r>
            <w:r w:rsidRPr="00CD084C">
              <w:rPr>
                <w:rFonts w:cs="Arial"/>
                <w:szCs w:val="18"/>
                <w:lang w:val="fr-CH"/>
              </w:rPr>
              <w:br/>
              <w:t xml:space="preserve">Po. </w:t>
            </w:r>
            <w:r w:rsidRPr="00CD084C">
              <w:rPr>
                <w:rFonts w:cs="Arial"/>
                <w:szCs w:val="18"/>
                <w:lang w:val="it-IT"/>
              </w:rPr>
              <w:t xml:space="preserve">Masshardt. "Credito TP più". Potenziare i trasporti pubblici, salvaguardando il potere d'acquisto interno </w:t>
            </w:r>
          </w:p>
        </w:tc>
        <w:tc>
          <w:tcPr>
            <w:tcW w:w="1276" w:type="dxa"/>
            <w:hideMark/>
          </w:tcPr>
          <w:p w14:paraId="62AEE174" w14:textId="77777777" w:rsidR="00CD084C" w:rsidRPr="00CD084C" w:rsidRDefault="00CD084C">
            <w:pPr>
              <w:rPr>
                <w:rFonts w:cs="Arial"/>
                <w:szCs w:val="18"/>
                <w:lang w:val="it-IT"/>
              </w:rPr>
            </w:pPr>
          </w:p>
        </w:tc>
        <w:tc>
          <w:tcPr>
            <w:tcW w:w="567" w:type="dxa"/>
            <w:hideMark/>
          </w:tcPr>
          <w:p w14:paraId="6A0BF9A7" w14:textId="77777777" w:rsidR="00CD084C" w:rsidRPr="00CD084C" w:rsidRDefault="00CD084C">
            <w:pPr>
              <w:rPr>
                <w:rFonts w:cs="Arial"/>
                <w:szCs w:val="18"/>
              </w:rPr>
            </w:pPr>
            <w:r w:rsidRPr="00CD084C">
              <w:rPr>
                <w:rFonts w:cs="Arial"/>
                <w:b/>
                <w:bCs/>
                <w:szCs w:val="18"/>
              </w:rPr>
              <w:t>-</w:t>
            </w:r>
          </w:p>
        </w:tc>
      </w:tr>
      <w:tr w:rsidR="00F75387" w:rsidRPr="00307BF7" w14:paraId="5288F4F3" w14:textId="77777777" w:rsidTr="00F75387">
        <w:tc>
          <w:tcPr>
            <w:tcW w:w="455" w:type="dxa"/>
            <w:hideMark/>
          </w:tcPr>
          <w:p w14:paraId="4D64FADD" w14:textId="77777777" w:rsidR="00F75387" w:rsidRPr="00CD084C" w:rsidRDefault="00F75387">
            <w:pPr>
              <w:rPr>
                <w:rFonts w:cs="Arial"/>
                <w:szCs w:val="18"/>
                <w:lang w:val="it-IT" w:eastAsia="de-CH"/>
              </w:rPr>
            </w:pPr>
          </w:p>
        </w:tc>
        <w:tc>
          <w:tcPr>
            <w:tcW w:w="851" w:type="dxa"/>
            <w:hideMark/>
          </w:tcPr>
          <w:p w14:paraId="35F8C10F" w14:textId="77777777" w:rsidR="00F75387" w:rsidRPr="00CD084C" w:rsidRDefault="00307BF7">
            <w:pPr>
              <w:rPr>
                <w:rFonts w:cs="Arial"/>
                <w:szCs w:val="18"/>
              </w:rPr>
            </w:pPr>
            <w:hyperlink r:id="rId1631" w:history="1">
              <w:r w:rsidR="00F75387" w:rsidRPr="00CD084C">
                <w:rPr>
                  <w:rStyle w:val="Hyperlink"/>
                  <w:rFonts w:ascii="Arial" w:hAnsi="Arial" w:cs="Arial"/>
                  <w:sz w:val="18"/>
                  <w:szCs w:val="18"/>
                </w:rPr>
                <w:t>22.3839</w:t>
              </w:r>
            </w:hyperlink>
          </w:p>
        </w:tc>
        <w:tc>
          <w:tcPr>
            <w:tcW w:w="425" w:type="dxa"/>
            <w:hideMark/>
          </w:tcPr>
          <w:p w14:paraId="23132EF3" w14:textId="77777777" w:rsidR="00F75387" w:rsidRPr="00CD084C" w:rsidRDefault="00F75387">
            <w:pPr>
              <w:rPr>
                <w:rFonts w:cs="Arial"/>
                <w:szCs w:val="18"/>
              </w:rPr>
            </w:pPr>
            <w:r w:rsidRPr="00CD084C">
              <w:rPr>
                <w:rFonts w:cs="Arial"/>
                <w:szCs w:val="18"/>
              </w:rPr>
              <w:t>n</w:t>
            </w:r>
          </w:p>
        </w:tc>
        <w:tc>
          <w:tcPr>
            <w:tcW w:w="5636" w:type="dxa"/>
            <w:hideMark/>
          </w:tcPr>
          <w:p w14:paraId="31FCD33B" w14:textId="77777777" w:rsidR="00F75387" w:rsidRPr="00CD084C" w:rsidRDefault="00F75387">
            <w:pPr>
              <w:rPr>
                <w:rFonts w:cs="Arial"/>
                <w:szCs w:val="18"/>
                <w:lang w:val="it-CH"/>
              </w:rPr>
            </w:pPr>
            <w:r w:rsidRPr="00CD084C">
              <w:rPr>
                <w:rFonts w:cs="Arial"/>
                <w:szCs w:val="18"/>
              </w:rPr>
              <w:t xml:space="preserve">Ip. Trede. Vorstudie zu acht biodiversitätsschädigenden Subventionen </w:t>
            </w:r>
            <w:r w:rsidRPr="00CD084C">
              <w:rPr>
                <w:rFonts w:cs="Arial"/>
                <w:szCs w:val="18"/>
              </w:rPr>
              <w:br/>
              <w:t xml:space="preserve">Ip. </w:t>
            </w:r>
            <w:r w:rsidRPr="00CD084C">
              <w:rPr>
                <w:rFonts w:cs="Arial"/>
                <w:szCs w:val="18"/>
                <w:lang w:val="fr-CH"/>
              </w:rPr>
              <w:t xml:space="preserve">Trede. Etude préliminaire concernant huit subventions nuisant à la biodiversité </w:t>
            </w:r>
            <w:r w:rsidRPr="00CD084C">
              <w:rPr>
                <w:rFonts w:cs="Arial"/>
                <w:szCs w:val="18"/>
                <w:lang w:val="fr-CH"/>
              </w:rPr>
              <w:br/>
              <w:t xml:space="preserve">Ip. </w:t>
            </w:r>
            <w:r w:rsidRPr="00CD084C">
              <w:rPr>
                <w:rFonts w:cs="Arial"/>
                <w:szCs w:val="18"/>
                <w:lang w:val="it-CH"/>
              </w:rPr>
              <w:t xml:space="preserve">Trede. Studio preliminare su otto sussidi che danneggiano la biodiversità </w:t>
            </w:r>
          </w:p>
        </w:tc>
        <w:tc>
          <w:tcPr>
            <w:tcW w:w="1276" w:type="dxa"/>
            <w:hideMark/>
          </w:tcPr>
          <w:p w14:paraId="4B4045B1" w14:textId="77777777" w:rsidR="00F75387" w:rsidRPr="00CD084C" w:rsidRDefault="00F75387">
            <w:pPr>
              <w:rPr>
                <w:rFonts w:cs="Arial"/>
                <w:szCs w:val="18"/>
                <w:lang w:val="it-CH"/>
              </w:rPr>
            </w:pPr>
          </w:p>
        </w:tc>
        <w:tc>
          <w:tcPr>
            <w:tcW w:w="567" w:type="dxa"/>
            <w:hideMark/>
          </w:tcPr>
          <w:p w14:paraId="7BBE672C" w14:textId="77777777" w:rsidR="00F75387" w:rsidRPr="00CD084C" w:rsidRDefault="00F75387">
            <w:pPr>
              <w:rPr>
                <w:rFonts w:cs="Arial"/>
                <w:szCs w:val="18"/>
                <w:lang w:val="it-CH"/>
              </w:rPr>
            </w:pPr>
          </w:p>
        </w:tc>
      </w:tr>
      <w:tr w:rsidR="00F75387" w:rsidRPr="00307BF7" w14:paraId="135F59E0" w14:textId="77777777" w:rsidTr="00F75387">
        <w:tc>
          <w:tcPr>
            <w:tcW w:w="455" w:type="dxa"/>
            <w:hideMark/>
          </w:tcPr>
          <w:p w14:paraId="0CE69B5E" w14:textId="77777777" w:rsidR="00F75387" w:rsidRPr="00660A2E" w:rsidRDefault="00F75387">
            <w:pPr>
              <w:rPr>
                <w:rFonts w:cs="Arial"/>
                <w:szCs w:val="18"/>
                <w:lang w:val="it-IT" w:eastAsia="de-CH"/>
              </w:rPr>
            </w:pPr>
          </w:p>
        </w:tc>
        <w:tc>
          <w:tcPr>
            <w:tcW w:w="851" w:type="dxa"/>
            <w:hideMark/>
          </w:tcPr>
          <w:p w14:paraId="05E30FF0" w14:textId="77777777" w:rsidR="00F75387" w:rsidRPr="00660A2E" w:rsidRDefault="00307BF7">
            <w:pPr>
              <w:rPr>
                <w:rFonts w:cs="Arial"/>
                <w:szCs w:val="18"/>
              </w:rPr>
            </w:pPr>
            <w:hyperlink r:id="rId1632" w:history="1">
              <w:r w:rsidR="00F75387" w:rsidRPr="00660A2E">
                <w:rPr>
                  <w:rStyle w:val="Hyperlink"/>
                  <w:rFonts w:ascii="Arial" w:hAnsi="Arial" w:cs="Arial"/>
                  <w:sz w:val="18"/>
                  <w:szCs w:val="18"/>
                </w:rPr>
                <w:t>22.3840</w:t>
              </w:r>
            </w:hyperlink>
          </w:p>
        </w:tc>
        <w:tc>
          <w:tcPr>
            <w:tcW w:w="425" w:type="dxa"/>
            <w:hideMark/>
          </w:tcPr>
          <w:p w14:paraId="72E712CC" w14:textId="77777777" w:rsidR="00F75387" w:rsidRPr="00660A2E" w:rsidRDefault="00F75387">
            <w:pPr>
              <w:rPr>
                <w:rFonts w:cs="Arial"/>
                <w:szCs w:val="18"/>
              </w:rPr>
            </w:pPr>
            <w:r w:rsidRPr="00660A2E">
              <w:rPr>
                <w:rFonts w:cs="Arial"/>
                <w:szCs w:val="18"/>
              </w:rPr>
              <w:t>n</w:t>
            </w:r>
          </w:p>
        </w:tc>
        <w:tc>
          <w:tcPr>
            <w:tcW w:w="5636" w:type="dxa"/>
            <w:hideMark/>
          </w:tcPr>
          <w:p w14:paraId="25C9072F" w14:textId="77777777" w:rsidR="00F75387" w:rsidRPr="00660A2E" w:rsidRDefault="00F75387">
            <w:pPr>
              <w:rPr>
                <w:rFonts w:cs="Arial"/>
                <w:szCs w:val="18"/>
                <w:lang w:val="it-CH"/>
              </w:rPr>
            </w:pPr>
            <w:r w:rsidRPr="00660A2E">
              <w:rPr>
                <w:rFonts w:cs="Arial"/>
                <w:szCs w:val="18"/>
              </w:rPr>
              <w:t xml:space="preserve">Ip. Trede. Förderung der Biodiversität in der Schweiz, durch eine sektorübergreifende und sektorspezifische Umsetzung der IPBES Handlungsoptionen </w:t>
            </w:r>
            <w:r w:rsidRPr="00660A2E">
              <w:rPr>
                <w:rFonts w:cs="Arial"/>
                <w:szCs w:val="18"/>
              </w:rPr>
              <w:br/>
              <w:t xml:space="preserve">Ip. </w:t>
            </w:r>
            <w:r w:rsidRPr="00660A2E">
              <w:rPr>
                <w:rFonts w:cs="Arial"/>
                <w:szCs w:val="18"/>
                <w:lang w:val="fr-CH"/>
              </w:rPr>
              <w:t xml:space="preserve">Trede. Promotion de la biodiversité en Suisse. Concrétiser à l'échelle sectorielle et intersectorielle les possibilités d'action proposées par l'IPBES </w:t>
            </w:r>
            <w:r w:rsidRPr="00660A2E">
              <w:rPr>
                <w:rFonts w:cs="Arial"/>
                <w:szCs w:val="18"/>
                <w:lang w:val="fr-CH"/>
              </w:rPr>
              <w:br/>
              <w:t xml:space="preserve">Ip. </w:t>
            </w:r>
            <w:r w:rsidRPr="00660A2E">
              <w:rPr>
                <w:rFonts w:cs="Arial"/>
                <w:szCs w:val="18"/>
                <w:lang w:val="it-CH"/>
              </w:rPr>
              <w:t xml:space="preserve">Trede. Promuovere la biodiversità in Svizzera attraverso un´attuazione intersettoriale e specifica ai settori delle opzioni d'intervento dell´IPBES </w:t>
            </w:r>
          </w:p>
        </w:tc>
        <w:tc>
          <w:tcPr>
            <w:tcW w:w="1276" w:type="dxa"/>
            <w:hideMark/>
          </w:tcPr>
          <w:p w14:paraId="2C255F48" w14:textId="77777777" w:rsidR="00F75387" w:rsidRPr="00660A2E" w:rsidRDefault="00F75387">
            <w:pPr>
              <w:rPr>
                <w:rFonts w:cs="Arial"/>
                <w:szCs w:val="18"/>
                <w:lang w:val="it-CH"/>
              </w:rPr>
            </w:pPr>
          </w:p>
        </w:tc>
        <w:tc>
          <w:tcPr>
            <w:tcW w:w="567" w:type="dxa"/>
            <w:hideMark/>
          </w:tcPr>
          <w:p w14:paraId="30C51264" w14:textId="77777777" w:rsidR="00F75387" w:rsidRPr="00660A2E" w:rsidRDefault="00F75387">
            <w:pPr>
              <w:rPr>
                <w:rFonts w:cs="Arial"/>
                <w:szCs w:val="18"/>
                <w:lang w:val="it-CH"/>
              </w:rPr>
            </w:pPr>
          </w:p>
        </w:tc>
      </w:tr>
      <w:tr w:rsidR="00F75387" w:rsidRPr="00307BF7" w14:paraId="7F6CD147" w14:textId="77777777" w:rsidTr="00F75387">
        <w:tc>
          <w:tcPr>
            <w:tcW w:w="455" w:type="dxa"/>
            <w:hideMark/>
          </w:tcPr>
          <w:p w14:paraId="7F83E2B4" w14:textId="77777777" w:rsidR="00F75387" w:rsidRPr="00660A2E" w:rsidRDefault="00F75387">
            <w:pPr>
              <w:rPr>
                <w:rFonts w:cs="Arial"/>
                <w:szCs w:val="18"/>
                <w:lang w:val="it-IT" w:eastAsia="de-CH"/>
              </w:rPr>
            </w:pPr>
          </w:p>
        </w:tc>
        <w:tc>
          <w:tcPr>
            <w:tcW w:w="851" w:type="dxa"/>
            <w:hideMark/>
          </w:tcPr>
          <w:p w14:paraId="019D1C24" w14:textId="77777777" w:rsidR="00F75387" w:rsidRPr="00660A2E" w:rsidRDefault="00307BF7">
            <w:pPr>
              <w:rPr>
                <w:rFonts w:cs="Arial"/>
                <w:szCs w:val="18"/>
              </w:rPr>
            </w:pPr>
            <w:hyperlink r:id="rId1633" w:history="1">
              <w:r w:rsidR="00F75387" w:rsidRPr="00660A2E">
                <w:rPr>
                  <w:rStyle w:val="Hyperlink"/>
                  <w:rFonts w:ascii="Arial" w:hAnsi="Arial" w:cs="Arial"/>
                  <w:sz w:val="18"/>
                  <w:szCs w:val="18"/>
                </w:rPr>
                <w:t>22.3842</w:t>
              </w:r>
            </w:hyperlink>
          </w:p>
        </w:tc>
        <w:tc>
          <w:tcPr>
            <w:tcW w:w="425" w:type="dxa"/>
            <w:hideMark/>
          </w:tcPr>
          <w:p w14:paraId="034D313A" w14:textId="77777777" w:rsidR="00F75387" w:rsidRPr="00660A2E" w:rsidRDefault="00F75387">
            <w:pPr>
              <w:rPr>
                <w:rFonts w:cs="Arial"/>
                <w:szCs w:val="18"/>
              </w:rPr>
            </w:pPr>
            <w:r w:rsidRPr="00660A2E">
              <w:rPr>
                <w:rFonts w:cs="Arial"/>
                <w:szCs w:val="18"/>
              </w:rPr>
              <w:t>n</w:t>
            </w:r>
          </w:p>
        </w:tc>
        <w:tc>
          <w:tcPr>
            <w:tcW w:w="5636" w:type="dxa"/>
            <w:hideMark/>
          </w:tcPr>
          <w:p w14:paraId="43662EA0" w14:textId="77777777" w:rsidR="00F75387" w:rsidRPr="00660A2E" w:rsidRDefault="00F75387">
            <w:pPr>
              <w:rPr>
                <w:rFonts w:cs="Arial"/>
                <w:szCs w:val="18"/>
                <w:lang w:val="it-CH"/>
              </w:rPr>
            </w:pPr>
            <w:r w:rsidRPr="00660A2E">
              <w:rPr>
                <w:rFonts w:cs="Arial"/>
                <w:szCs w:val="18"/>
              </w:rPr>
              <w:t xml:space="preserve">Ip. Girod. Speicherwasserkraft für Versorgungssicherheit der Bevölkerung nutzen </w:t>
            </w:r>
            <w:r w:rsidRPr="00660A2E">
              <w:rPr>
                <w:rFonts w:cs="Arial"/>
                <w:szCs w:val="18"/>
              </w:rPr>
              <w:br/>
              <w:t xml:space="preserve">Ip. </w:t>
            </w:r>
            <w:r w:rsidRPr="00660A2E">
              <w:rPr>
                <w:rFonts w:cs="Arial"/>
                <w:szCs w:val="18"/>
                <w:lang w:val="fr-CH"/>
              </w:rPr>
              <w:t xml:space="preserve">Girod. Sécurité de l'approvisionnement. Utiliser la réserve d'énergie hydraulique </w:t>
            </w:r>
            <w:r w:rsidRPr="00660A2E">
              <w:rPr>
                <w:rFonts w:cs="Arial"/>
                <w:szCs w:val="18"/>
                <w:lang w:val="fr-CH"/>
              </w:rPr>
              <w:br/>
              <w:t xml:space="preserve">Ip. </w:t>
            </w:r>
            <w:r w:rsidRPr="00660A2E">
              <w:rPr>
                <w:rFonts w:cs="Arial"/>
                <w:szCs w:val="18"/>
                <w:lang w:val="it-CH"/>
              </w:rPr>
              <w:t xml:space="preserve">Girod. Centrali idroelettriche ad accumulazione a garanzia della sicurezza dell'approvvigionamento elettrico </w:t>
            </w:r>
          </w:p>
        </w:tc>
        <w:tc>
          <w:tcPr>
            <w:tcW w:w="1276" w:type="dxa"/>
            <w:hideMark/>
          </w:tcPr>
          <w:p w14:paraId="42178A13" w14:textId="77777777" w:rsidR="00F75387" w:rsidRPr="00660A2E" w:rsidRDefault="00F75387">
            <w:pPr>
              <w:rPr>
                <w:rFonts w:cs="Arial"/>
                <w:szCs w:val="18"/>
                <w:lang w:val="it-CH"/>
              </w:rPr>
            </w:pPr>
          </w:p>
        </w:tc>
        <w:tc>
          <w:tcPr>
            <w:tcW w:w="567" w:type="dxa"/>
            <w:hideMark/>
          </w:tcPr>
          <w:p w14:paraId="1C18D33F" w14:textId="77777777" w:rsidR="00F75387" w:rsidRPr="00660A2E" w:rsidRDefault="00F75387">
            <w:pPr>
              <w:rPr>
                <w:rFonts w:cs="Arial"/>
                <w:szCs w:val="18"/>
                <w:lang w:val="it-CH"/>
              </w:rPr>
            </w:pPr>
          </w:p>
        </w:tc>
      </w:tr>
      <w:tr w:rsidR="00CD084C" w:rsidRPr="00CD084C" w14:paraId="3D5C6FEB" w14:textId="77777777" w:rsidTr="00CD084C">
        <w:tc>
          <w:tcPr>
            <w:tcW w:w="455" w:type="dxa"/>
            <w:hideMark/>
          </w:tcPr>
          <w:p w14:paraId="790638E8" w14:textId="67D9A90F" w:rsidR="00CD084C" w:rsidRPr="007301BD" w:rsidRDefault="00CD084C">
            <w:pPr>
              <w:rPr>
                <w:rFonts w:cs="Arial"/>
                <w:szCs w:val="18"/>
                <w:lang w:val="it-IT" w:eastAsia="de-CH"/>
              </w:rPr>
            </w:pPr>
          </w:p>
        </w:tc>
        <w:tc>
          <w:tcPr>
            <w:tcW w:w="851" w:type="dxa"/>
            <w:hideMark/>
          </w:tcPr>
          <w:p w14:paraId="7EC20F25" w14:textId="77777777" w:rsidR="00CD084C" w:rsidRPr="00CD084C" w:rsidRDefault="00307BF7">
            <w:pPr>
              <w:rPr>
                <w:rFonts w:cs="Arial"/>
                <w:szCs w:val="18"/>
              </w:rPr>
            </w:pPr>
            <w:hyperlink r:id="rId1634" w:history="1">
              <w:r w:rsidR="00CD084C" w:rsidRPr="00CD084C">
                <w:rPr>
                  <w:rStyle w:val="Hyperlink"/>
                  <w:rFonts w:ascii="Arial" w:hAnsi="Arial" w:cs="Arial"/>
                  <w:sz w:val="18"/>
                  <w:szCs w:val="18"/>
                </w:rPr>
                <w:t>22.3843</w:t>
              </w:r>
            </w:hyperlink>
          </w:p>
        </w:tc>
        <w:tc>
          <w:tcPr>
            <w:tcW w:w="425" w:type="dxa"/>
            <w:hideMark/>
          </w:tcPr>
          <w:p w14:paraId="75CBE9D0" w14:textId="77777777" w:rsidR="00CD084C" w:rsidRPr="00CD084C" w:rsidRDefault="00CD084C">
            <w:pPr>
              <w:rPr>
                <w:rFonts w:cs="Arial"/>
                <w:szCs w:val="18"/>
              </w:rPr>
            </w:pPr>
            <w:r w:rsidRPr="00CD084C">
              <w:rPr>
                <w:rFonts w:cs="Arial"/>
                <w:szCs w:val="18"/>
              </w:rPr>
              <w:t>n</w:t>
            </w:r>
          </w:p>
        </w:tc>
        <w:tc>
          <w:tcPr>
            <w:tcW w:w="5636" w:type="dxa"/>
            <w:hideMark/>
          </w:tcPr>
          <w:p w14:paraId="2AD5B5A4" w14:textId="77777777" w:rsidR="00CD084C" w:rsidRPr="00CD084C" w:rsidRDefault="00CD084C">
            <w:pPr>
              <w:rPr>
                <w:rFonts w:cs="Arial"/>
                <w:szCs w:val="18"/>
                <w:lang w:val="it-IT"/>
              </w:rPr>
            </w:pPr>
            <w:r w:rsidRPr="00CD084C">
              <w:rPr>
                <w:rFonts w:cs="Arial"/>
                <w:szCs w:val="18"/>
              </w:rPr>
              <w:t xml:space="preserve">Po. Christ. Geothermie für die Wärmeversorgung. Potenzial prüfen und Roadmap aufzeigen! </w:t>
            </w:r>
            <w:r w:rsidRPr="00CD084C">
              <w:rPr>
                <w:rFonts w:cs="Arial"/>
                <w:szCs w:val="18"/>
              </w:rPr>
              <w:br/>
            </w:r>
            <w:r w:rsidRPr="00CD084C">
              <w:rPr>
                <w:rFonts w:cs="Arial"/>
                <w:szCs w:val="18"/>
                <w:lang w:val="fr-CH"/>
              </w:rPr>
              <w:t xml:space="preserve">Po. Christ. La géothermie pour l'approvisionnement en chaleur. Analyser le potentiel et présenter une feuille de route </w:t>
            </w:r>
            <w:r w:rsidRPr="00CD084C">
              <w:rPr>
                <w:rFonts w:cs="Arial"/>
                <w:szCs w:val="18"/>
                <w:lang w:val="fr-CH"/>
              </w:rPr>
              <w:br/>
              <w:t xml:space="preserve">Po. </w:t>
            </w:r>
            <w:r w:rsidRPr="00CD084C">
              <w:rPr>
                <w:rFonts w:cs="Arial"/>
                <w:szCs w:val="18"/>
                <w:lang w:val="it-IT"/>
              </w:rPr>
              <w:t xml:space="preserve">Christ. Geotermia per l'approvvigionamento di calore. Valutare il potenziale e illustrare la roadmap! </w:t>
            </w:r>
          </w:p>
        </w:tc>
        <w:tc>
          <w:tcPr>
            <w:tcW w:w="1276" w:type="dxa"/>
            <w:hideMark/>
          </w:tcPr>
          <w:p w14:paraId="63A62FC4" w14:textId="77777777" w:rsidR="00CD084C" w:rsidRPr="00CD084C" w:rsidRDefault="00CD084C">
            <w:pPr>
              <w:rPr>
                <w:rFonts w:cs="Arial"/>
                <w:szCs w:val="18"/>
                <w:lang w:val="it-IT"/>
              </w:rPr>
            </w:pPr>
          </w:p>
        </w:tc>
        <w:tc>
          <w:tcPr>
            <w:tcW w:w="567" w:type="dxa"/>
            <w:hideMark/>
          </w:tcPr>
          <w:p w14:paraId="79834E36" w14:textId="77777777" w:rsidR="00CD084C" w:rsidRPr="00CD084C" w:rsidRDefault="00CD084C">
            <w:pPr>
              <w:rPr>
                <w:rFonts w:cs="Arial"/>
                <w:szCs w:val="18"/>
              </w:rPr>
            </w:pPr>
            <w:r w:rsidRPr="00CD084C">
              <w:rPr>
                <w:rFonts w:cs="Arial"/>
                <w:b/>
                <w:bCs/>
                <w:szCs w:val="18"/>
              </w:rPr>
              <w:t>-</w:t>
            </w:r>
          </w:p>
        </w:tc>
      </w:tr>
      <w:tr w:rsidR="00F75387" w:rsidRPr="00307BF7" w14:paraId="779778C2" w14:textId="77777777" w:rsidTr="00F75387">
        <w:tc>
          <w:tcPr>
            <w:tcW w:w="455" w:type="dxa"/>
            <w:hideMark/>
          </w:tcPr>
          <w:p w14:paraId="05FF2F06" w14:textId="77777777" w:rsidR="00F75387" w:rsidRPr="00CD084C" w:rsidRDefault="00F75387">
            <w:pPr>
              <w:rPr>
                <w:rFonts w:cs="Arial"/>
                <w:szCs w:val="18"/>
                <w:lang w:val="it-IT" w:eastAsia="de-CH"/>
              </w:rPr>
            </w:pPr>
          </w:p>
        </w:tc>
        <w:tc>
          <w:tcPr>
            <w:tcW w:w="851" w:type="dxa"/>
            <w:hideMark/>
          </w:tcPr>
          <w:p w14:paraId="29BB9E1F" w14:textId="77777777" w:rsidR="00F75387" w:rsidRPr="00CD084C" w:rsidRDefault="00307BF7">
            <w:pPr>
              <w:rPr>
                <w:rFonts w:cs="Arial"/>
                <w:szCs w:val="18"/>
              </w:rPr>
            </w:pPr>
            <w:hyperlink r:id="rId1635" w:history="1">
              <w:r w:rsidR="00F75387" w:rsidRPr="00CD084C">
                <w:rPr>
                  <w:rStyle w:val="Hyperlink"/>
                  <w:rFonts w:ascii="Arial" w:hAnsi="Arial" w:cs="Arial"/>
                  <w:sz w:val="18"/>
                  <w:szCs w:val="18"/>
                </w:rPr>
                <w:t>22.3848</w:t>
              </w:r>
            </w:hyperlink>
          </w:p>
        </w:tc>
        <w:tc>
          <w:tcPr>
            <w:tcW w:w="425" w:type="dxa"/>
            <w:hideMark/>
          </w:tcPr>
          <w:p w14:paraId="1DADD3CB" w14:textId="77777777" w:rsidR="00F75387" w:rsidRPr="00CD084C" w:rsidRDefault="00F75387">
            <w:pPr>
              <w:rPr>
                <w:rFonts w:cs="Arial"/>
                <w:szCs w:val="18"/>
              </w:rPr>
            </w:pPr>
            <w:r w:rsidRPr="00CD084C">
              <w:rPr>
                <w:rFonts w:cs="Arial"/>
                <w:szCs w:val="18"/>
              </w:rPr>
              <w:t>n</w:t>
            </w:r>
          </w:p>
        </w:tc>
        <w:tc>
          <w:tcPr>
            <w:tcW w:w="5636" w:type="dxa"/>
            <w:hideMark/>
          </w:tcPr>
          <w:p w14:paraId="30A2E5FE" w14:textId="77777777" w:rsidR="00F75387" w:rsidRPr="00CD084C" w:rsidRDefault="00F75387">
            <w:pPr>
              <w:rPr>
                <w:rFonts w:cs="Arial"/>
                <w:szCs w:val="18"/>
                <w:lang w:val="it-CH"/>
              </w:rPr>
            </w:pPr>
            <w:r w:rsidRPr="00CD084C">
              <w:rPr>
                <w:rFonts w:cs="Arial"/>
                <w:szCs w:val="18"/>
              </w:rPr>
              <w:t xml:space="preserve">Ip. Gugger. Entsorgung von giftigem E-Zigarettenabfall regeln! </w:t>
            </w:r>
            <w:r w:rsidRPr="00CD084C">
              <w:rPr>
                <w:rFonts w:cs="Arial"/>
                <w:szCs w:val="18"/>
              </w:rPr>
              <w:br/>
            </w:r>
            <w:r w:rsidRPr="00CD084C">
              <w:rPr>
                <w:rFonts w:cs="Arial"/>
                <w:szCs w:val="18"/>
                <w:lang w:val="fr-CH"/>
              </w:rPr>
              <w:t xml:space="preserve">Ip. Gugger. Réglementer les déchets toxiques générés par les cigarettes électroniques </w:t>
            </w:r>
            <w:r w:rsidRPr="00CD084C">
              <w:rPr>
                <w:rFonts w:cs="Arial"/>
                <w:szCs w:val="18"/>
                <w:lang w:val="fr-CH"/>
              </w:rPr>
              <w:br/>
              <w:t xml:space="preserve">Ip. </w:t>
            </w:r>
            <w:r w:rsidRPr="00CD084C">
              <w:rPr>
                <w:rFonts w:cs="Arial"/>
                <w:szCs w:val="18"/>
                <w:lang w:val="it-CH"/>
              </w:rPr>
              <w:t xml:space="preserve">Gugger. Regolamentare lo smaltimento dei rifiuti tossici delle sigarette elettroniche </w:t>
            </w:r>
          </w:p>
        </w:tc>
        <w:tc>
          <w:tcPr>
            <w:tcW w:w="1276" w:type="dxa"/>
            <w:hideMark/>
          </w:tcPr>
          <w:p w14:paraId="745E138B" w14:textId="77777777" w:rsidR="00F75387" w:rsidRPr="00CD084C" w:rsidRDefault="00F75387">
            <w:pPr>
              <w:rPr>
                <w:rFonts w:cs="Arial"/>
                <w:szCs w:val="18"/>
                <w:lang w:val="it-CH"/>
              </w:rPr>
            </w:pPr>
          </w:p>
        </w:tc>
        <w:tc>
          <w:tcPr>
            <w:tcW w:w="567" w:type="dxa"/>
            <w:hideMark/>
          </w:tcPr>
          <w:p w14:paraId="5820A645" w14:textId="77777777" w:rsidR="00F75387" w:rsidRPr="00CD084C" w:rsidRDefault="00F75387">
            <w:pPr>
              <w:rPr>
                <w:rFonts w:cs="Arial"/>
                <w:szCs w:val="18"/>
                <w:lang w:val="it-CH"/>
              </w:rPr>
            </w:pPr>
          </w:p>
        </w:tc>
      </w:tr>
      <w:tr w:rsidR="00307BF7" w:rsidRPr="00307BF7" w14:paraId="47224885" w14:textId="77777777" w:rsidTr="00307BF7">
        <w:tc>
          <w:tcPr>
            <w:tcW w:w="455" w:type="dxa"/>
            <w:hideMark/>
          </w:tcPr>
          <w:p w14:paraId="0BD8003F" w14:textId="62D9C0CB" w:rsidR="00307BF7" w:rsidRPr="00307BF7" w:rsidRDefault="00307BF7">
            <w:pPr>
              <w:rPr>
                <w:rFonts w:cs="Arial"/>
                <w:szCs w:val="18"/>
                <w:lang w:val="de-CH" w:eastAsia="de-CH"/>
              </w:rPr>
            </w:pPr>
          </w:p>
        </w:tc>
        <w:tc>
          <w:tcPr>
            <w:tcW w:w="851" w:type="dxa"/>
            <w:hideMark/>
          </w:tcPr>
          <w:p w14:paraId="788E2B67" w14:textId="77777777" w:rsidR="00307BF7" w:rsidRPr="00307BF7" w:rsidRDefault="00307BF7">
            <w:pPr>
              <w:rPr>
                <w:rFonts w:cs="Arial"/>
                <w:szCs w:val="18"/>
              </w:rPr>
            </w:pPr>
            <w:hyperlink r:id="rId1636" w:history="1">
              <w:r w:rsidRPr="00307BF7">
                <w:rPr>
                  <w:rStyle w:val="Hyperlink"/>
                  <w:rFonts w:ascii="Arial" w:hAnsi="Arial" w:cs="Arial"/>
                  <w:sz w:val="18"/>
                  <w:szCs w:val="18"/>
                </w:rPr>
                <w:t>22.3873</w:t>
              </w:r>
            </w:hyperlink>
          </w:p>
        </w:tc>
        <w:tc>
          <w:tcPr>
            <w:tcW w:w="425" w:type="dxa"/>
            <w:hideMark/>
          </w:tcPr>
          <w:p w14:paraId="0124094E" w14:textId="77777777" w:rsidR="00307BF7" w:rsidRPr="00307BF7" w:rsidRDefault="00307BF7">
            <w:pPr>
              <w:rPr>
                <w:rFonts w:cs="Arial"/>
                <w:szCs w:val="18"/>
              </w:rPr>
            </w:pPr>
            <w:r w:rsidRPr="00307BF7">
              <w:rPr>
                <w:rFonts w:cs="Arial"/>
                <w:szCs w:val="18"/>
              </w:rPr>
              <w:t>n</w:t>
            </w:r>
          </w:p>
        </w:tc>
        <w:tc>
          <w:tcPr>
            <w:tcW w:w="5636" w:type="dxa"/>
            <w:hideMark/>
          </w:tcPr>
          <w:p w14:paraId="5E85A49D" w14:textId="77777777" w:rsidR="00307BF7" w:rsidRPr="00307BF7" w:rsidRDefault="00307BF7">
            <w:pPr>
              <w:rPr>
                <w:rFonts w:cs="Arial"/>
                <w:szCs w:val="18"/>
                <w:lang w:val="it-IT"/>
              </w:rPr>
            </w:pPr>
            <w:r w:rsidRPr="00307BF7">
              <w:rPr>
                <w:rFonts w:cs="Arial"/>
                <w:szCs w:val="18"/>
              </w:rPr>
              <w:t>Mo. GPK-NR. Fristen für die Umsetzung der Massnahmen des planerischen Grundwasserschutzes (GPK)</w:t>
            </w:r>
            <w:r w:rsidRPr="00307BF7">
              <w:rPr>
                <w:rFonts w:cs="Arial"/>
                <w:szCs w:val="18"/>
              </w:rPr>
              <w:br/>
              <w:t xml:space="preserve">Mo. CdG-CN. </w:t>
            </w:r>
            <w:r w:rsidRPr="00307BF7">
              <w:rPr>
                <w:rFonts w:cs="Arial"/>
                <w:szCs w:val="18"/>
                <w:lang w:val="fr-CH"/>
              </w:rPr>
              <w:t>Fixer des délais pour la mise en ouvre des mesures d'organisation du territoire pour la protection des eaux souterraines (CdG)</w:t>
            </w:r>
            <w:r w:rsidRPr="00307BF7">
              <w:rPr>
                <w:rFonts w:cs="Arial"/>
                <w:szCs w:val="18"/>
                <w:lang w:val="fr-CH"/>
              </w:rPr>
              <w:br/>
              <w:t xml:space="preserve">Mo. </w:t>
            </w:r>
            <w:r w:rsidRPr="00307BF7">
              <w:rPr>
                <w:rFonts w:cs="Arial"/>
                <w:szCs w:val="18"/>
                <w:lang w:val="it-IT"/>
              </w:rPr>
              <w:t>CdG-CN. Scadenze per l'attuazione delle misure di pianificazione della protezione delle acque sotterranee (CdG)</w:t>
            </w:r>
          </w:p>
        </w:tc>
        <w:tc>
          <w:tcPr>
            <w:tcW w:w="1276" w:type="dxa"/>
            <w:hideMark/>
          </w:tcPr>
          <w:p w14:paraId="48090C7A" w14:textId="77777777" w:rsidR="00307BF7" w:rsidRPr="00307BF7" w:rsidRDefault="00307BF7">
            <w:pPr>
              <w:rPr>
                <w:rFonts w:cs="Arial"/>
                <w:szCs w:val="18"/>
                <w:lang w:val="it-IT"/>
              </w:rPr>
            </w:pPr>
          </w:p>
        </w:tc>
        <w:tc>
          <w:tcPr>
            <w:tcW w:w="567" w:type="dxa"/>
            <w:hideMark/>
          </w:tcPr>
          <w:p w14:paraId="1E3089C7" w14:textId="77777777" w:rsidR="00307BF7" w:rsidRPr="00307BF7" w:rsidRDefault="00307BF7">
            <w:pPr>
              <w:rPr>
                <w:rFonts w:cs="Arial"/>
                <w:szCs w:val="18"/>
              </w:rPr>
            </w:pPr>
            <w:r w:rsidRPr="00307BF7">
              <w:rPr>
                <w:rFonts w:cs="Arial"/>
                <w:b/>
                <w:bCs/>
                <w:szCs w:val="18"/>
              </w:rPr>
              <w:t>+</w:t>
            </w:r>
          </w:p>
        </w:tc>
      </w:tr>
      <w:tr w:rsidR="00307BF7" w:rsidRPr="00307BF7" w14:paraId="1991F6E8" w14:textId="77777777" w:rsidTr="00307BF7">
        <w:tc>
          <w:tcPr>
            <w:tcW w:w="455" w:type="dxa"/>
            <w:hideMark/>
          </w:tcPr>
          <w:p w14:paraId="241A9539" w14:textId="77E9426E" w:rsidR="00307BF7" w:rsidRPr="00307BF7" w:rsidRDefault="00307BF7">
            <w:pPr>
              <w:rPr>
                <w:rFonts w:cs="Arial"/>
                <w:szCs w:val="18"/>
                <w:lang w:val="de-CH" w:eastAsia="de-CH"/>
              </w:rPr>
            </w:pPr>
          </w:p>
        </w:tc>
        <w:tc>
          <w:tcPr>
            <w:tcW w:w="851" w:type="dxa"/>
            <w:hideMark/>
          </w:tcPr>
          <w:p w14:paraId="2ADB707E" w14:textId="77777777" w:rsidR="00307BF7" w:rsidRPr="00307BF7" w:rsidRDefault="00307BF7">
            <w:pPr>
              <w:rPr>
                <w:rFonts w:cs="Arial"/>
                <w:szCs w:val="18"/>
              </w:rPr>
            </w:pPr>
            <w:hyperlink r:id="rId1637" w:history="1">
              <w:r w:rsidRPr="00307BF7">
                <w:rPr>
                  <w:rStyle w:val="Hyperlink"/>
                  <w:rFonts w:ascii="Arial" w:hAnsi="Arial" w:cs="Arial"/>
                  <w:sz w:val="18"/>
                  <w:szCs w:val="18"/>
                </w:rPr>
                <w:t>22.3874</w:t>
              </w:r>
            </w:hyperlink>
          </w:p>
        </w:tc>
        <w:tc>
          <w:tcPr>
            <w:tcW w:w="425" w:type="dxa"/>
            <w:hideMark/>
          </w:tcPr>
          <w:p w14:paraId="3F7761DF" w14:textId="77777777" w:rsidR="00307BF7" w:rsidRPr="00307BF7" w:rsidRDefault="00307BF7">
            <w:pPr>
              <w:rPr>
                <w:rFonts w:cs="Arial"/>
                <w:szCs w:val="18"/>
              </w:rPr>
            </w:pPr>
            <w:r w:rsidRPr="00307BF7">
              <w:rPr>
                <w:rFonts w:cs="Arial"/>
                <w:szCs w:val="18"/>
              </w:rPr>
              <w:t>n</w:t>
            </w:r>
          </w:p>
        </w:tc>
        <w:tc>
          <w:tcPr>
            <w:tcW w:w="5636" w:type="dxa"/>
            <w:hideMark/>
          </w:tcPr>
          <w:p w14:paraId="61F28885" w14:textId="77777777" w:rsidR="00307BF7" w:rsidRPr="00307BF7" w:rsidRDefault="00307BF7">
            <w:pPr>
              <w:rPr>
                <w:rFonts w:cs="Arial"/>
                <w:szCs w:val="18"/>
                <w:lang w:val="it-IT"/>
              </w:rPr>
            </w:pPr>
            <w:r w:rsidRPr="00307BF7">
              <w:rPr>
                <w:rFonts w:cs="Arial"/>
                <w:szCs w:val="18"/>
              </w:rPr>
              <w:t>Mo. GPK-NR. Klärung und Stärkung der Aufsichtsinstrumente und Interventionsmöglichkeiten des Bundes im Bereich des Grundwasserschutzes (GPK)</w:t>
            </w:r>
            <w:r w:rsidRPr="00307BF7">
              <w:rPr>
                <w:rFonts w:cs="Arial"/>
                <w:szCs w:val="18"/>
              </w:rPr>
              <w:br/>
              <w:t xml:space="preserve">Mo. CdG-CN. </w:t>
            </w:r>
            <w:r w:rsidRPr="00307BF7">
              <w:rPr>
                <w:rFonts w:cs="Arial"/>
                <w:szCs w:val="18"/>
                <w:lang w:val="fr-CH"/>
              </w:rPr>
              <w:t>Clarifier et renforcer les instruments de surveillance et les moyens d'intervention de la Confédération pour la protection des eaux souterraines (CdG)</w:t>
            </w:r>
            <w:r w:rsidRPr="00307BF7">
              <w:rPr>
                <w:rFonts w:cs="Arial"/>
                <w:szCs w:val="18"/>
                <w:lang w:val="fr-CH"/>
              </w:rPr>
              <w:br/>
              <w:t xml:space="preserve">Mo. </w:t>
            </w:r>
            <w:r w:rsidRPr="00307BF7">
              <w:rPr>
                <w:rFonts w:cs="Arial"/>
                <w:szCs w:val="18"/>
                <w:lang w:val="it-IT"/>
              </w:rPr>
              <w:t>CdG-CN. Chiarimento e rafforzamento degli strumenti di vigilanza e delle possibilità d'intervento della Confederazione nell'ambito della protezione delle acque sotterranee (CdG)</w:t>
            </w:r>
          </w:p>
        </w:tc>
        <w:tc>
          <w:tcPr>
            <w:tcW w:w="1276" w:type="dxa"/>
            <w:hideMark/>
          </w:tcPr>
          <w:p w14:paraId="306C2E5C" w14:textId="77777777" w:rsidR="00307BF7" w:rsidRPr="00307BF7" w:rsidRDefault="00307BF7">
            <w:pPr>
              <w:rPr>
                <w:rFonts w:cs="Arial"/>
                <w:szCs w:val="18"/>
                <w:lang w:val="it-IT"/>
              </w:rPr>
            </w:pPr>
          </w:p>
        </w:tc>
        <w:tc>
          <w:tcPr>
            <w:tcW w:w="567" w:type="dxa"/>
            <w:hideMark/>
          </w:tcPr>
          <w:p w14:paraId="413B434F" w14:textId="77777777" w:rsidR="00307BF7" w:rsidRPr="00307BF7" w:rsidRDefault="00307BF7">
            <w:pPr>
              <w:rPr>
                <w:rFonts w:cs="Arial"/>
                <w:szCs w:val="18"/>
              </w:rPr>
            </w:pPr>
            <w:r w:rsidRPr="00307BF7">
              <w:rPr>
                <w:rFonts w:cs="Arial"/>
                <w:b/>
                <w:bCs/>
                <w:szCs w:val="18"/>
              </w:rPr>
              <w:t>+/-</w:t>
            </w:r>
          </w:p>
        </w:tc>
      </w:tr>
      <w:tr w:rsidR="00CD084C" w:rsidRPr="00CD084C" w14:paraId="493BB224" w14:textId="77777777" w:rsidTr="00CD084C">
        <w:tc>
          <w:tcPr>
            <w:tcW w:w="455" w:type="dxa"/>
            <w:hideMark/>
          </w:tcPr>
          <w:p w14:paraId="67491112" w14:textId="6EF3C265" w:rsidR="00CD084C" w:rsidRPr="007301BD" w:rsidRDefault="00CD084C">
            <w:pPr>
              <w:rPr>
                <w:rFonts w:cs="Arial"/>
                <w:szCs w:val="18"/>
                <w:lang w:val="it-IT" w:eastAsia="de-CH"/>
              </w:rPr>
            </w:pPr>
          </w:p>
        </w:tc>
        <w:tc>
          <w:tcPr>
            <w:tcW w:w="851" w:type="dxa"/>
            <w:hideMark/>
          </w:tcPr>
          <w:p w14:paraId="7920C37E" w14:textId="77777777" w:rsidR="00CD084C" w:rsidRPr="00CD084C" w:rsidRDefault="00307BF7">
            <w:pPr>
              <w:rPr>
                <w:rFonts w:cs="Arial"/>
                <w:szCs w:val="18"/>
              </w:rPr>
            </w:pPr>
            <w:hyperlink r:id="rId1638" w:history="1">
              <w:r w:rsidR="00CD084C" w:rsidRPr="00CD084C">
                <w:rPr>
                  <w:rStyle w:val="Hyperlink"/>
                  <w:rFonts w:ascii="Arial" w:hAnsi="Arial" w:cs="Arial"/>
                  <w:sz w:val="18"/>
                  <w:szCs w:val="18"/>
                </w:rPr>
                <w:t>22.3880</w:t>
              </w:r>
            </w:hyperlink>
          </w:p>
        </w:tc>
        <w:tc>
          <w:tcPr>
            <w:tcW w:w="425" w:type="dxa"/>
            <w:hideMark/>
          </w:tcPr>
          <w:p w14:paraId="78F89E73" w14:textId="77777777" w:rsidR="00CD084C" w:rsidRPr="00CD084C" w:rsidRDefault="00CD084C">
            <w:pPr>
              <w:rPr>
                <w:rFonts w:cs="Arial"/>
                <w:szCs w:val="18"/>
              </w:rPr>
            </w:pPr>
            <w:r w:rsidRPr="00CD084C">
              <w:rPr>
                <w:rFonts w:cs="Arial"/>
                <w:szCs w:val="18"/>
              </w:rPr>
              <w:t>n</w:t>
            </w:r>
          </w:p>
        </w:tc>
        <w:tc>
          <w:tcPr>
            <w:tcW w:w="5636" w:type="dxa"/>
            <w:hideMark/>
          </w:tcPr>
          <w:p w14:paraId="74E38E58" w14:textId="77777777" w:rsidR="00CD084C" w:rsidRPr="00CD084C" w:rsidRDefault="00CD084C">
            <w:pPr>
              <w:rPr>
                <w:rFonts w:cs="Arial"/>
                <w:szCs w:val="18"/>
                <w:lang w:val="it-IT"/>
              </w:rPr>
            </w:pPr>
            <w:r w:rsidRPr="00CD084C">
              <w:rPr>
                <w:rFonts w:cs="Arial"/>
                <w:szCs w:val="18"/>
              </w:rPr>
              <w:t>Po. WBK-NR. Eine nachhaltige Finanzierungslösung für die Abgabe von Lebensmitteln durch Wohltätigkeitsorganisationen (WBK)</w:t>
            </w:r>
            <w:r w:rsidRPr="00CD084C">
              <w:rPr>
                <w:rFonts w:cs="Arial"/>
                <w:szCs w:val="18"/>
              </w:rPr>
              <w:br/>
              <w:t xml:space="preserve">Po. </w:t>
            </w:r>
            <w:r w:rsidRPr="00CD084C">
              <w:rPr>
                <w:rFonts w:cs="Arial"/>
                <w:szCs w:val="18"/>
                <w:lang w:val="fr-CH"/>
              </w:rPr>
              <w:t>CSEC-CN. Une solution de financement durable pour la redistribution des denrées alimentaires par les associations caritatives (CSEC)</w:t>
            </w:r>
            <w:r w:rsidRPr="00CD084C">
              <w:rPr>
                <w:rFonts w:cs="Arial"/>
                <w:szCs w:val="18"/>
                <w:lang w:val="fr-CH"/>
              </w:rPr>
              <w:br/>
              <w:t xml:space="preserve">Po. </w:t>
            </w:r>
            <w:r w:rsidRPr="00CD084C">
              <w:rPr>
                <w:rFonts w:cs="Arial"/>
                <w:szCs w:val="18"/>
                <w:lang w:val="it-IT"/>
              </w:rPr>
              <w:t>CSEC-CN. Una soluzione di finanziamento sostenibile per la ridistribuzione delle derrate alimentari da parte delle associazioni caritative (CSEC)</w:t>
            </w:r>
          </w:p>
        </w:tc>
        <w:tc>
          <w:tcPr>
            <w:tcW w:w="1276" w:type="dxa"/>
            <w:hideMark/>
          </w:tcPr>
          <w:p w14:paraId="58D8CDD0" w14:textId="77777777" w:rsidR="00CD084C" w:rsidRPr="00CD084C" w:rsidRDefault="00CD084C">
            <w:pPr>
              <w:rPr>
                <w:rFonts w:cs="Arial"/>
                <w:szCs w:val="18"/>
                <w:lang w:val="it-IT"/>
              </w:rPr>
            </w:pPr>
          </w:p>
        </w:tc>
        <w:tc>
          <w:tcPr>
            <w:tcW w:w="567" w:type="dxa"/>
            <w:hideMark/>
          </w:tcPr>
          <w:p w14:paraId="105C8A8B" w14:textId="77777777" w:rsidR="00CD084C" w:rsidRPr="00CD084C" w:rsidRDefault="00CD084C">
            <w:pPr>
              <w:rPr>
                <w:rFonts w:cs="Arial"/>
                <w:szCs w:val="18"/>
              </w:rPr>
            </w:pPr>
            <w:r w:rsidRPr="00CD084C">
              <w:rPr>
                <w:rFonts w:cs="Arial"/>
                <w:b/>
                <w:bCs/>
                <w:szCs w:val="18"/>
              </w:rPr>
              <w:t>-</w:t>
            </w:r>
          </w:p>
        </w:tc>
      </w:tr>
      <w:tr w:rsidR="00CD084C" w:rsidRPr="00CD084C" w14:paraId="44FD0D29" w14:textId="77777777" w:rsidTr="00CD084C">
        <w:tc>
          <w:tcPr>
            <w:tcW w:w="455" w:type="dxa"/>
            <w:hideMark/>
          </w:tcPr>
          <w:p w14:paraId="7986CF33" w14:textId="4DFFA8FF" w:rsidR="00CD084C" w:rsidRPr="00CD084C" w:rsidRDefault="00CD084C">
            <w:pPr>
              <w:rPr>
                <w:rFonts w:cs="Arial"/>
                <w:szCs w:val="18"/>
                <w:lang w:val="de-CH" w:eastAsia="de-CH"/>
              </w:rPr>
            </w:pPr>
          </w:p>
        </w:tc>
        <w:tc>
          <w:tcPr>
            <w:tcW w:w="851" w:type="dxa"/>
            <w:hideMark/>
          </w:tcPr>
          <w:p w14:paraId="43C7CF30" w14:textId="77777777" w:rsidR="00CD084C" w:rsidRPr="00CD084C" w:rsidRDefault="00307BF7">
            <w:pPr>
              <w:rPr>
                <w:rFonts w:cs="Arial"/>
                <w:szCs w:val="18"/>
              </w:rPr>
            </w:pPr>
            <w:hyperlink r:id="rId1639" w:history="1">
              <w:r w:rsidR="00CD084C" w:rsidRPr="00CD084C">
                <w:rPr>
                  <w:rStyle w:val="Hyperlink"/>
                  <w:rFonts w:ascii="Arial" w:hAnsi="Arial" w:cs="Arial"/>
                  <w:sz w:val="18"/>
                  <w:szCs w:val="18"/>
                </w:rPr>
                <w:t>22.3881</w:t>
              </w:r>
            </w:hyperlink>
          </w:p>
        </w:tc>
        <w:tc>
          <w:tcPr>
            <w:tcW w:w="425" w:type="dxa"/>
            <w:hideMark/>
          </w:tcPr>
          <w:p w14:paraId="6364416C" w14:textId="77777777" w:rsidR="00CD084C" w:rsidRPr="00CD084C" w:rsidRDefault="00CD084C">
            <w:pPr>
              <w:rPr>
                <w:rFonts w:cs="Arial"/>
                <w:szCs w:val="18"/>
              </w:rPr>
            </w:pPr>
            <w:r w:rsidRPr="00CD084C">
              <w:rPr>
                <w:rFonts w:cs="Arial"/>
                <w:szCs w:val="18"/>
              </w:rPr>
              <w:t>n</w:t>
            </w:r>
          </w:p>
        </w:tc>
        <w:tc>
          <w:tcPr>
            <w:tcW w:w="5636" w:type="dxa"/>
            <w:hideMark/>
          </w:tcPr>
          <w:p w14:paraId="182EB609" w14:textId="77777777" w:rsidR="00CD084C" w:rsidRPr="00CD084C" w:rsidRDefault="00CD084C">
            <w:pPr>
              <w:rPr>
                <w:rFonts w:cs="Arial"/>
                <w:szCs w:val="18"/>
                <w:lang w:val="it-IT"/>
              </w:rPr>
            </w:pPr>
            <w:r w:rsidRPr="00CD084C">
              <w:rPr>
                <w:rFonts w:cs="Arial"/>
                <w:szCs w:val="18"/>
              </w:rPr>
              <w:t>Po. WBK-NR. Handlungsfeld Detailhandel zum Aktionsplan Foodwaste (WBK)</w:t>
            </w:r>
            <w:r w:rsidRPr="00CD084C">
              <w:rPr>
                <w:rFonts w:cs="Arial"/>
                <w:szCs w:val="18"/>
              </w:rPr>
              <w:br/>
              <w:t xml:space="preserve">Po. </w:t>
            </w:r>
            <w:r w:rsidRPr="00CD084C">
              <w:rPr>
                <w:rFonts w:cs="Arial"/>
                <w:szCs w:val="18"/>
                <w:lang w:val="fr-CH"/>
              </w:rPr>
              <w:t>CSEC-CN. Champ d'action Commerce de détail dans le plan d'action contre le gaspillage alimentaire (CSEC)</w:t>
            </w:r>
            <w:r w:rsidRPr="00CD084C">
              <w:rPr>
                <w:rFonts w:cs="Arial"/>
                <w:szCs w:val="18"/>
                <w:lang w:val="fr-CH"/>
              </w:rPr>
              <w:br/>
              <w:t xml:space="preserve">Po. </w:t>
            </w:r>
            <w:r w:rsidRPr="00CD084C">
              <w:rPr>
                <w:rFonts w:cs="Arial"/>
                <w:szCs w:val="18"/>
                <w:lang w:val="it-IT"/>
              </w:rPr>
              <w:t>CSEC-CN. Campo d'azione Commercio al dettaglio nel piano d'azione contro lo spreco alimentare (CSEC)</w:t>
            </w:r>
          </w:p>
        </w:tc>
        <w:tc>
          <w:tcPr>
            <w:tcW w:w="1276" w:type="dxa"/>
            <w:hideMark/>
          </w:tcPr>
          <w:p w14:paraId="530A3D07" w14:textId="77777777" w:rsidR="00CD084C" w:rsidRPr="00CD084C" w:rsidRDefault="00CD084C">
            <w:pPr>
              <w:rPr>
                <w:rFonts w:cs="Arial"/>
                <w:szCs w:val="18"/>
                <w:lang w:val="it-IT"/>
              </w:rPr>
            </w:pPr>
          </w:p>
        </w:tc>
        <w:tc>
          <w:tcPr>
            <w:tcW w:w="567" w:type="dxa"/>
            <w:hideMark/>
          </w:tcPr>
          <w:p w14:paraId="4AD41381" w14:textId="77777777" w:rsidR="00CD084C" w:rsidRPr="00CD084C" w:rsidRDefault="00CD084C">
            <w:pPr>
              <w:rPr>
                <w:rFonts w:cs="Arial"/>
                <w:szCs w:val="18"/>
              </w:rPr>
            </w:pPr>
            <w:r w:rsidRPr="00CD084C">
              <w:rPr>
                <w:rFonts w:cs="Arial"/>
                <w:b/>
                <w:bCs/>
                <w:szCs w:val="18"/>
              </w:rPr>
              <w:t>-</w:t>
            </w:r>
          </w:p>
        </w:tc>
      </w:tr>
      <w:tr w:rsidR="00CD084C" w:rsidRPr="00CD084C" w14:paraId="2F902069" w14:textId="77777777" w:rsidTr="00CD084C">
        <w:tc>
          <w:tcPr>
            <w:tcW w:w="455" w:type="dxa"/>
            <w:hideMark/>
          </w:tcPr>
          <w:p w14:paraId="45ACB7DA" w14:textId="72468B4F" w:rsidR="00CD084C" w:rsidRPr="00CD084C" w:rsidRDefault="00CD084C">
            <w:pPr>
              <w:rPr>
                <w:rFonts w:cs="Arial"/>
                <w:szCs w:val="18"/>
                <w:lang w:val="de-CH" w:eastAsia="de-CH"/>
              </w:rPr>
            </w:pPr>
          </w:p>
        </w:tc>
        <w:tc>
          <w:tcPr>
            <w:tcW w:w="851" w:type="dxa"/>
            <w:hideMark/>
          </w:tcPr>
          <w:p w14:paraId="0E15FD7D" w14:textId="77777777" w:rsidR="00CD084C" w:rsidRPr="00CD084C" w:rsidRDefault="00307BF7">
            <w:pPr>
              <w:rPr>
                <w:rFonts w:cs="Arial"/>
                <w:szCs w:val="18"/>
              </w:rPr>
            </w:pPr>
            <w:hyperlink r:id="rId1640" w:history="1">
              <w:r w:rsidR="00CD084C" w:rsidRPr="00CD084C">
                <w:rPr>
                  <w:rStyle w:val="Hyperlink"/>
                  <w:rFonts w:ascii="Arial" w:hAnsi="Arial" w:cs="Arial"/>
                  <w:sz w:val="18"/>
                  <w:szCs w:val="18"/>
                </w:rPr>
                <w:t>22.3882</w:t>
              </w:r>
            </w:hyperlink>
          </w:p>
        </w:tc>
        <w:tc>
          <w:tcPr>
            <w:tcW w:w="425" w:type="dxa"/>
            <w:hideMark/>
          </w:tcPr>
          <w:p w14:paraId="7CAA6F56" w14:textId="77777777" w:rsidR="00CD084C" w:rsidRPr="00CD084C" w:rsidRDefault="00CD084C">
            <w:pPr>
              <w:rPr>
                <w:rFonts w:cs="Arial"/>
                <w:szCs w:val="18"/>
              </w:rPr>
            </w:pPr>
            <w:r w:rsidRPr="00CD084C">
              <w:rPr>
                <w:rFonts w:cs="Arial"/>
                <w:szCs w:val="18"/>
              </w:rPr>
              <w:t>n</w:t>
            </w:r>
          </w:p>
        </w:tc>
        <w:tc>
          <w:tcPr>
            <w:tcW w:w="5636" w:type="dxa"/>
            <w:hideMark/>
          </w:tcPr>
          <w:p w14:paraId="317E28A9" w14:textId="77777777" w:rsidR="00CD084C" w:rsidRPr="00CD084C" w:rsidRDefault="00CD084C">
            <w:pPr>
              <w:rPr>
                <w:rFonts w:cs="Arial"/>
                <w:szCs w:val="18"/>
                <w:lang w:val="it-IT"/>
              </w:rPr>
            </w:pPr>
            <w:r w:rsidRPr="00CD084C">
              <w:rPr>
                <w:rFonts w:cs="Arial"/>
                <w:szCs w:val="18"/>
              </w:rPr>
              <w:t>Po. WBK-NR. Handlungsfeld Koordination zum Aktionsplan Foodwaste (WBK)</w:t>
            </w:r>
            <w:r w:rsidRPr="00CD084C">
              <w:rPr>
                <w:rFonts w:cs="Arial"/>
                <w:szCs w:val="18"/>
              </w:rPr>
              <w:br/>
              <w:t xml:space="preserve">Po. </w:t>
            </w:r>
            <w:r w:rsidRPr="00CD084C">
              <w:rPr>
                <w:rFonts w:cs="Arial"/>
                <w:szCs w:val="18"/>
                <w:lang w:val="fr-CH"/>
              </w:rPr>
              <w:t>CSEC-CN. Champ d'action Coordination dans le plan d'action contre le gaspillage alimentaire (CSEC)</w:t>
            </w:r>
            <w:r w:rsidRPr="00CD084C">
              <w:rPr>
                <w:rFonts w:cs="Arial"/>
                <w:szCs w:val="18"/>
                <w:lang w:val="fr-CH"/>
              </w:rPr>
              <w:br/>
              <w:t xml:space="preserve">Po. </w:t>
            </w:r>
            <w:r w:rsidRPr="00CD084C">
              <w:rPr>
                <w:rFonts w:cs="Arial"/>
                <w:szCs w:val="18"/>
                <w:lang w:val="it-IT"/>
              </w:rPr>
              <w:t>CSEC-CN. Campo d'azione Coordinamento nel piano d'azione contro lo spreco alimentare (CSEC)</w:t>
            </w:r>
          </w:p>
        </w:tc>
        <w:tc>
          <w:tcPr>
            <w:tcW w:w="1276" w:type="dxa"/>
            <w:hideMark/>
          </w:tcPr>
          <w:p w14:paraId="4FEA9CF5" w14:textId="77777777" w:rsidR="00CD084C" w:rsidRPr="00CD084C" w:rsidRDefault="00CD084C">
            <w:pPr>
              <w:rPr>
                <w:rFonts w:cs="Arial"/>
                <w:szCs w:val="18"/>
                <w:lang w:val="it-IT"/>
              </w:rPr>
            </w:pPr>
          </w:p>
        </w:tc>
        <w:tc>
          <w:tcPr>
            <w:tcW w:w="567" w:type="dxa"/>
            <w:hideMark/>
          </w:tcPr>
          <w:p w14:paraId="76943A5E" w14:textId="77777777" w:rsidR="00CD084C" w:rsidRPr="00CD084C" w:rsidRDefault="00CD084C">
            <w:pPr>
              <w:rPr>
                <w:rFonts w:cs="Arial"/>
                <w:szCs w:val="18"/>
              </w:rPr>
            </w:pPr>
            <w:r w:rsidRPr="00CD084C">
              <w:rPr>
                <w:rFonts w:cs="Arial"/>
                <w:b/>
                <w:bCs/>
                <w:szCs w:val="18"/>
              </w:rPr>
              <w:t>-</w:t>
            </w:r>
          </w:p>
        </w:tc>
      </w:tr>
    </w:tbl>
    <w:p w14:paraId="0D48FE5F" w14:textId="16E88BC4" w:rsidR="00CD084C" w:rsidRDefault="00CD084C"/>
    <w:p w14:paraId="1280E7B4" w14:textId="77777777" w:rsidR="0018738A" w:rsidRPr="002423F6" w:rsidRDefault="0018738A">
      <w:pPr>
        <w:rPr>
          <w:lang w:val="it-CH"/>
        </w:rPr>
      </w:pPr>
    </w:p>
    <w:p w14:paraId="5DB9BE37" w14:textId="34D76554" w:rsidR="008F56A4" w:rsidRPr="00F9486B" w:rsidRDefault="009F34CA" w:rsidP="005C0D34">
      <w:pPr>
        <w:keepNext/>
        <w:tabs>
          <w:tab w:val="left" w:pos="2410"/>
        </w:tabs>
        <w:outlineLvl w:val="3"/>
        <w:rPr>
          <w:b/>
          <w:lang w:val="fr-FR"/>
        </w:rPr>
      </w:pPr>
      <w:r w:rsidRPr="002423F6">
        <w:rPr>
          <w:b/>
          <w:lang w:val="it-CH"/>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3B521672"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6462" w:rsidRPr="004C6462" w14:paraId="5CFBD063" w14:textId="77777777" w:rsidTr="004C6462">
        <w:tc>
          <w:tcPr>
            <w:tcW w:w="455" w:type="dxa"/>
            <w:hideMark/>
          </w:tcPr>
          <w:p w14:paraId="1097FAFC" w14:textId="77777777" w:rsidR="004C6462" w:rsidRPr="004C6462" w:rsidRDefault="004C6462">
            <w:pPr>
              <w:rPr>
                <w:rFonts w:cs="Arial"/>
                <w:szCs w:val="18"/>
                <w:lang w:val="de-CH" w:eastAsia="de-CH"/>
              </w:rPr>
            </w:pPr>
          </w:p>
        </w:tc>
        <w:tc>
          <w:tcPr>
            <w:tcW w:w="851" w:type="dxa"/>
            <w:hideMark/>
          </w:tcPr>
          <w:p w14:paraId="31845B75" w14:textId="77777777" w:rsidR="004C6462" w:rsidRPr="004C6462" w:rsidRDefault="00307BF7">
            <w:pPr>
              <w:rPr>
                <w:rFonts w:cs="Arial"/>
                <w:szCs w:val="18"/>
              </w:rPr>
            </w:pPr>
            <w:hyperlink r:id="rId1641" w:history="1">
              <w:r w:rsidR="004C6462" w:rsidRPr="004C6462">
                <w:rPr>
                  <w:rStyle w:val="Hyperlink"/>
                  <w:rFonts w:ascii="Arial" w:hAnsi="Arial" w:cs="Arial"/>
                  <w:sz w:val="18"/>
                  <w:szCs w:val="18"/>
                </w:rPr>
                <w:t>22.3343</w:t>
              </w:r>
            </w:hyperlink>
          </w:p>
        </w:tc>
        <w:tc>
          <w:tcPr>
            <w:tcW w:w="425" w:type="dxa"/>
            <w:hideMark/>
          </w:tcPr>
          <w:p w14:paraId="3DB55D0A" w14:textId="77777777" w:rsidR="004C6462" w:rsidRPr="004C6462" w:rsidRDefault="004C6462">
            <w:pPr>
              <w:rPr>
                <w:rFonts w:cs="Arial"/>
                <w:szCs w:val="18"/>
              </w:rPr>
            </w:pPr>
            <w:r w:rsidRPr="004C6462">
              <w:rPr>
                <w:rFonts w:cs="Arial"/>
                <w:szCs w:val="18"/>
              </w:rPr>
              <w:t>n</w:t>
            </w:r>
          </w:p>
        </w:tc>
        <w:tc>
          <w:tcPr>
            <w:tcW w:w="5636" w:type="dxa"/>
            <w:hideMark/>
          </w:tcPr>
          <w:p w14:paraId="71BF11AF" w14:textId="77777777" w:rsidR="004C6462" w:rsidRPr="004C6462" w:rsidRDefault="004C6462">
            <w:pPr>
              <w:rPr>
                <w:rFonts w:cs="Arial"/>
                <w:szCs w:val="18"/>
              </w:rPr>
            </w:pPr>
            <w:r w:rsidRPr="004C6462">
              <w:rPr>
                <w:rFonts w:cs="Arial"/>
                <w:szCs w:val="18"/>
              </w:rPr>
              <w:t xml:space="preserve">Po. Fraktion GL. Endlich die institutionelle Krisenresistenz des Bundesrates sicherstellen </w:t>
            </w:r>
            <w:r w:rsidRPr="004C6462">
              <w:rPr>
                <w:rFonts w:cs="Arial"/>
                <w:szCs w:val="18"/>
              </w:rPr>
              <w:br/>
              <w:t xml:space="preserve">Po. </w:t>
            </w:r>
            <w:r w:rsidRPr="004C6462">
              <w:rPr>
                <w:rFonts w:cs="Arial"/>
                <w:szCs w:val="18"/>
                <w:lang w:val="fr-CH"/>
              </w:rPr>
              <w:t xml:space="preserve">Groupe GL. Garantir enfin la capacité institutionnelle du Conseil fédéral à faire face aux crises </w:t>
            </w:r>
            <w:r w:rsidRPr="004C6462">
              <w:rPr>
                <w:rFonts w:cs="Arial"/>
                <w:szCs w:val="18"/>
                <w:lang w:val="fr-CH"/>
              </w:rPr>
              <w:br/>
              <w:t xml:space="preserve">Po. </w:t>
            </w:r>
            <w:r w:rsidRPr="004C6462">
              <w:rPr>
                <w:rFonts w:cs="Arial"/>
                <w:szCs w:val="18"/>
                <w:lang w:val="it-CH"/>
              </w:rPr>
              <w:t xml:space="preserve">Gruppo GL. Rafforzare finalmente a livello istituzionale la capacità del Consiglio federale di affrontare le crisi </w:t>
            </w:r>
            <w:r w:rsidRPr="004C6462">
              <w:rPr>
                <w:rFonts w:cs="Arial"/>
                <w:szCs w:val="18"/>
                <w:lang w:val="it-CH"/>
              </w:rPr>
              <w:br/>
              <w:t xml:space="preserve">(Bek./Opp. </w:t>
            </w:r>
            <w:r w:rsidRPr="004C6462">
              <w:rPr>
                <w:rFonts w:cs="Arial"/>
                <w:szCs w:val="18"/>
              </w:rPr>
              <w:t>Rutz Gregor)</w:t>
            </w:r>
          </w:p>
        </w:tc>
        <w:tc>
          <w:tcPr>
            <w:tcW w:w="1276" w:type="dxa"/>
            <w:hideMark/>
          </w:tcPr>
          <w:p w14:paraId="4A166A99" w14:textId="77777777" w:rsidR="004C6462" w:rsidRPr="004C6462" w:rsidRDefault="004C6462">
            <w:pPr>
              <w:rPr>
                <w:rFonts w:cs="Arial"/>
                <w:szCs w:val="18"/>
              </w:rPr>
            </w:pPr>
            <w:r w:rsidRPr="004C6462">
              <w:rPr>
                <w:rFonts w:cs="Arial"/>
                <w:b/>
                <w:bCs/>
                <w:szCs w:val="18"/>
                <w:lang w:val="fr-FR"/>
              </w:rPr>
              <w:t>Bekämpft</w:t>
            </w:r>
          </w:p>
          <w:p w14:paraId="59044B85" w14:textId="77777777" w:rsidR="004C6462" w:rsidRPr="004C6462" w:rsidRDefault="004C6462">
            <w:pPr>
              <w:rPr>
                <w:rFonts w:cs="Arial"/>
                <w:szCs w:val="18"/>
              </w:rPr>
            </w:pPr>
            <w:r w:rsidRPr="004C6462">
              <w:rPr>
                <w:rFonts w:cs="Arial"/>
                <w:b/>
                <w:bCs/>
                <w:szCs w:val="18"/>
                <w:lang w:val="fr-FR"/>
              </w:rPr>
              <w:t>Combattu</w:t>
            </w:r>
          </w:p>
          <w:p w14:paraId="14D2024A" w14:textId="77777777" w:rsidR="004C6462" w:rsidRPr="004C6462" w:rsidRDefault="004C6462">
            <w:pPr>
              <w:rPr>
                <w:rFonts w:cs="Arial"/>
                <w:szCs w:val="18"/>
              </w:rPr>
            </w:pPr>
            <w:r w:rsidRPr="004C6462">
              <w:rPr>
                <w:rFonts w:cs="Arial"/>
                <w:b/>
                <w:bCs/>
                <w:szCs w:val="18"/>
                <w:lang w:val="fr-FR"/>
              </w:rPr>
              <w:t>Opposizione</w:t>
            </w:r>
          </w:p>
        </w:tc>
        <w:tc>
          <w:tcPr>
            <w:tcW w:w="567" w:type="dxa"/>
            <w:hideMark/>
          </w:tcPr>
          <w:p w14:paraId="57AE839C" w14:textId="77777777" w:rsidR="004C6462" w:rsidRPr="004C6462" w:rsidRDefault="004C6462">
            <w:pPr>
              <w:rPr>
                <w:rFonts w:cs="Arial"/>
                <w:szCs w:val="18"/>
              </w:rPr>
            </w:pPr>
            <w:r w:rsidRPr="004C6462">
              <w:rPr>
                <w:rFonts w:cs="Arial"/>
                <w:b/>
                <w:bCs/>
                <w:szCs w:val="18"/>
              </w:rPr>
              <w:t>+</w:t>
            </w:r>
          </w:p>
        </w:tc>
      </w:tr>
      <w:tr w:rsidR="00404D32" w:rsidRPr="00404D32" w14:paraId="5BFF9E61" w14:textId="77777777" w:rsidTr="00404D32">
        <w:tc>
          <w:tcPr>
            <w:tcW w:w="455" w:type="dxa"/>
            <w:hideMark/>
          </w:tcPr>
          <w:p w14:paraId="2D67F7AD" w14:textId="77777777" w:rsidR="00404D32" w:rsidRPr="00404D32" w:rsidRDefault="00404D32">
            <w:pPr>
              <w:rPr>
                <w:rFonts w:cs="Arial"/>
                <w:szCs w:val="18"/>
                <w:lang w:val="de-CH" w:eastAsia="de-CH"/>
              </w:rPr>
            </w:pPr>
          </w:p>
        </w:tc>
        <w:tc>
          <w:tcPr>
            <w:tcW w:w="851" w:type="dxa"/>
            <w:hideMark/>
          </w:tcPr>
          <w:p w14:paraId="08958031" w14:textId="77777777" w:rsidR="00404D32" w:rsidRPr="00404D32" w:rsidRDefault="00307BF7">
            <w:pPr>
              <w:rPr>
                <w:rFonts w:cs="Arial"/>
                <w:szCs w:val="18"/>
              </w:rPr>
            </w:pPr>
            <w:hyperlink r:id="rId1642" w:history="1">
              <w:r w:rsidR="00404D32" w:rsidRPr="00404D32">
                <w:rPr>
                  <w:rStyle w:val="Hyperlink"/>
                  <w:rFonts w:ascii="Arial" w:hAnsi="Arial" w:cs="Arial"/>
                  <w:sz w:val="18"/>
                  <w:szCs w:val="18"/>
                </w:rPr>
                <w:t>20.4090</w:t>
              </w:r>
            </w:hyperlink>
          </w:p>
        </w:tc>
        <w:tc>
          <w:tcPr>
            <w:tcW w:w="425" w:type="dxa"/>
            <w:hideMark/>
          </w:tcPr>
          <w:p w14:paraId="6A639132" w14:textId="77777777" w:rsidR="00404D32" w:rsidRPr="00404D32" w:rsidRDefault="00404D32">
            <w:pPr>
              <w:rPr>
                <w:rFonts w:cs="Arial"/>
                <w:szCs w:val="18"/>
              </w:rPr>
            </w:pPr>
            <w:r w:rsidRPr="00404D32">
              <w:rPr>
                <w:rFonts w:cs="Arial"/>
                <w:szCs w:val="18"/>
              </w:rPr>
              <w:t>n</w:t>
            </w:r>
          </w:p>
        </w:tc>
        <w:tc>
          <w:tcPr>
            <w:tcW w:w="5636" w:type="dxa"/>
            <w:hideMark/>
          </w:tcPr>
          <w:p w14:paraId="08C60A40" w14:textId="77777777" w:rsidR="00404D32" w:rsidRPr="00404D32" w:rsidRDefault="00404D32">
            <w:pPr>
              <w:rPr>
                <w:rFonts w:cs="Arial"/>
                <w:szCs w:val="18"/>
              </w:rPr>
            </w:pPr>
            <w:r w:rsidRPr="00404D32">
              <w:rPr>
                <w:rFonts w:cs="Arial"/>
                <w:szCs w:val="18"/>
              </w:rPr>
              <w:t xml:space="preserve">Ip. Romano. Studien über die Gestaltung von Mobilität in Agglomerationen. </w:t>
            </w:r>
            <w:r w:rsidRPr="00404D32">
              <w:rPr>
                <w:rFonts w:cs="Arial"/>
                <w:szCs w:val="18"/>
                <w:lang w:val="fr-CH"/>
              </w:rPr>
              <w:t xml:space="preserve">Und das Italienische? </w:t>
            </w:r>
            <w:r w:rsidRPr="00404D32">
              <w:rPr>
                <w:rFonts w:cs="Arial"/>
                <w:szCs w:val="18"/>
                <w:lang w:val="fr-CH"/>
              </w:rPr>
              <w:br/>
              <w:t xml:space="preserve">Ip. Romano. Etudes consacrées à la maîtrise du trafic dans les agglomérations. </w:t>
            </w:r>
            <w:r w:rsidRPr="00404D32">
              <w:rPr>
                <w:rFonts w:cs="Arial"/>
                <w:szCs w:val="18"/>
                <w:lang w:val="it-CH"/>
              </w:rPr>
              <w:t xml:space="preserve">Quid de l'italien ? </w:t>
            </w:r>
            <w:r w:rsidRPr="00404D32">
              <w:rPr>
                <w:rFonts w:cs="Arial"/>
                <w:szCs w:val="18"/>
                <w:lang w:val="it-CH"/>
              </w:rPr>
              <w:br/>
              <w:t xml:space="preserve">Ip. Romano. Studi sulla gestione della mobilità negli agglomerati. </w:t>
            </w:r>
            <w:r w:rsidRPr="00404D32">
              <w:rPr>
                <w:rFonts w:cs="Arial"/>
                <w:szCs w:val="18"/>
              </w:rPr>
              <w:t xml:space="preserve">E l'italiano? </w:t>
            </w:r>
          </w:p>
        </w:tc>
        <w:tc>
          <w:tcPr>
            <w:tcW w:w="1276" w:type="dxa"/>
            <w:hideMark/>
          </w:tcPr>
          <w:p w14:paraId="3083FFFC" w14:textId="77777777" w:rsidR="00404D32" w:rsidRPr="00404D32" w:rsidRDefault="00404D32">
            <w:pPr>
              <w:rPr>
                <w:rFonts w:cs="Arial"/>
                <w:szCs w:val="18"/>
              </w:rPr>
            </w:pPr>
            <w:r w:rsidRPr="00404D32">
              <w:rPr>
                <w:rFonts w:cs="Arial"/>
                <w:b/>
                <w:bCs/>
                <w:szCs w:val="18"/>
                <w:lang w:val="fr-FR"/>
              </w:rPr>
              <w:t>Diskussion</w:t>
            </w:r>
          </w:p>
          <w:p w14:paraId="53002C01" w14:textId="77777777" w:rsidR="00404D32" w:rsidRPr="00404D32" w:rsidRDefault="00404D32">
            <w:pPr>
              <w:rPr>
                <w:rFonts w:cs="Arial"/>
                <w:szCs w:val="18"/>
              </w:rPr>
            </w:pPr>
            <w:r w:rsidRPr="00404D32">
              <w:rPr>
                <w:rFonts w:cs="Arial"/>
                <w:b/>
                <w:bCs/>
                <w:szCs w:val="18"/>
                <w:lang w:val="fr-FR"/>
              </w:rPr>
              <w:t>Discussion</w:t>
            </w:r>
          </w:p>
          <w:p w14:paraId="48A50AD0"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7E9CAF57" w14:textId="77777777" w:rsidR="00404D32" w:rsidRPr="00404D32" w:rsidRDefault="00404D32">
            <w:pPr>
              <w:rPr>
                <w:rFonts w:cs="Arial"/>
                <w:szCs w:val="18"/>
              </w:rPr>
            </w:pPr>
            <w:r w:rsidRPr="00404D32">
              <w:rPr>
                <w:rFonts w:cs="Arial"/>
                <w:b/>
                <w:bCs/>
                <w:szCs w:val="18"/>
              </w:rPr>
              <w:t>n</w:t>
            </w:r>
          </w:p>
        </w:tc>
      </w:tr>
      <w:tr w:rsidR="00404D32" w:rsidRPr="00404D32" w14:paraId="221DE8DE" w14:textId="77777777" w:rsidTr="00404D32">
        <w:tc>
          <w:tcPr>
            <w:tcW w:w="455" w:type="dxa"/>
            <w:hideMark/>
          </w:tcPr>
          <w:p w14:paraId="0D4B6441" w14:textId="77777777" w:rsidR="00404D32" w:rsidRPr="00404D32" w:rsidRDefault="00404D32">
            <w:pPr>
              <w:rPr>
                <w:rFonts w:cs="Arial"/>
                <w:szCs w:val="18"/>
                <w:lang w:val="de-CH" w:eastAsia="de-CH"/>
              </w:rPr>
            </w:pPr>
          </w:p>
        </w:tc>
        <w:tc>
          <w:tcPr>
            <w:tcW w:w="851" w:type="dxa"/>
            <w:hideMark/>
          </w:tcPr>
          <w:p w14:paraId="2051BF3F" w14:textId="77777777" w:rsidR="00404D32" w:rsidRPr="00404D32" w:rsidRDefault="00307BF7">
            <w:pPr>
              <w:rPr>
                <w:rFonts w:cs="Arial"/>
                <w:szCs w:val="18"/>
              </w:rPr>
            </w:pPr>
            <w:hyperlink r:id="rId1643" w:history="1">
              <w:r w:rsidR="00404D32" w:rsidRPr="00404D32">
                <w:rPr>
                  <w:rStyle w:val="Hyperlink"/>
                  <w:rFonts w:ascii="Arial" w:hAnsi="Arial" w:cs="Arial"/>
                  <w:sz w:val="18"/>
                  <w:szCs w:val="18"/>
                </w:rPr>
                <w:t>20.4129</w:t>
              </w:r>
            </w:hyperlink>
          </w:p>
        </w:tc>
        <w:tc>
          <w:tcPr>
            <w:tcW w:w="425" w:type="dxa"/>
            <w:hideMark/>
          </w:tcPr>
          <w:p w14:paraId="7B229F1D" w14:textId="77777777" w:rsidR="00404D32" w:rsidRPr="00404D32" w:rsidRDefault="00404D32">
            <w:pPr>
              <w:rPr>
                <w:rFonts w:cs="Arial"/>
                <w:szCs w:val="18"/>
              </w:rPr>
            </w:pPr>
            <w:r w:rsidRPr="00404D32">
              <w:rPr>
                <w:rFonts w:cs="Arial"/>
                <w:szCs w:val="18"/>
              </w:rPr>
              <w:t>n</w:t>
            </w:r>
          </w:p>
        </w:tc>
        <w:tc>
          <w:tcPr>
            <w:tcW w:w="5636" w:type="dxa"/>
            <w:hideMark/>
          </w:tcPr>
          <w:p w14:paraId="7A3F0375" w14:textId="77777777" w:rsidR="00404D32" w:rsidRPr="00404D32" w:rsidRDefault="00404D32">
            <w:pPr>
              <w:rPr>
                <w:rFonts w:cs="Arial"/>
                <w:szCs w:val="18"/>
                <w:lang w:val="it-CH"/>
              </w:rPr>
            </w:pPr>
            <w:r w:rsidRPr="00404D32">
              <w:rPr>
                <w:rFonts w:cs="Arial"/>
                <w:szCs w:val="18"/>
              </w:rPr>
              <w:t xml:space="preserve">Ip. Glättli. Sicherheitslücken im Bereich von Wahlen und Abstimmungen </w:t>
            </w:r>
            <w:r w:rsidRPr="00404D32">
              <w:rPr>
                <w:rFonts w:cs="Arial"/>
                <w:szCs w:val="18"/>
              </w:rPr>
              <w:br/>
              <w:t xml:space="preserve">Ip. </w:t>
            </w:r>
            <w:r w:rsidRPr="00404D32">
              <w:rPr>
                <w:rFonts w:cs="Arial"/>
                <w:szCs w:val="18"/>
                <w:lang w:val="fr-CH"/>
              </w:rPr>
              <w:t xml:space="preserve">Glättli. Détermination des résultats des élections et votations. Failles de sécurité </w:t>
            </w:r>
            <w:r w:rsidRPr="00404D32">
              <w:rPr>
                <w:rFonts w:cs="Arial"/>
                <w:szCs w:val="18"/>
                <w:lang w:val="fr-CH"/>
              </w:rPr>
              <w:br/>
              <w:t xml:space="preserve">Ip. </w:t>
            </w:r>
            <w:r w:rsidRPr="00404D32">
              <w:rPr>
                <w:rFonts w:cs="Arial"/>
                <w:szCs w:val="18"/>
                <w:lang w:val="it-CH"/>
              </w:rPr>
              <w:t xml:space="preserve">Glättli. Lacune in materia di sicurezza nell'ambito di elezioni e votazioni </w:t>
            </w:r>
          </w:p>
        </w:tc>
        <w:tc>
          <w:tcPr>
            <w:tcW w:w="1276" w:type="dxa"/>
            <w:hideMark/>
          </w:tcPr>
          <w:p w14:paraId="5E749D4F" w14:textId="77777777" w:rsidR="00404D32" w:rsidRPr="00404D32" w:rsidRDefault="00404D32">
            <w:pPr>
              <w:rPr>
                <w:rFonts w:cs="Arial"/>
                <w:szCs w:val="18"/>
              </w:rPr>
            </w:pPr>
            <w:r w:rsidRPr="00404D32">
              <w:rPr>
                <w:rFonts w:cs="Arial"/>
                <w:b/>
                <w:bCs/>
                <w:szCs w:val="18"/>
                <w:lang w:val="fr-FR"/>
              </w:rPr>
              <w:t>Diskussion</w:t>
            </w:r>
          </w:p>
          <w:p w14:paraId="3AC3B8A4" w14:textId="77777777" w:rsidR="00404D32" w:rsidRPr="00404D32" w:rsidRDefault="00404D32">
            <w:pPr>
              <w:rPr>
                <w:rFonts w:cs="Arial"/>
                <w:szCs w:val="18"/>
              </w:rPr>
            </w:pPr>
            <w:r w:rsidRPr="00404D32">
              <w:rPr>
                <w:rFonts w:cs="Arial"/>
                <w:b/>
                <w:bCs/>
                <w:szCs w:val="18"/>
                <w:lang w:val="fr-FR"/>
              </w:rPr>
              <w:t>Discussion</w:t>
            </w:r>
          </w:p>
          <w:p w14:paraId="018F365C"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6E252589" w14:textId="77777777" w:rsidR="00404D32" w:rsidRPr="00404D32" w:rsidRDefault="00404D32">
            <w:pPr>
              <w:rPr>
                <w:rFonts w:cs="Arial"/>
                <w:szCs w:val="18"/>
              </w:rPr>
            </w:pPr>
            <w:r w:rsidRPr="00404D32">
              <w:rPr>
                <w:rFonts w:cs="Arial"/>
                <w:b/>
                <w:bCs/>
                <w:szCs w:val="18"/>
              </w:rPr>
              <w:t>n</w:t>
            </w:r>
          </w:p>
        </w:tc>
      </w:tr>
      <w:tr w:rsidR="00CF0FED" w:rsidRPr="00CF0FED" w14:paraId="6CD3B375" w14:textId="77777777" w:rsidTr="00CF0FED">
        <w:tc>
          <w:tcPr>
            <w:tcW w:w="455" w:type="dxa"/>
            <w:hideMark/>
          </w:tcPr>
          <w:p w14:paraId="024F4C73" w14:textId="50274617" w:rsidR="00CF0FED" w:rsidRPr="00CF0FED" w:rsidRDefault="00CF0FED">
            <w:pPr>
              <w:rPr>
                <w:rFonts w:cs="Arial"/>
                <w:szCs w:val="18"/>
                <w:lang w:val="de-CH" w:eastAsia="de-CH"/>
              </w:rPr>
            </w:pPr>
          </w:p>
        </w:tc>
        <w:tc>
          <w:tcPr>
            <w:tcW w:w="851" w:type="dxa"/>
            <w:hideMark/>
          </w:tcPr>
          <w:p w14:paraId="373498D1" w14:textId="77777777" w:rsidR="00CF0FED" w:rsidRPr="00CF0FED" w:rsidRDefault="00307BF7">
            <w:pPr>
              <w:rPr>
                <w:rFonts w:cs="Arial"/>
                <w:szCs w:val="18"/>
              </w:rPr>
            </w:pPr>
            <w:hyperlink r:id="rId1644" w:history="1">
              <w:r w:rsidR="00CF0FED" w:rsidRPr="00CF0FED">
                <w:rPr>
                  <w:rStyle w:val="Hyperlink"/>
                  <w:rFonts w:ascii="Arial" w:hAnsi="Arial" w:cs="Arial"/>
                  <w:sz w:val="18"/>
                  <w:szCs w:val="18"/>
                </w:rPr>
                <w:t>21.3571</w:t>
              </w:r>
            </w:hyperlink>
          </w:p>
        </w:tc>
        <w:tc>
          <w:tcPr>
            <w:tcW w:w="425" w:type="dxa"/>
            <w:hideMark/>
          </w:tcPr>
          <w:p w14:paraId="77D76540" w14:textId="77777777" w:rsidR="00CF0FED" w:rsidRPr="00CF0FED" w:rsidRDefault="00CF0FED">
            <w:pPr>
              <w:rPr>
                <w:rFonts w:cs="Arial"/>
                <w:szCs w:val="18"/>
              </w:rPr>
            </w:pPr>
            <w:r w:rsidRPr="00CF0FED">
              <w:rPr>
                <w:rFonts w:cs="Arial"/>
                <w:szCs w:val="18"/>
              </w:rPr>
              <w:t>n</w:t>
            </w:r>
          </w:p>
        </w:tc>
        <w:tc>
          <w:tcPr>
            <w:tcW w:w="5636" w:type="dxa"/>
            <w:hideMark/>
          </w:tcPr>
          <w:p w14:paraId="1D543247" w14:textId="77777777" w:rsidR="00CF0FED" w:rsidRPr="00CF0FED" w:rsidRDefault="00CF0FED">
            <w:pPr>
              <w:rPr>
                <w:rFonts w:cs="Arial"/>
                <w:szCs w:val="18"/>
                <w:lang w:val="it-CH"/>
              </w:rPr>
            </w:pPr>
            <w:r w:rsidRPr="00CF0FED">
              <w:rPr>
                <w:rFonts w:cs="Arial"/>
                <w:szCs w:val="18"/>
              </w:rPr>
              <w:t xml:space="preserve">Ip. G. Von-Wattenwyl-Gespräche. Es ist Zeit, dass alle Parteien vertreten sind </w:t>
            </w:r>
            <w:r w:rsidRPr="00CF0FED">
              <w:rPr>
                <w:rFonts w:cs="Arial"/>
                <w:szCs w:val="18"/>
              </w:rPr>
              <w:br/>
              <w:t xml:space="preserve">Ip. G. Entretiens de Watteville. </w:t>
            </w:r>
            <w:r w:rsidRPr="00CF0FED">
              <w:rPr>
                <w:rFonts w:cs="Arial"/>
                <w:szCs w:val="18"/>
                <w:lang w:val="fr-CH"/>
              </w:rPr>
              <w:t xml:space="preserve">Il est temps que tous les partis y soient conviés </w:t>
            </w:r>
            <w:r w:rsidRPr="00CF0FED">
              <w:rPr>
                <w:rFonts w:cs="Arial"/>
                <w:szCs w:val="18"/>
                <w:lang w:val="fr-CH"/>
              </w:rPr>
              <w:br/>
              <w:t xml:space="preserve">Ip. G. Colloqui von Wattenwyl. </w:t>
            </w:r>
            <w:r w:rsidRPr="00CF0FED">
              <w:rPr>
                <w:rFonts w:cs="Arial"/>
                <w:szCs w:val="18"/>
                <w:lang w:val="it-CH"/>
              </w:rPr>
              <w:t xml:space="preserve">È tempo che tutti i partiti siano rappresentati </w:t>
            </w:r>
            <w:r w:rsidRPr="00CF0FED">
              <w:rPr>
                <w:rFonts w:cs="Arial"/>
                <w:szCs w:val="18"/>
                <w:lang w:val="it-CH"/>
              </w:rPr>
              <w:br/>
              <w:t>Zu/ad: 21.3572 n</w:t>
            </w:r>
          </w:p>
        </w:tc>
        <w:tc>
          <w:tcPr>
            <w:tcW w:w="1276" w:type="dxa"/>
            <w:hideMark/>
          </w:tcPr>
          <w:p w14:paraId="4219822B" w14:textId="77777777" w:rsidR="00CF0FED" w:rsidRPr="00CF0FED" w:rsidRDefault="00CF0FED">
            <w:pPr>
              <w:rPr>
                <w:rFonts w:cs="Arial"/>
                <w:szCs w:val="18"/>
              </w:rPr>
            </w:pPr>
            <w:r w:rsidRPr="00CF0FED">
              <w:rPr>
                <w:rFonts w:cs="Arial"/>
                <w:b/>
                <w:bCs/>
                <w:szCs w:val="18"/>
                <w:lang w:val="fr-FR"/>
              </w:rPr>
              <w:t>Diskussion</w:t>
            </w:r>
          </w:p>
          <w:p w14:paraId="67A3842F" w14:textId="77777777" w:rsidR="00CF0FED" w:rsidRPr="00CF0FED" w:rsidRDefault="00CF0FED">
            <w:pPr>
              <w:rPr>
                <w:rFonts w:cs="Arial"/>
                <w:szCs w:val="18"/>
              </w:rPr>
            </w:pPr>
            <w:r w:rsidRPr="00CF0FED">
              <w:rPr>
                <w:rFonts w:cs="Arial"/>
                <w:b/>
                <w:bCs/>
                <w:szCs w:val="18"/>
                <w:lang w:val="fr-FR"/>
              </w:rPr>
              <w:t>Discussion</w:t>
            </w:r>
          </w:p>
          <w:p w14:paraId="0712F3BE" w14:textId="77777777" w:rsidR="00CF0FED" w:rsidRPr="00CF0FED" w:rsidRDefault="00CF0FED">
            <w:pPr>
              <w:rPr>
                <w:rFonts w:cs="Arial"/>
                <w:szCs w:val="18"/>
              </w:rPr>
            </w:pPr>
            <w:r w:rsidRPr="00CF0FED">
              <w:rPr>
                <w:rFonts w:cs="Arial"/>
                <w:b/>
                <w:bCs/>
                <w:szCs w:val="18"/>
                <w:lang w:val="fr-FR"/>
              </w:rPr>
              <w:t>Discussione</w:t>
            </w:r>
          </w:p>
        </w:tc>
        <w:tc>
          <w:tcPr>
            <w:tcW w:w="567" w:type="dxa"/>
            <w:hideMark/>
          </w:tcPr>
          <w:p w14:paraId="7D1D6C61" w14:textId="77777777" w:rsidR="00CF0FED" w:rsidRPr="00CF0FED" w:rsidRDefault="00CF0FED">
            <w:pPr>
              <w:rPr>
                <w:rFonts w:cs="Arial"/>
                <w:szCs w:val="18"/>
              </w:rPr>
            </w:pPr>
            <w:r w:rsidRPr="00CF0FED">
              <w:rPr>
                <w:rFonts w:cs="Arial"/>
                <w:b/>
                <w:bCs/>
                <w:szCs w:val="18"/>
              </w:rPr>
              <w:t>n</w:t>
            </w:r>
          </w:p>
        </w:tc>
      </w:tr>
      <w:tr w:rsidR="00D20869" w:rsidRPr="00D20869" w14:paraId="0C97DBBA" w14:textId="77777777" w:rsidTr="00D20869">
        <w:tc>
          <w:tcPr>
            <w:tcW w:w="455" w:type="dxa"/>
            <w:hideMark/>
          </w:tcPr>
          <w:p w14:paraId="465ADA71" w14:textId="1B4C5DD2" w:rsidR="00D20869" w:rsidRPr="00D20869" w:rsidRDefault="00D20869">
            <w:pPr>
              <w:rPr>
                <w:rFonts w:cs="Arial"/>
                <w:szCs w:val="18"/>
                <w:lang w:val="de-CH" w:eastAsia="de-CH"/>
              </w:rPr>
            </w:pPr>
          </w:p>
        </w:tc>
        <w:tc>
          <w:tcPr>
            <w:tcW w:w="851" w:type="dxa"/>
            <w:hideMark/>
          </w:tcPr>
          <w:p w14:paraId="267B0130" w14:textId="77777777" w:rsidR="00D20869" w:rsidRPr="00D20869" w:rsidRDefault="00307BF7">
            <w:pPr>
              <w:rPr>
                <w:rFonts w:cs="Arial"/>
                <w:szCs w:val="18"/>
              </w:rPr>
            </w:pPr>
            <w:hyperlink r:id="rId1645" w:history="1">
              <w:r w:rsidR="00D20869" w:rsidRPr="00D20869">
                <w:rPr>
                  <w:rStyle w:val="Hyperlink"/>
                  <w:rFonts w:ascii="Arial" w:hAnsi="Arial" w:cs="Arial"/>
                  <w:sz w:val="18"/>
                  <w:szCs w:val="18"/>
                </w:rPr>
                <w:t>21.3572</w:t>
              </w:r>
            </w:hyperlink>
          </w:p>
        </w:tc>
        <w:tc>
          <w:tcPr>
            <w:tcW w:w="425" w:type="dxa"/>
            <w:hideMark/>
          </w:tcPr>
          <w:p w14:paraId="57E943A3" w14:textId="77777777" w:rsidR="00D20869" w:rsidRPr="00D20869" w:rsidRDefault="00D20869">
            <w:pPr>
              <w:rPr>
                <w:rFonts w:cs="Arial"/>
                <w:szCs w:val="18"/>
              </w:rPr>
            </w:pPr>
            <w:r w:rsidRPr="00D20869">
              <w:rPr>
                <w:rFonts w:cs="Arial"/>
                <w:szCs w:val="18"/>
              </w:rPr>
              <w:t>n</w:t>
            </w:r>
          </w:p>
        </w:tc>
        <w:tc>
          <w:tcPr>
            <w:tcW w:w="5636" w:type="dxa"/>
            <w:hideMark/>
          </w:tcPr>
          <w:p w14:paraId="2AD49CB5" w14:textId="77777777" w:rsidR="00D20869" w:rsidRPr="00D20869" w:rsidRDefault="00D20869">
            <w:pPr>
              <w:rPr>
                <w:rFonts w:cs="Arial"/>
                <w:szCs w:val="18"/>
                <w:lang w:val="it-CH"/>
              </w:rPr>
            </w:pPr>
            <w:r w:rsidRPr="00D20869">
              <w:rPr>
                <w:rFonts w:cs="Arial"/>
                <w:szCs w:val="18"/>
              </w:rPr>
              <w:t xml:space="preserve">Ip. Fraktion GL. Von-Wattenwyl-Gespräche. Es ist Zeit, dass alle Parteien vertreten sind </w:t>
            </w:r>
            <w:r w:rsidRPr="00D20869">
              <w:rPr>
                <w:rFonts w:cs="Arial"/>
                <w:szCs w:val="18"/>
              </w:rPr>
              <w:br/>
              <w:t xml:space="preserve">Ip. </w:t>
            </w:r>
            <w:r w:rsidRPr="00D20869">
              <w:rPr>
                <w:rFonts w:cs="Arial"/>
                <w:szCs w:val="18"/>
                <w:lang w:val="fr-CH"/>
              </w:rPr>
              <w:t xml:space="preserve">Groupe GL. Entretiens de Watteville. Il est temps que tous les partis y soient conviés </w:t>
            </w:r>
            <w:r w:rsidRPr="00D20869">
              <w:rPr>
                <w:rFonts w:cs="Arial"/>
                <w:szCs w:val="18"/>
                <w:lang w:val="fr-CH"/>
              </w:rPr>
              <w:br/>
              <w:t xml:space="preserve">Ip. </w:t>
            </w:r>
            <w:r w:rsidRPr="00D20869">
              <w:rPr>
                <w:rFonts w:cs="Arial"/>
                <w:szCs w:val="18"/>
                <w:lang w:val="it-CH"/>
              </w:rPr>
              <w:t xml:space="preserve">Gruppo GL. Colloqui von Wattenwyl. È tempo che tutti i partiti siano rappresentati </w:t>
            </w:r>
            <w:r w:rsidRPr="00D20869">
              <w:rPr>
                <w:rFonts w:cs="Arial"/>
                <w:szCs w:val="18"/>
                <w:lang w:val="it-CH"/>
              </w:rPr>
              <w:br/>
              <w:t>Zu/ad: 21.3571 n</w:t>
            </w:r>
          </w:p>
        </w:tc>
        <w:tc>
          <w:tcPr>
            <w:tcW w:w="1276" w:type="dxa"/>
            <w:hideMark/>
          </w:tcPr>
          <w:p w14:paraId="398C9316" w14:textId="77777777" w:rsidR="00D20869" w:rsidRPr="00D20869" w:rsidRDefault="00D20869">
            <w:pPr>
              <w:rPr>
                <w:rFonts w:cs="Arial"/>
                <w:szCs w:val="18"/>
              </w:rPr>
            </w:pPr>
            <w:r w:rsidRPr="00D20869">
              <w:rPr>
                <w:rFonts w:cs="Arial"/>
                <w:b/>
                <w:bCs/>
                <w:szCs w:val="18"/>
                <w:lang w:val="fr-FR"/>
              </w:rPr>
              <w:t>Diskussion</w:t>
            </w:r>
          </w:p>
          <w:p w14:paraId="60F389D5" w14:textId="77777777" w:rsidR="00D20869" w:rsidRPr="00D20869" w:rsidRDefault="00D20869">
            <w:pPr>
              <w:rPr>
                <w:rFonts w:cs="Arial"/>
                <w:szCs w:val="18"/>
              </w:rPr>
            </w:pPr>
            <w:r w:rsidRPr="00D20869">
              <w:rPr>
                <w:rFonts w:cs="Arial"/>
                <w:b/>
                <w:bCs/>
                <w:szCs w:val="18"/>
                <w:lang w:val="fr-FR"/>
              </w:rPr>
              <w:t>Discussion</w:t>
            </w:r>
          </w:p>
          <w:p w14:paraId="79FB9E3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4F1D57C" w14:textId="77777777" w:rsidR="00D20869" w:rsidRPr="00D20869" w:rsidRDefault="00D20869">
            <w:pPr>
              <w:rPr>
                <w:rFonts w:cs="Arial"/>
                <w:szCs w:val="18"/>
              </w:rPr>
            </w:pPr>
            <w:r w:rsidRPr="00D20869">
              <w:rPr>
                <w:rFonts w:cs="Arial"/>
                <w:b/>
                <w:bCs/>
                <w:szCs w:val="18"/>
              </w:rPr>
              <w:t>n</w:t>
            </w:r>
          </w:p>
        </w:tc>
      </w:tr>
      <w:tr w:rsidR="0007656E" w:rsidRPr="0007656E" w14:paraId="67E7B16E" w14:textId="77777777" w:rsidTr="0007656E">
        <w:tc>
          <w:tcPr>
            <w:tcW w:w="455" w:type="dxa"/>
            <w:hideMark/>
          </w:tcPr>
          <w:p w14:paraId="285FC836" w14:textId="77777777" w:rsidR="0007656E" w:rsidRPr="00522FA3" w:rsidRDefault="0007656E">
            <w:pPr>
              <w:rPr>
                <w:rFonts w:cs="Arial"/>
                <w:szCs w:val="18"/>
                <w:lang w:val="it-CH" w:eastAsia="de-CH"/>
              </w:rPr>
            </w:pPr>
          </w:p>
        </w:tc>
        <w:tc>
          <w:tcPr>
            <w:tcW w:w="851" w:type="dxa"/>
            <w:hideMark/>
          </w:tcPr>
          <w:p w14:paraId="7D9077E3" w14:textId="77777777" w:rsidR="0007656E" w:rsidRPr="0007656E" w:rsidRDefault="00307BF7">
            <w:pPr>
              <w:rPr>
                <w:rFonts w:cs="Arial"/>
                <w:szCs w:val="18"/>
              </w:rPr>
            </w:pPr>
            <w:hyperlink r:id="rId1646" w:history="1">
              <w:r w:rsidR="0007656E" w:rsidRPr="0007656E">
                <w:rPr>
                  <w:rStyle w:val="Hyperlink"/>
                  <w:rFonts w:ascii="Arial" w:hAnsi="Arial" w:cs="Arial"/>
                  <w:sz w:val="18"/>
                  <w:szCs w:val="18"/>
                </w:rPr>
                <w:t>21.3588</w:t>
              </w:r>
            </w:hyperlink>
          </w:p>
        </w:tc>
        <w:tc>
          <w:tcPr>
            <w:tcW w:w="425" w:type="dxa"/>
            <w:hideMark/>
          </w:tcPr>
          <w:p w14:paraId="2A54291E" w14:textId="77777777" w:rsidR="0007656E" w:rsidRPr="0007656E" w:rsidRDefault="0007656E">
            <w:pPr>
              <w:rPr>
                <w:rFonts w:cs="Arial"/>
                <w:szCs w:val="18"/>
              </w:rPr>
            </w:pPr>
            <w:r w:rsidRPr="0007656E">
              <w:rPr>
                <w:rFonts w:cs="Arial"/>
                <w:szCs w:val="18"/>
              </w:rPr>
              <w:t>n</w:t>
            </w:r>
          </w:p>
        </w:tc>
        <w:tc>
          <w:tcPr>
            <w:tcW w:w="5636" w:type="dxa"/>
            <w:hideMark/>
          </w:tcPr>
          <w:p w14:paraId="79BA1BDE" w14:textId="77777777" w:rsidR="0007656E" w:rsidRPr="0007656E" w:rsidRDefault="0007656E">
            <w:pPr>
              <w:rPr>
                <w:rFonts w:cs="Arial"/>
                <w:szCs w:val="18"/>
                <w:lang w:val="it-CH"/>
              </w:rPr>
            </w:pPr>
            <w:r w:rsidRPr="0007656E">
              <w:rPr>
                <w:rFonts w:cs="Arial"/>
                <w:szCs w:val="18"/>
              </w:rPr>
              <w:t xml:space="preserve">Ip. Addor. Wurden die Schweizerinnen und Schweizer mit den Abstimmungserläuterungen über das Covid-19-Gesetz getäuscht? </w:t>
            </w:r>
            <w:r w:rsidRPr="0007656E">
              <w:rPr>
                <w:rFonts w:cs="Arial"/>
                <w:szCs w:val="18"/>
              </w:rPr>
              <w:br/>
            </w:r>
            <w:r w:rsidRPr="0007656E">
              <w:rPr>
                <w:rFonts w:cs="Arial"/>
                <w:szCs w:val="18"/>
                <w:lang w:val="fr-CH"/>
              </w:rPr>
              <w:t xml:space="preserve">Ip. Addor. Les Suisses trompés par la brochure explicative sur la loi Covid-19? </w:t>
            </w:r>
            <w:r w:rsidRPr="0007656E">
              <w:rPr>
                <w:rFonts w:cs="Arial"/>
                <w:szCs w:val="18"/>
                <w:lang w:val="fr-CH"/>
              </w:rPr>
              <w:br/>
            </w:r>
            <w:r w:rsidRPr="0007656E">
              <w:rPr>
                <w:rFonts w:cs="Arial"/>
                <w:szCs w:val="18"/>
                <w:lang w:val="it-CH"/>
              </w:rPr>
              <w:t xml:space="preserve">Ip. Addor. Gli Svizzeri ingannati dalle spiegazioni di voto sulla legge Covid-19? </w:t>
            </w:r>
          </w:p>
        </w:tc>
        <w:tc>
          <w:tcPr>
            <w:tcW w:w="1276" w:type="dxa"/>
            <w:hideMark/>
          </w:tcPr>
          <w:p w14:paraId="73CC07C9" w14:textId="77777777" w:rsidR="0007656E" w:rsidRPr="0007656E" w:rsidRDefault="0007656E">
            <w:pPr>
              <w:rPr>
                <w:rFonts w:cs="Arial"/>
                <w:szCs w:val="18"/>
              </w:rPr>
            </w:pPr>
            <w:r w:rsidRPr="0007656E">
              <w:rPr>
                <w:rFonts w:cs="Arial"/>
                <w:b/>
                <w:bCs/>
                <w:szCs w:val="18"/>
                <w:lang w:val="fr-FR"/>
              </w:rPr>
              <w:t>Diskussion</w:t>
            </w:r>
          </w:p>
          <w:p w14:paraId="755398D6" w14:textId="77777777" w:rsidR="0007656E" w:rsidRPr="0007656E" w:rsidRDefault="0007656E">
            <w:pPr>
              <w:rPr>
                <w:rFonts w:cs="Arial"/>
                <w:szCs w:val="18"/>
              </w:rPr>
            </w:pPr>
            <w:r w:rsidRPr="0007656E">
              <w:rPr>
                <w:rFonts w:cs="Arial"/>
                <w:b/>
                <w:bCs/>
                <w:szCs w:val="18"/>
                <w:lang w:val="fr-FR"/>
              </w:rPr>
              <w:t>Discussion</w:t>
            </w:r>
          </w:p>
          <w:p w14:paraId="231B3C76" w14:textId="77777777" w:rsidR="0007656E" w:rsidRPr="0007656E" w:rsidRDefault="0007656E">
            <w:pPr>
              <w:rPr>
                <w:rFonts w:cs="Arial"/>
                <w:szCs w:val="18"/>
              </w:rPr>
            </w:pPr>
            <w:r w:rsidRPr="0007656E">
              <w:rPr>
                <w:rFonts w:cs="Arial"/>
                <w:b/>
                <w:bCs/>
                <w:szCs w:val="18"/>
                <w:lang w:val="fr-FR"/>
              </w:rPr>
              <w:t>Discussione</w:t>
            </w:r>
          </w:p>
        </w:tc>
        <w:tc>
          <w:tcPr>
            <w:tcW w:w="567" w:type="dxa"/>
            <w:hideMark/>
          </w:tcPr>
          <w:p w14:paraId="66EB31F0" w14:textId="77777777" w:rsidR="0007656E" w:rsidRPr="0007656E" w:rsidRDefault="0007656E">
            <w:pPr>
              <w:rPr>
                <w:rFonts w:cs="Arial"/>
                <w:szCs w:val="18"/>
              </w:rPr>
            </w:pPr>
            <w:r w:rsidRPr="0007656E">
              <w:rPr>
                <w:rFonts w:cs="Arial"/>
                <w:b/>
                <w:bCs/>
                <w:szCs w:val="18"/>
              </w:rPr>
              <w:t>n</w:t>
            </w:r>
          </w:p>
        </w:tc>
      </w:tr>
      <w:tr w:rsidR="00D20869" w:rsidRPr="00D20869" w14:paraId="79F84056" w14:textId="77777777" w:rsidTr="00D20869">
        <w:tc>
          <w:tcPr>
            <w:tcW w:w="455" w:type="dxa"/>
            <w:hideMark/>
          </w:tcPr>
          <w:p w14:paraId="1810B674" w14:textId="27E86C2B" w:rsidR="00D20869" w:rsidRPr="00D20869" w:rsidRDefault="00D20869">
            <w:pPr>
              <w:rPr>
                <w:rFonts w:cs="Arial"/>
                <w:szCs w:val="18"/>
                <w:lang w:val="de-CH" w:eastAsia="de-CH"/>
              </w:rPr>
            </w:pPr>
          </w:p>
        </w:tc>
        <w:tc>
          <w:tcPr>
            <w:tcW w:w="851" w:type="dxa"/>
            <w:hideMark/>
          </w:tcPr>
          <w:p w14:paraId="54344E37" w14:textId="77777777" w:rsidR="00D20869" w:rsidRPr="00D20869" w:rsidRDefault="00307BF7">
            <w:pPr>
              <w:rPr>
                <w:rFonts w:cs="Arial"/>
                <w:szCs w:val="18"/>
              </w:rPr>
            </w:pPr>
            <w:hyperlink r:id="rId1647" w:history="1">
              <w:r w:rsidR="00D20869" w:rsidRPr="00D20869">
                <w:rPr>
                  <w:rStyle w:val="Hyperlink"/>
                  <w:rFonts w:ascii="Arial" w:hAnsi="Arial" w:cs="Arial"/>
                  <w:sz w:val="18"/>
                  <w:szCs w:val="18"/>
                </w:rPr>
                <w:t>21.4019</w:t>
              </w:r>
            </w:hyperlink>
          </w:p>
        </w:tc>
        <w:tc>
          <w:tcPr>
            <w:tcW w:w="425" w:type="dxa"/>
            <w:hideMark/>
          </w:tcPr>
          <w:p w14:paraId="75A97828" w14:textId="77777777" w:rsidR="00D20869" w:rsidRPr="00D20869" w:rsidRDefault="00D20869">
            <w:pPr>
              <w:rPr>
                <w:rFonts w:cs="Arial"/>
                <w:szCs w:val="18"/>
              </w:rPr>
            </w:pPr>
            <w:r w:rsidRPr="00D20869">
              <w:rPr>
                <w:rFonts w:cs="Arial"/>
                <w:szCs w:val="18"/>
              </w:rPr>
              <w:t>n</w:t>
            </w:r>
          </w:p>
        </w:tc>
        <w:tc>
          <w:tcPr>
            <w:tcW w:w="5636" w:type="dxa"/>
            <w:hideMark/>
          </w:tcPr>
          <w:p w14:paraId="0173911E" w14:textId="77777777" w:rsidR="00D20869" w:rsidRPr="00D20869" w:rsidRDefault="00D20869">
            <w:pPr>
              <w:rPr>
                <w:rFonts w:cs="Arial"/>
                <w:szCs w:val="18"/>
                <w:lang w:val="it-CH"/>
              </w:rPr>
            </w:pPr>
            <w:r w:rsidRPr="00D20869">
              <w:rPr>
                <w:rFonts w:cs="Arial"/>
                <w:szCs w:val="18"/>
              </w:rPr>
              <w:t xml:space="preserve">Ip. Andrey. Vergabe von Public-Cloud-Diensten an amerikanische und chinesische Unternehmen </w:t>
            </w:r>
            <w:r w:rsidRPr="00D20869">
              <w:rPr>
                <w:rFonts w:cs="Arial"/>
                <w:szCs w:val="18"/>
              </w:rPr>
              <w:br/>
              <w:t xml:space="preserve">Ip. </w:t>
            </w:r>
            <w:r w:rsidRPr="00D20869">
              <w:rPr>
                <w:rFonts w:cs="Arial"/>
                <w:szCs w:val="18"/>
                <w:lang w:val="fr-CH"/>
              </w:rPr>
              <w:t xml:space="preserve">Andrey. Services informatiques en nuage. Adjudication de marchés publics à des entreprises américaines et chinoises </w:t>
            </w:r>
            <w:r w:rsidRPr="00D20869">
              <w:rPr>
                <w:rFonts w:cs="Arial"/>
                <w:szCs w:val="18"/>
                <w:lang w:val="fr-CH"/>
              </w:rPr>
              <w:br/>
              <w:t xml:space="preserve">Ip. </w:t>
            </w:r>
            <w:r w:rsidRPr="00D20869">
              <w:rPr>
                <w:rFonts w:cs="Arial"/>
                <w:szCs w:val="18"/>
                <w:lang w:val="it-CH"/>
              </w:rPr>
              <w:t xml:space="preserve">Andrey. Aggiudicazione di servizi di cloud pubblico a ditte americane e cinesi </w:t>
            </w:r>
          </w:p>
        </w:tc>
        <w:tc>
          <w:tcPr>
            <w:tcW w:w="1276" w:type="dxa"/>
            <w:hideMark/>
          </w:tcPr>
          <w:p w14:paraId="4992E5AB" w14:textId="77777777" w:rsidR="00D20869" w:rsidRPr="00D20869" w:rsidRDefault="00D20869">
            <w:pPr>
              <w:rPr>
                <w:rFonts w:cs="Arial"/>
                <w:szCs w:val="18"/>
              </w:rPr>
            </w:pPr>
            <w:r w:rsidRPr="00D20869">
              <w:rPr>
                <w:rFonts w:cs="Arial"/>
                <w:b/>
                <w:bCs/>
                <w:szCs w:val="18"/>
                <w:lang w:val="fr-FR"/>
              </w:rPr>
              <w:t>Diskussion</w:t>
            </w:r>
          </w:p>
          <w:p w14:paraId="2381ACB0" w14:textId="77777777" w:rsidR="00D20869" w:rsidRPr="00D20869" w:rsidRDefault="00D20869">
            <w:pPr>
              <w:rPr>
                <w:rFonts w:cs="Arial"/>
                <w:szCs w:val="18"/>
              </w:rPr>
            </w:pPr>
            <w:r w:rsidRPr="00D20869">
              <w:rPr>
                <w:rFonts w:cs="Arial"/>
                <w:b/>
                <w:bCs/>
                <w:szCs w:val="18"/>
                <w:lang w:val="fr-FR"/>
              </w:rPr>
              <w:t>Discussion</w:t>
            </w:r>
          </w:p>
          <w:p w14:paraId="40CA998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770B5B9" w14:textId="77777777" w:rsidR="00D20869" w:rsidRPr="00D20869" w:rsidRDefault="00D20869">
            <w:pPr>
              <w:rPr>
                <w:rFonts w:cs="Arial"/>
                <w:szCs w:val="18"/>
              </w:rPr>
            </w:pPr>
            <w:r w:rsidRPr="00D20869">
              <w:rPr>
                <w:rFonts w:cs="Arial"/>
                <w:b/>
                <w:bCs/>
                <w:szCs w:val="18"/>
              </w:rPr>
              <w:t>tw</w:t>
            </w:r>
          </w:p>
        </w:tc>
      </w:tr>
      <w:tr w:rsidR="00F70D35" w:rsidRPr="00F70D35" w14:paraId="3955B428" w14:textId="77777777" w:rsidTr="00F70D35">
        <w:tc>
          <w:tcPr>
            <w:tcW w:w="455" w:type="dxa"/>
            <w:hideMark/>
          </w:tcPr>
          <w:p w14:paraId="4CEC3A97" w14:textId="02C67197" w:rsidR="00F70D35" w:rsidRPr="00F70D35" w:rsidRDefault="00F70D35">
            <w:pPr>
              <w:rPr>
                <w:rFonts w:cs="Arial"/>
                <w:szCs w:val="18"/>
                <w:lang w:val="de-CH" w:eastAsia="de-CH"/>
              </w:rPr>
            </w:pPr>
          </w:p>
        </w:tc>
        <w:tc>
          <w:tcPr>
            <w:tcW w:w="851" w:type="dxa"/>
            <w:hideMark/>
          </w:tcPr>
          <w:p w14:paraId="1D9081D5" w14:textId="77777777" w:rsidR="00F70D35" w:rsidRPr="00F70D35" w:rsidRDefault="00307BF7">
            <w:pPr>
              <w:rPr>
                <w:rFonts w:cs="Arial"/>
                <w:szCs w:val="18"/>
              </w:rPr>
            </w:pPr>
            <w:hyperlink r:id="rId1648" w:history="1">
              <w:r w:rsidR="00F70D35" w:rsidRPr="00F70D35">
                <w:rPr>
                  <w:rStyle w:val="Hyperlink"/>
                  <w:rFonts w:ascii="Arial" w:hAnsi="Arial" w:cs="Arial"/>
                  <w:sz w:val="18"/>
                  <w:szCs w:val="18"/>
                </w:rPr>
                <w:t>21.4290</w:t>
              </w:r>
            </w:hyperlink>
          </w:p>
        </w:tc>
        <w:tc>
          <w:tcPr>
            <w:tcW w:w="425" w:type="dxa"/>
            <w:hideMark/>
          </w:tcPr>
          <w:p w14:paraId="4BD18D16" w14:textId="77777777" w:rsidR="00F70D35" w:rsidRPr="00F70D35" w:rsidRDefault="00F70D35">
            <w:pPr>
              <w:rPr>
                <w:rFonts w:cs="Arial"/>
                <w:szCs w:val="18"/>
              </w:rPr>
            </w:pPr>
            <w:r w:rsidRPr="00F70D35">
              <w:rPr>
                <w:rFonts w:cs="Arial"/>
                <w:szCs w:val="18"/>
              </w:rPr>
              <w:t>n</w:t>
            </w:r>
          </w:p>
        </w:tc>
        <w:tc>
          <w:tcPr>
            <w:tcW w:w="5636" w:type="dxa"/>
            <w:hideMark/>
          </w:tcPr>
          <w:p w14:paraId="411E747C" w14:textId="77777777" w:rsidR="00F70D35" w:rsidRPr="00F70D35" w:rsidRDefault="00F70D35">
            <w:pPr>
              <w:rPr>
                <w:rFonts w:cs="Arial"/>
                <w:szCs w:val="18"/>
                <w:lang w:val="it-CH"/>
              </w:rPr>
            </w:pPr>
            <w:r w:rsidRPr="00F70D35">
              <w:rPr>
                <w:rFonts w:cs="Arial"/>
                <w:szCs w:val="18"/>
              </w:rPr>
              <w:t xml:space="preserve">Ip. Bendahan. Digitale Inklusion. Wie kann die digitale Befähigung und die Selbstbestimmung der Bevölkerung bei der digitalen Transformation gestärkt werden? </w:t>
            </w:r>
            <w:r w:rsidRPr="00F70D35">
              <w:rPr>
                <w:rFonts w:cs="Arial"/>
                <w:szCs w:val="18"/>
              </w:rPr>
              <w:br/>
            </w:r>
            <w:r w:rsidRPr="00F70D35">
              <w:rPr>
                <w:rFonts w:cs="Arial"/>
                <w:szCs w:val="18"/>
                <w:lang w:val="fr-CH"/>
              </w:rPr>
              <w:t xml:space="preserve">Ip. Bendahan. Inclusion numérique. Comment renforcer l'autonomie numérique et l'autodétermination de la population dans le contexte de la transformation numérique? </w:t>
            </w:r>
            <w:r w:rsidRPr="00F70D35">
              <w:rPr>
                <w:rFonts w:cs="Arial"/>
                <w:szCs w:val="18"/>
                <w:lang w:val="fr-CH"/>
              </w:rPr>
              <w:br/>
            </w:r>
            <w:r w:rsidRPr="00F70D35">
              <w:rPr>
                <w:rFonts w:cs="Arial"/>
                <w:szCs w:val="18"/>
                <w:lang w:val="it-CH"/>
              </w:rPr>
              <w:t xml:space="preserve">Ip. Bendahan. Inclusione digitale. Favorire l'autonomia e l'autodeterminazione della popolazione nel contesto della trasformazione digitale </w:t>
            </w:r>
          </w:p>
        </w:tc>
        <w:tc>
          <w:tcPr>
            <w:tcW w:w="1276" w:type="dxa"/>
            <w:hideMark/>
          </w:tcPr>
          <w:p w14:paraId="48679DAD" w14:textId="77777777" w:rsidR="00F70D35" w:rsidRPr="00F70D35" w:rsidRDefault="00F70D35">
            <w:pPr>
              <w:rPr>
                <w:rFonts w:cs="Arial"/>
                <w:szCs w:val="18"/>
              </w:rPr>
            </w:pPr>
            <w:r w:rsidRPr="00F70D35">
              <w:rPr>
                <w:rFonts w:cs="Arial"/>
                <w:b/>
                <w:bCs/>
                <w:szCs w:val="18"/>
                <w:lang w:val="fr-FR"/>
              </w:rPr>
              <w:t>Diskussion</w:t>
            </w:r>
          </w:p>
          <w:p w14:paraId="4A18CD83" w14:textId="77777777" w:rsidR="00F70D35" w:rsidRPr="00F70D35" w:rsidRDefault="00F70D35">
            <w:pPr>
              <w:rPr>
                <w:rFonts w:cs="Arial"/>
                <w:szCs w:val="18"/>
              </w:rPr>
            </w:pPr>
            <w:r w:rsidRPr="00F70D35">
              <w:rPr>
                <w:rFonts w:cs="Arial"/>
                <w:b/>
                <w:bCs/>
                <w:szCs w:val="18"/>
                <w:lang w:val="fr-FR"/>
              </w:rPr>
              <w:t>Discussion</w:t>
            </w:r>
          </w:p>
          <w:p w14:paraId="3491085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AFA8F3C" w14:textId="77777777" w:rsidR="00F70D35" w:rsidRPr="00F70D35" w:rsidRDefault="00F70D35">
            <w:pPr>
              <w:rPr>
                <w:rFonts w:cs="Arial"/>
                <w:szCs w:val="18"/>
              </w:rPr>
            </w:pPr>
            <w:r w:rsidRPr="00F70D35">
              <w:rPr>
                <w:rFonts w:cs="Arial"/>
                <w:b/>
                <w:bCs/>
                <w:szCs w:val="18"/>
              </w:rPr>
              <w:t>tw</w:t>
            </w:r>
          </w:p>
        </w:tc>
      </w:tr>
    </w:tbl>
    <w:p w14:paraId="24232DA0" w14:textId="4182F89A" w:rsidR="00FE7389" w:rsidRDefault="00FE7389"/>
    <w:p w14:paraId="5888081B" w14:textId="74E8AF43" w:rsidR="00FE7389" w:rsidRDefault="00FE7389"/>
    <w:p w14:paraId="1D98A4F6" w14:textId="6298B9E3" w:rsidR="00FE7389" w:rsidRDefault="00FE7389"/>
    <w:p w14:paraId="18202D62" w14:textId="77777777" w:rsidR="00FE7389" w:rsidRDefault="00FE738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D06DC" w:rsidRPr="003D06DC" w14:paraId="6C2DBD9C" w14:textId="77777777" w:rsidTr="003D06DC">
        <w:tc>
          <w:tcPr>
            <w:tcW w:w="455" w:type="dxa"/>
            <w:hideMark/>
          </w:tcPr>
          <w:p w14:paraId="5758FD89" w14:textId="2274E5F1" w:rsidR="003D06DC" w:rsidRPr="003D06DC" w:rsidRDefault="003D06DC">
            <w:pPr>
              <w:rPr>
                <w:rFonts w:cs="Arial"/>
                <w:szCs w:val="18"/>
                <w:lang w:val="de-CH" w:eastAsia="de-CH"/>
              </w:rPr>
            </w:pPr>
          </w:p>
        </w:tc>
        <w:tc>
          <w:tcPr>
            <w:tcW w:w="851" w:type="dxa"/>
            <w:hideMark/>
          </w:tcPr>
          <w:p w14:paraId="0C035D7E" w14:textId="77777777" w:rsidR="003D06DC" w:rsidRPr="003D06DC" w:rsidRDefault="00307BF7">
            <w:pPr>
              <w:rPr>
                <w:rFonts w:cs="Arial"/>
                <w:szCs w:val="18"/>
              </w:rPr>
            </w:pPr>
            <w:hyperlink r:id="rId1649" w:history="1">
              <w:r w:rsidR="003D06DC" w:rsidRPr="003D06DC">
                <w:rPr>
                  <w:rStyle w:val="Hyperlink"/>
                  <w:rFonts w:ascii="Arial" w:hAnsi="Arial" w:cs="Arial"/>
                  <w:sz w:val="18"/>
                  <w:szCs w:val="18"/>
                </w:rPr>
                <w:t>22.3460</w:t>
              </w:r>
            </w:hyperlink>
          </w:p>
        </w:tc>
        <w:tc>
          <w:tcPr>
            <w:tcW w:w="425" w:type="dxa"/>
            <w:hideMark/>
          </w:tcPr>
          <w:p w14:paraId="782673C0" w14:textId="77777777" w:rsidR="003D06DC" w:rsidRPr="003D06DC" w:rsidRDefault="003D06DC">
            <w:pPr>
              <w:rPr>
                <w:rFonts w:cs="Arial"/>
                <w:szCs w:val="18"/>
              </w:rPr>
            </w:pPr>
            <w:r w:rsidRPr="003D06DC">
              <w:rPr>
                <w:rFonts w:cs="Arial"/>
                <w:szCs w:val="18"/>
              </w:rPr>
              <w:t>n</w:t>
            </w:r>
          </w:p>
        </w:tc>
        <w:tc>
          <w:tcPr>
            <w:tcW w:w="5636" w:type="dxa"/>
            <w:hideMark/>
          </w:tcPr>
          <w:p w14:paraId="763389CD" w14:textId="77777777" w:rsidR="003D06DC" w:rsidRPr="003D06DC" w:rsidRDefault="003D06DC">
            <w:pPr>
              <w:rPr>
                <w:rFonts w:cs="Arial"/>
                <w:szCs w:val="18"/>
                <w:lang w:val="it-IT"/>
              </w:rPr>
            </w:pPr>
            <w:r w:rsidRPr="003D06DC">
              <w:rPr>
                <w:rFonts w:cs="Arial"/>
                <w:szCs w:val="18"/>
              </w:rPr>
              <w:t xml:space="preserve">Po. Widmer Céline. Sprachliche Gleichstellung aller Geschlechter. Genderstern in der Bundesverwaltung erlauben </w:t>
            </w:r>
            <w:r w:rsidRPr="003D06DC">
              <w:rPr>
                <w:rFonts w:cs="Arial"/>
                <w:szCs w:val="18"/>
              </w:rPr>
              <w:br/>
              <w:t xml:space="preserve">Po. Widmer Céline. Parité linguistique pour tous. </w:t>
            </w:r>
            <w:r w:rsidRPr="003D06DC">
              <w:rPr>
                <w:rFonts w:cs="Arial"/>
                <w:szCs w:val="18"/>
                <w:lang w:val="fr-CH"/>
              </w:rPr>
              <w:t xml:space="preserve">Autoriser l'astérisque de genre dans l'administration fédérale </w:t>
            </w:r>
            <w:r w:rsidRPr="003D06DC">
              <w:rPr>
                <w:rFonts w:cs="Arial"/>
                <w:szCs w:val="18"/>
                <w:lang w:val="fr-CH"/>
              </w:rPr>
              <w:br/>
              <w:t xml:space="preserve">Po. Widmer Céline. </w:t>
            </w:r>
            <w:r w:rsidRPr="003D06DC">
              <w:rPr>
                <w:rFonts w:cs="Arial"/>
                <w:szCs w:val="18"/>
                <w:lang w:val="it-IT"/>
              </w:rPr>
              <w:t xml:space="preserve">Pari trattamento linguistico per tutti i generi. Consentire l'asterisco nell'Amministrazione federale </w:t>
            </w:r>
          </w:p>
        </w:tc>
        <w:tc>
          <w:tcPr>
            <w:tcW w:w="1276" w:type="dxa"/>
            <w:hideMark/>
          </w:tcPr>
          <w:p w14:paraId="323A83D2" w14:textId="77777777" w:rsidR="003D06DC" w:rsidRPr="003D06DC" w:rsidRDefault="003D06DC">
            <w:pPr>
              <w:rPr>
                <w:rFonts w:cs="Arial"/>
                <w:szCs w:val="18"/>
                <w:lang w:val="it-IT"/>
              </w:rPr>
            </w:pPr>
          </w:p>
        </w:tc>
        <w:tc>
          <w:tcPr>
            <w:tcW w:w="567" w:type="dxa"/>
            <w:hideMark/>
          </w:tcPr>
          <w:p w14:paraId="09DFDCFE" w14:textId="77777777" w:rsidR="003D06DC" w:rsidRPr="003D06DC" w:rsidRDefault="003D06DC">
            <w:pPr>
              <w:rPr>
                <w:rFonts w:cs="Arial"/>
                <w:szCs w:val="18"/>
              </w:rPr>
            </w:pPr>
            <w:r w:rsidRPr="003D06DC">
              <w:rPr>
                <w:rFonts w:cs="Arial"/>
                <w:b/>
                <w:bCs/>
                <w:szCs w:val="18"/>
              </w:rPr>
              <w:t>-</w:t>
            </w:r>
          </w:p>
        </w:tc>
      </w:tr>
      <w:tr w:rsidR="00CD084C" w:rsidRPr="00CD084C" w14:paraId="22C9EF93" w14:textId="77777777" w:rsidTr="00CD084C">
        <w:tc>
          <w:tcPr>
            <w:tcW w:w="455" w:type="dxa"/>
            <w:hideMark/>
          </w:tcPr>
          <w:p w14:paraId="6A73E92C" w14:textId="5016A12A" w:rsidR="00CD084C" w:rsidRPr="00CD084C" w:rsidRDefault="00CD084C">
            <w:pPr>
              <w:rPr>
                <w:rFonts w:cs="Arial"/>
                <w:szCs w:val="18"/>
                <w:lang w:val="de-CH" w:eastAsia="de-CH"/>
              </w:rPr>
            </w:pPr>
          </w:p>
        </w:tc>
        <w:tc>
          <w:tcPr>
            <w:tcW w:w="851" w:type="dxa"/>
            <w:hideMark/>
          </w:tcPr>
          <w:p w14:paraId="7BC532FE" w14:textId="77777777" w:rsidR="00CD084C" w:rsidRPr="00CD084C" w:rsidRDefault="00307BF7">
            <w:pPr>
              <w:rPr>
                <w:rFonts w:cs="Arial"/>
                <w:szCs w:val="18"/>
              </w:rPr>
            </w:pPr>
            <w:hyperlink r:id="rId1650" w:history="1">
              <w:r w:rsidR="00CD084C" w:rsidRPr="00CD084C">
                <w:rPr>
                  <w:rStyle w:val="Hyperlink"/>
                  <w:rFonts w:ascii="Arial" w:hAnsi="Arial" w:cs="Arial"/>
                  <w:sz w:val="18"/>
                  <w:szCs w:val="18"/>
                </w:rPr>
                <w:t>22.3506</w:t>
              </w:r>
            </w:hyperlink>
          </w:p>
        </w:tc>
        <w:tc>
          <w:tcPr>
            <w:tcW w:w="425" w:type="dxa"/>
            <w:hideMark/>
          </w:tcPr>
          <w:p w14:paraId="57423DB2" w14:textId="77777777" w:rsidR="00CD084C" w:rsidRPr="00CD084C" w:rsidRDefault="00CD084C">
            <w:pPr>
              <w:rPr>
                <w:rFonts w:cs="Arial"/>
                <w:szCs w:val="18"/>
              </w:rPr>
            </w:pPr>
            <w:r w:rsidRPr="00CD084C">
              <w:rPr>
                <w:rFonts w:cs="Arial"/>
                <w:szCs w:val="18"/>
              </w:rPr>
              <w:t>n</w:t>
            </w:r>
          </w:p>
        </w:tc>
        <w:tc>
          <w:tcPr>
            <w:tcW w:w="5636" w:type="dxa"/>
            <w:hideMark/>
          </w:tcPr>
          <w:p w14:paraId="2345C695" w14:textId="77777777" w:rsidR="00CD084C" w:rsidRPr="00CD084C" w:rsidRDefault="00CD084C">
            <w:pPr>
              <w:rPr>
                <w:rFonts w:cs="Arial"/>
                <w:szCs w:val="18"/>
                <w:lang w:val="it-IT"/>
              </w:rPr>
            </w:pPr>
            <w:r w:rsidRPr="00CD084C">
              <w:rPr>
                <w:rFonts w:cs="Arial"/>
                <w:szCs w:val="18"/>
              </w:rPr>
              <w:t>Mo. GPK-NR. Rechtsgrundlagen für einen "Fach-Krisenstab" (GPK)</w:t>
            </w:r>
            <w:r w:rsidRPr="00CD084C">
              <w:rPr>
                <w:rFonts w:cs="Arial"/>
                <w:szCs w:val="18"/>
              </w:rPr>
              <w:br/>
              <w:t xml:space="preserve">Mo. </w:t>
            </w:r>
            <w:r w:rsidRPr="007301BD">
              <w:rPr>
                <w:rFonts w:cs="Arial"/>
                <w:szCs w:val="18"/>
                <w:lang w:val="fr-CH"/>
              </w:rPr>
              <w:t xml:space="preserve">CdG-CN. </w:t>
            </w:r>
            <w:r w:rsidRPr="00CD084C">
              <w:rPr>
                <w:rFonts w:cs="Arial"/>
                <w:szCs w:val="18"/>
                <w:lang w:val="fr-CH"/>
              </w:rPr>
              <w:t>Bases légales pour un "état-major de crise spécialisé" (CdG)</w:t>
            </w:r>
            <w:r w:rsidRPr="00CD084C">
              <w:rPr>
                <w:rFonts w:cs="Arial"/>
                <w:szCs w:val="18"/>
                <w:lang w:val="fr-CH"/>
              </w:rPr>
              <w:br/>
              <w:t xml:space="preserve">Mo. </w:t>
            </w:r>
            <w:r w:rsidRPr="00CD084C">
              <w:rPr>
                <w:rFonts w:cs="Arial"/>
                <w:szCs w:val="18"/>
                <w:lang w:val="it-IT"/>
              </w:rPr>
              <w:t>CdG-CN. Basi legali per uno "stato maggiore di crisi specializzato" (CdG)</w:t>
            </w:r>
            <w:r w:rsidRPr="00CD084C">
              <w:rPr>
                <w:rFonts w:cs="Arial"/>
                <w:szCs w:val="18"/>
                <w:lang w:val="it-IT"/>
              </w:rPr>
              <w:br/>
              <w:t>Zu/ad: 22.3507 s</w:t>
            </w:r>
          </w:p>
        </w:tc>
        <w:tc>
          <w:tcPr>
            <w:tcW w:w="1276" w:type="dxa"/>
            <w:hideMark/>
          </w:tcPr>
          <w:p w14:paraId="46E011B4" w14:textId="77777777" w:rsidR="00CD084C" w:rsidRPr="00CD084C" w:rsidRDefault="00CD084C">
            <w:pPr>
              <w:rPr>
                <w:rFonts w:cs="Arial"/>
                <w:szCs w:val="18"/>
                <w:lang w:val="it-IT"/>
              </w:rPr>
            </w:pPr>
          </w:p>
        </w:tc>
        <w:tc>
          <w:tcPr>
            <w:tcW w:w="567" w:type="dxa"/>
            <w:hideMark/>
          </w:tcPr>
          <w:p w14:paraId="1D13FC7C" w14:textId="77777777" w:rsidR="00CD084C" w:rsidRPr="00CD084C" w:rsidRDefault="00CD084C">
            <w:pPr>
              <w:rPr>
                <w:rFonts w:cs="Arial"/>
                <w:szCs w:val="18"/>
              </w:rPr>
            </w:pPr>
            <w:r w:rsidRPr="00CD084C">
              <w:rPr>
                <w:rFonts w:cs="Arial"/>
                <w:b/>
                <w:bCs/>
                <w:szCs w:val="18"/>
              </w:rPr>
              <w:t>-</w:t>
            </w:r>
          </w:p>
        </w:tc>
      </w:tr>
      <w:tr w:rsidR="00CD084C" w:rsidRPr="00CD084C" w14:paraId="0ED697F4" w14:textId="77777777" w:rsidTr="00CD084C">
        <w:tc>
          <w:tcPr>
            <w:tcW w:w="455" w:type="dxa"/>
            <w:hideMark/>
          </w:tcPr>
          <w:p w14:paraId="1A10DF54" w14:textId="6771A88E" w:rsidR="00CD084C" w:rsidRPr="00CD084C" w:rsidRDefault="00CD084C">
            <w:pPr>
              <w:rPr>
                <w:rFonts w:cs="Arial"/>
                <w:szCs w:val="18"/>
                <w:lang w:val="de-CH" w:eastAsia="de-CH"/>
              </w:rPr>
            </w:pPr>
          </w:p>
        </w:tc>
        <w:tc>
          <w:tcPr>
            <w:tcW w:w="851" w:type="dxa"/>
            <w:hideMark/>
          </w:tcPr>
          <w:p w14:paraId="1454614D" w14:textId="77777777" w:rsidR="00CD084C" w:rsidRPr="00CD084C" w:rsidRDefault="00307BF7">
            <w:pPr>
              <w:rPr>
                <w:rFonts w:cs="Arial"/>
                <w:szCs w:val="18"/>
              </w:rPr>
            </w:pPr>
            <w:hyperlink r:id="rId1651" w:history="1">
              <w:r w:rsidR="00CD084C" w:rsidRPr="00CD084C">
                <w:rPr>
                  <w:rStyle w:val="Hyperlink"/>
                  <w:rFonts w:ascii="Arial" w:hAnsi="Arial" w:cs="Arial"/>
                  <w:sz w:val="18"/>
                  <w:szCs w:val="18"/>
                </w:rPr>
                <w:t>22.3508</w:t>
              </w:r>
            </w:hyperlink>
          </w:p>
        </w:tc>
        <w:tc>
          <w:tcPr>
            <w:tcW w:w="425" w:type="dxa"/>
            <w:hideMark/>
          </w:tcPr>
          <w:p w14:paraId="04257AE7" w14:textId="77777777" w:rsidR="00CD084C" w:rsidRPr="00CD084C" w:rsidRDefault="00CD084C">
            <w:pPr>
              <w:rPr>
                <w:rFonts w:cs="Arial"/>
                <w:szCs w:val="18"/>
              </w:rPr>
            </w:pPr>
            <w:r w:rsidRPr="00CD084C">
              <w:rPr>
                <w:rFonts w:cs="Arial"/>
                <w:szCs w:val="18"/>
              </w:rPr>
              <w:t>n</w:t>
            </w:r>
          </w:p>
        </w:tc>
        <w:tc>
          <w:tcPr>
            <w:tcW w:w="5636" w:type="dxa"/>
            <w:hideMark/>
          </w:tcPr>
          <w:p w14:paraId="2CE89EAD" w14:textId="77777777" w:rsidR="00CD084C" w:rsidRPr="00CD084C" w:rsidRDefault="00CD084C">
            <w:pPr>
              <w:rPr>
                <w:rFonts w:cs="Arial"/>
                <w:szCs w:val="18"/>
                <w:lang w:val="it-IT"/>
              </w:rPr>
            </w:pPr>
            <w:r w:rsidRPr="00CD084C">
              <w:rPr>
                <w:rFonts w:cs="Arial"/>
                <w:szCs w:val="18"/>
              </w:rPr>
              <w:t>Po. GPK-NR. Gesamtbilanz und Revision der Krisenorganisation des Bundes anhand der Lehren aus der Covid-19-Krise (GPK)</w:t>
            </w:r>
            <w:r w:rsidRPr="00CD084C">
              <w:rPr>
                <w:rFonts w:cs="Arial"/>
                <w:szCs w:val="18"/>
              </w:rPr>
              <w:br/>
              <w:t xml:space="preserve">Po. </w:t>
            </w:r>
            <w:r w:rsidRPr="00CD084C">
              <w:rPr>
                <w:rFonts w:cs="Arial"/>
                <w:szCs w:val="18"/>
                <w:lang w:val="fr-CH"/>
              </w:rPr>
              <w:t>CdG-CN. Bilan global et révision de l'organisation de crise fédérale sur la base des enseignements de la crise du coronavirus (CdG)</w:t>
            </w:r>
            <w:r w:rsidRPr="00CD084C">
              <w:rPr>
                <w:rFonts w:cs="Arial"/>
                <w:szCs w:val="18"/>
                <w:lang w:val="fr-CH"/>
              </w:rPr>
              <w:br/>
              <w:t xml:space="preserve">Po. </w:t>
            </w:r>
            <w:r w:rsidRPr="00CD084C">
              <w:rPr>
                <w:rFonts w:cs="Arial"/>
                <w:szCs w:val="18"/>
                <w:lang w:val="it-IT"/>
              </w:rPr>
              <w:t>CdG-CN. Bilancio globale e revisione dell'organizzazione di crisi della Confederazione alla luce degli insegnamenti tratti dalla crisi di coronavirus (CdG)</w:t>
            </w:r>
            <w:r w:rsidRPr="00CD084C">
              <w:rPr>
                <w:rFonts w:cs="Arial"/>
                <w:szCs w:val="18"/>
                <w:lang w:val="it-IT"/>
              </w:rPr>
              <w:br/>
              <w:t>Zu/ad: 22.3509 s</w:t>
            </w:r>
          </w:p>
        </w:tc>
        <w:tc>
          <w:tcPr>
            <w:tcW w:w="1276" w:type="dxa"/>
            <w:hideMark/>
          </w:tcPr>
          <w:p w14:paraId="731C1382" w14:textId="77777777" w:rsidR="00CD084C" w:rsidRPr="00CD084C" w:rsidRDefault="00CD084C">
            <w:pPr>
              <w:rPr>
                <w:rFonts w:cs="Arial"/>
                <w:szCs w:val="18"/>
                <w:lang w:val="it-IT"/>
              </w:rPr>
            </w:pPr>
          </w:p>
        </w:tc>
        <w:tc>
          <w:tcPr>
            <w:tcW w:w="567" w:type="dxa"/>
            <w:hideMark/>
          </w:tcPr>
          <w:p w14:paraId="17255911" w14:textId="77777777" w:rsidR="00CD084C" w:rsidRPr="00CD084C" w:rsidRDefault="00CD084C">
            <w:pPr>
              <w:rPr>
                <w:rFonts w:cs="Arial"/>
                <w:szCs w:val="18"/>
              </w:rPr>
            </w:pPr>
            <w:r w:rsidRPr="00CD084C">
              <w:rPr>
                <w:rFonts w:cs="Arial"/>
                <w:b/>
                <w:bCs/>
                <w:szCs w:val="18"/>
              </w:rPr>
              <w:t>-</w:t>
            </w:r>
          </w:p>
        </w:tc>
      </w:tr>
      <w:tr w:rsidR="00660A2E" w:rsidRPr="00660A2E" w14:paraId="4CB7B8A5" w14:textId="77777777" w:rsidTr="00660A2E">
        <w:tc>
          <w:tcPr>
            <w:tcW w:w="455" w:type="dxa"/>
            <w:hideMark/>
          </w:tcPr>
          <w:p w14:paraId="3A0EEAF2" w14:textId="330C960B" w:rsidR="00660A2E" w:rsidRPr="00880E70" w:rsidRDefault="00660A2E">
            <w:pPr>
              <w:rPr>
                <w:rFonts w:cs="Arial"/>
                <w:szCs w:val="18"/>
                <w:lang w:val="it-IT" w:eastAsia="de-CH"/>
              </w:rPr>
            </w:pPr>
          </w:p>
        </w:tc>
        <w:tc>
          <w:tcPr>
            <w:tcW w:w="851" w:type="dxa"/>
            <w:hideMark/>
          </w:tcPr>
          <w:p w14:paraId="69582A04" w14:textId="77777777" w:rsidR="00660A2E" w:rsidRPr="00660A2E" w:rsidRDefault="00307BF7">
            <w:pPr>
              <w:rPr>
                <w:rFonts w:cs="Arial"/>
                <w:szCs w:val="18"/>
              </w:rPr>
            </w:pPr>
            <w:hyperlink r:id="rId1652" w:history="1">
              <w:r w:rsidR="00660A2E" w:rsidRPr="00660A2E">
                <w:rPr>
                  <w:rStyle w:val="Hyperlink"/>
                  <w:rFonts w:ascii="Arial" w:hAnsi="Arial" w:cs="Arial"/>
                  <w:sz w:val="18"/>
                  <w:szCs w:val="18"/>
                </w:rPr>
                <w:t>22.3823</w:t>
              </w:r>
            </w:hyperlink>
          </w:p>
        </w:tc>
        <w:tc>
          <w:tcPr>
            <w:tcW w:w="425" w:type="dxa"/>
            <w:hideMark/>
          </w:tcPr>
          <w:p w14:paraId="7650CF11" w14:textId="77777777" w:rsidR="00660A2E" w:rsidRPr="00660A2E" w:rsidRDefault="00660A2E">
            <w:pPr>
              <w:rPr>
                <w:rFonts w:cs="Arial"/>
                <w:szCs w:val="18"/>
              </w:rPr>
            </w:pPr>
            <w:r w:rsidRPr="00660A2E">
              <w:rPr>
                <w:rFonts w:cs="Arial"/>
                <w:szCs w:val="18"/>
              </w:rPr>
              <w:t>n</w:t>
            </w:r>
          </w:p>
        </w:tc>
        <w:tc>
          <w:tcPr>
            <w:tcW w:w="5636" w:type="dxa"/>
            <w:hideMark/>
          </w:tcPr>
          <w:p w14:paraId="1524A36F" w14:textId="77777777" w:rsidR="00660A2E" w:rsidRPr="00660A2E" w:rsidRDefault="00660A2E">
            <w:pPr>
              <w:rPr>
                <w:rFonts w:cs="Arial"/>
                <w:szCs w:val="18"/>
              </w:rPr>
            </w:pPr>
            <w:r w:rsidRPr="00660A2E">
              <w:rPr>
                <w:rFonts w:cs="Arial"/>
                <w:szCs w:val="18"/>
              </w:rPr>
              <w:t xml:space="preserve">Mo. Dettling. Keine finanzielle Beteiligung von Schattenparlamenten </w:t>
            </w:r>
            <w:r w:rsidRPr="00660A2E">
              <w:rPr>
                <w:rFonts w:cs="Arial"/>
                <w:szCs w:val="18"/>
              </w:rPr>
              <w:br/>
              <w:t xml:space="preserve">Mo. </w:t>
            </w:r>
            <w:r w:rsidRPr="00660A2E">
              <w:rPr>
                <w:rFonts w:cs="Arial"/>
                <w:szCs w:val="18"/>
                <w:lang w:val="fr-CH"/>
              </w:rPr>
              <w:t xml:space="preserve">Dettling. Non à un soutien financier aux "parlements bis" </w:t>
            </w:r>
            <w:r w:rsidRPr="00660A2E">
              <w:rPr>
                <w:rFonts w:cs="Arial"/>
                <w:szCs w:val="18"/>
                <w:lang w:val="fr-CH"/>
              </w:rPr>
              <w:br/>
              <w:t xml:space="preserve">Mo. </w:t>
            </w:r>
            <w:r w:rsidRPr="00660A2E">
              <w:rPr>
                <w:rFonts w:cs="Arial"/>
                <w:szCs w:val="18"/>
              </w:rPr>
              <w:t xml:space="preserve">Dettling. Nessun sostegno finanziario ai Parlamenti ombra </w:t>
            </w:r>
          </w:p>
        </w:tc>
        <w:tc>
          <w:tcPr>
            <w:tcW w:w="1276" w:type="dxa"/>
            <w:hideMark/>
          </w:tcPr>
          <w:p w14:paraId="399E8E4D" w14:textId="77777777" w:rsidR="00660A2E" w:rsidRPr="00660A2E" w:rsidRDefault="00660A2E">
            <w:pPr>
              <w:rPr>
                <w:rFonts w:cs="Arial"/>
                <w:szCs w:val="18"/>
              </w:rPr>
            </w:pPr>
          </w:p>
        </w:tc>
        <w:tc>
          <w:tcPr>
            <w:tcW w:w="567" w:type="dxa"/>
            <w:hideMark/>
          </w:tcPr>
          <w:p w14:paraId="12C5E390" w14:textId="77777777" w:rsidR="00660A2E" w:rsidRPr="00660A2E" w:rsidRDefault="00660A2E">
            <w:pPr>
              <w:rPr>
                <w:rFonts w:cs="Arial"/>
                <w:szCs w:val="18"/>
              </w:rPr>
            </w:pPr>
            <w:r w:rsidRPr="00660A2E">
              <w:rPr>
                <w:rFonts w:cs="Arial"/>
                <w:b/>
                <w:bCs/>
                <w:szCs w:val="18"/>
              </w:rPr>
              <w:t>-</w:t>
            </w:r>
          </w:p>
        </w:tc>
      </w:tr>
      <w:tr w:rsidR="00B215DB" w:rsidRPr="00B215DB" w14:paraId="5C2C52FF" w14:textId="77777777" w:rsidTr="00B215DB">
        <w:tc>
          <w:tcPr>
            <w:tcW w:w="455" w:type="dxa"/>
            <w:hideMark/>
          </w:tcPr>
          <w:p w14:paraId="5C3F727F" w14:textId="071920DE" w:rsidR="00B215DB" w:rsidRPr="00B215DB" w:rsidRDefault="00B215DB">
            <w:pPr>
              <w:rPr>
                <w:rFonts w:cs="Arial"/>
                <w:szCs w:val="18"/>
                <w:lang w:val="de-CH" w:eastAsia="de-CH"/>
              </w:rPr>
            </w:pPr>
          </w:p>
        </w:tc>
        <w:tc>
          <w:tcPr>
            <w:tcW w:w="851" w:type="dxa"/>
            <w:hideMark/>
          </w:tcPr>
          <w:p w14:paraId="09185768" w14:textId="77777777" w:rsidR="00B215DB" w:rsidRPr="00B215DB" w:rsidRDefault="00307BF7">
            <w:pPr>
              <w:rPr>
                <w:rFonts w:cs="Arial"/>
                <w:szCs w:val="18"/>
              </w:rPr>
            </w:pPr>
            <w:hyperlink r:id="rId1653" w:history="1">
              <w:r w:rsidR="00B215DB" w:rsidRPr="00B215DB">
                <w:rPr>
                  <w:rStyle w:val="Hyperlink"/>
                  <w:rFonts w:ascii="Arial" w:hAnsi="Arial" w:cs="Arial"/>
                  <w:sz w:val="18"/>
                  <w:szCs w:val="18"/>
                </w:rPr>
                <w:t>22.3879</w:t>
              </w:r>
            </w:hyperlink>
          </w:p>
        </w:tc>
        <w:tc>
          <w:tcPr>
            <w:tcW w:w="425" w:type="dxa"/>
            <w:hideMark/>
          </w:tcPr>
          <w:p w14:paraId="05DDE3BD" w14:textId="77777777" w:rsidR="00B215DB" w:rsidRPr="00B215DB" w:rsidRDefault="00B215DB">
            <w:pPr>
              <w:rPr>
                <w:rFonts w:cs="Arial"/>
                <w:szCs w:val="18"/>
              </w:rPr>
            </w:pPr>
            <w:r w:rsidRPr="00B215DB">
              <w:rPr>
                <w:rFonts w:cs="Arial"/>
                <w:szCs w:val="18"/>
              </w:rPr>
              <w:t>n</w:t>
            </w:r>
          </w:p>
        </w:tc>
        <w:tc>
          <w:tcPr>
            <w:tcW w:w="5636" w:type="dxa"/>
            <w:hideMark/>
          </w:tcPr>
          <w:p w14:paraId="2C766A8E" w14:textId="77777777" w:rsidR="00B215DB" w:rsidRPr="00B215DB" w:rsidRDefault="00B215DB">
            <w:pPr>
              <w:rPr>
                <w:rFonts w:cs="Arial"/>
                <w:szCs w:val="18"/>
                <w:lang w:val="it-IT"/>
              </w:rPr>
            </w:pPr>
            <w:r w:rsidRPr="00B215DB">
              <w:rPr>
                <w:rFonts w:cs="Arial"/>
                <w:szCs w:val="18"/>
              </w:rPr>
              <w:t>Mo. WBK-NR. Geschlechterperspektive bei der Digitalisierung berücksichtigen (WBK)</w:t>
            </w:r>
            <w:r w:rsidRPr="00B215DB">
              <w:rPr>
                <w:rFonts w:cs="Arial"/>
                <w:szCs w:val="18"/>
              </w:rPr>
              <w:br/>
              <w:t xml:space="preserve">Mo. </w:t>
            </w:r>
            <w:r w:rsidRPr="007301BD">
              <w:rPr>
                <w:rFonts w:cs="Arial"/>
                <w:szCs w:val="18"/>
                <w:lang w:val="fr-CH"/>
              </w:rPr>
              <w:t xml:space="preserve">CSEC-CN. </w:t>
            </w:r>
            <w:r w:rsidRPr="00B215DB">
              <w:rPr>
                <w:rFonts w:cs="Arial"/>
                <w:szCs w:val="18"/>
                <w:lang w:val="fr-CH"/>
              </w:rPr>
              <w:t>Intégrer la perspective du genre dans le numérique (CSEC)</w:t>
            </w:r>
            <w:r w:rsidRPr="00B215DB">
              <w:rPr>
                <w:rFonts w:cs="Arial"/>
                <w:szCs w:val="18"/>
                <w:lang w:val="fr-CH"/>
              </w:rPr>
              <w:br/>
              <w:t xml:space="preserve">Mo. </w:t>
            </w:r>
            <w:r w:rsidRPr="00B215DB">
              <w:rPr>
                <w:rFonts w:cs="Arial"/>
                <w:szCs w:val="18"/>
                <w:lang w:val="it-IT"/>
              </w:rPr>
              <w:t>CSEC-CN. Integrare la prospettiva di genere nel quadro della digitalizzazione (CSEC)</w:t>
            </w:r>
          </w:p>
        </w:tc>
        <w:tc>
          <w:tcPr>
            <w:tcW w:w="1276" w:type="dxa"/>
            <w:hideMark/>
          </w:tcPr>
          <w:p w14:paraId="55E29975" w14:textId="77777777" w:rsidR="00B215DB" w:rsidRPr="00B215DB" w:rsidRDefault="00B215DB">
            <w:pPr>
              <w:rPr>
                <w:rFonts w:cs="Arial"/>
                <w:szCs w:val="18"/>
                <w:lang w:val="it-IT"/>
              </w:rPr>
            </w:pPr>
          </w:p>
        </w:tc>
        <w:tc>
          <w:tcPr>
            <w:tcW w:w="567" w:type="dxa"/>
            <w:hideMark/>
          </w:tcPr>
          <w:p w14:paraId="71260F78" w14:textId="77777777" w:rsidR="00B215DB" w:rsidRPr="00B215DB" w:rsidRDefault="00B215DB">
            <w:pPr>
              <w:rPr>
                <w:rFonts w:cs="Arial"/>
                <w:szCs w:val="18"/>
              </w:rPr>
            </w:pPr>
            <w:r w:rsidRPr="00B215DB">
              <w:rPr>
                <w:rFonts w:cs="Arial"/>
                <w:b/>
                <w:bCs/>
                <w:szCs w:val="18"/>
              </w:rPr>
              <w:t>+</w:t>
            </w:r>
          </w:p>
        </w:tc>
      </w:tr>
    </w:tbl>
    <w:p w14:paraId="635A0AF2" w14:textId="02516194" w:rsidR="00FE7389" w:rsidRDefault="00FE7389">
      <w:pPr>
        <w:rPr>
          <w:lang w:val="it-CH"/>
        </w:rPr>
      </w:pPr>
    </w:p>
    <w:p w14:paraId="01F9DB0D" w14:textId="77777777" w:rsidR="00FE7389" w:rsidRPr="00CF1608" w:rsidRDefault="00FE7389">
      <w:pPr>
        <w:rPr>
          <w:lang w:val="it-CH"/>
        </w:rPr>
      </w:pPr>
    </w:p>
    <w:p w14:paraId="1FEE0AE8" w14:textId="37E155B7" w:rsidR="003B5532" w:rsidRPr="00F9486B" w:rsidRDefault="003B5532" w:rsidP="005C0D34">
      <w:pPr>
        <w:keepNext/>
        <w:tabs>
          <w:tab w:val="left" w:pos="2410"/>
        </w:tabs>
        <w:outlineLvl w:val="3"/>
        <w:rPr>
          <w:b/>
          <w:lang w:val="de-CH"/>
        </w:rPr>
      </w:pPr>
      <w:r w:rsidRPr="00880E70">
        <w:rPr>
          <w:lang w:val="de-CH"/>
        </w:rPr>
        <w:br w:type="page"/>
      </w:r>
      <w:r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5C0D34">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77777777" w:rsidR="0053205C" w:rsidRPr="00F9486B"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A4AEC" w:rsidRPr="001A4AEC" w14:paraId="0717210E" w14:textId="77777777" w:rsidTr="001A4AEC">
        <w:tc>
          <w:tcPr>
            <w:tcW w:w="455" w:type="dxa"/>
            <w:hideMark/>
          </w:tcPr>
          <w:p w14:paraId="31B6AD6D" w14:textId="218C14BA" w:rsidR="001A4AEC" w:rsidRPr="00B9639A" w:rsidRDefault="001A4AEC">
            <w:pPr>
              <w:rPr>
                <w:rFonts w:cs="Arial"/>
                <w:szCs w:val="18"/>
                <w:lang w:val="it-CH" w:eastAsia="de-CH"/>
              </w:rPr>
            </w:pPr>
          </w:p>
        </w:tc>
        <w:tc>
          <w:tcPr>
            <w:tcW w:w="851" w:type="dxa"/>
            <w:hideMark/>
          </w:tcPr>
          <w:p w14:paraId="48280032" w14:textId="77777777" w:rsidR="001A4AEC" w:rsidRPr="001A4AEC" w:rsidRDefault="00307BF7">
            <w:pPr>
              <w:rPr>
                <w:rFonts w:cs="Arial"/>
                <w:szCs w:val="18"/>
              </w:rPr>
            </w:pPr>
            <w:hyperlink r:id="rId1654" w:history="1">
              <w:r w:rsidR="001A4AEC" w:rsidRPr="001A4AEC">
                <w:rPr>
                  <w:rStyle w:val="Hyperlink"/>
                  <w:rFonts w:ascii="Arial" w:hAnsi="Arial" w:cs="Arial"/>
                  <w:sz w:val="18"/>
                  <w:szCs w:val="18"/>
                </w:rPr>
                <w:t>20.4543</w:t>
              </w:r>
            </w:hyperlink>
          </w:p>
        </w:tc>
        <w:tc>
          <w:tcPr>
            <w:tcW w:w="425" w:type="dxa"/>
            <w:hideMark/>
          </w:tcPr>
          <w:p w14:paraId="419C5096" w14:textId="77777777" w:rsidR="001A4AEC" w:rsidRPr="001A4AEC" w:rsidRDefault="001A4AEC">
            <w:pPr>
              <w:rPr>
                <w:rFonts w:cs="Arial"/>
                <w:szCs w:val="18"/>
              </w:rPr>
            </w:pPr>
            <w:r w:rsidRPr="001A4AEC">
              <w:rPr>
                <w:rFonts w:cs="Arial"/>
                <w:szCs w:val="18"/>
              </w:rPr>
              <w:t>n</w:t>
            </w:r>
          </w:p>
        </w:tc>
        <w:tc>
          <w:tcPr>
            <w:tcW w:w="5636" w:type="dxa"/>
            <w:hideMark/>
          </w:tcPr>
          <w:p w14:paraId="24CC5CD7" w14:textId="77777777" w:rsidR="001A4AEC" w:rsidRPr="001A4AEC" w:rsidRDefault="001A4AEC">
            <w:pPr>
              <w:rPr>
                <w:rFonts w:cs="Arial"/>
                <w:szCs w:val="18"/>
                <w:lang w:val="it-CH"/>
              </w:rPr>
            </w:pPr>
            <w:r w:rsidRPr="001A4AEC">
              <w:rPr>
                <w:rFonts w:cs="Arial"/>
                <w:szCs w:val="18"/>
              </w:rPr>
              <w:t xml:space="preserve">Ip. Roduit. Bundesanwaltschaft und Fälle internationaler Kriminalität </w:t>
            </w:r>
            <w:r w:rsidRPr="001A4AEC">
              <w:rPr>
                <w:rFonts w:cs="Arial"/>
                <w:szCs w:val="18"/>
              </w:rPr>
              <w:br/>
              <w:t xml:space="preserve">Ip. </w:t>
            </w:r>
            <w:r w:rsidRPr="001A4AEC">
              <w:rPr>
                <w:rFonts w:cs="Arial"/>
                <w:szCs w:val="18"/>
                <w:lang w:val="fr-CH"/>
              </w:rPr>
              <w:t xml:space="preserve">Roduit. Ministère public de la Confédération et affaires de crimes internationaux </w:t>
            </w:r>
            <w:r w:rsidRPr="001A4AEC">
              <w:rPr>
                <w:rFonts w:cs="Arial"/>
                <w:szCs w:val="18"/>
                <w:lang w:val="fr-CH"/>
              </w:rPr>
              <w:br/>
              <w:t xml:space="preserve">Ip. </w:t>
            </w:r>
            <w:r w:rsidRPr="001A4AEC">
              <w:rPr>
                <w:rFonts w:cs="Arial"/>
                <w:szCs w:val="18"/>
                <w:lang w:val="it-CH"/>
              </w:rPr>
              <w:t xml:space="preserve">Roduit. Ministero pubblico della Confederazione e procedimenti concernenti crimini internazionali </w:t>
            </w:r>
          </w:p>
        </w:tc>
        <w:tc>
          <w:tcPr>
            <w:tcW w:w="1276" w:type="dxa"/>
            <w:hideMark/>
          </w:tcPr>
          <w:p w14:paraId="4F126F7C" w14:textId="77777777" w:rsidR="001A4AEC" w:rsidRPr="001A4AEC" w:rsidRDefault="001A4AEC">
            <w:pPr>
              <w:rPr>
                <w:rFonts w:cs="Arial"/>
                <w:szCs w:val="18"/>
              </w:rPr>
            </w:pPr>
            <w:r w:rsidRPr="001A4AEC">
              <w:rPr>
                <w:rFonts w:cs="Arial"/>
                <w:b/>
                <w:bCs/>
                <w:szCs w:val="18"/>
                <w:lang w:val="fr-FR"/>
              </w:rPr>
              <w:t>Diskussion</w:t>
            </w:r>
          </w:p>
          <w:p w14:paraId="114BB78D" w14:textId="77777777" w:rsidR="001A4AEC" w:rsidRPr="001A4AEC" w:rsidRDefault="001A4AEC">
            <w:pPr>
              <w:rPr>
                <w:rFonts w:cs="Arial"/>
                <w:szCs w:val="18"/>
              </w:rPr>
            </w:pPr>
            <w:r w:rsidRPr="001A4AEC">
              <w:rPr>
                <w:rFonts w:cs="Arial"/>
                <w:b/>
                <w:bCs/>
                <w:szCs w:val="18"/>
                <w:lang w:val="fr-FR"/>
              </w:rPr>
              <w:t>Discussion</w:t>
            </w:r>
          </w:p>
          <w:p w14:paraId="20CD44FC" w14:textId="77777777" w:rsidR="001A4AEC" w:rsidRPr="001A4AEC" w:rsidRDefault="001A4AEC">
            <w:pPr>
              <w:rPr>
                <w:rFonts w:cs="Arial"/>
                <w:szCs w:val="18"/>
              </w:rPr>
            </w:pPr>
            <w:r w:rsidRPr="001A4AEC">
              <w:rPr>
                <w:rFonts w:cs="Arial"/>
                <w:b/>
                <w:bCs/>
                <w:szCs w:val="18"/>
                <w:lang w:val="fr-FR"/>
              </w:rPr>
              <w:t>Discussione</w:t>
            </w:r>
          </w:p>
        </w:tc>
        <w:tc>
          <w:tcPr>
            <w:tcW w:w="567" w:type="dxa"/>
            <w:hideMark/>
          </w:tcPr>
          <w:p w14:paraId="7DDC4A30" w14:textId="77777777" w:rsidR="001A4AEC" w:rsidRPr="001A4AEC" w:rsidRDefault="001A4AEC">
            <w:pPr>
              <w:rPr>
                <w:rFonts w:cs="Arial"/>
                <w:szCs w:val="18"/>
              </w:rPr>
            </w:pPr>
            <w:r w:rsidRPr="001A4AEC">
              <w:rPr>
                <w:rFonts w:cs="Arial"/>
                <w:b/>
                <w:bCs/>
                <w:szCs w:val="18"/>
              </w:rPr>
              <w:t>n</w:t>
            </w:r>
          </w:p>
        </w:tc>
      </w:tr>
    </w:tbl>
    <w:p w14:paraId="4707EE03" w14:textId="7B6728E8" w:rsidR="00AD384C" w:rsidRDefault="00AD384C" w:rsidP="00F9486B">
      <w:pPr>
        <w:rPr>
          <w:lang w:val="it-CH"/>
        </w:rPr>
      </w:pPr>
    </w:p>
    <w:p w14:paraId="3F994058" w14:textId="77777777" w:rsidR="00015A77" w:rsidRPr="00E17152" w:rsidRDefault="00015A77" w:rsidP="00F9486B">
      <w:pPr>
        <w:rPr>
          <w:lang w:val="it-CH"/>
        </w:rPr>
      </w:pPr>
    </w:p>
    <w:p w14:paraId="0A93ADF6" w14:textId="1F0C6C47" w:rsidR="00827E95" w:rsidRPr="00E17152" w:rsidRDefault="00827E95"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5C0D34">
      <w:pPr>
        <w:keepNext/>
        <w:tabs>
          <w:tab w:val="left" w:pos="2410"/>
        </w:tabs>
        <w:outlineLvl w:val="3"/>
        <w:rPr>
          <w:b/>
          <w:lang w:val="fr-FR"/>
        </w:rPr>
      </w:pPr>
      <w:r w:rsidRPr="005C0D34">
        <w:rPr>
          <w:b/>
          <w:lang w:val="de-CH"/>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5579D554" w14:textId="61B067B3" w:rsidR="002A284C" w:rsidRPr="00F9486B" w:rsidRDefault="002A284C" w:rsidP="00F9486B">
      <w:pPr>
        <w:pStyle w:val="Fuzeile"/>
        <w:ind w:left="284" w:hanging="284"/>
        <w:rPr>
          <w:lang w:val="fr-FR"/>
        </w:rPr>
      </w:pPr>
    </w:p>
    <w:p w14:paraId="1B58FB20" w14:textId="4CDCB38D" w:rsidR="00FA2B6C" w:rsidRPr="00430F9C" w:rsidRDefault="004C6462">
      <w:pPr>
        <w:rPr>
          <w:lang w:val="it-CH"/>
        </w:rPr>
      </w:pPr>
      <w:r>
        <w:rPr>
          <w:lang w:val="it-CH"/>
        </w:rPr>
        <w:t>-</w:t>
      </w:r>
    </w:p>
    <w:p w14:paraId="07B3EB6F" w14:textId="77777777" w:rsidR="00E16658" w:rsidRPr="00C83139" w:rsidRDefault="00E16658" w:rsidP="00F9486B">
      <w:pPr>
        <w:rPr>
          <w:lang w:val="it-CH"/>
        </w:rPr>
      </w:pPr>
    </w:p>
    <w:sectPr w:rsidR="00E16658" w:rsidRPr="00C83139">
      <w:footerReference w:type="even" r:id="rId1655"/>
      <w:footerReference w:type="default" r:id="rId1656"/>
      <w:footerReference w:type="first" r:id="rId1657"/>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307BF7" w:rsidRDefault="00307BF7">
      <w:r>
        <w:separator/>
      </w:r>
    </w:p>
  </w:endnote>
  <w:endnote w:type="continuationSeparator" w:id="0">
    <w:p w14:paraId="3348CD2F" w14:textId="77777777" w:rsidR="00307BF7" w:rsidRDefault="00307BF7">
      <w:r>
        <w:continuationSeparator/>
      </w:r>
    </w:p>
  </w:endnote>
  <w:endnote w:type="continuationNotice" w:id="1">
    <w:p w14:paraId="45F4D589" w14:textId="77777777" w:rsidR="00307BF7" w:rsidRDefault="00307B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238B8C95" w:rsidR="00307BF7" w:rsidRDefault="00307BF7" w:rsidP="004C4220">
    <w:pPr>
      <w:pStyle w:val="Fuzeile"/>
      <w:jc w:val="center"/>
    </w:pPr>
    <w:r>
      <w:fldChar w:fldCharType="begin"/>
    </w:r>
    <w:r>
      <w:instrText>PAGE</w:instrText>
    </w:r>
    <w:r>
      <w:fldChar w:fldCharType="separate"/>
    </w:r>
    <w:r w:rsidR="00CE7DC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1871DD77" w:rsidR="00307BF7" w:rsidRDefault="00307BF7">
    <w:pPr>
      <w:pStyle w:val="Fuzeile"/>
      <w:tabs>
        <w:tab w:val="right" w:pos="9356"/>
      </w:tabs>
    </w:pPr>
    <w:r>
      <w:tab/>
    </w:r>
    <w:r>
      <w:fldChar w:fldCharType="begin"/>
    </w:r>
    <w:r>
      <w:instrText>PAGE</w:instrText>
    </w:r>
    <w:r>
      <w:fldChar w:fldCharType="separate"/>
    </w:r>
    <w:r w:rsidR="00CE7DC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307BF7" w:rsidRDefault="00307BF7">
    <w:pPr>
      <w:pStyle w:val="Fuzeile"/>
      <w:ind w:left="284" w:hanging="284"/>
      <w:rPr>
        <w:sz w:val="12"/>
      </w:rPr>
    </w:pPr>
  </w:p>
  <w:p w14:paraId="13405FA5" w14:textId="77777777" w:rsidR="00307BF7" w:rsidRPr="002505AC" w:rsidRDefault="00307BF7"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307BF7" w:rsidRPr="002505AC" w:rsidRDefault="00307BF7"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307BF7" w:rsidRPr="002505AC" w:rsidRDefault="00307BF7">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307BF7" w:rsidRDefault="00307BF7">
      <w:r>
        <w:separator/>
      </w:r>
    </w:p>
  </w:footnote>
  <w:footnote w:type="continuationSeparator" w:id="0">
    <w:p w14:paraId="11DF4653" w14:textId="77777777" w:rsidR="00307BF7" w:rsidRDefault="00307BF7">
      <w:r>
        <w:continuationSeparator/>
      </w:r>
    </w:p>
  </w:footnote>
  <w:footnote w:type="continuationNotice" w:id="1">
    <w:p w14:paraId="4B3D96DD" w14:textId="77777777" w:rsidR="00307BF7" w:rsidRDefault="00307BF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99E"/>
    <w:rsid w:val="00010129"/>
    <w:rsid w:val="00010B1F"/>
    <w:rsid w:val="000123C4"/>
    <w:rsid w:val="00012442"/>
    <w:rsid w:val="0001262B"/>
    <w:rsid w:val="00012BFC"/>
    <w:rsid w:val="000130FD"/>
    <w:rsid w:val="00013142"/>
    <w:rsid w:val="0001366F"/>
    <w:rsid w:val="00013D01"/>
    <w:rsid w:val="00013EDC"/>
    <w:rsid w:val="000140C8"/>
    <w:rsid w:val="00014C8D"/>
    <w:rsid w:val="00014F97"/>
    <w:rsid w:val="00015A77"/>
    <w:rsid w:val="00015C8B"/>
    <w:rsid w:val="000161A4"/>
    <w:rsid w:val="00016563"/>
    <w:rsid w:val="00016C8E"/>
    <w:rsid w:val="00016E4C"/>
    <w:rsid w:val="000171F1"/>
    <w:rsid w:val="000173FC"/>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24"/>
    <w:rsid w:val="00024858"/>
    <w:rsid w:val="00024AD9"/>
    <w:rsid w:val="00024EB5"/>
    <w:rsid w:val="000256F0"/>
    <w:rsid w:val="0002641A"/>
    <w:rsid w:val="00026862"/>
    <w:rsid w:val="00026AB9"/>
    <w:rsid w:val="0003016D"/>
    <w:rsid w:val="000315FF"/>
    <w:rsid w:val="00031EF8"/>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C24"/>
    <w:rsid w:val="00040506"/>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3E65"/>
    <w:rsid w:val="00055182"/>
    <w:rsid w:val="00055606"/>
    <w:rsid w:val="00055C61"/>
    <w:rsid w:val="00056881"/>
    <w:rsid w:val="00056953"/>
    <w:rsid w:val="0005722A"/>
    <w:rsid w:val="000577E5"/>
    <w:rsid w:val="00057830"/>
    <w:rsid w:val="000600D3"/>
    <w:rsid w:val="0006058C"/>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908"/>
    <w:rsid w:val="00075D9A"/>
    <w:rsid w:val="00076058"/>
    <w:rsid w:val="000760D2"/>
    <w:rsid w:val="0007656E"/>
    <w:rsid w:val="0007662E"/>
    <w:rsid w:val="000767B3"/>
    <w:rsid w:val="000773E2"/>
    <w:rsid w:val="00080593"/>
    <w:rsid w:val="00080A6D"/>
    <w:rsid w:val="00080C31"/>
    <w:rsid w:val="00080D80"/>
    <w:rsid w:val="00081670"/>
    <w:rsid w:val="00081B02"/>
    <w:rsid w:val="000827FB"/>
    <w:rsid w:val="00082E50"/>
    <w:rsid w:val="000837D4"/>
    <w:rsid w:val="000838FE"/>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3E37"/>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475"/>
    <w:rsid w:val="000A365B"/>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32F"/>
    <w:rsid w:val="000B2CA2"/>
    <w:rsid w:val="000B4449"/>
    <w:rsid w:val="000B4E90"/>
    <w:rsid w:val="000B54CB"/>
    <w:rsid w:val="000B5D90"/>
    <w:rsid w:val="000B6031"/>
    <w:rsid w:val="000B616D"/>
    <w:rsid w:val="000B748D"/>
    <w:rsid w:val="000B751C"/>
    <w:rsid w:val="000B76D9"/>
    <w:rsid w:val="000B784B"/>
    <w:rsid w:val="000C09CD"/>
    <w:rsid w:val="000C11FA"/>
    <w:rsid w:val="000C16FF"/>
    <w:rsid w:val="000C2FF3"/>
    <w:rsid w:val="000C34D0"/>
    <w:rsid w:val="000C3624"/>
    <w:rsid w:val="000C4350"/>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46F"/>
    <w:rsid w:val="000D2BBD"/>
    <w:rsid w:val="000D2FCD"/>
    <w:rsid w:val="000D3491"/>
    <w:rsid w:val="000D3A3A"/>
    <w:rsid w:val="000D41CD"/>
    <w:rsid w:val="000D4AED"/>
    <w:rsid w:val="000D559E"/>
    <w:rsid w:val="000D5F59"/>
    <w:rsid w:val="000D66BF"/>
    <w:rsid w:val="000D68C4"/>
    <w:rsid w:val="000D6C1A"/>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619B"/>
    <w:rsid w:val="000E6264"/>
    <w:rsid w:val="000E64E4"/>
    <w:rsid w:val="000E6A82"/>
    <w:rsid w:val="000E6BA8"/>
    <w:rsid w:val="000E71C9"/>
    <w:rsid w:val="000F034C"/>
    <w:rsid w:val="000F0A20"/>
    <w:rsid w:val="000F0E0F"/>
    <w:rsid w:val="000F0E45"/>
    <w:rsid w:val="000F1127"/>
    <w:rsid w:val="000F12DD"/>
    <w:rsid w:val="000F12ED"/>
    <w:rsid w:val="000F19B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100872"/>
    <w:rsid w:val="00100B2B"/>
    <w:rsid w:val="001010BF"/>
    <w:rsid w:val="00101185"/>
    <w:rsid w:val="0010157E"/>
    <w:rsid w:val="00101610"/>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B5C"/>
    <w:rsid w:val="00120CBE"/>
    <w:rsid w:val="00120E2A"/>
    <w:rsid w:val="001211DA"/>
    <w:rsid w:val="00121690"/>
    <w:rsid w:val="00121B86"/>
    <w:rsid w:val="00121E76"/>
    <w:rsid w:val="001223C3"/>
    <w:rsid w:val="00122473"/>
    <w:rsid w:val="00122CFF"/>
    <w:rsid w:val="00123CA8"/>
    <w:rsid w:val="00123E4A"/>
    <w:rsid w:val="00124289"/>
    <w:rsid w:val="00124531"/>
    <w:rsid w:val="00124703"/>
    <w:rsid w:val="00124774"/>
    <w:rsid w:val="001258D8"/>
    <w:rsid w:val="00125984"/>
    <w:rsid w:val="001261AF"/>
    <w:rsid w:val="00126676"/>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51A"/>
    <w:rsid w:val="001349D4"/>
    <w:rsid w:val="001353A8"/>
    <w:rsid w:val="001359D1"/>
    <w:rsid w:val="001375E8"/>
    <w:rsid w:val="00137FDF"/>
    <w:rsid w:val="0014040A"/>
    <w:rsid w:val="00140799"/>
    <w:rsid w:val="00140F1B"/>
    <w:rsid w:val="00140FA0"/>
    <w:rsid w:val="00141514"/>
    <w:rsid w:val="00142477"/>
    <w:rsid w:val="00142B1F"/>
    <w:rsid w:val="00142B68"/>
    <w:rsid w:val="00143023"/>
    <w:rsid w:val="00143230"/>
    <w:rsid w:val="001439BE"/>
    <w:rsid w:val="001440A0"/>
    <w:rsid w:val="0014432B"/>
    <w:rsid w:val="0014444F"/>
    <w:rsid w:val="001450BB"/>
    <w:rsid w:val="0014513F"/>
    <w:rsid w:val="00145252"/>
    <w:rsid w:val="0014543C"/>
    <w:rsid w:val="00145899"/>
    <w:rsid w:val="00146163"/>
    <w:rsid w:val="001465A7"/>
    <w:rsid w:val="0014696E"/>
    <w:rsid w:val="001471D7"/>
    <w:rsid w:val="0014790E"/>
    <w:rsid w:val="00147CF9"/>
    <w:rsid w:val="00150264"/>
    <w:rsid w:val="001502E6"/>
    <w:rsid w:val="00150604"/>
    <w:rsid w:val="0015068E"/>
    <w:rsid w:val="001511B0"/>
    <w:rsid w:val="001511F4"/>
    <w:rsid w:val="001522C1"/>
    <w:rsid w:val="001529E5"/>
    <w:rsid w:val="00152DB7"/>
    <w:rsid w:val="00152DE8"/>
    <w:rsid w:val="00152F15"/>
    <w:rsid w:val="00153068"/>
    <w:rsid w:val="00153324"/>
    <w:rsid w:val="00153906"/>
    <w:rsid w:val="00153A4E"/>
    <w:rsid w:val="00153AA7"/>
    <w:rsid w:val="00153CD8"/>
    <w:rsid w:val="001541FF"/>
    <w:rsid w:val="0015432F"/>
    <w:rsid w:val="001555C0"/>
    <w:rsid w:val="001558A8"/>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3D0A"/>
    <w:rsid w:val="00164671"/>
    <w:rsid w:val="00165097"/>
    <w:rsid w:val="00165A2A"/>
    <w:rsid w:val="0016725D"/>
    <w:rsid w:val="001702A0"/>
    <w:rsid w:val="00170431"/>
    <w:rsid w:val="001710FB"/>
    <w:rsid w:val="001711E8"/>
    <w:rsid w:val="001713C5"/>
    <w:rsid w:val="0017172C"/>
    <w:rsid w:val="001717DF"/>
    <w:rsid w:val="00171C82"/>
    <w:rsid w:val="00171F8C"/>
    <w:rsid w:val="00173070"/>
    <w:rsid w:val="00173981"/>
    <w:rsid w:val="001740DB"/>
    <w:rsid w:val="00174123"/>
    <w:rsid w:val="001747F1"/>
    <w:rsid w:val="00174EBC"/>
    <w:rsid w:val="00174F00"/>
    <w:rsid w:val="00175034"/>
    <w:rsid w:val="00176040"/>
    <w:rsid w:val="00176174"/>
    <w:rsid w:val="001766C8"/>
    <w:rsid w:val="001768CD"/>
    <w:rsid w:val="00176B44"/>
    <w:rsid w:val="00176DE2"/>
    <w:rsid w:val="00177295"/>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30A8"/>
    <w:rsid w:val="001836DC"/>
    <w:rsid w:val="00183D8C"/>
    <w:rsid w:val="00184D85"/>
    <w:rsid w:val="00184FD2"/>
    <w:rsid w:val="00185241"/>
    <w:rsid w:val="001854A3"/>
    <w:rsid w:val="001863FD"/>
    <w:rsid w:val="001864C5"/>
    <w:rsid w:val="00186926"/>
    <w:rsid w:val="001872D8"/>
    <w:rsid w:val="0018738A"/>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BF"/>
    <w:rsid w:val="001A3FEF"/>
    <w:rsid w:val="001A49D7"/>
    <w:rsid w:val="001A4AEC"/>
    <w:rsid w:val="001A4F4A"/>
    <w:rsid w:val="001A51B2"/>
    <w:rsid w:val="001A56F6"/>
    <w:rsid w:val="001A5A77"/>
    <w:rsid w:val="001A5B7F"/>
    <w:rsid w:val="001A600F"/>
    <w:rsid w:val="001A6098"/>
    <w:rsid w:val="001A65D9"/>
    <w:rsid w:val="001A74F1"/>
    <w:rsid w:val="001A7629"/>
    <w:rsid w:val="001A7DA8"/>
    <w:rsid w:val="001B0174"/>
    <w:rsid w:val="001B02C5"/>
    <w:rsid w:val="001B0433"/>
    <w:rsid w:val="001B0746"/>
    <w:rsid w:val="001B0A0E"/>
    <w:rsid w:val="001B0CC0"/>
    <w:rsid w:val="001B10E9"/>
    <w:rsid w:val="001B12CD"/>
    <w:rsid w:val="001B193E"/>
    <w:rsid w:val="001B22C4"/>
    <w:rsid w:val="001B2631"/>
    <w:rsid w:val="001B3146"/>
    <w:rsid w:val="001B3B4C"/>
    <w:rsid w:val="001B3DED"/>
    <w:rsid w:val="001B3E96"/>
    <w:rsid w:val="001B3FE5"/>
    <w:rsid w:val="001B4F2C"/>
    <w:rsid w:val="001B5126"/>
    <w:rsid w:val="001B582B"/>
    <w:rsid w:val="001B59C1"/>
    <w:rsid w:val="001B5AC0"/>
    <w:rsid w:val="001B5BBE"/>
    <w:rsid w:val="001B5E55"/>
    <w:rsid w:val="001B5EEA"/>
    <w:rsid w:val="001B60CD"/>
    <w:rsid w:val="001B6E3E"/>
    <w:rsid w:val="001B712D"/>
    <w:rsid w:val="001B799E"/>
    <w:rsid w:val="001B7B2D"/>
    <w:rsid w:val="001C04B7"/>
    <w:rsid w:val="001C0AFA"/>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6272"/>
    <w:rsid w:val="001C627C"/>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53C4"/>
    <w:rsid w:val="00206166"/>
    <w:rsid w:val="00206590"/>
    <w:rsid w:val="002069B0"/>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73D"/>
    <w:rsid w:val="00215135"/>
    <w:rsid w:val="0021562A"/>
    <w:rsid w:val="002157F1"/>
    <w:rsid w:val="00215F09"/>
    <w:rsid w:val="00215FC8"/>
    <w:rsid w:val="002164D0"/>
    <w:rsid w:val="00216972"/>
    <w:rsid w:val="00216ABC"/>
    <w:rsid w:val="0021715C"/>
    <w:rsid w:val="002174F8"/>
    <w:rsid w:val="00217D05"/>
    <w:rsid w:val="00217F7D"/>
    <w:rsid w:val="002207D1"/>
    <w:rsid w:val="00220CB9"/>
    <w:rsid w:val="002215BB"/>
    <w:rsid w:val="00221764"/>
    <w:rsid w:val="00221F86"/>
    <w:rsid w:val="002224E5"/>
    <w:rsid w:val="002224FA"/>
    <w:rsid w:val="0022285C"/>
    <w:rsid w:val="00222F05"/>
    <w:rsid w:val="00223237"/>
    <w:rsid w:val="0022354F"/>
    <w:rsid w:val="00223F1B"/>
    <w:rsid w:val="00224401"/>
    <w:rsid w:val="00224853"/>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0EC6"/>
    <w:rsid w:val="0024187C"/>
    <w:rsid w:val="00241EA8"/>
    <w:rsid w:val="002423F6"/>
    <w:rsid w:val="00242899"/>
    <w:rsid w:val="002430B8"/>
    <w:rsid w:val="002431C5"/>
    <w:rsid w:val="0024450A"/>
    <w:rsid w:val="002445B1"/>
    <w:rsid w:val="00244D63"/>
    <w:rsid w:val="0024523D"/>
    <w:rsid w:val="00245929"/>
    <w:rsid w:val="00245970"/>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9C2"/>
    <w:rsid w:val="00252BED"/>
    <w:rsid w:val="00252D1F"/>
    <w:rsid w:val="00252EFB"/>
    <w:rsid w:val="00253EB0"/>
    <w:rsid w:val="00254A1D"/>
    <w:rsid w:val="00254B43"/>
    <w:rsid w:val="00255163"/>
    <w:rsid w:val="00255967"/>
    <w:rsid w:val="00255E02"/>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8E5"/>
    <w:rsid w:val="00275C3B"/>
    <w:rsid w:val="0027654E"/>
    <w:rsid w:val="00276E96"/>
    <w:rsid w:val="0027738B"/>
    <w:rsid w:val="0027788C"/>
    <w:rsid w:val="00280AB0"/>
    <w:rsid w:val="00280BC9"/>
    <w:rsid w:val="00281108"/>
    <w:rsid w:val="00281B75"/>
    <w:rsid w:val="00282132"/>
    <w:rsid w:val="00282EB9"/>
    <w:rsid w:val="00282EF8"/>
    <w:rsid w:val="0028301D"/>
    <w:rsid w:val="00283075"/>
    <w:rsid w:val="0028319B"/>
    <w:rsid w:val="00284C5F"/>
    <w:rsid w:val="00284E20"/>
    <w:rsid w:val="00284E89"/>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A2E"/>
    <w:rsid w:val="002A1C4D"/>
    <w:rsid w:val="002A1E19"/>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8F"/>
    <w:rsid w:val="002E0F5C"/>
    <w:rsid w:val="002E103A"/>
    <w:rsid w:val="002E10A0"/>
    <w:rsid w:val="002E11AB"/>
    <w:rsid w:val="002E150D"/>
    <w:rsid w:val="002E1882"/>
    <w:rsid w:val="002E1A66"/>
    <w:rsid w:val="002E1B1E"/>
    <w:rsid w:val="002E1E3D"/>
    <w:rsid w:val="002E1EA3"/>
    <w:rsid w:val="002E2176"/>
    <w:rsid w:val="002E3821"/>
    <w:rsid w:val="002E453F"/>
    <w:rsid w:val="002E4AE4"/>
    <w:rsid w:val="002E4B4A"/>
    <w:rsid w:val="002E58AE"/>
    <w:rsid w:val="002E61EE"/>
    <w:rsid w:val="002E6598"/>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DA9"/>
    <w:rsid w:val="003175DF"/>
    <w:rsid w:val="00317827"/>
    <w:rsid w:val="003178AC"/>
    <w:rsid w:val="00317C21"/>
    <w:rsid w:val="00317E44"/>
    <w:rsid w:val="00317F9C"/>
    <w:rsid w:val="003200D6"/>
    <w:rsid w:val="003202D8"/>
    <w:rsid w:val="00320C5E"/>
    <w:rsid w:val="00321143"/>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17D"/>
    <w:rsid w:val="0033446C"/>
    <w:rsid w:val="003345B0"/>
    <w:rsid w:val="003348A3"/>
    <w:rsid w:val="00335389"/>
    <w:rsid w:val="00335811"/>
    <w:rsid w:val="003358D0"/>
    <w:rsid w:val="00335A43"/>
    <w:rsid w:val="00335D17"/>
    <w:rsid w:val="00335DC2"/>
    <w:rsid w:val="003367CD"/>
    <w:rsid w:val="00336817"/>
    <w:rsid w:val="003368F8"/>
    <w:rsid w:val="00336936"/>
    <w:rsid w:val="00336C1B"/>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B0A"/>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595"/>
    <w:rsid w:val="00360C0F"/>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260"/>
    <w:rsid w:val="003702F4"/>
    <w:rsid w:val="0037035D"/>
    <w:rsid w:val="0037081F"/>
    <w:rsid w:val="003711F9"/>
    <w:rsid w:val="00371497"/>
    <w:rsid w:val="00371B50"/>
    <w:rsid w:val="00371CB1"/>
    <w:rsid w:val="003725A0"/>
    <w:rsid w:val="00372BAD"/>
    <w:rsid w:val="00373670"/>
    <w:rsid w:val="00373F6A"/>
    <w:rsid w:val="00374266"/>
    <w:rsid w:val="0037450D"/>
    <w:rsid w:val="00374C49"/>
    <w:rsid w:val="00374CB3"/>
    <w:rsid w:val="003754F2"/>
    <w:rsid w:val="003759B8"/>
    <w:rsid w:val="00375ADB"/>
    <w:rsid w:val="00375C8A"/>
    <w:rsid w:val="00375EEF"/>
    <w:rsid w:val="003761C6"/>
    <w:rsid w:val="00376DF7"/>
    <w:rsid w:val="003772E2"/>
    <w:rsid w:val="003805B7"/>
    <w:rsid w:val="00380925"/>
    <w:rsid w:val="00381E0B"/>
    <w:rsid w:val="00382439"/>
    <w:rsid w:val="00382C0F"/>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51D1"/>
    <w:rsid w:val="003B5385"/>
    <w:rsid w:val="003B54F6"/>
    <w:rsid w:val="003B5532"/>
    <w:rsid w:val="003B5533"/>
    <w:rsid w:val="003B5C2B"/>
    <w:rsid w:val="003B62EA"/>
    <w:rsid w:val="003B6503"/>
    <w:rsid w:val="003B6E62"/>
    <w:rsid w:val="003B6EFA"/>
    <w:rsid w:val="003B7CA4"/>
    <w:rsid w:val="003B7D53"/>
    <w:rsid w:val="003B7F17"/>
    <w:rsid w:val="003C02D1"/>
    <w:rsid w:val="003C0336"/>
    <w:rsid w:val="003C0B21"/>
    <w:rsid w:val="003C0FA4"/>
    <w:rsid w:val="003C1684"/>
    <w:rsid w:val="003C2F45"/>
    <w:rsid w:val="003C3080"/>
    <w:rsid w:val="003C313D"/>
    <w:rsid w:val="003C3472"/>
    <w:rsid w:val="003C3F30"/>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06DC"/>
    <w:rsid w:val="003D14C1"/>
    <w:rsid w:val="003D1636"/>
    <w:rsid w:val="003D16FD"/>
    <w:rsid w:val="003D180F"/>
    <w:rsid w:val="003D1A16"/>
    <w:rsid w:val="003D1DC9"/>
    <w:rsid w:val="003D22AC"/>
    <w:rsid w:val="003D23FC"/>
    <w:rsid w:val="003D2A38"/>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A59"/>
    <w:rsid w:val="003D7181"/>
    <w:rsid w:val="003D764D"/>
    <w:rsid w:val="003D765B"/>
    <w:rsid w:val="003D78D7"/>
    <w:rsid w:val="003D7947"/>
    <w:rsid w:val="003D7955"/>
    <w:rsid w:val="003D7F51"/>
    <w:rsid w:val="003D7FBB"/>
    <w:rsid w:val="003E04B7"/>
    <w:rsid w:val="003E0CE0"/>
    <w:rsid w:val="003E19EC"/>
    <w:rsid w:val="003E1B42"/>
    <w:rsid w:val="003E2010"/>
    <w:rsid w:val="003E2BDB"/>
    <w:rsid w:val="003E3165"/>
    <w:rsid w:val="003E339B"/>
    <w:rsid w:val="003E3409"/>
    <w:rsid w:val="003E34EF"/>
    <w:rsid w:val="003E3C94"/>
    <w:rsid w:val="003E3C98"/>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7401"/>
    <w:rsid w:val="003F74EF"/>
    <w:rsid w:val="003F77FE"/>
    <w:rsid w:val="003F7DB9"/>
    <w:rsid w:val="004002FF"/>
    <w:rsid w:val="00400470"/>
    <w:rsid w:val="00400485"/>
    <w:rsid w:val="004005D9"/>
    <w:rsid w:val="00400718"/>
    <w:rsid w:val="00400924"/>
    <w:rsid w:val="0040175A"/>
    <w:rsid w:val="00401776"/>
    <w:rsid w:val="0040264E"/>
    <w:rsid w:val="00402733"/>
    <w:rsid w:val="00402764"/>
    <w:rsid w:val="00402A45"/>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D9F"/>
    <w:rsid w:val="0041288F"/>
    <w:rsid w:val="00413511"/>
    <w:rsid w:val="00413558"/>
    <w:rsid w:val="00413575"/>
    <w:rsid w:val="004140B3"/>
    <w:rsid w:val="004149BB"/>
    <w:rsid w:val="00414DDC"/>
    <w:rsid w:val="00415072"/>
    <w:rsid w:val="0041518E"/>
    <w:rsid w:val="00415BCF"/>
    <w:rsid w:val="00415CD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222"/>
    <w:rsid w:val="00445D74"/>
    <w:rsid w:val="00445FAB"/>
    <w:rsid w:val="00446997"/>
    <w:rsid w:val="00446A66"/>
    <w:rsid w:val="00446ABC"/>
    <w:rsid w:val="00446CF4"/>
    <w:rsid w:val="00446F5A"/>
    <w:rsid w:val="00447832"/>
    <w:rsid w:val="004478FB"/>
    <w:rsid w:val="00450935"/>
    <w:rsid w:val="00452200"/>
    <w:rsid w:val="00452F16"/>
    <w:rsid w:val="0045363B"/>
    <w:rsid w:val="004536E2"/>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4CD"/>
    <w:rsid w:val="0046184A"/>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968"/>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9D2"/>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056"/>
    <w:rsid w:val="004A710C"/>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110"/>
    <w:rsid w:val="004B349B"/>
    <w:rsid w:val="004B3504"/>
    <w:rsid w:val="004B366A"/>
    <w:rsid w:val="004B3CDC"/>
    <w:rsid w:val="004B3CE8"/>
    <w:rsid w:val="004B4325"/>
    <w:rsid w:val="004B43B1"/>
    <w:rsid w:val="004B475E"/>
    <w:rsid w:val="004B4B29"/>
    <w:rsid w:val="004B52B2"/>
    <w:rsid w:val="004B5A6C"/>
    <w:rsid w:val="004B5CC8"/>
    <w:rsid w:val="004B6085"/>
    <w:rsid w:val="004B646F"/>
    <w:rsid w:val="004B6972"/>
    <w:rsid w:val="004B6AEC"/>
    <w:rsid w:val="004C0082"/>
    <w:rsid w:val="004C10A0"/>
    <w:rsid w:val="004C1967"/>
    <w:rsid w:val="004C1A12"/>
    <w:rsid w:val="004C1ED6"/>
    <w:rsid w:val="004C252B"/>
    <w:rsid w:val="004C255B"/>
    <w:rsid w:val="004C2E59"/>
    <w:rsid w:val="004C33B7"/>
    <w:rsid w:val="004C34A1"/>
    <w:rsid w:val="004C3D2C"/>
    <w:rsid w:val="004C3F78"/>
    <w:rsid w:val="004C4220"/>
    <w:rsid w:val="004C4359"/>
    <w:rsid w:val="004C480C"/>
    <w:rsid w:val="004C49BC"/>
    <w:rsid w:val="004C4B36"/>
    <w:rsid w:val="004C4B50"/>
    <w:rsid w:val="004C5405"/>
    <w:rsid w:val="004C58AC"/>
    <w:rsid w:val="004C6462"/>
    <w:rsid w:val="004C76F8"/>
    <w:rsid w:val="004C7738"/>
    <w:rsid w:val="004C78B3"/>
    <w:rsid w:val="004C792E"/>
    <w:rsid w:val="004C79E2"/>
    <w:rsid w:val="004D03DD"/>
    <w:rsid w:val="004D0574"/>
    <w:rsid w:val="004D0CF9"/>
    <w:rsid w:val="004D114E"/>
    <w:rsid w:val="004D154A"/>
    <w:rsid w:val="004D2F15"/>
    <w:rsid w:val="004D3083"/>
    <w:rsid w:val="004D3C9A"/>
    <w:rsid w:val="004D3E02"/>
    <w:rsid w:val="004D3EB1"/>
    <w:rsid w:val="004D3F59"/>
    <w:rsid w:val="004D495E"/>
    <w:rsid w:val="004D4E09"/>
    <w:rsid w:val="004D5438"/>
    <w:rsid w:val="004D54F0"/>
    <w:rsid w:val="004D6907"/>
    <w:rsid w:val="004D6B1B"/>
    <w:rsid w:val="004D6F52"/>
    <w:rsid w:val="004D6FCA"/>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519F"/>
    <w:rsid w:val="004E59A5"/>
    <w:rsid w:val="004E6164"/>
    <w:rsid w:val="004E6514"/>
    <w:rsid w:val="004E6B61"/>
    <w:rsid w:val="004E6D01"/>
    <w:rsid w:val="004E6DC1"/>
    <w:rsid w:val="004E6F06"/>
    <w:rsid w:val="004E6FFC"/>
    <w:rsid w:val="004E7002"/>
    <w:rsid w:val="004E7051"/>
    <w:rsid w:val="004E754F"/>
    <w:rsid w:val="004E7603"/>
    <w:rsid w:val="004E7DF8"/>
    <w:rsid w:val="004F0999"/>
    <w:rsid w:val="004F10BA"/>
    <w:rsid w:val="004F11E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A32"/>
    <w:rsid w:val="00525988"/>
    <w:rsid w:val="00525A2B"/>
    <w:rsid w:val="00525AC6"/>
    <w:rsid w:val="005264B4"/>
    <w:rsid w:val="0052653F"/>
    <w:rsid w:val="00527387"/>
    <w:rsid w:val="00527F4D"/>
    <w:rsid w:val="00530916"/>
    <w:rsid w:val="00530B57"/>
    <w:rsid w:val="00530E66"/>
    <w:rsid w:val="00531A17"/>
    <w:rsid w:val="0053205C"/>
    <w:rsid w:val="005329A6"/>
    <w:rsid w:val="0053378B"/>
    <w:rsid w:val="00534582"/>
    <w:rsid w:val="00534827"/>
    <w:rsid w:val="00535203"/>
    <w:rsid w:val="0053546E"/>
    <w:rsid w:val="0053580F"/>
    <w:rsid w:val="0053584B"/>
    <w:rsid w:val="0053618C"/>
    <w:rsid w:val="005361A3"/>
    <w:rsid w:val="005362B3"/>
    <w:rsid w:val="005364BE"/>
    <w:rsid w:val="00536DC5"/>
    <w:rsid w:val="005375E6"/>
    <w:rsid w:val="00537AE5"/>
    <w:rsid w:val="00540BE9"/>
    <w:rsid w:val="00540CCC"/>
    <w:rsid w:val="00541090"/>
    <w:rsid w:val="00541D7A"/>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502"/>
    <w:rsid w:val="005465D2"/>
    <w:rsid w:val="00546FCB"/>
    <w:rsid w:val="00547182"/>
    <w:rsid w:val="0054799A"/>
    <w:rsid w:val="005479D8"/>
    <w:rsid w:val="00550607"/>
    <w:rsid w:val="00550855"/>
    <w:rsid w:val="00550AEF"/>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703CE"/>
    <w:rsid w:val="00571B23"/>
    <w:rsid w:val="005720CD"/>
    <w:rsid w:val="005724CF"/>
    <w:rsid w:val="00572719"/>
    <w:rsid w:val="00572CED"/>
    <w:rsid w:val="00572EDF"/>
    <w:rsid w:val="00572FA0"/>
    <w:rsid w:val="0057346E"/>
    <w:rsid w:val="00573DB0"/>
    <w:rsid w:val="005746BB"/>
    <w:rsid w:val="00574904"/>
    <w:rsid w:val="00574CDB"/>
    <w:rsid w:val="00574DDB"/>
    <w:rsid w:val="00575441"/>
    <w:rsid w:val="00575898"/>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654"/>
    <w:rsid w:val="00582B68"/>
    <w:rsid w:val="00583A6F"/>
    <w:rsid w:val="00584516"/>
    <w:rsid w:val="00584679"/>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733"/>
    <w:rsid w:val="00595D21"/>
    <w:rsid w:val="00595FDF"/>
    <w:rsid w:val="00596564"/>
    <w:rsid w:val="00596CD4"/>
    <w:rsid w:val="00596F40"/>
    <w:rsid w:val="005974CD"/>
    <w:rsid w:val="00597D3C"/>
    <w:rsid w:val="00597F74"/>
    <w:rsid w:val="005A0170"/>
    <w:rsid w:val="005A0857"/>
    <w:rsid w:val="005A0A5A"/>
    <w:rsid w:val="005A0D41"/>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0D34"/>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76F"/>
    <w:rsid w:val="005D0848"/>
    <w:rsid w:val="005D0870"/>
    <w:rsid w:val="005D0B91"/>
    <w:rsid w:val="005D1205"/>
    <w:rsid w:val="005D19A3"/>
    <w:rsid w:val="005D1B40"/>
    <w:rsid w:val="005D22A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5A27"/>
    <w:rsid w:val="005E6ADE"/>
    <w:rsid w:val="005E6BFE"/>
    <w:rsid w:val="005E7310"/>
    <w:rsid w:val="005E79FD"/>
    <w:rsid w:val="005F00F4"/>
    <w:rsid w:val="005F09A3"/>
    <w:rsid w:val="005F09F6"/>
    <w:rsid w:val="005F1D28"/>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64F9"/>
    <w:rsid w:val="00606716"/>
    <w:rsid w:val="00606A62"/>
    <w:rsid w:val="00607A55"/>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397F"/>
    <w:rsid w:val="0064459E"/>
    <w:rsid w:val="0064487B"/>
    <w:rsid w:val="00644EA5"/>
    <w:rsid w:val="00645291"/>
    <w:rsid w:val="00645322"/>
    <w:rsid w:val="0064550C"/>
    <w:rsid w:val="00646178"/>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5978"/>
    <w:rsid w:val="0065624B"/>
    <w:rsid w:val="0065655F"/>
    <w:rsid w:val="006571A8"/>
    <w:rsid w:val="006573DD"/>
    <w:rsid w:val="00657BF7"/>
    <w:rsid w:val="00660060"/>
    <w:rsid w:val="00660A2E"/>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CF"/>
    <w:rsid w:val="00666DCD"/>
    <w:rsid w:val="00666F73"/>
    <w:rsid w:val="00667021"/>
    <w:rsid w:val="006674CD"/>
    <w:rsid w:val="006676E5"/>
    <w:rsid w:val="0067029C"/>
    <w:rsid w:val="006703C4"/>
    <w:rsid w:val="00670544"/>
    <w:rsid w:val="00670972"/>
    <w:rsid w:val="0067117E"/>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407D"/>
    <w:rsid w:val="00694293"/>
    <w:rsid w:val="006948B2"/>
    <w:rsid w:val="00695343"/>
    <w:rsid w:val="00695433"/>
    <w:rsid w:val="00695465"/>
    <w:rsid w:val="00695507"/>
    <w:rsid w:val="006955BC"/>
    <w:rsid w:val="00695B78"/>
    <w:rsid w:val="00695D34"/>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428"/>
    <w:rsid w:val="006C3544"/>
    <w:rsid w:val="006C3F73"/>
    <w:rsid w:val="006C453E"/>
    <w:rsid w:val="006C4EC6"/>
    <w:rsid w:val="006C5D39"/>
    <w:rsid w:val="006C613A"/>
    <w:rsid w:val="006C749E"/>
    <w:rsid w:val="006C7834"/>
    <w:rsid w:val="006C7EB1"/>
    <w:rsid w:val="006D0999"/>
    <w:rsid w:val="006D0C37"/>
    <w:rsid w:val="006D0C3B"/>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85"/>
    <w:rsid w:val="006F0795"/>
    <w:rsid w:val="006F0A47"/>
    <w:rsid w:val="006F0B12"/>
    <w:rsid w:val="006F0D52"/>
    <w:rsid w:val="006F1B0E"/>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86A"/>
    <w:rsid w:val="006F7BC0"/>
    <w:rsid w:val="006F7C44"/>
    <w:rsid w:val="006F7C85"/>
    <w:rsid w:val="006F7DD2"/>
    <w:rsid w:val="00700E11"/>
    <w:rsid w:val="00701426"/>
    <w:rsid w:val="00701454"/>
    <w:rsid w:val="00701626"/>
    <w:rsid w:val="00701702"/>
    <w:rsid w:val="00701D6B"/>
    <w:rsid w:val="00701F23"/>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0D0C"/>
    <w:rsid w:val="007112AE"/>
    <w:rsid w:val="007113A0"/>
    <w:rsid w:val="00711724"/>
    <w:rsid w:val="00711B61"/>
    <w:rsid w:val="00712D16"/>
    <w:rsid w:val="00713120"/>
    <w:rsid w:val="00713D44"/>
    <w:rsid w:val="00713EBB"/>
    <w:rsid w:val="007141D9"/>
    <w:rsid w:val="007146FD"/>
    <w:rsid w:val="00714842"/>
    <w:rsid w:val="0071499A"/>
    <w:rsid w:val="00714FFE"/>
    <w:rsid w:val="00715662"/>
    <w:rsid w:val="00716551"/>
    <w:rsid w:val="007165FF"/>
    <w:rsid w:val="0071732E"/>
    <w:rsid w:val="00720177"/>
    <w:rsid w:val="007202A5"/>
    <w:rsid w:val="00720712"/>
    <w:rsid w:val="007208E6"/>
    <w:rsid w:val="00720ADA"/>
    <w:rsid w:val="00720B64"/>
    <w:rsid w:val="007212A1"/>
    <w:rsid w:val="00721306"/>
    <w:rsid w:val="00721F8A"/>
    <w:rsid w:val="007220AC"/>
    <w:rsid w:val="00722382"/>
    <w:rsid w:val="0072263E"/>
    <w:rsid w:val="007227B6"/>
    <w:rsid w:val="0072376D"/>
    <w:rsid w:val="00723800"/>
    <w:rsid w:val="00723F33"/>
    <w:rsid w:val="00723F96"/>
    <w:rsid w:val="00723FEB"/>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9DE"/>
    <w:rsid w:val="00741C5D"/>
    <w:rsid w:val="00741FA6"/>
    <w:rsid w:val="0074215C"/>
    <w:rsid w:val="0074270B"/>
    <w:rsid w:val="0074292C"/>
    <w:rsid w:val="00742F70"/>
    <w:rsid w:val="007431D6"/>
    <w:rsid w:val="00743275"/>
    <w:rsid w:val="007435C7"/>
    <w:rsid w:val="007436F0"/>
    <w:rsid w:val="00743931"/>
    <w:rsid w:val="00743E12"/>
    <w:rsid w:val="00743EAC"/>
    <w:rsid w:val="007441B4"/>
    <w:rsid w:val="00744C7C"/>
    <w:rsid w:val="00744D1C"/>
    <w:rsid w:val="0074523D"/>
    <w:rsid w:val="0074567C"/>
    <w:rsid w:val="00745735"/>
    <w:rsid w:val="00745A3C"/>
    <w:rsid w:val="0074638B"/>
    <w:rsid w:val="00747030"/>
    <w:rsid w:val="007476CA"/>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C81"/>
    <w:rsid w:val="00755EF5"/>
    <w:rsid w:val="00756299"/>
    <w:rsid w:val="007563A8"/>
    <w:rsid w:val="00756555"/>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241"/>
    <w:rsid w:val="007867FB"/>
    <w:rsid w:val="00786C01"/>
    <w:rsid w:val="007871EA"/>
    <w:rsid w:val="00787378"/>
    <w:rsid w:val="0078784C"/>
    <w:rsid w:val="00787DE2"/>
    <w:rsid w:val="00790153"/>
    <w:rsid w:val="00790771"/>
    <w:rsid w:val="00790901"/>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C77"/>
    <w:rsid w:val="007A3E43"/>
    <w:rsid w:val="007A4E4E"/>
    <w:rsid w:val="007A56A1"/>
    <w:rsid w:val="007A5F42"/>
    <w:rsid w:val="007A6068"/>
    <w:rsid w:val="007A623F"/>
    <w:rsid w:val="007A65EE"/>
    <w:rsid w:val="007A6A9D"/>
    <w:rsid w:val="007A79AE"/>
    <w:rsid w:val="007A7DC1"/>
    <w:rsid w:val="007B02F3"/>
    <w:rsid w:val="007B043A"/>
    <w:rsid w:val="007B11CD"/>
    <w:rsid w:val="007B1480"/>
    <w:rsid w:val="007B14B5"/>
    <w:rsid w:val="007B23FD"/>
    <w:rsid w:val="007B2BEF"/>
    <w:rsid w:val="007B2D04"/>
    <w:rsid w:val="007B2EF7"/>
    <w:rsid w:val="007B30C3"/>
    <w:rsid w:val="007B3786"/>
    <w:rsid w:val="007B3D3D"/>
    <w:rsid w:val="007B431E"/>
    <w:rsid w:val="007B4392"/>
    <w:rsid w:val="007B4AA9"/>
    <w:rsid w:val="007B57E9"/>
    <w:rsid w:val="007B6A82"/>
    <w:rsid w:val="007B72D7"/>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59E9"/>
    <w:rsid w:val="007C6D71"/>
    <w:rsid w:val="007C7264"/>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D66"/>
    <w:rsid w:val="007F5F00"/>
    <w:rsid w:val="007F63DD"/>
    <w:rsid w:val="007F6A80"/>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41F8"/>
    <w:rsid w:val="008043BB"/>
    <w:rsid w:val="00804BF9"/>
    <w:rsid w:val="00804EFE"/>
    <w:rsid w:val="0080507C"/>
    <w:rsid w:val="00805ED7"/>
    <w:rsid w:val="00806282"/>
    <w:rsid w:val="00806BC0"/>
    <w:rsid w:val="00806DB6"/>
    <w:rsid w:val="00807180"/>
    <w:rsid w:val="008076F1"/>
    <w:rsid w:val="00807A6C"/>
    <w:rsid w:val="00807D78"/>
    <w:rsid w:val="00810842"/>
    <w:rsid w:val="00811122"/>
    <w:rsid w:val="008117AD"/>
    <w:rsid w:val="00811CDF"/>
    <w:rsid w:val="00811F8D"/>
    <w:rsid w:val="00812679"/>
    <w:rsid w:val="008128C6"/>
    <w:rsid w:val="00812CC5"/>
    <w:rsid w:val="0081322C"/>
    <w:rsid w:val="00813338"/>
    <w:rsid w:val="00813624"/>
    <w:rsid w:val="008136C7"/>
    <w:rsid w:val="008142AB"/>
    <w:rsid w:val="008143A5"/>
    <w:rsid w:val="008145E4"/>
    <w:rsid w:val="008151AF"/>
    <w:rsid w:val="00815219"/>
    <w:rsid w:val="008154F3"/>
    <w:rsid w:val="00816103"/>
    <w:rsid w:val="008165CF"/>
    <w:rsid w:val="00817760"/>
    <w:rsid w:val="00817D35"/>
    <w:rsid w:val="00820994"/>
    <w:rsid w:val="00820A73"/>
    <w:rsid w:val="00820EB4"/>
    <w:rsid w:val="0082110E"/>
    <w:rsid w:val="0082123E"/>
    <w:rsid w:val="00821A32"/>
    <w:rsid w:val="00821E97"/>
    <w:rsid w:val="0082229E"/>
    <w:rsid w:val="00822C85"/>
    <w:rsid w:val="00822D9C"/>
    <w:rsid w:val="00822F0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9B2"/>
    <w:rsid w:val="00832C48"/>
    <w:rsid w:val="00832E9F"/>
    <w:rsid w:val="008330FC"/>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2B2"/>
    <w:rsid w:val="0085263B"/>
    <w:rsid w:val="00852716"/>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86D"/>
    <w:rsid w:val="00872A87"/>
    <w:rsid w:val="0087324D"/>
    <w:rsid w:val="008738F2"/>
    <w:rsid w:val="00873BEF"/>
    <w:rsid w:val="00873D80"/>
    <w:rsid w:val="00874A5D"/>
    <w:rsid w:val="00874D4C"/>
    <w:rsid w:val="00875174"/>
    <w:rsid w:val="008752F9"/>
    <w:rsid w:val="008753B1"/>
    <w:rsid w:val="00875A8A"/>
    <w:rsid w:val="00875DE7"/>
    <w:rsid w:val="008764B0"/>
    <w:rsid w:val="00877146"/>
    <w:rsid w:val="00877169"/>
    <w:rsid w:val="00877191"/>
    <w:rsid w:val="00877203"/>
    <w:rsid w:val="0087730B"/>
    <w:rsid w:val="00877AC8"/>
    <w:rsid w:val="00880D7A"/>
    <w:rsid w:val="00880E70"/>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890"/>
    <w:rsid w:val="00885E9C"/>
    <w:rsid w:val="0088623E"/>
    <w:rsid w:val="00886572"/>
    <w:rsid w:val="00886C6D"/>
    <w:rsid w:val="008870A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2E6"/>
    <w:rsid w:val="00897DD9"/>
    <w:rsid w:val="008A003B"/>
    <w:rsid w:val="008A0213"/>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8A5"/>
    <w:rsid w:val="008B38F2"/>
    <w:rsid w:val="008B4609"/>
    <w:rsid w:val="008B4EF2"/>
    <w:rsid w:val="008B4F6A"/>
    <w:rsid w:val="008B51B5"/>
    <w:rsid w:val="008B52C0"/>
    <w:rsid w:val="008B5A9D"/>
    <w:rsid w:val="008B6447"/>
    <w:rsid w:val="008B66ED"/>
    <w:rsid w:val="008B673C"/>
    <w:rsid w:val="008B7949"/>
    <w:rsid w:val="008B7AC2"/>
    <w:rsid w:val="008B7BDE"/>
    <w:rsid w:val="008C0783"/>
    <w:rsid w:val="008C0956"/>
    <w:rsid w:val="008C0A9A"/>
    <w:rsid w:val="008C0E8D"/>
    <w:rsid w:val="008C1AF0"/>
    <w:rsid w:val="008C2008"/>
    <w:rsid w:val="008C2409"/>
    <w:rsid w:val="008C25EC"/>
    <w:rsid w:val="008C2D73"/>
    <w:rsid w:val="008C33FB"/>
    <w:rsid w:val="008C35C2"/>
    <w:rsid w:val="008C3605"/>
    <w:rsid w:val="008C3733"/>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FDF"/>
    <w:rsid w:val="008D6093"/>
    <w:rsid w:val="008D6B8F"/>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C8B"/>
    <w:rsid w:val="008E7428"/>
    <w:rsid w:val="008E7AA9"/>
    <w:rsid w:val="008F05A0"/>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2A0"/>
    <w:rsid w:val="00903A17"/>
    <w:rsid w:val="00903E4B"/>
    <w:rsid w:val="009046BB"/>
    <w:rsid w:val="00904D24"/>
    <w:rsid w:val="00904ED6"/>
    <w:rsid w:val="00905429"/>
    <w:rsid w:val="0090561F"/>
    <w:rsid w:val="009057E3"/>
    <w:rsid w:val="009059D5"/>
    <w:rsid w:val="00905B41"/>
    <w:rsid w:val="00905C19"/>
    <w:rsid w:val="009060EB"/>
    <w:rsid w:val="00906523"/>
    <w:rsid w:val="009070BA"/>
    <w:rsid w:val="009071E2"/>
    <w:rsid w:val="0090726E"/>
    <w:rsid w:val="00907363"/>
    <w:rsid w:val="0091029F"/>
    <w:rsid w:val="009113CD"/>
    <w:rsid w:val="00911615"/>
    <w:rsid w:val="00911BFB"/>
    <w:rsid w:val="00911E75"/>
    <w:rsid w:val="00911F0C"/>
    <w:rsid w:val="009124EC"/>
    <w:rsid w:val="00912546"/>
    <w:rsid w:val="00912CAD"/>
    <w:rsid w:val="0091307C"/>
    <w:rsid w:val="0091333A"/>
    <w:rsid w:val="009134E6"/>
    <w:rsid w:val="0091390D"/>
    <w:rsid w:val="00913B88"/>
    <w:rsid w:val="0091434D"/>
    <w:rsid w:val="00914853"/>
    <w:rsid w:val="00914BB4"/>
    <w:rsid w:val="0091556D"/>
    <w:rsid w:val="00915810"/>
    <w:rsid w:val="00915B2E"/>
    <w:rsid w:val="00915FAE"/>
    <w:rsid w:val="009165A9"/>
    <w:rsid w:val="00916D20"/>
    <w:rsid w:val="0091764E"/>
    <w:rsid w:val="00917691"/>
    <w:rsid w:val="00920EA7"/>
    <w:rsid w:val="00921276"/>
    <w:rsid w:val="00921A79"/>
    <w:rsid w:val="00921BF3"/>
    <w:rsid w:val="00921F3C"/>
    <w:rsid w:val="00921FC1"/>
    <w:rsid w:val="00922040"/>
    <w:rsid w:val="00922571"/>
    <w:rsid w:val="00922A09"/>
    <w:rsid w:val="0092381B"/>
    <w:rsid w:val="0092390D"/>
    <w:rsid w:val="009245A9"/>
    <w:rsid w:val="00924A60"/>
    <w:rsid w:val="00925592"/>
    <w:rsid w:val="00925ADE"/>
    <w:rsid w:val="00925F8F"/>
    <w:rsid w:val="0092694D"/>
    <w:rsid w:val="00927054"/>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D1A"/>
    <w:rsid w:val="009420E0"/>
    <w:rsid w:val="00942167"/>
    <w:rsid w:val="00942401"/>
    <w:rsid w:val="00942403"/>
    <w:rsid w:val="0094363F"/>
    <w:rsid w:val="009436DC"/>
    <w:rsid w:val="00943743"/>
    <w:rsid w:val="0094392F"/>
    <w:rsid w:val="00943D8B"/>
    <w:rsid w:val="009442F3"/>
    <w:rsid w:val="00944B35"/>
    <w:rsid w:val="009459C2"/>
    <w:rsid w:val="00945D68"/>
    <w:rsid w:val="00946AC1"/>
    <w:rsid w:val="00946BDE"/>
    <w:rsid w:val="00947083"/>
    <w:rsid w:val="00947157"/>
    <w:rsid w:val="0094762B"/>
    <w:rsid w:val="00947A36"/>
    <w:rsid w:val="0095036D"/>
    <w:rsid w:val="00950691"/>
    <w:rsid w:val="00950BB5"/>
    <w:rsid w:val="00950D60"/>
    <w:rsid w:val="00950FD7"/>
    <w:rsid w:val="0095154F"/>
    <w:rsid w:val="00952746"/>
    <w:rsid w:val="00952BE4"/>
    <w:rsid w:val="009539C6"/>
    <w:rsid w:val="00953A8E"/>
    <w:rsid w:val="00953A94"/>
    <w:rsid w:val="00954072"/>
    <w:rsid w:val="00954659"/>
    <w:rsid w:val="00954A9D"/>
    <w:rsid w:val="00955262"/>
    <w:rsid w:val="00955751"/>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716"/>
    <w:rsid w:val="009728B3"/>
    <w:rsid w:val="00972C03"/>
    <w:rsid w:val="00972D47"/>
    <w:rsid w:val="009731AE"/>
    <w:rsid w:val="00973B70"/>
    <w:rsid w:val="00973F00"/>
    <w:rsid w:val="00973F3E"/>
    <w:rsid w:val="009747EA"/>
    <w:rsid w:val="00975021"/>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A5D"/>
    <w:rsid w:val="00990F88"/>
    <w:rsid w:val="00991425"/>
    <w:rsid w:val="00991AF2"/>
    <w:rsid w:val="009926ED"/>
    <w:rsid w:val="00992E10"/>
    <w:rsid w:val="0099471C"/>
    <w:rsid w:val="00995152"/>
    <w:rsid w:val="009951EE"/>
    <w:rsid w:val="009953BE"/>
    <w:rsid w:val="009958F0"/>
    <w:rsid w:val="00995AEB"/>
    <w:rsid w:val="00996221"/>
    <w:rsid w:val="0099638F"/>
    <w:rsid w:val="009964C9"/>
    <w:rsid w:val="009964DF"/>
    <w:rsid w:val="0099669C"/>
    <w:rsid w:val="00996F84"/>
    <w:rsid w:val="00997002"/>
    <w:rsid w:val="00997641"/>
    <w:rsid w:val="00997F24"/>
    <w:rsid w:val="009A0B88"/>
    <w:rsid w:val="009A0E17"/>
    <w:rsid w:val="009A0F1F"/>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2311"/>
    <w:rsid w:val="009B33B0"/>
    <w:rsid w:val="009B352B"/>
    <w:rsid w:val="009B3E7B"/>
    <w:rsid w:val="009B4142"/>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521"/>
    <w:rsid w:val="009C1228"/>
    <w:rsid w:val="009C2464"/>
    <w:rsid w:val="009C2984"/>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FC"/>
    <w:rsid w:val="00A10417"/>
    <w:rsid w:val="00A104E4"/>
    <w:rsid w:val="00A1071A"/>
    <w:rsid w:val="00A113CC"/>
    <w:rsid w:val="00A11475"/>
    <w:rsid w:val="00A11576"/>
    <w:rsid w:val="00A11A99"/>
    <w:rsid w:val="00A11C83"/>
    <w:rsid w:val="00A11F9E"/>
    <w:rsid w:val="00A12C82"/>
    <w:rsid w:val="00A12E91"/>
    <w:rsid w:val="00A135FB"/>
    <w:rsid w:val="00A13CBC"/>
    <w:rsid w:val="00A15368"/>
    <w:rsid w:val="00A153CE"/>
    <w:rsid w:val="00A1562F"/>
    <w:rsid w:val="00A15E3B"/>
    <w:rsid w:val="00A162DA"/>
    <w:rsid w:val="00A16512"/>
    <w:rsid w:val="00A1661D"/>
    <w:rsid w:val="00A16FC7"/>
    <w:rsid w:val="00A179F5"/>
    <w:rsid w:val="00A17D0F"/>
    <w:rsid w:val="00A2057D"/>
    <w:rsid w:val="00A20594"/>
    <w:rsid w:val="00A206BA"/>
    <w:rsid w:val="00A20D47"/>
    <w:rsid w:val="00A20EF8"/>
    <w:rsid w:val="00A223DA"/>
    <w:rsid w:val="00A2345C"/>
    <w:rsid w:val="00A23498"/>
    <w:rsid w:val="00A23641"/>
    <w:rsid w:val="00A237E9"/>
    <w:rsid w:val="00A23D55"/>
    <w:rsid w:val="00A24AC4"/>
    <w:rsid w:val="00A24B84"/>
    <w:rsid w:val="00A25568"/>
    <w:rsid w:val="00A25724"/>
    <w:rsid w:val="00A25897"/>
    <w:rsid w:val="00A25A39"/>
    <w:rsid w:val="00A260BB"/>
    <w:rsid w:val="00A265CC"/>
    <w:rsid w:val="00A26B06"/>
    <w:rsid w:val="00A30506"/>
    <w:rsid w:val="00A3059E"/>
    <w:rsid w:val="00A3095A"/>
    <w:rsid w:val="00A30D83"/>
    <w:rsid w:val="00A31151"/>
    <w:rsid w:val="00A315D3"/>
    <w:rsid w:val="00A32339"/>
    <w:rsid w:val="00A33867"/>
    <w:rsid w:val="00A34D17"/>
    <w:rsid w:val="00A35245"/>
    <w:rsid w:val="00A3586F"/>
    <w:rsid w:val="00A35A44"/>
    <w:rsid w:val="00A35BEA"/>
    <w:rsid w:val="00A3615E"/>
    <w:rsid w:val="00A36BC7"/>
    <w:rsid w:val="00A36FE7"/>
    <w:rsid w:val="00A3716A"/>
    <w:rsid w:val="00A372DF"/>
    <w:rsid w:val="00A374F2"/>
    <w:rsid w:val="00A375FB"/>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7C9"/>
    <w:rsid w:val="00A55A20"/>
    <w:rsid w:val="00A56345"/>
    <w:rsid w:val="00A563C1"/>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B81"/>
    <w:rsid w:val="00A70E75"/>
    <w:rsid w:val="00A70F9D"/>
    <w:rsid w:val="00A710A7"/>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4F3"/>
    <w:rsid w:val="00A85512"/>
    <w:rsid w:val="00A85605"/>
    <w:rsid w:val="00A856D7"/>
    <w:rsid w:val="00A860A0"/>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A9B"/>
    <w:rsid w:val="00AA3E47"/>
    <w:rsid w:val="00AA44A6"/>
    <w:rsid w:val="00AA4DEF"/>
    <w:rsid w:val="00AA4FF1"/>
    <w:rsid w:val="00AA50E3"/>
    <w:rsid w:val="00AA5767"/>
    <w:rsid w:val="00AA5927"/>
    <w:rsid w:val="00AA5B43"/>
    <w:rsid w:val="00AA61F5"/>
    <w:rsid w:val="00AA6A18"/>
    <w:rsid w:val="00AA7297"/>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61A4"/>
    <w:rsid w:val="00AC6AE2"/>
    <w:rsid w:val="00AC76CF"/>
    <w:rsid w:val="00AC7BD2"/>
    <w:rsid w:val="00AC7D16"/>
    <w:rsid w:val="00AD02EF"/>
    <w:rsid w:val="00AD0800"/>
    <w:rsid w:val="00AD0CF7"/>
    <w:rsid w:val="00AD1125"/>
    <w:rsid w:val="00AD1230"/>
    <w:rsid w:val="00AD140B"/>
    <w:rsid w:val="00AD17B8"/>
    <w:rsid w:val="00AD2748"/>
    <w:rsid w:val="00AD2771"/>
    <w:rsid w:val="00AD2A81"/>
    <w:rsid w:val="00AD2BBC"/>
    <w:rsid w:val="00AD384C"/>
    <w:rsid w:val="00AD38B6"/>
    <w:rsid w:val="00AD38D0"/>
    <w:rsid w:val="00AD3C4F"/>
    <w:rsid w:val="00AD4200"/>
    <w:rsid w:val="00AD5172"/>
    <w:rsid w:val="00AD635A"/>
    <w:rsid w:val="00AD65BB"/>
    <w:rsid w:val="00AD6DB6"/>
    <w:rsid w:val="00AD7D43"/>
    <w:rsid w:val="00AD7EEF"/>
    <w:rsid w:val="00AE00C2"/>
    <w:rsid w:val="00AE08B5"/>
    <w:rsid w:val="00AE1A78"/>
    <w:rsid w:val="00AE1D3F"/>
    <w:rsid w:val="00AE24F1"/>
    <w:rsid w:val="00AE2F23"/>
    <w:rsid w:val="00AE3567"/>
    <w:rsid w:val="00AE3625"/>
    <w:rsid w:val="00AE3CFD"/>
    <w:rsid w:val="00AE40BE"/>
    <w:rsid w:val="00AE4892"/>
    <w:rsid w:val="00AE4986"/>
    <w:rsid w:val="00AE4B23"/>
    <w:rsid w:val="00AE5B28"/>
    <w:rsid w:val="00AE5BD1"/>
    <w:rsid w:val="00AE5F7C"/>
    <w:rsid w:val="00AE6024"/>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B8"/>
    <w:rsid w:val="00B0755A"/>
    <w:rsid w:val="00B077C8"/>
    <w:rsid w:val="00B07ECE"/>
    <w:rsid w:val="00B1044B"/>
    <w:rsid w:val="00B10ABD"/>
    <w:rsid w:val="00B10B73"/>
    <w:rsid w:val="00B10CD8"/>
    <w:rsid w:val="00B10D5E"/>
    <w:rsid w:val="00B11589"/>
    <w:rsid w:val="00B1166E"/>
    <w:rsid w:val="00B11A7B"/>
    <w:rsid w:val="00B12306"/>
    <w:rsid w:val="00B1259E"/>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E3"/>
    <w:rsid w:val="00B26DC0"/>
    <w:rsid w:val="00B26E94"/>
    <w:rsid w:val="00B26F74"/>
    <w:rsid w:val="00B2788D"/>
    <w:rsid w:val="00B27D54"/>
    <w:rsid w:val="00B31E0F"/>
    <w:rsid w:val="00B320EF"/>
    <w:rsid w:val="00B324EB"/>
    <w:rsid w:val="00B325E2"/>
    <w:rsid w:val="00B32949"/>
    <w:rsid w:val="00B3340A"/>
    <w:rsid w:val="00B33991"/>
    <w:rsid w:val="00B342E7"/>
    <w:rsid w:val="00B346DA"/>
    <w:rsid w:val="00B34B80"/>
    <w:rsid w:val="00B34DA2"/>
    <w:rsid w:val="00B35011"/>
    <w:rsid w:val="00B350FE"/>
    <w:rsid w:val="00B36118"/>
    <w:rsid w:val="00B36FF1"/>
    <w:rsid w:val="00B37253"/>
    <w:rsid w:val="00B37354"/>
    <w:rsid w:val="00B3750D"/>
    <w:rsid w:val="00B4040F"/>
    <w:rsid w:val="00B405AB"/>
    <w:rsid w:val="00B40B0F"/>
    <w:rsid w:val="00B414BE"/>
    <w:rsid w:val="00B41619"/>
    <w:rsid w:val="00B4164C"/>
    <w:rsid w:val="00B418C4"/>
    <w:rsid w:val="00B41D1F"/>
    <w:rsid w:val="00B42FE4"/>
    <w:rsid w:val="00B43C7D"/>
    <w:rsid w:val="00B44164"/>
    <w:rsid w:val="00B44173"/>
    <w:rsid w:val="00B44618"/>
    <w:rsid w:val="00B44D2F"/>
    <w:rsid w:val="00B44FB4"/>
    <w:rsid w:val="00B4529F"/>
    <w:rsid w:val="00B460C9"/>
    <w:rsid w:val="00B467C0"/>
    <w:rsid w:val="00B4701C"/>
    <w:rsid w:val="00B47629"/>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308F"/>
    <w:rsid w:val="00B53520"/>
    <w:rsid w:val="00B535BB"/>
    <w:rsid w:val="00B53B04"/>
    <w:rsid w:val="00B5450B"/>
    <w:rsid w:val="00B54E52"/>
    <w:rsid w:val="00B54F71"/>
    <w:rsid w:val="00B55C2D"/>
    <w:rsid w:val="00B55CD5"/>
    <w:rsid w:val="00B565BD"/>
    <w:rsid w:val="00B5698F"/>
    <w:rsid w:val="00B56BA0"/>
    <w:rsid w:val="00B56C13"/>
    <w:rsid w:val="00B56C68"/>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FF"/>
    <w:rsid w:val="00B62F01"/>
    <w:rsid w:val="00B63023"/>
    <w:rsid w:val="00B6311B"/>
    <w:rsid w:val="00B638B5"/>
    <w:rsid w:val="00B63D2C"/>
    <w:rsid w:val="00B641B3"/>
    <w:rsid w:val="00B6499A"/>
    <w:rsid w:val="00B6570D"/>
    <w:rsid w:val="00B65A5B"/>
    <w:rsid w:val="00B660AE"/>
    <w:rsid w:val="00B663FD"/>
    <w:rsid w:val="00B66514"/>
    <w:rsid w:val="00B669D1"/>
    <w:rsid w:val="00B67652"/>
    <w:rsid w:val="00B67A29"/>
    <w:rsid w:val="00B67F50"/>
    <w:rsid w:val="00B7007C"/>
    <w:rsid w:val="00B702B7"/>
    <w:rsid w:val="00B70427"/>
    <w:rsid w:val="00B709F0"/>
    <w:rsid w:val="00B70D7A"/>
    <w:rsid w:val="00B70E39"/>
    <w:rsid w:val="00B70E56"/>
    <w:rsid w:val="00B7155E"/>
    <w:rsid w:val="00B71612"/>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6232"/>
    <w:rsid w:val="00B765AC"/>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148A"/>
    <w:rsid w:val="00B921EE"/>
    <w:rsid w:val="00B9260B"/>
    <w:rsid w:val="00B92EF5"/>
    <w:rsid w:val="00B9307C"/>
    <w:rsid w:val="00B9386D"/>
    <w:rsid w:val="00B93943"/>
    <w:rsid w:val="00B93D0C"/>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C7D"/>
    <w:rsid w:val="00BA3054"/>
    <w:rsid w:val="00BA3715"/>
    <w:rsid w:val="00BA3ABF"/>
    <w:rsid w:val="00BA3DA8"/>
    <w:rsid w:val="00BA3E26"/>
    <w:rsid w:val="00BA4787"/>
    <w:rsid w:val="00BA4DFE"/>
    <w:rsid w:val="00BA557D"/>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274"/>
    <w:rsid w:val="00BD4F6F"/>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EE4"/>
    <w:rsid w:val="00BE431E"/>
    <w:rsid w:val="00BE46D4"/>
    <w:rsid w:val="00BE4878"/>
    <w:rsid w:val="00BE5430"/>
    <w:rsid w:val="00BE6602"/>
    <w:rsid w:val="00BE6B2E"/>
    <w:rsid w:val="00BE7042"/>
    <w:rsid w:val="00BE709D"/>
    <w:rsid w:val="00BE744F"/>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D4D"/>
    <w:rsid w:val="00BF4E0F"/>
    <w:rsid w:val="00BF5444"/>
    <w:rsid w:val="00BF56E6"/>
    <w:rsid w:val="00BF5704"/>
    <w:rsid w:val="00BF649E"/>
    <w:rsid w:val="00BF6604"/>
    <w:rsid w:val="00BF6831"/>
    <w:rsid w:val="00BF6861"/>
    <w:rsid w:val="00BF72BB"/>
    <w:rsid w:val="00BF7EC0"/>
    <w:rsid w:val="00C001A9"/>
    <w:rsid w:val="00C00205"/>
    <w:rsid w:val="00C00435"/>
    <w:rsid w:val="00C00AE0"/>
    <w:rsid w:val="00C01071"/>
    <w:rsid w:val="00C01A37"/>
    <w:rsid w:val="00C01B6E"/>
    <w:rsid w:val="00C01EFD"/>
    <w:rsid w:val="00C02205"/>
    <w:rsid w:val="00C025D3"/>
    <w:rsid w:val="00C02656"/>
    <w:rsid w:val="00C02662"/>
    <w:rsid w:val="00C03285"/>
    <w:rsid w:val="00C0369B"/>
    <w:rsid w:val="00C03E58"/>
    <w:rsid w:val="00C042FD"/>
    <w:rsid w:val="00C04A9D"/>
    <w:rsid w:val="00C06914"/>
    <w:rsid w:val="00C06922"/>
    <w:rsid w:val="00C07283"/>
    <w:rsid w:val="00C102E9"/>
    <w:rsid w:val="00C105A9"/>
    <w:rsid w:val="00C11216"/>
    <w:rsid w:val="00C114C1"/>
    <w:rsid w:val="00C11809"/>
    <w:rsid w:val="00C12364"/>
    <w:rsid w:val="00C13786"/>
    <w:rsid w:val="00C14540"/>
    <w:rsid w:val="00C145B4"/>
    <w:rsid w:val="00C147B4"/>
    <w:rsid w:val="00C14AAF"/>
    <w:rsid w:val="00C14B11"/>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49B"/>
    <w:rsid w:val="00C22684"/>
    <w:rsid w:val="00C22BAD"/>
    <w:rsid w:val="00C22E69"/>
    <w:rsid w:val="00C22F18"/>
    <w:rsid w:val="00C2316F"/>
    <w:rsid w:val="00C23F5D"/>
    <w:rsid w:val="00C24602"/>
    <w:rsid w:val="00C24E29"/>
    <w:rsid w:val="00C2570E"/>
    <w:rsid w:val="00C262CF"/>
    <w:rsid w:val="00C26467"/>
    <w:rsid w:val="00C266D6"/>
    <w:rsid w:val="00C30DF4"/>
    <w:rsid w:val="00C3100F"/>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B56"/>
    <w:rsid w:val="00C36EB3"/>
    <w:rsid w:val="00C371DF"/>
    <w:rsid w:val="00C37430"/>
    <w:rsid w:val="00C378FC"/>
    <w:rsid w:val="00C37E08"/>
    <w:rsid w:val="00C40135"/>
    <w:rsid w:val="00C401B9"/>
    <w:rsid w:val="00C4057E"/>
    <w:rsid w:val="00C4092C"/>
    <w:rsid w:val="00C42150"/>
    <w:rsid w:val="00C42228"/>
    <w:rsid w:val="00C4243F"/>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409"/>
    <w:rsid w:val="00C60649"/>
    <w:rsid w:val="00C61C4C"/>
    <w:rsid w:val="00C61C9E"/>
    <w:rsid w:val="00C62846"/>
    <w:rsid w:val="00C62AA0"/>
    <w:rsid w:val="00C62C9C"/>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23CB"/>
    <w:rsid w:val="00C727A6"/>
    <w:rsid w:val="00C72989"/>
    <w:rsid w:val="00C731AC"/>
    <w:rsid w:val="00C73A0E"/>
    <w:rsid w:val="00C73BDD"/>
    <w:rsid w:val="00C7450E"/>
    <w:rsid w:val="00C746C4"/>
    <w:rsid w:val="00C747E0"/>
    <w:rsid w:val="00C748D1"/>
    <w:rsid w:val="00C74A5B"/>
    <w:rsid w:val="00C74A67"/>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53E"/>
    <w:rsid w:val="00C8255B"/>
    <w:rsid w:val="00C82BF8"/>
    <w:rsid w:val="00C83139"/>
    <w:rsid w:val="00C834EE"/>
    <w:rsid w:val="00C83D32"/>
    <w:rsid w:val="00C83DC6"/>
    <w:rsid w:val="00C8453A"/>
    <w:rsid w:val="00C8527B"/>
    <w:rsid w:val="00C855FB"/>
    <w:rsid w:val="00C85B6F"/>
    <w:rsid w:val="00C86387"/>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27E6"/>
    <w:rsid w:val="00CA2D08"/>
    <w:rsid w:val="00CA32D1"/>
    <w:rsid w:val="00CA34E9"/>
    <w:rsid w:val="00CA366F"/>
    <w:rsid w:val="00CA376F"/>
    <w:rsid w:val="00CA39ED"/>
    <w:rsid w:val="00CA3A51"/>
    <w:rsid w:val="00CA3BB3"/>
    <w:rsid w:val="00CA5955"/>
    <w:rsid w:val="00CA5CE9"/>
    <w:rsid w:val="00CA60BE"/>
    <w:rsid w:val="00CA6166"/>
    <w:rsid w:val="00CA6ABF"/>
    <w:rsid w:val="00CA7526"/>
    <w:rsid w:val="00CA772C"/>
    <w:rsid w:val="00CA7BD9"/>
    <w:rsid w:val="00CB0454"/>
    <w:rsid w:val="00CB0774"/>
    <w:rsid w:val="00CB0C69"/>
    <w:rsid w:val="00CB0E34"/>
    <w:rsid w:val="00CB129D"/>
    <w:rsid w:val="00CB139F"/>
    <w:rsid w:val="00CB16C0"/>
    <w:rsid w:val="00CB1E53"/>
    <w:rsid w:val="00CB20DE"/>
    <w:rsid w:val="00CB2323"/>
    <w:rsid w:val="00CB274A"/>
    <w:rsid w:val="00CB2B05"/>
    <w:rsid w:val="00CB2DF2"/>
    <w:rsid w:val="00CB315B"/>
    <w:rsid w:val="00CB31D2"/>
    <w:rsid w:val="00CB3386"/>
    <w:rsid w:val="00CB38B2"/>
    <w:rsid w:val="00CB3BCF"/>
    <w:rsid w:val="00CB4CAC"/>
    <w:rsid w:val="00CB529F"/>
    <w:rsid w:val="00CB59DF"/>
    <w:rsid w:val="00CB5C90"/>
    <w:rsid w:val="00CB5EAB"/>
    <w:rsid w:val="00CB68E0"/>
    <w:rsid w:val="00CB69BC"/>
    <w:rsid w:val="00CB6EE4"/>
    <w:rsid w:val="00CB78FC"/>
    <w:rsid w:val="00CC05C4"/>
    <w:rsid w:val="00CC05D0"/>
    <w:rsid w:val="00CC07CF"/>
    <w:rsid w:val="00CC118D"/>
    <w:rsid w:val="00CC12B6"/>
    <w:rsid w:val="00CC17B7"/>
    <w:rsid w:val="00CC1D89"/>
    <w:rsid w:val="00CC2612"/>
    <w:rsid w:val="00CC2772"/>
    <w:rsid w:val="00CC2E07"/>
    <w:rsid w:val="00CC2FD6"/>
    <w:rsid w:val="00CC355E"/>
    <w:rsid w:val="00CC3DB9"/>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5DE"/>
    <w:rsid w:val="00CD2832"/>
    <w:rsid w:val="00CD2BC8"/>
    <w:rsid w:val="00CD2DC6"/>
    <w:rsid w:val="00CD2F8B"/>
    <w:rsid w:val="00CD31D6"/>
    <w:rsid w:val="00CD38A1"/>
    <w:rsid w:val="00CD3E55"/>
    <w:rsid w:val="00CD3F2D"/>
    <w:rsid w:val="00CD3F58"/>
    <w:rsid w:val="00CD41C2"/>
    <w:rsid w:val="00CD4495"/>
    <w:rsid w:val="00CD4520"/>
    <w:rsid w:val="00CD4695"/>
    <w:rsid w:val="00CD6893"/>
    <w:rsid w:val="00CD68DB"/>
    <w:rsid w:val="00CD72AB"/>
    <w:rsid w:val="00CD72CC"/>
    <w:rsid w:val="00CD756E"/>
    <w:rsid w:val="00CD7CE0"/>
    <w:rsid w:val="00CE039F"/>
    <w:rsid w:val="00CE1976"/>
    <w:rsid w:val="00CE1A9B"/>
    <w:rsid w:val="00CE2324"/>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C3"/>
    <w:rsid w:val="00CE7EC8"/>
    <w:rsid w:val="00CF007F"/>
    <w:rsid w:val="00CF029A"/>
    <w:rsid w:val="00CF02F2"/>
    <w:rsid w:val="00CF0334"/>
    <w:rsid w:val="00CF04B4"/>
    <w:rsid w:val="00CF0610"/>
    <w:rsid w:val="00CF06E7"/>
    <w:rsid w:val="00CF0FED"/>
    <w:rsid w:val="00CF1013"/>
    <w:rsid w:val="00CF1608"/>
    <w:rsid w:val="00CF1734"/>
    <w:rsid w:val="00CF1E2E"/>
    <w:rsid w:val="00CF2483"/>
    <w:rsid w:val="00CF2589"/>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1B41"/>
    <w:rsid w:val="00D12039"/>
    <w:rsid w:val="00D1235C"/>
    <w:rsid w:val="00D1252E"/>
    <w:rsid w:val="00D12DE6"/>
    <w:rsid w:val="00D135D0"/>
    <w:rsid w:val="00D13F37"/>
    <w:rsid w:val="00D14173"/>
    <w:rsid w:val="00D14496"/>
    <w:rsid w:val="00D14696"/>
    <w:rsid w:val="00D14891"/>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15E"/>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713"/>
    <w:rsid w:val="00D3371F"/>
    <w:rsid w:val="00D33770"/>
    <w:rsid w:val="00D33872"/>
    <w:rsid w:val="00D33DD7"/>
    <w:rsid w:val="00D36619"/>
    <w:rsid w:val="00D3702D"/>
    <w:rsid w:val="00D376A2"/>
    <w:rsid w:val="00D37A4C"/>
    <w:rsid w:val="00D37B88"/>
    <w:rsid w:val="00D37DDE"/>
    <w:rsid w:val="00D402AD"/>
    <w:rsid w:val="00D407A8"/>
    <w:rsid w:val="00D40C7B"/>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62D"/>
    <w:rsid w:val="00D5485F"/>
    <w:rsid w:val="00D5499C"/>
    <w:rsid w:val="00D550D4"/>
    <w:rsid w:val="00D5568B"/>
    <w:rsid w:val="00D556BC"/>
    <w:rsid w:val="00D55A98"/>
    <w:rsid w:val="00D55ACB"/>
    <w:rsid w:val="00D55C0A"/>
    <w:rsid w:val="00D55D41"/>
    <w:rsid w:val="00D55DD2"/>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4D2C"/>
    <w:rsid w:val="00D754D4"/>
    <w:rsid w:val="00D75F13"/>
    <w:rsid w:val="00D76237"/>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5A2"/>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3E66"/>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F58"/>
    <w:rsid w:val="00DE03A6"/>
    <w:rsid w:val="00DE1C15"/>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1158"/>
    <w:rsid w:val="00DF11B3"/>
    <w:rsid w:val="00DF23B2"/>
    <w:rsid w:val="00DF2C24"/>
    <w:rsid w:val="00DF2C8A"/>
    <w:rsid w:val="00DF3230"/>
    <w:rsid w:val="00DF35B1"/>
    <w:rsid w:val="00DF3819"/>
    <w:rsid w:val="00DF402D"/>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2084"/>
    <w:rsid w:val="00E02B38"/>
    <w:rsid w:val="00E02E4E"/>
    <w:rsid w:val="00E02EF5"/>
    <w:rsid w:val="00E03158"/>
    <w:rsid w:val="00E03598"/>
    <w:rsid w:val="00E03AE8"/>
    <w:rsid w:val="00E03B11"/>
    <w:rsid w:val="00E0448B"/>
    <w:rsid w:val="00E048B0"/>
    <w:rsid w:val="00E04914"/>
    <w:rsid w:val="00E04CD5"/>
    <w:rsid w:val="00E04F03"/>
    <w:rsid w:val="00E05545"/>
    <w:rsid w:val="00E056A8"/>
    <w:rsid w:val="00E05E13"/>
    <w:rsid w:val="00E06A69"/>
    <w:rsid w:val="00E07150"/>
    <w:rsid w:val="00E07560"/>
    <w:rsid w:val="00E107BC"/>
    <w:rsid w:val="00E10853"/>
    <w:rsid w:val="00E10A95"/>
    <w:rsid w:val="00E11480"/>
    <w:rsid w:val="00E1197B"/>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2BE"/>
    <w:rsid w:val="00E1542B"/>
    <w:rsid w:val="00E15663"/>
    <w:rsid w:val="00E1573E"/>
    <w:rsid w:val="00E157E5"/>
    <w:rsid w:val="00E15A90"/>
    <w:rsid w:val="00E15B5A"/>
    <w:rsid w:val="00E15C5F"/>
    <w:rsid w:val="00E16484"/>
    <w:rsid w:val="00E16658"/>
    <w:rsid w:val="00E1694D"/>
    <w:rsid w:val="00E16984"/>
    <w:rsid w:val="00E16E7C"/>
    <w:rsid w:val="00E17152"/>
    <w:rsid w:val="00E173AE"/>
    <w:rsid w:val="00E17623"/>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425"/>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DEF"/>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ADF"/>
    <w:rsid w:val="00E60E98"/>
    <w:rsid w:val="00E610B5"/>
    <w:rsid w:val="00E61787"/>
    <w:rsid w:val="00E617B4"/>
    <w:rsid w:val="00E618E2"/>
    <w:rsid w:val="00E61BAA"/>
    <w:rsid w:val="00E623A5"/>
    <w:rsid w:val="00E625AF"/>
    <w:rsid w:val="00E62C9E"/>
    <w:rsid w:val="00E62F0E"/>
    <w:rsid w:val="00E63D26"/>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F28"/>
    <w:rsid w:val="00E712A5"/>
    <w:rsid w:val="00E7202E"/>
    <w:rsid w:val="00E72877"/>
    <w:rsid w:val="00E72A92"/>
    <w:rsid w:val="00E73059"/>
    <w:rsid w:val="00E731FF"/>
    <w:rsid w:val="00E7322D"/>
    <w:rsid w:val="00E738F6"/>
    <w:rsid w:val="00E73A43"/>
    <w:rsid w:val="00E74433"/>
    <w:rsid w:val="00E74575"/>
    <w:rsid w:val="00E74595"/>
    <w:rsid w:val="00E746E1"/>
    <w:rsid w:val="00E74C41"/>
    <w:rsid w:val="00E7570F"/>
    <w:rsid w:val="00E75820"/>
    <w:rsid w:val="00E7599C"/>
    <w:rsid w:val="00E75AFA"/>
    <w:rsid w:val="00E75D48"/>
    <w:rsid w:val="00E75EA9"/>
    <w:rsid w:val="00E7682D"/>
    <w:rsid w:val="00E7701C"/>
    <w:rsid w:val="00E77130"/>
    <w:rsid w:val="00E77811"/>
    <w:rsid w:val="00E810AB"/>
    <w:rsid w:val="00E81D8C"/>
    <w:rsid w:val="00E82AC0"/>
    <w:rsid w:val="00E8301D"/>
    <w:rsid w:val="00E83391"/>
    <w:rsid w:val="00E83F7E"/>
    <w:rsid w:val="00E84B98"/>
    <w:rsid w:val="00E85435"/>
    <w:rsid w:val="00E85708"/>
    <w:rsid w:val="00E85989"/>
    <w:rsid w:val="00E86198"/>
    <w:rsid w:val="00E86BA3"/>
    <w:rsid w:val="00E86E87"/>
    <w:rsid w:val="00E87092"/>
    <w:rsid w:val="00E87672"/>
    <w:rsid w:val="00E87FFA"/>
    <w:rsid w:val="00E904AD"/>
    <w:rsid w:val="00E90527"/>
    <w:rsid w:val="00E908BE"/>
    <w:rsid w:val="00E90B13"/>
    <w:rsid w:val="00E90D1C"/>
    <w:rsid w:val="00E90E92"/>
    <w:rsid w:val="00E90FA2"/>
    <w:rsid w:val="00E91298"/>
    <w:rsid w:val="00E91AED"/>
    <w:rsid w:val="00E92299"/>
    <w:rsid w:val="00E922AB"/>
    <w:rsid w:val="00E923E5"/>
    <w:rsid w:val="00E92550"/>
    <w:rsid w:val="00E92B75"/>
    <w:rsid w:val="00E92EA1"/>
    <w:rsid w:val="00E932C1"/>
    <w:rsid w:val="00E93869"/>
    <w:rsid w:val="00E939C3"/>
    <w:rsid w:val="00E9417C"/>
    <w:rsid w:val="00E94E52"/>
    <w:rsid w:val="00E956FE"/>
    <w:rsid w:val="00E95C2C"/>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1462"/>
    <w:rsid w:val="00EA39B5"/>
    <w:rsid w:val="00EA3E6F"/>
    <w:rsid w:val="00EA3FF6"/>
    <w:rsid w:val="00EA4BD8"/>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3199"/>
    <w:rsid w:val="00EB3494"/>
    <w:rsid w:val="00EB38C1"/>
    <w:rsid w:val="00EB39CE"/>
    <w:rsid w:val="00EB3BAC"/>
    <w:rsid w:val="00EB4545"/>
    <w:rsid w:val="00EB4814"/>
    <w:rsid w:val="00EB5966"/>
    <w:rsid w:val="00EB5D52"/>
    <w:rsid w:val="00EB5ECB"/>
    <w:rsid w:val="00EB65A2"/>
    <w:rsid w:val="00EB7CA4"/>
    <w:rsid w:val="00EC00FE"/>
    <w:rsid w:val="00EC017A"/>
    <w:rsid w:val="00EC088E"/>
    <w:rsid w:val="00EC17C2"/>
    <w:rsid w:val="00EC1C45"/>
    <w:rsid w:val="00EC20B1"/>
    <w:rsid w:val="00EC3016"/>
    <w:rsid w:val="00EC3087"/>
    <w:rsid w:val="00EC31B9"/>
    <w:rsid w:val="00EC3266"/>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4B65"/>
    <w:rsid w:val="00ED4EBF"/>
    <w:rsid w:val="00ED52AD"/>
    <w:rsid w:val="00ED699E"/>
    <w:rsid w:val="00ED6A04"/>
    <w:rsid w:val="00ED6C19"/>
    <w:rsid w:val="00ED6FAB"/>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454C"/>
    <w:rsid w:val="00EE45E8"/>
    <w:rsid w:val="00EE4C72"/>
    <w:rsid w:val="00EE570C"/>
    <w:rsid w:val="00EE61BF"/>
    <w:rsid w:val="00EE6660"/>
    <w:rsid w:val="00EE671F"/>
    <w:rsid w:val="00EE6B11"/>
    <w:rsid w:val="00EE6FA6"/>
    <w:rsid w:val="00EE74BB"/>
    <w:rsid w:val="00EE77D5"/>
    <w:rsid w:val="00EE7809"/>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51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D9"/>
    <w:rsid w:val="00F0650B"/>
    <w:rsid w:val="00F06E2D"/>
    <w:rsid w:val="00F0738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34"/>
    <w:rsid w:val="00F132FB"/>
    <w:rsid w:val="00F136C7"/>
    <w:rsid w:val="00F1391A"/>
    <w:rsid w:val="00F14213"/>
    <w:rsid w:val="00F1442A"/>
    <w:rsid w:val="00F15096"/>
    <w:rsid w:val="00F150B2"/>
    <w:rsid w:val="00F157CB"/>
    <w:rsid w:val="00F1595F"/>
    <w:rsid w:val="00F15E76"/>
    <w:rsid w:val="00F162B0"/>
    <w:rsid w:val="00F165A2"/>
    <w:rsid w:val="00F16677"/>
    <w:rsid w:val="00F16E17"/>
    <w:rsid w:val="00F16F27"/>
    <w:rsid w:val="00F17186"/>
    <w:rsid w:val="00F1731E"/>
    <w:rsid w:val="00F178A9"/>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865"/>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A4"/>
    <w:rsid w:val="00F37FD9"/>
    <w:rsid w:val="00F405E0"/>
    <w:rsid w:val="00F40C4C"/>
    <w:rsid w:val="00F411B6"/>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501F2"/>
    <w:rsid w:val="00F50612"/>
    <w:rsid w:val="00F51331"/>
    <w:rsid w:val="00F52BB9"/>
    <w:rsid w:val="00F533A6"/>
    <w:rsid w:val="00F543BA"/>
    <w:rsid w:val="00F553AB"/>
    <w:rsid w:val="00F55A4A"/>
    <w:rsid w:val="00F55F8D"/>
    <w:rsid w:val="00F573A5"/>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954"/>
    <w:rsid w:val="00F73C3E"/>
    <w:rsid w:val="00F73D9A"/>
    <w:rsid w:val="00F7401D"/>
    <w:rsid w:val="00F74078"/>
    <w:rsid w:val="00F74584"/>
    <w:rsid w:val="00F745FF"/>
    <w:rsid w:val="00F7478D"/>
    <w:rsid w:val="00F74E65"/>
    <w:rsid w:val="00F74F00"/>
    <w:rsid w:val="00F75387"/>
    <w:rsid w:val="00F7548B"/>
    <w:rsid w:val="00F75BE7"/>
    <w:rsid w:val="00F761B1"/>
    <w:rsid w:val="00F764F3"/>
    <w:rsid w:val="00F7689E"/>
    <w:rsid w:val="00F76E5C"/>
    <w:rsid w:val="00F776B4"/>
    <w:rsid w:val="00F825AD"/>
    <w:rsid w:val="00F8285B"/>
    <w:rsid w:val="00F829C1"/>
    <w:rsid w:val="00F82F64"/>
    <w:rsid w:val="00F82FDB"/>
    <w:rsid w:val="00F83A7A"/>
    <w:rsid w:val="00F83F98"/>
    <w:rsid w:val="00F84346"/>
    <w:rsid w:val="00F8452C"/>
    <w:rsid w:val="00F85343"/>
    <w:rsid w:val="00F8557C"/>
    <w:rsid w:val="00F85A83"/>
    <w:rsid w:val="00F86958"/>
    <w:rsid w:val="00F86BEA"/>
    <w:rsid w:val="00F86D47"/>
    <w:rsid w:val="00F8722B"/>
    <w:rsid w:val="00F87915"/>
    <w:rsid w:val="00F87F7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B6C"/>
    <w:rsid w:val="00FA2EB5"/>
    <w:rsid w:val="00FA2FCD"/>
    <w:rsid w:val="00FA3E5B"/>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53C"/>
    <w:rsid w:val="00FD2801"/>
    <w:rsid w:val="00FD2891"/>
    <w:rsid w:val="00FD2CE4"/>
    <w:rsid w:val="00FD36E6"/>
    <w:rsid w:val="00FD392D"/>
    <w:rsid w:val="00FD3BD8"/>
    <w:rsid w:val="00FD3C45"/>
    <w:rsid w:val="00FD4215"/>
    <w:rsid w:val="00FD4BBF"/>
    <w:rsid w:val="00FD4FDF"/>
    <w:rsid w:val="00FD5461"/>
    <w:rsid w:val="00FD5A86"/>
    <w:rsid w:val="00FD5C5C"/>
    <w:rsid w:val="00FD5EF0"/>
    <w:rsid w:val="00FD62CA"/>
    <w:rsid w:val="00FD6AB2"/>
    <w:rsid w:val="00FD72E8"/>
    <w:rsid w:val="00FD7367"/>
    <w:rsid w:val="00FD7B03"/>
    <w:rsid w:val="00FD7C57"/>
    <w:rsid w:val="00FD7CE1"/>
    <w:rsid w:val="00FE04A1"/>
    <w:rsid w:val="00FE07C7"/>
    <w:rsid w:val="00FE0802"/>
    <w:rsid w:val="00FE0B3C"/>
    <w:rsid w:val="00FE0DA2"/>
    <w:rsid w:val="00FE0E6D"/>
    <w:rsid w:val="00FE0EDA"/>
    <w:rsid w:val="00FE17CB"/>
    <w:rsid w:val="00FE17FA"/>
    <w:rsid w:val="00FE249F"/>
    <w:rsid w:val="00FE297B"/>
    <w:rsid w:val="00FE2BA1"/>
    <w:rsid w:val="00FE2F59"/>
    <w:rsid w:val="00FE377B"/>
    <w:rsid w:val="00FE3809"/>
    <w:rsid w:val="00FE45AC"/>
    <w:rsid w:val="00FE4A06"/>
    <w:rsid w:val="00FE4AD0"/>
    <w:rsid w:val="00FE4E79"/>
    <w:rsid w:val="00FE4FBC"/>
    <w:rsid w:val="00FE5A9D"/>
    <w:rsid w:val="00FE5D63"/>
    <w:rsid w:val="00FE606D"/>
    <w:rsid w:val="00FE63E8"/>
    <w:rsid w:val="00FE688C"/>
    <w:rsid w:val="00FE7389"/>
    <w:rsid w:val="00FE756C"/>
    <w:rsid w:val="00FE777F"/>
    <w:rsid w:val="00FF0391"/>
    <w:rsid w:val="00FF0709"/>
    <w:rsid w:val="00FF10A7"/>
    <w:rsid w:val="00FF155D"/>
    <w:rsid w:val="00FF177C"/>
    <w:rsid w:val="00FF1DC5"/>
    <w:rsid w:val="00FF2307"/>
    <w:rsid w:val="00FF23C4"/>
    <w:rsid w:val="00FF27EC"/>
    <w:rsid w:val="00FF36D7"/>
    <w:rsid w:val="00FF3F6A"/>
    <w:rsid w:val="00FF48B3"/>
    <w:rsid w:val="00FF4B8A"/>
    <w:rsid w:val="00FF52BB"/>
    <w:rsid w:val="00FF5664"/>
    <w:rsid w:val="00FF5E52"/>
    <w:rsid w:val="00FF6284"/>
    <w:rsid w:val="00FF6C62"/>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223294" TargetMode="External"/><Relationship Id="rId21" Type="http://schemas.openxmlformats.org/officeDocument/2006/relationships/hyperlink" Target="https://www.parlament.ch/de/ratsbetrieb/suche-curia-vista/geschaeft?AffairId=20204420" TargetMode="External"/><Relationship Id="rId170" Type="http://schemas.openxmlformats.org/officeDocument/2006/relationships/hyperlink" Target="https://www.parlament.ch/de/ratsbetrieb/suche-curia-vista/geschaeft?AffairId=20204695" TargetMode="External"/><Relationship Id="rId268" Type="http://schemas.openxmlformats.org/officeDocument/2006/relationships/hyperlink" Target="https://www.parlament.ch/de/ratsbetrieb/suche-curia-vista/geschaeft?AffairId=20213833" TargetMode="External"/><Relationship Id="rId475" Type="http://schemas.openxmlformats.org/officeDocument/2006/relationships/hyperlink" Target="https://www.parlament.ch/de/ratsbetrieb/suche-curia-vista/geschaeft?AffairId=20223740" TargetMode="External"/><Relationship Id="rId682" Type="http://schemas.openxmlformats.org/officeDocument/2006/relationships/hyperlink" Target="https://www.parlament.ch/de/ratsbetrieb/suche-curia-vista/geschaeft?AffairId=20213305" TargetMode="External"/><Relationship Id="rId128" Type="http://schemas.openxmlformats.org/officeDocument/2006/relationships/hyperlink" Target="https://www.parlament.ch/de/ratsbetrieb/suche-curia-vista/geschaeft?AffairId=20204229" TargetMode="External"/><Relationship Id="rId335" Type="http://schemas.openxmlformats.org/officeDocument/2006/relationships/hyperlink" Target="https://www.parlament.ch/de/ratsbetrieb/suche-curia-vista/geschaeft?AffairId=20214278" TargetMode="External"/><Relationship Id="rId542" Type="http://schemas.openxmlformats.org/officeDocument/2006/relationships/hyperlink" Target="https://www.parlament.ch/de/ratsbetrieb/suche-curia-vista/geschaeft?AffairId=20213490" TargetMode="External"/><Relationship Id="rId987" Type="http://schemas.openxmlformats.org/officeDocument/2006/relationships/hyperlink" Target="https://www.parlament.ch/de/ratsbetrieb/suche-curia-vista/geschaeft?AffairId=20213777" TargetMode="External"/><Relationship Id="rId1172" Type="http://schemas.openxmlformats.org/officeDocument/2006/relationships/hyperlink" Target="https://www.parlament.ch/de/ratsbetrieb/suche-curia-vista/geschaeft?AffairId=20223737" TargetMode="External"/><Relationship Id="rId402" Type="http://schemas.openxmlformats.org/officeDocument/2006/relationships/hyperlink" Target="https://www.parlament.ch/de/ratsbetrieb/suche-curia-vista/geschaeft?AffairId=20223270" TargetMode="External"/><Relationship Id="rId847" Type="http://schemas.openxmlformats.org/officeDocument/2006/relationships/hyperlink" Target="https://www.parlament.ch/de/ratsbetrieb/suche-curia-vista/geschaeft?AffairId=20223701" TargetMode="External"/><Relationship Id="rId1032" Type="http://schemas.openxmlformats.org/officeDocument/2006/relationships/hyperlink" Target="https://www.parlament.ch/de/ratsbetrieb/suche-curia-vista/geschaeft?AffairId=20214296" TargetMode="External"/><Relationship Id="rId1477" Type="http://schemas.openxmlformats.org/officeDocument/2006/relationships/hyperlink" Target="https://www.parlament.ch/de/ratsbetrieb/suche-curia-vista/geschaeft?AffairId=20214627" TargetMode="External"/><Relationship Id="rId707" Type="http://schemas.openxmlformats.org/officeDocument/2006/relationships/hyperlink" Target="https://www.parlament.ch/de/ratsbetrieb/suche-curia-vista/geschaeft?AffairId=20223662" TargetMode="External"/><Relationship Id="rId914" Type="http://schemas.openxmlformats.org/officeDocument/2006/relationships/hyperlink" Target="https://www.parlament.ch/de/ratsbetrieb/suche-curia-vista/geschaeft?AffairId=20204593" TargetMode="External"/><Relationship Id="rId1337" Type="http://schemas.openxmlformats.org/officeDocument/2006/relationships/hyperlink" Target="https://www.parlament.ch/de/ratsbetrieb/suche-curia-vista/geschaeft?AffairId=20213356" TargetMode="External"/><Relationship Id="rId1544" Type="http://schemas.openxmlformats.org/officeDocument/2006/relationships/hyperlink" Target="https://www.parlament.ch/de/ratsbetrieb/suche-curia-vista/geschaeft?AffairId=20223444" TargetMode="External"/><Relationship Id="rId43" Type="http://schemas.openxmlformats.org/officeDocument/2006/relationships/hyperlink" Target="https://www.parlament.ch/de/ratsbetrieb/suche-curia-vista/geschaeft?AffairId=20213548" TargetMode="External"/><Relationship Id="rId1404" Type="http://schemas.openxmlformats.org/officeDocument/2006/relationships/hyperlink" Target="https://www.parlament.ch/de/ratsbetrieb/suche-curia-vista/geschaeft?AffairId=20214017" TargetMode="External"/><Relationship Id="rId1611" Type="http://schemas.openxmlformats.org/officeDocument/2006/relationships/hyperlink" Target="https://www.parlament.ch/de/ratsbetrieb/suche-curia-vista/geschaeft?AffairId=20223754" TargetMode="External"/><Relationship Id="rId192" Type="http://schemas.openxmlformats.org/officeDocument/2006/relationships/hyperlink" Target="https://www.parlament.ch/de/ratsbetrieb/suche-curia-vista/geschaeft?AffairId=20213155" TargetMode="External"/><Relationship Id="rId497" Type="http://schemas.openxmlformats.org/officeDocument/2006/relationships/hyperlink" Target="https://www.parlament.ch/de/ratsbetrieb/suche-curia-vista/geschaeft?AffairId=20223892" TargetMode="External"/><Relationship Id="rId357" Type="http://schemas.openxmlformats.org/officeDocument/2006/relationships/hyperlink" Target="https://www.parlament.ch/de/ratsbetrieb/suche-curia-vista/geschaeft?AffairId=20214475" TargetMode="External"/><Relationship Id="rId1194" Type="http://schemas.openxmlformats.org/officeDocument/2006/relationships/hyperlink" Target="https://www.parlament.ch/de/ratsbetrieb/suche-curia-vista/geschaeft?AffairId=20223871" TargetMode="External"/><Relationship Id="rId217" Type="http://schemas.openxmlformats.org/officeDocument/2006/relationships/hyperlink" Target="https://www.parlament.ch/de/ratsbetrieb/suche-curia-vista/geschaeft?AffairId=20213389" TargetMode="External"/><Relationship Id="rId564" Type="http://schemas.openxmlformats.org/officeDocument/2006/relationships/hyperlink" Target="https://www.parlament.ch/de/ratsbetrieb/suche-curia-vista/geschaeft?AffairId=20213869" TargetMode="External"/><Relationship Id="rId771" Type="http://schemas.openxmlformats.org/officeDocument/2006/relationships/hyperlink" Target="https://www.parlament.ch/de/ratsbetrieb/suche-curia-vista/geschaeft?AffairId=20213507" TargetMode="External"/><Relationship Id="rId869" Type="http://schemas.openxmlformats.org/officeDocument/2006/relationships/hyperlink" Target="https://www.parlament.ch/de/ratsbetrieb/suche-curia-vista/geschaeft?AffairId=20203973" TargetMode="External"/><Relationship Id="rId1499" Type="http://schemas.openxmlformats.org/officeDocument/2006/relationships/hyperlink" Target="https://www.parlament.ch/de/ratsbetrieb/suche-curia-vista/geschaeft?AffairId=20223150" TargetMode="External"/><Relationship Id="rId424" Type="http://schemas.openxmlformats.org/officeDocument/2006/relationships/hyperlink" Target="https://www.parlament.ch/de/ratsbetrieb/suche-curia-vista/geschaeft?AffairId=20223475" TargetMode="External"/><Relationship Id="rId631" Type="http://schemas.openxmlformats.org/officeDocument/2006/relationships/hyperlink" Target="https://www.parlament.ch/de/ratsbetrieb/suche-curia-vista/geschaeft?AffairId=20223463" TargetMode="External"/><Relationship Id="rId729" Type="http://schemas.openxmlformats.org/officeDocument/2006/relationships/hyperlink" Target="https://www.parlament.ch/de/ratsbetrieb/suche-curia-vista/geschaeft?AffairId=20204189" TargetMode="External"/><Relationship Id="rId1054" Type="http://schemas.openxmlformats.org/officeDocument/2006/relationships/hyperlink" Target="https://www.parlament.ch/de/ratsbetrieb/suche-curia-vista/geschaeft?AffairId=20214615" TargetMode="External"/><Relationship Id="rId1261" Type="http://schemas.openxmlformats.org/officeDocument/2006/relationships/hyperlink" Target="https://www.parlament.ch/de/ratsbetrieb/suche-curia-vista/geschaeft?AffairId=20204388" TargetMode="External"/><Relationship Id="rId1359" Type="http://schemas.openxmlformats.org/officeDocument/2006/relationships/hyperlink" Target="https://www.parlament.ch/de/ratsbetrieb/suche-curia-vista/geschaeft?AffairId=20213628" TargetMode="External"/><Relationship Id="rId936" Type="http://schemas.openxmlformats.org/officeDocument/2006/relationships/hyperlink" Target="https://www.parlament.ch/de/ratsbetrieb/suche-curia-vista/geschaeft?AffairId=20213040" TargetMode="External"/><Relationship Id="rId1121" Type="http://schemas.openxmlformats.org/officeDocument/2006/relationships/hyperlink" Target="https://www.parlament.ch/de/ratsbetrieb/suche-curia-vista/geschaeft?AffairId=20223451" TargetMode="External"/><Relationship Id="rId1219" Type="http://schemas.openxmlformats.org/officeDocument/2006/relationships/hyperlink" Target="https://www.parlament.ch/de/ratsbetrieb/suche-curia-vista/geschaeft?AffairId=20204070" TargetMode="External"/><Relationship Id="rId1566" Type="http://schemas.openxmlformats.org/officeDocument/2006/relationships/hyperlink" Target="https://www.parlament.ch/de/ratsbetrieb/suche-curia-vista/geschaeft?AffairId=20223553" TargetMode="External"/><Relationship Id="rId65" Type="http://schemas.openxmlformats.org/officeDocument/2006/relationships/hyperlink" Target="https://www.parlament.ch/de/ratsbetrieb/suche-curia-vista/geschaeft?AffairId=20214605" TargetMode="External"/><Relationship Id="rId1426" Type="http://schemas.openxmlformats.org/officeDocument/2006/relationships/hyperlink" Target="https://www.parlament.ch/de/ratsbetrieb/suche-curia-vista/geschaeft?AffairId=20214222" TargetMode="External"/><Relationship Id="rId1633" Type="http://schemas.openxmlformats.org/officeDocument/2006/relationships/hyperlink" Target="https://www.parlament.ch/de/ratsbetrieb/suche-curia-vista/geschaeft?AffairId=20223842" TargetMode="External"/><Relationship Id="rId281" Type="http://schemas.openxmlformats.org/officeDocument/2006/relationships/hyperlink" Target="https://www.parlament.ch/de/ratsbetrieb/suche-curia-vista/geschaeft?AffairId=20213924" TargetMode="External"/><Relationship Id="rId141" Type="http://schemas.openxmlformats.org/officeDocument/2006/relationships/hyperlink" Target="https://www.parlament.ch/de/ratsbetrieb/suche-curia-vista/geschaeft?AffairId=20204415" TargetMode="External"/><Relationship Id="rId379" Type="http://schemas.openxmlformats.org/officeDocument/2006/relationships/hyperlink" Target="https://www.parlament.ch/de/ratsbetrieb/suche-curia-vista/geschaeft?AffairId=20214643" TargetMode="External"/><Relationship Id="rId586" Type="http://schemas.openxmlformats.org/officeDocument/2006/relationships/hyperlink" Target="https://www.parlament.ch/de/ratsbetrieb/suche-curia-vista/geschaeft?AffairId=20214295" TargetMode="External"/><Relationship Id="rId793" Type="http://schemas.openxmlformats.org/officeDocument/2006/relationships/hyperlink" Target="https://www.parlament.ch/de/ratsbetrieb/suche-curia-vista/geschaeft?AffairId=20214396"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13519" TargetMode="External"/><Relationship Id="rId446" Type="http://schemas.openxmlformats.org/officeDocument/2006/relationships/hyperlink" Target="https://www.parlament.ch/de/ratsbetrieb/suche-curia-vista/geschaeft?AffairId=20223601" TargetMode="External"/><Relationship Id="rId653" Type="http://schemas.openxmlformats.org/officeDocument/2006/relationships/hyperlink" Target="https://www.parlament.ch/de/ratsbetrieb/suche-curia-vista/geschaeft?AffairId=20223659" TargetMode="External"/><Relationship Id="rId1076" Type="http://schemas.openxmlformats.org/officeDocument/2006/relationships/hyperlink" Target="https://www.parlament.ch/de/ratsbetrieb/suche-curia-vista/geschaeft?AffairId=20223182" TargetMode="External"/><Relationship Id="rId1283" Type="http://schemas.openxmlformats.org/officeDocument/2006/relationships/hyperlink" Target="https://www.parlament.ch/de/ratsbetrieb/suche-curia-vista/geschaeft?AffairId=20204607" TargetMode="External"/><Relationship Id="rId1490" Type="http://schemas.openxmlformats.org/officeDocument/2006/relationships/hyperlink" Target="https://www.parlament.ch/de/ratsbetrieb/suche-curia-vista/geschaeft?AffairId=20223094" TargetMode="External"/><Relationship Id="rId306" Type="http://schemas.openxmlformats.org/officeDocument/2006/relationships/hyperlink" Target="https://www.parlament.ch/de/ratsbetrieb/suche-curia-vista/geschaeft?AffairId=20214094" TargetMode="External"/><Relationship Id="rId860" Type="http://schemas.openxmlformats.org/officeDocument/2006/relationships/hyperlink" Target="https://www.parlament.ch/de/ratsbetrieb/suche-curia-vista/geschaeft?AffairId=20223822" TargetMode="External"/><Relationship Id="rId958" Type="http://schemas.openxmlformats.org/officeDocument/2006/relationships/hyperlink" Target="https://www.parlament.ch/de/ratsbetrieb/suche-curia-vista/geschaeft?AffairId=20213390" TargetMode="External"/><Relationship Id="rId1143" Type="http://schemas.openxmlformats.org/officeDocument/2006/relationships/hyperlink" Target="https://www.parlament.ch/de/ratsbetrieb/suche-curia-vista/geschaeft?AffairId=20223584" TargetMode="External"/><Relationship Id="rId1588" Type="http://schemas.openxmlformats.org/officeDocument/2006/relationships/hyperlink" Target="https://www.parlament.ch/de/ratsbetrieb/suche-curia-vista/geschaeft?AffairId=20223650" TargetMode="External"/><Relationship Id="rId87" Type="http://schemas.openxmlformats.org/officeDocument/2006/relationships/hyperlink" Target="https://www.parlament.ch/de/ratsbetrieb/suche-curia-vista/geschaeft?AffairId=20223709" TargetMode="External"/><Relationship Id="rId513" Type="http://schemas.openxmlformats.org/officeDocument/2006/relationships/hyperlink" Target="https://www.parlament.ch/de/ratsbetrieb/suche-curia-vista/geschaeft?AffairId=20204658" TargetMode="External"/><Relationship Id="rId720" Type="http://schemas.openxmlformats.org/officeDocument/2006/relationships/hyperlink" Target="https://www.parlament.ch/de/ratsbetrieb/suche-curia-vista/geschaeft?AffairId=20223852" TargetMode="External"/><Relationship Id="rId818" Type="http://schemas.openxmlformats.org/officeDocument/2006/relationships/hyperlink" Target="https://www.parlament.ch/de/ratsbetrieb/suche-curia-vista/geschaeft?AffairId=20223394" TargetMode="External"/><Relationship Id="rId1350" Type="http://schemas.openxmlformats.org/officeDocument/2006/relationships/hyperlink" Target="https://www.parlament.ch/de/ratsbetrieb/suche-curia-vista/geschaeft?AffairId=20213532" TargetMode="External"/><Relationship Id="rId1448" Type="http://schemas.openxmlformats.org/officeDocument/2006/relationships/hyperlink" Target="https://www.parlament.ch/de/ratsbetrieb/suche-curia-vista/geschaeft?AffairId=20214466" TargetMode="External"/><Relationship Id="rId1655" Type="http://schemas.openxmlformats.org/officeDocument/2006/relationships/footer" Target="footer1.xml"/><Relationship Id="rId152" Type="http://schemas.openxmlformats.org/officeDocument/2006/relationships/hyperlink" Target="https://www.parlament.ch/de/ratsbetrieb/suche-curia-vista/geschaeft?AffairId=20204529" TargetMode="External"/><Relationship Id="rId457" Type="http://schemas.openxmlformats.org/officeDocument/2006/relationships/hyperlink" Target="https://www.parlament.ch/de/ratsbetrieb/suche-curia-vista/geschaeft?AffairId=20223660" TargetMode="External"/><Relationship Id="rId1003" Type="http://schemas.openxmlformats.org/officeDocument/2006/relationships/hyperlink" Target="https://www.parlament.ch/de/ratsbetrieb/suche-curia-vista/geschaeft?AffairId=20213900" TargetMode="External"/><Relationship Id="rId1087" Type="http://schemas.openxmlformats.org/officeDocument/2006/relationships/hyperlink" Target="https://www.parlament.ch/de/ratsbetrieb/suche-curia-vista/geschaeft?AffairId=20223257" TargetMode="External"/><Relationship Id="rId1210" Type="http://schemas.openxmlformats.org/officeDocument/2006/relationships/hyperlink" Target="https://www.parlament.ch/de/ratsbetrieb/suche-curia-vista/geschaeft?AffairId=20204007" TargetMode="External"/><Relationship Id="rId1294" Type="http://schemas.openxmlformats.org/officeDocument/2006/relationships/hyperlink" Target="https://www.parlament.ch/de/ratsbetrieb/suche-curia-vista/geschaeft?AffairId=20204683" TargetMode="External"/><Relationship Id="rId1308" Type="http://schemas.openxmlformats.org/officeDocument/2006/relationships/hyperlink" Target="https://www.parlament.ch/de/ratsbetrieb/suche-curia-vista/geschaeft?AffairId=20213113" TargetMode="External"/><Relationship Id="rId664" Type="http://schemas.openxmlformats.org/officeDocument/2006/relationships/hyperlink" Target="https://www.parlament.ch/de/ratsbetrieb/suche-curia-vista/geschaeft?AffairId=20223844" TargetMode="External"/><Relationship Id="rId871" Type="http://schemas.openxmlformats.org/officeDocument/2006/relationships/hyperlink" Target="https://www.parlament.ch/de/ratsbetrieb/suche-curia-vista/geschaeft?AffairId=20203983" TargetMode="External"/><Relationship Id="rId969" Type="http://schemas.openxmlformats.org/officeDocument/2006/relationships/hyperlink" Target="https://www.parlament.ch/de/ratsbetrieb/suche-curia-vista/geschaeft?AffairId=20213540" TargetMode="External"/><Relationship Id="rId1515" Type="http://schemas.openxmlformats.org/officeDocument/2006/relationships/hyperlink" Target="https://www.parlament.ch/de/ratsbetrieb/suche-curia-vista/geschaeft?AffairId=20223268" TargetMode="External"/><Relationship Id="rId1599" Type="http://schemas.openxmlformats.org/officeDocument/2006/relationships/hyperlink" Target="https://www.parlament.ch/de/ratsbetrieb/suche-curia-vista/geschaeft?AffairId=20223695"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14166" TargetMode="External"/><Relationship Id="rId524" Type="http://schemas.openxmlformats.org/officeDocument/2006/relationships/hyperlink" Target="https://www.parlament.ch/de/ratsbetrieb/suche-curia-vista/geschaeft?AffairId=20213110" TargetMode="External"/><Relationship Id="rId731" Type="http://schemas.openxmlformats.org/officeDocument/2006/relationships/hyperlink" Target="https://www.parlament.ch/de/ratsbetrieb/suche-curia-vista/geschaeft?AffairId=20204277" TargetMode="External"/><Relationship Id="rId1154" Type="http://schemas.openxmlformats.org/officeDocument/2006/relationships/hyperlink" Target="https://www.parlament.ch/de/ratsbetrieb/suche-curia-vista/geschaeft?AffairId=20223646" TargetMode="External"/><Relationship Id="rId1361" Type="http://schemas.openxmlformats.org/officeDocument/2006/relationships/hyperlink" Target="https://www.parlament.ch/de/ratsbetrieb/suche-curia-vista/geschaeft?AffairId=20213657" TargetMode="External"/><Relationship Id="rId1459" Type="http://schemas.openxmlformats.org/officeDocument/2006/relationships/hyperlink" Target="https://www.parlament.ch/de/ratsbetrieb/suche-curia-vista/geschaeft?AffairId=20214525" TargetMode="External"/><Relationship Id="rId98" Type="http://schemas.openxmlformats.org/officeDocument/2006/relationships/hyperlink" Target="https://www.parlament.ch/de/ratsbetrieb/suche-curia-vista/geschaeft?AffairId=20223163" TargetMode="External"/><Relationship Id="rId163" Type="http://schemas.openxmlformats.org/officeDocument/2006/relationships/hyperlink" Target="https://www.parlament.ch/de/ratsbetrieb/suche-curia-vista/geschaeft?AffairId=20204609" TargetMode="External"/><Relationship Id="rId370" Type="http://schemas.openxmlformats.org/officeDocument/2006/relationships/hyperlink" Target="https://www.parlament.ch/de/ratsbetrieb/suche-curia-vista/geschaeft?AffairId=20214604" TargetMode="External"/><Relationship Id="rId829" Type="http://schemas.openxmlformats.org/officeDocument/2006/relationships/hyperlink" Target="https://www.parlament.ch/de/ratsbetrieb/suche-curia-vista/geschaeft?AffairId=20223473" TargetMode="External"/><Relationship Id="rId1014" Type="http://schemas.openxmlformats.org/officeDocument/2006/relationships/hyperlink" Target="https://www.parlament.ch/de/ratsbetrieb/suche-curia-vista/geschaeft?AffairId=20214148" TargetMode="External"/><Relationship Id="rId1221" Type="http://schemas.openxmlformats.org/officeDocument/2006/relationships/hyperlink" Target="https://www.parlament.ch/de/ratsbetrieb/suche-curia-vista/geschaeft?AffairId=20204088" TargetMode="External"/><Relationship Id="rId230" Type="http://schemas.openxmlformats.org/officeDocument/2006/relationships/hyperlink" Target="https://www.parlament.ch/de/ratsbetrieb/suche-curia-vista/geschaeft?AffairId=20213470" TargetMode="External"/><Relationship Id="rId468" Type="http://schemas.openxmlformats.org/officeDocument/2006/relationships/hyperlink" Target="https://www.parlament.ch/de/ratsbetrieb/suche-curia-vista/geschaeft?AffairId=20223725" TargetMode="External"/><Relationship Id="rId675" Type="http://schemas.openxmlformats.org/officeDocument/2006/relationships/hyperlink" Target="https://www.parlament.ch/de/ratsbetrieb/suche-curia-vista/geschaeft?AffairId=20204354" TargetMode="External"/><Relationship Id="rId882" Type="http://schemas.openxmlformats.org/officeDocument/2006/relationships/hyperlink" Target="https://www.parlament.ch/de/ratsbetrieb/suche-curia-vista/geschaeft?AffairId=20204139" TargetMode="External"/><Relationship Id="rId1098" Type="http://schemas.openxmlformats.org/officeDocument/2006/relationships/hyperlink" Target="https://www.parlament.ch/de/ratsbetrieb/suche-curia-vista/geschaeft?AffairId=20223342" TargetMode="External"/><Relationship Id="rId1319" Type="http://schemas.openxmlformats.org/officeDocument/2006/relationships/hyperlink" Target="https://www.parlament.ch/de/ratsbetrieb/suche-curia-vista/geschaeft?AffairId=20213200" TargetMode="External"/><Relationship Id="rId1526" Type="http://schemas.openxmlformats.org/officeDocument/2006/relationships/hyperlink" Target="https://www.parlament.ch/de/ratsbetrieb/suche-curia-vista/geschaeft?AffairId=20223319" TargetMode="External"/><Relationship Id="rId25" Type="http://schemas.openxmlformats.org/officeDocument/2006/relationships/hyperlink" Target="https://www.parlament.ch/de/ratsbetrieb/suche-curia-vista/geschaeft?AffairId=20204474" TargetMode="External"/><Relationship Id="rId328" Type="http://schemas.openxmlformats.org/officeDocument/2006/relationships/hyperlink" Target="https://www.parlament.ch/de/ratsbetrieb/suche-curia-vista/geschaeft?AffairId=20214226" TargetMode="External"/><Relationship Id="rId535" Type="http://schemas.openxmlformats.org/officeDocument/2006/relationships/hyperlink" Target="https://www.parlament.ch/de/ratsbetrieb/suche-curia-vista/geschaeft?AffairId=20213310" TargetMode="External"/><Relationship Id="rId742" Type="http://schemas.openxmlformats.org/officeDocument/2006/relationships/hyperlink" Target="https://www.parlament.ch/de/ratsbetrieb/suche-curia-vista/geschaeft?AffairId=20204551" TargetMode="External"/><Relationship Id="rId1165" Type="http://schemas.openxmlformats.org/officeDocument/2006/relationships/hyperlink" Target="https://www.parlament.ch/de/ratsbetrieb/suche-curia-vista/geschaeft?AffairId=20223707" TargetMode="External"/><Relationship Id="rId1372" Type="http://schemas.openxmlformats.org/officeDocument/2006/relationships/hyperlink" Target="https://www.parlament.ch/de/ratsbetrieb/suche-curia-vista/geschaeft?AffairId=20213746" TargetMode="External"/><Relationship Id="rId174" Type="http://schemas.openxmlformats.org/officeDocument/2006/relationships/hyperlink" Target="https://www.parlament.ch/de/ratsbetrieb/suche-curia-vista/geschaeft?AffairId=20204733" TargetMode="External"/><Relationship Id="rId381" Type="http://schemas.openxmlformats.org/officeDocument/2006/relationships/hyperlink" Target="https://www.parlament.ch/de/ratsbetrieb/suche-curia-vista/geschaeft?AffairId=20214652" TargetMode="External"/><Relationship Id="rId602" Type="http://schemas.openxmlformats.org/officeDocument/2006/relationships/hyperlink" Target="https://www.parlament.ch/de/ratsbetrieb/suche-curia-vista/geschaeft?AffairId=20214550" TargetMode="External"/><Relationship Id="rId1025" Type="http://schemas.openxmlformats.org/officeDocument/2006/relationships/hyperlink" Target="https://www.parlament.ch/de/ratsbetrieb/suche-curia-vista/geschaeft?AffairId=20214227" TargetMode="External"/><Relationship Id="rId1232" Type="http://schemas.openxmlformats.org/officeDocument/2006/relationships/hyperlink" Target="https://www.parlament.ch/de/ratsbetrieb/suche-curia-vista/geschaeft?AffairId=20204194" TargetMode="External"/><Relationship Id="rId241" Type="http://schemas.openxmlformats.org/officeDocument/2006/relationships/hyperlink" Target="https://www.parlament.ch/de/ratsbetrieb/suche-curia-vista/geschaeft?AffairId=20213555" TargetMode="External"/><Relationship Id="rId479" Type="http://schemas.openxmlformats.org/officeDocument/2006/relationships/hyperlink" Target="https://www.parlament.ch/de/ratsbetrieb/suche-curia-vista/geschaeft?AffairId=20223778" TargetMode="External"/><Relationship Id="rId686" Type="http://schemas.openxmlformats.org/officeDocument/2006/relationships/hyperlink" Target="https://www.parlament.ch/de/ratsbetrieb/suche-curia-vista/geschaeft?AffairId=20214367" TargetMode="External"/><Relationship Id="rId893" Type="http://schemas.openxmlformats.org/officeDocument/2006/relationships/hyperlink" Target="https://www.parlament.ch/de/ratsbetrieb/suche-curia-vista/geschaeft?AffairId=20204287" TargetMode="External"/><Relationship Id="rId907" Type="http://schemas.openxmlformats.org/officeDocument/2006/relationships/hyperlink" Target="https://www.parlament.ch/de/ratsbetrieb/suche-curia-vista/geschaeft?AffairId=20204492" TargetMode="External"/><Relationship Id="rId1537" Type="http://schemas.openxmlformats.org/officeDocument/2006/relationships/hyperlink" Target="https://www.parlament.ch/de/ratsbetrieb/suche-curia-vista/geschaeft?AffairId=20223411" TargetMode="External"/><Relationship Id="rId36" Type="http://schemas.openxmlformats.org/officeDocument/2006/relationships/hyperlink" Target="https://www.parlament.ch/de/ratsbetrieb/suche-curia-vista/geschaeft?AffairId=20213259" TargetMode="External"/><Relationship Id="rId339" Type="http://schemas.openxmlformats.org/officeDocument/2006/relationships/hyperlink" Target="https://www.parlament.ch/de/ratsbetrieb/suche-curia-vista/geschaeft?AffairId=20214297" TargetMode="External"/><Relationship Id="rId546" Type="http://schemas.openxmlformats.org/officeDocument/2006/relationships/hyperlink" Target="https://www.parlament.ch/de/ratsbetrieb/suche-curia-vista/geschaeft?AffairId=20213520" TargetMode="External"/><Relationship Id="rId753" Type="http://schemas.openxmlformats.org/officeDocument/2006/relationships/hyperlink" Target="https://www.parlament.ch/de/ratsbetrieb/suche-curia-vista/geschaeft?AffairId=20204676" TargetMode="External"/><Relationship Id="rId1176" Type="http://schemas.openxmlformats.org/officeDocument/2006/relationships/hyperlink" Target="https://www.parlament.ch/de/ratsbetrieb/suche-curia-vista/geschaeft?AffairId=20223767" TargetMode="External"/><Relationship Id="rId1383" Type="http://schemas.openxmlformats.org/officeDocument/2006/relationships/hyperlink" Target="https://www.parlament.ch/de/ratsbetrieb/suche-curia-vista/geschaeft?AffairId=20213848" TargetMode="External"/><Relationship Id="rId1604" Type="http://schemas.openxmlformats.org/officeDocument/2006/relationships/hyperlink" Target="https://www.parlament.ch/de/ratsbetrieb/suche-curia-vista/geschaeft?AffairId=20223708" TargetMode="External"/><Relationship Id="rId101" Type="http://schemas.openxmlformats.org/officeDocument/2006/relationships/hyperlink" Target="https://www.parlament.ch/de/ratsbetrieb/suche-curia-vista/geschaeft?AffairId=20203998" TargetMode="External"/><Relationship Id="rId185" Type="http://schemas.openxmlformats.org/officeDocument/2006/relationships/hyperlink" Target="https://www.parlament.ch/de/ratsbetrieb/suche-curia-vista/geschaeft?AffairId=20213106" TargetMode="External"/><Relationship Id="rId406" Type="http://schemas.openxmlformats.org/officeDocument/2006/relationships/hyperlink" Target="https://www.parlament.ch/de/ratsbetrieb/suche-curia-vista/geschaeft?AffairId=20223300" TargetMode="External"/><Relationship Id="rId960" Type="http://schemas.openxmlformats.org/officeDocument/2006/relationships/hyperlink" Target="https://www.parlament.ch/de/ratsbetrieb/suche-curia-vista/geschaeft?AffairId=20213401" TargetMode="External"/><Relationship Id="rId1036" Type="http://schemas.openxmlformats.org/officeDocument/2006/relationships/hyperlink" Target="https://www.parlament.ch/de/ratsbetrieb/suche-curia-vista/geschaeft?AffairId=20214348" TargetMode="External"/><Relationship Id="rId1243" Type="http://schemas.openxmlformats.org/officeDocument/2006/relationships/hyperlink" Target="https://www.parlament.ch/de/ratsbetrieb/suche-curia-vista/geschaeft?AffairId=20204233" TargetMode="External"/><Relationship Id="rId1590" Type="http://schemas.openxmlformats.org/officeDocument/2006/relationships/hyperlink" Target="https://www.parlament.ch/de/ratsbetrieb/suche-curia-vista/geschaeft?AffairId=20223663" TargetMode="External"/><Relationship Id="rId392" Type="http://schemas.openxmlformats.org/officeDocument/2006/relationships/hyperlink" Target="https://www.parlament.ch/de/ratsbetrieb/suche-curia-vista/geschaeft?AffairId=20223125" TargetMode="External"/><Relationship Id="rId613" Type="http://schemas.openxmlformats.org/officeDocument/2006/relationships/hyperlink" Target="https://www.parlament.ch/de/ratsbetrieb/suche-curia-vista/geschaeft?AffairId=20223083" TargetMode="External"/><Relationship Id="rId697" Type="http://schemas.openxmlformats.org/officeDocument/2006/relationships/hyperlink" Target="https://www.parlament.ch/de/ratsbetrieb/suche-curia-vista/geschaeft?AffairId=20223410" TargetMode="External"/><Relationship Id="rId820" Type="http://schemas.openxmlformats.org/officeDocument/2006/relationships/hyperlink" Target="https://www.parlament.ch/de/ratsbetrieb/suche-curia-vista/geschaeft?AffairId=20223414" TargetMode="External"/><Relationship Id="rId918" Type="http://schemas.openxmlformats.org/officeDocument/2006/relationships/hyperlink" Target="https://www.parlament.ch/de/ratsbetrieb/suche-curia-vista/geschaeft?AffairId=20204629" TargetMode="External"/><Relationship Id="rId1450" Type="http://schemas.openxmlformats.org/officeDocument/2006/relationships/hyperlink" Target="https://www.parlament.ch/de/ratsbetrieb/suche-curia-vista/geschaeft?AffairId=20214493" TargetMode="External"/><Relationship Id="rId1548" Type="http://schemas.openxmlformats.org/officeDocument/2006/relationships/hyperlink" Target="https://www.parlament.ch/de/ratsbetrieb/suche-curia-vista/geschaeft?AffairId=20223466" TargetMode="External"/><Relationship Id="rId252" Type="http://schemas.openxmlformats.org/officeDocument/2006/relationships/hyperlink" Target="https://www.parlament.ch/de/ratsbetrieb/suche-curia-vista/geschaeft?AffairId=20213715" TargetMode="External"/><Relationship Id="rId1103" Type="http://schemas.openxmlformats.org/officeDocument/2006/relationships/hyperlink" Target="https://www.parlament.ch/de/ratsbetrieb/suche-curia-vista/geschaeft?AffairId=20223400" TargetMode="External"/><Relationship Id="rId1187" Type="http://schemas.openxmlformats.org/officeDocument/2006/relationships/hyperlink" Target="https://www.parlament.ch/de/ratsbetrieb/suche-curia-vista/geschaeft?AffairId=20223837" TargetMode="External"/><Relationship Id="rId1310" Type="http://schemas.openxmlformats.org/officeDocument/2006/relationships/hyperlink" Target="https://www.parlament.ch/de/ratsbetrieb/suche-curia-vista/geschaeft?AffairId=20213118" TargetMode="External"/><Relationship Id="rId1408" Type="http://schemas.openxmlformats.org/officeDocument/2006/relationships/hyperlink" Target="https://www.parlament.ch/de/ratsbetrieb/suche-curia-vista/geschaeft?AffairId=20214074" TargetMode="External"/><Relationship Id="rId47" Type="http://schemas.openxmlformats.org/officeDocument/2006/relationships/hyperlink" Target="https://www.parlament.ch/de/ratsbetrieb/suche-curia-vista/geschaeft?AffairId=20213681" TargetMode="External"/><Relationship Id="rId112" Type="http://schemas.openxmlformats.org/officeDocument/2006/relationships/hyperlink" Target="https://www.parlament.ch/de/ratsbetrieb/suche-curia-vista/geschaeft?AffairId=20204098" TargetMode="External"/><Relationship Id="rId557" Type="http://schemas.openxmlformats.org/officeDocument/2006/relationships/hyperlink" Target="https://www.parlament.ch/de/ratsbetrieb/suche-curia-vista/geschaeft?AffairId=20213711" TargetMode="External"/><Relationship Id="rId764" Type="http://schemas.openxmlformats.org/officeDocument/2006/relationships/hyperlink" Target="https://www.parlament.ch/de/ratsbetrieb/suche-curia-vista/geschaeft?AffairId=20213398" TargetMode="External"/><Relationship Id="rId971" Type="http://schemas.openxmlformats.org/officeDocument/2006/relationships/hyperlink" Target="https://www.parlament.ch/de/ratsbetrieb/suche-curia-vista/geschaeft?AffairId=20213556" TargetMode="External"/><Relationship Id="rId1394" Type="http://schemas.openxmlformats.org/officeDocument/2006/relationships/hyperlink" Target="https://www.parlament.ch/de/ratsbetrieb/suche-curia-vista/geschaeft?AffairId=20213904" TargetMode="External"/><Relationship Id="rId1615" Type="http://schemas.openxmlformats.org/officeDocument/2006/relationships/hyperlink" Target="https://www.parlament.ch/de/ratsbetrieb/suche-curia-vista/geschaeft?AffairId=20223766" TargetMode="External"/><Relationship Id="rId196" Type="http://schemas.openxmlformats.org/officeDocument/2006/relationships/hyperlink" Target="https://www.parlament.ch/de/ratsbetrieb/suche-curia-vista/geschaeft?AffairId=20213168" TargetMode="External"/><Relationship Id="rId417" Type="http://schemas.openxmlformats.org/officeDocument/2006/relationships/hyperlink" Target="https://www.parlament.ch/de/ratsbetrieb/suche-curia-vista/geschaeft?AffairId=20223352" TargetMode="External"/><Relationship Id="rId624" Type="http://schemas.openxmlformats.org/officeDocument/2006/relationships/hyperlink" Target="https://www.parlament.ch/de/ratsbetrieb/suche-curia-vista/geschaeft?AffairId=20223423" TargetMode="External"/><Relationship Id="rId831" Type="http://schemas.openxmlformats.org/officeDocument/2006/relationships/hyperlink" Target="https://www.parlament.ch/de/ratsbetrieb/suche-curia-vista/geschaeft?AffairId=20223499" TargetMode="External"/><Relationship Id="rId1047" Type="http://schemas.openxmlformats.org/officeDocument/2006/relationships/hyperlink" Target="https://www.parlament.ch/de/ratsbetrieb/suche-curia-vista/geschaeft?AffairId=20214537" TargetMode="External"/><Relationship Id="rId1254" Type="http://schemas.openxmlformats.org/officeDocument/2006/relationships/hyperlink" Target="https://www.parlament.ch/de/ratsbetrieb/suche-curia-vista/geschaeft?AffairId=20204312" TargetMode="External"/><Relationship Id="rId1461" Type="http://schemas.openxmlformats.org/officeDocument/2006/relationships/hyperlink" Target="https://www.parlament.ch/de/ratsbetrieb/suche-curia-vista/geschaeft?AffairId=20214529" TargetMode="External"/><Relationship Id="rId263" Type="http://schemas.openxmlformats.org/officeDocument/2006/relationships/hyperlink" Target="https://www.parlament.ch/de/ratsbetrieb/suche-curia-vista/geschaeft?AffairId=20213795" TargetMode="External"/><Relationship Id="rId470" Type="http://schemas.openxmlformats.org/officeDocument/2006/relationships/hyperlink" Target="https://www.parlament.ch/de/ratsbetrieb/suche-curia-vista/geschaeft?AffairId=20223731" TargetMode="External"/><Relationship Id="rId929" Type="http://schemas.openxmlformats.org/officeDocument/2006/relationships/hyperlink" Target="https://www.parlament.ch/de/ratsbetrieb/suche-curia-vista/geschaeft?AffairId=20204713" TargetMode="External"/><Relationship Id="rId1114" Type="http://schemas.openxmlformats.org/officeDocument/2006/relationships/hyperlink" Target="https://www.parlament.ch/de/ratsbetrieb/suche-curia-vista/geschaeft?AffairId=20223436" TargetMode="External"/><Relationship Id="rId1321" Type="http://schemas.openxmlformats.org/officeDocument/2006/relationships/hyperlink" Target="https://www.parlament.ch/de/ratsbetrieb/suche-curia-vista/geschaeft?AffairId=20213244" TargetMode="External"/><Relationship Id="rId1559" Type="http://schemas.openxmlformats.org/officeDocument/2006/relationships/hyperlink" Target="https://www.parlament.ch/de/ratsbetrieb/suche-curia-vista/geschaeft?AffairId=20223504" TargetMode="External"/><Relationship Id="rId58" Type="http://schemas.openxmlformats.org/officeDocument/2006/relationships/hyperlink" Target="https://www.parlament.ch/de/ratsbetrieb/suche-curia-vista/geschaeft?AffairId=20214444" TargetMode="External"/><Relationship Id="rId123" Type="http://schemas.openxmlformats.org/officeDocument/2006/relationships/hyperlink" Target="https://www.parlament.ch/de/ratsbetrieb/suche-curia-vista/geschaeft?AffairId=20204199" TargetMode="External"/><Relationship Id="rId330" Type="http://schemas.openxmlformats.org/officeDocument/2006/relationships/hyperlink" Target="https://www.parlament.ch/de/ratsbetrieb/suche-curia-vista/geschaeft?AffairId=20214253" TargetMode="External"/><Relationship Id="rId568" Type="http://schemas.openxmlformats.org/officeDocument/2006/relationships/hyperlink" Target="https://www.parlament.ch/de/ratsbetrieb/suche-curia-vista/geschaeft?AffairId=20213944" TargetMode="External"/><Relationship Id="rId775" Type="http://schemas.openxmlformats.org/officeDocument/2006/relationships/hyperlink" Target="https://www.parlament.ch/de/ratsbetrieb/suche-curia-vista/geschaeft?AffairId=20213582" TargetMode="External"/><Relationship Id="rId982" Type="http://schemas.openxmlformats.org/officeDocument/2006/relationships/hyperlink" Target="https://www.parlament.ch/de/ratsbetrieb/suche-curia-vista/geschaeft?AffairId=20213744" TargetMode="External"/><Relationship Id="rId1198" Type="http://schemas.openxmlformats.org/officeDocument/2006/relationships/hyperlink" Target="https://www.parlament.ch/de/ratsbetrieb/suche-curia-vista/geschaeft?AffairId=20223877" TargetMode="External"/><Relationship Id="rId1419" Type="http://schemas.openxmlformats.org/officeDocument/2006/relationships/hyperlink" Target="https://www.parlament.ch/de/ratsbetrieb/suche-curia-vista/geschaeft?AffairId=20214204" TargetMode="External"/><Relationship Id="rId1626" Type="http://schemas.openxmlformats.org/officeDocument/2006/relationships/hyperlink" Target="https://www.parlament.ch/de/ratsbetrieb/suche-curia-vista/geschaeft?AffairId=20223820" TargetMode="External"/><Relationship Id="rId428" Type="http://schemas.openxmlformats.org/officeDocument/2006/relationships/hyperlink" Target="https://www.parlament.ch/de/ratsbetrieb/suche-curia-vista/geschaeft?AffairId=20223500" TargetMode="External"/><Relationship Id="rId635" Type="http://schemas.openxmlformats.org/officeDocument/2006/relationships/hyperlink" Target="https://www.parlament.ch/de/ratsbetrieb/suche-curia-vista/geschaeft?AffairId=20223494" TargetMode="External"/><Relationship Id="rId842" Type="http://schemas.openxmlformats.org/officeDocument/2006/relationships/hyperlink" Target="https://www.parlament.ch/de/ratsbetrieb/suche-curia-vista/geschaeft?AffairId=20223678" TargetMode="External"/><Relationship Id="rId1058" Type="http://schemas.openxmlformats.org/officeDocument/2006/relationships/hyperlink" Target="https://www.parlament.ch/de/ratsbetrieb/suche-curia-vista/geschaeft?AffairId=20214656" TargetMode="External"/><Relationship Id="rId1265" Type="http://schemas.openxmlformats.org/officeDocument/2006/relationships/hyperlink" Target="https://www.parlament.ch/de/ratsbetrieb/suche-curia-vista/geschaeft?AffairId=20204433" TargetMode="External"/><Relationship Id="rId1472" Type="http://schemas.openxmlformats.org/officeDocument/2006/relationships/hyperlink" Target="https://www.parlament.ch/de/ratsbetrieb/suche-curia-vista/geschaeft?AffairId=20214596" TargetMode="External"/><Relationship Id="rId274" Type="http://schemas.openxmlformats.org/officeDocument/2006/relationships/hyperlink" Target="https://www.parlament.ch/de/ratsbetrieb/suche-curia-vista/geschaeft?AffairId=20213850" TargetMode="External"/><Relationship Id="rId481" Type="http://schemas.openxmlformats.org/officeDocument/2006/relationships/hyperlink" Target="https://www.parlament.ch/de/ratsbetrieb/suche-curia-vista/geschaeft?AffairId=20223793" TargetMode="External"/><Relationship Id="rId702" Type="http://schemas.openxmlformats.org/officeDocument/2006/relationships/hyperlink" Target="https://www.parlament.ch/de/ratsbetrieb/suche-curia-vista/geschaeft?AffairId=20223461" TargetMode="External"/><Relationship Id="rId1125" Type="http://schemas.openxmlformats.org/officeDocument/2006/relationships/hyperlink" Target="https://www.parlament.ch/de/ratsbetrieb/suche-curia-vista/geschaeft?AffairId=20223486" TargetMode="External"/><Relationship Id="rId1332" Type="http://schemas.openxmlformats.org/officeDocument/2006/relationships/hyperlink" Target="https://www.parlament.ch/de/ratsbetrieb/suche-curia-vista/geschaeft?AffairId=20213337" TargetMode="External"/><Relationship Id="rId69" Type="http://schemas.openxmlformats.org/officeDocument/2006/relationships/hyperlink" Target="https://www.parlament.ch/de/ratsbetrieb/suche-curia-vista/geschaeft?AffairId=20223258" TargetMode="External"/><Relationship Id="rId134" Type="http://schemas.openxmlformats.org/officeDocument/2006/relationships/hyperlink" Target="https://www.parlament.ch/de/ratsbetrieb/suche-curia-vista/geschaeft?AffairId=20204279" TargetMode="External"/><Relationship Id="rId579" Type="http://schemas.openxmlformats.org/officeDocument/2006/relationships/hyperlink" Target="https://www.parlament.ch/de/ratsbetrieb/suche-curia-vista/geschaeft?AffairId=20214075" TargetMode="External"/><Relationship Id="rId786" Type="http://schemas.openxmlformats.org/officeDocument/2006/relationships/hyperlink" Target="https://www.parlament.ch/de/ratsbetrieb/suche-curia-vista/geschaeft?AffairId=20213927" TargetMode="External"/><Relationship Id="rId993" Type="http://schemas.openxmlformats.org/officeDocument/2006/relationships/hyperlink" Target="https://www.parlament.ch/de/ratsbetrieb/suche-curia-vista/geschaeft?AffairId=20213839" TargetMode="External"/><Relationship Id="rId1637" Type="http://schemas.openxmlformats.org/officeDocument/2006/relationships/hyperlink" Target="https://www.parlament.ch/de/ratsbetrieb/suche-curia-vista/geschaeft?AffairId=20223874" TargetMode="External"/><Relationship Id="rId341" Type="http://schemas.openxmlformats.org/officeDocument/2006/relationships/hyperlink" Target="https://www.parlament.ch/de/ratsbetrieb/suche-curia-vista/geschaeft?AffairId=20214299" TargetMode="External"/><Relationship Id="rId439" Type="http://schemas.openxmlformats.org/officeDocument/2006/relationships/hyperlink" Target="https://www.parlament.ch/de/ratsbetrieb/suche-curia-vista/geschaeft?AffairId=20223547" TargetMode="External"/><Relationship Id="rId646" Type="http://schemas.openxmlformats.org/officeDocument/2006/relationships/hyperlink" Target="https://www.parlament.ch/de/ratsbetrieb/suche-curia-vista/geschaeft?AffairId=20223595" TargetMode="External"/><Relationship Id="rId1069" Type="http://schemas.openxmlformats.org/officeDocument/2006/relationships/hyperlink" Target="https://www.parlament.ch/de/ratsbetrieb/suche-curia-vista/geschaeft?AffairId=20223116" TargetMode="External"/><Relationship Id="rId1276" Type="http://schemas.openxmlformats.org/officeDocument/2006/relationships/hyperlink" Target="https://www.parlament.ch/de/ratsbetrieb/suche-curia-vista/geschaeft?AffairId=20204558" TargetMode="External"/><Relationship Id="rId1483" Type="http://schemas.openxmlformats.org/officeDocument/2006/relationships/hyperlink" Target="https://www.parlament.ch/de/ratsbetrieb/suche-curia-vista/geschaeft?AffairId=20223052" TargetMode="External"/><Relationship Id="rId201" Type="http://schemas.openxmlformats.org/officeDocument/2006/relationships/hyperlink" Target="https://www.parlament.ch/de/ratsbetrieb/suche-curia-vista/geschaeft?AffairId=20213185" TargetMode="External"/><Relationship Id="rId285" Type="http://schemas.openxmlformats.org/officeDocument/2006/relationships/hyperlink" Target="https://www.parlament.ch/de/ratsbetrieb/suche-curia-vista/geschaeft?AffairId=20213935" TargetMode="External"/><Relationship Id="rId506" Type="http://schemas.openxmlformats.org/officeDocument/2006/relationships/hyperlink" Target="https://www.parlament.ch/de/ratsbetrieb/suche-curia-vista/geschaeft?AffairId=20204421" TargetMode="External"/><Relationship Id="rId853" Type="http://schemas.openxmlformats.org/officeDocument/2006/relationships/hyperlink" Target="https://www.parlament.ch/de/ratsbetrieb/suche-curia-vista/geschaeft?AffairId=20223762" TargetMode="External"/><Relationship Id="rId1136" Type="http://schemas.openxmlformats.org/officeDocument/2006/relationships/hyperlink" Target="https://www.parlament.ch/de/ratsbetrieb/suche-curia-vista/geschaeft?AffairId=20223559" TargetMode="External"/><Relationship Id="rId492" Type="http://schemas.openxmlformats.org/officeDocument/2006/relationships/hyperlink" Target="https://www.parlament.ch/de/ratsbetrieb/suche-curia-vista/geschaeft?AffairId=20223841" TargetMode="External"/><Relationship Id="rId713" Type="http://schemas.openxmlformats.org/officeDocument/2006/relationships/hyperlink" Target="https://www.parlament.ch/de/ratsbetrieb/suche-curia-vista/geschaeft?AffairId=20223746" TargetMode="External"/><Relationship Id="rId797" Type="http://schemas.openxmlformats.org/officeDocument/2006/relationships/hyperlink" Target="https://www.parlament.ch/de/ratsbetrieb/suche-curia-vista/geschaeft?AffairId=20214572" TargetMode="External"/><Relationship Id="rId920" Type="http://schemas.openxmlformats.org/officeDocument/2006/relationships/hyperlink" Target="https://www.parlament.ch/de/ratsbetrieb/suche-curia-vista/geschaeft?AffairId=20204638" TargetMode="External"/><Relationship Id="rId1343" Type="http://schemas.openxmlformats.org/officeDocument/2006/relationships/hyperlink" Target="https://www.parlament.ch/de/ratsbetrieb/suche-curia-vista/geschaeft?AffairId=20213386" TargetMode="External"/><Relationship Id="rId1550" Type="http://schemas.openxmlformats.org/officeDocument/2006/relationships/hyperlink" Target="https://www.parlament.ch/de/ratsbetrieb/suche-curia-vista/geschaeft?AffairId=20223468" TargetMode="External"/><Relationship Id="rId1648" Type="http://schemas.openxmlformats.org/officeDocument/2006/relationships/hyperlink" Target="https://www.parlament.ch/de/ratsbetrieb/suche-curia-vista/geschaeft?AffairId=20214290" TargetMode="External"/><Relationship Id="rId145" Type="http://schemas.openxmlformats.org/officeDocument/2006/relationships/hyperlink" Target="https://www.parlament.ch/de/ratsbetrieb/suche-curia-vista/geschaeft?AffairId=20204455" TargetMode="External"/><Relationship Id="rId352" Type="http://schemas.openxmlformats.org/officeDocument/2006/relationships/hyperlink" Target="https://www.parlament.ch/de/ratsbetrieb/suche-curia-vista/geschaeft?AffairId=20214442" TargetMode="External"/><Relationship Id="rId1203" Type="http://schemas.openxmlformats.org/officeDocument/2006/relationships/hyperlink" Target="https://www.parlament.ch/de/ratsbetrieb/suche-curia-vista/geschaeft?AffairId=20223886" TargetMode="External"/><Relationship Id="rId1287" Type="http://schemas.openxmlformats.org/officeDocument/2006/relationships/hyperlink" Target="https://www.parlament.ch/de/ratsbetrieb/suche-curia-vista/geschaeft?AffairId=20204657" TargetMode="External"/><Relationship Id="rId1410" Type="http://schemas.openxmlformats.org/officeDocument/2006/relationships/hyperlink" Target="https://www.parlament.ch/de/ratsbetrieb/suche-curia-vista/geschaeft?AffairId=20214099" TargetMode="External"/><Relationship Id="rId1508" Type="http://schemas.openxmlformats.org/officeDocument/2006/relationships/hyperlink" Target="https://www.parlament.ch/de/ratsbetrieb/suche-curia-vista/geschaeft?AffairId=20223207" TargetMode="External"/><Relationship Id="rId212" Type="http://schemas.openxmlformats.org/officeDocument/2006/relationships/hyperlink" Target="https://www.parlament.ch/de/ratsbetrieb/suche-curia-vista/geschaeft?AffairId=20213328" TargetMode="External"/><Relationship Id="rId657" Type="http://schemas.openxmlformats.org/officeDocument/2006/relationships/hyperlink" Target="https://www.parlament.ch/de/ratsbetrieb/suche-curia-vista/geschaeft?AffairId=20223714" TargetMode="External"/><Relationship Id="rId864" Type="http://schemas.openxmlformats.org/officeDocument/2006/relationships/hyperlink" Target="https://www.parlament.ch/de/ratsbetrieb/suche-curia-vista/geschaeft?AffairId=20223055" TargetMode="External"/><Relationship Id="rId1494" Type="http://schemas.openxmlformats.org/officeDocument/2006/relationships/hyperlink" Target="https://www.parlament.ch/de/ratsbetrieb/suche-curia-vista/geschaeft?AffairId=20223123" TargetMode="External"/><Relationship Id="rId296" Type="http://schemas.openxmlformats.org/officeDocument/2006/relationships/hyperlink" Target="https://www.parlament.ch/de/ratsbetrieb/suche-curia-vista/geschaeft?AffairId=20214029" TargetMode="External"/><Relationship Id="rId517" Type="http://schemas.openxmlformats.org/officeDocument/2006/relationships/hyperlink" Target="https://www.parlament.ch/de/ratsbetrieb/suche-curia-vista/geschaeft?AffairId=20204728" TargetMode="External"/><Relationship Id="rId724" Type="http://schemas.openxmlformats.org/officeDocument/2006/relationships/hyperlink" Target="https://www.parlament.ch/de/ratsbetrieb/suche-curia-vista/geschaeft?AffairId=20204072" TargetMode="External"/><Relationship Id="rId931" Type="http://schemas.openxmlformats.org/officeDocument/2006/relationships/hyperlink" Target="https://www.parlament.ch/de/ratsbetrieb/suche-curia-vista/geschaeft?AffairId=20204726" TargetMode="External"/><Relationship Id="rId1147" Type="http://schemas.openxmlformats.org/officeDocument/2006/relationships/hyperlink" Target="https://www.parlament.ch/de/ratsbetrieb/suche-curia-vista/geschaeft?AffairId=20223613" TargetMode="External"/><Relationship Id="rId1354" Type="http://schemas.openxmlformats.org/officeDocument/2006/relationships/hyperlink" Target="https://www.parlament.ch/de/ratsbetrieb/suche-curia-vista/geschaeft?AffairId=20213549" TargetMode="External"/><Relationship Id="rId1561" Type="http://schemas.openxmlformats.org/officeDocument/2006/relationships/hyperlink" Target="https://www.parlament.ch/de/ratsbetrieb/suche-curia-vista/geschaeft?AffairId=20223538" TargetMode="External"/><Relationship Id="rId60" Type="http://schemas.openxmlformats.org/officeDocument/2006/relationships/hyperlink" Target="https://www.parlament.ch/de/ratsbetrieb/suche-curia-vista/geschaeft?AffairId=20214547" TargetMode="External"/><Relationship Id="rId156" Type="http://schemas.openxmlformats.org/officeDocument/2006/relationships/hyperlink" Target="https://www.parlament.ch/de/ratsbetrieb/suche-curia-vista/geschaeft?AffairId=20204541" TargetMode="External"/><Relationship Id="rId363" Type="http://schemas.openxmlformats.org/officeDocument/2006/relationships/hyperlink" Target="https://www.parlament.ch/de/ratsbetrieb/suche-curia-vista/geschaeft?AffairId=20214508" TargetMode="External"/><Relationship Id="rId570" Type="http://schemas.openxmlformats.org/officeDocument/2006/relationships/hyperlink" Target="https://www.parlament.ch/de/ratsbetrieb/suche-curia-vista/geschaeft?AffairId=20213988" TargetMode="External"/><Relationship Id="rId1007" Type="http://schemas.openxmlformats.org/officeDocument/2006/relationships/hyperlink" Target="https://www.parlament.ch/de/ratsbetrieb/suche-curia-vista/geschaeft?AffairId=20214043" TargetMode="External"/><Relationship Id="rId1214" Type="http://schemas.openxmlformats.org/officeDocument/2006/relationships/hyperlink" Target="https://www.parlament.ch/de/ratsbetrieb/suche-curia-vista/geschaeft?AffairId=20204028" TargetMode="External"/><Relationship Id="rId1421" Type="http://schemas.openxmlformats.org/officeDocument/2006/relationships/hyperlink" Target="https://www.parlament.ch/de/ratsbetrieb/suche-curia-vista/geschaeft?AffairId=20214207" TargetMode="External"/><Relationship Id="rId1659" Type="http://schemas.openxmlformats.org/officeDocument/2006/relationships/theme" Target="theme/theme1.xml"/><Relationship Id="rId223" Type="http://schemas.openxmlformats.org/officeDocument/2006/relationships/hyperlink" Target="https://www.parlament.ch/de/ratsbetrieb/suche-curia-vista/geschaeft?AffairId=20213428" TargetMode="External"/><Relationship Id="rId430" Type="http://schemas.openxmlformats.org/officeDocument/2006/relationships/hyperlink" Target="https://www.parlament.ch/de/ratsbetrieb/suche-curia-vista/geschaeft?AffairId=20223515" TargetMode="External"/><Relationship Id="rId668" Type="http://schemas.openxmlformats.org/officeDocument/2006/relationships/hyperlink" Target="https://www.parlament.ch/de/ratsbetrieb/suche-curia-vista/geschaeft?AffairId=20223889" TargetMode="External"/><Relationship Id="rId875" Type="http://schemas.openxmlformats.org/officeDocument/2006/relationships/hyperlink" Target="https://www.parlament.ch/de/ratsbetrieb/suche-curia-vista/geschaeft?AffairId=20204059" TargetMode="External"/><Relationship Id="rId1060" Type="http://schemas.openxmlformats.org/officeDocument/2006/relationships/hyperlink" Target="https://www.parlament.ch/de/ratsbetrieb/suche-curia-vista/geschaeft?AffairId=20223029" TargetMode="External"/><Relationship Id="rId1298" Type="http://schemas.openxmlformats.org/officeDocument/2006/relationships/hyperlink" Target="https://www.parlament.ch/de/ratsbetrieb/suche-curia-vista/geschaeft?AffairId=20204700" TargetMode="External"/><Relationship Id="rId1519" Type="http://schemas.openxmlformats.org/officeDocument/2006/relationships/hyperlink" Target="https://www.parlament.ch/de/ratsbetrieb/suche-curia-vista/geschaeft?AffairId=20223284" TargetMode="External"/><Relationship Id="rId18" Type="http://schemas.openxmlformats.org/officeDocument/2006/relationships/hyperlink" Target="https://www.parlament.ch/de/ratsbetrieb/suche-curia-vista/geschaeft?AffairId=20204026" TargetMode="External"/><Relationship Id="rId528" Type="http://schemas.openxmlformats.org/officeDocument/2006/relationships/hyperlink" Target="https://www.parlament.ch/de/ratsbetrieb/suche-curia-vista/geschaeft?AffairId=20213202" TargetMode="External"/><Relationship Id="rId735" Type="http://schemas.openxmlformats.org/officeDocument/2006/relationships/hyperlink" Target="https://www.parlament.ch/de/ratsbetrieb/suche-curia-vista/geschaeft?AffairId=20204381" TargetMode="External"/><Relationship Id="rId942" Type="http://schemas.openxmlformats.org/officeDocument/2006/relationships/hyperlink" Target="https://www.parlament.ch/de/ratsbetrieb/suche-curia-vista/geschaeft?AffairId=20213098" TargetMode="External"/><Relationship Id="rId1158" Type="http://schemas.openxmlformats.org/officeDocument/2006/relationships/hyperlink" Target="https://www.parlament.ch/de/ratsbetrieb/suche-curia-vista/geschaeft?AffairId=20223672" TargetMode="External"/><Relationship Id="rId1365" Type="http://schemas.openxmlformats.org/officeDocument/2006/relationships/hyperlink" Target="https://www.parlament.ch/de/ratsbetrieb/suche-curia-vista/geschaeft?AffairId=20213705" TargetMode="External"/><Relationship Id="rId1572" Type="http://schemas.openxmlformats.org/officeDocument/2006/relationships/hyperlink" Target="https://www.parlament.ch/de/ratsbetrieb/suche-curia-vista/geschaeft?AffairId=20223580" TargetMode="External"/><Relationship Id="rId167" Type="http://schemas.openxmlformats.org/officeDocument/2006/relationships/hyperlink" Target="https://www.parlament.ch/de/ratsbetrieb/suche-curia-vista/geschaeft?AffairId=20204672" TargetMode="External"/><Relationship Id="rId374" Type="http://schemas.openxmlformats.org/officeDocument/2006/relationships/hyperlink" Target="https://www.parlament.ch/de/ratsbetrieb/suche-curia-vista/geschaeft?AffairId=20214614" TargetMode="External"/><Relationship Id="rId581" Type="http://schemas.openxmlformats.org/officeDocument/2006/relationships/hyperlink" Target="https://www.parlament.ch/de/ratsbetrieb/suche-curia-vista/geschaeft?AffairId=20214097" TargetMode="External"/><Relationship Id="rId1018" Type="http://schemas.openxmlformats.org/officeDocument/2006/relationships/hyperlink" Target="https://www.parlament.ch/de/ratsbetrieb/suche-curia-vista/geschaeft?AffairId=20214178" TargetMode="External"/><Relationship Id="rId1225" Type="http://schemas.openxmlformats.org/officeDocument/2006/relationships/hyperlink" Target="https://www.parlament.ch/de/ratsbetrieb/suche-curia-vista/geschaeft?AffairId=20204134" TargetMode="External"/><Relationship Id="rId1432" Type="http://schemas.openxmlformats.org/officeDocument/2006/relationships/hyperlink" Target="https://www.parlament.ch/de/ratsbetrieb/suche-curia-vista/geschaeft?AffairId=20214259" TargetMode="External"/><Relationship Id="rId71" Type="http://schemas.openxmlformats.org/officeDocument/2006/relationships/hyperlink" Target="https://www.parlament.ch/de/ratsbetrieb/suche-curia-vista/geschaeft?AffairId=20223293" TargetMode="External"/><Relationship Id="rId234" Type="http://schemas.openxmlformats.org/officeDocument/2006/relationships/hyperlink" Target="https://www.parlament.ch/de/ratsbetrieb/suche-curia-vista/geschaeft?AffairId=20213505" TargetMode="External"/><Relationship Id="rId679" Type="http://schemas.openxmlformats.org/officeDocument/2006/relationships/hyperlink" Target="https://www.parlament.ch/de/ratsbetrieb/suche-curia-vista/geschaeft?AffairId=20213027" TargetMode="External"/><Relationship Id="rId802" Type="http://schemas.openxmlformats.org/officeDocument/2006/relationships/hyperlink" Target="https://www.parlament.ch/de/ratsbetrieb/suche-curia-vista/geschaeft?AffairId=20214619" TargetMode="External"/><Relationship Id="rId886" Type="http://schemas.openxmlformats.org/officeDocument/2006/relationships/hyperlink" Target="https://www.parlament.ch/de/ratsbetrieb/suche-curia-vista/geschaeft?AffairId=20204192"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04650" TargetMode="External"/><Relationship Id="rId441" Type="http://schemas.openxmlformats.org/officeDocument/2006/relationships/hyperlink" Target="https://www.parlament.ch/de/ratsbetrieb/suche-curia-vista/geschaeft?AffairId=20223562" TargetMode="External"/><Relationship Id="rId539" Type="http://schemas.openxmlformats.org/officeDocument/2006/relationships/hyperlink" Target="https://www.parlament.ch/de/ratsbetrieb/suche-curia-vista/geschaeft?AffairId=20213418" TargetMode="External"/><Relationship Id="rId746" Type="http://schemas.openxmlformats.org/officeDocument/2006/relationships/hyperlink" Target="https://www.parlament.ch/de/ratsbetrieb/suche-curia-vista/geschaeft?AffairId=20204608" TargetMode="External"/><Relationship Id="rId1071" Type="http://schemas.openxmlformats.org/officeDocument/2006/relationships/hyperlink" Target="https://www.parlament.ch/de/ratsbetrieb/suche-curia-vista/geschaeft?AffairId=20223127" TargetMode="External"/><Relationship Id="rId1169" Type="http://schemas.openxmlformats.org/officeDocument/2006/relationships/hyperlink" Target="https://www.parlament.ch/de/ratsbetrieb/suche-curia-vista/geschaeft?AffairId=20223713" TargetMode="External"/><Relationship Id="rId1376" Type="http://schemas.openxmlformats.org/officeDocument/2006/relationships/hyperlink" Target="https://www.parlament.ch/de/ratsbetrieb/suche-curia-vista/geschaeft?AffairId=20213764" TargetMode="External"/><Relationship Id="rId1583" Type="http://schemas.openxmlformats.org/officeDocument/2006/relationships/hyperlink" Target="https://www.parlament.ch/de/ratsbetrieb/suche-curia-vista/geschaeft?AffairId=20223628" TargetMode="External"/><Relationship Id="rId178" Type="http://schemas.openxmlformats.org/officeDocument/2006/relationships/hyperlink" Target="https://www.parlament.ch/de/ratsbetrieb/suche-curia-vista/geschaeft?AffairId=20213038" TargetMode="External"/><Relationship Id="rId301" Type="http://schemas.openxmlformats.org/officeDocument/2006/relationships/hyperlink" Target="https://www.parlament.ch/de/ratsbetrieb/suche-curia-vista/geschaeft?AffairId=20214069" TargetMode="External"/><Relationship Id="rId953" Type="http://schemas.openxmlformats.org/officeDocument/2006/relationships/hyperlink" Target="https://www.parlament.ch/de/ratsbetrieb/suche-curia-vista/geschaeft?AffairId=20213319" TargetMode="External"/><Relationship Id="rId1029" Type="http://schemas.openxmlformats.org/officeDocument/2006/relationships/hyperlink" Target="https://www.parlament.ch/de/ratsbetrieb/suche-curia-vista/geschaeft?AffairId=20214273" TargetMode="External"/><Relationship Id="rId1236" Type="http://schemas.openxmlformats.org/officeDocument/2006/relationships/hyperlink" Target="https://www.parlament.ch/de/ratsbetrieb/suche-curia-vista/geschaeft?AffairId=20204210" TargetMode="External"/><Relationship Id="rId82" Type="http://schemas.openxmlformats.org/officeDocument/2006/relationships/hyperlink" Target="https://www.parlament.ch/de/ratsbetrieb/suche-curia-vista/geschaeft?AffairId=20223665" TargetMode="External"/><Relationship Id="rId385" Type="http://schemas.openxmlformats.org/officeDocument/2006/relationships/hyperlink" Target="https://www.parlament.ch/de/ratsbetrieb/suche-curia-vista/geschaeft?AffairId=20223059" TargetMode="External"/><Relationship Id="rId592" Type="http://schemas.openxmlformats.org/officeDocument/2006/relationships/hyperlink" Target="https://www.parlament.ch/de/ratsbetrieb/suche-curia-vista/geschaeft?AffairId=20214408" TargetMode="External"/><Relationship Id="rId606" Type="http://schemas.openxmlformats.org/officeDocument/2006/relationships/hyperlink" Target="https://www.parlament.ch/de/ratsbetrieb/suche-curia-vista/geschaeft?AffairId=20214620" TargetMode="External"/><Relationship Id="rId813" Type="http://schemas.openxmlformats.org/officeDocument/2006/relationships/hyperlink" Target="https://www.parlament.ch/de/ratsbetrieb/suche-curia-vista/geschaeft?AffairId=20223252" TargetMode="External"/><Relationship Id="rId1443" Type="http://schemas.openxmlformats.org/officeDocument/2006/relationships/hyperlink" Target="https://www.parlament.ch/de/ratsbetrieb/suche-curia-vista/geschaeft?AffairId=20214381" TargetMode="External"/><Relationship Id="rId1650" Type="http://schemas.openxmlformats.org/officeDocument/2006/relationships/hyperlink" Target="https://www.parlament.ch/de/ratsbetrieb/suche-curia-vista/geschaeft?AffairId=20223506" TargetMode="External"/><Relationship Id="rId245" Type="http://schemas.openxmlformats.org/officeDocument/2006/relationships/hyperlink" Target="https://www.parlament.ch/de/ratsbetrieb/suche-curia-vista/geschaeft?AffairId=20213577" TargetMode="External"/><Relationship Id="rId452" Type="http://schemas.openxmlformats.org/officeDocument/2006/relationships/hyperlink" Target="https://www.parlament.ch/de/ratsbetrieb/suche-curia-vista/geschaeft?AffairId=20223630" TargetMode="External"/><Relationship Id="rId897" Type="http://schemas.openxmlformats.org/officeDocument/2006/relationships/hyperlink" Target="https://www.parlament.ch/de/ratsbetrieb/suche-curia-vista/geschaeft?AffairId=20204307" TargetMode="External"/><Relationship Id="rId1082" Type="http://schemas.openxmlformats.org/officeDocument/2006/relationships/hyperlink" Target="https://www.parlament.ch/de/ratsbetrieb/suche-curia-vista/geschaeft?AffairId=20223216" TargetMode="External"/><Relationship Id="rId1303" Type="http://schemas.openxmlformats.org/officeDocument/2006/relationships/hyperlink" Target="https://www.parlament.ch/de/ratsbetrieb/suche-curia-vista/geschaeft?AffairId=20213029" TargetMode="External"/><Relationship Id="rId1510" Type="http://schemas.openxmlformats.org/officeDocument/2006/relationships/hyperlink" Target="https://www.parlament.ch/de/ratsbetrieb/suche-curia-vista/geschaeft?AffairId=20223225" TargetMode="External"/><Relationship Id="rId105" Type="http://schemas.openxmlformats.org/officeDocument/2006/relationships/hyperlink" Target="https://www.parlament.ch/de/ratsbetrieb/suche-curia-vista/geschaeft?AffairId=20204027" TargetMode="External"/><Relationship Id="rId312" Type="http://schemas.openxmlformats.org/officeDocument/2006/relationships/hyperlink" Target="https://www.parlament.ch/de/ratsbetrieb/suche-curia-vista/geschaeft?AffairId=20214134" TargetMode="External"/><Relationship Id="rId757" Type="http://schemas.openxmlformats.org/officeDocument/2006/relationships/hyperlink" Target="https://www.parlament.ch/de/ratsbetrieb/suche-curia-vista/geschaeft?AffairId=20213055" TargetMode="External"/><Relationship Id="rId964" Type="http://schemas.openxmlformats.org/officeDocument/2006/relationships/hyperlink" Target="https://www.parlament.ch/de/ratsbetrieb/suche-curia-vista/geschaeft?AffairId=20213436" TargetMode="External"/><Relationship Id="rId1387" Type="http://schemas.openxmlformats.org/officeDocument/2006/relationships/hyperlink" Target="https://www.parlament.ch/de/ratsbetrieb/suche-curia-vista/geschaeft?AffairId=20213873" TargetMode="External"/><Relationship Id="rId1594" Type="http://schemas.openxmlformats.org/officeDocument/2006/relationships/hyperlink" Target="https://www.parlament.ch/de/ratsbetrieb/suche-curia-vista/geschaeft?AffairId=20223673" TargetMode="External"/><Relationship Id="rId1608" Type="http://schemas.openxmlformats.org/officeDocument/2006/relationships/hyperlink" Target="https://www.parlament.ch/de/ratsbetrieb/suche-curia-vista/geschaeft?AffairId=20223745" TargetMode="External"/><Relationship Id="rId93" Type="http://schemas.openxmlformats.org/officeDocument/2006/relationships/hyperlink" Target="https://www.parlament.ch/de/ratsbetrieb/suche-curia-vista/geschaeft?AffairId=20223757" TargetMode="External"/><Relationship Id="rId189" Type="http://schemas.openxmlformats.org/officeDocument/2006/relationships/hyperlink" Target="https://www.parlament.ch/de/ratsbetrieb/suche-curia-vista/geschaeft?AffairId=20213142" TargetMode="External"/><Relationship Id="rId396" Type="http://schemas.openxmlformats.org/officeDocument/2006/relationships/hyperlink" Target="https://www.parlament.ch/de/ratsbetrieb/suche-curia-vista/geschaeft?AffairId=20223209" TargetMode="External"/><Relationship Id="rId617" Type="http://schemas.openxmlformats.org/officeDocument/2006/relationships/hyperlink" Target="https://www.parlament.ch/de/ratsbetrieb/suche-curia-vista/geschaeft?AffairId=20223197" TargetMode="External"/><Relationship Id="rId824" Type="http://schemas.openxmlformats.org/officeDocument/2006/relationships/hyperlink" Target="https://www.parlament.ch/de/ratsbetrieb/suche-curia-vista/geschaeft?AffairId=20223457" TargetMode="External"/><Relationship Id="rId1247" Type="http://schemas.openxmlformats.org/officeDocument/2006/relationships/hyperlink" Target="https://www.parlament.ch/de/ratsbetrieb/suche-curia-vista/geschaeft?AffairId=20204242" TargetMode="External"/><Relationship Id="rId1454" Type="http://schemas.openxmlformats.org/officeDocument/2006/relationships/hyperlink" Target="https://www.parlament.ch/de/ratsbetrieb/suche-curia-vista/geschaeft?AffairId=20214503" TargetMode="External"/><Relationship Id="rId256" Type="http://schemas.openxmlformats.org/officeDocument/2006/relationships/hyperlink" Target="https://www.parlament.ch/de/ratsbetrieb/suche-curia-vista/geschaeft?AffairId=20213760" TargetMode="External"/><Relationship Id="rId463" Type="http://schemas.openxmlformats.org/officeDocument/2006/relationships/hyperlink" Target="https://www.parlament.ch/de/ratsbetrieb/suche-curia-vista/geschaeft?AffairId=20223705" TargetMode="External"/><Relationship Id="rId670" Type="http://schemas.openxmlformats.org/officeDocument/2006/relationships/hyperlink" Target="https://www.parlament.ch/de/ratsbetrieb/suche-curia-vista/geschaeft?AffairId=20204156" TargetMode="External"/><Relationship Id="rId1093" Type="http://schemas.openxmlformats.org/officeDocument/2006/relationships/hyperlink" Target="https://www.parlament.ch/de/ratsbetrieb/suche-curia-vista/geschaeft?AffairId=20223316" TargetMode="External"/><Relationship Id="rId1107" Type="http://schemas.openxmlformats.org/officeDocument/2006/relationships/hyperlink" Target="https://www.parlament.ch/de/ratsbetrieb/suche-curia-vista/geschaeft?AffairId=20223409" TargetMode="External"/><Relationship Id="rId1314" Type="http://schemas.openxmlformats.org/officeDocument/2006/relationships/hyperlink" Target="https://www.parlament.ch/de/ratsbetrieb/suche-curia-vista/geschaeft?AffairId=20213145" TargetMode="External"/><Relationship Id="rId1521" Type="http://schemas.openxmlformats.org/officeDocument/2006/relationships/hyperlink" Target="https://www.parlament.ch/de/ratsbetrieb/suche-curia-vista/geschaeft?AffairId=20223290" TargetMode="External"/><Relationship Id="rId116" Type="http://schemas.openxmlformats.org/officeDocument/2006/relationships/hyperlink" Target="https://www.parlament.ch/de/ratsbetrieb/suche-curia-vista/geschaeft?AffairId=20204123" TargetMode="External"/><Relationship Id="rId323" Type="http://schemas.openxmlformats.org/officeDocument/2006/relationships/hyperlink" Target="https://www.parlament.ch/de/ratsbetrieb/suche-curia-vista/geschaeft?AffairId=20214199" TargetMode="External"/><Relationship Id="rId530" Type="http://schemas.openxmlformats.org/officeDocument/2006/relationships/hyperlink" Target="https://www.parlament.ch/de/ratsbetrieb/suche-curia-vista/geschaeft?AffairId=20213224" TargetMode="External"/><Relationship Id="rId768" Type="http://schemas.openxmlformats.org/officeDocument/2006/relationships/hyperlink" Target="https://www.parlament.ch/de/ratsbetrieb/suche-curia-vista/geschaeft?AffairId=20213478" TargetMode="External"/><Relationship Id="rId975" Type="http://schemas.openxmlformats.org/officeDocument/2006/relationships/hyperlink" Target="https://www.parlament.ch/de/ratsbetrieb/suche-curia-vista/geschaeft?AffairId=20213640" TargetMode="External"/><Relationship Id="rId1160" Type="http://schemas.openxmlformats.org/officeDocument/2006/relationships/hyperlink" Target="https://www.parlament.ch/de/ratsbetrieb/suche-curia-vista/geschaeft?AffairId=20223682" TargetMode="External"/><Relationship Id="rId1398" Type="http://schemas.openxmlformats.org/officeDocument/2006/relationships/hyperlink" Target="https://www.parlament.ch/de/ratsbetrieb/suche-curia-vista/geschaeft?AffairId=20213929" TargetMode="External"/><Relationship Id="rId1619" Type="http://schemas.openxmlformats.org/officeDocument/2006/relationships/hyperlink" Target="https://www.parlament.ch/de/ratsbetrieb/suche-curia-vista/geschaeft?AffairId=20223772" TargetMode="External"/><Relationship Id="rId20" Type="http://schemas.openxmlformats.org/officeDocument/2006/relationships/hyperlink" Target="https://www.parlament.ch/de/ratsbetrieb/suche-curia-vista/geschaeft?AffairId=20204241" TargetMode="External"/><Relationship Id="rId628" Type="http://schemas.openxmlformats.org/officeDocument/2006/relationships/hyperlink" Target="https://www.parlament.ch/de/ratsbetrieb/suche-curia-vista/geschaeft?AffairId=20223432" TargetMode="External"/><Relationship Id="rId835" Type="http://schemas.openxmlformats.org/officeDocument/2006/relationships/hyperlink" Target="https://www.parlament.ch/de/ratsbetrieb/suche-curia-vista/geschaeft?AffairId=20223539" TargetMode="External"/><Relationship Id="rId1258" Type="http://schemas.openxmlformats.org/officeDocument/2006/relationships/hyperlink" Target="https://www.parlament.ch/de/ratsbetrieb/suche-curia-vista/geschaeft?AffairId=20204356" TargetMode="External"/><Relationship Id="rId1465" Type="http://schemas.openxmlformats.org/officeDocument/2006/relationships/hyperlink" Target="https://www.parlament.ch/de/ratsbetrieb/suche-curia-vista/geschaeft?AffairId=20214553" TargetMode="External"/><Relationship Id="rId267" Type="http://schemas.openxmlformats.org/officeDocument/2006/relationships/hyperlink" Target="https://www.parlament.ch/de/ratsbetrieb/suche-curia-vista/geschaeft?AffairId=20213829" TargetMode="External"/><Relationship Id="rId474" Type="http://schemas.openxmlformats.org/officeDocument/2006/relationships/hyperlink" Target="https://www.parlament.ch/de/ratsbetrieb/suche-curia-vista/geschaeft?AffairId=20223739" TargetMode="External"/><Relationship Id="rId1020" Type="http://schemas.openxmlformats.org/officeDocument/2006/relationships/hyperlink" Target="https://www.parlament.ch/de/ratsbetrieb/suche-curia-vista/geschaeft?AffairId=20214202" TargetMode="External"/><Relationship Id="rId1118" Type="http://schemas.openxmlformats.org/officeDocument/2006/relationships/hyperlink" Target="https://www.parlament.ch/de/ratsbetrieb/suche-curia-vista/geschaeft?AffairId=20223442" TargetMode="External"/><Relationship Id="rId1325" Type="http://schemas.openxmlformats.org/officeDocument/2006/relationships/hyperlink" Target="https://www.parlament.ch/de/ratsbetrieb/suche-curia-vista/geschaeft?AffairId=20213270" TargetMode="External"/><Relationship Id="rId1532" Type="http://schemas.openxmlformats.org/officeDocument/2006/relationships/hyperlink" Target="https://www.parlament.ch/de/ratsbetrieb/suche-curia-vista/geschaeft?AffairId=20223345" TargetMode="External"/><Relationship Id="rId127" Type="http://schemas.openxmlformats.org/officeDocument/2006/relationships/hyperlink" Target="https://www.parlament.ch/de/ratsbetrieb/suche-curia-vista/geschaeft?AffairId=20204222" TargetMode="External"/><Relationship Id="rId681" Type="http://schemas.openxmlformats.org/officeDocument/2006/relationships/hyperlink" Target="https://www.parlament.ch/de/ratsbetrieb/suche-curia-vista/geschaeft?AffairId=20213135" TargetMode="External"/><Relationship Id="rId779" Type="http://schemas.openxmlformats.org/officeDocument/2006/relationships/hyperlink" Target="https://www.parlament.ch/de/ratsbetrieb/suche-curia-vista/geschaeft?AffairId=20213766" TargetMode="External"/><Relationship Id="rId902" Type="http://schemas.openxmlformats.org/officeDocument/2006/relationships/hyperlink" Target="https://www.parlament.ch/de/ratsbetrieb/suche-curia-vista/geschaeft?AffairId=20204398" TargetMode="External"/><Relationship Id="rId986" Type="http://schemas.openxmlformats.org/officeDocument/2006/relationships/hyperlink" Target="https://www.parlament.ch/de/ratsbetrieb/suche-curia-vista/geschaeft?AffairId=20213776" TargetMode="External"/><Relationship Id="rId31" Type="http://schemas.openxmlformats.org/officeDocument/2006/relationships/hyperlink" Target="https://www.parlament.ch/de/ratsbetrieb/suche-curia-vista/geschaeft?AffairId=20213138" TargetMode="External"/><Relationship Id="rId334" Type="http://schemas.openxmlformats.org/officeDocument/2006/relationships/hyperlink" Target="https://www.parlament.ch/de/ratsbetrieb/suche-curia-vista/geschaeft?AffairId=20214276" TargetMode="External"/><Relationship Id="rId541" Type="http://schemas.openxmlformats.org/officeDocument/2006/relationships/hyperlink" Target="https://www.parlament.ch/de/ratsbetrieb/suche-curia-vista/geschaeft?AffairId=20213488" TargetMode="External"/><Relationship Id="rId639" Type="http://schemas.openxmlformats.org/officeDocument/2006/relationships/hyperlink" Target="https://www.parlament.ch/de/ratsbetrieb/suche-curia-vista/geschaeft?AffairId=20223514" TargetMode="External"/><Relationship Id="rId1171" Type="http://schemas.openxmlformats.org/officeDocument/2006/relationships/hyperlink" Target="https://www.parlament.ch/de/ratsbetrieb/suche-curia-vista/geschaeft?AffairId=20223736" TargetMode="External"/><Relationship Id="rId1269" Type="http://schemas.openxmlformats.org/officeDocument/2006/relationships/hyperlink" Target="https://www.parlament.ch/de/ratsbetrieb/suche-curia-vista/geschaeft?AffairId=20204460" TargetMode="External"/><Relationship Id="rId1476" Type="http://schemas.openxmlformats.org/officeDocument/2006/relationships/hyperlink" Target="https://www.parlament.ch/de/ratsbetrieb/suche-curia-vista/geschaeft?AffairId=20214625" TargetMode="External"/><Relationship Id="rId180" Type="http://schemas.openxmlformats.org/officeDocument/2006/relationships/hyperlink" Target="https://www.parlament.ch/de/ratsbetrieb/suche-curia-vista/geschaeft?AffairId=20213060" TargetMode="External"/><Relationship Id="rId278" Type="http://schemas.openxmlformats.org/officeDocument/2006/relationships/hyperlink" Target="https://www.parlament.ch/de/ratsbetrieb/suche-curia-vista/geschaeft?AffairId=20213881" TargetMode="External"/><Relationship Id="rId401" Type="http://schemas.openxmlformats.org/officeDocument/2006/relationships/hyperlink" Target="https://www.parlament.ch/de/ratsbetrieb/suche-curia-vista/geschaeft?AffairId=20223223" TargetMode="External"/><Relationship Id="rId846" Type="http://schemas.openxmlformats.org/officeDocument/2006/relationships/hyperlink" Target="https://www.parlament.ch/de/ratsbetrieb/suche-curia-vista/geschaeft?AffairId=20223700" TargetMode="External"/><Relationship Id="rId1031" Type="http://schemas.openxmlformats.org/officeDocument/2006/relationships/hyperlink" Target="https://www.parlament.ch/de/ratsbetrieb/suche-curia-vista/geschaeft?AffairId=20214291" TargetMode="External"/><Relationship Id="rId1129" Type="http://schemas.openxmlformats.org/officeDocument/2006/relationships/hyperlink" Target="https://www.parlament.ch/de/ratsbetrieb/suche-curia-vista/geschaeft?AffairId=20223503" TargetMode="External"/><Relationship Id="rId485" Type="http://schemas.openxmlformats.org/officeDocument/2006/relationships/hyperlink" Target="https://www.parlament.ch/de/ratsbetrieb/suche-curia-vista/geschaeft?AffairId=20223813" TargetMode="External"/><Relationship Id="rId692" Type="http://schemas.openxmlformats.org/officeDocument/2006/relationships/hyperlink" Target="https://www.parlament.ch/de/ratsbetrieb/suche-curia-vista/geschaeft?AffairId=20223149" TargetMode="External"/><Relationship Id="rId706" Type="http://schemas.openxmlformats.org/officeDocument/2006/relationships/hyperlink" Target="https://www.parlament.ch/de/ratsbetrieb/suche-curia-vista/geschaeft?AffairId=20223620" TargetMode="External"/><Relationship Id="rId913" Type="http://schemas.openxmlformats.org/officeDocument/2006/relationships/hyperlink" Target="https://www.parlament.ch/de/ratsbetrieb/suche-curia-vista/geschaeft?AffairId=20204592" TargetMode="External"/><Relationship Id="rId1336" Type="http://schemas.openxmlformats.org/officeDocument/2006/relationships/hyperlink" Target="https://www.parlament.ch/de/ratsbetrieb/suche-curia-vista/geschaeft?AffairId=20213355" TargetMode="External"/><Relationship Id="rId1543" Type="http://schemas.openxmlformats.org/officeDocument/2006/relationships/hyperlink" Target="https://www.parlament.ch/de/ratsbetrieb/suche-curia-vista/geschaeft?AffairId=20223443" TargetMode="External"/><Relationship Id="rId42" Type="http://schemas.openxmlformats.org/officeDocument/2006/relationships/hyperlink" Target="https://www.parlament.ch/de/ratsbetrieb/suche-curia-vista/geschaeft?AffairId=20213514" TargetMode="External"/><Relationship Id="rId138" Type="http://schemas.openxmlformats.org/officeDocument/2006/relationships/hyperlink" Target="https://www.parlament.ch/de/ratsbetrieb/suche-curia-vista/geschaeft?AffairId=20204306" TargetMode="External"/><Relationship Id="rId345" Type="http://schemas.openxmlformats.org/officeDocument/2006/relationships/hyperlink" Target="https://www.parlament.ch/de/ratsbetrieb/suche-curia-vista/geschaeft?AffairId=20214387" TargetMode="External"/><Relationship Id="rId552" Type="http://schemas.openxmlformats.org/officeDocument/2006/relationships/hyperlink" Target="https://www.parlament.ch/de/ratsbetrieb/suche-curia-vista/geschaeft?AffairId=20213617" TargetMode="External"/><Relationship Id="rId997" Type="http://schemas.openxmlformats.org/officeDocument/2006/relationships/hyperlink" Target="https://www.parlament.ch/de/ratsbetrieb/suche-curia-vista/geschaeft?AffairId=20213861" TargetMode="External"/><Relationship Id="rId1182" Type="http://schemas.openxmlformats.org/officeDocument/2006/relationships/hyperlink" Target="https://www.parlament.ch/de/ratsbetrieb/suche-curia-vista/geschaeft?AffairId=20223812" TargetMode="External"/><Relationship Id="rId1403" Type="http://schemas.openxmlformats.org/officeDocument/2006/relationships/hyperlink" Target="https://www.parlament.ch/de/ratsbetrieb/suche-curia-vista/geschaeft?AffairId=20213997" TargetMode="External"/><Relationship Id="rId1610" Type="http://schemas.openxmlformats.org/officeDocument/2006/relationships/hyperlink" Target="https://www.parlament.ch/de/ratsbetrieb/suche-curia-vista/geschaeft?AffairId=20223753" TargetMode="External"/><Relationship Id="rId191" Type="http://schemas.openxmlformats.org/officeDocument/2006/relationships/hyperlink" Target="https://www.parlament.ch/de/ratsbetrieb/suche-curia-vista/geschaeft?AffairId=20213154" TargetMode="External"/><Relationship Id="rId205" Type="http://schemas.openxmlformats.org/officeDocument/2006/relationships/hyperlink" Target="https://www.parlament.ch/de/ratsbetrieb/suche-curia-vista/geschaeft?AffairId=20213264" TargetMode="External"/><Relationship Id="rId412" Type="http://schemas.openxmlformats.org/officeDocument/2006/relationships/hyperlink" Target="https://www.parlament.ch/de/ratsbetrieb/suche-curia-vista/geschaeft?AffairId=20223306" TargetMode="External"/><Relationship Id="rId857" Type="http://schemas.openxmlformats.org/officeDocument/2006/relationships/hyperlink" Target="https://www.parlament.ch/de/ratsbetrieb/suche-curia-vista/geschaeft?AffairId=20223811" TargetMode="External"/><Relationship Id="rId1042" Type="http://schemas.openxmlformats.org/officeDocument/2006/relationships/hyperlink" Target="https://www.parlament.ch/de/ratsbetrieb/suche-curia-vista/geschaeft?AffairId=20214463" TargetMode="External"/><Relationship Id="rId1487" Type="http://schemas.openxmlformats.org/officeDocument/2006/relationships/hyperlink" Target="https://www.parlament.ch/de/ratsbetrieb/suche-curia-vista/geschaeft?AffairId=20223078" TargetMode="External"/><Relationship Id="rId289" Type="http://schemas.openxmlformats.org/officeDocument/2006/relationships/hyperlink" Target="https://www.parlament.ch/de/ratsbetrieb/suche-curia-vista/geschaeft?AffairId=20214009" TargetMode="External"/><Relationship Id="rId496" Type="http://schemas.openxmlformats.org/officeDocument/2006/relationships/hyperlink" Target="https://www.parlament.ch/de/ratsbetrieb/suche-curia-vista/geschaeft?AffairId=20223888" TargetMode="External"/><Relationship Id="rId717" Type="http://schemas.openxmlformats.org/officeDocument/2006/relationships/hyperlink" Target="https://www.parlament.ch/de/ratsbetrieb/suche-curia-vista/geschaeft?AffairId=20223806" TargetMode="External"/><Relationship Id="rId924" Type="http://schemas.openxmlformats.org/officeDocument/2006/relationships/hyperlink" Target="https://www.parlament.ch/de/ratsbetrieb/suche-curia-vista/geschaeft?AffairId=20204648" TargetMode="External"/><Relationship Id="rId1347" Type="http://schemas.openxmlformats.org/officeDocument/2006/relationships/hyperlink" Target="https://www.parlament.ch/de/ratsbetrieb/suche-curia-vista/geschaeft?AffairId=20213500" TargetMode="External"/><Relationship Id="rId1554" Type="http://schemas.openxmlformats.org/officeDocument/2006/relationships/hyperlink" Target="https://www.parlament.ch/de/ratsbetrieb/suche-curia-vista/geschaeft?AffairId=20223487" TargetMode="External"/><Relationship Id="rId53" Type="http://schemas.openxmlformats.org/officeDocument/2006/relationships/hyperlink" Target="https://www.parlament.ch/de/ratsbetrieb/suche-curia-vista/geschaeft?AffairId=20213934" TargetMode="External"/><Relationship Id="rId149" Type="http://schemas.openxmlformats.org/officeDocument/2006/relationships/hyperlink" Target="https://www.parlament.ch/de/ratsbetrieb/suche-curia-vista/geschaeft?AffairId=20204486" TargetMode="External"/><Relationship Id="rId356" Type="http://schemas.openxmlformats.org/officeDocument/2006/relationships/hyperlink" Target="https://www.parlament.ch/de/ratsbetrieb/suche-curia-vista/geschaeft?AffairId=20214472" TargetMode="External"/><Relationship Id="rId563" Type="http://schemas.openxmlformats.org/officeDocument/2006/relationships/hyperlink" Target="https://www.parlament.ch/de/ratsbetrieb/suche-curia-vista/geschaeft?AffairId=20213852" TargetMode="External"/><Relationship Id="rId770" Type="http://schemas.openxmlformats.org/officeDocument/2006/relationships/hyperlink" Target="https://www.parlament.ch/de/ratsbetrieb/suche-curia-vista/geschaeft?AffairId=20213502" TargetMode="External"/><Relationship Id="rId1193" Type="http://schemas.openxmlformats.org/officeDocument/2006/relationships/hyperlink" Target="https://www.parlament.ch/de/ratsbetrieb/suche-curia-vista/geschaeft?AffairId=20223870" TargetMode="External"/><Relationship Id="rId1207" Type="http://schemas.openxmlformats.org/officeDocument/2006/relationships/hyperlink" Target="https://www.parlament.ch/de/ratsbetrieb/suche-curia-vista/geschaeft?AffairId=20203977" TargetMode="External"/><Relationship Id="rId1414" Type="http://schemas.openxmlformats.org/officeDocument/2006/relationships/hyperlink" Target="https://www.parlament.ch/de/ratsbetrieb/suche-curia-vista/geschaeft?AffairId=20214149" TargetMode="External"/><Relationship Id="rId1621" Type="http://schemas.openxmlformats.org/officeDocument/2006/relationships/hyperlink" Target="https://www.parlament.ch/de/ratsbetrieb/suche-curia-vista/geschaeft?AffairId=20223784" TargetMode="External"/><Relationship Id="rId216" Type="http://schemas.openxmlformats.org/officeDocument/2006/relationships/hyperlink" Target="https://www.parlament.ch/de/ratsbetrieb/suche-curia-vista/geschaeft?AffairId=20213377" TargetMode="External"/><Relationship Id="rId423" Type="http://schemas.openxmlformats.org/officeDocument/2006/relationships/hyperlink" Target="https://www.parlament.ch/de/ratsbetrieb/suche-curia-vista/geschaeft?AffairId=20223474" TargetMode="External"/><Relationship Id="rId868" Type="http://schemas.openxmlformats.org/officeDocument/2006/relationships/hyperlink" Target="https://www.parlament.ch/de/ratsbetrieb/suche-curia-vista/geschaeft?AffairId=20203970" TargetMode="External"/><Relationship Id="rId1053" Type="http://schemas.openxmlformats.org/officeDocument/2006/relationships/hyperlink" Target="https://www.parlament.ch/de/ratsbetrieb/suche-curia-vista/geschaeft?AffairId=20214610" TargetMode="External"/><Relationship Id="rId1260" Type="http://schemas.openxmlformats.org/officeDocument/2006/relationships/hyperlink" Target="https://www.parlament.ch/de/ratsbetrieb/suche-curia-vista/geschaeft?AffairId=20204387" TargetMode="External"/><Relationship Id="rId1498" Type="http://schemas.openxmlformats.org/officeDocument/2006/relationships/hyperlink" Target="https://www.parlament.ch/de/ratsbetrieb/suche-curia-vista/geschaeft?AffairId=20223137" TargetMode="External"/><Relationship Id="rId630" Type="http://schemas.openxmlformats.org/officeDocument/2006/relationships/hyperlink" Target="https://www.parlament.ch/de/ratsbetrieb/suche-curia-vista/geschaeft?AffairId=20223453" TargetMode="External"/><Relationship Id="rId728" Type="http://schemas.openxmlformats.org/officeDocument/2006/relationships/hyperlink" Target="https://www.parlament.ch/de/ratsbetrieb/suche-curia-vista/geschaeft?AffairId=20204152" TargetMode="External"/><Relationship Id="rId935" Type="http://schemas.openxmlformats.org/officeDocument/2006/relationships/hyperlink" Target="https://www.parlament.ch/de/ratsbetrieb/suche-curia-vista/geschaeft?AffairId=20213037" TargetMode="External"/><Relationship Id="rId1358" Type="http://schemas.openxmlformats.org/officeDocument/2006/relationships/hyperlink" Target="https://www.parlament.ch/de/ratsbetrieb/suche-curia-vista/geschaeft?AffairId=20213569" TargetMode="External"/><Relationship Id="rId1565" Type="http://schemas.openxmlformats.org/officeDocument/2006/relationships/hyperlink" Target="https://www.parlament.ch/de/ratsbetrieb/suche-curia-vista/geschaeft?AffairId=20223552" TargetMode="External"/><Relationship Id="rId64" Type="http://schemas.openxmlformats.org/officeDocument/2006/relationships/hyperlink" Target="https://www.parlament.ch/de/ratsbetrieb/suche-curia-vista/geschaeft?AffairId=20214582" TargetMode="External"/><Relationship Id="rId367" Type="http://schemas.openxmlformats.org/officeDocument/2006/relationships/hyperlink" Target="https://www.parlament.ch/de/ratsbetrieb/suche-curia-vista/geschaeft?AffairId=20214575" TargetMode="External"/><Relationship Id="rId574" Type="http://schemas.openxmlformats.org/officeDocument/2006/relationships/hyperlink" Target="https://www.parlament.ch/de/ratsbetrieb/suche-curia-vista/geschaeft?AffairId=20214046" TargetMode="External"/><Relationship Id="rId1120" Type="http://schemas.openxmlformats.org/officeDocument/2006/relationships/hyperlink" Target="https://www.parlament.ch/de/ratsbetrieb/suche-curia-vista/geschaeft?AffairId=20223450" TargetMode="External"/><Relationship Id="rId1218" Type="http://schemas.openxmlformats.org/officeDocument/2006/relationships/hyperlink" Target="https://www.parlament.ch/de/ratsbetrieb/suche-curia-vista/geschaeft?AffairId=20204054" TargetMode="External"/><Relationship Id="rId1425" Type="http://schemas.openxmlformats.org/officeDocument/2006/relationships/hyperlink" Target="https://www.parlament.ch/de/ratsbetrieb/suche-curia-vista/geschaeft?AffairId=20214221" TargetMode="External"/><Relationship Id="rId227" Type="http://schemas.openxmlformats.org/officeDocument/2006/relationships/hyperlink" Target="https://www.parlament.ch/de/ratsbetrieb/suche-curia-vista/geschaeft?AffairId=20213467" TargetMode="External"/><Relationship Id="rId781" Type="http://schemas.openxmlformats.org/officeDocument/2006/relationships/hyperlink" Target="https://www.parlament.ch/de/ratsbetrieb/suche-curia-vista/geschaeft?AffairId=20213826" TargetMode="External"/><Relationship Id="rId879" Type="http://schemas.openxmlformats.org/officeDocument/2006/relationships/hyperlink" Target="https://www.parlament.ch/de/ratsbetrieb/suche-curia-vista/geschaeft?AffairId=20204101" TargetMode="External"/><Relationship Id="rId1632" Type="http://schemas.openxmlformats.org/officeDocument/2006/relationships/hyperlink" Target="https://www.parlament.ch/de/ratsbetrieb/suche-curia-vista/geschaeft?AffairId=20223840" TargetMode="External"/><Relationship Id="rId434" Type="http://schemas.openxmlformats.org/officeDocument/2006/relationships/hyperlink" Target="https://www.parlament.ch/de/ratsbetrieb/suche-curia-vista/geschaeft?AffairId=20223531" TargetMode="External"/><Relationship Id="rId641" Type="http://schemas.openxmlformats.org/officeDocument/2006/relationships/hyperlink" Target="https://www.parlament.ch/de/ratsbetrieb/suche-curia-vista/geschaeft?AffairId=20223541" TargetMode="External"/><Relationship Id="rId739" Type="http://schemas.openxmlformats.org/officeDocument/2006/relationships/hyperlink" Target="https://www.parlament.ch/de/ratsbetrieb/suche-curia-vista/geschaeft?AffairId=20204495" TargetMode="External"/><Relationship Id="rId1064" Type="http://schemas.openxmlformats.org/officeDocument/2006/relationships/hyperlink" Target="https://www.parlament.ch/de/ratsbetrieb/suche-curia-vista/geschaeft?AffairId=20223069" TargetMode="External"/><Relationship Id="rId1271" Type="http://schemas.openxmlformats.org/officeDocument/2006/relationships/hyperlink" Target="https://www.parlament.ch/de/ratsbetrieb/suche-curia-vista/geschaeft?AffairId=20204497" TargetMode="External"/><Relationship Id="rId1369" Type="http://schemas.openxmlformats.org/officeDocument/2006/relationships/hyperlink" Target="https://www.parlament.ch/de/ratsbetrieb/suche-curia-vista/geschaeft?AffairId=20213721" TargetMode="External"/><Relationship Id="rId1576" Type="http://schemas.openxmlformats.org/officeDocument/2006/relationships/hyperlink" Target="https://www.parlament.ch/de/ratsbetrieb/suche-curia-vista/geschaeft?AffairId=20223587" TargetMode="External"/><Relationship Id="rId280" Type="http://schemas.openxmlformats.org/officeDocument/2006/relationships/hyperlink" Target="https://www.parlament.ch/de/ratsbetrieb/suche-curia-vista/geschaeft?AffairId=20213920" TargetMode="External"/><Relationship Id="rId501" Type="http://schemas.openxmlformats.org/officeDocument/2006/relationships/hyperlink" Target="https://www.parlament.ch/de/ratsbetrieb/suche-curia-vista/geschaeft?AffairId=20203994" TargetMode="External"/><Relationship Id="rId946" Type="http://schemas.openxmlformats.org/officeDocument/2006/relationships/hyperlink" Target="https://www.parlament.ch/de/ratsbetrieb/suche-curia-vista/geschaeft?AffairId=20213139" TargetMode="External"/><Relationship Id="rId1131" Type="http://schemas.openxmlformats.org/officeDocument/2006/relationships/hyperlink" Target="https://www.parlament.ch/de/ratsbetrieb/suche-curia-vista/geschaeft?AffairId=20223521" TargetMode="External"/><Relationship Id="rId1229" Type="http://schemas.openxmlformats.org/officeDocument/2006/relationships/hyperlink" Target="https://www.parlament.ch/de/ratsbetrieb/suche-curia-vista/geschaeft?AffairId=20204159" TargetMode="External"/><Relationship Id="rId75" Type="http://schemas.openxmlformats.org/officeDocument/2006/relationships/hyperlink" Target="https://www.parlament.ch/de/ratsbetrieb/suche-curia-vista/geschaeft?AffairId=20223481" TargetMode="External"/><Relationship Id="rId140" Type="http://schemas.openxmlformats.org/officeDocument/2006/relationships/hyperlink" Target="https://www.parlament.ch/de/ratsbetrieb/suche-curia-vista/geschaeft?AffairId=20204316" TargetMode="External"/><Relationship Id="rId378" Type="http://schemas.openxmlformats.org/officeDocument/2006/relationships/hyperlink" Target="https://www.parlament.ch/de/ratsbetrieb/suche-curia-vista/geschaeft?AffairId=20214638" TargetMode="External"/><Relationship Id="rId585" Type="http://schemas.openxmlformats.org/officeDocument/2006/relationships/hyperlink" Target="https://www.parlament.ch/de/ratsbetrieb/suche-curia-vista/geschaeft?AffairId=20214283" TargetMode="External"/><Relationship Id="rId792" Type="http://schemas.openxmlformats.org/officeDocument/2006/relationships/hyperlink" Target="https://www.parlament.ch/de/ratsbetrieb/suche-curia-vista/geschaeft?AffairId=20214392" TargetMode="External"/><Relationship Id="rId806" Type="http://schemas.openxmlformats.org/officeDocument/2006/relationships/hyperlink" Target="https://www.parlament.ch/de/ratsbetrieb/suche-curia-vista/geschaeft?AffairId=20214641" TargetMode="External"/><Relationship Id="rId1436" Type="http://schemas.openxmlformats.org/officeDocument/2006/relationships/hyperlink" Target="https://www.parlament.ch/de/ratsbetrieb/suche-curia-vista/geschaeft?AffairId=20214323" TargetMode="External"/><Relationship Id="rId1643" Type="http://schemas.openxmlformats.org/officeDocument/2006/relationships/hyperlink" Target="https://www.parlament.ch/de/ratsbetrieb/suche-curia-vista/geschaeft?AffairId=20204129"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13513" TargetMode="External"/><Relationship Id="rId445" Type="http://schemas.openxmlformats.org/officeDocument/2006/relationships/hyperlink" Target="https://www.parlament.ch/de/ratsbetrieb/suche-curia-vista/geschaeft?AffairId=20223600" TargetMode="External"/><Relationship Id="rId652" Type="http://schemas.openxmlformats.org/officeDocument/2006/relationships/hyperlink" Target="https://www.parlament.ch/de/ratsbetrieb/suche-curia-vista/geschaeft?AffairId=20223643" TargetMode="External"/><Relationship Id="rId1075" Type="http://schemas.openxmlformats.org/officeDocument/2006/relationships/hyperlink" Target="https://www.parlament.ch/de/ratsbetrieb/suche-curia-vista/geschaeft?AffairId=20223180" TargetMode="External"/><Relationship Id="rId1282" Type="http://schemas.openxmlformats.org/officeDocument/2006/relationships/hyperlink" Target="https://www.parlament.ch/de/ratsbetrieb/suche-curia-vista/geschaeft?AffairId=20204603" TargetMode="External"/><Relationship Id="rId1503" Type="http://schemas.openxmlformats.org/officeDocument/2006/relationships/hyperlink" Target="https://www.parlament.ch/de/ratsbetrieb/suche-curia-vista/geschaeft?AffairId=20223166" TargetMode="External"/><Relationship Id="rId291" Type="http://schemas.openxmlformats.org/officeDocument/2006/relationships/hyperlink" Target="https://www.parlament.ch/de/ratsbetrieb/suche-curia-vista/geschaeft?AffairId=20214022" TargetMode="External"/><Relationship Id="rId305" Type="http://schemas.openxmlformats.org/officeDocument/2006/relationships/hyperlink" Target="https://www.parlament.ch/de/ratsbetrieb/suche-curia-vista/geschaeft?AffairId=20214089" TargetMode="External"/><Relationship Id="rId512" Type="http://schemas.openxmlformats.org/officeDocument/2006/relationships/hyperlink" Target="https://www.parlament.ch/de/ratsbetrieb/suche-curia-vista/geschaeft?AffairId=20204626" TargetMode="External"/><Relationship Id="rId957" Type="http://schemas.openxmlformats.org/officeDocument/2006/relationships/hyperlink" Target="https://www.parlament.ch/de/ratsbetrieb/suche-curia-vista/geschaeft?AffairId=20213383" TargetMode="External"/><Relationship Id="rId1142" Type="http://schemas.openxmlformats.org/officeDocument/2006/relationships/hyperlink" Target="https://www.parlament.ch/de/ratsbetrieb/suche-curia-vista/geschaeft?AffairId=20223583" TargetMode="External"/><Relationship Id="rId1587" Type="http://schemas.openxmlformats.org/officeDocument/2006/relationships/hyperlink" Target="https://www.parlament.ch/de/ratsbetrieb/suche-curia-vista/geschaeft?AffairId=20223645" TargetMode="External"/><Relationship Id="rId86" Type="http://schemas.openxmlformats.org/officeDocument/2006/relationships/hyperlink" Target="https://www.parlament.ch/de/ratsbetrieb/suche-curia-vista/geschaeft?AffairId=20223697" TargetMode="External"/><Relationship Id="rId151" Type="http://schemas.openxmlformats.org/officeDocument/2006/relationships/hyperlink" Target="https://www.parlament.ch/de/ratsbetrieb/suche-curia-vista/geschaeft?AffairId=20204493" TargetMode="External"/><Relationship Id="rId389" Type="http://schemas.openxmlformats.org/officeDocument/2006/relationships/hyperlink" Target="https://www.parlament.ch/de/ratsbetrieb/suche-curia-vista/geschaeft?AffairId=20223095" TargetMode="External"/><Relationship Id="rId596" Type="http://schemas.openxmlformats.org/officeDocument/2006/relationships/hyperlink" Target="https://www.parlament.ch/de/ratsbetrieb/suche-curia-vista/geschaeft?AffairId=20214498" TargetMode="External"/><Relationship Id="rId817" Type="http://schemas.openxmlformats.org/officeDocument/2006/relationships/hyperlink" Target="https://www.parlament.ch/de/ratsbetrieb/suche-curia-vista/geschaeft?AffairId=20223346" TargetMode="External"/><Relationship Id="rId1002" Type="http://schemas.openxmlformats.org/officeDocument/2006/relationships/hyperlink" Target="https://www.parlament.ch/de/ratsbetrieb/suche-curia-vista/geschaeft?AffairId=20213897" TargetMode="External"/><Relationship Id="rId1447" Type="http://schemas.openxmlformats.org/officeDocument/2006/relationships/hyperlink" Target="https://www.parlament.ch/de/ratsbetrieb/suche-curia-vista/geschaeft?AffairId=20214434" TargetMode="External"/><Relationship Id="rId1654" Type="http://schemas.openxmlformats.org/officeDocument/2006/relationships/hyperlink" Target="https://www.parlament.ch/de/ratsbetrieb/suche-curia-vista/geschaeft?AffairId=20204543" TargetMode="External"/><Relationship Id="rId249" Type="http://schemas.openxmlformats.org/officeDocument/2006/relationships/hyperlink" Target="https://www.parlament.ch/de/ratsbetrieb/suche-curia-vista/geschaeft?AffairId=20213673" TargetMode="External"/><Relationship Id="rId456" Type="http://schemas.openxmlformats.org/officeDocument/2006/relationships/hyperlink" Target="https://www.parlament.ch/de/ratsbetrieb/suche-curia-vista/geschaeft?AffairId=20223656" TargetMode="External"/><Relationship Id="rId663" Type="http://schemas.openxmlformats.org/officeDocument/2006/relationships/hyperlink" Target="https://www.parlament.ch/de/ratsbetrieb/suche-curia-vista/geschaeft?AffairId=20223821" TargetMode="External"/><Relationship Id="rId870" Type="http://schemas.openxmlformats.org/officeDocument/2006/relationships/hyperlink" Target="https://www.parlament.ch/de/ratsbetrieb/suche-curia-vista/geschaeft?AffairId=20203974" TargetMode="External"/><Relationship Id="rId1086" Type="http://schemas.openxmlformats.org/officeDocument/2006/relationships/hyperlink" Target="https://www.parlament.ch/de/ratsbetrieb/suche-curia-vista/geschaeft?AffairId=20223248" TargetMode="External"/><Relationship Id="rId1293" Type="http://schemas.openxmlformats.org/officeDocument/2006/relationships/hyperlink" Target="https://www.parlament.ch/de/ratsbetrieb/suche-curia-vista/geschaeft?AffairId=20204681" TargetMode="External"/><Relationship Id="rId1307" Type="http://schemas.openxmlformats.org/officeDocument/2006/relationships/hyperlink" Target="https://www.parlament.ch/de/ratsbetrieb/suche-curia-vista/geschaeft?AffairId=20213101" TargetMode="External"/><Relationship Id="rId1514" Type="http://schemas.openxmlformats.org/officeDocument/2006/relationships/hyperlink" Target="https://www.parlament.ch/de/ratsbetrieb/suche-curia-vista/geschaeft?AffairId=20223267"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04087" TargetMode="External"/><Relationship Id="rId316" Type="http://schemas.openxmlformats.org/officeDocument/2006/relationships/hyperlink" Target="https://www.parlament.ch/de/ratsbetrieb/suche-curia-vista/geschaeft?AffairId=20214165" TargetMode="External"/><Relationship Id="rId523" Type="http://schemas.openxmlformats.org/officeDocument/2006/relationships/hyperlink" Target="https://www.parlament.ch/de/ratsbetrieb/suche-curia-vista/geschaeft?AffairId=20213109" TargetMode="External"/><Relationship Id="rId968" Type="http://schemas.openxmlformats.org/officeDocument/2006/relationships/hyperlink" Target="https://www.parlament.ch/de/ratsbetrieb/suche-curia-vista/geschaeft?AffairId=20213530" TargetMode="External"/><Relationship Id="rId1153" Type="http://schemas.openxmlformats.org/officeDocument/2006/relationships/hyperlink" Target="https://www.parlament.ch/de/ratsbetrieb/suche-curia-vista/geschaeft?AffairId=20223639" TargetMode="External"/><Relationship Id="rId1598" Type="http://schemas.openxmlformats.org/officeDocument/2006/relationships/hyperlink" Target="https://www.parlament.ch/de/ratsbetrieb/suche-curia-vista/geschaeft?AffairId=20223694" TargetMode="External"/><Relationship Id="rId97" Type="http://schemas.openxmlformats.org/officeDocument/2006/relationships/hyperlink" Target="https://www.parlament.ch/de/ratsbetrieb/suche-curia-vista/geschaeft?AffairId=20223891" TargetMode="External"/><Relationship Id="rId730" Type="http://schemas.openxmlformats.org/officeDocument/2006/relationships/hyperlink" Target="https://www.parlament.ch/de/ratsbetrieb/suche-curia-vista/geschaeft?AffairId=20204249" TargetMode="External"/><Relationship Id="rId828" Type="http://schemas.openxmlformats.org/officeDocument/2006/relationships/hyperlink" Target="https://www.parlament.ch/de/ratsbetrieb/suche-curia-vista/geschaeft?AffairId=20223472" TargetMode="External"/><Relationship Id="rId1013" Type="http://schemas.openxmlformats.org/officeDocument/2006/relationships/hyperlink" Target="https://www.parlament.ch/de/ratsbetrieb/suche-curia-vista/geschaeft?AffairId=20214147" TargetMode="External"/><Relationship Id="rId1360" Type="http://schemas.openxmlformats.org/officeDocument/2006/relationships/hyperlink" Target="https://www.parlament.ch/de/ratsbetrieb/suche-curia-vista/geschaeft?AffairId=20213645" TargetMode="External"/><Relationship Id="rId1458" Type="http://schemas.openxmlformats.org/officeDocument/2006/relationships/hyperlink" Target="https://www.parlament.ch/de/ratsbetrieb/suche-curia-vista/geschaeft?AffairId=20214516" TargetMode="External"/><Relationship Id="rId162" Type="http://schemas.openxmlformats.org/officeDocument/2006/relationships/hyperlink" Target="https://www.parlament.ch/de/ratsbetrieb/suche-curia-vista/geschaeft?AffairId=20204598" TargetMode="External"/><Relationship Id="rId467" Type="http://schemas.openxmlformats.org/officeDocument/2006/relationships/hyperlink" Target="https://www.parlament.ch/de/ratsbetrieb/suche-curia-vista/geschaeft?AffairId=20223723" TargetMode="External"/><Relationship Id="rId1097" Type="http://schemas.openxmlformats.org/officeDocument/2006/relationships/hyperlink" Target="https://www.parlament.ch/de/ratsbetrieb/suche-curia-vista/geschaeft?AffairId=20223328" TargetMode="External"/><Relationship Id="rId1220" Type="http://schemas.openxmlformats.org/officeDocument/2006/relationships/hyperlink" Target="https://www.parlament.ch/de/ratsbetrieb/suche-curia-vista/geschaeft?AffairId=20204079" TargetMode="External"/><Relationship Id="rId1318" Type="http://schemas.openxmlformats.org/officeDocument/2006/relationships/hyperlink" Target="https://www.parlament.ch/de/ratsbetrieb/suche-curia-vista/geschaeft?AffairId=20213162" TargetMode="External"/><Relationship Id="rId1525" Type="http://schemas.openxmlformats.org/officeDocument/2006/relationships/hyperlink" Target="https://www.parlament.ch/de/ratsbetrieb/suche-curia-vista/geschaeft?AffairId=20223315" TargetMode="External"/><Relationship Id="rId674" Type="http://schemas.openxmlformats.org/officeDocument/2006/relationships/hyperlink" Target="https://www.parlament.ch/de/ratsbetrieb/suche-curia-vista/geschaeft?AffairId=20204296" TargetMode="External"/><Relationship Id="rId881" Type="http://schemas.openxmlformats.org/officeDocument/2006/relationships/hyperlink" Target="https://www.parlament.ch/de/ratsbetrieb/suche-curia-vista/geschaeft?AffairId=20204115" TargetMode="External"/><Relationship Id="rId979" Type="http://schemas.openxmlformats.org/officeDocument/2006/relationships/hyperlink" Target="https://www.parlament.ch/de/ratsbetrieb/suche-curia-vista/geschaeft?AffairId=20213730" TargetMode="External"/><Relationship Id="rId24" Type="http://schemas.openxmlformats.org/officeDocument/2006/relationships/hyperlink" Target="https://www.parlament.ch/de/ratsbetrieb/suche-curia-vista/geschaeft?AffairId=20204472" TargetMode="External"/><Relationship Id="rId327" Type="http://schemas.openxmlformats.org/officeDocument/2006/relationships/hyperlink" Target="https://www.parlament.ch/de/ratsbetrieb/suche-curia-vista/geschaeft?AffairId=20214215" TargetMode="External"/><Relationship Id="rId534" Type="http://schemas.openxmlformats.org/officeDocument/2006/relationships/hyperlink" Target="https://www.parlament.ch/de/ratsbetrieb/suche-curia-vista/geschaeft?AffairId=20213273" TargetMode="External"/><Relationship Id="rId741" Type="http://schemas.openxmlformats.org/officeDocument/2006/relationships/hyperlink" Target="https://www.parlament.ch/de/ratsbetrieb/suche-curia-vista/geschaeft?AffairId=20204526" TargetMode="External"/><Relationship Id="rId839" Type="http://schemas.openxmlformats.org/officeDocument/2006/relationships/hyperlink" Target="https://www.parlament.ch/de/ratsbetrieb/suche-curia-vista/geschaeft?AffairId=20223654" TargetMode="External"/><Relationship Id="rId1164" Type="http://schemas.openxmlformats.org/officeDocument/2006/relationships/hyperlink" Target="https://www.parlament.ch/de/ratsbetrieb/suche-curia-vista/geschaeft?AffairId=20223692" TargetMode="External"/><Relationship Id="rId1371" Type="http://schemas.openxmlformats.org/officeDocument/2006/relationships/hyperlink" Target="https://www.parlament.ch/de/ratsbetrieb/suche-curia-vista/geschaeft?AffairId=20213739" TargetMode="External"/><Relationship Id="rId1469" Type="http://schemas.openxmlformats.org/officeDocument/2006/relationships/hyperlink" Target="https://www.parlament.ch/de/ratsbetrieb/suche-curia-vista/geschaeft?AffairId=20214588" TargetMode="External"/><Relationship Id="rId173" Type="http://schemas.openxmlformats.org/officeDocument/2006/relationships/hyperlink" Target="https://www.parlament.ch/de/ratsbetrieb/suche-curia-vista/geschaeft?AffairId=20204721" TargetMode="External"/><Relationship Id="rId380" Type="http://schemas.openxmlformats.org/officeDocument/2006/relationships/hyperlink" Target="https://www.parlament.ch/de/ratsbetrieb/suche-curia-vista/geschaeft?AffairId=20214650" TargetMode="External"/><Relationship Id="rId601" Type="http://schemas.openxmlformats.org/officeDocument/2006/relationships/hyperlink" Target="https://www.parlament.ch/de/ratsbetrieb/suche-curia-vista/geschaeft?AffairId=20214541" TargetMode="External"/><Relationship Id="rId1024" Type="http://schemas.openxmlformats.org/officeDocument/2006/relationships/hyperlink" Target="https://www.parlament.ch/de/ratsbetrieb/suche-curia-vista/geschaeft?AffairId=20214217" TargetMode="External"/><Relationship Id="rId1231" Type="http://schemas.openxmlformats.org/officeDocument/2006/relationships/hyperlink" Target="https://www.parlament.ch/de/ratsbetrieb/suche-curia-vista/geschaeft?AffairId=20204191" TargetMode="External"/><Relationship Id="rId240" Type="http://schemas.openxmlformats.org/officeDocument/2006/relationships/hyperlink" Target="https://www.parlament.ch/de/ratsbetrieb/suche-curia-vista/geschaeft?AffairId=20213533" TargetMode="External"/><Relationship Id="rId478" Type="http://schemas.openxmlformats.org/officeDocument/2006/relationships/hyperlink" Target="https://www.parlament.ch/de/ratsbetrieb/suche-curia-vista/geschaeft?AffairId=20223776" TargetMode="External"/><Relationship Id="rId685" Type="http://schemas.openxmlformats.org/officeDocument/2006/relationships/hyperlink" Target="https://www.parlament.ch/de/ratsbetrieb/suche-curia-vista/geschaeft?AffairId=20214316" TargetMode="External"/><Relationship Id="rId892" Type="http://schemas.openxmlformats.org/officeDocument/2006/relationships/hyperlink" Target="https://www.parlament.ch/de/ratsbetrieb/suche-curia-vista/geschaeft?AffairId=20204248" TargetMode="External"/><Relationship Id="rId906" Type="http://schemas.openxmlformats.org/officeDocument/2006/relationships/hyperlink" Target="https://www.parlament.ch/de/ratsbetrieb/suche-curia-vista/geschaeft?AffairId=20204471" TargetMode="External"/><Relationship Id="rId1329" Type="http://schemas.openxmlformats.org/officeDocument/2006/relationships/hyperlink" Target="https://www.parlament.ch/de/ratsbetrieb/suche-curia-vista/geschaeft?AffairId=20213330" TargetMode="External"/><Relationship Id="rId1536" Type="http://schemas.openxmlformats.org/officeDocument/2006/relationships/hyperlink" Target="https://www.parlament.ch/de/ratsbetrieb/suche-curia-vista/geschaeft?AffairId=20223408" TargetMode="External"/><Relationship Id="rId35" Type="http://schemas.openxmlformats.org/officeDocument/2006/relationships/hyperlink" Target="https://www.parlament.ch/de/ratsbetrieb/suche-curia-vista/geschaeft?AffairId=20213258" TargetMode="External"/><Relationship Id="rId100" Type="http://schemas.openxmlformats.org/officeDocument/2006/relationships/hyperlink" Target="https://www.parlament.ch/de/ratsbetrieb/suche-curia-vista/geschaeft?AffairId=20203988" TargetMode="External"/><Relationship Id="rId338" Type="http://schemas.openxmlformats.org/officeDocument/2006/relationships/hyperlink" Target="https://www.parlament.ch/de/ratsbetrieb/suche-curia-vista/geschaeft?AffairId=20214293" TargetMode="External"/><Relationship Id="rId545" Type="http://schemas.openxmlformats.org/officeDocument/2006/relationships/hyperlink" Target="https://www.parlament.ch/de/ratsbetrieb/suche-curia-vista/geschaeft?AffairId=20213493" TargetMode="External"/><Relationship Id="rId752" Type="http://schemas.openxmlformats.org/officeDocument/2006/relationships/hyperlink" Target="https://www.parlament.ch/de/ratsbetrieb/suche-curia-vista/geschaeft?AffairId=20204635" TargetMode="External"/><Relationship Id="rId1175" Type="http://schemas.openxmlformats.org/officeDocument/2006/relationships/hyperlink" Target="https://www.parlament.ch/de/ratsbetrieb/suche-curia-vista/geschaeft?AffairId=20223675" TargetMode="External"/><Relationship Id="rId1382" Type="http://schemas.openxmlformats.org/officeDocument/2006/relationships/hyperlink" Target="https://www.parlament.ch/de/ratsbetrieb/suche-curia-vista/geschaeft?AffairId=20213847" TargetMode="External"/><Relationship Id="rId1603" Type="http://schemas.openxmlformats.org/officeDocument/2006/relationships/hyperlink" Target="https://www.parlament.ch/de/ratsbetrieb/suche-curia-vista/geschaeft?AffairId=20223703" TargetMode="External"/><Relationship Id="rId184" Type="http://schemas.openxmlformats.org/officeDocument/2006/relationships/hyperlink" Target="https://www.parlament.ch/de/ratsbetrieb/suche-curia-vista/geschaeft?AffairId=20213090" TargetMode="External"/><Relationship Id="rId391" Type="http://schemas.openxmlformats.org/officeDocument/2006/relationships/hyperlink" Target="https://www.parlament.ch/de/ratsbetrieb/suche-curia-vista/geschaeft?AffairId=20223111" TargetMode="External"/><Relationship Id="rId405" Type="http://schemas.openxmlformats.org/officeDocument/2006/relationships/hyperlink" Target="https://www.parlament.ch/de/ratsbetrieb/suche-curia-vista/geschaeft?AffairId=20223299" TargetMode="External"/><Relationship Id="rId612" Type="http://schemas.openxmlformats.org/officeDocument/2006/relationships/hyperlink" Target="https://www.parlament.ch/de/ratsbetrieb/suche-curia-vista/geschaeft?AffairId=20223070" TargetMode="External"/><Relationship Id="rId1035" Type="http://schemas.openxmlformats.org/officeDocument/2006/relationships/hyperlink" Target="https://www.parlament.ch/de/ratsbetrieb/suche-curia-vista/geschaeft?AffairId=20214320" TargetMode="External"/><Relationship Id="rId1242" Type="http://schemas.openxmlformats.org/officeDocument/2006/relationships/hyperlink" Target="https://www.parlament.ch/de/ratsbetrieb/suche-curia-vista/geschaeft?AffairId=20204228" TargetMode="External"/><Relationship Id="rId251" Type="http://schemas.openxmlformats.org/officeDocument/2006/relationships/hyperlink" Target="https://www.parlament.ch/de/ratsbetrieb/suche-curia-vista/geschaeft?AffairId=20213693" TargetMode="External"/><Relationship Id="rId489" Type="http://schemas.openxmlformats.org/officeDocument/2006/relationships/hyperlink" Target="https://www.parlament.ch/de/ratsbetrieb/suche-curia-vista/geschaeft?AffairId=20223830" TargetMode="External"/><Relationship Id="rId696" Type="http://schemas.openxmlformats.org/officeDocument/2006/relationships/hyperlink" Target="https://www.parlament.ch/de/ratsbetrieb/suche-curia-vista/geschaeft?AffairId=20223264" TargetMode="External"/><Relationship Id="rId917" Type="http://schemas.openxmlformats.org/officeDocument/2006/relationships/hyperlink" Target="https://www.parlament.ch/de/ratsbetrieb/suche-curia-vista/geschaeft?AffairId=20204622" TargetMode="External"/><Relationship Id="rId1102" Type="http://schemas.openxmlformats.org/officeDocument/2006/relationships/hyperlink" Target="https://www.parlament.ch/de/ratsbetrieb/suche-curia-vista/geschaeft?AffairId=20223398" TargetMode="External"/><Relationship Id="rId1547" Type="http://schemas.openxmlformats.org/officeDocument/2006/relationships/hyperlink" Target="https://www.parlament.ch/de/ratsbetrieb/suche-curia-vista/geschaeft?AffairId=20223459" TargetMode="External"/><Relationship Id="rId46" Type="http://schemas.openxmlformats.org/officeDocument/2006/relationships/hyperlink" Target="https://www.parlament.ch/de/ratsbetrieb/suche-curia-vista/geschaeft?AffairId=20213634" TargetMode="External"/><Relationship Id="rId349" Type="http://schemas.openxmlformats.org/officeDocument/2006/relationships/hyperlink" Target="https://www.parlament.ch/de/ratsbetrieb/suche-curia-vista/geschaeft?AffairId=20214415" TargetMode="External"/><Relationship Id="rId556" Type="http://schemas.openxmlformats.org/officeDocument/2006/relationships/hyperlink" Target="https://www.parlament.ch/de/ratsbetrieb/suche-curia-vista/geschaeft?AffairId=20213710" TargetMode="External"/><Relationship Id="rId763" Type="http://schemas.openxmlformats.org/officeDocument/2006/relationships/hyperlink" Target="https://www.parlament.ch/de/ratsbetrieb/suche-curia-vista/geschaeft?AffairId=20213359" TargetMode="External"/><Relationship Id="rId1186" Type="http://schemas.openxmlformats.org/officeDocument/2006/relationships/hyperlink" Target="https://www.parlament.ch/de/ratsbetrieb/suche-curia-vista/geschaeft?AffairId=20223834" TargetMode="External"/><Relationship Id="rId1393" Type="http://schemas.openxmlformats.org/officeDocument/2006/relationships/hyperlink" Target="https://www.parlament.ch/de/ratsbetrieb/suche-curia-vista/geschaeft?AffairId=20213901" TargetMode="External"/><Relationship Id="rId1407" Type="http://schemas.openxmlformats.org/officeDocument/2006/relationships/hyperlink" Target="https://www.parlament.ch/de/ratsbetrieb/suche-curia-vista/geschaeft?AffairId=20214066" TargetMode="External"/><Relationship Id="rId1614" Type="http://schemas.openxmlformats.org/officeDocument/2006/relationships/hyperlink" Target="https://www.parlament.ch/de/ratsbetrieb/suche-curia-vista/geschaeft?AffairId=20223764" TargetMode="External"/><Relationship Id="rId111" Type="http://schemas.openxmlformats.org/officeDocument/2006/relationships/hyperlink" Target="https://www.parlament.ch/de/ratsbetrieb/suche-curia-vista/geschaeft?AffairId=20204093" TargetMode="External"/><Relationship Id="rId195" Type="http://schemas.openxmlformats.org/officeDocument/2006/relationships/hyperlink" Target="https://www.parlament.ch/de/ratsbetrieb/suche-curia-vista/geschaeft?AffairId=20213167" TargetMode="External"/><Relationship Id="rId209" Type="http://schemas.openxmlformats.org/officeDocument/2006/relationships/hyperlink" Target="https://www.parlament.ch/de/ratsbetrieb/suche-curia-vista/geschaeft?AffairId=20213316" TargetMode="External"/><Relationship Id="rId416" Type="http://schemas.openxmlformats.org/officeDocument/2006/relationships/hyperlink" Target="https://www.parlament.ch/de/ratsbetrieb/suche-curia-vista/geschaeft?AffairId=20223332" TargetMode="External"/><Relationship Id="rId970" Type="http://schemas.openxmlformats.org/officeDocument/2006/relationships/hyperlink" Target="https://www.parlament.ch/de/ratsbetrieb/suche-curia-vista/geschaeft?AffairId=20213553" TargetMode="External"/><Relationship Id="rId1046" Type="http://schemas.openxmlformats.org/officeDocument/2006/relationships/hyperlink" Target="https://www.parlament.ch/de/ratsbetrieb/suche-curia-vista/geschaeft?AffairId=20214514" TargetMode="External"/><Relationship Id="rId1253" Type="http://schemas.openxmlformats.org/officeDocument/2006/relationships/hyperlink" Target="https://www.parlament.ch/de/ratsbetrieb/suche-curia-vista/geschaeft?AffairId=20204309" TargetMode="External"/><Relationship Id="rId623" Type="http://schemas.openxmlformats.org/officeDocument/2006/relationships/hyperlink" Target="https://www.parlament.ch/de/ratsbetrieb/suche-curia-vista/geschaeft?AffairId=20223404" TargetMode="External"/><Relationship Id="rId830" Type="http://schemas.openxmlformats.org/officeDocument/2006/relationships/hyperlink" Target="https://www.parlament.ch/de/ratsbetrieb/suche-curia-vista/geschaeft?AffairId=20223480" TargetMode="External"/><Relationship Id="rId928" Type="http://schemas.openxmlformats.org/officeDocument/2006/relationships/hyperlink" Target="https://www.parlament.ch/de/ratsbetrieb/suche-curia-vista/geschaeft?AffairId=20204708" TargetMode="External"/><Relationship Id="rId1460" Type="http://schemas.openxmlformats.org/officeDocument/2006/relationships/hyperlink" Target="https://www.parlament.ch/de/ratsbetrieb/suche-curia-vista/geschaeft?AffairId=20214526" TargetMode="External"/><Relationship Id="rId1558" Type="http://schemas.openxmlformats.org/officeDocument/2006/relationships/hyperlink" Target="https://www.parlament.ch/de/ratsbetrieb/suche-curia-vista/geschaeft?AffairId=20223502" TargetMode="External"/><Relationship Id="rId57" Type="http://schemas.openxmlformats.org/officeDocument/2006/relationships/hyperlink" Target="https://www.parlament.ch/de/ratsbetrieb/suche-curia-vista/geschaeft?AffairId=20214155" TargetMode="External"/><Relationship Id="rId262" Type="http://schemas.openxmlformats.org/officeDocument/2006/relationships/hyperlink" Target="https://www.parlament.ch/de/ratsbetrieb/suche-curia-vista/geschaeft?AffairId=20213786" TargetMode="External"/><Relationship Id="rId567" Type="http://schemas.openxmlformats.org/officeDocument/2006/relationships/hyperlink" Target="https://www.parlament.ch/de/ratsbetrieb/suche-curia-vista/geschaeft?AffairId=20213938" TargetMode="External"/><Relationship Id="rId1113" Type="http://schemas.openxmlformats.org/officeDocument/2006/relationships/hyperlink" Target="https://www.parlament.ch/de/ratsbetrieb/suche-curia-vista/geschaeft?AffairId=20223434" TargetMode="External"/><Relationship Id="rId1197" Type="http://schemas.openxmlformats.org/officeDocument/2006/relationships/hyperlink" Target="https://www.parlament.ch/de/ratsbetrieb/suche-curia-vista/geschaeft?AffairId=20223876" TargetMode="External"/><Relationship Id="rId1320" Type="http://schemas.openxmlformats.org/officeDocument/2006/relationships/hyperlink" Target="https://www.parlament.ch/de/ratsbetrieb/suche-curia-vista/geschaeft?AffairId=20213222" TargetMode="External"/><Relationship Id="rId1418" Type="http://schemas.openxmlformats.org/officeDocument/2006/relationships/hyperlink" Target="https://www.parlament.ch/de/ratsbetrieb/suche-curia-vista/geschaeft?AffairId=20214203" TargetMode="External"/><Relationship Id="rId122" Type="http://schemas.openxmlformats.org/officeDocument/2006/relationships/hyperlink" Target="https://www.parlament.ch/de/ratsbetrieb/suche-curia-vista/geschaeft?AffairId=20204193" TargetMode="External"/><Relationship Id="rId774" Type="http://schemas.openxmlformats.org/officeDocument/2006/relationships/hyperlink" Target="https://www.parlament.ch/de/ratsbetrieb/suche-curia-vista/geschaeft?AffairId=20213560" TargetMode="External"/><Relationship Id="rId981" Type="http://schemas.openxmlformats.org/officeDocument/2006/relationships/hyperlink" Target="https://www.parlament.ch/de/ratsbetrieb/suche-curia-vista/geschaeft?AffairId=20213735" TargetMode="External"/><Relationship Id="rId1057" Type="http://schemas.openxmlformats.org/officeDocument/2006/relationships/hyperlink" Target="https://www.parlament.ch/de/ratsbetrieb/suche-curia-vista/geschaeft?AffairId=20214644" TargetMode="External"/><Relationship Id="rId1625" Type="http://schemas.openxmlformats.org/officeDocument/2006/relationships/hyperlink" Target="https://www.parlament.ch/de/ratsbetrieb/suche-curia-vista/geschaeft?AffairId=20223814" TargetMode="External"/><Relationship Id="rId427" Type="http://schemas.openxmlformats.org/officeDocument/2006/relationships/hyperlink" Target="https://www.parlament.ch/de/ratsbetrieb/suche-curia-vista/geschaeft?AffairId=20223497" TargetMode="External"/><Relationship Id="rId634" Type="http://schemas.openxmlformats.org/officeDocument/2006/relationships/hyperlink" Target="https://www.parlament.ch/de/ratsbetrieb/suche-curia-vista/geschaeft?AffairId=20223479" TargetMode="External"/><Relationship Id="rId841" Type="http://schemas.openxmlformats.org/officeDocument/2006/relationships/hyperlink" Target="https://www.parlament.ch/de/ratsbetrieb/suche-curia-vista/geschaeft?AffairId=20223670" TargetMode="External"/><Relationship Id="rId1264" Type="http://schemas.openxmlformats.org/officeDocument/2006/relationships/hyperlink" Target="https://www.parlament.ch/de/ratsbetrieb/suche-curia-vista/geschaeft?AffairId=20204431" TargetMode="External"/><Relationship Id="rId1471" Type="http://schemas.openxmlformats.org/officeDocument/2006/relationships/hyperlink" Target="https://www.parlament.ch/de/ratsbetrieb/suche-curia-vista/geschaeft?AffairId=20214595" TargetMode="External"/><Relationship Id="rId1569" Type="http://schemas.openxmlformats.org/officeDocument/2006/relationships/hyperlink" Target="https://www.parlament.ch/de/ratsbetrieb/suche-curia-vista/geschaeft?AffairId=20223563" TargetMode="External"/><Relationship Id="rId273" Type="http://schemas.openxmlformats.org/officeDocument/2006/relationships/hyperlink" Target="https://www.parlament.ch/de/ratsbetrieb/suche-curia-vista/geschaeft?AffairId=20213840" TargetMode="External"/><Relationship Id="rId480" Type="http://schemas.openxmlformats.org/officeDocument/2006/relationships/hyperlink" Target="https://www.parlament.ch/de/ratsbetrieb/suche-curia-vista/geschaeft?AffairId=20223792" TargetMode="External"/><Relationship Id="rId701" Type="http://schemas.openxmlformats.org/officeDocument/2006/relationships/hyperlink" Target="https://www.parlament.ch/de/ratsbetrieb/suche-curia-vista/geschaeft?AffairId=20223445" TargetMode="External"/><Relationship Id="rId939" Type="http://schemas.openxmlformats.org/officeDocument/2006/relationships/hyperlink" Target="https://www.parlament.ch/de/ratsbetrieb/suche-curia-vista/geschaeft?AffairId=20213082" TargetMode="External"/><Relationship Id="rId1124" Type="http://schemas.openxmlformats.org/officeDocument/2006/relationships/hyperlink" Target="https://www.parlament.ch/de/ratsbetrieb/suche-curia-vista/geschaeft?AffairId=20223484" TargetMode="External"/><Relationship Id="rId1331" Type="http://schemas.openxmlformats.org/officeDocument/2006/relationships/hyperlink" Target="https://www.parlament.ch/de/ratsbetrieb/suche-curia-vista/geschaeft?AffairId=20213332" TargetMode="External"/><Relationship Id="rId68" Type="http://schemas.openxmlformats.org/officeDocument/2006/relationships/hyperlink" Target="https://www.parlament.ch/de/ratsbetrieb/suche-curia-vista/geschaeft?AffairId=20223247" TargetMode="External"/><Relationship Id="rId133" Type="http://schemas.openxmlformats.org/officeDocument/2006/relationships/hyperlink" Target="https://www.parlament.ch/de/ratsbetrieb/suche-curia-vista/geschaeft?AffairId=20204272" TargetMode="External"/><Relationship Id="rId340" Type="http://schemas.openxmlformats.org/officeDocument/2006/relationships/hyperlink" Target="https://www.parlament.ch/de/ratsbetrieb/suche-curia-vista/geschaeft?AffairId=20214298" TargetMode="External"/><Relationship Id="rId578" Type="http://schemas.openxmlformats.org/officeDocument/2006/relationships/hyperlink" Target="https://www.parlament.ch/de/ratsbetrieb/suche-curia-vista/geschaeft?AffairId=20214058" TargetMode="External"/><Relationship Id="rId785" Type="http://schemas.openxmlformats.org/officeDocument/2006/relationships/hyperlink" Target="https://www.parlament.ch/de/ratsbetrieb/suche-curia-vista/geschaeft?AffairId=20213923" TargetMode="External"/><Relationship Id="rId992" Type="http://schemas.openxmlformats.org/officeDocument/2006/relationships/hyperlink" Target="https://www.parlament.ch/de/ratsbetrieb/suche-curia-vista/geschaeft?AffairId=20213831" TargetMode="External"/><Relationship Id="rId1429" Type="http://schemas.openxmlformats.org/officeDocument/2006/relationships/hyperlink" Target="https://www.parlament.ch/de/ratsbetrieb/suche-curia-vista/geschaeft?AffairId=20214249" TargetMode="External"/><Relationship Id="rId1636" Type="http://schemas.openxmlformats.org/officeDocument/2006/relationships/hyperlink" Target="https://www.parlament.ch/de/ratsbetrieb/suche-curia-vista/geschaeft?AffairId=20223873" TargetMode="External"/><Relationship Id="rId200" Type="http://schemas.openxmlformats.org/officeDocument/2006/relationships/hyperlink" Target="https://www.parlament.ch/de/ratsbetrieb/suche-curia-vista/geschaeft?AffairId=20213182" TargetMode="External"/><Relationship Id="rId438" Type="http://schemas.openxmlformats.org/officeDocument/2006/relationships/hyperlink" Target="https://www.parlament.ch/de/ratsbetrieb/suche-curia-vista/geschaeft?AffairId=20223546" TargetMode="External"/><Relationship Id="rId645" Type="http://schemas.openxmlformats.org/officeDocument/2006/relationships/hyperlink" Target="https://www.parlament.ch/de/ratsbetrieb/suche-curia-vista/geschaeft?AffairId=20223593" TargetMode="External"/><Relationship Id="rId852" Type="http://schemas.openxmlformats.org/officeDocument/2006/relationships/hyperlink" Target="https://www.parlament.ch/de/ratsbetrieb/suche-curia-vista/geschaeft?AffairId=20223750" TargetMode="External"/><Relationship Id="rId1068" Type="http://schemas.openxmlformats.org/officeDocument/2006/relationships/hyperlink" Target="https://www.parlament.ch/de/ratsbetrieb/suche-curia-vista/geschaeft?AffairId=20223109" TargetMode="External"/><Relationship Id="rId1275" Type="http://schemas.openxmlformats.org/officeDocument/2006/relationships/hyperlink" Target="https://www.parlament.ch/de/ratsbetrieb/suche-curia-vista/geschaeft?AffairId=20204544" TargetMode="External"/><Relationship Id="rId1482" Type="http://schemas.openxmlformats.org/officeDocument/2006/relationships/hyperlink" Target="https://www.parlament.ch/de/ratsbetrieb/suche-curia-vista/geschaeft?AffairId=20223039" TargetMode="External"/><Relationship Id="rId284" Type="http://schemas.openxmlformats.org/officeDocument/2006/relationships/hyperlink" Target="https://www.parlament.ch/de/ratsbetrieb/suche-curia-vista/geschaeft?AffairId=20213932" TargetMode="External"/><Relationship Id="rId491" Type="http://schemas.openxmlformats.org/officeDocument/2006/relationships/hyperlink" Target="https://www.parlament.ch/de/ratsbetrieb/suche-curia-vista/geschaeft?AffairId=20223835" TargetMode="External"/><Relationship Id="rId505" Type="http://schemas.openxmlformats.org/officeDocument/2006/relationships/hyperlink" Target="https://www.parlament.ch/de/ratsbetrieb/suche-curia-vista/geschaeft?AffairId=20204358" TargetMode="External"/><Relationship Id="rId712" Type="http://schemas.openxmlformats.org/officeDocument/2006/relationships/hyperlink" Target="https://www.parlament.ch/de/ratsbetrieb/suche-curia-vista/geschaeft?AffairId=20223744" TargetMode="External"/><Relationship Id="rId1135" Type="http://schemas.openxmlformats.org/officeDocument/2006/relationships/hyperlink" Target="https://www.parlament.ch/de/ratsbetrieb/suche-curia-vista/geschaeft?AffairId=20223551" TargetMode="External"/><Relationship Id="rId1342" Type="http://schemas.openxmlformats.org/officeDocument/2006/relationships/hyperlink" Target="https://www.parlament.ch/de/ratsbetrieb/suche-curia-vista/geschaeft?AffairId=20213380" TargetMode="External"/><Relationship Id="rId79" Type="http://schemas.openxmlformats.org/officeDocument/2006/relationships/hyperlink" Target="https://www.parlament.ch/de/ratsbetrieb/suche-curia-vista/geschaeft?AffairId=20223585" TargetMode="External"/><Relationship Id="rId144" Type="http://schemas.openxmlformats.org/officeDocument/2006/relationships/hyperlink" Target="https://www.parlament.ch/de/ratsbetrieb/suche-curia-vista/geschaeft?AffairId=20204445" TargetMode="External"/><Relationship Id="rId589" Type="http://schemas.openxmlformats.org/officeDocument/2006/relationships/hyperlink" Target="https://www.parlament.ch/de/ratsbetrieb/suche-curia-vista/geschaeft?AffairId=20214354" TargetMode="External"/><Relationship Id="rId796" Type="http://schemas.openxmlformats.org/officeDocument/2006/relationships/hyperlink" Target="https://www.parlament.ch/de/ratsbetrieb/suche-curia-vista/geschaeft?AffairId=20214549" TargetMode="External"/><Relationship Id="rId1202" Type="http://schemas.openxmlformats.org/officeDocument/2006/relationships/hyperlink" Target="https://www.parlament.ch/de/ratsbetrieb/suche-curia-vista/geschaeft?AffairId=20223885" TargetMode="External"/><Relationship Id="rId1647" Type="http://schemas.openxmlformats.org/officeDocument/2006/relationships/hyperlink" Target="https://www.parlament.ch/de/ratsbetrieb/suche-curia-vista/geschaeft?AffairId=20214019" TargetMode="External"/><Relationship Id="rId351" Type="http://schemas.openxmlformats.org/officeDocument/2006/relationships/hyperlink" Target="https://www.parlament.ch/de/ratsbetrieb/suche-curia-vista/geschaeft?AffairId=20214439" TargetMode="External"/><Relationship Id="rId449" Type="http://schemas.openxmlformats.org/officeDocument/2006/relationships/hyperlink" Target="https://www.parlament.ch/de/ratsbetrieb/suche-curia-vista/geschaeft?AffairId=20223619" TargetMode="External"/><Relationship Id="rId656" Type="http://schemas.openxmlformats.org/officeDocument/2006/relationships/hyperlink" Target="https://www.parlament.ch/de/ratsbetrieb/suche-curia-vista/geschaeft?AffairId=20223699" TargetMode="External"/><Relationship Id="rId863" Type="http://schemas.openxmlformats.org/officeDocument/2006/relationships/hyperlink" Target="https://www.parlament.ch/de/ratsbetrieb/suche-curia-vista/geschaeft?AffairId=20223865" TargetMode="External"/><Relationship Id="rId1079" Type="http://schemas.openxmlformats.org/officeDocument/2006/relationships/hyperlink" Target="https://www.parlament.ch/de/ratsbetrieb/suche-curia-vista/geschaeft?AffairId=20223185" TargetMode="External"/><Relationship Id="rId1286" Type="http://schemas.openxmlformats.org/officeDocument/2006/relationships/hyperlink" Target="https://www.parlament.ch/de/ratsbetrieb/suche-curia-vista/geschaeft?AffairId=20204645" TargetMode="External"/><Relationship Id="rId1493" Type="http://schemas.openxmlformats.org/officeDocument/2006/relationships/hyperlink" Target="https://www.parlament.ch/de/ratsbetrieb/suche-curia-vista/geschaeft?AffairId=20223110" TargetMode="External"/><Relationship Id="rId1507" Type="http://schemas.openxmlformats.org/officeDocument/2006/relationships/hyperlink" Target="https://www.parlament.ch/de/ratsbetrieb/suche-curia-vista/geschaeft?AffairId=20223186" TargetMode="External"/><Relationship Id="rId211" Type="http://schemas.openxmlformats.org/officeDocument/2006/relationships/hyperlink" Target="https://www.parlament.ch/de/ratsbetrieb/suche-curia-vista/geschaeft?AffairId=20213323" TargetMode="External"/><Relationship Id="rId295" Type="http://schemas.openxmlformats.org/officeDocument/2006/relationships/hyperlink" Target="https://www.parlament.ch/de/ratsbetrieb/suche-curia-vista/geschaeft?AffairId=20214028" TargetMode="External"/><Relationship Id="rId309" Type="http://schemas.openxmlformats.org/officeDocument/2006/relationships/hyperlink" Target="https://www.parlament.ch/de/ratsbetrieb/suche-curia-vista/geschaeft?AffairId=20214115" TargetMode="External"/><Relationship Id="rId516" Type="http://schemas.openxmlformats.org/officeDocument/2006/relationships/hyperlink" Target="https://www.parlament.ch/de/ratsbetrieb/suche-curia-vista/geschaeft?AffairId=20204705" TargetMode="External"/><Relationship Id="rId1146" Type="http://schemas.openxmlformats.org/officeDocument/2006/relationships/hyperlink" Target="https://www.parlament.ch/de/ratsbetrieb/suche-curia-vista/geschaeft?AffairId=20223592" TargetMode="External"/><Relationship Id="rId723" Type="http://schemas.openxmlformats.org/officeDocument/2006/relationships/hyperlink" Target="https://www.parlament.ch/de/ratsbetrieb/suche-curia-vista/geschaeft?AffairId=20204048" TargetMode="External"/><Relationship Id="rId930" Type="http://schemas.openxmlformats.org/officeDocument/2006/relationships/hyperlink" Target="https://www.parlament.ch/de/ratsbetrieb/suche-curia-vista/geschaeft?AffairId=20204725" TargetMode="External"/><Relationship Id="rId1006" Type="http://schemas.openxmlformats.org/officeDocument/2006/relationships/hyperlink" Target="https://www.parlament.ch/de/ratsbetrieb/suche-curia-vista/geschaeft?AffairId=20213984" TargetMode="External"/><Relationship Id="rId1353" Type="http://schemas.openxmlformats.org/officeDocument/2006/relationships/hyperlink" Target="https://www.parlament.ch/de/ratsbetrieb/suche-curia-vista/geschaeft?AffairId=20213541" TargetMode="External"/><Relationship Id="rId1560" Type="http://schemas.openxmlformats.org/officeDocument/2006/relationships/hyperlink" Target="https://www.parlament.ch/de/ratsbetrieb/suche-curia-vista/geschaeft?AffairId=20223526" TargetMode="External"/><Relationship Id="rId1658" Type="http://schemas.openxmlformats.org/officeDocument/2006/relationships/fontTable" Target="fontTable.xml"/><Relationship Id="rId155" Type="http://schemas.openxmlformats.org/officeDocument/2006/relationships/hyperlink" Target="https://www.parlament.ch/de/ratsbetrieb/suche-curia-vista/geschaeft?AffairId=20204538" TargetMode="External"/><Relationship Id="rId362" Type="http://schemas.openxmlformats.org/officeDocument/2006/relationships/hyperlink" Target="https://www.parlament.ch/de/ratsbetrieb/suche-curia-vista/geschaeft?AffairId=20214506" TargetMode="External"/><Relationship Id="rId1213" Type="http://schemas.openxmlformats.org/officeDocument/2006/relationships/hyperlink" Target="https://www.parlament.ch/de/ratsbetrieb/suche-curia-vista/geschaeft?AffairId=20204024" TargetMode="External"/><Relationship Id="rId1297" Type="http://schemas.openxmlformats.org/officeDocument/2006/relationships/hyperlink" Target="https://www.parlament.ch/de/ratsbetrieb/suche-curia-vista/geschaeft?AffairId=20204699" TargetMode="External"/><Relationship Id="rId1420" Type="http://schemas.openxmlformats.org/officeDocument/2006/relationships/hyperlink" Target="https://www.parlament.ch/de/ratsbetrieb/suche-curia-vista/geschaeft?AffairId=20214205" TargetMode="External"/><Relationship Id="rId1518" Type="http://schemas.openxmlformats.org/officeDocument/2006/relationships/hyperlink" Target="https://www.parlament.ch/de/ratsbetrieb/suche-curia-vista/geschaeft?AffairId=20223272" TargetMode="External"/><Relationship Id="rId222" Type="http://schemas.openxmlformats.org/officeDocument/2006/relationships/hyperlink" Target="https://www.parlament.ch/de/ratsbetrieb/suche-curia-vista/geschaeft?AffairId=20213427" TargetMode="External"/><Relationship Id="rId667" Type="http://schemas.openxmlformats.org/officeDocument/2006/relationships/hyperlink" Target="https://www.parlament.ch/de/ratsbetrieb/suche-curia-vista/geschaeft?AffairId=20223854" TargetMode="External"/><Relationship Id="rId874" Type="http://schemas.openxmlformats.org/officeDocument/2006/relationships/hyperlink" Target="https://www.parlament.ch/de/ratsbetrieb/suche-curia-vista/geschaeft?AffairId=20204036" TargetMode="External"/><Relationship Id="rId17" Type="http://schemas.openxmlformats.org/officeDocument/2006/relationships/hyperlink" Target="https://www.parlament.ch/de/ratsbetrieb/suche-curia-vista/geschaeft?AffairId=20203962" TargetMode="External"/><Relationship Id="rId527" Type="http://schemas.openxmlformats.org/officeDocument/2006/relationships/hyperlink" Target="https://www.parlament.ch/de/ratsbetrieb/suche-curia-vista/geschaeft?AffairId=20213187" TargetMode="External"/><Relationship Id="rId734" Type="http://schemas.openxmlformats.org/officeDocument/2006/relationships/hyperlink" Target="https://www.parlament.ch/de/ratsbetrieb/suche-curia-vista/geschaeft?AffairId=20204325" TargetMode="External"/><Relationship Id="rId941" Type="http://schemas.openxmlformats.org/officeDocument/2006/relationships/hyperlink" Target="https://www.parlament.ch/de/ratsbetrieb/suche-curia-vista/geschaeft?AffairId=20213088" TargetMode="External"/><Relationship Id="rId1157" Type="http://schemas.openxmlformats.org/officeDocument/2006/relationships/hyperlink" Target="https://www.parlament.ch/de/ratsbetrieb/suche-curia-vista/geschaeft?AffairId=20223655" TargetMode="External"/><Relationship Id="rId1364" Type="http://schemas.openxmlformats.org/officeDocument/2006/relationships/hyperlink" Target="https://www.parlament.ch/de/ratsbetrieb/suche-curia-vista/geschaeft?AffairId=20213696" TargetMode="External"/><Relationship Id="rId1571" Type="http://schemas.openxmlformats.org/officeDocument/2006/relationships/hyperlink" Target="https://www.parlament.ch/de/ratsbetrieb/suche-curia-vista/geschaeft?AffairId=20223575" TargetMode="External"/><Relationship Id="rId70" Type="http://schemas.openxmlformats.org/officeDocument/2006/relationships/hyperlink" Target="https://www.parlament.ch/de/ratsbetrieb/suche-curia-vista/geschaeft?AffairId=20223259" TargetMode="External"/><Relationship Id="rId166" Type="http://schemas.openxmlformats.org/officeDocument/2006/relationships/hyperlink" Target="https://www.parlament.ch/de/ratsbetrieb/suche-curia-vista/geschaeft?AffairId=20204653" TargetMode="External"/><Relationship Id="rId373" Type="http://schemas.openxmlformats.org/officeDocument/2006/relationships/hyperlink" Target="https://www.parlament.ch/de/ratsbetrieb/suche-curia-vista/geschaeft?AffairId=20214612" TargetMode="External"/><Relationship Id="rId580" Type="http://schemas.openxmlformats.org/officeDocument/2006/relationships/hyperlink" Target="https://www.parlament.ch/de/ratsbetrieb/suche-curia-vista/geschaeft?AffairId=20214093" TargetMode="External"/><Relationship Id="rId801" Type="http://schemas.openxmlformats.org/officeDocument/2006/relationships/hyperlink" Target="https://www.parlament.ch/de/ratsbetrieb/suche-curia-vista/geschaeft?AffairId=20214617" TargetMode="External"/><Relationship Id="rId1017" Type="http://schemas.openxmlformats.org/officeDocument/2006/relationships/hyperlink" Target="https://www.parlament.ch/de/ratsbetrieb/suche-curia-vista/geschaeft?AffairId=20214161" TargetMode="External"/><Relationship Id="rId1224" Type="http://schemas.openxmlformats.org/officeDocument/2006/relationships/hyperlink" Target="https://www.parlament.ch/de/ratsbetrieb/suche-curia-vista/geschaeft?AffairId=20204114" TargetMode="External"/><Relationship Id="rId1431" Type="http://schemas.openxmlformats.org/officeDocument/2006/relationships/hyperlink" Target="https://www.parlament.ch/de/ratsbetrieb/suche-curia-vista/geschaeft?AffairId=20214255"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13497" TargetMode="External"/><Relationship Id="rId440" Type="http://schemas.openxmlformats.org/officeDocument/2006/relationships/hyperlink" Target="https://www.parlament.ch/de/ratsbetrieb/suche-curia-vista/geschaeft?AffairId=20223548" TargetMode="External"/><Relationship Id="rId678" Type="http://schemas.openxmlformats.org/officeDocument/2006/relationships/hyperlink" Target="https://www.parlament.ch/de/ratsbetrieb/suche-curia-vista/geschaeft?AffairId=20204706" TargetMode="External"/><Relationship Id="rId885" Type="http://schemas.openxmlformats.org/officeDocument/2006/relationships/hyperlink" Target="https://www.parlament.ch/de/ratsbetrieb/suche-curia-vista/geschaeft?AffairId=20204181" TargetMode="External"/><Relationship Id="rId1070" Type="http://schemas.openxmlformats.org/officeDocument/2006/relationships/hyperlink" Target="https://www.parlament.ch/de/ratsbetrieb/suche-curia-vista/geschaeft?AffairId=20223117" TargetMode="External"/><Relationship Id="rId1529" Type="http://schemas.openxmlformats.org/officeDocument/2006/relationships/hyperlink" Target="https://www.parlament.ch/de/ratsbetrieb/suche-curia-vista/geschaeft?AffairId=20223326" TargetMode="External"/><Relationship Id="rId28" Type="http://schemas.openxmlformats.org/officeDocument/2006/relationships/hyperlink" Target="https://www.parlament.ch/de/ratsbetrieb/suche-curia-vista/geschaeft?AffairId=20204643" TargetMode="External"/><Relationship Id="rId300" Type="http://schemas.openxmlformats.org/officeDocument/2006/relationships/hyperlink" Target="https://www.parlament.ch/de/ratsbetrieb/suche-curia-vista/geschaeft?AffairId=20214059" TargetMode="External"/><Relationship Id="rId538" Type="http://schemas.openxmlformats.org/officeDocument/2006/relationships/hyperlink" Target="https://www.parlament.ch/de/ratsbetrieb/suche-curia-vista/geschaeft?AffairId=20213397" TargetMode="External"/><Relationship Id="rId745" Type="http://schemas.openxmlformats.org/officeDocument/2006/relationships/hyperlink" Target="https://www.parlament.ch/de/ratsbetrieb/suche-curia-vista/geschaeft?AffairId=20204581" TargetMode="External"/><Relationship Id="rId952" Type="http://schemas.openxmlformats.org/officeDocument/2006/relationships/hyperlink" Target="https://www.parlament.ch/de/ratsbetrieb/suche-curia-vista/geschaeft?AffairId=20213301" TargetMode="External"/><Relationship Id="rId1168" Type="http://schemas.openxmlformats.org/officeDocument/2006/relationships/hyperlink" Target="https://www.parlament.ch/de/ratsbetrieb/suche-curia-vista/geschaeft?AffairId=20223712" TargetMode="External"/><Relationship Id="rId1375" Type="http://schemas.openxmlformats.org/officeDocument/2006/relationships/hyperlink" Target="https://www.parlament.ch/de/ratsbetrieb/suche-curia-vista/geschaeft?AffairId=20213757" TargetMode="External"/><Relationship Id="rId1582" Type="http://schemas.openxmlformats.org/officeDocument/2006/relationships/hyperlink" Target="https://www.parlament.ch/de/ratsbetrieb/suche-curia-vista/geschaeft?AffairId=20223627" TargetMode="External"/><Relationship Id="rId81" Type="http://schemas.openxmlformats.org/officeDocument/2006/relationships/hyperlink" Target="https://www.parlament.ch/de/ratsbetrieb/suche-curia-vista/geschaeft?AffairId=20223664" TargetMode="External"/><Relationship Id="rId177" Type="http://schemas.openxmlformats.org/officeDocument/2006/relationships/hyperlink" Target="https://www.parlament.ch/de/ratsbetrieb/suche-curia-vista/geschaeft?AffairId=20213032" TargetMode="External"/><Relationship Id="rId384" Type="http://schemas.openxmlformats.org/officeDocument/2006/relationships/hyperlink" Target="https://www.parlament.ch/de/ratsbetrieb/suche-curia-vista/geschaeft?AffairId=20223058" TargetMode="External"/><Relationship Id="rId591" Type="http://schemas.openxmlformats.org/officeDocument/2006/relationships/hyperlink" Target="https://www.parlament.ch/de/ratsbetrieb/suche-curia-vista/geschaeft?AffairId=20214405" TargetMode="External"/><Relationship Id="rId605" Type="http://schemas.openxmlformats.org/officeDocument/2006/relationships/hyperlink" Target="https://www.parlament.ch/de/ratsbetrieb/suche-curia-vista/geschaeft?AffairId=20214603" TargetMode="External"/><Relationship Id="rId812" Type="http://schemas.openxmlformats.org/officeDocument/2006/relationships/hyperlink" Target="https://www.parlament.ch/de/ratsbetrieb/suche-curia-vista/geschaeft?AffairId=20223202" TargetMode="External"/><Relationship Id="rId1028" Type="http://schemas.openxmlformats.org/officeDocument/2006/relationships/hyperlink" Target="https://www.parlament.ch/de/ratsbetrieb/suche-curia-vista/geschaeft?AffairId=20214269" TargetMode="External"/><Relationship Id="rId1235" Type="http://schemas.openxmlformats.org/officeDocument/2006/relationships/hyperlink" Target="https://www.parlament.ch/de/ratsbetrieb/suche-curia-vista/geschaeft?AffairId=20204207" TargetMode="External"/><Relationship Id="rId1442" Type="http://schemas.openxmlformats.org/officeDocument/2006/relationships/hyperlink" Target="https://www.parlament.ch/de/ratsbetrieb/suche-curia-vista/geschaeft?AffairId=20214369" TargetMode="External"/><Relationship Id="rId244" Type="http://schemas.openxmlformats.org/officeDocument/2006/relationships/hyperlink" Target="https://www.parlament.ch/de/ratsbetrieb/suche-curia-vista/geschaeft?AffairId=20213576" TargetMode="External"/><Relationship Id="rId689" Type="http://schemas.openxmlformats.org/officeDocument/2006/relationships/hyperlink" Target="https://www.parlament.ch/de/ratsbetrieb/suche-curia-vista/geschaeft?AffairId=20214465" TargetMode="External"/><Relationship Id="rId896" Type="http://schemas.openxmlformats.org/officeDocument/2006/relationships/hyperlink" Target="https://www.parlament.ch/de/ratsbetrieb/suche-curia-vista/geschaeft?AffairId=20204302" TargetMode="External"/><Relationship Id="rId1081" Type="http://schemas.openxmlformats.org/officeDocument/2006/relationships/hyperlink" Target="https://www.parlament.ch/de/ratsbetrieb/suche-curia-vista/geschaeft?AffairId=20223203" TargetMode="External"/><Relationship Id="rId1302" Type="http://schemas.openxmlformats.org/officeDocument/2006/relationships/hyperlink" Target="https://www.parlament.ch/de/ratsbetrieb/suche-curia-vista/geschaeft?AffairId=20213026" TargetMode="External"/><Relationship Id="rId39" Type="http://schemas.openxmlformats.org/officeDocument/2006/relationships/hyperlink" Target="https://www.parlament.ch/de/ratsbetrieb/suche-curia-vista/geschaeft?AffairId=20213395" TargetMode="External"/><Relationship Id="rId451" Type="http://schemas.openxmlformats.org/officeDocument/2006/relationships/hyperlink" Target="https://www.parlament.ch/de/ratsbetrieb/suche-curia-vista/geschaeft?AffairId=20223626" TargetMode="External"/><Relationship Id="rId549" Type="http://schemas.openxmlformats.org/officeDocument/2006/relationships/hyperlink" Target="https://www.parlament.ch/de/ratsbetrieb/suche-curia-vista/geschaeft?AffairId=20213573" TargetMode="External"/><Relationship Id="rId756" Type="http://schemas.openxmlformats.org/officeDocument/2006/relationships/hyperlink" Target="https://www.parlament.ch/de/ratsbetrieb/suche-curia-vista/geschaeft?AffairId=20213044" TargetMode="External"/><Relationship Id="rId1179" Type="http://schemas.openxmlformats.org/officeDocument/2006/relationships/hyperlink" Target="https://www.parlament.ch/de/ratsbetrieb/suche-curia-vista/geschaeft?AffairId=20223779" TargetMode="External"/><Relationship Id="rId1386" Type="http://schemas.openxmlformats.org/officeDocument/2006/relationships/hyperlink" Target="https://www.parlament.ch/de/ratsbetrieb/suche-curia-vista/geschaeft?AffairId=20213858" TargetMode="External"/><Relationship Id="rId1593" Type="http://schemas.openxmlformats.org/officeDocument/2006/relationships/hyperlink" Target="https://www.parlament.ch/de/ratsbetrieb/suche-curia-vista/geschaeft?AffairId=20223669" TargetMode="External"/><Relationship Id="rId1607" Type="http://schemas.openxmlformats.org/officeDocument/2006/relationships/hyperlink" Target="https://www.parlament.ch/de/ratsbetrieb/suche-curia-vista/geschaeft?AffairId=20223738" TargetMode="External"/><Relationship Id="rId104" Type="http://schemas.openxmlformats.org/officeDocument/2006/relationships/hyperlink" Target="https://www.parlament.ch/de/ratsbetrieb/suche-curia-vista/geschaeft?AffairId=20204018" TargetMode="External"/><Relationship Id="rId188" Type="http://schemas.openxmlformats.org/officeDocument/2006/relationships/hyperlink" Target="https://www.parlament.ch/de/ratsbetrieb/suche-curia-vista/geschaeft?AffairId=20213123" TargetMode="External"/><Relationship Id="rId311" Type="http://schemas.openxmlformats.org/officeDocument/2006/relationships/hyperlink" Target="https://www.parlament.ch/de/ratsbetrieb/suche-curia-vista/geschaeft?AffairId=20214133" TargetMode="External"/><Relationship Id="rId395" Type="http://schemas.openxmlformats.org/officeDocument/2006/relationships/hyperlink" Target="https://www.parlament.ch/de/ratsbetrieb/suche-curia-vista/geschaeft?AffairId=20223188" TargetMode="External"/><Relationship Id="rId409" Type="http://schemas.openxmlformats.org/officeDocument/2006/relationships/hyperlink" Target="https://www.parlament.ch/de/ratsbetrieb/suche-curia-vista/geschaeft?AffairId=20223303" TargetMode="External"/><Relationship Id="rId963" Type="http://schemas.openxmlformats.org/officeDocument/2006/relationships/hyperlink" Target="https://www.parlament.ch/de/ratsbetrieb/suche-curia-vista/geschaeft?AffairId=20213411" TargetMode="External"/><Relationship Id="rId1039" Type="http://schemas.openxmlformats.org/officeDocument/2006/relationships/hyperlink" Target="https://www.parlament.ch/de/ratsbetrieb/suche-curia-vista/geschaeft?AffairId=20214400" TargetMode="External"/><Relationship Id="rId1246" Type="http://schemas.openxmlformats.org/officeDocument/2006/relationships/hyperlink" Target="https://www.parlament.ch/de/ratsbetrieb/suche-curia-vista/geschaeft?AffairId=20204239" TargetMode="External"/><Relationship Id="rId92" Type="http://schemas.openxmlformats.org/officeDocument/2006/relationships/hyperlink" Target="https://www.parlament.ch/de/ratsbetrieb/suche-curia-vista/geschaeft?AffairId=20223751" TargetMode="External"/><Relationship Id="rId616" Type="http://schemas.openxmlformats.org/officeDocument/2006/relationships/hyperlink" Target="https://www.parlament.ch/de/ratsbetrieb/suche-curia-vista/geschaeft?AffairId=20223194" TargetMode="External"/><Relationship Id="rId823" Type="http://schemas.openxmlformats.org/officeDocument/2006/relationships/hyperlink" Target="https://www.parlament.ch/de/ratsbetrieb/suche-curia-vista/geschaeft?AffairId=20223456" TargetMode="External"/><Relationship Id="rId1453" Type="http://schemas.openxmlformats.org/officeDocument/2006/relationships/hyperlink" Target="https://www.parlament.ch/de/ratsbetrieb/suche-curia-vista/geschaeft?AffairId=20214500" TargetMode="External"/><Relationship Id="rId255" Type="http://schemas.openxmlformats.org/officeDocument/2006/relationships/hyperlink" Target="https://www.parlament.ch/de/ratsbetrieb/suche-curia-vista/geschaeft?AffairId=20213736" TargetMode="External"/><Relationship Id="rId462" Type="http://schemas.openxmlformats.org/officeDocument/2006/relationships/hyperlink" Target="https://www.parlament.ch/de/ratsbetrieb/suche-curia-vista/geschaeft?AffairId=20223704" TargetMode="External"/><Relationship Id="rId1092" Type="http://schemas.openxmlformats.org/officeDocument/2006/relationships/hyperlink" Target="https://www.parlament.ch/de/ratsbetrieb/suche-curia-vista/geschaeft?AffairId=20223312" TargetMode="External"/><Relationship Id="rId1106" Type="http://schemas.openxmlformats.org/officeDocument/2006/relationships/hyperlink" Target="https://www.parlament.ch/de/ratsbetrieb/suche-curia-vista/geschaeft?AffairId=20223405" TargetMode="External"/><Relationship Id="rId1313" Type="http://schemas.openxmlformats.org/officeDocument/2006/relationships/hyperlink" Target="https://www.parlament.ch/de/ratsbetrieb/suche-curia-vista/geschaeft?AffairId=20213140" TargetMode="External"/><Relationship Id="rId1397" Type="http://schemas.openxmlformats.org/officeDocument/2006/relationships/hyperlink" Target="https://www.parlament.ch/de/ratsbetrieb/suche-curia-vista/geschaeft?AffairId=20213917" TargetMode="External"/><Relationship Id="rId1520" Type="http://schemas.openxmlformats.org/officeDocument/2006/relationships/hyperlink" Target="https://www.parlament.ch/de/ratsbetrieb/suche-curia-vista/geschaeft?AffairId=20223285" TargetMode="External"/><Relationship Id="rId115" Type="http://schemas.openxmlformats.org/officeDocument/2006/relationships/hyperlink" Target="https://www.parlament.ch/de/ratsbetrieb/suche-curia-vista/geschaeft?AffairId=20204122" TargetMode="External"/><Relationship Id="rId322" Type="http://schemas.openxmlformats.org/officeDocument/2006/relationships/hyperlink" Target="https://www.parlament.ch/de/ratsbetrieb/suche-curia-vista/geschaeft?AffairId=20214175" TargetMode="External"/><Relationship Id="rId767" Type="http://schemas.openxmlformats.org/officeDocument/2006/relationships/hyperlink" Target="https://www.parlament.ch/de/ratsbetrieb/suche-curia-vista/geschaeft?AffairId=20213422" TargetMode="External"/><Relationship Id="rId974" Type="http://schemas.openxmlformats.org/officeDocument/2006/relationships/hyperlink" Target="https://www.parlament.ch/de/ratsbetrieb/suche-curia-vista/geschaeft?AffairId=20213638" TargetMode="External"/><Relationship Id="rId1618" Type="http://schemas.openxmlformats.org/officeDocument/2006/relationships/hyperlink" Target="https://www.parlament.ch/de/ratsbetrieb/suche-curia-vista/geschaeft?AffairId=20223770" TargetMode="External"/><Relationship Id="rId199" Type="http://schemas.openxmlformats.org/officeDocument/2006/relationships/hyperlink" Target="https://www.parlament.ch/de/ratsbetrieb/suche-curia-vista/geschaeft?AffairId=20213171" TargetMode="External"/><Relationship Id="rId627" Type="http://schemas.openxmlformats.org/officeDocument/2006/relationships/hyperlink" Target="https://www.parlament.ch/de/ratsbetrieb/suche-curia-vista/geschaeft?AffairId=20223428" TargetMode="External"/><Relationship Id="rId834" Type="http://schemas.openxmlformats.org/officeDocument/2006/relationships/hyperlink" Target="https://www.parlament.ch/de/ratsbetrieb/suche-curia-vista/geschaeft?AffairId=20223527" TargetMode="External"/><Relationship Id="rId1257" Type="http://schemas.openxmlformats.org/officeDocument/2006/relationships/hyperlink" Target="https://www.parlament.ch/de/ratsbetrieb/suche-curia-vista/geschaeft?AffairId=20204323" TargetMode="External"/><Relationship Id="rId1464" Type="http://schemas.openxmlformats.org/officeDocument/2006/relationships/hyperlink" Target="https://www.parlament.ch/de/ratsbetrieb/suche-curia-vista/geschaeft?AffairId=20214552" TargetMode="External"/><Relationship Id="rId266" Type="http://schemas.openxmlformats.org/officeDocument/2006/relationships/hyperlink" Target="https://www.parlament.ch/de/ratsbetrieb/suche-curia-vista/geschaeft?AffairId=20213819" TargetMode="External"/><Relationship Id="rId473" Type="http://schemas.openxmlformats.org/officeDocument/2006/relationships/hyperlink" Target="https://www.parlament.ch/de/ratsbetrieb/suche-curia-vista/geschaeft?AffairId=20223734" TargetMode="External"/><Relationship Id="rId680" Type="http://schemas.openxmlformats.org/officeDocument/2006/relationships/hyperlink" Target="https://www.parlament.ch/de/ratsbetrieb/suche-curia-vista/geschaeft?AffairId=20213094" TargetMode="External"/><Relationship Id="rId901" Type="http://schemas.openxmlformats.org/officeDocument/2006/relationships/hyperlink" Target="https://www.parlament.ch/de/ratsbetrieb/suche-curia-vista/geschaeft?AffairId=20204396" TargetMode="External"/><Relationship Id="rId1117" Type="http://schemas.openxmlformats.org/officeDocument/2006/relationships/hyperlink" Target="https://www.parlament.ch/de/ratsbetrieb/suche-curia-vista/geschaeft?AffairId=20223439" TargetMode="External"/><Relationship Id="rId1324" Type="http://schemas.openxmlformats.org/officeDocument/2006/relationships/hyperlink" Target="https://www.parlament.ch/de/ratsbetrieb/suche-curia-vista/geschaeft?AffairId=20213262" TargetMode="External"/><Relationship Id="rId1531" Type="http://schemas.openxmlformats.org/officeDocument/2006/relationships/hyperlink" Target="https://www.parlament.ch/de/ratsbetrieb/suche-curia-vista/geschaeft?AffairId=20223344" TargetMode="External"/><Relationship Id="rId30" Type="http://schemas.openxmlformats.org/officeDocument/2006/relationships/hyperlink" Target="https://www.parlament.ch/de/ratsbetrieb/suche-curia-vista/geschaeft?AffairId=20213093" TargetMode="External"/><Relationship Id="rId126" Type="http://schemas.openxmlformats.org/officeDocument/2006/relationships/hyperlink" Target="https://www.parlament.ch/de/ratsbetrieb/suche-curia-vista/geschaeft?AffairId=20204214" TargetMode="External"/><Relationship Id="rId333" Type="http://schemas.openxmlformats.org/officeDocument/2006/relationships/hyperlink" Target="https://www.parlament.ch/de/ratsbetrieb/suche-curia-vista/geschaeft?AffairId=20214271" TargetMode="External"/><Relationship Id="rId540" Type="http://schemas.openxmlformats.org/officeDocument/2006/relationships/hyperlink" Target="https://www.parlament.ch/de/ratsbetrieb/suche-curia-vista/geschaeft?AffairId=20213426" TargetMode="External"/><Relationship Id="rId778" Type="http://schemas.openxmlformats.org/officeDocument/2006/relationships/hyperlink" Target="https://www.parlament.ch/de/ratsbetrieb/suche-curia-vista/geschaeft?AffairId=20213751" TargetMode="External"/><Relationship Id="rId985" Type="http://schemas.openxmlformats.org/officeDocument/2006/relationships/hyperlink" Target="https://www.parlament.ch/de/ratsbetrieb/suche-curia-vista/geschaeft?AffairId=20213772" TargetMode="External"/><Relationship Id="rId1170" Type="http://schemas.openxmlformats.org/officeDocument/2006/relationships/hyperlink" Target="https://www.parlament.ch/de/ratsbetrieb/suche-curia-vista/geschaeft?AffairId=20223724" TargetMode="External"/><Relationship Id="rId1629" Type="http://schemas.openxmlformats.org/officeDocument/2006/relationships/hyperlink" Target="https://www.parlament.ch/de/ratsbetrieb/suche-curia-vista/geschaeft?AffairId=20223828" TargetMode="External"/><Relationship Id="rId638" Type="http://schemas.openxmlformats.org/officeDocument/2006/relationships/hyperlink" Target="https://www.parlament.ch/de/ratsbetrieb/suche-curia-vista/geschaeft?AffairId=20223513" TargetMode="External"/><Relationship Id="rId845" Type="http://schemas.openxmlformats.org/officeDocument/2006/relationships/hyperlink" Target="https://www.parlament.ch/de/ratsbetrieb/suche-curia-vista/geschaeft?AffairId=20223691" TargetMode="External"/><Relationship Id="rId1030" Type="http://schemas.openxmlformats.org/officeDocument/2006/relationships/hyperlink" Target="https://www.parlament.ch/de/ratsbetrieb/suche-curia-vista/geschaeft?AffairId=20214286" TargetMode="External"/><Relationship Id="rId1268" Type="http://schemas.openxmlformats.org/officeDocument/2006/relationships/hyperlink" Target="https://www.parlament.ch/de/ratsbetrieb/suche-curia-vista/geschaeft?AffairId=20204458" TargetMode="External"/><Relationship Id="rId1475" Type="http://schemas.openxmlformats.org/officeDocument/2006/relationships/hyperlink" Target="https://www.parlament.ch/de/ratsbetrieb/suche-curia-vista/geschaeft?AffairId=20214616" TargetMode="External"/><Relationship Id="rId277" Type="http://schemas.openxmlformats.org/officeDocument/2006/relationships/hyperlink" Target="https://www.parlament.ch/de/ratsbetrieb/suche-curia-vista/geschaeft?AffairId=20213876" TargetMode="External"/><Relationship Id="rId400" Type="http://schemas.openxmlformats.org/officeDocument/2006/relationships/hyperlink" Target="https://www.parlament.ch/de/ratsbetrieb/suche-curia-vista/geschaeft?AffairId=20223219" TargetMode="External"/><Relationship Id="rId484" Type="http://schemas.openxmlformats.org/officeDocument/2006/relationships/hyperlink" Target="https://www.parlament.ch/de/ratsbetrieb/suche-curia-vista/geschaeft?AffairId=20223810" TargetMode="External"/><Relationship Id="rId705" Type="http://schemas.openxmlformats.org/officeDocument/2006/relationships/hyperlink" Target="https://www.parlament.ch/de/ratsbetrieb/suche-curia-vista/geschaeft?AffairId=20223560" TargetMode="External"/><Relationship Id="rId1128" Type="http://schemas.openxmlformats.org/officeDocument/2006/relationships/hyperlink" Target="https://www.parlament.ch/de/ratsbetrieb/suche-curia-vista/geschaeft?AffairId=20223496" TargetMode="External"/><Relationship Id="rId1335" Type="http://schemas.openxmlformats.org/officeDocument/2006/relationships/hyperlink" Target="https://www.parlament.ch/de/ratsbetrieb/suche-curia-vista/geschaeft?AffairId=20213347" TargetMode="External"/><Relationship Id="rId1542" Type="http://schemas.openxmlformats.org/officeDocument/2006/relationships/hyperlink" Target="https://www.parlament.ch/de/ratsbetrieb/suche-curia-vista/geschaeft?AffairId=20223441" TargetMode="External"/><Relationship Id="rId137" Type="http://schemas.openxmlformats.org/officeDocument/2006/relationships/hyperlink" Target="https://www.parlament.ch/de/ratsbetrieb/suche-curia-vista/geschaeft?AffairId=20204303" TargetMode="External"/><Relationship Id="rId344" Type="http://schemas.openxmlformats.org/officeDocument/2006/relationships/hyperlink" Target="https://www.parlament.ch/de/ratsbetrieb/suche-curia-vista/geschaeft?AffairId=20214386" TargetMode="External"/><Relationship Id="rId691" Type="http://schemas.openxmlformats.org/officeDocument/2006/relationships/hyperlink" Target="https://www.parlament.ch/de/ratsbetrieb/suche-curia-vista/geschaeft?AffairId=20223126" TargetMode="External"/><Relationship Id="rId789" Type="http://schemas.openxmlformats.org/officeDocument/2006/relationships/hyperlink" Target="https://www.parlament.ch/de/ratsbetrieb/suche-curia-vista/geschaeft?AffairId=20214266" TargetMode="External"/><Relationship Id="rId912" Type="http://schemas.openxmlformats.org/officeDocument/2006/relationships/hyperlink" Target="https://www.parlament.ch/de/ratsbetrieb/suche-curia-vista/geschaeft?AffairId=20204586" TargetMode="External"/><Relationship Id="rId996" Type="http://schemas.openxmlformats.org/officeDocument/2006/relationships/hyperlink" Target="https://www.parlament.ch/de/ratsbetrieb/suche-curia-vista/geschaeft?AffairId=20213860" TargetMode="External"/><Relationship Id="rId41" Type="http://schemas.openxmlformats.org/officeDocument/2006/relationships/hyperlink" Target="https://www.parlament.ch/de/ratsbetrieb/suche-curia-vista/geschaeft?AffairId=20213503" TargetMode="External"/><Relationship Id="rId551" Type="http://schemas.openxmlformats.org/officeDocument/2006/relationships/hyperlink" Target="https://www.parlament.ch/de/ratsbetrieb/suche-curia-vista/geschaeft?AffairId=20213580" TargetMode="External"/><Relationship Id="rId649" Type="http://schemas.openxmlformats.org/officeDocument/2006/relationships/hyperlink" Target="https://www.parlament.ch/de/ratsbetrieb/suche-curia-vista/geschaeft?AffairId=20223603" TargetMode="External"/><Relationship Id="rId856" Type="http://schemas.openxmlformats.org/officeDocument/2006/relationships/hyperlink" Target="https://www.parlament.ch/de/ratsbetrieb/suche-curia-vista/geschaeft?AffairId=20223791" TargetMode="External"/><Relationship Id="rId1181" Type="http://schemas.openxmlformats.org/officeDocument/2006/relationships/hyperlink" Target="https://www.parlament.ch/de/ratsbetrieb/suche-curia-vista/geschaeft?AffairId=20223788" TargetMode="External"/><Relationship Id="rId1279" Type="http://schemas.openxmlformats.org/officeDocument/2006/relationships/hyperlink" Target="https://www.parlament.ch/de/ratsbetrieb/suche-curia-vista/geschaeft?AffairId=20204584" TargetMode="External"/><Relationship Id="rId1402" Type="http://schemas.openxmlformats.org/officeDocument/2006/relationships/hyperlink" Target="https://www.parlament.ch/de/ratsbetrieb/suche-curia-vista/geschaeft?AffairId=20213987" TargetMode="External"/><Relationship Id="rId1486" Type="http://schemas.openxmlformats.org/officeDocument/2006/relationships/hyperlink" Target="https://www.parlament.ch/de/ratsbetrieb/suche-curia-vista/geschaeft?AffairId=20223065" TargetMode="External"/><Relationship Id="rId190" Type="http://schemas.openxmlformats.org/officeDocument/2006/relationships/hyperlink" Target="https://www.parlament.ch/de/ratsbetrieb/suche-curia-vista/geschaeft?AffairId=20213150" TargetMode="External"/><Relationship Id="rId204" Type="http://schemas.openxmlformats.org/officeDocument/2006/relationships/hyperlink" Target="https://www.parlament.ch/de/ratsbetrieb/suche-curia-vista/geschaeft?AffairId=20213238" TargetMode="External"/><Relationship Id="rId288" Type="http://schemas.openxmlformats.org/officeDocument/2006/relationships/hyperlink" Target="https://www.parlament.ch/de/ratsbetrieb/suche-curia-vista/geschaeft?AffairId=20213996" TargetMode="External"/><Relationship Id="rId411" Type="http://schemas.openxmlformats.org/officeDocument/2006/relationships/hyperlink" Target="https://www.parlament.ch/de/ratsbetrieb/suche-curia-vista/geschaeft?AffairId=20223305" TargetMode="External"/><Relationship Id="rId509" Type="http://schemas.openxmlformats.org/officeDocument/2006/relationships/hyperlink" Target="https://www.parlament.ch/de/ratsbetrieb/suche-curia-vista/geschaeft?AffairId=20204568" TargetMode="External"/><Relationship Id="rId1041" Type="http://schemas.openxmlformats.org/officeDocument/2006/relationships/hyperlink" Target="https://www.parlament.ch/de/ratsbetrieb/suche-curia-vista/geschaeft?AffairId=20214457" TargetMode="External"/><Relationship Id="rId1139" Type="http://schemas.openxmlformats.org/officeDocument/2006/relationships/hyperlink" Target="https://www.parlament.ch/de/ratsbetrieb/suche-curia-vista/geschaeft?AffairId=20223577" TargetMode="External"/><Relationship Id="rId1346" Type="http://schemas.openxmlformats.org/officeDocument/2006/relationships/hyperlink" Target="https://www.parlament.ch/de/ratsbetrieb/suche-curia-vista/geschaeft?AffairId=20213494" TargetMode="External"/><Relationship Id="rId495" Type="http://schemas.openxmlformats.org/officeDocument/2006/relationships/hyperlink" Target="https://www.parlament.ch/de/ratsbetrieb/suche-curia-vista/geschaeft?AffairId=20223869" TargetMode="External"/><Relationship Id="rId716" Type="http://schemas.openxmlformats.org/officeDocument/2006/relationships/hyperlink" Target="https://www.parlament.ch/de/ratsbetrieb/suche-curia-vista/geschaeft?AffairId=20223787" TargetMode="External"/><Relationship Id="rId923" Type="http://schemas.openxmlformats.org/officeDocument/2006/relationships/hyperlink" Target="https://www.parlament.ch/de/ratsbetrieb/suche-curia-vista/geschaeft?AffairId=20204647" TargetMode="External"/><Relationship Id="rId1553" Type="http://schemas.openxmlformats.org/officeDocument/2006/relationships/hyperlink" Target="https://www.parlament.ch/de/ratsbetrieb/suche-curia-vista/geschaeft?AffairId=20223485" TargetMode="External"/><Relationship Id="rId52" Type="http://schemas.openxmlformats.org/officeDocument/2006/relationships/hyperlink" Target="https://www.parlament.ch/de/ratsbetrieb/suche-curia-vista/geschaeft?AffairId=20213905" TargetMode="External"/><Relationship Id="rId148" Type="http://schemas.openxmlformats.org/officeDocument/2006/relationships/hyperlink" Target="https://www.parlament.ch/de/ratsbetrieb/suche-curia-vista/geschaeft?AffairId=20204469" TargetMode="External"/><Relationship Id="rId355" Type="http://schemas.openxmlformats.org/officeDocument/2006/relationships/hyperlink" Target="https://www.parlament.ch/de/ratsbetrieb/suche-curia-vista/geschaeft?AffairId=20214462" TargetMode="External"/><Relationship Id="rId562" Type="http://schemas.openxmlformats.org/officeDocument/2006/relationships/hyperlink" Target="https://www.parlament.ch/de/ratsbetrieb/suche-curia-vista/geschaeft?AffairId=20213845" TargetMode="External"/><Relationship Id="rId1192" Type="http://schemas.openxmlformats.org/officeDocument/2006/relationships/hyperlink" Target="https://www.parlament.ch/de/ratsbetrieb/suche-curia-vista/geschaeft?AffairId=20223868" TargetMode="External"/><Relationship Id="rId1206" Type="http://schemas.openxmlformats.org/officeDocument/2006/relationships/hyperlink" Target="https://www.parlament.ch/de/ratsbetrieb/suche-curia-vista/geschaeft?AffairId=20203956" TargetMode="External"/><Relationship Id="rId1413" Type="http://schemas.openxmlformats.org/officeDocument/2006/relationships/hyperlink" Target="https://www.parlament.ch/de/ratsbetrieb/suche-curia-vista/geschaeft?AffairId=20214146" TargetMode="External"/><Relationship Id="rId1620" Type="http://schemas.openxmlformats.org/officeDocument/2006/relationships/hyperlink" Target="https://www.parlament.ch/de/ratsbetrieb/suche-curia-vista/geschaeft?AffairId=20223783" TargetMode="External"/><Relationship Id="rId215" Type="http://schemas.openxmlformats.org/officeDocument/2006/relationships/hyperlink" Target="https://www.parlament.ch/de/ratsbetrieb/suche-curia-vista/geschaeft?AffairId=20213363" TargetMode="External"/><Relationship Id="rId422" Type="http://schemas.openxmlformats.org/officeDocument/2006/relationships/hyperlink" Target="https://www.parlament.ch/de/ratsbetrieb/suche-curia-vista/geschaeft?AffairId=20223462" TargetMode="External"/><Relationship Id="rId867" Type="http://schemas.openxmlformats.org/officeDocument/2006/relationships/hyperlink" Target="https://www.parlament.ch/de/ratsbetrieb/suche-curia-vista/geschaeft?AffairId=20203950" TargetMode="External"/><Relationship Id="rId1052" Type="http://schemas.openxmlformats.org/officeDocument/2006/relationships/hyperlink" Target="https://www.parlament.ch/de/ratsbetrieb/suche-curia-vista/geschaeft?AffairId=20214609" TargetMode="External"/><Relationship Id="rId1497" Type="http://schemas.openxmlformats.org/officeDocument/2006/relationships/hyperlink" Target="https://www.parlament.ch/de/ratsbetrieb/suche-curia-vista/geschaeft?AffairId=20223136" TargetMode="External"/><Relationship Id="rId299" Type="http://schemas.openxmlformats.org/officeDocument/2006/relationships/hyperlink" Target="https://www.parlament.ch/de/ratsbetrieb/suche-curia-vista/geschaeft?AffairId=20214035" TargetMode="External"/><Relationship Id="rId727" Type="http://schemas.openxmlformats.org/officeDocument/2006/relationships/hyperlink" Target="https://www.parlament.ch/de/ratsbetrieb/suche-curia-vista/geschaeft?AffairId=20204102" TargetMode="External"/><Relationship Id="rId934" Type="http://schemas.openxmlformats.org/officeDocument/2006/relationships/hyperlink" Target="https://www.parlament.ch/de/ratsbetrieb/suche-curia-vista/geschaeft?AffairId=20213036" TargetMode="External"/><Relationship Id="rId1357" Type="http://schemas.openxmlformats.org/officeDocument/2006/relationships/hyperlink" Target="https://www.parlament.ch/de/ratsbetrieb/suche-curia-vista/geschaeft?AffairId=20213567" TargetMode="External"/><Relationship Id="rId1564" Type="http://schemas.openxmlformats.org/officeDocument/2006/relationships/hyperlink" Target="https://www.parlament.ch/de/ratsbetrieb/suche-curia-vista/geschaeft?AffairId=20223549" TargetMode="External"/><Relationship Id="rId63" Type="http://schemas.openxmlformats.org/officeDocument/2006/relationships/hyperlink" Target="https://www.parlament.ch/de/ratsbetrieb/suche-curia-vista/geschaeft?AffairId=20214559" TargetMode="External"/><Relationship Id="rId159" Type="http://schemas.openxmlformats.org/officeDocument/2006/relationships/hyperlink" Target="https://www.parlament.ch/de/ratsbetrieb/suche-curia-vista/geschaeft?AffairId=20204569" TargetMode="External"/><Relationship Id="rId366" Type="http://schemas.openxmlformats.org/officeDocument/2006/relationships/hyperlink" Target="https://www.parlament.ch/de/ratsbetrieb/suche-curia-vista/geschaeft?AffairId=20214565" TargetMode="External"/><Relationship Id="rId573" Type="http://schemas.openxmlformats.org/officeDocument/2006/relationships/hyperlink" Target="https://www.parlament.ch/de/ratsbetrieb/suche-curia-vista/geschaeft?AffairId=20214016" TargetMode="External"/><Relationship Id="rId780" Type="http://schemas.openxmlformats.org/officeDocument/2006/relationships/hyperlink" Target="https://www.parlament.ch/de/ratsbetrieb/suche-curia-vista/geschaeft?AffairId=20213784" TargetMode="External"/><Relationship Id="rId1217" Type="http://schemas.openxmlformats.org/officeDocument/2006/relationships/hyperlink" Target="https://www.parlament.ch/de/ratsbetrieb/suche-curia-vista/geschaeft?AffairId=20204038" TargetMode="External"/><Relationship Id="rId1424" Type="http://schemas.openxmlformats.org/officeDocument/2006/relationships/hyperlink" Target="https://www.parlament.ch/de/ratsbetrieb/suche-curia-vista/geschaeft?AffairId=20214218" TargetMode="External"/><Relationship Id="rId1631" Type="http://schemas.openxmlformats.org/officeDocument/2006/relationships/hyperlink" Target="https://www.parlament.ch/de/ratsbetrieb/suche-curia-vista/geschaeft?AffairId=20223839" TargetMode="External"/><Relationship Id="rId226" Type="http://schemas.openxmlformats.org/officeDocument/2006/relationships/hyperlink" Target="https://www.parlament.ch/de/ratsbetrieb/suche-curia-vista/geschaeft?AffairId=20213431" TargetMode="External"/><Relationship Id="rId433" Type="http://schemas.openxmlformats.org/officeDocument/2006/relationships/hyperlink" Target="https://www.parlament.ch/de/ratsbetrieb/suche-curia-vista/geschaeft?AffairId=20223530" TargetMode="External"/><Relationship Id="rId878" Type="http://schemas.openxmlformats.org/officeDocument/2006/relationships/hyperlink" Target="https://www.parlament.ch/de/ratsbetrieb/suche-curia-vista/geschaeft?AffairId=20204100" TargetMode="External"/><Relationship Id="rId1063" Type="http://schemas.openxmlformats.org/officeDocument/2006/relationships/hyperlink" Target="https://www.parlament.ch/de/ratsbetrieb/suche-curia-vista/geschaeft?AffairId=20223068" TargetMode="External"/><Relationship Id="rId1270" Type="http://schemas.openxmlformats.org/officeDocument/2006/relationships/hyperlink" Target="https://www.parlament.ch/de/ratsbetrieb/suche-curia-vista/geschaeft?AffairId=20204496" TargetMode="External"/><Relationship Id="rId640" Type="http://schemas.openxmlformats.org/officeDocument/2006/relationships/hyperlink" Target="https://www.parlament.ch/de/ratsbetrieb/suche-curia-vista/geschaeft?AffairId=20223528" TargetMode="External"/><Relationship Id="rId738" Type="http://schemas.openxmlformats.org/officeDocument/2006/relationships/hyperlink" Target="https://www.parlament.ch/de/ratsbetrieb/suche-curia-vista/geschaeft?AffairId=20204434" TargetMode="External"/><Relationship Id="rId945" Type="http://schemas.openxmlformats.org/officeDocument/2006/relationships/hyperlink" Target="https://www.parlament.ch/de/ratsbetrieb/suche-curia-vista/geschaeft?AffairId=20213131" TargetMode="External"/><Relationship Id="rId1368" Type="http://schemas.openxmlformats.org/officeDocument/2006/relationships/hyperlink" Target="https://www.parlament.ch/de/ratsbetrieb/suche-curia-vista/geschaeft?AffairId=20213714" TargetMode="External"/><Relationship Id="rId1575" Type="http://schemas.openxmlformats.org/officeDocument/2006/relationships/hyperlink" Target="https://www.parlament.ch/de/ratsbetrieb/suche-curia-vista/geschaeft?AffairId=20223586" TargetMode="External"/><Relationship Id="rId74" Type="http://schemas.openxmlformats.org/officeDocument/2006/relationships/hyperlink" Target="https://www.parlament.ch/de/ratsbetrieb/suche-curia-vista/geschaeft?AffairId=20223448" TargetMode="External"/><Relationship Id="rId377" Type="http://schemas.openxmlformats.org/officeDocument/2006/relationships/hyperlink" Target="https://www.parlament.ch/de/ratsbetrieb/suche-curia-vista/geschaeft?AffairId=20214637" TargetMode="External"/><Relationship Id="rId500" Type="http://schemas.openxmlformats.org/officeDocument/2006/relationships/hyperlink" Target="https://www.parlament.ch/de/ratsbetrieb/suche-curia-vista/geschaeft?AffairId=20223334" TargetMode="External"/><Relationship Id="rId584" Type="http://schemas.openxmlformats.org/officeDocument/2006/relationships/hyperlink" Target="https://www.parlament.ch/de/ratsbetrieb/suche-curia-vista/geschaeft?AffairId=20214206" TargetMode="External"/><Relationship Id="rId805" Type="http://schemas.openxmlformats.org/officeDocument/2006/relationships/hyperlink" Target="https://www.parlament.ch/de/ratsbetrieb/suche-curia-vista/geschaeft?AffairId=20214640" TargetMode="External"/><Relationship Id="rId1130" Type="http://schemas.openxmlformats.org/officeDocument/2006/relationships/hyperlink" Target="https://www.parlament.ch/de/ratsbetrieb/suche-curia-vista/geschaeft?AffairId=20223511" TargetMode="External"/><Relationship Id="rId1228" Type="http://schemas.openxmlformats.org/officeDocument/2006/relationships/hyperlink" Target="https://www.parlament.ch/de/ratsbetrieb/suche-curia-vista/geschaeft?AffairId=20204155" TargetMode="External"/><Relationship Id="rId1435" Type="http://schemas.openxmlformats.org/officeDocument/2006/relationships/hyperlink" Target="https://www.parlament.ch/de/ratsbetrieb/suche-curia-vista/geschaeft?AffairId=20214318"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13511" TargetMode="External"/><Relationship Id="rId791" Type="http://schemas.openxmlformats.org/officeDocument/2006/relationships/hyperlink" Target="https://www.parlament.ch/de/ratsbetrieb/suche-curia-vista/geschaeft?AffairId=20214389" TargetMode="External"/><Relationship Id="rId889" Type="http://schemas.openxmlformats.org/officeDocument/2006/relationships/hyperlink" Target="https://www.parlament.ch/de/ratsbetrieb/suche-curia-vista/geschaeft?AffairId=20204219" TargetMode="External"/><Relationship Id="rId1074" Type="http://schemas.openxmlformats.org/officeDocument/2006/relationships/hyperlink" Target="https://www.parlament.ch/de/ratsbetrieb/suche-curia-vista/geschaeft?AffairId=20223171" TargetMode="External"/><Relationship Id="rId1642" Type="http://schemas.openxmlformats.org/officeDocument/2006/relationships/hyperlink" Target="https://www.parlament.ch/de/ratsbetrieb/suche-curia-vista/geschaeft?AffairId=20204090" TargetMode="External"/><Relationship Id="rId444" Type="http://schemas.openxmlformats.org/officeDocument/2006/relationships/hyperlink" Target="https://www.parlament.ch/de/ratsbetrieb/suche-curia-vista/geschaeft?AffairId=20223599" TargetMode="External"/><Relationship Id="rId651" Type="http://schemas.openxmlformats.org/officeDocument/2006/relationships/hyperlink" Target="https://www.parlament.ch/de/ratsbetrieb/suche-curia-vista/geschaeft?AffairId=20223642" TargetMode="External"/><Relationship Id="rId749" Type="http://schemas.openxmlformats.org/officeDocument/2006/relationships/hyperlink" Target="https://www.parlament.ch/de/ratsbetrieb/suche-curia-vista/geschaeft?AffairId=20204625" TargetMode="External"/><Relationship Id="rId1281" Type="http://schemas.openxmlformats.org/officeDocument/2006/relationships/hyperlink" Target="https://www.parlament.ch/de/ratsbetrieb/suche-curia-vista/geschaeft?AffairId=20204591" TargetMode="External"/><Relationship Id="rId1379" Type="http://schemas.openxmlformats.org/officeDocument/2006/relationships/hyperlink" Target="https://www.parlament.ch/de/ratsbetrieb/suche-curia-vista/geschaeft?AffairId=20213796" TargetMode="External"/><Relationship Id="rId1502" Type="http://schemas.openxmlformats.org/officeDocument/2006/relationships/hyperlink" Target="https://www.parlament.ch/de/ratsbetrieb/suche-curia-vista/geschaeft?AffairId=20223165" TargetMode="External"/><Relationship Id="rId1586" Type="http://schemas.openxmlformats.org/officeDocument/2006/relationships/hyperlink" Target="https://www.parlament.ch/de/ratsbetrieb/suche-curia-vista/geschaeft?AffairId=20223641" TargetMode="External"/><Relationship Id="rId290" Type="http://schemas.openxmlformats.org/officeDocument/2006/relationships/hyperlink" Target="https://www.parlament.ch/de/ratsbetrieb/suche-curia-vista/geschaeft?AffairId=20214013" TargetMode="External"/><Relationship Id="rId304" Type="http://schemas.openxmlformats.org/officeDocument/2006/relationships/hyperlink" Target="https://www.parlament.ch/de/ratsbetrieb/suche-curia-vista/geschaeft?AffairId=20214078" TargetMode="External"/><Relationship Id="rId388" Type="http://schemas.openxmlformats.org/officeDocument/2006/relationships/hyperlink" Target="https://www.parlament.ch/de/ratsbetrieb/suche-curia-vista/geschaeft?AffairId=20223076" TargetMode="External"/><Relationship Id="rId511" Type="http://schemas.openxmlformats.org/officeDocument/2006/relationships/hyperlink" Target="https://www.parlament.ch/de/ratsbetrieb/suche-curia-vista/geschaeft?AffairId=20204623" TargetMode="External"/><Relationship Id="rId609" Type="http://schemas.openxmlformats.org/officeDocument/2006/relationships/hyperlink" Target="https://www.parlament.ch/de/ratsbetrieb/suche-curia-vista/geschaeft?AffairId=20214660" TargetMode="External"/><Relationship Id="rId956" Type="http://schemas.openxmlformats.org/officeDocument/2006/relationships/hyperlink" Target="https://www.parlament.ch/de/ratsbetrieb/suche-curia-vista/geschaeft?AffairId=20213371" TargetMode="External"/><Relationship Id="rId1141" Type="http://schemas.openxmlformats.org/officeDocument/2006/relationships/hyperlink" Target="https://www.parlament.ch/de/ratsbetrieb/suche-curia-vista/geschaeft?AffairId=20223579" TargetMode="External"/><Relationship Id="rId1239" Type="http://schemas.openxmlformats.org/officeDocument/2006/relationships/hyperlink" Target="https://www.parlament.ch/de/ratsbetrieb/suche-curia-vista/geschaeft?AffairId=20204225" TargetMode="External"/><Relationship Id="rId85" Type="http://schemas.openxmlformats.org/officeDocument/2006/relationships/hyperlink" Target="https://www.parlament.ch/de/ratsbetrieb/suche-curia-vista/geschaeft?AffairId=20223685" TargetMode="External"/><Relationship Id="rId150" Type="http://schemas.openxmlformats.org/officeDocument/2006/relationships/hyperlink" Target="https://www.parlament.ch/de/ratsbetrieb/suche-curia-vista/geschaeft?AffairId=20204488" TargetMode="External"/><Relationship Id="rId595" Type="http://schemas.openxmlformats.org/officeDocument/2006/relationships/hyperlink" Target="https://www.parlament.ch/de/ratsbetrieb/suche-curia-vista/geschaeft?AffairId=20214481" TargetMode="External"/><Relationship Id="rId816" Type="http://schemas.openxmlformats.org/officeDocument/2006/relationships/hyperlink" Target="https://www.parlament.ch/de/ratsbetrieb/suche-curia-vista/geschaeft?AffairId=20223292" TargetMode="External"/><Relationship Id="rId1001" Type="http://schemas.openxmlformats.org/officeDocument/2006/relationships/hyperlink" Target="https://www.parlament.ch/de/ratsbetrieb/suche-curia-vista/geschaeft?AffairId=20213896" TargetMode="External"/><Relationship Id="rId1446" Type="http://schemas.openxmlformats.org/officeDocument/2006/relationships/hyperlink" Target="https://www.parlament.ch/de/ratsbetrieb/suche-curia-vista/geschaeft?AffairId=20214420" TargetMode="External"/><Relationship Id="rId1653" Type="http://schemas.openxmlformats.org/officeDocument/2006/relationships/hyperlink" Target="https://www.parlament.ch/de/ratsbetrieb/suche-curia-vista/geschaeft?AffairId=20223879" TargetMode="External"/><Relationship Id="rId248" Type="http://schemas.openxmlformats.org/officeDocument/2006/relationships/hyperlink" Target="https://www.parlament.ch/de/ratsbetrieb/suche-curia-vista/geschaeft?AffairId=20213647" TargetMode="External"/><Relationship Id="rId455" Type="http://schemas.openxmlformats.org/officeDocument/2006/relationships/hyperlink" Target="https://www.parlament.ch/de/ratsbetrieb/suche-curia-vista/geschaeft?AffairId=20223651" TargetMode="External"/><Relationship Id="rId662" Type="http://schemas.openxmlformats.org/officeDocument/2006/relationships/hyperlink" Target="https://www.parlament.ch/de/ratsbetrieb/suche-curia-vista/geschaeft?AffairId=20223774" TargetMode="External"/><Relationship Id="rId1085" Type="http://schemas.openxmlformats.org/officeDocument/2006/relationships/hyperlink" Target="https://www.parlament.ch/de/ratsbetrieb/suche-curia-vista/geschaeft?AffairId=20223224" TargetMode="External"/><Relationship Id="rId1292" Type="http://schemas.openxmlformats.org/officeDocument/2006/relationships/hyperlink" Target="https://www.parlament.ch/de/ratsbetrieb/suche-curia-vista/geschaeft?AffairId=20204677" TargetMode="External"/><Relationship Id="rId1306" Type="http://schemas.openxmlformats.org/officeDocument/2006/relationships/hyperlink" Target="https://www.parlament.ch/de/ratsbetrieb/suche-curia-vista/geschaeft?AffairId=20213077" TargetMode="External"/><Relationship Id="rId1513" Type="http://schemas.openxmlformats.org/officeDocument/2006/relationships/hyperlink" Target="https://www.parlament.ch/de/ratsbetrieb/suche-curia-vista/geschaeft?AffairId=20223261"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04076" TargetMode="External"/><Relationship Id="rId315" Type="http://schemas.openxmlformats.org/officeDocument/2006/relationships/hyperlink" Target="https://www.parlament.ch/de/ratsbetrieb/suche-curia-vista/geschaeft?AffairId=20214164" TargetMode="External"/><Relationship Id="rId522" Type="http://schemas.openxmlformats.org/officeDocument/2006/relationships/hyperlink" Target="https://www.parlament.ch/de/ratsbetrieb/suche-curia-vista/geschaeft?AffairId=20213108" TargetMode="External"/><Relationship Id="rId967" Type="http://schemas.openxmlformats.org/officeDocument/2006/relationships/hyperlink" Target="https://www.parlament.ch/de/ratsbetrieb/suche-curia-vista/geschaeft?AffairId=20213525" TargetMode="External"/><Relationship Id="rId1152" Type="http://schemas.openxmlformats.org/officeDocument/2006/relationships/hyperlink" Target="https://www.parlament.ch/de/ratsbetrieb/suche-curia-vista/geschaeft?AffairId=20223631" TargetMode="External"/><Relationship Id="rId1597" Type="http://schemas.openxmlformats.org/officeDocument/2006/relationships/hyperlink" Target="https://www.parlament.ch/de/ratsbetrieb/suche-curia-vista/geschaeft?AffairId=20223681" TargetMode="External"/><Relationship Id="rId96" Type="http://schemas.openxmlformats.org/officeDocument/2006/relationships/hyperlink" Target="https://www.parlament.ch/de/ratsbetrieb/suche-curia-vista/geschaeft?AffairId=20223807" TargetMode="External"/><Relationship Id="rId161" Type="http://schemas.openxmlformats.org/officeDocument/2006/relationships/hyperlink" Target="https://www.parlament.ch/de/ratsbetrieb/suche-curia-vista/geschaeft?AffairId=20204595" TargetMode="External"/><Relationship Id="rId399" Type="http://schemas.openxmlformats.org/officeDocument/2006/relationships/hyperlink" Target="https://www.parlament.ch/de/ratsbetrieb/suche-curia-vista/geschaeft?AffairId=20223217" TargetMode="External"/><Relationship Id="rId827" Type="http://schemas.openxmlformats.org/officeDocument/2006/relationships/hyperlink" Target="https://www.parlament.ch/de/ratsbetrieb/suche-curia-vista/geschaeft?AffairId=20223471" TargetMode="External"/><Relationship Id="rId1012" Type="http://schemas.openxmlformats.org/officeDocument/2006/relationships/hyperlink" Target="https://www.parlament.ch/de/ratsbetrieb/suche-curia-vista/geschaeft?AffairId=20214124" TargetMode="External"/><Relationship Id="rId1457" Type="http://schemas.openxmlformats.org/officeDocument/2006/relationships/hyperlink" Target="https://www.parlament.ch/de/ratsbetrieb/suche-curia-vista/geschaeft?AffairId=20214511" TargetMode="External"/><Relationship Id="rId259" Type="http://schemas.openxmlformats.org/officeDocument/2006/relationships/hyperlink" Target="https://www.parlament.ch/de/ratsbetrieb/suche-curia-vista/geschaeft?AffairId=20213779" TargetMode="External"/><Relationship Id="rId466" Type="http://schemas.openxmlformats.org/officeDocument/2006/relationships/hyperlink" Target="https://www.parlament.ch/de/ratsbetrieb/suche-curia-vista/geschaeft?AffairId=20223716" TargetMode="External"/><Relationship Id="rId673" Type="http://schemas.openxmlformats.org/officeDocument/2006/relationships/hyperlink" Target="https://www.parlament.ch/de/ratsbetrieb/suche-curia-vista/geschaeft?AffairId=20204291" TargetMode="External"/><Relationship Id="rId880" Type="http://schemas.openxmlformats.org/officeDocument/2006/relationships/hyperlink" Target="https://www.parlament.ch/de/ratsbetrieb/suche-curia-vista/geschaeft?AffairId=20204108" TargetMode="External"/><Relationship Id="rId1096" Type="http://schemas.openxmlformats.org/officeDocument/2006/relationships/hyperlink" Target="https://www.parlament.ch/de/ratsbetrieb/suche-curia-vista/geschaeft?AffairId=20223323" TargetMode="External"/><Relationship Id="rId1317" Type="http://schemas.openxmlformats.org/officeDocument/2006/relationships/hyperlink" Target="https://www.parlament.ch/de/ratsbetrieb/suche-curia-vista/geschaeft?AffairId=20213158" TargetMode="External"/><Relationship Id="rId1524" Type="http://schemas.openxmlformats.org/officeDocument/2006/relationships/hyperlink" Target="https://www.parlament.ch/de/ratsbetrieb/suche-curia-vista/geschaeft?AffairId=20223311" TargetMode="External"/><Relationship Id="rId23" Type="http://schemas.openxmlformats.org/officeDocument/2006/relationships/hyperlink" Target="https://www.parlament.ch/de/ratsbetrieb/suche-curia-vista/geschaeft?AffairId=20204436" TargetMode="External"/><Relationship Id="rId119" Type="http://schemas.openxmlformats.org/officeDocument/2006/relationships/hyperlink" Target="https://www.parlament.ch/de/ratsbetrieb/suche-curia-vista/geschaeft?AffairId=20204177" TargetMode="External"/><Relationship Id="rId326" Type="http://schemas.openxmlformats.org/officeDocument/2006/relationships/hyperlink" Target="https://www.parlament.ch/de/ratsbetrieb/suche-curia-vista/geschaeft?AffairId=20214213" TargetMode="External"/><Relationship Id="rId533" Type="http://schemas.openxmlformats.org/officeDocument/2006/relationships/hyperlink" Target="https://www.parlament.ch/de/ratsbetrieb/suche-curia-vista/geschaeft?AffairId=20213261" TargetMode="External"/><Relationship Id="rId978" Type="http://schemas.openxmlformats.org/officeDocument/2006/relationships/hyperlink" Target="https://www.parlament.ch/de/ratsbetrieb/suche-curia-vista/geschaeft?AffairId=20213724" TargetMode="External"/><Relationship Id="rId1163" Type="http://schemas.openxmlformats.org/officeDocument/2006/relationships/hyperlink" Target="https://www.parlament.ch/de/ratsbetrieb/suche-curia-vista/geschaeft?AffairId=20223687" TargetMode="External"/><Relationship Id="rId1370" Type="http://schemas.openxmlformats.org/officeDocument/2006/relationships/hyperlink" Target="https://www.parlament.ch/de/ratsbetrieb/suche-curia-vista/geschaeft?AffairId=20213729" TargetMode="External"/><Relationship Id="rId740" Type="http://schemas.openxmlformats.org/officeDocument/2006/relationships/hyperlink" Target="https://www.parlament.ch/de/ratsbetrieb/suche-curia-vista/geschaeft?AffairId=20204525" TargetMode="External"/><Relationship Id="rId838" Type="http://schemas.openxmlformats.org/officeDocument/2006/relationships/hyperlink" Target="https://www.parlament.ch/de/ratsbetrieb/suche-curia-vista/geschaeft?AffairId=20223648" TargetMode="External"/><Relationship Id="rId1023" Type="http://schemas.openxmlformats.org/officeDocument/2006/relationships/hyperlink" Target="https://www.parlament.ch/de/ratsbetrieb/suche-curia-vista/geschaeft?AffairId=20214214" TargetMode="External"/><Relationship Id="rId1468" Type="http://schemas.openxmlformats.org/officeDocument/2006/relationships/hyperlink" Target="https://www.parlament.ch/de/ratsbetrieb/suche-curia-vista/geschaeft?AffairId=20214584" TargetMode="External"/><Relationship Id="rId172" Type="http://schemas.openxmlformats.org/officeDocument/2006/relationships/hyperlink" Target="https://www.parlament.ch/de/ratsbetrieb/suche-curia-vista/geschaeft?AffairId=20204717" TargetMode="External"/><Relationship Id="rId477" Type="http://schemas.openxmlformats.org/officeDocument/2006/relationships/hyperlink" Target="https://www.parlament.ch/de/ratsbetrieb/suche-curia-vista/geschaeft?AffairId=20223775" TargetMode="External"/><Relationship Id="rId600" Type="http://schemas.openxmlformats.org/officeDocument/2006/relationships/hyperlink" Target="https://www.parlament.ch/de/ratsbetrieb/suche-curia-vista/geschaeft?AffairId=20214536" TargetMode="External"/><Relationship Id="rId684" Type="http://schemas.openxmlformats.org/officeDocument/2006/relationships/hyperlink" Target="https://www.parlament.ch/de/ratsbetrieb/suche-curia-vista/geschaeft?AffairId=20213841" TargetMode="External"/><Relationship Id="rId1230" Type="http://schemas.openxmlformats.org/officeDocument/2006/relationships/hyperlink" Target="https://www.parlament.ch/de/ratsbetrieb/suche-curia-vista/geschaeft?AffairId=20204190" TargetMode="External"/><Relationship Id="rId1328" Type="http://schemas.openxmlformats.org/officeDocument/2006/relationships/hyperlink" Target="https://www.parlament.ch/de/ratsbetrieb/suche-curia-vista/geschaeft?AffairId=20213320" TargetMode="External"/><Relationship Id="rId1535" Type="http://schemas.openxmlformats.org/officeDocument/2006/relationships/hyperlink" Target="https://www.parlament.ch/de/ratsbetrieb/suche-curia-vista/geschaeft?AffairId=20223406" TargetMode="External"/><Relationship Id="rId337" Type="http://schemas.openxmlformats.org/officeDocument/2006/relationships/hyperlink" Target="https://www.parlament.ch/de/ratsbetrieb/suche-curia-vista/geschaeft?AffairId=20214292" TargetMode="External"/><Relationship Id="rId891" Type="http://schemas.openxmlformats.org/officeDocument/2006/relationships/hyperlink" Target="https://www.parlament.ch/de/ratsbetrieb/suche-curia-vista/geschaeft?AffairId=20204245" TargetMode="External"/><Relationship Id="rId905" Type="http://schemas.openxmlformats.org/officeDocument/2006/relationships/hyperlink" Target="https://www.parlament.ch/de/ratsbetrieb/suche-curia-vista/geschaeft?AffairId=20204429" TargetMode="External"/><Relationship Id="rId989" Type="http://schemas.openxmlformats.org/officeDocument/2006/relationships/hyperlink" Target="https://www.parlament.ch/de/ratsbetrieb/suche-curia-vista/geschaeft?AffairId=20213810" TargetMode="External"/><Relationship Id="rId34" Type="http://schemas.openxmlformats.org/officeDocument/2006/relationships/hyperlink" Target="https://www.parlament.ch/de/ratsbetrieb/suche-curia-vista/geschaeft?AffairId=20213257" TargetMode="External"/><Relationship Id="rId544" Type="http://schemas.openxmlformats.org/officeDocument/2006/relationships/hyperlink" Target="https://www.parlament.ch/de/ratsbetrieb/suche-curia-vista/geschaeft?AffairId=20213492" TargetMode="External"/><Relationship Id="rId751" Type="http://schemas.openxmlformats.org/officeDocument/2006/relationships/hyperlink" Target="https://www.parlament.ch/de/ratsbetrieb/suche-curia-vista/geschaeft?AffairId=20204634" TargetMode="External"/><Relationship Id="rId849" Type="http://schemas.openxmlformats.org/officeDocument/2006/relationships/hyperlink" Target="https://www.parlament.ch/de/ratsbetrieb/suche-curia-vista/geschaeft?AffairId=20223741" TargetMode="External"/><Relationship Id="rId1174" Type="http://schemas.openxmlformats.org/officeDocument/2006/relationships/hyperlink" Target="https://www.parlament.ch/de/ratsbetrieb/suche-curia-vista/geschaeft?AffairId=20223756" TargetMode="External"/><Relationship Id="rId1381" Type="http://schemas.openxmlformats.org/officeDocument/2006/relationships/hyperlink" Target="https://www.parlament.ch/de/ratsbetrieb/suche-curia-vista/geschaeft?AffairId=20213825" TargetMode="External"/><Relationship Id="rId1479" Type="http://schemas.openxmlformats.org/officeDocument/2006/relationships/hyperlink" Target="https://www.parlament.ch/de/ratsbetrieb/suche-curia-vista/geschaeft?AffairId=20214658" TargetMode="External"/><Relationship Id="rId1602" Type="http://schemas.openxmlformats.org/officeDocument/2006/relationships/hyperlink" Target="https://www.parlament.ch/de/ratsbetrieb/suche-curia-vista/geschaeft?AffairId=20223702" TargetMode="External"/><Relationship Id="rId183" Type="http://schemas.openxmlformats.org/officeDocument/2006/relationships/hyperlink" Target="https://www.parlament.ch/de/ratsbetrieb/suche-curia-vista/geschaeft?AffairId=20213083" TargetMode="External"/><Relationship Id="rId390" Type="http://schemas.openxmlformats.org/officeDocument/2006/relationships/hyperlink" Target="https://www.parlament.ch/de/ratsbetrieb/suche-curia-vista/geschaeft?AffairId=20223103" TargetMode="External"/><Relationship Id="rId404" Type="http://schemas.openxmlformats.org/officeDocument/2006/relationships/hyperlink" Target="https://www.parlament.ch/de/ratsbetrieb/suche-curia-vista/geschaeft?AffairId=20223298" TargetMode="External"/><Relationship Id="rId611" Type="http://schemas.openxmlformats.org/officeDocument/2006/relationships/hyperlink" Target="https://www.parlament.ch/de/ratsbetrieb/suche-curia-vista/geschaeft?AffairId=20223026" TargetMode="External"/><Relationship Id="rId1034" Type="http://schemas.openxmlformats.org/officeDocument/2006/relationships/hyperlink" Target="https://www.parlament.ch/de/ratsbetrieb/suche-curia-vista/geschaeft?AffairId=20214302" TargetMode="External"/><Relationship Id="rId1241" Type="http://schemas.openxmlformats.org/officeDocument/2006/relationships/hyperlink" Target="https://www.parlament.ch/de/ratsbetrieb/suche-curia-vista/geschaeft?AffairId=20204227" TargetMode="External"/><Relationship Id="rId1339" Type="http://schemas.openxmlformats.org/officeDocument/2006/relationships/hyperlink" Target="https://www.parlament.ch/de/ratsbetrieb/suche-curia-vista/geschaeft?AffairId=20213365" TargetMode="External"/><Relationship Id="rId250" Type="http://schemas.openxmlformats.org/officeDocument/2006/relationships/hyperlink" Target="https://www.parlament.ch/de/ratsbetrieb/suche-curia-vista/geschaeft?AffairId=20213679" TargetMode="External"/><Relationship Id="rId488" Type="http://schemas.openxmlformats.org/officeDocument/2006/relationships/hyperlink" Target="https://www.parlament.ch/de/ratsbetrieb/suche-curia-vista/geschaeft?AffairId=20223824" TargetMode="External"/><Relationship Id="rId695" Type="http://schemas.openxmlformats.org/officeDocument/2006/relationships/hyperlink" Target="https://www.parlament.ch/de/ratsbetrieb/suche-curia-vista/geschaeft?AffairId=20223263" TargetMode="External"/><Relationship Id="rId709" Type="http://schemas.openxmlformats.org/officeDocument/2006/relationships/hyperlink" Target="https://www.parlament.ch/de/ratsbetrieb/suche-curia-vista/geschaeft?AffairId=20223720" TargetMode="External"/><Relationship Id="rId916" Type="http://schemas.openxmlformats.org/officeDocument/2006/relationships/hyperlink" Target="https://www.parlament.ch/de/ratsbetrieb/suche-curia-vista/geschaeft?AffairId=20204621" TargetMode="External"/><Relationship Id="rId1101" Type="http://schemas.openxmlformats.org/officeDocument/2006/relationships/hyperlink" Target="https://www.parlament.ch/de/ratsbetrieb/suche-curia-vista/geschaeft?AffairId=20223395" TargetMode="External"/><Relationship Id="rId1546" Type="http://schemas.openxmlformats.org/officeDocument/2006/relationships/hyperlink" Target="https://www.parlament.ch/de/ratsbetrieb/suche-curia-vista/geschaeft?AffairId=20223458" TargetMode="External"/><Relationship Id="rId45" Type="http://schemas.openxmlformats.org/officeDocument/2006/relationships/hyperlink" Target="https://www.parlament.ch/de/ratsbetrieb/suche-curia-vista/geschaeft?AffairId=20213633" TargetMode="External"/><Relationship Id="rId110" Type="http://schemas.openxmlformats.org/officeDocument/2006/relationships/hyperlink" Target="https://www.parlament.ch/de/ratsbetrieb/suche-curia-vista/geschaeft?AffairId=20204092" TargetMode="External"/><Relationship Id="rId348" Type="http://schemas.openxmlformats.org/officeDocument/2006/relationships/hyperlink" Target="https://www.parlament.ch/de/ratsbetrieb/suche-curia-vista/geschaeft?AffairId=20214414" TargetMode="External"/><Relationship Id="rId555" Type="http://schemas.openxmlformats.org/officeDocument/2006/relationships/hyperlink" Target="https://www.parlament.ch/de/ratsbetrieb/suche-curia-vista/geschaeft?AffairId=20213655" TargetMode="External"/><Relationship Id="rId762" Type="http://schemas.openxmlformats.org/officeDocument/2006/relationships/hyperlink" Target="https://www.parlament.ch/de/ratsbetrieb/suche-curia-vista/geschaeft?AffairId=20213344" TargetMode="External"/><Relationship Id="rId1185" Type="http://schemas.openxmlformats.org/officeDocument/2006/relationships/hyperlink" Target="https://www.parlament.ch/de/ratsbetrieb/suche-curia-vista/geschaeft?AffairId=20223831" TargetMode="External"/><Relationship Id="rId1392" Type="http://schemas.openxmlformats.org/officeDocument/2006/relationships/hyperlink" Target="https://www.parlament.ch/de/ratsbetrieb/suche-curia-vista/geschaeft?AffairId=20213898" TargetMode="External"/><Relationship Id="rId1406" Type="http://schemas.openxmlformats.org/officeDocument/2006/relationships/hyperlink" Target="https://www.parlament.ch/de/ratsbetrieb/suche-curia-vista/geschaeft?AffairId=20214062" TargetMode="External"/><Relationship Id="rId1613" Type="http://schemas.openxmlformats.org/officeDocument/2006/relationships/hyperlink" Target="https://www.parlament.ch/de/ratsbetrieb/suche-curia-vista/geschaeft?AffairId=20223761" TargetMode="External"/><Relationship Id="rId194" Type="http://schemas.openxmlformats.org/officeDocument/2006/relationships/hyperlink" Target="https://www.parlament.ch/de/ratsbetrieb/suche-curia-vista/geschaeft?AffairId=20213166" TargetMode="External"/><Relationship Id="rId208" Type="http://schemas.openxmlformats.org/officeDocument/2006/relationships/hyperlink" Target="https://www.parlament.ch/de/ratsbetrieb/suche-curia-vista/geschaeft?AffairId=20213315" TargetMode="External"/><Relationship Id="rId415" Type="http://schemas.openxmlformats.org/officeDocument/2006/relationships/hyperlink" Target="https://www.parlament.ch/de/ratsbetrieb/suche-curia-vista/geschaeft?AffairId=20223331" TargetMode="External"/><Relationship Id="rId622" Type="http://schemas.openxmlformats.org/officeDocument/2006/relationships/hyperlink" Target="https://www.parlament.ch/de/ratsbetrieb/suche-curia-vista/geschaeft?AffairId=20223399" TargetMode="External"/><Relationship Id="rId1045" Type="http://schemas.openxmlformats.org/officeDocument/2006/relationships/hyperlink" Target="https://www.parlament.ch/de/ratsbetrieb/suche-curia-vista/geschaeft?AffairId=20214504" TargetMode="External"/><Relationship Id="rId1252" Type="http://schemas.openxmlformats.org/officeDocument/2006/relationships/hyperlink" Target="https://www.parlament.ch/de/ratsbetrieb/suche-curia-vista/geschaeft?AffairId=20204298" TargetMode="External"/><Relationship Id="rId261" Type="http://schemas.openxmlformats.org/officeDocument/2006/relationships/hyperlink" Target="https://www.parlament.ch/de/ratsbetrieb/suche-curia-vista/geschaeft?AffairId=20213782" TargetMode="External"/><Relationship Id="rId499" Type="http://schemas.openxmlformats.org/officeDocument/2006/relationships/hyperlink" Target="https://www.parlament.ch/de/ratsbetrieb/suche-curia-vista/geschaeft?AffairId=20223333" TargetMode="External"/><Relationship Id="rId927" Type="http://schemas.openxmlformats.org/officeDocument/2006/relationships/hyperlink" Target="https://www.parlament.ch/de/ratsbetrieb/suche-curia-vista/geschaeft?AffairId=20204666" TargetMode="External"/><Relationship Id="rId1112" Type="http://schemas.openxmlformats.org/officeDocument/2006/relationships/hyperlink" Target="https://www.parlament.ch/de/ratsbetrieb/suche-curia-vista/geschaeft?AffairId=20223433" TargetMode="External"/><Relationship Id="rId1557" Type="http://schemas.openxmlformats.org/officeDocument/2006/relationships/hyperlink" Target="https://www.parlament.ch/de/ratsbetrieb/suche-curia-vista/geschaeft?AffairId=20223495" TargetMode="External"/><Relationship Id="rId56" Type="http://schemas.openxmlformats.org/officeDocument/2006/relationships/hyperlink" Target="https://www.parlament.ch/de/ratsbetrieb/suche-curia-vista/geschaeft?AffairId=20214136" TargetMode="External"/><Relationship Id="rId359" Type="http://schemas.openxmlformats.org/officeDocument/2006/relationships/hyperlink" Target="https://www.parlament.ch/de/ratsbetrieb/suche-curia-vista/geschaeft?AffairId=20214492" TargetMode="External"/><Relationship Id="rId566" Type="http://schemas.openxmlformats.org/officeDocument/2006/relationships/hyperlink" Target="https://www.parlament.ch/de/ratsbetrieb/suche-curia-vista/geschaeft?AffairId=20213921" TargetMode="External"/><Relationship Id="rId773" Type="http://schemas.openxmlformats.org/officeDocument/2006/relationships/hyperlink" Target="https://www.parlament.ch/de/ratsbetrieb/suche-curia-vista/geschaeft?AffairId=20213544" TargetMode="External"/><Relationship Id="rId1196" Type="http://schemas.openxmlformats.org/officeDocument/2006/relationships/hyperlink" Target="https://www.parlament.ch/de/ratsbetrieb/suche-curia-vista/geschaeft?AffairId=20223875" TargetMode="External"/><Relationship Id="rId1417" Type="http://schemas.openxmlformats.org/officeDocument/2006/relationships/hyperlink" Target="https://www.parlament.ch/de/ratsbetrieb/suche-curia-vista/geschaeft?AffairId=20214179" TargetMode="External"/><Relationship Id="rId1624" Type="http://schemas.openxmlformats.org/officeDocument/2006/relationships/hyperlink" Target="https://www.parlament.ch/de/ratsbetrieb/suche-curia-vista/geschaeft?AffairId=20223790" TargetMode="External"/><Relationship Id="rId121" Type="http://schemas.openxmlformats.org/officeDocument/2006/relationships/hyperlink" Target="https://www.parlament.ch/de/ratsbetrieb/suche-curia-vista/geschaeft?AffairId=20204185" TargetMode="External"/><Relationship Id="rId219" Type="http://schemas.openxmlformats.org/officeDocument/2006/relationships/hyperlink" Target="https://www.parlament.ch/de/ratsbetrieb/suche-curia-vista/geschaeft?AffairId=20213404" TargetMode="External"/><Relationship Id="rId426" Type="http://schemas.openxmlformats.org/officeDocument/2006/relationships/hyperlink" Target="https://www.parlament.ch/de/ratsbetrieb/suche-curia-vista/geschaeft?AffairId=20223488" TargetMode="External"/><Relationship Id="rId633" Type="http://schemas.openxmlformats.org/officeDocument/2006/relationships/hyperlink" Target="https://www.parlament.ch/de/ratsbetrieb/suche-curia-vista/geschaeft?AffairId=20223476" TargetMode="External"/><Relationship Id="rId980" Type="http://schemas.openxmlformats.org/officeDocument/2006/relationships/hyperlink" Target="https://www.parlament.ch/de/ratsbetrieb/suche-curia-vista/geschaeft?AffairId=20213732" TargetMode="External"/><Relationship Id="rId1056" Type="http://schemas.openxmlformats.org/officeDocument/2006/relationships/hyperlink" Target="https://www.parlament.ch/de/ratsbetrieb/suche-curia-vista/geschaeft?AffairId=20214642" TargetMode="External"/><Relationship Id="rId1263" Type="http://schemas.openxmlformats.org/officeDocument/2006/relationships/hyperlink" Target="https://www.parlament.ch/de/ratsbetrieb/suche-curia-vista/geschaeft?AffairId=20204419" TargetMode="External"/><Relationship Id="rId840" Type="http://schemas.openxmlformats.org/officeDocument/2006/relationships/hyperlink" Target="https://www.parlament.ch/de/ratsbetrieb/suche-curia-vista/geschaeft?AffairId=20223658" TargetMode="External"/><Relationship Id="rId938" Type="http://schemas.openxmlformats.org/officeDocument/2006/relationships/hyperlink" Target="https://www.parlament.ch/de/ratsbetrieb/suche-curia-vista/geschaeft?AffairId=20213058" TargetMode="External"/><Relationship Id="rId1470" Type="http://schemas.openxmlformats.org/officeDocument/2006/relationships/hyperlink" Target="https://www.parlament.ch/de/ratsbetrieb/suche-curia-vista/geschaeft?AffairId=20214589" TargetMode="External"/><Relationship Id="rId1568" Type="http://schemas.openxmlformats.org/officeDocument/2006/relationships/hyperlink" Target="https://www.parlament.ch/de/ratsbetrieb/suche-curia-vista/geschaeft?AffairId=20223555" TargetMode="External"/><Relationship Id="rId67" Type="http://schemas.openxmlformats.org/officeDocument/2006/relationships/hyperlink" Target="https://www.parlament.ch/de/ratsbetrieb/suche-curia-vista/geschaeft?AffairId=20223198" TargetMode="External"/><Relationship Id="rId272" Type="http://schemas.openxmlformats.org/officeDocument/2006/relationships/hyperlink" Target="https://www.parlament.ch/de/ratsbetrieb/suche-curia-vista/geschaeft?AffairId=20213838" TargetMode="External"/><Relationship Id="rId577" Type="http://schemas.openxmlformats.org/officeDocument/2006/relationships/hyperlink" Target="https://www.parlament.ch/de/ratsbetrieb/suche-curia-vista/geschaeft?AffairId=20214056" TargetMode="External"/><Relationship Id="rId700" Type="http://schemas.openxmlformats.org/officeDocument/2006/relationships/hyperlink" Target="https://www.parlament.ch/de/ratsbetrieb/suche-curia-vista/geschaeft?AffairId=20223429" TargetMode="External"/><Relationship Id="rId1123" Type="http://schemas.openxmlformats.org/officeDocument/2006/relationships/hyperlink" Target="https://www.parlament.ch/de/ratsbetrieb/suche-curia-vista/geschaeft?AffairId=20223455" TargetMode="External"/><Relationship Id="rId1330" Type="http://schemas.openxmlformats.org/officeDocument/2006/relationships/hyperlink" Target="https://www.parlament.ch/de/ratsbetrieb/suche-curia-vista/geschaeft?AffairId=20213331" TargetMode="External"/><Relationship Id="rId1428" Type="http://schemas.openxmlformats.org/officeDocument/2006/relationships/hyperlink" Target="https://www.parlament.ch/de/ratsbetrieb/suche-curia-vista/geschaeft?AffairId=20214248" TargetMode="External"/><Relationship Id="rId1635" Type="http://schemas.openxmlformats.org/officeDocument/2006/relationships/hyperlink" Target="https://www.parlament.ch/de/ratsbetrieb/suche-curia-vista/geschaeft?AffairId=20223848" TargetMode="External"/><Relationship Id="rId132" Type="http://schemas.openxmlformats.org/officeDocument/2006/relationships/hyperlink" Target="https://www.parlament.ch/de/ratsbetrieb/suche-curia-vista/geschaeft?AffairId=20204251" TargetMode="External"/><Relationship Id="rId784" Type="http://schemas.openxmlformats.org/officeDocument/2006/relationships/hyperlink" Target="https://www.parlament.ch/de/ratsbetrieb/suche-curia-vista/geschaeft?AffairId=20213910" TargetMode="External"/><Relationship Id="rId991" Type="http://schemas.openxmlformats.org/officeDocument/2006/relationships/hyperlink" Target="https://www.parlament.ch/de/ratsbetrieb/suche-curia-vista/geschaeft?AffairId=20213821" TargetMode="External"/><Relationship Id="rId1067" Type="http://schemas.openxmlformats.org/officeDocument/2006/relationships/hyperlink" Target="https://www.parlament.ch/de/ratsbetrieb/suche-curia-vista/geschaeft?AffairId=20223105" TargetMode="External"/><Relationship Id="rId437" Type="http://schemas.openxmlformats.org/officeDocument/2006/relationships/hyperlink" Target="https://www.parlament.ch/de/ratsbetrieb/suche-curia-vista/geschaeft?AffairId=20223540" TargetMode="External"/><Relationship Id="rId644" Type="http://schemas.openxmlformats.org/officeDocument/2006/relationships/hyperlink" Target="https://www.parlament.ch/de/ratsbetrieb/suche-curia-vista/geschaeft?AffairId=20223589" TargetMode="External"/><Relationship Id="rId851" Type="http://schemas.openxmlformats.org/officeDocument/2006/relationships/hyperlink" Target="https://www.parlament.ch/de/ratsbetrieb/suche-curia-vista/geschaeft?AffairId=20223749" TargetMode="External"/><Relationship Id="rId1274" Type="http://schemas.openxmlformats.org/officeDocument/2006/relationships/hyperlink" Target="https://www.parlament.ch/de/ratsbetrieb/suche-curia-vista/geschaeft?AffairId=20204532" TargetMode="External"/><Relationship Id="rId1481" Type="http://schemas.openxmlformats.org/officeDocument/2006/relationships/hyperlink" Target="https://www.parlament.ch/de/ratsbetrieb/suche-curia-vista/geschaeft?AffairId=20223025" TargetMode="External"/><Relationship Id="rId1579" Type="http://schemas.openxmlformats.org/officeDocument/2006/relationships/hyperlink" Target="https://www.parlament.ch/de/ratsbetrieb/suche-curia-vista/geschaeft?AffairId=20223614" TargetMode="External"/><Relationship Id="rId283" Type="http://schemas.openxmlformats.org/officeDocument/2006/relationships/hyperlink" Target="https://www.parlament.ch/de/ratsbetrieb/suche-curia-vista/geschaeft?AffairId=20213926" TargetMode="External"/><Relationship Id="rId490" Type="http://schemas.openxmlformats.org/officeDocument/2006/relationships/hyperlink" Target="https://www.parlament.ch/de/ratsbetrieb/suche-curia-vista/geschaeft?AffairId=20223833" TargetMode="External"/><Relationship Id="rId504" Type="http://schemas.openxmlformats.org/officeDocument/2006/relationships/hyperlink" Target="https://www.parlament.ch/de/ratsbetrieb/suche-curia-vista/geschaeft?AffairId=20204273" TargetMode="External"/><Relationship Id="rId711" Type="http://schemas.openxmlformats.org/officeDocument/2006/relationships/hyperlink" Target="https://www.parlament.ch/de/ratsbetrieb/suche-curia-vista/geschaeft?AffairId=20223726" TargetMode="External"/><Relationship Id="rId949" Type="http://schemas.openxmlformats.org/officeDocument/2006/relationships/hyperlink" Target="https://www.parlament.ch/de/ratsbetrieb/suche-curia-vista/geschaeft?AffairId=20213240" TargetMode="External"/><Relationship Id="rId1134" Type="http://schemas.openxmlformats.org/officeDocument/2006/relationships/hyperlink" Target="https://www.parlament.ch/de/ratsbetrieb/suche-curia-vista/geschaeft?AffairId=20223550" TargetMode="External"/><Relationship Id="rId1341" Type="http://schemas.openxmlformats.org/officeDocument/2006/relationships/hyperlink" Target="https://www.parlament.ch/de/ratsbetrieb/suche-curia-vista/geschaeft?AffairId=20213378" TargetMode="External"/><Relationship Id="rId78" Type="http://schemas.openxmlformats.org/officeDocument/2006/relationships/hyperlink" Target="https://www.parlament.ch/de/ratsbetrieb/suche-curia-vista/geschaeft?AffairId=20223524" TargetMode="External"/><Relationship Id="rId143" Type="http://schemas.openxmlformats.org/officeDocument/2006/relationships/hyperlink" Target="https://www.parlament.ch/de/ratsbetrieb/suche-curia-vista/geschaeft?AffairId=20204444" TargetMode="External"/><Relationship Id="rId350" Type="http://schemas.openxmlformats.org/officeDocument/2006/relationships/hyperlink" Target="https://www.parlament.ch/de/ratsbetrieb/suche-curia-vista/geschaeft?AffairId=20214417" TargetMode="External"/><Relationship Id="rId588" Type="http://schemas.openxmlformats.org/officeDocument/2006/relationships/hyperlink" Target="https://www.parlament.ch/de/ratsbetrieb/suche-curia-vista/geschaeft?AffairId=20214322" TargetMode="External"/><Relationship Id="rId795" Type="http://schemas.openxmlformats.org/officeDocument/2006/relationships/hyperlink" Target="https://www.parlament.ch/de/ratsbetrieb/suche-curia-vista/geschaeft?AffairId=20214455" TargetMode="External"/><Relationship Id="rId809" Type="http://schemas.openxmlformats.org/officeDocument/2006/relationships/hyperlink" Target="https://www.parlament.ch/de/ratsbetrieb/suche-curia-vista/geschaeft?AffairId=20223104" TargetMode="External"/><Relationship Id="rId1201" Type="http://schemas.openxmlformats.org/officeDocument/2006/relationships/hyperlink" Target="https://www.parlament.ch/de/ratsbetrieb/suche-curia-vista/geschaeft?AffairId=20223884" TargetMode="External"/><Relationship Id="rId1439" Type="http://schemas.openxmlformats.org/officeDocument/2006/relationships/hyperlink" Target="https://www.parlament.ch/de/ratsbetrieb/suche-curia-vista/geschaeft?AffairId=20214355" TargetMode="External"/><Relationship Id="rId1646" Type="http://schemas.openxmlformats.org/officeDocument/2006/relationships/hyperlink" Target="https://www.parlament.ch/de/ratsbetrieb/suche-curia-vista/geschaeft?AffairId=20213588"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13317" TargetMode="External"/><Relationship Id="rId448" Type="http://schemas.openxmlformats.org/officeDocument/2006/relationships/hyperlink" Target="https://www.parlament.ch/de/ratsbetrieb/suche-curia-vista/geschaeft?AffairId=20223618" TargetMode="External"/><Relationship Id="rId655" Type="http://schemas.openxmlformats.org/officeDocument/2006/relationships/hyperlink" Target="https://www.parlament.ch/de/ratsbetrieb/suche-curia-vista/geschaeft?AffairId=20223693" TargetMode="External"/><Relationship Id="rId862" Type="http://schemas.openxmlformats.org/officeDocument/2006/relationships/hyperlink" Target="https://www.parlament.ch/de/ratsbetrieb/suche-curia-vista/geschaeft?AffairId=20223846" TargetMode="External"/><Relationship Id="rId1078" Type="http://schemas.openxmlformats.org/officeDocument/2006/relationships/hyperlink" Target="https://www.parlament.ch/de/ratsbetrieb/suche-curia-vista/geschaeft?AffairId=20223184" TargetMode="External"/><Relationship Id="rId1285" Type="http://schemas.openxmlformats.org/officeDocument/2006/relationships/hyperlink" Target="https://www.parlament.ch/de/ratsbetrieb/suche-curia-vista/geschaeft?AffairId=20204644" TargetMode="External"/><Relationship Id="rId1492" Type="http://schemas.openxmlformats.org/officeDocument/2006/relationships/hyperlink" Target="https://www.parlament.ch/de/ratsbetrieb/suche-curia-vista/geschaeft?AffairId=20223102" TargetMode="External"/><Relationship Id="rId1506" Type="http://schemas.openxmlformats.org/officeDocument/2006/relationships/hyperlink" Target="https://www.parlament.ch/de/ratsbetrieb/suche-curia-vista/geschaeft?AffairId=20223173" TargetMode="External"/><Relationship Id="rId294" Type="http://schemas.openxmlformats.org/officeDocument/2006/relationships/hyperlink" Target="https://www.parlament.ch/de/ratsbetrieb/suche-curia-vista/geschaeft?AffairId=20214027" TargetMode="External"/><Relationship Id="rId308" Type="http://schemas.openxmlformats.org/officeDocument/2006/relationships/hyperlink" Target="https://www.parlament.ch/de/ratsbetrieb/suche-curia-vista/geschaeft?AffairId=20214114" TargetMode="External"/><Relationship Id="rId515" Type="http://schemas.openxmlformats.org/officeDocument/2006/relationships/hyperlink" Target="https://www.parlament.ch/de/ratsbetrieb/suche-curia-vista/geschaeft?AffairId=20204704" TargetMode="External"/><Relationship Id="rId722" Type="http://schemas.openxmlformats.org/officeDocument/2006/relationships/hyperlink" Target="https://www.parlament.ch/de/ratsbetrieb/suche-curia-vista/geschaeft?AffairId=20204008" TargetMode="External"/><Relationship Id="rId1145" Type="http://schemas.openxmlformats.org/officeDocument/2006/relationships/hyperlink" Target="https://www.parlament.ch/de/ratsbetrieb/suche-curia-vista/geschaeft?AffairId=20223591" TargetMode="External"/><Relationship Id="rId1352" Type="http://schemas.openxmlformats.org/officeDocument/2006/relationships/hyperlink" Target="https://www.parlament.ch/de/ratsbetrieb/suche-curia-vista/geschaeft?AffairId=20213538" TargetMode="External"/><Relationship Id="rId89" Type="http://schemas.openxmlformats.org/officeDocument/2006/relationships/hyperlink" Target="https://www.parlament.ch/de/ratsbetrieb/suche-curia-vista/geschaeft?AffairId=20223735" TargetMode="External"/><Relationship Id="rId154" Type="http://schemas.openxmlformats.org/officeDocument/2006/relationships/hyperlink" Target="https://www.parlament.ch/de/ratsbetrieb/suche-curia-vista/geschaeft?AffairId=20204537" TargetMode="External"/><Relationship Id="rId361" Type="http://schemas.openxmlformats.org/officeDocument/2006/relationships/hyperlink" Target="https://www.parlament.ch/de/ratsbetrieb/suche-curia-vista/geschaeft?AffairId=20214502" TargetMode="External"/><Relationship Id="rId599" Type="http://schemas.openxmlformats.org/officeDocument/2006/relationships/hyperlink" Target="https://www.parlament.ch/de/ratsbetrieb/suche-curia-vista/geschaeft?AffairId=20214535" TargetMode="External"/><Relationship Id="rId1005" Type="http://schemas.openxmlformats.org/officeDocument/2006/relationships/hyperlink" Target="https://www.parlament.ch/de/ratsbetrieb/suche-curia-vista/geschaeft?AffairId=20213937" TargetMode="External"/><Relationship Id="rId1212" Type="http://schemas.openxmlformats.org/officeDocument/2006/relationships/hyperlink" Target="https://www.parlament.ch/de/ratsbetrieb/suche-curia-vista/geschaeft?AffairId=20204019" TargetMode="External"/><Relationship Id="rId1657" Type="http://schemas.openxmlformats.org/officeDocument/2006/relationships/footer" Target="footer3.xml"/><Relationship Id="rId459" Type="http://schemas.openxmlformats.org/officeDocument/2006/relationships/hyperlink" Target="https://www.parlament.ch/de/ratsbetrieb/suche-curia-vista/geschaeft?AffairId=20223671" TargetMode="External"/><Relationship Id="rId666" Type="http://schemas.openxmlformats.org/officeDocument/2006/relationships/hyperlink" Target="https://www.parlament.ch/de/ratsbetrieb/suche-curia-vista/geschaeft?AffairId=20223853" TargetMode="External"/><Relationship Id="rId873" Type="http://schemas.openxmlformats.org/officeDocument/2006/relationships/hyperlink" Target="https://www.parlament.ch/de/ratsbetrieb/suche-curia-vista/geschaeft?AffairId=20204031" TargetMode="External"/><Relationship Id="rId1089" Type="http://schemas.openxmlformats.org/officeDocument/2006/relationships/hyperlink" Target="https://www.parlament.ch/de/ratsbetrieb/suche-curia-vista/geschaeft?AffairId=20223273" TargetMode="External"/><Relationship Id="rId1296" Type="http://schemas.openxmlformats.org/officeDocument/2006/relationships/hyperlink" Target="https://www.parlament.ch/de/ratsbetrieb/suche-curia-vista/geschaeft?AffairId=20204697" TargetMode="External"/><Relationship Id="rId1517" Type="http://schemas.openxmlformats.org/officeDocument/2006/relationships/hyperlink" Target="https://www.parlament.ch/de/ratsbetrieb/suche-curia-vista/geschaeft?AffairId=20223271" TargetMode="External"/><Relationship Id="rId16" Type="http://schemas.openxmlformats.org/officeDocument/2006/relationships/hyperlink" Target="https://www.parlament.ch/de/ratsbetrieb/suche-curia-vista/geschaeft?AffairId=20223276" TargetMode="External"/><Relationship Id="rId221" Type="http://schemas.openxmlformats.org/officeDocument/2006/relationships/hyperlink" Target="https://www.parlament.ch/de/ratsbetrieb/suche-curia-vista/geschaeft?AffairId=20213406" TargetMode="External"/><Relationship Id="rId319" Type="http://schemas.openxmlformats.org/officeDocument/2006/relationships/hyperlink" Target="https://www.parlament.ch/de/ratsbetrieb/suche-curia-vista/geschaeft?AffairId=20214169" TargetMode="External"/><Relationship Id="rId526" Type="http://schemas.openxmlformats.org/officeDocument/2006/relationships/hyperlink" Target="https://www.parlament.ch/de/ratsbetrieb/suche-curia-vista/geschaeft?AffairId=20213160" TargetMode="External"/><Relationship Id="rId1156" Type="http://schemas.openxmlformats.org/officeDocument/2006/relationships/hyperlink" Target="https://www.parlament.ch/de/ratsbetrieb/suche-curia-vista/geschaeft?AffairId=20223653" TargetMode="External"/><Relationship Id="rId1363" Type="http://schemas.openxmlformats.org/officeDocument/2006/relationships/hyperlink" Target="https://www.parlament.ch/de/ratsbetrieb/suche-curia-vista/geschaeft?AffairId=20213682" TargetMode="External"/><Relationship Id="rId733" Type="http://schemas.openxmlformats.org/officeDocument/2006/relationships/hyperlink" Target="https://www.parlament.ch/de/ratsbetrieb/suche-curia-vista/geschaeft?AffairId=20204305" TargetMode="External"/><Relationship Id="rId940" Type="http://schemas.openxmlformats.org/officeDocument/2006/relationships/hyperlink" Target="https://www.parlament.ch/de/ratsbetrieb/suche-curia-vista/geschaeft?AffairId=20213087" TargetMode="External"/><Relationship Id="rId1016" Type="http://schemas.openxmlformats.org/officeDocument/2006/relationships/hyperlink" Target="https://www.parlament.ch/de/ratsbetrieb/suche-curia-vista/geschaeft?AffairId=20214158" TargetMode="External"/><Relationship Id="rId1570" Type="http://schemas.openxmlformats.org/officeDocument/2006/relationships/hyperlink" Target="https://www.parlament.ch/de/ratsbetrieb/suche-curia-vista/geschaeft?AffairId=20223572" TargetMode="External"/><Relationship Id="rId165" Type="http://schemas.openxmlformats.org/officeDocument/2006/relationships/hyperlink" Target="https://www.parlament.ch/de/ratsbetrieb/suche-curia-vista/geschaeft?AffairId=20204636" TargetMode="External"/><Relationship Id="rId372" Type="http://schemas.openxmlformats.org/officeDocument/2006/relationships/hyperlink" Target="https://www.parlament.ch/de/ratsbetrieb/suche-curia-vista/geschaeft?AffairId=20214611" TargetMode="External"/><Relationship Id="rId677" Type="http://schemas.openxmlformats.org/officeDocument/2006/relationships/hyperlink" Target="https://www.parlament.ch/de/ratsbetrieb/suche-curia-vista/geschaeft?AffairId=20204527" TargetMode="External"/><Relationship Id="rId800" Type="http://schemas.openxmlformats.org/officeDocument/2006/relationships/hyperlink" Target="https://www.parlament.ch/de/ratsbetrieb/suche-curia-vista/geschaeft?AffairId=20214594" TargetMode="External"/><Relationship Id="rId1223" Type="http://schemas.openxmlformats.org/officeDocument/2006/relationships/hyperlink" Target="https://www.parlament.ch/de/ratsbetrieb/suche-curia-vista/geschaeft?AffairId=20204104" TargetMode="External"/><Relationship Id="rId1430" Type="http://schemas.openxmlformats.org/officeDocument/2006/relationships/hyperlink" Target="https://www.parlament.ch/de/ratsbetrieb/suche-curia-vista/geschaeft?AffairId=20214254" TargetMode="External"/><Relationship Id="rId1528" Type="http://schemas.openxmlformats.org/officeDocument/2006/relationships/hyperlink" Target="https://www.parlament.ch/de/ratsbetrieb/suche-curia-vista/geschaeft?AffairId=20223322" TargetMode="External"/><Relationship Id="rId232" Type="http://schemas.openxmlformats.org/officeDocument/2006/relationships/hyperlink" Target="https://www.parlament.ch/de/ratsbetrieb/suche-curia-vista/geschaeft?AffairId=20213487" TargetMode="External"/><Relationship Id="rId884" Type="http://schemas.openxmlformats.org/officeDocument/2006/relationships/hyperlink" Target="https://www.parlament.ch/de/ratsbetrieb/suche-curia-vista/geschaeft?AffairId=20204176" TargetMode="External"/><Relationship Id="rId27" Type="http://schemas.openxmlformats.org/officeDocument/2006/relationships/hyperlink" Target="https://www.parlament.ch/de/ratsbetrieb/suche-curia-vista/geschaeft?AffairId=20204610" TargetMode="External"/><Relationship Id="rId537" Type="http://schemas.openxmlformats.org/officeDocument/2006/relationships/hyperlink" Target="https://www.parlament.ch/de/ratsbetrieb/suche-curia-vista/geschaeft?AffairId=20213388" TargetMode="External"/><Relationship Id="rId744" Type="http://schemas.openxmlformats.org/officeDocument/2006/relationships/hyperlink" Target="https://www.parlament.ch/de/ratsbetrieb/suche-curia-vista/geschaeft?AffairId=20204554" TargetMode="External"/><Relationship Id="rId951" Type="http://schemas.openxmlformats.org/officeDocument/2006/relationships/hyperlink" Target="https://www.parlament.ch/de/ratsbetrieb/suche-curia-vista/geschaeft?AffairId=20213256" TargetMode="External"/><Relationship Id="rId1167" Type="http://schemas.openxmlformats.org/officeDocument/2006/relationships/hyperlink" Target="https://www.parlament.ch/de/ratsbetrieb/suche-curia-vista/geschaeft?AffairId=20223711" TargetMode="External"/><Relationship Id="rId1374" Type="http://schemas.openxmlformats.org/officeDocument/2006/relationships/hyperlink" Target="https://www.parlament.ch/de/ratsbetrieb/suche-curia-vista/geschaeft?AffairId=20213748" TargetMode="External"/><Relationship Id="rId1581" Type="http://schemas.openxmlformats.org/officeDocument/2006/relationships/hyperlink" Target="https://www.parlament.ch/de/ratsbetrieb/suche-curia-vista/geschaeft?AffairId=20223624" TargetMode="External"/><Relationship Id="rId80" Type="http://schemas.openxmlformats.org/officeDocument/2006/relationships/hyperlink" Target="https://www.parlament.ch/de/ratsbetrieb/suche-curia-vista/geschaeft?AffairId=20223629" TargetMode="External"/><Relationship Id="rId176" Type="http://schemas.openxmlformats.org/officeDocument/2006/relationships/hyperlink" Target="https://www.parlament.ch/de/ratsbetrieb/suche-curia-vista/geschaeft?AffairId=20213028" TargetMode="External"/><Relationship Id="rId383" Type="http://schemas.openxmlformats.org/officeDocument/2006/relationships/hyperlink" Target="https://www.parlament.ch/de/ratsbetrieb/suche-curia-vista/geschaeft?AffairId=20223057" TargetMode="External"/><Relationship Id="rId590" Type="http://schemas.openxmlformats.org/officeDocument/2006/relationships/hyperlink" Target="https://www.parlament.ch/de/ratsbetrieb/suche-curia-vista/geschaeft?AffairId=20214394" TargetMode="External"/><Relationship Id="rId604" Type="http://schemas.openxmlformats.org/officeDocument/2006/relationships/hyperlink" Target="https://www.parlament.ch/de/ratsbetrieb/suche-curia-vista/geschaeft?AffairId=20214599" TargetMode="External"/><Relationship Id="rId811" Type="http://schemas.openxmlformats.org/officeDocument/2006/relationships/hyperlink" Target="https://www.parlament.ch/de/ratsbetrieb/suche-curia-vista/geschaeft?AffairId=20223164" TargetMode="External"/><Relationship Id="rId1027" Type="http://schemas.openxmlformats.org/officeDocument/2006/relationships/hyperlink" Target="https://www.parlament.ch/de/ratsbetrieb/suche-curia-vista/geschaeft?AffairId=20214268" TargetMode="External"/><Relationship Id="rId1234" Type="http://schemas.openxmlformats.org/officeDocument/2006/relationships/hyperlink" Target="https://www.parlament.ch/de/ratsbetrieb/suche-curia-vista/geschaeft?AffairId=20204196" TargetMode="External"/><Relationship Id="rId1441" Type="http://schemas.openxmlformats.org/officeDocument/2006/relationships/hyperlink" Target="https://www.parlament.ch/de/ratsbetrieb/suche-curia-vista/geschaeft?AffairId=20214363" TargetMode="External"/><Relationship Id="rId243" Type="http://schemas.openxmlformats.org/officeDocument/2006/relationships/hyperlink" Target="https://www.parlament.ch/de/ratsbetrieb/suche-curia-vista/geschaeft?AffairId=20213568" TargetMode="External"/><Relationship Id="rId450" Type="http://schemas.openxmlformats.org/officeDocument/2006/relationships/hyperlink" Target="https://www.parlament.ch/de/ratsbetrieb/suche-curia-vista/geschaeft?AffairId=20223625" TargetMode="External"/><Relationship Id="rId688" Type="http://schemas.openxmlformats.org/officeDocument/2006/relationships/hyperlink" Target="https://www.parlament.ch/de/ratsbetrieb/suche-curia-vista/geschaeft?AffairId=20214424" TargetMode="External"/><Relationship Id="rId895" Type="http://schemas.openxmlformats.org/officeDocument/2006/relationships/hyperlink" Target="https://www.parlament.ch/de/ratsbetrieb/suche-curia-vista/geschaeft?AffairId=20204297" TargetMode="External"/><Relationship Id="rId909" Type="http://schemas.openxmlformats.org/officeDocument/2006/relationships/hyperlink" Target="https://www.parlament.ch/de/ratsbetrieb/suche-curia-vista/geschaeft?AffairId=20204515" TargetMode="External"/><Relationship Id="rId1080" Type="http://schemas.openxmlformats.org/officeDocument/2006/relationships/hyperlink" Target="https://www.parlament.ch/de/ratsbetrieb/suche-curia-vista/geschaeft?AffairId=20223187" TargetMode="External"/><Relationship Id="rId1301" Type="http://schemas.openxmlformats.org/officeDocument/2006/relationships/hyperlink" Target="https://www.parlament.ch/de/ratsbetrieb/suche-curia-vista/geschaeft?AffairId=20204736" TargetMode="External"/><Relationship Id="rId1539" Type="http://schemas.openxmlformats.org/officeDocument/2006/relationships/hyperlink" Target="https://www.parlament.ch/de/ratsbetrieb/suche-curia-vista/geschaeft?AffairId=20223427" TargetMode="External"/><Relationship Id="rId38" Type="http://schemas.openxmlformats.org/officeDocument/2006/relationships/hyperlink" Target="https://www.parlament.ch/de/ratsbetrieb/suche-curia-vista/geschaeft?AffairId=20213349" TargetMode="External"/><Relationship Id="rId103" Type="http://schemas.openxmlformats.org/officeDocument/2006/relationships/hyperlink" Target="https://www.parlament.ch/de/ratsbetrieb/suche-curia-vista/geschaeft?AffairId=20204016" TargetMode="External"/><Relationship Id="rId310" Type="http://schemas.openxmlformats.org/officeDocument/2006/relationships/hyperlink" Target="https://www.parlament.ch/de/ratsbetrieb/suche-curia-vista/geschaeft?AffairId=20214117" TargetMode="External"/><Relationship Id="rId548" Type="http://schemas.openxmlformats.org/officeDocument/2006/relationships/hyperlink" Target="https://www.parlament.ch/de/ratsbetrieb/suche-curia-vista/geschaeft?AffairId=20213559" TargetMode="External"/><Relationship Id="rId755" Type="http://schemas.openxmlformats.org/officeDocument/2006/relationships/hyperlink" Target="https://www.parlament.ch/de/ratsbetrieb/suche-curia-vista/geschaeft?AffairId=20204727" TargetMode="External"/><Relationship Id="rId962" Type="http://schemas.openxmlformats.org/officeDocument/2006/relationships/hyperlink" Target="https://www.parlament.ch/de/ratsbetrieb/suche-curia-vista/geschaeft?AffairId=20213408" TargetMode="External"/><Relationship Id="rId1178" Type="http://schemas.openxmlformats.org/officeDocument/2006/relationships/hyperlink" Target="https://www.parlament.ch/de/ratsbetrieb/suche-curia-vista/geschaeft?AffairId=20223777" TargetMode="External"/><Relationship Id="rId1385" Type="http://schemas.openxmlformats.org/officeDocument/2006/relationships/hyperlink" Target="https://www.parlament.ch/de/ratsbetrieb/suche-curia-vista/geschaeft?AffairId=20213857" TargetMode="External"/><Relationship Id="rId1592" Type="http://schemas.openxmlformats.org/officeDocument/2006/relationships/hyperlink" Target="https://www.parlament.ch/de/ratsbetrieb/suche-curia-vista/geschaeft?AffairId=20223668" TargetMode="External"/><Relationship Id="rId1606" Type="http://schemas.openxmlformats.org/officeDocument/2006/relationships/hyperlink" Target="https://www.parlament.ch/de/ratsbetrieb/suche-curia-vista/geschaeft?AffairId=20223727" TargetMode="External"/><Relationship Id="rId91" Type="http://schemas.openxmlformats.org/officeDocument/2006/relationships/hyperlink" Target="https://www.parlament.ch/de/ratsbetrieb/suche-curia-vista/geschaeft?AffairId=20223747" TargetMode="External"/><Relationship Id="rId187" Type="http://schemas.openxmlformats.org/officeDocument/2006/relationships/hyperlink" Target="https://www.parlament.ch/de/ratsbetrieb/suche-curia-vista/geschaeft?AffairId=20213115" TargetMode="External"/><Relationship Id="rId394" Type="http://schemas.openxmlformats.org/officeDocument/2006/relationships/hyperlink" Target="https://www.parlament.ch/de/ratsbetrieb/suche-curia-vista/geschaeft?AffairId=20223179" TargetMode="External"/><Relationship Id="rId408" Type="http://schemas.openxmlformats.org/officeDocument/2006/relationships/hyperlink" Target="https://www.parlament.ch/de/ratsbetrieb/suche-curia-vista/geschaeft?AffairId=20223302" TargetMode="External"/><Relationship Id="rId615" Type="http://schemas.openxmlformats.org/officeDocument/2006/relationships/hyperlink" Target="https://www.parlament.ch/de/ratsbetrieb/suche-curia-vista/geschaeft?AffairId=20223092" TargetMode="External"/><Relationship Id="rId822" Type="http://schemas.openxmlformats.org/officeDocument/2006/relationships/hyperlink" Target="https://www.parlament.ch/de/ratsbetrieb/suche-curia-vista/geschaeft?AffairId=20223431" TargetMode="External"/><Relationship Id="rId1038" Type="http://schemas.openxmlformats.org/officeDocument/2006/relationships/hyperlink" Target="https://www.parlament.ch/de/ratsbetrieb/suche-curia-vista/geschaeft?AffairId=20214391" TargetMode="External"/><Relationship Id="rId1245" Type="http://schemas.openxmlformats.org/officeDocument/2006/relationships/hyperlink" Target="https://www.parlament.ch/de/ratsbetrieb/suche-curia-vista/geschaeft?AffairId=20204235" TargetMode="External"/><Relationship Id="rId1452" Type="http://schemas.openxmlformats.org/officeDocument/2006/relationships/hyperlink" Target="https://www.parlament.ch/de/ratsbetrieb/suche-curia-vista/geschaeft?AffairId=20214497" TargetMode="External"/><Relationship Id="rId254" Type="http://schemas.openxmlformats.org/officeDocument/2006/relationships/hyperlink" Target="https://www.parlament.ch/de/ratsbetrieb/suche-curia-vista/geschaeft?AffairId=20213734" TargetMode="External"/><Relationship Id="rId699" Type="http://schemas.openxmlformats.org/officeDocument/2006/relationships/hyperlink" Target="https://www.parlament.ch/de/ratsbetrieb/suche-curia-vista/geschaeft?AffairId=20223419" TargetMode="External"/><Relationship Id="rId1091" Type="http://schemas.openxmlformats.org/officeDocument/2006/relationships/hyperlink" Target="https://www.parlament.ch/de/ratsbetrieb/suche-curia-vista/geschaeft?AffairId=20223296" TargetMode="External"/><Relationship Id="rId1105" Type="http://schemas.openxmlformats.org/officeDocument/2006/relationships/hyperlink" Target="https://www.parlament.ch/de/ratsbetrieb/suche-curia-vista/geschaeft?AffairId=20223403" TargetMode="External"/><Relationship Id="rId1312" Type="http://schemas.openxmlformats.org/officeDocument/2006/relationships/hyperlink" Target="https://www.parlament.ch/de/ratsbetrieb/suche-curia-vista/geschaeft?AffairId=20213133" TargetMode="External"/><Relationship Id="rId49" Type="http://schemas.openxmlformats.org/officeDocument/2006/relationships/hyperlink" Target="https://www.parlament.ch/de/ratsbetrieb/suche-curia-vista/geschaeft?AffairId=20213755" TargetMode="External"/><Relationship Id="rId114" Type="http://schemas.openxmlformats.org/officeDocument/2006/relationships/hyperlink" Target="https://www.parlament.ch/de/ratsbetrieb/suche-curia-vista/geschaeft?AffairId=20204113" TargetMode="External"/><Relationship Id="rId461" Type="http://schemas.openxmlformats.org/officeDocument/2006/relationships/hyperlink" Target="https://www.parlament.ch/de/ratsbetrieb/suche-curia-vista/geschaeft?AffairId=20223684" TargetMode="External"/><Relationship Id="rId559" Type="http://schemas.openxmlformats.org/officeDocument/2006/relationships/hyperlink" Target="https://www.parlament.ch/de/ratsbetrieb/suche-curia-vista/geschaeft?AffairId=20213733" TargetMode="External"/><Relationship Id="rId766" Type="http://schemas.openxmlformats.org/officeDocument/2006/relationships/hyperlink" Target="https://www.parlament.ch/de/ratsbetrieb/suche-curia-vista/geschaeft?AffairId=20213421" TargetMode="External"/><Relationship Id="rId1189" Type="http://schemas.openxmlformats.org/officeDocument/2006/relationships/hyperlink" Target="https://www.parlament.ch/de/ratsbetrieb/suche-curia-vista/geschaeft?AffairId=20223845" TargetMode="External"/><Relationship Id="rId1396" Type="http://schemas.openxmlformats.org/officeDocument/2006/relationships/hyperlink" Target="https://www.parlament.ch/de/ratsbetrieb/suche-curia-vista/geschaeft?AffairId=20213916" TargetMode="External"/><Relationship Id="rId1617" Type="http://schemas.openxmlformats.org/officeDocument/2006/relationships/hyperlink" Target="https://www.parlament.ch/de/ratsbetrieb/suche-curia-vista/geschaeft?AffairId=20223769" TargetMode="External"/><Relationship Id="rId198" Type="http://schemas.openxmlformats.org/officeDocument/2006/relationships/hyperlink" Target="https://www.parlament.ch/de/ratsbetrieb/suche-curia-vista/geschaeft?AffairId=20213170" TargetMode="External"/><Relationship Id="rId321" Type="http://schemas.openxmlformats.org/officeDocument/2006/relationships/hyperlink" Target="https://www.parlament.ch/de/ratsbetrieb/suche-curia-vista/geschaeft?AffairId=20214173" TargetMode="External"/><Relationship Id="rId419" Type="http://schemas.openxmlformats.org/officeDocument/2006/relationships/hyperlink" Target="https://www.parlament.ch/de/ratsbetrieb/suche-curia-vista/geschaeft?AffairId=20223421" TargetMode="External"/><Relationship Id="rId626" Type="http://schemas.openxmlformats.org/officeDocument/2006/relationships/hyperlink" Target="https://www.parlament.ch/de/ratsbetrieb/suche-curia-vista/geschaeft?AffairId=20223426" TargetMode="External"/><Relationship Id="rId973" Type="http://schemas.openxmlformats.org/officeDocument/2006/relationships/hyperlink" Target="https://www.parlament.ch/de/ratsbetrieb/suche-curia-vista/geschaeft?AffairId=20213637" TargetMode="External"/><Relationship Id="rId1049" Type="http://schemas.openxmlformats.org/officeDocument/2006/relationships/hyperlink" Target="https://www.parlament.ch/de/ratsbetrieb/suche-curia-vista/geschaeft?AffairId=20214576" TargetMode="External"/><Relationship Id="rId1256" Type="http://schemas.openxmlformats.org/officeDocument/2006/relationships/hyperlink" Target="https://www.parlament.ch/de/ratsbetrieb/suche-curia-vista/geschaeft?AffairId=20204322" TargetMode="External"/><Relationship Id="rId833" Type="http://schemas.openxmlformats.org/officeDocument/2006/relationships/hyperlink" Target="https://www.parlament.ch/de/ratsbetrieb/suche-curia-vista/geschaeft?AffairId=20223525" TargetMode="External"/><Relationship Id="rId1116" Type="http://schemas.openxmlformats.org/officeDocument/2006/relationships/hyperlink" Target="https://www.parlament.ch/de/ratsbetrieb/suche-curia-vista/geschaeft?AffairId=20223438" TargetMode="External"/><Relationship Id="rId1463" Type="http://schemas.openxmlformats.org/officeDocument/2006/relationships/hyperlink" Target="https://www.parlament.ch/de/ratsbetrieb/suche-curia-vista/geschaeft?AffairId=20214544" TargetMode="External"/><Relationship Id="rId265" Type="http://schemas.openxmlformats.org/officeDocument/2006/relationships/hyperlink" Target="https://www.parlament.ch/de/ratsbetrieb/suche-curia-vista/geschaeft?AffairId=20213814" TargetMode="External"/><Relationship Id="rId472" Type="http://schemas.openxmlformats.org/officeDocument/2006/relationships/hyperlink" Target="https://www.parlament.ch/de/ratsbetrieb/suche-curia-vista/geschaeft?AffairId=20223733" TargetMode="External"/><Relationship Id="rId900" Type="http://schemas.openxmlformats.org/officeDocument/2006/relationships/hyperlink" Target="https://www.parlament.ch/de/ratsbetrieb/suche-curia-vista/geschaeft?AffairId=20204383" TargetMode="External"/><Relationship Id="rId1323" Type="http://schemas.openxmlformats.org/officeDocument/2006/relationships/hyperlink" Target="https://www.parlament.ch/de/ratsbetrieb/suche-curia-vista/geschaeft?AffairId=20213254" TargetMode="External"/><Relationship Id="rId1530" Type="http://schemas.openxmlformats.org/officeDocument/2006/relationships/hyperlink" Target="https://www.parlament.ch/de/ratsbetrieb/suche-curia-vista/geschaeft?AffairId=20223327" TargetMode="External"/><Relationship Id="rId1628" Type="http://schemas.openxmlformats.org/officeDocument/2006/relationships/hyperlink" Target="https://www.parlament.ch/de/ratsbetrieb/suche-curia-vista/geschaeft?AffairId=20223827" TargetMode="External"/><Relationship Id="rId125" Type="http://schemas.openxmlformats.org/officeDocument/2006/relationships/hyperlink" Target="https://www.parlament.ch/de/ratsbetrieb/suche-curia-vista/geschaeft?AffairId=20204212" TargetMode="External"/><Relationship Id="rId332" Type="http://schemas.openxmlformats.org/officeDocument/2006/relationships/hyperlink" Target="https://www.parlament.ch/de/ratsbetrieb/suche-curia-vista/geschaeft?AffairId=20214260" TargetMode="External"/><Relationship Id="rId777" Type="http://schemas.openxmlformats.org/officeDocument/2006/relationships/hyperlink" Target="https://www.parlament.ch/de/ratsbetrieb/suche-curia-vista/geschaeft?AffairId=20213680" TargetMode="External"/><Relationship Id="rId984" Type="http://schemas.openxmlformats.org/officeDocument/2006/relationships/hyperlink" Target="https://www.parlament.ch/de/ratsbetrieb/suche-curia-vista/geschaeft?AffairId=20213761" TargetMode="External"/><Relationship Id="rId637" Type="http://schemas.openxmlformats.org/officeDocument/2006/relationships/hyperlink" Target="https://www.parlament.ch/de/ratsbetrieb/suche-curia-vista/geschaeft?AffairId=20223512" TargetMode="External"/><Relationship Id="rId844" Type="http://schemas.openxmlformats.org/officeDocument/2006/relationships/hyperlink" Target="https://www.parlament.ch/de/ratsbetrieb/suche-curia-vista/geschaeft?AffairId=20223690" TargetMode="External"/><Relationship Id="rId1267" Type="http://schemas.openxmlformats.org/officeDocument/2006/relationships/hyperlink" Target="https://www.parlament.ch/de/ratsbetrieb/suche-curia-vista/geschaeft?AffairId=20204441" TargetMode="External"/><Relationship Id="rId1474" Type="http://schemas.openxmlformats.org/officeDocument/2006/relationships/hyperlink" Target="https://www.parlament.ch/de/ratsbetrieb/suche-curia-vista/geschaeft?AffairId=20214606" TargetMode="External"/><Relationship Id="rId276" Type="http://schemas.openxmlformats.org/officeDocument/2006/relationships/hyperlink" Target="https://www.parlament.ch/de/ratsbetrieb/suche-curia-vista/geschaeft?AffairId=20213872" TargetMode="External"/><Relationship Id="rId483" Type="http://schemas.openxmlformats.org/officeDocument/2006/relationships/hyperlink" Target="https://www.parlament.ch/de/ratsbetrieb/suche-curia-vista/geschaeft?AffairId=20223809" TargetMode="External"/><Relationship Id="rId690" Type="http://schemas.openxmlformats.org/officeDocument/2006/relationships/hyperlink" Target="https://www.parlament.ch/de/ratsbetrieb/suche-curia-vista/geschaeft?AffairId=20214546" TargetMode="External"/><Relationship Id="rId704" Type="http://schemas.openxmlformats.org/officeDocument/2006/relationships/hyperlink" Target="https://www.parlament.ch/de/ratsbetrieb/suche-curia-vista/geschaeft?AffairId=20223558" TargetMode="External"/><Relationship Id="rId911" Type="http://schemas.openxmlformats.org/officeDocument/2006/relationships/hyperlink" Target="https://www.parlament.ch/de/ratsbetrieb/suche-curia-vista/geschaeft?AffairId=20204539" TargetMode="External"/><Relationship Id="rId1127" Type="http://schemas.openxmlformats.org/officeDocument/2006/relationships/hyperlink" Target="https://www.parlament.ch/de/ratsbetrieb/suche-curia-vista/geschaeft?AffairId=20223492" TargetMode="External"/><Relationship Id="rId1334" Type="http://schemas.openxmlformats.org/officeDocument/2006/relationships/hyperlink" Target="https://www.parlament.ch/de/ratsbetrieb/suche-curia-vista/geschaeft?AffairId=20213345" TargetMode="External"/><Relationship Id="rId1541" Type="http://schemas.openxmlformats.org/officeDocument/2006/relationships/hyperlink" Target="https://www.parlament.ch/de/ratsbetrieb/suche-curia-vista/geschaeft?AffairId=20223440" TargetMode="External"/><Relationship Id="rId40" Type="http://schemas.openxmlformats.org/officeDocument/2006/relationships/hyperlink" Target="https://www.parlament.ch/de/ratsbetrieb/suche-curia-vista/geschaeft?AffairId=20213409" TargetMode="External"/><Relationship Id="rId136" Type="http://schemas.openxmlformats.org/officeDocument/2006/relationships/hyperlink" Target="https://www.parlament.ch/de/ratsbetrieb/suche-curia-vista/geschaeft?AffairId=20204290" TargetMode="External"/><Relationship Id="rId343" Type="http://schemas.openxmlformats.org/officeDocument/2006/relationships/hyperlink" Target="https://www.parlament.ch/de/ratsbetrieb/suche-curia-vista/geschaeft?AffairId=20214326" TargetMode="External"/><Relationship Id="rId550" Type="http://schemas.openxmlformats.org/officeDocument/2006/relationships/hyperlink" Target="https://www.parlament.ch/de/ratsbetrieb/suche-curia-vista/geschaeft?AffairId=20213579" TargetMode="External"/><Relationship Id="rId788" Type="http://schemas.openxmlformats.org/officeDocument/2006/relationships/hyperlink" Target="https://www.parlament.ch/de/ratsbetrieb/suche-curia-vista/geschaeft?AffairId=20214237" TargetMode="External"/><Relationship Id="rId995" Type="http://schemas.openxmlformats.org/officeDocument/2006/relationships/hyperlink" Target="https://www.parlament.ch/de/ratsbetrieb/suche-curia-vista/geschaeft?AffairId=20213846" TargetMode="External"/><Relationship Id="rId1180" Type="http://schemas.openxmlformats.org/officeDocument/2006/relationships/hyperlink" Target="https://www.parlament.ch/de/ratsbetrieb/suche-curia-vista/geschaeft?AffairId=20223782" TargetMode="External"/><Relationship Id="rId1401" Type="http://schemas.openxmlformats.org/officeDocument/2006/relationships/hyperlink" Target="https://www.parlament.ch/de/ratsbetrieb/suche-curia-vista/geschaeft?AffairId=20213985" TargetMode="External"/><Relationship Id="rId1639" Type="http://schemas.openxmlformats.org/officeDocument/2006/relationships/hyperlink" Target="https://www.parlament.ch/de/ratsbetrieb/suche-curia-vista/geschaeft?AffairId=20223881" TargetMode="External"/><Relationship Id="rId203" Type="http://schemas.openxmlformats.org/officeDocument/2006/relationships/hyperlink" Target="https://www.parlament.ch/de/ratsbetrieb/suche-curia-vista/geschaeft?AffairId=20213208" TargetMode="External"/><Relationship Id="rId648" Type="http://schemas.openxmlformats.org/officeDocument/2006/relationships/hyperlink" Target="https://www.parlament.ch/de/ratsbetrieb/suche-curia-vista/geschaeft?AffairId=20223598" TargetMode="External"/><Relationship Id="rId855" Type="http://schemas.openxmlformats.org/officeDocument/2006/relationships/hyperlink" Target="https://www.parlament.ch/de/ratsbetrieb/suche-curia-vista/geschaeft?AffairId=20223789" TargetMode="External"/><Relationship Id="rId1040" Type="http://schemas.openxmlformats.org/officeDocument/2006/relationships/hyperlink" Target="https://www.parlament.ch/de/ratsbetrieb/suche-curia-vista/geschaeft?AffairId=20214446" TargetMode="External"/><Relationship Id="rId1278" Type="http://schemas.openxmlformats.org/officeDocument/2006/relationships/hyperlink" Target="https://www.parlament.ch/de/ratsbetrieb/suche-curia-vista/geschaeft?AffairId=20204563" TargetMode="External"/><Relationship Id="rId1485" Type="http://schemas.openxmlformats.org/officeDocument/2006/relationships/hyperlink" Target="https://www.parlament.ch/de/ratsbetrieb/suche-curia-vista/geschaeft?AffairId=20223064" TargetMode="External"/><Relationship Id="rId287" Type="http://schemas.openxmlformats.org/officeDocument/2006/relationships/hyperlink" Target="https://www.parlament.ch/de/ratsbetrieb/suche-curia-vista/geschaeft?AffairId=20213945" TargetMode="External"/><Relationship Id="rId410" Type="http://schemas.openxmlformats.org/officeDocument/2006/relationships/hyperlink" Target="https://www.parlament.ch/de/ratsbetrieb/suche-curia-vista/geschaeft?AffairId=20223304" TargetMode="External"/><Relationship Id="rId494" Type="http://schemas.openxmlformats.org/officeDocument/2006/relationships/hyperlink" Target="https://www.parlament.ch/de/ratsbetrieb/suche-curia-vista/geschaeft?AffairId=20223867" TargetMode="External"/><Relationship Id="rId508" Type="http://schemas.openxmlformats.org/officeDocument/2006/relationships/hyperlink" Target="https://www.parlament.ch/de/ratsbetrieb/suche-curia-vista/geschaeft?AffairId=20204521" TargetMode="External"/><Relationship Id="rId715" Type="http://schemas.openxmlformats.org/officeDocument/2006/relationships/hyperlink" Target="https://www.parlament.ch/de/ratsbetrieb/suche-curia-vista/geschaeft?AffairId=20223763" TargetMode="External"/><Relationship Id="rId922" Type="http://schemas.openxmlformats.org/officeDocument/2006/relationships/hyperlink" Target="https://www.parlament.ch/de/ratsbetrieb/suche-curia-vista/geschaeft?AffairId=20204646" TargetMode="External"/><Relationship Id="rId1138" Type="http://schemas.openxmlformats.org/officeDocument/2006/relationships/hyperlink" Target="https://www.parlament.ch/de/ratsbetrieb/suche-curia-vista/geschaeft?AffairId=20223576" TargetMode="External"/><Relationship Id="rId1345" Type="http://schemas.openxmlformats.org/officeDocument/2006/relationships/hyperlink" Target="https://www.parlament.ch/de/ratsbetrieb/suche-curia-vista/geschaeft?AffairId=20213414" TargetMode="External"/><Relationship Id="rId1552" Type="http://schemas.openxmlformats.org/officeDocument/2006/relationships/hyperlink" Target="https://www.parlament.ch/de/ratsbetrieb/suche-curia-vista/geschaeft?AffairId=20223478" TargetMode="External"/><Relationship Id="rId147" Type="http://schemas.openxmlformats.org/officeDocument/2006/relationships/hyperlink" Target="https://www.parlament.ch/de/ratsbetrieb/suche-curia-vista/geschaeft?AffairId=20204466" TargetMode="External"/><Relationship Id="rId354" Type="http://schemas.openxmlformats.org/officeDocument/2006/relationships/hyperlink" Target="https://www.parlament.ch/de/ratsbetrieb/suche-curia-vista/geschaeft?AffairId=20214445" TargetMode="External"/><Relationship Id="rId799" Type="http://schemas.openxmlformats.org/officeDocument/2006/relationships/hyperlink" Target="https://www.parlament.ch/de/ratsbetrieb/suche-curia-vista/geschaeft?AffairId=20214592" TargetMode="External"/><Relationship Id="rId1191" Type="http://schemas.openxmlformats.org/officeDocument/2006/relationships/hyperlink" Target="https://www.parlament.ch/de/ratsbetrieb/suche-curia-vista/geschaeft?AffairId=20223849" TargetMode="External"/><Relationship Id="rId1205" Type="http://schemas.openxmlformats.org/officeDocument/2006/relationships/hyperlink" Target="https://www.parlament.ch/de/ratsbetrieb/suche-curia-vista/geschaeft?AffairId=20223336" TargetMode="External"/><Relationship Id="rId51" Type="http://schemas.openxmlformats.org/officeDocument/2006/relationships/hyperlink" Target="https://www.parlament.ch/de/ratsbetrieb/suche-curia-vista/geschaeft?AffairId=20213867" TargetMode="External"/><Relationship Id="rId561" Type="http://schemas.openxmlformats.org/officeDocument/2006/relationships/hyperlink" Target="https://www.parlament.ch/de/ratsbetrieb/suche-curia-vista/geschaeft?AffairId=20213816" TargetMode="External"/><Relationship Id="rId659" Type="http://schemas.openxmlformats.org/officeDocument/2006/relationships/hyperlink" Target="https://www.parlament.ch/de/ratsbetrieb/suche-curia-vista/geschaeft?AffairId=20223719" TargetMode="External"/><Relationship Id="rId866" Type="http://schemas.openxmlformats.org/officeDocument/2006/relationships/hyperlink" Target="https://www.parlament.ch/de/ratsbetrieb/suche-curia-vista/geschaeft?AffairId=20203945" TargetMode="External"/><Relationship Id="rId1289" Type="http://schemas.openxmlformats.org/officeDocument/2006/relationships/hyperlink" Target="https://www.parlament.ch/de/ratsbetrieb/suche-curia-vista/geschaeft?AffairId=20204668" TargetMode="External"/><Relationship Id="rId1412" Type="http://schemas.openxmlformats.org/officeDocument/2006/relationships/hyperlink" Target="https://www.parlament.ch/de/ratsbetrieb/suche-curia-vista/geschaeft?AffairId=20214107" TargetMode="External"/><Relationship Id="rId1496" Type="http://schemas.openxmlformats.org/officeDocument/2006/relationships/hyperlink" Target="https://www.parlament.ch/de/ratsbetrieb/suche-curia-vista/geschaeft?AffairId=20223131" TargetMode="External"/><Relationship Id="rId214" Type="http://schemas.openxmlformats.org/officeDocument/2006/relationships/hyperlink" Target="https://www.parlament.ch/de/ratsbetrieb/suche-curia-vista/geschaeft?AffairId=20213360" TargetMode="External"/><Relationship Id="rId298" Type="http://schemas.openxmlformats.org/officeDocument/2006/relationships/hyperlink" Target="https://www.parlament.ch/de/ratsbetrieb/suche-curia-vista/geschaeft?AffairId=20214034" TargetMode="External"/><Relationship Id="rId421" Type="http://schemas.openxmlformats.org/officeDocument/2006/relationships/hyperlink" Target="https://www.parlament.ch/de/ratsbetrieb/suche-curia-vista/geschaeft?AffairId=20223454" TargetMode="External"/><Relationship Id="rId519" Type="http://schemas.openxmlformats.org/officeDocument/2006/relationships/hyperlink" Target="https://www.parlament.ch/de/ratsbetrieb/suche-curia-vista/geschaeft?AffairId=20213046" TargetMode="External"/><Relationship Id="rId1051" Type="http://schemas.openxmlformats.org/officeDocument/2006/relationships/hyperlink" Target="https://www.parlament.ch/de/ratsbetrieb/suche-curia-vista/geschaeft?AffairId=20214602" TargetMode="External"/><Relationship Id="rId1149" Type="http://schemas.openxmlformats.org/officeDocument/2006/relationships/hyperlink" Target="https://www.parlament.ch/de/ratsbetrieb/suche-curia-vista/geschaeft?AffairId=20223616" TargetMode="External"/><Relationship Id="rId1356" Type="http://schemas.openxmlformats.org/officeDocument/2006/relationships/hyperlink" Target="https://www.parlament.ch/de/ratsbetrieb/suche-curia-vista/geschaeft?AffairId=20213565" TargetMode="External"/><Relationship Id="rId158" Type="http://schemas.openxmlformats.org/officeDocument/2006/relationships/hyperlink" Target="https://www.parlament.ch/de/ratsbetrieb/suche-curia-vista/geschaeft?AffairId=20204545" TargetMode="External"/><Relationship Id="rId726" Type="http://schemas.openxmlformats.org/officeDocument/2006/relationships/hyperlink" Target="https://www.parlament.ch/de/ratsbetrieb/suche-curia-vista/geschaeft?AffairId=20204096" TargetMode="External"/><Relationship Id="rId933" Type="http://schemas.openxmlformats.org/officeDocument/2006/relationships/hyperlink" Target="https://www.parlament.ch/de/ratsbetrieb/suche-curia-vista/geschaeft?AffairId=20204735" TargetMode="External"/><Relationship Id="rId1009" Type="http://schemas.openxmlformats.org/officeDocument/2006/relationships/hyperlink" Target="https://www.parlament.ch/de/ratsbetrieb/suche-curia-vista/geschaeft?AffairId=20214082" TargetMode="External"/><Relationship Id="rId1563" Type="http://schemas.openxmlformats.org/officeDocument/2006/relationships/hyperlink" Target="https://www.parlament.ch/de/ratsbetrieb/suche-curia-vista/geschaeft?AffairId=20223545" TargetMode="External"/><Relationship Id="rId62" Type="http://schemas.openxmlformats.org/officeDocument/2006/relationships/hyperlink" Target="https://www.parlament.ch/de/ratsbetrieb/suche-curia-vista/geschaeft?AffairId=20214554" TargetMode="External"/><Relationship Id="rId365" Type="http://schemas.openxmlformats.org/officeDocument/2006/relationships/hyperlink" Target="https://www.parlament.ch/de/ratsbetrieb/suche-curia-vista/geschaeft?AffairId=20214555" TargetMode="External"/><Relationship Id="rId572" Type="http://schemas.openxmlformats.org/officeDocument/2006/relationships/hyperlink" Target="https://www.parlament.ch/de/ratsbetrieb/suche-curia-vista/geschaeft?AffairId=20213993" TargetMode="External"/><Relationship Id="rId1216" Type="http://schemas.openxmlformats.org/officeDocument/2006/relationships/hyperlink" Target="https://www.parlament.ch/de/ratsbetrieb/suche-curia-vista/geschaeft?AffairId=20204037" TargetMode="External"/><Relationship Id="rId1423" Type="http://schemas.openxmlformats.org/officeDocument/2006/relationships/hyperlink" Target="https://www.parlament.ch/de/ratsbetrieb/suche-curia-vista/geschaeft?AffairId=20214216" TargetMode="External"/><Relationship Id="rId1630" Type="http://schemas.openxmlformats.org/officeDocument/2006/relationships/hyperlink" Target="https://www.parlament.ch/de/ratsbetrieb/suche-curia-vista/geschaeft?AffairId=20223832" TargetMode="External"/><Relationship Id="rId225" Type="http://schemas.openxmlformats.org/officeDocument/2006/relationships/hyperlink" Target="https://www.parlament.ch/de/ratsbetrieb/suche-curia-vista/geschaeft?AffairId=20213430" TargetMode="External"/><Relationship Id="rId432" Type="http://schemas.openxmlformats.org/officeDocument/2006/relationships/hyperlink" Target="https://www.parlament.ch/de/ratsbetrieb/suche-curia-vista/geschaeft?AffairId=20223529" TargetMode="External"/><Relationship Id="rId877" Type="http://schemas.openxmlformats.org/officeDocument/2006/relationships/hyperlink" Target="https://www.parlament.ch/de/ratsbetrieb/suche-curia-vista/geschaeft?AffairId=20204095" TargetMode="External"/><Relationship Id="rId1062" Type="http://schemas.openxmlformats.org/officeDocument/2006/relationships/hyperlink" Target="https://www.parlament.ch/de/ratsbetrieb/suche-curia-vista/geschaeft?AffairId=20223053" TargetMode="External"/><Relationship Id="rId737" Type="http://schemas.openxmlformats.org/officeDocument/2006/relationships/hyperlink" Target="https://www.parlament.ch/de/ratsbetrieb/suche-curia-vista/geschaeft?AffairId=20204410" TargetMode="External"/><Relationship Id="rId944" Type="http://schemas.openxmlformats.org/officeDocument/2006/relationships/hyperlink" Target="https://www.parlament.ch/de/ratsbetrieb/suche-curia-vista/geschaeft?AffairId=20213116" TargetMode="External"/><Relationship Id="rId1367" Type="http://schemas.openxmlformats.org/officeDocument/2006/relationships/hyperlink" Target="https://www.parlament.ch/de/ratsbetrieb/suche-curia-vista/geschaeft?AffairId=20213713" TargetMode="External"/><Relationship Id="rId1574" Type="http://schemas.openxmlformats.org/officeDocument/2006/relationships/hyperlink" Target="https://www.parlament.ch/de/ratsbetrieb/suche-curia-vista/geschaeft?AffairId=20223582" TargetMode="External"/><Relationship Id="rId73" Type="http://schemas.openxmlformats.org/officeDocument/2006/relationships/hyperlink" Target="https://www.parlament.ch/de/ratsbetrieb/suche-curia-vista/geschaeft?AffairId=20223412" TargetMode="External"/><Relationship Id="rId169" Type="http://schemas.openxmlformats.org/officeDocument/2006/relationships/hyperlink" Target="https://www.parlament.ch/de/ratsbetrieb/suche-curia-vista/geschaeft?AffairId=20204693" TargetMode="External"/><Relationship Id="rId376" Type="http://schemas.openxmlformats.org/officeDocument/2006/relationships/hyperlink" Target="https://www.parlament.ch/de/ratsbetrieb/suche-curia-vista/geschaeft?AffairId=20214634" TargetMode="External"/><Relationship Id="rId583" Type="http://schemas.openxmlformats.org/officeDocument/2006/relationships/hyperlink" Target="https://www.parlament.ch/de/ratsbetrieb/suche-curia-vista/geschaeft?AffairId=20214194" TargetMode="External"/><Relationship Id="rId790" Type="http://schemas.openxmlformats.org/officeDocument/2006/relationships/hyperlink" Target="https://www.parlament.ch/de/ratsbetrieb/suche-curia-vista/geschaeft?AffairId=20214287" TargetMode="External"/><Relationship Id="rId804" Type="http://schemas.openxmlformats.org/officeDocument/2006/relationships/hyperlink" Target="https://www.parlament.ch/de/ratsbetrieb/suche-curia-vista/geschaeft?AffairId=20214636" TargetMode="External"/><Relationship Id="rId1227" Type="http://schemas.openxmlformats.org/officeDocument/2006/relationships/hyperlink" Target="https://www.parlament.ch/de/ratsbetrieb/suche-curia-vista/geschaeft?AffairId=20204154" TargetMode="External"/><Relationship Id="rId1434" Type="http://schemas.openxmlformats.org/officeDocument/2006/relationships/hyperlink" Target="https://www.parlament.ch/de/ratsbetrieb/suche-curia-vista/geschaeft?AffairId=20214317" TargetMode="External"/><Relationship Id="rId1641" Type="http://schemas.openxmlformats.org/officeDocument/2006/relationships/hyperlink" Target="https://www.parlament.ch/de/ratsbetrieb/suche-curia-vista/geschaeft?AffairId=20223343"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13510" TargetMode="External"/><Relationship Id="rId443" Type="http://schemas.openxmlformats.org/officeDocument/2006/relationships/hyperlink" Target="https://www.parlament.ch/de/ratsbetrieb/suche-curia-vista/geschaeft?AffairId=20223597" TargetMode="External"/><Relationship Id="rId650" Type="http://schemas.openxmlformats.org/officeDocument/2006/relationships/hyperlink" Target="https://www.parlament.ch/de/ratsbetrieb/suche-curia-vista/geschaeft?AffairId=20223604" TargetMode="External"/><Relationship Id="rId888" Type="http://schemas.openxmlformats.org/officeDocument/2006/relationships/hyperlink" Target="https://www.parlament.ch/de/ratsbetrieb/suche-curia-vista/geschaeft?AffairId=20204215" TargetMode="External"/><Relationship Id="rId1073" Type="http://schemas.openxmlformats.org/officeDocument/2006/relationships/hyperlink" Target="https://www.parlament.ch/de/ratsbetrieb/suche-curia-vista/geschaeft?AffairId=20223162" TargetMode="External"/><Relationship Id="rId1280" Type="http://schemas.openxmlformats.org/officeDocument/2006/relationships/hyperlink" Target="https://www.parlament.ch/de/ratsbetrieb/suche-curia-vista/geschaeft?AffairId=20204587" TargetMode="External"/><Relationship Id="rId1501" Type="http://schemas.openxmlformats.org/officeDocument/2006/relationships/hyperlink" Target="https://www.parlament.ch/de/ratsbetrieb/suche-curia-vista/geschaeft?AffairId=20223159" TargetMode="External"/><Relationship Id="rId303" Type="http://schemas.openxmlformats.org/officeDocument/2006/relationships/hyperlink" Target="https://www.parlament.ch/de/ratsbetrieb/suche-curia-vista/geschaeft?AffairId=20214077" TargetMode="External"/><Relationship Id="rId748" Type="http://schemas.openxmlformats.org/officeDocument/2006/relationships/hyperlink" Target="https://www.parlament.ch/de/ratsbetrieb/suche-curia-vista/geschaeft?AffairId=20204624" TargetMode="External"/><Relationship Id="rId955" Type="http://schemas.openxmlformats.org/officeDocument/2006/relationships/hyperlink" Target="https://www.parlament.ch/de/ratsbetrieb/suche-curia-vista/geschaeft?AffairId=20213350" TargetMode="External"/><Relationship Id="rId1140" Type="http://schemas.openxmlformats.org/officeDocument/2006/relationships/hyperlink" Target="https://www.parlament.ch/de/ratsbetrieb/suche-curia-vista/geschaeft?AffairId=20223578" TargetMode="External"/><Relationship Id="rId1378" Type="http://schemas.openxmlformats.org/officeDocument/2006/relationships/hyperlink" Target="https://www.parlament.ch/de/ratsbetrieb/suche-curia-vista/geschaeft?AffairId=20213793" TargetMode="External"/><Relationship Id="rId1585" Type="http://schemas.openxmlformats.org/officeDocument/2006/relationships/hyperlink" Target="https://www.parlament.ch/de/ratsbetrieb/suche-curia-vista/geschaeft?AffairId=20223640" TargetMode="External"/><Relationship Id="rId84" Type="http://schemas.openxmlformats.org/officeDocument/2006/relationships/hyperlink" Target="https://www.parlament.ch/de/ratsbetrieb/suche-curia-vista/geschaeft?AffairId=20223679" TargetMode="External"/><Relationship Id="rId387" Type="http://schemas.openxmlformats.org/officeDocument/2006/relationships/hyperlink" Target="https://www.parlament.ch/de/ratsbetrieb/suche-curia-vista/geschaeft?AffairId=20223072" TargetMode="External"/><Relationship Id="rId510" Type="http://schemas.openxmlformats.org/officeDocument/2006/relationships/hyperlink" Target="https://www.parlament.ch/de/ratsbetrieb/suche-curia-vista/geschaeft?AffairId=20204615" TargetMode="External"/><Relationship Id="rId594" Type="http://schemas.openxmlformats.org/officeDocument/2006/relationships/hyperlink" Target="https://www.parlament.ch/de/ratsbetrieb/suche-curia-vista/geschaeft?AffairId=20214461" TargetMode="External"/><Relationship Id="rId608" Type="http://schemas.openxmlformats.org/officeDocument/2006/relationships/hyperlink" Target="https://www.parlament.ch/de/ratsbetrieb/suche-curia-vista/geschaeft?AffairId=20214630" TargetMode="External"/><Relationship Id="rId815" Type="http://schemas.openxmlformats.org/officeDocument/2006/relationships/hyperlink" Target="https://www.parlament.ch/de/ratsbetrieb/suche-curia-vista/geschaeft?AffairId=20223265" TargetMode="External"/><Relationship Id="rId1238" Type="http://schemas.openxmlformats.org/officeDocument/2006/relationships/hyperlink" Target="https://www.parlament.ch/de/ratsbetrieb/suche-curia-vista/geschaeft?AffairId=20204221" TargetMode="External"/><Relationship Id="rId1445" Type="http://schemas.openxmlformats.org/officeDocument/2006/relationships/hyperlink" Target="https://www.parlament.ch/de/ratsbetrieb/suche-curia-vista/geschaeft?AffairId=20214404" TargetMode="External"/><Relationship Id="rId1652" Type="http://schemas.openxmlformats.org/officeDocument/2006/relationships/hyperlink" Target="https://www.parlament.ch/de/ratsbetrieb/suche-curia-vista/geschaeft?AffairId=20223823" TargetMode="External"/><Relationship Id="rId247" Type="http://schemas.openxmlformats.org/officeDocument/2006/relationships/hyperlink" Target="https://www.parlament.ch/de/ratsbetrieb/suche-curia-vista/geschaeft?AffairId=20213630" TargetMode="External"/><Relationship Id="rId899" Type="http://schemas.openxmlformats.org/officeDocument/2006/relationships/hyperlink" Target="https://www.parlament.ch/de/ratsbetrieb/suche-curia-vista/geschaeft?AffairId=20204351" TargetMode="External"/><Relationship Id="rId1000" Type="http://schemas.openxmlformats.org/officeDocument/2006/relationships/hyperlink" Target="https://www.parlament.ch/de/ratsbetrieb/suche-curia-vista/geschaeft?AffairId=20213891" TargetMode="External"/><Relationship Id="rId1084" Type="http://schemas.openxmlformats.org/officeDocument/2006/relationships/hyperlink" Target="https://www.parlament.ch/de/ratsbetrieb/suche-curia-vista/geschaeft?AffairId=20223221" TargetMode="External"/><Relationship Id="rId1305" Type="http://schemas.openxmlformats.org/officeDocument/2006/relationships/hyperlink" Target="https://www.parlament.ch/de/ratsbetrieb/suche-curia-vista/geschaeft?AffairId=20213075" TargetMode="External"/><Relationship Id="rId107" Type="http://schemas.openxmlformats.org/officeDocument/2006/relationships/hyperlink" Target="https://www.parlament.ch/de/ratsbetrieb/suche-curia-vista/geschaeft?AffairId=20204068" TargetMode="External"/><Relationship Id="rId454" Type="http://schemas.openxmlformats.org/officeDocument/2006/relationships/hyperlink" Target="https://www.parlament.ch/de/ratsbetrieb/suche-curia-vista/geschaeft?AffairId=20223649" TargetMode="External"/><Relationship Id="rId661" Type="http://schemas.openxmlformats.org/officeDocument/2006/relationships/hyperlink" Target="https://www.parlament.ch/de/ratsbetrieb/suche-curia-vista/geschaeft?AffairId=20223748" TargetMode="External"/><Relationship Id="rId759" Type="http://schemas.openxmlformats.org/officeDocument/2006/relationships/hyperlink" Target="https://www.parlament.ch/de/ratsbetrieb/suche-curia-vista/geschaeft?AffairId=20213243" TargetMode="External"/><Relationship Id="rId966" Type="http://schemas.openxmlformats.org/officeDocument/2006/relationships/hyperlink" Target="https://www.parlament.ch/de/ratsbetrieb/suche-curia-vista/geschaeft?AffairId=20213522" TargetMode="External"/><Relationship Id="rId1291" Type="http://schemas.openxmlformats.org/officeDocument/2006/relationships/hyperlink" Target="https://www.parlament.ch/de/ratsbetrieb/suche-curia-vista/geschaeft?AffairId=20204671" TargetMode="External"/><Relationship Id="rId1389" Type="http://schemas.openxmlformats.org/officeDocument/2006/relationships/hyperlink" Target="https://www.parlament.ch/de/ratsbetrieb/suche-curia-vista/geschaeft?AffairId=20213880" TargetMode="External"/><Relationship Id="rId1512" Type="http://schemas.openxmlformats.org/officeDocument/2006/relationships/hyperlink" Target="https://www.parlament.ch/de/ratsbetrieb/suche-curia-vista/geschaeft?AffairId=20223254" TargetMode="External"/><Relationship Id="rId1596" Type="http://schemas.openxmlformats.org/officeDocument/2006/relationships/hyperlink" Target="https://www.parlament.ch/de/ratsbetrieb/suche-curia-vista/geschaeft?AffairId=20223680"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14160" TargetMode="External"/><Relationship Id="rId398" Type="http://schemas.openxmlformats.org/officeDocument/2006/relationships/hyperlink" Target="https://www.parlament.ch/de/ratsbetrieb/suche-curia-vista/geschaeft?AffairId=20223211" TargetMode="External"/><Relationship Id="rId521" Type="http://schemas.openxmlformats.org/officeDocument/2006/relationships/hyperlink" Target="https://www.parlament.ch/de/ratsbetrieb/suche-curia-vista/geschaeft?AffairId=20213084" TargetMode="External"/><Relationship Id="rId619" Type="http://schemas.openxmlformats.org/officeDocument/2006/relationships/hyperlink" Target="https://www.parlament.ch/de/ratsbetrieb/suche-curia-vista/geschaeft?AffairId=20223330" TargetMode="External"/><Relationship Id="rId1151" Type="http://schemas.openxmlformats.org/officeDocument/2006/relationships/hyperlink" Target="https://www.parlament.ch/de/ratsbetrieb/suche-curia-vista/geschaeft?AffairId=20223623" TargetMode="External"/><Relationship Id="rId1249" Type="http://schemas.openxmlformats.org/officeDocument/2006/relationships/hyperlink" Target="https://www.parlament.ch/de/ratsbetrieb/suche-curia-vista/geschaeft?AffairId=20204275" TargetMode="External"/><Relationship Id="rId95" Type="http://schemas.openxmlformats.org/officeDocument/2006/relationships/hyperlink" Target="https://www.parlament.ch/de/ratsbetrieb/suche-curia-vista/geschaeft?AffairId=20223780" TargetMode="External"/><Relationship Id="rId160" Type="http://schemas.openxmlformats.org/officeDocument/2006/relationships/hyperlink" Target="https://www.parlament.ch/de/ratsbetrieb/suche-curia-vista/geschaeft?AffairId=20204588" TargetMode="External"/><Relationship Id="rId826" Type="http://schemas.openxmlformats.org/officeDocument/2006/relationships/hyperlink" Target="https://www.parlament.ch/de/ratsbetrieb/suche-curia-vista/geschaeft?AffairId=20223470" TargetMode="External"/><Relationship Id="rId1011" Type="http://schemas.openxmlformats.org/officeDocument/2006/relationships/hyperlink" Target="https://www.parlament.ch/de/ratsbetrieb/suche-curia-vista/geschaeft?AffairId=20214120" TargetMode="External"/><Relationship Id="rId1109" Type="http://schemas.openxmlformats.org/officeDocument/2006/relationships/hyperlink" Target="https://www.parlament.ch/de/ratsbetrieb/suche-curia-vista/geschaeft?AffairId=20223417" TargetMode="External"/><Relationship Id="rId1456" Type="http://schemas.openxmlformats.org/officeDocument/2006/relationships/hyperlink" Target="https://www.parlament.ch/de/ratsbetrieb/suche-curia-vista/geschaeft?AffairId=20214510" TargetMode="External"/><Relationship Id="rId258" Type="http://schemas.openxmlformats.org/officeDocument/2006/relationships/hyperlink" Target="https://www.parlament.ch/de/ratsbetrieb/suche-curia-vista/geschaeft?AffairId=20213770" TargetMode="External"/><Relationship Id="rId465" Type="http://schemas.openxmlformats.org/officeDocument/2006/relationships/hyperlink" Target="https://www.parlament.ch/de/ratsbetrieb/suche-curia-vista/geschaeft?AffairId=20223715" TargetMode="External"/><Relationship Id="rId672" Type="http://schemas.openxmlformats.org/officeDocument/2006/relationships/hyperlink" Target="https://www.parlament.ch/de/ratsbetrieb/suche-curia-vista/geschaeft?AffairId=20204217" TargetMode="External"/><Relationship Id="rId1095" Type="http://schemas.openxmlformats.org/officeDocument/2006/relationships/hyperlink" Target="https://www.parlament.ch/de/ratsbetrieb/suche-curia-vista/geschaeft?AffairId=20223318" TargetMode="External"/><Relationship Id="rId1316" Type="http://schemas.openxmlformats.org/officeDocument/2006/relationships/hyperlink" Target="https://www.parlament.ch/de/ratsbetrieb/suche-curia-vista/geschaeft?AffairId=20213151" TargetMode="External"/><Relationship Id="rId1523" Type="http://schemas.openxmlformats.org/officeDocument/2006/relationships/hyperlink" Target="https://www.parlament.ch/de/ratsbetrieb/suche-curia-vista/geschaeft?AffairId=20223295" TargetMode="External"/><Relationship Id="rId22" Type="http://schemas.openxmlformats.org/officeDocument/2006/relationships/hyperlink" Target="https://www.parlament.ch/de/ratsbetrieb/suche-curia-vista/geschaeft?AffairId=20204432" TargetMode="External"/><Relationship Id="rId118" Type="http://schemas.openxmlformats.org/officeDocument/2006/relationships/hyperlink" Target="https://www.parlament.ch/de/ratsbetrieb/suche-curia-vista/geschaeft?AffairId=20204147" TargetMode="External"/><Relationship Id="rId325" Type="http://schemas.openxmlformats.org/officeDocument/2006/relationships/hyperlink" Target="https://www.parlament.ch/de/ratsbetrieb/suche-curia-vista/geschaeft?AffairId=20214212" TargetMode="External"/><Relationship Id="rId532" Type="http://schemas.openxmlformats.org/officeDocument/2006/relationships/hyperlink" Target="https://www.parlament.ch/de/ratsbetrieb/suche-curia-vista/geschaeft?AffairId=20213255" TargetMode="External"/><Relationship Id="rId977" Type="http://schemas.openxmlformats.org/officeDocument/2006/relationships/hyperlink" Target="https://www.parlament.ch/de/ratsbetrieb/suche-curia-vista/geschaeft?AffairId=20213704" TargetMode="External"/><Relationship Id="rId1162" Type="http://schemas.openxmlformats.org/officeDocument/2006/relationships/hyperlink" Target="https://www.parlament.ch/de/ratsbetrieb/suche-curia-vista/geschaeft?AffairId=20223686" TargetMode="External"/><Relationship Id="rId171" Type="http://schemas.openxmlformats.org/officeDocument/2006/relationships/hyperlink" Target="https://www.parlament.ch/de/ratsbetrieb/suche-curia-vista/geschaeft?AffairId=20204716" TargetMode="External"/><Relationship Id="rId837" Type="http://schemas.openxmlformats.org/officeDocument/2006/relationships/hyperlink" Target="https://www.parlament.ch/de/ratsbetrieb/suche-curia-vista/geschaeft?AffairId=20223644" TargetMode="External"/><Relationship Id="rId1022" Type="http://schemas.openxmlformats.org/officeDocument/2006/relationships/hyperlink" Target="https://www.parlament.ch/de/ratsbetrieb/suche-curia-vista/geschaeft?AffairId=20214210" TargetMode="External"/><Relationship Id="rId1467" Type="http://schemas.openxmlformats.org/officeDocument/2006/relationships/hyperlink" Target="https://www.parlament.ch/de/ratsbetrieb/suche-curia-vista/geschaeft?AffairId=20214577" TargetMode="External"/><Relationship Id="rId269" Type="http://schemas.openxmlformats.org/officeDocument/2006/relationships/hyperlink" Target="https://www.parlament.ch/de/ratsbetrieb/suche-curia-vista/geschaeft?AffairId=20213834" TargetMode="External"/><Relationship Id="rId476" Type="http://schemas.openxmlformats.org/officeDocument/2006/relationships/hyperlink" Target="https://www.parlament.ch/de/ratsbetrieb/suche-curia-vista/geschaeft?AffairId=20223773" TargetMode="External"/><Relationship Id="rId683" Type="http://schemas.openxmlformats.org/officeDocument/2006/relationships/hyperlink" Target="https://www.parlament.ch/de/ratsbetrieb/suche-curia-vista/geschaeft?AffairId=20213745" TargetMode="External"/><Relationship Id="rId890" Type="http://schemas.openxmlformats.org/officeDocument/2006/relationships/hyperlink" Target="https://www.parlament.ch/de/ratsbetrieb/suche-curia-vista/geschaeft?AffairId=20204238" TargetMode="External"/><Relationship Id="rId904" Type="http://schemas.openxmlformats.org/officeDocument/2006/relationships/hyperlink" Target="https://www.parlament.ch/de/ratsbetrieb/suche-curia-vista/geschaeft?AffairId=20204426" TargetMode="External"/><Relationship Id="rId1327" Type="http://schemas.openxmlformats.org/officeDocument/2006/relationships/hyperlink" Target="https://www.parlament.ch/de/ratsbetrieb/suche-curia-vista/geschaeft?AffairId=20213309" TargetMode="External"/><Relationship Id="rId1534" Type="http://schemas.openxmlformats.org/officeDocument/2006/relationships/hyperlink" Target="https://www.parlament.ch/de/ratsbetrieb/suche-curia-vista/geschaeft?AffairId=20223402" TargetMode="External"/><Relationship Id="rId33" Type="http://schemas.openxmlformats.org/officeDocument/2006/relationships/hyperlink" Target="https://www.parlament.ch/de/ratsbetrieb/suche-curia-vista/geschaeft?AffairId=20213164" TargetMode="External"/><Relationship Id="rId129" Type="http://schemas.openxmlformats.org/officeDocument/2006/relationships/hyperlink" Target="https://www.parlament.ch/de/ratsbetrieb/suche-curia-vista/geschaeft?AffairId=20204230" TargetMode="External"/><Relationship Id="rId336" Type="http://schemas.openxmlformats.org/officeDocument/2006/relationships/hyperlink" Target="https://www.parlament.ch/de/ratsbetrieb/suche-curia-vista/geschaeft?AffairId=20214282" TargetMode="External"/><Relationship Id="rId543" Type="http://schemas.openxmlformats.org/officeDocument/2006/relationships/hyperlink" Target="https://www.parlament.ch/de/ratsbetrieb/suche-curia-vista/geschaeft?AffairId=20213491" TargetMode="External"/><Relationship Id="rId988" Type="http://schemas.openxmlformats.org/officeDocument/2006/relationships/hyperlink" Target="https://www.parlament.ch/de/ratsbetrieb/suche-curia-vista/geschaeft?AffairId=20213809" TargetMode="External"/><Relationship Id="rId1173" Type="http://schemas.openxmlformats.org/officeDocument/2006/relationships/hyperlink" Target="https://www.parlament.ch/de/ratsbetrieb/suche-curia-vista/geschaeft?AffairId=20223755" TargetMode="External"/><Relationship Id="rId1380" Type="http://schemas.openxmlformats.org/officeDocument/2006/relationships/hyperlink" Target="https://www.parlament.ch/de/ratsbetrieb/suche-curia-vista/geschaeft?AffairId=20213797" TargetMode="External"/><Relationship Id="rId1601" Type="http://schemas.openxmlformats.org/officeDocument/2006/relationships/hyperlink" Target="https://www.parlament.ch/de/ratsbetrieb/suche-curia-vista/geschaeft?AffairId=20223698" TargetMode="External"/><Relationship Id="rId182" Type="http://schemas.openxmlformats.org/officeDocument/2006/relationships/hyperlink" Target="https://www.parlament.ch/de/ratsbetrieb/suche-curia-vista/geschaeft?AffairId=20213071" TargetMode="External"/><Relationship Id="rId403" Type="http://schemas.openxmlformats.org/officeDocument/2006/relationships/hyperlink" Target="https://www.parlament.ch/de/ratsbetrieb/suche-curia-vista/geschaeft?AffairId=20223277" TargetMode="External"/><Relationship Id="rId750" Type="http://schemas.openxmlformats.org/officeDocument/2006/relationships/hyperlink" Target="https://www.parlament.ch/de/ratsbetrieb/suche-curia-vista/geschaeft?AffairId=20204633" TargetMode="External"/><Relationship Id="rId848" Type="http://schemas.openxmlformats.org/officeDocument/2006/relationships/hyperlink" Target="https://www.parlament.ch/de/ratsbetrieb/suche-curia-vista/geschaeft?AffairId=20223717" TargetMode="External"/><Relationship Id="rId1033" Type="http://schemas.openxmlformats.org/officeDocument/2006/relationships/hyperlink" Target="https://www.parlament.ch/de/ratsbetrieb/suche-curia-vista/geschaeft?AffairId=20214301" TargetMode="External"/><Relationship Id="rId1478" Type="http://schemas.openxmlformats.org/officeDocument/2006/relationships/hyperlink" Target="https://www.parlament.ch/de/ratsbetrieb/suche-curia-vista/geschaeft?AffairId=20214648" TargetMode="External"/><Relationship Id="rId487" Type="http://schemas.openxmlformats.org/officeDocument/2006/relationships/hyperlink" Target="https://www.parlament.ch/de/ratsbetrieb/suche-curia-vista/geschaeft?AffairId=20223818" TargetMode="External"/><Relationship Id="rId610" Type="http://schemas.openxmlformats.org/officeDocument/2006/relationships/hyperlink" Target="https://www.parlament.ch/de/ratsbetrieb/suche-curia-vista/geschaeft?AffairId=20214661" TargetMode="External"/><Relationship Id="rId694" Type="http://schemas.openxmlformats.org/officeDocument/2006/relationships/hyperlink" Target="https://www.parlament.ch/de/ratsbetrieb/suche-curia-vista/geschaeft?AffairId=20223206" TargetMode="External"/><Relationship Id="rId708" Type="http://schemas.openxmlformats.org/officeDocument/2006/relationships/hyperlink" Target="https://www.parlament.ch/de/ratsbetrieb/suche-curia-vista/geschaeft?AffairId=20223688" TargetMode="External"/><Relationship Id="rId915" Type="http://schemas.openxmlformats.org/officeDocument/2006/relationships/hyperlink" Target="https://www.parlament.ch/de/ratsbetrieb/suche-curia-vista/geschaeft?AffairId=20204619" TargetMode="External"/><Relationship Id="rId1240" Type="http://schemas.openxmlformats.org/officeDocument/2006/relationships/hyperlink" Target="https://www.parlament.ch/de/ratsbetrieb/suche-curia-vista/geschaeft?AffairId=20204226" TargetMode="External"/><Relationship Id="rId1338" Type="http://schemas.openxmlformats.org/officeDocument/2006/relationships/hyperlink" Target="https://www.parlament.ch/de/ratsbetrieb/suche-curia-vista/geschaeft?AffairId=20213357" TargetMode="External"/><Relationship Id="rId1545" Type="http://schemas.openxmlformats.org/officeDocument/2006/relationships/hyperlink" Target="https://www.parlament.ch/de/ratsbetrieb/suche-curia-vista/geschaeft?AffairId=20223449" TargetMode="External"/><Relationship Id="rId347" Type="http://schemas.openxmlformats.org/officeDocument/2006/relationships/hyperlink" Target="https://www.parlament.ch/de/ratsbetrieb/suche-curia-vista/geschaeft?AffairId=20214406" TargetMode="External"/><Relationship Id="rId999" Type="http://schemas.openxmlformats.org/officeDocument/2006/relationships/hyperlink" Target="https://www.parlament.ch/de/ratsbetrieb/suche-curia-vista/geschaeft?AffairId=20213889" TargetMode="External"/><Relationship Id="rId1100" Type="http://schemas.openxmlformats.org/officeDocument/2006/relationships/hyperlink" Target="https://www.parlament.ch/de/ratsbetrieb/suche-curia-vista/geschaeft?AffairId=20223393" TargetMode="External"/><Relationship Id="rId1184" Type="http://schemas.openxmlformats.org/officeDocument/2006/relationships/hyperlink" Target="https://www.parlament.ch/de/ratsbetrieb/suche-curia-vista/geschaeft?AffairId=20223826" TargetMode="External"/><Relationship Id="rId1405" Type="http://schemas.openxmlformats.org/officeDocument/2006/relationships/hyperlink" Target="https://www.parlament.ch/de/ratsbetrieb/suche-curia-vista/geschaeft?AffairId=20214037" TargetMode="External"/><Relationship Id="rId44" Type="http://schemas.openxmlformats.org/officeDocument/2006/relationships/hyperlink" Target="https://www.parlament.ch/de/ratsbetrieb/suche-curia-vista/geschaeft?AffairId=20213629" TargetMode="External"/><Relationship Id="rId554" Type="http://schemas.openxmlformats.org/officeDocument/2006/relationships/hyperlink" Target="https://www.parlament.ch/de/ratsbetrieb/suche-curia-vista/geschaeft?AffairId=20213639" TargetMode="External"/><Relationship Id="rId761" Type="http://schemas.openxmlformats.org/officeDocument/2006/relationships/hyperlink" Target="https://www.parlament.ch/de/ratsbetrieb/suche-curia-vista/geschaeft?AffairId=20213306" TargetMode="External"/><Relationship Id="rId859" Type="http://schemas.openxmlformats.org/officeDocument/2006/relationships/hyperlink" Target="https://www.parlament.ch/de/ratsbetrieb/suche-curia-vista/geschaeft?AffairId=20223817" TargetMode="External"/><Relationship Id="rId1391" Type="http://schemas.openxmlformats.org/officeDocument/2006/relationships/hyperlink" Target="https://www.parlament.ch/de/ratsbetrieb/suche-curia-vista/geschaeft?AffairId=20213894" TargetMode="External"/><Relationship Id="rId1489" Type="http://schemas.openxmlformats.org/officeDocument/2006/relationships/hyperlink" Target="https://www.parlament.ch/de/ratsbetrieb/suche-curia-vista/geschaeft?AffairId=20223091" TargetMode="External"/><Relationship Id="rId1612" Type="http://schemas.openxmlformats.org/officeDocument/2006/relationships/hyperlink" Target="https://www.parlament.ch/de/ratsbetrieb/suche-curia-vista/geschaeft?AffairId=20223759" TargetMode="External"/><Relationship Id="rId193" Type="http://schemas.openxmlformats.org/officeDocument/2006/relationships/hyperlink" Target="https://www.parlament.ch/de/ratsbetrieb/suche-curia-vista/geschaeft?AffairId=20213159" TargetMode="External"/><Relationship Id="rId207" Type="http://schemas.openxmlformats.org/officeDocument/2006/relationships/hyperlink" Target="https://www.parlament.ch/de/ratsbetrieb/suche-curia-vista/geschaeft?AffairId=20213302" TargetMode="External"/><Relationship Id="rId414" Type="http://schemas.openxmlformats.org/officeDocument/2006/relationships/hyperlink" Target="https://www.parlament.ch/de/ratsbetrieb/suche-curia-vista/geschaeft?AffairId=20223324" TargetMode="External"/><Relationship Id="rId498" Type="http://schemas.openxmlformats.org/officeDocument/2006/relationships/hyperlink" Target="https://www.parlament.ch/de/ratsbetrieb/suche-curia-vista/geschaeft?AffairId=20223201" TargetMode="External"/><Relationship Id="rId621" Type="http://schemas.openxmlformats.org/officeDocument/2006/relationships/hyperlink" Target="https://www.parlament.ch/de/ratsbetrieb/suche-curia-vista/geschaeft?AffairId=20223337" TargetMode="External"/><Relationship Id="rId1044" Type="http://schemas.openxmlformats.org/officeDocument/2006/relationships/hyperlink" Target="https://www.parlament.ch/de/ratsbetrieb/suche-curia-vista/geschaeft?AffairId=20214467" TargetMode="External"/><Relationship Id="rId1251" Type="http://schemas.openxmlformats.org/officeDocument/2006/relationships/hyperlink" Target="https://www.parlament.ch/de/ratsbetrieb/suche-curia-vista/geschaeft?AffairId=20204293" TargetMode="External"/><Relationship Id="rId1349" Type="http://schemas.openxmlformats.org/officeDocument/2006/relationships/hyperlink" Target="https://www.parlament.ch/de/ratsbetrieb/suche-curia-vista/geschaeft?AffairId=20213526" TargetMode="External"/><Relationship Id="rId260" Type="http://schemas.openxmlformats.org/officeDocument/2006/relationships/hyperlink" Target="https://www.parlament.ch/de/ratsbetrieb/suche-curia-vista/geschaeft?AffairId=20213780" TargetMode="External"/><Relationship Id="rId719" Type="http://schemas.openxmlformats.org/officeDocument/2006/relationships/hyperlink" Target="https://www.parlament.ch/de/ratsbetrieb/suche-curia-vista/geschaeft?AffairId=20223851" TargetMode="External"/><Relationship Id="rId926" Type="http://schemas.openxmlformats.org/officeDocument/2006/relationships/hyperlink" Target="https://www.parlament.ch/de/ratsbetrieb/suche-curia-vista/geschaeft?AffairId=20204665" TargetMode="External"/><Relationship Id="rId1111" Type="http://schemas.openxmlformats.org/officeDocument/2006/relationships/hyperlink" Target="https://www.parlament.ch/de/ratsbetrieb/suche-curia-vista/geschaeft?AffairId=20223424" TargetMode="External"/><Relationship Id="rId1556" Type="http://schemas.openxmlformats.org/officeDocument/2006/relationships/hyperlink" Target="https://www.parlament.ch/de/ratsbetrieb/suche-curia-vista/geschaeft?AffairId=20223493" TargetMode="External"/><Relationship Id="rId55" Type="http://schemas.openxmlformats.org/officeDocument/2006/relationships/hyperlink" Target="https://www.parlament.ch/de/ratsbetrieb/suche-curia-vista/geschaeft?AffairId=20214052" TargetMode="External"/><Relationship Id="rId120" Type="http://schemas.openxmlformats.org/officeDocument/2006/relationships/hyperlink" Target="https://www.parlament.ch/de/ratsbetrieb/suche-curia-vista/geschaeft?AffairId=20204183" TargetMode="External"/><Relationship Id="rId358" Type="http://schemas.openxmlformats.org/officeDocument/2006/relationships/hyperlink" Target="https://www.parlament.ch/de/ratsbetrieb/suche-curia-vista/geschaeft?AffairId=20214486" TargetMode="External"/><Relationship Id="rId565" Type="http://schemas.openxmlformats.org/officeDocument/2006/relationships/hyperlink" Target="https://www.parlament.ch/de/ratsbetrieb/suche-curia-vista/geschaeft?AffairId=20213892" TargetMode="External"/><Relationship Id="rId772" Type="http://schemas.openxmlformats.org/officeDocument/2006/relationships/hyperlink" Target="https://www.parlament.ch/de/ratsbetrieb/suche-curia-vista/geschaeft?AffairId=20213512" TargetMode="External"/><Relationship Id="rId1195" Type="http://schemas.openxmlformats.org/officeDocument/2006/relationships/hyperlink" Target="https://www.parlament.ch/de/ratsbetrieb/suche-curia-vista/geschaeft?AffairId=20223872" TargetMode="External"/><Relationship Id="rId1209" Type="http://schemas.openxmlformats.org/officeDocument/2006/relationships/hyperlink" Target="https://www.parlament.ch/de/ratsbetrieb/suche-curia-vista/geschaeft?AffairId=20204002" TargetMode="External"/><Relationship Id="rId1416" Type="http://schemas.openxmlformats.org/officeDocument/2006/relationships/hyperlink" Target="https://www.parlament.ch/de/ratsbetrieb/suche-curia-vista/geschaeft?AffairId=20214159" TargetMode="External"/><Relationship Id="rId1623" Type="http://schemas.openxmlformats.org/officeDocument/2006/relationships/hyperlink" Target="https://www.parlament.ch/de/ratsbetrieb/suche-curia-vista/geschaeft?AffairId=20223786" TargetMode="External"/><Relationship Id="rId218" Type="http://schemas.openxmlformats.org/officeDocument/2006/relationships/hyperlink" Target="https://www.parlament.ch/de/ratsbetrieb/suche-curia-vista/geschaeft?AffairId=20213394" TargetMode="External"/><Relationship Id="rId425" Type="http://schemas.openxmlformats.org/officeDocument/2006/relationships/hyperlink" Target="https://www.parlament.ch/de/ratsbetrieb/suche-curia-vista/geschaeft?AffairId=20223482" TargetMode="External"/><Relationship Id="rId632" Type="http://schemas.openxmlformats.org/officeDocument/2006/relationships/hyperlink" Target="https://www.parlament.ch/de/ratsbetrieb/suche-curia-vista/geschaeft?AffairId=20223464" TargetMode="External"/><Relationship Id="rId1055" Type="http://schemas.openxmlformats.org/officeDocument/2006/relationships/hyperlink" Target="https://www.parlament.ch/de/ratsbetrieb/suche-curia-vista/geschaeft?AffairId=20214621" TargetMode="External"/><Relationship Id="rId1262" Type="http://schemas.openxmlformats.org/officeDocument/2006/relationships/hyperlink" Target="https://www.parlament.ch/de/ratsbetrieb/suche-curia-vista/geschaeft?AffairId=20204405" TargetMode="External"/><Relationship Id="rId271" Type="http://schemas.openxmlformats.org/officeDocument/2006/relationships/hyperlink" Target="https://www.parlament.ch/de/ratsbetrieb/suche-curia-vista/geschaeft?AffairId=20213836" TargetMode="External"/><Relationship Id="rId937" Type="http://schemas.openxmlformats.org/officeDocument/2006/relationships/hyperlink" Target="https://www.parlament.ch/de/ratsbetrieb/suche-curia-vista/geschaeft?AffairId=20213041" TargetMode="External"/><Relationship Id="rId1122" Type="http://schemas.openxmlformats.org/officeDocument/2006/relationships/hyperlink" Target="https://www.parlament.ch/de/ratsbetrieb/suche-curia-vista/geschaeft?AffairId=20223452" TargetMode="External"/><Relationship Id="rId1567" Type="http://schemas.openxmlformats.org/officeDocument/2006/relationships/hyperlink" Target="https://www.parlament.ch/de/ratsbetrieb/suche-curia-vista/geschaeft?AffairId=20223554" TargetMode="External"/><Relationship Id="rId66" Type="http://schemas.openxmlformats.org/officeDocument/2006/relationships/hyperlink" Target="https://www.parlament.ch/de/ratsbetrieb/suche-curia-vista/geschaeft?AffairId=20223096" TargetMode="External"/><Relationship Id="rId131" Type="http://schemas.openxmlformats.org/officeDocument/2006/relationships/hyperlink" Target="https://www.parlament.ch/de/ratsbetrieb/suche-curia-vista/geschaeft?AffairId=20204232" TargetMode="External"/><Relationship Id="rId369" Type="http://schemas.openxmlformats.org/officeDocument/2006/relationships/hyperlink" Target="https://www.parlament.ch/de/ratsbetrieb/suche-curia-vista/geschaeft?AffairId=20214591" TargetMode="External"/><Relationship Id="rId576" Type="http://schemas.openxmlformats.org/officeDocument/2006/relationships/hyperlink" Target="https://www.parlament.ch/de/ratsbetrieb/suche-curia-vista/geschaeft?AffairId=20214055" TargetMode="External"/><Relationship Id="rId783" Type="http://schemas.openxmlformats.org/officeDocument/2006/relationships/hyperlink" Target="https://www.parlament.ch/de/ratsbetrieb/suche-curia-vista/geschaeft?AffairId=20213909" TargetMode="External"/><Relationship Id="rId990" Type="http://schemas.openxmlformats.org/officeDocument/2006/relationships/hyperlink" Target="https://www.parlament.ch/de/ratsbetrieb/suche-curia-vista/geschaeft?AffairId=20213820" TargetMode="External"/><Relationship Id="rId1427" Type="http://schemas.openxmlformats.org/officeDocument/2006/relationships/hyperlink" Target="https://www.parlament.ch/de/ratsbetrieb/suche-curia-vista/geschaeft?AffairId=20214223" TargetMode="External"/><Relationship Id="rId1634" Type="http://schemas.openxmlformats.org/officeDocument/2006/relationships/hyperlink" Target="https://www.parlament.ch/de/ratsbetrieb/suche-curia-vista/geschaeft?AffairId=20223843" TargetMode="External"/><Relationship Id="rId229" Type="http://schemas.openxmlformats.org/officeDocument/2006/relationships/hyperlink" Target="https://www.parlament.ch/de/ratsbetrieb/suche-curia-vista/geschaeft?AffairId=20213469" TargetMode="External"/><Relationship Id="rId436" Type="http://schemas.openxmlformats.org/officeDocument/2006/relationships/hyperlink" Target="https://www.parlament.ch/de/ratsbetrieb/suche-curia-vista/geschaeft?AffairId=20223533" TargetMode="External"/><Relationship Id="rId643" Type="http://schemas.openxmlformats.org/officeDocument/2006/relationships/hyperlink" Target="https://www.parlament.ch/de/ratsbetrieb/suche-curia-vista/geschaeft?AffairId=20223588" TargetMode="External"/><Relationship Id="rId1066" Type="http://schemas.openxmlformats.org/officeDocument/2006/relationships/hyperlink" Target="https://www.parlament.ch/de/ratsbetrieb/suche-curia-vista/geschaeft?AffairId=20223082" TargetMode="External"/><Relationship Id="rId1273" Type="http://schemas.openxmlformats.org/officeDocument/2006/relationships/hyperlink" Target="https://www.parlament.ch/de/ratsbetrieb/suche-curia-vista/geschaeft?AffairId=20204531" TargetMode="External"/><Relationship Id="rId1480" Type="http://schemas.openxmlformats.org/officeDocument/2006/relationships/hyperlink" Target="https://www.parlament.ch/de/ratsbetrieb/suche-curia-vista/geschaeft?AffairId=20214664" TargetMode="External"/><Relationship Id="rId850" Type="http://schemas.openxmlformats.org/officeDocument/2006/relationships/hyperlink" Target="https://www.parlament.ch/de/ratsbetrieb/suche-curia-vista/geschaeft?AffairId=20223743" TargetMode="External"/><Relationship Id="rId948" Type="http://schemas.openxmlformats.org/officeDocument/2006/relationships/hyperlink" Target="https://www.parlament.ch/de/ratsbetrieb/suche-curia-vista/geschaeft?AffairId=20213199" TargetMode="External"/><Relationship Id="rId1133" Type="http://schemas.openxmlformats.org/officeDocument/2006/relationships/hyperlink" Target="https://www.parlament.ch/de/ratsbetrieb/suche-curia-vista/geschaeft?AffairId=20223523" TargetMode="External"/><Relationship Id="rId1578" Type="http://schemas.openxmlformats.org/officeDocument/2006/relationships/hyperlink" Target="https://www.parlament.ch/de/ratsbetrieb/suche-curia-vista/geschaeft?AffairId=20223602" TargetMode="External"/><Relationship Id="rId77" Type="http://schemas.openxmlformats.org/officeDocument/2006/relationships/hyperlink" Target="https://www.parlament.ch/de/ratsbetrieb/suche-curia-vista/geschaeft?AffairId=20223501" TargetMode="External"/><Relationship Id="rId282" Type="http://schemas.openxmlformats.org/officeDocument/2006/relationships/hyperlink" Target="https://www.parlament.ch/de/ratsbetrieb/suche-curia-vista/geschaeft?AffairId=20213925" TargetMode="External"/><Relationship Id="rId503" Type="http://schemas.openxmlformats.org/officeDocument/2006/relationships/hyperlink" Target="https://www.parlament.ch/de/ratsbetrieb/suche-curia-vista/geschaeft?AffairId=20204236" TargetMode="External"/><Relationship Id="rId587" Type="http://schemas.openxmlformats.org/officeDocument/2006/relationships/hyperlink" Target="https://www.parlament.ch/de/ratsbetrieb/suche-curia-vista/geschaeft?AffairId=20214312" TargetMode="External"/><Relationship Id="rId710" Type="http://schemas.openxmlformats.org/officeDocument/2006/relationships/hyperlink" Target="https://www.parlament.ch/de/ratsbetrieb/suche-curia-vista/geschaeft?AffairId=20223721" TargetMode="External"/><Relationship Id="rId808" Type="http://schemas.openxmlformats.org/officeDocument/2006/relationships/hyperlink" Target="https://www.parlament.ch/de/ratsbetrieb/suche-curia-vista/geschaeft?AffairId=20223098" TargetMode="External"/><Relationship Id="rId1340" Type="http://schemas.openxmlformats.org/officeDocument/2006/relationships/hyperlink" Target="https://www.parlament.ch/de/ratsbetrieb/suche-curia-vista/geschaeft?AffairId=20213375" TargetMode="External"/><Relationship Id="rId1438" Type="http://schemas.openxmlformats.org/officeDocument/2006/relationships/hyperlink" Target="https://www.parlament.ch/de/ratsbetrieb/suche-curia-vista/geschaeft?AffairId=20214351" TargetMode="External"/><Relationship Id="rId1645" Type="http://schemas.openxmlformats.org/officeDocument/2006/relationships/hyperlink" Target="https://www.parlament.ch/de/ratsbetrieb/suche-curia-vista/geschaeft?AffairId=20213572"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04438" TargetMode="External"/><Relationship Id="rId447" Type="http://schemas.openxmlformats.org/officeDocument/2006/relationships/hyperlink" Target="https://www.parlament.ch/de/ratsbetrieb/suche-curia-vista/geschaeft?AffairId=20223605" TargetMode="External"/><Relationship Id="rId794" Type="http://schemas.openxmlformats.org/officeDocument/2006/relationships/hyperlink" Target="https://www.parlament.ch/de/ratsbetrieb/suche-curia-vista/geschaeft?AffairId=20214398" TargetMode="External"/><Relationship Id="rId1077" Type="http://schemas.openxmlformats.org/officeDocument/2006/relationships/hyperlink" Target="https://www.parlament.ch/de/ratsbetrieb/suche-curia-vista/geschaeft?AffairId=20223183" TargetMode="External"/><Relationship Id="rId1200" Type="http://schemas.openxmlformats.org/officeDocument/2006/relationships/hyperlink" Target="https://www.parlament.ch/de/ratsbetrieb/suche-curia-vista/geschaeft?AffairId=20223883" TargetMode="External"/><Relationship Id="rId654" Type="http://schemas.openxmlformats.org/officeDocument/2006/relationships/hyperlink" Target="https://www.parlament.ch/de/ratsbetrieb/suche-curia-vista/geschaeft?AffairId=20223675" TargetMode="External"/><Relationship Id="rId861" Type="http://schemas.openxmlformats.org/officeDocument/2006/relationships/hyperlink" Target="https://www.parlament.ch/de/ratsbetrieb/suche-curia-vista/geschaeft?AffairId=20223836" TargetMode="External"/><Relationship Id="rId959" Type="http://schemas.openxmlformats.org/officeDocument/2006/relationships/hyperlink" Target="https://www.parlament.ch/de/ratsbetrieb/suche-curia-vista/geschaeft?AffairId=20213392" TargetMode="External"/><Relationship Id="rId1284" Type="http://schemas.openxmlformats.org/officeDocument/2006/relationships/hyperlink" Target="https://www.parlament.ch/de/ratsbetrieb/suche-curia-vista/geschaeft?AffairId=20204642" TargetMode="External"/><Relationship Id="rId1491" Type="http://schemas.openxmlformats.org/officeDocument/2006/relationships/hyperlink" Target="https://www.parlament.ch/de/ratsbetrieb/suche-curia-vista/geschaeft?AffairId=20223099" TargetMode="External"/><Relationship Id="rId1505" Type="http://schemas.openxmlformats.org/officeDocument/2006/relationships/hyperlink" Target="https://www.parlament.ch/de/ratsbetrieb/suche-curia-vista/geschaeft?AffairId=20223168" TargetMode="External"/><Relationship Id="rId1589" Type="http://schemas.openxmlformats.org/officeDocument/2006/relationships/hyperlink" Target="https://www.parlament.ch/de/ratsbetrieb/suche-curia-vista/geschaeft?AffairId=20223657" TargetMode="External"/><Relationship Id="rId293" Type="http://schemas.openxmlformats.org/officeDocument/2006/relationships/hyperlink" Target="https://www.parlament.ch/de/ratsbetrieb/suche-curia-vista/geschaeft?AffairId=20214026" TargetMode="External"/><Relationship Id="rId307" Type="http://schemas.openxmlformats.org/officeDocument/2006/relationships/hyperlink" Target="https://www.parlament.ch/de/ratsbetrieb/suche-curia-vista/geschaeft?AffairId=20214095" TargetMode="External"/><Relationship Id="rId514" Type="http://schemas.openxmlformats.org/officeDocument/2006/relationships/hyperlink" Target="https://www.parlament.ch/de/ratsbetrieb/suche-curia-vista/geschaeft?AffairId=20204682" TargetMode="External"/><Relationship Id="rId721" Type="http://schemas.openxmlformats.org/officeDocument/2006/relationships/hyperlink" Target="https://www.parlament.ch/de/ratsbetrieb/suche-curia-vista/geschaeft?AffairId=20223855" TargetMode="External"/><Relationship Id="rId1144" Type="http://schemas.openxmlformats.org/officeDocument/2006/relationships/hyperlink" Target="https://www.parlament.ch/de/ratsbetrieb/suche-curia-vista/geschaeft?AffairId=20223590" TargetMode="External"/><Relationship Id="rId1351" Type="http://schemas.openxmlformats.org/officeDocument/2006/relationships/hyperlink" Target="https://www.parlament.ch/de/ratsbetrieb/suche-curia-vista/geschaeft?AffairId=20213534" TargetMode="External"/><Relationship Id="rId1449" Type="http://schemas.openxmlformats.org/officeDocument/2006/relationships/hyperlink" Target="https://www.parlament.ch/de/ratsbetrieb/suche-curia-vista/geschaeft?AffairId=20214469" TargetMode="External"/><Relationship Id="rId88" Type="http://schemas.openxmlformats.org/officeDocument/2006/relationships/hyperlink" Target="https://www.parlament.ch/de/ratsbetrieb/suche-curia-vista/geschaeft?AffairId=20223729" TargetMode="External"/><Relationship Id="rId153" Type="http://schemas.openxmlformats.org/officeDocument/2006/relationships/hyperlink" Target="https://www.parlament.ch/de/ratsbetrieb/suche-curia-vista/geschaeft?AffairId=20204535" TargetMode="External"/><Relationship Id="rId360" Type="http://schemas.openxmlformats.org/officeDocument/2006/relationships/hyperlink" Target="https://www.parlament.ch/de/ratsbetrieb/suche-curia-vista/geschaeft?AffairId=20214495" TargetMode="External"/><Relationship Id="rId598" Type="http://schemas.openxmlformats.org/officeDocument/2006/relationships/hyperlink" Target="https://www.parlament.ch/de/ratsbetrieb/suche-curia-vista/geschaeft?AffairId=20214534" TargetMode="External"/><Relationship Id="rId819" Type="http://schemas.openxmlformats.org/officeDocument/2006/relationships/hyperlink" Target="https://www.parlament.ch/de/ratsbetrieb/suche-curia-vista/geschaeft?AffairId=20223396" TargetMode="External"/><Relationship Id="rId1004" Type="http://schemas.openxmlformats.org/officeDocument/2006/relationships/hyperlink" Target="https://www.parlament.ch/de/ratsbetrieb/suche-curia-vista/geschaeft?AffairId=20213915" TargetMode="External"/><Relationship Id="rId1211" Type="http://schemas.openxmlformats.org/officeDocument/2006/relationships/hyperlink" Target="https://www.parlament.ch/de/ratsbetrieb/suche-curia-vista/geschaeft?AffairId=20204009" TargetMode="External"/><Relationship Id="rId1656" Type="http://schemas.openxmlformats.org/officeDocument/2006/relationships/footer" Target="footer2.xml"/><Relationship Id="rId220" Type="http://schemas.openxmlformats.org/officeDocument/2006/relationships/hyperlink" Target="https://www.parlament.ch/de/ratsbetrieb/suche-curia-vista/geschaeft?AffairId=20213405" TargetMode="External"/><Relationship Id="rId458" Type="http://schemas.openxmlformats.org/officeDocument/2006/relationships/hyperlink" Target="https://www.parlament.ch/de/ratsbetrieb/suche-curia-vista/geschaeft?AffairId=20223661" TargetMode="External"/><Relationship Id="rId665" Type="http://schemas.openxmlformats.org/officeDocument/2006/relationships/hyperlink" Target="https://www.parlament.ch/de/ratsbetrieb/suche-curia-vista/geschaeft?AffairId=20223850" TargetMode="External"/><Relationship Id="rId872" Type="http://schemas.openxmlformats.org/officeDocument/2006/relationships/hyperlink" Target="https://www.parlament.ch/de/ratsbetrieb/suche-curia-vista/geschaeft?AffairId=20204005" TargetMode="External"/><Relationship Id="rId1088" Type="http://schemas.openxmlformats.org/officeDocument/2006/relationships/hyperlink" Target="https://www.parlament.ch/de/ratsbetrieb/suche-curia-vista/geschaeft?AffairId=20223262" TargetMode="External"/><Relationship Id="rId1295" Type="http://schemas.openxmlformats.org/officeDocument/2006/relationships/hyperlink" Target="https://www.parlament.ch/de/ratsbetrieb/suche-curia-vista/geschaeft?AffairId=20204696" TargetMode="External"/><Relationship Id="rId1309" Type="http://schemas.openxmlformats.org/officeDocument/2006/relationships/hyperlink" Target="https://www.parlament.ch/de/ratsbetrieb/suche-curia-vista/geschaeft?AffairId=20213117" TargetMode="External"/><Relationship Id="rId1516" Type="http://schemas.openxmlformats.org/officeDocument/2006/relationships/hyperlink" Target="https://www.parlament.ch/de/ratsbetrieb/suche-curia-vista/geschaeft?AffairId=20223269" TargetMode="External"/><Relationship Id="rId15" Type="http://schemas.openxmlformats.org/officeDocument/2006/relationships/hyperlink" Target="https://www.parlament.ch/de/ratsbetrieb/suche-curia-vista/geschaeft?AffairId=20223144" TargetMode="External"/><Relationship Id="rId318" Type="http://schemas.openxmlformats.org/officeDocument/2006/relationships/hyperlink" Target="https://www.parlament.ch/de/ratsbetrieb/suche-curia-vista/geschaeft?AffairId=20214167" TargetMode="External"/><Relationship Id="rId525" Type="http://schemas.openxmlformats.org/officeDocument/2006/relationships/hyperlink" Target="https://www.parlament.ch/de/ratsbetrieb/suche-curia-vista/geschaeft?AffairId=20213136" TargetMode="External"/><Relationship Id="rId732" Type="http://schemas.openxmlformats.org/officeDocument/2006/relationships/hyperlink" Target="https://www.parlament.ch/de/ratsbetrieb/suche-curia-vista/geschaeft?AffairId=20204299" TargetMode="External"/><Relationship Id="rId1155" Type="http://schemas.openxmlformats.org/officeDocument/2006/relationships/hyperlink" Target="https://www.parlament.ch/de/ratsbetrieb/suche-curia-vista/geschaeft?AffairId=20223652" TargetMode="External"/><Relationship Id="rId1362" Type="http://schemas.openxmlformats.org/officeDocument/2006/relationships/hyperlink" Target="https://www.parlament.ch/de/ratsbetrieb/suche-curia-vista/geschaeft?AffairId=20213661" TargetMode="External"/><Relationship Id="rId99" Type="http://schemas.openxmlformats.org/officeDocument/2006/relationships/hyperlink" Target="https://www.parlament.ch/de/ratsbetrieb/suche-curia-vista/geschaeft?AffairId=20223196" TargetMode="External"/><Relationship Id="rId164" Type="http://schemas.openxmlformats.org/officeDocument/2006/relationships/hyperlink" Target="https://www.parlament.ch/de/ratsbetrieb/suche-curia-vista/geschaeft?AffairId=20204616" TargetMode="External"/><Relationship Id="rId371" Type="http://schemas.openxmlformats.org/officeDocument/2006/relationships/hyperlink" Target="https://www.parlament.ch/de/ratsbetrieb/suche-curia-vista/geschaeft?AffairId=20214607" TargetMode="External"/><Relationship Id="rId1015" Type="http://schemas.openxmlformats.org/officeDocument/2006/relationships/hyperlink" Target="https://www.parlament.ch/de/ratsbetrieb/suche-curia-vista/geschaeft?AffairId=20214157" TargetMode="External"/><Relationship Id="rId1222" Type="http://schemas.openxmlformats.org/officeDocument/2006/relationships/hyperlink" Target="https://www.parlament.ch/de/ratsbetrieb/suche-curia-vista/geschaeft?AffairId=20204089" TargetMode="External"/><Relationship Id="rId469" Type="http://schemas.openxmlformats.org/officeDocument/2006/relationships/hyperlink" Target="https://www.parlament.ch/de/ratsbetrieb/suche-curia-vista/geschaeft?AffairId=20223728" TargetMode="External"/><Relationship Id="rId676" Type="http://schemas.openxmlformats.org/officeDocument/2006/relationships/hyperlink" Target="https://www.parlament.ch/de/ratsbetrieb/suche-curia-vista/geschaeft?AffairId=20204456" TargetMode="External"/><Relationship Id="rId883" Type="http://schemas.openxmlformats.org/officeDocument/2006/relationships/hyperlink" Target="https://www.parlament.ch/de/ratsbetrieb/suche-curia-vista/geschaeft?AffairId=20204144" TargetMode="External"/><Relationship Id="rId1099" Type="http://schemas.openxmlformats.org/officeDocument/2006/relationships/hyperlink" Target="https://www.parlament.ch/de/ratsbetrieb/suche-curia-vista/geschaeft?AffairId=20223347" TargetMode="External"/><Relationship Id="rId1527" Type="http://schemas.openxmlformats.org/officeDocument/2006/relationships/hyperlink" Target="https://www.parlament.ch/de/ratsbetrieb/suche-curia-vista/geschaeft?AffairId=20223321" TargetMode="External"/><Relationship Id="rId26" Type="http://schemas.openxmlformats.org/officeDocument/2006/relationships/hyperlink" Target="https://www.parlament.ch/de/ratsbetrieb/suche-curia-vista/geschaeft?AffairId=20204557" TargetMode="External"/><Relationship Id="rId231" Type="http://schemas.openxmlformats.org/officeDocument/2006/relationships/hyperlink" Target="https://www.parlament.ch/de/ratsbetrieb/suche-curia-vista/geschaeft?AffairId=20213479" TargetMode="External"/><Relationship Id="rId329" Type="http://schemas.openxmlformats.org/officeDocument/2006/relationships/hyperlink" Target="https://www.parlament.ch/de/ratsbetrieb/suche-curia-vista/geschaeft?AffairId=20214228" TargetMode="External"/><Relationship Id="rId536" Type="http://schemas.openxmlformats.org/officeDocument/2006/relationships/hyperlink" Target="https://www.parlament.ch/de/ratsbetrieb/suche-curia-vista/geschaeft?AffairId=20213372" TargetMode="External"/><Relationship Id="rId1166" Type="http://schemas.openxmlformats.org/officeDocument/2006/relationships/hyperlink" Target="https://www.parlament.ch/de/ratsbetrieb/suche-curia-vista/geschaeft?AffairId=20223710" TargetMode="External"/><Relationship Id="rId1373" Type="http://schemas.openxmlformats.org/officeDocument/2006/relationships/hyperlink" Target="https://www.parlament.ch/de/ratsbetrieb/suche-curia-vista/geschaeft?AffairId=20213747" TargetMode="External"/><Relationship Id="rId175" Type="http://schemas.openxmlformats.org/officeDocument/2006/relationships/hyperlink" Target="https://www.parlament.ch/de/ratsbetrieb/suche-curia-vista/geschaeft?AffairId=20213025" TargetMode="External"/><Relationship Id="rId743" Type="http://schemas.openxmlformats.org/officeDocument/2006/relationships/hyperlink" Target="https://www.parlament.ch/de/ratsbetrieb/suche-curia-vista/geschaeft?AffairId=20204553" TargetMode="External"/><Relationship Id="rId950" Type="http://schemas.openxmlformats.org/officeDocument/2006/relationships/hyperlink" Target="https://www.parlament.ch/de/ratsbetrieb/suche-curia-vista/geschaeft?AffairId=20213249" TargetMode="External"/><Relationship Id="rId1026" Type="http://schemas.openxmlformats.org/officeDocument/2006/relationships/hyperlink" Target="https://www.parlament.ch/de/ratsbetrieb/suche-curia-vista/geschaeft?AffairId=20214245" TargetMode="External"/><Relationship Id="rId1580" Type="http://schemas.openxmlformats.org/officeDocument/2006/relationships/hyperlink" Target="https://www.parlament.ch/de/ratsbetrieb/suche-curia-vista/geschaeft?AffairId=20223621" TargetMode="External"/><Relationship Id="rId382" Type="http://schemas.openxmlformats.org/officeDocument/2006/relationships/hyperlink" Target="https://www.parlament.ch/de/ratsbetrieb/suche-curia-vista/geschaeft?AffairId=20214662" TargetMode="External"/><Relationship Id="rId603" Type="http://schemas.openxmlformats.org/officeDocument/2006/relationships/hyperlink" Target="https://www.parlament.ch/de/ratsbetrieb/suche-curia-vista/geschaeft?AffairId=20214593" TargetMode="External"/><Relationship Id="rId687" Type="http://schemas.openxmlformats.org/officeDocument/2006/relationships/hyperlink" Target="https://www.parlament.ch/de/ratsbetrieb/suche-curia-vista/geschaeft?AffairId=20214421" TargetMode="External"/><Relationship Id="rId810" Type="http://schemas.openxmlformats.org/officeDocument/2006/relationships/hyperlink" Target="https://www.parlament.ch/de/ratsbetrieb/suche-curia-vista/geschaeft?AffairId=20223115" TargetMode="External"/><Relationship Id="rId908" Type="http://schemas.openxmlformats.org/officeDocument/2006/relationships/hyperlink" Target="https://www.parlament.ch/de/ratsbetrieb/suche-curia-vista/geschaeft?AffairId=20204502" TargetMode="External"/><Relationship Id="rId1233" Type="http://schemas.openxmlformats.org/officeDocument/2006/relationships/hyperlink" Target="https://www.parlament.ch/de/ratsbetrieb/suche-curia-vista/geschaeft?AffairId=20204195" TargetMode="External"/><Relationship Id="rId1440" Type="http://schemas.openxmlformats.org/officeDocument/2006/relationships/hyperlink" Target="https://www.parlament.ch/de/ratsbetrieb/suche-curia-vista/geschaeft?AffairId=20214362" TargetMode="External"/><Relationship Id="rId1538" Type="http://schemas.openxmlformats.org/officeDocument/2006/relationships/hyperlink" Target="https://www.parlament.ch/de/ratsbetrieb/suche-curia-vista/geschaeft?AffairId=20223422" TargetMode="External"/><Relationship Id="rId242" Type="http://schemas.openxmlformats.org/officeDocument/2006/relationships/hyperlink" Target="https://www.parlament.ch/de/ratsbetrieb/suche-curia-vista/geschaeft?AffairId=20213564" TargetMode="External"/><Relationship Id="rId894" Type="http://schemas.openxmlformats.org/officeDocument/2006/relationships/hyperlink" Target="https://www.parlament.ch/de/ratsbetrieb/suche-curia-vista/geschaeft?AffairId=20204289" TargetMode="External"/><Relationship Id="rId1177" Type="http://schemas.openxmlformats.org/officeDocument/2006/relationships/hyperlink" Target="https://www.parlament.ch/de/ratsbetrieb/suche-curia-vista/geschaeft?AffairId=20223771" TargetMode="External"/><Relationship Id="rId1300" Type="http://schemas.openxmlformats.org/officeDocument/2006/relationships/hyperlink" Target="https://www.parlament.ch/de/ratsbetrieb/suche-curia-vista/geschaeft?AffairId=20204719" TargetMode="External"/><Relationship Id="rId37" Type="http://schemas.openxmlformats.org/officeDocument/2006/relationships/hyperlink" Target="https://www.parlament.ch/de/ratsbetrieb/suche-curia-vista/geschaeft?AffairId=20213346" TargetMode="External"/><Relationship Id="rId102" Type="http://schemas.openxmlformats.org/officeDocument/2006/relationships/hyperlink" Target="https://www.parlament.ch/de/ratsbetrieb/suche-curia-vista/geschaeft?AffairId=20204013" TargetMode="External"/><Relationship Id="rId547" Type="http://schemas.openxmlformats.org/officeDocument/2006/relationships/hyperlink" Target="https://www.parlament.ch/de/ratsbetrieb/suche-curia-vista/geschaeft?AffairId=20213551" TargetMode="External"/><Relationship Id="rId754" Type="http://schemas.openxmlformats.org/officeDocument/2006/relationships/hyperlink" Target="https://www.parlament.ch/de/ratsbetrieb/suche-curia-vista/geschaeft?AffairId=20204685" TargetMode="External"/><Relationship Id="rId961" Type="http://schemas.openxmlformats.org/officeDocument/2006/relationships/hyperlink" Target="https://www.parlament.ch/de/ratsbetrieb/suche-curia-vista/geschaeft?AffairId=20213407" TargetMode="External"/><Relationship Id="rId1384" Type="http://schemas.openxmlformats.org/officeDocument/2006/relationships/hyperlink" Target="https://www.parlament.ch/de/ratsbetrieb/suche-curia-vista/geschaeft?AffairId=20213849" TargetMode="External"/><Relationship Id="rId1591" Type="http://schemas.openxmlformats.org/officeDocument/2006/relationships/hyperlink" Target="https://www.parlament.ch/de/ratsbetrieb/suche-curia-vista/geschaeft?AffairId=20223666" TargetMode="External"/><Relationship Id="rId1605" Type="http://schemas.openxmlformats.org/officeDocument/2006/relationships/hyperlink" Target="https://www.parlament.ch/de/ratsbetrieb/suche-curia-vista/geschaeft?AffairId=20223722" TargetMode="External"/><Relationship Id="rId90" Type="http://schemas.openxmlformats.org/officeDocument/2006/relationships/hyperlink" Target="https://www.parlament.ch/de/ratsbetrieb/suche-curia-vista/geschaeft?AffairId=20223742" TargetMode="External"/><Relationship Id="rId186" Type="http://schemas.openxmlformats.org/officeDocument/2006/relationships/hyperlink" Target="https://www.parlament.ch/de/ratsbetrieb/suche-curia-vista/geschaeft?AffairId=20213114" TargetMode="External"/><Relationship Id="rId393" Type="http://schemas.openxmlformats.org/officeDocument/2006/relationships/hyperlink" Target="https://www.parlament.ch/de/ratsbetrieb/suche-curia-vista/geschaeft?AffairId=20223176" TargetMode="External"/><Relationship Id="rId407" Type="http://schemas.openxmlformats.org/officeDocument/2006/relationships/hyperlink" Target="https://www.parlament.ch/de/ratsbetrieb/suche-curia-vista/geschaeft?AffairId=20223301" TargetMode="External"/><Relationship Id="rId614" Type="http://schemas.openxmlformats.org/officeDocument/2006/relationships/hyperlink" Target="https://www.parlament.ch/de/ratsbetrieb/suche-curia-vista/geschaeft?AffairId=20223090" TargetMode="External"/><Relationship Id="rId821" Type="http://schemas.openxmlformats.org/officeDocument/2006/relationships/hyperlink" Target="https://www.parlament.ch/de/ratsbetrieb/suche-curia-vista/geschaeft?AffairId=20223415" TargetMode="External"/><Relationship Id="rId1037" Type="http://schemas.openxmlformats.org/officeDocument/2006/relationships/hyperlink" Target="https://www.parlament.ch/de/ratsbetrieb/suche-curia-vista/geschaeft?AffairId=20214371" TargetMode="External"/><Relationship Id="rId1244" Type="http://schemas.openxmlformats.org/officeDocument/2006/relationships/hyperlink" Target="https://www.parlament.ch/de/ratsbetrieb/suche-curia-vista/geschaeft?AffairId=20204234" TargetMode="External"/><Relationship Id="rId1451" Type="http://schemas.openxmlformats.org/officeDocument/2006/relationships/hyperlink" Target="https://www.parlament.ch/de/ratsbetrieb/suche-curia-vista/geschaeft?AffairId=20214496" TargetMode="External"/><Relationship Id="rId253" Type="http://schemas.openxmlformats.org/officeDocument/2006/relationships/hyperlink" Target="https://www.parlament.ch/de/ratsbetrieb/suche-curia-vista/geschaeft?AffairId=20213716" TargetMode="External"/><Relationship Id="rId460" Type="http://schemas.openxmlformats.org/officeDocument/2006/relationships/hyperlink" Target="https://www.parlament.ch/de/ratsbetrieb/suche-curia-vista/geschaeft?AffairId=20223674" TargetMode="External"/><Relationship Id="rId698" Type="http://schemas.openxmlformats.org/officeDocument/2006/relationships/hyperlink" Target="https://www.parlament.ch/de/ratsbetrieb/suche-curia-vista/geschaeft?AffairId=20223413" TargetMode="External"/><Relationship Id="rId919" Type="http://schemas.openxmlformats.org/officeDocument/2006/relationships/hyperlink" Target="https://www.parlament.ch/de/ratsbetrieb/suche-curia-vista/geschaeft?AffairId=20204630" TargetMode="External"/><Relationship Id="rId1090" Type="http://schemas.openxmlformats.org/officeDocument/2006/relationships/hyperlink" Target="https://www.parlament.ch/de/ratsbetrieb/suche-curia-vista/geschaeft?AffairId=20223291" TargetMode="External"/><Relationship Id="rId1104" Type="http://schemas.openxmlformats.org/officeDocument/2006/relationships/hyperlink" Target="https://www.parlament.ch/de/ratsbetrieb/suche-curia-vista/geschaeft?AffairId=20223401" TargetMode="External"/><Relationship Id="rId1311" Type="http://schemas.openxmlformats.org/officeDocument/2006/relationships/hyperlink" Target="https://www.parlament.ch/de/ratsbetrieb/suche-curia-vista/geschaeft?AffairId=20213119" TargetMode="External"/><Relationship Id="rId1549" Type="http://schemas.openxmlformats.org/officeDocument/2006/relationships/hyperlink" Target="https://www.parlament.ch/de/ratsbetrieb/suche-curia-vista/geschaeft?AffairId=20223467" TargetMode="External"/><Relationship Id="rId48" Type="http://schemas.openxmlformats.org/officeDocument/2006/relationships/hyperlink" Target="https://www.parlament.ch/de/ratsbetrieb/suche-curia-vista/geschaeft?AffairId=20213753" TargetMode="External"/><Relationship Id="rId113" Type="http://schemas.openxmlformats.org/officeDocument/2006/relationships/hyperlink" Target="https://www.parlament.ch/de/ratsbetrieb/suche-curia-vista/geschaeft?AffairId=20204105" TargetMode="External"/><Relationship Id="rId320" Type="http://schemas.openxmlformats.org/officeDocument/2006/relationships/hyperlink" Target="https://www.parlament.ch/de/ratsbetrieb/suche-curia-vista/geschaeft?AffairId=20214170" TargetMode="External"/><Relationship Id="rId558" Type="http://schemas.openxmlformats.org/officeDocument/2006/relationships/hyperlink" Target="https://www.parlament.ch/de/ratsbetrieb/suche-curia-vista/geschaeft?AffairId=20213731" TargetMode="External"/><Relationship Id="rId765" Type="http://schemas.openxmlformats.org/officeDocument/2006/relationships/hyperlink" Target="https://www.parlament.ch/de/ratsbetrieb/suche-curia-vista/geschaeft?AffairId=20213402" TargetMode="External"/><Relationship Id="rId972" Type="http://schemas.openxmlformats.org/officeDocument/2006/relationships/hyperlink" Target="https://www.parlament.ch/de/ratsbetrieb/suche-curia-vista/geschaeft?AffairId=20213562" TargetMode="External"/><Relationship Id="rId1188" Type="http://schemas.openxmlformats.org/officeDocument/2006/relationships/hyperlink" Target="https://www.parlament.ch/de/ratsbetrieb/suche-curia-vista/geschaeft?AffairId=20223838" TargetMode="External"/><Relationship Id="rId1395" Type="http://schemas.openxmlformats.org/officeDocument/2006/relationships/hyperlink" Target="https://www.parlament.ch/de/ratsbetrieb/suche-curia-vista/geschaeft?AffairId=20213906" TargetMode="External"/><Relationship Id="rId1409" Type="http://schemas.openxmlformats.org/officeDocument/2006/relationships/hyperlink" Target="https://www.parlament.ch/de/ratsbetrieb/suche-curia-vista/geschaeft?AffairId=20214091" TargetMode="External"/><Relationship Id="rId1616" Type="http://schemas.openxmlformats.org/officeDocument/2006/relationships/hyperlink" Target="https://www.parlament.ch/de/ratsbetrieb/suche-curia-vista/geschaeft?AffairId=20223768" TargetMode="External"/><Relationship Id="rId197" Type="http://schemas.openxmlformats.org/officeDocument/2006/relationships/hyperlink" Target="https://www.parlament.ch/de/ratsbetrieb/suche-curia-vista/geschaeft?AffairId=20213169" TargetMode="External"/><Relationship Id="rId418" Type="http://schemas.openxmlformats.org/officeDocument/2006/relationships/hyperlink" Target="https://www.parlament.ch/de/ratsbetrieb/suche-curia-vista/geschaeft?AffairId=20223420" TargetMode="External"/><Relationship Id="rId625" Type="http://schemas.openxmlformats.org/officeDocument/2006/relationships/hyperlink" Target="https://www.parlament.ch/de/ratsbetrieb/suche-curia-vista/geschaeft?AffairId=20223425" TargetMode="External"/><Relationship Id="rId832" Type="http://schemas.openxmlformats.org/officeDocument/2006/relationships/hyperlink" Target="https://www.parlament.ch/de/ratsbetrieb/suche-curia-vista/geschaeft?AffairId=20223510" TargetMode="External"/><Relationship Id="rId1048" Type="http://schemas.openxmlformats.org/officeDocument/2006/relationships/hyperlink" Target="https://www.parlament.ch/de/ratsbetrieb/suche-curia-vista/geschaeft?AffairId=20214538" TargetMode="External"/><Relationship Id="rId1255" Type="http://schemas.openxmlformats.org/officeDocument/2006/relationships/hyperlink" Target="https://www.parlament.ch/de/ratsbetrieb/suche-curia-vista/geschaeft?AffairId=20204321" TargetMode="External"/><Relationship Id="rId1462" Type="http://schemas.openxmlformats.org/officeDocument/2006/relationships/hyperlink" Target="https://www.parlament.ch/de/ratsbetrieb/suche-curia-vista/geschaeft?AffairId=20214530" TargetMode="External"/><Relationship Id="rId264" Type="http://schemas.openxmlformats.org/officeDocument/2006/relationships/hyperlink" Target="https://www.parlament.ch/de/ratsbetrieb/suche-curia-vista/geschaeft?AffairId=20213813" TargetMode="External"/><Relationship Id="rId471" Type="http://schemas.openxmlformats.org/officeDocument/2006/relationships/hyperlink" Target="https://www.parlament.ch/de/ratsbetrieb/suche-curia-vista/geschaeft?AffairId=20223732" TargetMode="External"/><Relationship Id="rId1115" Type="http://schemas.openxmlformats.org/officeDocument/2006/relationships/hyperlink" Target="https://www.parlament.ch/de/ratsbetrieb/suche-curia-vista/geschaeft?AffairId=20223437" TargetMode="External"/><Relationship Id="rId1322" Type="http://schemas.openxmlformats.org/officeDocument/2006/relationships/hyperlink" Target="https://www.parlament.ch/de/ratsbetrieb/suche-curia-vista/geschaeft?AffairId=20213253" TargetMode="External"/><Relationship Id="rId59" Type="http://schemas.openxmlformats.org/officeDocument/2006/relationships/hyperlink" Target="https://www.parlament.ch/de/ratsbetrieb/suche-curia-vista/geschaeft?AffairId=20214489" TargetMode="External"/><Relationship Id="rId124" Type="http://schemas.openxmlformats.org/officeDocument/2006/relationships/hyperlink" Target="https://www.parlament.ch/de/ratsbetrieb/suche-curia-vista/geschaeft?AffairId=20204204" TargetMode="External"/><Relationship Id="rId569" Type="http://schemas.openxmlformats.org/officeDocument/2006/relationships/hyperlink" Target="https://www.parlament.ch/de/ratsbetrieb/suche-curia-vista/geschaeft?AffairId=20213946" TargetMode="External"/><Relationship Id="rId776" Type="http://schemas.openxmlformats.org/officeDocument/2006/relationships/hyperlink" Target="https://www.parlament.ch/de/ratsbetrieb/suche-curia-vista/geschaeft?AffairId=20213587" TargetMode="External"/><Relationship Id="rId983" Type="http://schemas.openxmlformats.org/officeDocument/2006/relationships/hyperlink" Target="https://www.parlament.ch/de/ratsbetrieb/suche-curia-vista/geschaeft?AffairId=20213750" TargetMode="External"/><Relationship Id="rId1199" Type="http://schemas.openxmlformats.org/officeDocument/2006/relationships/hyperlink" Target="https://www.parlament.ch/de/ratsbetrieb/suche-curia-vista/geschaeft?AffairId=20223878" TargetMode="External"/><Relationship Id="rId1627" Type="http://schemas.openxmlformats.org/officeDocument/2006/relationships/hyperlink" Target="https://www.parlament.ch/de/ratsbetrieb/suche-curia-vista/geschaeft?AffairId=20223825" TargetMode="External"/><Relationship Id="rId331" Type="http://schemas.openxmlformats.org/officeDocument/2006/relationships/hyperlink" Target="https://www.parlament.ch/de/ratsbetrieb/suche-curia-vista/geschaeft?AffairId=20214258" TargetMode="External"/><Relationship Id="rId429" Type="http://schemas.openxmlformats.org/officeDocument/2006/relationships/hyperlink" Target="https://www.parlament.ch/de/ratsbetrieb/suche-curia-vista/geschaeft?AffairId=20223505" TargetMode="External"/><Relationship Id="rId636" Type="http://schemas.openxmlformats.org/officeDocument/2006/relationships/hyperlink" Target="https://www.parlament.ch/de/ratsbetrieb/suche-curia-vista/geschaeft?AffairId=20223498" TargetMode="External"/><Relationship Id="rId1059" Type="http://schemas.openxmlformats.org/officeDocument/2006/relationships/hyperlink" Target="https://www.parlament.ch/de/ratsbetrieb/suche-curia-vista/geschaeft?AffairId=20223027" TargetMode="External"/><Relationship Id="rId1266" Type="http://schemas.openxmlformats.org/officeDocument/2006/relationships/hyperlink" Target="https://www.parlament.ch/de/ratsbetrieb/suche-curia-vista/geschaeft?AffairId=20204435" TargetMode="External"/><Relationship Id="rId1473" Type="http://schemas.openxmlformats.org/officeDocument/2006/relationships/hyperlink" Target="https://www.parlament.ch/de/ratsbetrieb/suche-curia-vista/geschaeft?AffairId=20214600" TargetMode="External"/><Relationship Id="rId843" Type="http://schemas.openxmlformats.org/officeDocument/2006/relationships/hyperlink" Target="https://www.parlament.ch/de/ratsbetrieb/suche-curia-vista/geschaeft?AffairId=20223689" TargetMode="External"/><Relationship Id="rId1126" Type="http://schemas.openxmlformats.org/officeDocument/2006/relationships/hyperlink" Target="https://www.parlament.ch/de/ratsbetrieb/suche-curia-vista/geschaeft?AffairId=20223490" TargetMode="External"/><Relationship Id="rId275" Type="http://schemas.openxmlformats.org/officeDocument/2006/relationships/hyperlink" Target="https://www.parlament.ch/de/ratsbetrieb/suche-curia-vista/geschaeft?AffairId=20213863" TargetMode="External"/><Relationship Id="rId482" Type="http://schemas.openxmlformats.org/officeDocument/2006/relationships/hyperlink" Target="https://www.parlament.ch/de/ratsbetrieb/suche-curia-vista/geschaeft?AffairId=20223808" TargetMode="External"/><Relationship Id="rId703" Type="http://schemas.openxmlformats.org/officeDocument/2006/relationships/hyperlink" Target="https://www.parlament.ch/de/ratsbetrieb/suche-curia-vista/geschaeft?AffairId=20223465" TargetMode="External"/><Relationship Id="rId910" Type="http://schemas.openxmlformats.org/officeDocument/2006/relationships/hyperlink" Target="https://www.parlament.ch/de/ratsbetrieb/suche-curia-vista/geschaeft?AffairId=20204523" TargetMode="External"/><Relationship Id="rId1333" Type="http://schemas.openxmlformats.org/officeDocument/2006/relationships/hyperlink" Target="https://www.parlament.ch/de/ratsbetrieb/suche-curia-vista/geschaeft?AffairId=20213339" TargetMode="External"/><Relationship Id="rId1540" Type="http://schemas.openxmlformats.org/officeDocument/2006/relationships/hyperlink" Target="https://www.parlament.ch/de/ratsbetrieb/suche-curia-vista/geschaeft?AffairId=20223430" TargetMode="External"/><Relationship Id="rId1638" Type="http://schemas.openxmlformats.org/officeDocument/2006/relationships/hyperlink" Target="https://www.parlament.ch/de/ratsbetrieb/suche-curia-vista/geschaeft?AffairId=20223880" TargetMode="External"/><Relationship Id="rId135" Type="http://schemas.openxmlformats.org/officeDocument/2006/relationships/hyperlink" Target="https://www.parlament.ch/de/ratsbetrieb/suche-curia-vista/geschaeft?AffairId=20204288" TargetMode="External"/><Relationship Id="rId342" Type="http://schemas.openxmlformats.org/officeDocument/2006/relationships/hyperlink" Target="https://www.parlament.ch/de/ratsbetrieb/suche-curia-vista/geschaeft?AffairId=20214319" TargetMode="External"/><Relationship Id="rId787" Type="http://schemas.openxmlformats.org/officeDocument/2006/relationships/hyperlink" Target="https://www.parlament.ch/de/ratsbetrieb/suche-curia-vista/geschaeft?AffairId=20214068" TargetMode="External"/><Relationship Id="rId994" Type="http://schemas.openxmlformats.org/officeDocument/2006/relationships/hyperlink" Target="https://www.parlament.ch/de/ratsbetrieb/suche-curia-vista/geschaeft?AffairId=20213844" TargetMode="External"/><Relationship Id="rId1400" Type="http://schemas.openxmlformats.org/officeDocument/2006/relationships/hyperlink" Target="https://www.parlament.ch/de/ratsbetrieb/suche-curia-vista/geschaeft?AffairId=20213982" TargetMode="External"/><Relationship Id="rId202" Type="http://schemas.openxmlformats.org/officeDocument/2006/relationships/hyperlink" Target="https://www.parlament.ch/de/ratsbetrieb/suche-curia-vista/geschaeft?AffairId=20213207" TargetMode="External"/><Relationship Id="rId647" Type="http://schemas.openxmlformats.org/officeDocument/2006/relationships/hyperlink" Target="https://www.parlament.ch/de/ratsbetrieb/suche-curia-vista/geschaeft?AffairId=20223596" TargetMode="External"/><Relationship Id="rId854" Type="http://schemas.openxmlformats.org/officeDocument/2006/relationships/hyperlink" Target="https://www.parlament.ch/de/ratsbetrieb/suche-curia-vista/geschaeft?AffairId=20223781" TargetMode="External"/><Relationship Id="rId1277" Type="http://schemas.openxmlformats.org/officeDocument/2006/relationships/hyperlink" Target="https://www.parlament.ch/de/ratsbetrieb/suche-curia-vista/geschaeft?AffairId=20204562" TargetMode="External"/><Relationship Id="rId1484" Type="http://schemas.openxmlformats.org/officeDocument/2006/relationships/hyperlink" Target="https://www.parlament.ch/de/ratsbetrieb/suche-curia-vista/geschaeft?AffairId=20223056" TargetMode="External"/><Relationship Id="rId286" Type="http://schemas.openxmlformats.org/officeDocument/2006/relationships/hyperlink" Target="https://www.parlament.ch/de/ratsbetrieb/suche-curia-vista/geschaeft?AffairId=20213942" TargetMode="External"/><Relationship Id="rId493" Type="http://schemas.openxmlformats.org/officeDocument/2006/relationships/hyperlink" Target="https://www.parlament.ch/de/ratsbetrieb/suche-curia-vista/geschaeft?AffairId=20223866" TargetMode="External"/><Relationship Id="rId507" Type="http://schemas.openxmlformats.org/officeDocument/2006/relationships/hyperlink" Target="https://www.parlament.ch/de/ratsbetrieb/suche-curia-vista/geschaeft?AffairId=20204442" TargetMode="External"/><Relationship Id="rId714" Type="http://schemas.openxmlformats.org/officeDocument/2006/relationships/hyperlink" Target="https://www.parlament.ch/de/ratsbetrieb/suche-curia-vista/geschaeft?AffairId=20223760" TargetMode="External"/><Relationship Id="rId921" Type="http://schemas.openxmlformats.org/officeDocument/2006/relationships/hyperlink" Target="https://www.parlament.ch/de/ratsbetrieb/suche-curia-vista/geschaeft?AffairId=20204639" TargetMode="External"/><Relationship Id="rId1137" Type="http://schemas.openxmlformats.org/officeDocument/2006/relationships/hyperlink" Target="https://www.parlament.ch/de/ratsbetrieb/suche-curia-vista/geschaeft?AffairId=20223564" TargetMode="External"/><Relationship Id="rId1344" Type="http://schemas.openxmlformats.org/officeDocument/2006/relationships/hyperlink" Target="https://www.parlament.ch/de/ratsbetrieb/suche-curia-vista/geschaeft?AffairId=20213413" TargetMode="External"/><Relationship Id="rId1551" Type="http://schemas.openxmlformats.org/officeDocument/2006/relationships/hyperlink" Target="https://www.parlament.ch/de/ratsbetrieb/suche-curia-vista/geschaeft?AffairId=20223477" TargetMode="External"/><Relationship Id="rId50" Type="http://schemas.openxmlformats.org/officeDocument/2006/relationships/hyperlink" Target="https://www.parlament.ch/de/ratsbetrieb/suche-curia-vista/geschaeft?AffairId=20213859" TargetMode="External"/><Relationship Id="rId146" Type="http://schemas.openxmlformats.org/officeDocument/2006/relationships/hyperlink" Target="https://www.parlament.ch/de/ratsbetrieb/suche-curia-vista/geschaeft?AffairId=20204459" TargetMode="External"/><Relationship Id="rId353" Type="http://schemas.openxmlformats.org/officeDocument/2006/relationships/hyperlink" Target="https://www.parlament.ch/de/ratsbetrieb/suche-curia-vista/geschaeft?AffairId=20214443" TargetMode="External"/><Relationship Id="rId560" Type="http://schemas.openxmlformats.org/officeDocument/2006/relationships/hyperlink" Target="https://www.parlament.ch/de/ratsbetrieb/suche-curia-vista/geschaeft?AffairId=20213785" TargetMode="External"/><Relationship Id="rId798" Type="http://schemas.openxmlformats.org/officeDocument/2006/relationships/hyperlink" Target="https://www.parlament.ch/de/ratsbetrieb/suche-curia-vista/geschaeft?AffairId=20214583" TargetMode="External"/><Relationship Id="rId1190" Type="http://schemas.openxmlformats.org/officeDocument/2006/relationships/hyperlink" Target="https://www.parlament.ch/de/ratsbetrieb/suche-curia-vista/geschaeft?AffairId=20223847" TargetMode="External"/><Relationship Id="rId1204" Type="http://schemas.openxmlformats.org/officeDocument/2006/relationships/hyperlink" Target="https://www.parlament.ch/de/ratsbetrieb/suche-curia-vista/geschaeft?AffairId=20223887" TargetMode="External"/><Relationship Id="rId1411" Type="http://schemas.openxmlformats.org/officeDocument/2006/relationships/hyperlink" Target="https://www.parlament.ch/de/ratsbetrieb/suche-curia-vista/geschaeft?AffairId=20214100" TargetMode="External"/><Relationship Id="rId1649" Type="http://schemas.openxmlformats.org/officeDocument/2006/relationships/hyperlink" Target="https://www.parlament.ch/de/ratsbetrieb/suche-curia-vista/geschaeft?AffairId=20223460" TargetMode="External"/><Relationship Id="rId213" Type="http://schemas.openxmlformats.org/officeDocument/2006/relationships/hyperlink" Target="https://www.parlament.ch/de/ratsbetrieb/suche-curia-vista/geschaeft?AffairId=20213342" TargetMode="External"/><Relationship Id="rId420" Type="http://schemas.openxmlformats.org/officeDocument/2006/relationships/hyperlink" Target="https://www.parlament.ch/de/ratsbetrieb/suche-curia-vista/geschaeft?AffairId=20223447" TargetMode="External"/><Relationship Id="rId658" Type="http://schemas.openxmlformats.org/officeDocument/2006/relationships/hyperlink" Target="https://www.parlament.ch/de/ratsbetrieb/suche-curia-vista/geschaeft?AffairId=20223718" TargetMode="External"/><Relationship Id="rId865" Type="http://schemas.openxmlformats.org/officeDocument/2006/relationships/hyperlink" Target="https://www.parlament.ch/de/ratsbetrieb/suche-curia-vista/geschaeft?AffairId=20203944" TargetMode="External"/><Relationship Id="rId1050" Type="http://schemas.openxmlformats.org/officeDocument/2006/relationships/hyperlink" Target="https://www.parlament.ch/de/ratsbetrieb/suche-curia-vista/geschaeft?AffairId=20214581" TargetMode="External"/><Relationship Id="rId1288" Type="http://schemas.openxmlformats.org/officeDocument/2006/relationships/hyperlink" Target="https://www.parlament.ch/de/ratsbetrieb/suche-curia-vista/geschaeft?AffairId=20204659" TargetMode="External"/><Relationship Id="rId1495" Type="http://schemas.openxmlformats.org/officeDocument/2006/relationships/hyperlink" Target="https://www.parlament.ch/de/ratsbetrieb/suche-curia-vista/geschaeft?AffairId=20223130" TargetMode="External"/><Relationship Id="rId1509" Type="http://schemas.openxmlformats.org/officeDocument/2006/relationships/hyperlink" Target="https://www.parlament.ch/de/ratsbetrieb/suche-curia-vista/geschaeft?AffairId=20223222" TargetMode="External"/><Relationship Id="rId297" Type="http://schemas.openxmlformats.org/officeDocument/2006/relationships/hyperlink" Target="https://www.parlament.ch/de/ratsbetrieb/suche-curia-vista/geschaeft?AffairId=20214030" TargetMode="External"/><Relationship Id="rId518" Type="http://schemas.openxmlformats.org/officeDocument/2006/relationships/hyperlink" Target="https://www.parlament.ch/de/ratsbetrieb/suche-curia-vista/geschaeft?AffairId=20213042" TargetMode="External"/><Relationship Id="rId725" Type="http://schemas.openxmlformats.org/officeDocument/2006/relationships/hyperlink" Target="https://www.parlament.ch/de/ratsbetrieb/suche-curia-vista/geschaeft?AffairId=20204094" TargetMode="External"/><Relationship Id="rId932" Type="http://schemas.openxmlformats.org/officeDocument/2006/relationships/hyperlink" Target="https://www.parlament.ch/de/ratsbetrieb/suche-curia-vista/geschaeft?AffairId=20204731" TargetMode="External"/><Relationship Id="rId1148" Type="http://schemas.openxmlformats.org/officeDocument/2006/relationships/hyperlink" Target="https://www.parlament.ch/de/ratsbetrieb/suche-curia-vista/geschaeft?AffairId=20223615" TargetMode="External"/><Relationship Id="rId1355" Type="http://schemas.openxmlformats.org/officeDocument/2006/relationships/hyperlink" Target="https://www.parlament.ch/de/ratsbetrieb/suche-curia-vista/geschaeft?AffairId=20213561" TargetMode="External"/><Relationship Id="rId1562" Type="http://schemas.openxmlformats.org/officeDocument/2006/relationships/hyperlink" Target="https://www.parlament.ch/de/ratsbetrieb/suche-curia-vista/geschaeft?AffairId=20223544" TargetMode="External"/><Relationship Id="rId157" Type="http://schemas.openxmlformats.org/officeDocument/2006/relationships/hyperlink" Target="https://www.parlament.ch/de/ratsbetrieb/suche-curia-vista/geschaeft?AffairId=20204542" TargetMode="External"/><Relationship Id="rId364" Type="http://schemas.openxmlformats.org/officeDocument/2006/relationships/hyperlink" Target="https://www.parlament.ch/de/ratsbetrieb/suche-curia-vista/geschaeft?AffairId=20214539" TargetMode="External"/><Relationship Id="rId1008" Type="http://schemas.openxmlformats.org/officeDocument/2006/relationships/hyperlink" Target="https://www.parlament.ch/de/ratsbetrieb/suche-curia-vista/geschaeft?AffairId=20214064" TargetMode="External"/><Relationship Id="rId1215" Type="http://schemas.openxmlformats.org/officeDocument/2006/relationships/hyperlink" Target="https://www.parlament.ch/de/ratsbetrieb/suche-curia-vista/geschaeft?AffairId=20204032" TargetMode="External"/><Relationship Id="rId1422" Type="http://schemas.openxmlformats.org/officeDocument/2006/relationships/hyperlink" Target="https://www.parlament.ch/de/ratsbetrieb/suche-curia-vista/geschaeft?AffairId=20214211" TargetMode="External"/><Relationship Id="rId61" Type="http://schemas.openxmlformats.org/officeDocument/2006/relationships/hyperlink" Target="https://www.parlament.ch/de/ratsbetrieb/suche-curia-vista/geschaeft?AffairId=20214551" TargetMode="External"/><Relationship Id="rId571" Type="http://schemas.openxmlformats.org/officeDocument/2006/relationships/hyperlink" Target="https://www.parlament.ch/de/ratsbetrieb/suche-curia-vista/geschaeft?AffairId=20213992" TargetMode="External"/><Relationship Id="rId669" Type="http://schemas.openxmlformats.org/officeDocument/2006/relationships/hyperlink" Target="https://www.parlament.ch/de/ratsbetrieb/suche-curia-vista/geschaeft?AffairId=20204069" TargetMode="External"/><Relationship Id="rId876" Type="http://schemas.openxmlformats.org/officeDocument/2006/relationships/hyperlink" Target="https://www.parlament.ch/de/ratsbetrieb/suche-curia-vista/geschaeft?AffairId=20204080" TargetMode="External"/><Relationship Id="rId1299" Type="http://schemas.openxmlformats.org/officeDocument/2006/relationships/hyperlink" Target="https://www.parlament.ch/de/ratsbetrieb/suche-curia-vista/geschaeft?AffairId=20204718" TargetMode="External"/><Relationship Id="rId19" Type="http://schemas.openxmlformats.org/officeDocument/2006/relationships/hyperlink" Target="https://www.parlament.ch/de/ratsbetrieb/suche-curia-vista/geschaeft?AffairId=20204143" TargetMode="External"/><Relationship Id="rId224" Type="http://schemas.openxmlformats.org/officeDocument/2006/relationships/hyperlink" Target="https://www.parlament.ch/de/ratsbetrieb/suche-curia-vista/geschaeft?AffairId=20213429" TargetMode="External"/><Relationship Id="rId431" Type="http://schemas.openxmlformats.org/officeDocument/2006/relationships/hyperlink" Target="https://www.parlament.ch/de/ratsbetrieb/suche-curia-vista/geschaeft?AffairId=20223519" TargetMode="External"/><Relationship Id="rId529" Type="http://schemas.openxmlformats.org/officeDocument/2006/relationships/hyperlink" Target="https://www.parlament.ch/de/ratsbetrieb/suche-curia-vista/geschaeft?AffairId=20213203" TargetMode="External"/><Relationship Id="rId736" Type="http://schemas.openxmlformats.org/officeDocument/2006/relationships/hyperlink" Target="https://www.parlament.ch/de/ratsbetrieb/suche-curia-vista/geschaeft?AffairId=20204384" TargetMode="External"/><Relationship Id="rId1061" Type="http://schemas.openxmlformats.org/officeDocument/2006/relationships/hyperlink" Target="https://www.parlament.ch/de/ratsbetrieb/suche-curia-vista/geschaeft?AffairId=20223037" TargetMode="External"/><Relationship Id="rId1159" Type="http://schemas.openxmlformats.org/officeDocument/2006/relationships/hyperlink" Target="https://www.parlament.ch/de/ratsbetrieb/suche-curia-vista/geschaeft?AffairId=20223677" TargetMode="External"/><Relationship Id="rId1366" Type="http://schemas.openxmlformats.org/officeDocument/2006/relationships/hyperlink" Target="https://www.parlament.ch/de/ratsbetrieb/suche-curia-vista/geschaeft?AffairId=20213707" TargetMode="External"/><Relationship Id="rId168" Type="http://schemas.openxmlformats.org/officeDocument/2006/relationships/hyperlink" Target="https://www.parlament.ch/de/ratsbetrieb/suche-curia-vista/geschaeft?AffairId=20204673" TargetMode="External"/><Relationship Id="rId943" Type="http://schemas.openxmlformats.org/officeDocument/2006/relationships/hyperlink" Target="https://www.parlament.ch/de/ratsbetrieb/suche-curia-vista/geschaeft?AffairId=20213102" TargetMode="External"/><Relationship Id="rId1019" Type="http://schemas.openxmlformats.org/officeDocument/2006/relationships/hyperlink" Target="https://www.parlament.ch/de/ratsbetrieb/suche-curia-vista/geschaeft?AffairId=20214201" TargetMode="External"/><Relationship Id="rId1573" Type="http://schemas.openxmlformats.org/officeDocument/2006/relationships/hyperlink" Target="https://www.parlament.ch/de/ratsbetrieb/suche-curia-vista/geschaeft?AffairId=20223581" TargetMode="External"/><Relationship Id="rId72" Type="http://schemas.openxmlformats.org/officeDocument/2006/relationships/hyperlink" Target="https://www.parlament.ch/de/ratsbetrieb/suche-curia-vista/geschaeft?AffairId=20223297" TargetMode="External"/><Relationship Id="rId375" Type="http://schemas.openxmlformats.org/officeDocument/2006/relationships/hyperlink" Target="https://www.parlament.ch/de/ratsbetrieb/suche-curia-vista/geschaeft?AffairId=20214624" TargetMode="External"/><Relationship Id="rId582" Type="http://schemas.openxmlformats.org/officeDocument/2006/relationships/hyperlink" Target="https://www.parlament.ch/de/ratsbetrieb/suche-curia-vista/geschaeft?AffairId=20214123" TargetMode="External"/><Relationship Id="rId803" Type="http://schemas.openxmlformats.org/officeDocument/2006/relationships/hyperlink" Target="https://www.parlament.ch/de/ratsbetrieb/suche-curia-vista/geschaeft?AffairId=20214628" TargetMode="External"/><Relationship Id="rId1226" Type="http://schemas.openxmlformats.org/officeDocument/2006/relationships/hyperlink" Target="https://www.parlament.ch/de/ratsbetrieb/suche-curia-vista/geschaeft?AffairId=20204136" TargetMode="External"/><Relationship Id="rId1433" Type="http://schemas.openxmlformats.org/officeDocument/2006/relationships/hyperlink" Target="https://www.parlament.ch/de/ratsbetrieb/suche-curia-vista/geschaeft?AffairId=20214305" TargetMode="External"/><Relationship Id="rId1640" Type="http://schemas.openxmlformats.org/officeDocument/2006/relationships/hyperlink" Target="https://www.parlament.ch/de/ratsbetrieb/suche-curia-vista/geschaeft?AffairId=20223882"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13509" TargetMode="External"/><Relationship Id="rId442" Type="http://schemas.openxmlformats.org/officeDocument/2006/relationships/hyperlink" Target="https://www.parlament.ch/de/ratsbetrieb/suche-curia-vista/geschaeft?AffairId=20223574" TargetMode="External"/><Relationship Id="rId887" Type="http://schemas.openxmlformats.org/officeDocument/2006/relationships/hyperlink" Target="https://www.parlament.ch/de/ratsbetrieb/suche-curia-vista/geschaeft?AffairId=20204202" TargetMode="External"/><Relationship Id="rId1072" Type="http://schemas.openxmlformats.org/officeDocument/2006/relationships/hyperlink" Target="https://www.parlament.ch/de/ratsbetrieb/suche-curia-vista/geschaeft?AffairId=20223133" TargetMode="External"/><Relationship Id="rId1500" Type="http://schemas.openxmlformats.org/officeDocument/2006/relationships/hyperlink" Target="https://www.parlament.ch/de/ratsbetrieb/suche-curia-vista/geschaeft?AffairId=20223157" TargetMode="External"/><Relationship Id="rId302" Type="http://schemas.openxmlformats.org/officeDocument/2006/relationships/hyperlink" Target="https://www.parlament.ch/de/ratsbetrieb/suche-curia-vista/geschaeft?AffairId=20214072" TargetMode="External"/><Relationship Id="rId747" Type="http://schemas.openxmlformats.org/officeDocument/2006/relationships/hyperlink" Target="https://www.parlament.ch/de/ratsbetrieb/suche-curia-vista/geschaeft?AffairId=20204614" TargetMode="External"/><Relationship Id="rId954" Type="http://schemas.openxmlformats.org/officeDocument/2006/relationships/hyperlink" Target="https://www.parlament.ch/de/ratsbetrieb/suche-curia-vista/geschaeft?AffairId=20213338" TargetMode="External"/><Relationship Id="rId1377" Type="http://schemas.openxmlformats.org/officeDocument/2006/relationships/hyperlink" Target="https://www.parlament.ch/de/ratsbetrieb/suche-curia-vista/geschaeft?AffairId=20213778" TargetMode="External"/><Relationship Id="rId1584" Type="http://schemas.openxmlformats.org/officeDocument/2006/relationships/hyperlink" Target="https://www.parlament.ch/de/ratsbetrieb/suche-curia-vista/geschaeft?AffairId=20223632" TargetMode="External"/><Relationship Id="rId83" Type="http://schemas.openxmlformats.org/officeDocument/2006/relationships/hyperlink" Target="https://www.parlament.ch/de/ratsbetrieb/suche-curia-vista/geschaeft?AffairId=20223667" TargetMode="External"/><Relationship Id="rId179" Type="http://schemas.openxmlformats.org/officeDocument/2006/relationships/hyperlink" Target="https://www.parlament.ch/de/ratsbetrieb/suche-curia-vista/geschaeft?AffairId=20213059" TargetMode="External"/><Relationship Id="rId386" Type="http://schemas.openxmlformats.org/officeDocument/2006/relationships/hyperlink" Target="https://www.parlament.ch/de/ratsbetrieb/suche-curia-vista/geschaeft?AffairId=20223062" TargetMode="External"/><Relationship Id="rId593" Type="http://schemas.openxmlformats.org/officeDocument/2006/relationships/hyperlink" Target="https://www.parlament.ch/de/ratsbetrieb/suche-curia-vista/geschaeft?AffairId=20214460" TargetMode="External"/><Relationship Id="rId607" Type="http://schemas.openxmlformats.org/officeDocument/2006/relationships/hyperlink" Target="https://www.parlament.ch/de/ratsbetrieb/suche-curia-vista/geschaeft?AffairId=20214629" TargetMode="External"/><Relationship Id="rId814" Type="http://schemas.openxmlformats.org/officeDocument/2006/relationships/hyperlink" Target="https://www.parlament.ch/de/ratsbetrieb/suche-curia-vista/geschaeft?AffairId=20223253" TargetMode="External"/><Relationship Id="rId1237" Type="http://schemas.openxmlformats.org/officeDocument/2006/relationships/hyperlink" Target="https://www.parlament.ch/de/ratsbetrieb/suche-curia-vista/geschaeft?AffairId=20204220" TargetMode="External"/><Relationship Id="rId1444" Type="http://schemas.openxmlformats.org/officeDocument/2006/relationships/hyperlink" Target="https://www.parlament.ch/de/ratsbetrieb/suche-curia-vista/geschaeft?AffairId=20214390" TargetMode="External"/><Relationship Id="rId1651" Type="http://schemas.openxmlformats.org/officeDocument/2006/relationships/hyperlink" Target="https://www.parlament.ch/de/ratsbetrieb/suche-curia-vista/geschaeft?AffairId=20223508" TargetMode="External"/><Relationship Id="rId246" Type="http://schemas.openxmlformats.org/officeDocument/2006/relationships/hyperlink" Target="https://www.parlament.ch/de/ratsbetrieb/suche-curia-vista/geschaeft?AffairId=20213589" TargetMode="External"/><Relationship Id="rId453" Type="http://schemas.openxmlformats.org/officeDocument/2006/relationships/hyperlink" Target="https://www.parlament.ch/de/ratsbetrieb/suche-curia-vista/geschaeft?AffairId=20223647" TargetMode="External"/><Relationship Id="rId660" Type="http://schemas.openxmlformats.org/officeDocument/2006/relationships/hyperlink" Target="https://www.parlament.ch/de/ratsbetrieb/suche-curia-vista/geschaeft?AffairId=20223730" TargetMode="External"/><Relationship Id="rId898" Type="http://schemas.openxmlformats.org/officeDocument/2006/relationships/hyperlink" Target="https://www.parlament.ch/de/ratsbetrieb/suche-curia-vista/geschaeft?AffairId=20204310" TargetMode="External"/><Relationship Id="rId1083" Type="http://schemas.openxmlformats.org/officeDocument/2006/relationships/hyperlink" Target="https://www.parlament.ch/de/ratsbetrieb/suche-curia-vista/geschaeft?AffairId=20223218" TargetMode="External"/><Relationship Id="rId1290" Type="http://schemas.openxmlformats.org/officeDocument/2006/relationships/hyperlink" Target="https://www.parlament.ch/de/ratsbetrieb/suche-curia-vista/geschaeft?AffairId=20204670" TargetMode="External"/><Relationship Id="rId1304" Type="http://schemas.openxmlformats.org/officeDocument/2006/relationships/hyperlink" Target="https://www.parlament.ch/de/ratsbetrieb/suche-curia-vista/geschaeft?AffairId=20213056" TargetMode="External"/><Relationship Id="rId1511" Type="http://schemas.openxmlformats.org/officeDocument/2006/relationships/hyperlink" Target="https://www.parlament.ch/de/ratsbetrieb/suche-curia-vista/geschaeft?AffairId=20223226" TargetMode="External"/><Relationship Id="rId106" Type="http://schemas.openxmlformats.org/officeDocument/2006/relationships/hyperlink" Target="https://www.parlament.ch/de/ratsbetrieb/suche-curia-vista/geschaeft?AffairId=20204044" TargetMode="External"/><Relationship Id="rId313" Type="http://schemas.openxmlformats.org/officeDocument/2006/relationships/hyperlink" Target="https://www.parlament.ch/de/ratsbetrieb/suche-curia-vista/geschaeft?AffairId=20214137" TargetMode="External"/><Relationship Id="rId758" Type="http://schemas.openxmlformats.org/officeDocument/2006/relationships/hyperlink" Target="https://www.parlament.ch/de/ratsbetrieb/suche-curia-vista/geschaeft?AffairId=20213121" TargetMode="External"/><Relationship Id="rId965" Type="http://schemas.openxmlformats.org/officeDocument/2006/relationships/hyperlink" Target="https://www.parlament.ch/de/ratsbetrieb/suche-curia-vista/geschaeft?AffairId=20213489" TargetMode="External"/><Relationship Id="rId1150" Type="http://schemas.openxmlformats.org/officeDocument/2006/relationships/hyperlink" Target="https://www.parlament.ch/de/ratsbetrieb/suche-curia-vista/geschaeft?AffairId=20223617" TargetMode="External"/><Relationship Id="rId1388" Type="http://schemas.openxmlformats.org/officeDocument/2006/relationships/hyperlink" Target="https://www.parlament.ch/de/ratsbetrieb/suche-curia-vista/geschaeft?AffairId=20213879" TargetMode="External"/><Relationship Id="rId1595" Type="http://schemas.openxmlformats.org/officeDocument/2006/relationships/hyperlink" Target="https://www.parlament.ch/de/ratsbetrieb/suche-curia-vista/geschaeft?AffairId=20223676" TargetMode="External"/><Relationship Id="rId1609" Type="http://schemas.openxmlformats.org/officeDocument/2006/relationships/hyperlink" Target="https://www.parlament.ch/de/ratsbetrieb/suche-curia-vista/geschaeft?AffairId=20223752"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23758" TargetMode="External"/><Relationship Id="rId397" Type="http://schemas.openxmlformats.org/officeDocument/2006/relationships/hyperlink" Target="https://www.parlament.ch/de/ratsbetrieb/suche-curia-vista/geschaeft?AffairId=20223210" TargetMode="External"/><Relationship Id="rId520" Type="http://schemas.openxmlformats.org/officeDocument/2006/relationships/hyperlink" Target="https://www.parlament.ch/de/ratsbetrieb/suche-curia-vista/geschaeft?AffairId=20213073" TargetMode="External"/><Relationship Id="rId618" Type="http://schemas.openxmlformats.org/officeDocument/2006/relationships/hyperlink" Target="https://www.parlament.ch/de/ratsbetrieb/suche-curia-vista/geschaeft?AffairId=20223329" TargetMode="External"/><Relationship Id="rId825" Type="http://schemas.openxmlformats.org/officeDocument/2006/relationships/hyperlink" Target="https://www.parlament.ch/de/ratsbetrieb/suche-curia-vista/geschaeft?AffairId=20223469" TargetMode="External"/><Relationship Id="rId1248" Type="http://schemas.openxmlformats.org/officeDocument/2006/relationships/hyperlink" Target="https://www.parlament.ch/de/ratsbetrieb/suche-curia-vista/geschaeft?AffairId=20204247" TargetMode="External"/><Relationship Id="rId1455" Type="http://schemas.openxmlformats.org/officeDocument/2006/relationships/hyperlink" Target="https://www.parlament.ch/de/ratsbetrieb/suche-curia-vista/geschaeft?AffairId=20214507" TargetMode="External"/><Relationship Id="rId257" Type="http://schemas.openxmlformats.org/officeDocument/2006/relationships/hyperlink" Target="https://www.parlament.ch/de/ratsbetrieb/suche-curia-vista/geschaeft?AffairId=20213768" TargetMode="External"/><Relationship Id="rId464" Type="http://schemas.openxmlformats.org/officeDocument/2006/relationships/hyperlink" Target="https://www.parlament.ch/de/ratsbetrieb/suche-curia-vista/geschaeft?AffairId=20223706" TargetMode="External"/><Relationship Id="rId1010" Type="http://schemas.openxmlformats.org/officeDocument/2006/relationships/hyperlink" Target="https://www.parlament.ch/de/ratsbetrieb/suche-curia-vista/geschaeft?AffairId=20214083" TargetMode="External"/><Relationship Id="rId1094" Type="http://schemas.openxmlformats.org/officeDocument/2006/relationships/hyperlink" Target="https://www.parlament.ch/de/ratsbetrieb/suche-curia-vista/geschaeft?AffairId=20223317" TargetMode="External"/><Relationship Id="rId1108" Type="http://schemas.openxmlformats.org/officeDocument/2006/relationships/hyperlink" Target="https://www.parlament.ch/de/ratsbetrieb/suche-curia-vista/geschaeft?AffairId=20223416" TargetMode="External"/><Relationship Id="rId1315" Type="http://schemas.openxmlformats.org/officeDocument/2006/relationships/hyperlink" Target="https://www.parlament.ch/de/ratsbetrieb/suche-curia-vista/geschaeft?AffairId=20213149" TargetMode="External"/><Relationship Id="rId117" Type="http://schemas.openxmlformats.org/officeDocument/2006/relationships/hyperlink" Target="https://www.parlament.ch/de/ratsbetrieb/suche-curia-vista/geschaeft?AffairId=20204141" TargetMode="External"/><Relationship Id="rId671" Type="http://schemas.openxmlformats.org/officeDocument/2006/relationships/hyperlink" Target="https://www.parlament.ch/de/ratsbetrieb/suche-curia-vista/geschaeft?AffairId=20204180" TargetMode="External"/><Relationship Id="rId769" Type="http://schemas.openxmlformats.org/officeDocument/2006/relationships/hyperlink" Target="https://www.parlament.ch/de/ratsbetrieb/suche-curia-vista/geschaeft?AffairId=20213501" TargetMode="External"/><Relationship Id="rId976" Type="http://schemas.openxmlformats.org/officeDocument/2006/relationships/hyperlink" Target="https://www.parlament.ch/de/ratsbetrieb/suche-curia-vista/geschaeft?AffairId=20213676" TargetMode="External"/><Relationship Id="rId1399" Type="http://schemas.openxmlformats.org/officeDocument/2006/relationships/hyperlink" Target="https://www.parlament.ch/de/ratsbetrieb/suche-curia-vista/geschaeft?AffairId=20213941" TargetMode="External"/><Relationship Id="rId324" Type="http://schemas.openxmlformats.org/officeDocument/2006/relationships/hyperlink" Target="https://www.parlament.ch/de/ratsbetrieb/suche-curia-vista/geschaeft?AffairId=20214209" TargetMode="External"/><Relationship Id="rId531" Type="http://schemas.openxmlformats.org/officeDocument/2006/relationships/hyperlink" Target="https://www.parlament.ch/de/ratsbetrieb/suche-curia-vista/geschaeft?AffairId=20213250" TargetMode="External"/><Relationship Id="rId629" Type="http://schemas.openxmlformats.org/officeDocument/2006/relationships/hyperlink" Target="https://www.parlament.ch/de/ratsbetrieb/suche-curia-vista/geschaeft?AffairId=20223435" TargetMode="External"/><Relationship Id="rId1161" Type="http://schemas.openxmlformats.org/officeDocument/2006/relationships/hyperlink" Target="https://www.parlament.ch/de/ratsbetrieb/suche-curia-vista/geschaeft?AffairId=20223683" TargetMode="External"/><Relationship Id="rId1259" Type="http://schemas.openxmlformats.org/officeDocument/2006/relationships/hyperlink" Target="https://www.parlament.ch/de/ratsbetrieb/suche-curia-vista/geschaeft?AffairId=20204382" TargetMode="External"/><Relationship Id="rId1466" Type="http://schemas.openxmlformats.org/officeDocument/2006/relationships/hyperlink" Target="https://www.parlament.ch/de/ratsbetrieb/suche-curia-vista/geschaeft?AffairId=20214557" TargetMode="External"/><Relationship Id="rId836" Type="http://schemas.openxmlformats.org/officeDocument/2006/relationships/hyperlink" Target="https://www.parlament.ch/de/ratsbetrieb/suche-curia-vista/geschaeft?AffairId=20223622" TargetMode="External"/><Relationship Id="rId1021" Type="http://schemas.openxmlformats.org/officeDocument/2006/relationships/hyperlink" Target="https://www.parlament.ch/de/ratsbetrieb/suche-curia-vista/geschaeft?AffairId=20214208" TargetMode="External"/><Relationship Id="rId1119" Type="http://schemas.openxmlformats.org/officeDocument/2006/relationships/hyperlink" Target="https://www.parlament.ch/de/ratsbetrieb/suche-curia-vista/geschaeft?AffairId=20223446" TargetMode="External"/><Relationship Id="rId903" Type="http://schemas.openxmlformats.org/officeDocument/2006/relationships/hyperlink" Target="https://www.parlament.ch/de/ratsbetrieb/suche-curia-vista/geschaeft?AffairId=20204407" TargetMode="External"/><Relationship Id="rId1326" Type="http://schemas.openxmlformats.org/officeDocument/2006/relationships/hyperlink" Target="https://www.parlament.ch/de/ratsbetrieb/suche-curia-vista/geschaeft?AffairId=20213272" TargetMode="External"/><Relationship Id="rId1533" Type="http://schemas.openxmlformats.org/officeDocument/2006/relationships/hyperlink" Target="https://www.parlament.ch/de/ratsbetrieb/suche-curia-vista/geschaeft?AffairId=20223353" TargetMode="External"/><Relationship Id="rId32" Type="http://schemas.openxmlformats.org/officeDocument/2006/relationships/hyperlink" Target="https://www.parlament.ch/de/ratsbetrieb/suche-curia-vista/geschaeft?AffairId=20213153" TargetMode="External"/><Relationship Id="rId1600" Type="http://schemas.openxmlformats.org/officeDocument/2006/relationships/hyperlink" Target="https://www.parlament.ch/de/ratsbetrieb/suche-curia-vista/geschaeft?AffairId=20223696" TargetMode="External"/><Relationship Id="rId181" Type="http://schemas.openxmlformats.org/officeDocument/2006/relationships/hyperlink" Target="https://www.parlament.ch/de/ratsbetrieb/suche-curia-vista/geschaeft?AffairId=20213061" TargetMode="External"/><Relationship Id="rId279" Type="http://schemas.openxmlformats.org/officeDocument/2006/relationships/hyperlink" Target="https://www.parlament.ch/de/ratsbetrieb/suche-curia-vista/geschaeft?AffairId=20213911" TargetMode="External"/><Relationship Id="rId486" Type="http://schemas.openxmlformats.org/officeDocument/2006/relationships/hyperlink" Target="https://www.parlament.ch/de/ratsbetrieb/suche-curia-vista/geschaeft?AffairId=20223815" TargetMode="External"/><Relationship Id="rId693" Type="http://schemas.openxmlformats.org/officeDocument/2006/relationships/hyperlink" Target="https://www.parlament.ch/de/ratsbetrieb/suche-curia-vista/geschaeft?AffairId=20223192" TargetMode="External"/><Relationship Id="rId139" Type="http://schemas.openxmlformats.org/officeDocument/2006/relationships/hyperlink" Target="https://www.parlament.ch/de/ratsbetrieb/suche-curia-vista/geschaeft?AffairId=20204308" TargetMode="External"/><Relationship Id="rId346" Type="http://schemas.openxmlformats.org/officeDocument/2006/relationships/hyperlink" Target="https://www.parlament.ch/de/ratsbetrieb/suche-curia-vista/geschaeft?AffairId=20214399" TargetMode="External"/><Relationship Id="rId553" Type="http://schemas.openxmlformats.org/officeDocument/2006/relationships/hyperlink" Target="https://www.parlament.ch/de/ratsbetrieb/suche-curia-vista/geschaeft?AffairId=20213627" TargetMode="External"/><Relationship Id="rId760" Type="http://schemas.openxmlformats.org/officeDocument/2006/relationships/hyperlink" Target="https://www.parlament.ch/de/ratsbetrieb/suche-curia-vista/geschaeft?AffairId=20213279" TargetMode="External"/><Relationship Id="rId998" Type="http://schemas.openxmlformats.org/officeDocument/2006/relationships/hyperlink" Target="https://www.parlament.ch/de/ratsbetrieb/suche-curia-vista/geschaeft?AffairId=20213871" TargetMode="External"/><Relationship Id="rId1183" Type="http://schemas.openxmlformats.org/officeDocument/2006/relationships/hyperlink" Target="https://www.parlament.ch/de/ratsbetrieb/suche-curia-vista/geschaeft?AffairId=20223819" TargetMode="External"/><Relationship Id="rId1390" Type="http://schemas.openxmlformats.org/officeDocument/2006/relationships/hyperlink" Target="https://www.parlament.ch/de/ratsbetrieb/suche-curia-vista/geschaeft?AffairId=20213882" TargetMode="External"/><Relationship Id="rId206" Type="http://schemas.openxmlformats.org/officeDocument/2006/relationships/hyperlink" Target="https://www.parlament.ch/de/ratsbetrieb/suche-curia-vista/geschaeft?AffairId=20213269" TargetMode="External"/><Relationship Id="rId413" Type="http://schemas.openxmlformats.org/officeDocument/2006/relationships/hyperlink" Target="https://www.parlament.ch/de/ratsbetrieb/suche-curia-vista/geschaeft?AffairId=20223307" TargetMode="External"/><Relationship Id="rId858" Type="http://schemas.openxmlformats.org/officeDocument/2006/relationships/hyperlink" Target="https://www.parlament.ch/de/ratsbetrieb/suche-curia-vista/geschaeft?AffairId=20223816" TargetMode="External"/><Relationship Id="rId1043" Type="http://schemas.openxmlformats.org/officeDocument/2006/relationships/hyperlink" Target="https://www.parlament.ch/de/ratsbetrieb/suche-curia-vista/geschaeft?AffairId=20214464" TargetMode="External"/><Relationship Id="rId1488" Type="http://schemas.openxmlformats.org/officeDocument/2006/relationships/hyperlink" Target="https://www.parlament.ch/de/ratsbetrieb/suche-curia-vista/geschaeft?AffairId=20223089" TargetMode="External"/><Relationship Id="rId620" Type="http://schemas.openxmlformats.org/officeDocument/2006/relationships/hyperlink" Target="https://www.parlament.ch/de/ratsbetrieb/suche-curia-vista/geschaeft?AffairId=20223335" TargetMode="External"/><Relationship Id="rId718" Type="http://schemas.openxmlformats.org/officeDocument/2006/relationships/hyperlink" Target="https://www.parlament.ch/de/ratsbetrieb/suche-curia-vista/geschaeft?AffairId=20223829" TargetMode="External"/><Relationship Id="rId925" Type="http://schemas.openxmlformats.org/officeDocument/2006/relationships/hyperlink" Target="https://www.parlament.ch/de/ratsbetrieb/suche-curia-vista/geschaeft?AffairId=20204649" TargetMode="External"/><Relationship Id="rId1250" Type="http://schemas.openxmlformats.org/officeDocument/2006/relationships/hyperlink" Target="https://www.parlament.ch/de/ratsbetrieb/suche-curia-vista/geschaeft?AffairId=20204278" TargetMode="External"/><Relationship Id="rId1348" Type="http://schemas.openxmlformats.org/officeDocument/2006/relationships/hyperlink" Target="https://www.parlament.ch/de/ratsbetrieb/suche-curia-vista/geschaeft?AffairId=20213515" TargetMode="External"/><Relationship Id="rId1555" Type="http://schemas.openxmlformats.org/officeDocument/2006/relationships/hyperlink" Target="https://www.parlament.ch/de/ratsbetrieb/suche-curia-vista/geschaeft?AffairId=20223491" TargetMode="External"/><Relationship Id="rId1110" Type="http://schemas.openxmlformats.org/officeDocument/2006/relationships/hyperlink" Target="https://www.parlament.ch/de/ratsbetrieb/suche-curia-vista/geschaeft?AffairId=20223418" TargetMode="External"/><Relationship Id="rId1208" Type="http://schemas.openxmlformats.org/officeDocument/2006/relationships/hyperlink" Target="https://www.parlament.ch/de/ratsbetrieb/suche-curia-vista/geschaeft?AffairId=20203978" TargetMode="External"/><Relationship Id="rId1415" Type="http://schemas.openxmlformats.org/officeDocument/2006/relationships/hyperlink" Target="https://www.parlament.ch/de/ratsbetrieb/suche-curia-vista/geschaeft?AffairId=20214156" TargetMode="External"/><Relationship Id="rId54" Type="http://schemas.openxmlformats.org/officeDocument/2006/relationships/hyperlink" Target="https://www.parlament.ch/de/ratsbetrieb/suche-curia-vista/geschaeft?AffairId=20214045" TargetMode="External"/><Relationship Id="rId1622" Type="http://schemas.openxmlformats.org/officeDocument/2006/relationships/hyperlink" Target="https://www.parlament.ch/de/ratsbetrieb/suche-curia-vista/geschaeft?AffairId=20223785" TargetMode="External"/><Relationship Id="rId270" Type="http://schemas.openxmlformats.org/officeDocument/2006/relationships/hyperlink" Target="https://www.parlament.ch/de/ratsbetrieb/suche-curia-vista/geschaeft?AffairId=20213835" TargetMode="External"/><Relationship Id="rId130" Type="http://schemas.openxmlformats.org/officeDocument/2006/relationships/hyperlink" Target="https://www.parlament.ch/de/ratsbetrieb/suche-curia-vista/geschaeft?AffairId=20204231" TargetMode="External"/><Relationship Id="rId368" Type="http://schemas.openxmlformats.org/officeDocument/2006/relationships/hyperlink" Target="https://www.parlament.ch/de/ratsbetrieb/suche-curia-vista/geschaeft?AffairId=20214579" TargetMode="External"/><Relationship Id="rId575" Type="http://schemas.openxmlformats.org/officeDocument/2006/relationships/hyperlink" Target="https://www.parlament.ch/de/ratsbetrieb/suche-curia-vista/geschaeft?AffairId=20214054" TargetMode="External"/><Relationship Id="rId782" Type="http://schemas.openxmlformats.org/officeDocument/2006/relationships/hyperlink" Target="https://www.parlament.ch/de/ratsbetrieb/suche-curia-vista/geschaeft?AffairId=20213827" TargetMode="External"/><Relationship Id="rId228" Type="http://schemas.openxmlformats.org/officeDocument/2006/relationships/hyperlink" Target="https://www.parlament.ch/de/ratsbetrieb/suche-curia-vista/geschaeft?AffairId=20213468" TargetMode="External"/><Relationship Id="rId435" Type="http://schemas.openxmlformats.org/officeDocument/2006/relationships/hyperlink" Target="https://www.parlament.ch/de/ratsbetrieb/suche-curia-vista/geschaeft?AffairId=20223532" TargetMode="External"/><Relationship Id="rId642" Type="http://schemas.openxmlformats.org/officeDocument/2006/relationships/hyperlink" Target="https://www.parlament.ch/de/ratsbetrieb/suche-curia-vista/geschaeft?AffairId=20223573" TargetMode="External"/><Relationship Id="rId1065" Type="http://schemas.openxmlformats.org/officeDocument/2006/relationships/hyperlink" Target="https://www.parlament.ch/de/ratsbetrieb/suche-curia-vista/geschaeft?AffairId=20223071" TargetMode="External"/><Relationship Id="rId1272" Type="http://schemas.openxmlformats.org/officeDocument/2006/relationships/hyperlink" Target="https://www.parlament.ch/de/ratsbetrieb/suche-curia-vista/geschaeft?AffairId=20204516" TargetMode="External"/><Relationship Id="rId502" Type="http://schemas.openxmlformats.org/officeDocument/2006/relationships/hyperlink" Target="https://www.parlament.ch/de/ratsbetrieb/suche-curia-vista/geschaeft?AffairId=20204022" TargetMode="External"/><Relationship Id="rId947" Type="http://schemas.openxmlformats.org/officeDocument/2006/relationships/hyperlink" Target="https://www.parlament.ch/de/ratsbetrieb/suche-curia-vista/geschaeft?AffairId=20213165" TargetMode="External"/><Relationship Id="rId1132" Type="http://schemas.openxmlformats.org/officeDocument/2006/relationships/hyperlink" Target="https://www.parlament.ch/de/ratsbetrieb/suche-curia-vista/geschaeft?AffairId=20223522" TargetMode="External"/><Relationship Id="rId1577" Type="http://schemas.openxmlformats.org/officeDocument/2006/relationships/hyperlink" Target="https://www.parlament.ch/de/ratsbetrieb/suche-curia-vista/geschaeft?AffairId=20223594" TargetMode="External"/><Relationship Id="rId76" Type="http://schemas.openxmlformats.org/officeDocument/2006/relationships/hyperlink" Target="https://www.parlament.ch/de/ratsbetrieb/suche-curia-vista/geschaeft?AffairId=20223483" TargetMode="External"/><Relationship Id="rId807" Type="http://schemas.openxmlformats.org/officeDocument/2006/relationships/hyperlink" Target="https://www.parlament.ch/de/ratsbetrieb/suche-curia-vista/geschaeft?AffairId=20214653" TargetMode="External"/><Relationship Id="rId1437" Type="http://schemas.openxmlformats.org/officeDocument/2006/relationships/hyperlink" Target="https://www.parlament.ch/de/ratsbetrieb/suche-curia-vista/geschaeft?AffairId=20214325" TargetMode="External"/><Relationship Id="rId1644" Type="http://schemas.openxmlformats.org/officeDocument/2006/relationships/hyperlink" Target="https://www.parlament.ch/de/ratsbetrieb/suche-curia-vista/geschaeft?AffairId=20213571" TargetMode="External"/><Relationship Id="rId1504" Type="http://schemas.openxmlformats.org/officeDocument/2006/relationships/hyperlink" Target="https://www.parlament.ch/de/ratsbetrieb/suche-curia-vista/geschaeft?AffairId=20223167" TargetMode="External"/><Relationship Id="rId292" Type="http://schemas.openxmlformats.org/officeDocument/2006/relationships/hyperlink" Target="https://www.parlament.ch/de/ratsbetrieb/suche-curia-vista/geschaeft?AffairId=20214024" TargetMode="External"/><Relationship Id="rId597" Type="http://schemas.openxmlformats.org/officeDocument/2006/relationships/hyperlink" Target="https://www.parlament.ch/de/ratsbetrieb/suche-curia-vista/geschaeft?AffairId=202145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D4747A7433E774AB713D22647B54DDE" ma:contentTypeVersion="9" ma:contentTypeDescription="Create a new document." ma:contentTypeScope="" ma:versionID="87b40fba2e129d3e3687db2b2cdec346">
  <xsd:schema xmlns:xsd="http://www.w3.org/2001/XMLSchema" xmlns:xs="http://www.w3.org/2001/XMLSchema" xmlns:p="http://schemas.microsoft.com/office/2006/metadata/properties" xmlns:ns2="673932bc-7c50-4e93-afe1-7c692330eb19" targetNamespace="http://schemas.microsoft.com/office/2006/metadata/properties" ma:root="true" ma:fieldsID="06f03b2cc0e62cfabd2d1e88483f5d9b"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xsd:simpleType>
        <xsd:restriction base="dms:DateTime"/>
      </xsd:simpleType>
    </xsd:element>
    <xsd:element name="Klassifizierung" ma:index="7" nillable="true" ma:displayName="Klassifizierung--Classification" ma:default=""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xsd:simpleType>
        <xsd:restriction base="dms:Text"/>
      </xsd:simpleType>
    </xsd:element>
    <xsd:element name="Aktenzeichen" ma:index="10" nillable="true" ma:displayName="Aktenzeichen--Référence" ma:internalName="Aktenzeichen">
      <xsd:simpleType>
        <xsd:restriction base="dms:Text"/>
      </xsd:simpleType>
    </xsd:element>
    <xsd:element name="e-parl" ma:index="11" nillable="true" ma:displayName="e-parl" ma:internalName="e_x002d_parl">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III N</Teildossier>
    <e-parl xmlns="673932bc-7c50-4e93-afe1-7c692330eb19">true</e-parl>
    <Autor xmlns="673932bc-7c50-4e93-afe1-7c692330eb19">Brügger Karin</Autor>
    <Dokumentendatum xmlns="673932bc-7c50-4e93-afe1-7c692330eb19">2022-06-19T22:00:00+00:00</Dokumentendatum>
    <Entklassifizierungsvermerk xmlns="673932bc-7c50-4e93-afe1-7c692330eb19" xsi:nil="true"/>
  </documentManagement>
</p:properti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2.xml><?xml version="1.0" encoding="utf-8"?>
<ds:datastoreItem xmlns:ds="http://schemas.openxmlformats.org/officeDocument/2006/customXml" ds:itemID="{29B72A24-1EBA-4D63-8A06-5F1B99F16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D95D9-D781-4BAC-B260-D6CFEF966A19}">
  <ds:schemaRefs>
    <ds:schemaRef ds:uri="http://schemas.microsoft.com/sharepoint/v3/contenttype/forms"/>
  </ds:schemaRefs>
</ds:datastoreItem>
</file>

<file path=customXml/itemProps4.xml><?xml version="1.0" encoding="utf-8"?>
<ds:datastoreItem xmlns:ds="http://schemas.openxmlformats.org/officeDocument/2006/customXml" ds:itemID="{E1BEEE40-2CC0-41BA-B6F3-DCF7042C734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673932bc-7c50-4e93-afe1-7c692330eb19"/>
    <ds:schemaRef ds:uri="http://www.w3.org/XML/1998/namespace"/>
  </ds:schemaRefs>
</ds:datastoreItem>
</file>

<file path=customXml/itemProps5.xml><?xml version="1.0" encoding="utf-8"?>
<ds:datastoreItem xmlns:ds="http://schemas.openxmlformats.org/officeDocument/2006/customXml" ds:itemID="{C72ED09C-2D58-4B62-B074-B7C7ED287C2C}">
  <ds:schemaRefs>
    <ds:schemaRef ds:uri="http://schemas.microsoft.com/sharepoint/events"/>
  </ds:schemaRefs>
</ds:datastoreItem>
</file>

<file path=customXml/itemProps6.xml><?xml version="1.0" encoding="utf-8"?>
<ds:datastoreItem xmlns:ds="http://schemas.openxmlformats.org/officeDocument/2006/customXml" ds:itemID="{1EE0EF1B-8B8C-4AF4-9653-740CCD8E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168</Pages>
  <Words>97022</Words>
  <Characters>611240</Characters>
  <Application>Microsoft Office Word</Application>
  <DocSecurity>0</DocSecurity>
  <Lines>5093</Lines>
  <Paragraphs>1413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706849</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88</cp:revision>
  <cp:lastPrinted>2022-04-11T04:56:00Z</cp:lastPrinted>
  <dcterms:created xsi:type="dcterms:W3CDTF">2022-06-20T08:44:00Z</dcterms:created>
  <dcterms:modified xsi:type="dcterms:W3CDTF">2022-09-12T12:57:00Z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0x0101006F7700D8DF1953488F58F32AB4E7CBB30100ED4747A7433E774AB713D22647B54DDE</vt:lpwstr>
  </property>
  <property fmtid="{D5CDD505-2E9C-101B-9397-08002B2CF9AE}" pid="14" name="ContentType">
    <vt:lpwstr>DmDocument</vt:lpwstr>
  </property>
</Properties>
</file>