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F0D00" w14:textId="5A7855FB" w:rsidR="003343EE" w:rsidRPr="00FE7E5D" w:rsidRDefault="003343EE" w:rsidP="00FD3859">
      <w:pPr>
        <w:pStyle w:val="Kopfzeile"/>
        <w:pageBreakBefore/>
        <w:widowControl w:val="0"/>
        <w:tabs>
          <w:tab w:val="left" w:pos="7655"/>
        </w:tabs>
        <w:rPr>
          <w:b/>
        </w:rPr>
      </w:pPr>
      <w:bookmarkStart w:id="0" w:name="_GoBack"/>
      <w:bookmarkEnd w:id="0"/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EB64D7" w14:paraId="0D10C6A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2A80B" w14:textId="77777777" w:rsidR="00C649D8" w:rsidRDefault="004812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D58F2E" w14:textId="77777777" w:rsidR="00C649D8" w:rsidRDefault="004812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14. September 2022, 08:15-10:30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E2A1BE" w14:textId="77777777" w:rsidR="00C649D8" w:rsidRDefault="004812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Anschliessend: Feier des Bundespräsidenten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63BB30" w14:textId="77777777" w:rsidR="00C649D8" w:rsidRDefault="004812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B64D7" w14:paraId="3562CF4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1C092" w14:textId="77777777" w:rsidR="00C649D8" w:rsidRPr="008117B0" w:rsidRDefault="004812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658954" w14:textId="77777777" w:rsidR="00C649D8" w:rsidRPr="008117B0" w:rsidRDefault="004812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14 septembre 2022, 08:15-10:30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524671" w14:textId="77777777" w:rsidR="00C649D8" w:rsidRPr="00FD3859" w:rsidRDefault="004812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FD3859">
              <w:rPr>
                <w:b/>
                <w:noProof/>
                <w:spacing w:val="30"/>
                <w:sz w:val="16"/>
                <w:szCs w:val="16"/>
                <w:lang w:val="fr-CH"/>
              </w:rPr>
              <w:t>Ensuite: Réception du président de la Confédération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651853" w14:textId="77777777" w:rsidR="00C649D8" w:rsidRPr="008117B0" w:rsidRDefault="004812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B64D7" w14:paraId="61B0657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63680" w14:textId="77777777" w:rsidR="00C649D8" w:rsidRDefault="004812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59B53" w14:textId="77777777" w:rsidR="00C649D8" w:rsidRDefault="004812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 xml:space="preserve">Mercoledì, 14 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settembre 2022, 08:15-10:30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349C4B" w14:textId="77777777" w:rsidR="00C649D8" w:rsidRPr="00FD3859" w:rsidRDefault="004812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FD3859">
              <w:rPr>
                <w:noProof/>
                <w:spacing w:val="30"/>
                <w:sz w:val="16"/>
                <w:szCs w:val="16"/>
                <w:lang w:val="it-IT"/>
              </w:rPr>
              <w:t>In seguito: cerimonia del presidente della Confederazione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C9442" w14:textId="77777777" w:rsidR="00C649D8" w:rsidRDefault="004812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B64D7" w14:paraId="532E9499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2717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86C4C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FA00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B5FFF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B64D7" w:rsidRPr="004812E7" w14:paraId="0052F7C5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79F0E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D9E05" w14:textId="77777777" w:rsidR="00C649D8" w:rsidRPr="003268EC" w:rsidRDefault="004812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42006" w14:textId="77777777" w:rsidR="00C649D8" w:rsidRPr="003268EC" w:rsidRDefault="004812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D69D6" w14:textId="77777777" w:rsidR="00C649D8" w:rsidRDefault="004812E7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8B2008D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FCBD17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00E43" w14:textId="77777777" w:rsidR="00C649D8" w:rsidRPr="003268EC" w:rsidRDefault="004812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9FEB1F" w14:textId="77777777" w:rsidR="00C649D8" w:rsidRPr="003268EC" w:rsidRDefault="004812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BC261" w14:textId="77777777" w:rsidR="00C649D8" w:rsidRPr="004C13D5" w:rsidRDefault="004812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CCCF8" w14:textId="77777777" w:rsidR="00C649D8" w:rsidRPr="003268EC" w:rsidRDefault="004812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015BF" w14:textId="77777777" w:rsidR="00C649D8" w:rsidRPr="003268EC" w:rsidRDefault="004812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EF715" w14:textId="77777777" w:rsidR="00C649D8" w:rsidRPr="003268EC" w:rsidRDefault="004812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29D166" w14:textId="77777777" w:rsidR="00C649D8" w:rsidRPr="00230BCC" w:rsidRDefault="004812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EB64D7" w14:paraId="2B36B2D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7FF83" w14:textId="77777777" w:rsidR="00C649D8" w:rsidRPr="00230BCC" w:rsidRDefault="004812E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1E7E3" w14:textId="77777777" w:rsidR="00C649D8" w:rsidRPr="004C13D5" w:rsidRDefault="004812E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F9A028" w14:textId="77777777" w:rsidR="00C649D8" w:rsidRPr="00A026A1" w:rsidRDefault="004812E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21206" w14:textId="77777777" w:rsidR="00C649D8" w:rsidRDefault="004812E7" w:rsidP="002809F9">
            <w:pPr>
              <w:rPr>
                <w:rStyle w:val="Hyperlink"/>
                <w:b/>
              </w:rPr>
            </w:pPr>
            <w:hyperlink r:id="rId9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32FA4DEB" w14:textId="77777777" w:rsidR="00C649D8" w:rsidRDefault="004812E7" w:rsidP="002809F9">
            <w:pPr>
              <w:rPr>
                <w:rStyle w:val="Hyperlink"/>
                <w:b/>
              </w:rPr>
            </w:pPr>
            <w:hyperlink r:id="rId10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478BECC3" w14:textId="77777777" w:rsidR="00C649D8" w:rsidRPr="00A66CD6" w:rsidRDefault="004812E7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06DE1D" w14:textId="77777777" w:rsidR="00C649D8" w:rsidRPr="00FD3859" w:rsidRDefault="004812E7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>Finanzhaushaltgesetz (Abbau der coronabedingte</w:t>
            </w:r>
            <w:r>
              <w:rPr>
                <w:noProof/>
                <w:lang w:val="de-DE"/>
              </w:rPr>
              <w:t xml:space="preserve">n Verschuldung). </w:t>
            </w:r>
            <w:r w:rsidRPr="00FD3859">
              <w:rPr>
                <w:noProof/>
                <w:lang w:val="fr-CH"/>
              </w:rPr>
              <w:t>Änderung</w:t>
            </w:r>
          </w:p>
          <w:p w14:paraId="4883E03E" w14:textId="77777777" w:rsidR="00EB64D7" w:rsidRPr="00FD3859" w:rsidRDefault="004812E7" w:rsidP="00B207C5">
            <w:pPr>
              <w:rPr>
                <w:lang w:val="it-IT"/>
              </w:rPr>
            </w:pPr>
            <w:r w:rsidRPr="00FD3859">
              <w:rPr>
                <w:noProof/>
                <w:lang w:val="fr-CH"/>
              </w:rPr>
              <w:t xml:space="preserve">Loi sur les finances (Réduction de l’endettement lié au coronavirus). </w:t>
            </w:r>
            <w:r w:rsidRPr="00FD3859">
              <w:rPr>
                <w:noProof/>
                <w:lang w:val="it-IT"/>
              </w:rPr>
              <w:t>Modification</w:t>
            </w:r>
          </w:p>
          <w:p w14:paraId="063E7EF9" w14:textId="77777777" w:rsidR="00C649D8" w:rsidRPr="003268EC" w:rsidRDefault="004812E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D3859">
              <w:rPr>
                <w:noProof/>
                <w:lang w:val="it-IT"/>
              </w:rPr>
              <w:t xml:space="preserve">Legge federale sulle finanze (riduzione del debito causato dall’epidemia di COVID-19).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9BEC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385AC3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EEAD1" w14:textId="77777777" w:rsidR="00EB64D7" w:rsidRPr="003C6844" w:rsidRDefault="004812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7583370E" w14:textId="77777777" w:rsidR="00EB64D7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5E3F9D7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47A5B" w14:textId="77777777" w:rsidR="00EB64D7" w:rsidRPr="003C6844" w:rsidRDefault="004812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F06D951" w14:textId="77777777" w:rsidR="00EB64D7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4CBAD40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24C42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4824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B64D7" w14:paraId="27D09E5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79BCC" w14:textId="77777777" w:rsidR="00C649D8" w:rsidRPr="00230BCC" w:rsidRDefault="004812E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0DC11" w14:textId="77777777" w:rsidR="00C649D8" w:rsidRPr="004C13D5" w:rsidRDefault="004812E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20.3450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754DE" w14:textId="77777777" w:rsidR="00C649D8" w:rsidRPr="00A026A1" w:rsidRDefault="004812E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F7036" w14:textId="77777777" w:rsidR="00C649D8" w:rsidRDefault="004812E7" w:rsidP="002809F9">
            <w:pPr>
              <w:rPr>
                <w:rStyle w:val="Hyperlink"/>
                <w:b/>
              </w:rPr>
            </w:pPr>
            <w:hyperlink r:id="rId12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4B09DDC" w14:textId="77777777" w:rsidR="00C649D8" w:rsidRDefault="004812E7" w:rsidP="002809F9">
            <w:pPr>
              <w:rPr>
                <w:rStyle w:val="Hyperlink"/>
                <w:b/>
              </w:rPr>
            </w:pPr>
            <w:hyperlink r:id="rId13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16A4DD63" w14:textId="77777777" w:rsidR="00C649D8" w:rsidRPr="00A66CD6" w:rsidRDefault="004812E7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DD7FC" w14:textId="77777777" w:rsidR="00C649D8" w:rsidRPr="003268EC" w:rsidRDefault="004812E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Bundesanteil der "Ausschüttung" der Schweizerischen Nationalbank für den Abbau der Corona-Schulden einsetzen</w:t>
            </w:r>
          </w:p>
          <w:p w14:paraId="6CE3C126" w14:textId="77777777" w:rsidR="00EB64D7" w:rsidRPr="00FD3859" w:rsidRDefault="004812E7" w:rsidP="00B207C5">
            <w:pPr>
              <w:rPr>
                <w:lang w:val="fr-CH"/>
              </w:rPr>
            </w:pPr>
            <w:r w:rsidRPr="00FD3859">
              <w:rPr>
                <w:noProof/>
                <w:lang w:val="fr-CH"/>
              </w:rPr>
              <w:t>Mo. Conseil nation</w:t>
            </w:r>
            <w:r w:rsidRPr="00FD3859">
              <w:rPr>
                <w:noProof/>
                <w:lang w:val="fr-CH"/>
              </w:rPr>
              <w:t>al (CER-CN). Utiliser la "distribution" que la BNS envisage de verser à la Confédération pour réduire l'endettement lié à la crise du coronavirus</w:t>
            </w:r>
          </w:p>
          <w:p w14:paraId="7875D081" w14:textId="77777777" w:rsidR="00C649D8" w:rsidRPr="00FD3859" w:rsidRDefault="004812E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D3859">
              <w:rPr>
                <w:noProof/>
                <w:lang w:val="it-IT"/>
              </w:rPr>
              <w:t>Mo. Consiglio nazionale (CET-CN). "Distribuzione dell'utile" della Banca nazionale svizzera. Utilizzare la quo</w:t>
            </w:r>
            <w:r w:rsidRPr="00FD3859">
              <w:rPr>
                <w:noProof/>
                <w:lang w:val="it-IT"/>
              </w:rPr>
              <w:t>ta destinata alla Confederazione per ridurre il debito causato dal coronavirus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CCEE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9B533" w14:textId="77777777" w:rsidR="00C649D8" w:rsidRPr="00FD385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196475" w14:textId="77777777" w:rsidR="00EB64D7" w:rsidRPr="003C6844" w:rsidRDefault="004812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662FAAF4" w14:textId="77777777" w:rsidR="00EB64D7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DBE334C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2D097" w14:textId="77777777" w:rsidR="00EB64D7" w:rsidRPr="003C6844" w:rsidRDefault="004812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0C8EC80" w14:textId="77777777" w:rsidR="00EB64D7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725B475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8AAB2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93F5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B64D7" w14:paraId="0864EE7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64080" w14:textId="77777777" w:rsidR="00C649D8" w:rsidRPr="00230BCC" w:rsidRDefault="004812E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53562" w14:textId="77777777" w:rsidR="00C649D8" w:rsidRPr="004C13D5" w:rsidRDefault="004812E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DC3FE" w14:textId="77777777" w:rsidR="00C649D8" w:rsidRPr="00A026A1" w:rsidRDefault="004812E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4EDD9" w14:textId="77777777" w:rsidR="00C649D8" w:rsidRDefault="004812E7" w:rsidP="002809F9">
            <w:pPr>
              <w:rPr>
                <w:rStyle w:val="Hyperlink"/>
                <w:b/>
              </w:rPr>
            </w:pPr>
            <w:hyperlink r:id="rId15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68C559FF" w14:textId="77777777" w:rsidR="00C649D8" w:rsidRDefault="004812E7" w:rsidP="002809F9">
            <w:pPr>
              <w:rPr>
                <w:rStyle w:val="Hyperlink"/>
                <w:b/>
              </w:rPr>
            </w:pPr>
            <w:hyperlink r:id="rId16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761A865E" w14:textId="77777777" w:rsidR="00C649D8" w:rsidRPr="00A66CD6" w:rsidRDefault="004812E7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1B237" w14:textId="77777777" w:rsidR="00C649D8" w:rsidRPr="00FD3859" w:rsidRDefault="004812E7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FD3859">
              <w:rPr>
                <w:noProof/>
                <w:lang w:val="fr-CH"/>
              </w:rPr>
              <w:t>Immobilienbotschaft EFD 2022</w:t>
            </w:r>
          </w:p>
          <w:p w14:paraId="403EE1BD" w14:textId="77777777" w:rsidR="00EB64D7" w:rsidRPr="00FD3859" w:rsidRDefault="004812E7" w:rsidP="00B207C5">
            <w:pPr>
              <w:rPr>
                <w:lang w:val="fr-CH"/>
              </w:rPr>
            </w:pPr>
            <w:r w:rsidRPr="00FD3859">
              <w:rPr>
                <w:noProof/>
                <w:lang w:val="fr-CH"/>
              </w:rPr>
              <w:t xml:space="preserve">Message 2022 sur </w:t>
            </w:r>
            <w:r w:rsidRPr="00FD3859">
              <w:rPr>
                <w:noProof/>
                <w:lang w:val="fr-CH"/>
              </w:rPr>
              <w:t>les immeubles du DFF</w:t>
            </w:r>
          </w:p>
          <w:p w14:paraId="4766EFF1" w14:textId="77777777" w:rsidR="00C649D8" w:rsidRPr="00FD3859" w:rsidRDefault="004812E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D3859">
              <w:rPr>
                <w:noProof/>
                <w:lang w:val="it-IT"/>
              </w:rPr>
              <w:t>Messaggio 2022 sugli immobili del DFF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FDA0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2CF4F9" w14:textId="77777777" w:rsidR="00C649D8" w:rsidRPr="00FD385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EBC8A" w14:textId="77777777" w:rsidR="00EB64D7" w:rsidRPr="003C6844" w:rsidRDefault="004812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7D53C9EE" w14:textId="77777777" w:rsidR="00EB64D7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2769A76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06307" w14:textId="77777777" w:rsidR="00EB64D7" w:rsidRPr="003C6844" w:rsidRDefault="004812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EB3EC4A" w14:textId="77777777" w:rsidR="00EB64D7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77CD0B1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EC8E0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Herzog Eva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D2A85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</w:tr>
      <w:tr w:rsidR="00EB64D7" w14:paraId="4845741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BE20F" w14:textId="77777777" w:rsidR="00C649D8" w:rsidRPr="00230BCC" w:rsidRDefault="004812E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C0E3C" w14:textId="77777777" w:rsidR="00C649D8" w:rsidRPr="004C13D5" w:rsidRDefault="004812E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21.071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AFF81" w14:textId="77777777" w:rsidR="00C649D8" w:rsidRPr="00A026A1" w:rsidRDefault="004812E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8E914" w14:textId="77777777" w:rsidR="00C649D8" w:rsidRDefault="004812E7" w:rsidP="002809F9">
            <w:pPr>
              <w:rPr>
                <w:rStyle w:val="Hyperlink"/>
                <w:b/>
              </w:rPr>
            </w:pPr>
            <w:hyperlink r:id="rId18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C028FC9" w14:textId="77777777" w:rsidR="00C649D8" w:rsidRDefault="004812E7" w:rsidP="002809F9">
            <w:pPr>
              <w:rPr>
                <w:rStyle w:val="Hyperlink"/>
                <w:b/>
              </w:rPr>
            </w:pPr>
            <w:hyperlink r:id="rId19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095304F7" w14:textId="77777777" w:rsidR="00C649D8" w:rsidRPr="00A66CD6" w:rsidRDefault="004812E7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21D6B" w14:textId="77777777" w:rsidR="00C649D8" w:rsidRPr="00FD3859" w:rsidRDefault="004812E7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Neues Führungsmodell für die Bundesverwaltung. </w:t>
            </w:r>
            <w:r w:rsidRPr="00FD3859">
              <w:rPr>
                <w:noProof/>
                <w:lang w:val="fr-CH"/>
              </w:rPr>
              <w:t>Evaluationsbericht 2021</w:t>
            </w:r>
          </w:p>
          <w:p w14:paraId="735F79B8" w14:textId="77777777" w:rsidR="00EB64D7" w:rsidRPr="00FD3859" w:rsidRDefault="004812E7" w:rsidP="00B207C5">
            <w:pPr>
              <w:rPr>
                <w:lang w:val="it-IT"/>
              </w:rPr>
            </w:pPr>
            <w:r w:rsidRPr="00FD3859">
              <w:rPr>
                <w:noProof/>
                <w:lang w:val="fr-CH"/>
              </w:rPr>
              <w:t xml:space="preserve">Nouveau modèle de gestion de l'administration fédérale. </w:t>
            </w:r>
            <w:r w:rsidRPr="00FD3859">
              <w:rPr>
                <w:noProof/>
                <w:lang w:val="it-IT"/>
              </w:rPr>
              <w:t>Rapport d'évaluation 2021</w:t>
            </w:r>
          </w:p>
          <w:p w14:paraId="30CD7E9B" w14:textId="77777777" w:rsidR="00C649D8" w:rsidRPr="003268EC" w:rsidRDefault="004812E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FD3859">
              <w:rPr>
                <w:noProof/>
                <w:lang w:val="it-IT"/>
              </w:rPr>
              <w:t xml:space="preserve">Nuovo modello di gestione dell’Amministrazione federale. </w:t>
            </w:r>
            <w:r>
              <w:rPr>
                <w:noProof/>
                <w:lang w:val="de-DE"/>
              </w:rPr>
              <w:t>Rapporto di valutazione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ED66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3FBF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5342D" w14:textId="77777777" w:rsidR="00EB64D7" w:rsidRPr="003C6844" w:rsidRDefault="004812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17F8435" w14:textId="77777777" w:rsidR="00EB64D7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63FFA145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AC0DC" w14:textId="77777777" w:rsidR="00EB64D7" w:rsidRPr="003C6844" w:rsidRDefault="004812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325AE3C" w14:textId="77777777" w:rsidR="00EB64D7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79A065F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3246F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Gapany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9797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B64D7" w14:paraId="5E8DB27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46AFB" w14:textId="77777777" w:rsidR="00C649D8" w:rsidRPr="00230BCC" w:rsidRDefault="004812E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08EEFC" w14:textId="77777777" w:rsidR="00C649D8" w:rsidRPr="004C13D5" w:rsidRDefault="004812E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C4FE2E" w14:textId="77777777" w:rsidR="00C649D8" w:rsidRPr="00A026A1" w:rsidRDefault="004812E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8133C" w14:textId="77777777" w:rsidR="00C649D8" w:rsidRDefault="004812E7" w:rsidP="002809F9">
            <w:pPr>
              <w:rPr>
                <w:rStyle w:val="Hyperlink"/>
                <w:b/>
              </w:rPr>
            </w:pPr>
            <w:hyperlink r:id="rId21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00E6CDA0" w14:textId="77777777" w:rsidR="00C649D8" w:rsidRDefault="004812E7" w:rsidP="002809F9">
            <w:pPr>
              <w:rPr>
                <w:rStyle w:val="Hyperlink"/>
                <w:b/>
              </w:rPr>
            </w:pPr>
            <w:hyperlink r:id="rId2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16B2B06" w14:textId="77777777" w:rsidR="00C649D8" w:rsidRPr="00A66CD6" w:rsidRDefault="004812E7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5E4BFC" w14:textId="77777777" w:rsidR="00C649D8" w:rsidRPr="003268EC" w:rsidRDefault="004812E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(Fraktion RL). Klare Verantwortlichkeiten für bundesnahe Betriebe</w:t>
            </w:r>
          </w:p>
          <w:p w14:paraId="779600D6" w14:textId="77777777" w:rsidR="00EB64D7" w:rsidRPr="00FD3859" w:rsidRDefault="004812E7" w:rsidP="00B207C5">
            <w:pPr>
              <w:rPr>
                <w:lang w:val="it-IT"/>
              </w:rPr>
            </w:pPr>
            <w:r w:rsidRPr="00FD3859">
              <w:rPr>
                <w:noProof/>
                <w:lang w:val="fr-CH"/>
              </w:rPr>
              <w:t>Mo. Conseil national (Groupe RL). Entreprises proches de la Confédérati</w:t>
            </w:r>
            <w:r w:rsidRPr="00FD3859">
              <w:rPr>
                <w:noProof/>
                <w:lang w:val="fr-CH"/>
              </w:rPr>
              <w:t xml:space="preserve">on. </w:t>
            </w:r>
            <w:r w:rsidRPr="00FD3859">
              <w:rPr>
                <w:noProof/>
                <w:lang w:val="it-IT"/>
              </w:rPr>
              <w:t>Clarifier les responsabilités</w:t>
            </w:r>
          </w:p>
          <w:p w14:paraId="50AB04C2" w14:textId="77777777" w:rsidR="00C649D8" w:rsidRPr="00FD3859" w:rsidRDefault="004812E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D3859">
              <w:rPr>
                <w:noProof/>
                <w:lang w:val="it-IT"/>
              </w:rPr>
              <w:t>Mo. Consiglio nazionale (Gruppo RL). Responsabilità chiare per le imprese parastatali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2596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8D60FF" w14:textId="77777777" w:rsidR="00C649D8" w:rsidRPr="00FD385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CEEB87" w14:textId="77777777" w:rsidR="00EB64D7" w:rsidRPr="003C6844" w:rsidRDefault="004812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C2E9287" w14:textId="77777777" w:rsidR="00EB64D7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1B821E2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F89099" w14:textId="77777777" w:rsidR="00EB64D7" w:rsidRPr="003C6844" w:rsidRDefault="004812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DD031F2" w14:textId="77777777" w:rsidR="00EB64D7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718EE21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7419F7" w14:textId="77777777" w:rsidR="00C649D8" w:rsidRPr="003C6844" w:rsidRDefault="004812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Juillard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14F87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B64D7" w14:paraId="3165CD0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D0578DE" w14:textId="77777777" w:rsidR="00C649D8" w:rsidRPr="00230BCC" w:rsidRDefault="004812E7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5FAC878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E98C1F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AB143A5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2D7D0E99" w14:textId="77777777" w:rsidR="00C649D8" w:rsidRDefault="00C649D8" w:rsidP="002809F9">
            <w:pPr>
              <w:keepNext/>
              <w:rPr>
                <w:rStyle w:val="Hyperlink"/>
                <w:b/>
              </w:rPr>
            </w:pPr>
          </w:p>
          <w:p w14:paraId="31A5CE83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F043A4" w14:textId="77777777" w:rsidR="00C649D8" w:rsidRPr="003268EC" w:rsidRDefault="004812E7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C5FD26D" w14:textId="77777777" w:rsidR="00EB64D7" w:rsidRDefault="004812E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318965B" w14:textId="77777777" w:rsidR="00EB64D7" w:rsidRDefault="004812E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14D1D71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66F3F9B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E8090E" w14:textId="77777777" w:rsidR="00EB64D7" w:rsidRPr="003C6844" w:rsidRDefault="004812E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4B03F91" w14:textId="77777777" w:rsidR="00EB64D7" w:rsidRPr="003C6844" w:rsidRDefault="004812E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8838394" w14:textId="77777777" w:rsidR="00C649D8" w:rsidRPr="003C6844" w:rsidRDefault="004812E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5B9FCE" w14:textId="77777777" w:rsidR="00EB64D7" w:rsidRPr="003C6844" w:rsidRDefault="004812E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E0E6FE9" w14:textId="77777777" w:rsidR="00EB64D7" w:rsidRPr="003C6844" w:rsidRDefault="004812E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AE821D2" w14:textId="77777777" w:rsidR="00C649D8" w:rsidRPr="003C6844" w:rsidRDefault="004812E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666FDF" w14:textId="77777777" w:rsidR="00C649D8" w:rsidRPr="003C6844" w:rsidRDefault="004812E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2DE9E26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EB64D7" w:rsidRPr="004812E7" w14:paraId="3E1F4E7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97677DC" w14:textId="77777777" w:rsidR="00C649D8" w:rsidRPr="00230BCC" w:rsidRDefault="004812E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E0EAE5" w14:textId="77777777" w:rsidR="00C649D8" w:rsidRPr="004C13D5" w:rsidRDefault="004812E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020F8" w14:textId="77777777" w:rsidR="00C649D8" w:rsidRPr="00A026A1" w:rsidRDefault="004812E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D9267" w14:textId="77777777" w:rsidR="00C649D8" w:rsidRDefault="004812E7" w:rsidP="002809F9">
            <w:pPr>
              <w:rPr>
                <w:rStyle w:val="Hyperlink"/>
                <w:b/>
              </w:rPr>
            </w:pPr>
            <w:hyperlink r:id="rId24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428637C2" w14:textId="77777777" w:rsidR="00C649D8" w:rsidRDefault="004812E7" w:rsidP="002809F9">
            <w:pPr>
              <w:rPr>
                <w:rStyle w:val="Hyperlink"/>
                <w:b/>
              </w:rPr>
            </w:pPr>
            <w:hyperlink r:id="rId25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215EC1D" w14:textId="77777777" w:rsidR="00C649D8" w:rsidRPr="00A66CD6" w:rsidRDefault="004812E7" w:rsidP="002809F9">
            <w:pPr>
              <w:rPr>
                <w:lang w:val="en-US"/>
              </w:rPr>
            </w:pPr>
            <w:hyperlink r:id="rId26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0FD7D3" w14:textId="77777777" w:rsidR="00C649D8" w:rsidRPr="003268EC" w:rsidRDefault="004812E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Verordnung über das öffentliche Beschaffungswesen. Lücken bezüglich sozialer Mindestnormen schliessen</w:t>
            </w:r>
          </w:p>
          <w:p w14:paraId="10D7717A" w14:textId="77777777" w:rsidR="00EB64D7" w:rsidRPr="00FD3859" w:rsidRDefault="004812E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>Mo. Conseil national (CER</w:t>
            </w:r>
            <w:r>
              <w:rPr>
                <w:noProof/>
                <w:lang w:val="de-DE"/>
              </w:rPr>
              <w:t xml:space="preserve">-CN). </w:t>
            </w:r>
            <w:r w:rsidRPr="00FD3859">
              <w:rPr>
                <w:noProof/>
                <w:lang w:val="fr-CH"/>
              </w:rPr>
              <w:t>Ordonnance sur les marchés publics. Combler les lacunes concernant les normes sociales minimales</w:t>
            </w:r>
          </w:p>
          <w:p w14:paraId="34291529" w14:textId="77777777" w:rsidR="00C649D8" w:rsidRPr="00FD3859" w:rsidRDefault="004812E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D3859">
              <w:rPr>
                <w:noProof/>
                <w:lang w:val="fr-CH"/>
              </w:rPr>
              <w:t xml:space="preserve">Mo. Consiglio nazionale (CET-CN). </w:t>
            </w:r>
            <w:r w:rsidRPr="00FD3859">
              <w:rPr>
                <w:noProof/>
                <w:lang w:val="it-IT"/>
              </w:rPr>
              <w:t>Ordinanza sugli appalti pubblici. Colmare le lacune concernenti le norme sociali minime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D967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215102" w14:textId="77777777" w:rsidR="00C649D8" w:rsidRPr="00FD385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2D790A" w14:textId="77777777" w:rsidR="00C649D8" w:rsidRPr="00FD3859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896122" w14:textId="77777777" w:rsidR="00C649D8" w:rsidRPr="00FD3859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60096D" w14:textId="77777777" w:rsidR="00C649D8" w:rsidRPr="00FD3859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1567DA8" w14:textId="77777777" w:rsidR="00C649D8" w:rsidRPr="00FD3859" w:rsidRDefault="00C649D8" w:rsidP="00B207C5">
            <w:pPr>
              <w:rPr>
                <w:lang w:val="it-IT"/>
              </w:rPr>
            </w:pPr>
          </w:p>
        </w:tc>
      </w:tr>
      <w:tr w:rsidR="00EB64D7" w:rsidRPr="004812E7" w14:paraId="50A226B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211895D" w14:textId="77777777" w:rsidR="00C649D8" w:rsidRPr="00FD3859" w:rsidRDefault="004812E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5CF8ABB" w14:textId="77777777" w:rsidR="00C649D8" w:rsidRPr="004C13D5" w:rsidRDefault="004812E7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609E887" w14:textId="77777777" w:rsidR="00C649D8" w:rsidRPr="00A026A1" w:rsidRDefault="004812E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52A262F" w14:textId="77777777" w:rsidR="00C649D8" w:rsidRDefault="004812E7" w:rsidP="002809F9">
            <w:pPr>
              <w:rPr>
                <w:rStyle w:val="Hyperlink"/>
                <w:b/>
              </w:rPr>
            </w:pPr>
            <w:hyperlink r:id="rId27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7D07BA2E" w14:textId="77777777" w:rsidR="00C649D8" w:rsidRDefault="004812E7" w:rsidP="002809F9">
            <w:pPr>
              <w:rPr>
                <w:rStyle w:val="Hyperlink"/>
                <w:b/>
              </w:rPr>
            </w:pPr>
            <w:hyperlink r:id="rId28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C7E6023" w14:textId="77777777" w:rsidR="00C649D8" w:rsidRPr="00A66CD6" w:rsidRDefault="004812E7" w:rsidP="002809F9">
            <w:pPr>
              <w:rPr>
                <w:lang w:val="en-US"/>
              </w:rPr>
            </w:pPr>
            <w:hyperlink r:id="rId29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73AE813" w14:textId="77777777" w:rsidR="00C649D8" w:rsidRPr="003268EC" w:rsidRDefault="004812E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Schutz vor sexueller Belästigung bei öffentlichen Aufträgen</w:t>
            </w:r>
          </w:p>
          <w:p w14:paraId="79E5CDB5" w14:textId="77777777" w:rsidR="00EB64D7" w:rsidRPr="00FD3859" w:rsidRDefault="004812E7" w:rsidP="00B207C5">
            <w:pPr>
              <w:rPr>
                <w:lang w:val="fr-CH"/>
              </w:rPr>
            </w:pPr>
            <w:r w:rsidRPr="00FD3859">
              <w:rPr>
                <w:noProof/>
                <w:lang w:val="fr-CH"/>
              </w:rPr>
              <w:t>Mo. Conseil national (CER-CN). Protection contre le harcèlement sexuel dans les marchés publics</w:t>
            </w:r>
          </w:p>
          <w:p w14:paraId="00118A6D" w14:textId="77777777" w:rsidR="00C649D8" w:rsidRPr="00FD3859" w:rsidRDefault="004812E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FD3859">
              <w:rPr>
                <w:noProof/>
                <w:lang w:val="it-IT"/>
              </w:rPr>
              <w:t>Mo. Consiglio n</w:t>
            </w:r>
            <w:r w:rsidRPr="00FD3859">
              <w:rPr>
                <w:noProof/>
                <w:lang w:val="it-IT"/>
              </w:rPr>
              <w:t>azionale (CET-CN). Protezione contro le molestie sessuali nelle commesse pubbliche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BF819D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8042752" w14:textId="77777777" w:rsidR="00C649D8" w:rsidRPr="00FD385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655094" w14:textId="77777777" w:rsidR="00C649D8" w:rsidRPr="00FD3859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D104CC" w14:textId="77777777" w:rsidR="00C649D8" w:rsidRPr="00FD3859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B1E772" w14:textId="77777777" w:rsidR="00C649D8" w:rsidRPr="00FD3859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808B205" w14:textId="77777777" w:rsidR="00C649D8" w:rsidRPr="00FD3859" w:rsidRDefault="00C649D8" w:rsidP="00B207C5">
            <w:pPr>
              <w:rPr>
                <w:lang w:val="it-IT"/>
              </w:rPr>
            </w:pPr>
          </w:p>
        </w:tc>
      </w:tr>
      <w:tr w:rsidR="00EB64D7" w:rsidRPr="004812E7" w14:paraId="6D5B09FB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7B4C79F" w14:textId="77777777" w:rsidR="00C649D8" w:rsidRPr="00FD3859" w:rsidRDefault="00C649D8" w:rsidP="00133AB0">
            <w:pPr>
              <w:keepLines/>
              <w:rPr>
                <w:lang w:val="it-IT"/>
              </w:rPr>
            </w:pPr>
          </w:p>
        </w:tc>
      </w:tr>
    </w:tbl>
    <w:p w14:paraId="589ADFB0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2E7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4D7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3859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6AF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03450" TargetMode="External"/><Relationship Id="rId18" Type="http://schemas.openxmlformats.org/officeDocument/2006/relationships/hyperlink" Target="https://www.parlament.ch/de/ratsbetrieb/suche-curia-vista/geschaeft?AffairId=20210071" TargetMode="External"/><Relationship Id="rId26" Type="http://schemas.openxmlformats.org/officeDocument/2006/relationships/hyperlink" Target="https://www.parlament.ch/it/ratsbetrieb/suche-curia-vista/geschaeft?AffairId=2022301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400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03450" TargetMode="External"/><Relationship Id="rId17" Type="http://schemas.openxmlformats.org/officeDocument/2006/relationships/hyperlink" Target="https://www.parlament.ch/it/ratsbetrieb/suche-curia-vista/geschaeft?AffairId=20220037" TargetMode="External"/><Relationship Id="rId25" Type="http://schemas.openxmlformats.org/officeDocument/2006/relationships/hyperlink" Target="https://www.parlament.ch/fr/ratsbetrieb/suche-curia-vista/geschaeft?AffairId=202230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37" TargetMode="External"/><Relationship Id="rId20" Type="http://schemas.openxmlformats.org/officeDocument/2006/relationships/hyperlink" Target="https://www.parlament.ch/it/ratsbetrieb/suche-curia-vista/geschaeft?AffairId=20210071" TargetMode="External"/><Relationship Id="rId29" Type="http://schemas.openxmlformats.org/officeDocument/2006/relationships/hyperlink" Target="https://www.parlament.ch/it/ratsbetrieb/suche-curia-vista/geschaeft?AffairId=202230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20020" TargetMode="External"/><Relationship Id="rId24" Type="http://schemas.openxmlformats.org/officeDocument/2006/relationships/hyperlink" Target="https://www.parlament.ch/de/ratsbetrieb/suche-curia-vista/geschaeft?AffairId=2022301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37" TargetMode="External"/><Relationship Id="rId23" Type="http://schemas.openxmlformats.org/officeDocument/2006/relationships/hyperlink" Target="https://www.parlament.ch/it/ratsbetrieb/suche-curia-vista/geschaeft?AffairId=20194004" TargetMode="External"/><Relationship Id="rId28" Type="http://schemas.openxmlformats.org/officeDocument/2006/relationships/hyperlink" Target="https://www.parlament.ch/fr/ratsbetrieb/suche-curia-vista/geschaeft?AffairId=20223020" TargetMode="External"/><Relationship Id="rId10" Type="http://schemas.openxmlformats.org/officeDocument/2006/relationships/hyperlink" Target="https://www.parlament.ch/fr/ratsbetrieb/suche-curia-vista/geschaeft?AffairId=20220020" TargetMode="External"/><Relationship Id="rId19" Type="http://schemas.openxmlformats.org/officeDocument/2006/relationships/hyperlink" Target="https://www.parlament.ch/fr/ratsbetrieb/suche-curia-vista/geschaeft?AffairId=20210071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20020" TargetMode="External"/><Relationship Id="rId14" Type="http://schemas.openxmlformats.org/officeDocument/2006/relationships/hyperlink" Target="https://www.parlament.ch/it/ratsbetrieb/suche-curia-vista/geschaeft?AffairId=20203450" TargetMode="External"/><Relationship Id="rId22" Type="http://schemas.openxmlformats.org/officeDocument/2006/relationships/hyperlink" Target="https://www.parlament.ch/fr/ratsbetrieb/suche-curia-vista/geschaeft?AffairId=20194004" TargetMode="External"/><Relationship Id="rId27" Type="http://schemas.openxmlformats.org/officeDocument/2006/relationships/hyperlink" Target="https://www.parlament.ch/de/ratsbetrieb/suche-curia-vista/geschaeft?AffairId=202230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Create a new document." ma:contentTypeScope="" ma:versionID="108543db3e78cf1d18f5087349c9d9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d59e74c140719754018b6d3aba69c9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III/Tagesordnungen--Ordres du jour</Aktenzeichen>
    <Teildossier xmlns="673932bc-7c50-4e93-afe1-7c692330eb19">2022 III S</Teildossier>
    <e-parl xmlns="673932bc-7c50-4e93-afe1-7c692330eb19">true</e-parl>
    <Autor xmlns="673932bc-7c50-4e93-afe1-7c692330eb19">Brossard Mélanie</Autor>
    <Dokumentendatum xmlns="673932bc-7c50-4e93-afe1-7c692330eb19">2022-09-12T22:00:00+00:00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85CD4F86-E7CE-4ECF-861F-5F27E3377DBA}"/>
</file>

<file path=customXml/itemProps2.xml><?xml version="1.0" encoding="utf-8"?>
<ds:datastoreItem xmlns:ds="http://schemas.openxmlformats.org/officeDocument/2006/customXml" ds:itemID="{600A6215-E273-47EF-BA67-E96B3C5FE969}"/>
</file>

<file path=customXml/itemProps3.xml><?xml version="1.0" encoding="utf-8"?>
<ds:datastoreItem xmlns:ds="http://schemas.openxmlformats.org/officeDocument/2006/customXml" ds:itemID="{42937F71-167F-4082-AB0A-38289B2B3C9A}"/>
</file>

<file path=customXml/itemProps4.xml><?xml version="1.0" encoding="utf-8"?>
<ds:datastoreItem xmlns:ds="http://schemas.openxmlformats.org/officeDocument/2006/customXml" ds:itemID="{E6B6696F-2AA2-40A1-A90C-897C76B501AC}"/>
</file>

<file path=customXml/itemProps5.xml><?xml version="1.0" encoding="utf-8"?>
<ds:datastoreItem xmlns:ds="http://schemas.openxmlformats.org/officeDocument/2006/customXml" ds:itemID="{B643702C-24F7-42C8-8DA7-EF7EE5D76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2022-09-13T06:12:00Z</dcterms:created>
  <dcterms:modified xsi:type="dcterms:W3CDTF">2022-09-13T11:33:00Z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