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D900B" w14:textId="77777777" w:rsidR="00976B30" w:rsidRPr="003A77EA" w:rsidRDefault="00976B30" w:rsidP="003A77EA">
      <w:bookmarkStart w:id="0" w:name="e92352de-a1be-4c18-9e44-ae37011944c1"/>
      <w:bookmarkEnd w:id="0"/>
    </w:p>
    <w:p w14:paraId="640BE9E9" w14:textId="77777777" w:rsidR="0044677F" w:rsidRDefault="001259ED">
      <w:r>
        <w:rPr>
          <w:rFonts w:eastAsia="Arial" w:cs="Arial"/>
          <w:b/>
          <w:sz w:val="20"/>
        </w:rPr>
        <w:t>Parlamentarische Vorstösse in Kategorie IV</w:t>
      </w:r>
    </w:p>
    <w:p w14:paraId="38196969" w14:textId="77777777" w:rsidR="0044677F" w:rsidRDefault="001259ED">
      <w:r>
        <w:rPr>
          <w:rFonts w:eastAsia="Arial" w:cs="Arial"/>
          <w:b/>
          <w:sz w:val="20"/>
        </w:rPr>
        <w:t>Interventions parlementaires de catégorie IV</w:t>
      </w:r>
    </w:p>
    <w:p w14:paraId="41EDABD9" w14:textId="77777777" w:rsidR="0044677F" w:rsidRDefault="001259ED">
      <w:r>
        <w:rPr>
          <w:rFonts w:eastAsia="Arial" w:cs="Arial"/>
          <w:b/>
          <w:sz w:val="20"/>
        </w:rPr>
        <w:t>Interventi della categoria IV</w:t>
      </w:r>
    </w:p>
    <w:p w14:paraId="55E68157" w14:textId="77777777" w:rsidR="0044677F" w:rsidRDefault="0044677F"/>
    <w:p w14:paraId="06FCDAD3" w14:textId="77777777" w:rsidR="0044677F" w:rsidRDefault="0044677F"/>
    <w:p w14:paraId="2D637991" w14:textId="77777777" w:rsidR="0044677F" w:rsidRDefault="001259ED">
      <w:r>
        <w:rPr>
          <w:rFonts w:eastAsia="Arial" w:cs="Arial"/>
          <w:b/>
          <w:sz w:val="20"/>
        </w:rPr>
        <w:t>Finanzdepartement</w:t>
      </w:r>
    </w:p>
    <w:p w14:paraId="5C3B69E5" w14:textId="77777777" w:rsidR="0044677F" w:rsidRDefault="001259ED">
      <w:r>
        <w:rPr>
          <w:rFonts w:eastAsia="Arial" w:cs="Arial"/>
          <w:b/>
          <w:sz w:val="20"/>
        </w:rPr>
        <w:t>Département des finances</w:t>
      </w:r>
    </w:p>
    <w:p w14:paraId="6E5A5533" w14:textId="77777777" w:rsidR="0044677F" w:rsidRDefault="001259ED">
      <w:r>
        <w:rPr>
          <w:rFonts w:eastAsia="Arial" w:cs="Arial"/>
          <w:b/>
          <w:sz w:val="20"/>
        </w:rPr>
        <w:t>Dipartimento delle Finanze</w:t>
      </w:r>
    </w:p>
    <w:p w14:paraId="1A836BA8" w14:textId="77777777" w:rsidR="0044677F" w:rsidRDefault="004467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4112"/>
        <w:gridCol w:w="1039"/>
        <w:gridCol w:w="1022"/>
        <w:gridCol w:w="855"/>
        <w:gridCol w:w="2129"/>
      </w:tblGrid>
      <w:tr w:rsidR="0044677F" w14:paraId="40368257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EC5D5B0" w14:textId="77777777" w:rsidR="0044677F" w:rsidRDefault="001259ED">
            <w:r>
              <w:rPr>
                <w:rFonts w:eastAsia="Arial" w:cs="Arial"/>
                <w:b/>
                <w:sz w:val="12"/>
              </w:rPr>
              <w:t>Nr.</w:t>
            </w:r>
          </w:p>
          <w:p w14:paraId="46A3899E" w14:textId="77777777" w:rsidR="0044677F" w:rsidRDefault="001259ED">
            <w:r>
              <w:rPr>
                <w:rFonts w:eastAsia="Arial" w:cs="Arial"/>
                <w:b/>
                <w:sz w:val="12"/>
              </w:rPr>
              <w:t>No.</w:t>
            </w:r>
          </w:p>
          <w:p w14:paraId="0AE35396" w14:textId="77777777" w:rsidR="0044677F" w:rsidRDefault="001259ED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E0A4528" w14:textId="77777777" w:rsidR="0044677F" w:rsidRDefault="001259ED">
            <w:r>
              <w:rPr>
                <w:rFonts w:eastAsia="Arial" w:cs="Arial"/>
                <w:b/>
                <w:sz w:val="12"/>
              </w:rPr>
              <w:t>Rat</w:t>
            </w:r>
          </w:p>
          <w:p w14:paraId="7B0BFB0D" w14:textId="77777777" w:rsidR="0044677F" w:rsidRDefault="001259ED">
            <w:r>
              <w:rPr>
                <w:rFonts w:eastAsia="Arial" w:cs="Arial"/>
                <w:b/>
                <w:sz w:val="12"/>
              </w:rPr>
              <w:t>Cons.</w:t>
            </w:r>
          </w:p>
          <w:p w14:paraId="15AB14AA" w14:textId="77777777" w:rsidR="0044677F" w:rsidRDefault="001259ED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F4489CF" w14:textId="77777777" w:rsidR="0044677F" w:rsidRDefault="001259ED">
            <w:r>
              <w:rPr>
                <w:rFonts w:eastAsia="Arial" w:cs="Arial"/>
                <w:b/>
                <w:sz w:val="12"/>
              </w:rPr>
              <w:t>Curia</w:t>
            </w:r>
          </w:p>
          <w:p w14:paraId="6367B20C" w14:textId="77777777" w:rsidR="0044677F" w:rsidRDefault="001259ED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C266D20" w14:textId="77777777" w:rsidR="0044677F" w:rsidRPr="00944077" w:rsidRDefault="001259ED">
            <w:pPr>
              <w:rPr>
                <w:lang w:val="it-CH"/>
              </w:rPr>
            </w:pPr>
            <w:r w:rsidRPr="00944077">
              <w:rPr>
                <w:rFonts w:eastAsia="Arial" w:cs="Arial"/>
                <w:b/>
                <w:sz w:val="12"/>
                <w:lang w:val="it-CH"/>
              </w:rPr>
              <w:t>Geschäftstitel</w:t>
            </w:r>
          </w:p>
          <w:p w14:paraId="09351448" w14:textId="77777777" w:rsidR="0044677F" w:rsidRPr="00944077" w:rsidRDefault="001259ED">
            <w:pPr>
              <w:rPr>
                <w:lang w:val="it-CH"/>
              </w:rPr>
            </w:pPr>
            <w:r w:rsidRPr="00944077">
              <w:rPr>
                <w:rFonts w:eastAsia="Arial" w:cs="Arial"/>
                <w:b/>
                <w:sz w:val="12"/>
                <w:lang w:val="it-CH"/>
              </w:rPr>
              <w:t>Titre de l'objet</w:t>
            </w:r>
          </w:p>
          <w:p w14:paraId="5457D5B6" w14:textId="77777777" w:rsidR="0044677F" w:rsidRPr="00944077" w:rsidRDefault="001259ED">
            <w:pPr>
              <w:rPr>
                <w:lang w:val="it-CH"/>
              </w:rPr>
            </w:pPr>
            <w:r w:rsidRPr="00944077">
              <w:rPr>
                <w:rFonts w:eastAsia="Arial" w:cs="Arial"/>
                <w:b/>
                <w:sz w:val="12"/>
                <w:lang w:val="it-CH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8AE92DD" w14:textId="77777777" w:rsidR="0044677F" w:rsidRPr="00944077" w:rsidRDefault="001259ED">
            <w:pPr>
              <w:rPr>
                <w:lang w:val="it-CH"/>
              </w:rPr>
            </w:pPr>
            <w:r w:rsidRPr="00944077">
              <w:rPr>
                <w:rFonts w:eastAsia="Arial" w:cs="Arial"/>
                <w:b/>
                <w:sz w:val="12"/>
                <w:lang w:val="it-CH"/>
              </w:rPr>
              <w:t>Sprecher/in</w:t>
            </w:r>
          </w:p>
          <w:p w14:paraId="6C4509C4" w14:textId="77777777" w:rsidR="0044677F" w:rsidRPr="00944077" w:rsidRDefault="001259ED">
            <w:pPr>
              <w:rPr>
                <w:lang w:val="it-CH"/>
              </w:rPr>
            </w:pPr>
            <w:r w:rsidRPr="00944077">
              <w:rPr>
                <w:rFonts w:eastAsia="Arial" w:cs="Arial"/>
                <w:b/>
                <w:sz w:val="12"/>
                <w:lang w:val="it-CH"/>
              </w:rPr>
              <w:t>Porte-parole</w:t>
            </w:r>
          </w:p>
          <w:p w14:paraId="2F948A1B" w14:textId="77777777" w:rsidR="0044677F" w:rsidRPr="00944077" w:rsidRDefault="001259ED">
            <w:pPr>
              <w:rPr>
                <w:lang w:val="it-CH"/>
              </w:rPr>
            </w:pPr>
            <w:r w:rsidRPr="00944077">
              <w:rPr>
                <w:rFonts w:eastAsia="Arial" w:cs="Arial"/>
                <w:b/>
                <w:sz w:val="12"/>
                <w:lang w:val="it-CH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08308D8" w14:textId="77777777" w:rsidR="0044677F" w:rsidRPr="00944077" w:rsidRDefault="001259ED">
            <w:pPr>
              <w:rPr>
                <w:lang w:val="it-CH"/>
              </w:rPr>
            </w:pPr>
            <w:r w:rsidRPr="00944077">
              <w:rPr>
                <w:rFonts w:eastAsia="Arial" w:cs="Arial"/>
                <w:b/>
                <w:sz w:val="12"/>
                <w:lang w:val="it-CH"/>
              </w:rPr>
              <w:t>Bekämpft durch</w:t>
            </w:r>
          </w:p>
          <w:p w14:paraId="6DF73AE8" w14:textId="77777777" w:rsidR="0044677F" w:rsidRPr="00944077" w:rsidRDefault="001259ED">
            <w:pPr>
              <w:rPr>
                <w:lang w:val="it-CH"/>
              </w:rPr>
            </w:pPr>
            <w:r w:rsidRPr="00944077">
              <w:rPr>
                <w:rFonts w:eastAsia="Arial" w:cs="Arial"/>
                <w:b/>
                <w:sz w:val="12"/>
                <w:lang w:val="it-CH"/>
              </w:rPr>
              <w:t>Combattu par</w:t>
            </w:r>
          </w:p>
          <w:p w14:paraId="409BBA9C" w14:textId="77777777" w:rsidR="0044677F" w:rsidRPr="00944077" w:rsidRDefault="001259ED">
            <w:pPr>
              <w:rPr>
                <w:lang w:val="it-CH"/>
              </w:rPr>
            </w:pPr>
            <w:r w:rsidRPr="00944077">
              <w:rPr>
                <w:rFonts w:eastAsia="Arial" w:cs="Arial"/>
                <w:b/>
                <w:sz w:val="12"/>
                <w:lang w:val="it-CH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152D4E7" w14:textId="77777777" w:rsidR="0044677F" w:rsidRDefault="001259ED">
            <w:r>
              <w:rPr>
                <w:rFonts w:eastAsia="Arial" w:cs="Arial"/>
                <w:b/>
                <w:sz w:val="12"/>
              </w:rPr>
              <w:t>Antrag *</w:t>
            </w:r>
          </w:p>
          <w:p w14:paraId="51BE80C7" w14:textId="77777777" w:rsidR="0044677F" w:rsidRDefault="001259ED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145F2A7D" w14:textId="77777777" w:rsidR="0044677F" w:rsidRDefault="001259ED">
            <w:r>
              <w:rPr>
                <w:rFonts w:eastAsia="Arial" w:cs="Arial"/>
                <w:b/>
                <w:sz w:val="12"/>
              </w:rPr>
              <w:t>Proposta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1EDA8DF" w14:textId="77777777" w:rsidR="0044677F" w:rsidRDefault="001259ED">
            <w:r>
              <w:rPr>
                <w:rFonts w:eastAsia="Arial" w:cs="Arial"/>
                <w:b/>
                <w:sz w:val="12"/>
              </w:rPr>
              <w:t>Mit Antrag einverstanden **</w:t>
            </w:r>
          </w:p>
          <w:p w14:paraId="357433FA" w14:textId="77777777" w:rsidR="0044677F" w:rsidRDefault="001259ED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45FAC3CE" w14:textId="77777777" w:rsidR="0044677F" w:rsidRDefault="001259ED">
            <w:r>
              <w:rPr>
                <w:rFonts w:eastAsia="Arial" w:cs="Arial"/>
                <w:b/>
                <w:sz w:val="12"/>
              </w:rPr>
              <w:t>D’accordo con la proposta **</w:t>
            </w:r>
          </w:p>
        </w:tc>
      </w:tr>
      <w:tr w:rsidR="0044677F" w14:paraId="593315B9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33088B" w14:textId="77777777" w:rsidR="0044677F" w:rsidRDefault="001259ED">
            <w:r>
              <w:rPr>
                <w:rFonts w:eastAsia="Arial" w:cs="Arial"/>
                <w:b/>
              </w:rPr>
              <w:t>21.4512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DB742A" w14:textId="77777777" w:rsidR="0044677F" w:rsidRDefault="001259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046DE2" w14:textId="77777777" w:rsidR="0044677F" w:rsidRDefault="0012047C">
            <w:pPr>
              <w:pStyle w:val="Normal0"/>
            </w:pPr>
            <w:hyperlink r:id="rId13" w:history="1">
              <w:r w:rsidR="001259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8F87667" w14:textId="77777777" w:rsidR="0044677F" w:rsidRDefault="0012047C">
            <w:pPr>
              <w:pStyle w:val="Normal1"/>
            </w:pPr>
            <w:hyperlink r:id="rId14" w:history="1">
              <w:r w:rsidR="001259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EE33EA3" w14:textId="77777777" w:rsidR="0044677F" w:rsidRDefault="0012047C">
            <w:pPr>
              <w:pStyle w:val="Normal2"/>
            </w:pPr>
            <w:hyperlink r:id="rId15" w:history="1">
              <w:r w:rsidR="001259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E6B84D" w14:textId="77777777" w:rsidR="0044677F" w:rsidRPr="00944077" w:rsidRDefault="001259ED">
            <w:pPr>
              <w:rPr>
                <w:lang w:val="de-CH"/>
              </w:rPr>
            </w:pPr>
            <w:r w:rsidRPr="00944077">
              <w:rPr>
                <w:rFonts w:eastAsia="Arial" w:cs="Arial"/>
                <w:lang w:val="de-CH"/>
              </w:rPr>
              <w:t>Po. Graf-Litscher. Massnahmen für einen besseren Schutz gegen Ransomware-Angriffe</w:t>
            </w:r>
          </w:p>
          <w:p w14:paraId="44392795" w14:textId="77777777" w:rsidR="0044677F" w:rsidRDefault="001259ED">
            <w:r>
              <w:rPr>
                <w:rFonts w:eastAsia="Arial" w:cs="Arial"/>
              </w:rPr>
              <w:t>Po. Graf-Litscher. Améliorer la protection contre les rançongiciels</w:t>
            </w:r>
          </w:p>
          <w:p w14:paraId="5FB04F27" w14:textId="77777777" w:rsidR="0044677F" w:rsidRPr="00944077" w:rsidRDefault="001259ED">
            <w:pPr>
              <w:rPr>
                <w:lang w:val="it-CH"/>
              </w:rPr>
            </w:pPr>
            <w:r w:rsidRPr="00944077">
              <w:rPr>
                <w:rFonts w:eastAsia="Arial" w:cs="Arial"/>
                <w:lang w:val="it-CH"/>
              </w:rPr>
              <w:t>Po. Graf-Litscher. Misure per migliorare la protezione contro gli attacchi ransomware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9D964B6" w14:textId="77777777" w:rsidR="0044677F" w:rsidRPr="00944077" w:rsidRDefault="0044677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3F94FEA" w14:textId="77777777" w:rsidR="0044677F" w:rsidRDefault="001259ED">
            <w:r>
              <w:rPr>
                <w:rFonts w:eastAsia="Arial" w:cs="Arial"/>
              </w:rPr>
              <w:t>Hess Erich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E7BADE2" w14:textId="77777777" w:rsidR="0044677F" w:rsidRDefault="001259ED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9CA83E8" w14:textId="77777777" w:rsidR="0044677F" w:rsidRDefault="001259ED">
            <w:r>
              <w:rPr>
                <w:rFonts w:eastAsia="Arial" w:cs="Arial"/>
              </w:rPr>
              <w:t>✔</w:t>
            </w:r>
          </w:p>
        </w:tc>
      </w:tr>
      <w:tr w:rsidR="0044677F" w14:paraId="15720F11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D54E20" w14:textId="77777777" w:rsidR="0044677F" w:rsidRDefault="001259ED">
            <w:r>
              <w:rPr>
                <w:rFonts w:eastAsia="Arial" w:cs="Arial"/>
                <w:b/>
              </w:rPr>
              <w:t>20.3567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D22D506" w14:textId="77777777" w:rsidR="0044677F" w:rsidRDefault="001259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C53383E" w14:textId="77777777" w:rsidR="0044677F" w:rsidRDefault="0012047C">
            <w:pPr>
              <w:pStyle w:val="Normal3"/>
            </w:pPr>
            <w:hyperlink r:id="rId16" w:history="1">
              <w:r w:rsidR="001259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FA1A679" w14:textId="77777777" w:rsidR="0044677F" w:rsidRDefault="0012047C">
            <w:pPr>
              <w:pStyle w:val="Normal4"/>
            </w:pPr>
            <w:hyperlink r:id="rId17" w:history="1">
              <w:r w:rsidR="001259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77C44DB" w14:textId="77777777" w:rsidR="0044677F" w:rsidRDefault="0012047C">
            <w:pPr>
              <w:pStyle w:val="Normal5"/>
            </w:pPr>
            <w:hyperlink r:id="rId18" w:history="1">
              <w:r w:rsidR="001259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6A3151" w14:textId="77777777" w:rsidR="0044677F" w:rsidRPr="00944077" w:rsidRDefault="001259ED">
            <w:pPr>
              <w:rPr>
                <w:lang w:val="de-CH"/>
              </w:rPr>
            </w:pPr>
            <w:r w:rsidRPr="00944077">
              <w:rPr>
                <w:rFonts w:eastAsia="Arial" w:cs="Arial"/>
                <w:lang w:val="de-CH"/>
              </w:rPr>
              <w:t>Mo. Fraktion V. Aufgaben- und Ausgabenmoratorium während fünf Jahren</w:t>
            </w:r>
          </w:p>
          <w:p w14:paraId="15F2CD44" w14:textId="77777777" w:rsidR="0044677F" w:rsidRDefault="001259ED">
            <w:r>
              <w:rPr>
                <w:rFonts w:eastAsia="Arial" w:cs="Arial"/>
              </w:rPr>
              <w:t>Mo. Groupe V. Pour un moratoire de cinq ans sur les tâches et les dépenses</w:t>
            </w:r>
          </w:p>
          <w:p w14:paraId="1EB95F34" w14:textId="77777777" w:rsidR="0044677F" w:rsidRPr="00944077" w:rsidRDefault="001259ED">
            <w:pPr>
              <w:rPr>
                <w:lang w:val="it-CH"/>
              </w:rPr>
            </w:pPr>
            <w:r w:rsidRPr="00944077">
              <w:rPr>
                <w:rFonts w:eastAsia="Arial" w:cs="Arial"/>
                <w:lang w:val="it-CH"/>
              </w:rPr>
              <w:t>Mo. Gruppo V. Per una moratoria di cinque anni sui compiti e sulle spese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861BE4" w14:textId="77777777" w:rsidR="0044677F" w:rsidRDefault="001259ED">
            <w:r>
              <w:rPr>
                <w:rFonts w:eastAsia="Arial" w:cs="Arial"/>
              </w:rPr>
              <w:t>Guggisberg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E8D70A" w14:textId="77777777" w:rsidR="0044677F" w:rsidRDefault="0044677F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8E72FA" w14:textId="77777777" w:rsidR="0044677F" w:rsidRDefault="001259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9DD9A38" w14:textId="77777777" w:rsidR="0044677F" w:rsidRDefault="001259ED">
            <w:r>
              <w:rPr>
                <w:rFonts w:eastAsia="Arial" w:cs="Arial"/>
              </w:rPr>
              <w:t>✖</w:t>
            </w:r>
          </w:p>
        </w:tc>
      </w:tr>
      <w:tr w:rsidR="0044677F" w14:paraId="2A6DD4E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3B8C5E8" w14:textId="77777777" w:rsidR="0044677F" w:rsidRDefault="001259ED">
            <w:r>
              <w:rPr>
                <w:rFonts w:eastAsia="Arial" w:cs="Arial"/>
                <w:b/>
              </w:rPr>
              <w:t>20.3578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28D411A" w14:textId="77777777" w:rsidR="0044677F" w:rsidRDefault="001259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0076AE6" w14:textId="77777777" w:rsidR="0044677F" w:rsidRDefault="0012047C">
            <w:pPr>
              <w:pStyle w:val="Normal6"/>
            </w:pPr>
            <w:hyperlink r:id="rId19" w:history="1">
              <w:r w:rsidR="001259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79CB520" w14:textId="77777777" w:rsidR="0044677F" w:rsidRDefault="0012047C">
            <w:pPr>
              <w:pStyle w:val="Normal7"/>
            </w:pPr>
            <w:hyperlink r:id="rId20" w:history="1">
              <w:r w:rsidR="001259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1DD4F9C" w14:textId="77777777" w:rsidR="0044677F" w:rsidRDefault="0012047C">
            <w:pPr>
              <w:pStyle w:val="Normal8"/>
            </w:pPr>
            <w:hyperlink r:id="rId21" w:history="1">
              <w:r w:rsidR="001259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43FC58" w14:textId="77777777" w:rsidR="0044677F" w:rsidRPr="00944077" w:rsidRDefault="001259ED">
            <w:pPr>
              <w:rPr>
                <w:lang w:val="de-CH"/>
              </w:rPr>
            </w:pPr>
            <w:r w:rsidRPr="00944077">
              <w:rPr>
                <w:rFonts w:eastAsia="Arial" w:cs="Arial"/>
                <w:lang w:val="de-CH"/>
              </w:rPr>
              <w:t>Mo. (Reynard) Amoos. Wehrpflichtersatzabgabe. Keine rückwirkende, willkürliche und diskriminierende Anwendung</w:t>
            </w:r>
          </w:p>
          <w:p w14:paraId="6534B2A7" w14:textId="77777777" w:rsidR="0044677F" w:rsidRPr="00944077" w:rsidRDefault="001259ED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(Reynard) Amoos. Taxe d'exemption de l'obligation de servir. </w:t>
            </w:r>
            <w:r w:rsidRPr="00944077">
              <w:rPr>
                <w:rFonts w:eastAsia="Arial" w:cs="Arial"/>
                <w:lang w:val="it-CH"/>
              </w:rPr>
              <w:t>Pas d'application rétroactive, arbitraire et discriminatoire</w:t>
            </w:r>
          </w:p>
          <w:p w14:paraId="31B6A615" w14:textId="77777777" w:rsidR="0044677F" w:rsidRPr="00944077" w:rsidRDefault="001259ED">
            <w:pPr>
              <w:rPr>
                <w:lang w:val="it-CH"/>
              </w:rPr>
            </w:pPr>
            <w:r w:rsidRPr="00944077">
              <w:rPr>
                <w:rFonts w:eastAsia="Arial" w:cs="Arial"/>
                <w:lang w:val="it-CH"/>
              </w:rPr>
              <w:t>Mo. (Reynard) Amoos. Tassa d'esenzione dall'obbligo militare. No a un'applicazione retroattiva, arbitraria e discriminatoria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0E3F4E" w14:textId="77777777" w:rsidR="0044677F" w:rsidRPr="00944077" w:rsidRDefault="0044677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9F7EB6" w14:textId="77777777" w:rsidR="0044677F" w:rsidRPr="00944077" w:rsidRDefault="0044677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9CCCAC1" w14:textId="77777777" w:rsidR="0044677F" w:rsidRDefault="001259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8B489E" w14:textId="77777777" w:rsidR="0044677F" w:rsidRDefault="001259ED">
            <w:r>
              <w:rPr>
                <w:rFonts w:eastAsia="Arial" w:cs="Arial"/>
              </w:rPr>
              <w:t>✖</w:t>
            </w:r>
          </w:p>
        </w:tc>
      </w:tr>
      <w:tr w:rsidR="0044677F" w14:paraId="50181A1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28E67EE" w14:textId="77777777" w:rsidR="0044677F" w:rsidRDefault="001259ED">
            <w:r>
              <w:rPr>
                <w:rFonts w:eastAsia="Arial" w:cs="Arial"/>
                <w:b/>
              </w:rPr>
              <w:t>20.3584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C35FB84" w14:textId="77777777" w:rsidR="0044677F" w:rsidRDefault="001259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FEB990" w14:textId="77777777" w:rsidR="0044677F" w:rsidRDefault="0012047C">
            <w:pPr>
              <w:pStyle w:val="Normal9"/>
            </w:pPr>
            <w:hyperlink r:id="rId22" w:history="1">
              <w:r w:rsidR="001259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021B583" w14:textId="77777777" w:rsidR="0044677F" w:rsidRDefault="0012047C">
            <w:pPr>
              <w:pStyle w:val="Normal10"/>
            </w:pPr>
            <w:hyperlink r:id="rId23" w:history="1">
              <w:r w:rsidR="001259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83D2128" w14:textId="77777777" w:rsidR="0044677F" w:rsidRDefault="0012047C">
            <w:pPr>
              <w:pStyle w:val="Normal11"/>
            </w:pPr>
            <w:hyperlink r:id="rId24" w:history="1">
              <w:r w:rsidR="001259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C2DC8B4" w14:textId="77777777" w:rsidR="0044677F" w:rsidRPr="00944077" w:rsidRDefault="001259ED">
            <w:pPr>
              <w:rPr>
                <w:lang w:val="de-CH"/>
              </w:rPr>
            </w:pPr>
            <w:r w:rsidRPr="00944077">
              <w:rPr>
                <w:rFonts w:eastAsia="Arial" w:cs="Arial"/>
                <w:lang w:val="de-CH"/>
              </w:rPr>
              <w:t>Mo. Gschwind. Unverzügliche Einführung einer allgemeinen Steueramnestie</w:t>
            </w:r>
          </w:p>
          <w:p w14:paraId="0379A50B" w14:textId="77777777" w:rsidR="0044677F" w:rsidRDefault="001259ED">
            <w:r>
              <w:rPr>
                <w:rFonts w:eastAsia="Arial" w:cs="Arial"/>
              </w:rPr>
              <w:t>Mo. Gschwind. Instituer sans délai une amnistie fiscale générale</w:t>
            </w:r>
          </w:p>
          <w:p w14:paraId="6CBD5004" w14:textId="77777777" w:rsidR="0044677F" w:rsidRPr="00944077" w:rsidRDefault="001259ED">
            <w:pPr>
              <w:rPr>
                <w:lang w:val="it-CH"/>
              </w:rPr>
            </w:pPr>
            <w:r w:rsidRPr="00944077">
              <w:rPr>
                <w:rFonts w:eastAsia="Arial" w:cs="Arial"/>
                <w:lang w:val="it-CH"/>
              </w:rPr>
              <w:t>Mo. Gschwind. Istituire tempestivamente un'amnistia fiscale generale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5B38C0F" w14:textId="77777777" w:rsidR="0044677F" w:rsidRPr="00944077" w:rsidRDefault="0044677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10F6C9" w14:textId="77777777" w:rsidR="0044677F" w:rsidRPr="00944077" w:rsidRDefault="0044677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D866F8" w14:textId="77777777" w:rsidR="0044677F" w:rsidRDefault="001259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DF30BCA" w14:textId="77777777" w:rsidR="0044677F" w:rsidRDefault="001259ED">
            <w:r>
              <w:rPr>
                <w:rFonts w:eastAsia="Arial" w:cs="Arial"/>
              </w:rPr>
              <w:t>✖</w:t>
            </w:r>
          </w:p>
        </w:tc>
      </w:tr>
      <w:tr w:rsidR="0044677F" w14:paraId="07DD6F13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AE297E" w14:textId="77777777" w:rsidR="0044677F" w:rsidRDefault="001259ED">
            <w:r>
              <w:rPr>
                <w:rFonts w:eastAsia="Arial" w:cs="Arial"/>
                <w:b/>
              </w:rPr>
              <w:t>20.3619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7A9CA3" w14:textId="77777777" w:rsidR="0044677F" w:rsidRDefault="001259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D81F90" w14:textId="77777777" w:rsidR="0044677F" w:rsidRDefault="0012047C">
            <w:pPr>
              <w:pStyle w:val="Normal12"/>
            </w:pPr>
            <w:hyperlink r:id="rId25" w:history="1">
              <w:r w:rsidR="001259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73FA504" w14:textId="77777777" w:rsidR="0044677F" w:rsidRDefault="0012047C">
            <w:pPr>
              <w:pStyle w:val="Normal13"/>
            </w:pPr>
            <w:hyperlink r:id="rId26" w:history="1">
              <w:r w:rsidR="001259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FAA4BCB" w14:textId="77777777" w:rsidR="0044677F" w:rsidRDefault="0012047C">
            <w:pPr>
              <w:pStyle w:val="Normal14"/>
            </w:pPr>
            <w:hyperlink r:id="rId27" w:history="1">
              <w:r w:rsidR="001259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32A6D35" w14:textId="77777777" w:rsidR="0044677F" w:rsidRPr="00944077" w:rsidRDefault="001259ED">
            <w:pPr>
              <w:rPr>
                <w:lang w:val="de-CH"/>
              </w:rPr>
            </w:pPr>
            <w:r w:rsidRPr="00944077">
              <w:rPr>
                <w:rFonts w:eastAsia="Arial" w:cs="Arial"/>
                <w:lang w:val="de-CH"/>
              </w:rPr>
              <w:t>Mo. Hurni. Anlageentscheide der SNB müssen in der Schweiz getroffen werden</w:t>
            </w:r>
          </w:p>
          <w:p w14:paraId="7DAC6883" w14:textId="77777777" w:rsidR="0044677F" w:rsidRDefault="001259ED">
            <w:r>
              <w:rPr>
                <w:rFonts w:eastAsia="Arial" w:cs="Arial"/>
              </w:rPr>
              <w:t>Mo. Hurni. Les décisions d'investissements de la BNS doivent être prises depuis la Suisse</w:t>
            </w:r>
          </w:p>
          <w:p w14:paraId="5A3256C2" w14:textId="77777777" w:rsidR="0044677F" w:rsidRPr="00944077" w:rsidRDefault="001259ED">
            <w:pPr>
              <w:rPr>
                <w:lang w:val="it-CH"/>
              </w:rPr>
            </w:pPr>
            <w:r w:rsidRPr="00944077">
              <w:rPr>
                <w:rFonts w:eastAsia="Arial" w:cs="Arial"/>
                <w:lang w:val="it-CH"/>
              </w:rPr>
              <w:t>Mo. Hurni. Le decisioni d'investimento della BNS devono essere prese in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374357" w14:textId="77777777" w:rsidR="0044677F" w:rsidRPr="00944077" w:rsidRDefault="0044677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1F4BE7" w14:textId="77777777" w:rsidR="0044677F" w:rsidRPr="00944077" w:rsidRDefault="0044677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AFBAF4" w14:textId="77777777" w:rsidR="0044677F" w:rsidRDefault="001259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2A3FAE9" w14:textId="77777777" w:rsidR="0044677F" w:rsidRDefault="001259ED">
            <w:r>
              <w:rPr>
                <w:rFonts w:eastAsia="Arial" w:cs="Arial"/>
              </w:rPr>
              <w:t>✖</w:t>
            </w:r>
          </w:p>
        </w:tc>
      </w:tr>
      <w:tr w:rsidR="0044677F" w14:paraId="17C1D852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FAE8BE" w14:textId="77777777" w:rsidR="0044677F" w:rsidRDefault="001259ED">
            <w:r>
              <w:rPr>
                <w:rFonts w:eastAsia="Arial" w:cs="Arial"/>
                <w:b/>
              </w:rPr>
              <w:lastRenderedPageBreak/>
              <w:t>20.3681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BFADBF" w14:textId="77777777" w:rsidR="0044677F" w:rsidRDefault="001259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C79415E" w14:textId="77777777" w:rsidR="0044677F" w:rsidRDefault="0012047C">
            <w:pPr>
              <w:pStyle w:val="Normal15"/>
            </w:pPr>
            <w:hyperlink r:id="rId28" w:history="1">
              <w:r w:rsidR="001259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2CD89D7" w14:textId="77777777" w:rsidR="0044677F" w:rsidRDefault="0012047C">
            <w:pPr>
              <w:pStyle w:val="Normal16"/>
            </w:pPr>
            <w:hyperlink r:id="rId29" w:history="1">
              <w:r w:rsidR="001259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22DDD03" w14:textId="77777777" w:rsidR="0044677F" w:rsidRDefault="0012047C">
            <w:pPr>
              <w:pStyle w:val="Normal17"/>
            </w:pPr>
            <w:hyperlink r:id="rId30" w:history="1">
              <w:r w:rsidR="001259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84A91D" w14:textId="77777777" w:rsidR="0044677F" w:rsidRPr="00944077" w:rsidRDefault="001259ED">
            <w:pPr>
              <w:rPr>
                <w:lang w:val="de-CH"/>
              </w:rPr>
            </w:pPr>
            <w:r w:rsidRPr="00944077">
              <w:rPr>
                <w:rFonts w:eastAsia="Arial" w:cs="Arial"/>
                <w:lang w:val="de-CH"/>
              </w:rPr>
              <w:t>Mo. Riniker. Aktualisierung des Reduktionssatzes an die Wehrpflichtersatzabgabe für die Schutzdienstpflichtigen</w:t>
            </w:r>
          </w:p>
          <w:p w14:paraId="40587C07" w14:textId="77777777" w:rsidR="0044677F" w:rsidRDefault="001259ED">
            <w:r>
              <w:rPr>
                <w:rFonts w:eastAsia="Arial" w:cs="Arial"/>
              </w:rPr>
              <w:t>Mo. Riniker. Pour une mise à jour du taux de réduction de la taxe d'exemption de l'obligation de servir pour les personnes astreintes à servir dans la protection civile</w:t>
            </w:r>
          </w:p>
          <w:p w14:paraId="1D9ADEC1" w14:textId="77777777" w:rsidR="0044677F" w:rsidRPr="00944077" w:rsidRDefault="001259ED">
            <w:pPr>
              <w:rPr>
                <w:lang w:val="it-CH"/>
              </w:rPr>
            </w:pPr>
            <w:r w:rsidRPr="00944077">
              <w:rPr>
                <w:rFonts w:eastAsia="Arial" w:cs="Arial"/>
                <w:lang w:val="it-CH"/>
              </w:rPr>
              <w:t>Mo. Riniker. Adeguamento dell'aliquota di riduzione della tassa d'esenzione dall'obbligo militare per le persone tenute a prestare servizio di protezione civile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604D28" w14:textId="77777777" w:rsidR="0044677F" w:rsidRPr="00944077" w:rsidRDefault="0044677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7CD677" w14:textId="77777777" w:rsidR="0044677F" w:rsidRPr="00944077" w:rsidRDefault="0044677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63C7263" w14:textId="77777777" w:rsidR="0044677F" w:rsidRDefault="001259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FD3408" w14:textId="77777777" w:rsidR="0044677F" w:rsidRDefault="001259ED">
            <w:r>
              <w:rPr>
                <w:rFonts w:eastAsia="Arial" w:cs="Arial"/>
              </w:rPr>
              <w:t>✖</w:t>
            </w:r>
          </w:p>
        </w:tc>
      </w:tr>
      <w:tr w:rsidR="0044677F" w14:paraId="7F39B7A7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948B39" w14:textId="77777777" w:rsidR="0044677F" w:rsidRDefault="001259ED">
            <w:r>
              <w:rPr>
                <w:rFonts w:eastAsia="Arial" w:cs="Arial"/>
                <w:b/>
              </w:rPr>
              <w:t>20.3692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ADBD7C" w14:textId="77777777" w:rsidR="0044677F" w:rsidRDefault="001259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4B053A" w14:textId="77777777" w:rsidR="0044677F" w:rsidRDefault="0012047C">
            <w:pPr>
              <w:pStyle w:val="Normal18"/>
            </w:pPr>
            <w:hyperlink r:id="rId31" w:history="1">
              <w:r w:rsidR="001259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C148857" w14:textId="77777777" w:rsidR="0044677F" w:rsidRDefault="0012047C">
            <w:pPr>
              <w:pStyle w:val="Normal19"/>
            </w:pPr>
            <w:hyperlink r:id="rId32" w:history="1">
              <w:r w:rsidR="001259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ABF5EA0" w14:textId="77777777" w:rsidR="0044677F" w:rsidRDefault="0012047C">
            <w:pPr>
              <w:pStyle w:val="Normal20"/>
            </w:pPr>
            <w:hyperlink r:id="rId33" w:history="1">
              <w:r w:rsidR="001259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9E050D" w14:textId="77777777" w:rsidR="0044677F" w:rsidRPr="00D81A40" w:rsidRDefault="001259ED">
            <w:pPr>
              <w:rPr>
                <w:lang w:val="de-CH"/>
              </w:rPr>
            </w:pPr>
            <w:r w:rsidRPr="00944077">
              <w:rPr>
                <w:rFonts w:eastAsia="Arial" w:cs="Arial"/>
                <w:lang w:val="de-CH"/>
              </w:rPr>
              <w:t xml:space="preserve">Mo. Schneeberger. Neuordnung Quellensteuer ab 1. </w:t>
            </w:r>
            <w:r w:rsidRPr="00D81A40">
              <w:rPr>
                <w:rFonts w:eastAsia="Arial" w:cs="Arial"/>
                <w:lang w:val="de-CH"/>
              </w:rPr>
              <w:t>Januar 2021. Kreisschreiben Nr. 45</w:t>
            </w:r>
          </w:p>
          <w:p w14:paraId="7B34B742" w14:textId="77777777" w:rsidR="0044677F" w:rsidRPr="00944077" w:rsidRDefault="001259ED">
            <w:pPr>
              <w:rPr>
                <w:lang w:val="it-CH"/>
              </w:rPr>
            </w:pPr>
            <w:r w:rsidRPr="00D81A40">
              <w:rPr>
                <w:rFonts w:eastAsia="Arial" w:cs="Arial"/>
                <w:lang w:val="de-CH"/>
              </w:rPr>
              <w:t xml:space="preserve">Mo. Schneeberger. </w:t>
            </w:r>
            <w:r>
              <w:rPr>
                <w:rFonts w:eastAsia="Arial" w:cs="Arial"/>
              </w:rPr>
              <w:t xml:space="preserve">Nouvelle réglementation en matière d'imposition à la source à compter du 1er janvier 2021. </w:t>
            </w:r>
            <w:r w:rsidRPr="00944077">
              <w:rPr>
                <w:rFonts w:eastAsia="Arial" w:cs="Arial"/>
                <w:lang w:val="it-CH"/>
              </w:rPr>
              <w:t>Circulaire no 45 de l'AFC</w:t>
            </w:r>
          </w:p>
          <w:p w14:paraId="306762A0" w14:textId="77777777" w:rsidR="0044677F" w:rsidRDefault="001259ED">
            <w:r w:rsidRPr="00944077">
              <w:rPr>
                <w:rFonts w:eastAsia="Arial" w:cs="Arial"/>
                <w:lang w:val="it-CH"/>
              </w:rPr>
              <w:t xml:space="preserve">Mo. Schneeberger. Nuovo ordinamento in materia d'imposizione alla fonte dal 1° gennaio 2021. </w:t>
            </w:r>
            <w:r>
              <w:rPr>
                <w:rFonts w:eastAsia="Arial" w:cs="Arial"/>
              </w:rPr>
              <w:t>Circolare n. 45 dell'AFC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93F7383" w14:textId="77777777" w:rsidR="0044677F" w:rsidRDefault="0044677F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3F24D5" w14:textId="77777777" w:rsidR="0044677F" w:rsidRDefault="0044677F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74DAB8" w14:textId="77777777" w:rsidR="0044677F" w:rsidRDefault="001259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70E6E8" w14:textId="77777777" w:rsidR="0044677F" w:rsidRDefault="001259E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263BBA7C" w14:textId="77777777" w:rsidR="00D81A40" w:rsidRDefault="00D81A40">
            <w:pPr>
              <w:rPr>
                <w:rFonts w:eastAsia="Arial" w:cs="Arial"/>
              </w:rPr>
            </w:pPr>
          </w:p>
          <w:p w14:paraId="2DA1C342" w14:textId="77777777" w:rsidR="00D81A40" w:rsidRDefault="00D81A40" w:rsidP="00D81A40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Zurückgezogen</w:t>
            </w:r>
          </w:p>
          <w:p w14:paraId="3CF7886E" w14:textId="5BC74BAE" w:rsidR="00D81A40" w:rsidRDefault="00D81A40" w:rsidP="005F1043">
            <w:r>
              <w:rPr>
                <w:rFonts w:eastAsia="Arial" w:cs="Arial"/>
                <w:b/>
              </w:rPr>
              <w:t xml:space="preserve">am </w:t>
            </w:r>
            <w:r w:rsidR="005F1043">
              <w:rPr>
                <w:rFonts w:eastAsia="Arial" w:cs="Arial"/>
                <w:b/>
              </w:rPr>
              <w:t>04</w:t>
            </w:r>
            <w:r>
              <w:rPr>
                <w:rFonts w:eastAsia="Arial" w:cs="Arial"/>
                <w:b/>
              </w:rPr>
              <w:t>.</w:t>
            </w:r>
            <w:r w:rsidR="005F1043">
              <w:rPr>
                <w:rFonts w:eastAsia="Arial" w:cs="Arial"/>
                <w:b/>
              </w:rPr>
              <w:t>05</w:t>
            </w:r>
            <w:r>
              <w:rPr>
                <w:rFonts w:eastAsia="Arial" w:cs="Arial"/>
                <w:b/>
              </w:rPr>
              <w:t>.2022</w:t>
            </w:r>
          </w:p>
        </w:tc>
      </w:tr>
      <w:tr w:rsidR="0044677F" w14:paraId="4982200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4477DBF" w14:textId="77777777" w:rsidR="0044677F" w:rsidRDefault="001259ED">
            <w:r>
              <w:rPr>
                <w:rFonts w:eastAsia="Arial" w:cs="Arial"/>
                <w:b/>
              </w:rPr>
              <w:t>20.3777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B000CC" w14:textId="77777777" w:rsidR="0044677F" w:rsidRDefault="001259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C1B67FA" w14:textId="77777777" w:rsidR="0044677F" w:rsidRDefault="0012047C">
            <w:pPr>
              <w:pStyle w:val="Normal21"/>
            </w:pPr>
            <w:hyperlink r:id="rId34" w:history="1">
              <w:r w:rsidR="001259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270C1CD" w14:textId="77777777" w:rsidR="0044677F" w:rsidRDefault="0012047C">
            <w:pPr>
              <w:pStyle w:val="Normal22"/>
            </w:pPr>
            <w:hyperlink r:id="rId35" w:history="1">
              <w:r w:rsidR="001259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AC7C989" w14:textId="77777777" w:rsidR="0044677F" w:rsidRDefault="0012047C">
            <w:pPr>
              <w:pStyle w:val="Normal23"/>
            </w:pPr>
            <w:hyperlink r:id="rId36" w:history="1">
              <w:r w:rsidR="001259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8B748C" w14:textId="77777777" w:rsidR="0044677F" w:rsidRDefault="001259ED">
            <w:r w:rsidRPr="00944077">
              <w:rPr>
                <w:rFonts w:eastAsia="Arial" w:cs="Arial"/>
                <w:lang w:val="de-CH"/>
              </w:rPr>
              <w:t xml:space="preserve">Mo. Buffat. Vorbildfunktion des Bundes und Solidarität mit den inländischen Arbeitskräften. </w:t>
            </w:r>
            <w:r>
              <w:rPr>
                <w:rFonts w:eastAsia="Arial" w:cs="Arial"/>
              </w:rPr>
              <w:t>Taten statt Worte</w:t>
            </w:r>
          </w:p>
          <w:p w14:paraId="3A02E85D" w14:textId="77777777" w:rsidR="0044677F" w:rsidRPr="00944077" w:rsidRDefault="001259ED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Buffat. Exemplarité et solidarité de la Confédération avec les travailleuses et travailleurs indigènes. </w:t>
            </w:r>
            <w:r w:rsidRPr="00944077">
              <w:rPr>
                <w:rFonts w:eastAsia="Arial" w:cs="Arial"/>
                <w:lang w:val="it-CH"/>
              </w:rPr>
              <w:t>De la parole aux actes</w:t>
            </w:r>
          </w:p>
          <w:p w14:paraId="1C9918E5" w14:textId="77777777" w:rsidR="0044677F" w:rsidRDefault="001259ED">
            <w:r w:rsidRPr="00944077">
              <w:rPr>
                <w:rFonts w:eastAsia="Arial" w:cs="Arial"/>
                <w:lang w:val="it-CH"/>
              </w:rPr>
              <w:t xml:space="preserve">Mo. Buffat. Esemplarità e solidarietà della Confederazione nei confronti dei lavoratori svizzeri. </w:t>
            </w:r>
            <w:r>
              <w:rPr>
                <w:rFonts w:eastAsia="Arial" w:cs="Arial"/>
              </w:rPr>
              <w:t>Dalle parole ai fatti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5CCC41" w14:textId="77777777" w:rsidR="0044677F" w:rsidRDefault="0044677F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14A2E4" w14:textId="77777777" w:rsidR="0044677F" w:rsidRDefault="0044677F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1B9F765" w14:textId="77777777" w:rsidR="0044677F" w:rsidRDefault="001259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654AD1E" w14:textId="77777777" w:rsidR="0044677F" w:rsidRDefault="001259ED">
            <w:r>
              <w:rPr>
                <w:rFonts w:eastAsia="Arial" w:cs="Arial"/>
              </w:rPr>
              <w:t>✖</w:t>
            </w:r>
          </w:p>
        </w:tc>
      </w:tr>
      <w:tr w:rsidR="0044677F" w14:paraId="3630025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0148FDB" w14:textId="77777777" w:rsidR="0044677F" w:rsidRDefault="001259ED">
            <w:r>
              <w:rPr>
                <w:rFonts w:eastAsia="Arial" w:cs="Arial"/>
                <w:b/>
              </w:rPr>
              <w:t>20.3813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FDF8512" w14:textId="77777777" w:rsidR="0044677F" w:rsidRDefault="001259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D00EC70" w14:textId="77777777" w:rsidR="0044677F" w:rsidRDefault="0012047C">
            <w:pPr>
              <w:pStyle w:val="Normal24"/>
            </w:pPr>
            <w:hyperlink r:id="rId37" w:history="1">
              <w:r w:rsidR="001259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77B69EB" w14:textId="77777777" w:rsidR="0044677F" w:rsidRDefault="0012047C">
            <w:pPr>
              <w:pStyle w:val="Normal25"/>
            </w:pPr>
            <w:hyperlink r:id="rId38" w:history="1">
              <w:r w:rsidR="001259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49B1F0F" w14:textId="77777777" w:rsidR="0044677F" w:rsidRDefault="0012047C">
            <w:pPr>
              <w:pStyle w:val="Normal26"/>
            </w:pPr>
            <w:hyperlink r:id="rId39" w:history="1">
              <w:r w:rsidR="001259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034F41" w14:textId="77777777" w:rsidR="0044677F" w:rsidRPr="00944077" w:rsidRDefault="001259ED">
            <w:pPr>
              <w:rPr>
                <w:lang w:val="de-CH"/>
              </w:rPr>
            </w:pPr>
            <w:r w:rsidRPr="00944077">
              <w:rPr>
                <w:rFonts w:eastAsia="Arial" w:cs="Arial"/>
                <w:lang w:val="de-CH"/>
              </w:rPr>
              <w:t>Mo. Regazzi. Auch Covid-19-Kredite Plus für die gesamte Dauer der Solidarbürgschaft nicht als Fremdkapital berücksichtigen</w:t>
            </w:r>
          </w:p>
          <w:p w14:paraId="00042B10" w14:textId="77777777" w:rsidR="0044677F" w:rsidRDefault="001259ED">
            <w:r>
              <w:rPr>
                <w:rFonts w:eastAsia="Arial" w:cs="Arial"/>
              </w:rPr>
              <w:t>Mo. Regazzi. Ne pas prendre en considération en tant que capitaux de tiers les crédits Covid-19 Plus pour toute la durée des cautionnements solidaires</w:t>
            </w:r>
          </w:p>
          <w:p w14:paraId="3AF4AC00" w14:textId="77777777" w:rsidR="0044677F" w:rsidRPr="00944077" w:rsidRDefault="001259ED">
            <w:pPr>
              <w:rPr>
                <w:lang w:val="it-CH"/>
              </w:rPr>
            </w:pPr>
            <w:r w:rsidRPr="00944077">
              <w:rPr>
                <w:rFonts w:eastAsia="Arial" w:cs="Arial"/>
                <w:lang w:val="it-CH"/>
              </w:rPr>
              <w:t>Mo. Regazzi. Neanche i crediti Plus Covid-19 devono essere considerati capitale di terzi per l'intera durata della fideiussione solidale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77755C4" w14:textId="77777777" w:rsidR="0044677F" w:rsidRPr="00944077" w:rsidRDefault="0044677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82218C5" w14:textId="77777777" w:rsidR="0044677F" w:rsidRPr="00944077" w:rsidRDefault="0044677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1D0BDD" w14:textId="77777777" w:rsidR="0044677F" w:rsidRDefault="001259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300AC4" w14:textId="77777777" w:rsidR="0044677F" w:rsidRDefault="001259E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710703A8" w14:textId="77777777" w:rsidR="0012047C" w:rsidRDefault="0012047C">
            <w:pPr>
              <w:rPr>
                <w:rFonts w:eastAsia="Arial" w:cs="Arial"/>
              </w:rPr>
            </w:pPr>
          </w:p>
          <w:p w14:paraId="27FA2ED3" w14:textId="77777777" w:rsidR="0012047C" w:rsidRDefault="0012047C" w:rsidP="0012047C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Zurückgezogen</w:t>
            </w:r>
          </w:p>
          <w:p w14:paraId="485D165E" w14:textId="64459226" w:rsidR="0012047C" w:rsidRDefault="0012047C" w:rsidP="0012047C">
            <w:r>
              <w:rPr>
                <w:rFonts w:eastAsia="Arial" w:cs="Arial"/>
                <w:b/>
              </w:rPr>
              <w:t>am 0</w:t>
            </w:r>
            <w:r>
              <w:rPr>
                <w:rFonts w:eastAsia="Arial" w:cs="Arial"/>
                <w:b/>
              </w:rPr>
              <w:t>5</w:t>
            </w:r>
            <w:bookmarkStart w:id="1" w:name="_GoBack"/>
            <w:bookmarkEnd w:id="1"/>
            <w:r>
              <w:rPr>
                <w:rFonts w:eastAsia="Arial" w:cs="Arial"/>
                <w:b/>
              </w:rPr>
              <w:t>.05.2022</w:t>
            </w:r>
          </w:p>
        </w:tc>
      </w:tr>
      <w:tr w:rsidR="0044677F" w14:paraId="600B95AC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D7B167" w14:textId="77777777" w:rsidR="0044677F" w:rsidRDefault="001259ED">
            <w:r>
              <w:rPr>
                <w:rFonts w:eastAsia="Arial" w:cs="Arial"/>
                <w:b/>
              </w:rPr>
              <w:t>20.3840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BDB3C7" w14:textId="77777777" w:rsidR="0044677F" w:rsidRDefault="001259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A6C0C5" w14:textId="77777777" w:rsidR="0044677F" w:rsidRDefault="0012047C">
            <w:pPr>
              <w:pStyle w:val="Normal27"/>
            </w:pPr>
            <w:hyperlink r:id="rId40" w:history="1">
              <w:r w:rsidR="001259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73E1990" w14:textId="77777777" w:rsidR="0044677F" w:rsidRDefault="0012047C">
            <w:pPr>
              <w:pStyle w:val="Normal28"/>
            </w:pPr>
            <w:hyperlink r:id="rId41" w:history="1">
              <w:r w:rsidR="001259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467748B" w14:textId="77777777" w:rsidR="0044677F" w:rsidRDefault="0012047C">
            <w:pPr>
              <w:pStyle w:val="Normal29"/>
            </w:pPr>
            <w:hyperlink r:id="rId42" w:history="1">
              <w:r w:rsidR="001259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FEEBA0F" w14:textId="77777777" w:rsidR="0044677F" w:rsidRPr="00944077" w:rsidRDefault="001259ED">
            <w:pPr>
              <w:rPr>
                <w:lang w:val="de-CH"/>
              </w:rPr>
            </w:pPr>
            <w:r w:rsidRPr="00944077">
              <w:rPr>
                <w:rFonts w:eastAsia="Arial" w:cs="Arial"/>
                <w:lang w:val="de-CH"/>
              </w:rPr>
              <w:t>Mo. Birrer-Heimo. Obligatorische Epidemie- bzw. Pandemieversicherung</w:t>
            </w:r>
          </w:p>
          <w:p w14:paraId="6464A8D0" w14:textId="77777777" w:rsidR="0044677F" w:rsidRDefault="001259ED">
            <w:r>
              <w:rPr>
                <w:rFonts w:eastAsia="Arial" w:cs="Arial"/>
              </w:rPr>
              <w:t>Mo. Birrer-Heimo. Pour une assurance épidémie ou pandémie obligatoire</w:t>
            </w:r>
          </w:p>
          <w:p w14:paraId="04AD2BD4" w14:textId="77777777" w:rsidR="0044677F" w:rsidRPr="00944077" w:rsidRDefault="001259ED">
            <w:pPr>
              <w:rPr>
                <w:lang w:val="it-CH"/>
              </w:rPr>
            </w:pPr>
            <w:r w:rsidRPr="00944077">
              <w:rPr>
                <w:rFonts w:eastAsia="Arial" w:cs="Arial"/>
                <w:lang w:val="it-CH"/>
              </w:rPr>
              <w:t>Mo. Birrer-Heimo. Assicurazione obbligatoria contro le epidemie o le pandemie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770596" w14:textId="77777777" w:rsidR="0044677F" w:rsidRPr="00944077" w:rsidRDefault="0044677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1E0D5B" w14:textId="77777777" w:rsidR="0044677F" w:rsidRPr="00944077" w:rsidRDefault="0044677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F328F0" w14:textId="77777777" w:rsidR="0044677F" w:rsidRDefault="001259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76579B" w14:textId="77777777" w:rsidR="0044677F" w:rsidRDefault="001259ED">
            <w:r>
              <w:rPr>
                <w:rFonts w:eastAsia="Arial" w:cs="Arial"/>
              </w:rPr>
              <w:t>✖</w:t>
            </w:r>
          </w:p>
        </w:tc>
      </w:tr>
      <w:tr w:rsidR="0044677F" w14:paraId="74389F74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779C273" w14:textId="77777777" w:rsidR="0044677F" w:rsidRDefault="001259ED">
            <w:r>
              <w:rPr>
                <w:rFonts w:eastAsia="Arial" w:cs="Arial"/>
                <w:b/>
              </w:rPr>
              <w:t>20.3846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5257CE2" w14:textId="77777777" w:rsidR="0044677F" w:rsidRDefault="001259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A34D268" w14:textId="77777777" w:rsidR="0044677F" w:rsidRDefault="0012047C">
            <w:pPr>
              <w:pStyle w:val="Normal30"/>
            </w:pPr>
            <w:hyperlink r:id="rId43" w:history="1">
              <w:r w:rsidR="001259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7788D42" w14:textId="77777777" w:rsidR="0044677F" w:rsidRDefault="0012047C">
            <w:pPr>
              <w:pStyle w:val="Normal31"/>
            </w:pPr>
            <w:hyperlink r:id="rId44" w:history="1">
              <w:r w:rsidR="001259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6D026FE" w14:textId="77777777" w:rsidR="0044677F" w:rsidRDefault="0012047C">
            <w:pPr>
              <w:pStyle w:val="Normal32"/>
            </w:pPr>
            <w:hyperlink r:id="rId45" w:history="1">
              <w:r w:rsidR="001259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74CE97" w14:textId="77777777" w:rsidR="0044677F" w:rsidRPr="00944077" w:rsidRDefault="001259ED">
            <w:pPr>
              <w:rPr>
                <w:lang w:val="de-CH"/>
              </w:rPr>
            </w:pPr>
            <w:r w:rsidRPr="00944077">
              <w:rPr>
                <w:rFonts w:eastAsia="Arial" w:cs="Arial"/>
                <w:lang w:val="de-CH"/>
              </w:rPr>
              <w:t>Po. Birrer-Heimo. Versicherungen bei Epidemien und Pandemien. Gesetzliche Lücken betreffend Leistungspflicht der Versicherer gegenüber Einzelversicherten schliessen</w:t>
            </w:r>
          </w:p>
          <w:p w14:paraId="4E265B69" w14:textId="77777777" w:rsidR="0044677F" w:rsidRDefault="001259ED">
            <w:r>
              <w:rPr>
                <w:rFonts w:eastAsia="Arial" w:cs="Arial"/>
              </w:rPr>
              <w:t>Po. Birrer-Heimo. Préciser dans la loi les obligations incombant à l'assureur en cas d'épidémie ou de pandémie</w:t>
            </w:r>
          </w:p>
          <w:p w14:paraId="308D9BD8" w14:textId="77777777" w:rsidR="0044677F" w:rsidRPr="00944077" w:rsidRDefault="001259ED">
            <w:pPr>
              <w:rPr>
                <w:lang w:val="it-CH"/>
              </w:rPr>
            </w:pPr>
            <w:r w:rsidRPr="00944077">
              <w:rPr>
                <w:rFonts w:eastAsia="Arial" w:cs="Arial"/>
                <w:lang w:val="it-CH"/>
              </w:rPr>
              <w:t>Po. Birrer-Heimo. Assicurazioni nei casi di epidemie/pandemie. Colmare le lacune giuridiche concernenti l'obbligo dell'assicuratore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A078FF" w14:textId="77777777" w:rsidR="0044677F" w:rsidRPr="00944077" w:rsidRDefault="0044677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4EAC12" w14:textId="77777777" w:rsidR="0044677F" w:rsidRPr="00944077" w:rsidRDefault="0044677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2C1BC9" w14:textId="77777777" w:rsidR="0044677F" w:rsidRDefault="001259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32C190" w14:textId="77777777" w:rsidR="0044677F" w:rsidRDefault="001259ED">
            <w:r>
              <w:rPr>
                <w:rFonts w:eastAsia="Arial" w:cs="Arial"/>
              </w:rPr>
              <w:t>✖</w:t>
            </w:r>
          </w:p>
        </w:tc>
      </w:tr>
      <w:tr w:rsidR="0044677F" w14:paraId="1853C75D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B4A25CB" w14:textId="77777777" w:rsidR="0044677F" w:rsidRDefault="001259ED">
            <w:r>
              <w:rPr>
                <w:rFonts w:eastAsia="Arial" w:cs="Arial"/>
                <w:b/>
              </w:rPr>
              <w:t>20.3850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698B1F1" w14:textId="77777777" w:rsidR="0044677F" w:rsidRDefault="001259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EF322F" w14:textId="77777777" w:rsidR="0044677F" w:rsidRDefault="0012047C">
            <w:pPr>
              <w:pStyle w:val="Normal33"/>
            </w:pPr>
            <w:hyperlink r:id="rId46" w:history="1">
              <w:r w:rsidR="001259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565016D" w14:textId="77777777" w:rsidR="0044677F" w:rsidRDefault="0012047C">
            <w:pPr>
              <w:pStyle w:val="Normal34"/>
            </w:pPr>
            <w:hyperlink r:id="rId47" w:history="1">
              <w:r w:rsidR="001259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EF48FF6" w14:textId="77777777" w:rsidR="0044677F" w:rsidRDefault="0012047C">
            <w:pPr>
              <w:pStyle w:val="Normal35"/>
            </w:pPr>
            <w:hyperlink r:id="rId48" w:history="1">
              <w:r w:rsidR="001259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7439048" w14:textId="77777777" w:rsidR="0044677F" w:rsidRPr="00944077" w:rsidRDefault="001259ED">
            <w:pPr>
              <w:rPr>
                <w:lang w:val="de-CH"/>
              </w:rPr>
            </w:pPr>
            <w:r w:rsidRPr="00944077">
              <w:rPr>
                <w:rFonts w:eastAsia="Arial" w:cs="Arial"/>
                <w:lang w:val="de-CH"/>
              </w:rPr>
              <w:t>Mo. Widmer Céline. Keine Besteuerung nach dem Aufwand bei Verwaltungsratstätigkeit</w:t>
            </w:r>
          </w:p>
          <w:p w14:paraId="6602F1AC" w14:textId="77777777" w:rsidR="0044677F" w:rsidRDefault="001259ED">
            <w:r>
              <w:rPr>
                <w:rFonts w:eastAsia="Arial" w:cs="Arial"/>
              </w:rPr>
              <w:t>Mo. Widmer Céline. Rendre incompatible imposition d'après la dépense et exercice d'un mandat d'administrateur</w:t>
            </w:r>
          </w:p>
          <w:p w14:paraId="19FE3352" w14:textId="77777777" w:rsidR="0044677F" w:rsidRPr="00944077" w:rsidRDefault="001259ED">
            <w:pPr>
              <w:rPr>
                <w:lang w:val="it-CH"/>
              </w:rPr>
            </w:pPr>
            <w:r w:rsidRPr="00944077">
              <w:rPr>
                <w:rFonts w:eastAsia="Arial" w:cs="Arial"/>
                <w:lang w:val="it-CH"/>
              </w:rPr>
              <w:t>Mo. Widmer Céline. Rendere incompatibile l'imposizione secondo il dispendio e l'esercizio di un mandato in un consiglio di amministrazione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03907A" w14:textId="77777777" w:rsidR="0044677F" w:rsidRPr="00944077" w:rsidRDefault="0044677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CA814B" w14:textId="77777777" w:rsidR="0044677F" w:rsidRPr="00944077" w:rsidRDefault="0044677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2CF0672" w14:textId="77777777" w:rsidR="0044677F" w:rsidRDefault="001259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3701FB" w14:textId="77777777" w:rsidR="0044677F" w:rsidRDefault="001259ED">
            <w:r>
              <w:rPr>
                <w:rFonts w:eastAsia="Arial" w:cs="Arial"/>
              </w:rPr>
              <w:t>✖</w:t>
            </w:r>
          </w:p>
        </w:tc>
      </w:tr>
      <w:tr w:rsidR="0044677F" w14:paraId="755C7F7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113F1B5" w14:textId="77777777" w:rsidR="0044677F" w:rsidRDefault="001259ED">
            <w:r>
              <w:rPr>
                <w:rFonts w:eastAsia="Arial" w:cs="Arial"/>
                <w:b/>
              </w:rPr>
              <w:lastRenderedPageBreak/>
              <w:t>20.3852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52C8C10" w14:textId="77777777" w:rsidR="0044677F" w:rsidRDefault="001259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9061D74" w14:textId="77777777" w:rsidR="0044677F" w:rsidRDefault="0012047C">
            <w:pPr>
              <w:pStyle w:val="Normal36"/>
            </w:pPr>
            <w:hyperlink r:id="rId49" w:history="1">
              <w:r w:rsidR="001259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AA4A43C" w14:textId="77777777" w:rsidR="0044677F" w:rsidRDefault="0012047C">
            <w:pPr>
              <w:pStyle w:val="Normal37"/>
            </w:pPr>
            <w:hyperlink r:id="rId50" w:history="1">
              <w:r w:rsidR="001259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93D7B5F" w14:textId="77777777" w:rsidR="0044677F" w:rsidRDefault="0012047C">
            <w:pPr>
              <w:pStyle w:val="Normal38"/>
            </w:pPr>
            <w:hyperlink r:id="rId51" w:history="1">
              <w:r w:rsidR="001259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B2C2BA" w14:textId="77777777" w:rsidR="0044677F" w:rsidRPr="00944077" w:rsidRDefault="001259ED">
            <w:pPr>
              <w:rPr>
                <w:lang w:val="de-CH"/>
              </w:rPr>
            </w:pPr>
            <w:r w:rsidRPr="00944077">
              <w:rPr>
                <w:rFonts w:eastAsia="Arial" w:cs="Arial"/>
                <w:lang w:val="de-CH"/>
              </w:rPr>
              <w:t>Mo. (Jans) Nussbaumer. Die angeschlagene Schweizer Wirtschaft mit Investitionen für die Zukunft fit machen</w:t>
            </w:r>
          </w:p>
          <w:p w14:paraId="22E543E5" w14:textId="77777777" w:rsidR="0044677F" w:rsidRDefault="001259ED">
            <w:r>
              <w:rPr>
                <w:rFonts w:eastAsia="Arial" w:cs="Arial"/>
              </w:rPr>
              <w:t>Mo. (Jans) Nussbaumer. Économie suisse en difficulté. Préparer l'avenir grâce à des investissements</w:t>
            </w:r>
          </w:p>
          <w:p w14:paraId="506A785D" w14:textId="77777777" w:rsidR="0044677F" w:rsidRPr="00944077" w:rsidRDefault="001259ED">
            <w:pPr>
              <w:rPr>
                <w:lang w:val="it-CH"/>
              </w:rPr>
            </w:pPr>
            <w:r w:rsidRPr="00944077">
              <w:rPr>
                <w:rFonts w:eastAsia="Arial" w:cs="Arial"/>
                <w:lang w:val="it-CH"/>
              </w:rPr>
              <w:t>Mo. (Jans) Nussbaumer. Rilanciare l'economia svizzera in difficoltà con investimenti che guardano al futuro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986F43" w14:textId="77777777" w:rsidR="0044677F" w:rsidRPr="00944077" w:rsidRDefault="0044677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5F13143" w14:textId="77777777" w:rsidR="0044677F" w:rsidRPr="00944077" w:rsidRDefault="0044677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FB9B9B" w14:textId="77777777" w:rsidR="0044677F" w:rsidRDefault="001259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F8D28A1" w14:textId="77777777" w:rsidR="0044677F" w:rsidRDefault="001259ED">
            <w:r>
              <w:rPr>
                <w:rFonts w:eastAsia="Arial" w:cs="Arial"/>
              </w:rPr>
              <w:t>✖</w:t>
            </w:r>
          </w:p>
        </w:tc>
      </w:tr>
      <w:tr w:rsidR="0044677F" w14:paraId="5383720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8937290" w14:textId="77777777" w:rsidR="0044677F" w:rsidRDefault="001259ED">
            <w:r>
              <w:rPr>
                <w:rFonts w:eastAsia="Arial" w:cs="Arial"/>
                <w:b/>
              </w:rPr>
              <w:t>20.3857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9EF945" w14:textId="77777777" w:rsidR="0044677F" w:rsidRDefault="001259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CCDA8C1" w14:textId="77777777" w:rsidR="0044677F" w:rsidRDefault="0012047C">
            <w:pPr>
              <w:pStyle w:val="Normal39"/>
            </w:pPr>
            <w:hyperlink r:id="rId52" w:history="1">
              <w:r w:rsidR="001259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8CFC209" w14:textId="77777777" w:rsidR="0044677F" w:rsidRDefault="0012047C">
            <w:pPr>
              <w:pStyle w:val="Normal40"/>
            </w:pPr>
            <w:hyperlink r:id="rId53" w:history="1">
              <w:r w:rsidR="001259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553CFE1" w14:textId="77777777" w:rsidR="0044677F" w:rsidRDefault="0012047C">
            <w:pPr>
              <w:pStyle w:val="Normal41"/>
            </w:pPr>
            <w:hyperlink r:id="rId54" w:history="1">
              <w:r w:rsidR="001259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5AA0D5" w14:textId="77777777" w:rsidR="0044677F" w:rsidRPr="00944077" w:rsidRDefault="001259ED">
            <w:pPr>
              <w:rPr>
                <w:lang w:val="de-CH"/>
              </w:rPr>
            </w:pPr>
            <w:r w:rsidRPr="00944077">
              <w:rPr>
                <w:rFonts w:eastAsia="Arial" w:cs="Arial"/>
                <w:lang w:val="de-CH"/>
              </w:rPr>
              <w:t>Mo. Bregy. Schaffung eines Anreizsystems zur Rückzahlung der Covid-19-Kredite</w:t>
            </w:r>
          </w:p>
          <w:p w14:paraId="5ED91120" w14:textId="77777777" w:rsidR="0044677F" w:rsidRDefault="001259ED">
            <w:r>
              <w:rPr>
                <w:rFonts w:eastAsia="Arial" w:cs="Arial"/>
              </w:rPr>
              <w:t>Mo. Bregy. Mise en place d'un système incitatif de remboursement des crédits Covid-19</w:t>
            </w:r>
          </w:p>
          <w:p w14:paraId="4872DB4E" w14:textId="77777777" w:rsidR="0044677F" w:rsidRPr="00944077" w:rsidRDefault="001259ED">
            <w:pPr>
              <w:rPr>
                <w:lang w:val="it-CH"/>
              </w:rPr>
            </w:pPr>
            <w:r w:rsidRPr="00944077">
              <w:rPr>
                <w:rFonts w:eastAsia="Arial" w:cs="Arial"/>
                <w:lang w:val="it-CH"/>
              </w:rPr>
              <w:t>Mo. Bregy. Creazione di un sistema di incentivazione per il rimborso dei crediti Covid-19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5421A4" w14:textId="77777777" w:rsidR="0044677F" w:rsidRPr="00944077" w:rsidRDefault="0044677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9B7668" w14:textId="77777777" w:rsidR="0044677F" w:rsidRPr="00944077" w:rsidRDefault="0044677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1A47EE" w14:textId="77777777" w:rsidR="0044677F" w:rsidRDefault="001259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9462843" w14:textId="77777777" w:rsidR="0044677F" w:rsidRDefault="001259ED">
            <w:r>
              <w:rPr>
                <w:rFonts w:eastAsia="Arial" w:cs="Arial"/>
              </w:rPr>
              <w:t>✖</w:t>
            </w:r>
          </w:p>
        </w:tc>
      </w:tr>
      <w:tr w:rsidR="0044677F" w14:paraId="7C006D8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BA284B" w14:textId="77777777" w:rsidR="0044677F" w:rsidRDefault="001259ED">
            <w:r>
              <w:rPr>
                <w:rFonts w:eastAsia="Arial" w:cs="Arial"/>
                <w:b/>
              </w:rPr>
              <w:t>20.3861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4A8B677" w14:textId="77777777" w:rsidR="0044677F" w:rsidRDefault="001259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6CB863" w14:textId="77777777" w:rsidR="0044677F" w:rsidRDefault="0012047C">
            <w:pPr>
              <w:pStyle w:val="Normal42"/>
            </w:pPr>
            <w:hyperlink r:id="rId55" w:history="1">
              <w:r w:rsidR="001259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0EAA0E8" w14:textId="77777777" w:rsidR="0044677F" w:rsidRDefault="0012047C">
            <w:pPr>
              <w:pStyle w:val="Normal43"/>
            </w:pPr>
            <w:hyperlink r:id="rId56" w:history="1">
              <w:r w:rsidR="001259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42BB055" w14:textId="77777777" w:rsidR="0044677F" w:rsidRDefault="0012047C">
            <w:pPr>
              <w:pStyle w:val="Normal44"/>
            </w:pPr>
            <w:hyperlink r:id="rId57" w:history="1">
              <w:r w:rsidR="001259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1894BA" w14:textId="77777777" w:rsidR="0044677F" w:rsidRPr="00944077" w:rsidRDefault="001259ED">
            <w:pPr>
              <w:rPr>
                <w:lang w:val="de-CH"/>
              </w:rPr>
            </w:pPr>
            <w:r w:rsidRPr="00944077">
              <w:rPr>
                <w:rFonts w:eastAsia="Arial" w:cs="Arial"/>
                <w:lang w:val="de-CH"/>
              </w:rPr>
              <w:t>Mo. Burgherr. Solidarität von allen statt Steuergelder für wenige</w:t>
            </w:r>
          </w:p>
          <w:p w14:paraId="790E9A54" w14:textId="77777777" w:rsidR="0044677F" w:rsidRDefault="001259ED">
            <w:r>
              <w:rPr>
                <w:rFonts w:eastAsia="Arial" w:cs="Arial"/>
              </w:rPr>
              <w:t>Mo. Burgherr. Solidarité de la part de tous plutôt que des deniers publics ne profitant qu'à une minorité</w:t>
            </w:r>
          </w:p>
          <w:p w14:paraId="404384F9" w14:textId="77777777" w:rsidR="0044677F" w:rsidRPr="00944077" w:rsidRDefault="001259ED">
            <w:pPr>
              <w:rPr>
                <w:lang w:val="it-CH"/>
              </w:rPr>
            </w:pPr>
            <w:r w:rsidRPr="00944077">
              <w:rPr>
                <w:rFonts w:eastAsia="Arial" w:cs="Arial"/>
                <w:lang w:val="it-CH"/>
              </w:rPr>
              <w:t>Mo. Burgherr. Solidarietà da parte di tutti invece di accollare tutti gli oneri ai contribuenti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51130E" w14:textId="77777777" w:rsidR="0044677F" w:rsidRPr="00944077" w:rsidRDefault="0044677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54EEAE" w14:textId="77777777" w:rsidR="0044677F" w:rsidRPr="00944077" w:rsidRDefault="0044677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35566F2" w14:textId="77777777" w:rsidR="0044677F" w:rsidRDefault="001259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5B34AC" w14:textId="77777777" w:rsidR="0044677F" w:rsidRDefault="001259ED">
            <w:r>
              <w:rPr>
                <w:rFonts w:eastAsia="Arial" w:cs="Arial"/>
              </w:rPr>
              <w:t>✖</w:t>
            </w:r>
          </w:p>
        </w:tc>
      </w:tr>
    </w:tbl>
    <w:p w14:paraId="37775D24" w14:textId="77777777" w:rsidR="0044677F" w:rsidRDefault="001259ED">
      <w:r>
        <w:rPr>
          <w:rFonts w:eastAsia="Arial" w:cs="Arial"/>
          <w:sz w:val="14"/>
        </w:rPr>
        <w:t>*     Annahme/Adoption/Adozione +</w:t>
      </w:r>
    </w:p>
    <w:p w14:paraId="793CFA6D" w14:textId="77777777" w:rsidR="0044677F" w:rsidRDefault="001259ED">
      <w:r>
        <w:rPr>
          <w:rFonts w:eastAsia="Arial" w:cs="Arial"/>
          <w:sz w:val="14"/>
        </w:rPr>
        <w:t xml:space="preserve">      Ablehnung/Rejet/Reiezione -</w:t>
      </w:r>
    </w:p>
    <w:p w14:paraId="33602B53" w14:textId="77777777" w:rsidR="0044677F" w:rsidRDefault="001259ED">
      <w:r>
        <w:rPr>
          <w:rFonts w:eastAsia="Arial" w:cs="Arial"/>
          <w:sz w:val="14"/>
        </w:rPr>
        <w:t>**   Ja/Oui/Sì ✔</w:t>
      </w:r>
    </w:p>
    <w:p w14:paraId="0B6ACF38" w14:textId="77777777" w:rsidR="0044677F" w:rsidRDefault="001259ED">
      <w:r>
        <w:rPr>
          <w:rFonts w:eastAsia="Arial" w:cs="Arial"/>
          <w:sz w:val="14"/>
        </w:rPr>
        <w:t xml:space="preserve">      Nein/Non/No ✖</w:t>
      </w:r>
    </w:p>
    <w:sectPr w:rsidR="0044677F" w:rsidSect="00A011C3">
      <w:headerReference w:type="even" r:id="rId58"/>
      <w:headerReference w:type="default" r:id="rId59"/>
      <w:footerReference w:type="default" r:id="rId60"/>
      <w:headerReference w:type="first" r:id="rId61"/>
      <w:footerReference w:type="first" r:id="rId62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5F411" w14:textId="77777777" w:rsidR="00E67151" w:rsidRDefault="001259ED">
      <w:r>
        <w:separator/>
      </w:r>
    </w:p>
  </w:endnote>
  <w:endnote w:type="continuationSeparator" w:id="0">
    <w:p w14:paraId="32E3A57F" w14:textId="77777777" w:rsidR="00E67151" w:rsidRDefault="0012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D7596" w14:textId="5283363B" w:rsidR="00B12E56" w:rsidRPr="00F05DDF" w:rsidRDefault="001259ED" w:rsidP="00B12E56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12047C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12047C" w:rsidRPr="0012047C">
      <w:rPr>
        <w:bCs/>
        <w:noProof/>
        <w:lang w:val="de-DE"/>
      </w:rPr>
      <w:t>3</w:t>
    </w:r>
    <w:r w:rsidRPr="00F05DDF">
      <w:rPr>
        <w:bCs/>
      </w:rPr>
      <w:fldChar w:fldCharType="end"/>
    </w:r>
  </w:p>
  <w:p w14:paraId="6CF4A36D" w14:textId="77777777" w:rsidR="00B12E56" w:rsidRDefault="00B12E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3BACE" w14:textId="2313E56B" w:rsidR="003A77EA" w:rsidRPr="00F05DDF" w:rsidRDefault="001259ED" w:rsidP="003A77EA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12047C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12047C" w:rsidRPr="0012047C">
      <w:rPr>
        <w:bCs/>
        <w:noProof/>
        <w:lang w:val="de-DE"/>
      </w:rPr>
      <w:t>3</w:t>
    </w:r>
    <w:r w:rsidRPr="00F05DDF">
      <w:rPr>
        <w:bCs/>
      </w:rPr>
      <w:fldChar w:fldCharType="end"/>
    </w:r>
  </w:p>
  <w:p w14:paraId="10824A74" w14:textId="77777777" w:rsidR="003A77EA" w:rsidRDefault="003A77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CB7EA" w14:textId="77777777" w:rsidR="00E67151" w:rsidRDefault="001259ED">
      <w:r>
        <w:separator/>
      </w:r>
    </w:p>
  </w:footnote>
  <w:footnote w:type="continuationSeparator" w:id="0">
    <w:p w14:paraId="7CF95121" w14:textId="77777777" w:rsidR="00E67151" w:rsidRDefault="00125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809A4" w14:textId="77777777" w:rsidR="00294471" w:rsidRDefault="001259ED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256BABB" w14:textId="77777777" w:rsidR="00294471" w:rsidRDefault="00294471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C8BC1" w14:textId="77777777" w:rsidR="00485287" w:rsidRDefault="00485287">
    <w:pPr>
      <w:pStyle w:val="Kopfzeile"/>
    </w:pPr>
  </w:p>
  <w:p w14:paraId="7D8A1632" w14:textId="77777777" w:rsidR="00485287" w:rsidRDefault="00485287">
    <w:pPr>
      <w:pStyle w:val="Kopfzeile"/>
    </w:pPr>
  </w:p>
  <w:p w14:paraId="35826703" w14:textId="77777777" w:rsidR="00485287" w:rsidRDefault="004852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44677F" w:rsidRPr="0012047C" w14:paraId="24BB6EB6" w14:textId="77777777" w:rsidTr="00A011C3">
      <w:tc>
        <w:tcPr>
          <w:tcW w:w="6096" w:type="dxa"/>
          <w:gridSpan w:val="3"/>
        </w:tcPr>
        <w:p w14:paraId="13CB526F" w14:textId="77777777" w:rsidR="00294471" w:rsidRPr="007610F2" w:rsidRDefault="001259ED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7A262737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44677F" w:rsidRPr="0012047C" w14:paraId="2FD17040" w14:textId="77777777" w:rsidTr="00A011C3">
      <w:tc>
        <w:tcPr>
          <w:tcW w:w="993" w:type="dxa"/>
        </w:tcPr>
        <w:p w14:paraId="4593003A" w14:textId="77777777" w:rsidR="00294471" w:rsidRDefault="001259ED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79D731B7" wp14:editId="4F9B29B9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851398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337C8F2E" w14:textId="77777777" w:rsidR="00294471" w:rsidRDefault="001259ED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0E9C7BF2" wp14:editId="244BAF4F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337562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C8DB6F2" w14:textId="77777777" w:rsidR="00294471" w:rsidRPr="002F71A0" w:rsidRDefault="001259ED" w:rsidP="001259ED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>
            <w:rPr>
              <w:noProof/>
              <w:lang w:val="en-US"/>
            </w:rPr>
            <w:t>18</w:t>
          </w:r>
          <w:r w:rsidRPr="002F71A0">
            <w:rPr>
              <w:noProof/>
              <w:lang w:val="en-US"/>
            </w:rPr>
            <w:t>.0</w:t>
          </w:r>
          <w:r>
            <w:rPr>
              <w:noProof/>
              <w:lang w:val="en-US"/>
            </w:rPr>
            <w:t>3</w:t>
          </w:r>
          <w:r w:rsidRPr="002F71A0">
            <w:rPr>
              <w:noProof/>
              <w:lang w:val="en-US"/>
            </w:rPr>
            <w:t>.2022</w:t>
          </w:r>
        </w:p>
      </w:tc>
      <w:tc>
        <w:tcPr>
          <w:tcW w:w="7228" w:type="dxa"/>
          <w:gridSpan w:val="2"/>
        </w:tcPr>
        <w:p w14:paraId="73B03695" w14:textId="77777777" w:rsidR="002F71A0" w:rsidRPr="00944077" w:rsidRDefault="001259ED" w:rsidP="006A3A42">
          <w:pPr>
            <w:pStyle w:val="Empfaenger"/>
            <w:rPr>
              <w:sz w:val="22"/>
              <w:lang w:val="fr-CH"/>
            </w:rPr>
          </w:pPr>
          <w:r w:rsidRPr="00944077">
            <w:rPr>
              <w:noProof/>
              <w:sz w:val="22"/>
              <w:lang w:val="fr-CH"/>
            </w:rPr>
            <w:t>Ergänzung zur Tagesordnung</w:t>
          </w:r>
        </w:p>
        <w:p w14:paraId="4A2AD5B5" w14:textId="77777777" w:rsidR="00294471" w:rsidRPr="00944077" w:rsidRDefault="001259ED" w:rsidP="006A3A42">
          <w:pPr>
            <w:pStyle w:val="Empfaenger"/>
            <w:rPr>
              <w:sz w:val="22"/>
              <w:lang w:val="fr-CH"/>
            </w:rPr>
          </w:pPr>
          <w:r w:rsidRPr="00944077">
            <w:rPr>
              <w:noProof/>
              <w:sz w:val="22"/>
              <w:lang w:val="fr-CH"/>
            </w:rPr>
            <w:t>Complément à l'ordre du jour</w:t>
          </w:r>
        </w:p>
        <w:p w14:paraId="68556A07" w14:textId="77777777" w:rsidR="00C74678" w:rsidRPr="001259ED" w:rsidRDefault="001259ED" w:rsidP="006A3A42">
          <w:pPr>
            <w:pStyle w:val="Empfaenger"/>
            <w:rPr>
              <w:sz w:val="22"/>
              <w:lang w:val="it-CH"/>
            </w:rPr>
          </w:pPr>
          <w:r w:rsidRPr="001259ED">
            <w:rPr>
              <w:noProof/>
              <w:sz w:val="22"/>
              <w:lang w:val="it-CH"/>
            </w:rPr>
            <w:t>Complemento all'ordine del giorno</w:t>
          </w:r>
          <w:r w:rsidR="00294471" w:rsidRPr="001259ED">
            <w:rPr>
              <w:sz w:val="22"/>
              <w:lang w:val="it-CH"/>
            </w:rPr>
            <w:br/>
          </w:r>
          <w:r w:rsidRPr="001259ED">
            <w:rPr>
              <w:noProof/>
              <w:sz w:val="22"/>
              <w:lang w:val="it-CH"/>
            </w:rPr>
            <w:t>Sondersession Mai</w:t>
          </w:r>
          <w:r w:rsidR="00294471" w:rsidRPr="001259ED">
            <w:rPr>
              <w:sz w:val="22"/>
              <w:lang w:val="it-CH"/>
            </w:rPr>
            <w:br/>
          </w:r>
          <w:r w:rsidRPr="001259ED">
            <w:rPr>
              <w:noProof/>
              <w:sz w:val="22"/>
              <w:lang w:val="it-CH"/>
            </w:rPr>
            <w:t>Session spéciale mai</w:t>
          </w:r>
          <w:r w:rsidR="00294471" w:rsidRPr="001259ED">
            <w:rPr>
              <w:sz w:val="22"/>
              <w:lang w:val="it-CH"/>
            </w:rPr>
            <w:br/>
          </w:r>
          <w:r w:rsidRPr="001259ED">
            <w:rPr>
              <w:noProof/>
              <w:sz w:val="22"/>
              <w:lang w:val="it-CH"/>
            </w:rPr>
            <w:t>Sessione speciale maggio</w:t>
          </w:r>
        </w:p>
      </w:tc>
    </w:tr>
    <w:bookmarkEnd w:id="2"/>
    <w:bookmarkEnd w:id="3"/>
    <w:bookmarkEnd w:id="4"/>
    <w:bookmarkEnd w:id="5"/>
    <w:bookmarkEnd w:id="6"/>
    <w:bookmarkEnd w:id="7"/>
  </w:tbl>
  <w:p w14:paraId="10CC1BB3" w14:textId="77777777" w:rsidR="00294471" w:rsidRPr="001259ED" w:rsidRDefault="00294471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6118433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52699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641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20F3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685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D216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36F2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8C0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38E9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F1E0DC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C6869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449C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E5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98EB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26F5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A062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D844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2CB3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8E24830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7F442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D0B7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74CF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41D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7AF3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C00E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0E0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CCC2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80441E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8A204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7069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5818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01C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AAB5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03A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70F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709D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0BF87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D3E5082" w:tentative="1">
      <w:start w:val="1"/>
      <w:numFmt w:val="lowerLetter"/>
      <w:lvlText w:val="%2."/>
      <w:lvlJc w:val="left"/>
      <w:pPr>
        <w:ind w:left="1080" w:hanging="360"/>
      </w:pPr>
    </w:lvl>
    <w:lvl w:ilvl="2" w:tplc="F3DA8AF2" w:tentative="1">
      <w:start w:val="1"/>
      <w:numFmt w:val="lowerRoman"/>
      <w:lvlText w:val="%3."/>
      <w:lvlJc w:val="right"/>
      <w:pPr>
        <w:ind w:left="1800" w:hanging="180"/>
      </w:pPr>
    </w:lvl>
    <w:lvl w:ilvl="3" w:tplc="FC70EE9A" w:tentative="1">
      <w:start w:val="1"/>
      <w:numFmt w:val="decimal"/>
      <w:lvlText w:val="%4."/>
      <w:lvlJc w:val="left"/>
      <w:pPr>
        <w:ind w:left="2520" w:hanging="360"/>
      </w:pPr>
    </w:lvl>
    <w:lvl w:ilvl="4" w:tplc="3D58BD60" w:tentative="1">
      <w:start w:val="1"/>
      <w:numFmt w:val="lowerLetter"/>
      <w:lvlText w:val="%5."/>
      <w:lvlJc w:val="left"/>
      <w:pPr>
        <w:ind w:left="3240" w:hanging="360"/>
      </w:pPr>
    </w:lvl>
    <w:lvl w:ilvl="5" w:tplc="932EE672" w:tentative="1">
      <w:start w:val="1"/>
      <w:numFmt w:val="lowerRoman"/>
      <w:lvlText w:val="%6."/>
      <w:lvlJc w:val="right"/>
      <w:pPr>
        <w:ind w:left="3960" w:hanging="180"/>
      </w:pPr>
    </w:lvl>
    <w:lvl w:ilvl="6" w:tplc="4AF4E372" w:tentative="1">
      <w:start w:val="1"/>
      <w:numFmt w:val="decimal"/>
      <w:lvlText w:val="%7."/>
      <w:lvlJc w:val="left"/>
      <w:pPr>
        <w:ind w:left="4680" w:hanging="360"/>
      </w:pPr>
    </w:lvl>
    <w:lvl w:ilvl="7" w:tplc="461AB1BC" w:tentative="1">
      <w:start w:val="1"/>
      <w:numFmt w:val="lowerLetter"/>
      <w:lvlText w:val="%8."/>
      <w:lvlJc w:val="left"/>
      <w:pPr>
        <w:ind w:left="5400" w:hanging="360"/>
      </w:pPr>
    </w:lvl>
    <w:lvl w:ilvl="8" w:tplc="1A707E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AB1CEAD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47E2B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5076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A37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2A7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689A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A2E5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EC86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7655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47C"/>
    <w:rsid w:val="00120506"/>
    <w:rsid w:val="00124199"/>
    <w:rsid w:val="001241B8"/>
    <w:rsid w:val="001243F9"/>
    <w:rsid w:val="00124A06"/>
    <w:rsid w:val="0012583A"/>
    <w:rsid w:val="001259ED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677F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043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77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A40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151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A693E62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14512" TargetMode="External"/><Relationship Id="rId18" Type="http://schemas.openxmlformats.org/officeDocument/2006/relationships/hyperlink" Target="https://www.parlament.ch/it/ratsbetrieb/suche-curia-vista/geschaeft?AffairId=20203567" TargetMode="External"/><Relationship Id="rId26" Type="http://schemas.openxmlformats.org/officeDocument/2006/relationships/hyperlink" Target="https://www.parlament.ch/fr/ratsbetrieb/suche-curia-vista/geschaeft?AffairId=20203619" TargetMode="External"/><Relationship Id="rId39" Type="http://schemas.openxmlformats.org/officeDocument/2006/relationships/hyperlink" Target="https://www.parlament.ch/it/ratsbetrieb/suche-curia-vista/geschaeft?AffairId=20203813" TargetMode="External"/><Relationship Id="rId21" Type="http://schemas.openxmlformats.org/officeDocument/2006/relationships/hyperlink" Target="https://www.parlament.ch/it/ratsbetrieb/suche-curia-vista/geschaeft?AffairId=20203578" TargetMode="External"/><Relationship Id="rId34" Type="http://schemas.openxmlformats.org/officeDocument/2006/relationships/hyperlink" Target="https://www.parlament.ch/de/ratsbetrieb/suche-curia-vista/geschaeft?AffairId=20203777" TargetMode="External"/><Relationship Id="rId42" Type="http://schemas.openxmlformats.org/officeDocument/2006/relationships/hyperlink" Target="https://www.parlament.ch/it/ratsbetrieb/suche-curia-vista/geschaeft?AffairId=20203840" TargetMode="External"/><Relationship Id="rId47" Type="http://schemas.openxmlformats.org/officeDocument/2006/relationships/hyperlink" Target="https://www.parlament.ch/fr/ratsbetrieb/suche-curia-vista/geschaeft?AffairId=20203850" TargetMode="External"/><Relationship Id="rId50" Type="http://schemas.openxmlformats.org/officeDocument/2006/relationships/hyperlink" Target="https://www.parlament.ch/fr/ratsbetrieb/suche-curia-vista/geschaeft?AffairId=20203852" TargetMode="External"/><Relationship Id="rId55" Type="http://schemas.openxmlformats.org/officeDocument/2006/relationships/hyperlink" Target="https://www.parlament.ch/de/ratsbetrieb/suche-curia-vista/geschaeft?AffairId=20203861" TargetMode="External"/><Relationship Id="rId63" Type="http://schemas.openxmlformats.org/officeDocument/2006/relationships/fontTable" Target="fontTable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03567" TargetMode="External"/><Relationship Id="rId20" Type="http://schemas.openxmlformats.org/officeDocument/2006/relationships/hyperlink" Target="https://www.parlament.ch/fr/ratsbetrieb/suche-curia-vista/geschaeft?AffairId=20203578" TargetMode="External"/><Relationship Id="rId29" Type="http://schemas.openxmlformats.org/officeDocument/2006/relationships/hyperlink" Target="https://www.parlament.ch/fr/ratsbetrieb/suche-curia-vista/geschaeft?AffairId=20203681" TargetMode="External"/><Relationship Id="rId41" Type="http://schemas.openxmlformats.org/officeDocument/2006/relationships/hyperlink" Target="https://www.parlament.ch/fr/ratsbetrieb/suche-curia-vista/geschaeft?AffairId=20203840" TargetMode="External"/><Relationship Id="rId54" Type="http://schemas.openxmlformats.org/officeDocument/2006/relationships/hyperlink" Target="https://www.parlament.ch/it/ratsbetrieb/suche-curia-vista/geschaeft?AffairId=20203857" TargetMode="External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03584" TargetMode="External"/><Relationship Id="rId32" Type="http://schemas.openxmlformats.org/officeDocument/2006/relationships/hyperlink" Target="https://www.parlament.ch/fr/ratsbetrieb/suche-curia-vista/geschaeft?AffairId=20203692" TargetMode="External"/><Relationship Id="rId37" Type="http://schemas.openxmlformats.org/officeDocument/2006/relationships/hyperlink" Target="https://www.parlament.ch/de/ratsbetrieb/suche-curia-vista/geschaeft?AffairId=20203813" TargetMode="External"/><Relationship Id="rId40" Type="http://schemas.openxmlformats.org/officeDocument/2006/relationships/hyperlink" Target="https://www.parlament.ch/de/ratsbetrieb/suche-curia-vista/geschaeft?AffairId=20203840" TargetMode="External"/><Relationship Id="rId45" Type="http://schemas.openxmlformats.org/officeDocument/2006/relationships/hyperlink" Target="https://www.parlament.ch/it/ratsbetrieb/suche-curia-vista/geschaeft?AffairId=20203846" TargetMode="External"/><Relationship Id="rId53" Type="http://schemas.openxmlformats.org/officeDocument/2006/relationships/hyperlink" Target="https://www.parlament.ch/fr/ratsbetrieb/suche-curia-vista/geschaeft?AffairId=20203857" TargetMode="Externa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14512" TargetMode="External"/><Relationship Id="rId23" Type="http://schemas.openxmlformats.org/officeDocument/2006/relationships/hyperlink" Target="https://www.parlament.ch/fr/ratsbetrieb/suche-curia-vista/geschaeft?AffairId=20203584" TargetMode="External"/><Relationship Id="rId28" Type="http://schemas.openxmlformats.org/officeDocument/2006/relationships/hyperlink" Target="https://www.parlament.ch/de/ratsbetrieb/suche-curia-vista/geschaeft?AffairId=20203681" TargetMode="External"/><Relationship Id="rId36" Type="http://schemas.openxmlformats.org/officeDocument/2006/relationships/hyperlink" Target="https://www.parlament.ch/it/ratsbetrieb/suche-curia-vista/geschaeft?AffairId=20203777" TargetMode="External"/><Relationship Id="rId49" Type="http://schemas.openxmlformats.org/officeDocument/2006/relationships/hyperlink" Target="https://www.parlament.ch/de/ratsbetrieb/suche-curia-vista/geschaeft?AffairId=20203852" TargetMode="External"/><Relationship Id="rId57" Type="http://schemas.openxmlformats.org/officeDocument/2006/relationships/hyperlink" Target="https://www.parlament.ch/it/ratsbetrieb/suche-curia-vista/geschaeft?AffairId=20203861" TargetMode="External"/><Relationship Id="rId61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03578" TargetMode="External"/><Relationship Id="rId31" Type="http://schemas.openxmlformats.org/officeDocument/2006/relationships/hyperlink" Target="https://www.parlament.ch/de/ratsbetrieb/suche-curia-vista/geschaeft?AffairId=20203692" TargetMode="External"/><Relationship Id="rId44" Type="http://schemas.openxmlformats.org/officeDocument/2006/relationships/hyperlink" Target="https://www.parlament.ch/fr/ratsbetrieb/suche-curia-vista/geschaeft?AffairId=20203846" TargetMode="External"/><Relationship Id="rId52" Type="http://schemas.openxmlformats.org/officeDocument/2006/relationships/hyperlink" Target="https://www.parlament.ch/de/ratsbetrieb/suche-curia-vista/geschaeft?AffairId=20203857" TargetMode="External"/><Relationship Id="rId6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14512" TargetMode="External"/><Relationship Id="rId22" Type="http://schemas.openxmlformats.org/officeDocument/2006/relationships/hyperlink" Target="https://www.parlament.ch/de/ratsbetrieb/suche-curia-vista/geschaeft?AffairId=20203584" TargetMode="External"/><Relationship Id="rId27" Type="http://schemas.openxmlformats.org/officeDocument/2006/relationships/hyperlink" Target="https://www.parlament.ch/it/ratsbetrieb/suche-curia-vista/geschaeft?AffairId=20203619" TargetMode="External"/><Relationship Id="rId30" Type="http://schemas.openxmlformats.org/officeDocument/2006/relationships/hyperlink" Target="https://www.parlament.ch/it/ratsbetrieb/suche-curia-vista/geschaeft?AffairId=20203681" TargetMode="External"/><Relationship Id="rId35" Type="http://schemas.openxmlformats.org/officeDocument/2006/relationships/hyperlink" Target="https://www.parlament.ch/fr/ratsbetrieb/suche-curia-vista/geschaeft?AffairId=20203777" TargetMode="External"/><Relationship Id="rId43" Type="http://schemas.openxmlformats.org/officeDocument/2006/relationships/hyperlink" Target="https://www.parlament.ch/de/ratsbetrieb/suche-curia-vista/geschaeft?AffairId=20203846" TargetMode="External"/><Relationship Id="rId48" Type="http://schemas.openxmlformats.org/officeDocument/2006/relationships/hyperlink" Target="https://www.parlament.ch/it/ratsbetrieb/suche-curia-vista/geschaeft?AffairId=20203850" TargetMode="External"/><Relationship Id="rId56" Type="http://schemas.openxmlformats.org/officeDocument/2006/relationships/hyperlink" Target="https://www.parlament.ch/fr/ratsbetrieb/suche-curia-vista/geschaeft?AffairId=20203861" TargetMode="External"/><Relationship Id="rId64" Type="http://schemas.openxmlformats.org/officeDocument/2006/relationships/theme" Target="theme/theme1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03852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03567" TargetMode="External"/><Relationship Id="rId25" Type="http://schemas.openxmlformats.org/officeDocument/2006/relationships/hyperlink" Target="https://www.parlament.ch/de/ratsbetrieb/suche-curia-vista/geschaeft?AffairId=20203619" TargetMode="External"/><Relationship Id="rId33" Type="http://schemas.openxmlformats.org/officeDocument/2006/relationships/hyperlink" Target="https://www.parlament.ch/it/ratsbetrieb/suche-curia-vista/geschaeft?AffairId=20203692" TargetMode="External"/><Relationship Id="rId38" Type="http://schemas.openxmlformats.org/officeDocument/2006/relationships/hyperlink" Target="https://www.parlament.ch/fr/ratsbetrieb/suche-curia-vista/geschaeft?AffairId=20203813" TargetMode="External"/><Relationship Id="rId46" Type="http://schemas.openxmlformats.org/officeDocument/2006/relationships/hyperlink" Target="https://www.parlament.ch/de/ratsbetrieb/suche-curia-vista/geschaeft?AffairId=20203850" TargetMode="External"/><Relationship Id="rId5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2022 Ia N</Teildossier>
    <e-parl xmlns="673932bc-7c50-4e93-afe1-7c692330eb19">true</e-parl>
    <Autor xmlns="673932bc-7c50-4e93-afe1-7c692330eb19">Brügger Karin</Autor>
    <Dokumentendatum xmlns="673932bc-7c50-4e93-afe1-7c692330eb19">2022-03-20T23:00:00+00:00</Dokumentendatum>
    <Entklassifizierungsvermerk xmlns="673932bc-7c50-4e93-afe1-7c692330eb19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6C1FC8EF4A5E044AA0A842A31F908DF" ma:contentTypeVersion="9" ma:contentTypeDescription="Create a new document." ma:contentTypeScope="" ma:versionID="85595056c9ac36fd09961fa5ca30057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4d60fac5db6c17d74727f435a4dd50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CA93B-20B6-440C-A269-3FFB41EC32D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DB0E838-2A39-487C-9FAD-3D701671E149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673932bc-7c50-4e93-afe1-7c692330eb1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49B905-2EAA-4924-9CA2-80E8BF607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D87FD6-F6F9-49F2-9135-B6DE5697F82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6C5B6F8-0B38-4954-A08A-144016DE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1405</Words>
  <Characters>8858</Characters>
  <Application>Microsoft Office Word</Application>
  <DocSecurity>0</DocSecurity>
  <Lines>73</Lines>
  <Paragraphs>20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Parlamentarische Vorstösse aus dem EFD -- Interventions parlementaires du DFF -- Interventi parlamentari del DFF</vt:lpstr>
      <vt:lpstr>Sessionsplanung - Vorlage Ergänzung zur Tagesordnung</vt:lpstr>
      <vt:lpstr>1</vt:lpstr>
    </vt:vector>
  </TitlesOfParts>
  <Company>Parlamentsdienste</Company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EFD -- Interventions parlementaires du DFF -- Interventi parlamentari del DFF</dc:title>
  <dc:subject/>
  <dc:creator>Zülli Margaret</dc:creator>
  <cp:keywords/>
  <dc:description/>
  <cp:lastModifiedBy>Brügger Karin PARL INT</cp:lastModifiedBy>
  <cp:revision>4</cp:revision>
  <cp:lastPrinted>2022-03-18T14:19:00Z</cp:lastPrinted>
  <dcterms:created xsi:type="dcterms:W3CDTF">2022-03-21T06:31:00Z</dcterms:created>
  <dcterms:modified xsi:type="dcterms:W3CDTF">2022-05-05T15:03:00Z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0x0101006F7700D8DF1953488F58F32AB4E7CBB3010086C1FC8EF4A5E044AA0A842A31F908DF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